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70B37" w14:textId="77777777" w:rsidR="00B163A7" w:rsidRPr="00F6234B" w:rsidRDefault="00CD1E66" w:rsidP="002F4626">
      <w:pPr>
        <w:pStyle w:val="SSB-heading1"/>
        <w:bidi/>
        <w:rPr>
          <w:rFonts w:ascii="Dubai" w:hAnsi="Dubai" w:cs="Dubai"/>
          <w:color w:val="AE272F"/>
        </w:rPr>
      </w:pPr>
      <w:r w:rsidRPr="00F6234B">
        <w:rPr>
          <w:rFonts w:ascii="Dubai" w:hAnsi="Dubai" w:cs="Dubai"/>
          <w:color w:val="AE272F"/>
          <w:rtl/>
          <w:lang w:val="fa-IR"/>
        </w:rPr>
        <w:t>راهنمای سیستم برای والدین و مراقبین</w:t>
      </w:r>
    </w:p>
    <w:p w14:paraId="05163FEC" w14:textId="77777777" w:rsidR="00EE4D6F" w:rsidRPr="00F6234B" w:rsidRDefault="00CD1E66" w:rsidP="00E8444B">
      <w:pPr>
        <w:pStyle w:val="SSB-intro"/>
        <w:bidi/>
        <w:rPr>
          <w:rFonts w:ascii="Dubai" w:hAnsi="Dubai" w:cs="Dubai"/>
          <w:b w:val="0"/>
          <w:bCs/>
        </w:rPr>
      </w:pPr>
      <w:r w:rsidRPr="00F6234B">
        <w:rPr>
          <w:rFonts w:ascii="Dubai" w:hAnsi="Dubai" w:cs="Dubai"/>
          <w:b w:val="0"/>
          <w:bCs/>
          <w:rtl/>
          <w:lang w:val="fa-IR"/>
        </w:rPr>
        <w:t>نحوه استفاده آنلاین از</w:t>
      </w:r>
      <w:bookmarkStart w:id="0" w:name="_Hlk180056463"/>
      <w:r w:rsidRPr="00F6234B">
        <w:rPr>
          <w:rFonts w:ascii="Dubai" w:hAnsi="Dubai" w:cs="Dubai"/>
          <w:b w:val="0"/>
          <w:bCs/>
          <w:rtl/>
          <w:lang w:val="fa-IR"/>
        </w:rPr>
        <w:t xml:space="preserve"> یارانه صرفه جویی در هزینه مدرسه (School Saving Bonus)</w:t>
      </w:r>
      <w:bookmarkStart w:id="1" w:name="_Hlk180058323"/>
      <w:r w:rsidRPr="00F6234B">
        <w:rPr>
          <w:rFonts w:ascii="Dubai" w:hAnsi="Dubai" w:cs="Dubai"/>
          <w:b w:val="0"/>
          <w:bCs/>
          <w:rtl/>
          <w:lang w:val="fa-IR"/>
        </w:rPr>
        <w:t xml:space="preserve"> سیستم آنلاین والدین و مراقبین</w:t>
      </w:r>
      <w:bookmarkEnd w:id="0"/>
      <w:bookmarkEnd w:id="1"/>
    </w:p>
    <w:p w14:paraId="419EF110" w14:textId="77777777" w:rsidR="00B163A7" w:rsidRPr="00F6234B" w:rsidRDefault="00CD1E66" w:rsidP="000C1643">
      <w:pPr>
        <w:pStyle w:val="SSB-heading2"/>
        <w:bidi/>
        <w:rPr>
          <w:rFonts w:ascii="Dubai" w:hAnsi="Dubai" w:cs="Dubai"/>
        </w:rPr>
      </w:pPr>
      <w:r w:rsidRPr="00F6234B">
        <w:rPr>
          <w:rFonts w:ascii="Dubai" w:hAnsi="Dubai" w:cs="Dubai"/>
          <w:rtl/>
          <w:lang w:val="fa-IR"/>
        </w:rPr>
        <w:t xml:space="preserve">درباره یارانه صرفه جویی در هزینه مدرسه (School Saving Bonus) </w:t>
      </w:r>
    </w:p>
    <w:p w14:paraId="0992D2B9" w14:textId="77777777" w:rsidR="00E145FB" w:rsidRPr="00F6234B" w:rsidRDefault="00CD1E66" w:rsidP="0674F889">
      <w:pPr>
        <w:pStyle w:val="SSB-bodycopy"/>
        <w:bidi/>
        <w:rPr>
          <w:rFonts w:ascii="Dubai" w:eastAsiaTheme="minorEastAsia" w:hAnsi="Dubai" w:cs="Dubai"/>
        </w:rPr>
      </w:pPr>
      <w:r w:rsidRPr="00F6234B">
        <w:rPr>
          <w:rFonts w:ascii="Dubai" w:hAnsi="Dubai" w:cs="Dubai"/>
          <w:rtl/>
          <w:lang w:val="fa-IR"/>
        </w:rPr>
        <w:t>دولت ویکتوریا با ارائه یک یارانه 400 دلاری صرفه جویی در هزینه مدرسه، زندگی را برای خانواده ها کمی آسان‌تر می کند. این کمک به پوشش هزینه‌های لباس مدرسه، کتاب‌های درسی، و فعالیت‌های مدرسه مانند کمپ، اردو و ورزش کمک می‌کند.</w:t>
      </w:r>
    </w:p>
    <w:p w14:paraId="60AAC9DD" w14:textId="77777777" w:rsidR="0017330E" w:rsidRPr="00F6234B" w:rsidRDefault="00CD1E66" w:rsidP="00D25F0E">
      <w:pPr>
        <w:pStyle w:val="SSB-heading2"/>
        <w:bidi/>
        <w:rPr>
          <w:rFonts w:ascii="Dubai" w:hAnsi="Dubai" w:cs="Dubai"/>
        </w:rPr>
      </w:pPr>
      <w:r w:rsidRPr="00F6234B">
        <w:rPr>
          <w:rFonts w:ascii="Dubai" w:hAnsi="Dubai" w:cs="Dubai"/>
          <w:rtl/>
          <w:lang w:val="fa-IR"/>
        </w:rPr>
        <w:t xml:space="preserve">دریافت یارانه صرفه‌جویی در هزینه مدرسه (School Saving Bonus) </w:t>
      </w:r>
    </w:p>
    <w:p w14:paraId="130F0824" w14:textId="77777777" w:rsidR="00623D32" w:rsidRPr="00F6234B" w:rsidRDefault="00CD1E66" w:rsidP="00865E69">
      <w:pPr>
        <w:bidi/>
        <w:rPr>
          <w:rFonts w:ascii="Dubai" w:hAnsi="Dubai" w:cs="Dubai"/>
        </w:rPr>
      </w:pPr>
      <w:r w:rsidRPr="00F6234B">
        <w:rPr>
          <w:rFonts w:ascii="Dubai" w:hAnsi="Dubai" w:cs="Dubai"/>
          <w:rtl/>
          <w:lang w:val="fa-IR"/>
        </w:rPr>
        <w:t>والدین و مراقبان دانش آموزان مدارس دولتی که برای سال 2025 ثبت نام کرده‌اند، از 26 نوامبر 2024 ایمیلی از وزارت آموزش دریافت خواهند کرد.</w:t>
      </w:r>
    </w:p>
    <w:p w14:paraId="42B81349" w14:textId="77777777" w:rsidR="00623D32" w:rsidRPr="00F6234B" w:rsidRDefault="00CD1E66" w:rsidP="00865E69">
      <w:pPr>
        <w:bidi/>
        <w:rPr>
          <w:rFonts w:ascii="Dubai" w:hAnsi="Dubai" w:cs="Dubai"/>
        </w:rPr>
      </w:pPr>
      <w:r w:rsidRPr="00F6234B">
        <w:rPr>
          <w:rFonts w:ascii="Dubai" w:hAnsi="Dubai" w:cs="Dubai"/>
          <w:rtl/>
          <w:lang w:val="fa-IR"/>
        </w:rPr>
        <w:t>ایمیل حاوی موارد زیر خواهد بود:</w:t>
      </w:r>
    </w:p>
    <w:p w14:paraId="2AC8B8EE" w14:textId="77777777" w:rsidR="00623D32" w:rsidRPr="00F6234B" w:rsidRDefault="00CD1E66" w:rsidP="00623D32">
      <w:pPr>
        <w:pStyle w:val="ListParagraph"/>
        <w:numPr>
          <w:ilvl w:val="0"/>
          <w:numId w:val="3"/>
        </w:numPr>
        <w:bidi/>
        <w:rPr>
          <w:rFonts w:ascii="Dubai" w:hAnsi="Dubai" w:cs="Dubai"/>
        </w:rPr>
      </w:pPr>
      <w:r w:rsidRPr="00F6234B">
        <w:rPr>
          <w:rFonts w:ascii="Dubai" w:hAnsi="Dubai" w:cs="Dubai"/>
          <w:rtl/>
          <w:lang w:val="fa-IR"/>
        </w:rPr>
        <w:t>کد منحصر به فرد یارانه صرفه‌جویی در هزینه مدرسه شما برای استفاده از پشتیبانی 400 دلاری</w:t>
      </w:r>
    </w:p>
    <w:p w14:paraId="716B3B07" w14:textId="77777777" w:rsidR="006B17B5" w:rsidRPr="00F6234B" w:rsidRDefault="00CD1E66" w:rsidP="00623D32">
      <w:pPr>
        <w:pStyle w:val="ListParagraph"/>
        <w:numPr>
          <w:ilvl w:val="0"/>
          <w:numId w:val="3"/>
        </w:numPr>
        <w:bidi/>
        <w:rPr>
          <w:rFonts w:ascii="Dubai" w:hAnsi="Dubai" w:cs="Dubai"/>
        </w:rPr>
      </w:pPr>
      <w:r w:rsidRPr="00F6234B">
        <w:rPr>
          <w:rFonts w:ascii="Dubai" w:hAnsi="Dubai" w:cs="Dubai"/>
          <w:rtl/>
          <w:lang w:val="fa-IR"/>
        </w:rPr>
        <w:t xml:space="preserve">لینک به </w:t>
      </w:r>
      <w:hyperlink r:id="rId11" w:history="1">
        <w:r w:rsidR="006B17B5" w:rsidRPr="00F6234B">
          <w:rPr>
            <w:rStyle w:val="Hyperlink"/>
            <w:rFonts w:ascii="Dubai" w:hAnsi="Dubai" w:cs="Dubai"/>
            <w:rtl/>
            <w:lang w:val="fa-IR"/>
          </w:rPr>
          <w:t>سیستم آنلاین والدین و مراقبان پس انداز مدرسه.</w:t>
        </w:r>
      </w:hyperlink>
    </w:p>
    <w:p w14:paraId="39C48111" w14:textId="77777777" w:rsidR="00623D32" w:rsidRPr="00F6234B" w:rsidRDefault="00CD1E66" w:rsidP="476B5A2E">
      <w:pPr>
        <w:bidi/>
        <w:rPr>
          <w:rFonts w:ascii="Dubai" w:hAnsi="Dubai" w:cs="Dubai"/>
        </w:rPr>
      </w:pPr>
      <w:r w:rsidRPr="00F6234B">
        <w:rPr>
          <w:rFonts w:ascii="Dubai" w:hAnsi="Dubai" w:cs="Dubai"/>
          <w:rtl/>
          <w:lang w:val="fa-IR"/>
        </w:rPr>
        <w:t>والدین و مراقبان برای هر دانش آموز واجد شرایط در خانواده خود یک ایمیل و کد دریافت خواهند کرد.</w:t>
      </w:r>
    </w:p>
    <w:p w14:paraId="42983707" w14:textId="77777777" w:rsidR="00623D32" w:rsidRPr="00F6234B" w:rsidRDefault="00CD1E66" w:rsidP="00865E69">
      <w:pPr>
        <w:bidi/>
        <w:rPr>
          <w:rFonts w:ascii="Dubai" w:hAnsi="Dubai" w:cs="Dubai"/>
        </w:rPr>
      </w:pPr>
      <w:r w:rsidRPr="00F6234B">
        <w:rPr>
          <w:rFonts w:ascii="Dubai" w:hAnsi="Dubai" w:cs="Dubai"/>
          <w:rtl/>
          <w:lang w:val="fa-IR"/>
        </w:rPr>
        <w:t xml:space="preserve">اگر نمی‌توانید ایمیل را پیدا کنید، پوشه ایمیل های ناخواسته خود را بررسی کنید. </w:t>
      </w:r>
    </w:p>
    <w:p w14:paraId="6483D6D1" w14:textId="77777777" w:rsidR="004A63C4" w:rsidRPr="00F6234B" w:rsidRDefault="00CD1E66" w:rsidP="00865E69">
      <w:pPr>
        <w:bidi/>
        <w:rPr>
          <w:rFonts w:ascii="Dubai" w:hAnsi="Dubai" w:cs="Dubai"/>
        </w:rPr>
      </w:pPr>
      <w:r w:rsidRPr="00F6234B">
        <w:rPr>
          <w:rFonts w:ascii="Dubai" w:hAnsi="Dubai" w:cs="Dubai"/>
          <w:rtl/>
          <w:lang w:val="fa-IR"/>
        </w:rPr>
        <w:t xml:space="preserve">لطفاً توجه داشته باشید، وزارت آموزش و پرورش و دولت ویکتوریا هرگز از شما نمی‌خواهند جزئیات بانکی یا مالی خود را برای یارانه صرفه جویی در هزینه مدرسه ارائه دهید. </w:t>
      </w:r>
    </w:p>
    <w:p w14:paraId="7E7A39A4" w14:textId="77777777" w:rsidR="00F6234B" w:rsidRPr="00F6234B" w:rsidRDefault="00F6234B">
      <w:pPr>
        <w:rPr>
          <w:rFonts w:ascii="Dubai" w:eastAsiaTheme="majorEastAsia" w:hAnsi="Dubai" w:cs="Dubai"/>
          <w:color w:val="AE272F"/>
          <w:sz w:val="28"/>
          <w:szCs w:val="28"/>
          <w:rtl/>
          <w:lang w:val="fa-IR"/>
        </w:rPr>
      </w:pPr>
      <w:bookmarkStart w:id="2" w:name="_Hlk179381049"/>
      <w:r w:rsidRPr="00F6234B">
        <w:rPr>
          <w:rFonts w:ascii="Dubai" w:hAnsi="Dubai" w:cs="Dubai"/>
          <w:rtl/>
          <w:lang w:val="fa-IR"/>
        </w:rPr>
        <w:br w:type="page"/>
      </w:r>
    </w:p>
    <w:p w14:paraId="30D4F082" w14:textId="23C95979" w:rsidR="00F73257" w:rsidRPr="00F6234B" w:rsidRDefault="00CD1E66" w:rsidP="00F73257">
      <w:pPr>
        <w:pStyle w:val="SSB-heading2"/>
        <w:bidi/>
        <w:rPr>
          <w:rFonts w:ascii="Dubai" w:hAnsi="Dubai" w:cs="Dubai"/>
        </w:rPr>
      </w:pPr>
      <w:r w:rsidRPr="00F6234B">
        <w:rPr>
          <w:rFonts w:ascii="Dubai" w:hAnsi="Dubai" w:cs="Dubai"/>
          <w:rtl/>
          <w:lang w:val="fa-IR"/>
        </w:rPr>
        <w:lastRenderedPageBreak/>
        <w:t xml:space="preserve">دسترسی به سیستم آنلاین والدین و مراقبان </w:t>
      </w:r>
      <w:r w:rsidR="007443B9" w:rsidRPr="00F6234B">
        <w:rPr>
          <w:rFonts w:ascii="Dubai" w:hAnsi="Dubai" w:cs="Dubai"/>
          <w:rtl/>
          <w:lang w:val="fa-IR"/>
        </w:rPr>
        <w:t xml:space="preserve">به </w:t>
      </w:r>
      <w:r w:rsidRPr="00F6234B">
        <w:rPr>
          <w:rFonts w:ascii="Dubai" w:hAnsi="Dubai" w:cs="Dubai"/>
          <w:rtl/>
          <w:lang w:val="fa-IR"/>
        </w:rPr>
        <w:t>یارانه صرفه جویی در هزینه مدرسه</w:t>
      </w:r>
    </w:p>
    <w:p w14:paraId="741B8A3C" w14:textId="77777777" w:rsidR="00B57F69" w:rsidRPr="00F6234B" w:rsidRDefault="00CD1E66" w:rsidP="312D88F4">
      <w:pPr>
        <w:pStyle w:val="ListParagraph"/>
        <w:numPr>
          <w:ilvl w:val="0"/>
          <w:numId w:val="5"/>
        </w:numPr>
        <w:bidi/>
        <w:rPr>
          <w:rFonts w:ascii="Dubai" w:hAnsi="Dubai" w:cs="Dubai"/>
        </w:rPr>
      </w:pPr>
      <w:r w:rsidRPr="00F6234B">
        <w:rPr>
          <w:rFonts w:ascii="Dubai" w:hAnsi="Dubai" w:cs="Dubai"/>
          <w:rtl/>
          <w:lang w:val="fa-IR"/>
        </w:rPr>
        <w:t xml:space="preserve">از </w:t>
      </w:r>
      <w:hyperlink r:id="rId12" w:history="1">
        <w:r w:rsidR="4513F931" w:rsidRPr="00F6234B">
          <w:rPr>
            <w:rStyle w:val="Hyperlink"/>
            <w:rFonts w:ascii="Dubai" w:hAnsi="Dubai" w:cs="Dubai"/>
            <w:rtl/>
            <w:lang w:val="fa-IR"/>
          </w:rPr>
          <w:t>سیستم آنلاین والدین و مراقبان یارانه صرفه جویی در هزینه مدرسه</w:t>
        </w:r>
      </w:hyperlink>
      <w:r w:rsidRPr="00F6234B">
        <w:rPr>
          <w:rFonts w:ascii="Dubai" w:hAnsi="Dubai" w:cs="Dubai"/>
          <w:rtl/>
          <w:lang w:val="fa-IR"/>
        </w:rPr>
        <w:t xml:space="preserve"> دیدن کنید </w:t>
      </w:r>
    </w:p>
    <w:p w14:paraId="5F9305EC" w14:textId="77777777" w:rsidR="00B57F69" w:rsidRPr="00F6234B" w:rsidRDefault="00CD1E66" w:rsidP="312D88F4">
      <w:pPr>
        <w:pStyle w:val="ListParagraph"/>
        <w:numPr>
          <w:ilvl w:val="0"/>
          <w:numId w:val="5"/>
        </w:numPr>
        <w:bidi/>
        <w:rPr>
          <w:rFonts w:ascii="Dubai" w:hAnsi="Dubai" w:cs="Dubai"/>
        </w:rPr>
      </w:pPr>
      <w:r w:rsidRPr="00F6234B">
        <w:rPr>
          <w:rFonts w:ascii="Dubai" w:hAnsi="Dubai" w:cs="Dubai"/>
          <w:rtl/>
          <w:lang w:val="fa-IR"/>
        </w:rPr>
        <w:t>صفحه وب زیر نمایش داده خواهد شد:</w:t>
      </w:r>
    </w:p>
    <w:bookmarkEnd w:id="2"/>
    <w:p w14:paraId="26571EC1" w14:textId="77777777" w:rsidR="000C73BF" w:rsidRPr="00F6234B" w:rsidRDefault="00CD1E66" w:rsidP="003A4C80">
      <w:pPr>
        <w:pStyle w:val="NormalWeb"/>
        <w:bidi/>
        <w:rPr>
          <w:rFonts w:ascii="Dubai" w:hAnsi="Dubai" w:cs="Dubai"/>
        </w:rPr>
      </w:pPr>
      <w:r w:rsidRPr="00F6234B">
        <w:rPr>
          <w:rFonts w:ascii="Dubai" w:hAnsi="Dubai" w:cs="Dubai"/>
          <w:noProof/>
        </w:rPr>
        <w:drawing>
          <wp:inline distT="0" distB="0" distL="0" distR="0" wp14:anchorId="367556D9" wp14:editId="078C4B4E">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77439ACA" w14:textId="7D1610C7" w:rsidR="00B04FBE" w:rsidRPr="00F6234B" w:rsidRDefault="00CD1E66" w:rsidP="008755B5">
      <w:pPr>
        <w:pStyle w:val="ListParagraph"/>
        <w:numPr>
          <w:ilvl w:val="0"/>
          <w:numId w:val="5"/>
        </w:numPr>
        <w:bidi/>
        <w:rPr>
          <w:rFonts w:ascii="Dubai" w:hAnsi="Dubai" w:cs="Dubai"/>
        </w:rPr>
      </w:pPr>
      <w:r w:rsidRPr="00F6234B">
        <w:rPr>
          <w:rFonts w:ascii="Dubai" w:hAnsi="Dubai" w:cs="Dubai"/>
          <w:rtl/>
          <w:lang w:val="fa-IR"/>
        </w:rPr>
        <w:t xml:space="preserve">کد منحصر به فرد یارانه صرفه جویی در هزینه مدرسه خود را از وزارت آموزش و آدرس ایمیلی که به آن ارسال شده است وارد کنید و روی </w:t>
      </w:r>
      <w:bookmarkStart w:id="3" w:name="_Hlk182840335"/>
      <w:r w:rsidR="009A1AF9" w:rsidRPr="00F6234B">
        <w:rPr>
          <w:rFonts w:ascii="Dubai" w:hAnsi="Dubai" w:cs="Dubai"/>
          <w:b/>
          <w:bCs/>
        </w:rPr>
        <w:t>verify</w:t>
      </w:r>
      <w:bookmarkEnd w:id="3"/>
      <w:r w:rsidR="009A1AF9" w:rsidRPr="00F6234B">
        <w:rPr>
          <w:rFonts w:ascii="Dubai" w:hAnsi="Dubai" w:cs="Dubai"/>
          <w:b/>
          <w:bCs/>
          <w:rtl/>
          <w:lang w:val="fa-IR"/>
        </w:rPr>
        <w:t xml:space="preserve"> </w:t>
      </w:r>
      <w:r w:rsidR="009A1AF9" w:rsidRPr="00F6234B">
        <w:rPr>
          <w:rFonts w:ascii="Dubai" w:hAnsi="Dubai" w:cs="Dubai"/>
          <w:b/>
          <w:bCs/>
        </w:rPr>
        <w:t>)</w:t>
      </w:r>
      <w:r w:rsidR="008755B5" w:rsidRPr="00F6234B">
        <w:rPr>
          <w:rFonts w:ascii="Dubai" w:hAnsi="Dubai" w:cs="Dubai"/>
          <w:b/>
          <w:bCs/>
          <w:rtl/>
          <w:lang w:val="fa-IR"/>
        </w:rPr>
        <w:t>تأیید</w:t>
      </w:r>
      <w:r w:rsidR="009A1AF9" w:rsidRPr="00F6234B">
        <w:rPr>
          <w:rFonts w:ascii="Dubai" w:hAnsi="Dubai" w:cs="Dubai"/>
          <w:b/>
          <w:bCs/>
        </w:rPr>
        <w:t>(</w:t>
      </w:r>
      <w:r w:rsidRPr="00F6234B">
        <w:rPr>
          <w:rFonts w:ascii="Dubai" w:hAnsi="Dubai" w:cs="Dubai"/>
          <w:rtl/>
          <w:lang w:val="fa-IR"/>
        </w:rPr>
        <w:t xml:space="preserve"> کلیک کنید. </w:t>
      </w:r>
    </w:p>
    <w:p w14:paraId="77963EED" w14:textId="3FF013D9" w:rsidR="008755B5" w:rsidRPr="00F6234B" w:rsidRDefault="00CD1E66" w:rsidP="00C26D40">
      <w:pPr>
        <w:pStyle w:val="ListParagraph"/>
        <w:numPr>
          <w:ilvl w:val="0"/>
          <w:numId w:val="5"/>
        </w:numPr>
        <w:bidi/>
        <w:rPr>
          <w:rFonts w:ascii="Dubai" w:hAnsi="Dubai" w:cs="Dubai"/>
        </w:rPr>
      </w:pPr>
      <w:r w:rsidRPr="00F6234B">
        <w:rPr>
          <w:rFonts w:ascii="Dubai" w:hAnsi="Dubai" w:cs="Dubai"/>
          <w:rtl/>
          <w:lang w:val="fa-IR"/>
        </w:rPr>
        <w:t xml:space="preserve">بعد از اینکه روی </w:t>
      </w:r>
      <w:r w:rsidR="009A1AF9" w:rsidRPr="00F6234B">
        <w:rPr>
          <w:rFonts w:ascii="Dubai" w:hAnsi="Dubai" w:cs="Dubai"/>
          <w:b/>
          <w:bCs/>
        </w:rPr>
        <w:t>verify</w:t>
      </w:r>
      <w:r w:rsidR="009A1AF9" w:rsidRPr="00F6234B">
        <w:rPr>
          <w:rFonts w:ascii="Dubai" w:hAnsi="Dubai" w:cs="Dubai"/>
          <w:b/>
          <w:bCs/>
          <w:rtl/>
          <w:lang w:val="fa-IR"/>
        </w:rPr>
        <w:t xml:space="preserve"> </w:t>
      </w:r>
      <w:r w:rsidR="009A1AF9" w:rsidRPr="00F6234B">
        <w:rPr>
          <w:rFonts w:ascii="Dubai" w:hAnsi="Dubai" w:cs="Dubai"/>
          <w:b/>
          <w:bCs/>
        </w:rPr>
        <w:t>)</w:t>
      </w:r>
      <w:r w:rsidRPr="00F6234B">
        <w:rPr>
          <w:rFonts w:ascii="Dubai" w:hAnsi="Dubai" w:cs="Dubai"/>
          <w:b/>
          <w:bCs/>
          <w:rtl/>
          <w:lang w:val="fa-IR"/>
        </w:rPr>
        <w:t>تایید</w:t>
      </w:r>
      <w:r w:rsidR="009A1AF9" w:rsidRPr="00F6234B">
        <w:rPr>
          <w:rFonts w:ascii="Dubai" w:hAnsi="Dubai" w:cs="Dubai"/>
          <w:b/>
          <w:bCs/>
        </w:rPr>
        <w:t>(</w:t>
      </w:r>
      <w:r w:rsidRPr="00F6234B">
        <w:rPr>
          <w:rFonts w:ascii="Dubai" w:hAnsi="Dubai" w:cs="Dubai"/>
          <w:b/>
          <w:bCs/>
          <w:rtl/>
          <w:lang w:val="fa-IR"/>
        </w:rPr>
        <w:t xml:space="preserve"> </w:t>
      </w:r>
      <w:r w:rsidRPr="00F6234B">
        <w:rPr>
          <w:rFonts w:ascii="Dubai" w:hAnsi="Dubai" w:cs="Dubai"/>
          <w:rtl/>
          <w:lang w:val="fa-IR"/>
        </w:rPr>
        <w:t>کلیک کردید،</w:t>
      </w:r>
      <w:r w:rsidRPr="00F6234B">
        <w:rPr>
          <w:rFonts w:ascii="Dubai" w:hAnsi="Dubai" w:cs="Dubai"/>
          <w:b/>
          <w:bCs/>
          <w:rtl/>
          <w:lang w:val="fa-IR"/>
        </w:rPr>
        <w:t xml:space="preserve"> </w:t>
      </w:r>
      <w:r w:rsidRPr="00F6234B">
        <w:rPr>
          <w:rFonts w:ascii="Dubai" w:hAnsi="Dubai" w:cs="Dubai"/>
          <w:rtl/>
          <w:lang w:val="fa-IR"/>
        </w:rPr>
        <w:t xml:space="preserve">صفحه خلاصه یارانه صرفه جویی در هزینه مدرسه خود را خواهید دید. </w:t>
      </w:r>
    </w:p>
    <w:p w14:paraId="62E6BE25" w14:textId="77777777" w:rsidR="00F6234B" w:rsidRDefault="00F6234B">
      <w:pPr>
        <w:rPr>
          <w:rFonts w:ascii="Dubai" w:eastAsiaTheme="majorEastAsia" w:hAnsi="Dubai" w:cs="Dubai"/>
          <w:color w:val="AE272F"/>
          <w:sz w:val="28"/>
          <w:szCs w:val="28"/>
          <w:rtl/>
          <w:lang w:val="fa-IR"/>
        </w:rPr>
      </w:pPr>
      <w:r>
        <w:rPr>
          <w:rFonts w:ascii="Dubai" w:hAnsi="Dubai" w:cs="Dubai"/>
          <w:rtl/>
          <w:lang w:val="fa-IR"/>
        </w:rPr>
        <w:br w:type="page"/>
      </w:r>
    </w:p>
    <w:p w14:paraId="59F8FA90" w14:textId="78DA1F11" w:rsidR="00F77EBE" w:rsidRPr="00F6234B" w:rsidRDefault="00CD1E66" w:rsidP="000C1643">
      <w:pPr>
        <w:pStyle w:val="SSB-heading2"/>
        <w:bidi/>
        <w:rPr>
          <w:rFonts w:ascii="Dubai" w:hAnsi="Dubai" w:cs="Dubai"/>
        </w:rPr>
      </w:pPr>
      <w:r w:rsidRPr="00F6234B">
        <w:rPr>
          <w:rFonts w:ascii="Dubai" w:hAnsi="Dubai" w:cs="Dubai"/>
          <w:rtl/>
          <w:lang w:val="fa-IR"/>
        </w:rPr>
        <w:lastRenderedPageBreak/>
        <w:t>صفحه خلاصه یارانه صرفه جویی در هزینه مدرسه</w:t>
      </w:r>
    </w:p>
    <w:p w14:paraId="3FB158E1" w14:textId="77777777" w:rsidR="00F77EBE" w:rsidRPr="00F6234B" w:rsidRDefault="00CD1E66" w:rsidP="00F77EBE">
      <w:pPr>
        <w:bidi/>
        <w:rPr>
          <w:rFonts w:ascii="Dubai" w:hAnsi="Dubai" w:cs="Dubai"/>
        </w:rPr>
      </w:pPr>
      <w:r w:rsidRPr="00F6234B">
        <w:rPr>
          <w:rFonts w:ascii="Dubai" w:hAnsi="Dubai" w:cs="Dubai"/>
          <w:rtl/>
          <w:lang w:val="fa-IR"/>
        </w:rPr>
        <w:t>صفحه خلاصه صرفه‌جویی در هزینه مدرسه اطلاعات کلیدی را ارائه می‌دهد و به شما امکان می‌دهد نحوه خرج کردن یارانه صرفه جویی در هزینه مدرسه را انتخاب کنید.</w:t>
      </w:r>
    </w:p>
    <w:p w14:paraId="11AB7F2A" w14:textId="6CA162C6" w:rsidR="000E141D" w:rsidRPr="00F6234B" w:rsidRDefault="000E141D" w:rsidP="00F77EBE">
      <w:pPr>
        <w:rPr>
          <w:rFonts w:ascii="Dubai" w:hAnsi="Dubai" w:cs="Dubai"/>
        </w:rPr>
      </w:pPr>
    </w:p>
    <w:p w14:paraId="7B3A3669" w14:textId="01DAEEEE" w:rsidR="00005E50" w:rsidRPr="00F6234B" w:rsidRDefault="001A0CB8" w:rsidP="00005E50">
      <w:pPr>
        <w:pStyle w:val="NormalWeb"/>
        <w:rPr>
          <w:rFonts w:ascii="Dubai" w:hAnsi="Dubai" w:cs="Dubai"/>
        </w:rPr>
      </w:pPr>
      <w:r w:rsidRPr="00F6234B">
        <w:rPr>
          <w:rFonts w:ascii="Dubai" w:hAnsi="Dubai" w:cs="Dubai"/>
          <w:noProof/>
          <w14:ligatures w14:val="standardContextual"/>
        </w:rPr>
        <mc:AlternateContent>
          <mc:Choice Requires="wps">
            <w:drawing>
              <wp:anchor distT="0" distB="0" distL="114300" distR="114300" simplePos="0" relativeHeight="251670528" behindDoc="0" locked="0" layoutInCell="1" allowOverlap="1" wp14:anchorId="2F30612B" wp14:editId="13CC7578">
                <wp:simplePos x="0" y="0"/>
                <wp:positionH relativeFrom="column">
                  <wp:posOffset>73025</wp:posOffset>
                </wp:positionH>
                <wp:positionV relativeFrom="paragraph">
                  <wp:posOffset>3331210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71883F" id="Rectangle 1" o:spid="_x0000_s1026" alt="&quot;&quot;" style="position:absolute;margin-left:5.75pt;margin-top:262.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" filled="f" strokecolor="#70ad47 [3209]" strokeweight="2.25pt"/>
            </w:pict>
          </mc:Fallback>
        </mc:AlternateContent>
      </w:r>
      <w:r w:rsidRPr="00F6234B">
        <w:rPr>
          <w:rFonts w:ascii="Dubai" w:hAnsi="Dubai" w:cs="Dubai"/>
          <w:noProof/>
          <w14:ligatures w14:val="standardContextual"/>
        </w:rPr>
        <mc:AlternateContent>
          <mc:Choice Requires="wps">
            <w:drawing>
              <wp:anchor distT="0" distB="0" distL="114300" distR="114300" simplePos="0" relativeHeight="251666432" behindDoc="0" locked="0" layoutInCell="1" allowOverlap="1" wp14:anchorId="74AC51F8" wp14:editId="5D23F3FF">
                <wp:simplePos x="0" y="0"/>
                <wp:positionH relativeFrom="column">
                  <wp:posOffset>73025</wp:posOffset>
                </wp:positionH>
                <wp:positionV relativeFrom="paragraph">
                  <wp:posOffset>2321560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1D5DF96" id="Rectangle 1" o:spid="_x0000_s1026" alt="&quot;&quot;" style="position:absolute;margin-left:5.75pt;margin-top:182.8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" filled="f" strokecolor="#70ad47 [3209]" strokeweight="2.25pt"/>
            </w:pict>
          </mc:Fallback>
        </mc:AlternateContent>
      </w:r>
      <w:r w:rsidRPr="00F6234B">
        <w:rPr>
          <w:rFonts w:ascii="Dubai" w:hAnsi="Dubai" w:cs="Dubai"/>
          <w:noProof/>
          <w14:ligatures w14:val="standardContextual"/>
        </w:rPr>
        <mc:AlternateContent>
          <mc:Choice Requires="wps">
            <w:drawing>
              <wp:anchor distT="0" distB="0" distL="114300" distR="114300" simplePos="0" relativeHeight="251662336" behindDoc="0" locked="0" layoutInCell="1" allowOverlap="1" wp14:anchorId="1D4FA19F" wp14:editId="65DE67AF">
                <wp:simplePos x="0" y="0"/>
                <wp:positionH relativeFrom="column">
                  <wp:posOffset>76200</wp:posOffset>
                </wp:positionH>
                <wp:positionV relativeFrom="paragraph">
                  <wp:posOffset>1210310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8CCAAAE" id="Rectangle 1" o:spid="_x0000_s1026" alt="&quot;&quot;" style="position:absolute;margin-left:6pt;margin-top:95.3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" filled="f" strokecolor="#70ad47 [3209]" strokeweight="2.25pt"/>
            </w:pict>
          </mc:Fallback>
        </mc:AlternateContent>
      </w:r>
      <w:r w:rsidRPr="00F6234B">
        <w:rPr>
          <w:rFonts w:ascii="Dubai" w:hAnsi="Dubai" w:cs="Dubai"/>
          <w:noProof/>
          <w14:ligatures w14:val="standardContextual"/>
        </w:rPr>
        <mc:AlternateContent>
          <mc:Choice Requires="wps">
            <w:drawing>
              <wp:anchor distT="0" distB="0" distL="114300" distR="114300" simplePos="0" relativeHeight="251660288" behindDoc="0" locked="0" layoutInCell="1" allowOverlap="1" wp14:anchorId="2BDE93D8" wp14:editId="3C6871E6">
                <wp:simplePos x="0" y="0"/>
                <wp:positionH relativeFrom="column">
                  <wp:posOffset>120650</wp:posOffset>
                </wp:positionH>
                <wp:positionV relativeFrom="paragraph">
                  <wp:posOffset>124460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61134CFA" id="Rectangle 1" o:spid="_x0000_s1026" alt="&quot;&quot;" style="position:absolute;margin-left:9.5pt;margin-top:9.8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" filled="f" strokecolor="#92d050" strokeweight="2.25pt"/>
            </w:pict>
          </mc:Fallback>
        </mc:AlternateContent>
      </w:r>
      <w:r>
        <w:rPr>
          <w:noProof/>
        </w:rPr>
        <w:drawing>
          <wp:inline distT="0" distB="0" distL="0" distR="0" wp14:anchorId="6FB71F1C" wp14:editId="5F316557">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5454D2" w:rsidRPr="00F6234B">
        <w:rPr>
          <w:rFonts w:ascii="Dubai" w:hAnsi="Dubai" w:cs="Dubai"/>
          <w:noProof/>
        </w:rPr>
        <mc:AlternateContent>
          <mc:Choice Requires="wps">
            <w:drawing>
              <wp:anchor distT="45720" distB="45720" distL="114300" distR="114300" simplePos="0" relativeHeight="251665408" behindDoc="0" locked="0" layoutInCell="1" allowOverlap="1" wp14:anchorId="72A23F9D" wp14:editId="1F4FA2C1">
                <wp:simplePos x="0" y="0"/>
                <wp:positionH relativeFrom="column">
                  <wp:posOffset>4629150</wp:posOffset>
                </wp:positionH>
                <wp:positionV relativeFrom="paragraph">
                  <wp:posOffset>1101725</wp:posOffset>
                </wp:positionV>
                <wp:extent cx="1638300" cy="984885"/>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84885"/>
                        </a:xfrm>
                        <a:prstGeom prst="rect">
                          <a:avLst/>
                        </a:prstGeom>
                        <a:solidFill>
                          <a:srgbClr val="FFFFFF"/>
                        </a:solidFill>
                        <a:ln w="9525">
                          <a:noFill/>
                          <a:miter lim="800000"/>
                          <a:headEnd/>
                          <a:tailEnd/>
                        </a:ln>
                      </wps:spPr>
                      <wps:txbx>
                        <w:txbxContent>
                          <w:p w14:paraId="1125D036" w14:textId="65122A34" w:rsidR="00CA190A" w:rsidRPr="00F6234B" w:rsidRDefault="00CD1E66">
                            <w:pPr>
                              <w:bidi/>
                              <w:rPr>
                                <w:rFonts w:ascii="Dubai" w:hAnsi="Dubai" w:cs="Dubai"/>
                                <w:sz w:val="20"/>
                                <w:szCs w:val="20"/>
                              </w:rPr>
                            </w:pPr>
                            <w:r w:rsidRPr="00F6234B">
                              <w:rPr>
                                <w:rFonts w:ascii="Dubai" w:hAnsi="Dubai" w:cs="Dubai" w:hint="cs"/>
                                <w:sz w:val="20"/>
                                <w:szCs w:val="20"/>
                                <w:rtl/>
                                <w:lang w:val="fa-IR"/>
                              </w:rPr>
                              <w:t xml:space="preserve">جزئیات فرزند شما، موجودی یارانه صرفه‌جویی در هزینه مدرسه و فروشگاه های مدرسه را </w:t>
                            </w:r>
                            <w:r w:rsidR="007443B9" w:rsidRPr="00F6234B">
                              <w:rPr>
                                <w:rFonts w:ascii="Dubai" w:hAnsi="Dubai" w:cs="Dubai" w:hint="cs"/>
                                <w:sz w:val="20"/>
                                <w:szCs w:val="20"/>
                                <w:rtl/>
                                <w:lang w:val="fa-IR"/>
                              </w:rPr>
                              <w:t xml:space="preserve">به یکدیگر </w:t>
                            </w:r>
                            <w:r w:rsidRPr="00F6234B">
                              <w:rPr>
                                <w:rFonts w:ascii="Dubai" w:hAnsi="Dubai" w:cs="Dubai" w:hint="cs"/>
                                <w:sz w:val="20"/>
                                <w:szCs w:val="20"/>
                                <w:rtl/>
                                <w:lang w:val="fa-IR"/>
                              </w:rPr>
                              <w:t xml:space="preserve">پیوند می‌دهد. </w:t>
                            </w:r>
                          </w:p>
                          <w:p w14:paraId="72B16402" w14:textId="77777777" w:rsidR="00A35559" w:rsidRPr="00F6234B" w:rsidRDefault="00A35559">
                            <w:pPr>
                              <w:rPr>
                                <w:rFonts w:ascii="Dubai" w:hAnsi="Dubai" w:cs="Dubai"/>
                                <w:sz w:val="20"/>
                                <w:szCs w:val="20"/>
                              </w:rPr>
                            </w:pPr>
                          </w:p>
                          <w:p w14:paraId="1A568A01" w14:textId="77777777" w:rsidR="00CA190A" w:rsidRPr="00F6234B" w:rsidRDefault="00CA190A">
                            <w:pPr>
                              <w:rPr>
                                <w:rFonts w:ascii="Dubai" w:hAnsi="Dubai" w:cs="Dubai"/>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23F9D" id="_x0000_t202" coordsize="21600,21600" o:spt="202" path="m,l,21600r21600,l21600,xe">
                <v:stroke joinstyle="miter"/>
                <v:path gradientshapeok="t" o:connecttype="rect"/>
              </v:shapetype>
              <v:shape id="Text Box 2" o:spid="_x0000_s1026" type="#_x0000_t202" style="position:absolute;margin-left:364.5pt;margin-top:86.75pt;width:129pt;height:77.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" stroked="f">
                <v:textbox>
                  <w:txbxContent>
                    <w:p w14:paraId="1125D036" w14:textId="65122A34" w:rsidR="00CA190A" w:rsidRPr="00F6234B" w:rsidRDefault="00CD1E66">
                      <w:pPr>
                        <w:bidi/>
                        <w:rPr>
                          <w:rFonts w:ascii="Dubai" w:hAnsi="Dubai" w:cs="Dubai"/>
                          <w:sz w:val="20"/>
                          <w:szCs w:val="20"/>
                        </w:rPr>
                      </w:pPr>
                      <w:r w:rsidRPr="00F6234B">
                        <w:rPr>
                          <w:rFonts w:ascii="Dubai" w:hAnsi="Dubai" w:cs="Dubai" w:hint="cs"/>
                          <w:sz w:val="20"/>
                          <w:szCs w:val="20"/>
                          <w:rtl/>
                          <w:lang w:val="fa-IR"/>
                        </w:rPr>
                        <w:t xml:space="preserve">جزئیات فرزند شما، موجودی یارانه صرفه‌جویی در هزینه مدرسه و فروشگاه های مدرسه را </w:t>
                      </w:r>
                      <w:r w:rsidR="007443B9" w:rsidRPr="00F6234B">
                        <w:rPr>
                          <w:rFonts w:ascii="Dubai" w:hAnsi="Dubai" w:cs="Dubai" w:hint="cs"/>
                          <w:sz w:val="20"/>
                          <w:szCs w:val="20"/>
                          <w:rtl/>
                          <w:lang w:val="fa-IR"/>
                        </w:rPr>
                        <w:t xml:space="preserve">به یکدیگر </w:t>
                      </w:r>
                      <w:r w:rsidRPr="00F6234B">
                        <w:rPr>
                          <w:rFonts w:ascii="Dubai" w:hAnsi="Dubai" w:cs="Dubai" w:hint="cs"/>
                          <w:sz w:val="20"/>
                          <w:szCs w:val="20"/>
                          <w:rtl/>
                          <w:lang w:val="fa-IR"/>
                        </w:rPr>
                        <w:t xml:space="preserve">پیوند می‌دهد. </w:t>
                      </w:r>
                    </w:p>
                    <w:p w14:paraId="72B16402" w14:textId="77777777" w:rsidR="00A35559" w:rsidRPr="00F6234B" w:rsidRDefault="00A35559">
                      <w:pPr>
                        <w:rPr>
                          <w:rFonts w:ascii="Dubai" w:hAnsi="Dubai" w:cs="Dubai"/>
                          <w:sz w:val="20"/>
                          <w:szCs w:val="20"/>
                        </w:rPr>
                      </w:pPr>
                    </w:p>
                    <w:p w14:paraId="1A568A01" w14:textId="77777777" w:rsidR="00CA190A" w:rsidRPr="00F6234B" w:rsidRDefault="00CA190A">
                      <w:pPr>
                        <w:rPr>
                          <w:rFonts w:ascii="Dubai" w:hAnsi="Dubai" w:cs="Dubai"/>
                          <w:sz w:val="20"/>
                          <w:szCs w:val="20"/>
                        </w:rPr>
                      </w:pPr>
                    </w:p>
                  </w:txbxContent>
                </v:textbox>
                <w10:wrap type="square"/>
              </v:shape>
            </w:pict>
          </mc:Fallback>
        </mc:AlternateContent>
      </w:r>
      <w:r w:rsidR="00893265" w:rsidRPr="00F6234B">
        <w:rPr>
          <w:rFonts w:ascii="Dubai" w:hAnsi="Dubai" w:cs="Dubai"/>
          <w:noProof/>
        </w:rPr>
        <mc:AlternateContent>
          <mc:Choice Requires="wps">
            <w:drawing>
              <wp:anchor distT="45720" distB="45720" distL="114300" distR="114300" simplePos="0" relativeHeight="251669504" behindDoc="0" locked="0" layoutInCell="1" allowOverlap="1" wp14:anchorId="4384C089" wp14:editId="05E54F18">
                <wp:simplePos x="0" y="0"/>
                <wp:positionH relativeFrom="column">
                  <wp:posOffset>4666615</wp:posOffset>
                </wp:positionH>
                <wp:positionV relativeFrom="paragraph">
                  <wp:posOffset>2215779</wp:posOffset>
                </wp:positionV>
                <wp:extent cx="1638300" cy="1483360"/>
                <wp:effectExtent l="0" t="0" r="0" b="254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83360"/>
                        </a:xfrm>
                        <a:prstGeom prst="rect">
                          <a:avLst/>
                        </a:prstGeom>
                        <a:solidFill>
                          <a:srgbClr val="FFFFFF"/>
                        </a:solidFill>
                        <a:ln w="9525">
                          <a:noFill/>
                          <a:miter lim="800000"/>
                          <a:headEnd/>
                          <a:tailEnd/>
                        </a:ln>
                      </wps:spPr>
                      <wps:txbx>
                        <w:txbxContent>
                          <w:p w14:paraId="177F613B" w14:textId="77777777" w:rsidR="000024BB" w:rsidRPr="00893265" w:rsidRDefault="00CD1E66">
                            <w:pPr>
                              <w:bidi/>
                              <w:rPr>
                                <w:rFonts w:ascii="Dubai" w:hAnsi="Dubai" w:cs="Dubai"/>
                                <w:sz w:val="20"/>
                                <w:szCs w:val="20"/>
                              </w:rPr>
                            </w:pPr>
                            <w:r w:rsidRPr="00893265">
                              <w:rPr>
                                <w:rFonts w:ascii="Dubai" w:hAnsi="Dubai" w:cs="Dubai" w:hint="cs"/>
                                <w:sz w:val="20"/>
                                <w:szCs w:val="20"/>
                                <w:rtl/>
                                <w:lang w:val="fa-IR"/>
                              </w:rPr>
                              <w:t xml:space="preserve">این </w:t>
                            </w:r>
                            <w:r w:rsidRPr="00893265">
                              <w:rPr>
                                <w:rFonts w:ascii="Dubai" w:hAnsi="Dubai" w:cs="Dubai" w:hint="cs"/>
                                <w:sz w:val="20"/>
                                <w:szCs w:val="20"/>
                                <w:rtl/>
                                <w:lang w:val="fa-IR"/>
                              </w:rPr>
                              <w:t>پیوندها به شما امکان می‌دهد نحوه خرج کردن یارانه را انتخاب کنید. در بخش «نحوه استفاده از یارانه صرفه‌جویی در هزینه مدرسه» این راهنما درباره این لینک‌ها بیشتر بیاموزید.</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384C089" id="_x0000_s1027" type="#_x0000_t202" style="position:absolute;margin-left:367.45pt;margin-top:174.45pt;width:129pt;height:116.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" stroked="f">
                <v:textbox>
                  <w:txbxContent>
                    <w:p w14:paraId="177F613B" w14:textId="77777777" w:rsidR="000024BB" w:rsidRPr="00893265" w:rsidRDefault="00CD1E66">
                      <w:pPr>
                        <w:bidi/>
                        <w:rPr>
                          <w:rFonts w:ascii="Dubai" w:hAnsi="Dubai" w:cs="Dubai"/>
                          <w:sz w:val="20"/>
                          <w:szCs w:val="20"/>
                        </w:rPr>
                      </w:pPr>
                      <w:r w:rsidRPr="00893265">
                        <w:rPr>
                          <w:rFonts w:ascii="Dubai" w:hAnsi="Dubai" w:cs="Dubai" w:hint="cs"/>
                          <w:sz w:val="20"/>
                          <w:szCs w:val="20"/>
                          <w:rtl/>
                          <w:lang w:val="fa-IR"/>
                        </w:rPr>
                        <w:t xml:space="preserve">این پیوندها به شما امکان می‌دهد نحوه خرج کردن یارانه را انتخاب کنید. در بخش «نحوه استفاده از یارانه صرفه‌جویی در هزینه مدرسه» این </w:t>
                      </w:r>
                      <w:r w:rsidRPr="00893265">
                        <w:rPr>
                          <w:rFonts w:ascii="Dubai" w:hAnsi="Dubai" w:cs="Dubai" w:hint="cs"/>
                          <w:sz w:val="20"/>
                          <w:szCs w:val="20"/>
                          <w:rtl/>
                          <w:lang w:val="fa-IR"/>
                        </w:rPr>
                        <w:t>راهنما درباره این لینک‌ها بیشتر بیاموزید.</w:t>
                      </w:r>
                    </w:p>
                  </w:txbxContent>
                </v:textbox>
                <w10:wrap type="square"/>
              </v:shape>
            </w:pict>
          </mc:Fallback>
        </mc:AlternateContent>
      </w:r>
      <w:r w:rsidR="00893265" w:rsidRPr="00F6234B">
        <w:rPr>
          <w:rFonts w:ascii="Dubai" w:hAnsi="Dubai" w:cs="Dubai"/>
          <w:noProof/>
        </w:rPr>
        <mc:AlternateContent>
          <mc:Choice Requires="wps">
            <w:drawing>
              <wp:anchor distT="45720" distB="45720" distL="114300" distR="114300" simplePos="0" relativeHeight="251673600" behindDoc="0" locked="0" layoutInCell="1" allowOverlap="1" wp14:anchorId="2F8870A3" wp14:editId="338A970A">
                <wp:simplePos x="0" y="0"/>
                <wp:positionH relativeFrom="column">
                  <wp:posOffset>4652645</wp:posOffset>
                </wp:positionH>
                <wp:positionV relativeFrom="paragraph">
                  <wp:posOffset>3816721</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01D13F4D" w14:textId="77777777" w:rsidR="00C332F9" w:rsidRPr="004657D9" w:rsidRDefault="00CD1E66">
                            <w:pPr>
                              <w:bidi/>
                              <w:rPr>
                                <w:rFonts w:ascii="Dubai" w:hAnsi="Dubai" w:cs="Dubai"/>
                                <w:sz w:val="20"/>
                                <w:szCs w:val="20"/>
                              </w:rPr>
                            </w:pPr>
                            <w:r w:rsidRPr="004657D9">
                              <w:rPr>
                                <w:rFonts w:ascii="Dubai" w:hAnsi="Dubai" w:cs="Dubai" w:hint="cs"/>
                                <w:sz w:val="20"/>
                                <w:szCs w:val="20"/>
                                <w:rtl/>
                                <w:lang w:val="fa-IR"/>
                              </w:rPr>
                              <w:t xml:space="preserve">برای </w:t>
                            </w:r>
                            <w:r w:rsidRPr="004657D9">
                              <w:rPr>
                                <w:rFonts w:ascii="Dubai" w:hAnsi="Dubai" w:cs="Dubai" w:hint="cs"/>
                                <w:sz w:val="20"/>
                                <w:szCs w:val="20"/>
                                <w:rtl/>
                                <w:lang w:val="fa-IR"/>
                              </w:rPr>
                              <w:t>کسب اطلاعات بیشتر روی پیکان‌های کشویی کلیک کنید یا پیوندهای سریع را دنبال کنید.</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F8870A3" id="_x0000_t202" coordsize="21600,21600" o:spt="202" path="m,l,21600r21600,l21600,xe">
                <v:stroke joinstyle="miter"/>
                <v:path gradientshapeok="t" o:connecttype="rect"/>
              </v:shapetype>
              <v:shape id="_x0000_s1028" type="#_x0000_t202" style="position:absolute;margin-left:366.35pt;margin-top:300.55pt;width:129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" stroked="f">
                <v:textbox>
                  <w:txbxContent>
                    <w:p w14:paraId="01D13F4D" w14:textId="77777777" w:rsidR="00C332F9" w:rsidRPr="004657D9" w:rsidRDefault="00CD1E66">
                      <w:pPr>
                        <w:bidi/>
                        <w:rPr>
                          <w:rFonts w:ascii="Dubai" w:hAnsi="Dubai" w:cs="Dubai"/>
                          <w:sz w:val="20"/>
                          <w:szCs w:val="20"/>
                        </w:rPr>
                      </w:pPr>
                      <w:r w:rsidRPr="004657D9">
                        <w:rPr>
                          <w:rFonts w:ascii="Dubai" w:hAnsi="Dubai" w:cs="Dubai" w:hint="cs"/>
                          <w:sz w:val="20"/>
                          <w:szCs w:val="20"/>
                          <w:rtl/>
                          <w:lang w:val="fa-IR"/>
                        </w:rPr>
                        <w:t xml:space="preserve">برای </w:t>
                      </w:r>
                      <w:r w:rsidRPr="004657D9">
                        <w:rPr>
                          <w:rFonts w:ascii="Dubai" w:hAnsi="Dubai" w:cs="Dubai" w:hint="cs"/>
                          <w:sz w:val="20"/>
                          <w:szCs w:val="20"/>
                          <w:rtl/>
                          <w:lang w:val="fa-IR"/>
                        </w:rPr>
                        <w:t>کسب اطلاعات بیشتر روی پیکان‌های کشویی کلیک کنید یا پیوندهای سریع را دنبال کنید.</w:t>
                      </w:r>
                    </w:p>
                  </w:txbxContent>
                </v:textbox>
                <w10:wrap type="square"/>
              </v:shape>
            </w:pict>
          </mc:Fallback>
        </mc:AlternateContent>
      </w:r>
      <w:r w:rsidR="005454D2" w:rsidRPr="00F6234B">
        <w:rPr>
          <w:rFonts w:ascii="Dubai" w:hAnsi="Dubai" w:cs="Dubai"/>
          <w:noProof/>
        </w:rPr>
        <mc:AlternateContent>
          <mc:Choice Requires="wps">
            <w:drawing>
              <wp:anchor distT="45720" distB="45720" distL="114300" distR="114300" simplePos="0" relativeHeight="251659264" behindDoc="0" locked="0" layoutInCell="1" allowOverlap="1" wp14:anchorId="52F2055C" wp14:editId="1E58261E">
                <wp:simplePos x="0" y="0"/>
                <wp:positionH relativeFrom="column">
                  <wp:posOffset>4657725</wp:posOffset>
                </wp:positionH>
                <wp:positionV relativeFrom="paragraph">
                  <wp:posOffset>635</wp:posOffset>
                </wp:positionV>
                <wp:extent cx="1619250" cy="1770761"/>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761"/>
                        </a:xfrm>
                        <a:prstGeom prst="rect">
                          <a:avLst/>
                        </a:prstGeom>
                        <a:solidFill>
                          <a:srgbClr val="FFFFFF"/>
                        </a:solidFill>
                        <a:ln w="9525">
                          <a:noFill/>
                          <a:miter lim="800000"/>
                          <a:headEnd/>
                          <a:tailEnd/>
                        </a:ln>
                      </wps:spPr>
                      <wps:txbx>
                        <w:txbxContent>
                          <w:p w14:paraId="77AA97B9" w14:textId="77777777" w:rsidR="00961750" w:rsidRPr="00F6234B" w:rsidRDefault="00CD1E66">
                            <w:pPr>
                              <w:bidi/>
                              <w:rPr>
                                <w:rFonts w:ascii="Dubai" w:hAnsi="Dubai" w:cs="Dubai"/>
                                <w:sz w:val="20"/>
                                <w:szCs w:val="20"/>
                              </w:rPr>
                            </w:pPr>
                            <w:r w:rsidRPr="00F6234B">
                              <w:rPr>
                                <w:rFonts w:ascii="Dubai" w:hAnsi="Dubai" w:cs="Dubai" w:hint="cs"/>
                                <w:sz w:val="20"/>
                                <w:szCs w:val="20"/>
                                <w:rtl/>
                                <w:lang w:val="fa-IR"/>
                              </w:rPr>
                              <w:t xml:space="preserve">پیوندهای </w:t>
                            </w:r>
                            <w:r w:rsidRPr="00F6234B">
                              <w:rPr>
                                <w:rFonts w:ascii="Dubai" w:hAnsi="Dubai" w:cs="Dubai" w:hint="cs"/>
                                <w:sz w:val="20"/>
                                <w:szCs w:val="20"/>
                                <w:rtl/>
                                <w:lang w:val="fa-IR"/>
                              </w:rPr>
                              <w:t>سریع به اقدامات کلیدی و گزینه خروج از سیستم.</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2055C" id="_x0000_s1029" type="#_x0000_t202" style="position:absolute;margin-left:366.75pt;margin-top:.05pt;width:127.5pt;height:13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" stroked="f">
                <v:textbox style="mso-fit-shape-to-text:t">
                  <w:txbxContent>
                    <w:p w14:paraId="77AA97B9" w14:textId="77777777" w:rsidR="00961750" w:rsidRPr="00F6234B" w:rsidRDefault="00CD1E66">
                      <w:pPr>
                        <w:bidi/>
                        <w:rPr>
                          <w:rFonts w:ascii="Dubai" w:hAnsi="Dubai" w:cs="Dubai"/>
                          <w:sz w:val="20"/>
                          <w:szCs w:val="20"/>
                        </w:rPr>
                      </w:pPr>
                      <w:r w:rsidRPr="00F6234B">
                        <w:rPr>
                          <w:rFonts w:ascii="Dubai" w:hAnsi="Dubai" w:cs="Dubai" w:hint="cs"/>
                          <w:sz w:val="20"/>
                          <w:szCs w:val="20"/>
                          <w:rtl/>
                          <w:lang w:val="fa-IR"/>
                        </w:rPr>
                        <w:t xml:space="preserve">پیوندهای </w:t>
                      </w:r>
                      <w:r w:rsidRPr="00F6234B">
                        <w:rPr>
                          <w:rFonts w:ascii="Dubai" w:hAnsi="Dubai" w:cs="Dubai" w:hint="cs"/>
                          <w:sz w:val="20"/>
                          <w:szCs w:val="20"/>
                          <w:rtl/>
                          <w:lang w:val="fa-IR"/>
                        </w:rPr>
                        <w:t>سریع به اقدامات کلیدی و گزینه خروج از سیستم.</w:t>
                      </w:r>
                    </w:p>
                  </w:txbxContent>
                </v:textbox>
                <w10:wrap type="square"/>
              </v:shape>
            </w:pict>
          </mc:Fallback>
        </mc:AlternateContent>
      </w:r>
    </w:p>
    <w:p w14:paraId="03465747" w14:textId="77777777" w:rsidR="00E47140" w:rsidRPr="00F6234B" w:rsidRDefault="00CD1E66" w:rsidP="00E47140">
      <w:pPr>
        <w:pStyle w:val="SSB-heading2"/>
        <w:bidi/>
        <w:rPr>
          <w:rFonts w:ascii="Dubai" w:hAnsi="Dubai" w:cs="Dubai"/>
        </w:rPr>
      </w:pPr>
      <w:bookmarkStart w:id="4" w:name="_Hlk179384620"/>
      <w:r w:rsidRPr="00F6234B">
        <w:rPr>
          <w:rFonts w:ascii="Dubai" w:hAnsi="Dubai" w:cs="Dubai"/>
          <w:rtl/>
          <w:lang w:val="fa-IR"/>
        </w:rPr>
        <w:t>نحوه استفاده از یارانه صرفه‌جویی در هزینه مدرسه</w:t>
      </w:r>
    </w:p>
    <w:p w14:paraId="3C8EFF75" w14:textId="38F61B0A" w:rsidR="00857B30" w:rsidRPr="00F6234B" w:rsidRDefault="00CD1E66" w:rsidP="00857B30">
      <w:pPr>
        <w:bidi/>
        <w:rPr>
          <w:rFonts w:ascii="Dubai" w:hAnsi="Dubai" w:cs="Dubai"/>
        </w:rPr>
      </w:pPr>
      <w:r w:rsidRPr="00F6234B">
        <w:rPr>
          <w:rFonts w:ascii="Dubai" w:hAnsi="Dubai" w:cs="Dubai"/>
          <w:rtl/>
          <w:lang w:val="fa-IR"/>
        </w:rPr>
        <w:t xml:space="preserve">از کمک یارانه صرفه‌جویی در هزینه مدرسه می‌توان برای </w:t>
      </w:r>
      <w:hyperlink w:anchor="Instore" w:history="1">
        <w:r w:rsidR="004B2EF9" w:rsidRPr="00F6234B">
          <w:rPr>
            <w:rStyle w:val="Hyperlink"/>
            <w:rFonts w:ascii="Dubai" w:hAnsi="Dubai" w:cs="Dubai"/>
            <w:rtl/>
            <w:lang w:val="fa-IR"/>
          </w:rPr>
          <w:t>خرید در فروشگاه</w:t>
        </w:r>
      </w:hyperlink>
      <w:r w:rsidRPr="00F6234B">
        <w:rPr>
          <w:rFonts w:ascii="Dubai" w:hAnsi="Dubai" w:cs="Dubai"/>
          <w:rtl/>
          <w:lang w:val="fa-IR"/>
        </w:rPr>
        <w:t xml:space="preserve">، </w:t>
      </w:r>
      <w:hyperlink w:anchor="Online" w:history="1">
        <w:r w:rsidR="004B2EF9" w:rsidRPr="00F6234B">
          <w:rPr>
            <w:rStyle w:val="Hyperlink"/>
            <w:rFonts w:ascii="Dubai" w:hAnsi="Dubai" w:cs="Dubai"/>
            <w:rtl/>
            <w:lang w:val="fa-IR"/>
          </w:rPr>
          <w:t>خرید آنلاین</w:t>
        </w:r>
      </w:hyperlink>
      <w:r w:rsidRPr="00F6234B">
        <w:rPr>
          <w:rFonts w:ascii="Dubai" w:hAnsi="Dubai" w:cs="Dubai"/>
          <w:rtl/>
          <w:lang w:val="fa-IR"/>
        </w:rPr>
        <w:t xml:space="preserve"> و </w:t>
      </w:r>
      <w:hyperlink w:anchor="Activities" w:history="1">
        <w:r w:rsidR="004B2EF9" w:rsidRPr="00F6234B">
          <w:rPr>
            <w:rStyle w:val="Hyperlink"/>
            <w:rFonts w:ascii="Dubai" w:hAnsi="Dubai" w:cs="Dubai"/>
            <w:rtl/>
            <w:lang w:val="fa-IR"/>
          </w:rPr>
          <w:t>فعالیت های مدرسه</w:t>
        </w:r>
      </w:hyperlink>
      <w:r w:rsidRPr="00F6234B">
        <w:rPr>
          <w:rFonts w:ascii="Dubai" w:hAnsi="Dubai" w:cs="Dubai"/>
          <w:rtl/>
          <w:lang w:val="fa-IR"/>
        </w:rPr>
        <w:t xml:space="preserve"> استفاده کرد. از طریق صفحه خلاصه یارانه صرفه جویی در هزینه مدرسه، همچنین می‌توانید </w:t>
      </w:r>
      <w:hyperlink w:anchor="View_codes" w:history="1">
        <w:r w:rsidR="0038333D" w:rsidRPr="00F6234B">
          <w:rPr>
            <w:rStyle w:val="Hyperlink"/>
            <w:rFonts w:ascii="Dubai" w:hAnsi="Dubai" w:cs="Dubai"/>
            <w:rtl/>
            <w:lang w:val="fa-IR"/>
          </w:rPr>
          <w:t>کدها</w:t>
        </w:r>
      </w:hyperlink>
      <w:r w:rsidRPr="00F6234B">
        <w:rPr>
          <w:rFonts w:ascii="Dubai" w:hAnsi="Dubai" w:cs="Dubai"/>
          <w:rtl/>
          <w:lang w:val="fa-IR"/>
        </w:rPr>
        <w:t xml:space="preserve"> یا </w:t>
      </w:r>
      <w:hyperlink w:anchor="View_codes" w:history="1">
        <w:r w:rsidR="0038333D" w:rsidRPr="00F6234B">
          <w:rPr>
            <w:rStyle w:val="Hyperlink"/>
            <w:rFonts w:ascii="Dubai" w:hAnsi="Dubai" w:cs="Dubai"/>
            <w:rtl/>
            <w:lang w:val="fa-IR"/>
          </w:rPr>
          <w:t>سابقه تراکنش</w:t>
        </w:r>
      </w:hyperlink>
      <w:r w:rsidRPr="00F6234B">
        <w:rPr>
          <w:rFonts w:ascii="Dubai" w:hAnsi="Dubai" w:cs="Dubai"/>
          <w:rtl/>
          <w:lang w:val="fa-IR"/>
        </w:rPr>
        <w:t xml:space="preserve"> خود را مشاهده کنید. </w:t>
      </w:r>
    </w:p>
    <w:p w14:paraId="54EAFBFA" w14:textId="77777777" w:rsidR="0F4D48B1" w:rsidRPr="00F6234B" w:rsidRDefault="00CD1E66" w:rsidP="0CC91981">
      <w:pPr>
        <w:bidi/>
        <w:rPr>
          <w:rFonts w:ascii="Dubai" w:hAnsi="Dubai" w:cs="Dubai"/>
        </w:rPr>
      </w:pPr>
      <w:r w:rsidRPr="00F6234B">
        <w:rPr>
          <w:rFonts w:ascii="Dubai" w:hAnsi="Dubai" w:cs="Dubai"/>
          <w:rtl/>
          <w:lang w:val="fa-IR"/>
        </w:rPr>
        <w:t>هنگامی که یارانه خود را به خرید در فروشگاه، خرید آنلاین یا فعالیت های مدرسه اختصاص می دهید، یارانه دیگر قابل برگشت نیست.</w:t>
      </w:r>
    </w:p>
    <w:p w14:paraId="55D199CF" w14:textId="77777777" w:rsidR="2847B9A8" w:rsidRPr="00F6234B" w:rsidRDefault="00CD1E66" w:rsidP="0CC91981">
      <w:pPr>
        <w:bidi/>
        <w:rPr>
          <w:rFonts w:ascii="Dubai" w:hAnsi="Dubai" w:cs="Dubai"/>
        </w:rPr>
      </w:pPr>
      <w:r w:rsidRPr="00F6234B">
        <w:rPr>
          <w:rFonts w:ascii="Dubai" w:hAnsi="Dubai" w:cs="Dubai"/>
          <w:rtl/>
          <w:lang w:val="fa-IR"/>
        </w:rPr>
        <w:lastRenderedPageBreak/>
        <w:t xml:space="preserve">اگر وجوهی مصرف نشده باقی مانده، یا از وجوهی که برای خریدهای درون فروشگاهی یا خریدهای آنلاین تخصیص می‌دهید نمی‌توانید استفاده کنید، این وجوه به‌طور خودکار در حساب مدرسه فرزندتان به‌عنوان اعتبار فعالیت در ۱ ژوئیه ۲۰۲۵ در دسترس خواهد بود.  </w:t>
      </w:r>
    </w:p>
    <w:p w14:paraId="44A6E968" w14:textId="77777777" w:rsidR="0F4D48B1" w:rsidRPr="00F6234B" w:rsidRDefault="0F4D48B1" w:rsidP="476B5A2E">
      <w:pPr>
        <w:rPr>
          <w:rFonts w:ascii="Dubai" w:hAnsi="Dubai" w:cs="Dubai"/>
        </w:rPr>
      </w:pPr>
    </w:p>
    <w:p w14:paraId="525518AA" w14:textId="77777777" w:rsidR="00C0302B" w:rsidRPr="00F6234B" w:rsidRDefault="00CD1E66" w:rsidP="000C1643">
      <w:pPr>
        <w:pStyle w:val="SSB-heading2"/>
        <w:bidi/>
        <w:rPr>
          <w:rFonts w:ascii="Dubai" w:hAnsi="Dubai" w:cs="Dubai"/>
        </w:rPr>
      </w:pPr>
      <w:bookmarkStart w:id="5" w:name="Instore"/>
      <w:r w:rsidRPr="00F6234B">
        <w:rPr>
          <w:rFonts w:ascii="Dubai" w:hAnsi="Dubai" w:cs="Dubai"/>
          <w:rtl/>
          <w:lang w:val="fa-IR"/>
        </w:rPr>
        <w:t>خرید در فروشگاه</w:t>
      </w:r>
    </w:p>
    <w:bookmarkEnd w:id="5"/>
    <w:p w14:paraId="25A02274" w14:textId="27EA8B4E" w:rsidR="00C0302B" w:rsidRPr="00F6234B" w:rsidRDefault="00CD1E66" w:rsidP="00C0302B">
      <w:pPr>
        <w:bidi/>
        <w:rPr>
          <w:rFonts w:ascii="Dubai" w:hAnsi="Dubai" w:cs="Dubai"/>
        </w:rPr>
      </w:pPr>
      <w:r w:rsidRPr="00F6234B">
        <w:rPr>
          <w:rFonts w:ascii="Dubai" w:hAnsi="Dubai" w:cs="Dubai"/>
          <w:rtl/>
          <w:lang w:val="fa-IR"/>
        </w:rPr>
        <w:t xml:space="preserve">جهت دسترسی به کد یارانه‌تان برای استفاده از یارانه صرفه جویی در هزینه مدرسه در فروشگاه های تامین کننده وسائل مدرسه‌تان، روی </w:t>
      </w:r>
      <w:bookmarkStart w:id="6" w:name="_Hlk182839647"/>
      <w:r w:rsidR="009A1AF9" w:rsidRPr="00F6234B">
        <w:rPr>
          <w:rFonts w:ascii="Dubai" w:hAnsi="Dubai" w:cs="Dubai"/>
          <w:b/>
          <w:bCs/>
        </w:rPr>
        <w:t>In-store purchase</w:t>
      </w:r>
      <w:bookmarkEnd w:id="6"/>
      <w:r w:rsidR="009A1AF9" w:rsidRPr="00F6234B">
        <w:rPr>
          <w:rFonts w:ascii="Dubai" w:hAnsi="Dubai" w:cs="Dubai"/>
          <w:rtl/>
          <w:lang w:val="fa-IR"/>
        </w:rPr>
        <w:t xml:space="preserve"> </w:t>
      </w:r>
      <w:r w:rsidR="009A1AF9" w:rsidRPr="00F6234B">
        <w:rPr>
          <w:rFonts w:ascii="Dubai" w:hAnsi="Dubai" w:cs="Dubai"/>
          <w:b/>
          <w:bCs/>
        </w:rPr>
        <w:t>)</w:t>
      </w:r>
      <w:r w:rsidRPr="00F6234B">
        <w:rPr>
          <w:rFonts w:ascii="Dubai" w:hAnsi="Dubai" w:cs="Dubai"/>
          <w:b/>
          <w:bCs/>
          <w:rtl/>
          <w:lang w:val="fa-IR"/>
        </w:rPr>
        <w:t>خرید در فروشگاه</w:t>
      </w:r>
      <w:r w:rsidR="009A1AF9" w:rsidRPr="00F6234B">
        <w:rPr>
          <w:rFonts w:ascii="Dubai" w:hAnsi="Dubai" w:cs="Dubai"/>
          <w:b/>
          <w:bCs/>
        </w:rPr>
        <w:t>(</w:t>
      </w:r>
      <w:r w:rsidRPr="00F6234B">
        <w:rPr>
          <w:rFonts w:ascii="Dubai" w:hAnsi="Dubai" w:cs="Dubai"/>
          <w:rtl/>
          <w:lang w:val="fa-IR"/>
        </w:rPr>
        <w:t xml:space="preserve"> کلیک کنید</w:t>
      </w:r>
      <w:r w:rsidR="00096A34" w:rsidRPr="00F6234B">
        <w:rPr>
          <w:rFonts w:ascii="Dubai" w:hAnsi="Dubai" w:cs="Dubai"/>
          <w:b/>
          <w:bCs/>
          <w:rtl/>
          <w:lang w:val="fa-IR"/>
        </w:rPr>
        <w:t xml:space="preserve"> </w:t>
      </w:r>
      <w:r w:rsidRPr="00F6234B">
        <w:rPr>
          <w:rFonts w:ascii="Dubai" w:hAnsi="Dubai" w:cs="Dubai"/>
          <w:rtl/>
          <w:lang w:val="fa-IR"/>
        </w:rPr>
        <w:t xml:space="preserve">  یک کد یارانه به صورت نوشته و/یا کد QR ظاهر می‌شود. از فروشگاه منتخب خود بازدید کنید و کد یارانه صرفه جویی در هزینه مدرسه را به هر شکل در محل پرداخت ارائه دهید.</w:t>
      </w:r>
    </w:p>
    <w:bookmarkEnd w:id="4"/>
    <w:p w14:paraId="0B5676D0" w14:textId="77777777" w:rsidR="0038333D" w:rsidRPr="00F6234B" w:rsidRDefault="00CD1E66" w:rsidP="005364BB">
      <w:pPr>
        <w:pStyle w:val="SSB-bodycopy"/>
        <w:bidi/>
        <w:rPr>
          <w:rFonts w:ascii="Dubai" w:hAnsi="Dubai" w:cs="Dubai"/>
        </w:rPr>
      </w:pPr>
      <w:r w:rsidRPr="00F6234B">
        <w:rPr>
          <w:rFonts w:ascii="Dubai" w:hAnsi="Dubai" w:cs="Dubai"/>
          <w:rtl/>
          <w:lang w:val="fa-IR"/>
        </w:rPr>
        <w:t>هرگونه بازپرداخت یا تعویض با استفاده از دستورالعمل ها و فرآیندهای موجود فروشگاه انجام می‌شود. لطفا توجه داشته باشید.</w:t>
      </w:r>
    </w:p>
    <w:p w14:paraId="0F18C5A9" w14:textId="4088E069" w:rsidR="0038333D" w:rsidRPr="00F6234B" w:rsidRDefault="00CD1E66" w:rsidP="0038333D">
      <w:pPr>
        <w:pStyle w:val="SSB-bodycopy"/>
        <w:numPr>
          <w:ilvl w:val="0"/>
          <w:numId w:val="3"/>
        </w:numPr>
        <w:bidi/>
        <w:rPr>
          <w:rFonts w:ascii="Dubai" w:hAnsi="Dubai" w:cs="Dubai"/>
        </w:rPr>
      </w:pPr>
      <w:r w:rsidRPr="00F6234B">
        <w:rPr>
          <w:rFonts w:ascii="Dubai" w:hAnsi="Dubai" w:cs="Dubai"/>
          <w:rtl/>
          <w:lang w:val="fa-IR"/>
        </w:rPr>
        <w:t xml:space="preserve">بازپرداخت از طریق حساب یارانه صرفه جویی در هزینه </w:t>
      </w:r>
      <w:r w:rsidR="007443B9" w:rsidRPr="00F6234B">
        <w:rPr>
          <w:rFonts w:ascii="Dubai" w:hAnsi="Dubai" w:cs="Dubai"/>
          <w:rtl/>
          <w:lang w:val="fa-IR"/>
        </w:rPr>
        <w:t xml:space="preserve">مدرسه برای </w:t>
      </w:r>
      <w:r w:rsidRPr="00F6234B">
        <w:rPr>
          <w:rFonts w:ascii="Dubai" w:hAnsi="Dubai" w:cs="Dubai"/>
          <w:rtl/>
          <w:lang w:val="fa-IR"/>
        </w:rPr>
        <w:t>والدین/مراقب در دسترس نیست</w:t>
      </w:r>
    </w:p>
    <w:p w14:paraId="44638B6F" w14:textId="0D214DEE" w:rsidR="00356111" w:rsidRPr="00F6234B" w:rsidRDefault="00CD1E66" w:rsidP="21711C14">
      <w:pPr>
        <w:pStyle w:val="SSB-bodycopy"/>
        <w:numPr>
          <w:ilvl w:val="0"/>
          <w:numId w:val="3"/>
        </w:numPr>
        <w:bidi/>
        <w:rPr>
          <w:rFonts w:ascii="Dubai" w:hAnsi="Dubai" w:cs="Dubai"/>
        </w:rPr>
      </w:pPr>
      <w:r w:rsidRPr="00F6234B">
        <w:rPr>
          <w:rFonts w:ascii="Dubai" w:eastAsiaTheme="majorEastAsia" w:hAnsi="Dubai" w:cs="Dubai"/>
          <w:rtl/>
          <w:lang w:val="fa-IR"/>
        </w:rPr>
        <w:t>بازپرداخت نقدی ارائه نخواهد شد</w:t>
      </w:r>
      <w:r w:rsidR="00696271" w:rsidRPr="003A4C80">
        <w:rPr>
          <w:rFonts w:ascii="Dubai" w:hAnsi="Dubai" w:cs="Dubai"/>
          <w:rtl/>
          <w:lang w:val="fa-IR"/>
        </w:rPr>
        <w:t>.</w:t>
      </w:r>
    </w:p>
    <w:p w14:paraId="39E8ED27" w14:textId="77777777" w:rsidR="004F1636" w:rsidRPr="00F6234B" w:rsidRDefault="004F1636" w:rsidP="000C1643">
      <w:pPr>
        <w:pStyle w:val="SSB-heading2"/>
        <w:rPr>
          <w:rFonts w:ascii="Dubai" w:hAnsi="Dubai" w:cs="Dubai"/>
        </w:rPr>
      </w:pPr>
      <w:bookmarkStart w:id="7" w:name="Online"/>
    </w:p>
    <w:p w14:paraId="37DEC41D" w14:textId="77777777" w:rsidR="004A7B5D" w:rsidRPr="00F6234B" w:rsidRDefault="00CD1E66" w:rsidP="000C1643">
      <w:pPr>
        <w:pStyle w:val="SSB-heading2"/>
        <w:bidi/>
        <w:rPr>
          <w:rFonts w:ascii="Dubai" w:hAnsi="Dubai" w:cs="Dubai"/>
        </w:rPr>
      </w:pPr>
      <w:r w:rsidRPr="00F6234B">
        <w:rPr>
          <w:rFonts w:ascii="Dubai" w:hAnsi="Dubai" w:cs="Dubai"/>
          <w:rtl/>
          <w:lang w:val="fa-IR"/>
        </w:rPr>
        <w:t>خرید آنلاین</w:t>
      </w:r>
    </w:p>
    <w:bookmarkEnd w:id="7"/>
    <w:p w14:paraId="7816694B" w14:textId="5748352E" w:rsidR="00950F0F" w:rsidRPr="00F6234B" w:rsidRDefault="00CD1E66" w:rsidP="00452F22">
      <w:pPr>
        <w:bidi/>
        <w:rPr>
          <w:rFonts w:ascii="Dubai" w:hAnsi="Dubai" w:cs="Dubai"/>
        </w:rPr>
      </w:pPr>
      <w:r w:rsidRPr="00F6234B">
        <w:rPr>
          <w:rFonts w:ascii="Dubai" w:hAnsi="Dubai" w:cs="Dubai"/>
          <w:rtl/>
          <w:lang w:val="fa-IR"/>
        </w:rPr>
        <w:t>اگر می‌خواهید بخشی یا تمام یارانه صرفه جویی در هزینه مدرسه را به صورت آنلاین خرج کنید، روی</w:t>
      </w:r>
      <w:bookmarkStart w:id="8" w:name="_Hlk182839681"/>
      <w:r w:rsidR="003A4C80">
        <w:rPr>
          <w:rFonts w:ascii="Dubai" w:hAnsi="Dubai" w:cs="Dubai"/>
          <w:lang w:val="en-US"/>
        </w:rPr>
        <w:br/>
      </w:r>
      <w:r w:rsidR="009A1AF9" w:rsidRPr="00F6234B">
        <w:rPr>
          <w:rFonts w:ascii="Dubai" w:hAnsi="Dubai" w:cs="Dubai"/>
          <w:b/>
          <w:bCs/>
        </w:rPr>
        <w:t>Online purchase</w:t>
      </w:r>
      <w:bookmarkEnd w:id="8"/>
      <w:r w:rsidR="009A1AF9" w:rsidRPr="00F6234B">
        <w:rPr>
          <w:rFonts w:ascii="Dubai" w:hAnsi="Dubai" w:cs="Dubai"/>
          <w:b/>
          <w:bCs/>
          <w:rtl/>
          <w:lang w:val="fa-IR"/>
        </w:rPr>
        <w:t xml:space="preserve"> </w:t>
      </w:r>
      <w:r w:rsidR="009A1AF9" w:rsidRPr="00F6234B">
        <w:rPr>
          <w:rFonts w:ascii="Dubai" w:hAnsi="Dubai" w:cs="Dubai"/>
          <w:b/>
          <w:bCs/>
        </w:rPr>
        <w:t>)</w:t>
      </w:r>
      <w:r w:rsidRPr="00F6234B">
        <w:rPr>
          <w:rFonts w:ascii="Dubai" w:hAnsi="Dubai" w:cs="Dubai"/>
          <w:b/>
          <w:bCs/>
          <w:rtl/>
          <w:lang w:val="fa-IR"/>
        </w:rPr>
        <w:t>خرید آنلاین</w:t>
      </w:r>
      <w:r w:rsidR="009A1AF9" w:rsidRPr="00F6234B">
        <w:rPr>
          <w:rFonts w:ascii="Dubai" w:hAnsi="Dubai" w:cs="Dubai"/>
          <w:b/>
          <w:bCs/>
        </w:rPr>
        <w:t>(</w:t>
      </w:r>
      <w:r w:rsidRPr="00F6234B">
        <w:rPr>
          <w:rFonts w:ascii="Dubai" w:hAnsi="Dubai" w:cs="Dubai"/>
          <w:rtl/>
          <w:lang w:val="fa-IR"/>
        </w:rPr>
        <w:t xml:space="preserve"> کلیک کنید</w:t>
      </w:r>
      <w:r w:rsidR="005F2968" w:rsidRPr="00F6234B">
        <w:rPr>
          <w:rFonts w:ascii="Dubai" w:hAnsi="Dubai" w:cs="Dubai"/>
          <w:b/>
          <w:bCs/>
          <w:rtl/>
          <w:lang w:val="fa-IR"/>
        </w:rPr>
        <w:t xml:space="preserve"> </w:t>
      </w:r>
      <w:r w:rsidRPr="00F6234B">
        <w:rPr>
          <w:rFonts w:ascii="Dubai" w:hAnsi="Dubai" w:cs="Dubai"/>
          <w:rtl/>
          <w:lang w:val="fa-IR"/>
        </w:rPr>
        <w:t>و مراحل زیر را دنبال کنید.</w:t>
      </w:r>
    </w:p>
    <w:p w14:paraId="0ED25D82" w14:textId="77777777" w:rsidR="002B6979" w:rsidRPr="00F6234B" w:rsidRDefault="00CD1E66" w:rsidP="005F2968">
      <w:pPr>
        <w:pStyle w:val="ListParagraph"/>
        <w:numPr>
          <w:ilvl w:val="0"/>
          <w:numId w:val="6"/>
        </w:numPr>
        <w:bidi/>
        <w:rPr>
          <w:rFonts w:ascii="Dubai" w:hAnsi="Dubai" w:cs="Dubai"/>
        </w:rPr>
      </w:pPr>
      <w:r w:rsidRPr="00F6234B">
        <w:rPr>
          <w:rFonts w:ascii="Dubai" w:hAnsi="Dubai" w:cs="Dubai"/>
          <w:rtl/>
          <w:lang w:val="fa-IR"/>
        </w:rPr>
        <w:t>نوع فروشگاه را انتخاب کنید. می‌تواند یکی از این موارد باشد:</w:t>
      </w:r>
    </w:p>
    <w:p w14:paraId="3759F00F" w14:textId="77777777" w:rsidR="002B6979" w:rsidRPr="00F6234B" w:rsidRDefault="00CD1E66" w:rsidP="002B6979">
      <w:pPr>
        <w:pStyle w:val="ListParagraph"/>
        <w:numPr>
          <w:ilvl w:val="1"/>
          <w:numId w:val="6"/>
        </w:numPr>
        <w:bidi/>
        <w:rPr>
          <w:rFonts w:ascii="Dubai" w:hAnsi="Dubai" w:cs="Dubai"/>
        </w:rPr>
      </w:pPr>
      <w:r w:rsidRPr="00F6234B">
        <w:rPr>
          <w:rFonts w:ascii="Dubai" w:hAnsi="Dubai" w:cs="Dubai"/>
          <w:rtl/>
          <w:lang w:val="fa-IR"/>
        </w:rPr>
        <w:t>لباس فرم</w:t>
      </w:r>
    </w:p>
    <w:p w14:paraId="105B5342" w14:textId="77777777" w:rsidR="00B0591D" w:rsidRPr="00F6234B" w:rsidRDefault="00CD1E66" w:rsidP="00B0591D">
      <w:pPr>
        <w:pStyle w:val="ListParagraph"/>
        <w:numPr>
          <w:ilvl w:val="1"/>
          <w:numId w:val="6"/>
        </w:numPr>
        <w:bidi/>
        <w:rPr>
          <w:rFonts w:ascii="Dubai" w:hAnsi="Dubai" w:cs="Dubai"/>
        </w:rPr>
      </w:pPr>
      <w:r w:rsidRPr="00F6234B">
        <w:rPr>
          <w:rFonts w:ascii="Dubai" w:hAnsi="Dubai" w:cs="Dubai"/>
          <w:rtl/>
          <w:lang w:val="fa-IR"/>
        </w:rPr>
        <w:t>کتاب درسی یا</w:t>
      </w:r>
    </w:p>
    <w:p w14:paraId="1A95BC5B" w14:textId="77777777" w:rsidR="002B6979" w:rsidRPr="00F6234B" w:rsidRDefault="00CD1E66" w:rsidP="00B0591D">
      <w:pPr>
        <w:pStyle w:val="ListParagraph"/>
        <w:numPr>
          <w:ilvl w:val="1"/>
          <w:numId w:val="6"/>
        </w:numPr>
        <w:bidi/>
        <w:rPr>
          <w:rFonts w:ascii="Dubai" w:hAnsi="Dubai" w:cs="Dubai"/>
        </w:rPr>
      </w:pPr>
      <w:r w:rsidRPr="00F6234B">
        <w:rPr>
          <w:rFonts w:ascii="Dubai" w:hAnsi="Dubai" w:cs="Dubai"/>
          <w:rtl/>
          <w:lang w:val="fa-IR"/>
        </w:rPr>
        <w:t>کتاب درسی و لباس فرم.</w:t>
      </w:r>
    </w:p>
    <w:p w14:paraId="7D67BD6E" w14:textId="77777777" w:rsidR="002B6979" w:rsidRPr="00F6234B" w:rsidRDefault="00CD1E66" w:rsidP="005F2968">
      <w:pPr>
        <w:pStyle w:val="ListParagraph"/>
        <w:numPr>
          <w:ilvl w:val="0"/>
          <w:numId w:val="6"/>
        </w:numPr>
        <w:bidi/>
        <w:rPr>
          <w:rFonts w:ascii="Dubai" w:hAnsi="Dubai" w:cs="Dubai"/>
        </w:rPr>
      </w:pPr>
      <w:r w:rsidRPr="00F6234B">
        <w:rPr>
          <w:rFonts w:ascii="Dubai" w:hAnsi="Dubai" w:cs="Dubai"/>
          <w:rtl/>
          <w:lang w:val="fa-IR"/>
        </w:rPr>
        <w:t xml:space="preserve">هنگامی که نوع فروشگاه را انتخاب کردید، می‌توانید لیستی از فروشگاه‌های مدرسه خود را مشاهده کنید. </w:t>
      </w:r>
    </w:p>
    <w:p w14:paraId="0FDB2504" w14:textId="77777777" w:rsidR="005F2968" w:rsidRPr="00F6234B" w:rsidRDefault="00CD1E66" w:rsidP="005F2968">
      <w:pPr>
        <w:pStyle w:val="ListParagraph"/>
        <w:numPr>
          <w:ilvl w:val="0"/>
          <w:numId w:val="6"/>
        </w:numPr>
        <w:bidi/>
        <w:rPr>
          <w:rFonts w:ascii="Dubai" w:hAnsi="Dubai" w:cs="Dubai"/>
        </w:rPr>
      </w:pPr>
      <w:r w:rsidRPr="00F6234B">
        <w:rPr>
          <w:rFonts w:ascii="Dubai" w:hAnsi="Dubai" w:cs="Dubai"/>
          <w:rtl/>
          <w:lang w:val="fa-IR"/>
        </w:rPr>
        <w:t xml:space="preserve"> فروشگاه مدرسه مورد نظر خود را انتخاب کنید. </w:t>
      </w:r>
    </w:p>
    <w:p w14:paraId="6527CE43" w14:textId="493D4D22" w:rsidR="0017079B" w:rsidRPr="00F6234B" w:rsidRDefault="00CD1E66" w:rsidP="0017079B">
      <w:pPr>
        <w:pStyle w:val="ListParagraph"/>
        <w:numPr>
          <w:ilvl w:val="0"/>
          <w:numId w:val="6"/>
        </w:numPr>
        <w:bidi/>
        <w:rPr>
          <w:rFonts w:ascii="Dubai" w:hAnsi="Dubai" w:cs="Dubai"/>
        </w:rPr>
      </w:pPr>
      <w:r w:rsidRPr="00F6234B">
        <w:rPr>
          <w:rFonts w:ascii="Dubai" w:hAnsi="Dubai" w:cs="Dubai"/>
          <w:rtl/>
          <w:lang w:val="fa-IR"/>
        </w:rPr>
        <w:t>شما باید مبلغی که می‌خواهید در فروشگاه خرج کنید را انتخاب کنید. مبلغ یکی از گزینه‌های نمایش داده شده 50 دلار، 100 دلار، 200 دلار، 300 دلار یا 400 دلار خواهد بود.</w:t>
      </w:r>
    </w:p>
    <w:p w14:paraId="4320C8F1" w14:textId="01EFFD9E" w:rsidR="00B1039A" w:rsidRPr="00F6234B" w:rsidRDefault="00CD1E66" w:rsidP="003A4C80">
      <w:pPr>
        <w:pStyle w:val="ListParagraph"/>
        <w:bidi/>
        <w:rPr>
          <w:rFonts w:ascii="Dubai" w:hAnsi="Dubai" w:cs="Dubai"/>
          <w:b/>
          <w:bCs/>
        </w:rPr>
      </w:pPr>
      <w:r>
        <w:rPr>
          <w:noProof/>
        </w:rPr>
        <w:lastRenderedPageBreak/>
        <w:drawing>
          <wp:inline distT="0" distB="0" distL="0" distR="0" wp14:anchorId="6EE13E2F" wp14:editId="521B7C39">
            <wp:extent cx="4247515" cy="5209540"/>
            <wp:effectExtent l="0" t="0" r="635" b="0"/>
            <wp:docPr id="207322058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0585" name="Picture 1" descr="A screen shot of a computer&#10;&#10;Description automatically generated"/>
                    <pic:cNvPicPr>
                      <a:picLocks noChangeAspect="1"/>
                    </pic:cNvPicPr>
                  </pic:nvPicPr>
                  <pic:blipFill>
                    <a:blip r:embed="rId15"/>
                    <a:stretch>
                      <a:fillRect/>
                    </a:stretch>
                  </pic:blipFill>
                  <pic:spPr>
                    <a:xfrm>
                      <a:off x="0" y="0"/>
                      <a:ext cx="4247515" cy="5209540"/>
                    </a:xfrm>
                    <a:prstGeom prst="rect">
                      <a:avLst/>
                    </a:prstGeom>
                  </pic:spPr>
                </pic:pic>
              </a:graphicData>
            </a:graphic>
          </wp:inline>
        </w:drawing>
      </w:r>
    </w:p>
    <w:p w14:paraId="5BC98EE7" w14:textId="77777777" w:rsidR="00B1039A" w:rsidRPr="00F6234B" w:rsidRDefault="00B1039A" w:rsidP="009E25D5">
      <w:pPr>
        <w:pStyle w:val="ListParagraph"/>
        <w:rPr>
          <w:rFonts w:ascii="Dubai" w:hAnsi="Dubai" w:cs="Dubai"/>
          <w:b/>
          <w:bCs/>
        </w:rPr>
      </w:pPr>
    </w:p>
    <w:p w14:paraId="5E7C2D73" w14:textId="06E19BFA" w:rsidR="00B1039A" w:rsidRPr="00F6234B" w:rsidRDefault="00CD1E66" w:rsidP="006A0595">
      <w:pPr>
        <w:bidi/>
        <w:rPr>
          <w:rFonts w:ascii="Dubai" w:hAnsi="Dubai" w:cs="Dubai"/>
        </w:rPr>
      </w:pPr>
      <w:r w:rsidRPr="00F6234B">
        <w:rPr>
          <w:rFonts w:ascii="Dubai" w:hAnsi="Dubai" w:cs="Dubai"/>
          <w:rtl/>
          <w:lang w:val="fa-IR"/>
        </w:rPr>
        <w:t xml:space="preserve">هنگامی که از نوع فروشگاه مدرسه‌ای که انتخاب کرده‌اید و مقدار آن راضی شدید، روی </w:t>
      </w:r>
      <w:r w:rsidRPr="00F6234B">
        <w:rPr>
          <w:rFonts w:ascii="Dubai" w:hAnsi="Dubai" w:cs="Dubai"/>
          <w:b/>
          <w:bCs/>
          <w:rtl/>
          <w:lang w:val="fa-IR"/>
        </w:rPr>
        <w:t xml:space="preserve">Next (بعدی) </w:t>
      </w:r>
      <w:r w:rsidR="005B4DFF">
        <w:rPr>
          <w:rFonts w:ascii="Dubai" w:hAnsi="Dubai" w:cs="Dubai"/>
          <w:b/>
          <w:bCs/>
          <w:lang w:val="en-US"/>
        </w:rPr>
        <w:br/>
      </w:r>
      <w:r w:rsidRPr="00F6234B">
        <w:rPr>
          <w:rFonts w:ascii="Dubai" w:hAnsi="Dubai" w:cs="Dubai"/>
          <w:b/>
          <w:bCs/>
          <w:rtl/>
          <w:lang w:val="fa-IR"/>
        </w:rPr>
        <w:t xml:space="preserve">کلیک کنید. لطفاً با دقت بررسی کنید زیرا این انتخاب ها قابل تغییر یا برگرداندن نیستند. </w:t>
      </w:r>
      <w:r w:rsidRPr="00F6234B">
        <w:rPr>
          <w:rFonts w:ascii="Dubai" w:hAnsi="Dubai" w:cs="Dubai"/>
          <w:rtl/>
          <w:lang w:val="fa-IR"/>
        </w:rPr>
        <w:t xml:space="preserve">پس از بررسی، </w:t>
      </w:r>
      <w:r w:rsidR="005B4DFF">
        <w:rPr>
          <w:rFonts w:ascii="Dubai" w:hAnsi="Dubai" w:cs="Dubai"/>
          <w:lang w:val="en-US"/>
        </w:rPr>
        <w:br/>
      </w:r>
      <w:r w:rsidRPr="00F6234B">
        <w:rPr>
          <w:rFonts w:ascii="Dubai" w:hAnsi="Dubai" w:cs="Dubai"/>
          <w:rtl/>
          <w:lang w:val="fa-IR"/>
        </w:rPr>
        <w:t xml:space="preserve">روی </w:t>
      </w:r>
      <w:r w:rsidR="00581FEB" w:rsidRPr="00F6234B">
        <w:rPr>
          <w:rFonts w:ascii="Dubai" w:hAnsi="Dubai" w:cs="Dubai"/>
          <w:b/>
          <w:bCs/>
          <w:rtl/>
          <w:lang w:val="fa-IR"/>
        </w:rPr>
        <w:t>Confirm (تأیید)</w:t>
      </w:r>
      <w:r w:rsidRPr="00F6234B">
        <w:rPr>
          <w:rFonts w:ascii="Dubai" w:hAnsi="Dubai" w:cs="Dubai"/>
          <w:rtl/>
          <w:lang w:val="fa-IR"/>
        </w:rPr>
        <w:t xml:space="preserve"> کلیک کنید.  </w:t>
      </w:r>
    </w:p>
    <w:p w14:paraId="5CE88671" w14:textId="77777777" w:rsidR="00B1039A" w:rsidRPr="00F6234B" w:rsidRDefault="00CD1E66" w:rsidP="003A4C80">
      <w:pPr>
        <w:bidi/>
        <w:rPr>
          <w:rFonts w:ascii="Dubai" w:hAnsi="Dubai" w:cs="Dubai"/>
        </w:rPr>
      </w:pPr>
      <w:r w:rsidRPr="00F6234B">
        <w:rPr>
          <w:rFonts w:ascii="Dubai" w:hAnsi="Dubai" w:cs="Dubai"/>
          <w:noProof/>
        </w:rPr>
        <w:lastRenderedPageBreak/>
        <w:drawing>
          <wp:inline distT="0" distB="0" distL="0" distR="0" wp14:anchorId="4737902C" wp14:editId="53E61BF2">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F7A8BF1" w14:textId="77777777" w:rsidR="003F61B8" w:rsidRPr="00F6234B" w:rsidRDefault="00CD1E66" w:rsidP="003F61B8">
      <w:pPr>
        <w:pStyle w:val="ListParagraph"/>
        <w:numPr>
          <w:ilvl w:val="0"/>
          <w:numId w:val="6"/>
        </w:numPr>
        <w:bidi/>
        <w:rPr>
          <w:rFonts w:ascii="Dubai" w:hAnsi="Dubai" w:cs="Dubai"/>
        </w:rPr>
      </w:pPr>
      <w:r w:rsidRPr="00F6234B">
        <w:rPr>
          <w:rFonts w:ascii="Dubai" w:hAnsi="Dubai" w:cs="Dubai"/>
          <w:rtl/>
          <w:lang w:val="fa-IR"/>
        </w:rPr>
        <w:t>اکنون باید یک کد آنلاین ظاهر شود. همچنین یک ایمیل با این کد دریافت خواهید کرد.</w:t>
      </w:r>
    </w:p>
    <w:p w14:paraId="7B579628" w14:textId="77777777" w:rsidR="003F61B8" w:rsidRPr="00F6234B" w:rsidRDefault="00CD1E66" w:rsidP="005454D2">
      <w:pPr>
        <w:pStyle w:val="ListParagraph"/>
        <w:spacing w:after="120"/>
        <w:rPr>
          <w:rFonts w:ascii="Dubai" w:hAnsi="Dubai" w:cs="Dubai"/>
        </w:rPr>
      </w:pPr>
      <w:r w:rsidRPr="00F6234B">
        <w:rPr>
          <w:rFonts w:ascii="Dubai" w:hAnsi="Dubai" w:cs="Dubai"/>
          <w:noProof/>
        </w:rPr>
        <w:drawing>
          <wp:inline distT="0" distB="0" distL="0" distR="0" wp14:anchorId="36E0CB92" wp14:editId="470CDF7A">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6A28752A" w14:textId="77777777" w:rsidR="003F61B8" w:rsidRPr="005454D2" w:rsidRDefault="003F61B8" w:rsidP="005454D2">
      <w:pPr>
        <w:pStyle w:val="ListParagraph"/>
        <w:spacing w:after="120"/>
        <w:rPr>
          <w:rFonts w:ascii="Dubai" w:hAnsi="Dubai" w:cs="Dubai"/>
          <w:sz w:val="16"/>
          <w:szCs w:val="16"/>
        </w:rPr>
      </w:pPr>
    </w:p>
    <w:p w14:paraId="2D23B72F" w14:textId="77777777" w:rsidR="0017079B" w:rsidRPr="00F6234B" w:rsidRDefault="00CD1E66" w:rsidP="003F61B8">
      <w:pPr>
        <w:pStyle w:val="ListParagraph"/>
        <w:bidi/>
        <w:rPr>
          <w:rFonts w:ascii="Dubai" w:hAnsi="Dubai" w:cs="Dubai"/>
        </w:rPr>
      </w:pPr>
      <w:r w:rsidRPr="00F6234B">
        <w:rPr>
          <w:rFonts w:ascii="Dubai" w:hAnsi="Dubai" w:cs="Dubai"/>
          <w:rtl/>
          <w:lang w:val="fa-IR"/>
        </w:rPr>
        <w:t>لطفا توجه داشته باشید.</w:t>
      </w:r>
    </w:p>
    <w:p w14:paraId="4E374144" w14:textId="77777777" w:rsidR="00DC0D79" w:rsidRPr="00F6234B" w:rsidRDefault="00CD1E66" w:rsidP="00DC0D79">
      <w:pPr>
        <w:pStyle w:val="ListParagraph"/>
        <w:numPr>
          <w:ilvl w:val="0"/>
          <w:numId w:val="3"/>
        </w:numPr>
        <w:bidi/>
        <w:rPr>
          <w:rFonts w:ascii="Dubai" w:hAnsi="Dubai" w:cs="Dubai"/>
        </w:rPr>
      </w:pPr>
      <w:r w:rsidRPr="00F6234B">
        <w:rPr>
          <w:rFonts w:ascii="Dubai" w:hAnsi="Dubai" w:cs="Dubai"/>
          <w:rtl/>
          <w:lang w:val="fa-IR"/>
        </w:rPr>
        <w:t>این کد فقط می‌تواند در فروشگاه انتخابی شما، برای مبلغ انتخابی شما استفاده شود</w:t>
      </w:r>
    </w:p>
    <w:p w14:paraId="38CFBA93" w14:textId="77777777" w:rsidR="1DCA15B2" w:rsidRPr="00F6234B" w:rsidRDefault="00CD1E66" w:rsidP="4EECB84B">
      <w:pPr>
        <w:pStyle w:val="ListParagraph"/>
        <w:numPr>
          <w:ilvl w:val="0"/>
          <w:numId w:val="3"/>
        </w:numPr>
        <w:bidi/>
        <w:rPr>
          <w:rFonts w:ascii="Dubai" w:hAnsi="Dubai" w:cs="Dubai"/>
        </w:rPr>
      </w:pPr>
      <w:r w:rsidRPr="00F6234B">
        <w:rPr>
          <w:rFonts w:ascii="Dubai" w:hAnsi="Dubai" w:cs="Dubai"/>
          <w:rtl/>
          <w:lang w:val="fa-IR"/>
        </w:rPr>
        <w:t>اگر کد کارت خرید فروشگاه حاوی خط تیره یا خط فاصله باشد، ارقام بعدی باید به عنوان پین در فروشگاه آنلاین استفاده شوند (مثال: ABC123-PIN)</w:t>
      </w:r>
    </w:p>
    <w:p w14:paraId="14357052" w14:textId="77777777" w:rsidR="4B3DA240" w:rsidRPr="00F6234B" w:rsidRDefault="00CD1E66" w:rsidP="4EECB84B">
      <w:pPr>
        <w:pStyle w:val="ListParagraph"/>
        <w:numPr>
          <w:ilvl w:val="0"/>
          <w:numId w:val="3"/>
        </w:numPr>
        <w:bidi/>
        <w:rPr>
          <w:rFonts w:ascii="Dubai" w:hAnsi="Dubai" w:cs="Dubai"/>
        </w:rPr>
      </w:pPr>
      <w:r w:rsidRPr="00F6234B">
        <w:rPr>
          <w:rFonts w:ascii="Dubai" w:hAnsi="Dubai" w:cs="Dubai"/>
          <w:rtl/>
          <w:lang w:val="fa-IR"/>
        </w:rPr>
        <w:t>از فروشگاه اینترنتی بازدید کنید و کد آنلاین (و در صورت نیاز پین) را در محل تسویه حساب وارد کنید. اگر بیش از مقداری که به کد آنلاین خود اختصاص داده‌اید هزینه کنید، باید مابه التفاوت را پرداخت کنید.</w:t>
      </w:r>
    </w:p>
    <w:p w14:paraId="6122C83D" w14:textId="77777777" w:rsidR="00DC0D79" w:rsidRPr="00F6234B" w:rsidRDefault="00CD1E66" w:rsidP="00DC0D79">
      <w:pPr>
        <w:pStyle w:val="ListParagraph"/>
        <w:numPr>
          <w:ilvl w:val="0"/>
          <w:numId w:val="3"/>
        </w:numPr>
        <w:bidi/>
        <w:rPr>
          <w:rFonts w:ascii="Dubai" w:hAnsi="Dubai" w:cs="Dubai"/>
        </w:rPr>
      </w:pPr>
      <w:r w:rsidRPr="00F6234B">
        <w:rPr>
          <w:rFonts w:ascii="Dubai" w:hAnsi="Dubai" w:cs="Dubai"/>
          <w:rtl/>
          <w:lang w:val="fa-IR"/>
        </w:rPr>
        <w:t>می‌توانید تا زمانی که کل مبلغ خرج نشده است، به استفاده از کد آنلاین خود با همان فروشگاه ادامه دهید</w:t>
      </w:r>
    </w:p>
    <w:p w14:paraId="0E68ACD2" w14:textId="77777777" w:rsidR="007A35E4" w:rsidRPr="00F6234B" w:rsidRDefault="00CD1E66" w:rsidP="4EECB84B">
      <w:pPr>
        <w:pStyle w:val="ListParagraph"/>
        <w:numPr>
          <w:ilvl w:val="0"/>
          <w:numId w:val="3"/>
        </w:numPr>
        <w:bidi/>
        <w:rPr>
          <w:rFonts w:ascii="Dubai" w:hAnsi="Dubai" w:cs="Dubai"/>
        </w:rPr>
      </w:pPr>
      <w:r w:rsidRPr="00F6234B">
        <w:rPr>
          <w:rFonts w:ascii="Dubai" w:hAnsi="Dubai" w:cs="Dubai"/>
          <w:rtl/>
          <w:lang w:val="fa-IR"/>
        </w:rPr>
        <w:t xml:space="preserve">کد آنلاین در 30 ژوئن 2025 منقضی می‌شود. </w:t>
      </w:r>
    </w:p>
    <w:p w14:paraId="60BAB3E7" w14:textId="77777777" w:rsidR="005D0A11" w:rsidRPr="00F6234B" w:rsidRDefault="00CD1E66" w:rsidP="00BB046C">
      <w:pPr>
        <w:pStyle w:val="NormalWeb"/>
        <w:bidi/>
        <w:rPr>
          <w:rFonts w:ascii="Dubai" w:hAnsi="Dubai" w:cs="Dubai"/>
          <w:sz w:val="22"/>
          <w:szCs w:val="22"/>
        </w:rPr>
      </w:pPr>
      <w:r w:rsidRPr="00F6234B">
        <w:rPr>
          <w:rFonts w:ascii="Dubai" w:hAnsi="Dubai" w:cs="Dubai"/>
          <w:sz w:val="22"/>
          <w:szCs w:val="22"/>
          <w:rtl/>
          <w:lang w:val="fa-IR"/>
        </w:rPr>
        <w:t xml:space="preserve">هر مقدار از یارانه صرفه جویی در هزینه مدرسه که استفاده نشده در 30 ژوئن 2025 به حساب مدرسه فرزند شما برای فعالیت های آینده مدرسه مانند کمپ، ورزش و گشت و گذار منتقل می‌شود. </w:t>
      </w:r>
    </w:p>
    <w:p w14:paraId="759486EC" w14:textId="77777777" w:rsidR="008405A5" w:rsidRPr="00F6234B" w:rsidRDefault="00CD1E66" w:rsidP="000C1643">
      <w:pPr>
        <w:pStyle w:val="SSB-heading2"/>
        <w:bidi/>
        <w:rPr>
          <w:rFonts w:ascii="Dubai" w:hAnsi="Dubai" w:cs="Dubai"/>
        </w:rPr>
      </w:pPr>
      <w:bookmarkStart w:id="9" w:name="Activities"/>
      <w:r w:rsidRPr="00F6234B">
        <w:rPr>
          <w:rFonts w:ascii="Dubai" w:hAnsi="Dubai" w:cs="Dubai"/>
          <w:rtl/>
          <w:lang w:val="fa-IR"/>
        </w:rPr>
        <w:lastRenderedPageBreak/>
        <w:t>تخصیص یارانه صرفه جویی در هزینه مدرسه به فعالیت های مدرسه</w:t>
      </w:r>
    </w:p>
    <w:bookmarkEnd w:id="9"/>
    <w:p w14:paraId="5E08FC0D" w14:textId="30B9517F" w:rsidR="008405A5" w:rsidRPr="00F6234B" w:rsidRDefault="00072F85" w:rsidP="008405A5">
      <w:pPr>
        <w:bidi/>
        <w:rPr>
          <w:rFonts w:ascii="Dubai" w:hAnsi="Dubai" w:cs="Dubai"/>
          <w:b/>
        </w:rPr>
      </w:pPr>
      <w:r w:rsidRPr="00F6234B">
        <w:rPr>
          <w:rFonts w:ascii="Dubai" w:hAnsi="Dubai" w:cs="Dubai"/>
          <w:b/>
          <w:bCs/>
          <w:rtl/>
          <w:lang w:val="fa-IR"/>
        </w:rPr>
        <w:t xml:space="preserve"> </w:t>
      </w:r>
      <w:r w:rsidRPr="00F6234B">
        <w:rPr>
          <w:rFonts w:ascii="Dubai" w:hAnsi="Dubai" w:cs="Dubai"/>
          <w:rtl/>
          <w:lang w:val="fa-IR"/>
        </w:rPr>
        <w:t xml:space="preserve">برای تخصیص تمام یا بخشی از یارانه صرفه جویی در هزینه مدرسه به </w:t>
      </w:r>
      <w:bookmarkStart w:id="10" w:name="_Hlk182839786"/>
      <w:r w:rsidR="009A1AF9" w:rsidRPr="00F6234B">
        <w:rPr>
          <w:rFonts w:ascii="Dubai" w:hAnsi="Dubai" w:cs="Dubai"/>
          <w:b/>
          <w:bCs/>
        </w:rPr>
        <w:t>School activities</w:t>
      </w:r>
      <w:bookmarkEnd w:id="10"/>
      <w:r w:rsidR="009A1AF9" w:rsidRPr="00F6234B">
        <w:rPr>
          <w:rFonts w:ascii="Dubai" w:hAnsi="Dubai" w:cs="Dubai"/>
          <w:rtl/>
          <w:lang w:val="fa-IR"/>
        </w:rPr>
        <w:t xml:space="preserve"> </w:t>
      </w:r>
      <w:r w:rsidR="009A1AF9" w:rsidRPr="00F6234B">
        <w:rPr>
          <w:rFonts w:ascii="Dubai" w:hAnsi="Dubai" w:cs="Dubai"/>
          <w:b/>
          <w:bCs/>
        </w:rPr>
        <w:t>)</w:t>
      </w:r>
      <w:r w:rsidRPr="00F6234B">
        <w:rPr>
          <w:rFonts w:ascii="Dubai" w:hAnsi="Dubai" w:cs="Dubai"/>
          <w:b/>
          <w:bCs/>
          <w:rtl/>
          <w:lang w:val="fa-IR"/>
        </w:rPr>
        <w:t>فعالیت های مدرسه</w:t>
      </w:r>
      <w:r w:rsidR="009A1AF9" w:rsidRPr="00F6234B">
        <w:rPr>
          <w:rFonts w:ascii="Dubai" w:hAnsi="Dubai" w:cs="Dubai"/>
          <w:b/>
          <w:bCs/>
        </w:rPr>
        <w:t>(</w:t>
      </w:r>
      <w:r w:rsidRPr="00F6234B">
        <w:rPr>
          <w:rFonts w:ascii="Dubai" w:hAnsi="Dubai" w:cs="Dubai"/>
          <w:rtl/>
          <w:lang w:val="fa-IR"/>
        </w:rPr>
        <w:t xml:space="preserve">، </w:t>
      </w:r>
      <w:r w:rsidR="007443B9" w:rsidRPr="00F6234B">
        <w:rPr>
          <w:rFonts w:ascii="Dubai" w:hAnsi="Dubai" w:cs="Dubai"/>
          <w:rtl/>
          <w:lang w:val="fa-IR"/>
        </w:rPr>
        <w:t xml:space="preserve">بروید و </w:t>
      </w:r>
      <w:r w:rsidRPr="00F6234B">
        <w:rPr>
          <w:rFonts w:ascii="Dubai" w:hAnsi="Dubai" w:cs="Dubai"/>
          <w:rtl/>
          <w:lang w:val="fa-IR"/>
        </w:rPr>
        <w:t xml:space="preserve">روی فعالیت‌های مدرسه کلیک کنید. صفحه زیر ظاهر می‌شود که در آن می‌توانید مبلغی که برای این کار می‌خواهید را انتخاب کنید. پس از انتخاب مقدار، روی </w:t>
      </w:r>
      <w:r w:rsidR="00DF7F3D" w:rsidRPr="00F6234B">
        <w:rPr>
          <w:rFonts w:ascii="Dubai" w:hAnsi="Dubai" w:cs="Dubai"/>
          <w:b/>
          <w:bCs/>
          <w:rtl/>
          <w:lang w:val="fa-IR"/>
        </w:rPr>
        <w:t xml:space="preserve">next (بعدی) </w:t>
      </w:r>
      <w:r w:rsidR="00DF7F3D" w:rsidRPr="00F6234B">
        <w:rPr>
          <w:rFonts w:ascii="Dubai" w:hAnsi="Dubai" w:cs="Dubai"/>
          <w:rtl/>
          <w:lang w:val="fa-IR"/>
        </w:rPr>
        <w:t>کلیک کنید.</w:t>
      </w:r>
    </w:p>
    <w:p w14:paraId="19BA635B" w14:textId="77777777" w:rsidR="00E859F6" w:rsidRPr="00F6234B" w:rsidRDefault="00CD1E66" w:rsidP="005454D2">
      <w:pPr>
        <w:bidi/>
        <w:rPr>
          <w:rFonts w:ascii="Dubai" w:hAnsi="Dubai" w:cs="Dubai"/>
        </w:rPr>
      </w:pPr>
      <w:r w:rsidRPr="00F6234B">
        <w:rPr>
          <w:rFonts w:ascii="Dubai" w:hAnsi="Dubai" w:cs="Dubai"/>
          <w:noProof/>
        </w:rPr>
        <w:drawing>
          <wp:inline distT="0" distB="0" distL="0" distR="0" wp14:anchorId="1F7EA1A5" wp14:editId="04CACEE2">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1E824B5D" w14:textId="77777777" w:rsidR="00F2458F" w:rsidRPr="00F6234B" w:rsidRDefault="00CD1E66" w:rsidP="00BB40CF">
      <w:pPr>
        <w:bidi/>
        <w:rPr>
          <w:rFonts w:ascii="Dubai" w:hAnsi="Dubai" w:cs="Dubai"/>
        </w:rPr>
      </w:pPr>
      <w:r w:rsidRPr="00F6234B">
        <w:rPr>
          <w:rFonts w:ascii="Dubai" w:hAnsi="Dubai" w:cs="Dubai"/>
          <w:rtl/>
          <w:lang w:val="fa-IR"/>
        </w:rPr>
        <w:t xml:space="preserve">از شما خواسته می‌شود که انتخاب خود را تأیید کنید. </w:t>
      </w:r>
      <w:r w:rsidRPr="00F6234B">
        <w:rPr>
          <w:rFonts w:ascii="Dubai" w:hAnsi="Dubai" w:cs="Dubai"/>
          <w:b/>
          <w:bCs/>
          <w:rtl/>
          <w:lang w:val="fa-IR"/>
        </w:rPr>
        <w:t xml:space="preserve">لطفاً انتخاب خود را به دقت بررسی کنید زیرا نمی‌توان آن را تغییر داد یا برگرداند. </w:t>
      </w:r>
    </w:p>
    <w:p w14:paraId="0791F632" w14:textId="77777777" w:rsidR="00F2458F" w:rsidRPr="00F6234B" w:rsidRDefault="00CD1E66" w:rsidP="00BB40CF">
      <w:pPr>
        <w:bidi/>
        <w:rPr>
          <w:rFonts w:ascii="Dubai" w:hAnsi="Dubai" w:cs="Dubai"/>
        </w:rPr>
      </w:pPr>
      <w:r w:rsidRPr="00F6234B">
        <w:rPr>
          <w:rFonts w:ascii="Dubai" w:hAnsi="Dubai" w:cs="Dubai"/>
          <w:rtl/>
          <w:lang w:val="fa-IR"/>
        </w:rPr>
        <w:t xml:space="preserve">مبلغ انتخاب شده در حساب فرزند شما در مدرسه‌ای که فرزند شما در آن ثبت نام کرده است برای سال 2025 در دسترس خواهد بود. </w:t>
      </w:r>
      <w:r w:rsidRPr="00F6234B">
        <w:rPr>
          <w:rFonts w:ascii="Dubai" w:hAnsi="Dubai" w:cs="Dubai"/>
          <w:b/>
          <w:bCs/>
          <w:rtl/>
          <w:lang w:val="fa-IR"/>
        </w:rPr>
        <w:t>لطفاً 48 ساعت فرصت دهید تا انتقال انجام شود.</w:t>
      </w:r>
    </w:p>
    <w:p w14:paraId="059E939D" w14:textId="77777777" w:rsidR="00F2458F" w:rsidRPr="00F6234B" w:rsidRDefault="00CD1E66" w:rsidP="00BB40CF">
      <w:pPr>
        <w:bidi/>
        <w:rPr>
          <w:rFonts w:ascii="Dubai" w:hAnsi="Dubai" w:cs="Dubai"/>
        </w:rPr>
      </w:pPr>
      <w:r w:rsidRPr="00F6234B">
        <w:rPr>
          <w:rFonts w:ascii="Dubai" w:hAnsi="Dubai" w:cs="Dubai"/>
          <w:rtl/>
          <w:lang w:val="fa-IR"/>
        </w:rPr>
        <w:t>همچنین ایمیلی مبنی بر تایید انتخاب دریافت خواهید کرد.</w:t>
      </w:r>
    </w:p>
    <w:p w14:paraId="2F91B166" w14:textId="77777777" w:rsidR="00D97CF4" w:rsidRPr="00F6234B" w:rsidRDefault="00D97CF4" w:rsidP="008C6240">
      <w:pPr>
        <w:pStyle w:val="SSB-bodycopy"/>
        <w:rPr>
          <w:rFonts w:ascii="Dubai" w:hAnsi="Dubai" w:cs="Dubai"/>
          <w:sz w:val="14"/>
          <w:szCs w:val="14"/>
        </w:rPr>
      </w:pPr>
    </w:p>
    <w:p w14:paraId="034F54D9" w14:textId="77777777" w:rsidR="00F86907" w:rsidRPr="00F6234B" w:rsidRDefault="00CD1E66" w:rsidP="000C1643">
      <w:pPr>
        <w:pStyle w:val="SSB-heading2"/>
        <w:bidi/>
        <w:rPr>
          <w:rFonts w:ascii="Dubai" w:hAnsi="Dubai" w:cs="Dubai"/>
        </w:rPr>
      </w:pPr>
      <w:bookmarkStart w:id="11" w:name="View_codes"/>
      <w:r w:rsidRPr="00F6234B">
        <w:rPr>
          <w:rFonts w:ascii="Dubai" w:hAnsi="Dubai" w:cs="Dubai"/>
          <w:rtl/>
          <w:lang w:val="fa-IR"/>
        </w:rPr>
        <w:t>مشاهده کدها و/یا مشاهده تاریخچه تراکنش‌ها</w:t>
      </w:r>
    </w:p>
    <w:bookmarkEnd w:id="11"/>
    <w:p w14:paraId="1576C48E" w14:textId="1109E10D" w:rsidR="00DC1957" w:rsidRPr="00F6234B" w:rsidRDefault="00CD1E66" w:rsidP="00F86907">
      <w:pPr>
        <w:bidi/>
        <w:rPr>
          <w:rFonts w:ascii="Dubai" w:hAnsi="Dubai" w:cs="Dubai"/>
          <w:b/>
          <w:bCs/>
        </w:rPr>
      </w:pPr>
      <w:r w:rsidRPr="00F6234B">
        <w:rPr>
          <w:rFonts w:ascii="Dubai" w:hAnsi="Dubai" w:cs="Dubai"/>
          <w:rtl/>
          <w:lang w:val="fa-IR"/>
        </w:rPr>
        <w:t xml:space="preserve">برای مشاهده کد یارانه صرفه‌جویی در هزینه مدرسه تان، و/یا </w:t>
      </w:r>
      <w:hyperlink w:anchor="View_codes" w:history="1">
        <w:r w:rsidR="00324564" w:rsidRPr="00F6234B">
          <w:rPr>
            <w:rStyle w:val="Hyperlink"/>
            <w:rFonts w:ascii="Dubai" w:hAnsi="Dubai" w:cs="Dubai"/>
            <w:rtl/>
            <w:lang w:val="fa-IR"/>
          </w:rPr>
          <w:t>کد/های فروشگاه های آنلاین</w:t>
        </w:r>
      </w:hyperlink>
      <w:r w:rsidRPr="00F6234B">
        <w:rPr>
          <w:rFonts w:ascii="Dubai" w:hAnsi="Dubai" w:cs="Dubai"/>
          <w:rtl/>
          <w:lang w:val="fa-IR"/>
        </w:rPr>
        <w:t xml:space="preserve">، روی </w:t>
      </w:r>
      <w:bookmarkStart w:id="12" w:name="_Hlk182839819"/>
      <w:r w:rsidR="009A1AF9" w:rsidRPr="00F6234B">
        <w:rPr>
          <w:rFonts w:ascii="Dubai" w:hAnsi="Dubai" w:cs="Dubai"/>
          <w:b/>
          <w:bCs/>
        </w:rPr>
        <w:t>View codes</w:t>
      </w:r>
      <w:bookmarkEnd w:id="12"/>
      <w:r w:rsidR="009A1AF9" w:rsidRPr="00F6234B">
        <w:rPr>
          <w:rFonts w:ascii="Dubai" w:hAnsi="Dubai" w:cs="Dubai"/>
          <w:rtl/>
          <w:lang w:val="fa-IR"/>
        </w:rPr>
        <w:t xml:space="preserve"> </w:t>
      </w:r>
      <w:r w:rsidR="00B133FF" w:rsidRPr="00F6234B">
        <w:rPr>
          <w:rFonts w:ascii="Dubai" w:hAnsi="Dubai" w:cs="Dubai"/>
          <w:b/>
          <w:bCs/>
        </w:rPr>
        <w:t>)</w:t>
      </w:r>
      <w:r w:rsidRPr="00F6234B">
        <w:rPr>
          <w:rFonts w:ascii="Dubai" w:hAnsi="Dubai" w:cs="Dubai"/>
          <w:b/>
          <w:bCs/>
          <w:rtl/>
          <w:lang w:val="fa-IR"/>
        </w:rPr>
        <w:t>مشاهده کدها</w:t>
      </w:r>
      <w:r w:rsidR="005454D2">
        <w:rPr>
          <w:rFonts w:ascii="Dubai" w:hAnsi="Dubai" w:cs="Dubai"/>
          <w:b/>
          <w:bCs/>
          <w:lang w:val="en-US"/>
        </w:rPr>
        <w:t xml:space="preserve"> </w:t>
      </w:r>
      <w:r w:rsidR="00B133FF" w:rsidRPr="00F6234B">
        <w:rPr>
          <w:rFonts w:ascii="Dubai" w:hAnsi="Dubai" w:cs="Dubai"/>
          <w:b/>
          <w:bCs/>
        </w:rPr>
        <w:t>(</w:t>
      </w:r>
      <w:r w:rsidRPr="00F6234B">
        <w:rPr>
          <w:rFonts w:ascii="Dubai" w:hAnsi="Dubai" w:cs="Dubai"/>
          <w:rtl/>
          <w:lang w:val="fa-IR"/>
        </w:rPr>
        <w:t>از صفحه خلاصه یارانه صرفه جویی در هزینه مدرسه</w:t>
      </w:r>
      <w:r w:rsidR="00982866" w:rsidRPr="00F6234B">
        <w:rPr>
          <w:rFonts w:ascii="Dubai" w:hAnsi="Dubai" w:cs="Dubai"/>
          <w:rtl/>
          <w:lang w:val="fa-IR"/>
        </w:rPr>
        <w:t xml:space="preserve"> کلیک کنید.</w:t>
      </w:r>
      <w:r w:rsidRPr="00F6234B">
        <w:rPr>
          <w:rFonts w:ascii="Dubai" w:hAnsi="Dubai" w:cs="Dubai"/>
          <w:rtl/>
          <w:lang w:val="fa-IR"/>
        </w:rPr>
        <w:t xml:space="preserve"> </w:t>
      </w:r>
    </w:p>
    <w:p w14:paraId="085F2627" w14:textId="312AFBA6" w:rsidR="00153D5D" w:rsidRPr="00F6234B" w:rsidRDefault="00CD1E66" w:rsidP="00F86907">
      <w:pPr>
        <w:bidi/>
        <w:rPr>
          <w:rFonts w:ascii="Dubai" w:hAnsi="Dubai" w:cs="Dubai"/>
        </w:rPr>
      </w:pPr>
      <w:r w:rsidRPr="00F6234B">
        <w:rPr>
          <w:rFonts w:ascii="Dubai" w:hAnsi="Dubai" w:cs="Dubai"/>
          <w:rtl/>
          <w:lang w:val="fa-IR"/>
        </w:rPr>
        <w:lastRenderedPageBreak/>
        <w:t>برای مشاهده نحوه استفاده از یارانه صرفه جویی در هزینه مدرسه خود در فروشگاه، روی</w:t>
      </w:r>
      <w:bookmarkStart w:id="13" w:name="_Hlk182839851"/>
      <w:r w:rsidR="00B133FF" w:rsidRPr="00F6234B">
        <w:rPr>
          <w:rFonts w:ascii="Dubai" w:hAnsi="Dubai" w:cs="Dubai"/>
          <w:b/>
          <w:bCs/>
        </w:rPr>
        <w:t>View transaction history</w:t>
      </w:r>
      <w:bookmarkEnd w:id="13"/>
      <w:r w:rsidR="00B133FF" w:rsidRPr="00F6234B">
        <w:rPr>
          <w:rFonts w:ascii="Dubai" w:hAnsi="Dubai" w:cs="Dubai"/>
          <w:rtl/>
          <w:lang w:val="fa-IR"/>
        </w:rPr>
        <w:t xml:space="preserve"> </w:t>
      </w:r>
      <w:r w:rsidR="00B133FF" w:rsidRPr="00F6234B">
        <w:rPr>
          <w:rFonts w:ascii="Dubai" w:hAnsi="Dubai" w:cs="Dubai"/>
          <w:b/>
          <w:bCs/>
        </w:rPr>
        <w:t>)</w:t>
      </w:r>
      <w:r w:rsidRPr="00F6234B">
        <w:rPr>
          <w:rFonts w:ascii="Dubai" w:hAnsi="Dubai" w:cs="Dubai"/>
          <w:b/>
          <w:bCs/>
          <w:rtl/>
          <w:lang w:val="fa-IR"/>
        </w:rPr>
        <w:t>مشاهده سابقه تراکنش</w:t>
      </w:r>
      <w:r w:rsidR="005454D2">
        <w:rPr>
          <w:rFonts w:ascii="Dubai" w:hAnsi="Dubai" w:cs="Dubai"/>
          <w:b/>
          <w:bCs/>
        </w:rPr>
        <w:t xml:space="preserve"> (</w:t>
      </w:r>
      <w:r w:rsidRPr="00F6234B">
        <w:rPr>
          <w:rFonts w:ascii="Dubai" w:hAnsi="Dubai" w:cs="Dubai"/>
          <w:rtl/>
          <w:lang w:val="fa-IR"/>
        </w:rPr>
        <w:t xml:space="preserve">از صفحه خلاصه </w:t>
      </w:r>
      <w:r w:rsidR="00982866" w:rsidRPr="00F6234B">
        <w:rPr>
          <w:rFonts w:ascii="Dubai" w:hAnsi="Dubai" w:cs="Dubai"/>
          <w:rtl/>
          <w:lang w:val="fa-IR"/>
        </w:rPr>
        <w:t xml:space="preserve">کلیک کنید </w:t>
      </w:r>
      <w:r w:rsidRPr="00F6234B">
        <w:rPr>
          <w:rFonts w:ascii="Dubai" w:hAnsi="Dubai" w:cs="Dubai"/>
          <w:rtl/>
          <w:lang w:val="fa-IR"/>
        </w:rPr>
        <w:t xml:space="preserve">لطفا توجه داشته باشید که فقط معاملات داخل </w:t>
      </w:r>
      <w:r w:rsidR="005454D2">
        <w:rPr>
          <w:rFonts w:ascii="Dubai" w:hAnsi="Dubai" w:cs="Dubai"/>
          <w:lang w:val="en-US"/>
        </w:rPr>
        <w:br/>
      </w:r>
      <w:r w:rsidRPr="00F6234B">
        <w:rPr>
          <w:rFonts w:ascii="Dubai" w:hAnsi="Dubai" w:cs="Dubai"/>
          <w:rtl/>
          <w:lang w:val="fa-IR"/>
        </w:rPr>
        <w:t>آن فروشگاه نشان داده می شود.</w:t>
      </w:r>
    </w:p>
    <w:p w14:paraId="454750E1" w14:textId="77777777" w:rsidR="00F11E5E" w:rsidRPr="00F6234B" w:rsidRDefault="00CD1E66" w:rsidP="00677793">
      <w:pPr>
        <w:pStyle w:val="SSB-heading2"/>
        <w:tabs>
          <w:tab w:val="left" w:pos="1277"/>
          <w:tab w:val="left" w:pos="3669"/>
        </w:tabs>
        <w:rPr>
          <w:rFonts w:ascii="Dubai" w:hAnsi="Dubai" w:cs="Dubai"/>
        </w:rPr>
      </w:pPr>
      <w:r w:rsidRPr="00F6234B">
        <w:rPr>
          <w:rFonts w:ascii="Dubai" w:hAnsi="Dubai" w:cs="Dubai"/>
        </w:rPr>
        <w:tab/>
      </w:r>
      <w:r w:rsidRPr="00F6234B">
        <w:rPr>
          <w:rFonts w:ascii="Dubai" w:hAnsi="Dubai" w:cs="Dubai"/>
        </w:rPr>
        <w:tab/>
      </w:r>
    </w:p>
    <w:p w14:paraId="5BF68FBE" w14:textId="77777777" w:rsidR="00742682" w:rsidRPr="00F6234B" w:rsidRDefault="00CD1E66" w:rsidP="00742682">
      <w:pPr>
        <w:pStyle w:val="SSB-heading2"/>
        <w:bidi/>
        <w:rPr>
          <w:rFonts w:ascii="Dubai" w:hAnsi="Dubai" w:cs="Dubai"/>
        </w:rPr>
      </w:pPr>
      <w:r w:rsidRPr="00F6234B">
        <w:rPr>
          <w:rFonts w:ascii="Dubai" w:hAnsi="Dubai" w:cs="Dubai"/>
          <w:rtl/>
          <w:lang w:val="fa-IR"/>
        </w:rPr>
        <w:t xml:space="preserve">کمک و پشتیبانی </w:t>
      </w:r>
    </w:p>
    <w:p w14:paraId="1CF55B38" w14:textId="77777777" w:rsidR="009D4264" w:rsidRPr="00F6234B" w:rsidRDefault="00CD1E66" w:rsidP="0073682F">
      <w:pPr>
        <w:bidi/>
        <w:rPr>
          <w:rFonts w:ascii="Dubai" w:hAnsi="Dubai" w:cs="Dubai"/>
        </w:rPr>
      </w:pPr>
      <w:r w:rsidRPr="00F6234B">
        <w:rPr>
          <w:rFonts w:ascii="Dubai" w:hAnsi="Dubai" w:cs="Dubai"/>
          <w:rtl/>
          <w:lang w:val="fa-IR"/>
        </w:rPr>
        <w:t xml:space="preserve">اطلاعات بیشتر در مورد سیستم آنلاین والدین و مراقبان یارانه صرفه جویی در هزینه مدرسه در صفحه خلاصه موجود است. </w:t>
      </w:r>
    </w:p>
    <w:p w14:paraId="0BB93C1A" w14:textId="4E81AF79" w:rsidR="00CD36A0" w:rsidRPr="00F6234B" w:rsidRDefault="00CD1E66" w:rsidP="00CD36A0">
      <w:pPr>
        <w:bidi/>
        <w:rPr>
          <w:rFonts w:ascii="Dubai" w:hAnsi="Dubai" w:cs="Dubai"/>
        </w:rPr>
      </w:pPr>
      <w:r w:rsidRPr="00F6234B">
        <w:rPr>
          <w:rFonts w:ascii="Dubai" w:hAnsi="Dubai" w:cs="Dubai"/>
          <w:rtl/>
          <w:lang w:val="fa-IR"/>
        </w:rPr>
        <w:t xml:space="preserve">برای پشتیبانی فوری به این آدرس ایمیل بزنید </w:t>
      </w:r>
      <w:hyperlink r:id="rId19" w:tgtFrame="_blank" w:history="1">
        <w:r w:rsidR="00CD36A0" w:rsidRPr="00F6234B">
          <w:rPr>
            <w:rStyle w:val="Hyperlink"/>
            <w:rFonts w:ascii="Dubai" w:hAnsi="Dubai" w:cs="Dubai"/>
            <w:rtl/>
            <w:lang w:val="fa-IR"/>
          </w:rPr>
          <w:t>school.saving.bonus@education.vic.gov.au</w:t>
        </w:r>
      </w:hyperlink>
      <w:r w:rsidR="00677793" w:rsidRPr="00F6234B">
        <w:rPr>
          <w:rStyle w:val="Hyperlink"/>
          <w:rFonts w:ascii="Dubai" w:hAnsi="Dubai" w:cs="Dubai"/>
          <w:rtl/>
          <w:lang w:val="fa-IR"/>
        </w:rPr>
        <w:t>.</w:t>
      </w:r>
      <w:r w:rsidRPr="00F6234B">
        <w:rPr>
          <w:rFonts w:ascii="Dubai" w:hAnsi="Dubai" w:cs="Dubai"/>
          <w:rtl/>
          <w:lang w:val="fa-IR"/>
        </w:rPr>
        <w:t> </w:t>
      </w:r>
    </w:p>
    <w:p w14:paraId="5C43733B" w14:textId="77777777" w:rsidR="00CD36A0" w:rsidRPr="00F6234B" w:rsidRDefault="00CD1E66" w:rsidP="00CD36A0">
      <w:pPr>
        <w:bidi/>
        <w:rPr>
          <w:rFonts w:ascii="Dubai" w:hAnsi="Dubai" w:cs="Dubai"/>
        </w:rPr>
      </w:pPr>
      <w:r w:rsidRPr="00F6234B">
        <w:rPr>
          <w:rFonts w:ascii="Dubai" w:hAnsi="Dubai" w:cs="Dubai"/>
          <w:rtl/>
          <w:lang w:val="fa-IR"/>
        </w:rPr>
        <w:t>از دوشنبه 25 نوامبر 2024 گزینه های اضافی زیر عملیاتی خواهند شد: </w:t>
      </w:r>
    </w:p>
    <w:p w14:paraId="22A88AB5" w14:textId="5465AE0A" w:rsidR="00CD36A0" w:rsidRPr="00F6234B" w:rsidRDefault="00CD1E66" w:rsidP="00CD36A0">
      <w:pPr>
        <w:numPr>
          <w:ilvl w:val="0"/>
          <w:numId w:val="7"/>
        </w:numPr>
        <w:bidi/>
        <w:rPr>
          <w:rFonts w:ascii="Dubai" w:hAnsi="Dubai" w:cs="Dubai"/>
        </w:rPr>
      </w:pPr>
      <w:r w:rsidRPr="00F6234B">
        <w:rPr>
          <w:rFonts w:ascii="Dubai" w:hAnsi="Dubai" w:cs="Dubai"/>
          <w:rtl/>
          <w:lang w:val="fa-IR"/>
        </w:rPr>
        <w:t xml:space="preserve">در ساعات اداری با شماره </w:t>
      </w:r>
      <w:r w:rsidR="005454D2">
        <w:rPr>
          <w:rFonts w:ascii="Dubai" w:hAnsi="Dubai" w:cs="Dubai"/>
          <w:lang w:val="en-US"/>
        </w:rPr>
        <w:t>1800 388 663</w:t>
      </w:r>
      <w:r w:rsidRPr="00F6234B">
        <w:rPr>
          <w:rFonts w:ascii="Dubai" w:hAnsi="Dubai" w:cs="Dubai"/>
          <w:rtl/>
          <w:lang w:val="fa-IR"/>
        </w:rPr>
        <w:t xml:space="preserve"> تماس بگیرید.  </w:t>
      </w:r>
    </w:p>
    <w:p w14:paraId="36DE074A" w14:textId="5BD28A13" w:rsidR="00CD36A0" w:rsidRPr="00F6234B" w:rsidRDefault="00CD1E66" w:rsidP="00CD36A0">
      <w:pPr>
        <w:numPr>
          <w:ilvl w:val="0"/>
          <w:numId w:val="8"/>
        </w:numPr>
        <w:bidi/>
        <w:rPr>
          <w:rFonts w:ascii="Dubai" w:hAnsi="Dubai" w:cs="Dubai"/>
        </w:rPr>
      </w:pPr>
      <w:r w:rsidRPr="00F6234B">
        <w:rPr>
          <w:rFonts w:ascii="Dubai" w:hAnsi="Dubai" w:cs="Dubai"/>
          <w:rtl/>
          <w:lang w:val="fa-IR"/>
        </w:rPr>
        <w:t xml:space="preserve">این </w:t>
      </w:r>
      <w:hyperlink r:id="rId20" w:history="1">
        <w:r w:rsidR="00CD36A0" w:rsidRPr="00F6234B">
          <w:rPr>
            <w:rStyle w:val="Hyperlink"/>
            <w:rFonts w:ascii="Dubai" w:hAnsi="Dubai" w:cs="Dubai"/>
            <w:rtl/>
            <w:lang w:val="fa-IR"/>
          </w:rPr>
          <w:t>فرم درخواست آنلاین</w:t>
        </w:r>
      </w:hyperlink>
      <w:r w:rsidRPr="00F6234B">
        <w:rPr>
          <w:rFonts w:ascii="Dubai" w:hAnsi="Dubai" w:cs="Dubai"/>
          <w:rtl/>
          <w:lang w:val="fa-IR"/>
        </w:rPr>
        <w:t xml:space="preserve"> را تکمیل کنید</w:t>
      </w:r>
      <w:r w:rsidR="005454D2">
        <w:rPr>
          <w:rFonts w:ascii="Dubai" w:hAnsi="Dubai" w:cs="Dubai"/>
          <w:lang w:val="en-US"/>
        </w:rPr>
        <w:t>.</w:t>
      </w:r>
      <w:r w:rsidRPr="00F6234B">
        <w:rPr>
          <w:rFonts w:ascii="Dubai" w:hAnsi="Dubai" w:cs="Dubai"/>
          <w:rtl/>
          <w:lang w:val="fa-IR"/>
        </w:rPr>
        <w:t> </w:t>
      </w:r>
    </w:p>
    <w:p w14:paraId="7ECA6AEF" w14:textId="77777777" w:rsidR="00DB0F09" w:rsidRPr="00F6234B" w:rsidRDefault="00DB0F09" w:rsidP="00910037">
      <w:pPr>
        <w:rPr>
          <w:rFonts w:ascii="Dubai" w:hAnsi="Dubai" w:cs="Dubai"/>
        </w:rPr>
      </w:pPr>
    </w:p>
    <w:sectPr w:rsidR="00DB0F09" w:rsidRPr="00F6234B" w:rsidSect="003F18EE">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74D9" w14:textId="77777777" w:rsidR="003049B0" w:rsidRDefault="003049B0">
      <w:pPr>
        <w:spacing w:after="0" w:line="240" w:lineRule="auto"/>
      </w:pPr>
      <w:r>
        <w:separator/>
      </w:r>
    </w:p>
  </w:endnote>
  <w:endnote w:type="continuationSeparator" w:id="0">
    <w:p w14:paraId="1B16B91A" w14:textId="77777777" w:rsidR="003049B0" w:rsidRDefault="0030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ubai">
    <w:panose1 w:val="020B0503030403030204"/>
    <w:charset w:val="00"/>
    <w:family w:val="swiss"/>
    <w:pitch w:val="variable"/>
    <w:sig w:usb0="80002067" w:usb1="80000000" w:usb2="00000008" w:usb3="00000000" w:csb0="0000004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1357" w14:textId="77777777" w:rsidR="000E5883" w:rsidRDefault="00CD1E66">
    <w:pPr>
      <w:pStyle w:val="Footer"/>
      <w:rPr>
        <w:noProof/>
      </w:rPr>
    </w:pPr>
    <w:r>
      <w:rPr>
        <w:noProof/>
      </w:rPr>
      <w:drawing>
        <wp:anchor distT="0" distB="0" distL="114300" distR="114300" simplePos="0" relativeHeight="251659264" behindDoc="1" locked="0" layoutInCell="1" allowOverlap="1" wp14:anchorId="39083FC3" wp14:editId="5E76EAEC">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65D7E15F" w14:textId="77777777" w:rsidR="000E5883" w:rsidRDefault="000E5883">
    <w:pPr>
      <w:pStyle w:val="Footer"/>
      <w:rPr>
        <w:noProof/>
      </w:rPr>
    </w:pPr>
  </w:p>
  <w:p w14:paraId="25EDE197" w14:textId="77777777" w:rsidR="00774DA0" w:rsidRDefault="0077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E96F" w14:textId="45E194A3" w:rsidR="000E5883" w:rsidRPr="003F18EE" w:rsidRDefault="003F18EE" w:rsidP="003F18EE">
    <w:pPr>
      <w:pStyle w:val="Footer"/>
      <w:jc w:val="right"/>
      <w:rPr>
        <w:rFonts w:ascii="Dubai" w:hAnsi="Dubai" w:cs="Dubai"/>
        <w:noProof/>
      </w:rPr>
    </w:pPr>
    <w:r w:rsidRPr="003F18EE">
      <w:rPr>
        <w:rFonts w:ascii="Dubai" w:hAnsi="Dubai" w:cs="Dubai" w:hint="cs"/>
        <w:noProof/>
      </w:rPr>
      <w:drawing>
        <wp:anchor distT="0" distB="0" distL="114300" distR="114300" simplePos="0" relativeHeight="251661312" behindDoc="1" locked="0" layoutInCell="1" allowOverlap="1" wp14:anchorId="4B8E003E" wp14:editId="6B0C90D1">
          <wp:simplePos x="0" y="0"/>
          <wp:positionH relativeFrom="page">
            <wp:align>left</wp:align>
          </wp:positionH>
          <wp:positionV relativeFrom="paragraph">
            <wp:posOffset>-87085</wp:posOffset>
          </wp:positionV>
          <wp:extent cx="7558036" cy="762000"/>
          <wp:effectExtent l="0" t="0" r="5080" b="0"/>
          <wp:wrapNone/>
          <wp:docPr id="131898036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0365"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r w:rsidRPr="003F18EE">
      <w:rPr>
        <w:rFonts w:ascii="Dubai" w:hAnsi="Dubai" w:cs="Dubai" w:hint="cs"/>
        <w:noProof/>
      </w:rPr>
      <w:t>Farsi | فارسی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3DDE3" w14:textId="77777777" w:rsidR="003049B0" w:rsidRDefault="003049B0">
      <w:pPr>
        <w:spacing w:after="0" w:line="240" w:lineRule="auto"/>
      </w:pPr>
      <w:r>
        <w:separator/>
      </w:r>
    </w:p>
  </w:footnote>
  <w:footnote w:type="continuationSeparator" w:id="0">
    <w:p w14:paraId="3870FBA4" w14:textId="77777777" w:rsidR="003049B0" w:rsidRDefault="0030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700D" w14:textId="77777777" w:rsidR="000E5883" w:rsidRDefault="00CD1E66">
    <w:pPr>
      <w:pStyle w:val="Header"/>
      <w:rPr>
        <w:noProof/>
      </w:rPr>
    </w:pPr>
    <w:r>
      <w:rPr>
        <w:noProof/>
      </w:rPr>
      <w:drawing>
        <wp:anchor distT="0" distB="0" distL="114300" distR="114300" simplePos="0" relativeHeight="251658240" behindDoc="1" locked="0" layoutInCell="1" allowOverlap="1" wp14:anchorId="2DE64196" wp14:editId="422F440A">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5975554C" w14:textId="77777777" w:rsidR="000E5883" w:rsidRDefault="000E5883">
    <w:pPr>
      <w:pStyle w:val="Header"/>
      <w:rPr>
        <w:noProof/>
      </w:rPr>
    </w:pPr>
  </w:p>
  <w:p w14:paraId="055635C1" w14:textId="77777777" w:rsidR="00774DA0" w:rsidRDefault="0077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87C3" w14:textId="0457C1BF" w:rsidR="000E5883" w:rsidRDefault="004F2D91">
    <w:pPr>
      <w:pStyle w:val="Header"/>
    </w:pPr>
    <w:r>
      <w:rPr>
        <w:noProof/>
      </w:rPr>
      <w:drawing>
        <wp:anchor distT="0" distB="0" distL="114300" distR="114300" simplePos="0" relativeHeight="251663360" behindDoc="1" locked="0" layoutInCell="1" allowOverlap="1" wp14:anchorId="35B07230" wp14:editId="738D6B60">
          <wp:simplePos x="0" y="0"/>
          <wp:positionH relativeFrom="page">
            <wp:align>right</wp:align>
          </wp:positionH>
          <wp:positionV relativeFrom="paragraph">
            <wp:posOffset>-438785</wp:posOffset>
          </wp:positionV>
          <wp:extent cx="7550153" cy="914400"/>
          <wp:effectExtent l="0" t="0" r="0" b="0"/>
          <wp:wrapNone/>
          <wp:docPr id="111667468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7468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BB0A252C">
      <w:start w:val="1"/>
      <w:numFmt w:val="decimal"/>
      <w:lvlText w:val="%1."/>
      <w:lvlJc w:val="left"/>
      <w:pPr>
        <w:ind w:left="720" w:hanging="360"/>
      </w:pPr>
      <w:rPr>
        <w:rFonts w:hint="default"/>
      </w:rPr>
    </w:lvl>
    <w:lvl w:ilvl="1" w:tplc="8200B2CE" w:tentative="1">
      <w:start w:val="1"/>
      <w:numFmt w:val="lowerLetter"/>
      <w:lvlText w:val="%2."/>
      <w:lvlJc w:val="left"/>
      <w:pPr>
        <w:ind w:left="1440" w:hanging="360"/>
      </w:pPr>
    </w:lvl>
    <w:lvl w:ilvl="2" w:tplc="1BF28A08" w:tentative="1">
      <w:start w:val="1"/>
      <w:numFmt w:val="lowerRoman"/>
      <w:lvlText w:val="%3."/>
      <w:lvlJc w:val="right"/>
      <w:pPr>
        <w:ind w:left="2160" w:hanging="180"/>
      </w:pPr>
    </w:lvl>
    <w:lvl w:ilvl="3" w:tplc="E5383CA2" w:tentative="1">
      <w:start w:val="1"/>
      <w:numFmt w:val="decimal"/>
      <w:lvlText w:val="%4."/>
      <w:lvlJc w:val="left"/>
      <w:pPr>
        <w:ind w:left="2880" w:hanging="360"/>
      </w:pPr>
    </w:lvl>
    <w:lvl w:ilvl="4" w:tplc="826290EA" w:tentative="1">
      <w:start w:val="1"/>
      <w:numFmt w:val="lowerLetter"/>
      <w:lvlText w:val="%5."/>
      <w:lvlJc w:val="left"/>
      <w:pPr>
        <w:ind w:left="3600" w:hanging="360"/>
      </w:pPr>
    </w:lvl>
    <w:lvl w:ilvl="5" w:tplc="D286E1BC" w:tentative="1">
      <w:start w:val="1"/>
      <w:numFmt w:val="lowerRoman"/>
      <w:lvlText w:val="%6."/>
      <w:lvlJc w:val="right"/>
      <w:pPr>
        <w:ind w:left="4320" w:hanging="180"/>
      </w:pPr>
    </w:lvl>
    <w:lvl w:ilvl="6" w:tplc="674E9010" w:tentative="1">
      <w:start w:val="1"/>
      <w:numFmt w:val="decimal"/>
      <w:lvlText w:val="%7."/>
      <w:lvlJc w:val="left"/>
      <w:pPr>
        <w:ind w:left="5040" w:hanging="360"/>
      </w:pPr>
    </w:lvl>
    <w:lvl w:ilvl="7" w:tplc="43A2FEFE" w:tentative="1">
      <w:start w:val="1"/>
      <w:numFmt w:val="lowerLetter"/>
      <w:lvlText w:val="%8."/>
      <w:lvlJc w:val="left"/>
      <w:pPr>
        <w:ind w:left="5760" w:hanging="360"/>
      </w:pPr>
    </w:lvl>
    <w:lvl w:ilvl="8" w:tplc="EFA88C26"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BA0614F6">
      <w:numFmt w:val="bullet"/>
      <w:lvlText w:val="-"/>
      <w:lvlJc w:val="left"/>
      <w:pPr>
        <w:ind w:left="720" w:hanging="360"/>
      </w:pPr>
      <w:rPr>
        <w:rFonts w:ascii="Arial" w:eastAsiaTheme="minorHAnsi" w:hAnsi="Arial" w:cs="Arial" w:hint="default"/>
      </w:rPr>
    </w:lvl>
    <w:lvl w:ilvl="1" w:tplc="67301F78" w:tentative="1">
      <w:start w:val="1"/>
      <w:numFmt w:val="bullet"/>
      <w:lvlText w:val="o"/>
      <w:lvlJc w:val="left"/>
      <w:pPr>
        <w:ind w:left="1440" w:hanging="360"/>
      </w:pPr>
      <w:rPr>
        <w:rFonts w:ascii="Courier New" w:hAnsi="Courier New" w:cs="Courier New" w:hint="default"/>
      </w:rPr>
    </w:lvl>
    <w:lvl w:ilvl="2" w:tplc="8C10E802" w:tentative="1">
      <w:start w:val="1"/>
      <w:numFmt w:val="bullet"/>
      <w:lvlText w:val=""/>
      <w:lvlJc w:val="left"/>
      <w:pPr>
        <w:ind w:left="2160" w:hanging="360"/>
      </w:pPr>
      <w:rPr>
        <w:rFonts w:ascii="Wingdings" w:hAnsi="Wingdings" w:hint="default"/>
      </w:rPr>
    </w:lvl>
    <w:lvl w:ilvl="3" w:tplc="3EFEEC80" w:tentative="1">
      <w:start w:val="1"/>
      <w:numFmt w:val="bullet"/>
      <w:lvlText w:val=""/>
      <w:lvlJc w:val="left"/>
      <w:pPr>
        <w:ind w:left="2880" w:hanging="360"/>
      </w:pPr>
      <w:rPr>
        <w:rFonts w:ascii="Symbol" w:hAnsi="Symbol" w:hint="default"/>
      </w:rPr>
    </w:lvl>
    <w:lvl w:ilvl="4" w:tplc="A25AD1F0" w:tentative="1">
      <w:start w:val="1"/>
      <w:numFmt w:val="bullet"/>
      <w:lvlText w:val="o"/>
      <w:lvlJc w:val="left"/>
      <w:pPr>
        <w:ind w:left="3600" w:hanging="360"/>
      </w:pPr>
      <w:rPr>
        <w:rFonts w:ascii="Courier New" w:hAnsi="Courier New" w:cs="Courier New" w:hint="default"/>
      </w:rPr>
    </w:lvl>
    <w:lvl w:ilvl="5" w:tplc="5BB6DE44" w:tentative="1">
      <w:start w:val="1"/>
      <w:numFmt w:val="bullet"/>
      <w:lvlText w:val=""/>
      <w:lvlJc w:val="left"/>
      <w:pPr>
        <w:ind w:left="4320" w:hanging="360"/>
      </w:pPr>
      <w:rPr>
        <w:rFonts w:ascii="Wingdings" w:hAnsi="Wingdings" w:hint="default"/>
      </w:rPr>
    </w:lvl>
    <w:lvl w:ilvl="6" w:tplc="50B0CCD2" w:tentative="1">
      <w:start w:val="1"/>
      <w:numFmt w:val="bullet"/>
      <w:lvlText w:val=""/>
      <w:lvlJc w:val="left"/>
      <w:pPr>
        <w:ind w:left="5040" w:hanging="360"/>
      </w:pPr>
      <w:rPr>
        <w:rFonts w:ascii="Symbol" w:hAnsi="Symbol" w:hint="default"/>
      </w:rPr>
    </w:lvl>
    <w:lvl w:ilvl="7" w:tplc="12AA6B70" w:tentative="1">
      <w:start w:val="1"/>
      <w:numFmt w:val="bullet"/>
      <w:lvlText w:val="o"/>
      <w:lvlJc w:val="left"/>
      <w:pPr>
        <w:ind w:left="5760" w:hanging="360"/>
      </w:pPr>
      <w:rPr>
        <w:rFonts w:ascii="Courier New" w:hAnsi="Courier New" w:cs="Courier New" w:hint="default"/>
      </w:rPr>
    </w:lvl>
    <w:lvl w:ilvl="8" w:tplc="FF86826C"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FFD64A16">
      <w:start w:val="1"/>
      <w:numFmt w:val="decimal"/>
      <w:lvlText w:val="%1."/>
      <w:lvlJc w:val="left"/>
      <w:pPr>
        <w:ind w:left="720" w:hanging="360"/>
      </w:pPr>
      <w:rPr>
        <w:rFonts w:hint="default"/>
      </w:rPr>
    </w:lvl>
    <w:lvl w:ilvl="1" w:tplc="87F8B3DA" w:tentative="1">
      <w:start w:val="1"/>
      <w:numFmt w:val="lowerLetter"/>
      <w:lvlText w:val="%2."/>
      <w:lvlJc w:val="left"/>
      <w:pPr>
        <w:ind w:left="1440" w:hanging="360"/>
      </w:pPr>
    </w:lvl>
    <w:lvl w:ilvl="2" w:tplc="5822A3B4" w:tentative="1">
      <w:start w:val="1"/>
      <w:numFmt w:val="lowerRoman"/>
      <w:lvlText w:val="%3."/>
      <w:lvlJc w:val="right"/>
      <w:pPr>
        <w:ind w:left="2160" w:hanging="180"/>
      </w:pPr>
    </w:lvl>
    <w:lvl w:ilvl="3" w:tplc="AAEE0004" w:tentative="1">
      <w:start w:val="1"/>
      <w:numFmt w:val="decimal"/>
      <w:lvlText w:val="%4."/>
      <w:lvlJc w:val="left"/>
      <w:pPr>
        <w:ind w:left="2880" w:hanging="360"/>
      </w:pPr>
    </w:lvl>
    <w:lvl w:ilvl="4" w:tplc="F918C608" w:tentative="1">
      <w:start w:val="1"/>
      <w:numFmt w:val="lowerLetter"/>
      <w:lvlText w:val="%5."/>
      <w:lvlJc w:val="left"/>
      <w:pPr>
        <w:ind w:left="3600" w:hanging="360"/>
      </w:pPr>
    </w:lvl>
    <w:lvl w:ilvl="5" w:tplc="A8D43F8C" w:tentative="1">
      <w:start w:val="1"/>
      <w:numFmt w:val="lowerRoman"/>
      <w:lvlText w:val="%6."/>
      <w:lvlJc w:val="right"/>
      <w:pPr>
        <w:ind w:left="4320" w:hanging="180"/>
      </w:pPr>
    </w:lvl>
    <w:lvl w:ilvl="6" w:tplc="59580FB4" w:tentative="1">
      <w:start w:val="1"/>
      <w:numFmt w:val="decimal"/>
      <w:lvlText w:val="%7."/>
      <w:lvlJc w:val="left"/>
      <w:pPr>
        <w:ind w:left="5040" w:hanging="360"/>
      </w:pPr>
    </w:lvl>
    <w:lvl w:ilvl="7" w:tplc="E71CD884" w:tentative="1">
      <w:start w:val="1"/>
      <w:numFmt w:val="lowerLetter"/>
      <w:lvlText w:val="%8."/>
      <w:lvlJc w:val="left"/>
      <w:pPr>
        <w:ind w:left="5760" w:hanging="360"/>
      </w:pPr>
    </w:lvl>
    <w:lvl w:ilvl="8" w:tplc="F85A60F0"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344EF510">
      <w:start w:val="1"/>
      <w:numFmt w:val="decimal"/>
      <w:lvlText w:val="%1."/>
      <w:lvlJc w:val="left"/>
      <w:pPr>
        <w:ind w:left="720" w:hanging="360"/>
      </w:pPr>
    </w:lvl>
    <w:lvl w:ilvl="1" w:tplc="F9A25196" w:tentative="1">
      <w:start w:val="1"/>
      <w:numFmt w:val="lowerLetter"/>
      <w:lvlText w:val="%2."/>
      <w:lvlJc w:val="left"/>
      <w:pPr>
        <w:ind w:left="1440" w:hanging="360"/>
      </w:pPr>
    </w:lvl>
    <w:lvl w:ilvl="2" w:tplc="5524C56E" w:tentative="1">
      <w:start w:val="1"/>
      <w:numFmt w:val="lowerRoman"/>
      <w:lvlText w:val="%3."/>
      <w:lvlJc w:val="right"/>
      <w:pPr>
        <w:ind w:left="2160" w:hanging="180"/>
      </w:pPr>
    </w:lvl>
    <w:lvl w:ilvl="3" w:tplc="9A623E9C" w:tentative="1">
      <w:start w:val="1"/>
      <w:numFmt w:val="decimal"/>
      <w:lvlText w:val="%4."/>
      <w:lvlJc w:val="left"/>
      <w:pPr>
        <w:ind w:left="2880" w:hanging="360"/>
      </w:pPr>
    </w:lvl>
    <w:lvl w:ilvl="4" w:tplc="4AAAE9B4" w:tentative="1">
      <w:start w:val="1"/>
      <w:numFmt w:val="lowerLetter"/>
      <w:lvlText w:val="%5."/>
      <w:lvlJc w:val="left"/>
      <w:pPr>
        <w:ind w:left="3600" w:hanging="360"/>
      </w:pPr>
    </w:lvl>
    <w:lvl w:ilvl="5" w:tplc="5252887C" w:tentative="1">
      <w:start w:val="1"/>
      <w:numFmt w:val="lowerRoman"/>
      <w:lvlText w:val="%6."/>
      <w:lvlJc w:val="right"/>
      <w:pPr>
        <w:ind w:left="4320" w:hanging="180"/>
      </w:pPr>
    </w:lvl>
    <w:lvl w:ilvl="6" w:tplc="5F3852EA" w:tentative="1">
      <w:start w:val="1"/>
      <w:numFmt w:val="decimal"/>
      <w:lvlText w:val="%7."/>
      <w:lvlJc w:val="left"/>
      <w:pPr>
        <w:ind w:left="5040" w:hanging="360"/>
      </w:pPr>
    </w:lvl>
    <w:lvl w:ilvl="7" w:tplc="3348B7C0" w:tentative="1">
      <w:start w:val="1"/>
      <w:numFmt w:val="lowerLetter"/>
      <w:lvlText w:val="%8."/>
      <w:lvlJc w:val="left"/>
      <w:pPr>
        <w:ind w:left="5760" w:hanging="360"/>
      </w:pPr>
    </w:lvl>
    <w:lvl w:ilvl="8" w:tplc="CE901DFA"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E9702A24">
      <w:start w:val="1"/>
      <w:numFmt w:val="bullet"/>
      <w:lvlText w:val=""/>
      <w:lvlJc w:val="left"/>
      <w:pPr>
        <w:ind w:left="780" w:hanging="360"/>
      </w:pPr>
      <w:rPr>
        <w:rFonts w:ascii="Symbol" w:hAnsi="Symbol" w:hint="default"/>
      </w:rPr>
    </w:lvl>
    <w:lvl w:ilvl="1" w:tplc="2918C43A" w:tentative="1">
      <w:start w:val="1"/>
      <w:numFmt w:val="bullet"/>
      <w:lvlText w:val="o"/>
      <w:lvlJc w:val="left"/>
      <w:pPr>
        <w:ind w:left="1500" w:hanging="360"/>
      </w:pPr>
      <w:rPr>
        <w:rFonts w:ascii="Courier New" w:hAnsi="Courier New" w:cs="Courier New" w:hint="default"/>
      </w:rPr>
    </w:lvl>
    <w:lvl w:ilvl="2" w:tplc="8E083D70" w:tentative="1">
      <w:start w:val="1"/>
      <w:numFmt w:val="bullet"/>
      <w:lvlText w:val=""/>
      <w:lvlJc w:val="left"/>
      <w:pPr>
        <w:ind w:left="2220" w:hanging="360"/>
      </w:pPr>
      <w:rPr>
        <w:rFonts w:ascii="Wingdings" w:hAnsi="Wingdings" w:hint="default"/>
      </w:rPr>
    </w:lvl>
    <w:lvl w:ilvl="3" w:tplc="7E1C972C" w:tentative="1">
      <w:start w:val="1"/>
      <w:numFmt w:val="bullet"/>
      <w:lvlText w:val=""/>
      <w:lvlJc w:val="left"/>
      <w:pPr>
        <w:ind w:left="2940" w:hanging="360"/>
      </w:pPr>
      <w:rPr>
        <w:rFonts w:ascii="Symbol" w:hAnsi="Symbol" w:hint="default"/>
      </w:rPr>
    </w:lvl>
    <w:lvl w:ilvl="4" w:tplc="F452B24A" w:tentative="1">
      <w:start w:val="1"/>
      <w:numFmt w:val="bullet"/>
      <w:lvlText w:val="o"/>
      <w:lvlJc w:val="left"/>
      <w:pPr>
        <w:ind w:left="3660" w:hanging="360"/>
      </w:pPr>
      <w:rPr>
        <w:rFonts w:ascii="Courier New" w:hAnsi="Courier New" w:cs="Courier New" w:hint="default"/>
      </w:rPr>
    </w:lvl>
    <w:lvl w:ilvl="5" w:tplc="496C1D88" w:tentative="1">
      <w:start w:val="1"/>
      <w:numFmt w:val="bullet"/>
      <w:lvlText w:val=""/>
      <w:lvlJc w:val="left"/>
      <w:pPr>
        <w:ind w:left="4380" w:hanging="360"/>
      </w:pPr>
      <w:rPr>
        <w:rFonts w:ascii="Wingdings" w:hAnsi="Wingdings" w:hint="default"/>
      </w:rPr>
    </w:lvl>
    <w:lvl w:ilvl="6" w:tplc="34588AD6" w:tentative="1">
      <w:start w:val="1"/>
      <w:numFmt w:val="bullet"/>
      <w:lvlText w:val=""/>
      <w:lvlJc w:val="left"/>
      <w:pPr>
        <w:ind w:left="5100" w:hanging="360"/>
      </w:pPr>
      <w:rPr>
        <w:rFonts w:ascii="Symbol" w:hAnsi="Symbol" w:hint="default"/>
      </w:rPr>
    </w:lvl>
    <w:lvl w:ilvl="7" w:tplc="BE84570E" w:tentative="1">
      <w:start w:val="1"/>
      <w:numFmt w:val="bullet"/>
      <w:lvlText w:val="o"/>
      <w:lvlJc w:val="left"/>
      <w:pPr>
        <w:ind w:left="5820" w:hanging="360"/>
      </w:pPr>
      <w:rPr>
        <w:rFonts w:ascii="Courier New" w:hAnsi="Courier New" w:cs="Courier New" w:hint="default"/>
      </w:rPr>
    </w:lvl>
    <w:lvl w:ilvl="8" w:tplc="0986BAA2"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568E1990">
      <w:start w:val="1"/>
      <w:numFmt w:val="decimal"/>
      <w:lvlText w:val="%1."/>
      <w:lvlJc w:val="left"/>
      <w:pPr>
        <w:ind w:left="720" w:hanging="360"/>
      </w:pPr>
      <w:rPr>
        <w:rFonts w:hint="default"/>
      </w:rPr>
    </w:lvl>
    <w:lvl w:ilvl="1" w:tplc="1AE05398">
      <w:start w:val="1"/>
      <w:numFmt w:val="lowerLetter"/>
      <w:lvlText w:val="%2."/>
      <w:lvlJc w:val="left"/>
      <w:pPr>
        <w:ind w:left="1440" w:hanging="360"/>
      </w:pPr>
    </w:lvl>
    <w:lvl w:ilvl="2" w:tplc="824AC9D8" w:tentative="1">
      <w:start w:val="1"/>
      <w:numFmt w:val="lowerRoman"/>
      <w:lvlText w:val="%3."/>
      <w:lvlJc w:val="right"/>
      <w:pPr>
        <w:ind w:left="2160" w:hanging="180"/>
      </w:pPr>
    </w:lvl>
    <w:lvl w:ilvl="3" w:tplc="002603B4" w:tentative="1">
      <w:start w:val="1"/>
      <w:numFmt w:val="decimal"/>
      <w:lvlText w:val="%4."/>
      <w:lvlJc w:val="left"/>
      <w:pPr>
        <w:ind w:left="2880" w:hanging="360"/>
      </w:pPr>
    </w:lvl>
    <w:lvl w:ilvl="4" w:tplc="8CFE608E" w:tentative="1">
      <w:start w:val="1"/>
      <w:numFmt w:val="lowerLetter"/>
      <w:lvlText w:val="%5."/>
      <w:lvlJc w:val="left"/>
      <w:pPr>
        <w:ind w:left="3600" w:hanging="360"/>
      </w:pPr>
    </w:lvl>
    <w:lvl w:ilvl="5" w:tplc="A1A01EE0" w:tentative="1">
      <w:start w:val="1"/>
      <w:numFmt w:val="lowerRoman"/>
      <w:lvlText w:val="%6."/>
      <w:lvlJc w:val="right"/>
      <w:pPr>
        <w:ind w:left="4320" w:hanging="180"/>
      </w:pPr>
    </w:lvl>
    <w:lvl w:ilvl="6" w:tplc="F482B23A" w:tentative="1">
      <w:start w:val="1"/>
      <w:numFmt w:val="decimal"/>
      <w:lvlText w:val="%7."/>
      <w:lvlJc w:val="left"/>
      <w:pPr>
        <w:ind w:left="5040" w:hanging="360"/>
      </w:pPr>
    </w:lvl>
    <w:lvl w:ilvl="7" w:tplc="0FA48628" w:tentative="1">
      <w:start w:val="1"/>
      <w:numFmt w:val="lowerLetter"/>
      <w:lvlText w:val="%8."/>
      <w:lvlJc w:val="left"/>
      <w:pPr>
        <w:ind w:left="5760" w:hanging="360"/>
      </w:pPr>
    </w:lvl>
    <w:lvl w:ilvl="8" w:tplc="3302523A" w:tentative="1">
      <w:start w:val="1"/>
      <w:numFmt w:val="lowerRoman"/>
      <w:lvlText w:val="%9."/>
      <w:lvlJc w:val="right"/>
      <w:pPr>
        <w:ind w:left="6480" w:hanging="180"/>
      </w:pPr>
    </w:lvl>
  </w:abstractNum>
  <w:num w:numId="1" w16cid:durableId="62409896">
    <w:abstractNumId w:val="5"/>
  </w:num>
  <w:num w:numId="2" w16cid:durableId="1444953824">
    <w:abstractNumId w:val="6"/>
  </w:num>
  <w:num w:numId="3" w16cid:durableId="305666953">
    <w:abstractNumId w:val="2"/>
  </w:num>
  <w:num w:numId="4" w16cid:durableId="782774696">
    <w:abstractNumId w:val="0"/>
  </w:num>
  <w:num w:numId="5" w16cid:durableId="420417742">
    <w:abstractNumId w:val="3"/>
  </w:num>
  <w:num w:numId="6" w16cid:durableId="1695881545">
    <w:abstractNumId w:val="7"/>
  </w:num>
  <w:num w:numId="7" w16cid:durableId="211306304">
    <w:abstractNumId w:val="1"/>
  </w:num>
  <w:num w:numId="8" w16cid:durableId="539707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47416"/>
    <w:rsid w:val="00050189"/>
    <w:rsid w:val="0005332D"/>
    <w:rsid w:val="00055F0A"/>
    <w:rsid w:val="0005652D"/>
    <w:rsid w:val="00057B4F"/>
    <w:rsid w:val="00060496"/>
    <w:rsid w:val="00061ABE"/>
    <w:rsid w:val="000673FB"/>
    <w:rsid w:val="000718FD"/>
    <w:rsid w:val="00072F85"/>
    <w:rsid w:val="00073362"/>
    <w:rsid w:val="00073755"/>
    <w:rsid w:val="00075B90"/>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665E8"/>
    <w:rsid w:val="0017079B"/>
    <w:rsid w:val="00171C39"/>
    <w:rsid w:val="00172C79"/>
    <w:rsid w:val="0017330E"/>
    <w:rsid w:val="00173C04"/>
    <w:rsid w:val="00175E4B"/>
    <w:rsid w:val="00181171"/>
    <w:rsid w:val="00181D32"/>
    <w:rsid w:val="00183C20"/>
    <w:rsid w:val="0018796F"/>
    <w:rsid w:val="00193447"/>
    <w:rsid w:val="001943D3"/>
    <w:rsid w:val="001A0CB8"/>
    <w:rsid w:val="001A339C"/>
    <w:rsid w:val="001A5FEE"/>
    <w:rsid w:val="001B6546"/>
    <w:rsid w:val="001C5EB6"/>
    <w:rsid w:val="001D1E04"/>
    <w:rsid w:val="001D34F8"/>
    <w:rsid w:val="001D6152"/>
    <w:rsid w:val="001E0518"/>
    <w:rsid w:val="001E28CD"/>
    <w:rsid w:val="001E2A5C"/>
    <w:rsid w:val="001E6B4C"/>
    <w:rsid w:val="001F4130"/>
    <w:rsid w:val="001F5934"/>
    <w:rsid w:val="001F6367"/>
    <w:rsid w:val="001F65A0"/>
    <w:rsid w:val="00204DA2"/>
    <w:rsid w:val="00212952"/>
    <w:rsid w:val="0021330A"/>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49B0"/>
    <w:rsid w:val="003072D7"/>
    <w:rsid w:val="00307592"/>
    <w:rsid w:val="00314339"/>
    <w:rsid w:val="0031496D"/>
    <w:rsid w:val="00314CB7"/>
    <w:rsid w:val="003154A4"/>
    <w:rsid w:val="00315B7B"/>
    <w:rsid w:val="00324564"/>
    <w:rsid w:val="003304B2"/>
    <w:rsid w:val="00345845"/>
    <w:rsid w:val="00354546"/>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4C80"/>
    <w:rsid w:val="003A7E3E"/>
    <w:rsid w:val="003B198F"/>
    <w:rsid w:val="003B6523"/>
    <w:rsid w:val="003C45C5"/>
    <w:rsid w:val="003E1EF2"/>
    <w:rsid w:val="003E3C27"/>
    <w:rsid w:val="003E5D83"/>
    <w:rsid w:val="003F032C"/>
    <w:rsid w:val="003F18EE"/>
    <w:rsid w:val="003F4BC7"/>
    <w:rsid w:val="003F5BD1"/>
    <w:rsid w:val="003F61B8"/>
    <w:rsid w:val="003F6E0F"/>
    <w:rsid w:val="004133FB"/>
    <w:rsid w:val="0042280C"/>
    <w:rsid w:val="004279EE"/>
    <w:rsid w:val="004368EF"/>
    <w:rsid w:val="00443C39"/>
    <w:rsid w:val="00452E64"/>
    <w:rsid w:val="00452F22"/>
    <w:rsid w:val="00462F7A"/>
    <w:rsid w:val="004657D9"/>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D7EF5"/>
    <w:rsid w:val="004E188D"/>
    <w:rsid w:val="004E3B0D"/>
    <w:rsid w:val="004F1636"/>
    <w:rsid w:val="004F2B5F"/>
    <w:rsid w:val="004F2D91"/>
    <w:rsid w:val="004F479F"/>
    <w:rsid w:val="004F689E"/>
    <w:rsid w:val="004F7626"/>
    <w:rsid w:val="00502FBE"/>
    <w:rsid w:val="00504B18"/>
    <w:rsid w:val="005056DC"/>
    <w:rsid w:val="00507F3F"/>
    <w:rsid w:val="005249DB"/>
    <w:rsid w:val="00526743"/>
    <w:rsid w:val="00531228"/>
    <w:rsid w:val="005364BB"/>
    <w:rsid w:val="00536E24"/>
    <w:rsid w:val="005403C4"/>
    <w:rsid w:val="00543B86"/>
    <w:rsid w:val="005454D2"/>
    <w:rsid w:val="00545ED9"/>
    <w:rsid w:val="00553F1B"/>
    <w:rsid w:val="00553F51"/>
    <w:rsid w:val="00561496"/>
    <w:rsid w:val="00561657"/>
    <w:rsid w:val="00562D26"/>
    <w:rsid w:val="0056764F"/>
    <w:rsid w:val="0057322A"/>
    <w:rsid w:val="00575163"/>
    <w:rsid w:val="0057605A"/>
    <w:rsid w:val="00576FDC"/>
    <w:rsid w:val="00581DE6"/>
    <w:rsid w:val="00581FEB"/>
    <w:rsid w:val="005839DF"/>
    <w:rsid w:val="00590D35"/>
    <w:rsid w:val="005969D8"/>
    <w:rsid w:val="005A61A6"/>
    <w:rsid w:val="005B4DFF"/>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0092C"/>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3AEE"/>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E27E4"/>
    <w:rsid w:val="006F1485"/>
    <w:rsid w:val="006F178A"/>
    <w:rsid w:val="006F45E2"/>
    <w:rsid w:val="006F4DB5"/>
    <w:rsid w:val="006F6BA1"/>
    <w:rsid w:val="00705421"/>
    <w:rsid w:val="00705F44"/>
    <w:rsid w:val="007123BA"/>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43B9"/>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24AD"/>
    <w:rsid w:val="007E68AC"/>
    <w:rsid w:val="007F12B5"/>
    <w:rsid w:val="007F2EAA"/>
    <w:rsid w:val="007F56CC"/>
    <w:rsid w:val="00813326"/>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3265"/>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2866"/>
    <w:rsid w:val="0098588A"/>
    <w:rsid w:val="009863DE"/>
    <w:rsid w:val="00986685"/>
    <w:rsid w:val="00991EAA"/>
    <w:rsid w:val="00995D09"/>
    <w:rsid w:val="009A1AF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D3E9F"/>
    <w:rsid w:val="00AE2710"/>
    <w:rsid w:val="00AE392F"/>
    <w:rsid w:val="00AE42F8"/>
    <w:rsid w:val="00AE4B9F"/>
    <w:rsid w:val="00AE6213"/>
    <w:rsid w:val="00AE6E8B"/>
    <w:rsid w:val="00AE7607"/>
    <w:rsid w:val="00AF214A"/>
    <w:rsid w:val="00AF2849"/>
    <w:rsid w:val="00AF6DB4"/>
    <w:rsid w:val="00B04FBE"/>
    <w:rsid w:val="00B0591D"/>
    <w:rsid w:val="00B1039A"/>
    <w:rsid w:val="00B10B54"/>
    <w:rsid w:val="00B133FF"/>
    <w:rsid w:val="00B1521D"/>
    <w:rsid w:val="00B163A7"/>
    <w:rsid w:val="00B2176E"/>
    <w:rsid w:val="00B235ED"/>
    <w:rsid w:val="00B23992"/>
    <w:rsid w:val="00B24D72"/>
    <w:rsid w:val="00B25A96"/>
    <w:rsid w:val="00B31181"/>
    <w:rsid w:val="00B37840"/>
    <w:rsid w:val="00B37951"/>
    <w:rsid w:val="00B37C31"/>
    <w:rsid w:val="00B37D96"/>
    <w:rsid w:val="00B47592"/>
    <w:rsid w:val="00B50C81"/>
    <w:rsid w:val="00B51173"/>
    <w:rsid w:val="00B5156F"/>
    <w:rsid w:val="00B558AA"/>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171A0"/>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5262"/>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1E66"/>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374E"/>
    <w:rsid w:val="00D559F4"/>
    <w:rsid w:val="00D55DF0"/>
    <w:rsid w:val="00D6051B"/>
    <w:rsid w:val="00D65109"/>
    <w:rsid w:val="00D67744"/>
    <w:rsid w:val="00D721D2"/>
    <w:rsid w:val="00D72DCD"/>
    <w:rsid w:val="00D77B40"/>
    <w:rsid w:val="00D8337E"/>
    <w:rsid w:val="00D86D55"/>
    <w:rsid w:val="00D93610"/>
    <w:rsid w:val="00D94390"/>
    <w:rsid w:val="00D97CF4"/>
    <w:rsid w:val="00DB0F09"/>
    <w:rsid w:val="00DB4488"/>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5FF0"/>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4585"/>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6A99"/>
    <w:rsid w:val="00F17B52"/>
    <w:rsid w:val="00F20801"/>
    <w:rsid w:val="00F20FEA"/>
    <w:rsid w:val="00F218CA"/>
    <w:rsid w:val="00F232F1"/>
    <w:rsid w:val="00F24419"/>
    <w:rsid w:val="00F2458F"/>
    <w:rsid w:val="00F26344"/>
    <w:rsid w:val="00F31E2A"/>
    <w:rsid w:val="00F32C0A"/>
    <w:rsid w:val="00F32D9D"/>
    <w:rsid w:val="00F40038"/>
    <w:rsid w:val="00F44F0C"/>
    <w:rsid w:val="00F44F4A"/>
    <w:rsid w:val="00F5081C"/>
    <w:rsid w:val="00F57FB7"/>
    <w:rsid w:val="00F6129A"/>
    <w:rsid w:val="00F6234B"/>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544A"/>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58197">
      <w:bodyDiv w:val="1"/>
      <w:marLeft w:val="0"/>
      <w:marRight w:val="0"/>
      <w:marTop w:val="0"/>
      <w:marBottom w:val="0"/>
      <w:divBdr>
        <w:top w:val="none" w:sz="0" w:space="0" w:color="auto"/>
        <w:left w:val="none" w:sz="0" w:space="0" w:color="auto"/>
        <w:bottom w:val="none" w:sz="0" w:space="0" w:color="auto"/>
        <w:right w:val="none" w:sz="0" w:space="0" w:color="auto"/>
      </w:divBdr>
    </w:div>
    <w:div w:id="18225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2.xml><?xml version="1.0" encoding="utf-8"?>
<ds:datastoreItem xmlns:ds="http://schemas.openxmlformats.org/officeDocument/2006/customXml" ds:itemID="{5538765D-27AD-425F-953E-79238B895B06}"/>
</file>

<file path=customXml/itemProps3.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4.xml><?xml version="1.0" encoding="utf-8"?>
<ds:datastoreItem xmlns:ds="http://schemas.openxmlformats.org/officeDocument/2006/customXml" ds:itemID="{970DD56F-BEB8-432A-9EC6-95053F3A2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راهنمای سیستم برای والدین و مراقبین</vt:lpstr>
    </vt:vector>
  </TitlesOfParts>
  <Company>DET</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سیستم برای والدین و مراقبین</dc:title>
  <dc:creator>State Government of Victoria</dc:creator>
  <cp:lastModifiedBy>Liam Fitzgerald</cp:lastModifiedBy>
  <cp:revision>4</cp:revision>
  <dcterms:created xsi:type="dcterms:W3CDTF">2024-11-25T04:57:00Z</dcterms:created>
  <dcterms:modified xsi:type="dcterms:W3CDTF">2024-11-25T05:09:00Z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