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B6AE8" w14:textId="77777777" w:rsidR="002135F7" w:rsidRPr="007701A9" w:rsidRDefault="00083040" w:rsidP="002135F7">
      <w:pPr>
        <w:pStyle w:val="Heading1"/>
        <w:rPr>
          <w:bCs/>
          <w:szCs w:val="48"/>
          <w:lang w:val="en-AU"/>
        </w:rPr>
      </w:pPr>
      <w:r w:rsidRPr="007701A9">
        <w:rPr>
          <w:bCs/>
          <w:szCs w:val="48"/>
          <w:lang w:val="vi"/>
        </w:rPr>
        <w:t>Dành cho học sinh trung học phổ thông</w:t>
      </w:r>
    </w:p>
    <w:p w14:paraId="6AC0F2DC" w14:textId="77777777" w:rsidR="002135F7" w:rsidRPr="007701A9" w:rsidRDefault="00083040" w:rsidP="002135F7">
      <w:pPr>
        <w:rPr>
          <w:rFonts w:asciiTheme="majorHAnsi" w:eastAsiaTheme="majorEastAsia" w:hAnsiTheme="majorHAnsi" w:cs="Times New Roman (Headings CS)"/>
          <w:color w:val="E25205" w:themeColor="accent1"/>
          <w:sz w:val="40"/>
          <w:szCs w:val="40"/>
          <w:lang w:val="en-AU"/>
        </w:rPr>
      </w:pPr>
      <w:r w:rsidRPr="007701A9">
        <w:rPr>
          <w:rFonts w:asciiTheme="majorHAnsi" w:eastAsiaTheme="majorEastAsia" w:hAnsiTheme="majorHAnsi" w:cs="Times New Roman (Headings CS)"/>
          <w:color w:val="E25205" w:themeColor="accent1"/>
          <w:sz w:val="40"/>
          <w:szCs w:val="40"/>
          <w:lang w:val="vi"/>
        </w:rPr>
        <w:t xml:space="preserve">Hỗ trợ các em an toàn trên mạng xã hội </w:t>
      </w:r>
    </w:p>
    <w:p w14:paraId="0731E50D" w14:textId="77777777" w:rsidR="002135F7" w:rsidRPr="007701A9" w:rsidRDefault="00083040" w:rsidP="001236B4">
      <w:pPr>
        <w:pStyle w:val="Intro"/>
        <w:ind w:right="-7"/>
        <w:rPr>
          <w:bCs/>
        </w:rPr>
      </w:pPr>
      <w:r w:rsidRPr="007701A9">
        <w:rPr>
          <w:bCs/>
          <w:lang w:val="vi"/>
        </w:rPr>
        <w:t>Hướng dẫn này cung cấp các mẹo giúp các em được an toàn trên mạng xã hội và các đường liên kết đến lời khuyên về những việc cần làm nếu các em cần sự hỗ trợ.</w:t>
      </w:r>
    </w:p>
    <w:p w14:paraId="728AD9BB" w14:textId="77777777" w:rsidR="00624A55" w:rsidRPr="007701A9" w:rsidRDefault="00083040" w:rsidP="00644783">
      <w:pPr>
        <w:pStyle w:val="Heading2"/>
        <w:spacing w:before="360"/>
        <w:ind w:right="276"/>
        <w:rPr>
          <w:bCs/>
          <w:szCs w:val="32"/>
          <w:lang w:val="en-AU"/>
        </w:rPr>
      </w:pPr>
      <w:r w:rsidRPr="007701A9">
        <w:rPr>
          <w:bCs/>
          <w:szCs w:val="32"/>
          <w:lang w:val="vi"/>
        </w:rPr>
        <w:t>Làm thế nào để có những trải nghiệm tích cực và an toàn trên mạng</w:t>
      </w:r>
    </w:p>
    <w:p w14:paraId="53CFDE22" w14:textId="77777777" w:rsidR="00BF6845" w:rsidRPr="007701A9" w:rsidRDefault="00083040" w:rsidP="00B807AA">
      <w:pPr>
        <w:pStyle w:val="ListParagraph"/>
        <w:numPr>
          <w:ilvl w:val="0"/>
          <w:numId w:val="20"/>
        </w:numPr>
        <w:spacing w:after="180"/>
        <w:ind w:left="357" w:right="134" w:hanging="357"/>
        <w:contextualSpacing w:val="0"/>
        <w:rPr>
          <w:szCs w:val="22"/>
          <w:lang w:val="en-AU"/>
        </w:rPr>
      </w:pPr>
      <w:r w:rsidRPr="007701A9">
        <w:rPr>
          <w:rStyle w:val="IntenseQuoteChar"/>
          <w:bCs/>
          <w:iCs w:val="0"/>
          <w:szCs w:val="22"/>
          <w:lang w:val="vi"/>
        </w:rPr>
        <w:t>Biết nơi tìm thông tin:</w:t>
      </w:r>
      <w:r w:rsidRPr="00580A2F">
        <w:rPr>
          <w:lang w:val="vi"/>
        </w:rPr>
        <w:t xml:space="preserve"> Ủy viên An toàn mạng (eSafety Commissioner) cung cấp </w:t>
      </w:r>
      <w:hyperlink r:id="rId11" w:history="1">
        <w:r w:rsidR="00EA774B" w:rsidRPr="007701A9">
          <w:rPr>
            <w:rStyle w:val="Hyperlink"/>
            <w:szCs w:val="22"/>
            <w:lang w:val="vi"/>
          </w:rPr>
          <w:t>nhiều thông tin hữu ích nhằm giúp các em được an toàn trên mạng</w:t>
        </w:r>
      </w:hyperlink>
      <w:r w:rsidRPr="00580A2F">
        <w:rPr>
          <w:lang w:val="vi"/>
        </w:rPr>
        <w:t xml:space="preserve"> - các chủ đề bao gồm hẹn hò và các mối quan hệ, xử lý các tình huống khó khăn, bảo vệ bản thân khi tham gia trực tuyến, tin giả và nhiều thông tin hơn nữa. </w:t>
      </w:r>
    </w:p>
    <w:p w14:paraId="68899A49" w14:textId="77777777" w:rsidR="00796A4A" w:rsidRPr="001236B4" w:rsidRDefault="00083040" w:rsidP="00D404E3">
      <w:pPr>
        <w:pStyle w:val="ListParagraph"/>
        <w:numPr>
          <w:ilvl w:val="0"/>
          <w:numId w:val="20"/>
        </w:numPr>
        <w:spacing w:after="180"/>
        <w:ind w:left="357" w:right="134" w:hanging="357"/>
        <w:contextualSpacing w:val="0"/>
        <w:rPr>
          <w:szCs w:val="22"/>
          <w:lang w:val="vi"/>
        </w:rPr>
      </w:pPr>
      <w:r w:rsidRPr="007701A9">
        <w:rPr>
          <w:rStyle w:val="IntenseQuoteChar"/>
          <w:bCs/>
          <w:iCs w:val="0"/>
          <w:szCs w:val="22"/>
          <w:lang w:val="vi"/>
        </w:rPr>
        <w:t>Cân bằng giữa thế giới trực tuyến và ngoại tuyến:</w:t>
      </w:r>
      <w:r w:rsidRPr="00580A2F">
        <w:rPr>
          <w:lang w:val="vi"/>
        </w:rPr>
        <w:t xml:space="preserve"> Các em có thể dễ dàng dành nhiều thời gian trên mạng, nhưng việc nhận thức được tần suất và lý do lên mạng có thể giúp các em tìm ra được sự cân bằng lành mạnh và hạnh phúc hơn với thời gian ngoại tuyến. Hãy xem </w:t>
      </w:r>
      <w:hyperlink r:id="rId12" w:history="1">
        <w:r w:rsidR="00BF6845" w:rsidRPr="007701A9">
          <w:rPr>
            <w:rStyle w:val="Hyperlink"/>
            <w:szCs w:val="22"/>
            <w:lang w:val="vi"/>
          </w:rPr>
          <w:t>Cân bằng thời gian trên mạng của các em</w:t>
        </w:r>
      </w:hyperlink>
      <w:r w:rsidRPr="00580A2F">
        <w:rPr>
          <w:lang w:val="vi"/>
        </w:rPr>
        <w:t>.</w:t>
      </w:r>
    </w:p>
    <w:p w14:paraId="01F0DDDB" w14:textId="77777777" w:rsidR="00A710FC" w:rsidRPr="001236B4" w:rsidRDefault="00083040" w:rsidP="00C170C6">
      <w:pPr>
        <w:pStyle w:val="ListParagraph"/>
        <w:numPr>
          <w:ilvl w:val="0"/>
          <w:numId w:val="20"/>
        </w:numPr>
        <w:spacing w:after="180"/>
        <w:ind w:left="357" w:hanging="357"/>
        <w:contextualSpacing w:val="0"/>
        <w:rPr>
          <w:rFonts w:ascii="Arial" w:hAnsi="Arial" w:cs="Arial"/>
          <w:szCs w:val="22"/>
          <w:lang w:val="vi"/>
        </w:rPr>
      </w:pPr>
      <w:r w:rsidRPr="007701A9">
        <w:rPr>
          <w:rStyle w:val="IntenseQuoteChar"/>
          <w:bCs/>
          <w:iCs w:val="0"/>
          <w:szCs w:val="22"/>
          <w:lang w:val="vi"/>
        </w:rPr>
        <w:t>Kiểm soát dấu vết kỹ thuật số của các em:</w:t>
      </w:r>
      <w:r w:rsidRPr="007701A9">
        <w:rPr>
          <w:rFonts w:ascii="Arial" w:hAnsi="Arial" w:cs="Arial"/>
          <w:lang w:val="vi"/>
        </w:rPr>
        <w:t xml:space="preserve"> Internet lưu lại nhiều thông tin về các em nhiều hơn các em nghĩ. Nó để lại dấu vết dữ liệu, được gọi là dấu vết kỹ thuật số. </w:t>
      </w:r>
      <w:r w:rsidR="00A36745" w:rsidRPr="007701A9">
        <w:rPr>
          <w:rFonts w:ascii="Arial" w:hAnsi="Arial" w:cs="Arial"/>
          <w:color w:val="231F20"/>
          <w:szCs w:val="22"/>
          <w:shd w:val="clear" w:color="auto" w:fill="FFFFFF"/>
          <w:lang w:val="vi"/>
        </w:rPr>
        <w:t xml:space="preserve">Tin vui là có nhiều cách để quản lý dấu vết kỹ thuật số của các em. Kiểm tra </w:t>
      </w:r>
      <w:hyperlink r:id="rId13" w:history="1">
        <w:r w:rsidR="00A36745" w:rsidRPr="007701A9">
          <w:rPr>
            <w:rStyle w:val="Hyperlink"/>
            <w:rFonts w:ascii="Arial" w:hAnsi="Arial" w:cs="Arial"/>
            <w:szCs w:val="22"/>
            <w:lang w:val="vi"/>
          </w:rPr>
          <w:t>Dấu vết kỹ thuật số</w:t>
        </w:r>
      </w:hyperlink>
      <w:r w:rsidRPr="007701A9">
        <w:rPr>
          <w:rFonts w:ascii="Arial" w:hAnsi="Arial" w:cs="Arial"/>
          <w:lang w:val="vi"/>
        </w:rPr>
        <w:t xml:space="preserve"> để biết mẹo quản lý dấu vết của các em. </w:t>
      </w:r>
    </w:p>
    <w:p w14:paraId="107BCD4A" w14:textId="6CCC989F" w:rsidR="00225791" w:rsidRPr="001236B4" w:rsidRDefault="00083040" w:rsidP="00C170C6">
      <w:pPr>
        <w:pStyle w:val="ListParagraph"/>
        <w:numPr>
          <w:ilvl w:val="0"/>
          <w:numId w:val="20"/>
        </w:numPr>
        <w:spacing w:after="180"/>
        <w:ind w:left="357" w:hanging="357"/>
        <w:contextualSpacing w:val="0"/>
        <w:rPr>
          <w:rFonts w:ascii="Arial" w:hAnsi="Arial" w:cs="Arial"/>
          <w:szCs w:val="22"/>
          <w:lang w:val="vi"/>
        </w:rPr>
      </w:pPr>
      <w:r w:rsidRPr="007701A9">
        <w:rPr>
          <w:rStyle w:val="IntenseQuoteChar"/>
          <w:bCs/>
          <w:iCs w:val="0"/>
          <w:szCs w:val="22"/>
          <w:lang w:val="vi"/>
        </w:rPr>
        <w:t>Giảm áp lực:</w:t>
      </w:r>
      <w:r>
        <w:rPr>
          <w:rFonts w:cstheme="minorHAnsi"/>
          <w:color w:val="1B324B"/>
          <w:szCs w:val="22"/>
          <w:shd w:val="clear" w:color="auto" w:fill="FFFFFF"/>
          <w:lang w:val="vi"/>
        </w:rPr>
        <w:t xml:space="preserve"> Mạng xã hội có thể là một cách tuyệt vời để giữ liên lạc với bạn bè, nhưng đôi khi nó cũng có thể khiến chúng ta so sánh cuộc sống của mình với người khác hoặc cảm thấy như chúng ta cần phải được </w:t>
      </w:r>
      <w:r w:rsidRPr="007701A9">
        <w:rPr>
          <w:szCs w:val="22"/>
          <w:lang w:val="vi"/>
        </w:rPr>
        <w:t>kết nối</w:t>
      </w:r>
      <w:r w:rsidR="009C6B78">
        <w:rPr>
          <w:szCs w:val="22"/>
          <w:lang w:val="vi"/>
        </w:rPr>
        <w:t xml:space="preserve"> </w:t>
      </w:r>
      <w:r>
        <w:rPr>
          <w:rFonts w:cstheme="minorHAnsi"/>
          <w:color w:val="1B324B"/>
          <w:szCs w:val="22"/>
          <w:shd w:val="clear" w:color="auto" w:fill="FFFFFF"/>
          <w:lang w:val="vi"/>
        </w:rPr>
        <w:t xml:space="preserve">liên tục. </w:t>
      </w:r>
      <w:r w:rsidRPr="007701A9">
        <w:rPr>
          <w:rFonts w:cstheme="minorHAnsi"/>
          <w:color w:val="231F20"/>
          <w:szCs w:val="22"/>
          <w:shd w:val="clear" w:color="auto" w:fill="FFFFFF"/>
          <w:lang w:val="vi"/>
        </w:rPr>
        <w:t xml:space="preserve">Áp lực từ mạng xã hội là rất thực và chúng gây ra hậu quả cho tất cả chúng ta. Xem phần </w:t>
      </w:r>
      <w:hyperlink r:id="rId14" w:history="1">
        <w:r w:rsidRPr="007701A9">
          <w:rPr>
            <w:rStyle w:val="Hyperlink"/>
            <w:rFonts w:cstheme="minorHAnsi"/>
            <w:szCs w:val="22"/>
            <w:lang w:val="vi"/>
          </w:rPr>
          <w:t>Áp lực từ mạng xã hội</w:t>
        </w:r>
      </w:hyperlink>
      <w:r w:rsidRPr="007701A9">
        <w:rPr>
          <w:rFonts w:cstheme="minorHAnsi"/>
          <w:szCs w:val="22"/>
          <w:lang w:val="vi"/>
        </w:rPr>
        <w:t xml:space="preserve"> để biết được những lời khuyên.</w:t>
      </w:r>
    </w:p>
    <w:p w14:paraId="787F423C" w14:textId="0F9195CA" w:rsidR="001C2636" w:rsidRPr="001236B4" w:rsidRDefault="00083040" w:rsidP="00D91F7F">
      <w:pPr>
        <w:pStyle w:val="ListParagraph"/>
        <w:numPr>
          <w:ilvl w:val="0"/>
          <w:numId w:val="20"/>
        </w:numPr>
        <w:spacing w:after="0"/>
        <w:ind w:left="357" w:hanging="357"/>
        <w:rPr>
          <w:szCs w:val="22"/>
          <w:lang w:val="vi"/>
        </w:rPr>
      </w:pPr>
      <w:r w:rsidRPr="007701A9">
        <w:rPr>
          <w:rStyle w:val="IntenseQuoteChar"/>
          <w:bCs/>
          <w:iCs w:val="0"/>
          <w:szCs w:val="22"/>
          <w:lang w:val="vi"/>
        </w:rPr>
        <w:t>Hãy là người đứng lên bảo vệ:</w:t>
      </w:r>
      <w:r w:rsidRPr="00C170C6">
        <w:rPr>
          <w:rFonts w:cstheme="minorHAnsi"/>
          <w:color w:val="1A1A1A"/>
          <w:spacing w:val="5"/>
          <w:szCs w:val="22"/>
          <w:lang w:val="vi"/>
        </w:rPr>
        <w:t xml:space="preserve"> Mặc dù có thể khó khăn khi chứng kiến cảnh ai đó bị bắt nạt trực tiếp hoặc trực tuyến, nhưng càng khó khăn hơn khi là người bị bắt nạt. Tất cả chúng ta đều có thể làm điều gì đó để giúp đỡ bằng cách đứng lên bảo vệ. </w:t>
      </w:r>
      <w:r w:rsidRPr="007701A9">
        <w:rPr>
          <w:rFonts w:cstheme="minorHAnsi"/>
          <w:color w:val="1B324B"/>
          <w:szCs w:val="22"/>
          <w:shd w:val="clear" w:color="auto" w:fill="FFFFFF"/>
          <w:lang w:val="vi"/>
        </w:rPr>
        <w:t>Người đứng lên bảo vệ là người chọn hỗ trợ một người đang bị ngược đãi hoặc bị làm tổn hại. Điều đó</w:t>
      </w:r>
      <w:r w:rsidRPr="00C170C6">
        <w:rPr>
          <w:rFonts w:cstheme="minorHAnsi"/>
          <w:color w:val="1A1A1A"/>
          <w:spacing w:val="5"/>
          <w:szCs w:val="22"/>
          <w:lang w:val="vi"/>
        </w:rPr>
        <w:t xml:space="preserve"> có thể dường như đáng sợ nhưng có những cách an toàn để trở thành người đứng lên bảo vệ trực tuyến và trực tiếp. Xem phần </w:t>
      </w:r>
      <w:hyperlink r:id="rId15" w:history="1">
        <w:r w:rsidRPr="00F853E3">
          <w:rPr>
            <w:rStyle w:val="Hyperlink"/>
            <w:szCs w:val="22"/>
            <w:lang w:val="vi"/>
          </w:rPr>
          <w:t>tôi ủng hộ bạn</w:t>
        </w:r>
      </w:hyperlink>
      <w:r w:rsidRPr="00F853E3">
        <w:rPr>
          <w:szCs w:val="22"/>
          <w:lang w:val="vi"/>
        </w:rPr>
        <w:t xml:space="preserve"> </w:t>
      </w:r>
      <w:r w:rsidRPr="007701A9">
        <w:rPr>
          <w:szCs w:val="22"/>
          <w:lang w:val="vi"/>
        </w:rPr>
        <w:t>để tìm hiểu thêm.</w:t>
      </w:r>
    </w:p>
    <w:p w14:paraId="0171A033" w14:textId="0C37B5A0" w:rsidR="001530DE" w:rsidRPr="000164FA" w:rsidRDefault="00083040" w:rsidP="00D91F7F">
      <w:pPr>
        <w:pStyle w:val="ListParagraph"/>
        <w:numPr>
          <w:ilvl w:val="0"/>
          <w:numId w:val="20"/>
        </w:numPr>
        <w:spacing w:before="200" w:after="180"/>
        <w:ind w:left="357" w:hanging="357"/>
        <w:contextualSpacing w:val="0"/>
        <w:rPr>
          <w:rStyle w:val="Hyperlink"/>
          <w:rFonts w:asciiTheme="majorHAnsi" w:eastAsiaTheme="majorEastAsia" w:hAnsiTheme="majorHAnsi" w:cs="Times New Roman (Headings CS)"/>
          <w:b/>
          <w:color w:val="auto"/>
          <w:szCs w:val="22"/>
          <w:u w:val="none"/>
          <w:lang w:val="vi"/>
        </w:rPr>
      </w:pPr>
      <w:r w:rsidRPr="007701A9">
        <w:rPr>
          <w:rStyle w:val="IntenseQuoteChar"/>
          <w:bCs/>
          <w:iCs w:val="0"/>
          <w:szCs w:val="22"/>
          <w:lang w:val="vi"/>
        </w:rPr>
        <w:t>Trợ giúp khi dành quá nhiều thời gian lên mạng:</w:t>
      </w:r>
      <w:r w:rsidRPr="00F81D16">
        <w:rPr>
          <w:szCs w:val="22"/>
          <w:lang w:val="vi"/>
        </w:rPr>
        <w:t xml:space="preserve"> Hành vi trực tuyến của các em có ảnh hưởng đến các em khi không lên mạng không? Nếu cách chúng ta sử dụng </w:t>
      </w:r>
      <w:r w:rsidRPr="007701A9">
        <w:rPr>
          <w:rFonts w:cstheme="minorHAnsi"/>
          <w:color w:val="231F20"/>
          <w:szCs w:val="22"/>
          <w:shd w:val="clear" w:color="auto" w:fill="FFFFFF"/>
          <w:lang w:val="vi"/>
        </w:rPr>
        <w:t>mạng</w:t>
      </w:r>
      <w:r w:rsidRPr="00F81D16">
        <w:rPr>
          <w:szCs w:val="22"/>
          <w:lang w:val="vi"/>
        </w:rPr>
        <w:t xml:space="preserve"> xã hội đang gây ảnh hưởng xấu đến sức khỏe và các mối quan hệ, chúng ta cần phải dừng lại và suy nghĩ xem chuyện gì đang xảy ra. Xem phần: </w:t>
      </w:r>
      <w:hyperlink r:id="rId16" w:history="1">
        <w:r w:rsidRPr="007701A9">
          <w:rPr>
            <w:rStyle w:val="Hyperlink"/>
            <w:szCs w:val="22"/>
            <w:lang w:val="vi"/>
          </w:rPr>
          <w:t>Bạn bè thực sự</w:t>
        </w:r>
      </w:hyperlink>
      <w:r w:rsidRPr="00F81D16">
        <w:rPr>
          <w:szCs w:val="22"/>
          <w:lang w:val="vi"/>
        </w:rPr>
        <w:t>.</w:t>
      </w:r>
    </w:p>
    <w:p w14:paraId="5B78B44D" w14:textId="77777777" w:rsidR="00C170C6" w:rsidRPr="007140F2" w:rsidRDefault="00083040" w:rsidP="004C1FBE">
      <w:pPr>
        <w:pStyle w:val="Heading2"/>
        <w:rPr>
          <w:lang w:val="vi"/>
        </w:rPr>
      </w:pPr>
      <w:r w:rsidRPr="007701A9">
        <w:rPr>
          <w:lang w:val="vi"/>
        </w:rPr>
        <w:lastRenderedPageBreak/>
        <w:t>Các em phải làm gì nếu gặp phải một trải nghiệm không an toàn trên mạng</w:t>
      </w:r>
    </w:p>
    <w:p w14:paraId="40A9E7E2" w14:textId="15B8135A" w:rsidR="00F817AA" w:rsidRPr="001236B4" w:rsidRDefault="00083040" w:rsidP="000164FA">
      <w:pPr>
        <w:keepNext/>
        <w:keepLines/>
        <w:ind w:right="276"/>
        <w:rPr>
          <w:rFonts w:cstheme="minorHAnsi"/>
          <w:color w:val="212529"/>
          <w:szCs w:val="22"/>
          <w:shd w:val="clear" w:color="auto" w:fill="FFFFFF"/>
          <w:lang w:val="vi"/>
        </w:rPr>
      </w:pPr>
      <w:r>
        <w:rPr>
          <w:rFonts w:cstheme="minorHAnsi"/>
          <w:color w:val="212529"/>
          <w:szCs w:val="22"/>
          <w:shd w:val="clear" w:color="auto" w:fill="FFFFFF"/>
          <w:lang w:val="vi"/>
        </w:rPr>
        <w:t>Mọi thứ có thể xảy ra trực tuyến trên mạng khiến chúng ta cảm thấy khó chịu hoặc không an toàn. Đó có thể là do bị bắt nạt, xem nội dung gây khó chịu hoặc bạo lực, bị chia sẻ hình ảnh mà không có sự đồng ý của các em, nhận được những hình ảnh khoả thân không mong muốn hoặc thậm chí bị người lạ liên lạc khiến các em cảm thấy không thoải mái. Có nhiều cách để nhận được sự giúp đỡ.</w:t>
      </w:r>
    </w:p>
    <w:p w14:paraId="513190E2" w14:textId="0FC5D946" w:rsidR="00900DA4" w:rsidRPr="001236B4" w:rsidRDefault="00083040" w:rsidP="00E35377">
      <w:pPr>
        <w:keepNext/>
        <w:keepLines/>
        <w:ind w:right="276"/>
        <w:rPr>
          <w:rStyle w:val="IntenseQuoteChar"/>
          <w:b w:val="0"/>
          <w:iCs w:val="0"/>
          <w:color w:val="auto"/>
          <w:shd w:val="clear" w:color="auto" w:fill="FFFFFF"/>
          <w:lang w:val="vi"/>
        </w:rPr>
      </w:pPr>
      <w:r w:rsidRPr="00900DA4">
        <w:rPr>
          <w:rFonts w:cstheme="minorHAnsi"/>
          <w:color w:val="212529"/>
          <w:szCs w:val="22"/>
          <w:shd w:val="clear" w:color="auto" w:fill="FFFFFF"/>
          <w:lang w:val="vi"/>
        </w:rPr>
        <w:t>Các em không đơn độc. Luôn luôn có ai đó có thể giúp đỡ các em. Một người lớn mà các em tin tưởng, như người trong gia đình hoặc giáo viên, có thể cho các em một cách nhìn mới, cũng như giúp các em quyết định phải làm gì và cách giải quyết mọi tác động. Cố gắng giữ liên lạc với người hỗ trợ các em trong khi giải quyết tình huống. </w:t>
      </w:r>
    </w:p>
    <w:p w14:paraId="319EB973" w14:textId="2F8E392B" w:rsidR="00D32E2D" w:rsidRPr="00B85334" w:rsidRDefault="00083040" w:rsidP="00B85334">
      <w:pPr>
        <w:spacing w:before="280"/>
        <w:rPr>
          <w:bCs/>
          <w:szCs w:val="22"/>
          <w:shd w:val="clear" w:color="auto" w:fill="FFFFFF"/>
          <w:lang w:val="vi"/>
        </w:rPr>
      </w:pPr>
      <w:r w:rsidRPr="007701A9">
        <w:rPr>
          <w:b/>
          <w:bCs/>
          <w:szCs w:val="22"/>
          <w:shd w:val="clear" w:color="auto" w:fill="FFFFFF"/>
          <w:lang w:val="vi"/>
        </w:rPr>
        <w:t>Bị bắt nạt trên mạng</w:t>
      </w:r>
    </w:p>
    <w:p w14:paraId="313D3171" w14:textId="7EE08B2E" w:rsidR="001C2636" w:rsidRPr="001236B4" w:rsidRDefault="00083040" w:rsidP="00646F6F">
      <w:pPr>
        <w:pStyle w:val="ListParagraph"/>
        <w:numPr>
          <w:ilvl w:val="0"/>
          <w:numId w:val="20"/>
        </w:numPr>
        <w:spacing w:after="180"/>
        <w:ind w:left="357" w:hanging="357"/>
        <w:contextualSpacing w:val="0"/>
        <w:rPr>
          <w:rStyle w:val="Hyperlink"/>
          <w:color w:val="auto"/>
          <w:szCs w:val="22"/>
          <w:u w:val="none"/>
          <w:lang w:val="vi"/>
        </w:rPr>
      </w:pPr>
      <w:r w:rsidRPr="007701A9">
        <w:rPr>
          <w:rStyle w:val="IntenseQuoteChar"/>
          <w:bCs/>
          <w:iCs w:val="0"/>
          <w:szCs w:val="22"/>
          <w:lang w:val="vi"/>
        </w:rPr>
        <w:t>Trợ giúp nếu các em bị bắt nạt trên mạng:</w:t>
      </w:r>
      <w:r>
        <w:rPr>
          <w:lang w:val="vi"/>
        </w:rPr>
        <w:t xml:space="preserve"> Không ai phải đối mặt với nạn bắt nạt trên mạng, nhưng biết những cách ngăn chặn tình trạng này một cách hiệu quả nhất sẽ giúp ích cho các em. Bắt nạt trên mạng là hành vi bắt nạt sử dụng các công nghệ kỹ thuật số như điện thoại di động, email và các công cụ mạng xã hội. </w:t>
      </w:r>
      <w:r w:rsidR="009C6B78">
        <w:rPr>
          <w:lang w:val="vi"/>
        </w:rPr>
        <w:t xml:space="preserve">Các em </w:t>
      </w:r>
      <w:r>
        <w:rPr>
          <w:lang w:val="vi"/>
        </w:rPr>
        <w:t xml:space="preserve">có thể tìm hiểu thêm về vấn đề này tại đây: </w:t>
      </w:r>
      <w:hyperlink r:id="rId17" w:history="1">
        <w:r w:rsidRPr="007701A9">
          <w:rPr>
            <w:rStyle w:val="Hyperlink"/>
            <w:szCs w:val="22"/>
            <w:lang w:val="vi"/>
          </w:rPr>
          <w:t>Bắt nạt trên mạng</w:t>
        </w:r>
      </w:hyperlink>
      <w:r>
        <w:rPr>
          <w:lang w:val="vi"/>
        </w:rPr>
        <w:t xml:space="preserve">; và tìm hiểu những việc cần làm nếu các em bị </w:t>
      </w:r>
      <w:hyperlink r:id="rId18" w:history="1">
        <w:r w:rsidRPr="007701A9">
          <w:rPr>
            <w:rStyle w:val="Hyperlink"/>
            <w:szCs w:val="22"/>
            <w:lang w:val="vi"/>
          </w:rPr>
          <w:t>Bắt nạt trên mạng</w:t>
        </w:r>
      </w:hyperlink>
      <w:r>
        <w:rPr>
          <w:lang w:val="vi"/>
        </w:rPr>
        <w:t>.</w:t>
      </w:r>
    </w:p>
    <w:p w14:paraId="139E8C87" w14:textId="26677ED3" w:rsidR="00D32E2D" w:rsidRPr="001236B4" w:rsidRDefault="00083040" w:rsidP="00FA388A">
      <w:pPr>
        <w:pStyle w:val="ListParagraph"/>
        <w:numPr>
          <w:ilvl w:val="0"/>
          <w:numId w:val="19"/>
        </w:numPr>
        <w:ind w:left="360" w:right="560"/>
        <w:rPr>
          <w:szCs w:val="22"/>
          <w:lang w:val="vi"/>
        </w:rPr>
      </w:pPr>
      <w:r w:rsidRPr="007701A9">
        <w:rPr>
          <w:rStyle w:val="IntenseQuoteChar"/>
          <w:bCs/>
          <w:iCs w:val="0"/>
          <w:szCs w:val="22"/>
          <w:lang w:val="vi"/>
        </w:rPr>
        <w:t>Phải làm gì nếu các em bị gọi là kẻ bắt nạt:</w:t>
      </w:r>
      <w:r>
        <w:rPr>
          <w:lang w:val="vi"/>
        </w:rPr>
        <w:t xml:space="preserve"> Nếu các em có hành vi bắt nạt, điều quan trọng là các em phải nghĩ đến cách thay đổi hành vi của mình. Các em cũng có thể thực hiện các bước để đảm bảo sự việc này không xảy ra nữa. Nếu các em đã bị chỉ trích, xem phần</w:t>
      </w:r>
      <w:r w:rsidR="009C6B78">
        <w:rPr>
          <w:lang w:val="vi"/>
        </w:rPr>
        <w:t xml:space="preserve"> </w:t>
      </w:r>
      <w:hyperlink r:id="rId19" w:history="1">
        <w:r w:rsidRPr="007701A9">
          <w:rPr>
            <w:rStyle w:val="Hyperlink"/>
            <w:szCs w:val="22"/>
            <w:lang w:val="vi"/>
          </w:rPr>
          <w:t>Tôi đã bị chỉ trích vì là kẻ bắt nạt | Ủy viên an toàn mạng</w:t>
        </w:r>
      </w:hyperlink>
      <w:r>
        <w:rPr>
          <w:lang w:val="vi"/>
        </w:rPr>
        <w:t xml:space="preserve"> để được tư vấn.</w:t>
      </w:r>
    </w:p>
    <w:p w14:paraId="4481CDAA" w14:textId="77777777" w:rsidR="00D32E2D" w:rsidRPr="002C1732" w:rsidRDefault="00083040" w:rsidP="007B6A35">
      <w:pPr>
        <w:rPr>
          <w:b/>
          <w:bCs/>
          <w:szCs w:val="22"/>
          <w:lang w:val="vi"/>
        </w:rPr>
      </w:pPr>
      <w:r w:rsidRPr="007701A9">
        <w:rPr>
          <w:b/>
          <w:bCs/>
          <w:szCs w:val="22"/>
          <w:lang w:val="vi"/>
        </w:rPr>
        <w:t>Cảm thấy không an toàn trên mạng</w:t>
      </w:r>
    </w:p>
    <w:p w14:paraId="42BBDC8F" w14:textId="77777777" w:rsidR="00D326DF" w:rsidRPr="001236B4" w:rsidRDefault="00083040" w:rsidP="00D2014D">
      <w:pPr>
        <w:pStyle w:val="ListParagraph"/>
        <w:numPr>
          <w:ilvl w:val="0"/>
          <w:numId w:val="20"/>
        </w:numPr>
        <w:spacing w:after="180"/>
        <w:ind w:left="357" w:right="276" w:hanging="357"/>
        <w:contextualSpacing w:val="0"/>
        <w:rPr>
          <w:rStyle w:val="Hyperlink"/>
          <w:color w:val="auto"/>
          <w:szCs w:val="22"/>
          <w:u w:val="none"/>
          <w:shd w:val="clear" w:color="auto" w:fill="FFFFFF"/>
          <w:lang w:val="vi"/>
        </w:rPr>
      </w:pPr>
      <w:r w:rsidRPr="007701A9">
        <w:rPr>
          <w:rStyle w:val="IntenseQuoteChar"/>
          <w:bCs/>
          <w:iCs w:val="0"/>
          <w:szCs w:val="22"/>
          <w:lang w:val="vi"/>
        </w:rPr>
        <w:t>Nhận trợ giúp nếu ai đó khiến các em cảm thấy không thoải mái hoặc không an toàn:</w:t>
      </w:r>
      <w:r w:rsidRPr="00ED7E95">
        <w:rPr>
          <w:rFonts w:cstheme="minorHAnsi"/>
          <w:color w:val="1B324B"/>
          <w:szCs w:val="22"/>
          <w:shd w:val="clear" w:color="auto" w:fill="FFFFFF"/>
          <w:lang w:val="vi"/>
        </w:rPr>
        <w:t xml:space="preserve"> Gặp gỡ mọi người, kết bạn mới và giữ liên lạc với những người mà các em đã biết là điều thường gặp trên các ứng dụng, trang mạng và trò chơi. Bất kể các em kết nối với ai, điều quan trọng là các em phải biết cách nhận được sự giúp đỡ nếu họ khiến các em cảm thấy không thoải mái hoặc không an toàn. Đọc thêm về những việc cần làm tại </w:t>
      </w:r>
      <w:hyperlink r:id="rId20" w:history="1">
        <w:r w:rsidRPr="007701A9">
          <w:rPr>
            <w:rStyle w:val="Hyperlink"/>
            <w:szCs w:val="22"/>
            <w:lang w:val="vi"/>
          </w:rPr>
          <w:t>Liên lạc không an toàn và 'dụ dỗ'</w:t>
        </w:r>
      </w:hyperlink>
    </w:p>
    <w:p w14:paraId="3C091FB5" w14:textId="77777777" w:rsidR="00C170C6" w:rsidRPr="001236B4" w:rsidRDefault="00083040" w:rsidP="00DA2B95">
      <w:pPr>
        <w:pStyle w:val="ListParagraph"/>
        <w:numPr>
          <w:ilvl w:val="0"/>
          <w:numId w:val="20"/>
        </w:numPr>
        <w:spacing w:after="180"/>
        <w:ind w:left="357" w:right="134" w:hanging="357"/>
        <w:contextualSpacing w:val="0"/>
        <w:rPr>
          <w:rStyle w:val="Hyperlink"/>
          <w:color w:val="auto"/>
          <w:szCs w:val="22"/>
          <w:u w:val="none"/>
          <w:shd w:val="clear" w:color="auto" w:fill="FFFFFF"/>
          <w:lang w:val="vi"/>
        </w:rPr>
      </w:pPr>
      <w:r w:rsidRPr="007701A9">
        <w:rPr>
          <w:rStyle w:val="IntenseQuoteChar"/>
          <w:bCs/>
          <w:iCs w:val="0"/>
          <w:szCs w:val="22"/>
          <w:lang w:val="vi"/>
        </w:rPr>
        <w:t xml:space="preserve">Nếu ai đó đã chia sẻ hoặc đang đe dọa chia sẻ hình ảnh khỏa thân của các em: </w:t>
      </w:r>
      <w:r w:rsidRPr="007701A9">
        <w:rPr>
          <w:rFonts w:cstheme="minorHAnsi"/>
          <w:color w:val="212529"/>
          <w:szCs w:val="22"/>
          <w:shd w:val="clear" w:color="auto" w:fill="FFFFFF"/>
          <w:lang w:val="vi"/>
        </w:rPr>
        <w:t xml:space="preserve">Ngay cả khi các em gửi cho ai đó một hình ảnh hoặc đoạn phim riêng tư của các em, hoặc các em đồng ý cho họ chụp ảnh hoặc quay phim, điều đó không có nghĩa là họ được phép chia sẻ những hình ảnh hoặc đoạn phim đó với bất kỳ ai khác. Tìm hiểu các em nên làm gì ở đây: </w:t>
      </w:r>
      <w:hyperlink r:id="rId21" w:history="1">
        <w:r w:rsidRPr="007701A9">
          <w:rPr>
            <w:rStyle w:val="Hyperlink"/>
            <w:rFonts w:cstheme="minorHAnsi"/>
            <w:szCs w:val="22"/>
            <w:shd w:val="clear" w:color="auto" w:fill="FFFFFF"/>
            <w:lang w:val="vi"/>
          </w:rPr>
          <w:t>Ảnh khoả thân của tôi đã bị chia sẻ</w:t>
        </w:r>
      </w:hyperlink>
      <w:r w:rsidRPr="007701A9">
        <w:rPr>
          <w:rFonts w:cstheme="minorHAnsi"/>
          <w:color w:val="212529"/>
          <w:szCs w:val="22"/>
          <w:shd w:val="clear" w:color="auto" w:fill="FFFFFF"/>
          <w:lang w:val="vi"/>
        </w:rPr>
        <w:t xml:space="preserve"> hoặc </w:t>
      </w:r>
      <w:hyperlink r:id="rId22" w:history="1">
        <w:r w:rsidRPr="007701A9">
          <w:rPr>
            <w:rStyle w:val="Hyperlink"/>
            <w:rFonts w:cstheme="minorHAnsi"/>
            <w:szCs w:val="22"/>
            <w:shd w:val="clear" w:color="auto" w:fill="FFFFFF"/>
            <w:lang w:val="vi"/>
          </w:rPr>
          <w:t xml:space="preserve">Ai đó đang đe dọa chia sẻ ảnh khoả thân của tôi </w:t>
        </w:r>
      </w:hyperlink>
    </w:p>
    <w:p w14:paraId="451240B7" w14:textId="77777777" w:rsidR="00D32E2D" w:rsidRPr="001236B4" w:rsidRDefault="00083040" w:rsidP="00900DA4">
      <w:pPr>
        <w:spacing w:after="180"/>
        <w:rPr>
          <w:rStyle w:val="Hyperlink"/>
          <w:b/>
          <w:bCs/>
          <w:iCs/>
          <w:color w:val="auto"/>
          <w:szCs w:val="22"/>
          <w:u w:val="none"/>
          <w:shd w:val="clear" w:color="auto" w:fill="FFFFFF"/>
          <w:lang w:val="vi"/>
        </w:rPr>
      </w:pPr>
      <w:r w:rsidRPr="007701A9">
        <w:rPr>
          <w:rStyle w:val="IntenseQuoteChar"/>
          <w:bCs/>
          <w:iCs w:val="0"/>
          <w:color w:val="auto"/>
          <w:szCs w:val="22"/>
          <w:lang w:val="vi"/>
        </w:rPr>
        <w:t xml:space="preserve">Trình cáo nội dung gây tổn hại </w:t>
      </w:r>
    </w:p>
    <w:p w14:paraId="68497DC7" w14:textId="77777777" w:rsidR="003B77B3" w:rsidRPr="001236B4" w:rsidRDefault="00083040" w:rsidP="00C170C6">
      <w:pPr>
        <w:pStyle w:val="ListParagraph"/>
        <w:numPr>
          <w:ilvl w:val="0"/>
          <w:numId w:val="20"/>
        </w:numPr>
        <w:spacing w:after="180"/>
        <w:ind w:left="357" w:hanging="357"/>
        <w:contextualSpacing w:val="0"/>
        <w:rPr>
          <w:rStyle w:val="IntenseQuoteChar"/>
          <w:b w:val="0"/>
          <w:color w:val="auto"/>
          <w:szCs w:val="22"/>
          <w:shd w:val="clear" w:color="auto" w:fill="FFFFFF"/>
          <w:lang w:val="vi"/>
        </w:rPr>
      </w:pPr>
      <w:r w:rsidRPr="007701A9">
        <w:rPr>
          <w:rStyle w:val="IntenseQuoteChar"/>
          <w:bCs/>
          <w:iCs w:val="0"/>
          <w:szCs w:val="22"/>
          <w:lang w:val="vi"/>
        </w:rPr>
        <w:t xml:space="preserve">Trình cáo tổn hại trên mạng: </w:t>
      </w:r>
      <w:r w:rsidRPr="007701A9">
        <w:rPr>
          <w:szCs w:val="22"/>
          <w:lang w:val="vi"/>
        </w:rPr>
        <w:t xml:space="preserve">Ủy viên An toàn mạng (eSafety Commissioner) có thể giúp các em gỡ bỏ hành vi lạm dụng trên mạng nghiêm trọng, nội dung trên mạng bất hợp pháp và bị hạn chế, bao gồm hành vi bắt nạt trên mạng có khả năng gây hại cho sức khỏe thể chất hoặc tinh thần của người bị nhắm đến. Truy cập </w:t>
      </w:r>
      <w:hyperlink r:id="rId23" w:history="1">
        <w:r w:rsidRPr="007701A9">
          <w:rPr>
            <w:rStyle w:val="Hyperlink"/>
            <w:szCs w:val="22"/>
            <w:lang w:val="vi"/>
          </w:rPr>
          <w:t>Trình cáo tổn hại trên mạng</w:t>
        </w:r>
      </w:hyperlink>
      <w:r w:rsidRPr="007701A9">
        <w:rPr>
          <w:szCs w:val="22"/>
          <w:lang w:val="vi"/>
        </w:rPr>
        <w:t xml:space="preserve"> để tìm hiểu thêm về điều gì có thể trình cáo, trình cáo bằng cách nào và cần lưu giữ bằng chứng nào và cách lập bản trình cáo.</w:t>
      </w:r>
    </w:p>
    <w:p w14:paraId="666B1834" w14:textId="77777777" w:rsidR="003B77B3" w:rsidRPr="007701A9" w:rsidRDefault="00083040" w:rsidP="00ED7E95">
      <w:pPr>
        <w:pStyle w:val="ListParagraph"/>
        <w:numPr>
          <w:ilvl w:val="0"/>
          <w:numId w:val="19"/>
        </w:numPr>
        <w:ind w:left="360"/>
        <w:rPr>
          <w:szCs w:val="22"/>
          <w:shd w:val="clear" w:color="auto" w:fill="FFFFFF"/>
        </w:rPr>
      </w:pPr>
      <w:r w:rsidRPr="007701A9">
        <w:rPr>
          <w:rStyle w:val="IntenseQuoteChar"/>
          <w:bCs/>
          <w:iCs w:val="0"/>
          <w:szCs w:val="22"/>
          <w:lang w:val="vi"/>
        </w:rPr>
        <w:t>Nội dung gây khó chịu:</w:t>
      </w:r>
      <w:r>
        <w:rPr>
          <w:lang w:val="vi"/>
        </w:rPr>
        <w:t xml:space="preserve"> Đôi khi các em bắt gặp những nội dung mà các em không muốn thấy trên mạng. Đó có thể bao gồm nội dung gây khó chịu hoặc đau buồn vì nó hiển thị sự kiện bạo lực hoặc xúc phạm nghiêm trọng. Các em có thể làm một điều gì đó về vấn đề này. </w:t>
      </w:r>
      <w:hyperlink r:id="rId24" w:history="1">
        <w:r w:rsidRPr="007701A9">
          <w:rPr>
            <w:rStyle w:val="Hyperlink"/>
            <w:szCs w:val="22"/>
            <w:lang w:val="vi"/>
          </w:rPr>
          <w:t>Nội dung gây khó chịu</w:t>
        </w:r>
      </w:hyperlink>
      <w:r>
        <w:rPr>
          <w:lang w:val="vi"/>
        </w:rPr>
        <w:t>.</w:t>
      </w:r>
    </w:p>
    <w:p w14:paraId="66273416" w14:textId="77777777" w:rsidR="00796A4A" w:rsidRPr="007701A9" w:rsidRDefault="00083040" w:rsidP="00796A4A">
      <w:pPr>
        <w:pStyle w:val="Heading2"/>
        <w:rPr>
          <w:bCs/>
          <w:szCs w:val="32"/>
          <w:lang w:val="en-AU"/>
        </w:rPr>
      </w:pPr>
      <w:r w:rsidRPr="007701A9">
        <w:rPr>
          <w:bCs/>
          <w:szCs w:val="32"/>
          <w:lang w:val="vi"/>
        </w:rPr>
        <w:lastRenderedPageBreak/>
        <w:t xml:space="preserve">Nơi để tìm kiếm sự hỗ trợ thêm khi các em hoặc bạn bè cần </w:t>
      </w:r>
    </w:p>
    <w:p w14:paraId="09060D95" w14:textId="77777777" w:rsidR="0073011B" w:rsidRPr="007701A9" w:rsidRDefault="00083040" w:rsidP="00C170C6">
      <w:pPr>
        <w:pStyle w:val="ListParagraph"/>
        <w:numPr>
          <w:ilvl w:val="0"/>
          <w:numId w:val="20"/>
        </w:numPr>
        <w:ind w:left="357" w:hanging="357"/>
        <w:contextualSpacing w:val="0"/>
        <w:rPr>
          <w:szCs w:val="22"/>
          <w:lang w:val="en-AU"/>
        </w:rPr>
      </w:pPr>
      <w:r w:rsidRPr="007701A9">
        <w:rPr>
          <w:szCs w:val="22"/>
          <w:lang w:val="vi"/>
        </w:rPr>
        <w:t>Liên hệ 000 để được hỗ trợ khẩn cấp</w:t>
      </w:r>
    </w:p>
    <w:p w14:paraId="4843BB96" w14:textId="77777777" w:rsidR="0073011B" w:rsidRPr="007701A9" w:rsidRDefault="00083040" w:rsidP="00E22EF4">
      <w:pPr>
        <w:pStyle w:val="ListParagraph"/>
        <w:numPr>
          <w:ilvl w:val="0"/>
          <w:numId w:val="20"/>
        </w:numPr>
        <w:ind w:left="357" w:right="276" w:hanging="357"/>
        <w:contextualSpacing w:val="0"/>
        <w:rPr>
          <w:szCs w:val="22"/>
          <w:lang w:val="en-AU"/>
        </w:rPr>
      </w:pPr>
      <w:r w:rsidRPr="007701A9">
        <w:rPr>
          <w:szCs w:val="22"/>
          <w:lang w:val="vi"/>
        </w:rPr>
        <w:t xml:space="preserve">Nói chuyện với ai đó ở trường của các em hoặc một người lớn đáng tin cậy bên ngoài trường học </w:t>
      </w:r>
    </w:p>
    <w:p w14:paraId="698034A5" w14:textId="77777777" w:rsidR="00AC0E4C" w:rsidRPr="007701A9" w:rsidRDefault="00083040" w:rsidP="00C460C6">
      <w:pPr>
        <w:pStyle w:val="ListParagraph"/>
        <w:numPr>
          <w:ilvl w:val="0"/>
          <w:numId w:val="20"/>
        </w:numPr>
        <w:ind w:left="357" w:right="276" w:hanging="357"/>
        <w:contextualSpacing w:val="0"/>
        <w:rPr>
          <w:szCs w:val="22"/>
          <w:lang w:val="en-AU"/>
        </w:rPr>
      </w:pPr>
      <w:r w:rsidRPr="007701A9">
        <w:rPr>
          <w:szCs w:val="22"/>
          <w:lang w:val="vi"/>
        </w:rPr>
        <w:t xml:space="preserve">Liên hệ </w:t>
      </w:r>
      <w:hyperlink r:id="rId25" w:history="1">
        <w:r w:rsidRPr="007701A9">
          <w:rPr>
            <w:rStyle w:val="Hyperlink"/>
            <w:szCs w:val="22"/>
            <w:lang w:val="vi"/>
          </w:rPr>
          <w:t>Ủy viên An toàn mạng (eSafety Commissioner)</w:t>
        </w:r>
      </w:hyperlink>
      <w:r w:rsidRPr="007701A9">
        <w:rPr>
          <w:szCs w:val="22"/>
          <w:lang w:val="vi"/>
        </w:rPr>
        <w:t xml:space="preserve"> để được tư vấn hoặc báo cáo hành vi lạm dụng trên mạng</w:t>
      </w:r>
    </w:p>
    <w:p w14:paraId="76707EE5" w14:textId="77777777" w:rsidR="0073011B" w:rsidRPr="007701A9" w:rsidRDefault="00083040" w:rsidP="0002589D">
      <w:pPr>
        <w:pStyle w:val="ListParagraph"/>
        <w:numPr>
          <w:ilvl w:val="0"/>
          <w:numId w:val="20"/>
        </w:numPr>
        <w:ind w:left="357" w:right="276" w:hanging="357"/>
        <w:contextualSpacing w:val="0"/>
        <w:rPr>
          <w:rStyle w:val="Hyperlink"/>
          <w:color w:val="auto"/>
          <w:szCs w:val="22"/>
          <w:u w:val="none"/>
          <w:lang w:val="en-AU"/>
        </w:rPr>
      </w:pPr>
      <w:r w:rsidRPr="007701A9">
        <w:rPr>
          <w:szCs w:val="22"/>
          <w:lang w:val="vi"/>
        </w:rPr>
        <w:t xml:space="preserve">Tư vấn của trung tâm headspace: Học sinh trung học của Victoria có thể tiếp cận các dịch vụ tư vấn từ trung tâm headspace. eheadspace: 1800 650 890 </w:t>
      </w:r>
      <w:hyperlink r:id="rId26" w:history="1">
        <w:r w:rsidRPr="007701A9">
          <w:rPr>
            <w:rStyle w:val="Hyperlink"/>
            <w:szCs w:val="22"/>
            <w:lang w:val="vi"/>
          </w:rPr>
          <w:t>www.headspace.org.au/eheadspace</w:t>
        </w:r>
      </w:hyperlink>
    </w:p>
    <w:p w14:paraId="54C1190B" w14:textId="77777777" w:rsidR="00906B3B" w:rsidRPr="007701A9" w:rsidRDefault="00083040" w:rsidP="00906B3B">
      <w:pPr>
        <w:pStyle w:val="ListParagraph"/>
        <w:numPr>
          <w:ilvl w:val="0"/>
          <w:numId w:val="20"/>
        </w:numPr>
        <w:ind w:left="357" w:hanging="357"/>
        <w:contextualSpacing w:val="0"/>
        <w:rPr>
          <w:szCs w:val="22"/>
          <w:lang w:val="en-AU"/>
        </w:rPr>
      </w:pPr>
      <w:r w:rsidRPr="007701A9">
        <w:rPr>
          <w:szCs w:val="22"/>
          <w:lang w:val="vi"/>
        </w:rPr>
        <w:t>Đến gặp bác sĩ gia đình tại địa phương nếu các em cần hỗ trợ về sức khỏe tâm thần</w:t>
      </w:r>
    </w:p>
    <w:p w14:paraId="0EEA8C99" w14:textId="77777777" w:rsidR="0073011B" w:rsidRPr="007701A9" w:rsidRDefault="00083040" w:rsidP="00C170C6">
      <w:pPr>
        <w:pStyle w:val="ListParagraph"/>
        <w:numPr>
          <w:ilvl w:val="0"/>
          <w:numId w:val="20"/>
        </w:numPr>
        <w:ind w:left="357" w:hanging="357"/>
        <w:contextualSpacing w:val="0"/>
        <w:rPr>
          <w:szCs w:val="22"/>
          <w:lang w:val="en-AU"/>
        </w:rPr>
      </w:pPr>
      <w:r w:rsidRPr="007701A9">
        <w:rPr>
          <w:szCs w:val="22"/>
          <w:lang w:val="vi"/>
        </w:rPr>
        <w:t xml:space="preserve">Đường dây trợ giúp trẻ em (Kids Helpline): 1800 551 800 </w:t>
      </w:r>
      <w:hyperlink r:id="rId27" w:history="1">
        <w:r w:rsidRPr="007701A9">
          <w:rPr>
            <w:rStyle w:val="Hyperlink"/>
            <w:szCs w:val="22"/>
            <w:lang w:val="vi"/>
          </w:rPr>
          <w:t>www.kidshelpline.com.au</w:t>
        </w:r>
      </w:hyperlink>
    </w:p>
    <w:p w14:paraId="572075A4" w14:textId="77777777" w:rsidR="0073011B" w:rsidRPr="007701A9" w:rsidRDefault="00083040" w:rsidP="00C170C6">
      <w:pPr>
        <w:pStyle w:val="ListParagraph"/>
        <w:numPr>
          <w:ilvl w:val="0"/>
          <w:numId w:val="20"/>
        </w:numPr>
        <w:ind w:left="357" w:hanging="357"/>
        <w:contextualSpacing w:val="0"/>
        <w:rPr>
          <w:szCs w:val="22"/>
          <w:lang w:val="en-AU"/>
        </w:rPr>
      </w:pPr>
      <w:r w:rsidRPr="007701A9">
        <w:rPr>
          <w:szCs w:val="22"/>
          <w:lang w:val="vi"/>
        </w:rPr>
        <w:t xml:space="preserve">Đường dây cứu sinh (Lifeline): 13 11 14 </w:t>
      </w:r>
      <w:hyperlink r:id="rId28" w:history="1">
        <w:r w:rsidRPr="007701A9">
          <w:rPr>
            <w:rStyle w:val="Hyperlink"/>
            <w:szCs w:val="22"/>
            <w:lang w:val="vi"/>
          </w:rPr>
          <w:t>www.lifeline.org.au</w:t>
        </w:r>
      </w:hyperlink>
    </w:p>
    <w:p w14:paraId="6C5D60D1" w14:textId="741FA5F7" w:rsidR="0073011B" w:rsidRPr="00EF55F1" w:rsidRDefault="00083040" w:rsidP="00EF55F1">
      <w:pPr>
        <w:pStyle w:val="ListParagraph"/>
        <w:numPr>
          <w:ilvl w:val="0"/>
          <w:numId w:val="20"/>
        </w:numPr>
        <w:ind w:left="357" w:hanging="357"/>
        <w:contextualSpacing w:val="0"/>
        <w:rPr>
          <w:szCs w:val="22"/>
          <w:lang w:val="en-AU"/>
        </w:rPr>
      </w:pPr>
      <w:r w:rsidRPr="007701A9">
        <w:rPr>
          <w:szCs w:val="22"/>
          <w:lang w:val="vi"/>
        </w:rPr>
        <w:t xml:space="preserve">Beyond Blue: 1300 224 636 </w:t>
      </w:r>
      <w:hyperlink r:id="rId29" w:history="1">
        <w:r w:rsidRPr="007701A9">
          <w:rPr>
            <w:rStyle w:val="Hyperlink"/>
            <w:szCs w:val="22"/>
            <w:lang w:val="vi"/>
          </w:rPr>
          <w:t>www.beyondblue.org.au</w:t>
        </w:r>
      </w:hyperlink>
    </w:p>
    <w:sectPr w:rsidR="0073011B" w:rsidRPr="00EF55F1" w:rsidSect="002C1732">
      <w:headerReference w:type="default" r:id="rId30"/>
      <w:footerReference w:type="even" r:id="rId31"/>
      <w:footerReference w:type="default" r:id="rId32"/>
      <w:headerReference w:type="first" r:id="rId33"/>
      <w:footerReference w:type="first" r:id="rId34"/>
      <w:pgSz w:w="11900" w:h="16840"/>
      <w:pgMar w:top="2155" w:right="1134" w:bottom="1134"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FADC3" w14:textId="77777777" w:rsidR="00FF3BF3" w:rsidRDefault="00FF3BF3">
      <w:pPr>
        <w:spacing w:after="0"/>
      </w:pPr>
      <w:r>
        <w:separator/>
      </w:r>
    </w:p>
  </w:endnote>
  <w:endnote w:type="continuationSeparator" w:id="0">
    <w:p w14:paraId="4C577388" w14:textId="77777777" w:rsidR="00FF3BF3" w:rsidRDefault="00FF3B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9DFB5" w14:textId="77777777" w:rsidR="00A31926" w:rsidRDefault="00083040">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19F7E405"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6C14" w14:textId="77777777" w:rsidR="00A31926" w:rsidRDefault="0008304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2CDD2810"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910AA" w14:textId="77777777" w:rsidR="002C1732" w:rsidRDefault="002C1732" w:rsidP="002C173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2ECF1CB3" w14:textId="12455322" w:rsidR="002C1732" w:rsidRDefault="002C1732" w:rsidP="002C1732">
    <w:pPr>
      <w:pStyle w:val="Footer"/>
      <w:jc w:val="right"/>
    </w:pPr>
    <w:r w:rsidRPr="002C1732">
      <w:t xml:space="preserve">Vietnamese | </w:t>
    </w:r>
    <w:r w:rsidRPr="002C1732">
      <w:rPr>
        <w:lang w:val="vi-VN"/>
      </w:rPr>
      <w:t>Tiếng Việt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38B54" w14:textId="77777777" w:rsidR="00FF3BF3" w:rsidRDefault="00FF3BF3">
      <w:pPr>
        <w:spacing w:after="0"/>
      </w:pPr>
      <w:r>
        <w:separator/>
      </w:r>
    </w:p>
  </w:footnote>
  <w:footnote w:type="continuationSeparator" w:id="0">
    <w:p w14:paraId="7CF0A80F" w14:textId="77777777" w:rsidR="00FF3BF3" w:rsidRDefault="00FF3B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5C4F" w14:textId="77777777" w:rsidR="003967DD" w:rsidRDefault="00083040">
    <w:pPr>
      <w:pStyle w:val="Header"/>
    </w:pPr>
    <w:r>
      <w:rPr>
        <w:noProof/>
      </w:rPr>
      <w:drawing>
        <wp:anchor distT="0" distB="0" distL="114300" distR="114300" simplePos="0" relativeHeight="251658240" behindDoc="1" locked="0" layoutInCell="1" allowOverlap="1" wp14:anchorId="5097030A" wp14:editId="4C5C6E26">
          <wp:simplePos x="0" y="0"/>
          <wp:positionH relativeFrom="page">
            <wp:posOffset>0</wp:posOffset>
          </wp:positionH>
          <wp:positionV relativeFrom="page">
            <wp:posOffset>6345</wp:posOffset>
          </wp:positionV>
          <wp:extent cx="7550421" cy="10672107"/>
          <wp:effectExtent l="0" t="0" r="6350" b="0"/>
          <wp:wrapNone/>
          <wp:docPr id="618838712" name="Picture 618838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077D" w14:textId="779BB185" w:rsidR="002C1732" w:rsidRDefault="002C1732">
    <w:pPr>
      <w:pStyle w:val="Header"/>
    </w:pPr>
    <w:r>
      <w:rPr>
        <w:noProof/>
      </w:rPr>
      <w:drawing>
        <wp:anchor distT="0" distB="0" distL="114300" distR="114300" simplePos="0" relativeHeight="251660288" behindDoc="1" locked="0" layoutInCell="1" allowOverlap="1" wp14:anchorId="2AF634A0" wp14:editId="62BB368F">
          <wp:simplePos x="0" y="0"/>
          <wp:positionH relativeFrom="page">
            <wp:align>left</wp:align>
          </wp:positionH>
          <wp:positionV relativeFrom="page">
            <wp:align>center</wp:align>
          </wp:positionV>
          <wp:extent cx="7550421" cy="10672107"/>
          <wp:effectExtent l="0" t="0" r="0" b="0"/>
          <wp:wrapNone/>
          <wp:docPr id="989478724" name="Picture 9894787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C3B0EA5E">
      <w:start w:val="1"/>
      <w:numFmt w:val="bullet"/>
      <w:lvlText w:val=""/>
      <w:lvlJc w:val="left"/>
      <w:pPr>
        <w:ind w:left="360" w:hanging="360"/>
      </w:pPr>
      <w:rPr>
        <w:rFonts w:ascii="Symbol" w:hAnsi="Symbol" w:hint="default"/>
      </w:rPr>
    </w:lvl>
    <w:lvl w:ilvl="1" w:tplc="A4A830D6" w:tentative="1">
      <w:start w:val="1"/>
      <w:numFmt w:val="bullet"/>
      <w:lvlText w:val="o"/>
      <w:lvlJc w:val="left"/>
      <w:pPr>
        <w:ind w:left="1080" w:hanging="360"/>
      </w:pPr>
      <w:rPr>
        <w:rFonts w:ascii="Courier New" w:hAnsi="Courier New" w:cs="Courier New" w:hint="default"/>
      </w:rPr>
    </w:lvl>
    <w:lvl w:ilvl="2" w:tplc="FF589362" w:tentative="1">
      <w:start w:val="1"/>
      <w:numFmt w:val="bullet"/>
      <w:lvlText w:val=""/>
      <w:lvlJc w:val="left"/>
      <w:pPr>
        <w:ind w:left="1800" w:hanging="360"/>
      </w:pPr>
      <w:rPr>
        <w:rFonts w:ascii="Wingdings" w:hAnsi="Wingdings" w:hint="default"/>
      </w:rPr>
    </w:lvl>
    <w:lvl w:ilvl="3" w:tplc="8B6645A0" w:tentative="1">
      <w:start w:val="1"/>
      <w:numFmt w:val="bullet"/>
      <w:lvlText w:val=""/>
      <w:lvlJc w:val="left"/>
      <w:pPr>
        <w:ind w:left="2520" w:hanging="360"/>
      </w:pPr>
      <w:rPr>
        <w:rFonts w:ascii="Symbol" w:hAnsi="Symbol" w:hint="default"/>
      </w:rPr>
    </w:lvl>
    <w:lvl w:ilvl="4" w:tplc="98E2A16A" w:tentative="1">
      <w:start w:val="1"/>
      <w:numFmt w:val="bullet"/>
      <w:lvlText w:val="o"/>
      <w:lvlJc w:val="left"/>
      <w:pPr>
        <w:ind w:left="3240" w:hanging="360"/>
      </w:pPr>
      <w:rPr>
        <w:rFonts w:ascii="Courier New" w:hAnsi="Courier New" w:cs="Courier New" w:hint="default"/>
      </w:rPr>
    </w:lvl>
    <w:lvl w:ilvl="5" w:tplc="E482D47E" w:tentative="1">
      <w:start w:val="1"/>
      <w:numFmt w:val="bullet"/>
      <w:lvlText w:val=""/>
      <w:lvlJc w:val="left"/>
      <w:pPr>
        <w:ind w:left="3960" w:hanging="360"/>
      </w:pPr>
      <w:rPr>
        <w:rFonts w:ascii="Wingdings" w:hAnsi="Wingdings" w:hint="default"/>
      </w:rPr>
    </w:lvl>
    <w:lvl w:ilvl="6" w:tplc="A28693E2" w:tentative="1">
      <w:start w:val="1"/>
      <w:numFmt w:val="bullet"/>
      <w:lvlText w:val=""/>
      <w:lvlJc w:val="left"/>
      <w:pPr>
        <w:ind w:left="4680" w:hanging="360"/>
      </w:pPr>
      <w:rPr>
        <w:rFonts w:ascii="Symbol" w:hAnsi="Symbol" w:hint="default"/>
      </w:rPr>
    </w:lvl>
    <w:lvl w:ilvl="7" w:tplc="CE60E114" w:tentative="1">
      <w:start w:val="1"/>
      <w:numFmt w:val="bullet"/>
      <w:lvlText w:val="o"/>
      <w:lvlJc w:val="left"/>
      <w:pPr>
        <w:ind w:left="5400" w:hanging="360"/>
      </w:pPr>
      <w:rPr>
        <w:rFonts w:ascii="Courier New" w:hAnsi="Courier New" w:cs="Courier New" w:hint="default"/>
      </w:rPr>
    </w:lvl>
    <w:lvl w:ilvl="8" w:tplc="59EC354C" w:tentative="1">
      <w:start w:val="1"/>
      <w:numFmt w:val="bullet"/>
      <w:lvlText w:val=""/>
      <w:lvlJc w:val="left"/>
      <w:pPr>
        <w:ind w:left="6120" w:hanging="360"/>
      </w:pPr>
      <w:rPr>
        <w:rFonts w:ascii="Wingdings" w:hAnsi="Wingdings" w:hint="default"/>
      </w:rPr>
    </w:lvl>
  </w:abstractNum>
  <w:abstractNum w:abstractNumId="12" w15:restartNumberingAfterBreak="0">
    <w:nsid w:val="096C15DB"/>
    <w:multiLevelType w:val="multilevel"/>
    <w:tmpl w:val="515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400B8"/>
    <w:multiLevelType w:val="hybridMultilevel"/>
    <w:tmpl w:val="7DB64674"/>
    <w:lvl w:ilvl="0" w:tplc="C46289C8">
      <w:start w:val="1"/>
      <w:numFmt w:val="bullet"/>
      <w:lvlText w:val=""/>
      <w:lvlJc w:val="left"/>
      <w:pPr>
        <w:ind w:left="720" w:hanging="360"/>
      </w:pPr>
      <w:rPr>
        <w:rFonts w:ascii="Symbol" w:hAnsi="Symbol" w:hint="default"/>
      </w:rPr>
    </w:lvl>
    <w:lvl w:ilvl="1" w:tplc="303CB6F6" w:tentative="1">
      <w:start w:val="1"/>
      <w:numFmt w:val="bullet"/>
      <w:lvlText w:val="o"/>
      <w:lvlJc w:val="left"/>
      <w:pPr>
        <w:ind w:left="1440" w:hanging="360"/>
      </w:pPr>
      <w:rPr>
        <w:rFonts w:ascii="Courier New" w:hAnsi="Courier New" w:cs="Courier New" w:hint="default"/>
      </w:rPr>
    </w:lvl>
    <w:lvl w:ilvl="2" w:tplc="A4DC324A" w:tentative="1">
      <w:start w:val="1"/>
      <w:numFmt w:val="bullet"/>
      <w:lvlText w:val=""/>
      <w:lvlJc w:val="left"/>
      <w:pPr>
        <w:ind w:left="2160" w:hanging="360"/>
      </w:pPr>
      <w:rPr>
        <w:rFonts w:ascii="Wingdings" w:hAnsi="Wingdings" w:hint="default"/>
      </w:rPr>
    </w:lvl>
    <w:lvl w:ilvl="3" w:tplc="CE2ADB9C" w:tentative="1">
      <w:start w:val="1"/>
      <w:numFmt w:val="bullet"/>
      <w:lvlText w:val=""/>
      <w:lvlJc w:val="left"/>
      <w:pPr>
        <w:ind w:left="2880" w:hanging="360"/>
      </w:pPr>
      <w:rPr>
        <w:rFonts w:ascii="Symbol" w:hAnsi="Symbol" w:hint="default"/>
      </w:rPr>
    </w:lvl>
    <w:lvl w:ilvl="4" w:tplc="72F45EFE" w:tentative="1">
      <w:start w:val="1"/>
      <w:numFmt w:val="bullet"/>
      <w:lvlText w:val="o"/>
      <w:lvlJc w:val="left"/>
      <w:pPr>
        <w:ind w:left="3600" w:hanging="360"/>
      </w:pPr>
      <w:rPr>
        <w:rFonts w:ascii="Courier New" w:hAnsi="Courier New" w:cs="Courier New" w:hint="default"/>
      </w:rPr>
    </w:lvl>
    <w:lvl w:ilvl="5" w:tplc="B666EE1C" w:tentative="1">
      <w:start w:val="1"/>
      <w:numFmt w:val="bullet"/>
      <w:lvlText w:val=""/>
      <w:lvlJc w:val="left"/>
      <w:pPr>
        <w:ind w:left="4320" w:hanging="360"/>
      </w:pPr>
      <w:rPr>
        <w:rFonts w:ascii="Wingdings" w:hAnsi="Wingdings" w:hint="default"/>
      </w:rPr>
    </w:lvl>
    <w:lvl w:ilvl="6" w:tplc="59DE0E96" w:tentative="1">
      <w:start w:val="1"/>
      <w:numFmt w:val="bullet"/>
      <w:lvlText w:val=""/>
      <w:lvlJc w:val="left"/>
      <w:pPr>
        <w:ind w:left="5040" w:hanging="360"/>
      </w:pPr>
      <w:rPr>
        <w:rFonts w:ascii="Symbol" w:hAnsi="Symbol" w:hint="default"/>
      </w:rPr>
    </w:lvl>
    <w:lvl w:ilvl="7" w:tplc="DFC89A8A" w:tentative="1">
      <w:start w:val="1"/>
      <w:numFmt w:val="bullet"/>
      <w:lvlText w:val="o"/>
      <w:lvlJc w:val="left"/>
      <w:pPr>
        <w:ind w:left="5760" w:hanging="360"/>
      </w:pPr>
      <w:rPr>
        <w:rFonts w:ascii="Courier New" w:hAnsi="Courier New" w:cs="Courier New" w:hint="default"/>
      </w:rPr>
    </w:lvl>
    <w:lvl w:ilvl="8" w:tplc="11729D7C" w:tentative="1">
      <w:start w:val="1"/>
      <w:numFmt w:val="bullet"/>
      <w:lvlText w:val=""/>
      <w:lvlJc w:val="left"/>
      <w:pPr>
        <w:ind w:left="6480" w:hanging="360"/>
      </w:pPr>
      <w:rPr>
        <w:rFonts w:ascii="Wingdings" w:hAnsi="Wingdings" w:hint="default"/>
      </w:rPr>
    </w:lvl>
  </w:abstractNum>
  <w:abstractNum w:abstractNumId="14" w15:restartNumberingAfterBreak="0">
    <w:nsid w:val="25683235"/>
    <w:multiLevelType w:val="hybridMultilevel"/>
    <w:tmpl w:val="D27C8DE0"/>
    <w:lvl w:ilvl="0" w:tplc="782E0BA0">
      <w:start w:val="1"/>
      <w:numFmt w:val="bullet"/>
      <w:lvlText w:val=""/>
      <w:lvlJc w:val="left"/>
      <w:pPr>
        <w:ind w:left="360" w:hanging="360"/>
      </w:pPr>
      <w:rPr>
        <w:rFonts w:ascii="Symbol" w:hAnsi="Symbol" w:hint="default"/>
      </w:rPr>
    </w:lvl>
    <w:lvl w:ilvl="1" w:tplc="39B43BBE" w:tentative="1">
      <w:start w:val="1"/>
      <w:numFmt w:val="bullet"/>
      <w:lvlText w:val="o"/>
      <w:lvlJc w:val="left"/>
      <w:pPr>
        <w:ind w:left="1080" w:hanging="360"/>
      </w:pPr>
      <w:rPr>
        <w:rFonts w:ascii="Courier New" w:hAnsi="Courier New" w:cs="Courier New" w:hint="default"/>
      </w:rPr>
    </w:lvl>
    <w:lvl w:ilvl="2" w:tplc="71C410D2" w:tentative="1">
      <w:start w:val="1"/>
      <w:numFmt w:val="bullet"/>
      <w:lvlText w:val=""/>
      <w:lvlJc w:val="left"/>
      <w:pPr>
        <w:ind w:left="1800" w:hanging="360"/>
      </w:pPr>
      <w:rPr>
        <w:rFonts w:ascii="Wingdings" w:hAnsi="Wingdings" w:hint="default"/>
      </w:rPr>
    </w:lvl>
    <w:lvl w:ilvl="3" w:tplc="9AD6A6A2" w:tentative="1">
      <w:start w:val="1"/>
      <w:numFmt w:val="bullet"/>
      <w:lvlText w:val=""/>
      <w:lvlJc w:val="left"/>
      <w:pPr>
        <w:ind w:left="2520" w:hanging="360"/>
      </w:pPr>
      <w:rPr>
        <w:rFonts w:ascii="Symbol" w:hAnsi="Symbol" w:hint="default"/>
      </w:rPr>
    </w:lvl>
    <w:lvl w:ilvl="4" w:tplc="2FF42500" w:tentative="1">
      <w:start w:val="1"/>
      <w:numFmt w:val="bullet"/>
      <w:lvlText w:val="o"/>
      <w:lvlJc w:val="left"/>
      <w:pPr>
        <w:ind w:left="3240" w:hanging="360"/>
      </w:pPr>
      <w:rPr>
        <w:rFonts w:ascii="Courier New" w:hAnsi="Courier New" w:cs="Courier New" w:hint="default"/>
      </w:rPr>
    </w:lvl>
    <w:lvl w:ilvl="5" w:tplc="CDA497AC" w:tentative="1">
      <w:start w:val="1"/>
      <w:numFmt w:val="bullet"/>
      <w:lvlText w:val=""/>
      <w:lvlJc w:val="left"/>
      <w:pPr>
        <w:ind w:left="3960" w:hanging="360"/>
      </w:pPr>
      <w:rPr>
        <w:rFonts w:ascii="Wingdings" w:hAnsi="Wingdings" w:hint="default"/>
      </w:rPr>
    </w:lvl>
    <w:lvl w:ilvl="6" w:tplc="406014A0" w:tentative="1">
      <w:start w:val="1"/>
      <w:numFmt w:val="bullet"/>
      <w:lvlText w:val=""/>
      <w:lvlJc w:val="left"/>
      <w:pPr>
        <w:ind w:left="4680" w:hanging="360"/>
      </w:pPr>
      <w:rPr>
        <w:rFonts w:ascii="Symbol" w:hAnsi="Symbol" w:hint="default"/>
      </w:rPr>
    </w:lvl>
    <w:lvl w:ilvl="7" w:tplc="8716BA4C" w:tentative="1">
      <w:start w:val="1"/>
      <w:numFmt w:val="bullet"/>
      <w:lvlText w:val="o"/>
      <w:lvlJc w:val="left"/>
      <w:pPr>
        <w:ind w:left="5400" w:hanging="360"/>
      </w:pPr>
      <w:rPr>
        <w:rFonts w:ascii="Courier New" w:hAnsi="Courier New" w:cs="Courier New" w:hint="default"/>
      </w:rPr>
    </w:lvl>
    <w:lvl w:ilvl="8" w:tplc="A2181946"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CDAAADD4">
      <w:start w:val="1"/>
      <w:numFmt w:val="lowerLetter"/>
      <w:pStyle w:val="Alphabetlist"/>
      <w:lvlText w:val="%1."/>
      <w:lvlJc w:val="left"/>
      <w:pPr>
        <w:ind w:left="360" w:hanging="360"/>
      </w:pPr>
    </w:lvl>
    <w:lvl w:ilvl="1" w:tplc="0C84A8FA" w:tentative="1">
      <w:start w:val="1"/>
      <w:numFmt w:val="lowerLetter"/>
      <w:lvlText w:val="%2."/>
      <w:lvlJc w:val="left"/>
      <w:pPr>
        <w:ind w:left="1440" w:hanging="360"/>
      </w:pPr>
    </w:lvl>
    <w:lvl w:ilvl="2" w:tplc="0B66A768" w:tentative="1">
      <w:start w:val="1"/>
      <w:numFmt w:val="lowerRoman"/>
      <w:lvlText w:val="%3."/>
      <w:lvlJc w:val="right"/>
      <w:pPr>
        <w:ind w:left="2160" w:hanging="180"/>
      </w:pPr>
    </w:lvl>
    <w:lvl w:ilvl="3" w:tplc="F4E6A9B4" w:tentative="1">
      <w:start w:val="1"/>
      <w:numFmt w:val="decimal"/>
      <w:lvlText w:val="%4."/>
      <w:lvlJc w:val="left"/>
      <w:pPr>
        <w:ind w:left="2880" w:hanging="360"/>
      </w:pPr>
    </w:lvl>
    <w:lvl w:ilvl="4" w:tplc="E72AC568" w:tentative="1">
      <w:start w:val="1"/>
      <w:numFmt w:val="lowerLetter"/>
      <w:lvlText w:val="%5."/>
      <w:lvlJc w:val="left"/>
      <w:pPr>
        <w:ind w:left="3600" w:hanging="360"/>
      </w:pPr>
    </w:lvl>
    <w:lvl w:ilvl="5" w:tplc="D9B6A0AC" w:tentative="1">
      <w:start w:val="1"/>
      <w:numFmt w:val="lowerRoman"/>
      <w:lvlText w:val="%6."/>
      <w:lvlJc w:val="right"/>
      <w:pPr>
        <w:ind w:left="4320" w:hanging="180"/>
      </w:pPr>
    </w:lvl>
    <w:lvl w:ilvl="6" w:tplc="5F804FFE" w:tentative="1">
      <w:start w:val="1"/>
      <w:numFmt w:val="decimal"/>
      <w:lvlText w:val="%7."/>
      <w:lvlJc w:val="left"/>
      <w:pPr>
        <w:ind w:left="5040" w:hanging="360"/>
      </w:pPr>
    </w:lvl>
    <w:lvl w:ilvl="7" w:tplc="288619F4" w:tentative="1">
      <w:start w:val="1"/>
      <w:numFmt w:val="lowerLetter"/>
      <w:lvlText w:val="%8."/>
      <w:lvlJc w:val="left"/>
      <w:pPr>
        <w:ind w:left="5760" w:hanging="360"/>
      </w:pPr>
    </w:lvl>
    <w:lvl w:ilvl="8" w:tplc="1F4268B6" w:tentative="1">
      <w:start w:val="1"/>
      <w:numFmt w:val="lowerRoman"/>
      <w:lvlText w:val="%9."/>
      <w:lvlJc w:val="right"/>
      <w:pPr>
        <w:ind w:left="6480" w:hanging="180"/>
      </w:pPr>
    </w:lvl>
  </w:abstractNum>
  <w:abstractNum w:abstractNumId="16" w15:restartNumberingAfterBreak="0">
    <w:nsid w:val="315F3850"/>
    <w:multiLevelType w:val="hybridMultilevel"/>
    <w:tmpl w:val="1E307A8A"/>
    <w:lvl w:ilvl="0" w:tplc="81DA1EAA">
      <w:start w:val="1"/>
      <w:numFmt w:val="bullet"/>
      <w:lvlText w:val=""/>
      <w:lvlJc w:val="left"/>
      <w:pPr>
        <w:ind w:left="720" w:hanging="360"/>
      </w:pPr>
      <w:rPr>
        <w:rFonts w:ascii="Symbol" w:hAnsi="Symbol" w:hint="default"/>
      </w:rPr>
    </w:lvl>
    <w:lvl w:ilvl="1" w:tplc="A5F07C2E" w:tentative="1">
      <w:start w:val="1"/>
      <w:numFmt w:val="bullet"/>
      <w:lvlText w:val="o"/>
      <w:lvlJc w:val="left"/>
      <w:pPr>
        <w:ind w:left="1440" w:hanging="360"/>
      </w:pPr>
      <w:rPr>
        <w:rFonts w:ascii="Courier New" w:hAnsi="Courier New" w:cs="Courier New" w:hint="default"/>
      </w:rPr>
    </w:lvl>
    <w:lvl w:ilvl="2" w:tplc="58DC40E6" w:tentative="1">
      <w:start w:val="1"/>
      <w:numFmt w:val="bullet"/>
      <w:lvlText w:val=""/>
      <w:lvlJc w:val="left"/>
      <w:pPr>
        <w:ind w:left="2160" w:hanging="360"/>
      </w:pPr>
      <w:rPr>
        <w:rFonts w:ascii="Wingdings" w:hAnsi="Wingdings" w:hint="default"/>
      </w:rPr>
    </w:lvl>
    <w:lvl w:ilvl="3" w:tplc="0350633A" w:tentative="1">
      <w:start w:val="1"/>
      <w:numFmt w:val="bullet"/>
      <w:lvlText w:val=""/>
      <w:lvlJc w:val="left"/>
      <w:pPr>
        <w:ind w:left="2880" w:hanging="360"/>
      </w:pPr>
      <w:rPr>
        <w:rFonts w:ascii="Symbol" w:hAnsi="Symbol" w:hint="default"/>
      </w:rPr>
    </w:lvl>
    <w:lvl w:ilvl="4" w:tplc="44F8488C" w:tentative="1">
      <w:start w:val="1"/>
      <w:numFmt w:val="bullet"/>
      <w:lvlText w:val="o"/>
      <w:lvlJc w:val="left"/>
      <w:pPr>
        <w:ind w:left="3600" w:hanging="360"/>
      </w:pPr>
      <w:rPr>
        <w:rFonts w:ascii="Courier New" w:hAnsi="Courier New" w:cs="Courier New" w:hint="default"/>
      </w:rPr>
    </w:lvl>
    <w:lvl w:ilvl="5" w:tplc="729060E4" w:tentative="1">
      <w:start w:val="1"/>
      <w:numFmt w:val="bullet"/>
      <w:lvlText w:val=""/>
      <w:lvlJc w:val="left"/>
      <w:pPr>
        <w:ind w:left="4320" w:hanging="360"/>
      </w:pPr>
      <w:rPr>
        <w:rFonts w:ascii="Wingdings" w:hAnsi="Wingdings" w:hint="default"/>
      </w:rPr>
    </w:lvl>
    <w:lvl w:ilvl="6" w:tplc="813AFEA8" w:tentative="1">
      <w:start w:val="1"/>
      <w:numFmt w:val="bullet"/>
      <w:lvlText w:val=""/>
      <w:lvlJc w:val="left"/>
      <w:pPr>
        <w:ind w:left="5040" w:hanging="360"/>
      </w:pPr>
      <w:rPr>
        <w:rFonts w:ascii="Symbol" w:hAnsi="Symbol" w:hint="default"/>
      </w:rPr>
    </w:lvl>
    <w:lvl w:ilvl="7" w:tplc="1ABAAE86" w:tentative="1">
      <w:start w:val="1"/>
      <w:numFmt w:val="bullet"/>
      <w:lvlText w:val="o"/>
      <w:lvlJc w:val="left"/>
      <w:pPr>
        <w:ind w:left="5760" w:hanging="360"/>
      </w:pPr>
      <w:rPr>
        <w:rFonts w:ascii="Courier New" w:hAnsi="Courier New" w:cs="Courier New" w:hint="default"/>
      </w:rPr>
    </w:lvl>
    <w:lvl w:ilvl="8" w:tplc="FEBC142A" w:tentative="1">
      <w:start w:val="1"/>
      <w:numFmt w:val="bullet"/>
      <w:lvlText w:val=""/>
      <w:lvlJc w:val="left"/>
      <w:pPr>
        <w:ind w:left="6480" w:hanging="360"/>
      </w:pPr>
      <w:rPr>
        <w:rFonts w:ascii="Wingdings" w:hAnsi="Wingdings" w:hint="default"/>
      </w:rPr>
    </w:lvl>
  </w:abstractNum>
  <w:abstractNum w:abstractNumId="17" w15:restartNumberingAfterBreak="0">
    <w:nsid w:val="330A3B0F"/>
    <w:multiLevelType w:val="hybridMultilevel"/>
    <w:tmpl w:val="38F8072A"/>
    <w:lvl w:ilvl="0" w:tplc="666839D0">
      <w:start w:val="1"/>
      <w:numFmt w:val="bullet"/>
      <w:lvlText w:val=""/>
      <w:lvlJc w:val="left"/>
      <w:pPr>
        <w:ind w:left="360" w:hanging="360"/>
      </w:pPr>
      <w:rPr>
        <w:rFonts w:ascii="Symbol" w:hAnsi="Symbol" w:hint="default"/>
      </w:rPr>
    </w:lvl>
    <w:lvl w:ilvl="1" w:tplc="3066FFEC" w:tentative="1">
      <w:start w:val="1"/>
      <w:numFmt w:val="bullet"/>
      <w:lvlText w:val="o"/>
      <w:lvlJc w:val="left"/>
      <w:pPr>
        <w:ind w:left="1080" w:hanging="360"/>
      </w:pPr>
      <w:rPr>
        <w:rFonts w:ascii="Courier New" w:hAnsi="Courier New" w:cs="Courier New" w:hint="default"/>
      </w:rPr>
    </w:lvl>
    <w:lvl w:ilvl="2" w:tplc="AE489B20" w:tentative="1">
      <w:start w:val="1"/>
      <w:numFmt w:val="bullet"/>
      <w:lvlText w:val=""/>
      <w:lvlJc w:val="left"/>
      <w:pPr>
        <w:ind w:left="1800" w:hanging="360"/>
      </w:pPr>
      <w:rPr>
        <w:rFonts w:ascii="Wingdings" w:hAnsi="Wingdings" w:hint="default"/>
      </w:rPr>
    </w:lvl>
    <w:lvl w:ilvl="3" w:tplc="A53C8F3E" w:tentative="1">
      <w:start w:val="1"/>
      <w:numFmt w:val="bullet"/>
      <w:lvlText w:val=""/>
      <w:lvlJc w:val="left"/>
      <w:pPr>
        <w:ind w:left="2520" w:hanging="360"/>
      </w:pPr>
      <w:rPr>
        <w:rFonts w:ascii="Symbol" w:hAnsi="Symbol" w:hint="default"/>
      </w:rPr>
    </w:lvl>
    <w:lvl w:ilvl="4" w:tplc="AD7CE282" w:tentative="1">
      <w:start w:val="1"/>
      <w:numFmt w:val="bullet"/>
      <w:lvlText w:val="o"/>
      <w:lvlJc w:val="left"/>
      <w:pPr>
        <w:ind w:left="3240" w:hanging="360"/>
      </w:pPr>
      <w:rPr>
        <w:rFonts w:ascii="Courier New" w:hAnsi="Courier New" w:cs="Courier New" w:hint="default"/>
      </w:rPr>
    </w:lvl>
    <w:lvl w:ilvl="5" w:tplc="5A4C9894" w:tentative="1">
      <w:start w:val="1"/>
      <w:numFmt w:val="bullet"/>
      <w:lvlText w:val=""/>
      <w:lvlJc w:val="left"/>
      <w:pPr>
        <w:ind w:left="3960" w:hanging="360"/>
      </w:pPr>
      <w:rPr>
        <w:rFonts w:ascii="Wingdings" w:hAnsi="Wingdings" w:hint="default"/>
      </w:rPr>
    </w:lvl>
    <w:lvl w:ilvl="6" w:tplc="FF340882" w:tentative="1">
      <w:start w:val="1"/>
      <w:numFmt w:val="bullet"/>
      <w:lvlText w:val=""/>
      <w:lvlJc w:val="left"/>
      <w:pPr>
        <w:ind w:left="4680" w:hanging="360"/>
      </w:pPr>
      <w:rPr>
        <w:rFonts w:ascii="Symbol" w:hAnsi="Symbol" w:hint="default"/>
      </w:rPr>
    </w:lvl>
    <w:lvl w:ilvl="7" w:tplc="E1EA568A" w:tentative="1">
      <w:start w:val="1"/>
      <w:numFmt w:val="bullet"/>
      <w:lvlText w:val="o"/>
      <w:lvlJc w:val="left"/>
      <w:pPr>
        <w:ind w:left="5400" w:hanging="360"/>
      </w:pPr>
      <w:rPr>
        <w:rFonts w:ascii="Courier New" w:hAnsi="Courier New" w:cs="Courier New" w:hint="default"/>
      </w:rPr>
    </w:lvl>
    <w:lvl w:ilvl="8" w:tplc="5E88161A"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E8220786">
      <w:start w:val="1"/>
      <w:numFmt w:val="decimal"/>
      <w:pStyle w:val="Numberlist"/>
      <w:lvlText w:val="%1."/>
      <w:lvlJc w:val="left"/>
      <w:pPr>
        <w:ind w:left="720" w:hanging="360"/>
      </w:pPr>
    </w:lvl>
    <w:lvl w:ilvl="1" w:tplc="FB84A4AC" w:tentative="1">
      <w:start w:val="1"/>
      <w:numFmt w:val="lowerLetter"/>
      <w:lvlText w:val="%2."/>
      <w:lvlJc w:val="left"/>
      <w:pPr>
        <w:ind w:left="1440" w:hanging="360"/>
      </w:pPr>
    </w:lvl>
    <w:lvl w:ilvl="2" w:tplc="F9443582" w:tentative="1">
      <w:start w:val="1"/>
      <w:numFmt w:val="lowerRoman"/>
      <w:lvlText w:val="%3."/>
      <w:lvlJc w:val="right"/>
      <w:pPr>
        <w:ind w:left="2160" w:hanging="180"/>
      </w:pPr>
    </w:lvl>
    <w:lvl w:ilvl="3" w:tplc="176E5BBC" w:tentative="1">
      <w:start w:val="1"/>
      <w:numFmt w:val="decimal"/>
      <w:lvlText w:val="%4."/>
      <w:lvlJc w:val="left"/>
      <w:pPr>
        <w:ind w:left="2880" w:hanging="360"/>
      </w:pPr>
    </w:lvl>
    <w:lvl w:ilvl="4" w:tplc="C51C72A0" w:tentative="1">
      <w:start w:val="1"/>
      <w:numFmt w:val="lowerLetter"/>
      <w:lvlText w:val="%5."/>
      <w:lvlJc w:val="left"/>
      <w:pPr>
        <w:ind w:left="3600" w:hanging="360"/>
      </w:pPr>
    </w:lvl>
    <w:lvl w:ilvl="5" w:tplc="C7BAB372" w:tentative="1">
      <w:start w:val="1"/>
      <w:numFmt w:val="lowerRoman"/>
      <w:lvlText w:val="%6."/>
      <w:lvlJc w:val="right"/>
      <w:pPr>
        <w:ind w:left="4320" w:hanging="180"/>
      </w:pPr>
    </w:lvl>
    <w:lvl w:ilvl="6" w:tplc="A3601C92" w:tentative="1">
      <w:start w:val="1"/>
      <w:numFmt w:val="decimal"/>
      <w:lvlText w:val="%7."/>
      <w:lvlJc w:val="left"/>
      <w:pPr>
        <w:ind w:left="5040" w:hanging="360"/>
      </w:pPr>
    </w:lvl>
    <w:lvl w:ilvl="7" w:tplc="96A0F73C" w:tentative="1">
      <w:start w:val="1"/>
      <w:numFmt w:val="lowerLetter"/>
      <w:lvlText w:val="%8."/>
      <w:lvlJc w:val="left"/>
      <w:pPr>
        <w:ind w:left="5760" w:hanging="360"/>
      </w:pPr>
    </w:lvl>
    <w:lvl w:ilvl="8" w:tplc="3A6CCCB0"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D150A17C">
      <w:start w:val="1"/>
      <w:numFmt w:val="bullet"/>
      <w:pStyle w:val="Bullet2"/>
      <w:lvlText w:val="o"/>
      <w:lvlJc w:val="left"/>
      <w:pPr>
        <w:ind w:left="644" w:hanging="360"/>
      </w:pPr>
      <w:rPr>
        <w:rFonts w:ascii="Courier New" w:hAnsi="Courier New" w:cs="Courier New" w:hint="default"/>
      </w:rPr>
    </w:lvl>
    <w:lvl w:ilvl="1" w:tplc="A3D6C3DE" w:tentative="1">
      <w:start w:val="1"/>
      <w:numFmt w:val="bullet"/>
      <w:lvlText w:val="o"/>
      <w:lvlJc w:val="left"/>
      <w:pPr>
        <w:ind w:left="1440" w:hanging="360"/>
      </w:pPr>
      <w:rPr>
        <w:rFonts w:ascii="Courier New" w:hAnsi="Courier New" w:cs="Courier New" w:hint="default"/>
      </w:rPr>
    </w:lvl>
    <w:lvl w:ilvl="2" w:tplc="AA480B58" w:tentative="1">
      <w:start w:val="1"/>
      <w:numFmt w:val="bullet"/>
      <w:lvlText w:val=""/>
      <w:lvlJc w:val="left"/>
      <w:pPr>
        <w:ind w:left="2160" w:hanging="360"/>
      </w:pPr>
      <w:rPr>
        <w:rFonts w:ascii="Wingdings" w:hAnsi="Wingdings" w:hint="default"/>
      </w:rPr>
    </w:lvl>
    <w:lvl w:ilvl="3" w:tplc="6DE0AB8A" w:tentative="1">
      <w:start w:val="1"/>
      <w:numFmt w:val="bullet"/>
      <w:lvlText w:val=""/>
      <w:lvlJc w:val="left"/>
      <w:pPr>
        <w:ind w:left="2880" w:hanging="360"/>
      </w:pPr>
      <w:rPr>
        <w:rFonts w:ascii="Symbol" w:hAnsi="Symbol" w:hint="default"/>
      </w:rPr>
    </w:lvl>
    <w:lvl w:ilvl="4" w:tplc="7E2AB93C" w:tentative="1">
      <w:start w:val="1"/>
      <w:numFmt w:val="bullet"/>
      <w:lvlText w:val="o"/>
      <w:lvlJc w:val="left"/>
      <w:pPr>
        <w:ind w:left="3600" w:hanging="360"/>
      </w:pPr>
      <w:rPr>
        <w:rFonts w:ascii="Courier New" w:hAnsi="Courier New" w:cs="Courier New" w:hint="default"/>
      </w:rPr>
    </w:lvl>
    <w:lvl w:ilvl="5" w:tplc="C0563C2A" w:tentative="1">
      <w:start w:val="1"/>
      <w:numFmt w:val="bullet"/>
      <w:lvlText w:val=""/>
      <w:lvlJc w:val="left"/>
      <w:pPr>
        <w:ind w:left="4320" w:hanging="360"/>
      </w:pPr>
      <w:rPr>
        <w:rFonts w:ascii="Wingdings" w:hAnsi="Wingdings" w:hint="default"/>
      </w:rPr>
    </w:lvl>
    <w:lvl w:ilvl="6" w:tplc="6DFAA6E8" w:tentative="1">
      <w:start w:val="1"/>
      <w:numFmt w:val="bullet"/>
      <w:lvlText w:val=""/>
      <w:lvlJc w:val="left"/>
      <w:pPr>
        <w:ind w:left="5040" w:hanging="360"/>
      </w:pPr>
      <w:rPr>
        <w:rFonts w:ascii="Symbol" w:hAnsi="Symbol" w:hint="default"/>
      </w:rPr>
    </w:lvl>
    <w:lvl w:ilvl="7" w:tplc="BD6A45E2" w:tentative="1">
      <w:start w:val="1"/>
      <w:numFmt w:val="bullet"/>
      <w:lvlText w:val="o"/>
      <w:lvlJc w:val="left"/>
      <w:pPr>
        <w:ind w:left="5760" w:hanging="360"/>
      </w:pPr>
      <w:rPr>
        <w:rFonts w:ascii="Courier New" w:hAnsi="Courier New" w:cs="Courier New" w:hint="default"/>
      </w:rPr>
    </w:lvl>
    <w:lvl w:ilvl="8" w:tplc="79C61AD2" w:tentative="1">
      <w:start w:val="1"/>
      <w:numFmt w:val="bullet"/>
      <w:lvlText w:val=""/>
      <w:lvlJc w:val="left"/>
      <w:pPr>
        <w:ind w:left="6480" w:hanging="360"/>
      </w:pPr>
      <w:rPr>
        <w:rFonts w:ascii="Wingdings" w:hAnsi="Wingdings" w:hint="default"/>
      </w:rPr>
    </w:lvl>
  </w:abstractNum>
  <w:abstractNum w:abstractNumId="20" w15:restartNumberingAfterBreak="0">
    <w:nsid w:val="35C1610A"/>
    <w:multiLevelType w:val="hybridMultilevel"/>
    <w:tmpl w:val="A9CEB3AC"/>
    <w:lvl w:ilvl="0" w:tplc="6442D694">
      <w:start w:val="1"/>
      <w:numFmt w:val="bullet"/>
      <w:lvlText w:val=""/>
      <w:lvlJc w:val="left"/>
      <w:pPr>
        <w:ind w:left="360" w:hanging="360"/>
      </w:pPr>
      <w:rPr>
        <w:rFonts w:ascii="Symbol" w:hAnsi="Symbol" w:hint="default"/>
      </w:rPr>
    </w:lvl>
    <w:lvl w:ilvl="1" w:tplc="77CA047A" w:tentative="1">
      <w:start w:val="1"/>
      <w:numFmt w:val="bullet"/>
      <w:lvlText w:val="o"/>
      <w:lvlJc w:val="left"/>
      <w:pPr>
        <w:ind w:left="1080" w:hanging="360"/>
      </w:pPr>
      <w:rPr>
        <w:rFonts w:ascii="Courier New" w:hAnsi="Courier New" w:cs="Courier New" w:hint="default"/>
      </w:rPr>
    </w:lvl>
    <w:lvl w:ilvl="2" w:tplc="04989ECA" w:tentative="1">
      <w:start w:val="1"/>
      <w:numFmt w:val="bullet"/>
      <w:lvlText w:val=""/>
      <w:lvlJc w:val="left"/>
      <w:pPr>
        <w:ind w:left="1800" w:hanging="360"/>
      </w:pPr>
      <w:rPr>
        <w:rFonts w:ascii="Wingdings" w:hAnsi="Wingdings" w:hint="default"/>
      </w:rPr>
    </w:lvl>
    <w:lvl w:ilvl="3" w:tplc="586202EE" w:tentative="1">
      <w:start w:val="1"/>
      <w:numFmt w:val="bullet"/>
      <w:lvlText w:val=""/>
      <w:lvlJc w:val="left"/>
      <w:pPr>
        <w:ind w:left="2520" w:hanging="360"/>
      </w:pPr>
      <w:rPr>
        <w:rFonts w:ascii="Symbol" w:hAnsi="Symbol" w:hint="default"/>
      </w:rPr>
    </w:lvl>
    <w:lvl w:ilvl="4" w:tplc="CE2E60BC" w:tentative="1">
      <w:start w:val="1"/>
      <w:numFmt w:val="bullet"/>
      <w:lvlText w:val="o"/>
      <w:lvlJc w:val="left"/>
      <w:pPr>
        <w:ind w:left="3240" w:hanging="360"/>
      </w:pPr>
      <w:rPr>
        <w:rFonts w:ascii="Courier New" w:hAnsi="Courier New" w:cs="Courier New" w:hint="default"/>
      </w:rPr>
    </w:lvl>
    <w:lvl w:ilvl="5" w:tplc="8AD2FA28" w:tentative="1">
      <w:start w:val="1"/>
      <w:numFmt w:val="bullet"/>
      <w:lvlText w:val=""/>
      <w:lvlJc w:val="left"/>
      <w:pPr>
        <w:ind w:left="3960" w:hanging="360"/>
      </w:pPr>
      <w:rPr>
        <w:rFonts w:ascii="Wingdings" w:hAnsi="Wingdings" w:hint="default"/>
      </w:rPr>
    </w:lvl>
    <w:lvl w:ilvl="6" w:tplc="926019C0" w:tentative="1">
      <w:start w:val="1"/>
      <w:numFmt w:val="bullet"/>
      <w:lvlText w:val=""/>
      <w:lvlJc w:val="left"/>
      <w:pPr>
        <w:ind w:left="4680" w:hanging="360"/>
      </w:pPr>
      <w:rPr>
        <w:rFonts w:ascii="Symbol" w:hAnsi="Symbol" w:hint="default"/>
      </w:rPr>
    </w:lvl>
    <w:lvl w:ilvl="7" w:tplc="58CAA83E" w:tentative="1">
      <w:start w:val="1"/>
      <w:numFmt w:val="bullet"/>
      <w:lvlText w:val="o"/>
      <w:lvlJc w:val="left"/>
      <w:pPr>
        <w:ind w:left="5400" w:hanging="360"/>
      </w:pPr>
      <w:rPr>
        <w:rFonts w:ascii="Courier New" w:hAnsi="Courier New" w:cs="Courier New" w:hint="default"/>
      </w:rPr>
    </w:lvl>
    <w:lvl w:ilvl="8" w:tplc="DBF0499E" w:tentative="1">
      <w:start w:val="1"/>
      <w:numFmt w:val="bullet"/>
      <w:lvlText w:val=""/>
      <w:lvlJc w:val="left"/>
      <w:pPr>
        <w:ind w:left="6120" w:hanging="360"/>
      </w:pPr>
      <w:rPr>
        <w:rFonts w:ascii="Wingdings" w:hAnsi="Wingdings" w:hint="default"/>
      </w:rPr>
    </w:lvl>
  </w:abstractNum>
  <w:abstractNum w:abstractNumId="21" w15:restartNumberingAfterBreak="0">
    <w:nsid w:val="3E575CD9"/>
    <w:multiLevelType w:val="hybridMultilevel"/>
    <w:tmpl w:val="453A41A0"/>
    <w:lvl w:ilvl="0" w:tplc="C4A0EA0A">
      <w:numFmt w:val="bullet"/>
      <w:lvlText w:val=""/>
      <w:lvlJc w:val="left"/>
      <w:pPr>
        <w:ind w:left="360" w:hanging="360"/>
      </w:pPr>
      <w:rPr>
        <w:rFonts w:ascii="Symbol" w:eastAsiaTheme="minorHAnsi" w:hAnsi="Symbol" w:cstheme="minorHAnsi" w:hint="default"/>
      </w:rPr>
    </w:lvl>
    <w:lvl w:ilvl="1" w:tplc="02F009AE">
      <w:start w:val="1"/>
      <w:numFmt w:val="bullet"/>
      <w:lvlText w:val="o"/>
      <w:lvlJc w:val="left"/>
      <w:pPr>
        <w:ind w:left="1080" w:hanging="360"/>
      </w:pPr>
      <w:rPr>
        <w:rFonts w:ascii="Courier New" w:hAnsi="Courier New" w:cs="Courier New" w:hint="default"/>
      </w:rPr>
    </w:lvl>
    <w:lvl w:ilvl="2" w:tplc="D402E3EC">
      <w:start w:val="1"/>
      <w:numFmt w:val="bullet"/>
      <w:lvlText w:val=""/>
      <w:lvlJc w:val="left"/>
      <w:pPr>
        <w:ind w:left="1800" w:hanging="360"/>
      </w:pPr>
      <w:rPr>
        <w:rFonts w:ascii="Wingdings" w:hAnsi="Wingdings" w:hint="default"/>
      </w:rPr>
    </w:lvl>
    <w:lvl w:ilvl="3" w:tplc="8460CA74" w:tentative="1">
      <w:start w:val="1"/>
      <w:numFmt w:val="bullet"/>
      <w:lvlText w:val=""/>
      <w:lvlJc w:val="left"/>
      <w:pPr>
        <w:ind w:left="2520" w:hanging="360"/>
      </w:pPr>
      <w:rPr>
        <w:rFonts w:ascii="Symbol" w:hAnsi="Symbol" w:hint="default"/>
      </w:rPr>
    </w:lvl>
    <w:lvl w:ilvl="4" w:tplc="70DE57CA" w:tentative="1">
      <w:start w:val="1"/>
      <w:numFmt w:val="bullet"/>
      <w:lvlText w:val="o"/>
      <w:lvlJc w:val="left"/>
      <w:pPr>
        <w:ind w:left="3240" w:hanging="360"/>
      </w:pPr>
      <w:rPr>
        <w:rFonts w:ascii="Courier New" w:hAnsi="Courier New" w:cs="Courier New" w:hint="default"/>
      </w:rPr>
    </w:lvl>
    <w:lvl w:ilvl="5" w:tplc="737031DC" w:tentative="1">
      <w:start w:val="1"/>
      <w:numFmt w:val="bullet"/>
      <w:lvlText w:val=""/>
      <w:lvlJc w:val="left"/>
      <w:pPr>
        <w:ind w:left="3960" w:hanging="360"/>
      </w:pPr>
      <w:rPr>
        <w:rFonts w:ascii="Wingdings" w:hAnsi="Wingdings" w:hint="default"/>
      </w:rPr>
    </w:lvl>
    <w:lvl w:ilvl="6" w:tplc="545A7C9E" w:tentative="1">
      <w:start w:val="1"/>
      <w:numFmt w:val="bullet"/>
      <w:lvlText w:val=""/>
      <w:lvlJc w:val="left"/>
      <w:pPr>
        <w:ind w:left="4680" w:hanging="360"/>
      </w:pPr>
      <w:rPr>
        <w:rFonts w:ascii="Symbol" w:hAnsi="Symbol" w:hint="default"/>
      </w:rPr>
    </w:lvl>
    <w:lvl w:ilvl="7" w:tplc="20585626" w:tentative="1">
      <w:start w:val="1"/>
      <w:numFmt w:val="bullet"/>
      <w:lvlText w:val="o"/>
      <w:lvlJc w:val="left"/>
      <w:pPr>
        <w:ind w:left="5400" w:hanging="360"/>
      </w:pPr>
      <w:rPr>
        <w:rFonts w:ascii="Courier New" w:hAnsi="Courier New" w:cs="Courier New" w:hint="default"/>
      </w:rPr>
    </w:lvl>
    <w:lvl w:ilvl="8" w:tplc="86D8B41E" w:tentative="1">
      <w:start w:val="1"/>
      <w:numFmt w:val="bullet"/>
      <w:lvlText w:val=""/>
      <w:lvlJc w:val="left"/>
      <w:pPr>
        <w:ind w:left="6120" w:hanging="360"/>
      </w:pPr>
      <w:rPr>
        <w:rFonts w:ascii="Wingdings" w:hAnsi="Wingdings" w:hint="default"/>
      </w:rPr>
    </w:lvl>
  </w:abstractNum>
  <w:abstractNum w:abstractNumId="22" w15:restartNumberingAfterBreak="0">
    <w:nsid w:val="3F60178A"/>
    <w:multiLevelType w:val="hybridMultilevel"/>
    <w:tmpl w:val="0B7A9E1C"/>
    <w:lvl w:ilvl="0" w:tplc="C50CE578">
      <w:start w:val="1"/>
      <w:numFmt w:val="bullet"/>
      <w:lvlText w:val=""/>
      <w:lvlJc w:val="left"/>
      <w:pPr>
        <w:ind w:left="720" w:hanging="360"/>
      </w:pPr>
      <w:rPr>
        <w:rFonts w:ascii="Symbol" w:hAnsi="Symbol" w:hint="default"/>
      </w:rPr>
    </w:lvl>
    <w:lvl w:ilvl="1" w:tplc="C23C1C6E">
      <w:start w:val="1"/>
      <w:numFmt w:val="bullet"/>
      <w:lvlText w:val="o"/>
      <w:lvlJc w:val="left"/>
      <w:pPr>
        <w:ind w:left="1440" w:hanging="360"/>
      </w:pPr>
      <w:rPr>
        <w:rFonts w:ascii="Courier New" w:hAnsi="Courier New" w:cs="Courier New" w:hint="default"/>
      </w:rPr>
    </w:lvl>
    <w:lvl w:ilvl="2" w:tplc="F56E0F8A" w:tentative="1">
      <w:start w:val="1"/>
      <w:numFmt w:val="bullet"/>
      <w:lvlText w:val=""/>
      <w:lvlJc w:val="left"/>
      <w:pPr>
        <w:ind w:left="2160" w:hanging="360"/>
      </w:pPr>
      <w:rPr>
        <w:rFonts w:ascii="Wingdings" w:hAnsi="Wingdings" w:hint="default"/>
      </w:rPr>
    </w:lvl>
    <w:lvl w:ilvl="3" w:tplc="6700E648" w:tentative="1">
      <w:start w:val="1"/>
      <w:numFmt w:val="bullet"/>
      <w:lvlText w:val=""/>
      <w:lvlJc w:val="left"/>
      <w:pPr>
        <w:ind w:left="2880" w:hanging="360"/>
      </w:pPr>
      <w:rPr>
        <w:rFonts w:ascii="Symbol" w:hAnsi="Symbol" w:hint="default"/>
      </w:rPr>
    </w:lvl>
    <w:lvl w:ilvl="4" w:tplc="145C5934" w:tentative="1">
      <w:start w:val="1"/>
      <w:numFmt w:val="bullet"/>
      <w:lvlText w:val="o"/>
      <w:lvlJc w:val="left"/>
      <w:pPr>
        <w:ind w:left="3600" w:hanging="360"/>
      </w:pPr>
      <w:rPr>
        <w:rFonts w:ascii="Courier New" w:hAnsi="Courier New" w:cs="Courier New" w:hint="default"/>
      </w:rPr>
    </w:lvl>
    <w:lvl w:ilvl="5" w:tplc="9C3E97AE" w:tentative="1">
      <w:start w:val="1"/>
      <w:numFmt w:val="bullet"/>
      <w:lvlText w:val=""/>
      <w:lvlJc w:val="left"/>
      <w:pPr>
        <w:ind w:left="4320" w:hanging="360"/>
      </w:pPr>
      <w:rPr>
        <w:rFonts w:ascii="Wingdings" w:hAnsi="Wingdings" w:hint="default"/>
      </w:rPr>
    </w:lvl>
    <w:lvl w:ilvl="6" w:tplc="5874D372" w:tentative="1">
      <w:start w:val="1"/>
      <w:numFmt w:val="bullet"/>
      <w:lvlText w:val=""/>
      <w:lvlJc w:val="left"/>
      <w:pPr>
        <w:ind w:left="5040" w:hanging="360"/>
      </w:pPr>
      <w:rPr>
        <w:rFonts w:ascii="Symbol" w:hAnsi="Symbol" w:hint="default"/>
      </w:rPr>
    </w:lvl>
    <w:lvl w:ilvl="7" w:tplc="4D4A973A" w:tentative="1">
      <w:start w:val="1"/>
      <w:numFmt w:val="bullet"/>
      <w:lvlText w:val="o"/>
      <w:lvlJc w:val="left"/>
      <w:pPr>
        <w:ind w:left="5760" w:hanging="360"/>
      </w:pPr>
      <w:rPr>
        <w:rFonts w:ascii="Courier New" w:hAnsi="Courier New" w:cs="Courier New" w:hint="default"/>
      </w:rPr>
    </w:lvl>
    <w:lvl w:ilvl="8" w:tplc="3AAAEA48" w:tentative="1">
      <w:start w:val="1"/>
      <w:numFmt w:val="bullet"/>
      <w:lvlText w:val=""/>
      <w:lvlJc w:val="left"/>
      <w:pPr>
        <w:ind w:left="648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7A5C7A36">
      <w:start w:val="1"/>
      <w:numFmt w:val="bullet"/>
      <w:pStyle w:val="Bullet1"/>
      <w:lvlText w:val=""/>
      <w:lvlJc w:val="left"/>
      <w:pPr>
        <w:ind w:left="720" w:hanging="360"/>
      </w:pPr>
      <w:rPr>
        <w:rFonts w:ascii="Symbol" w:hAnsi="Symbol" w:hint="default"/>
      </w:rPr>
    </w:lvl>
    <w:lvl w:ilvl="1" w:tplc="E668A996" w:tentative="1">
      <w:start w:val="1"/>
      <w:numFmt w:val="bullet"/>
      <w:lvlText w:val="o"/>
      <w:lvlJc w:val="left"/>
      <w:pPr>
        <w:ind w:left="1440" w:hanging="360"/>
      </w:pPr>
      <w:rPr>
        <w:rFonts w:ascii="Courier New" w:hAnsi="Courier New" w:cs="Courier New" w:hint="default"/>
      </w:rPr>
    </w:lvl>
    <w:lvl w:ilvl="2" w:tplc="9358146C" w:tentative="1">
      <w:start w:val="1"/>
      <w:numFmt w:val="bullet"/>
      <w:lvlText w:val=""/>
      <w:lvlJc w:val="left"/>
      <w:pPr>
        <w:ind w:left="2160" w:hanging="360"/>
      </w:pPr>
      <w:rPr>
        <w:rFonts w:ascii="Wingdings" w:hAnsi="Wingdings" w:hint="default"/>
      </w:rPr>
    </w:lvl>
    <w:lvl w:ilvl="3" w:tplc="DA36C2B2" w:tentative="1">
      <w:start w:val="1"/>
      <w:numFmt w:val="bullet"/>
      <w:lvlText w:val=""/>
      <w:lvlJc w:val="left"/>
      <w:pPr>
        <w:ind w:left="2880" w:hanging="360"/>
      </w:pPr>
      <w:rPr>
        <w:rFonts w:ascii="Symbol" w:hAnsi="Symbol" w:hint="default"/>
      </w:rPr>
    </w:lvl>
    <w:lvl w:ilvl="4" w:tplc="BEEA9F64" w:tentative="1">
      <w:start w:val="1"/>
      <w:numFmt w:val="bullet"/>
      <w:lvlText w:val="o"/>
      <w:lvlJc w:val="left"/>
      <w:pPr>
        <w:ind w:left="3600" w:hanging="360"/>
      </w:pPr>
      <w:rPr>
        <w:rFonts w:ascii="Courier New" w:hAnsi="Courier New" w:cs="Courier New" w:hint="default"/>
      </w:rPr>
    </w:lvl>
    <w:lvl w:ilvl="5" w:tplc="6ED8C9C4" w:tentative="1">
      <w:start w:val="1"/>
      <w:numFmt w:val="bullet"/>
      <w:lvlText w:val=""/>
      <w:lvlJc w:val="left"/>
      <w:pPr>
        <w:ind w:left="4320" w:hanging="360"/>
      </w:pPr>
      <w:rPr>
        <w:rFonts w:ascii="Wingdings" w:hAnsi="Wingdings" w:hint="default"/>
      </w:rPr>
    </w:lvl>
    <w:lvl w:ilvl="6" w:tplc="206663D4" w:tentative="1">
      <w:start w:val="1"/>
      <w:numFmt w:val="bullet"/>
      <w:lvlText w:val=""/>
      <w:lvlJc w:val="left"/>
      <w:pPr>
        <w:ind w:left="5040" w:hanging="360"/>
      </w:pPr>
      <w:rPr>
        <w:rFonts w:ascii="Symbol" w:hAnsi="Symbol" w:hint="default"/>
      </w:rPr>
    </w:lvl>
    <w:lvl w:ilvl="7" w:tplc="454E3A00" w:tentative="1">
      <w:start w:val="1"/>
      <w:numFmt w:val="bullet"/>
      <w:lvlText w:val="o"/>
      <w:lvlJc w:val="left"/>
      <w:pPr>
        <w:ind w:left="5760" w:hanging="360"/>
      </w:pPr>
      <w:rPr>
        <w:rFonts w:ascii="Courier New" w:hAnsi="Courier New" w:cs="Courier New" w:hint="default"/>
      </w:rPr>
    </w:lvl>
    <w:lvl w:ilvl="8" w:tplc="6BF4DB88" w:tentative="1">
      <w:start w:val="1"/>
      <w:numFmt w:val="bullet"/>
      <w:lvlText w:val=""/>
      <w:lvlJc w:val="left"/>
      <w:pPr>
        <w:ind w:left="6480" w:hanging="360"/>
      </w:pPr>
      <w:rPr>
        <w:rFonts w:ascii="Wingdings" w:hAnsi="Wingdings" w:hint="default"/>
      </w:rPr>
    </w:lvl>
  </w:abstractNum>
  <w:abstractNum w:abstractNumId="26" w15:restartNumberingAfterBreak="0">
    <w:nsid w:val="65D43D91"/>
    <w:multiLevelType w:val="hybridMultilevel"/>
    <w:tmpl w:val="5C00F45C"/>
    <w:lvl w:ilvl="0" w:tplc="5732AE6C">
      <w:start w:val="1"/>
      <w:numFmt w:val="bullet"/>
      <w:lvlText w:val=""/>
      <w:lvlJc w:val="left"/>
      <w:pPr>
        <w:ind w:left="360" w:hanging="360"/>
      </w:pPr>
      <w:rPr>
        <w:rFonts w:ascii="Symbol" w:hAnsi="Symbol" w:hint="default"/>
      </w:rPr>
    </w:lvl>
    <w:lvl w:ilvl="1" w:tplc="120CCB52" w:tentative="1">
      <w:start w:val="1"/>
      <w:numFmt w:val="bullet"/>
      <w:lvlText w:val="o"/>
      <w:lvlJc w:val="left"/>
      <w:pPr>
        <w:ind w:left="1440" w:hanging="360"/>
      </w:pPr>
      <w:rPr>
        <w:rFonts w:ascii="Courier New" w:hAnsi="Courier New" w:cs="Courier New" w:hint="default"/>
      </w:rPr>
    </w:lvl>
    <w:lvl w:ilvl="2" w:tplc="7E2CE702" w:tentative="1">
      <w:start w:val="1"/>
      <w:numFmt w:val="bullet"/>
      <w:lvlText w:val=""/>
      <w:lvlJc w:val="left"/>
      <w:pPr>
        <w:ind w:left="2160" w:hanging="360"/>
      </w:pPr>
      <w:rPr>
        <w:rFonts w:ascii="Wingdings" w:hAnsi="Wingdings" w:hint="default"/>
      </w:rPr>
    </w:lvl>
    <w:lvl w:ilvl="3" w:tplc="BF2C8310" w:tentative="1">
      <w:start w:val="1"/>
      <w:numFmt w:val="bullet"/>
      <w:lvlText w:val=""/>
      <w:lvlJc w:val="left"/>
      <w:pPr>
        <w:ind w:left="2880" w:hanging="360"/>
      </w:pPr>
      <w:rPr>
        <w:rFonts w:ascii="Symbol" w:hAnsi="Symbol" w:hint="default"/>
      </w:rPr>
    </w:lvl>
    <w:lvl w:ilvl="4" w:tplc="9906F9EC" w:tentative="1">
      <w:start w:val="1"/>
      <w:numFmt w:val="bullet"/>
      <w:lvlText w:val="o"/>
      <w:lvlJc w:val="left"/>
      <w:pPr>
        <w:ind w:left="3600" w:hanging="360"/>
      </w:pPr>
      <w:rPr>
        <w:rFonts w:ascii="Courier New" w:hAnsi="Courier New" w:cs="Courier New" w:hint="default"/>
      </w:rPr>
    </w:lvl>
    <w:lvl w:ilvl="5" w:tplc="700291C2" w:tentative="1">
      <w:start w:val="1"/>
      <w:numFmt w:val="bullet"/>
      <w:lvlText w:val=""/>
      <w:lvlJc w:val="left"/>
      <w:pPr>
        <w:ind w:left="4320" w:hanging="360"/>
      </w:pPr>
      <w:rPr>
        <w:rFonts w:ascii="Wingdings" w:hAnsi="Wingdings" w:hint="default"/>
      </w:rPr>
    </w:lvl>
    <w:lvl w:ilvl="6" w:tplc="376A3EC8" w:tentative="1">
      <w:start w:val="1"/>
      <w:numFmt w:val="bullet"/>
      <w:lvlText w:val=""/>
      <w:lvlJc w:val="left"/>
      <w:pPr>
        <w:ind w:left="5040" w:hanging="360"/>
      </w:pPr>
      <w:rPr>
        <w:rFonts w:ascii="Symbol" w:hAnsi="Symbol" w:hint="default"/>
      </w:rPr>
    </w:lvl>
    <w:lvl w:ilvl="7" w:tplc="CC16E9E0" w:tentative="1">
      <w:start w:val="1"/>
      <w:numFmt w:val="bullet"/>
      <w:lvlText w:val="o"/>
      <w:lvlJc w:val="left"/>
      <w:pPr>
        <w:ind w:left="5760" w:hanging="360"/>
      </w:pPr>
      <w:rPr>
        <w:rFonts w:ascii="Courier New" w:hAnsi="Courier New" w:cs="Courier New" w:hint="default"/>
      </w:rPr>
    </w:lvl>
    <w:lvl w:ilvl="8" w:tplc="DC8ED7EC" w:tentative="1">
      <w:start w:val="1"/>
      <w:numFmt w:val="bullet"/>
      <w:lvlText w:val=""/>
      <w:lvlJc w:val="left"/>
      <w:pPr>
        <w:ind w:left="6480" w:hanging="360"/>
      </w:pPr>
      <w:rPr>
        <w:rFonts w:ascii="Wingdings" w:hAnsi="Wingdings" w:hint="default"/>
      </w:rPr>
    </w:lvl>
  </w:abstractNum>
  <w:abstractNum w:abstractNumId="27" w15:restartNumberingAfterBreak="0">
    <w:nsid w:val="7D341497"/>
    <w:multiLevelType w:val="hybridMultilevel"/>
    <w:tmpl w:val="5A92084A"/>
    <w:lvl w:ilvl="0" w:tplc="1A463F8A">
      <w:start w:val="1"/>
      <w:numFmt w:val="bullet"/>
      <w:lvlText w:val=""/>
      <w:lvlJc w:val="left"/>
      <w:pPr>
        <w:ind w:left="360" w:hanging="360"/>
      </w:pPr>
      <w:rPr>
        <w:rFonts w:ascii="Symbol" w:hAnsi="Symbol" w:hint="default"/>
      </w:rPr>
    </w:lvl>
    <w:lvl w:ilvl="1" w:tplc="E488DDD6" w:tentative="1">
      <w:start w:val="1"/>
      <w:numFmt w:val="bullet"/>
      <w:lvlText w:val="o"/>
      <w:lvlJc w:val="left"/>
      <w:pPr>
        <w:ind w:left="1080" w:hanging="360"/>
      </w:pPr>
      <w:rPr>
        <w:rFonts w:ascii="Courier New" w:hAnsi="Courier New" w:cs="Courier New" w:hint="default"/>
      </w:rPr>
    </w:lvl>
    <w:lvl w:ilvl="2" w:tplc="E20A51E0" w:tentative="1">
      <w:start w:val="1"/>
      <w:numFmt w:val="bullet"/>
      <w:lvlText w:val=""/>
      <w:lvlJc w:val="left"/>
      <w:pPr>
        <w:ind w:left="1800" w:hanging="360"/>
      </w:pPr>
      <w:rPr>
        <w:rFonts w:ascii="Wingdings" w:hAnsi="Wingdings" w:hint="default"/>
      </w:rPr>
    </w:lvl>
    <w:lvl w:ilvl="3" w:tplc="54688A8E" w:tentative="1">
      <w:start w:val="1"/>
      <w:numFmt w:val="bullet"/>
      <w:lvlText w:val=""/>
      <w:lvlJc w:val="left"/>
      <w:pPr>
        <w:ind w:left="2520" w:hanging="360"/>
      </w:pPr>
      <w:rPr>
        <w:rFonts w:ascii="Symbol" w:hAnsi="Symbol" w:hint="default"/>
      </w:rPr>
    </w:lvl>
    <w:lvl w:ilvl="4" w:tplc="F7EA50FE" w:tentative="1">
      <w:start w:val="1"/>
      <w:numFmt w:val="bullet"/>
      <w:lvlText w:val="o"/>
      <w:lvlJc w:val="left"/>
      <w:pPr>
        <w:ind w:left="3240" w:hanging="360"/>
      </w:pPr>
      <w:rPr>
        <w:rFonts w:ascii="Courier New" w:hAnsi="Courier New" w:cs="Courier New" w:hint="default"/>
      </w:rPr>
    </w:lvl>
    <w:lvl w:ilvl="5" w:tplc="9D320B84" w:tentative="1">
      <w:start w:val="1"/>
      <w:numFmt w:val="bullet"/>
      <w:lvlText w:val=""/>
      <w:lvlJc w:val="left"/>
      <w:pPr>
        <w:ind w:left="3960" w:hanging="360"/>
      </w:pPr>
      <w:rPr>
        <w:rFonts w:ascii="Wingdings" w:hAnsi="Wingdings" w:hint="default"/>
      </w:rPr>
    </w:lvl>
    <w:lvl w:ilvl="6" w:tplc="0CC8C946" w:tentative="1">
      <w:start w:val="1"/>
      <w:numFmt w:val="bullet"/>
      <w:lvlText w:val=""/>
      <w:lvlJc w:val="left"/>
      <w:pPr>
        <w:ind w:left="4680" w:hanging="360"/>
      </w:pPr>
      <w:rPr>
        <w:rFonts w:ascii="Symbol" w:hAnsi="Symbol" w:hint="default"/>
      </w:rPr>
    </w:lvl>
    <w:lvl w:ilvl="7" w:tplc="0764D464" w:tentative="1">
      <w:start w:val="1"/>
      <w:numFmt w:val="bullet"/>
      <w:lvlText w:val="o"/>
      <w:lvlJc w:val="left"/>
      <w:pPr>
        <w:ind w:left="5400" w:hanging="360"/>
      </w:pPr>
      <w:rPr>
        <w:rFonts w:ascii="Courier New" w:hAnsi="Courier New" w:cs="Courier New" w:hint="default"/>
      </w:rPr>
    </w:lvl>
    <w:lvl w:ilvl="8" w:tplc="7B70F95C" w:tentative="1">
      <w:start w:val="1"/>
      <w:numFmt w:val="bullet"/>
      <w:lvlText w:val=""/>
      <w:lvlJc w:val="left"/>
      <w:pPr>
        <w:ind w:left="6120" w:hanging="360"/>
      </w:pPr>
      <w:rPr>
        <w:rFonts w:ascii="Wingdings" w:hAnsi="Wingdings" w:hint="default"/>
      </w:rPr>
    </w:lvl>
  </w:abstractNum>
  <w:abstractNum w:abstractNumId="28" w15:restartNumberingAfterBreak="0">
    <w:nsid w:val="7EA4262B"/>
    <w:multiLevelType w:val="multilevel"/>
    <w:tmpl w:val="E4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872042">
    <w:abstractNumId w:val="0"/>
  </w:num>
  <w:num w:numId="2" w16cid:durableId="1730805999">
    <w:abstractNumId w:val="1"/>
  </w:num>
  <w:num w:numId="3" w16cid:durableId="1988511484">
    <w:abstractNumId w:val="2"/>
  </w:num>
  <w:num w:numId="4" w16cid:durableId="1416784687">
    <w:abstractNumId w:val="3"/>
  </w:num>
  <w:num w:numId="5" w16cid:durableId="1493982230">
    <w:abstractNumId w:val="4"/>
  </w:num>
  <w:num w:numId="6" w16cid:durableId="1535773323">
    <w:abstractNumId w:val="9"/>
  </w:num>
  <w:num w:numId="7" w16cid:durableId="1007320116">
    <w:abstractNumId w:val="5"/>
  </w:num>
  <w:num w:numId="8" w16cid:durableId="933321252">
    <w:abstractNumId w:val="6"/>
  </w:num>
  <w:num w:numId="9" w16cid:durableId="1330643328">
    <w:abstractNumId w:val="7"/>
  </w:num>
  <w:num w:numId="10" w16cid:durableId="292559901">
    <w:abstractNumId w:val="8"/>
  </w:num>
  <w:num w:numId="11" w16cid:durableId="548028923">
    <w:abstractNumId w:val="10"/>
  </w:num>
  <w:num w:numId="12" w16cid:durableId="1017075589">
    <w:abstractNumId w:val="19"/>
  </w:num>
  <w:num w:numId="13" w16cid:durableId="2112701954">
    <w:abstractNumId w:val="24"/>
  </w:num>
  <w:num w:numId="14" w16cid:durableId="1872759465">
    <w:abstractNumId w:val="25"/>
  </w:num>
  <w:num w:numId="15" w16cid:durableId="1986740258">
    <w:abstractNumId w:val="15"/>
  </w:num>
  <w:num w:numId="16" w16cid:durableId="896666810">
    <w:abstractNumId w:val="23"/>
  </w:num>
  <w:num w:numId="17" w16cid:durableId="627862442">
    <w:abstractNumId w:val="18"/>
  </w:num>
  <w:num w:numId="18" w16cid:durableId="1468889972">
    <w:abstractNumId w:val="16"/>
  </w:num>
  <w:num w:numId="19" w16cid:durableId="13725575">
    <w:abstractNumId w:val="22"/>
  </w:num>
  <w:num w:numId="20" w16cid:durableId="2000838461">
    <w:abstractNumId w:val="17"/>
  </w:num>
  <w:num w:numId="21" w16cid:durableId="1257640898">
    <w:abstractNumId w:val="11"/>
  </w:num>
  <w:num w:numId="22" w16cid:durableId="1513304735">
    <w:abstractNumId w:val="21"/>
  </w:num>
  <w:num w:numId="23" w16cid:durableId="1944219813">
    <w:abstractNumId w:val="12"/>
  </w:num>
  <w:num w:numId="24" w16cid:durableId="1692753759">
    <w:abstractNumId w:val="14"/>
  </w:num>
  <w:num w:numId="25" w16cid:durableId="258949407">
    <w:abstractNumId w:val="20"/>
  </w:num>
  <w:num w:numId="26" w16cid:durableId="1661083732">
    <w:abstractNumId w:val="13"/>
  </w:num>
  <w:num w:numId="27" w16cid:durableId="445930665">
    <w:abstractNumId w:val="27"/>
  </w:num>
  <w:num w:numId="28" w16cid:durableId="636643804">
    <w:abstractNumId w:val="26"/>
  </w:num>
  <w:num w:numId="29" w16cid:durableId="15734678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8C"/>
    <w:rsid w:val="00004DFF"/>
    <w:rsid w:val="00006391"/>
    <w:rsid w:val="00011F31"/>
    <w:rsid w:val="00013339"/>
    <w:rsid w:val="000164FA"/>
    <w:rsid w:val="000209C7"/>
    <w:rsid w:val="000256E2"/>
    <w:rsid w:val="0002589D"/>
    <w:rsid w:val="0004313F"/>
    <w:rsid w:val="0004521C"/>
    <w:rsid w:val="00045352"/>
    <w:rsid w:val="00050FAF"/>
    <w:rsid w:val="00052AE2"/>
    <w:rsid w:val="000615B7"/>
    <w:rsid w:val="00066721"/>
    <w:rsid w:val="00072068"/>
    <w:rsid w:val="000807B0"/>
    <w:rsid w:val="00080DA9"/>
    <w:rsid w:val="00083040"/>
    <w:rsid w:val="000861DD"/>
    <w:rsid w:val="00086EBC"/>
    <w:rsid w:val="000A3346"/>
    <w:rsid w:val="000A47D4"/>
    <w:rsid w:val="000B0DA3"/>
    <w:rsid w:val="000B626E"/>
    <w:rsid w:val="000B7C6E"/>
    <w:rsid w:val="000C59EE"/>
    <w:rsid w:val="000C600E"/>
    <w:rsid w:val="000C66D6"/>
    <w:rsid w:val="000D24C5"/>
    <w:rsid w:val="000F57AB"/>
    <w:rsid w:val="000F6A36"/>
    <w:rsid w:val="000F6C56"/>
    <w:rsid w:val="00101E67"/>
    <w:rsid w:val="00104967"/>
    <w:rsid w:val="00122369"/>
    <w:rsid w:val="00122CA8"/>
    <w:rsid w:val="001236B4"/>
    <w:rsid w:val="001329D7"/>
    <w:rsid w:val="001379A2"/>
    <w:rsid w:val="00146D90"/>
    <w:rsid w:val="00150E0F"/>
    <w:rsid w:val="001530DE"/>
    <w:rsid w:val="00157212"/>
    <w:rsid w:val="00161862"/>
    <w:rsid w:val="00161C7B"/>
    <w:rsid w:val="00161C85"/>
    <w:rsid w:val="0016287D"/>
    <w:rsid w:val="001756C2"/>
    <w:rsid w:val="001829B3"/>
    <w:rsid w:val="00196DC9"/>
    <w:rsid w:val="001A3004"/>
    <w:rsid w:val="001A53B6"/>
    <w:rsid w:val="001A58F9"/>
    <w:rsid w:val="001B03CB"/>
    <w:rsid w:val="001C24E2"/>
    <w:rsid w:val="001C2636"/>
    <w:rsid w:val="001C4418"/>
    <w:rsid w:val="001C523B"/>
    <w:rsid w:val="001D0D94"/>
    <w:rsid w:val="001D13F9"/>
    <w:rsid w:val="001E2F7A"/>
    <w:rsid w:val="001F1ED1"/>
    <w:rsid w:val="001F39DD"/>
    <w:rsid w:val="001F7E6C"/>
    <w:rsid w:val="0020385C"/>
    <w:rsid w:val="0021016E"/>
    <w:rsid w:val="002123CA"/>
    <w:rsid w:val="002135F7"/>
    <w:rsid w:val="00216FE3"/>
    <w:rsid w:val="002234CA"/>
    <w:rsid w:val="00225791"/>
    <w:rsid w:val="002308D9"/>
    <w:rsid w:val="002323C6"/>
    <w:rsid w:val="00234C29"/>
    <w:rsid w:val="00236B87"/>
    <w:rsid w:val="002512BE"/>
    <w:rsid w:val="0026180B"/>
    <w:rsid w:val="00275FB8"/>
    <w:rsid w:val="00276CF3"/>
    <w:rsid w:val="00284627"/>
    <w:rsid w:val="002A2781"/>
    <w:rsid w:val="002A4A96"/>
    <w:rsid w:val="002C1732"/>
    <w:rsid w:val="002D5F5A"/>
    <w:rsid w:val="002E1A26"/>
    <w:rsid w:val="002E3BED"/>
    <w:rsid w:val="002F3407"/>
    <w:rsid w:val="002F350E"/>
    <w:rsid w:val="002F3736"/>
    <w:rsid w:val="002F41D7"/>
    <w:rsid w:val="002F6115"/>
    <w:rsid w:val="0030062B"/>
    <w:rsid w:val="0030192D"/>
    <w:rsid w:val="00303624"/>
    <w:rsid w:val="0030738F"/>
    <w:rsid w:val="00311684"/>
    <w:rsid w:val="00312720"/>
    <w:rsid w:val="0031710D"/>
    <w:rsid w:val="00326BFB"/>
    <w:rsid w:val="00333627"/>
    <w:rsid w:val="00343AFC"/>
    <w:rsid w:val="0034745C"/>
    <w:rsid w:val="00357155"/>
    <w:rsid w:val="003707D8"/>
    <w:rsid w:val="0039184E"/>
    <w:rsid w:val="003967DD"/>
    <w:rsid w:val="003A44B7"/>
    <w:rsid w:val="003A4C39"/>
    <w:rsid w:val="003B005A"/>
    <w:rsid w:val="003B77B3"/>
    <w:rsid w:val="003C2486"/>
    <w:rsid w:val="003C76B1"/>
    <w:rsid w:val="003F21A0"/>
    <w:rsid w:val="003F41FB"/>
    <w:rsid w:val="00402298"/>
    <w:rsid w:val="00414968"/>
    <w:rsid w:val="0042333B"/>
    <w:rsid w:val="0042781A"/>
    <w:rsid w:val="00431FB6"/>
    <w:rsid w:val="00436E7F"/>
    <w:rsid w:val="00443E58"/>
    <w:rsid w:val="004462B2"/>
    <w:rsid w:val="00451D60"/>
    <w:rsid w:val="00452467"/>
    <w:rsid w:val="00461816"/>
    <w:rsid w:val="00461C1B"/>
    <w:rsid w:val="0048164F"/>
    <w:rsid w:val="00492369"/>
    <w:rsid w:val="004A2E74"/>
    <w:rsid w:val="004B2ED6"/>
    <w:rsid w:val="004B59A8"/>
    <w:rsid w:val="004C1094"/>
    <w:rsid w:val="004C1FBE"/>
    <w:rsid w:val="004D5025"/>
    <w:rsid w:val="004E00BF"/>
    <w:rsid w:val="00500ADA"/>
    <w:rsid w:val="00512BBA"/>
    <w:rsid w:val="00513C56"/>
    <w:rsid w:val="00541EC7"/>
    <w:rsid w:val="005425FF"/>
    <w:rsid w:val="00552DF4"/>
    <w:rsid w:val="00555277"/>
    <w:rsid w:val="00567CF0"/>
    <w:rsid w:val="0057106A"/>
    <w:rsid w:val="00580A2F"/>
    <w:rsid w:val="0058251D"/>
    <w:rsid w:val="005828B2"/>
    <w:rsid w:val="00584366"/>
    <w:rsid w:val="0058471D"/>
    <w:rsid w:val="0058574F"/>
    <w:rsid w:val="005A3E1F"/>
    <w:rsid w:val="005A4F12"/>
    <w:rsid w:val="005C67DF"/>
    <w:rsid w:val="005E0713"/>
    <w:rsid w:val="005E6734"/>
    <w:rsid w:val="00603F87"/>
    <w:rsid w:val="00611BB9"/>
    <w:rsid w:val="00624A55"/>
    <w:rsid w:val="00627338"/>
    <w:rsid w:val="0062756E"/>
    <w:rsid w:val="00641F7A"/>
    <w:rsid w:val="006445FA"/>
    <w:rsid w:val="00644783"/>
    <w:rsid w:val="00645E25"/>
    <w:rsid w:val="006464E3"/>
    <w:rsid w:val="00646F6F"/>
    <w:rsid w:val="006523D7"/>
    <w:rsid w:val="0065390F"/>
    <w:rsid w:val="006671CE"/>
    <w:rsid w:val="00676451"/>
    <w:rsid w:val="00676A7D"/>
    <w:rsid w:val="0068203D"/>
    <w:rsid w:val="00686B79"/>
    <w:rsid w:val="00697494"/>
    <w:rsid w:val="006975E0"/>
    <w:rsid w:val="006A00A3"/>
    <w:rsid w:val="006A1F8A"/>
    <w:rsid w:val="006A25AC"/>
    <w:rsid w:val="006C45C0"/>
    <w:rsid w:val="006C48F4"/>
    <w:rsid w:val="006C74EE"/>
    <w:rsid w:val="006D1B3A"/>
    <w:rsid w:val="006D2846"/>
    <w:rsid w:val="006E2B9A"/>
    <w:rsid w:val="00706E63"/>
    <w:rsid w:val="00710CED"/>
    <w:rsid w:val="007140F2"/>
    <w:rsid w:val="0071436D"/>
    <w:rsid w:val="00725881"/>
    <w:rsid w:val="00727980"/>
    <w:rsid w:val="0073011B"/>
    <w:rsid w:val="00732A2E"/>
    <w:rsid w:val="0073461B"/>
    <w:rsid w:val="00735566"/>
    <w:rsid w:val="007409BE"/>
    <w:rsid w:val="00741375"/>
    <w:rsid w:val="007520FA"/>
    <w:rsid w:val="0076549C"/>
    <w:rsid w:val="00767573"/>
    <w:rsid w:val="00767D42"/>
    <w:rsid w:val="007701A9"/>
    <w:rsid w:val="00772C9A"/>
    <w:rsid w:val="00793820"/>
    <w:rsid w:val="007956B8"/>
    <w:rsid w:val="00796A4A"/>
    <w:rsid w:val="00796E67"/>
    <w:rsid w:val="007B4382"/>
    <w:rsid w:val="007B5413"/>
    <w:rsid w:val="007B556E"/>
    <w:rsid w:val="007B6A35"/>
    <w:rsid w:val="007D3E38"/>
    <w:rsid w:val="007D40FC"/>
    <w:rsid w:val="007D5636"/>
    <w:rsid w:val="007E0F06"/>
    <w:rsid w:val="007E5737"/>
    <w:rsid w:val="007E71DF"/>
    <w:rsid w:val="007F3661"/>
    <w:rsid w:val="008065DA"/>
    <w:rsid w:val="00811010"/>
    <w:rsid w:val="00812B5D"/>
    <w:rsid w:val="00822E7B"/>
    <w:rsid w:val="00842F78"/>
    <w:rsid w:val="00845442"/>
    <w:rsid w:val="00871621"/>
    <w:rsid w:val="00871ACC"/>
    <w:rsid w:val="00885F9B"/>
    <w:rsid w:val="00890680"/>
    <w:rsid w:val="00892E24"/>
    <w:rsid w:val="008A7A64"/>
    <w:rsid w:val="008B0197"/>
    <w:rsid w:val="008B1737"/>
    <w:rsid w:val="008B24F9"/>
    <w:rsid w:val="008D7667"/>
    <w:rsid w:val="008F3D35"/>
    <w:rsid w:val="00900B3D"/>
    <w:rsid w:val="00900DA4"/>
    <w:rsid w:val="00906B3B"/>
    <w:rsid w:val="00911F2C"/>
    <w:rsid w:val="009226EC"/>
    <w:rsid w:val="00925178"/>
    <w:rsid w:val="00934E38"/>
    <w:rsid w:val="00947728"/>
    <w:rsid w:val="009522A5"/>
    <w:rsid w:val="00952690"/>
    <w:rsid w:val="00954B9A"/>
    <w:rsid w:val="009600D2"/>
    <w:rsid w:val="00966E42"/>
    <w:rsid w:val="00973DF9"/>
    <w:rsid w:val="00987266"/>
    <w:rsid w:val="009906E7"/>
    <w:rsid w:val="00991A0C"/>
    <w:rsid w:val="0099358C"/>
    <w:rsid w:val="0099385E"/>
    <w:rsid w:val="009A267B"/>
    <w:rsid w:val="009C6B78"/>
    <w:rsid w:val="009D09E0"/>
    <w:rsid w:val="009E6DB5"/>
    <w:rsid w:val="009F6A77"/>
    <w:rsid w:val="00A07AC6"/>
    <w:rsid w:val="00A147BC"/>
    <w:rsid w:val="00A31926"/>
    <w:rsid w:val="00A36745"/>
    <w:rsid w:val="00A40D50"/>
    <w:rsid w:val="00A522FC"/>
    <w:rsid w:val="00A65990"/>
    <w:rsid w:val="00A66165"/>
    <w:rsid w:val="00A710DF"/>
    <w:rsid w:val="00A710FC"/>
    <w:rsid w:val="00A72D2E"/>
    <w:rsid w:val="00A80CFC"/>
    <w:rsid w:val="00A852F4"/>
    <w:rsid w:val="00AA2A34"/>
    <w:rsid w:val="00AB41DA"/>
    <w:rsid w:val="00AB4FBB"/>
    <w:rsid w:val="00AC0E4C"/>
    <w:rsid w:val="00AE2E29"/>
    <w:rsid w:val="00AE4A0F"/>
    <w:rsid w:val="00AE4A54"/>
    <w:rsid w:val="00AF1707"/>
    <w:rsid w:val="00B03906"/>
    <w:rsid w:val="00B076E2"/>
    <w:rsid w:val="00B1460C"/>
    <w:rsid w:val="00B1772C"/>
    <w:rsid w:val="00B17804"/>
    <w:rsid w:val="00B21562"/>
    <w:rsid w:val="00B25BB6"/>
    <w:rsid w:val="00B278C0"/>
    <w:rsid w:val="00B328C1"/>
    <w:rsid w:val="00B407FB"/>
    <w:rsid w:val="00B448C1"/>
    <w:rsid w:val="00B47002"/>
    <w:rsid w:val="00B47FF8"/>
    <w:rsid w:val="00B6564A"/>
    <w:rsid w:val="00B707D9"/>
    <w:rsid w:val="00B72FED"/>
    <w:rsid w:val="00B775D4"/>
    <w:rsid w:val="00B77906"/>
    <w:rsid w:val="00B807AA"/>
    <w:rsid w:val="00B85334"/>
    <w:rsid w:val="00B94480"/>
    <w:rsid w:val="00BA31FD"/>
    <w:rsid w:val="00BA5296"/>
    <w:rsid w:val="00BC123D"/>
    <w:rsid w:val="00BC3C4A"/>
    <w:rsid w:val="00BE30DD"/>
    <w:rsid w:val="00BF134E"/>
    <w:rsid w:val="00BF6845"/>
    <w:rsid w:val="00C00935"/>
    <w:rsid w:val="00C02F1A"/>
    <w:rsid w:val="00C0557B"/>
    <w:rsid w:val="00C10ABE"/>
    <w:rsid w:val="00C10AF1"/>
    <w:rsid w:val="00C120E6"/>
    <w:rsid w:val="00C129C7"/>
    <w:rsid w:val="00C13DCD"/>
    <w:rsid w:val="00C1597F"/>
    <w:rsid w:val="00C170C6"/>
    <w:rsid w:val="00C20F33"/>
    <w:rsid w:val="00C460C6"/>
    <w:rsid w:val="00C52511"/>
    <w:rsid w:val="00C539BB"/>
    <w:rsid w:val="00C603C1"/>
    <w:rsid w:val="00C7113C"/>
    <w:rsid w:val="00C8217C"/>
    <w:rsid w:val="00CA4D95"/>
    <w:rsid w:val="00CB28E3"/>
    <w:rsid w:val="00CB6D34"/>
    <w:rsid w:val="00CC5AA8"/>
    <w:rsid w:val="00CD4C3E"/>
    <w:rsid w:val="00CD5993"/>
    <w:rsid w:val="00CE02BB"/>
    <w:rsid w:val="00CE1C52"/>
    <w:rsid w:val="00CE7916"/>
    <w:rsid w:val="00CF1356"/>
    <w:rsid w:val="00CF4447"/>
    <w:rsid w:val="00CF5BBB"/>
    <w:rsid w:val="00D007B0"/>
    <w:rsid w:val="00D17E55"/>
    <w:rsid w:val="00D2014D"/>
    <w:rsid w:val="00D326DF"/>
    <w:rsid w:val="00D32E2D"/>
    <w:rsid w:val="00D404E3"/>
    <w:rsid w:val="00D6249F"/>
    <w:rsid w:val="00D70E27"/>
    <w:rsid w:val="00D76258"/>
    <w:rsid w:val="00D91F7F"/>
    <w:rsid w:val="00D9777A"/>
    <w:rsid w:val="00DA2B95"/>
    <w:rsid w:val="00DA4C8F"/>
    <w:rsid w:val="00DB1AAF"/>
    <w:rsid w:val="00DB1DD8"/>
    <w:rsid w:val="00DC48EE"/>
    <w:rsid w:val="00DC4D0D"/>
    <w:rsid w:val="00DD2BDE"/>
    <w:rsid w:val="00DD3D20"/>
    <w:rsid w:val="00DD4E99"/>
    <w:rsid w:val="00DD7FBD"/>
    <w:rsid w:val="00E025D6"/>
    <w:rsid w:val="00E22EF4"/>
    <w:rsid w:val="00E231B4"/>
    <w:rsid w:val="00E34263"/>
    <w:rsid w:val="00E34721"/>
    <w:rsid w:val="00E35377"/>
    <w:rsid w:val="00E4317E"/>
    <w:rsid w:val="00E4495F"/>
    <w:rsid w:val="00E47519"/>
    <w:rsid w:val="00E5030B"/>
    <w:rsid w:val="00E57416"/>
    <w:rsid w:val="00E64758"/>
    <w:rsid w:val="00E73376"/>
    <w:rsid w:val="00E74B7E"/>
    <w:rsid w:val="00E76187"/>
    <w:rsid w:val="00E77EB9"/>
    <w:rsid w:val="00E87E91"/>
    <w:rsid w:val="00EA1F20"/>
    <w:rsid w:val="00EA774B"/>
    <w:rsid w:val="00EB388A"/>
    <w:rsid w:val="00EC1F3A"/>
    <w:rsid w:val="00EC7007"/>
    <w:rsid w:val="00ED12B4"/>
    <w:rsid w:val="00ED7E95"/>
    <w:rsid w:val="00EF55F1"/>
    <w:rsid w:val="00F05AF8"/>
    <w:rsid w:val="00F12F23"/>
    <w:rsid w:val="00F20CEC"/>
    <w:rsid w:val="00F449C0"/>
    <w:rsid w:val="00F45970"/>
    <w:rsid w:val="00F45E3A"/>
    <w:rsid w:val="00F5074A"/>
    <w:rsid w:val="00F50C84"/>
    <w:rsid w:val="00F5271F"/>
    <w:rsid w:val="00F6703F"/>
    <w:rsid w:val="00F70644"/>
    <w:rsid w:val="00F817AA"/>
    <w:rsid w:val="00F81D16"/>
    <w:rsid w:val="00F842A5"/>
    <w:rsid w:val="00F84A3C"/>
    <w:rsid w:val="00F853E3"/>
    <w:rsid w:val="00F94715"/>
    <w:rsid w:val="00FA388A"/>
    <w:rsid w:val="00FD7EB7"/>
    <w:rsid w:val="00FE6866"/>
    <w:rsid w:val="00FF1B72"/>
    <w:rsid w:val="00FF240C"/>
    <w:rsid w:val="00FF26F7"/>
    <w:rsid w:val="00FF3B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7B6CB"/>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2F350E"/>
    <w:pPr>
      <w:ind w:left="720"/>
      <w:contextualSpacing/>
    </w:pPr>
  </w:style>
  <w:style w:type="character" w:styleId="CommentReference">
    <w:name w:val="annotation reference"/>
    <w:basedOn w:val="DefaultParagraphFont"/>
    <w:uiPriority w:val="99"/>
    <w:semiHidden/>
    <w:unhideWhenUsed/>
    <w:rsid w:val="00EB388A"/>
    <w:rPr>
      <w:sz w:val="16"/>
      <w:szCs w:val="16"/>
    </w:rPr>
  </w:style>
  <w:style w:type="paragraph" w:styleId="CommentText">
    <w:name w:val="annotation text"/>
    <w:basedOn w:val="Normal"/>
    <w:link w:val="CommentTextChar"/>
    <w:uiPriority w:val="99"/>
    <w:unhideWhenUsed/>
    <w:rsid w:val="00EB388A"/>
    <w:rPr>
      <w:sz w:val="20"/>
      <w:szCs w:val="20"/>
    </w:rPr>
  </w:style>
  <w:style w:type="character" w:customStyle="1" w:styleId="CommentTextChar">
    <w:name w:val="Comment Text Char"/>
    <w:basedOn w:val="DefaultParagraphFont"/>
    <w:link w:val="CommentText"/>
    <w:uiPriority w:val="99"/>
    <w:rsid w:val="00EB388A"/>
    <w:rPr>
      <w:sz w:val="20"/>
      <w:szCs w:val="20"/>
    </w:rPr>
  </w:style>
  <w:style w:type="paragraph" w:styleId="CommentSubject">
    <w:name w:val="annotation subject"/>
    <w:basedOn w:val="CommentText"/>
    <w:next w:val="CommentText"/>
    <w:link w:val="CommentSubjectChar"/>
    <w:uiPriority w:val="99"/>
    <w:semiHidden/>
    <w:unhideWhenUsed/>
    <w:rsid w:val="00EB388A"/>
    <w:rPr>
      <w:b/>
      <w:bCs/>
    </w:rPr>
  </w:style>
  <w:style w:type="character" w:customStyle="1" w:styleId="CommentSubjectChar">
    <w:name w:val="Comment Subject Char"/>
    <w:basedOn w:val="CommentTextChar"/>
    <w:link w:val="CommentSubject"/>
    <w:uiPriority w:val="99"/>
    <w:semiHidden/>
    <w:rsid w:val="00EB388A"/>
    <w:rPr>
      <w:b/>
      <w:bCs/>
      <w:sz w:val="20"/>
      <w:szCs w:val="20"/>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73011B"/>
    <w:rPr>
      <w:sz w:val="22"/>
    </w:rPr>
  </w:style>
  <w:style w:type="paragraph" w:styleId="Revision">
    <w:name w:val="Revision"/>
    <w:hidden/>
    <w:uiPriority w:val="99"/>
    <w:semiHidden/>
    <w:rsid w:val="00E76187"/>
    <w:rPr>
      <w:sz w:val="22"/>
    </w:rPr>
  </w:style>
  <w:style w:type="paragraph" w:styleId="NormalWeb">
    <w:name w:val="Normal (Web)"/>
    <w:basedOn w:val="Normal"/>
    <w:uiPriority w:val="99"/>
    <w:unhideWhenUsed/>
    <w:rsid w:val="00E76187"/>
    <w:pPr>
      <w:spacing w:before="100" w:beforeAutospacing="1" w:after="100" w:afterAutospacing="1"/>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rsid w:val="00F85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young-people/digital-footprint" TargetMode="External"/><Relationship Id="rId18" Type="http://schemas.openxmlformats.org/officeDocument/2006/relationships/hyperlink" Target="https://www.esafety.gov.au/young-people/cyberbullying" TargetMode="External"/><Relationship Id="rId26" Type="http://schemas.openxmlformats.org/officeDocument/2006/relationships/hyperlink" Target="http://www.headspace.org.au/eheadspace" TargetMode="External"/><Relationship Id="rId3" Type="http://schemas.openxmlformats.org/officeDocument/2006/relationships/customXml" Target="../customXml/item3.xml"/><Relationship Id="rId21" Type="http://schemas.openxmlformats.org/officeDocument/2006/relationships/hyperlink" Target="https://www.esafety.gov.au/young-people/my-nudes-have-been-shared"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safety.gov.au/young-people/balancing-your-time-online" TargetMode="External"/><Relationship Id="rId17" Type="http://schemas.openxmlformats.org/officeDocument/2006/relationships/hyperlink" Target="https://www.vic.gov.au/cyberbullying" TargetMode="External"/><Relationship Id="rId25" Type="http://schemas.openxmlformats.org/officeDocument/2006/relationships/hyperlink" Target="https://www.esafety.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secondary-real-friends" TargetMode="External"/><Relationship Id="rId20" Type="http://schemas.openxmlformats.org/officeDocument/2006/relationships/hyperlink" Target="https://www.esafety.gov.au/young-people/unsafe-contact" TargetMode="External"/><Relationship Id="rId29" Type="http://schemas.openxmlformats.org/officeDocument/2006/relationships/hyperlink" Target="http://www.beyondblu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young-people" TargetMode="External"/><Relationship Id="rId24" Type="http://schemas.openxmlformats.org/officeDocument/2006/relationships/hyperlink" Target="https://www.esafety.gov.au/young-people/disturbing-conten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ic.gov.au/i-have-your-back" TargetMode="External"/><Relationship Id="rId23" Type="http://schemas.openxmlformats.org/officeDocument/2006/relationships/hyperlink" Target="https://www.esafety.gov.au/report" TargetMode="External"/><Relationship Id="rId28" Type="http://schemas.openxmlformats.org/officeDocument/2006/relationships/hyperlink" Target="http://www.lifeline.org.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safety.gov.au/young-people/ive-been-called-ou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young-people/pressures-from-social-media" TargetMode="External"/><Relationship Id="rId22" Type="http://schemas.openxmlformats.org/officeDocument/2006/relationships/hyperlink" Target="https://www.esafety.gov.au/young-people/someone-threatening-to-share-my-nudes" TargetMode="External"/><Relationship Id="rId27" Type="http://schemas.openxmlformats.org/officeDocument/2006/relationships/hyperlink" Target="http://www.kidshelpline.com.au"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D3EC5-FAA8-4D0D-A5C6-B52DB3E30543}"/>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Hỗ trợ các em an toàn trên mạng xã hội - thông tin dành cho học sinh trung học phổ thông</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Hỗ trợ các em an toàn trên mạng xã hội - thông tin dành cho học sinh trung học phổ thông</dc:title>
  <dc:creator>Department of Education</dc:creator>
  <cp:lastModifiedBy>Thom Kiorgaard</cp:lastModifiedBy>
  <cp:revision>9</cp:revision>
  <cp:lastPrinted>2024-08-23T06:35:00Z</cp:lastPrinted>
  <dcterms:created xsi:type="dcterms:W3CDTF">2024-08-22T05:13:00Z</dcterms:created>
  <dcterms:modified xsi:type="dcterms:W3CDTF">2024-08-23T06:35:00Z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{3c0e6ea2-3a68-444e-9532-8e05da5016af}</vt:lpwstr>
  </property>
  <property fmtid="{D5CDD505-2E9C-101B-9397-08002B2CF9AE}" pid="10" name="RecordPoint_ActiveItemWebId">
    <vt:lpwstr>{f37f0d34-0bf3-44f6-9464-19949449b579}</vt:lpwstr>
  </property>
  <property fmtid="{D5CDD505-2E9C-101B-9397-08002B2CF9AE}" pid="11" name="RecordPoint_RecordNumberSubmitted">
    <vt:lpwstr>R20240911808</vt:lpwstr>
  </property>
  <property fmtid="{D5CDD505-2E9C-101B-9397-08002B2CF9AE}" pid="12" name="RecordPoint_SubmissionCompleted">
    <vt:lpwstr>2024-08-16T08:50:37.4978392+10:00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