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07605" w14:textId="77777777" w:rsidR="002135F7" w:rsidRPr="006F13FF" w:rsidRDefault="00866858" w:rsidP="002135F7">
      <w:pPr>
        <w:pStyle w:val="Heading1"/>
        <w:rPr>
          <w:rFonts w:ascii="Microsoft YaHei" w:eastAsia="Microsoft YaHei" w:hAnsi="Microsoft YaHei" w:hint="eastAsia"/>
          <w:bCs/>
          <w:szCs w:val="48"/>
          <w:lang w:val="en-AU" w:eastAsia="zh-CN"/>
        </w:rPr>
      </w:pPr>
      <w:r w:rsidRPr="006F13FF">
        <w:rPr>
          <w:rFonts w:ascii="Microsoft YaHei" w:eastAsia="Microsoft YaHei" w:hAnsi="Microsoft YaHei" w:cs="SimSun" w:hint="eastAsia"/>
          <w:bCs/>
          <w:szCs w:val="48"/>
          <w:lang w:eastAsia="zh-CN"/>
        </w:rPr>
        <w:t>中学生指南</w:t>
      </w:r>
    </w:p>
    <w:p w14:paraId="02DC4C0D" w14:textId="77777777" w:rsidR="002135F7" w:rsidRPr="006F13FF" w:rsidRDefault="00866858" w:rsidP="002135F7">
      <w:pPr>
        <w:rPr>
          <w:rFonts w:ascii="Microsoft YaHei" w:eastAsia="Microsoft YaHei" w:hAnsi="Microsoft YaHei" w:cs="Times New Roman (Headings CS)" w:hint="eastAsia"/>
          <w:color w:val="E25205" w:themeColor="accent1"/>
          <w:sz w:val="40"/>
          <w:szCs w:val="40"/>
          <w:lang w:val="en-AU" w:eastAsia="zh-CN"/>
        </w:rPr>
      </w:pPr>
      <w:r w:rsidRPr="006F13FF">
        <w:rPr>
          <w:rFonts w:ascii="Microsoft YaHei" w:eastAsia="Microsoft YaHei" w:hAnsi="Microsoft YaHei" w:cs="SimSun" w:hint="eastAsia"/>
          <w:color w:val="E25205" w:themeColor="accent1"/>
          <w:sz w:val="40"/>
          <w:szCs w:val="40"/>
          <w:lang w:eastAsia="zh-CN"/>
        </w:rPr>
        <w:t>为你在社交媒体上的安全提供支持</w:t>
      </w:r>
    </w:p>
    <w:p w14:paraId="585E44F8" w14:textId="77777777" w:rsidR="002135F7" w:rsidRPr="006F13FF" w:rsidRDefault="00866858" w:rsidP="00624A55">
      <w:pPr>
        <w:pStyle w:val="Intro"/>
        <w:rPr>
          <w:rFonts w:ascii="Microsoft YaHei" w:eastAsia="Microsoft YaHei" w:hAnsi="Microsoft YaHei" w:hint="eastAsia"/>
          <w:bCs/>
          <w:lang w:eastAsia="zh-CN"/>
        </w:rPr>
      </w:pPr>
      <w:r w:rsidRPr="006F13FF">
        <w:rPr>
          <w:rFonts w:ascii="Microsoft YaHei" w:eastAsia="Microsoft YaHei" w:hAnsi="Microsoft YaHei" w:cs="SimSun" w:hint="eastAsia"/>
          <w:bCs/>
          <w:lang w:eastAsia="zh-CN"/>
        </w:rPr>
        <w:t>本指南提供了一些建议，以帮助你在社交媒体上保持安全，并提供了多个网页链接，告诉你在需要支持时该怎么做。</w:t>
      </w:r>
    </w:p>
    <w:p w14:paraId="21F092E0" w14:textId="77777777" w:rsidR="00624A55" w:rsidRPr="006F13FF" w:rsidRDefault="00866858" w:rsidP="006F13FF">
      <w:pPr>
        <w:pStyle w:val="Heading2"/>
        <w:spacing w:before="360"/>
        <w:rPr>
          <w:rFonts w:ascii="Microsoft YaHei" w:eastAsia="Microsoft YaHei" w:hAnsi="Microsoft YaHei" w:hint="eastAsia"/>
          <w:bCs/>
          <w:szCs w:val="32"/>
          <w:lang w:val="en-AU" w:eastAsia="zh-CN"/>
        </w:rPr>
      </w:pPr>
      <w:r w:rsidRPr="006F13FF">
        <w:rPr>
          <w:rFonts w:ascii="Microsoft YaHei" w:eastAsia="Microsoft YaHei" w:hAnsi="Microsoft YaHei" w:cs="SimSun" w:hint="eastAsia"/>
          <w:bCs/>
          <w:szCs w:val="32"/>
          <w:lang w:eastAsia="zh-CN"/>
        </w:rPr>
        <w:t>如何获得积极、安全的网络体验</w:t>
      </w:r>
    </w:p>
    <w:p w14:paraId="253F6E66" w14:textId="77777777" w:rsidR="00BF6845" w:rsidRPr="006F13FF" w:rsidRDefault="00866858" w:rsidP="00C170C6">
      <w:pPr>
        <w:pStyle w:val="ListParagraph"/>
        <w:numPr>
          <w:ilvl w:val="0"/>
          <w:numId w:val="20"/>
        </w:numPr>
        <w:spacing w:after="180"/>
        <w:ind w:left="357" w:hanging="357"/>
        <w:contextualSpacing w:val="0"/>
        <w:rPr>
          <w:rFonts w:ascii="Microsoft YaHei" w:eastAsia="Microsoft YaHei" w:hAnsi="Microsoft YaHei" w:hint="eastAsia"/>
          <w:szCs w:val="22"/>
          <w:lang w:val="en-AU" w:eastAsia="zh-CN"/>
        </w:rPr>
      </w:pPr>
      <w:r w:rsidRPr="006F13FF">
        <w:rPr>
          <w:rStyle w:val="IntenseQuoteChar"/>
          <w:rFonts w:ascii="Microsoft YaHei" w:eastAsia="Microsoft YaHei" w:hAnsi="Microsoft YaHei" w:cs="SimSun" w:hint="eastAsia"/>
          <w:bCs/>
          <w:iCs w:val="0"/>
          <w:szCs w:val="22"/>
          <w:lang w:eastAsia="zh-CN"/>
        </w:rPr>
        <w:t>知道从哪里获取信息：</w:t>
      </w:r>
      <w:r w:rsidRPr="006F13FF">
        <w:rPr>
          <w:rFonts w:ascii="Microsoft YaHei" w:eastAsia="Microsoft YaHei" w:hAnsi="Microsoft YaHei" w:cs="SimSun" w:hint="eastAsia"/>
          <w:lang w:eastAsia="zh-CN"/>
        </w:rPr>
        <w:t>电子安全专员办公室（</w:t>
      </w:r>
      <w:proofErr w:type="spellStart"/>
      <w:r w:rsidRPr="006F13FF">
        <w:rPr>
          <w:rFonts w:ascii="Microsoft YaHei" w:eastAsia="Microsoft YaHei" w:hAnsi="Microsoft YaHei" w:cs="SimSun" w:hint="eastAsia"/>
          <w:lang w:eastAsia="zh-CN"/>
        </w:rPr>
        <w:t>eSafety</w:t>
      </w:r>
      <w:proofErr w:type="spellEnd"/>
      <w:r w:rsidRPr="006F13FF">
        <w:rPr>
          <w:rFonts w:ascii="Microsoft YaHei" w:eastAsia="Microsoft YaHei" w:hAnsi="Microsoft YaHei" w:cs="SimSun" w:hint="eastAsia"/>
          <w:lang w:eastAsia="zh-CN"/>
        </w:rPr>
        <w:t xml:space="preserve"> Commissioner）提供了</w:t>
      </w:r>
      <w:r w:rsidRPr="006F13FF">
        <w:rPr>
          <w:rFonts w:eastAsiaTheme="minorHAnsi" w:hint="eastAsia"/>
          <w:lang w:eastAsia="zh-CN"/>
        </w:rPr>
        <w:fldChar w:fldCharType="begin"/>
      </w:r>
      <w:r w:rsidRPr="006F13FF">
        <w:rPr>
          <w:rFonts w:ascii="Microsoft YaHei" w:eastAsia="Microsoft YaHei" w:hAnsi="Microsoft YaHei" w:hint="eastAsia"/>
          <w:lang w:eastAsia="zh-CN"/>
        </w:rPr>
        <w:instrText xml:space="preserve"> HYPERLINK "https://www.esafety.gov.au/young-people" </w:instrText>
      </w:r>
      <w:r w:rsidRPr="006F13FF">
        <w:rPr>
          <w:rFonts w:hint="eastAsia"/>
          <w:lang w:eastAsia="zh-CN"/>
        </w:rPr>
      </w:r>
      <w:r w:rsidRPr="006F13FF">
        <w:rPr>
          <w:rFonts w:eastAsiaTheme="minorHAnsi" w:hint="eastAsia"/>
          <w:lang w:eastAsia="zh-CN"/>
        </w:rPr>
        <w:fldChar w:fldCharType="separate"/>
      </w:r>
      <w:r w:rsidR="00EA774B" w:rsidRPr="006F13FF">
        <w:rPr>
          <w:rStyle w:val="Hyperlink"/>
          <w:rFonts w:ascii="Microsoft YaHei" w:eastAsia="Microsoft YaHei" w:hAnsi="Microsoft YaHei" w:cs="SimSun" w:hint="eastAsia"/>
          <w:szCs w:val="22"/>
          <w:lang w:eastAsia="zh-CN"/>
        </w:rPr>
        <w:t>很多有用的信息来帮助你在网上保持安全</w:t>
      </w:r>
      <w:r w:rsidRPr="006F13FF">
        <w:rPr>
          <w:rStyle w:val="Hyperlink"/>
          <w:rFonts w:ascii="Microsoft YaHei" w:eastAsia="Microsoft YaHei" w:hAnsi="Microsoft YaHei" w:cs="SimSun" w:hint="eastAsia"/>
          <w:szCs w:val="22"/>
          <w:lang w:eastAsia="zh-CN"/>
        </w:rPr>
        <w:fldChar w:fldCharType="end"/>
      </w:r>
      <w:r w:rsidRPr="006F13FF">
        <w:rPr>
          <w:rFonts w:ascii="Microsoft YaHei" w:eastAsia="Microsoft YaHei" w:hAnsi="Microsoft YaHei" w:cs="SimSun" w:hint="eastAsia"/>
          <w:lang w:eastAsia="zh-CN"/>
        </w:rPr>
        <w:t>——包括约会和情感关系、处理困难情况、在网上保护自己、虚假新闻等等主题。</w:t>
      </w:r>
    </w:p>
    <w:p w14:paraId="0D7AFC6D" w14:textId="77777777" w:rsidR="00796A4A" w:rsidRPr="006F13FF" w:rsidRDefault="00866858" w:rsidP="006F13FF">
      <w:pPr>
        <w:pStyle w:val="ListParagraph"/>
        <w:numPr>
          <w:ilvl w:val="0"/>
          <w:numId w:val="20"/>
        </w:numPr>
        <w:spacing w:after="180"/>
        <w:ind w:left="357" w:right="134" w:hanging="357"/>
        <w:contextualSpacing w:val="0"/>
        <w:rPr>
          <w:rFonts w:ascii="Microsoft YaHei" w:eastAsia="Microsoft YaHei" w:hAnsi="Microsoft YaHei" w:hint="eastAsia"/>
          <w:szCs w:val="22"/>
          <w:lang w:val="en-AU" w:eastAsia="zh-CN"/>
        </w:rPr>
      </w:pPr>
      <w:r w:rsidRPr="006F13FF">
        <w:rPr>
          <w:rStyle w:val="IntenseQuoteChar"/>
          <w:rFonts w:ascii="Microsoft YaHei" w:eastAsia="Microsoft YaHei" w:hAnsi="Microsoft YaHei" w:cs="SimSun" w:hint="eastAsia"/>
          <w:bCs/>
          <w:iCs w:val="0"/>
          <w:szCs w:val="22"/>
          <w:lang w:eastAsia="zh-CN"/>
        </w:rPr>
        <w:t>平衡你的网络和现实世界：</w:t>
      </w:r>
      <w:r w:rsidRPr="006F13FF">
        <w:rPr>
          <w:rFonts w:ascii="Microsoft YaHei" w:eastAsia="Microsoft YaHei" w:hAnsi="Microsoft YaHei" w:cs="SimSun" w:hint="eastAsia"/>
          <w:lang w:eastAsia="zh-CN"/>
        </w:rPr>
        <w:t>我们一不注意就会花大量时间上网，但了解你上网的频率和原因可以帮助你实现网络与现实生活之间的平衡，让你更健康、更快乐。请参阅</w:t>
      </w:r>
      <w:hyperlink r:id="rId11" w:history="1">
        <w:r w:rsidR="00BF6845" w:rsidRPr="006F13FF">
          <w:rPr>
            <w:rStyle w:val="Hyperlink"/>
            <w:rFonts w:ascii="Microsoft YaHei" w:eastAsia="Microsoft YaHei" w:hAnsi="Microsoft YaHei" w:cs="SimSun" w:hint="eastAsia"/>
            <w:szCs w:val="22"/>
            <w:lang w:eastAsia="zh-CN"/>
          </w:rPr>
          <w:t>如何平衡你的上网时间（Balancing your time online）</w:t>
        </w:r>
      </w:hyperlink>
      <w:r w:rsidRPr="006F13FF">
        <w:rPr>
          <w:rFonts w:ascii="Microsoft YaHei" w:eastAsia="Microsoft YaHei" w:hAnsi="Microsoft YaHei" w:cs="SimSun" w:hint="eastAsia"/>
          <w:lang w:eastAsia="zh-CN"/>
        </w:rPr>
        <w:t>。</w:t>
      </w:r>
    </w:p>
    <w:p w14:paraId="42328C02" w14:textId="77777777" w:rsidR="00A710FC" w:rsidRPr="006F13FF" w:rsidRDefault="00866858" w:rsidP="00C170C6">
      <w:pPr>
        <w:pStyle w:val="ListParagraph"/>
        <w:numPr>
          <w:ilvl w:val="0"/>
          <w:numId w:val="20"/>
        </w:numPr>
        <w:spacing w:after="180"/>
        <w:ind w:left="357" w:hanging="357"/>
        <w:contextualSpacing w:val="0"/>
        <w:rPr>
          <w:rFonts w:ascii="Microsoft YaHei" w:eastAsia="Microsoft YaHei" w:hAnsi="Microsoft YaHei" w:cs="Arial" w:hint="eastAsia"/>
          <w:szCs w:val="22"/>
          <w:lang w:eastAsia="zh-CN"/>
        </w:rPr>
      </w:pPr>
      <w:r w:rsidRPr="006F13FF">
        <w:rPr>
          <w:rStyle w:val="IntenseQuoteChar"/>
          <w:rFonts w:ascii="Microsoft YaHei" w:eastAsia="Microsoft YaHei" w:hAnsi="Microsoft YaHei" w:cs="SimSun" w:hint="eastAsia"/>
          <w:bCs/>
          <w:iCs w:val="0"/>
          <w:szCs w:val="22"/>
          <w:lang w:eastAsia="zh-CN"/>
        </w:rPr>
        <w:t>控制你的数字足迹：</w:t>
      </w:r>
      <w:r w:rsidRPr="006F13FF">
        <w:rPr>
          <w:rFonts w:ascii="Microsoft YaHei" w:eastAsia="Microsoft YaHei" w:hAnsi="Microsoft YaHei" w:cs="SimSun" w:hint="eastAsia"/>
          <w:lang w:eastAsia="zh-CN"/>
        </w:rPr>
        <w:t>互联网记住的有关你的信息比你想象的还要多。你在网络上会留下数据痕迹，即你的数字足迹。</w:t>
      </w:r>
      <w:r w:rsidR="00A36745" w:rsidRPr="006F13FF">
        <w:rPr>
          <w:rFonts w:ascii="Microsoft YaHei" w:eastAsia="Microsoft YaHei" w:hAnsi="Microsoft YaHei" w:cs="SimSun" w:hint="eastAsia"/>
          <w:color w:val="231F20"/>
          <w:szCs w:val="22"/>
          <w:shd w:val="clear" w:color="auto" w:fill="FFFFFF"/>
          <w:lang w:eastAsia="zh-CN"/>
        </w:rPr>
        <w:t xml:space="preserve">好消息是，有办法可以管理你的数字足迹。查看 </w:t>
      </w:r>
      <w:hyperlink r:id="rId12" w:history="1">
        <w:r w:rsidR="00A36745" w:rsidRPr="006F13FF">
          <w:rPr>
            <w:rStyle w:val="Hyperlink"/>
            <w:rFonts w:ascii="Microsoft YaHei" w:eastAsia="Microsoft YaHei" w:hAnsi="Microsoft YaHei" w:cs="SimSun" w:hint="eastAsia"/>
            <w:szCs w:val="22"/>
            <w:lang w:eastAsia="zh-CN"/>
          </w:rPr>
          <w:t>数字足迹（Digital footprint）</w:t>
        </w:r>
      </w:hyperlink>
      <w:r w:rsidRPr="006F13FF">
        <w:rPr>
          <w:rFonts w:ascii="Microsoft YaHei" w:eastAsia="Microsoft YaHei" w:hAnsi="Microsoft YaHei" w:cs="SimSun" w:hint="eastAsia"/>
          <w:lang w:eastAsia="zh-CN"/>
        </w:rPr>
        <w:t>，为你提供管理自己数字足迹的建议。</w:t>
      </w:r>
    </w:p>
    <w:p w14:paraId="2831FB39" w14:textId="4B656013" w:rsidR="00225791" w:rsidRPr="006F13FF" w:rsidRDefault="00866858" w:rsidP="006F13FF">
      <w:pPr>
        <w:pStyle w:val="ListParagraph"/>
        <w:numPr>
          <w:ilvl w:val="0"/>
          <w:numId w:val="20"/>
        </w:numPr>
        <w:spacing w:after="180"/>
        <w:ind w:left="357" w:right="134" w:hanging="357"/>
        <w:contextualSpacing w:val="0"/>
        <w:rPr>
          <w:rFonts w:ascii="Microsoft YaHei" w:eastAsia="Microsoft YaHei" w:hAnsi="Microsoft YaHei" w:cs="Arial" w:hint="eastAsia"/>
          <w:szCs w:val="22"/>
          <w:lang w:eastAsia="zh-CN"/>
        </w:rPr>
      </w:pPr>
      <w:r w:rsidRPr="006F13FF">
        <w:rPr>
          <w:rStyle w:val="IntenseQuoteChar"/>
          <w:rFonts w:ascii="Microsoft YaHei" w:eastAsia="Microsoft YaHei" w:hAnsi="Microsoft YaHei" w:cs="SimSun" w:hint="eastAsia"/>
          <w:bCs/>
          <w:iCs w:val="0"/>
          <w:szCs w:val="22"/>
          <w:lang w:eastAsia="zh-CN"/>
        </w:rPr>
        <w:t>减轻压力：</w:t>
      </w:r>
      <w:r w:rsidRPr="006F13FF">
        <w:rPr>
          <w:rFonts w:ascii="Microsoft YaHei" w:eastAsia="Microsoft YaHei" w:hAnsi="Microsoft YaHei" w:cs="SimSun" w:hint="eastAsia"/>
          <w:color w:val="1B324B"/>
          <w:szCs w:val="22"/>
          <w:shd w:val="clear" w:color="auto" w:fill="FFFFFF"/>
          <w:lang w:eastAsia="zh-CN"/>
        </w:rPr>
        <w:t>社交媒体是与朋友保持联系的好方法，但有时也会让我们去比较自己与他人的生活，或者觉得我们需要不断</w:t>
      </w:r>
      <w:r w:rsidRPr="006F13FF">
        <w:rPr>
          <w:rFonts w:ascii="Microsoft YaHei" w:eastAsia="Microsoft YaHei" w:hAnsi="Microsoft YaHei" w:cs="SimSun" w:hint="eastAsia"/>
          <w:szCs w:val="22"/>
          <w:lang w:eastAsia="zh-CN"/>
        </w:rPr>
        <w:t>保持联系</w:t>
      </w:r>
      <w:r w:rsidRPr="006F13FF">
        <w:rPr>
          <w:rFonts w:ascii="Microsoft YaHei" w:eastAsia="Microsoft YaHei" w:hAnsi="Microsoft YaHei" w:cs="SimSun" w:hint="eastAsia"/>
          <w:color w:val="1B324B"/>
          <w:szCs w:val="22"/>
          <w:shd w:val="clear" w:color="auto" w:fill="FFFFFF"/>
          <w:lang w:eastAsia="zh-CN"/>
        </w:rPr>
        <w:t>。</w:t>
      </w:r>
      <w:r w:rsidRPr="006F13FF">
        <w:rPr>
          <w:rFonts w:ascii="Microsoft YaHei" w:eastAsia="Microsoft YaHei" w:hAnsi="Microsoft YaHei" w:cs="SimSun" w:hint="eastAsia"/>
          <w:color w:val="231F20"/>
          <w:szCs w:val="22"/>
          <w:shd w:val="clear" w:color="auto" w:fill="FFFFFF"/>
          <w:lang w:eastAsia="zh-CN"/>
        </w:rPr>
        <w:t xml:space="preserve">来自社交媒体的压力是真实存在的，并且会给我们所有人带来影响。请参阅 </w:t>
      </w:r>
      <w:hyperlink r:id="rId13" w:history="1">
        <w:r w:rsidRPr="006F13FF">
          <w:rPr>
            <w:rStyle w:val="Hyperlink"/>
            <w:rFonts w:ascii="Microsoft YaHei" w:eastAsia="Microsoft YaHei" w:hAnsi="Microsoft YaHei" w:cs="SimSun" w:hint="eastAsia"/>
            <w:szCs w:val="22"/>
            <w:lang w:eastAsia="zh-CN"/>
          </w:rPr>
          <w:t>来自社交媒体的压力（Pressures from social media）</w:t>
        </w:r>
      </w:hyperlink>
      <w:r w:rsidRPr="006F13FF">
        <w:rPr>
          <w:rFonts w:ascii="Microsoft YaHei" w:eastAsia="Microsoft YaHei" w:hAnsi="Microsoft YaHei" w:cs="SimSun" w:hint="eastAsia"/>
          <w:szCs w:val="22"/>
          <w:lang w:eastAsia="zh-CN"/>
        </w:rPr>
        <w:t>了解相关建议。</w:t>
      </w:r>
    </w:p>
    <w:p w14:paraId="207F9306" w14:textId="7BF2F524" w:rsidR="001C2636" w:rsidRPr="006F13FF" w:rsidRDefault="00866858" w:rsidP="008B7BCB">
      <w:pPr>
        <w:pStyle w:val="ListParagraph"/>
        <w:numPr>
          <w:ilvl w:val="0"/>
          <w:numId w:val="20"/>
        </w:numPr>
        <w:spacing w:after="0"/>
        <w:ind w:left="357" w:hanging="357"/>
        <w:rPr>
          <w:rFonts w:ascii="Microsoft YaHei" w:eastAsia="Microsoft YaHei" w:hAnsi="Microsoft YaHei" w:hint="eastAsia"/>
          <w:szCs w:val="22"/>
          <w:lang w:val="en-AU" w:eastAsia="zh-CN"/>
        </w:rPr>
      </w:pPr>
      <w:r w:rsidRPr="006F13FF">
        <w:rPr>
          <w:rStyle w:val="IntenseQuoteChar"/>
          <w:rFonts w:ascii="Microsoft YaHei" w:eastAsia="Microsoft YaHei" w:hAnsi="Microsoft YaHei" w:cs="SimSun" w:hint="eastAsia"/>
          <w:bCs/>
          <w:iCs w:val="0"/>
          <w:szCs w:val="22"/>
          <w:lang w:eastAsia="zh-CN"/>
        </w:rPr>
        <w:t>成为一个挺身而出的人：</w:t>
      </w:r>
      <w:r w:rsidRPr="006F13FF">
        <w:rPr>
          <w:rFonts w:ascii="Microsoft YaHei" w:eastAsia="Microsoft YaHei" w:hAnsi="Microsoft YaHei" w:cs="SimSun" w:hint="eastAsia"/>
          <w:color w:val="1A1A1A"/>
          <w:spacing w:val="5"/>
          <w:szCs w:val="22"/>
          <w:lang w:eastAsia="zh-CN"/>
        </w:rPr>
        <w:t>亲眼或在网上看到有人被霸凌会很难受，但成为被霸凌的人就更难过了。我们可以成为一个挺身而出的勇士，站出来提供一些帮助。</w:t>
      </w:r>
      <w:r w:rsidRPr="006F13FF">
        <w:rPr>
          <w:rFonts w:ascii="Microsoft YaHei" w:eastAsia="Microsoft YaHei" w:hAnsi="Microsoft YaHei" w:cs="SimSun" w:hint="eastAsia"/>
          <w:color w:val="1B324B"/>
          <w:szCs w:val="22"/>
          <w:shd w:val="clear" w:color="auto" w:fill="FFFFFF"/>
          <w:lang w:eastAsia="zh-CN"/>
        </w:rPr>
        <w:t>挺身而出的人会选择支持被霸凌者或受伤害的人。这听上去</w:t>
      </w:r>
      <w:r w:rsidRPr="006F13FF">
        <w:rPr>
          <w:rFonts w:ascii="Microsoft YaHei" w:eastAsia="Microsoft YaHei" w:hAnsi="Microsoft YaHei" w:cs="SimSun" w:hint="eastAsia"/>
          <w:color w:val="1A1A1A"/>
          <w:spacing w:val="5"/>
          <w:szCs w:val="22"/>
          <w:lang w:eastAsia="zh-CN"/>
        </w:rPr>
        <w:t>可能会令人畏缩，但在网上和面对面交流时，有一些安全的方法可以让你成为一个挺身而出的人。请参阅</w:t>
      </w:r>
      <w:hyperlink r:id="rId14" w:history="1">
        <w:r w:rsidRPr="00E1325B">
          <w:rPr>
            <w:rStyle w:val="Hyperlink"/>
            <w:rFonts w:ascii="Microsoft YaHei" w:eastAsia="Microsoft YaHei" w:hAnsi="Microsoft YaHei" w:cs="SimSun" w:hint="eastAsia"/>
            <w:szCs w:val="22"/>
            <w:lang w:eastAsia="zh-CN"/>
          </w:rPr>
          <w:t>我与你同在（I have your back）</w:t>
        </w:r>
      </w:hyperlink>
      <w:r w:rsidRPr="006F13FF">
        <w:rPr>
          <w:rFonts w:ascii="Microsoft YaHei" w:eastAsia="Microsoft YaHei" w:hAnsi="Microsoft YaHei" w:cs="SimSun" w:hint="eastAsia"/>
          <w:szCs w:val="22"/>
          <w:lang w:eastAsia="zh-CN"/>
        </w:rPr>
        <w:t>了解更多信息。</w:t>
      </w:r>
    </w:p>
    <w:p w14:paraId="5774DC8F" w14:textId="387FFA2A" w:rsidR="001530DE" w:rsidRPr="006F13FF" w:rsidRDefault="00866858" w:rsidP="008B7BCB">
      <w:pPr>
        <w:pStyle w:val="ListParagraph"/>
        <w:numPr>
          <w:ilvl w:val="0"/>
          <w:numId w:val="20"/>
        </w:numPr>
        <w:spacing w:before="200" w:after="180"/>
        <w:ind w:left="357" w:right="136" w:hanging="357"/>
        <w:contextualSpacing w:val="0"/>
        <w:rPr>
          <w:rStyle w:val="Hyperlink"/>
          <w:rFonts w:ascii="Microsoft YaHei" w:eastAsia="Microsoft YaHei" w:hAnsi="Microsoft YaHei" w:cs="Times New Roman (Headings CS)" w:hint="eastAsia"/>
          <w:b/>
          <w:color w:val="auto"/>
          <w:szCs w:val="22"/>
          <w:u w:val="none"/>
          <w:lang w:val="en-AU" w:eastAsia="zh-CN"/>
        </w:rPr>
      </w:pPr>
      <w:r w:rsidRPr="006F13FF">
        <w:rPr>
          <w:rStyle w:val="IntenseQuoteChar"/>
          <w:rFonts w:ascii="Microsoft YaHei" w:eastAsia="Microsoft YaHei" w:hAnsi="Microsoft YaHei" w:cs="SimSun" w:hint="eastAsia"/>
          <w:bCs/>
          <w:iCs w:val="0"/>
          <w:szCs w:val="22"/>
          <w:lang w:eastAsia="zh-CN"/>
        </w:rPr>
        <w:t>帮助解决上网时间过长的问题：</w:t>
      </w:r>
      <w:r w:rsidRPr="006F13FF">
        <w:rPr>
          <w:rFonts w:ascii="Microsoft YaHei" w:eastAsia="Microsoft YaHei" w:hAnsi="Microsoft YaHei" w:cs="SimSun" w:hint="eastAsia"/>
          <w:szCs w:val="22"/>
          <w:lang w:eastAsia="zh-CN"/>
        </w:rPr>
        <w:t>你的上网行为是否影响到你的现实生活？如果我们使用社交</w:t>
      </w:r>
      <w:r w:rsidRPr="006F13FF">
        <w:rPr>
          <w:rFonts w:ascii="Microsoft YaHei" w:eastAsia="Microsoft YaHei" w:hAnsi="Microsoft YaHei" w:cs="SimSun" w:hint="eastAsia"/>
          <w:color w:val="231F20"/>
          <w:szCs w:val="22"/>
          <w:shd w:val="clear" w:color="auto" w:fill="FFFFFF"/>
          <w:lang w:eastAsia="zh-CN"/>
        </w:rPr>
        <w:t>媒体</w:t>
      </w:r>
      <w:r w:rsidRPr="006F13FF">
        <w:rPr>
          <w:rFonts w:ascii="Microsoft YaHei" w:eastAsia="Microsoft YaHei" w:hAnsi="Microsoft YaHei" w:cs="SimSun" w:hint="eastAsia"/>
          <w:szCs w:val="22"/>
          <w:lang w:eastAsia="zh-CN"/>
        </w:rPr>
        <w:t>的方式对我们的健康和人际关系产生不良影响，我们需要停下网络活动，思考发生了什么。请参阅：</w:t>
      </w:r>
      <w:hyperlink r:id="rId15" w:history="1">
        <w:r w:rsidRPr="006F13FF">
          <w:rPr>
            <w:rStyle w:val="Hyperlink"/>
            <w:rFonts w:ascii="Microsoft YaHei" w:eastAsia="Microsoft YaHei" w:hAnsi="Microsoft YaHei" w:cs="SimSun" w:hint="eastAsia"/>
            <w:szCs w:val="22"/>
            <w:lang w:eastAsia="zh-CN"/>
          </w:rPr>
          <w:t>真正的朋友（Real friends）</w:t>
        </w:r>
      </w:hyperlink>
      <w:r w:rsidRPr="006F13FF">
        <w:rPr>
          <w:rFonts w:ascii="Microsoft YaHei" w:eastAsia="Microsoft YaHei" w:hAnsi="Microsoft YaHei" w:cs="SimSun" w:hint="eastAsia"/>
          <w:szCs w:val="22"/>
          <w:lang w:eastAsia="zh-CN"/>
        </w:rPr>
        <w:t>。</w:t>
      </w:r>
    </w:p>
    <w:p w14:paraId="25F3346A" w14:textId="77777777" w:rsidR="00C170C6" w:rsidRPr="00193783" w:rsidRDefault="00866858" w:rsidP="00193783">
      <w:pPr>
        <w:pStyle w:val="Heading2"/>
        <w:spacing w:before="360"/>
        <w:rPr>
          <w:rFonts w:ascii="Microsoft YaHei" w:eastAsia="Microsoft YaHei" w:hAnsi="Microsoft YaHei" w:cs="SimSun" w:hint="eastAsia"/>
          <w:bCs/>
          <w:szCs w:val="32"/>
          <w:lang w:eastAsia="zh-CN"/>
        </w:rPr>
      </w:pPr>
      <w:r w:rsidRPr="00193783">
        <w:rPr>
          <w:rFonts w:ascii="Microsoft YaHei" w:eastAsia="Microsoft YaHei" w:hAnsi="Microsoft YaHei" w:cs="SimSun" w:hint="eastAsia"/>
          <w:bCs/>
          <w:szCs w:val="32"/>
          <w:lang w:eastAsia="zh-CN"/>
        </w:rPr>
        <w:lastRenderedPageBreak/>
        <w:t>如果你在网上遭遇不安全的体验该怎么办</w:t>
      </w:r>
    </w:p>
    <w:p w14:paraId="7E2E8944" w14:textId="77777777" w:rsidR="00F817AA" w:rsidRPr="006F13FF" w:rsidRDefault="00866858" w:rsidP="006F13FF">
      <w:pPr>
        <w:keepNext/>
        <w:keepLines/>
        <w:rPr>
          <w:rFonts w:ascii="Microsoft YaHei" w:eastAsia="Microsoft YaHei" w:hAnsi="Microsoft YaHei" w:cstheme="minorHAnsi" w:hint="eastAsia"/>
          <w:color w:val="212529"/>
          <w:szCs w:val="22"/>
          <w:shd w:val="clear" w:color="auto" w:fill="FFFFFF"/>
          <w:lang w:eastAsia="zh-CN"/>
        </w:rPr>
      </w:pPr>
      <w:r w:rsidRPr="006F13FF">
        <w:rPr>
          <w:rFonts w:ascii="Microsoft YaHei" w:eastAsia="Microsoft YaHei" w:hAnsi="Microsoft YaHei" w:cs="SimSun" w:hint="eastAsia"/>
          <w:color w:val="212529"/>
          <w:szCs w:val="22"/>
          <w:shd w:val="clear" w:color="auto" w:fill="FFFFFF"/>
          <w:lang w:eastAsia="zh-CN"/>
        </w:rPr>
        <w:t>网络上可能会发生一些让我们感到不舒服或不安全的事情。这可能是因为霸凌、看到令人不安或暴力的内容、你的照片在未经你同意的情况下被分享、收到不想要的裸照，甚至是被陌生人联系而让你感到不舒服。有很多方法可以获得帮助。</w:t>
      </w:r>
    </w:p>
    <w:p w14:paraId="5A54EFD6" w14:textId="77777777" w:rsidR="00900DA4" w:rsidRPr="006F13FF" w:rsidRDefault="00866858" w:rsidP="006F13FF">
      <w:pPr>
        <w:ind w:right="276"/>
        <w:rPr>
          <w:rStyle w:val="IntenseQuoteChar"/>
          <w:rFonts w:ascii="Microsoft YaHei" w:eastAsia="Microsoft YaHei" w:hAnsi="Microsoft YaHei" w:hint="eastAsia"/>
          <w:b w:val="0"/>
          <w:iCs w:val="0"/>
          <w:color w:val="auto"/>
          <w:shd w:val="clear" w:color="auto" w:fill="FFFFFF"/>
          <w:lang w:eastAsia="zh-CN"/>
        </w:rPr>
      </w:pPr>
      <w:r w:rsidRPr="006F13FF">
        <w:rPr>
          <w:rFonts w:ascii="Microsoft YaHei" w:eastAsia="Microsoft YaHei" w:hAnsi="Microsoft YaHei" w:cs="SimSun" w:hint="eastAsia"/>
          <w:color w:val="212529"/>
          <w:szCs w:val="22"/>
          <w:shd w:val="clear" w:color="auto" w:fill="FFFFFF"/>
          <w:lang w:eastAsia="zh-CN"/>
        </w:rPr>
        <w:t>你并不孤单。总会有人能够提供帮助。你信任的成年人，例如家人或老师，可以为你提供全新的视角，并帮助你决定做什么以及如何应对任何影响。在应对这些情况时，请尝试与支持人员保持联系。</w:t>
      </w:r>
    </w:p>
    <w:p w14:paraId="17EC26A1" w14:textId="77777777" w:rsidR="00D32E2D" w:rsidRPr="006F13FF" w:rsidRDefault="00866858" w:rsidP="006F13FF">
      <w:pPr>
        <w:spacing w:before="280"/>
        <w:rPr>
          <w:rFonts w:ascii="Microsoft YaHei" w:eastAsia="Microsoft YaHei" w:hAnsi="Microsoft YaHei" w:hint="eastAsia"/>
          <w:bCs/>
          <w:szCs w:val="22"/>
          <w:shd w:val="clear" w:color="auto" w:fill="FFFFFF"/>
          <w:lang w:eastAsia="zh-CN"/>
        </w:rPr>
      </w:pPr>
      <w:r w:rsidRPr="006F13FF">
        <w:rPr>
          <w:rFonts w:ascii="Microsoft YaHei" w:eastAsia="Microsoft YaHei" w:hAnsi="Microsoft YaHei" w:cs="SimSun" w:hint="eastAsia"/>
          <w:b/>
          <w:bCs/>
          <w:szCs w:val="22"/>
          <w:shd w:val="clear" w:color="auto" w:fill="FFFFFF"/>
          <w:lang w:eastAsia="zh-CN"/>
        </w:rPr>
        <w:t>遭受网络霸凌</w:t>
      </w:r>
    </w:p>
    <w:p w14:paraId="5992BC7D" w14:textId="77777777" w:rsidR="001C2636" w:rsidRPr="006F13FF" w:rsidRDefault="00866858" w:rsidP="00646F6F">
      <w:pPr>
        <w:pStyle w:val="ListParagraph"/>
        <w:numPr>
          <w:ilvl w:val="0"/>
          <w:numId w:val="20"/>
        </w:numPr>
        <w:spacing w:after="180"/>
        <w:ind w:left="357" w:hanging="357"/>
        <w:contextualSpacing w:val="0"/>
        <w:rPr>
          <w:rStyle w:val="Hyperlink"/>
          <w:rFonts w:ascii="Microsoft YaHei" w:eastAsia="Microsoft YaHei" w:hAnsi="Microsoft YaHei" w:hint="eastAsia"/>
          <w:color w:val="auto"/>
          <w:szCs w:val="22"/>
          <w:u w:val="none"/>
          <w:lang w:val="en-AU" w:eastAsia="zh-CN"/>
        </w:rPr>
      </w:pPr>
      <w:r w:rsidRPr="006F13FF">
        <w:rPr>
          <w:rStyle w:val="IntenseQuoteChar"/>
          <w:rFonts w:ascii="Microsoft YaHei" w:eastAsia="Microsoft YaHei" w:hAnsi="Microsoft YaHei" w:cs="SimSun" w:hint="eastAsia"/>
          <w:bCs/>
          <w:iCs w:val="0"/>
          <w:szCs w:val="22"/>
          <w:lang w:eastAsia="zh-CN"/>
        </w:rPr>
        <w:t>如果你在网上受到霸凌，请寻求帮助：</w:t>
      </w:r>
      <w:r w:rsidRPr="006F13FF">
        <w:rPr>
          <w:rFonts w:ascii="Microsoft YaHei" w:eastAsia="Microsoft YaHei" w:hAnsi="Microsoft YaHei" w:cs="SimSun" w:hint="eastAsia"/>
          <w:lang w:eastAsia="zh-CN"/>
        </w:rPr>
        <w:t>没有人应该遭受网络霸凌，但了解最有效的制止方法会有所帮助。网络霸凌是使用手机、电子邮件和社交媒体工具等数字技术进行的霸凌行为。你可以在这里了解更多信息：</w:t>
      </w:r>
      <w:hyperlink r:id="rId16" w:history="1">
        <w:r w:rsidRPr="006F13FF">
          <w:rPr>
            <w:rStyle w:val="Hyperlink"/>
            <w:rFonts w:ascii="Microsoft YaHei" w:eastAsia="Microsoft YaHei" w:hAnsi="Microsoft YaHei" w:cs="SimSun" w:hint="eastAsia"/>
            <w:szCs w:val="22"/>
            <w:lang w:eastAsia="zh-CN"/>
          </w:rPr>
          <w:t>网络霸凌</w:t>
        </w:r>
      </w:hyperlink>
      <w:r w:rsidRPr="006F13FF">
        <w:rPr>
          <w:rFonts w:ascii="Microsoft YaHei" w:eastAsia="Microsoft YaHei" w:hAnsi="Microsoft YaHei" w:cs="SimSun" w:hint="eastAsia"/>
          <w:lang w:eastAsia="zh-CN"/>
        </w:rPr>
        <w:t>，并了解如果你</w:t>
      </w:r>
      <w:hyperlink r:id="rId17" w:history="1">
        <w:r w:rsidRPr="006F13FF">
          <w:rPr>
            <w:rStyle w:val="Hyperlink"/>
            <w:rFonts w:ascii="Microsoft YaHei" w:eastAsia="Microsoft YaHei" w:hAnsi="Microsoft YaHei" w:cs="SimSun" w:hint="eastAsia"/>
            <w:szCs w:val="22"/>
            <w:lang w:eastAsia="zh-CN"/>
          </w:rPr>
          <w:t>在网上遭遇霸凌</w:t>
        </w:r>
      </w:hyperlink>
      <w:r w:rsidRPr="006F13FF">
        <w:rPr>
          <w:rFonts w:ascii="Microsoft YaHei" w:eastAsia="Microsoft YaHei" w:hAnsi="Microsoft YaHei" w:cs="SimSun" w:hint="eastAsia"/>
          <w:lang w:eastAsia="zh-CN"/>
        </w:rPr>
        <w:t>该如何应对。</w:t>
      </w:r>
    </w:p>
    <w:p w14:paraId="6D55E49E" w14:textId="77777777" w:rsidR="00D32E2D" w:rsidRPr="006F13FF" w:rsidRDefault="00866858" w:rsidP="00D32E2D">
      <w:pPr>
        <w:pStyle w:val="ListParagraph"/>
        <w:numPr>
          <w:ilvl w:val="0"/>
          <w:numId w:val="19"/>
        </w:numPr>
        <w:ind w:left="360"/>
        <w:rPr>
          <w:rFonts w:ascii="Microsoft YaHei" w:eastAsia="Microsoft YaHei" w:hAnsi="Microsoft YaHei" w:hint="eastAsia"/>
          <w:szCs w:val="22"/>
          <w:lang w:val="en-AU" w:eastAsia="zh-CN"/>
        </w:rPr>
      </w:pPr>
      <w:r w:rsidRPr="006F13FF">
        <w:rPr>
          <w:rStyle w:val="IntenseQuoteChar"/>
          <w:rFonts w:ascii="Microsoft YaHei" w:eastAsia="Microsoft YaHei" w:hAnsi="Microsoft YaHei" w:cs="SimSun" w:hint="eastAsia"/>
          <w:bCs/>
          <w:iCs w:val="0"/>
          <w:szCs w:val="22"/>
          <w:lang w:eastAsia="zh-CN"/>
        </w:rPr>
        <w:t>如果你被指责为霸凌者，要如何应对：</w:t>
      </w:r>
      <w:r w:rsidRPr="006F13FF">
        <w:rPr>
          <w:rFonts w:ascii="Microsoft YaHei" w:eastAsia="Microsoft YaHei" w:hAnsi="Microsoft YaHei" w:cs="SimSun" w:hint="eastAsia"/>
          <w:lang w:eastAsia="zh-CN"/>
        </w:rPr>
        <w:t>如果你有霸凌行为，那么重要的是你要思考如何改变自己的行为。你还可以采取措施以确保这种情况不再发生。如果你被人指责，请参阅</w:t>
      </w:r>
      <w:hyperlink r:id="rId18" w:history="1">
        <w:r w:rsidRPr="006F13FF">
          <w:rPr>
            <w:rStyle w:val="Hyperlink"/>
            <w:rFonts w:ascii="Microsoft YaHei" w:eastAsia="Microsoft YaHei" w:hAnsi="Microsoft YaHei" w:cs="SimSun" w:hint="eastAsia"/>
            <w:szCs w:val="22"/>
            <w:lang w:eastAsia="zh-CN"/>
          </w:rPr>
          <w:t>我因霸凌他人而被指责 | 电子安全专员办公室</w:t>
        </w:r>
      </w:hyperlink>
      <w:r w:rsidRPr="006F13FF">
        <w:rPr>
          <w:rFonts w:ascii="Microsoft YaHei" w:eastAsia="Microsoft YaHei" w:hAnsi="Microsoft YaHei" w:cs="SimSun" w:hint="eastAsia"/>
          <w:lang w:eastAsia="zh-CN"/>
        </w:rPr>
        <w:t>获取建议。</w:t>
      </w:r>
    </w:p>
    <w:p w14:paraId="1330801B" w14:textId="77777777" w:rsidR="00D32E2D" w:rsidRPr="006F13FF" w:rsidRDefault="00866858" w:rsidP="007B6A35">
      <w:pPr>
        <w:rPr>
          <w:rFonts w:ascii="Microsoft YaHei" w:eastAsia="Microsoft YaHei" w:hAnsi="Microsoft YaHei" w:hint="eastAsia"/>
          <w:b/>
          <w:bCs/>
          <w:szCs w:val="22"/>
          <w:lang w:val="en-AU" w:eastAsia="zh-CN"/>
        </w:rPr>
      </w:pPr>
      <w:r w:rsidRPr="006F13FF">
        <w:rPr>
          <w:rFonts w:ascii="Microsoft YaHei" w:eastAsia="Microsoft YaHei" w:hAnsi="Microsoft YaHei" w:cs="SimSun" w:hint="eastAsia"/>
          <w:b/>
          <w:bCs/>
          <w:szCs w:val="22"/>
          <w:lang w:eastAsia="zh-CN"/>
        </w:rPr>
        <w:t>在网上感到不安全</w:t>
      </w:r>
    </w:p>
    <w:p w14:paraId="46AF4547" w14:textId="77777777" w:rsidR="00D326DF" w:rsidRPr="006F13FF" w:rsidRDefault="00866858" w:rsidP="008F0AD0">
      <w:pPr>
        <w:pStyle w:val="ListParagraph"/>
        <w:numPr>
          <w:ilvl w:val="0"/>
          <w:numId w:val="20"/>
        </w:numPr>
        <w:spacing w:after="180"/>
        <w:ind w:left="357" w:right="134" w:hanging="357"/>
        <w:contextualSpacing w:val="0"/>
        <w:rPr>
          <w:rStyle w:val="Hyperlink"/>
          <w:rFonts w:ascii="Microsoft YaHei" w:eastAsia="Microsoft YaHei" w:hAnsi="Microsoft YaHei" w:hint="eastAsia"/>
          <w:color w:val="auto"/>
          <w:szCs w:val="22"/>
          <w:u w:val="none"/>
          <w:shd w:val="clear" w:color="auto" w:fill="FFFFFF"/>
          <w:lang w:eastAsia="zh-CN"/>
        </w:rPr>
      </w:pPr>
      <w:r w:rsidRPr="006F13FF">
        <w:rPr>
          <w:rStyle w:val="IntenseQuoteChar"/>
          <w:rFonts w:ascii="Microsoft YaHei" w:eastAsia="Microsoft YaHei" w:hAnsi="Microsoft YaHei" w:cs="SimSun" w:hint="eastAsia"/>
          <w:bCs/>
          <w:iCs w:val="0"/>
          <w:szCs w:val="22"/>
          <w:lang w:eastAsia="zh-CN"/>
        </w:rPr>
        <w:t>如果有人让你感到不舒服或不安全，请寻求帮助：</w:t>
      </w:r>
      <w:r w:rsidRPr="006F13FF">
        <w:rPr>
          <w:rFonts w:ascii="Microsoft YaHei" w:eastAsia="Microsoft YaHei" w:hAnsi="Microsoft YaHei" w:cs="SimSun" w:hint="eastAsia"/>
          <w:color w:val="1B324B"/>
          <w:szCs w:val="22"/>
          <w:shd w:val="clear" w:color="auto" w:fill="FFFFFF"/>
          <w:lang w:eastAsia="zh-CN"/>
        </w:rPr>
        <w:t>在应用程序、网站和游戏上结识新朋友、与你认识的人保持联系都很常见。无论你与谁联系，如果他们让你感到不舒服或不安全，知道如何寻求帮助非常重要。请阅览并详细了解</w:t>
      </w:r>
      <w:hyperlink r:id="rId19" w:history="1">
        <w:r w:rsidRPr="006F13FF">
          <w:rPr>
            <w:rStyle w:val="Hyperlink"/>
            <w:rFonts w:ascii="Microsoft YaHei" w:eastAsia="Microsoft YaHei" w:hAnsi="Microsoft YaHei" w:cs="SimSun" w:hint="eastAsia"/>
            <w:szCs w:val="22"/>
            <w:lang w:eastAsia="zh-CN"/>
          </w:rPr>
          <w:t>不安全接触和“诱骗”（Unsafe contact and 'grooming'）</w:t>
        </w:r>
      </w:hyperlink>
    </w:p>
    <w:p w14:paraId="4D019AD8" w14:textId="77777777" w:rsidR="00C170C6" w:rsidRPr="006F13FF" w:rsidRDefault="00866858" w:rsidP="008F0AD0">
      <w:pPr>
        <w:pStyle w:val="ListParagraph"/>
        <w:numPr>
          <w:ilvl w:val="0"/>
          <w:numId w:val="20"/>
        </w:numPr>
        <w:spacing w:after="180"/>
        <w:ind w:left="357" w:right="134" w:hanging="357"/>
        <w:contextualSpacing w:val="0"/>
        <w:rPr>
          <w:rStyle w:val="Hyperlink"/>
          <w:rFonts w:ascii="Microsoft YaHei" w:eastAsia="Microsoft YaHei" w:hAnsi="Microsoft YaHei" w:hint="eastAsia"/>
          <w:color w:val="auto"/>
          <w:szCs w:val="22"/>
          <w:u w:val="none"/>
          <w:shd w:val="clear" w:color="auto" w:fill="FFFFFF"/>
          <w:lang w:eastAsia="zh-CN"/>
        </w:rPr>
      </w:pPr>
      <w:r w:rsidRPr="006F13FF">
        <w:rPr>
          <w:rStyle w:val="IntenseQuoteChar"/>
          <w:rFonts w:ascii="Microsoft YaHei" w:eastAsia="Microsoft YaHei" w:hAnsi="Microsoft YaHei" w:cs="SimSun" w:hint="eastAsia"/>
          <w:bCs/>
          <w:iCs w:val="0"/>
          <w:szCs w:val="22"/>
          <w:lang w:eastAsia="zh-CN"/>
        </w:rPr>
        <w:t>如果有人分享或威胁分享你的裸照：</w:t>
      </w:r>
      <w:r w:rsidRPr="006F13FF">
        <w:rPr>
          <w:rFonts w:ascii="Microsoft YaHei" w:eastAsia="Microsoft YaHei" w:hAnsi="Microsoft YaHei" w:cs="SimSun" w:hint="eastAsia"/>
          <w:color w:val="212529"/>
          <w:szCs w:val="22"/>
          <w:shd w:val="clear" w:color="auto" w:fill="FFFFFF"/>
          <w:lang w:eastAsia="zh-CN"/>
        </w:rPr>
        <w:t>即使你向某人发送了你的私密照片或视频，或同意他们拍摄，也并不意味着他们可以与任何人分享。了解你应该如何应对：</w:t>
      </w:r>
      <w:hyperlink r:id="rId20" w:history="1">
        <w:r w:rsidRPr="006F13FF">
          <w:rPr>
            <w:rStyle w:val="Hyperlink"/>
            <w:rFonts w:ascii="Microsoft YaHei" w:eastAsia="Microsoft YaHei" w:hAnsi="Microsoft YaHei" w:cs="SimSun" w:hint="eastAsia"/>
            <w:szCs w:val="22"/>
            <w:shd w:val="clear" w:color="auto" w:fill="FFFFFF"/>
            <w:lang w:eastAsia="zh-CN"/>
          </w:rPr>
          <w:t>我的裸照已被分享</w:t>
        </w:r>
      </w:hyperlink>
      <w:r w:rsidRPr="006F13FF">
        <w:rPr>
          <w:rFonts w:ascii="Microsoft YaHei" w:eastAsia="Microsoft YaHei" w:hAnsi="Microsoft YaHei" w:cs="SimSun" w:hint="eastAsia"/>
          <w:color w:val="212529"/>
          <w:szCs w:val="22"/>
          <w:shd w:val="clear" w:color="auto" w:fill="FFFFFF"/>
          <w:lang w:eastAsia="zh-CN"/>
        </w:rPr>
        <w:t>或</w:t>
      </w:r>
      <w:hyperlink r:id="rId21" w:history="1">
        <w:r w:rsidRPr="006F13FF">
          <w:rPr>
            <w:rStyle w:val="Hyperlink"/>
            <w:rFonts w:ascii="Microsoft YaHei" w:eastAsia="Microsoft YaHei" w:hAnsi="Microsoft YaHei" w:cs="SimSun" w:hint="eastAsia"/>
            <w:szCs w:val="22"/>
            <w:shd w:val="clear" w:color="auto" w:fill="FFFFFF"/>
            <w:lang w:eastAsia="zh-CN"/>
          </w:rPr>
          <w:t>有人威胁要分享我的裸照</w:t>
        </w:r>
      </w:hyperlink>
    </w:p>
    <w:p w14:paraId="519E3971" w14:textId="77777777" w:rsidR="00D32E2D" w:rsidRPr="006F13FF" w:rsidRDefault="00866858" w:rsidP="00900DA4">
      <w:pPr>
        <w:spacing w:after="180"/>
        <w:rPr>
          <w:rStyle w:val="Hyperlink"/>
          <w:rFonts w:ascii="Microsoft YaHei" w:eastAsia="Microsoft YaHei" w:hAnsi="Microsoft YaHei" w:hint="eastAsia"/>
          <w:b/>
          <w:bCs/>
          <w:iCs/>
          <w:color w:val="auto"/>
          <w:szCs w:val="22"/>
          <w:u w:val="none"/>
          <w:shd w:val="clear" w:color="auto" w:fill="FFFFFF"/>
          <w:lang w:eastAsia="zh-CN"/>
        </w:rPr>
      </w:pPr>
      <w:r w:rsidRPr="006F13FF">
        <w:rPr>
          <w:rStyle w:val="IntenseQuoteChar"/>
          <w:rFonts w:ascii="Microsoft YaHei" w:eastAsia="Microsoft YaHei" w:hAnsi="Microsoft YaHei" w:cs="SimSun" w:hint="eastAsia"/>
          <w:bCs/>
          <w:iCs w:val="0"/>
          <w:color w:val="auto"/>
          <w:szCs w:val="22"/>
          <w:lang w:eastAsia="zh-CN"/>
        </w:rPr>
        <w:t>举报有害内容</w:t>
      </w:r>
    </w:p>
    <w:p w14:paraId="3E0E903F" w14:textId="77777777" w:rsidR="003B77B3" w:rsidRPr="006F13FF" w:rsidRDefault="00866858" w:rsidP="00C170C6">
      <w:pPr>
        <w:pStyle w:val="ListParagraph"/>
        <w:numPr>
          <w:ilvl w:val="0"/>
          <w:numId w:val="20"/>
        </w:numPr>
        <w:spacing w:after="180"/>
        <w:ind w:left="357" w:hanging="357"/>
        <w:contextualSpacing w:val="0"/>
        <w:rPr>
          <w:rStyle w:val="IntenseQuoteChar"/>
          <w:rFonts w:ascii="Microsoft YaHei" w:eastAsia="Microsoft YaHei" w:hAnsi="Microsoft YaHei" w:hint="eastAsia"/>
          <w:b w:val="0"/>
          <w:color w:val="auto"/>
          <w:szCs w:val="22"/>
          <w:shd w:val="clear" w:color="auto" w:fill="FFFFFF"/>
          <w:lang w:eastAsia="zh-CN"/>
        </w:rPr>
      </w:pPr>
      <w:r w:rsidRPr="006F13FF">
        <w:rPr>
          <w:rStyle w:val="IntenseQuoteChar"/>
          <w:rFonts w:ascii="Microsoft YaHei" w:eastAsia="Microsoft YaHei" w:hAnsi="Microsoft YaHei" w:cs="SimSun" w:hint="eastAsia"/>
          <w:bCs/>
          <w:iCs w:val="0"/>
          <w:szCs w:val="22"/>
          <w:lang w:eastAsia="zh-CN"/>
        </w:rPr>
        <w:t>举报网络危害：</w:t>
      </w:r>
      <w:r w:rsidRPr="006F13FF">
        <w:rPr>
          <w:rFonts w:ascii="Microsoft YaHei" w:eastAsia="Microsoft YaHei" w:hAnsi="Microsoft YaHei" w:cs="SimSun" w:hint="eastAsia"/>
          <w:szCs w:val="22"/>
          <w:lang w:eastAsia="zh-CN"/>
        </w:rPr>
        <w:t>电子安全专员办公室可以帮你删除严重的网络暴力、非法和受限制的内容，包括可能损害受害者身心健康的网络霸凌。请访问</w:t>
      </w:r>
      <w:hyperlink r:id="rId22" w:history="1">
        <w:r w:rsidRPr="006F13FF">
          <w:rPr>
            <w:rStyle w:val="Hyperlink"/>
            <w:rFonts w:ascii="Microsoft YaHei" w:eastAsia="Microsoft YaHei" w:hAnsi="Microsoft YaHei" w:cs="SimSun" w:hint="eastAsia"/>
            <w:szCs w:val="22"/>
            <w:lang w:eastAsia="zh-CN"/>
          </w:rPr>
          <w:t>举报网络有害内容</w:t>
        </w:r>
      </w:hyperlink>
      <w:r w:rsidRPr="006F13FF">
        <w:rPr>
          <w:rFonts w:ascii="Microsoft YaHei" w:eastAsia="Microsoft YaHei" w:hAnsi="Microsoft YaHei" w:cs="SimSun" w:hint="eastAsia"/>
          <w:szCs w:val="22"/>
          <w:lang w:eastAsia="zh-CN"/>
        </w:rPr>
        <w:t>，详细了解可以举报的内容、如何举报以及要保存哪些证据和进行举报。</w:t>
      </w:r>
    </w:p>
    <w:p w14:paraId="4FC0A5D1" w14:textId="77777777" w:rsidR="003B77B3" w:rsidRPr="006F13FF" w:rsidRDefault="00866858" w:rsidP="00073BB8">
      <w:pPr>
        <w:pStyle w:val="ListParagraph"/>
        <w:numPr>
          <w:ilvl w:val="0"/>
          <w:numId w:val="19"/>
        </w:numPr>
        <w:ind w:left="360" w:right="276"/>
        <w:rPr>
          <w:rFonts w:ascii="Microsoft YaHei" w:eastAsia="Microsoft YaHei" w:hAnsi="Microsoft YaHei" w:hint="eastAsia"/>
          <w:szCs w:val="22"/>
          <w:shd w:val="clear" w:color="auto" w:fill="FFFFFF"/>
          <w:lang w:eastAsia="zh-CN"/>
        </w:rPr>
      </w:pPr>
      <w:r w:rsidRPr="006F13FF">
        <w:rPr>
          <w:rStyle w:val="IntenseQuoteChar"/>
          <w:rFonts w:ascii="Microsoft YaHei" w:eastAsia="Microsoft YaHei" w:hAnsi="Microsoft YaHei" w:cs="SimSun" w:hint="eastAsia"/>
          <w:bCs/>
          <w:iCs w:val="0"/>
          <w:szCs w:val="22"/>
          <w:lang w:eastAsia="zh-CN"/>
        </w:rPr>
        <w:t>令人不安的内容：</w:t>
      </w:r>
      <w:r w:rsidRPr="006F13FF">
        <w:rPr>
          <w:rFonts w:ascii="Microsoft YaHei" w:eastAsia="Microsoft YaHei" w:hAnsi="Microsoft YaHei" w:cs="SimSun" w:hint="eastAsia"/>
          <w:lang w:eastAsia="zh-CN"/>
        </w:rPr>
        <w:t>有时你上网时会遇到一些不想看到的内容。这包括因为展示了严重的暴力或让人不适的活动而令人不安或痛苦的内容。你可以对此采取行动。请参阅</w:t>
      </w:r>
      <w:hyperlink r:id="rId23" w:history="1">
        <w:r w:rsidRPr="006F13FF">
          <w:rPr>
            <w:rStyle w:val="Hyperlink"/>
            <w:rFonts w:ascii="Microsoft YaHei" w:eastAsia="Microsoft YaHei" w:hAnsi="Microsoft YaHei" w:cs="SimSun" w:hint="eastAsia"/>
            <w:szCs w:val="22"/>
            <w:lang w:eastAsia="zh-CN"/>
          </w:rPr>
          <w:t>令人不安的内容（Disturbing content）</w:t>
        </w:r>
      </w:hyperlink>
      <w:r w:rsidRPr="006F13FF">
        <w:rPr>
          <w:rFonts w:ascii="Microsoft YaHei" w:eastAsia="Microsoft YaHei" w:hAnsi="Microsoft YaHei" w:cs="SimSun" w:hint="eastAsia"/>
          <w:lang w:eastAsia="zh-CN"/>
        </w:rPr>
        <w:t>。</w:t>
      </w:r>
    </w:p>
    <w:p w14:paraId="79C492BA" w14:textId="77777777" w:rsidR="00796A4A" w:rsidRPr="006F13FF" w:rsidRDefault="00866858" w:rsidP="00796A4A">
      <w:pPr>
        <w:pStyle w:val="Heading2"/>
        <w:rPr>
          <w:rFonts w:ascii="Microsoft YaHei" w:eastAsia="Microsoft YaHei" w:hAnsi="Microsoft YaHei" w:hint="eastAsia"/>
          <w:bCs/>
          <w:szCs w:val="32"/>
          <w:lang w:val="en-AU" w:eastAsia="zh-CN"/>
        </w:rPr>
      </w:pPr>
      <w:r w:rsidRPr="006F13FF">
        <w:rPr>
          <w:rFonts w:ascii="Microsoft YaHei" w:eastAsia="Microsoft YaHei" w:hAnsi="Microsoft YaHei" w:cs="SimSun" w:hint="eastAsia"/>
          <w:bCs/>
          <w:szCs w:val="32"/>
          <w:lang w:eastAsia="zh-CN"/>
        </w:rPr>
        <w:lastRenderedPageBreak/>
        <w:t>如果你或你的朋友需要进一步的支持，可以去哪里寻求帮助</w:t>
      </w:r>
    </w:p>
    <w:p w14:paraId="053DEF3F" w14:textId="77777777" w:rsidR="0073011B" w:rsidRPr="006F13FF" w:rsidRDefault="00866858" w:rsidP="00C170C6">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如需紧急援助，请拨打 000</w:t>
      </w:r>
    </w:p>
    <w:p w14:paraId="340FF929" w14:textId="77777777" w:rsidR="0073011B" w:rsidRPr="006F13FF" w:rsidRDefault="00866858" w:rsidP="00C170C6">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与校内或校外值得信赖的成年人联络</w:t>
      </w:r>
    </w:p>
    <w:p w14:paraId="63D6795A" w14:textId="77777777" w:rsidR="00AC0E4C" w:rsidRPr="006F13FF" w:rsidRDefault="00866858" w:rsidP="00EA774B">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联系</w:t>
      </w:r>
      <w:hyperlink r:id="rId24" w:history="1">
        <w:r w:rsidRPr="006F13FF">
          <w:rPr>
            <w:rStyle w:val="Hyperlink"/>
            <w:rFonts w:ascii="Microsoft YaHei" w:eastAsia="Microsoft YaHei" w:hAnsi="Microsoft YaHei" w:cs="SimSun" w:hint="eastAsia"/>
            <w:szCs w:val="22"/>
            <w:lang w:eastAsia="zh-CN"/>
          </w:rPr>
          <w:t>电子安全专员办公室</w:t>
        </w:r>
      </w:hyperlink>
      <w:r w:rsidRPr="006F13FF">
        <w:rPr>
          <w:rFonts w:ascii="Microsoft YaHei" w:eastAsia="Microsoft YaHei" w:hAnsi="Microsoft YaHei" w:cs="SimSun" w:hint="eastAsia"/>
          <w:szCs w:val="22"/>
          <w:lang w:eastAsia="zh-CN"/>
        </w:rPr>
        <w:t>寻求建议或举报网络暴力行为</w:t>
      </w:r>
    </w:p>
    <w:p w14:paraId="35FA5B45" w14:textId="77777777" w:rsidR="0073011B" w:rsidRPr="006F13FF" w:rsidRDefault="00866858" w:rsidP="00C170C6">
      <w:pPr>
        <w:pStyle w:val="ListParagraph"/>
        <w:numPr>
          <w:ilvl w:val="0"/>
          <w:numId w:val="20"/>
        </w:numPr>
        <w:ind w:left="357" w:hanging="357"/>
        <w:contextualSpacing w:val="0"/>
        <w:rPr>
          <w:rStyle w:val="Hyperlink"/>
          <w:rFonts w:ascii="Microsoft YaHei" w:eastAsia="Microsoft YaHei" w:hAnsi="Microsoft YaHei" w:hint="eastAsia"/>
          <w:color w:val="auto"/>
          <w:szCs w:val="22"/>
          <w:u w:val="none"/>
          <w:lang w:val="en-AU" w:eastAsia="zh-CN"/>
        </w:rPr>
      </w:pPr>
      <w:r w:rsidRPr="006F13FF">
        <w:rPr>
          <w:rFonts w:ascii="Microsoft YaHei" w:eastAsia="Microsoft YaHei" w:hAnsi="Microsoft YaHei" w:cs="SimSun" w:hint="eastAsia"/>
          <w:szCs w:val="22"/>
          <w:lang w:eastAsia="zh-CN"/>
        </w:rPr>
        <w:t>Headspace 咨询：维多利亚州公立中学的学生可以从 Headspace 获得心理咨询服务。</w:t>
      </w:r>
      <w:proofErr w:type="spellStart"/>
      <w:r w:rsidRPr="006F13FF">
        <w:rPr>
          <w:rFonts w:ascii="Microsoft YaHei" w:eastAsia="Microsoft YaHei" w:hAnsi="Microsoft YaHei" w:cs="SimSun" w:hint="eastAsia"/>
          <w:szCs w:val="22"/>
          <w:lang w:eastAsia="zh-CN"/>
        </w:rPr>
        <w:t>eheadspace</w:t>
      </w:r>
      <w:proofErr w:type="spellEnd"/>
      <w:r w:rsidRPr="006F13FF">
        <w:rPr>
          <w:rFonts w:ascii="Microsoft YaHei" w:eastAsia="Microsoft YaHei" w:hAnsi="Microsoft YaHei" w:cs="SimSun" w:hint="eastAsia"/>
          <w:szCs w:val="22"/>
          <w:lang w:eastAsia="zh-CN"/>
        </w:rPr>
        <w:t xml:space="preserve">：1800 650 890 </w:t>
      </w:r>
      <w:hyperlink r:id="rId25" w:history="1">
        <w:r w:rsidRPr="006F13FF">
          <w:rPr>
            <w:rStyle w:val="Hyperlink"/>
            <w:rFonts w:ascii="Microsoft YaHei" w:eastAsia="Microsoft YaHei" w:hAnsi="Microsoft YaHei" w:cs="SimSun" w:hint="eastAsia"/>
            <w:szCs w:val="22"/>
            <w:lang w:eastAsia="zh-CN"/>
          </w:rPr>
          <w:t>www.headspace.org.au/eheadspace</w:t>
        </w:r>
      </w:hyperlink>
    </w:p>
    <w:p w14:paraId="608C3D48" w14:textId="77777777" w:rsidR="00906B3B" w:rsidRPr="006F13FF" w:rsidRDefault="00866858" w:rsidP="00906B3B">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如果你需要心理健康支持，请咨询当地的全科医生（GP）</w:t>
      </w:r>
    </w:p>
    <w:p w14:paraId="7F17DD7A" w14:textId="77777777" w:rsidR="0073011B" w:rsidRPr="006F13FF" w:rsidRDefault="00866858" w:rsidP="00C170C6">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 xml:space="preserve">儿童求助热线（Kids Helpline）：1800 551 800 </w:t>
      </w:r>
      <w:hyperlink r:id="rId26" w:history="1">
        <w:r w:rsidRPr="006F13FF">
          <w:rPr>
            <w:rStyle w:val="Hyperlink"/>
            <w:rFonts w:ascii="Microsoft YaHei" w:eastAsia="Microsoft YaHei" w:hAnsi="Microsoft YaHei" w:cs="SimSun" w:hint="eastAsia"/>
            <w:szCs w:val="22"/>
            <w:lang w:eastAsia="zh-CN"/>
          </w:rPr>
          <w:t>www.kidshelpline.com.au</w:t>
        </w:r>
      </w:hyperlink>
    </w:p>
    <w:p w14:paraId="519887DB" w14:textId="77777777" w:rsidR="0073011B" w:rsidRPr="006F13FF" w:rsidRDefault="00866858" w:rsidP="00C170C6">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 xml:space="preserve">澳大利亚生命热线（Lifeline Australia）：13 11 14 </w:t>
      </w:r>
      <w:hyperlink r:id="rId27" w:history="1">
        <w:r w:rsidRPr="006F13FF">
          <w:rPr>
            <w:rStyle w:val="Hyperlink"/>
            <w:rFonts w:ascii="Microsoft YaHei" w:eastAsia="Microsoft YaHei" w:hAnsi="Microsoft YaHei" w:cs="SimSun" w:hint="eastAsia"/>
            <w:szCs w:val="22"/>
            <w:lang w:eastAsia="zh-CN"/>
          </w:rPr>
          <w:t>www.lifeline.org.au</w:t>
        </w:r>
      </w:hyperlink>
    </w:p>
    <w:p w14:paraId="0C632CD8" w14:textId="734C4DBF" w:rsidR="0073011B" w:rsidRPr="00073BB8" w:rsidRDefault="00866858" w:rsidP="00073BB8">
      <w:pPr>
        <w:pStyle w:val="ListParagraph"/>
        <w:numPr>
          <w:ilvl w:val="0"/>
          <w:numId w:val="20"/>
        </w:numPr>
        <w:ind w:left="357" w:hanging="357"/>
        <w:contextualSpacing w:val="0"/>
        <w:rPr>
          <w:rFonts w:ascii="Microsoft YaHei" w:eastAsia="Microsoft YaHei" w:hAnsi="Microsoft YaHei" w:hint="eastAsia"/>
          <w:szCs w:val="22"/>
          <w:lang w:val="en-AU" w:eastAsia="zh-CN"/>
        </w:rPr>
      </w:pPr>
      <w:r w:rsidRPr="006F13FF">
        <w:rPr>
          <w:rFonts w:ascii="Microsoft YaHei" w:eastAsia="Microsoft YaHei" w:hAnsi="Microsoft YaHei" w:cs="SimSun" w:hint="eastAsia"/>
          <w:szCs w:val="22"/>
          <w:lang w:eastAsia="zh-CN"/>
        </w:rPr>
        <w:t xml:space="preserve">全国抑郁症协会（Beyond Blue）：1300 224 636 </w:t>
      </w:r>
      <w:hyperlink r:id="rId28" w:history="1">
        <w:r w:rsidRPr="006F13FF">
          <w:rPr>
            <w:rStyle w:val="Hyperlink"/>
            <w:rFonts w:ascii="Microsoft YaHei" w:eastAsia="Microsoft YaHei" w:hAnsi="Microsoft YaHei" w:cs="SimSun" w:hint="eastAsia"/>
            <w:szCs w:val="22"/>
            <w:lang w:eastAsia="zh-CN"/>
          </w:rPr>
          <w:t>www.beyondblue.org.au</w:t>
        </w:r>
      </w:hyperlink>
    </w:p>
    <w:sectPr w:rsidR="0073011B" w:rsidRPr="00073BB8" w:rsidSect="00E3471E">
      <w:headerReference w:type="default" r:id="rId29"/>
      <w:footerReference w:type="even" r:id="rId30"/>
      <w:footerReference w:type="default" r:id="rId31"/>
      <w:headerReference w:type="first" r:id="rId32"/>
      <w:footerReference w:type="first" r:id="rId33"/>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5752C" w14:textId="77777777" w:rsidR="00600524" w:rsidRDefault="00600524">
      <w:pPr>
        <w:spacing w:after="0"/>
      </w:pPr>
      <w:r>
        <w:separator/>
      </w:r>
    </w:p>
  </w:endnote>
  <w:endnote w:type="continuationSeparator" w:id="0">
    <w:p w14:paraId="34668E5B" w14:textId="77777777" w:rsidR="00600524" w:rsidRDefault="006005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BA04" w14:textId="77777777" w:rsidR="00A31926" w:rsidRDefault="00866858">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425F62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457192"/>
      <w:docPartObj>
        <w:docPartGallery w:val="Page Numbers (Bottom of Page)"/>
        <w:docPartUnique/>
      </w:docPartObj>
    </w:sdtPr>
    <w:sdtContent>
      <w:p w14:paraId="6C62FBFC" w14:textId="2D289ED8" w:rsidR="00614C39" w:rsidRDefault="00614C39">
        <w:pPr>
          <w:pStyle w:val="Foo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8BE1" w14:textId="6EDEC82B" w:rsidR="00E3471E" w:rsidRDefault="00E3471E" w:rsidP="00E3471E">
    <w:pPr>
      <w:pStyle w:val="Footer"/>
      <w:tabs>
        <w:tab w:val="clear" w:pos="4513"/>
        <w:tab w:val="clear" w:pos="9026"/>
        <w:tab w:val="right" w:pos="9632"/>
      </w:tabs>
      <w:rPr>
        <w:rFonts w:hint="eastAsia"/>
        <w:lang w:eastAsia="ja-JP"/>
      </w:rPr>
    </w:pPr>
    <w:sdt>
      <w:sdtPr>
        <w:id w:val="-62577406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Pr="00E3471E">
      <w:rPr>
        <w:rFonts w:ascii="Microsoft YaHei" w:eastAsia="Microsoft YaHei" w:hAnsi="Microsoft YaHei"/>
        <w:lang w:eastAsia="ja-JP"/>
      </w:rPr>
      <w:t xml:space="preserve">Simplified Chinese | </w:t>
    </w:r>
    <w:r w:rsidRPr="00E3471E">
      <w:rPr>
        <w:rFonts w:ascii="Microsoft YaHei" w:eastAsia="Microsoft YaHei" w:hAnsi="Microsoft YaHei" w:cs="Microsoft YaHei" w:hint="eastAsia"/>
        <w:lang w:eastAsia="ja-JP"/>
      </w:rPr>
      <w:t>简</w:t>
    </w:r>
    <w:r w:rsidRPr="00E3471E">
      <w:rPr>
        <w:rFonts w:ascii="Microsoft YaHei" w:eastAsia="Microsoft YaHei" w:hAnsi="Microsoft YaHei" w:cs="MS Mincho" w:hint="eastAsia"/>
        <w:lang w:eastAsia="ja-JP"/>
      </w:rPr>
      <w:t>体中</w:t>
    </w:r>
    <w:r w:rsidRPr="00E3471E">
      <w:rPr>
        <w:rFonts w:ascii="Microsoft YaHei" w:eastAsia="Microsoft YaHei" w:hAnsi="Microsoft YaHei" w:hint="eastAsia"/>
        <w:lang w:eastAsia="ja-JP"/>
      </w:rPr>
      <w:t>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283D" w14:textId="77777777" w:rsidR="00600524" w:rsidRDefault="00600524">
      <w:pPr>
        <w:spacing w:after="0"/>
      </w:pPr>
      <w:r>
        <w:separator/>
      </w:r>
    </w:p>
  </w:footnote>
  <w:footnote w:type="continuationSeparator" w:id="0">
    <w:p w14:paraId="350B6E16" w14:textId="77777777" w:rsidR="00600524" w:rsidRDefault="006005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8D4F" w14:textId="77777777" w:rsidR="003967DD" w:rsidRDefault="00866858">
    <w:pPr>
      <w:pStyle w:val="Header"/>
    </w:pPr>
    <w:r>
      <w:rPr>
        <w:noProof/>
      </w:rPr>
      <w:drawing>
        <wp:anchor distT="0" distB="0" distL="114300" distR="114300" simplePos="0" relativeHeight="251658240" behindDoc="1" locked="0" layoutInCell="1" allowOverlap="1" wp14:anchorId="12ABAF44" wp14:editId="5F6F8E41">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8302" w14:textId="2C821EF5" w:rsidR="00E3471E" w:rsidRDefault="00E3471E">
    <w:pPr>
      <w:pStyle w:val="Header"/>
    </w:pPr>
    <w:r>
      <w:rPr>
        <w:noProof/>
      </w:rPr>
      <w:drawing>
        <wp:anchor distT="0" distB="0" distL="114300" distR="114300" simplePos="0" relativeHeight="251660288" behindDoc="1" locked="0" layoutInCell="1" allowOverlap="1" wp14:anchorId="16EA5F05" wp14:editId="16722703">
          <wp:simplePos x="0" y="0"/>
          <wp:positionH relativeFrom="page">
            <wp:posOffset>6350</wp:posOffset>
          </wp:positionH>
          <wp:positionV relativeFrom="page">
            <wp:posOffset>2540</wp:posOffset>
          </wp:positionV>
          <wp:extent cx="7550421" cy="10672107"/>
          <wp:effectExtent l="0" t="0" r="0" b="0"/>
          <wp:wrapNone/>
          <wp:docPr id="55873080" name="Picture 55873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87D4693C">
      <w:start w:val="1"/>
      <w:numFmt w:val="bullet"/>
      <w:lvlText w:val=""/>
      <w:lvlJc w:val="left"/>
      <w:pPr>
        <w:ind w:left="360" w:hanging="360"/>
      </w:pPr>
      <w:rPr>
        <w:rFonts w:ascii="Symbol" w:hAnsi="Symbol" w:hint="default"/>
      </w:rPr>
    </w:lvl>
    <w:lvl w:ilvl="1" w:tplc="79B461A8" w:tentative="1">
      <w:start w:val="1"/>
      <w:numFmt w:val="bullet"/>
      <w:lvlText w:val="o"/>
      <w:lvlJc w:val="left"/>
      <w:pPr>
        <w:ind w:left="1080" w:hanging="360"/>
      </w:pPr>
      <w:rPr>
        <w:rFonts w:ascii="Courier New" w:hAnsi="Courier New" w:cs="Courier New" w:hint="default"/>
      </w:rPr>
    </w:lvl>
    <w:lvl w:ilvl="2" w:tplc="C8FC01A8" w:tentative="1">
      <w:start w:val="1"/>
      <w:numFmt w:val="bullet"/>
      <w:lvlText w:val=""/>
      <w:lvlJc w:val="left"/>
      <w:pPr>
        <w:ind w:left="1800" w:hanging="360"/>
      </w:pPr>
      <w:rPr>
        <w:rFonts w:ascii="Wingdings" w:hAnsi="Wingdings" w:hint="default"/>
      </w:rPr>
    </w:lvl>
    <w:lvl w:ilvl="3" w:tplc="F7A2BCE2" w:tentative="1">
      <w:start w:val="1"/>
      <w:numFmt w:val="bullet"/>
      <w:lvlText w:val=""/>
      <w:lvlJc w:val="left"/>
      <w:pPr>
        <w:ind w:left="2520" w:hanging="360"/>
      </w:pPr>
      <w:rPr>
        <w:rFonts w:ascii="Symbol" w:hAnsi="Symbol" w:hint="default"/>
      </w:rPr>
    </w:lvl>
    <w:lvl w:ilvl="4" w:tplc="CBBC8566" w:tentative="1">
      <w:start w:val="1"/>
      <w:numFmt w:val="bullet"/>
      <w:lvlText w:val="o"/>
      <w:lvlJc w:val="left"/>
      <w:pPr>
        <w:ind w:left="3240" w:hanging="360"/>
      </w:pPr>
      <w:rPr>
        <w:rFonts w:ascii="Courier New" w:hAnsi="Courier New" w:cs="Courier New" w:hint="default"/>
      </w:rPr>
    </w:lvl>
    <w:lvl w:ilvl="5" w:tplc="4448E500" w:tentative="1">
      <w:start w:val="1"/>
      <w:numFmt w:val="bullet"/>
      <w:lvlText w:val=""/>
      <w:lvlJc w:val="left"/>
      <w:pPr>
        <w:ind w:left="3960" w:hanging="360"/>
      </w:pPr>
      <w:rPr>
        <w:rFonts w:ascii="Wingdings" w:hAnsi="Wingdings" w:hint="default"/>
      </w:rPr>
    </w:lvl>
    <w:lvl w:ilvl="6" w:tplc="F2DEB9D2" w:tentative="1">
      <w:start w:val="1"/>
      <w:numFmt w:val="bullet"/>
      <w:lvlText w:val=""/>
      <w:lvlJc w:val="left"/>
      <w:pPr>
        <w:ind w:left="4680" w:hanging="360"/>
      </w:pPr>
      <w:rPr>
        <w:rFonts w:ascii="Symbol" w:hAnsi="Symbol" w:hint="default"/>
      </w:rPr>
    </w:lvl>
    <w:lvl w:ilvl="7" w:tplc="27EA954A" w:tentative="1">
      <w:start w:val="1"/>
      <w:numFmt w:val="bullet"/>
      <w:lvlText w:val="o"/>
      <w:lvlJc w:val="left"/>
      <w:pPr>
        <w:ind w:left="5400" w:hanging="360"/>
      </w:pPr>
      <w:rPr>
        <w:rFonts w:ascii="Courier New" w:hAnsi="Courier New" w:cs="Courier New" w:hint="default"/>
      </w:rPr>
    </w:lvl>
    <w:lvl w:ilvl="8" w:tplc="D6D06A4A"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26A617A2">
      <w:start w:val="1"/>
      <w:numFmt w:val="bullet"/>
      <w:lvlText w:val=""/>
      <w:lvlJc w:val="left"/>
      <w:pPr>
        <w:ind w:left="720" w:hanging="360"/>
      </w:pPr>
      <w:rPr>
        <w:rFonts w:ascii="Symbol" w:hAnsi="Symbol" w:hint="default"/>
      </w:rPr>
    </w:lvl>
    <w:lvl w:ilvl="1" w:tplc="ECF28F54" w:tentative="1">
      <w:start w:val="1"/>
      <w:numFmt w:val="bullet"/>
      <w:lvlText w:val="o"/>
      <w:lvlJc w:val="left"/>
      <w:pPr>
        <w:ind w:left="1440" w:hanging="360"/>
      </w:pPr>
      <w:rPr>
        <w:rFonts w:ascii="Courier New" w:hAnsi="Courier New" w:cs="Courier New" w:hint="default"/>
      </w:rPr>
    </w:lvl>
    <w:lvl w:ilvl="2" w:tplc="27821B74" w:tentative="1">
      <w:start w:val="1"/>
      <w:numFmt w:val="bullet"/>
      <w:lvlText w:val=""/>
      <w:lvlJc w:val="left"/>
      <w:pPr>
        <w:ind w:left="2160" w:hanging="360"/>
      </w:pPr>
      <w:rPr>
        <w:rFonts w:ascii="Wingdings" w:hAnsi="Wingdings" w:hint="default"/>
      </w:rPr>
    </w:lvl>
    <w:lvl w:ilvl="3" w:tplc="ACD2A778" w:tentative="1">
      <w:start w:val="1"/>
      <w:numFmt w:val="bullet"/>
      <w:lvlText w:val=""/>
      <w:lvlJc w:val="left"/>
      <w:pPr>
        <w:ind w:left="2880" w:hanging="360"/>
      </w:pPr>
      <w:rPr>
        <w:rFonts w:ascii="Symbol" w:hAnsi="Symbol" w:hint="default"/>
      </w:rPr>
    </w:lvl>
    <w:lvl w:ilvl="4" w:tplc="1CBEF6E4" w:tentative="1">
      <w:start w:val="1"/>
      <w:numFmt w:val="bullet"/>
      <w:lvlText w:val="o"/>
      <w:lvlJc w:val="left"/>
      <w:pPr>
        <w:ind w:left="3600" w:hanging="360"/>
      </w:pPr>
      <w:rPr>
        <w:rFonts w:ascii="Courier New" w:hAnsi="Courier New" w:cs="Courier New" w:hint="default"/>
      </w:rPr>
    </w:lvl>
    <w:lvl w:ilvl="5" w:tplc="476088E0" w:tentative="1">
      <w:start w:val="1"/>
      <w:numFmt w:val="bullet"/>
      <w:lvlText w:val=""/>
      <w:lvlJc w:val="left"/>
      <w:pPr>
        <w:ind w:left="4320" w:hanging="360"/>
      </w:pPr>
      <w:rPr>
        <w:rFonts w:ascii="Wingdings" w:hAnsi="Wingdings" w:hint="default"/>
      </w:rPr>
    </w:lvl>
    <w:lvl w:ilvl="6" w:tplc="A4746DDE" w:tentative="1">
      <w:start w:val="1"/>
      <w:numFmt w:val="bullet"/>
      <w:lvlText w:val=""/>
      <w:lvlJc w:val="left"/>
      <w:pPr>
        <w:ind w:left="5040" w:hanging="360"/>
      </w:pPr>
      <w:rPr>
        <w:rFonts w:ascii="Symbol" w:hAnsi="Symbol" w:hint="default"/>
      </w:rPr>
    </w:lvl>
    <w:lvl w:ilvl="7" w:tplc="6E8EAA1C" w:tentative="1">
      <w:start w:val="1"/>
      <w:numFmt w:val="bullet"/>
      <w:lvlText w:val="o"/>
      <w:lvlJc w:val="left"/>
      <w:pPr>
        <w:ind w:left="5760" w:hanging="360"/>
      </w:pPr>
      <w:rPr>
        <w:rFonts w:ascii="Courier New" w:hAnsi="Courier New" w:cs="Courier New" w:hint="default"/>
      </w:rPr>
    </w:lvl>
    <w:lvl w:ilvl="8" w:tplc="8BB2CC3C"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167AAE96">
      <w:start w:val="1"/>
      <w:numFmt w:val="bullet"/>
      <w:lvlText w:val=""/>
      <w:lvlJc w:val="left"/>
      <w:pPr>
        <w:ind w:left="360" w:hanging="360"/>
      </w:pPr>
      <w:rPr>
        <w:rFonts w:ascii="Symbol" w:hAnsi="Symbol" w:hint="default"/>
      </w:rPr>
    </w:lvl>
    <w:lvl w:ilvl="1" w:tplc="3CD2A522" w:tentative="1">
      <w:start w:val="1"/>
      <w:numFmt w:val="bullet"/>
      <w:lvlText w:val="o"/>
      <w:lvlJc w:val="left"/>
      <w:pPr>
        <w:ind w:left="1080" w:hanging="360"/>
      </w:pPr>
      <w:rPr>
        <w:rFonts w:ascii="Courier New" w:hAnsi="Courier New" w:cs="Courier New" w:hint="default"/>
      </w:rPr>
    </w:lvl>
    <w:lvl w:ilvl="2" w:tplc="898EA488" w:tentative="1">
      <w:start w:val="1"/>
      <w:numFmt w:val="bullet"/>
      <w:lvlText w:val=""/>
      <w:lvlJc w:val="left"/>
      <w:pPr>
        <w:ind w:left="1800" w:hanging="360"/>
      </w:pPr>
      <w:rPr>
        <w:rFonts w:ascii="Wingdings" w:hAnsi="Wingdings" w:hint="default"/>
      </w:rPr>
    </w:lvl>
    <w:lvl w:ilvl="3" w:tplc="89308400" w:tentative="1">
      <w:start w:val="1"/>
      <w:numFmt w:val="bullet"/>
      <w:lvlText w:val=""/>
      <w:lvlJc w:val="left"/>
      <w:pPr>
        <w:ind w:left="2520" w:hanging="360"/>
      </w:pPr>
      <w:rPr>
        <w:rFonts w:ascii="Symbol" w:hAnsi="Symbol" w:hint="default"/>
      </w:rPr>
    </w:lvl>
    <w:lvl w:ilvl="4" w:tplc="6C1C0CA2" w:tentative="1">
      <w:start w:val="1"/>
      <w:numFmt w:val="bullet"/>
      <w:lvlText w:val="o"/>
      <w:lvlJc w:val="left"/>
      <w:pPr>
        <w:ind w:left="3240" w:hanging="360"/>
      </w:pPr>
      <w:rPr>
        <w:rFonts w:ascii="Courier New" w:hAnsi="Courier New" w:cs="Courier New" w:hint="default"/>
      </w:rPr>
    </w:lvl>
    <w:lvl w:ilvl="5" w:tplc="0F189254" w:tentative="1">
      <w:start w:val="1"/>
      <w:numFmt w:val="bullet"/>
      <w:lvlText w:val=""/>
      <w:lvlJc w:val="left"/>
      <w:pPr>
        <w:ind w:left="3960" w:hanging="360"/>
      </w:pPr>
      <w:rPr>
        <w:rFonts w:ascii="Wingdings" w:hAnsi="Wingdings" w:hint="default"/>
      </w:rPr>
    </w:lvl>
    <w:lvl w:ilvl="6" w:tplc="1266139C" w:tentative="1">
      <w:start w:val="1"/>
      <w:numFmt w:val="bullet"/>
      <w:lvlText w:val=""/>
      <w:lvlJc w:val="left"/>
      <w:pPr>
        <w:ind w:left="4680" w:hanging="360"/>
      </w:pPr>
      <w:rPr>
        <w:rFonts w:ascii="Symbol" w:hAnsi="Symbol" w:hint="default"/>
      </w:rPr>
    </w:lvl>
    <w:lvl w:ilvl="7" w:tplc="C59CA3AC" w:tentative="1">
      <w:start w:val="1"/>
      <w:numFmt w:val="bullet"/>
      <w:lvlText w:val="o"/>
      <w:lvlJc w:val="left"/>
      <w:pPr>
        <w:ind w:left="5400" w:hanging="360"/>
      </w:pPr>
      <w:rPr>
        <w:rFonts w:ascii="Courier New" w:hAnsi="Courier New" w:cs="Courier New" w:hint="default"/>
      </w:rPr>
    </w:lvl>
    <w:lvl w:ilvl="8" w:tplc="7A72FA44"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C4AE47A">
      <w:start w:val="1"/>
      <w:numFmt w:val="lowerLetter"/>
      <w:pStyle w:val="Alphabetlist"/>
      <w:lvlText w:val="%1."/>
      <w:lvlJc w:val="left"/>
      <w:pPr>
        <w:ind w:left="360" w:hanging="360"/>
      </w:pPr>
    </w:lvl>
    <w:lvl w:ilvl="1" w:tplc="B306747C" w:tentative="1">
      <w:start w:val="1"/>
      <w:numFmt w:val="lowerLetter"/>
      <w:lvlText w:val="%2."/>
      <w:lvlJc w:val="left"/>
      <w:pPr>
        <w:ind w:left="1440" w:hanging="360"/>
      </w:pPr>
    </w:lvl>
    <w:lvl w:ilvl="2" w:tplc="4D6EF782" w:tentative="1">
      <w:start w:val="1"/>
      <w:numFmt w:val="lowerRoman"/>
      <w:lvlText w:val="%3."/>
      <w:lvlJc w:val="right"/>
      <w:pPr>
        <w:ind w:left="2160" w:hanging="180"/>
      </w:pPr>
    </w:lvl>
    <w:lvl w:ilvl="3" w:tplc="EF40F12A" w:tentative="1">
      <w:start w:val="1"/>
      <w:numFmt w:val="decimal"/>
      <w:lvlText w:val="%4."/>
      <w:lvlJc w:val="left"/>
      <w:pPr>
        <w:ind w:left="2880" w:hanging="360"/>
      </w:pPr>
    </w:lvl>
    <w:lvl w:ilvl="4" w:tplc="7CDA5B26" w:tentative="1">
      <w:start w:val="1"/>
      <w:numFmt w:val="lowerLetter"/>
      <w:lvlText w:val="%5."/>
      <w:lvlJc w:val="left"/>
      <w:pPr>
        <w:ind w:left="3600" w:hanging="360"/>
      </w:pPr>
    </w:lvl>
    <w:lvl w:ilvl="5" w:tplc="3B3264F8" w:tentative="1">
      <w:start w:val="1"/>
      <w:numFmt w:val="lowerRoman"/>
      <w:lvlText w:val="%6."/>
      <w:lvlJc w:val="right"/>
      <w:pPr>
        <w:ind w:left="4320" w:hanging="180"/>
      </w:pPr>
    </w:lvl>
    <w:lvl w:ilvl="6" w:tplc="F43AEF08" w:tentative="1">
      <w:start w:val="1"/>
      <w:numFmt w:val="decimal"/>
      <w:lvlText w:val="%7."/>
      <w:lvlJc w:val="left"/>
      <w:pPr>
        <w:ind w:left="5040" w:hanging="360"/>
      </w:pPr>
    </w:lvl>
    <w:lvl w:ilvl="7" w:tplc="ADD66460" w:tentative="1">
      <w:start w:val="1"/>
      <w:numFmt w:val="lowerLetter"/>
      <w:lvlText w:val="%8."/>
      <w:lvlJc w:val="left"/>
      <w:pPr>
        <w:ind w:left="5760" w:hanging="360"/>
      </w:pPr>
    </w:lvl>
    <w:lvl w:ilvl="8" w:tplc="53F0B77C"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73ECA486">
      <w:start w:val="1"/>
      <w:numFmt w:val="bullet"/>
      <w:lvlText w:val=""/>
      <w:lvlJc w:val="left"/>
      <w:pPr>
        <w:ind w:left="720" w:hanging="360"/>
      </w:pPr>
      <w:rPr>
        <w:rFonts w:ascii="Symbol" w:hAnsi="Symbol" w:hint="default"/>
      </w:rPr>
    </w:lvl>
    <w:lvl w:ilvl="1" w:tplc="1C2E6506" w:tentative="1">
      <w:start w:val="1"/>
      <w:numFmt w:val="bullet"/>
      <w:lvlText w:val="o"/>
      <w:lvlJc w:val="left"/>
      <w:pPr>
        <w:ind w:left="1440" w:hanging="360"/>
      </w:pPr>
      <w:rPr>
        <w:rFonts w:ascii="Courier New" w:hAnsi="Courier New" w:cs="Courier New" w:hint="default"/>
      </w:rPr>
    </w:lvl>
    <w:lvl w:ilvl="2" w:tplc="03D4358C" w:tentative="1">
      <w:start w:val="1"/>
      <w:numFmt w:val="bullet"/>
      <w:lvlText w:val=""/>
      <w:lvlJc w:val="left"/>
      <w:pPr>
        <w:ind w:left="2160" w:hanging="360"/>
      </w:pPr>
      <w:rPr>
        <w:rFonts w:ascii="Wingdings" w:hAnsi="Wingdings" w:hint="default"/>
      </w:rPr>
    </w:lvl>
    <w:lvl w:ilvl="3" w:tplc="C1DA7EF0" w:tentative="1">
      <w:start w:val="1"/>
      <w:numFmt w:val="bullet"/>
      <w:lvlText w:val=""/>
      <w:lvlJc w:val="left"/>
      <w:pPr>
        <w:ind w:left="2880" w:hanging="360"/>
      </w:pPr>
      <w:rPr>
        <w:rFonts w:ascii="Symbol" w:hAnsi="Symbol" w:hint="default"/>
      </w:rPr>
    </w:lvl>
    <w:lvl w:ilvl="4" w:tplc="2598B0DA" w:tentative="1">
      <w:start w:val="1"/>
      <w:numFmt w:val="bullet"/>
      <w:lvlText w:val="o"/>
      <w:lvlJc w:val="left"/>
      <w:pPr>
        <w:ind w:left="3600" w:hanging="360"/>
      </w:pPr>
      <w:rPr>
        <w:rFonts w:ascii="Courier New" w:hAnsi="Courier New" w:cs="Courier New" w:hint="default"/>
      </w:rPr>
    </w:lvl>
    <w:lvl w:ilvl="5" w:tplc="2C004E96" w:tentative="1">
      <w:start w:val="1"/>
      <w:numFmt w:val="bullet"/>
      <w:lvlText w:val=""/>
      <w:lvlJc w:val="left"/>
      <w:pPr>
        <w:ind w:left="4320" w:hanging="360"/>
      </w:pPr>
      <w:rPr>
        <w:rFonts w:ascii="Wingdings" w:hAnsi="Wingdings" w:hint="default"/>
      </w:rPr>
    </w:lvl>
    <w:lvl w:ilvl="6" w:tplc="39B8ACA6" w:tentative="1">
      <w:start w:val="1"/>
      <w:numFmt w:val="bullet"/>
      <w:lvlText w:val=""/>
      <w:lvlJc w:val="left"/>
      <w:pPr>
        <w:ind w:left="5040" w:hanging="360"/>
      </w:pPr>
      <w:rPr>
        <w:rFonts w:ascii="Symbol" w:hAnsi="Symbol" w:hint="default"/>
      </w:rPr>
    </w:lvl>
    <w:lvl w:ilvl="7" w:tplc="D75C6260" w:tentative="1">
      <w:start w:val="1"/>
      <w:numFmt w:val="bullet"/>
      <w:lvlText w:val="o"/>
      <w:lvlJc w:val="left"/>
      <w:pPr>
        <w:ind w:left="5760" w:hanging="360"/>
      </w:pPr>
      <w:rPr>
        <w:rFonts w:ascii="Courier New" w:hAnsi="Courier New" w:cs="Courier New" w:hint="default"/>
      </w:rPr>
    </w:lvl>
    <w:lvl w:ilvl="8" w:tplc="9B72E046"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F38860A4">
      <w:start w:val="1"/>
      <w:numFmt w:val="bullet"/>
      <w:lvlText w:val=""/>
      <w:lvlJc w:val="left"/>
      <w:pPr>
        <w:ind w:left="360" w:hanging="360"/>
      </w:pPr>
      <w:rPr>
        <w:rFonts w:ascii="Symbol" w:hAnsi="Symbol" w:hint="default"/>
      </w:rPr>
    </w:lvl>
    <w:lvl w:ilvl="1" w:tplc="F4EA5F76" w:tentative="1">
      <w:start w:val="1"/>
      <w:numFmt w:val="bullet"/>
      <w:lvlText w:val="o"/>
      <w:lvlJc w:val="left"/>
      <w:pPr>
        <w:ind w:left="1080" w:hanging="360"/>
      </w:pPr>
      <w:rPr>
        <w:rFonts w:ascii="Courier New" w:hAnsi="Courier New" w:cs="Courier New" w:hint="default"/>
      </w:rPr>
    </w:lvl>
    <w:lvl w:ilvl="2" w:tplc="9AA4FCE6" w:tentative="1">
      <w:start w:val="1"/>
      <w:numFmt w:val="bullet"/>
      <w:lvlText w:val=""/>
      <w:lvlJc w:val="left"/>
      <w:pPr>
        <w:ind w:left="1800" w:hanging="360"/>
      </w:pPr>
      <w:rPr>
        <w:rFonts w:ascii="Wingdings" w:hAnsi="Wingdings" w:hint="default"/>
      </w:rPr>
    </w:lvl>
    <w:lvl w:ilvl="3" w:tplc="C6D098D0" w:tentative="1">
      <w:start w:val="1"/>
      <w:numFmt w:val="bullet"/>
      <w:lvlText w:val=""/>
      <w:lvlJc w:val="left"/>
      <w:pPr>
        <w:ind w:left="2520" w:hanging="360"/>
      </w:pPr>
      <w:rPr>
        <w:rFonts w:ascii="Symbol" w:hAnsi="Symbol" w:hint="default"/>
      </w:rPr>
    </w:lvl>
    <w:lvl w:ilvl="4" w:tplc="E154EA02" w:tentative="1">
      <w:start w:val="1"/>
      <w:numFmt w:val="bullet"/>
      <w:lvlText w:val="o"/>
      <w:lvlJc w:val="left"/>
      <w:pPr>
        <w:ind w:left="3240" w:hanging="360"/>
      </w:pPr>
      <w:rPr>
        <w:rFonts w:ascii="Courier New" w:hAnsi="Courier New" w:cs="Courier New" w:hint="default"/>
      </w:rPr>
    </w:lvl>
    <w:lvl w:ilvl="5" w:tplc="E5D25A36" w:tentative="1">
      <w:start w:val="1"/>
      <w:numFmt w:val="bullet"/>
      <w:lvlText w:val=""/>
      <w:lvlJc w:val="left"/>
      <w:pPr>
        <w:ind w:left="3960" w:hanging="360"/>
      </w:pPr>
      <w:rPr>
        <w:rFonts w:ascii="Wingdings" w:hAnsi="Wingdings" w:hint="default"/>
      </w:rPr>
    </w:lvl>
    <w:lvl w:ilvl="6" w:tplc="2F287B4E" w:tentative="1">
      <w:start w:val="1"/>
      <w:numFmt w:val="bullet"/>
      <w:lvlText w:val=""/>
      <w:lvlJc w:val="left"/>
      <w:pPr>
        <w:ind w:left="4680" w:hanging="360"/>
      </w:pPr>
      <w:rPr>
        <w:rFonts w:ascii="Symbol" w:hAnsi="Symbol" w:hint="default"/>
      </w:rPr>
    </w:lvl>
    <w:lvl w:ilvl="7" w:tplc="F20426A8" w:tentative="1">
      <w:start w:val="1"/>
      <w:numFmt w:val="bullet"/>
      <w:lvlText w:val="o"/>
      <w:lvlJc w:val="left"/>
      <w:pPr>
        <w:ind w:left="5400" w:hanging="360"/>
      </w:pPr>
      <w:rPr>
        <w:rFonts w:ascii="Courier New" w:hAnsi="Courier New" w:cs="Courier New" w:hint="default"/>
      </w:rPr>
    </w:lvl>
    <w:lvl w:ilvl="8" w:tplc="736A2A30"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FE8F1EC">
      <w:start w:val="1"/>
      <w:numFmt w:val="decimal"/>
      <w:pStyle w:val="Numberlist"/>
      <w:lvlText w:val="%1."/>
      <w:lvlJc w:val="left"/>
      <w:pPr>
        <w:ind w:left="720" w:hanging="360"/>
      </w:pPr>
    </w:lvl>
    <w:lvl w:ilvl="1" w:tplc="823827F2" w:tentative="1">
      <w:start w:val="1"/>
      <w:numFmt w:val="lowerLetter"/>
      <w:lvlText w:val="%2."/>
      <w:lvlJc w:val="left"/>
      <w:pPr>
        <w:ind w:left="1440" w:hanging="360"/>
      </w:pPr>
    </w:lvl>
    <w:lvl w:ilvl="2" w:tplc="BE34825E" w:tentative="1">
      <w:start w:val="1"/>
      <w:numFmt w:val="lowerRoman"/>
      <w:lvlText w:val="%3."/>
      <w:lvlJc w:val="right"/>
      <w:pPr>
        <w:ind w:left="2160" w:hanging="180"/>
      </w:pPr>
    </w:lvl>
    <w:lvl w:ilvl="3" w:tplc="C7BAAB3A" w:tentative="1">
      <w:start w:val="1"/>
      <w:numFmt w:val="decimal"/>
      <w:lvlText w:val="%4."/>
      <w:lvlJc w:val="left"/>
      <w:pPr>
        <w:ind w:left="2880" w:hanging="360"/>
      </w:pPr>
    </w:lvl>
    <w:lvl w:ilvl="4" w:tplc="3F3E95EC" w:tentative="1">
      <w:start w:val="1"/>
      <w:numFmt w:val="lowerLetter"/>
      <w:lvlText w:val="%5."/>
      <w:lvlJc w:val="left"/>
      <w:pPr>
        <w:ind w:left="3600" w:hanging="360"/>
      </w:pPr>
    </w:lvl>
    <w:lvl w:ilvl="5" w:tplc="11B49B14" w:tentative="1">
      <w:start w:val="1"/>
      <w:numFmt w:val="lowerRoman"/>
      <w:lvlText w:val="%6."/>
      <w:lvlJc w:val="right"/>
      <w:pPr>
        <w:ind w:left="4320" w:hanging="180"/>
      </w:pPr>
    </w:lvl>
    <w:lvl w:ilvl="6" w:tplc="DE64562E" w:tentative="1">
      <w:start w:val="1"/>
      <w:numFmt w:val="decimal"/>
      <w:lvlText w:val="%7."/>
      <w:lvlJc w:val="left"/>
      <w:pPr>
        <w:ind w:left="5040" w:hanging="360"/>
      </w:pPr>
    </w:lvl>
    <w:lvl w:ilvl="7" w:tplc="937EEBFE" w:tentative="1">
      <w:start w:val="1"/>
      <w:numFmt w:val="lowerLetter"/>
      <w:lvlText w:val="%8."/>
      <w:lvlJc w:val="left"/>
      <w:pPr>
        <w:ind w:left="5760" w:hanging="360"/>
      </w:pPr>
    </w:lvl>
    <w:lvl w:ilvl="8" w:tplc="152CBB84"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1D46886">
      <w:start w:val="1"/>
      <w:numFmt w:val="bullet"/>
      <w:pStyle w:val="Bullet2"/>
      <w:lvlText w:val="o"/>
      <w:lvlJc w:val="left"/>
      <w:pPr>
        <w:ind w:left="644" w:hanging="360"/>
      </w:pPr>
      <w:rPr>
        <w:rFonts w:ascii="Courier New" w:hAnsi="Courier New" w:cs="Courier New" w:hint="default"/>
      </w:rPr>
    </w:lvl>
    <w:lvl w:ilvl="1" w:tplc="35C4E860" w:tentative="1">
      <w:start w:val="1"/>
      <w:numFmt w:val="bullet"/>
      <w:lvlText w:val="o"/>
      <w:lvlJc w:val="left"/>
      <w:pPr>
        <w:ind w:left="1440" w:hanging="360"/>
      </w:pPr>
      <w:rPr>
        <w:rFonts w:ascii="Courier New" w:hAnsi="Courier New" w:cs="Courier New" w:hint="default"/>
      </w:rPr>
    </w:lvl>
    <w:lvl w:ilvl="2" w:tplc="705E5A08" w:tentative="1">
      <w:start w:val="1"/>
      <w:numFmt w:val="bullet"/>
      <w:lvlText w:val=""/>
      <w:lvlJc w:val="left"/>
      <w:pPr>
        <w:ind w:left="2160" w:hanging="360"/>
      </w:pPr>
      <w:rPr>
        <w:rFonts w:ascii="Wingdings" w:hAnsi="Wingdings" w:hint="default"/>
      </w:rPr>
    </w:lvl>
    <w:lvl w:ilvl="3" w:tplc="6978903A" w:tentative="1">
      <w:start w:val="1"/>
      <w:numFmt w:val="bullet"/>
      <w:lvlText w:val=""/>
      <w:lvlJc w:val="left"/>
      <w:pPr>
        <w:ind w:left="2880" w:hanging="360"/>
      </w:pPr>
      <w:rPr>
        <w:rFonts w:ascii="Symbol" w:hAnsi="Symbol" w:hint="default"/>
      </w:rPr>
    </w:lvl>
    <w:lvl w:ilvl="4" w:tplc="ABFA2C42" w:tentative="1">
      <w:start w:val="1"/>
      <w:numFmt w:val="bullet"/>
      <w:lvlText w:val="o"/>
      <w:lvlJc w:val="left"/>
      <w:pPr>
        <w:ind w:left="3600" w:hanging="360"/>
      </w:pPr>
      <w:rPr>
        <w:rFonts w:ascii="Courier New" w:hAnsi="Courier New" w:cs="Courier New" w:hint="default"/>
      </w:rPr>
    </w:lvl>
    <w:lvl w:ilvl="5" w:tplc="268E5E66" w:tentative="1">
      <w:start w:val="1"/>
      <w:numFmt w:val="bullet"/>
      <w:lvlText w:val=""/>
      <w:lvlJc w:val="left"/>
      <w:pPr>
        <w:ind w:left="4320" w:hanging="360"/>
      </w:pPr>
      <w:rPr>
        <w:rFonts w:ascii="Wingdings" w:hAnsi="Wingdings" w:hint="default"/>
      </w:rPr>
    </w:lvl>
    <w:lvl w:ilvl="6" w:tplc="ED7AF58E" w:tentative="1">
      <w:start w:val="1"/>
      <w:numFmt w:val="bullet"/>
      <w:lvlText w:val=""/>
      <w:lvlJc w:val="left"/>
      <w:pPr>
        <w:ind w:left="5040" w:hanging="360"/>
      </w:pPr>
      <w:rPr>
        <w:rFonts w:ascii="Symbol" w:hAnsi="Symbol" w:hint="default"/>
      </w:rPr>
    </w:lvl>
    <w:lvl w:ilvl="7" w:tplc="F8043D2E" w:tentative="1">
      <w:start w:val="1"/>
      <w:numFmt w:val="bullet"/>
      <w:lvlText w:val="o"/>
      <w:lvlJc w:val="left"/>
      <w:pPr>
        <w:ind w:left="5760" w:hanging="360"/>
      </w:pPr>
      <w:rPr>
        <w:rFonts w:ascii="Courier New" w:hAnsi="Courier New" w:cs="Courier New" w:hint="default"/>
      </w:rPr>
    </w:lvl>
    <w:lvl w:ilvl="8" w:tplc="A224DB66"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F6B06F36">
      <w:start w:val="1"/>
      <w:numFmt w:val="bullet"/>
      <w:lvlText w:val=""/>
      <w:lvlJc w:val="left"/>
      <w:pPr>
        <w:ind w:left="360" w:hanging="360"/>
      </w:pPr>
      <w:rPr>
        <w:rFonts w:ascii="Symbol" w:hAnsi="Symbol" w:hint="default"/>
      </w:rPr>
    </w:lvl>
    <w:lvl w:ilvl="1" w:tplc="E91A1C0A" w:tentative="1">
      <w:start w:val="1"/>
      <w:numFmt w:val="bullet"/>
      <w:lvlText w:val="o"/>
      <w:lvlJc w:val="left"/>
      <w:pPr>
        <w:ind w:left="1080" w:hanging="360"/>
      </w:pPr>
      <w:rPr>
        <w:rFonts w:ascii="Courier New" w:hAnsi="Courier New" w:cs="Courier New" w:hint="default"/>
      </w:rPr>
    </w:lvl>
    <w:lvl w:ilvl="2" w:tplc="2B3CE27C" w:tentative="1">
      <w:start w:val="1"/>
      <w:numFmt w:val="bullet"/>
      <w:lvlText w:val=""/>
      <w:lvlJc w:val="left"/>
      <w:pPr>
        <w:ind w:left="1800" w:hanging="360"/>
      </w:pPr>
      <w:rPr>
        <w:rFonts w:ascii="Wingdings" w:hAnsi="Wingdings" w:hint="default"/>
      </w:rPr>
    </w:lvl>
    <w:lvl w:ilvl="3" w:tplc="5FC2FB10" w:tentative="1">
      <w:start w:val="1"/>
      <w:numFmt w:val="bullet"/>
      <w:lvlText w:val=""/>
      <w:lvlJc w:val="left"/>
      <w:pPr>
        <w:ind w:left="2520" w:hanging="360"/>
      </w:pPr>
      <w:rPr>
        <w:rFonts w:ascii="Symbol" w:hAnsi="Symbol" w:hint="default"/>
      </w:rPr>
    </w:lvl>
    <w:lvl w:ilvl="4" w:tplc="1980C5F6" w:tentative="1">
      <w:start w:val="1"/>
      <w:numFmt w:val="bullet"/>
      <w:lvlText w:val="o"/>
      <w:lvlJc w:val="left"/>
      <w:pPr>
        <w:ind w:left="3240" w:hanging="360"/>
      </w:pPr>
      <w:rPr>
        <w:rFonts w:ascii="Courier New" w:hAnsi="Courier New" w:cs="Courier New" w:hint="default"/>
      </w:rPr>
    </w:lvl>
    <w:lvl w:ilvl="5" w:tplc="1640FF22" w:tentative="1">
      <w:start w:val="1"/>
      <w:numFmt w:val="bullet"/>
      <w:lvlText w:val=""/>
      <w:lvlJc w:val="left"/>
      <w:pPr>
        <w:ind w:left="3960" w:hanging="360"/>
      </w:pPr>
      <w:rPr>
        <w:rFonts w:ascii="Wingdings" w:hAnsi="Wingdings" w:hint="default"/>
      </w:rPr>
    </w:lvl>
    <w:lvl w:ilvl="6" w:tplc="4BC2CF42" w:tentative="1">
      <w:start w:val="1"/>
      <w:numFmt w:val="bullet"/>
      <w:lvlText w:val=""/>
      <w:lvlJc w:val="left"/>
      <w:pPr>
        <w:ind w:left="4680" w:hanging="360"/>
      </w:pPr>
      <w:rPr>
        <w:rFonts w:ascii="Symbol" w:hAnsi="Symbol" w:hint="default"/>
      </w:rPr>
    </w:lvl>
    <w:lvl w:ilvl="7" w:tplc="A11E68E0" w:tentative="1">
      <w:start w:val="1"/>
      <w:numFmt w:val="bullet"/>
      <w:lvlText w:val="o"/>
      <w:lvlJc w:val="left"/>
      <w:pPr>
        <w:ind w:left="5400" w:hanging="360"/>
      </w:pPr>
      <w:rPr>
        <w:rFonts w:ascii="Courier New" w:hAnsi="Courier New" w:cs="Courier New" w:hint="default"/>
      </w:rPr>
    </w:lvl>
    <w:lvl w:ilvl="8" w:tplc="B3AA0FAC"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AFA4CF54">
      <w:numFmt w:val="bullet"/>
      <w:lvlText w:val=""/>
      <w:lvlJc w:val="left"/>
      <w:pPr>
        <w:ind w:left="360" w:hanging="360"/>
      </w:pPr>
      <w:rPr>
        <w:rFonts w:ascii="Symbol" w:eastAsiaTheme="minorHAnsi" w:hAnsi="Symbol" w:cstheme="minorHAnsi" w:hint="default"/>
      </w:rPr>
    </w:lvl>
    <w:lvl w:ilvl="1" w:tplc="4F6425A4">
      <w:start w:val="1"/>
      <w:numFmt w:val="bullet"/>
      <w:lvlText w:val="o"/>
      <w:lvlJc w:val="left"/>
      <w:pPr>
        <w:ind w:left="1080" w:hanging="360"/>
      </w:pPr>
      <w:rPr>
        <w:rFonts w:ascii="Courier New" w:hAnsi="Courier New" w:cs="Courier New" w:hint="default"/>
      </w:rPr>
    </w:lvl>
    <w:lvl w:ilvl="2" w:tplc="6CF0CB3A">
      <w:start w:val="1"/>
      <w:numFmt w:val="bullet"/>
      <w:lvlText w:val=""/>
      <w:lvlJc w:val="left"/>
      <w:pPr>
        <w:ind w:left="1800" w:hanging="360"/>
      </w:pPr>
      <w:rPr>
        <w:rFonts w:ascii="Wingdings" w:hAnsi="Wingdings" w:hint="default"/>
      </w:rPr>
    </w:lvl>
    <w:lvl w:ilvl="3" w:tplc="15EEA990" w:tentative="1">
      <w:start w:val="1"/>
      <w:numFmt w:val="bullet"/>
      <w:lvlText w:val=""/>
      <w:lvlJc w:val="left"/>
      <w:pPr>
        <w:ind w:left="2520" w:hanging="360"/>
      </w:pPr>
      <w:rPr>
        <w:rFonts w:ascii="Symbol" w:hAnsi="Symbol" w:hint="default"/>
      </w:rPr>
    </w:lvl>
    <w:lvl w:ilvl="4" w:tplc="A090481E" w:tentative="1">
      <w:start w:val="1"/>
      <w:numFmt w:val="bullet"/>
      <w:lvlText w:val="o"/>
      <w:lvlJc w:val="left"/>
      <w:pPr>
        <w:ind w:left="3240" w:hanging="360"/>
      </w:pPr>
      <w:rPr>
        <w:rFonts w:ascii="Courier New" w:hAnsi="Courier New" w:cs="Courier New" w:hint="default"/>
      </w:rPr>
    </w:lvl>
    <w:lvl w:ilvl="5" w:tplc="1996F862" w:tentative="1">
      <w:start w:val="1"/>
      <w:numFmt w:val="bullet"/>
      <w:lvlText w:val=""/>
      <w:lvlJc w:val="left"/>
      <w:pPr>
        <w:ind w:left="3960" w:hanging="360"/>
      </w:pPr>
      <w:rPr>
        <w:rFonts w:ascii="Wingdings" w:hAnsi="Wingdings" w:hint="default"/>
      </w:rPr>
    </w:lvl>
    <w:lvl w:ilvl="6" w:tplc="4A8A0E42" w:tentative="1">
      <w:start w:val="1"/>
      <w:numFmt w:val="bullet"/>
      <w:lvlText w:val=""/>
      <w:lvlJc w:val="left"/>
      <w:pPr>
        <w:ind w:left="4680" w:hanging="360"/>
      </w:pPr>
      <w:rPr>
        <w:rFonts w:ascii="Symbol" w:hAnsi="Symbol" w:hint="default"/>
      </w:rPr>
    </w:lvl>
    <w:lvl w:ilvl="7" w:tplc="3FB450AC" w:tentative="1">
      <w:start w:val="1"/>
      <w:numFmt w:val="bullet"/>
      <w:lvlText w:val="o"/>
      <w:lvlJc w:val="left"/>
      <w:pPr>
        <w:ind w:left="5400" w:hanging="360"/>
      </w:pPr>
      <w:rPr>
        <w:rFonts w:ascii="Courier New" w:hAnsi="Courier New" w:cs="Courier New" w:hint="default"/>
      </w:rPr>
    </w:lvl>
    <w:lvl w:ilvl="8" w:tplc="2750AFDA"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5884443E">
      <w:start w:val="1"/>
      <w:numFmt w:val="bullet"/>
      <w:lvlText w:val=""/>
      <w:lvlJc w:val="left"/>
      <w:pPr>
        <w:ind w:left="720" w:hanging="360"/>
      </w:pPr>
      <w:rPr>
        <w:rFonts w:ascii="Symbol" w:hAnsi="Symbol" w:hint="default"/>
      </w:rPr>
    </w:lvl>
    <w:lvl w:ilvl="1" w:tplc="9034B412">
      <w:start w:val="1"/>
      <w:numFmt w:val="bullet"/>
      <w:lvlText w:val="o"/>
      <w:lvlJc w:val="left"/>
      <w:pPr>
        <w:ind w:left="1440" w:hanging="360"/>
      </w:pPr>
      <w:rPr>
        <w:rFonts w:ascii="Courier New" w:hAnsi="Courier New" w:cs="Courier New" w:hint="default"/>
      </w:rPr>
    </w:lvl>
    <w:lvl w:ilvl="2" w:tplc="B76AFE1A" w:tentative="1">
      <w:start w:val="1"/>
      <w:numFmt w:val="bullet"/>
      <w:lvlText w:val=""/>
      <w:lvlJc w:val="left"/>
      <w:pPr>
        <w:ind w:left="2160" w:hanging="360"/>
      </w:pPr>
      <w:rPr>
        <w:rFonts w:ascii="Wingdings" w:hAnsi="Wingdings" w:hint="default"/>
      </w:rPr>
    </w:lvl>
    <w:lvl w:ilvl="3" w:tplc="F46437A8" w:tentative="1">
      <w:start w:val="1"/>
      <w:numFmt w:val="bullet"/>
      <w:lvlText w:val=""/>
      <w:lvlJc w:val="left"/>
      <w:pPr>
        <w:ind w:left="2880" w:hanging="360"/>
      </w:pPr>
      <w:rPr>
        <w:rFonts w:ascii="Symbol" w:hAnsi="Symbol" w:hint="default"/>
      </w:rPr>
    </w:lvl>
    <w:lvl w:ilvl="4" w:tplc="70CCAC7E" w:tentative="1">
      <w:start w:val="1"/>
      <w:numFmt w:val="bullet"/>
      <w:lvlText w:val="o"/>
      <w:lvlJc w:val="left"/>
      <w:pPr>
        <w:ind w:left="3600" w:hanging="360"/>
      </w:pPr>
      <w:rPr>
        <w:rFonts w:ascii="Courier New" w:hAnsi="Courier New" w:cs="Courier New" w:hint="default"/>
      </w:rPr>
    </w:lvl>
    <w:lvl w:ilvl="5" w:tplc="E3303262" w:tentative="1">
      <w:start w:val="1"/>
      <w:numFmt w:val="bullet"/>
      <w:lvlText w:val=""/>
      <w:lvlJc w:val="left"/>
      <w:pPr>
        <w:ind w:left="4320" w:hanging="360"/>
      </w:pPr>
      <w:rPr>
        <w:rFonts w:ascii="Wingdings" w:hAnsi="Wingdings" w:hint="default"/>
      </w:rPr>
    </w:lvl>
    <w:lvl w:ilvl="6" w:tplc="69A2CEAE" w:tentative="1">
      <w:start w:val="1"/>
      <w:numFmt w:val="bullet"/>
      <w:lvlText w:val=""/>
      <w:lvlJc w:val="left"/>
      <w:pPr>
        <w:ind w:left="5040" w:hanging="360"/>
      </w:pPr>
      <w:rPr>
        <w:rFonts w:ascii="Symbol" w:hAnsi="Symbol" w:hint="default"/>
      </w:rPr>
    </w:lvl>
    <w:lvl w:ilvl="7" w:tplc="796A7812" w:tentative="1">
      <w:start w:val="1"/>
      <w:numFmt w:val="bullet"/>
      <w:lvlText w:val="o"/>
      <w:lvlJc w:val="left"/>
      <w:pPr>
        <w:ind w:left="5760" w:hanging="360"/>
      </w:pPr>
      <w:rPr>
        <w:rFonts w:ascii="Courier New" w:hAnsi="Courier New" w:cs="Courier New" w:hint="default"/>
      </w:rPr>
    </w:lvl>
    <w:lvl w:ilvl="8" w:tplc="ABE63642"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8C587646">
      <w:start w:val="1"/>
      <w:numFmt w:val="bullet"/>
      <w:pStyle w:val="Bullet1"/>
      <w:lvlText w:val=""/>
      <w:lvlJc w:val="left"/>
      <w:pPr>
        <w:ind w:left="720" w:hanging="360"/>
      </w:pPr>
      <w:rPr>
        <w:rFonts w:ascii="Symbol" w:hAnsi="Symbol" w:hint="default"/>
      </w:rPr>
    </w:lvl>
    <w:lvl w:ilvl="1" w:tplc="DE200A9E" w:tentative="1">
      <w:start w:val="1"/>
      <w:numFmt w:val="bullet"/>
      <w:lvlText w:val="o"/>
      <w:lvlJc w:val="left"/>
      <w:pPr>
        <w:ind w:left="1440" w:hanging="360"/>
      </w:pPr>
      <w:rPr>
        <w:rFonts w:ascii="Courier New" w:hAnsi="Courier New" w:cs="Courier New" w:hint="default"/>
      </w:rPr>
    </w:lvl>
    <w:lvl w:ilvl="2" w:tplc="C7189F36" w:tentative="1">
      <w:start w:val="1"/>
      <w:numFmt w:val="bullet"/>
      <w:lvlText w:val=""/>
      <w:lvlJc w:val="left"/>
      <w:pPr>
        <w:ind w:left="2160" w:hanging="360"/>
      </w:pPr>
      <w:rPr>
        <w:rFonts w:ascii="Wingdings" w:hAnsi="Wingdings" w:hint="default"/>
      </w:rPr>
    </w:lvl>
    <w:lvl w:ilvl="3" w:tplc="562E94BE" w:tentative="1">
      <w:start w:val="1"/>
      <w:numFmt w:val="bullet"/>
      <w:lvlText w:val=""/>
      <w:lvlJc w:val="left"/>
      <w:pPr>
        <w:ind w:left="2880" w:hanging="360"/>
      </w:pPr>
      <w:rPr>
        <w:rFonts w:ascii="Symbol" w:hAnsi="Symbol" w:hint="default"/>
      </w:rPr>
    </w:lvl>
    <w:lvl w:ilvl="4" w:tplc="BB42562E" w:tentative="1">
      <w:start w:val="1"/>
      <w:numFmt w:val="bullet"/>
      <w:lvlText w:val="o"/>
      <w:lvlJc w:val="left"/>
      <w:pPr>
        <w:ind w:left="3600" w:hanging="360"/>
      </w:pPr>
      <w:rPr>
        <w:rFonts w:ascii="Courier New" w:hAnsi="Courier New" w:cs="Courier New" w:hint="default"/>
      </w:rPr>
    </w:lvl>
    <w:lvl w:ilvl="5" w:tplc="A692A97A" w:tentative="1">
      <w:start w:val="1"/>
      <w:numFmt w:val="bullet"/>
      <w:lvlText w:val=""/>
      <w:lvlJc w:val="left"/>
      <w:pPr>
        <w:ind w:left="4320" w:hanging="360"/>
      </w:pPr>
      <w:rPr>
        <w:rFonts w:ascii="Wingdings" w:hAnsi="Wingdings" w:hint="default"/>
      </w:rPr>
    </w:lvl>
    <w:lvl w:ilvl="6" w:tplc="42DEB2DC" w:tentative="1">
      <w:start w:val="1"/>
      <w:numFmt w:val="bullet"/>
      <w:lvlText w:val=""/>
      <w:lvlJc w:val="left"/>
      <w:pPr>
        <w:ind w:left="5040" w:hanging="360"/>
      </w:pPr>
      <w:rPr>
        <w:rFonts w:ascii="Symbol" w:hAnsi="Symbol" w:hint="default"/>
      </w:rPr>
    </w:lvl>
    <w:lvl w:ilvl="7" w:tplc="49A0F042" w:tentative="1">
      <w:start w:val="1"/>
      <w:numFmt w:val="bullet"/>
      <w:lvlText w:val="o"/>
      <w:lvlJc w:val="left"/>
      <w:pPr>
        <w:ind w:left="5760" w:hanging="360"/>
      </w:pPr>
      <w:rPr>
        <w:rFonts w:ascii="Courier New" w:hAnsi="Courier New" w:cs="Courier New" w:hint="default"/>
      </w:rPr>
    </w:lvl>
    <w:lvl w:ilvl="8" w:tplc="9D764D34"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923ED79A">
      <w:start w:val="1"/>
      <w:numFmt w:val="bullet"/>
      <w:lvlText w:val=""/>
      <w:lvlJc w:val="left"/>
      <w:pPr>
        <w:ind w:left="360" w:hanging="360"/>
      </w:pPr>
      <w:rPr>
        <w:rFonts w:ascii="Symbol" w:hAnsi="Symbol" w:hint="default"/>
      </w:rPr>
    </w:lvl>
    <w:lvl w:ilvl="1" w:tplc="DCFE79EE" w:tentative="1">
      <w:start w:val="1"/>
      <w:numFmt w:val="bullet"/>
      <w:lvlText w:val="o"/>
      <w:lvlJc w:val="left"/>
      <w:pPr>
        <w:ind w:left="1440" w:hanging="360"/>
      </w:pPr>
      <w:rPr>
        <w:rFonts w:ascii="Courier New" w:hAnsi="Courier New" w:cs="Courier New" w:hint="default"/>
      </w:rPr>
    </w:lvl>
    <w:lvl w:ilvl="2" w:tplc="09204B7E" w:tentative="1">
      <w:start w:val="1"/>
      <w:numFmt w:val="bullet"/>
      <w:lvlText w:val=""/>
      <w:lvlJc w:val="left"/>
      <w:pPr>
        <w:ind w:left="2160" w:hanging="360"/>
      </w:pPr>
      <w:rPr>
        <w:rFonts w:ascii="Wingdings" w:hAnsi="Wingdings" w:hint="default"/>
      </w:rPr>
    </w:lvl>
    <w:lvl w:ilvl="3" w:tplc="785CEE02" w:tentative="1">
      <w:start w:val="1"/>
      <w:numFmt w:val="bullet"/>
      <w:lvlText w:val=""/>
      <w:lvlJc w:val="left"/>
      <w:pPr>
        <w:ind w:left="2880" w:hanging="360"/>
      </w:pPr>
      <w:rPr>
        <w:rFonts w:ascii="Symbol" w:hAnsi="Symbol" w:hint="default"/>
      </w:rPr>
    </w:lvl>
    <w:lvl w:ilvl="4" w:tplc="5CAA4036" w:tentative="1">
      <w:start w:val="1"/>
      <w:numFmt w:val="bullet"/>
      <w:lvlText w:val="o"/>
      <w:lvlJc w:val="left"/>
      <w:pPr>
        <w:ind w:left="3600" w:hanging="360"/>
      </w:pPr>
      <w:rPr>
        <w:rFonts w:ascii="Courier New" w:hAnsi="Courier New" w:cs="Courier New" w:hint="default"/>
      </w:rPr>
    </w:lvl>
    <w:lvl w:ilvl="5" w:tplc="A4D2B84A" w:tentative="1">
      <w:start w:val="1"/>
      <w:numFmt w:val="bullet"/>
      <w:lvlText w:val=""/>
      <w:lvlJc w:val="left"/>
      <w:pPr>
        <w:ind w:left="4320" w:hanging="360"/>
      </w:pPr>
      <w:rPr>
        <w:rFonts w:ascii="Wingdings" w:hAnsi="Wingdings" w:hint="default"/>
      </w:rPr>
    </w:lvl>
    <w:lvl w:ilvl="6" w:tplc="8A0E9EBE" w:tentative="1">
      <w:start w:val="1"/>
      <w:numFmt w:val="bullet"/>
      <w:lvlText w:val=""/>
      <w:lvlJc w:val="left"/>
      <w:pPr>
        <w:ind w:left="5040" w:hanging="360"/>
      </w:pPr>
      <w:rPr>
        <w:rFonts w:ascii="Symbol" w:hAnsi="Symbol" w:hint="default"/>
      </w:rPr>
    </w:lvl>
    <w:lvl w:ilvl="7" w:tplc="75E8D422" w:tentative="1">
      <w:start w:val="1"/>
      <w:numFmt w:val="bullet"/>
      <w:lvlText w:val="o"/>
      <w:lvlJc w:val="left"/>
      <w:pPr>
        <w:ind w:left="5760" w:hanging="360"/>
      </w:pPr>
      <w:rPr>
        <w:rFonts w:ascii="Courier New" w:hAnsi="Courier New" w:cs="Courier New" w:hint="default"/>
      </w:rPr>
    </w:lvl>
    <w:lvl w:ilvl="8" w:tplc="CE10D3C0"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FE26A494">
      <w:start w:val="1"/>
      <w:numFmt w:val="bullet"/>
      <w:lvlText w:val=""/>
      <w:lvlJc w:val="left"/>
      <w:pPr>
        <w:ind w:left="360" w:hanging="360"/>
      </w:pPr>
      <w:rPr>
        <w:rFonts w:ascii="Symbol" w:hAnsi="Symbol" w:hint="default"/>
      </w:rPr>
    </w:lvl>
    <w:lvl w:ilvl="1" w:tplc="6A22FA86" w:tentative="1">
      <w:start w:val="1"/>
      <w:numFmt w:val="bullet"/>
      <w:lvlText w:val="o"/>
      <w:lvlJc w:val="left"/>
      <w:pPr>
        <w:ind w:left="1080" w:hanging="360"/>
      </w:pPr>
      <w:rPr>
        <w:rFonts w:ascii="Courier New" w:hAnsi="Courier New" w:cs="Courier New" w:hint="default"/>
      </w:rPr>
    </w:lvl>
    <w:lvl w:ilvl="2" w:tplc="A3B610A4" w:tentative="1">
      <w:start w:val="1"/>
      <w:numFmt w:val="bullet"/>
      <w:lvlText w:val=""/>
      <w:lvlJc w:val="left"/>
      <w:pPr>
        <w:ind w:left="1800" w:hanging="360"/>
      </w:pPr>
      <w:rPr>
        <w:rFonts w:ascii="Wingdings" w:hAnsi="Wingdings" w:hint="default"/>
      </w:rPr>
    </w:lvl>
    <w:lvl w:ilvl="3" w:tplc="A114EB78" w:tentative="1">
      <w:start w:val="1"/>
      <w:numFmt w:val="bullet"/>
      <w:lvlText w:val=""/>
      <w:lvlJc w:val="left"/>
      <w:pPr>
        <w:ind w:left="2520" w:hanging="360"/>
      </w:pPr>
      <w:rPr>
        <w:rFonts w:ascii="Symbol" w:hAnsi="Symbol" w:hint="default"/>
      </w:rPr>
    </w:lvl>
    <w:lvl w:ilvl="4" w:tplc="EBA6FCF4" w:tentative="1">
      <w:start w:val="1"/>
      <w:numFmt w:val="bullet"/>
      <w:lvlText w:val="o"/>
      <w:lvlJc w:val="left"/>
      <w:pPr>
        <w:ind w:left="3240" w:hanging="360"/>
      </w:pPr>
      <w:rPr>
        <w:rFonts w:ascii="Courier New" w:hAnsi="Courier New" w:cs="Courier New" w:hint="default"/>
      </w:rPr>
    </w:lvl>
    <w:lvl w:ilvl="5" w:tplc="D172BE50" w:tentative="1">
      <w:start w:val="1"/>
      <w:numFmt w:val="bullet"/>
      <w:lvlText w:val=""/>
      <w:lvlJc w:val="left"/>
      <w:pPr>
        <w:ind w:left="3960" w:hanging="360"/>
      </w:pPr>
      <w:rPr>
        <w:rFonts w:ascii="Wingdings" w:hAnsi="Wingdings" w:hint="default"/>
      </w:rPr>
    </w:lvl>
    <w:lvl w:ilvl="6" w:tplc="7F123D14" w:tentative="1">
      <w:start w:val="1"/>
      <w:numFmt w:val="bullet"/>
      <w:lvlText w:val=""/>
      <w:lvlJc w:val="left"/>
      <w:pPr>
        <w:ind w:left="4680" w:hanging="360"/>
      </w:pPr>
      <w:rPr>
        <w:rFonts w:ascii="Symbol" w:hAnsi="Symbol" w:hint="default"/>
      </w:rPr>
    </w:lvl>
    <w:lvl w:ilvl="7" w:tplc="A4EA0F16" w:tentative="1">
      <w:start w:val="1"/>
      <w:numFmt w:val="bullet"/>
      <w:lvlText w:val="o"/>
      <w:lvlJc w:val="left"/>
      <w:pPr>
        <w:ind w:left="5400" w:hanging="360"/>
      </w:pPr>
      <w:rPr>
        <w:rFonts w:ascii="Courier New" w:hAnsi="Courier New" w:cs="Courier New" w:hint="default"/>
      </w:rPr>
    </w:lvl>
    <w:lvl w:ilvl="8" w:tplc="FB4A0FC8"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834961">
    <w:abstractNumId w:val="0"/>
  </w:num>
  <w:num w:numId="2" w16cid:durableId="966473853">
    <w:abstractNumId w:val="1"/>
  </w:num>
  <w:num w:numId="3" w16cid:durableId="1157963861">
    <w:abstractNumId w:val="2"/>
  </w:num>
  <w:num w:numId="4" w16cid:durableId="1390155792">
    <w:abstractNumId w:val="3"/>
  </w:num>
  <w:num w:numId="5" w16cid:durableId="1246377124">
    <w:abstractNumId w:val="4"/>
  </w:num>
  <w:num w:numId="6" w16cid:durableId="146868270">
    <w:abstractNumId w:val="9"/>
  </w:num>
  <w:num w:numId="7" w16cid:durableId="1316569024">
    <w:abstractNumId w:val="5"/>
  </w:num>
  <w:num w:numId="8" w16cid:durableId="1983726203">
    <w:abstractNumId w:val="6"/>
  </w:num>
  <w:num w:numId="9" w16cid:durableId="671107650">
    <w:abstractNumId w:val="7"/>
  </w:num>
  <w:num w:numId="10" w16cid:durableId="1362901232">
    <w:abstractNumId w:val="8"/>
  </w:num>
  <w:num w:numId="11" w16cid:durableId="1915578439">
    <w:abstractNumId w:val="10"/>
  </w:num>
  <w:num w:numId="12" w16cid:durableId="711687585">
    <w:abstractNumId w:val="19"/>
  </w:num>
  <w:num w:numId="13" w16cid:durableId="1919971716">
    <w:abstractNumId w:val="24"/>
  </w:num>
  <w:num w:numId="14" w16cid:durableId="1145394280">
    <w:abstractNumId w:val="25"/>
  </w:num>
  <w:num w:numId="15" w16cid:durableId="1443961895">
    <w:abstractNumId w:val="15"/>
  </w:num>
  <w:num w:numId="16" w16cid:durableId="2137136725">
    <w:abstractNumId w:val="23"/>
  </w:num>
  <w:num w:numId="17" w16cid:durableId="1676495023">
    <w:abstractNumId w:val="18"/>
  </w:num>
  <w:num w:numId="18" w16cid:durableId="1897351057">
    <w:abstractNumId w:val="16"/>
  </w:num>
  <w:num w:numId="19" w16cid:durableId="829055162">
    <w:abstractNumId w:val="22"/>
  </w:num>
  <w:num w:numId="20" w16cid:durableId="1927302475">
    <w:abstractNumId w:val="17"/>
  </w:num>
  <w:num w:numId="21" w16cid:durableId="1154250612">
    <w:abstractNumId w:val="11"/>
  </w:num>
  <w:num w:numId="22" w16cid:durableId="1656101620">
    <w:abstractNumId w:val="21"/>
  </w:num>
  <w:num w:numId="23" w16cid:durableId="1528450114">
    <w:abstractNumId w:val="12"/>
  </w:num>
  <w:num w:numId="24" w16cid:durableId="54546000">
    <w:abstractNumId w:val="14"/>
  </w:num>
  <w:num w:numId="25" w16cid:durableId="449059268">
    <w:abstractNumId w:val="20"/>
  </w:num>
  <w:num w:numId="26" w16cid:durableId="796140463">
    <w:abstractNumId w:val="13"/>
  </w:num>
  <w:num w:numId="27" w16cid:durableId="522746593">
    <w:abstractNumId w:val="27"/>
  </w:num>
  <w:num w:numId="28" w16cid:durableId="1246913330">
    <w:abstractNumId w:val="26"/>
  </w:num>
  <w:num w:numId="29" w16cid:durableId="4194513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73BB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46B"/>
    <w:rsid w:val="0016287D"/>
    <w:rsid w:val="001756C2"/>
    <w:rsid w:val="001829B3"/>
    <w:rsid w:val="00193783"/>
    <w:rsid w:val="00196DC9"/>
    <w:rsid w:val="00197B15"/>
    <w:rsid w:val="001A3004"/>
    <w:rsid w:val="001A58F9"/>
    <w:rsid w:val="001A6947"/>
    <w:rsid w:val="001B03CB"/>
    <w:rsid w:val="001C24E2"/>
    <w:rsid w:val="001C2636"/>
    <w:rsid w:val="001C4418"/>
    <w:rsid w:val="001C523B"/>
    <w:rsid w:val="001C6B32"/>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370E2"/>
    <w:rsid w:val="002512BE"/>
    <w:rsid w:val="0026180B"/>
    <w:rsid w:val="00275FB8"/>
    <w:rsid w:val="00276CF3"/>
    <w:rsid w:val="00284627"/>
    <w:rsid w:val="002A2781"/>
    <w:rsid w:val="002A4A96"/>
    <w:rsid w:val="002C3672"/>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5015"/>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C5375"/>
    <w:rsid w:val="005C67DF"/>
    <w:rsid w:val="005E0713"/>
    <w:rsid w:val="005E6734"/>
    <w:rsid w:val="00600524"/>
    <w:rsid w:val="00603F87"/>
    <w:rsid w:val="00611BB9"/>
    <w:rsid w:val="00614C39"/>
    <w:rsid w:val="00624A55"/>
    <w:rsid w:val="00627338"/>
    <w:rsid w:val="0062756E"/>
    <w:rsid w:val="00641F7A"/>
    <w:rsid w:val="006445FA"/>
    <w:rsid w:val="00645E25"/>
    <w:rsid w:val="006464E3"/>
    <w:rsid w:val="00646F6F"/>
    <w:rsid w:val="006523D7"/>
    <w:rsid w:val="0065390F"/>
    <w:rsid w:val="006671CE"/>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6F13FF"/>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66858"/>
    <w:rsid w:val="00871621"/>
    <w:rsid w:val="00871ACC"/>
    <w:rsid w:val="00890680"/>
    <w:rsid w:val="00892E24"/>
    <w:rsid w:val="008A7A64"/>
    <w:rsid w:val="008B0197"/>
    <w:rsid w:val="008B1737"/>
    <w:rsid w:val="008B24F9"/>
    <w:rsid w:val="008B7BCB"/>
    <w:rsid w:val="008D7667"/>
    <w:rsid w:val="008F0AD0"/>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87266"/>
    <w:rsid w:val="009906E7"/>
    <w:rsid w:val="00991A0C"/>
    <w:rsid w:val="0099358C"/>
    <w:rsid w:val="0099385E"/>
    <w:rsid w:val="009A267B"/>
    <w:rsid w:val="009B79DA"/>
    <w:rsid w:val="009D09E0"/>
    <w:rsid w:val="009E6DB5"/>
    <w:rsid w:val="009F6A77"/>
    <w:rsid w:val="00A07AC6"/>
    <w:rsid w:val="00A147BC"/>
    <w:rsid w:val="00A31926"/>
    <w:rsid w:val="00A36745"/>
    <w:rsid w:val="00A40D50"/>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37F31"/>
    <w:rsid w:val="00B407FB"/>
    <w:rsid w:val="00B448C1"/>
    <w:rsid w:val="00B47002"/>
    <w:rsid w:val="00B47FF8"/>
    <w:rsid w:val="00B6564A"/>
    <w:rsid w:val="00B707D9"/>
    <w:rsid w:val="00B72FED"/>
    <w:rsid w:val="00B775D4"/>
    <w:rsid w:val="00B77906"/>
    <w:rsid w:val="00B94480"/>
    <w:rsid w:val="00BA31FD"/>
    <w:rsid w:val="00BA5296"/>
    <w:rsid w:val="00BC123D"/>
    <w:rsid w:val="00BC3C4A"/>
    <w:rsid w:val="00BE2DB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A4D95"/>
    <w:rsid w:val="00CB28E3"/>
    <w:rsid w:val="00CB6D34"/>
    <w:rsid w:val="00CC5AA8"/>
    <w:rsid w:val="00CD4C3E"/>
    <w:rsid w:val="00CD5993"/>
    <w:rsid w:val="00CD67D4"/>
    <w:rsid w:val="00CE1C52"/>
    <w:rsid w:val="00CE7916"/>
    <w:rsid w:val="00CF1356"/>
    <w:rsid w:val="00CF4447"/>
    <w:rsid w:val="00CF5BBB"/>
    <w:rsid w:val="00D007B0"/>
    <w:rsid w:val="00D17E55"/>
    <w:rsid w:val="00D21B28"/>
    <w:rsid w:val="00D326DF"/>
    <w:rsid w:val="00D32E2D"/>
    <w:rsid w:val="00D6249F"/>
    <w:rsid w:val="00D70E27"/>
    <w:rsid w:val="00D76258"/>
    <w:rsid w:val="00D9777A"/>
    <w:rsid w:val="00DA4C8F"/>
    <w:rsid w:val="00DB1AAF"/>
    <w:rsid w:val="00DB1DD8"/>
    <w:rsid w:val="00DC48EE"/>
    <w:rsid w:val="00DC4D0D"/>
    <w:rsid w:val="00DD2BDE"/>
    <w:rsid w:val="00DD4E99"/>
    <w:rsid w:val="00DD7FBD"/>
    <w:rsid w:val="00E025D6"/>
    <w:rsid w:val="00E1325B"/>
    <w:rsid w:val="00E231B4"/>
    <w:rsid w:val="00E34263"/>
    <w:rsid w:val="00E3471E"/>
    <w:rsid w:val="00E34721"/>
    <w:rsid w:val="00E4317E"/>
    <w:rsid w:val="00E4495F"/>
    <w:rsid w:val="00E47519"/>
    <w:rsid w:val="00E5030B"/>
    <w:rsid w:val="00E57416"/>
    <w:rsid w:val="00E64758"/>
    <w:rsid w:val="00E73376"/>
    <w:rsid w:val="00E74511"/>
    <w:rsid w:val="00E74B7E"/>
    <w:rsid w:val="00E76187"/>
    <w:rsid w:val="00E77EB9"/>
    <w:rsid w:val="00E87E91"/>
    <w:rsid w:val="00E91200"/>
    <w:rsid w:val="00EA1F20"/>
    <w:rsid w:val="00EA774B"/>
    <w:rsid w:val="00EB388A"/>
    <w:rsid w:val="00EC1F3A"/>
    <w:rsid w:val="00EC7007"/>
    <w:rsid w:val="00ED12B4"/>
    <w:rsid w:val="00ED7E95"/>
    <w:rsid w:val="00F05AF8"/>
    <w:rsid w:val="00F12F23"/>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F91C6"/>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E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pressures-from-social-media" TargetMode="External"/><Relationship Id="rId18" Type="http://schemas.openxmlformats.org/officeDocument/2006/relationships/hyperlink" Target="https://www.esafety.gov.au/young-people/ive-been-called-out" TargetMode="External"/><Relationship Id="rId26" Type="http://schemas.openxmlformats.org/officeDocument/2006/relationships/hyperlink" Target="http://www.kidshelpline.com.au" TargetMode="External"/><Relationship Id="rId3" Type="http://schemas.openxmlformats.org/officeDocument/2006/relationships/customXml" Target="../customXml/item3.xml"/><Relationship Id="rId21" Type="http://schemas.openxmlformats.org/officeDocument/2006/relationships/hyperlink" Target="https://www.esafety.gov.au/young-people/someone-threatening-to-share-my-nud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safety.gov.au/young-people/digital-footprint" TargetMode="External"/><Relationship Id="rId17" Type="http://schemas.openxmlformats.org/officeDocument/2006/relationships/hyperlink" Target="https://www.esafety.gov.au/young-people/cyberbullying" TargetMode="External"/><Relationship Id="rId25" Type="http://schemas.openxmlformats.org/officeDocument/2006/relationships/hyperlink" Target="http://www.headspace.org.au/eheadspac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cyberbullying" TargetMode="External"/><Relationship Id="rId20" Type="http://schemas.openxmlformats.org/officeDocument/2006/relationships/hyperlink" Target="https://www.esafety.gov.au/young-people/my-nudes-have-been-share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balancing-your-time-online" TargetMode="External"/><Relationship Id="rId24" Type="http://schemas.openxmlformats.org/officeDocument/2006/relationships/hyperlink" Target="https://www.esafety.gov.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c.gov.au/secondary-real-friends" TargetMode="External"/><Relationship Id="rId23" Type="http://schemas.openxmlformats.org/officeDocument/2006/relationships/hyperlink" Target="https://www.esafety.gov.au/young-people/disturbing-content" TargetMode="External"/><Relationship Id="rId28" Type="http://schemas.openxmlformats.org/officeDocument/2006/relationships/hyperlink" Target="http://www.beyondblue.org.au" TargetMode="External"/><Relationship Id="rId10" Type="http://schemas.openxmlformats.org/officeDocument/2006/relationships/endnotes" Target="endnotes.xml"/><Relationship Id="rId19" Type="http://schemas.openxmlformats.org/officeDocument/2006/relationships/hyperlink" Target="https://www.esafety.gov.au/young-people/unsafe-contac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i-have-your-back" TargetMode="External"/><Relationship Id="rId22" Type="http://schemas.openxmlformats.org/officeDocument/2006/relationships/hyperlink" Target="https://www.esafety.gov.au/report" TargetMode="External"/><Relationship Id="rId27" Type="http://schemas.openxmlformats.org/officeDocument/2006/relationships/hyperlink" Target="http://www.lifeline.org.a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3FAF3BDA-5709-4BB5-8C61-83830385BD52}"/>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支持保护你在社交媒体上的安全——给中学生的资料单</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支持保护你在社交媒体上的安全——给中学生的资料单</dc:title>
  <dc:creator>Department of Education</dc:creator>
  <cp:lastModifiedBy>Thom Kiorgaard</cp:lastModifiedBy>
  <cp:revision>86</cp:revision>
  <cp:lastPrinted>2024-08-23T03:05:00Z</cp:lastPrinted>
  <dcterms:created xsi:type="dcterms:W3CDTF">2024-08-07T06:13:00Z</dcterms:created>
  <dcterms:modified xsi:type="dcterms:W3CDTF">2024-08-23T03:15:00Z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