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8BF6" w14:textId="77777777" w:rsidR="00624A55" w:rsidRPr="00175551" w:rsidRDefault="00EC0EBC" w:rsidP="008F3D35">
      <w:pPr>
        <w:pStyle w:val="Heading1"/>
        <w:rPr>
          <w:rFonts w:ascii="Nirmala UI" w:hAnsi="Nirmala UI" w:cs="Nirmala UI"/>
          <w:bCs/>
          <w:szCs w:val="48"/>
          <w:lang w:val="en-AU"/>
        </w:rPr>
      </w:pPr>
      <w:r w:rsidRPr="00175551">
        <w:rPr>
          <w:rFonts w:ascii="Nirmala UI" w:eastAsia="Latha" w:hAnsi="Nirmala UI" w:cs="Nirmala UI"/>
          <w:bCs/>
          <w:szCs w:val="48"/>
          <w:lang w:val="ta"/>
        </w:rPr>
        <w:t>பெற்றோர்கள் மற்றும் பராமரிப்பாளர்களுக்கு (இரண்டாம்நிலை)</w:t>
      </w:r>
    </w:p>
    <w:p w14:paraId="48865886" w14:textId="77777777" w:rsidR="0043483A" w:rsidRPr="00175551" w:rsidRDefault="00EC0EBC" w:rsidP="0043483A">
      <w:pPr>
        <w:rPr>
          <w:rFonts w:ascii="Nirmala UI" w:eastAsiaTheme="majorEastAsia" w:hAnsi="Nirmala UI" w:cs="Nirmala UI"/>
          <w:color w:val="E25205" w:themeColor="accent1"/>
          <w:sz w:val="40"/>
          <w:szCs w:val="40"/>
          <w:lang w:val="en-AU"/>
        </w:rPr>
      </w:pPr>
      <w:r w:rsidRPr="00175551">
        <w:rPr>
          <w:rFonts w:ascii="Nirmala UI" w:eastAsia="Latha" w:hAnsi="Nirmala UI" w:cs="Nirmala UI"/>
          <w:color w:val="E25205" w:themeColor="accent1"/>
          <w:sz w:val="40"/>
          <w:szCs w:val="40"/>
          <w:lang w:val="ta"/>
        </w:rPr>
        <w:t xml:space="preserve">சமூக ஊடகத்தில் இளம்வயதினரைப் பாதுகாப்பாக வைப்பதற்கான ஆதரவு </w:t>
      </w:r>
    </w:p>
    <w:p w14:paraId="64FEE5C4" w14:textId="77777777" w:rsidR="001D6072" w:rsidRPr="00175551" w:rsidRDefault="00EC0EBC" w:rsidP="00624A55">
      <w:pPr>
        <w:pStyle w:val="Intro"/>
        <w:rPr>
          <w:rFonts w:ascii="Nirmala UI" w:hAnsi="Nirmala UI" w:cs="Nirmala UI"/>
          <w:bCs/>
        </w:rPr>
      </w:pPr>
      <w:r w:rsidRPr="00175551">
        <w:rPr>
          <w:rFonts w:ascii="Nirmala UI" w:eastAsia="Latha" w:hAnsi="Nirmala UI" w:cs="Nirmala UI"/>
          <w:bCs/>
          <w:lang w:val="ta"/>
        </w:rPr>
        <w:t xml:space="preserve">இளம்வயதினர் சமூக ஊடகத்தைப் பயன்படுத்தும்போது பாதுகாப்பாக இருப்பதற்கு பெற்றோர்கள், பராமரிப்பாளர்கள் மற்றும் குடும்பத்தினருக்கான குறிப்புகள் மற்றும் ஆதார வளங்களை இந்த வழிகாட்டி வழங்குகிறது.  </w:t>
      </w:r>
    </w:p>
    <w:p w14:paraId="21C18F49" w14:textId="77777777" w:rsidR="00DC673D" w:rsidRPr="00175551" w:rsidRDefault="00EC0EBC" w:rsidP="00624A55">
      <w:pPr>
        <w:pStyle w:val="Heading2"/>
        <w:rPr>
          <w:rFonts w:ascii="Nirmala UI" w:hAnsi="Nirmala UI" w:cs="Nirmala UI"/>
          <w:bCs/>
          <w:szCs w:val="32"/>
          <w:lang w:val="en-AU"/>
        </w:rPr>
      </w:pPr>
      <w:r w:rsidRPr="00175551">
        <w:rPr>
          <w:rFonts w:ascii="Nirmala UI" w:eastAsia="Latha" w:hAnsi="Nirmala UI" w:cs="Nirmala UI"/>
          <w:bCs/>
          <w:szCs w:val="32"/>
          <w:lang w:val="ta"/>
        </w:rPr>
        <w:t>இரண்டாம் நிலை பள்ளி வயதுடைய இளம்வயதினர் மற்றும் சமூக ஊடகம்</w:t>
      </w:r>
    </w:p>
    <w:p w14:paraId="19A29965" w14:textId="77777777" w:rsidR="00961A17" w:rsidRPr="00175551" w:rsidRDefault="00EC0EBC" w:rsidP="00E733BC">
      <w:pPr>
        <w:pStyle w:val="NormalWeb"/>
        <w:shd w:val="clear" w:color="auto" w:fill="FFFFFF"/>
        <w:spacing w:before="0" w:beforeAutospacing="0" w:after="120" w:afterAutospacing="0"/>
        <w:rPr>
          <w:rFonts w:ascii="Nirmala UI" w:hAnsi="Nirmala UI" w:cs="Nirmala UI"/>
          <w:color w:val="212529"/>
          <w:sz w:val="22"/>
          <w:szCs w:val="22"/>
        </w:rPr>
      </w:pPr>
      <w:r w:rsidRPr="00175551">
        <w:rPr>
          <w:rFonts w:ascii="Nirmala UI" w:eastAsia="Latha" w:hAnsi="Nirmala UI" w:cs="Nirmala UI"/>
          <w:color w:val="1A1A1A"/>
          <w:spacing w:val="5"/>
          <w:sz w:val="22"/>
          <w:szCs w:val="22"/>
          <w:lang w:val="ta"/>
        </w:rPr>
        <w:t xml:space="preserve">ஆன்லைன் மற்றும் சமூக ஊடகத் தளங்களில் தங்கள் இளம்வயதினர் பாதுகாப்பாக இருக்க உதவுவதில் பெற்றோர் பெரும் பங்கு வகிக்கின்றனர். </w:t>
      </w:r>
      <w:r w:rsidRPr="00175551">
        <w:rPr>
          <w:rFonts w:ascii="Nirmala UI" w:eastAsia="Latha" w:hAnsi="Nirmala UI" w:cs="Nirmala UI"/>
          <w:color w:val="212529"/>
          <w:sz w:val="22"/>
          <w:szCs w:val="22"/>
          <w:lang w:val="ta"/>
        </w:rPr>
        <w:t>உங்கள் குழந்தைகள் அவர்களது டிஜிட்டல் உலகில் பாதுகாப்பான வழியில் செல்ல நீங்கள் உதவலாம். தீங்கான ஆன்லைன் அனுபவங்களைத் தவிர்க்க அவர்களுக்கு அறிவுறுத்தலாம். வலைத்தளங்கள், விளையாட்டுகள், செயலிகள் மற்றும் சமூக ஊடகங்களை ஒன்றாக ஆராய்ந்து, சில விதிகள் மற்றும் எல்லைகளை நீங்கள் அமைக்கலாம்.</w:t>
      </w:r>
    </w:p>
    <w:p w14:paraId="0DE3822C" w14:textId="77777777" w:rsidR="000E1CC5" w:rsidRPr="00175551" w:rsidRDefault="00EC0EBC" w:rsidP="00E733BC">
      <w:pPr>
        <w:pStyle w:val="NormalWeb"/>
        <w:shd w:val="clear" w:color="auto" w:fill="FFFFFF"/>
        <w:spacing w:before="0" w:beforeAutospacing="0" w:after="120" w:afterAutospacing="0"/>
        <w:rPr>
          <w:rFonts w:ascii="Nirmala UI" w:hAnsi="Nirmala UI" w:cs="Nirmala UI"/>
          <w:color w:val="212529"/>
          <w:sz w:val="22"/>
          <w:szCs w:val="22"/>
        </w:rPr>
      </w:pPr>
      <w:r w:rsidRPr="00175551">
        <w:rPr>
          <w:rFonts w:ascii="Nirmala UI" w:eastAsia="Latha" w:hAnsi="Nirmala UI" w:cs="Nirmala UI"/>
          <w:color w:val="212529"/>
          <w:sz w:val="22"/>
          <w:szCs w:val="22"/>
          <w:lang w:val="ta"/>
        </w:rPr>
        <w:t xml:space="preserve">உங்கள் குழந்தைகள் ஆன்லைனில் தெளிவான முடிவுகளை எடுப்பதற்குத் தேவையான அறிவையும் தேவைப்பட்டால் </w:t>
      </w:r>
      <w:r w:rsidRPr="00175551">
        <w:rPr>
          <w:rFonts w:ascii="Nirmala UI" w:eastAsia="Latha" w:hAnsi="Nirmala UI" w:cs="Nirmala UI"/>
          <w:color w:val="1A1A1A"/>
          <w:spacing w:val="5"/>
          <w:sz w:val="22"/>
          <w:szCs w:val="22"/>
          <w:lang w:val="ta"/>
        </w:rPr>
        <w:t>உதவி</w:t>
      </w:r>
      <w:r w:rsidRPr="00175551">
        <w:rPr>
          <w:rFonts w:ascii="Nirmala UI" w:eastAsia="Latha" w:hAnsi="Nirmala UI" w:cs="Nirmala UI"/>
          <w:color w:val="212529"/>
          <w:sz w:val="22"/>
          <w:szCs w:val="22"/>
          <w:lang w:val="ta"/>
        </w:rPr>
        <w:t xml:space="preserve"> கேட்கும் நம்பிக்கையையும் உங்கள் ஆதரவும் வழிகாட்டுதலும் </w:t>
      </w:r>
      <w:r w:rsidRPr="00175551">
        <w:rPr>
          <w:rFonts w:ascii="Nirmala UI" w:eastAsia="Latha" w:hAnsi="Nirmala UI" w:cs="Nirmala UI"/>
          <w:color w:val="1A1A1A"/>
          <w:spacing w:val="5"/>
          <w:sz w:val="22"/>
          <w:szCs w:val="22"/>
          <w:lang w:val="ta"/>
        </w:rPr>
        <w:t>தரக்கூடும்</w:t>
      </w:r>
      <w:r w:rsidRPr="00175551">
        <w:rPr>
          <w:rFonts w:ascii="Nirmala UI" w:eastAsia="Latha" w:hAnsi="Nirmala UI" w:cs="Nirmala UI"/>
          <w:color w:val="212529"/>
          <w:sz w:val="22"/>
          <w:szCs w:val="22"/>
          <w:lang w:val="ta"/>
        </w:rPr>
        <w:t xml:space="preserve">. ஆன்லைன் பாதுகாப்பு குறித்து தகவலறிந்து இருப்பதும் அவசியமாகும். </w:t>
      </w:r>
    </w:p>
    <w:p w14:paraId="6C059A96" w14:textId="77777777" w:rsidR="00F17442" w:rsidRPr="00175551" w:rsidRDefault="00EC0EBC" w:rsidP="00E733BC">
      <w:pPr>
        <w:pStyle w:val="NormalWeb"/>
        <w:shd w:val="clear" w:color="auto" w:fill="FFFFFF"/>
        <w:spacing w:before="0" w:beforeAutospacing="0" w:after="120" w:afterAutospacing="0"/>
        <w:rPr>
          <w:rFonts w:ascii="Nirmala UI" w:hAnsi="Nirmala UI" w:cs="Nirmala UI"/>
          <w:color w:val="212529"/>
          <w:sz w:val="22"/>
          <w:szCs w:val="22"/>
        </w:rPr>
      </w:pPr>
      <w:r w:rsidRPr="00175551">
        <w:rPr>
          <w:rFonts w:ascii="Nirmala UI" w:eastAsia="Latha" w:hAnsi="Nirmala UI" w:cs="Nirmala UI"/>
          <w:color w:val="212529"/>
          <w:sz w:val="22"/>
          <w:szCs w:val="22"/>
          <w:lang w:val="ta"/>
        </w:rPr>
        <w:t xml:space="preserve">மின்பாதுகாப்பு ஆணையரின் (eSafety Commissioner) வலைத்தளத்தில் </w:t>
      </w:r>
      <w:hyperlink r:id="rId11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ஆன்லைன் பாதுகாப்பு அடிப்படைகள்</w:t>
        </w:r>
      </w:hyperlink>
      <w:r w:rsidRPr="00175551">
        <w:rPr>
          <w:rFonts w:ascii="Nirmala UI" w:eastAsia="Latha" w:hAnsi="Nirmala UI" w:cs="Nirmala UI"/>
          <w:color w:val="212529"/>
          <w:sz w:val="22"/>
          <w:szCs w:val="22"/>
          <w:lang w:val="ta"/>
        </w:rPr>
        <w:t xml:space="preserve"> குறித்து நீங்கள் மேலும் வாசிக்கலாம்.</w:t>
      </w:r>
    </w:p>
    <w:p w14:paraId="2E086D12" w14:textId="77777777" w:rsidR="00AC0CF2" w:rsidRPr="00175551" w:rsidRDefault="00EC0EBC" w:rsidP="00AC0CF2">
      <w:pPr>
        <w:rPr>
          <w:rFonts w:ascii="Nirmala UI" w:hAnsi="Nirmala UI" w:cs="Nirmala UI"/>
          <w:color w:val="212529"/>
          <w:szCs w:val="22"/>
          <w:shd w:val="clear" w:color="auto" w:fill="FFFFFF"/>
        </w:rPr>
      </w:pPr>
      <w:r w:rsidRPr="00175551">
        <w:rPr>
          <w:rFonts w:ascii="Nirmala UI" w:eastAsia="Latha" w:hAnsi="Nirmala UI" w:cs="Nirmala UI"/>
          <w:color w:val="212529"/>
          <w:szCs w:val="22"/>
          <w:lang w:val="ta"/>
        </w:rPr>
        <w:t xml:space="preserve">சமூக ஊடக விளையாட்டுகள், செயலிகள் மற்றும் தளங்களின் வகைகள் குறித்து </w:t>
      </w:r>
      <w:hyperlink r:id="rId12" w:history="1">
        <w:r w:rsidRPr="00175551">
          <w:rPr>
            <w:rStyle w:val="Hyperlink"/>
            <w:rFonts w:ascii="Nirmala UI" w:eastAsia="Latha" w:hAnsi="Nirmala UI" w:cs="Nirmala UI"/>
            <w:szCs w:val="22"/>
            <w:shd w:val="clear" w:color="auto" w:fill="FFFFFF"/>
            <w:lang w:val="ta"/>
          </w:rPr>
          <w:t>மின்பாதுகாப்பு வழிகாட்டியில் (eSafety Guide)</w:t>
        </w:r>
      </w:hyperlink>
      <w:r w:rsidRPr="00175551">
        <w:rPr>
          <w:rFonts w:ascii="Nirmala UI" w:eastAsia="Latha" w:hAnsi="Nirmala UI" w:cs="Nirmala UI"/>
          <w:color w:val="212529"/>
          <w:szCs w:val="22"/>
          <w:lang w:val="ta"/>
        </w:rPr>
        <w:t xml:space="preserve"> நீங்கள் அறிந்து கொள்ளலாம். அதில் செயலிகள் எதற்கானவை, அவற்றின் குறைந்தபட்ச வயதுத் தேவைகள், தனிப்பட்ட தகவலைப் பாதுகாப்பது எப்படி மற்றும் செயலிகளுக்குள் இருக்கும் உள்ளடக்கத்தை எப்படிப் புகாரளிப்பது போன்ற தகவல்கள் உள்ளடங்கும். </w:t>
      </w:r>
    </w:p>
    <w:p w14:paraId="144D19B1" w14:textId="77777777" w:rsidR="00375989" w:rsidRPr="00175551" w:rsidRDefault="00EC0EBC" w:rsidP="00375989">
      <w:pPr>
        <w:pStyle w:val="Heading2"/>
        <w:rPr>
          <w:rFonts w:ascii="Nirmala UI" w:hAnsi="Nirmala UI" w:cs="Nirmala UI"/>
          <w:bCs/>
          <w:szCs w:val="32"/>
          <w:lang w:val="en-AU"/>
        </w:rPr>
      </w:pPr>
      <w:r w:rsidRPr="00175551">
        <w:rPr>
          <w:rFonts w:ascii="Nirmala UI" w:eastAsia="Latha" w:hAnsi="Nirmala UI" w:cs="Nirmala UI"/>
          <w:bCs/>
          <w:szCs w:val="32"/>
          <w:lang w:val="ta"/>
        </w:rPr>
        <w:lastRenderedPageBreak/>
        <w:t>உங்கள் குழந்தைக்கு நேர்மறையான மற்றும் பாதுகாப்பான ஆன்லைன் அனுபவங்களுக்கு ஆதரவளித்தல்</w:t>
      </w:r>
    </w:p>
    <w:p w14:paraId="6CDF6015" w14:textId="77777777" w:rsidR="00404C52" w:rsidRPr="00175551" w:rsidRDefault="00EC0EBC" w:rsidP="00E733BC">
      <w:pPr>
        <w:pStyle w:val="NormalWeb"/>
        <w:shd w:val="clear" w:color="auto" w:fill="FFFFFF"/>
        <w:spacing w:before="0" w:beforeAutospacing="0" w:after="120" w:afterAutospacing="0"/>
        <w:rPr>
          <w:rFonts w:ascii="Nirmala UI" w:hAnsi="Nirmala UI" w:cs="Nirmala UI"/>
          <w:color w:val="212529"/>
          <w:sz w:val="22"/>
          <w:szCs w:val="22"/>
        </w:rPr>
      </w:pPr>
      <w:r w:rsidRPr="00175551">
        <w:rPr>
          <w:rFonts w:ascii="Nirmala UI" w:eastAsia="Latha" w:hAnsi="Nirmala UI" w:cs="Nirmala UI"/>
          <w:color w:val="212529"/>
          <w:sz w:val="22"/>
          <w:szCs w:val="22"/>
          <w:lang w:val="ta"/>
        </w:rPr>
        <w:t xml:space="preserve">உங்கள் குழந்தைக்கு நீங்கள் ஆதரவாய் இருப்பதில் உங்களுக்கு </w:t>
      </w:r>
      <w:r w:rsidRPr="00175551">
        <w:rPr>
          <w:rFonts w:ascii="Nirmala UI" w:eastAsia="Latha" w:hAnsi="Nirmala UI" w:cs="Nirmala UI"/>
          <w:color w:val="1A1A1A"/>
          <w:spacing w:val="5"/>
          <w:sz w:val="22"/>
          <w:szCs w:val="22"/>
          <w:lang w:val="ta"/>
        </w:rPr>
        <w:t>உதவ</w:t>
      </w:r>
      <w:r w:rsidRPr="00175551">
        <w:rPr>
          <w:rFonts w:ascii="Nirmala UI" w:eastAsia="Latha" w:hAnsi="Nirmala UI" w:cs="Nirmala UI"/>
          <w:color w:val="212529"/>
          <w:sz w:val="22"/>
          <w:szCs w:val="22"/>
          <w:lang w:val="ta"/>
        </w:rPr>
        <w:t xml:space="preserve"> பல தரப்பட்ட ஆதார வளங்கள் உள்ளன.</w:t>
      </w:r>
    </w:p>
    <w:p w14:paraId="5075FC17" w14:textId="77777777" w:rsidR="00FA672E" w:rsidRPr="00175551" w:rsidRDefault="00EC0EBC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hyperlink r:id="rId13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மின்பாதுகாப்பு ஆணையர் வலைத்தளமானது</w:t>
        </w:r>
      </w:hyperlink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கீழ்கண்டவற்றை வழங்குகிறது:</w:t>
      </w:r>
    </w:p>
    <w:p w14:paraId="5954DEF0" w14:textId="77777777" w:rsidR="00FA672E" w:rsidRPr="00175551" w:rsidRDefault="00EC0EBC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ascii="Nirmala UI" w:hAnsi="Nirmala UI" w:cs="Nirmala UI"/>
          <w:sz w:val="22"/>
          <w:szCs w:val="22"/>
        </w:rPr>
      </w:pPr>
      <w:hyperlink r:id="rId14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பெற்றோர்கள் இணையப் பக்கத்தில்</w:t>
        </w:r>
      </w:hyperlink>
      <w:r w:rsidRPr="00175551">
        <w:rPr>
          <w:rFonts w:ascii="Nirmala UI" w:eastAsia="Latha" w:hAnsi="Nirmala UI" w:cs="Nirmala UI"/>
          <w:color w:val="212529"/>
          <w:kern w:val="0"/>
          <w:sz w:val="22"/>
          <w:szCs w:val="22"/>
          <w:shd w:val="clear" w:color="auto" w:fill="FFFFFF"/>
          <w:lang w:val="ta"/>
          <w14:ligatures w14:val="none"/>
        </w:rPr>
        <w:t xml:space="preserve"> அடங்குபவை: </w:t>
      </w:r>
      <w:r w:rsidRPr="00175551">
        <w:rPr>
          <w:rFonts w:ascii="Nirmala UI" w:eastAsia="Latha" w:hAnsi="Nirmala UI" w:cs="Nirmala UI"/>
          <w:sz w:val="22"/>
          <w:szCs w:val="22"/>
          <w:lang w:val="ta"/>
        </w:rPr>
        <w:t>இணையவழியில் அச்சுறுத்தல் அல்லது ஆபாச உள்ளடக்கங்கள் போன்ற சிக்கலான விசயங்கள்</w:t>
      </w:r>
      <w:r w:rsidRPr="00175551">
        <w:rPr>
          <w:rFonts w:ascii="Nirmala UI" w:eastAsia="Latha" w:hAnsi="Nirmala UI" w:cs="Nirmala UI"/>
          <w:color w:val="212529"/>
          <w:kern w:val="0"/>
          <w:sz w:val="22"/>
          <w:szCs w:val="22"/>
          <w:shd w:val="clear" w:color="auto" w:fill="FFFFFF"/>
          <w:lang w:val="ta"/>
          <w14:ligatures w14:val="none"/>
        </w:rPr>
        <w:t xml:space="preserve"> குறித்து எப்படிப் பேசுவது </w:t>
      </w:r>
      <w:hyperlink r:id="rId15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போன்ற தகவல்கள்</w:t>
        </w:r>
      </w:hyperlink>
      <w:r w:rsidRPr="00175551">
        <w:rPr>
          <w:rFonts w:ascii="Nirmala UI" w:eastAsia="Latha" w:hAnsi="Nirmala UI" w:cs="Nirmala UI"/>
          <w:color w:val="212529"/>
          <w:kern w:val="0"/>
          <w:sz w:val="22"/>
          <w:szCs w:val="22"/>
          <w:shd w:val="clear" w:color="auto" w:fill="FFFFFF"/>
          <w:lang w:val="ta"/>
          <w14:ligatures w14:val="none"/>
        </w:rPr>
        <w:t xml:space="preserve">. </w:t>
      </w:r>
    </w:p>
    <w:p w14:paraId="27F97C33" w14:textId="7FFA6370" w:rsidR="00FA672E" w:rsidRPr="00175551" w:rsidRDefault="00EC0EBC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ஆன்லைன் பாதுகாப்பு மற்றும் வளர்ந்து வரும் தொழில்நுட்பங்களுக்கு </w:t>
      </w:r>
      <w:r w:rsidR="00175551">
        <w:rPr>
          <w:rFonts w:ascii="Nirmala UI" w:eastAsia="Latha" w:hAnsi="Nirmala UI" w:cs="Nirmala UI"/>
          <w:sz w:val="22"/>
          <w:szCs w:val="22"/>
          <w:cs/>
          <w:lang w:val="ta" w:bidi="ta-IN"/>
        </w:rPr>
        <w:br/>
      </w: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ஓர் அறிமுகம் போன்று பாதுகாப்பான ஆன்லைன் அனுபவத்துக்கு உதவக்கூடிய அறிவாற்றல், திறன்கள் மற்றும் கருவிகளைப் பெற்றோர்கள்/பராமரிப்பாளர்களுக்கு வழங்கும் </w:t>
      </w:r>
      <w:hyperlink r:id="rId16" w:history="1">
        <w:r w:rsidR="009054A1"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இணையக் கருத்தரங்குகள்</w:t>
        </w:r>
      </w:hyperlink>
    </w:p>
    <w:p w14:paraId="291E704B" w14:textId="77777777" w:rsidR="00B632C2" w:rsidRPr="00175551" w:rsidRDefault="00EC0EBC" w:rsidP="00B632C2">
      <w:pPr>
        <w:pStyle w:val="ListParagraph"/>
        <w:numPr>
          <w:ilvl w:val="0"/>
          <w:numId w:val="24"/>
        </w:numPr>
        <w:spacing w:after="120" w:line="240" w:lineRule="auto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உங்கள் குடும்பம் ஆன்லைனில் பாதுகாப்பாக இருக்க, சமூக ஊடகங்களில் நுழைய, ஆன்லைனில் பாதுகாப்பாக விளையாட மேலும் உங்கள் குழந்தை ஆன்லைனில் அச்சுறுத்தப்பட்டால் உதவி பெற </w:t>
      </w:r>
      <w:r w:rsidRPr="00175551">
        <w:rPr>
          <w:rStyle w:val="Hyperlink"/>
          <w:rFonts w:ascii="Nirmala UI" w:eastAsia="Latha" w:hAnsi="Nirmala UI" w:cs="Nirmala UI"/>
          <w:sz w:val="22"/>
          <w:szCs w:val="22"/>
          <w:lang w:val="ta"/>
        </w:rPr>
        <w:t>பல மொழிகளில்</w:t>
      </w: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</w:t>
      </w:r>
      <w:hyperlink r:id="rId17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குடும்பத்துக்கு ஏற்ற காணொளிகள் மற்றும் அறிவுறுத்தல் தாள்கள்</w:t>
        </w:r>
      </w:hyperlink>
      <w:r w:rsidRPr="00175551">
        <w:rPr>
          <w:rFonts w:ascii="Nirmala UI" w:eastAsia="Latha" w:hAnsi="Nirmala UI" w:cs="Nirmala UI"/>
          <w:sz w:val="22"/>
          <w:szCs w:val="22"/>
          <w:lang w:val="ta"/>
        </w:rPr>
        <w:t>.</w:t>
      </w:r>
    </w:p>
    <w:p w14:paraId="0FC6B6D4" w14:textId="77777777" w:rsidR="00FA672E" w:rsidRPr="00175551" w:rsidRDefault="00404C52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நிர்வாணப் படங்கள் மற்றும் பாலியல் செய்திகளை அனுப்புவது, ஆபாச உள்ளடக்கம் மற்றும் ஆன்லைனில் அச்சுறுத்துவது போன்ற ஆன்லைன் பிரச்சனைகளை சமாளிக்க பெற்றோர்களுக்கான </w:t>
      </w:r>
      <w:hyperlink r:id="rId18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அறிவுரை</w:t>
        </w:r>
      </w:hyperlink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. </w:t>
      </w:r>
    </w:p>
    <w:p w14:paraId="5560A4BA" w14:textId="77777777" w:rsidR="00404C52" w:rsidRPr="00175551" w:rsidRDefault="00EC0EBC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சமூக ஊடக அழுத்தங்களை எவ்வாறு கையாள்வது என்பது உட்பட </w:t>
      </w:r>
      <w:hyperlink r:id="rId19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இளம்வயதினருக்கு</w:t>
        </w:r>
      </w:hyperlink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நேரடி அறிவுரை.</w:t>
      </w:r>
    </w:p>
    <w:p w14:paraId="779C58DF" w14:textId="77777777" w:rsidR="009054A1" w:rsidRPr="00175551" w:rsidRDefault="00546041" w:rsidP="00E038EA">
      <w:pPr>
        <w:numPr>
          <w:ilvl w:val="0"/>
          <w:numId w:val="18"/>
        </w:numPr>
        <w:ind w:left="351" w:hanging="357"/>
        <w:rPr>
          <w:rFonts w:ascii="Nirmala UI" w:hAnsi="Nirmala UI" w:cs="Nirmala UI"/>
          <w:szCs w:val="22"/>
          <w:lang w:eastAsia="en-AU"/>
        </w:rPr>
      </w:pPr>
      <w:r w:rsidRPr="00175551">
        <w:rPr>
          <w:rFonts w:ascii="Nirmala UI" w:eastAsia="Latha" w:hAnsi="Nirmala UI" w:cs="Nirmala UI"/>
          <w:szCs w:val="22"/>
          <w:lang w:val="ta"/>
        </w:rPr>
        <w:t xml:space="preserve">இரண்டாம்நிலை பள்ளி வயது மாணவர்களுக்கு </w:t>
      </w:r>
      <w:hyperlink r:id="rId20" w:anchor="cyberbullying" w:history="1">
        <w:r w:rsidR="00EC0EBC" w:rsidRPr="00175551">
          <w:rPr>
            <w:rStyle w:val="Hyperlink"/>
            <w:rFonts w:ascii="Nirmala UI" w:eastAsia="Latha" w:hAnsi="Nirmala UI" w:cs="Nirmala UI"/>
            <w:szCs w:val="22"/>
            <w:lang w:val="ta"/>
          </w:rPr>
          <w:t>இணையப் பாதுகாப்பு மற்றும் இணையவழி அச்சுறுத்தல்</w:t>
        </w:r>
      </w:hyperlink>
      <w:r w:rsidRPr="00175551">
        <w:rPr>
          <w:rFonts w:ascii="Nirmala UI" w:eastAsia="Latha" w:hAnsi="Nirmala UI" w:cs="Nirmala UI"/>
          <w:szCs w:val="22"/>
          <w:lang w:val="ta"/>
        </w:rPr>
        <w:t xml:space="preserve"> குறித்த ஆதாரவளங்களையும் </w:t>
      </w:r>
      <w:hyperlink r:id="rId21" w:history="1">
        <w:r w:rsidR="00EC0EBC" w:rsidRPr="00175551">
          <w:rPr>
            <w:rStyle w:val="Hyperlink"/>
            <w:rFonts w:ascii="Nirmala UI" w:eastAsia="Latha" w:hAnsi="Nirmala UI" w:cs="Nirmala UI"/>
            <w:szCs w:val="22"/>
            <w:lang w:val="ta"/>
          </w:rPr>
          <w:t>பெற்றோர்களுக்கென</w:t>
        </w:r>
      </w:hyperlink>
      <w:r w:rsidRPr="00175551">
        <w:rPr>
          <w:rFonts w:ascii="Nirmala UI" w:eastAsia="Latha" w:hAnsi="Nirmala UI" w:cs="Nirmala UI"/>
          <w:szCs w:val="22"/>
          <w:lang w:val="ta"/>
        </w:rPr>
        <w:t xml:space="preserve"> ஒரு தனிப்பட்ட ஆதார வளப்பக்கத்தையும் </w:t>
      </w:r>
      <w:hyperlink r:id="rId22" w:history="1">
        <w:r w:rsidRPr="00175551">
          <w:rPr>
            <w:rStyle w:val="Hyperlink"/>
            <w:rFonts w:ascii="Nirmala UI" w:eastAsia="Latha" w:hAnsi="Nirmala UI" w:cs="Nirmala UI"/>
            <w:szCs w:val="22"/>
            <w:lang w:val="ta"/>
          </w:rPr>
          <w:t>புல்லி ஸ்டாப்பர்ஸ் (Bully Stoppers)</w:t>
        </w:r>
      </w:hyperlink>
      <w:r w:rsidRPr="00175551">
        <w:rPr>
          <w:rFonts w:ascii="Nirmala UI" w:eastAsia="Latha" w:hAnsi="Nirmala UI" w:cs="Nirmala UI"/>
          <w:szCs w:val="22"/>
          <w:lang w:val="ta"/>
        </w:rPr>
        <w:t xml:space="preserve"> வழங்குகிறது. புல்லி ஸ்டாப்பர்ஸ் மூலமாக அக்கறை கொண்ட பெரியவர்களுக்கான </w:t>
      </w:r>
      <w:hyperlink r:id="rId23" w:tgtFrame="_blank" w:history="1">
        <w:r w:rsidR="00EC0EBC" w:rsidRPr="00175551">
          <w:rPr>
            <w:rStyle w:val="Hyperlink"/>
            <w:rFonts w:ascii="Nirmala UI" w:eastAsia="Latha" w:hAnsi="Nirmala UI" w:cs="Nirmala UI"/>
            <w:szCs w:val="22"/>
            <w:lang w:val="ta" w:eastAsia="en-AU"/>
          </w:rPr>
          <w:t>இணைவழி அச்சுறுத்தல் அறிவுரைத் தாள்களையும்</w:t>
        </w:r>
      </w:hyperlink>
      <w:r w:rsidRPr="00175551">
        <w:rPr>
          <w:rFonts w:ascii="Nirmala UI" w:eastAsia="Latha" w:hAnsi="Nirmala UI" w:cs="Nirmala UI"/>
          <w:szCs w:val="22"/>
          <w:lang w:val="ta"/>
        </w:rPr>
        <w:t xml:space="preserve"> நீங்கள் அணுகலாம்.</w:t>
      </w:r>
    </w:p>
    <w:p w14:paraId="440A5308" w14:textId="77777777" w:rsidR="009054A1" w:rsidRPr="00175551" w:rsidRDefault="00546041" w:rsidP="00E038EA">
      <w:pPr>
        <w:numPr>
          <w:ilvl w:val="0"/>
          <w:numId w:val="18"/>
        </w:numPr>
        <w:ind w:left="351" w:hanging="357"/>
        <w:rPr>
          <w:rFonts w:ascii="Nirmala UI" w:hAnsi="Nirmala UI" w:cs="Nirmala UI"/>
          <w:szCs w:val="22"/>
        </w:rPr>
      </w:pPr>
      <w:hyperlink r:id="rId24" w:history="1">
        <w:r w:rsidRPr="00175551">
          <w:rPr>
            <w:rStyle w:val="Hyperlink"/>
            <w:rFonts w:ascii="Nirmala UI" w:eastAsia="Latha" w:hAnsi="Nirmala UI" w:cs="Nirmala UI"/>
            <w:szCs w:val="22"/>
            <w:lang w:val="ta" w:eastAsia="en-AU"/>
          </w:rPr>
          <w:t>அலானா மற்றும் மேடலின் ஃபவுண்டேஷன்(Alannah and Madeline Foundation)</w:t>
        </w:r>
      </w:hyperlink>
      <w:r w:rsidRPr="00175551">
        <w:rPr>
          <w:rFonts w:ascii="Nirmala UI" w:eastAsia="Latha" w:hAnsi="Nirmala UI" w:cs="Nirmala UI"/>
          <w:szCs w:val="22"/>
          <w:lang w:val="ta"/>
        </w:rPr>
        <w:t xml:space="preserve"> </w:t>
      </w:r>
      <w:hyperlink r:id="rId25" w:history="1">
        <w:r w:rsidRPr="00175551">
          <w:rPr>
            <w:rStyle w:val="Hyperlink"/>
            <w:rFonts w:ascii="Nirmala UI" w:eastAsia="Latha" w:hAnsi="Nirmala UI" w:cs="Nirmala UI"/>
            <w:szCs w:val="22"/>
            <w:lang w:val="ta" w:eastAsia="en-AU"/>
          </w:rPr>
          <w:t>டிஜிடாக் (DigiTalk)</w:t>
        </w:r>
      </w:hyperlink>
      <w:r w:rsidRPr="00175551">
        <w:rPr>
          <w:rFonts w:ascii="Nirmala UI" w:eastAsia="Latha" w:hAnsi="Nirmala UI" w:cs="Nirmala UI"/>
          <w:szCs w:val="22"/>
          <w:lang w:val="ta"/>
        </w:rPr>
        <w:t xml:space="preserve"> என்னும் ஒரு ஆன்லைன் பாதுகாப்பு மையத்தைப் பெற்றோர்களுக்காக வழங்குகிறது. அதில் டிஜிட்டல் உலகில் வெற்றிபெற பதின்மவயதினரைத் தயார் செய்தல், இணைக்கப்பட்ட உலகில் பதின்மவயதினருக்கு ஆதரவளித்தல், உங்கள் பதின்மவயதினர் பாதுகாப்பாக விளையாடவும் இணையஅச்சுறுத்தலை எதிர்கொள்ளவும் ஆற்றல் அளித்தல் போன்ற தலைப்புகள் உள்ளடங்குகிறது. </w:t>
      </w:r>
    </w:p>
    <w:p w14:paraId="5B2022A9" w14:textId="464C5488" w:rsidR="00A8196E" w:rsidRPr="00175551" w:rsidRDefault="00546041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திரையில் செலவழிக்கப்படும் நேரம், இணையவழி அச்சுறுத்தல், பாலியல் செய்திகள் மற்றும் விளையாட்டு போன்ற தலைப்புகளில் பதின்வயதியினரின் பெற்றோர்களுக்கு </w:t>
      </w:r>
      <w:hyperlink r:id="rId26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ரைசிங் சில்ட்ரன் நெட்வொர்க்(Raising Children Network)</w:t>
        </w:r>
      </w:hyperlink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ஆதார வளங்களை வழங்குகிறது. </w:t>
      </w:r>
    </w:p>
    <w:p w14:paraId="7ADE958B" w14:textId="77777777" w:rsidR="00624A55" w:rsidRPr="00175551" w:rsidRDefault="00EC0EBC" w:rsidP="00624A55">
      <w:pPr>
        <w:pStyle w:val="Heading2"/>
        <w:rPr>
          <w:rFonts w:ascii="Nirmala UI" w:hAnsi="Nirmala UI" w:cs="Nirmala UI"/>
          <w:bCs/>
          <w:szCs w:val="32"/>
          <w:lang w:val="en-AU"/>
        </w:rPr>
      </w:pPr>
      <w:r w:rsidRPr="00175551">
        <w:rPr>
          <w:rFonts w:ascii="Nirmala UI" w:eastAsia="Latha" w:hAnsi="Nirmala UI" w:cs="Nirmala UI"/>
          <w:bCs/>
          <w:szCs w:val="32"/>
          <w:lang w:val="ta"/>
        </w:rPr>
        <w:lastRenderedPageBreak/>
        <w:t xml:space="preserve">ஒரு குழந்தை அல்லது இளம்வயது நபருக்கு ஆதரவு தேவைப்படலாம் என்பதற்கான அறிகுறிகள் </w:t>
      </w:r>
    </w:p>
    <w:p w14:paraId="481BE1C4" w14:textId="43C5B2ED" w:rsidR="00F23186" w:rsidRPr="00175551" w:rsidRDefault="00EC0EBC" w:rsidP="00E733BC">
      <w:pPr>
        <w:pStyle w:val="NormalWeb"/>
        <w:shd w:val="clear" w:color="auto" w:fill="FFFFFF"/>
        <w:spacing w:before="0" w:beforeAutospacing="0" w:after="120" w:afterAutospacing="0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ஆன்லைன் அல்லாத செயல்பாடுகளில் ஆரோக்கியமான சமநிலை இல்லை என்றால், </w:t>
      </w:r>
      <w:r w:rsidRPr="00175551">
        <w:rPr>
          <w:rFonts w:ascii="Nirmala UI" w:eastAsia="Latha" w:hAnsi="Nirmala UI" w:cs="Nirmala UI"/>
          <w:color w:val="212529"/>
          <w:sz w:val="22"/>
          <w:szCs w:val="22"/>
          <w:lang w:val="ta"/>
        </w:rPr>
        <w:t>ஒரு இளம் வயது நபரின்</w:t>
      </w: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</w:t>
      </w:r>
      <w:r w:rsidRPr="00175551">
        <w:rPr>
          <w:rFonts w:ascii="Nirmala UI" w:eastAsia="Latha" w:hAnsi="Nirmala UI" w:cs="Nirmala UI"/>
          <w:color w:val="1A1A1A"/>
          <w:spacing w:val="5"/>
          <w:sz w:val="22"/>
          <w:szCs w:val="22"/>
          <w:lang w:val="ta"/>
        </w:rPr>
        <w:t>ஆன்லைன்</w:t>
      </w: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</w:t>
      </w:r>
      <w:r w:rsidRPr="00175551">
        <w:rPr>
          <w:rFonts w:ascii="Nirmala UI" w:eastAsia="Latha" w:hAnsi="Nirmala UI" w:cs="Nirmala UI"/>
          <w:color w:val="212529"/>
          <w:sz w:val="22"/>
          <w:szCs w:val="22"/>
          <w:lang w:val="ta"/>
        </w:rPr>
        <w:t xml:space="preserve">செயல்பாடு அவர் மீது ஒரு எதிர்மறை விளைவை ஏற்படுத்தலாம். </w:t>
      </w: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சிலநேரங்களில், ஓர் இளவயது நபர் ஆன்லைனில் எதிர்மறை தொடர்பாடல்களை அல்லது இணைய </w:t>
      </w:r>
      <w:r w:rsidR="00175551">
        <w:rPr>
          <w:rFonts w:ascii="Nirmala UI" w:eastAsia="Latha" w:hAnsi="Nirmala UI" w:cs="Nirmala UI"/>
          <w:sz w:val="22"/>
          <w:szCs w:val="22"/>
          <w:cs/>
          <w:lang w:val="ta" w:bidi="ta-IN"/>
        </w:rPr>
        <w:br/>
      </w:r>
      <w:r w:rsidRPr="00175551">
        <w:rPr>
          <w:rFonts w:ascii="Nirmala UI" w:eastAsia="Latha" w:hAnsi="Nirmala UI" w:cs="Nirmala UI"/>
          <w:sz w:val="22"/>
          <w:szCs w:val="22"/>
          <w:lang w:val="ta"/>
        </w:rPr>
        <w:t>அச்சுறுத்தலுக்கு உள்ளான சில அறிகுறிகளைக் காட்டலாம்.</w:t>
      </w:r>
    </w:p>
    <w:p w14:paraId="70B1082C" w14:textId="77777777" w:rsidR="00F23186" w:rsidRPr="00175551" w:rsidRDefault="00EC0EBC" w:rsidP="00E733BC">
      <w:pPr>
        <w:pStyle w:val="NormalWeb"/>
        <w:shd w:val="clear" w:color="auto" w:fill="FFFFFF"/>
        <w:spacing w:before="0" w:beforeAutospacing="0" w:after="120" w:afterAutospacing="0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ஒரு ஆன்லைன் 'நட்பு' அல்லது சூழ்நிலை அம்பலமானால் அல்லது சிக்கலாகிவிட்டால், வெட்கம் அல்லது அவமானம் காரணமாக அல்லது பிரச்சனை இன்னும் மோசமாகலாம் என்றும் </w:t>
      </w:r>
      <w:r w:rsidRPr="00175551">
        <w:rPr>
          <w:rFonts w:ascii="Nirmala UI" w:eastAsia="Latha" w:hAnsi="Nirmala UI" w:cs="Nirmala UI"/>
          <w:color w:val="212529"/>
          <w:sz w:val="22"/>
          <w:szCs w:val="22"/>
          <w:lang w:val="ta"/>
        </w:rPr>
        <w:t>அவர்கள்</w:t>
      </w: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உங்களிடம் சொல்லாமல் போகலாம். </w:t>
      </w:r>
    </w:p>
    <w:p w14:paraId="5293765F" w14:textId="77777777" w:rsidR="00F23186" w:rsidRPr="00175551" w:rsidRDefault="00EC0EBC" w:rsidP="00E733BC">
      <w:pPr>
        <w:pStyle w:val="NormalWeb"/>
        <w:shd w:val="clear" w:color="auto" w:fill="FFFFFF"/>
        <w:spacing w:before="0" w:beforeAutospacing="0" w:after="120" w:afterAutospacing="0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color w:val="1A1A1A"/>
          <w:spacing w:val="5"/>
          <w:sz w:val="22"/>
          <w:szCs w:val="22"/>
          <w:lang w:val="ta"/>
        </w:rPr>
        <w:t>உங்கள்</w:t>
      </w:r>
      <w:r w:rsidRPr="00175551">
        <w:rPr>
          <w:rFonts w:ascii="Nirmala UI" w:eastAsia="Latha" w:hAnsi="Nirmala UI" w:cs="Nirmala UI"/>
          <w:color w:val="212529"/>
          <w:sz w:val="22"/>
          <w:szCs w:val="22"/>
          <w:lang w:val="ta"/>
        </w:rPr>
        <w:t xml:space="preserve"> குழந்தையின் நடத்தை அல்லது மனநிலையில் மாற்றங்கள் இருக்கிறதா என்று விழிப்புடன் இருங்கள். குடும்பம் அல்லது நண்பர்களிடம் இருந்து விலகிப்போதல், படபடப்பு, கவலையோடிருத்தல் அல்லது அவர்களுடன் தொடர்புகொள்ளும் விதத்தில் மாறுதல்கள் போன்ற அறிகுறிகளைக் கவனியுங்கள்.</w:t>
      </w:r>
    </w:p>
    <w:p w14:paraId="7E30F40C" w14:textId="77777777" w:rsidR="00B0440E" w:rsidRPr="00175551" w:rsidRDefault="00EC0EBC" w:rsidP="00E733BC">
      <w:pPr>
        <w:pStyle w:val="NormalWeb"/>
        <w:shd w:val="clear" w:color="auto" w:fill="FFFFFF"/>
        <w:spacing w:before="0" w:beforeAutospacing="0" w:after="120" w:afterAutospacing="0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color w:val="212529"/>
          <w:sz w:val="22"/>
          <w:szCs w:val="22"/>
          <w:lang w:val="ta"/>
        </w:rPr>
        <w:t xml:space="preserve">கவலைப்பட வேண்டிய அறிகுறிகளில் இவை </w:t>
      </w:r>
      <w:r w:rsidRPr="00175551">
        <w:rPr>
          <w:rFonts w:ascii="Nirmala UI" w:eastAsia="Latha" w:hAnsi="Nirmala UI" w:cs="Nirmala UI"/>
          <w:color w:val="1A1A1A"/>
          <w:spacing w:val="5"/>
          <w:sz w:val="22"/>
          <w:szCs w:val="22"/>
          <w:lang w:val="ta"/>
        </w:rPr>
        <w:t>அடங்கும்</w:t>
      </w:r>
      <w:r w:rsidRPr="00175551">
        <w:rPr>
          <w:rFonts w:ascii="Nirmala UI" w:eastAsia="Latha" w:hAnsi="Nirmala UI" w:cs="Nirmala UI"/>
          <w:color w:val="212529"/>
          <w:sz w:val="22"/>
          <w:szCs w:val="22"/>
          <w:lang w:val="ta"/>
        </w:rPr>
        <w:t>:</w:t>
      </w:r>
    </w:p>
    <w:p w14:paraId="370F72E3" w14:textId="77777777" w:rsidR="00B0440E" w:rsidRPr="00175551" w:rsidRDefault="00EC0EB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>நண்பர்களைச் சந்தித்தல் அல்லது விளையாடுதல் போன்ற சமூகச் செயல்பாடுகளில் ஈடுபாடு குறைதல்</w:t>
      </w:r>
    </w:p>
    <w:p w14:paraId="66B73220" w14:textId="77777777" w:rsidR="00B0440E" w:rsidRPr="00175551" w:rsidRDefault="00EC0EB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>பள்ளியில் சிறப்பாகச் செயல்படாமல் இருத்தல்</w:t>
      </w:r>
    </w:p>
    <w:p w14:paraId="1D0AD04A" w14:textId="77777777" w:rsidR="00B0440E" w:rsidRPr="00175551" w:rsidRDefault="00EC0EB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>சோர்வு, தூக்கம் தடைபடுதல், தலைவலி, கண் சோர்வு </w:t>
      </w:r>
    </w:p>
    <w:p w14:paraId="42E5787B" w14:textId="77777777" w:rsidR="00B0440E" w:rsidRPr="00175551" w:rsidRDefault="00EC0EB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>உண்ணும் பழக்கங்களில் மாற்றங்கள்</w:t>
      </w:r>
    </w:p>
    <w:p w14:paraId="784BD91A" w14:textId="77777777" w:rsidR="00B0440E" w:rsidRPr="00175551" w:rsidRDefault="00EC0EB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>தனிநபர் சுகாதாரம் குறைதல்</w:t>
      </w:r>
    </w:p>
    <w:p w14:paraId="10D4B328" w14:textId="77777777" w:rsidR="00B0440E" w:rsidRPr="00175551" w:rsidRDefault="00EC0EB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>குறிப்பிட்ட வலைத்தளம் அல்லது விளையாட்டில் வெறிகொண்ட ஆர்வம்</w:t>
      </w:r>
    </w:p>
    <w:p w14:paraId="4AE9D0FC" w14:textId="77777777" w:rsidR="00B0440E" w:rsidRPr="00175551" w:rsidRDefault="00EC0EB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>ஆன்லைன் செயல்பாட்டில் இருந்து இடைவேளை எடுக்கச் சொன்னால் அதீத கோபம்</w:t>
      </w:r>
    </w:p>
    <w:p w14:paraId="07032A05" w14:textId="77777777" w:rsidR="00B0440E" w:rsidRPr="00175551" w:rsidRDefault="00EC0EB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>கணிப்பொறியில் இருந்து விலகியிருக்கும்போது படபடப்பாக அல்லது எரிச்சலாகத் தென்படுதல்</w:t>
      </w:r>
    </w:p>
    <w:p w14:paraId="1F6FA675" w14:textId="77777777" w:rsidR="00B0440E" w:rsidRPr="00175551" w:rsidRDefault="00EC0EBC" w:rsidP="00B0440E">
      <w:pPr>
        <w:pStyle w:val="ListParagraph"/>
        <w:numPr>
          <w:ilvl w:val="0"/>
          <w:numId w:val="20"/>
        </w:numPr>
        <w:rPr>
          <w:rFonts w:ascii="Nirmala UI" w:hAnsi="Nirmala UI" w:cs="Nirmala UI"/>
          <w:sz w:val="22"/>
          <w:szCs w:val="22"/>
          <w:lang w:val="en-AU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>நண்பர்கள் மற்றும் குடும்பத்தினரிடம் இருந்து விலகியிருத்தல்</w:t>
      </w:r>
    </w:p>
    <w:p w14:paraId="1951A987" w14:textId="77777777" w:rsidR="00B632C2" w:rsidRPr="00175551" w:rsidRDefault="00EC0EBC" w:rsidP="00B632C2">
      <w:pPr>
        <w:pStyle w:val="NormalWeb"/>
        <w:shd w:val="clear" w:color="auto" w:fill="FFFFFF" w:themeFill="background1"/>
        <w:spacing w:before="0" w:beforeAutospacing="0" w:after="120" w:afterAutospacing="0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அச்சுறுத்தலின் எச்சரிக்கை அறிகுறிகள் குறித்து </w:t>
      </w:r>
      <w:hyperlink r:id="rId27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புல்லி ஸ்டாப்பர்ஸிலும்</w:t>
        </w:r>
      </w:hyperlink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, </w:t>
      </w:r>
      <w:hyperlink r:id="rId28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பாலியல் தூண்டலுக்கு ஆளானதன் எச்சரிக்கை அறிகுறிகள்</w:t>
        </w:r>
      </w:hyperlink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மற்றும் </w:t>
      </w:r>
      <w:hyperlink r:id="rId29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பாலியல் சார்ந்த அச்சுறுத்தல் குறித்த தகவல்களை</w:t>
        </w:r>
      </w:hyperlink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மின்பாதுகாப்பு ஆணையர் வலைத்தளத்திலும் மேலும் அறியலாம்.</w:t>
      </w:r>
    </w:p>
    <w:p w14:paraId="1CC955EB" w14:textId="77777777" w:rsidR="00E733BC" w:rsidRPr="00175551" w:rsidRDefault="00EC0EBC" w:rsidP="00175551">
      <w:pPr>
        <w:pStyle w:val="Heading2"/>
        <w:rPr>
          <w:rFonts w:ascii="Nirmala UI" w:hAnsi="Nirmala UI" w:cs="Nirmala UI"/>
          <w:bCs/>
          <w:szCs w:val="32"/>
          <w:lang w:val="en-AU"/>
        </w:rPr>
      </w:pPr>
      <w:bookmarkStart w:id="0" w:name="_Hlk174455076"/>
      <w:r w:rsidRPr="00175551">
        <w:rPr>
          <w:rFonts w:ascii="Nirmala UI" w:eastAsia="Latha" w:hAnsi="Nirmala UI" w:cs="Nirmala UI"/>
          <w:bCs/>
          <w:szCs w:val="32"/>
          <w:lang w:val="ta"/>
        </w:rPr>
        <w:lastRenderedPageBreak/>
        <w:t xml:space="preserve">உங்கள் குழந்தை ஆன்லைனில் பாதுகாப்பில்லாத ஒன்றை எதிர்கொண்டால் என்ன செய்வது </w:t>
      </w:r>
    </w:p>
    <w:bookmarkEnd w:id="0"/>
    <w:p w14:paraId="72F1EB04" w14:textId="77777777" w:rsidR="00B0440E" w:rsidRPr="00175551" w:rsidRDefault="00EC0EBC" w:rsidP="00175551">
      <w:pPr>
        <w:pStyle w:val="NormalWeb"/>
        <w:keepNext/>
        <w:keepLines/>
        <w:shd w:val="clear" w:color="auto" w:fill="FFFFFF"/>
        <w:spacing w:before="0" w:beforeAutospacing="0" w:after="120" w:afterAutospacing="0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>ஒரு சம்பவம் நடந்தால் பல வழிகளில் பெற்றோர்கள் புகார் எழுப்பலாம் அல்லது உதவி பெறலாம்.</w:t>
      </w:r>
    </w:p>
    <w:p w14:paraId="45D1DFB4" w14:textId="6721B4C0" w:rsidR="00B0440E" w:rsidRPr="00175551" w:rsidRDefault="00EC0EBC" w:rsidP="00175551">
      <w:pPr>
        <w:pStyle w:val="ListParagraph"/>
        <w:keepNext/>
        <w:keepLines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color w:val="212529"/>
          <w:sz w:val="22"/>
          <w:szCs w:val="22"/>
          <w:shd w:val="clear" w:color="auto" w:fill="FFFFFF"/>
        </w:rPr>
      </w:pPr>
      <w:r w:rsidRPr="00175551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lang w:val="ta"/>
        </w:rPr>
        <w:t xml:space="preserve">உங்களுக்கு ஏதேனும் கவலைகள் இருந்தால் அல்லது ஏதேனும் நேர்ந்தால் உங்கள் குழந்தையின் பள்ளியிடம் நீங்கள் பேசலாம். உங்கள் குழந்தைக்குத் தேவைப்பட்டால் கூடுதல் ஆதரவு பெறுவதை உறுதிசெய்யக்கூடிய கொள்கைகளும் செயல்முறைகளும் </w:t>
      </w:r>
      <w:r w:rsidRPr="00175551">
        <w:rPr>
          <w:rFonts w:ascii="Nirmala UI" w:eastAsia="Latha" w:hAnsi="Nirmala UI" w:cs="Nirmala UI"/>
          <w:sz w:val="22"/>
          <w:szCs w:val="22"/>
          <w:lang w:val="ta"/>
        </w:rPr>
        <w:t>பள்ளிகள்</w:t>
      </w:r>
      <w:r w:rsidRPr="00175551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lang w:val="ta"/>
        </w:rPr>
        <w:t xml:space="preserve"> கொண்டுள்ளன. ஆரம்பத்தில் உங்கள் குழந்தையின் ஆசிரியர் அல்லது பள்ளியின் நலக்குழுவைத் தொடர்புகொள்ளுங்கள். உங்கள் பள்ளியில் பேசுதல் குறித்து </w:t>
      </w:r>
      <w:hyperlink r:id="rId30" w:history="1">
        <w:r w:rsidR="007C6E25" w:rsidRPr="00175551">
          <w:rPr>
            <w:rStyle w:val="Hyperlink"/>
            <w:rFonts w:ascii="Nirmala UI" w:eastAsia="Latha" w:hAnsi="Nirmala UI" w:cs="Nirmala UI"/>
            <w:sz w:val="22"/>
            <w:szCs w:val="22"/>
            <w:shd w:val="clear" w:color="auto" w:fill="FFFFFF"/>
            <w:lang w:val="ta"/>
          </w:rPr>
          <w:t>புல்லி ஸ்டாப்பர்ஸில்</w:t>
        </w:r>
      </w:hyperlink>
      <w:r w:rsidRPr="00175551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lang w:val="ta"/>
        </w:rPr>
        <w:t>மேலும் அறியுங்கள்.</w:t>
      </w:r>
    </w:p>
    <w:p w14:paraId="1F7FE1EC" w14:textId="77777777" w:rsidR="00653276" w:rsidRPr="00175551" w:rsidRDefault="00EC0EBC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உங்கள் குழந்தை ஒரு ஆன்லைன் சம்பவத்தில் சம்பந்தப்பட்டிருந்தால், உங்கள் பள்ளியுடன் இணைந்து பணிபுரிந்து உங்கள் குழந்தைக்குத் தேவையான ஆதரவை வழங்குவது முக்கியமாகும். ஒரு ஆன்லைன் சம்பவத்திற்குப் பிறகு உங்கள் குழந்தைக்கு எப்படி உதவுவது என்பதை </w:t>
      </w:r>
      <w:hyperlink r:id="rId31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மின்பாதுகாப்பு ஆணையரின் வலைத்தளத்தில்</w:t>
        </w:r>
      </w:hyperlink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அறிந்துகொள்ளுங்கள். </w:t>
      </w:r>
    </w:p>
    <w:p w14:paraId="080AD2EF" w14:textId="77777777" w:rsidR="00B0440E" w:rsidRPr="00175551" w:rsidRDefault="00EC0EBC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ஆலோசனைக்காகவும் </w:t>
      </w:r>
      <w:hyperlink r:id="rId32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அவதூறைப் புகார் செய்யவும்</w:t>
        </w:r>
      </w:hyperlink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மின்பாதுகாப்பு ஆணையரை நீங்கள் தொடர்பு கொள்ளலாம்</w:t>
      </w:r>
      <w:r w:rsidRPr="00175551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lang w:val="ta"/>
        </w:rPr>
        <w:t xml:space="preserve">. தீவிரமான இணைய அச்சுறுத்தல் மற்றும் உருவப்படங்கள் சார்ந்த அவதூறினை அனுபவிக்கும் குழந்தைகளின் பெற்றோர்களுக்கு, அந்த உள்ளடக்கத்தை நீக்குவதற்கு தளங்களுடன் செயல்பட்டு </w:t>
      </w:r>
      <w:r w:rsidRPr="00175551">
        <w:rPr>
          <w:rFonts w:ascii="Nirmala UI" w:eastAsia="Latha" w:hAnsi="Nirmala UI" w:cs="Nirmala UI"/>
          <w:sz w:val="22"/>
          <w:szCs w:val="22"/>
          <w:lang w:val="ta"/>
        </w:rPr>
        <w:t>மின்பாதுகாப்பு புகாரளிப்பு அமைப்பு உதவுகிறது.</w:t>
      </w:r>
    </w:p>
    <w:p w14:paraId="224AD725" w14:textId="77777777" w:rsidR="00B0440E" w:rsidRPr="00175551" w:rsidRDefault="00EC0EBC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யாரேனும் உங்கள் குழந்தையைத் தொடர்பு கொள்கிறார்கள், அந்தத் தொடர்பு அவசியமற்றது அல்லது அவர்களை அது அசௌகரியமாக உணரச்செய்கிறது என்றால், உதவுவதற்கு நீங்கள் சிலவற்றைச் செய்யலாம். குழந்தையை பாலுறவுக்குத் தூண்டுதல், விருப்பமற்ற தொடுகை மற்றும் அதற்கு என்ன செய்வது என்பது பற்றி </w:t>
      </w:r>
      <w:hyperlink r:id="rId33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மின்பாதுகாப்பு ஆணையரின் வலைத்தளத்தில்</w:t>
        </w:r>
      </w:hyperlink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மேலும் வாசியுங்கள்.</w:t>
      </w:r>
    </w:p>
    <w:p w14:paraId="2C2C6263" w14:textId="77777777" w:rsidR="00B0440E" w:rsidRPr="00175551" w:rsidRDefault="00EC0EBC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lang w:val="ta"/>
        </w:rPr>
        <w:t>ஆன்லைனில்</w:t>
      </w: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செய்யறிவு (AI) வாயிலாக </w:t>
      </w:r>
      <w:hyperlink r:id="rId34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உருவப்படம் சார்ந்த அவதூறு நேரும்போது என்ன செய்வது</w:t>
        </w:r>
      </w:hyperlink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என்பது குறித்த ஆலோசனைகளையும் அலானா மற்றும் மேடலின் ஃபவுண்டேஷன் வழங்குகிறது. </w:t>
      </w:r>
    </w:p>
    <w:p w14:paraId="6EAAFC1A" w14:textId="77777777" w:rsidR="00B0440E" w:rsidRPr="00175551" w:rsidRDefault="00EC0EBC" w:rsidP="00C6435C">
      <w:pPr>
        <w:pStyle w:val="Heading2"/>
        <w:spacing w:before="240"/>
        <w:rPr>
          <w:rFonts w:ascii="Nirmala UI" w:hAnsi="Nirmala UI" w:cs="Nirmala UI"/>
          <w:bCs/>
          <w:szCs w:val="32"/>
          <w:lang w:val="en-AU"/>
        </w:rPr>
      </w:pPr>
      <w:r w:rsidRPr="00175551">
        <w:rPr>
          <w:rFonts w:ascii="Nirmala UI" w:eastAsia="Latha" w:hAnsi="Nirmala UI" w:cs="Nirmala UI"/>
          <w:bCs/>
          <w:szCs w:val="32"/>
          <w:lang w:val="ta"/>
        </w:rPr>
        <w:t>உங்கள் குழந்தைக்கு மேலும் ஆதரவு தேவை என்றால் எங்கே தொடர்பு கொள்வது</w:t>
      </w:r>
    </w:p>
    <w:p w14:paraId="30965540" w14:textId="77777777" w:rsidR="00F779C0" w:rsidRPr="00175551" w:rsidRDefault="00EC0EB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>அவசர உதவிக்கு 000 தொடர்பு கொள்ளவும்</w:t>
      </w:r>
    </w:p>
    <w:p w14:paraId="12514FFF" w14:textId="77777777" w:rsidR="00F779C0" w:rsidRPr="00175551" w:rsidRDefault="00EC0EB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>உங்கள் குழந்தையின் பள்ளியிடம் பேசுங்கள்</w:t>
      </w:r>
    </w:p>
    <w:p w14:paraId="547691A6" w14:textId="77777777" w:rsidR="00F779C0" w:rsidRPr="00175551" w:rsidRDefault="00EC0EB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அறிவுரைக்கு அல்லது இணைய அவதூறைப் புகாரளிக்க </w:t>
      </w:r>
      <w:hyperlink r:id="rId35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மின்பாதுகாப்பு ஆணையரைத்</w:t>
        </w:r>
      </w:hyperlink>
      <w:r w:rsidRPr="00175551">
        <w:rPr>
          <w:rStyle w:val="Hyperlink"/>
          <w:rFonts w:ascii="Nirmala UI" w:eastAsia="Latha" w:hAnsi="Nirmala UI" w:cs="Nirmala UI"/>
          <w:sz w:val="22"/>
          <w:szCs w:val="22"/>
          <w:lang w:val="ta"/>
        </w:rPr>
        <w:t>.</w:t>
      </w: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தொடர்பு கொள்ளவும்</w:t>
      </w:r>
    </w:p>
    <w:p w14:paraId="63BE66FE" w14:textId="77777777" w:rsidR="00F779C0" w:rsidRPr="00175551" w:rsidRDefault="00EC0EBC" w:rsidP="00302679">
      <w:pPr>
        <w:pStyle w:val="ListParagraph"/>
        <w:keepNext/>
        <w:keepLines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lastRenderedPageBreak/>
        <w:t xml:space="preserve">ஹெட்ஸ்பேஸ் (headspace) ஆலோசனை: விக்டோரியா அரசாங்கத்தின் இரண்டாம்நிலைப் பள்ளி மாணவர்கள் ஹெட்ஸ்பேஸில் இருந்து ஆலோசனைச் சேவைகளைப் பெறலாம். அழையுங்கள்: 1800 650 890 அல்லது </w:t>
      </w:r>
      <w:hyperlink r:id="rId36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www.headspace.org.au/eheadspace</w:t>
        </w:r>
      </w:hyperlink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என்ற தளத்துக்கு வருகை தாருங்கள்</w:t>
      </w:r>
    </w:p>
    <w:p w14:paraId="1A820860" w14:textId="77777777" w:rsidR="00DE36B7" w:rsidRPr="00175551" w:rsidRDefault="00EC0EBC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>மனநல ஆதரவு பற்றிப் பேச வேண்டும் என்றால் உங்கள் உள்ளூர் பொதுமருத்துவரைத் (GP) தொடர்பு கொள்ளவும்</w:t>
      </w:r>
    </w:p>
    <w:p w14:paraId="09880626" w14:textId="77777777" w:rsidR="00DE36B7" w:rsidRPr="00175551" w:rsidRDefault="00EC0EBC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குழந்தைகளுக்கான உதவி எண் (Kids Helpline): 1800 551 800 </w:t>
      </w:r>
      <w:hyperlink r:id="rId37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www.kidshelpline.com.au</w:t>
        </w:r>
      </w:hyperlink>
    </w:p>
    <w:p w14:paraId="426086EB" w14:textId="77777777" w:rsidR="00F779C0" w:rsidRPr="00175551" w:rsidRDefault="00EC0EBC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பெற்றோருக்கும் குழந்தைகளைப் பராமரிப்போருக்கும் இரகசிய தொலைபேசி ஆலோசனைகளை </w:t>
      </w:r>
      <w:hyperlink r:id="rId38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பேரன்ட்லைன் (Parentline)</w:t>
        </w:r>
      </w:hyperlink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 வழங்குகிறது. இணையப் பயன்பாடு, இணைய அச்சுறுத்தல் மற்றும் பாதுகாப்பு சார்ந்த அறிவுரைகள் இதில் அடங்கும்</w:t>
      </w:r>
    </w:p>
    <w:p w14:paraId="0C24B82C" w14:textId="77777777" w:rsidR="00F779C0" w:rsidRPr="00175551" w:rsidRDefault="00EC0EB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லைஃப்லைன் (Lifeline): 13 11 14 </w:t>
      </w:r>
      <w:hyperlink r:id="rId39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www.lifeline.org.au</w:t>
        </w:r>
      </w:hyperlink>
    </w:p>
    <w:p w14:paraId="77BA1871" w14:textId="77777777" w:rsidR="00F779C0" w:rsidRPr="00175551" w:rsidRDefault="00EC0EB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Nirmala UI" w:hAnsi="Nirmala UI" w:cs="Nirmala UI"/>
          <w:sz w:val="22"/>
          <w:szCs w:val="22"/>
        </w:rPr>
      </w:pPr>
      <w:r w:rsidRPr="00175551">
        <w:rPr>
          <w:rFonts w:ascii="Nirmala UI" w:eastAsia="Latha" w:hAnsi="Nirmala UI" w:cs="Nirmala UI"/>
          <w:sz w:val="22"/>
          <w:szCs w:val="22"/>
          <w:lang w:val="ta"/>
        </w:rPr>
        <w:t xml:space="preserve">பியாண்ட் ப்ளூ (Beyond Blue): 1300 224 636 </w:t>
      </w:r>
      <w:hyperlink r:id="rId40" w:history="1">
        <w:r w:rsidRPr="00175551">
          <w:rPr>
            <w:rStyle w:val="Hyperlink"/>
            <w:rFonts w:ascii="Nirmala UI" w:eastAsia="Latha" w:hAnsi="Nirmala UI" w:cs="Nirmala UI"/>
            <w:sz w:val="22"/>
            <w:szCs w:val="22"/>
            <w:lang w:val="ta"/>
          </w:rPr>
          <w:t>www.beyondblue.org.au</w:t>
        </w:r>
      </w:hyperlink>
    </w:p>
    <w:sectPr w:rsidR="00F779C0" w:rsidRPr="00175551" w:rsidSect="00F51C3E"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0" w:h="16840"/>
      <w:pgMar w:top="2155" w:right="1134" w:bottom="1418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6271D" w14:textId="77777777" w:rsidR="003D0150" w:rsidRDefault="003D0150">
      <w:pPr>
        <w:spacing w:after="0"/>
      </w:pPr>
      <w:r>
        <w:separator/>
      </w:r>
    </w:p>
  </w:endnote>
  <w:endnote w:type="continuationSeparator" w:id="0">
    <w:p w14:paraId="73A1B2F0" w14:textId="77777777" w:rsidR="003D0150" w:rsidRDefault="003D01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3727" w14:textId="77777777" w:rsidR="00A31926" w:rsidRDefault="00EC0EB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0EFC297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5DDD3" w14:textId="77777777" w:rsidR="00A31926" w:rsidRDefault="00EC0EB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0ECBD0EE" w14:textId="787DFAAA" w:rsidR="00A31926" w:rsidRPr="00175551" w:rsidRDefault="00A31926" w:rsidP="00175551">
    <w:pPr>
      <w:pStyle w:val="Footer"/>
      <w:tabs>
        <w:tab w:val="clear" w:pos="4513"/>
        <w:tab w:val="clear" w:pos="9026"/>
        <w:tab w:val="right" w:pos="9632"/>
      </w:tabs>
      <w:ind w:firstLine="360"/>
      <w:rPr>
        <w:rFonts w:ascii="Nirmala UI" w:hAnsi="Nirmala UI" w:cs="Nirmala UI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AB575" w14:textId="77777777" w:rsidR="00F51C3E" w:rsidRDefault="00F51C3E" w:rsidP="00F51C3E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B170441" w14:textId="4B9A743E" w:rsidR="00F51C3E" w:rsidRPr="00F51C3E" w:rsidRDefault="00F51C3E" w:rsidP="00F51C3E">
    <w:pPr>
      <w:pStyle w:val="Footer"/>
      <w:tabs>
        <w:tab w:val="clear" w:pos="4513"/>
        <w:tab w:val="clear" w:pos="9026"/>
        <w:tab w:val="right" w:pos="9632"/>
      </w:tabs>
      <w:ind w:firstLine="360"/>
      <w:rPr>
        <w:rFonts w:ascii="Nirmala UI" w:hAnsi="Nirmala UI" w:cs="Nirmala UI"/>
        <w:szCs w:val="22"/>
      </w:rPr>
    </w:pPr>
    <w:r w:rsidRPr="003F4C2D">
      <w:rPr>
        <w:rFonts w:ascii="Nirmala UI" w:hAnsi="Nirmala UI" w:cs="Nirmala UI"/>
        <w:szCs w:val="22"/>
      </w:rPr>
      <w:tab/>
      <w:t xml:space="preserve">Tamil | </w:t>
    </w:r>
    <w:r w:rsidRPr="003F4C2D">
      <w:rPr>
        <w:rFonts w:ascii="Nirmala UI" w:hAnsi="Nirmala UI" w:cs="Nirmala UI"/>
        <w:szCs w:val="22"/>
        <w:cs/>
        <w:lang w:bidi="ta-IN"/>
      </w:rPr>
      <w:t>தமிழ்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3CEC6" w14:textId="77777777" w:rsidR="003D0150" w:rsidRDefault="003D0150">
      <w:pPr>
        <w:spacing w:after="0"/>
      </w:pPr>
      <w:r>
        <w:separator/>
      </w:r>
    </w:p>
  </w:footnote>
  <w:footnote w:type="continuationSeparator" w:id="0">
    <w:p w14:paraId="27EA8BD5" w14:textId="77777777" w:rsidR="003D0150" w:rsidRDefault="003D01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BBB2A" w14:textId="77777777" w:rsidR="003967DD" w:rsidRDefault="00EC0E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92B562" wp14:editId="56453DA1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72829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86AE7" w14:textId="13BBF009" w:rsidR="00F51C3E" w:rsidRDefault="00F51C3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F454E0" wp14:editId="73F4ADF6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49200" cy="1067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72829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65E5F"/>
    <w:multiLevelType w:val="hybridMultilevel"/>
    <w:tmpl w:val="5D501CAA"/>
    <w:lvl w:ilvl="0" w:tplc="0CC65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EE5C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72FE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7486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BC5A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0881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4A7C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5618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18E3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513AB8"/>
    <w:multiLevelType w:val="hybridMultilevel"/>
    <w:tmpl w:val="4242394C"/>
    <w:lvl w:ilvl="0" w:tplc="857ED060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7F30D274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5636E916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9752CB84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28C82F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2E5CD950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829AD66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E9C4C0E4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79983728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3" w15:restartNumberingAfterBreak="0">
    <w:nsid w:val="19C70D45"/>
    <w:multiLevelType w:val="hybridMultilevel"/>
    <w:tmpl w:val="83A0FF70"/>
    <w:lvl w:ilvl="0" w:tplc="0B7ACA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1ACC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8092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48CE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9C09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9625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641A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BEFB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3C95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AA349C"/>
    <w:multiLevelType w:val="hybridMultilevel"/>
    <w:tmpl w:val="FE328E0A"/>
    <w:lvl w:ilvl="0" w:tplc="21D8D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6A55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A877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B27E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F493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C0C9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582E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CAB8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5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BC64C11C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D6F4FA22" w:tentative="1">
      <w:start w:val="1"/>
      <w:numFmt w:val="lowerLetter"/>
      <w:lvlText w:val="%2."/>
      <w:lvlJc w:val="left"/>
      <w:pPr>
        <w:ind w:left="1440" w:hanging="360"/>
      </w:pPr>
    </w:lvl>
    <w:lvl w:ilvl="2" w:tplc="B55ADA06" w:tentative="1">
      <w:start w:val="1"/>
      <w:numFmt w:val="lowerRoman"/>
      <w:lvlText w:val="%3."/>
      <w:lvlJc w:val="right"/>
      <w:pPr>
        <w:ind w:left="2160" w:hanging="180"/>
      </w:pPr>
    </w:lvl>
    <w:lvl w:ilvl="3" w:tplc="C69E584A" w:tentative="1">
      <w:start w:val="1"/>
      <w:numFmt w:val="decimal"/>
      <w:lvlText w:val="%4."/>
      <w:lvlJc w:val="left"/>
      <w:pPr>
        <w:ind w:left="2880" w:hanging="360"/>
      </w:pPr>
    </w:lvl>
    <w:lvl w:ilvl="4" w:tplc="A112AE10" w:tentative="1">
      <w:start w:val="1"/>
      <w:numFmt w:val="lowerLetter"/>
      <w:lvlText w:val="%5."/>
      <w:lvlJc w:val="left"/>
      <w:pPr>
        <w:ind w:left="3600" w:hanging="360"/>
      </w:pPr>
    </w:lvl>
    <w:lvl w:ilvl="5" w:tplc="35C8C72E" w:tentative="1">
      <w:start w:val="1"/>
      <w:numFmt w:val="lowerRoman"/>
      <w:lvlText w:val="%6."/>
      <w:lvlJc w:val="right"/>
      <w:pPr>
        <w:ind w:left="4320" w:hanging="180"/>
      </w:pPr>
    </w:lvl>
    <w:lvl w:ilvl="6" w:tplc="E252072A" w:tentative="1">
      <w:start w:val="1"/>
      <w:numFmt w:val="decimal"/>
      <w:lvlText w:val="%7."/>
      <w:lvlJc w:val="left"/>
      <w:pPr>
        <w:ind w:left="5040" w:hanging="360"/>
      </w:pPr>
    </w:lvl>
    <w:lvl w:ilvl="7" w:tplc="1372426A" w:tentative="1">
      <w:start w:val="1"/>
      <w:numFmt w:val="lowerLetter"/>
      <w:lvlText w:val="%8."/>
      <w:lvlJc w:val="left"/>
      <w:pPr>
        <w:ind w:left="5760" w:hanging="360"/>
      </w:pPr>
    </w:lvl>
    <w:lvl w:ilvl="8" w:tplc="3B128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614E0"/>
    <w:multiLevelType w:val="hybridMultilevel"/>
    <w:tmpl w:val="B178F4C0"/>
    <w:lvl w:ilvl="0" w:tplc="91A85674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2976FE46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8A1019D0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80D2A192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D590A1B8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8684F220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6D025F26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BD9EE0EC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65167CBA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7" w15:restartNumberingAfterBreak="0">
    <w:nsid w:val="2E6C2032"/>
    <w:multiLevelType w:val="hybridMultilevel"/>
    <w:tmpl w:val="F8F80270"/>
    <w:lvl w:ilvl="0" w:tplc="E0744336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1" w:tplc="CB60ABC8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9AAE9BA2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29012EC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5A20CEEE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16122D80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CEF07BC0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90591C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DC928DD2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8" w15:restartNumberingAfterBreak="0">
    <w:nsid w:val="330A3B0F"/>
    <w:multiLevelType w:val="hybridMultilevel"/>
    <w:tmpl w:val="38F8072A"/>
    <w:lvl w:ilvl="0" w:tplc="D45203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9A53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B033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7823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E8A7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0E41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00D3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2D1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9EB9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10175F"/>
    <w:multiLevelType w:val="hybridMultilevel"/>
    <w:tmpl w:val="7D22E71E"/>
    <w:lvl w:ilvl="0" w:tplc="706C83A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378A0ACA" w:tentative="1">
      <w:start w:val="1"/>
      <w:numFmt w:val="lowerLetter"/>
      <w:lvlText w:val="%2."/>
      <w:lvlJc w:val="left"/>
      <w:pPr>
        <w:ind w:left="1440" w:hanging="360"/>
      </w:pPr>
    </w:lvl>
    <w:lvl w:ilvl="2" w:tplc="622A7CB4" w:tentative="1">
      <w:start w:val="1"/>
      <w:numFmt w:val="lowerRoman"/>
      <w:lvlText w:val="%3."/>
      <w:lvlJc w:val="right"/>
      <w:pPr>
        <w:ind w:left="2160" w:hanging="180"/>
      </w:pPr>
    </w:lvl>
    <w:lvl w:ilvl="3" w:tplc="843A4A68" w:tentative="1">
      <w:start w:val="1"/>
      <w:numFmt w:val="decimal"/>
      <w:lvlText w:val="%4."/>
      <w:lvlJc w:val="left"/>
      <w:pPr>
        <w:ind w:left="2880" w:hanging="360"/>
      </w:pPr>
    </w:lvl>
    <w:lvl w:ilvl="4" w:tplc="DB76C000" w:tentative="1">
      <w:start w:val="1"/>
      <w:numFmt w:val="lowerLetter"/>
      <w:lvlText w:val="%5."/>
      <w:lvlJc w:val="left"/>
      <w:pPr>
        <w:ind w:left="3600" w:hanging="360"/>
      </w:pPr>
    </w:lvl>
    <w:lvl w:ilvl="5" w:tplc="783059AE" w:tentative="1">
      <w:start w:val="1"/>
      <w:numFmt w:val="lowerRoman"/>
      <w:lvlText w:val="%6."/>
      <w:lvlJc w:val="right"/>
      <w:pPr>
        <w:ind w:left="4320" w:hanging="180"/>
      </w:pPr>
    </w:lvl>
    <w:lvl w:ilvl="6" w:tplc="EDDCD9E2" w:tentative="1">
      <w:start w:val="1"/>
      <w:numFmt w:val="decimal"/>
      <w:lvlText w:val="%7."/>
      <w:lvlJc w:val="left"/>
      <w:pPr>
        <w:ind w:left="5040" w:hanging="360"/>
      </w:pPr>
    </w:lvl>
    <w:lvl w:ilvl="7" w:tplc="33FCD0DC" w:tentative="1">
      <w:start w:val="1"/>
      <w:numFmt w:val="lowerLetter"/>
      <w:lvlText w:val="%8."/>
      <w:lvlJc w:val="left"/>
      <w:pPr>
        <w:ind w:left="5760" w:hanging="360"/>
      </w:pPr>
    </w:lvl>
    <w:lvl w:ilvl="8" w:tplc="10FE5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81D2F904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CDC0C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0A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01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CD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2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82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4C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66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75CD9"/>
    <w:multiLevelType w:val="hybridMultilevel"/>
    <w:tmpl w:val="453A41A0"/>
    <w:lvl w:ilvl="0" w:tplc="344EFD2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321A6A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0A30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F6B9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C01E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BE20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FE8B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329B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44AC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4B76"/>
    <w:multiLevelType w:val="hybridMultilevel"/>
    <w:tmpl w:val="105E482C"/>
    <w:lvl w:ilvl="0" w:tplc="4280B6F4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50064C62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B3684FEC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8B527348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F1086C86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A75E465A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57061C30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DD22011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87B015CC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4" w15:restartNumberingAfterBreak="0">
    <w:nsid w:val="55D6405D"/>
    <w:multiLevelType w:val="hybridMultilevel"/>
    <w:tmpl w:val="45B6C67A"/>
    <w:lvl w:ilvl="0" w:tplc="17E2947C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CF3A77E4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E9DE71D0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C402F724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E76A5640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44FA8662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E6724AF8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924C1946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D65740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5DEFA7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EF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161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2F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CA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C4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8E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E6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D88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46762">
    <w:abstractNumId w:val="0"/>
  </w:num>
  <w:num w:numId="2" w16cid:durableId="1521234339">
    <w:abstractNumId w:val="1"/>
  </w:num>
  <w:num w:numId="3" w16cid:durableId="1478499010">
    <w:abstractNumId w:val="2"/>
  </w:num>
  <w:num w:numId="4" w16cid:durableId="1858620973">
    <w:abstractNumId w:val="3"/>
  </w:num>
  <w:num w:numId="5" w16cid:durableId="676999010">
    <w:abstractNumId w:val="4"/>
  </w:num>
  <w:num w:numId="6" w16cid:durableId="1390231617">
    <w:abstractNumId w:val="9"/>
  </w:num>
  <w:num w:numId="7" w16cid:durableId="189295846">
    <w:abstractNumId w:val="5"/>
  </w:num>
  <w:num w:numId="8" w16cid:durableId="792679058">
    <w:abstractNumId w:val="6"/>
  </w:num>
  <w:num w:numId="9" w16cid:durableId="1486973599">
    <w:abstractNumId w:val="7"/>
  </w:num>
  <w:num w:numId="10" w16cid:durableId="342975057">
    <w:abstractNumId w:val="8"/>
  </w:num>
  <w:num w:numId="11" w16cid:durableId="1116365383">
    <w:abstractNumId w:val="10"/>
  </w:num>
  <w:num w:numId="12" w16cid:durableId="1147042417">
    <w:abstractNumId w:val="20"/>
  </w:num>
  <w:num w:numId="13" w16cid:durableId="254214700">
    <w:abstractNumId w:val="25"/>
  </w:num>
  <w:num w:numId="14" w16cid:durableId="2140102494">
    <w:abstractNumId w:val="26"/>
  </w:num>
  <w:num w:numId="15" w16cid:durableId="602347961">
    <w:abstractNumId w:val="15"/>
  </w:num>
  <w:num w:numId="16" w16cid:durableId="1037853746">
    <w:abstractNumId w:val="22"/>
  </w:num>
  <w:num w:numId="17" w16cid:durableId="667172921">
    <w:abstractNumId w:val="19"/>
  </w:num>
  <w:num w:numId="18" w16cid:durableId="1486436143">
    <w:abstractNumId w:val="24"/>
  </w:num>
  <w:num w:numId="19" w16cid:durableId="591856998">
    <w:abstractNumId w:val="21"/>
  </w:num>
  <w:num w:numId="20" w16cid:durableId="1844780909">
    <w:abstractNumId w:val="14"/>
  </w:num>
  <w:num w:numId="21" w16cid:durableId="1314456549">
    <w:abstractNumId w:val="13"/>
  </w:num>
  <w:num w:numId="22" w16cid:durableId="615403174">
    <w:abstractNumId w:val="11"/>
  </w:num>
  <w:num w:numId="23" w16cid:durableId="1250116880">
    <w:abstractNumId w:val="18"/>
  </w:num>
  <w:num w:numId="24" w16cid:durableId="957025717">
    <w:abstractNumId w:val="23"/>
  </w:num>
  <w:num w:numId="25" w16cid:durableId="1540586976">
    <w:abstractNumId w:val="17"/>
  </w:num>
  <w:num w:numId="26" w16cid:durableId="360084136">
    <w:abstractNumId w:val="16"/>
  </w:num>
  <w:num w:numId="27" w16cid:durableId="1375689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156EA"/>
    <w:rsid w:val="000209C7"/>
    <w:rsid w:val="000256E2"/>
    <w:rsid w:val="00043E30"/>
    <w:rsid w:val="000505A0"/>
    <w:rsid w:val="00070AB5"/>
    <w:rsid w:val="00071179"/>
    <w:rsid w:val="0007766D"/>
    <w:rsid w:val="00080DA9"/>
    <w:rsid w:val="0008119E"/>
    <w:rsid w:val="000861DD"/>
    <w:rsid w:val="000A47D4"/>
    <w:rsid w:val="000B7AAB"/>
    <w:rsid w:val="000C189F"/>
    <w:rsid w:val="000C600E"/>
    <w:rsid w:val="000C7809"/>
    <w:rsid w:val="000D4FF2"/>
    <w:rsid w:val="000E0EFB"/>
    <w:rsid w:val="000E1CC5"/>
    <w:rsid w:val="000E1CFA"/>
    <w:rsid w:val="000E450B"/>
    <w:rsid w:val="000E4A8E"/>
    <w:rsid w:val="00115202"/>
    <w:rsid w:val="0012054B"/>
    <w:rsid w:val="00122369"/>
    <w:rsid w:val="00122CA8"/>
    <w:rsid w:val="00150E0F"/>
    <w:rsid w:val="0015343A"/>
    <w:rsid w:val="00157212"/>
    <w:rsid w:val="0016287D"/>
    <w:rsid w:val="00175551"/>
    <w:rsid w:val="001864B5"/>
    <w:rsid w:val="00193C71"/>
    <w:rsid w:val="001B03CB"/>
    <w:rsid w:val="001B41EA"/>
    <w:rsid w:val="001C02FA"/>
    <w:rsid w:val="001C24E2"/>
    <w:rsid w:val="001D0D94"/>
    <w:rsid w:val="001D13F9"/>
    <w:rsid w:val="001D235C"/>
    <w:rsid w:val="001D3C42"/>
    <w:rsid w:val="001D59E3"/>
    <w:rsid w:val="001D6072"/>
    <w:rsid w:val="001E3B03"/>
    <w:rsid w:val="001F39DD"/>
    <w:rsid w:val="00222365"/>
    <w:rsid w:val="0023787D"/>
    <w:rsid w:val="002465E3"/>
    <w:rsid w:val="002512BE"/>
    <w:rsid w:val="00253F92"/>
    <w:rsid w:val="00254065"/>
    <w:rsid w:val="00275FB8"/>
    <w:rsid w:val="00280A6F"/>
    <w:rsid w:val="002A4A96"/>
    <w:rsid w:val="002A4EA9"/>
    <w:rsid w:val="002E0BBC"/>
    <w:rsid w:val="002E3BED"/>
    <w:rsid w:val="002F41D7"/>
    <w:rsid w:val="002F6115"/>
    <w:rsid w:val="00302679"/>
    <w:rsid w:val="00312720"/>
    <w:rsid w:val="00317040"/>
    <w:rsid w:val="00330983"/>
    <w:rsid w:val="00333627"/>
    <w:rsid w:val="00341A00"/>
    <w:rsid w:val="00343AFC"/>
    <w:rsid w:val="0034745C"/>
    <w:rsid w:val="00351CB5"/>
    <w:rsid w:val="00355B8F"/>
    <w:rsid w:val="00360038"/>
    <w:rsid w:val="00363BEC"/>
    <w:rsid w:val="00375989"/>
    <w:rsid w:val="00381DBB"/>
    <w:rsid w:val="00394F21"/>
    <w:rsid w:val="00395043"/>
    <w:rsid w:val="003967DD"/>
    <w:rsid w:val="003A1743"/>
    <w:rsid w:val="003A4C39"/>
    <w:rsid w:val="003B2BAF"/>
    <w:rsid w:val="003B3962"/>
    <w:rsid w:val="003D0150"/>
    <w:rsid w:val="003D0657"/>
    <w:rsid w:val="003E15CC"/>
    <w:rsid w:val="003F1365"/>
    <w:rsid w:val="00404220"/>
    <w:rsid w:val="00404C52"/>
    <w:rsid w:val="0040603D"/>
    <w:rsid w:val="0042178E"/>
    <w:rsid w:val="0042333B"/>
    <w:rsid w:val="00430780"/>
    <w:rsid w:val="004319FE"/>
    <w:rsid w:val="00431FB6"/>
    <w:rsid w:val="0043483A"/>
    <w:rsid w:val="00443E58"/>
    <w:rsid w:val="004520E2"/>
    <w:rsid w:val="00453524"/>
    <w:rsid w:val="00453676"/>
    <w:rsid w:val="0046771F"/>
    <w:rsid w:val="0048164F"/>
    <w:rsid w:val="00485683"/>
    <w:rsid w:val="00486E77"/>
    <w:rsid w:val="004A2E74"/>
    <w:rsid w:val="004A5D20"/>
    <w:rsid w:val="004B2ED6"/>
    <w:rsid w:val="004C0AA4"/>
    <w:rsid w:val="00500ADA"/>
    <w:rsid w:val="0050110E"/>
    <w:rsid w:val="00511849"/>
    <w:rsid w:val="00512856"/>
    <w:rsid w:val="00512BBA"/>
    <w:rsid w:val="00523A12"/>
    <w:rsid w:val="00534ABB"/>
    <w:rsid w:val="00540DC3"/>
    <w:rsid w:val="00542EF0"/>
    <w:rsid w:val="00546041"/>
    <w:rsid w:val="00551AE4"/>
    <w:rsid w:val="00555277"/>
    <w:rsid w:val="00556A72"/>
    <w:rsid w:val="0056244B"/>
    <w:rsid w:val="00564AEA"/>
    <w:rsid w:val="005674E6"/>
    <w:rsid w:val="00567CF0"/>
    <w:rsid w:val="0057106A"/>
    <w:rsid w:val="00573261"/>
    <w:rsid w:val="00584366"/>
    <w:rsid w:val="00596751"/>
    <w:rsid w:val="005A06F7"/>
    <w:rsid w:val="005A4F12"/>
    <w:rsid w:val="005C06BF"/>
    <w:rsid w:val="005C542E"/>
    <w:rsid w:val="005E0713"/>
    <w:rsid w:val="005E1B1C"/>
    <w:rsid w:val="005E6DA4"/>
    <w:rsid w:val="00602A96"/>
    <w:rsid w:val="00603D7A"/>
    <w:rsid w:val="00614CD4"/>
    <w:rsid w:val="00622A5D"/>
    <w:rsid w:val="00624A55"/>
    <w:rsid w:val="00634E30"/>
    <w:rsid w:val="006356E3"/>
    <w:rsid w:val="006523D7"/>
    <w:rsid w:val="00653276"/>
    <w:rsid w:val="00656C4C"/>
    <w:rsid w:val="006671CE"/>
    <w:rsid w:val="00676451"/>
    <w:rsid w:val="006A1F8A"/>
    <w:rsid w:val="006A25AC"/>
    <w:rsid w:val="006B2474"/>
    <w:rsid w:val="006C45C0"/>
    <w:rsid w:val="006C56E7"/>
    <w:rsid w:val="006D71E1"/>
    <w:rsid w:val="006E2B9A"/>
    <w:rsid w:val="00710CED"/>
    <w:rsid w:val="00713D16"/>
    <w:rsid w:val="00721C55"/>
    <w:rsid w:val="007234B2"/>
    <w:rsid w:val="00725D94"/>
    <w:rsid w:val="00727980"/>
    <w:rsid w:val="0073461B"/>
    <w:rsid w:val="00735566"/>
    <w:rsid w:val="00736902"/>
    <w:rsid w:val="00742838"/>
    <w:rsid w:val="007503AA"/>
    <w:rsid w:val="00767573"/>
    <w:rsid w:val="00792240"/>
    <w:rsid w:val="007B4361"/>
    <w:rsid w:val="007B4E8F"/>
    <w:rsid w:val="007B556E"/>
    <w:rsid w:val="007C2833"/>
    <w:rsid w:val="007C6E25"/>
    <w:rsid w:val="007D1866"/>
    <w:rsid w:val="007D3E38"/>
    <w:rsid w:val="007D40FC"/>
    <w:rsid w:val="007D6C26"/>
    <w:rsid w:val="007E43E8"/>
    <w:rsid w:val="007E71DF"/>
    <w:rsid w:val="007F193E"/>
    <w:rsid w:val="008007DA"/>
    <w:rsid w:val="008065DA"/>
    <w:rsid w:val="008139A0"/>
    <w:rsid w:val="00827A2D"/>
    <w:rsid w:val="00832BA0"/>
    <w:rsid w:val="00842F78"/>
    <w:rsid w:val="00867E66"/>
    <w:rsid w:val="00890680"/>
    <w:rsid w:val="00892E24"/>
    <w:rsid w:val="008B036F"/>
    <w:rsid w:val="008B07DC"/>
    <w:rsid w:val="008B1737"/>
    <w:rsid w:val="008C043E"/>
    <w:rsid w:val="008C7B9A"/>
    <w:rsid w:val="008D1C03"/>
    <w:rsid w:val="008D22DD"/>
    <w:rsid w:val="008F32CC"/>
    <w:rsid w:val="008F3D35"/>
    <w:rsid w:val="009054A1"/>
    <w:rsid w:val="00931A4C"/>
    <w:rsid w:val="009344E1"/>
    <w:rsid w:val="00934E38"/>
    <w:rsid w:val="00940251"/>
    <w:rsid w:val="009444EA"/>
    <w:rsid w:val="00952690"/>
    <w:rsid w:val="00954B9A"/>
    <w:rsid w:val="00961A17"/>
    <w:rsid w:val="009629DF"/>
    <w:rsid w:val="00966106"/>
    <w:rsid w:val="00973D4D"/>
    <w:rsid w:val="00991574"/>
    <w:rsid w:val="0099358C"/>
    <w:rsid w:val="0099523A"/>
    <w:rsid w:val="009C6FE6"/>
    <w:rsid w:val="009D7E73"/>
    <w:rsid w:val="009F1281"/>
    <w:rsid w:val="009F5E5F"/>
    <w:rsid w:val="009F6A77"/>
    <w:rsid w:val="00A02B62"/>
    <w:rsid w:val="00A0693F"/>
    <w:rsid w:val="00A107EF"/>
    <w:rsid w:val="00A11152"/>
    <w:rsid w:val="00A15D18"/>
    <w:rsid w:val="00A31926"/>
    <w:rsid w:val="00A3236C"/>
    <w:rsid w:val="00A36CE9"/>
    <w:rsid w:val="00A5025E"/>
    <w:rsid w:val="00A56456"/>
    <w:rsid w:val="00A60E16"/>
    <w:rsid w:val="00A6256F"/>
    <w:rsid w:val="00A710DF"/>
    <w:rsid w:val="00A72A4B"/>
    <w:rsid w:val="00A73CA7"/>
    <w:rsid w:val="00A8196E"/>
    <w:rsid w:val="00AA0A08"/>
    <w:rsid w:val="00AA4F6E"/>
    <w:rsid w:val="00AB7E5A"/>
    <w:rsid w:val="00AC0CF2"/>
    <w:rsid w:val="00AC5420"/>
    <w:rsid w:val="00AD0D61"/>
    <w:rsid w:val="00AF22C2"/>
    <w:rsid w:val="00B0040E"/>
    <w:rsid w:val="00B0440E"/>
    <w:rsid w:val="00B17595"/>
    <w:rsid w:val="00B21562"/>
    <w:rsid w:val="00B269F0"/>
    <w:rsid w:val="00B30915"/>
    <w:rsid w:val="00B448C1"/>
    <w:rsid w:val="00B47FF8"/>
    <w:rsid w:val="00B53DA8"/>
    <w:rsid w:val="00B56A64"/>
    <w:rsid w:val="00B61CE0"/>
    <w:rsid w:val="00B632C2"/>
    <w:rsid w:val="00B649F9"/>
    <w:rsid w:val="00B6683F"/>
    <w:rsid w:val="00B707D9"/>
    <w:rsid w:val="00B775D4"/>
    <w:rsid w:val="00B878A5"/>
    <w:rsid w:val="00B924D7"/>
    <w:rsid w:val="00B94480"/>
    <w:rsid w:val="00BA5296"/>
    <w:rsid w:val="00BB13E7"/>
    <w:rsid w:val="00BC3C4A"/>
    <w:rsid w:val="00BD23D1"/>
    <w:rsid w:val="00C02DC9"/>
    <w:rsid w:val="00C0454F"/>
    <w:rsid w:val="00C04EDB"/>
    <w:rsid w:val="00C0557B"/>
    <w:rsid w:val="00C129C7"/>
    <w:rsid w:val="00C163D2"/>
    <w:rsid w:val="00C26FA2"/>
    <w:rsid w:val="00C31570"/>
    <w:rsid w:val="00C40303"/>
    <w:rsid w:val="00C47D10"/>
    <w:rsid w:val="00C539BB"/>
    <w:rsid w:val="00C6435C"/>
    <w:rsid w:val="00C80013"/>
    <w:rsid w:val="00C87BED"/>
    <w:rsid w:val="00C90F5D"/>
    <w:rsid w:val="00CB66A3"/>
    <w:rsid w:val="00CC09A2"/>
    <w:rsid w:val="00CC4EA5"/>
    <w:rsid w:val="00CC5AA8"/>
    <w:rsid w:val="00CD5993"/>
    <w:rsid w:val="00CE7916"/>
    <w:rsid w:val="00D103D1"/>
    <w:rsid w:val="00D11933"/>
    <w:rsid w:val="00D17E55"/>
    <w:rsid w:val="00D539AB"/>
    <w:rsid w:val="00D54436"/>
    <w:rsid w:val="00D64325"/>
    <w:rsid w:val="00D7134D"/>
    <w:rsid w:val="00D843F3"/>
    <w:rsid w:val="00D847B2"/>
    <w:rsid w:val="00D86224"/>
    <w:rsid w:val="00D86B36"/>
    <w:rsid w:val="00D9777A"/>
    <w:rsid w:val="00DA2B33"/>
    <w:rsid w:val="00DB1151"/>
    <w:rsid w:val="00DC48EE"/>
    <w:rsid w:val="00DC4A30"/>
    <w:rsid w:val="00DC4D0D"/>
    <w:rsid w:val="00DC673D"/>
    <w:rsid w:val="00DE36B7"/>
    <w:rsid w:val="00DE4EE4"/>
    <w:rsid w:val="00DF6AB2"/>
    <w:rsid w:val="00E032C2"/>
    <w:rsid w:val="00E038EA"/>
    <w:rsid w:val="00E045C0"/>
    <w:rsid w:val="00E211D0"/>
    <w:rsid w:val="00E2176F"/>
    <w:rsid w:val="00E34263"/>
    <w:rsid w:val="00E34721"/>
    <w:rsid w:val="00E4317E"/>
    <w:rsid w:val="00E47519"/>
    <w:rsid w:val="00E5030B"/>
    <w:rsid w:val="00E530BC"/>
    <w:rsid w:val="00E53C7C"/>
    <w:rsid w:val="00E64758"/>
    <w:rsid w:val="00E73317"/>
    <w:rsid w:val="00E733BC"/>
    <w:rsid w:val="00E74B7E"/>
    <w:rsid w:val="00E74EB5"/>
    <w:rsid w:val="00E75D3D"/>
    <w:rsid w:val="00E7616B"/>
    <w:rsid w:val="00E77EB9"/>
    <w:rsid w:val="00E85EFA"/>
    <w:rsid w:val="00E87E91"/>
    <w:rsid w:val="00E9240E"/>
    <w:rsid w:val="00E971B9"/>
    <w:rsid w:val="00EB1156"/>
    <w:rsid w:val="00EB6B28"/>
    <w:rsid w:val="00EC0EBC"/>
    <w:rsid w:val="00EC480F"/>
    <w:rsid w:val="00EC786F"/>
    <w:rsid w:val="00ED69FB"/>
    <w:rsid w:val="00ED6FF4"/>
    <w:rsid w:val="00EF702A"/>
    <w:rsid w:val="00F03B87"/>
    <w:rsid w:val="00F17442"/>
    <w:rsid w:val="00F20CEC"/>
    <w:rsid w:val="00F21B68"/>
    <w:rsid w:val="00F2290C"/>
    <w:rsid w:val="00F23186"/>
    <w:rsid w:val="00F23FD0"/>
    <w:rsid w:val="00F26B67"/>
    <w:rsid w:val="00F36D2B"/>
    <w:rsid w:val="00F46E12"/>
    <w:rsid w:val="00F51C3E"/>
    <w:rsid w:val="00F5271F"/>
    <w:rsid w:val="00F779C0"/>
    <w:rsid w:val="00F77C31"/>
    <w:rsid w:val="00F9152C"/>
    <w:rsid w:val="00F94715"/>
    <w:rsid w:val="00FA5F7A"/>
    <w:rsid w:val="00FA672E"/>
    <w:rsid w:val="00FA694F"/>
    <w:rsid w:val="00FC20D9"/>
    <w:rsid w:val="00FE1E2C"/>
    <w:rsid w:val="00FE50D1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CE214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NormalWeb">
    <w:name w:val="Normal (Web)"/>
    <w:basedOn w:val="Normal"/>
    <w:uiPriority w:val="99"/>
    <w:unhideWhenUsed/>
    <w:rsid w:val="00DC67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1"/>
    <w:qFormat/>
    <w:rsid w:val="009054A1"/>
    <w:pPr>
      <w:spacing w:after="160" w:line="278" w:lineRule="auto"/>
      <w:ind w:left="720"/>
      <w:contextualSpacing/>
    </w:pPr>
    <w:rPr>
      <w:kern w:val="2"/>
      <w:sz w:val="24"/>
      <w14:ligatures w14:val="standardContextual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qFormat/>
    <w:locked/>
    <w:rsid w:val="009054A1"/>
    <w:rPr>
      <w:kern w:val="2"/>
      <w14:ligatures w14:val="standardContextual"/>
    </w:rPr>
  </w:style>
  <w:style w:type="paragraph" w:styleId="Revision">
    <w:name w:val="Revision"/>
    <w:hidden/>
    <w:uiPriority w:val="99"/>
    <w:semiHidden/>
    <w:rsid w:val="00634E3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E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E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fety.gov.au/" TargetMode="External"/><Relationship Id="rId18" Type="http://schemas.openxmlformats.org/officeDocument/2006/relationships/hyperlink" Target="https://www.esafety.gov.au/parents/issues-and-advice/grooming-or-unwanted-contact" TargetMode="External"/><Relationship Id="rId26" Type="http://schemas.openxmlformats.org/officeDocument/2006/relationships/hyperlink" Target="https://raisingchildren.net.au/school-age/media-technology" TargetMode="External"/><Relationship Id="rId39" Type="http://schemas.openxmlformats.org/officeDocument/2006/relationships/hyperlink" Target="http://www.lifeline.org.au" TargetMode="External"/><Relationship Id="rId21" Type="http://schemas.openxmlformats.org/officeDocument/2006/relationships/hyperlink" Target="https://www.vic.gov.au/bullying-information-parents" TargetMode="External"/><Relationship Id="rId34" Type="http://schemas.openxmlformats.org/officeDocument/2006/relationships/hyperlink" Target="https://www.alannahandmadeline.org.au/resources/navigating-the-impacts-of-generative-ai-and-image-based-abuse-on-children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afety.gov.au/parents/webinars" TargetMode="External"/><Relationship Id="rId29" Type="http://schemas.openxmlformats.org/officeDocument/2006/relationships/hyperlink" Target="https://www.esafety.gov.au/key-topics/image-based-abuse/deal-with-sextor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afety.gov.au/parents/issues-and-advice/online-safety-basics" TargetMode="External"/><Relationship Id="rId24" Type="http://schemas.openxmlformats.org/officeDocument/2006/relationships/hyperlink" Target="https://www.alannahandmadeline.org.au/get-involved/partners?utm_source=google&amp;utm_medium=cpc&amp;utm_id=19652999729&amp;gad_source=1&amp;gclid=Cj0KCQjwiOy1BhDCARIsADGvQnAarqelew9JkNgx_UkpPQMVpUHDZL8Up_L3hqlKYeuFzlfju5e4w7UaAuu3EALw_wcB" TargetMode="External"/><Relationship Id="rId32" Type="http://schemas.openxmlformats.org/officeDocument/2006/relationships/hyperlink" Target="https://www.esafety.gov.au/report" TargetMode="External"/><Relationship Id="rId37" Type="http://schemas.openxmlformats.org/officeDocument/2006/relationships/hyperlink" Target="http://www.kidshelpline.com.au" TargetMode="External"/><Relationship Id="rId40" Type="http://schemas.openxmlformats.org/officeDocument/2006/relationships/hyperlink" Target="http://www.beyondblue.org.au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esafety.gov.au/parents/issues-and-advice/hard-to-have-conversations" TargetMode="External"/><Relationship Id="rId23" Type="http://schemas.openxmlformats.org/officeDocument/2006/relationships/hyperlink" Target="https://www.education.vic.gov.au/about/programs/bullystoppers/Pages/advicecyberbully.aspx" TargetMode="External"/><Relationship Id="rId28" Type="http://schemas.openxmlformats.org/officeDocument/2006/relationships/hyperlink" Target="https://www.esafety.gov.au/parents/issues-and-advice/grooming-or-unwanted-contact" TargetMode="External"/><Relationship Id="rId36" Type="http://schemas.openxmlformats.org/officeDocument/2006/relationships/hyperlink" Target="http://www.headspace.org.au/eheadspac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safety.gov.au/young-people" TargetMode="External"/><Relationship Id="rId31" Type="http://schemas.openxmlformats.org/officeDocument/2006/relationships/hyperlink" Target="https://www.esafety.gov.au/sites/default/files/2022-02/Respond%207%20-%20Tips%20for%20parents%20and%20carers%20after%20an%20online%20safety%20incident.pdf?v=1723605297575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parents" TargetMode="External"/><Relationship Id="rId22" Type="http://schemas.openxmlformats.org/officeDocument/2006/relationships/hyperlink" Target="https://www.vic.gov.au/bully-stoppers" TargetMode="External"/><Relationship Id="rId27" Type="http://schemas.openxmlformats.org/officeDocument/2006/relationships/hyperlink" Target="https://www.vic.gov.au/warning-signs-bullying" TargetMode="External"/><Relationship Id="rId30" Type="http://schemas.openxmlformats.org/officeDocument/2006/relationships/hyperlink" Target="https://www.vic.gov.au/talk-your-school" TargetMode="External"/><Relationship Id="rId35" Type="http://schemas.openxmlformats.org/officeDocument/2006/relationships/hyperlink" Target="https://www.esafety.gov.au/report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safety.gov.au/key-topics/esafety-guide" TargetMode="External"/><Relationship Id="rId17" Type="http://schemas.openxmlformats.org/officeDocument/2006/relationships/hyperlink" Target="https://www.esafety.gov.au/parents/resources/online-safety-for-every-family" TargetMode="External"/><Relationship Id="rId25" Type="http://schemas.openxmlformats.org/officeDocument/2006/relationships/hyperlink" Target="https://www.alannahandmadeline.org.au/learning-resources/digitalk?showing=18" TargetMode="External"/><Relationship Id="rId33" Type="http://schemas.openxmlformats.org/officeDocument/2006/relationships/hyperlink" Target="https://www.esafety.gov.au/parents/issues-and-advice/grooming-or-unwanted-contact" TargetMode="External"/><Relationship Id="rId38" Type="http://schemas.openxmlformats.org/officeDocument/2006/relationships/hyperlink" Target="https://services.dffh.vic.gov.au/parentlin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vic.gov.au/advice-sheets-students" TargetMode="Externa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796C-99BB-4F83-AF2F-5FCE510D5CF7}"/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இளம் வயதினரை சமூக ஊடகத்தில் பாதுகாப்பாக வைத்திருப்பதற்கான ஆதரவு - பெற்றோர்கள் மற்றும் பராமரிப்பாளர்களுக்கான தகவல்த்தாள் (இரண்டாம் நிலை)</vt:lpstr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இளம் வயதினரை சமூக ஊடகத்தில் பாதுகாப்பாக வைத்திருப்பதற்கான ஆதரவு - பெற்றோர்கள் மற்றும் பராமரிப்பாளர்களுக்கான தகவல்த்தாள் (இரண்டாம் நிலை)</dc:title>
  <dc:creator>Department of Education</dc:creator>
  <cp:lastModifiedBy>Syril Matula</cp:lastModifiedBy>
  <cp:revision>37</cp:revision>
  <dcterms:created xsi:type="dcterms:W3CDTF">2024-08-07T06:14:00Z</dcterms:created>
  <dcterms:modified xsi:type="dcterms:W3CDTF">2024-08-28T02:51:00Z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1;#13.1.1 Outward Facing Policy|c167ca3e-8c60-41a9-853e-4dd20761c000</vt:lpwstr>
  </property>
  <property fmtid="{D5CDD505-2E9C-101B-9397-08002B2CF9AE}" pid="5" name="DET_EDRMS_SecClass">
    <vt:lpwstr/>
  </property>
  <property fmtid="{D5CDD505-2E9C-101B-9397-08002B2CF9AE}" pid="6" name="GrammarlyDocumentId">
    <vt:lpwstr>66af72748b79a8776d2d304302cd0efae8a4ce5b98d17656d644a8c6c535cb5c</vt:lpwstr>
  </property>
  <property fmtid="{D5CDD505-2E9C-101B-9397-08002B2CF9AE}" pid="7" name="MediaServiceImageTags">
    <vt:lpwstr/>
  </property>
  <property fmtid="{D5CDD505-2E9C-101B-9397-08002B2CF9AE}" pid="8" name="RecordPoint_ActiveItemListId">
    <vt:lpwstr>{b608a168-6ed1-44e0-80ea-381a4a541625}</vt:lpwstr>
  </property>
  <property fmtid="{D5CDD505-2E9C-101B-9397-08002B2CF9AE}" pid="9" name="RecordPoint_ActiveItemSiteId">
    <vt:lpwstr>{a6cdcabe-25e6-41da-b516-6d5b132dd8c8}</vt:lpwstr>
  </property>
  <property fmtid="{D5CDD505-2E9C-101B-9397-08002B2CF9AE}" pid="10" name="RecordPoint_ActiveItemUniqueId">
    <vt:lpwstr>{2057490a-42ef-4d40-bde9-16a916a40598}</vt:lpwstr>
  </property>
  <property fmtid="{D5CDD505-2E9C-101B-9397-08002B2CF9AE}" pid="11" name="RecordPoint_ActiveItemWebId">
    <vt:lpwstr>{f37f0d34-0bf3-44f6-9464-19949449b579}</vt:lpwstr>
  </property>
  <property fmtid="{D5CDD505-2E9C-101B-9397-08002B2CF9AE}" pid="12" name="RecordPoint_RecordNumberSubmitted">
    <vt:lpwstr>R20240911810</vt:lpwstr>
  </property>
  <property fmtid="{D5CDD505-2E9C-101B-9397-08002B2CF9AE}" pid="13" name="RecordPoint_SubmissionCompleted">
    <vt:lpwstr>2024-08-15T20:50:34.4042693+10:00</vt:lpwstr>
  </property>
  <property fmtid="{D5CDD505-2E9C-101B-9397-08002B2CF9AE}" pid="14" name="RecordPoint_WorkflowType">
    <vt:lpwstr>ActiveSubmitStub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DEECD_ItemType">
    <vt:lpwstr>101;#Page|eb523acf-a821-456c-a76b-7607578309d7</vt:lpwstr>
  </property>
</Properties>
</file>