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D818" w14:textId="77777777" w:rsidR="00624A55" w:rsidRPr="003238A3" w:rsidRDefault="00652DBC" w:rsidP="006F3093">
      <w:pPr>
        <w:pStyle w:val="Heading1"/>
        <w:ind w:right="2119"/>
        <w:rPr>
          <w:bCs/>
          <w:szCs w:val="48"/>
          <w:lang w:val="om-ET"/>
        </w:rPr>
      </w:pPr>
      <w:r w:rsidRPr="003238A3">
        <w:rPr>
          <w:bCs/>
          <w:szCs w:val="48"/>
          <w:lang w:val="om-ET"/>
        </w:rPr>
        <w:t>Warraa fi kunuunsitootaaf (sadarkaa lammaffaa)</w:t>
      </w:r>
    </w:p>
    <w:p w14:paraId="532DD221" w14:textId="77777777" w:rsidR="0043483A" w:rsidRPr="003238A3" w:rsidRDefault="00652DBC" w:rsidP="0043483A">
      <w:pPr>
        <w:rPr>
          <w:rFonts w:asciiTheme="majorHAnsi" w:eastAsiaTheme="majorEastAsia" w:hAnsiTheme="majorHAnsi" w:cs="Times New Roman (Headings CS)"/>
          <w:color w:val="E25205" w:themeColor="accent1"/>
          <w:sz w:val="40"/>
          <w:szCs w:val="40"/>
          <w:lang w:val="om-ET"/>
        </w:rPr>
      </w:pPr>
      <w:r w:rsidRPr="003238A3">
        <w:rPr>
          <w:rFonts w:asciiTheme="majorHAnsi" w:eastAsiaTheme="majorEastAsia" w:hAnsiTheme="majorHAnsi" w:cs="Times New Roman (Headings CS)"/>
          <w:color w:val="E25205" w:themeColor="accent1"/>
          <w:sz w:val="40"/>
          <w:szCs w:val="40"/>
          <w:lang w:val="om-ET"/>
        </w:rPr>
        <w:t xml:space="preserve">Deeggarsa Miidiyaa hawaasaa irratti nageenya dargaggootaa eeguuf barbaachisu </w:t>
      </w:r>
    </w:p>
    <w:p w14:paraId="1FE32BC9" w14:textId="77777777" w:rsidR="001D6072" w:rsidRPr="003238A3" w:rsidRDefault="00652DBC" w:rsidP="00624A55">
      <w:pPr>
        <w:pStyle w:val="Intro"/>
        <w:rPr>
          <w:bCs/>
          <w:lang w:val="om-ET"/>
        </w:rPr>
      </w:pPr>
      <w:r w:rsidRPr="003238A3">
        <w:rPr>
          <w:bCs/>
          <w:lang w:val="om-ET"/>
        </w:rPr>
        <w:t xml:space="preserve">Qajeelfamni kun gorsaa fi qabeenya warra, kunuunsitootaa fi maatii dargaggoonni yeroo miidiyaa hawaasaa fayyadaman nageenya akka qabaatan deeggaran ni kenna.  </w:t>
      </w:r>
    </w:p>
    <w:p w14:paraId="691371CB" w14:textId="77777777" w:rsidR="00DC673D" w:rsidRPr="003238A3" w:rsidRDefault="00652DBC" w:rsidP="00624A55">
      <w:pPr>
        <w:pStyle w:val="Heading2"/>
        <w:rPr>
          <w:bCs/>
          <w:szCs w:val="32"/>
          <w:lang w:val="om-ET"/>
        </w:rPr>
      </w:pPr>
      <w:r w:rsidRPr="003238A3">
        <w:rPr>
          <w:bCs/>
          <w:szCs w:val="32"/>
          <w:lang w:val="om-ET"/>
        </w:rPr>
        <w:t>Dargaggoota umurii mana barumsaa sadarkaa lammaffaa fi miidiyaa hawaasaa</w:t>
      </w:r>
    </w:p>
    <w:p w14:paraId="2A01664B" w14:textId="77777777" w:rsidR="00961A17" w:rsidRPr="003238A3" w:rsidRDefault="00652DBC" w:rsidP="006F3093">
      <w:pPr>
        <w:pStyle w:val="NormalWeb"/>
        <w:shd w:val="clear" w:color="auto" w:fill="FFFFFF"/>
        <w:spacing w:before="0" w:beforeAutospacing="0" w:after="120" w:afterAutospacing="0"/>
        <w:ind w:right="843"/>
        <w:rPr>
          <w:rFonts w:asciiTheme="minorHAnsi" w:hAnsiTheme="minorHAnsi" w:cstheme="minorHAnsi"/>
          <w:color w:val="212529"/>
          <w:sz w:val="22"/>
          <w:szCs w:val="22"/>
          <w:lang w:val="om-ET"/>
        </w:rPr>
      </w:pPr>
      <w:r w:rsidRPr="003238A3">
        <w:rPr>
          <w:rFonts w:asciiTheme="minorHAnsi" w:hAnsiTheme="minorHAnsi" w:cstheme="minorHAnsi"/>
          <w:color w:val="1A1A1A"/>
          <w:spacing w:val="5"/>
          <w:sz w:val="22"/>
          <w:szCs w:val="22"/>
          <w:lang w:val="om-ET"/>
        </w:rPr>
        <w:t>Warri dargaggoonni isaanii toora interneetii fi marsariitiiwwan miidiyaa hawaasaa irratti nageenya akka qabaatan deggeruu keessatti gahee guddaa qabu. Ijoolleen keessan</w:t>
      </w:r>
      <w:r w:rsidRPr="003238A3">
        <w:rPr>
          <w:rFonts w:asciiTheme="minorHAnsi" w:hAnsiTheme="minorHAnsi" w:cstheme="minorHAnsi"/>
          <w:color w:val="212529"/>
          <w:sz w:val="22"/>
          <w:szCs w:val="22"/>
          <w:lang w:val="om-ET"/>
        </w:rPr>
        <w:t>nagaadhaan addunyaa dijitaalaa isaanii keessa akka imalan gargaaruu fi muuxannoo miidhaa toora interneetii irratti akka hin mudanne barsiisuu dandeessu. Marsariitii, taphoota, appii fi miidiyaa hawaasaa waliin qorachuun seeraa fi daangaa tokko tokko kaa’uu dandeessu.</w:t>
      </w:r>
    </w:p>
    <w:p w14:paraId="12BE1428" w14:textId="77777777" w:rsidR="000E1CC5" w:rsidRPr="003238A3" w:rsidRDefault="00652DBC" w:rsidP="006F3093">
      <w:pPr>
        <w:pStyle w:val="NormalWeb"/>
        <w:shd w:val="clear" w:color="auto" w:fill="FFFFFF"/>
        <w:spacing w:before="0" w:beforeAutospacing="0" w:after="120" w:afterAutospacing="0"/>
        <w:ind w:right="418"/>
        <w:rPr>
          <w:rFonts w:asciiTheme="minorHAnsi" w:hAnsiTheme="minorHAnsi" w:cstheme="minorHAnsi"/>
          <w:color w:val="212529"/>
          <w:sz w:val="22"/>
          <w:szCs w:val="22"/>
          <w:lang w:val="om-ET"/>
        </w:rPr>
      </w:pPr>
      <w:r w:rsidRPr="003238A3">
        <w:rPr>
          <w:rFonts w:asciiTheme="minorHAnsi" w:hAnsiTheme="minorHAnsi" w:cstheme="minorHAnsi"/>
          <w:color w:val="212529"/>
          <w:sz w:val="22"/>
          <w:szCs w:val="22"/>
          <w:lang w:val="om-ET"/>
        </w:rPr>
        <w:t xml:space="preserve">Deeggarsi fi qajeelfamni keessan ijoollee keessaniif beekumsa murtoo sirrii toora interneetii irratti akka murteessan </w:t>
      </w:r>
      <w:r w:rsidRPr="003238A3">
        <w:rPr>
          <w:rFonts w:asciiTheme="minorHAnsi" w:hAnsiTheme="minorHAnsi" w:cstheme="minorHAnsi"/>
          <w:color w:val="1A1A1A"/>
          <w:spacing w:val="5"/>
          <w:sz w:val="22"/>
          <w:szCs w:val="22"/>
          <w:lang w:val="om-ET"/>
        </w:rPr>
        <w:t>kennuu</w:t>
      </w:r>
      <w:r w:rsidRPr="003238A3">
        <w:rPr>
          <w:rFonts w:asciiTheme="minorHAnsi" w:hAnsiTheme="minorHAnsi" w:cstheme="minorHAnsi"/>
          <w:color w:val="212529"/>
          <w:sz w:val="22"/>
          <w:szCs w:val="22"/>
          <w:lang w:val="om-ET"/>
        </w:rPr>
        <w:t xml:space="preserve">fi yeroo gargaarsa barbaadan </w:t>
      </w:r>
      <w:r w:rsidRPr="003238A3">
        <w:rPr>
          <w:rFonts w:asciiTheme="minorHAnsi" w:hAnsiTheme="minorHAnsi" w:cstheme="minorHAnsi"/>
          <w:color w:val="1A1A1A"/>
          <w:spacing w:val="5"/>
          <w:sz w:val="22"/>
          <w:szCs w:val="22"/>
          <w:lang w:val="om-ET"/>
        </w:rPr>
        <w:t>gargaarsa gaafachuuf</w:t>
      </w:r>
      <w:r w:rsidRPr="003238A3">
        <w:rPr>
          <w:rFonts w:asciiTheme="minorHAnsi" w:hAnsiTheme="minorHAnsi" w:cstheme="minorHAnsi"/>
          <w:color w:val="212529"/>
          <w:sz w:val="22"/>
          <w:szCs w:val="22"/>
          <w:lang w:val="om-ET"/>
        </w:rPr>
        <w:t xml:space="preserve">ofitti amanamummaa kennuu danda’a. Waa’ee nageenya toora interneetii irrattis odeeffannoo argachuun barbaachisaadha. </w:t>
      </w:r>
    </w:p>
    <w:p w14:paraId="2117EBE5" w14:textId="77777777" w:rsidR="00F17442" w:rsidRPr="003238A3" w:rsidRDefault="00652DBC" w:rsidP="00E733BC">
      <w:pPr>
        <w:pStyle w:val="NormalWeb"/>
        <w:shd w:val="clear" w:color="auto" w:fill="FFFFFF"/>
        <w:spacing w:before="0" w:beforeAutospacing="0" w:after="120" w:afterAutospacing="0"/>
        <w:rPr>
          <w:rFonts w:asciiTheme="minorHAnsi" w:hAnsiTheme="minorHAnsi" w:cstheme="minorHAnsi"/>
          <w:color w:val="212529"/>
          <w:sz w:val="22"/>
          <w:szCs w:val="22"/>
          <w:lang w:val="om-ET"/>
        </w:rPr>
      </w:pPr>
      <w:r w:rsidRPr="003238A3">
        <w:rPr>
          <w:rFonts w:asciiTheme="minorHAnsi" w:hAnsiTheme="minorHAnsi" w:cstheme="minorHAnsi"/>
          <w:color w:val="212529"/>
          <w:sz w:val="22"/>
          <w:szCs w:val="22"/>
          <w:lang w:val="om-ET"/>
        </w:rPr>
        <w:t xml:space="preserve">Waa’ee </w:t>
      </w:r>
      <w:hyperlink r:id="rId11" w:history="1">
        <w:r w:rsidRPr="003238A3">
          <w:rPr>
            <w:rStyle w:val="Hyperlink"/>
            <w:rFonts w:asciiTheme="minorHAnsi" w:hAnsiTheme="minorHAnsi" w:cstheme="minorHAnsi"/>
            <w:sz w:val="22"/>
            <w:szCs w:val="22"/>
            <w:lang w:val="om-ET"/>
          </w:rPr>
          <w:t>bu’uuraalee nageenya toora interneetii</w:t>
        </w:r>
      </w:hyperlink>
      <w:r w:rsidRPr="003238A3">
        <w:rPr>
          <w:rFonts w:asciiTheme="minorHAnsi" w:hAnsiTheme="minorHAnsi" w:cstheme="minorHAnsi"/>
          <w:color w:val="212529"/>
          <w:sz w:val="22"/>
          <w:szCs w:val="22"/>
          <w:lang w:val="om-ET"/>
        </w:rPr>
        <w:t xml:space="preserve"> caalaatti marsariitii Komishinara eSafety </w:t>
      </w:r>
      <w:r w:rsidRPr="003238A3">
        <w:rPr>
          <w:rFonts w:asciiTheme="minorHAnsi" w:hAnsiTheme="minorHAnsi" w:cstheme="minorHAnsi"/>
          <w:color w:val="1A1A1A"/>
          <w:spacing w:val="5"/>
          <w:sz w:val="22"/>
          <w:szCs w:val="22"/>
          <w:lang w:val="om-ET"/>
        </w:rPr>
        <w:t>irraa</w:t>
      </w:r>
      <w:r w:rsidRPr="003238A3">
        <w:rPr>
          <w:rFonts w:asciiTheme="minorHAnsi" w:hAnsiTheme="minorHAnsi" w:cstheme="minorHAnsi"/>
          <w:color w:val="212529"/>
          <w:sz w:val="22"/>
          <w:szCs w:val="22"/>
          <w:lang w:val="om-ET"/>
        </w:rPr>
        <w:t xml:space="preserve"> dubbisuu dandeessu.</w:t>
      </w:r>
    </w:p>
    <w:p w14:paraId="2DC16DDC" w14:textId="4EDCB5EE" w:rsidR="00AC0CF2" w:rsidRPr="003238A3" w:rsidRDefault="00652DBC" w:rsidP="006F3093">
      <w:pPr>
        <w:ind w:right="560"/>
        <w:rPr>
          <w:rFonts w:cstheme="minorHAnsi"/>
          <w:color w:val="212529"/>
          <w:szCs w:val="22"/>
          <w:shd w:val="clear" w:color="auto" w:fill="FFFFFF"/>
          <w:lang w:val="om-ET"/>
        </w:rPr>
      </w:pPr>
      <w:r w:rsidRPr="003238A3">
        <w:rPr>
          <w:color w:val="212529"/>
          <w:szCs w:val="22"/>
          <w:lang w:val="om-ET"/>
        </w:rPr>
        <w:t xml:space="preserve">Akkasumas waa’ee bal’ina miidiyaa hawaasaa, taphoota, appii fi marsariitiiwwan </w:t>
      </w:r>
      <w:hyperlink r:id="rId12" w:history="1">
        <w:r w:rsidRPr="003238A3">
          <w:rPr>
            <w:rStyle w:val="Hyperlink"/>
            <w:rFonts w:cstheme="minorHAnsi"/>
            <w:szCs w:val="22"/>
            <w:shd w:val="clear" w:color="auto" w:fill="FFFFFF"/>
            <w:lang w:val="om-ET"/>
          </w:rPr>
          <w:t>Qajeelfama eSafety</w:t>
        </w:r>
      </w:hyperlink>
      <w:r w:rsidR="005D3077" w:rsidRPr="003238A3">
        <w:rPr>
          <w:color w:val="212529"/>
          <w:szCs w:val="22"/>
          <w:lang w:val="om-ET"/>
        </w:rPr>
        <w:t>,</w:t>
      </w:r>
      <w:r w:rsidR="00821134" w:rsidRPr="003238A3">
        <w:rPr>
          <w:color w:val="212529"/>
          <w:szCs w:val="22"/>
          <w:lang w:val="om-ET"/>
        </w:rPr>
        <w:t xml:space="preserve"> </w:t>
      </w:r>
      <w:r w:rsidRPr="003238A3">
        <w:rPr>
          <w:color w:val="212529"/>
          <w:szCs w:val="22"/>
          <w:lang w:val="om-ET"/>
        </w:rPr>
        <w:t xml:space="preserve">keessatti appilikeeshiniiwwan hundi maal akka ta’an, umurii isaanii isa xiqqaa, akkaataa eegumsa odeeffannoon dhuunfaa fi akkaataa qabiyyee itti gabaasan dabalatee barachuu dandeessu. </w:t>
      </w:r>
    </w:p>
    <w:p w14:paraId="70A05734" w14:textId="77777777" w:rsidR="00375989" w:rsidRPr="003238A3" w:rsidRDefault="00652DBC" w:rsidP="00B93A09">
      <w:pPr>
        <w:pStyle w:val="Heading2"/>
        <w:spacing w:before="200"/>
        <w:rPr>
          <w:bCs/>
          <w:szCs w:val="32"/>
          <w:lang w:val="om-ET"/>
        </w:rPr>
      </w:pPr>
      <w:r w:rsidRPr="003238A3">
        <w:rPr>
          <w:bCs/>
          <w:szCs w:val="32"/>
          <w:lang w:val="om-ET"/>
        </w:rPr>
        <w:t>Muuxannoo gaarii fi nageenya qabu toora interneetii irratti daa’ima keessaniif deeggaraa</w:t>
      </w:r>
    </w:p>
    <w:p w14:paraId="523E4E44" w14:textId="77777777" w:rsidR="00404C52" w:rsidRPr="003238A3" w:rsidRDefault="00652DBC" w:rsidP="00E733BC">
      <w:pPr>
        <w:pStyle w:val="NormalWeb"/>
        <w:shd w:val="clear" w:color="auto" w:fill="FFFFFF"/>
        <w:spacing w:before="0" w:beforeAutospacing="0" w:after="120" w:afterAutospacing="0"/>
        <w:rPr>
          <w:rFonts w:asciiTheme="minorHAnsi" w:hAnsiTheme="minorHAnsi" w:cstheme="minorHAnsi"/>
          <w:color w:val="212529"/>
          <w:sz w:val="22"/>
          <w:szCs w:val="22"/>
          <w:lang w:val="om-ET"/>
        </w:rPr>
      </w:pPr>
      <w:r w:rsidRPr="003238A3">
        <w:rPr>
          <w:rFonts w:asciiTheme="minorHAnsi" w:hAnsiTheme="minorHAnsi" w:cstheme="minorHAnsi"/>
          <w:color w:val="212529"/>
          <w:sz w:val="22"/>
          <w:szCs w:val="22"/>
          <w:lang w:val="om-ET"/>
        </w:rPr>
        <w:t xml:space="preserve">Qabeenyi adda addaa </w:t>
      </w:r>
      <w:r w:rsidRPr="003238A3">
        <w:rPr>
          <w:rFonts w:asciiTheme="minorHAnsi" w:hAnsiTheme="minorHAnsi" w:cstheme="minorHAnsi"/>
          <w:color w:val="1A1A1A"/>
          <w:spacing w:val="5"/>
          <w:sz w:val="22"/>
          <w:szCs w:val="22"/>
          <w:lang w:val="om-ET"/>
        </w:rPr>
        <w:t>deeggarsa</w:t>
      </w:r>
      <w:r w:rsidRPr="003238A3">
        <w:rPr>
          <w:rFonts w:asciiTheme="minorHAnsi" w:hAnsiTheme="minorHAnsi" w:cstheme="minorHAnsi"/>
          <w:color w:val="212529"/>
          <w:sz w:val="22"/>
          <w:szCs w:val="22"/>
          <w:lang w:val="om-ET"/>
        </w:rPr>
        <w:t xml:space="preserve"> ati mucaa kee deeggartu ni jira.</w:t>
      </w:r>
    </w:p>
    <w:p w14:paraId="3B4D6197" w14:textId="26B59C31" w:rsidR="00FA672E" w:rsidRPr="003238A3" w:rsidRDefault="00000000" w:rsidP="00E733BC">
      <w:pPr>
        <w:pStyle w:val="ListParagraph"/>
        <w:numPr>
          <w:ilvl w:val="0"/>
          <w:numId w:val="18"/>
        </w:numPr>
        <w:spacing w:after="120" w:line="240" w:lineRule="auto"/>
        <w:ind w:left="351" w:hanging="357"/>
        <w:contextualSpacing w:val="0"/>
        <w:rPr>
          <w:rFonts w:cstheme="minorHAnsi"/>
          <w:sz w:val="22"/>
          <w:szCs w:val="22"/>
          <w:lang w:val="om-ET"/>
        </w:rPr>
      </w:pPr>
      <w:hyperlink r:id="rId13" w:history="1">
        <w:r w:rsidR="00652DBC" w:rsidRPr="003238A3">
          <w:rPr>
            <w:rStyle w:val="Hyperlink"/>
            <w:rFonts w:cstheme="minorHAnsi"/>
            <w:sz w:val="22"/>
            <w:szCs w:val="22"/>
            <w:lang w:val="om-ET"/>
          </w:rPr>
          <w:t>Marsariitiin eSafety Commissioner’s</w:t>
        </w:r>
      </w:hyperlink>
      <w:r w:rsidR="00652DBC" w:rsidRPr="003238A3">
        <w:rPr>
          <w:rFonts w:cstheme="minorHAnsi"/>
          <w:sz w:val="22"/>
          <w:szCs w:val="22"/>
          <w:lang w:val="om-ET"/>
        </w:rPr>
        <w:t xml:space="preserve"> kan inni dhiyeessu:</w:t>
      </w:r>
    </w:p>
    <w:p w14:paraId="22A5C45C" w14:textId="77777777" w:rsidR="00FA672E" w:rsidRPr="003238A3" w:rsidRDefault="00000000" w:rsidP="000E2DCE">
      <w:pPr>
        <w:pStyle w:val="ListParagraph"/>
        <w:numPr>
          <w:ilvl w:val="0"/>
          <w:numId w:val="24"/>
        </w:numPr>
        <w:spacing w:after="120" w:line="240" w:lineRule="auto"/>
        <w:ind w:left="743" w:right="418" w:hanging="357"/>
        <w:contextualSpacing w:val="0"/>
        <w:rPr>
          <w:rFonts w:cstheme="minorHAnsi"/>
          <w:sz w:val="22"/>
          <w:szCs w:val="22"/>
          <w:lang w:val="om-ET"/>
        </w:rPr>
      </w:pPr>
      <w:hyperlink r:id="rId14" w:history="1">
        <w:r w:rsidR="00652DBC" w:rsidRPr="003238A3">
          <w:rPr>
            <w:rStyle w:val="Hyperlink"/>
            <w:rFonts w:cstheme="minorHAnsi"/>
            <w:sz w:val="22"/>
            <w:szCs w:val="22"/>
            <w:lang w:val="om-ET"/>
          </w:rPr>
          <w:t>marsariitii warraa</w:t>
        </w:r>
      </w:hyperlink>
      <w:r w:rsidR="00652DBC" w:rsidRPr="003238A3">
        <w:rPr>
          <w:color w:val="212529"/>
          <w:kern w:val="0"/>
          <w:sz w:val="22"/>
          <w:szCs w:val="22"/>
          <w:shd w:val="clear" w:color="auto" w:fill="FFFFFF"/>
          <w:lang w:val="om-ET"/>
          <w14:ligatures w14:val="none"/>
        </w:rPr>
        <w:t xml:space="preserve"> </w:t>
      </w:r>
      <w:r w:rsidR="00652DBC" w:rsidRPr="003238A3">
        <w:rPr>
          <w:sz w:val="22"/>
          <w:szCs w:val="22"/>
          <w:lang w:val="om-ET"/>
        </w:rPr>
        <w:t xml:space="preserve">odeeffannoo </w:t>
      </w:r>
      <w:hyperlink r:id="rId15" w:history="1">
        <w:r w:rsidR="00652DBC" w:rsidRPr="003238A3">
          <w:rPr>
            <w:rStyle w:val="Hyperlink"/>
            <w:sz w:val="22"/>
            <w:szCs w:val="22"/>
            <w:lang w:val="om-ET"/>
          </w:rPr>
          <w:t>akkaataa mata dureewwan gowwoomsaa</w:t>
        </w:r>
      </w:hyperlink>
      <w:r w:rsidR="00652DBC" w:rsidRPr="003238A3">
        <w:rPr>
          <w:color w:val="212529"/>
          <w:kern w:val="0"/>
          <w:sz w:val="22"/>
          <w:szCs w:val="22"/>
          <w:shd w:val="clear" w:color="auto" w:fill="FFFFFF"/>
          <w:lang w:val="om-ET"/>
          <w14:ligatures w14:val="none"/>
        </w:rPr>
        <w:t xml:space="preserve"> kan akka saayibarii doorsitootaa ykn poornoogiraafii irratti haasawa cimaa gochuu dandeessan ni dabalata. </w:t>
      </w:r>
    </w:p>
    <w:p w14:paraId="4C6AC37B" w14:textId="77777777" w:rsidR="00FA672E" w:rsidRPr="003238A3" w:rsidRDefault="00000000" w:rsidP="0088174B">
      <w:pPr>
        <w:pStyle w:val="ListParagraph"/>
        <w:numPr>
          <w:ilvl w:val="0"/>
          <w:numId w:val="24"/>
        </w:numPr>
        <w:spacing w:after="120" w:line="240" w:lineRule="auto"/>
        <w:ind w:left="743" w:right="276" w:hanging="357"/>
        <w:contextualSpacing w:val="0"/>
        <w:rPr>
          <w:rFonts w:cstheme="minorHAnsi"/>
          <w:sz w:val="22"/>
          <w:szCs w:val="22"/>
          <w:lang w:val="om-ET"/>
        </w:rPr>
      </w:pPr>
      <w:hyperlink r:id="rId16" w:history="1">
        <w:r w:rsidR="009054A1" w:rsidRPr="003238A3">
          <w:rPr>
            <w:rStyle w:val="Hyperlink"/>
            <w:rFonts w:cstheme="minorHAnsi"/>
            <w:sz w:val="22"/>
            <w:szCs w:val="22"/>
            <w:lang w:val="om-ET"/>
          </w:rPr>
          <w:t>webinars</w:t>
        </w:r>
      </w:hyperlink>
      <w:r w:rsidR="00652DBC" w:rsidRPr="003238A3">
        <w:rPr>
          <w:rFonts w:cstheme="minorHAnsi"/>
          <w:sz w:val="22"/>
          <w:szCs w:val="22"/>
          <w:lang w:val="om-ET"/>
        </w:rPr>
        <w:t xml:space="preserve"> warra/kunuunsitootaaf beekumsa, dandeettii fi meeshaalee muuxannoowwan nageenya toora interneetii deeggaran kanneen akka seensa nageenya toora interneetii fi teeknooloojiiwwan haaraa uumaman dabalatan ni kenna.</w:t>
      </w:r>
    </w:p>
    <w:p w14:paraId="36DA1928" w14:textId="77777777" w:rsidR="00B632C2" w:rsidRPr="003238A3" w:rsidRDefault="00000000" w:rsidP="00B632C2">
      <w:pPr>
        <w:pStyle w:val="ListParagraph"/>
        <w:numPr>
          <w:ilvl w:val="0"/>
          <w:numId w:val="24"/>
        </w:numPr>
        <w:spacing w:after="120" w:line="240" w:lineRule="auto"/>
        <w:rPr>
          <w:sz w:val="22"/>
          <w:szCs w:val="22"/>
          <w:lang w:val="om-ET"/>
        </w:rPr>
      </w:pPr>
      <w:hyperlink r:id="rId17" w:history="1">
        <w:r w:rsidR="00652DBC" w:rsidRPr="003238A3">
          <w:rPr>
            <w:rStyle w:val="Hyperlink"/>
            <w:sz w:val="22"/>
            <w:szCs w:val="22"/>
            <w:lang w:val="om-ET"/>
          </w:rPr>
          <w:t>viidiyoowwan maatiidhaaf mijatoo ta’anii fi waraqaa gorsaa</w:t>
        </w:r>
      </w:hyperlink>
      <w:r w:rsidR="00652DBC" w:rsidRPr="003238A3">
        <w:rPr>
          <w:rStyle w:val="Hyperlink"/>
          <w:sz w:val="22"/>
          <w:szCs w:val="22"/>
          <w:lang w:val="om-ET"/>
        </w:rPr>
        <w:t xml:space="preserve"> afaanota hedduudhaan</w:t>
      </w:r>
      <w:r w:rsidR="00652DBC" w:rsidRPr="003238A3">
        <w:rPr>
          <w:sz w:val="22"/>
          <w:szCs w:val="22"/>
          <w:lang w:val="om-ET"/>
        </w:rPr>
        <w:t xml:space="preserve"> maatiin keessan toora interneetii irratti nageenya akka qabaatan, miidiyaa hawaasaa jalqabuu, tapha toora interneetii nageenya qabuu fi yeroo daa’imni keessan toora interneetii irratti doorsifamu gargaarsa argachuuf.</w:t>
      </w:r>
    </w:p>
    <w:p w14:paraId="6803D458" w14:textId="3177CC4B" w:rsidR="00FA672E" w:rsidRPr="003238A3" w:rsidRDefault="00000000" w:rsidP="00AE608D">
      <w:pPr>
        <w:pStyle w:val="ListParagraph"/>
        <w:numPr>
          <w:ilvl w:val="0"/>
          <w:numId w:val="24"/>
        </w:numPr>
        <w:spacing w:after="120" w:line="240" w:lineRule="auto"/>
        <w:ind w:left="743" w:hanging="357"/>
        <w:contextualSpacing w:val="0"/>
        <w:rPr>
          <w:rFonts w:cstheme="minorHAnsi"/>
          <w:sz w:val="22"/>
          <w:szCs w:val="22"/>
          <w:lang w:val="om-ET"/>
        </w:rPr>
      </w:pPr>
      <w:hyperlink r:id="rId18" w:history="1">
        <w:r w:rsidR="00404C52" w:rsidRPr="003238A3">
          <w:rPr>
            <w:rStyle w:val="Hyperlink"/>
            <w:rFonts w:cstheme="minorHAnsi"/>
            <w:sz w:val="22"/>
            <w:szCs w:val="22"/>
            <w:lang w:val="om-ET"/>
          </w:rPr>
          <w:t>Gorsa</w:t>
        </w:r>
      </w:hyperlink>
      <w:r w:rsidR="00B333F0" w:rsidRPr="003238A3">
        <w:rPr>
          <w:rStyle w:val="Hyperlink"/>
          <w:rFonts w:cstheme="minorHAnsi"/>
          <w:sz w:val="22"/>
          <w:szCs w:val="22"/>
          <w:lang w:val="om-ET"/>
        </w:rPr>
        <w:t xml:space="preserve"> </w:t>
      </w:r>
      <w:r w:rsidR="00404C52" w:rsidRPr="003238A3">
        <w:rPr>
          <w:rFonts w:cstheme="minorHAnsi"/>
          <w:sz w:val="22"/>
          <w:szCs w:val="22"/>
          <w:lang w:val="om-ET"/>
        </w:rPr>
        <w:t xml:space="preserve">maatiin dhimmoota toora interneetii kanneen akka qullaa ta’uu fi ergaa saalqunnamtii, poornoogiraafii fi saayibarii irratti raawwatamu akkamitti akka fuan deggaru. </w:t>
      </w:r>
    </w:p>
    <w:p w14:paraId="75F61260" w14:textId="77777777" w:rsidR="00404C52" w:rsidRPr="003238A3" w:rsidRDefault="00652DBC" w:rsidP="00E733BC">
      <w:pPr>
        <w:pStyle w:val="ListParagraph"/>
        <w:numPr>
          <w:ilvl w:val="0"/>
          <w:numId w:val="24"/>
        </w:numPr>
        <w:spacing w:after="120" w:line="240" w:lineRule="auto"/>
        <w:ind w:left="743" w:hanging="357"/>
        <w:contextualSpacing w:val="0"/>
        <w:rPr>
          <w:rFonts w:cstheme="minorHAnsi"/>
          <w:sz w:val="22"/>
          <w:szCs w:val="22"/>
          <w:lang w:val="om-ET"/>
        </w:rPr>
      </w:pPr>
      <w:r w:rsidRPr="003238A3">
        <w:rPr>
          <w:rFonts w:cstheme="minorHAnsi"/>
          <w:sz w:val="22"/>
          <w:szCs w:val="22"/>
          <w:lang w:val="om-ET"/>
        </w:rPr>
        <w:t xml:space="preserve">gorsa kallattiin </w:t>
      </w:r>
      <w:hyperlink r:id="rId19" w:history="1">
        <w:r w:rsidRPr="003238A3">
          <w:rPr>
            <w:rStyle w:val="Hyperlink"/>
            <w:rFonts w:cstheme="minorHAnsi"/>
            <w:sz w:val="22"/>
            <w:szCs w:val="22"/>
            <w:lang w:val="om-ET"/>
          </w:rPr>
          <w:t>dargaggoota</w:t>
        </w:r>
      </w:hyperlink>
      <w:r w:rsidRPr="003238A3">
        <w:rPr>
          <w:rFonts w:cstheme="minorHAnsi"/>
          <w:sz w:val="22"/>
          <w:szCs w:val="22"/>
          <w:lang w:val="om-ET"/>
        </w:rPr>
        <w:t xml:space="preserve"> deeggaru dabalatee dhiibbaa miidiyaa hawaasaa akkamitti akka dandamatan dabalatee.</w:t>
      </w:r>
    </w:p>
    <w:p w14:paraId="7C2BE7FB" w14:textId="77777777" w:rsidR="009054A1" w:rsidRPr="003238A3" w:rsidRDefault="00000000" w:rsidP="00E038EA">
      <w:pPr>
        <w:numPr>
          <w:ilvl w:val="0"/>
          <w:numId w:val="18"/>
        </w:numPr>
        <w:ind w:left="351" w:hanging="357"/>
        <w:rPr>
          <w:rFonts w:cstheme="minorHAnsi"/>
          <w:szCs w:val="22"/>
          <w:lang w:val="om-ET" w:eastAsia="en-AU"/>
        </w:rPr>
      </w:pPr>
      <w:hyperlink r:id="rId20" w:history="1">
        <w:r w:rsidR="00546041" w:rsidRPr="003238A3">
          <w:rPr>
            <w:rStyle w:val="Hyperlink"/>
            <w:rFonts w:cstheme="minorHAnsi"/>
            <w:szCs w:val="22"/>
            <w:lang w:val="om-ET"/>
          </w:rPr>
          <w:t>Doorsisa Ittistoota</w:t>
        </w:r>
      </w:hyperlink>
      <w:r w:rsidR="00546041" w:rsidRPr="003238A3">
        <w:rPr>
          <w:rFonts w:cstheme="minorHAnsi"/>
          <w:szCs w:val="22"/>
          <w:lang w:val="om-ET"/>
        </w:rPr>
        <w:t xml:space="preserve"> barattoota umrii mana barumsaa sadarkaa lammaffaa </w:t>
      </w:r>
      <w:hyperlink r:id="rId21" w:anchor="cyberbullying" w:history="1">
        <w:r w:rsidR="00652DBC" w:rsidRPr="003238A3">
          <w:rPr>
            <w:rStyle w:val="Hyperlink"/>
            <w:rFonts w:cstheme="minorHAnsi"/>
            <w:szCs w:val="22"/>
            <w:lang w:val="om-ET"/>
          </w:rPr>
          <w:t>nageenya saayibarii fi doorsisa</w:t>
        </w:r>
      </w:hyperlink>
      <w:r w:rsidR="00546041" w:rsidRPr="003238A3">
        <w:rPr>
          <w:rFonts w:cstheme="minorHAnsi"/>
          <w:szCs w:val="22"/>
          <w:lang w:val="om-ET"/>
        </w:rPr>
        <w:t xml:space="preserve"> irratti qabeenya addaa fi fuula qabeenya addaa </w:t>
      </w:r>
      <w:hyperlink r:id="rId22" w:history="1">
        <w:r w:rsidR="00652DBC" w:rsidRPr="003238A3">
          <w:rPr>
            <w:rStyle w:val="Hyperlink"/>
            <w:rFonts w:cstheme="minorHAnsi"/>
            <w:szCs w:val="22"/>
            <w:lang w:val="om-ET"/>
          </w:rPr>
          <w:t>warra</w:t>
        </w:r>
      </w:hyperlink>
      <w:r w:rsidR="00546041" w:rsidRPr="003238A3">
        <w:rPr>
          <w:rStyle w:val="Hyperlink"/>
          <w:lang w:val="om-ET"/>
        </w:rPr>
        <w:t>f</w:t>
      </w:r>
      <w:r w:rsidR="00546041" w:rsidRPr="003238A3">
        <w:rPr>
          <w:rFonts w:cstheme="minorHAnsi"/>
          <w:szCs w:val="22"/>
          <w:lang w:val="om-ET"/>
        </w:rPr>
        <w:t xml:space="preserve"> ni kenna. Akkasumas </w:t>
      </w:r>
      <w:hyperlink r:id="rId23" w:tgtFrame="_blank" w:history="1">
        <w:r w:rsidR="00652DBC" w:rsidRPr="003238A3">
          <w:rPr>
            <w:rStyle w:val="Hyperlink"/>
            <w:rFonts w:cstheme="minorHAnsi"/>
            <w:szCs w:val="22"/>
            <w:lang w:val="om-ET" w:eastAsia="en-AU"/>
          </w:rPr>
          <w:t>waraqaa gorsa saayibarii</w:t>
        </w:r>
      </w:hyperlink>
      <w:r w:rsidR="00546041" w:rsidRPr="003238A3">
        <w:rPr>
          <w:rFonts w:cstheme="minorHAnsi"/>
          <w:szCs w:val="22"/>
          <w:lang w:val="om-ET"/>
        </w:rPr>
        <w:t xml:space="preserve"> ga’eessota dhimmi ilaallataniif karaa Jequmsa Ittistotaa argachuu dandeessa.</w:t>
      </w:r>
    </w:p>
    <w:p w14:paraId="3B6F72CF" w14:textId="706B549F" w:rsidR="009054A1" w:rsidRPr="003238A3" w:rsidRDefault="00000000" w:rsidP="00E038EA">
      <w:pPr>
        <w:numPr>
          <w:ilvl w:val="0"/>
          <w:numId w:val="18"/>
        </w:numPr>
        <w:ind w:left="351" w:hanging="357"/>
        <w:rPr>
          <w:szCs w:val="22"/>
          <w:lang w:val="om-ET"/>
        </w:rPr>
      </w:pPr>
      <w:hyperlink r:id="rId24" w:history="1">
        <w:r w:rsidR="00546041" w:rsidRPr="003238A3">
          <w:rPr>
            <w:rStyle w:val="Hyperlink"/>
            <w:rFonts w:cstheme="minorHAnsi"/>
            <w:szCs w:val="22"/>
            <w:lang w:val="om-ET" w:eastAsia="en-AU"/>
          </w:rPr>
          <w:t>Dhaabbanni Alannah fi Madeline</w:t>
        </w:r>
      </w:hyperlink>
      <w:r w:rsidR="00546041" w:rsidRPr="003238A3">
        <w:rPr>
          <w:szCs w:val="22"/>
          <w:lang w:val="om-ET"/>
        </w:rPr>
        <w:t xml:space="preserve"> giddugala nageenya toora interneetii warraaf kan mata dureewwan kanneen akka dargaggoota milkaa’ina dijitaalaaf hidhachiisuu, dargaggoota addunyaa walitti hidhamiinsa qabu keessatti deeggaruun, dargaggeessa keessan nagaan akka taphatuuf humna kennuu fi doorsisa dargaggoota irra akka aanuuf, </w:t>
      </w:r>
      <w:hyperlink r:id="rId25" w:history="1">
        <w:r w:rsidR="00546041" w:rsidRPr="003238A3">
          <w:rPr>
            <w:rStyle w:val="Hyperlink"/>
            <w:rFonts w:cstheme="minorHAnsi"/>
            <w:szCs w:val="22"/>
            <w:lang w:val="om-ET" w:eastAsia="en-AU"/>
          </w:rPr>
          <w:t>DigiTalk</w:t>
        </w:r>
      </w:hyperlink>
      <w:r w:rsidR="00546041" w:rsidRPr="003238A3">
        <w:rPr>
          <w:szCs w:val="22"/>
          <w:lang w:val="om-ET"/>
        </w:rPr>
        <w:t xml:space="preserve"> ni kenna. </w:t>
      </w:r>
    </w:p>
    <w:p w14:paraId="3D9434F5" w14:textId="55B66801" w:rsidR="00A8196E" w:rsidRPr="003238A3" w:rsidRDefault="00000000" w:rsidP="00E733BC">
      <w:pPr>
        <w:pStyle w:val="ListParagraph"/>
        <w:numPr>
          <w:ilvl w:val="0"/>
          <w:numId w:val="18"/>
        </w:numPr>
        <w:spacing w:after="120" w:line="240" w:lineRule="auto"/>
        <w:ind w:left="351" w:hanging="357"/>
        <w:contextualSpacing w:val="0"/>
        <w:rPr>
          <w:rFonts w:cstheme="minorHAnsi"/>
          <w:sz w:val="22"/>
          <w:szCs w:val="22"/>
          <w:lang w:val="om-ET"/>
        </w:rPr>
      </w:pPr>
      <w:hyperlink r:id="rId26" w:history="1">
        <w:r w:rsidR="00546041" w:rsidRPr="003238A3">
          <w:rPr>
            <w:rStyle w:val="Hyperlink"/>
            <w:rFonts w:cstheme="minorHAnsi"/>
            <w:sz w:val="22"/>
            <w:szCs w:val="22"/>
            <w:lang w:val="om-ET"/>
          </w:rPr>
          <w:t>Neetworkiin Daa’immanii Guddisuu</w:t>
        </w:r>
      </w:hyperlink>
      <w:r w:rsidR="00546041" w:rsidRPr="003238A3">
        <w:rPr>
          <w:sz w:val="22"/>
          <w:szCs w:val="22"/>
          <w:lang w:val="om-ET"/>
        </w:rPr>
        <w:t xml:space="preserve"> warra dargaggootaaf mata dureewwan yeroo iskiriinii, saayibarii, ergaa qunnamtii saalaa fi tapha dabalatee qabeenya ni kenna. </w:t>
      </w:r>
    </w:p>
    <w:p w14:paraId="79C078F6" w14:textId="77777777" w:rsidR="00624A55" w:rsidRPr="003238A3" w:rsidRDefault="00652DBC" w:rsidP="00F35AB4">
      <w:pPr>
        <w:pStyle w:val="Heading2"/>
        <w:spacing w:before="200"/>
        <w:rPr>
          <w:bCs/>
          <w:szCs w:val="32"/>
          <w:lang w:val="om-ET"/>
        </w:rPr>
      </w:pPr>
      <w:r w:rsidRPr="003238A3">
        <w:rPr>
          <w:bCs/>
          <w:szCs w:val="32"/>
          <w:lang w:val="om-ET"/>
        </w:rPr>
        <w:t xml:space="preserve">Mallattoo daa’imni ykn dargaggeessi deeggarsa barbaaduu isaanii mul’isan </w:t>
      </w:r>
    </w:p>
    <w:p w14:paraId="67ED6D07" w14:textId="77777777" w:rsidR="00F23186" w:rsidRPr="003238A3" w:rsidRDefault="00652DBC" w:rsidP="00E733BC">
      <w:pPr>
        <w:pStyle w:val="NormalWeb"/>
        <w:shd w:val="clear" w:color="auto" w:fill="FFFFFF"/>
        <w:spacing w:before="0" w:beforeAutospacing="0" w:after="120" w:afterAutospacing="0"/>
        <w:rPr>
          <w:rFonts w:asciiTheme="minorHAnsi" w:hAnsiTheme="minorHAnsi" w:cstheme="minorHAnsi"/>
          <w:sz w:val="22"/>
          <w:szCs w:val="22"/>
          <w:lang w:val="om-ET"/>
        </w:rPr>
      </w:pPr>
      <w:r w:rsidRPr="003238A3">
        <w:rPr>
          <w:rFonts w:asciiTheme="minorHAnsi" w:hAnsiTheme="minorHAnsi" w:cstheme="minorHAnsi"/>
          <w:color w:val="212529"/>
          <w:sz w:val="22"/>
          <w:szCs w:val="22"/>
          <w:lang w:val="om-ET"/>
        </w:rPr>
        <w:t xml:space="preserve">Sochiin dargaggeessa tokkoo </w:t>
      </w:r>
      <w:r w:rsidRPr="003238A3">
        <w:rPr>
          <w:rFonts w:asciiTheme="minorHAnsi" w:hAnsiTheme="minorHAnsi" w:cstheme="minorHAnsi"/>
          <w:color w:val="1A1A1A"/>
          <w:spacing w:val="5"/>
          <w:sz w:val="22"/>
          <w:szCs w:val="22"/>
          <w:lang w:val="om-ET"/>
        </w:rPr>
        <w:t>toora interneetii</w:t>
      </w:r>
      <w:r w:rsidRPr="003238A3">
        <w:rPr>
          <w:rFonts w:asciiTheme="minorHAnsi" w:hAnsiTheme="minorHAnsi" w:cstheme="minorHAnsi"/>
          <w:color w:val="212529"/>
          <w:sz w:val="22"/>
          <w:szCs w:val="22"/>
          <w:lang w:val="om-ET"/>
        </w:rPr>
        <w:t xml:space="preserve"> irratti madaallii fayya qabeessa sochiiwwan toora interneetii ala ta’anis yoo hin qabaanne dhiibbaa hamaa isaan irratti fiduu danda’a. </w:t>
      </w:r>
      <w:r w:rsidRPr="003238A3">
        <w:rPr>
          <w:rFonts w:asciiTheme="minorHAnsi" w:hAnsiTheme="minorHAnsi" w:cstheme="minorHAnsi"/>
          <w:sz w:val="22"/>
          <w:szCs w:val="22"/>
          <w:lang w:val="om-ET"/>
        </w:rPr>
        <w:t>Yeroo tokko tokko, dargaggeessi tokko mallattoo walqunnamtii hamaa toora interneetii irratti raawwachaa akka jiru ykn akka isa doorsisu agarsiisaa jiraachuu dandaʼa.</w:t>
      </w:r>
    </w:p>
    <w:p w14:paraId="1A7C8288" w14:textId="77777777" w:rsidR="00F23186" w:rsidRPr="003238A3" w:rsidRDefault="00652DBC" w:rsidP="00E733BC">
      <w:pPr>
        <w:pStyle w:val="NormalWeb"/>
        <w:shd w:val="clear" w:color="auto" w:fill="FFFFFF"/>
        <w:spacing w:before="0" w:beforeAutospacing="0" w:after="120" w:afterAutospacing="0"/>
        <w:rPr>
          <w:rFonts w:asciiTheme="minorHAnsi" w:hAnsiTheme="minorHAnsi" w:cstheme="minorHAnsi"/>
          <w:sz w:val="22"/>
          <w:szCs w:val="22"/>
          <w:lang w:val="om-ET"/>
        </w:rPr>
      </w:pPr>
      <w:r w:rsidRPr="003238A3">
        <w:rPr>
          <w:rFonts w:asciiTheme="minorHAnsi" w:hAnsiTheme="minorHAnsi" w:cstheme="minorHAnsi"/>
          <w:color w:val="212529"/>
          <w:sz w:val="22"/>
          <w:szCs w:val="22"/>
          <w:lang w:val="om-ET"/>
        </w:rPr>
        <w:t>Isaan</w:t>
      </w:r>
      <w:r w:rsidRPr="003238A3">
        <w:rPr>
          <w:rFonts w:asciiTheme="minorHAnsi" w:hAnsiTheme="minorHAnsi" w:cstheme="minorHAnsi"/>
          <w:sz w:val="22"/>
          <w:szCs w:val="22"/>
          <w:lang w:val="om-ET"/>
        </w:rPr>
        <w:t xml:space="preserve"> ‘hiriyummaa’ ykn haalli toora interneetii irratti raawwatame tokko waan qaana’aniif, ykn waan hammeessuu danda’a jedhanii waan sodaataniif araarama ykn rakkisaa ta’uu isaa sitti himuu dhiisuu danda’u. </w:t>
      </w:r>
    </w:p>
    <w:p w14:paraId="35A85ED8" w14:textId="77777777" w:rsidR="00F23186" w:rsidRPr="003238A3" w:rsidRDefault="00652DBC" w:rsidP="00E733BC">
      <w:pPr>
        <w:pStyle w:val="NormalWeb"/>
        <w:shd w:val="clear" w:color="auto" w:fill="FFFFFF"/>
        <w:spacing w:before="0" w:beforeAutospacing="0" w:after="120" w:afterAutospacing="0"/>
        <w:rPr>
          <w:rFonts w:asciiTheme="minorHAnsi" w:hAnsiTheme="minorHAnsi" w:cstheme="minorHAnsi"/>
          <w:sz w:val="22"/>
          <w:szCs w:val="22"/>
          <w:lang w:val="om-ET"/>
        </w:rPr>
      </w:pPr>
      <w:r w:rsidRPr="003238A3">
        <w:rPr>
          <w:rFonts w:asciiTheme="minorHAnsi" w:hAnsiTheme="minorHAnsi" w:cstheme="minorHAnsi"/>
          <w:color w:val="212529"/>
          <w:sz w:val="22"/>
          <w:szCs w:val="22"/>
          <w:lang w:val="om-ET"/>
        </w:rPr>
        <w:t xml:space="preserve">Jijjiirama amala ykn miira daa’ima </w:t>
      </w:r>
      <w:r w:rsidRPr="003238A3">
        <w:rPr>
          <w:rFonts w:asciiTheme="minorHAnsi" w:hAnsiTheme="minorHAnsi" w:cstheme="minorHAnsi"/>
          <w:color w:val="1A1A1A"/>
          <w:spacing w:val="5"/>
          <w:sz w:val="22"/>
          <w:szCs w:val="22"/>
          <w:lang w:val="om-ET"/>
        </w:rPr>
        <w:t>kee</w:t>
      </w:r>
      <w:r w:rsidRPr="003238A3">
        <w:rPr>
          <w:rFonts w:asciiTheme="minorHAnsi" w:hAnsiTheme="minorHAnsi" w:cstheme="minorHAnsi"/>
          <w:color w:val="212529"/>
          <w:sz w:val="22"/>
          <w:szCs w:val="22"/>
          <w:lang w:val="om-ET"/>
        </w:rPr>
        <w:t xml:space="preserve"> irratti mul’atu irratti dammaqina qabaadhu. Mallattoolee ofirraa baasuu, yaaddoo, gadda ykn walitti dhufeenya maatii ykn hiriyoota waliin jijjiirame ilaalaa.</w:t>
      </w:r>
    </w:p>
    <w:p w14:paraId="174B4A3B" w14:textId="77777777" w:rsidR="00B0440E" w:rsidRPr="003238A3" w:rsidRDefault="00652DBC" w:rsidP="00E733BC">
      <w:pPr>
        <w:pStyle w:val="NormalWeb"/>
        <w:shd w:val="clear" w:color="auto" w:fill="FFFFFF"/>
        <w:spacing w:before="0" w:beforeAutospacing="0" w:after="120" w:afterAutospacing="0"/>
        <w:rPr>
          <w:sz w:val="22"/>
          <w:szCs w:val="22"/>
          <w:lang w:val="om-ET"/>
        </w:rPr>
      </w:pPr>
      <w:r w:rsidRPr="003238A3">
        <w:rPr>
          <w:rFonts w:asciiTheme="minorHAnsi" w:hAnsiTheme="minorHAnsi" w:cstheme="minorHAnsi"/>
          <w:color w:val="212529"/>
          <w:sz w:val="22"/>
          <w:szCs w:val="22"/>
          <w:lang w:val="om-ET"/>
        </w:rPr>
        <w:t xml:space="preserve">Mallattoolee ilaalchisee </w:t>
      </w:r>
      <w:r w:rsidRPr="003238A3">
        <w:rPr>
          <w:rFonts w:asciiTheme="minorHAnsi" w:hAnsiTheme="minorHAnsi" w:cstheme="minorHAnsi"/>
          <w:color w:val="1A1A1A"/>
          <w:spacing w:val="5"/>
          <w:sz w:val="22"/>
          <w:szCs w:val="22"/>
          <w:lang w:val="om-ET"/>
        </w:rPr>
        <w:t>kan dabalachuu danda’u</w:t>
      </w:r>
      <w:r w:rsidRPr="003238A3">
        <w:rPr>
          <w:rFonts w:asciiTheme="minorHAnsi" w:hAnsiTheme="minorHAnsi" w:cstheme="minorHAnsi"/>
          <w:color w:val="212529"/>
          <w:sz w:val="22"/>
          <w:szCs w:val="22"/>
          <w:lang w:val="om-ET"/>
        </w:rPr>
        <w:t>:</w:t>
      </w:r>
    </w:p>
    <w:p w14:paraId="3E6B7108"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sochii hawaasummaa kan akka hiriyoota waliin wal arguu ykn ispoortii taphachuuf fedhiin xiqqaachuu</w:t>
      </w:r>
    </w:p>
    <w:p w14:paraId="3ADC1134"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mana barumsaatti akkas gaarii hojjechuu dhabuu</w:t>
      </w:r>
    </w:p>
    <w:p w14:paraId="278CD4CE"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dadhabbii, hirriba jeequu, mataa dhukkubbii, ija namaa dhiphisuu </w:t>
      </w:r>
    </w:p>
    <w:p w14:paraId="60CC9F4D"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jijjiirama akkaataa nyaataa</w:t>
      </w:r>
    </w:p>
    <w:p w14:paraId="25083D38"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qulqullina dhuunfaa hir’isuu</w:t>
      </w:r>
    </w:p>
    <w:p w14:paraId="48214491"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marsariitiiwwan ykn taphoota adda addaa irratti xiyyeeffachuu</w:t>
      </w:r>
    </w:p>
    <w:p w14:paraId="3F50437F"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sochii toora interneetii irraa boqonnaa akka fudhattan yeroo gaafataman aarii garmalee</w:t>
      </w:r>
    </w:p>
    <w:p w14:paraId="053A2A4B" w14:textId="77777777" w:rsidR="00B0440E"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yeroo kompiitara irraa fagaatan yaaddoo ykn aariidhaan mul’achuu</w:t>
      </w:r>
    </w:p>
    <w:p w14:paraId="237539D8" w14:textId="77777777" w:rsidR="00B0440E" w:rsidRPr="003238A3" w:rsidRDefault="00652DBC" w:rsidP="00B0440E">
      <w:pPr>
        <w:pStyle w:val="ListParagraph"/>
        <w:numPr>
          <w:ilvl w:val="0"/>
          <w:numId w:val="20"/>
        </w:numPr>
        <w:rPr>
          <w:sz w:val="22"/>
          <w:szCs w:val="22"/>
          <w:lang w:val="om-ET"/>
        </w:rPr>
      </w:pPr>
      <w:r w:rsidRPr="003238A3">
        <w:rPr>
          <w:sz w:val="22"/>
          <w:szCs w:val="22"/>
          <w:lang w:val="om-ET"/>
        </w:rPr>
        <w:t>hiriyootaafi maatii irraa fagaachuu</w:t>
      </w:r>
    </w:p>
    <w:p w14:paraId="6338C897" w14:textId="75C4643E" w:rsidR="00B632C2" w:rsidRPr="003238A3" w:rsidRDefault="00652DBC" w:rsidP="00B632C2">
      <w:pPr>
        <w:pStyle w:val="NormalWeb"/>
        <w:shd w:val="clear" w:color="auto" w:fill="FFFFFF" w:themeFill="background1"/>
        <w:spacing w:before="0" w:beforeAutospacing="0" w:after="120" w:afterAutospacing="0"/>
        <w:rPr>
          <w:sz w:val="22"/>
          <w:szCs w:val="22"/>
          <w:lang w:val="om-ET"/>
        </w:rPr>
      </w:pPr>
      <w:r w:rsidRPr="003238A3">
        <w:rPr>
          <w:rFonts w:asciiTheme="minorHAnsi" w:hAnsiTheme="minorHAnsi" w:cstheme="minorBidi"/>
          <w:sz w:val="22"/>
          <w:szCs w:val="22"/>
          <w:lang w:val="om-ET"/>
        </w:rPr>
        <w:t xml:space="preserve">Waa’ee mallattoolee akeekkachiisaa dorsistootaa caalaatti </w:t>
      </w:r>
      <w:r w:rsidR="00B333F0" w:rsidRPr="003238A3">
        <w:rPr>
          <w:rFonts w:asciiTheme="minorHAnsi" w:hAnsiTheme="minorHAnsi" w:cstheme="minorBidi"/>
          <w:sz w:val="22"/>
          <w:szCs w:val="22"/>
          <w:lang w:val="om-ET"/>
        </w:rPr>
        <w:t>ttistoota Doorsisaa</w:t>
      </w:r>
      <w:r w:rsidRPr="003238A3">
        <w:rPr>
          <w:rFonts w:asciiTheme="minorHAnsi" w:hAnsiTheme="minorHAnsi" w:cstheme="minorBidi"/>
          <w:sz w:val="22"/>
          <w:szCs w:val="22"/>
          <w:lang w:val="om-ET"/>
        </w:rPr>
        <w:t>,</w:t>
      </w:r>
      <w:r w:rsidR="00B333F0" w:rsidRPr="003238A3">
        <w:rPr>
          <w:rFonts w:asciiTheme="minorHAnsi" w:hAnsiTheme="minorHAnsi" w:cstheme="minorBidi"/>
          <w:sz w:val="22"/>
          <w:szCs w:val="22"/>
          <w:lang w:val="om-ET"/>
        </w:rPr>
        <w:t xml:space="preserve"> </w:t>
      </w:r>
      <w:hyperlink r:id="rId27" w:history="1">
        <w:r w:rsidRPr="003238A3">
          <w:rPr>
            <w:rStyle w:val="Hyperlink"/>
            <w:rFonts w:asciiTheme="minorHAnsi" w:hAnsiTheme="minorHAnsi" w:cstheme="minorBidi"/>
            <w:sz w:val="22"/>
            <w:szCs w:val="22"/>
            <w:lang w:val="om-ET"/>
          </w:rPr>
          <w:t>mallattoolee akeekkachiisaa grooming</w:t>
        </w:r>
      </w:hyperlink>
      <w:r w:rsidRPr="003238A3">
        <w:rPr>
          <w:rFonts w:asciiTheme="minorHAnsi" w:hAnsiTheme="minorHAnsi" w:cstheme="minorBidi"/>
          <w:sz w:val="22"/>
          <w:szCs w:val="22"/>
          <w:lang w:val="om-ET"/>
        </w:rPr>
        <w:t xml:space="preserve"> fi </w:t>
      </w:r>
      <w:hyperlink r:id="rId28" w:history="1">
        <w:r w:rsidRPr="003238A3">
          <w:rPr>
            <w:rStyle w:val="Hyperlink"/>
            <w:rFonts w:asciiTheme="minorHAnsi" w:hAnsiTheme="minorHAnsi" w:cstheme="minorBidi"/>
            <w:sz w:val="22"/>
            <w:szCs w:val="22"/>
            <w:lang w:val="om-ET"/>
          </w:rPr>
          <w:t>odeeffannoo waa’ee saamicha saalqunnamtii</w:t>
        </w:r>
      </w:hyperlink>
      <w:r w:rsidRPr="003238A3">
        <w:rPr>
          <w:rFonts w:asciiTheme="minorHAnsi" w:hAnsiTheme="minorHAnsi" w:cstheme="minorBidi"/>
          <w:sz w:val="22"/>
          <w:szCs w:val="22"/>
          <w:lang w:val="om-ET"/>
        </w:rPr>
        <w:t xml:space="preserve"> marsariitii Komishinara Nageenya Elektirooniksii irratti caalaatti baruu dandeessu.</w:t>
      </w:r>
    </w:p>
    <w:p w14:paraId="147440BE" w14:textId="77777777" w:rsidR="00523A12" w:rsidRPr="003238A3" w:rsidRDefault="00523A12" w:rsidP="00E733BC">
      <w:pPr>
        <w:pStyle w:val="NormalWeb"/>
        <w:shd w:val="clear" w:color="auto" w:fill="FFFFFF"/>
        <w:spacing w:before="0" w:beforeAutospacing="0" w:after="120" w:afterAutospacing="0"/>
        <w:rPr>
          <w:sz w:val="22"/>
          <w:szCs w:val="22"/>
          <w:lang w:val="om-ET"/>
        </w:rPr>
      </w:pPr>
    </w:p>
    <w:p w14:paraId="4AE4847A" w14:textId="77777777" w:rsidR="00E733BC" w:rsidRPr="003238A3" w:rsidRDefault="00652DBC" w:rsidP="00E733BC">
      <w:pPr>
        <w:pStyle w:val="Heading2"/>
        <w:rPr>
          <w:bCs/>
          <w:szCs w:val="32"/>
          <w:lang w:val="om-ET"/>
        </w:rPr>
      </w:pPr>
      <w:bookmarkStart w:id="0" w:name="_Hlk174455076"/>
      <w:r w:rsidRPr="003238A3">
        <w:rPr>
          <w:bCs/>
          <w:szCs w:val="32"/>
          <w:lang w:val="om-ET"/>
        </w:rPr>
        <w:lastRenderedPageBreak/>
        <w:t>Mucaan keessan toora interneetii irratti wanti nageenya hin qabne yoo mudate maal gochuu qabdu</w:t>
      </w:r>
    </w:p>
    <w:bookmarkEnd w:id="0"/>
    <w:p w14:paraId="3BBB12CA" w14:textId="77777777" w:rsidR="00B0440E" w:rsidRPr="003238A3" w:rsidRDefault="00652DBC" w:rsidP="00E733BC">
      <w:pPr>
        <w:pStyle w:val="NormalWeb"/>
        <w:shd w:val="clear" w:color="auto" w:fill="FFFFFF"/>
        <w:spacing w:before="0" w:beforeAutospacing="0" w:after="120" w:afterAutospacing="0"/>
        <w:rPr>
          <w:rFonts w:asciiTheme="minorHAnsi" w:hAnsiTheme="minorHAnsi" w:cstheme="minorHAnsi"/>
          <w:sz w:val="22"/>
          <w:szCs w:val="22"/>
          <w:lang w:val="om-ET"/>
        </w:rPr>
      </w:pPr>
      <w:r w:rsidRPr="003238A3">
        <w:rPr>
          <w:rFonts w:asciiTheme="minorHAnsi" w:hAnsiTheme="minorHAnsi" w:cstheme="minorHAnsi"/>
          <w:sz w:val="22"/>
          <w:szCs w:val="22"/>
          <w:lang w:val="om-ET"/>
        </w:rPr>
        <w:t>Warri yaaddoo tokko kaasuu ykn yoo taatee tokko mudate gargaarsa argachuu danda’an hedduudha.</w:t>
      </w:r>
    </w:p>
    <w:p w14:paraId="12CC9A64" w14:textId="67BC54A9" w:rsidR="00B0440E" w:rsidRPr="003238A3" w:rsidRDefault="00652DBC" w:rsidP="00E733BC">
      <w:pPr>
        <w:pStyle w:val="ListParagraph"/>
        <w:numPr>
          <w:ilvl w:val="0"/>
          <w:numId w:val="18"/>
        </w:numPr>
        <w:spacing w:after="120" w:line="240" w:lineRule="auto"/>
        <w:ind w:left="351" w:hanging="357"/>
        <w:contextualSpacing w:val="0"/>
        <w:rPr>
          <w:rFonts w:cstheme="minorHAnsi"/>
          <w:color w:val="212529"/>
          <w:sz w:val="22"/>
          <w:szCs w:val="22"/>
          <w:shd w:val="clear" w:color="auto" w:fill="FFFFFF"/>
          <w:lang w:val="om-ET"/>
        </w:rPr>
      </w:pPr>
      <w:r w:rsidRPr="003238A3">
        <w:rPr>
          <w:rFonts w:cstheme="minorHAnsi"/>
          <w:color w:val="212529"/>
          <w:sz w:val="22"/>
          <w:szCs w:val="22"/>
          <w:shd w:val="clear" w:color="auto" w:fill="FFFFFF"/>
          <w:lang w:val="om-ET"/>
        </w:rPr>
        <w:t xml:space="preserve">Yaaddoo isin mudachuu danda’u kamiyyuu ykn yoo wanti tokko si mudate mana barumsaa daa’ima keessanii wajjin haasa’uu dandeessu. </w:t>
      </w:r>
      <w:r w:rsidRPr="003238A3">
        <w:rPr>
          <w:sz w:val="22"/>
          <w:szCs w:val="22"/>
          <w:lang w:val="om-ET"/>
        </w:rPr>
        <w:t>Manneen barnootaa</w:t>
      </w:r>
      <w:r w:rsidRPr="003238A3">
        <w:rPr>
          <w:rFonts w:cstheme="minorHAnsi"/>
          <w:color w:val="212529"/>
          <w:sz w:val="22"/>
          <w:szCs w:val="22"/>
          <w:shd w:val="clear" w:color="auto" w:fill="FFFFFF"/>
          <w:lang w:val="om-ET"/>
        </w:rPr>
        <w:t xml:space="preserve"> imaammataa fi adeemsa gargaaruu danda’uu fi daa’imni keessan yoo barbaachise deeggarsa dabalataa akka argatu mirkaneessuuf hojiirra jiru. Jalqabuuf barsiisaa daa’ima keessanii ykn garee fayyaa mana barumsaa qunnamaa. Waa’ee mana barumsaa keessan waliin haasa’uu </w:t>
      </w:r>
      <w:hyperlink r:id="rId29" w:history="1">
        <w:r w:rsidR="007C6E25" w:rsidRPr="003238A3">
          <w:rPr>
            <w:rStyle w:val="Hyperlink"/>
            <w:rFonts w:cstheme="minorHAnsi"/>
            <w:sz w:val="22"/>
            <w:szCs w:val="22"/>
            <w:shd w:val="clear" w:color="auto" w:fill="FFFFFF"/>
            <w:lang w:val="om-ET"/>
          </w:rPr>
          <w:t>Jeequmsa Ittistoota</w:t>
        </w:r>
      </w:hyperlink>
      <w:r w:rsidR="00B333F0" w:rsidRPr="003238A3">
        <w:rPr>
          <w:rStyle w:val="Hyperlink"/>
          <w:rFonts w:cstheme="minorHAnsi"/>
          <w:sz w:val="22"/>
          <w:szCs w:val="22"/>
          <w:shd w:val="clear" w:color="auto" w:fill="FFFFFF"/>
          <w:lang w:val="om-ET"/>
        </w:rPr>
        <w:t xml:space="preserve"> </w:t>
      </w:r>
      <w:r w:rsidRPr="003238A3">
        <w:rPr>
          <w:rFonts w:cstheme="minorHAnsi"/>
          <w:color w:val="212529"/>
          <w:sz w:val="22"/>
          <w:szCs w:val="22"/>
          <w:shd w:val="clear" w:color="auto" w:fill="FFFFFF"/>
          <w:lang w:val="om-ET"/>
        </w:rPr>
        <w:t>irratti bal’inaan dubbisaa.</w:t>
      </w:r>
    </w:p>
    <w:p w14:paraId="4E4B9AFC" w14:textId="6A86911B" w:rsidR="00653276" w:rsidRPr="003238A3" w:rsidRDefault="00652DBC" w:rsidP="00E733BC">
      <w:pPr>
        <w:pStyle w:val="ListParagraph"/>
        <w:numPr>
          <w:ilvl w:val="0"/>
          <w:numId w:val="18"/>
        </w:numPr>
        <w:spacing w:after="120" w:line="240" w:lineRule="auto"/>
        <w:ind w:left="351" w:hanging="357"/>
        <w:contextualSpacing w:val="0"/>
        <w:rPr>
          <w:rFonts w:cstheme="minorHAnsi"/>
          <w:sz w:val="22"/>
          <w:szCs w:val="22"/>
          <w:lang w:val="om-ET"/>
        </w:rPr>
      </w:pPr>
      <w:r w:rsidRPr="003238A3">
        <w:rPr>
          <w:rFonts w:cstheme="minorHAnsi"/>
          <w:sz w:val="22"/>
          <w:szCs w:val="22"/>
          <w:lang w:val="om-ET"/>
        </w:rPr>
        <w:t>Yoo daa’imni keessan taatee toora interneetii irratti hirmaateera ta’e, mana barumsaa keessan waliin ta’uun daa’ima keessaniif deeggarsa isaan barbaachisu kennuu keessan barbaachisaa dha. Taatee toora interneetii irratti mudate booda akkaataa daa’ima keessan gargaaruu dandeessan</w:t>
      </w:r>
      <w:r w:rsidR="00B333F0" w:rsidRPr="003238A3">
        <w:rPr>
          <w:rFonts w:cstheme="minorHAnsi"/>
          <w:sz w:val="22"/>
          <w:szCs w:val="22"/>
          <w:lang w:val="om-ET"/>
        </w:rPr>
        <w:t xml:space="preserve"> </w:t>
      </w:r>
      <w:hyperlink r:id="rId30" w:history="1">
        <w:r w:rsidR="00B333F0" w:rsidRPr="003238A3">
          <w:rPr>
            <w:rStyle w:val="Hyperlink"/>
            <w:rFonts w:cstheme="minorHAnsi"/>
            <w:sz w:val="22"/>
            <w:szCs w:val="22"/>
            <w:lang w:val="om-ET"/>
          </w:rPr>
          <w:t xml:space="preserve">marsariitii </w:t>
        </w:r>
        <w:r w:rsidRPr="003238A3">
          <w:rPr>
            <w:rStyle w:val="Hyperlink"/>
            <w:rFonts w:cstheme="minorHAnsi"/>
            <w:sz w:val="22"/>
            <w:szCs w:val="22"/>
            <w:lang w:val="om-ET"/>
          </w:rPr>
          <w:t>eSafety Commissioner’s</w:t>
        </w:r>
      </w:hyperlink>
      <w:r w:rsidRPr="003238A3">
        <w:rPr>
          <w:rFonts w:cstheme="minorHAnsi"/>
          <w:sz w:val="22"/>
          <w:szCs w:val="22"/>
          <w:lang w:val="om-ET"/>
        </w:rPr>
        <w:t xml:space="preserve"> irraa baradhaa. </w:t>
      </w:r>
    </w:p>
    <w:p w14:paraId="45859947" w14:textId="01D56E41" w:rsidR="00B0440E" w:rsidRPr="003238A3" w:rsidRDefault="00652DBC" w:rsidP="00E733BC">
      <w:pPr>
        <w:pStyle w:val="ListParagraph"/>
        <w:numPr>
          <w:ilvl w:val="0"/>
          <w:numId w:val="18"/>
        </w:numPr>
        <w:spacing w:after="120" w:line="240" w:lineRule="auto"/>
        <w:ind w:left="351" w:hanging="357"/>
        <w:contextualSpacing w:val="0"/>
        <w:rPr>
          <w:rFonts w:cstheme="minorHAnsi"/>
          <w:sz w:val="22"/>
          <w:szCs w:val="22"/>
          <w:lang w:val="om-ET"/>
        </w:rPr>
      </w:pPr>
      <w:r w:rsidRPr="003238A3">
        <w:rPr>
          <w:sz w:val="22"/>
          <w:szCs w:val="22"/>
          <w:lang w:val="om-ET"/>
        </w:rPr>
        <w:t xml:space="preserve">Akkasumas gorsaa fi </w:t>
      </w:r>
      <w:hyperlink r:id="rId31" w:history="1">
        <w:r w:rsidRPr="003238A3">
          <w:rPr>
            <w:rStyle w:val="Hyperlink"/>
            <w:sz w:val="22"/>
            <w:szCs w:val="22"/>
            <w:lang w:val="om-ET"/>
          </w:rPr>
          <w:t>miidhaa gabaasuu</w:t>
        </w:r>
        <w:r w:rsidRPr="003238A3">
          <w:rPr>
            <w:rStyle w:val="Hyperlink"/>
            <w:rFonts w:cstheme="minorHAnsi"/>
            <w:sz w:val="22"/>
            <w:szCs w:val="22"/>
            <w:shd w:val="clear" w:color="auto" w:fill="FFFFFF"/>
            <w:lang w:val="om-ET"/>
          </w:rPr>
          <w:t>f</w:t>
        </w:r>
      </w:hyperlink>
      <w:r w:rsidRPr="003238A3">
        <w:rPr>
          <w:rFonts w:cstheme="minorHAnsi"/>
          <w:color w:val="212529"/>
          <w:sz w:val="22"/>
          <w:szCs w:val="22"/>
          <w:shd w:val="clear" w:color="auto" w:fill="FFFFFF"/>
          <w:lang w:val="om-ET"/>
        </w:rPr>
        <w:t xml:space="preserve"> komishinara nageenyaa qunnamuu dandeessu. Sirni gabaasa nageenyaa </w:t>
      </w:r>
      <w:r w:rsidRPr="003238A3">
        <w:rPr>
          <w:sz w:val="22"/>
          <w:szCs w:val="22"/>
          <w:lang w:val="om-ET"/>
        </w:rPr>
        <w:t>warra daa’imman saayibarii irratti miidhaa hamaa fi miidhaa suuraa irratti hundaa’e mudatan qabiyyeen akka haqamuuf waltajjiiwwan waliin hojjechuuf gargaara.</w:t>
      </w:r>
    </w:p>
    <w:p w14:paraId="31560991" w14:textId="3F08C790" w:rsidR="00B0440E" w:rsidRPr="003238A3" w:rsidRDefault="00652DBC" w:rsidP="00E733BC">
      <w:pPr>
        <w:pStyle w:val="ListParagraph"/>
        <w:numPr>
          <w:ilvl w:val="0"/>
          <w:numId w:val="18"/>
        </w:numPr>
        <w:spacing w:after="120" w:line="240" w:lineRule="auto"/>
        <w:ind w:left="351" w:hanging="357"/>
        <w:contextualSpacing w:val="0"/>
        <w:rPr>
          <w:rFonts w:cstheme="minorHAnsi"/>
          <w:sz w:val="22"/>
          <w:szCs w:val="22"/>
          <w:lang w:val="om-ET"/>
        </w:rPr>
      </w:pPr>
      <w:r w:rsidRPr="003238A3">
        <w:rPr>
          <w:rFonts w:cstheme="minorHAnsi"/>
          <w:sz w:val="22"/>
          <w:szCs w:val="22"/>
          <w:lang w:val="om-ET"/>
        </w:rPr>
        <w:t xml:space="preserve">Namni tokko daa’ima keessan qunnamaa jira yoo ta’ee fi quunnamtiin kun kan hin barbaachifne yoo ta’e ykn miira akka isaanitti hin tolle kan godhu yoo ta’e, wantoota gargaaruuf gochuu dandeessan jiru. Waa’ee qophii daa’immanii fi qunnamtii hin barbaadamnee fi maal gochuu akka qabdan </w:t>
      </w:r>
      <w:hyperlink r:id="rId32" w:history="1">
        <w:r w:rsidR="00B333F0" w:rsidRPr="003238A3">
          <w:rPr>
            <w:rStyle w:val="Hyperlink"/>
            <w:rFonts w:cstheme="minorHAnsi"/>
            <w:sz w:val="22"/>
            <w:szCs w:val="22"/>
            <w:lang w:val="om-ET"/>
          </w:rPr>
          <w:t>marsariitii</w:t>
        </w:r>
        <w:r w:rsidRPr="003238A3">
          <w:rPr>
            <w:rStyle w:val="Hyperlink"/>
            <w:rFonts w:cstheme="minorHAnsi"/>
            <w:sz w:val="22"/>
            <w:szCs w:val="22"/>
            <w:lang w:val="om-ET"/>
          </w:rPr>
          <w:t xml:space="preserve"> eSafety Commissioner’s</w:t>
        </w:r>
      </w:hyperlink>
      <w:r w:rsidRPr="003238A3">
        <w:rPr>
          <w:rFonts w:cstheme="minorHAnsi"/>
          <w:sz w:val="22"/>
          <w:szCs w:val="22"/>
          <w:lang w:val="om-ET"/>
        </w:rPr>
        <w:t xml:space="preserve"> irratti bal’inaan dubbisaa.</w:t>
      </w:r>
    </w:p>
    <w:p w14:paraId="4CB9D22C" w14:textId="77777777" w:rsidR="00B0440E" w:rsidRPr="003238A3" w:rsidRDefault="00652DBC" w:rsidP="00E733BC">
      <w:pPr>
        <w:pStyle w:val="ListParagraph"/>
        <w:numPr>
          <w:ilvl w:val="0"/>
          <w:numId w:val="18"/>
        </w:numPr>
        <w:spacing w:after="120" w:line="240" w:lineRule="auto"/>
        <w:ind w:left="351" w:hanging="357"/>
        <w:contextualSpacing w:val="0"/>
        <w:rPr>
          <w:rFonts w:cstheme="minorHAnsi"/>
          <w:sz w:val="22"/>
          <w:szCs w:val="22"/>
          <w:lang w:val="om-ET"/>
        </w:rPr>
      </w:pPr>
      <w:r w:rsidRPr="003238A3">
        <w:rPr>
          <w:rFonts w:cstheme="minorHAnsi"/>
          <w:sz w:val="22"/>
          <w:szCs w:val="22"/>
          <w:lang w:val="om-ET"/>
        </w:rPr>
        <w:t xml:space="preserve">Faawundeeshiniin Alannah fi Madeline akkasumas </w:t>
      </w:r>
      <w:hyperlink r:id="rId33" w:history="1">
        <w:r w:rsidRPr="003238A3">
          <w:rPr>
            <w:rStyle w:val="Hyperlink"/>
            <w:rFonts w:cstheme="minorHAnsi"/>
            <w:sz w:val="22"/>
            <w:szCs w:val="22"/>
            <w:lang w:val="om-ET"/>
          </w:rPr>
          <w:t>yeroo miidhaa suuraa irratti hundaa’e</w:t>
        </w:r>
      </w:hyperlink>
      <w:r w:rsidRPr="003238A3">
        <w:rPr>
          <w:rFonts w:cstheme="minorHAnsi"/>
          <w:sz w:val="22"/>
          <w:szCs w:val="22"/>
          <w:lang w:val="om-ET"/>
        </w:rPr>
        <w:t xml:space="preserve"> </w:t>
      </w:r>
      <w:r w:rsidRPr="003238A3">
        <w:rPr>
          <w:rFonts w:cstheme="minorHAnsi"/>
          <w:color w:val="212529"/>
          <w:sz w:val="22"/>
          <w:szCs w:val="22"/>
          <w:shd w:val="clear" w:color="auto" w:fill="FFFFFF"/>
          <w:lang w:val="om-ET"/>
        </w:rPr>
        <w:t>online</w:t>
      </w:r>
      <w:r w:rsidRPr="003238A3">
        <w:rPr>
          <w:rFonts w:cstheme="minorHAnsi"/>
          <w:sz w:val="22"/>
          <w:szCs w:val="22"/>
          <w:lang w:val="om-ET"/>
        </w:rPr>
        <w:t xml:space="preserve"> fi karaa Artificial Intelligence (AI) maal gochuu akka qaban gorsa ni kenna. </w:t>
      </w:r>
    </w:p>
    <w:p w14:paraId="3C52E74F" w14:textId="77777777" w:rsidR="00B0440E" w:rsidRPr="003238A3" w:rsidRDefault="00652DBC" w:rsidP="008B3835">
      <w:pPr>
        <w:pStyle w:val="Heading2"/>
        <w:spacing w:before="200"/>
        <w:rPr>
          <w:bCs/>
          <w:szCs w:val="32"/>
          <w:lang w:val="om-ET"/>
        </w:rPr>
      </w:pPr>
      <w:r w:rsidRPr="003238A3">
        <w:rPr>
          <w:bCs/>
          <w:szCs w:val="32"/>
          <w:lang w:val="om-ET"/>
        </w:rPr>
        <w:t>Mucaa keessaniif deeggarsa dabalataa argachuuf eessatti akka dhaqqabdan</w:t>
      </w:r>
    </w:p>
    <w:p w14:paraId="53808D73" w14:textId="77777777" w:rsidR="00F779C0"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Gargaarsa hatattamaa argachuuf 000 qunnamaa</w:t>
      </w:r>
    </w:p>
    <w:p w14:paraId="05BF671F" w14:textId="77777777" w:rsidR="00F779C0"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Mana barumsaa mucaa keessanii wajjin haasa’aa</w:t>
      </w:r>
    </w:p>
    <w:p w14:paraId="1AE3CAC9" w14:textId="4B9DAC76" w:rsidR="00F779C0"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 xml:space="preserve">Gorsa argachuuf ykn miidhaa toora interneetii irratti raawwatame gabaasuuf </w:t>
      </w:r>
      <w:hyperlink r:id="rId34" w:history="1">
        <w:r w:rsidRPr="003238A3">
          <w:rPr>
            <w:rStyle w:val="Hyperlink"/>
            <w:sz w:val="22"/>
            <w:szCs w:val="22"/>
            <w:lang w:val="om-ET"/>
          </w:rPr>
          <w:t>eSafety Commissioner</w:t>
        </w:r>
      </w:hyperlink>
      <w:r w:rsidRPr="003238A3">
        <w:rPr>
          <w:sz w:val="22"/>
          <w:szCs w:val="22"/>
          <w:lang w:val="om-ET"/>
        </w:rPr>
        <w:t xml:space="preserve"> qunnamaa</w:t>
      </w:r>
    </w:p>
    <w:p w14:paraId="2FE72F2D" w14:textId="77777777" w:rsidR="00F779C0"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 xml:space="preserve">Gorsa headspace: Barattoonni mana barumsaa Mootummaa Viiktooriyaa sadarkaa lammaffaa tajaajila gorsaa headspace irraa argachuu danda’u. Bilbila: 1800 650 890 irratti bilbilaa ykn </w:t>
      </w:r>
      <w:hyperlink r:id="rId35" w:history="1">
        <w:r w:rsidRPr="003238A3">
          <w:rPr>
            <w:rStyle w:val="Hyperlink"/>
            <w:sz w:val="22"/>
            <w:szCs w:val="22"/>
            <w:lang w:val="om-ET"/>
          </w:rPr>
          <w:t>www.headspace.org.au/eheadspace</w:t>
        </w:r>
      </w:hyperlink>
      <w:r w:rsidRPr="003238A3">
        <w:rPr>
          <w:sz w:val="22"/>
          <w:szCs w:val="22"/>
          <w:lang w:val="om-ET"/>
        </w:rPr>
        <w:t xml:space="preserve"> dawwadhaa</w:t>
      </w:r>
    </w:p>
    <w:p w14:paraId="5309A6FD" w14:textId="77777777" w:rsidR="00DE36B7" w:rsidRPr="003238A3" w:rsidRDefault="00652DBC" w:rsidP="00DE36B7">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Waa’ee deeggarsa fayyaa sammuu dubbachuu yoo barbaaddan GP naannoo keessanii daawwadhaa</w:t>
      </w:r>
    </w:p>
    <w:p w14:paraId="3458295A" w14:textId="77777777" w:rsidR="00DE36B7" w:rsidRPr="003238A3" w:rsidRDefault="00652DBC" w:rsidP="00DE36B7">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 xml:space="preserve">Sarara Gargaarsa Daa’immanii: 1800 551 800 </w:t>
      </w:r>
      <w:hyperlink r:id="rId36" w:history="1">
        <w:r w:rsidRPr="003238A3">
          <w:rPr>
            <w:rStyle w:val="Hyperlink"/>
            <w:sz w:val="22"/>
            <w:szCs w:val="22"/>
            <w:lang w:val="om-ET"/>
          </w:rPr>
          <w:t>www.kidshelpline.com.au</w:t>
        </w:r>
      </w:hyperlink>
    </w:p>
    <w:p w14:paraId="35373BAF" w14:textId="77777777" w:rsidR="00F779C0" w:rsidRPr="003238A3" w:rsidRDefault="00000000" w:rsidP="00DE36B7">
      <w:pPr>
        <w:pStyle w:val="ListParagraph"/>
        <w:numPr>
          <w:ilvl w:val="0"/>
          <w:numId w:val="20"/>
        </w:numPr>
        <w:spacing w:after="60" w:line="240" w:lineRule="auto"/>
        <w:ind w:left="357" w:hanging="357"/>
        <w:contextualSpacing w:val="0"/>
        <w:rPr>
          <w:rFonts w:cstheme="minorHAnsi"/>
          <w:sz w:val="22"/>
          <w:szCs w:val="22"/>
          <w:lang w:val="om-ET"/>
        </w:rPr>
      </w:pPr>
      <w:hyperlink r:id="rId37" w:history="1">
        <w:r w:rsidR="00652DBC" w:rsidRPr="003238A3">
          <w:rPr>
            <w:rStyle w:val="Hyperlink"/>
            <w:rFonts w:cstheme="minorHAnsi"/>
            <w:sz w:val="22"/>
            <w:szCs w:val="22"/>
            <w:lang w:val="om-ET"/>
          </w:rPr>
          <w:t>Parentline</w:t>
        </w:r>
      </w:hyperlink>
      <w:r w:rsidR="00652DBC" w:rsidRPr="003238A3">
        <w:rPr>
          <w:rFonts w:cstheme="minorHAnsi"/>
          <w:sz w:val="22"/>
          <w:szCs w:val="22"/>
          <w:lang w:val="om-ET"/>
        </w:rPr>
        <w:t xml:space="preserve"> gorsa bilbilaan iccitii ta’e warraa fi warra ijoollee kunuunsaniif kenna. Kunis gorsa itti fayyadama interneetii, fi doorsisaa fi nageenya toora interneetii dabalata</w:t>
      </w:r>
    </w:p>
    <w:p w14:paraId="22F9882F" w14:textId="77777777" w:rsidR="00F779C0" w:rsidRPr="003238A3" w:rsidRDefault="00652DBC" w:rsidP="00E733BC">
      <w:pPr>
        <w:pStyle w:val="ListParagraph"/>
        <w:numPr>
          <w:ilvl w:val="0"/>
          <w:numId w:val="20"/>
        </w:numPr>
        <w:spacing w:after="60" w:line="240" w:lineRule="auto"/>
        <w:ind w:left="357" w:hanging="357"/>
        <w:contextualSpacing w:val="0"/>
        <w:rPr>
          <w:sz w:val="22"/>
          <w:szCs w:val="22"/>
          <w:lang w:val="om-ET"/>
        </w:rPr>
      </w:pPr>
      <w:r w:rsidRPr="003238A3">
        <w:rPr>
          <w:sz w:val="22"/>
          <w:szCs w:val="22"/>
          <w:lang w:val="om-ET"/>
        </w:rPr>
        <w:t xml:space="preserve">Sarara jireenyaa: 13 11 14 </w:t>
      </w:r>
      <w:hyperlink r:id="rId38" w:history="1">
        <w:r w:rsidRPr="003238A3">
          <w:rPr>
            <w:rStyle w:val="Hyperlink"/>
            <w:sz w:val="22"/>
            <w:szCs w:val="22"/>
            <w:lang w:val="om-ET"/>
          </w:rPr>
          <w:t>www.lifeline.org.au</w:t>
        </w:r>
      </w:hyperlink>
    </w:p>
    <w:p w14:paraId="59EA4438" w14:textId="77777777" w:rsidR="00F779C0" w:rsidRPr="003238A3" w:rsidRDefault="00652DBC" w:rsidP="00E733BC">
      <w:pPr>
        <w:pStyle w:val="ListParagraph"/>
        <w:numPr>
          <w:ilvl w:val="0"/>
          <w:numId w:val="20"/>
        </w:numPr>
        <w:spacing w:after="60" w:line="240" w:lineRule="auto"/>
        <w:ind w:left="357" w:hanging="357"/>
        <w:contextualSpacing w:val="0"/>
        <w:rPr>
          <w:rFonts w:cstheme="minorHAnsi"/>
          <w:sz w:val="22"/>
          <w:szCs w:val="22"/>
          <w:lang w:val="om-ET"/>
        </w:rPr>
      </w:pPr>
      <w:r w:rsidRPr="003238A3">
        <w:rPr>
          <w:sz w:val="22"/>
          <w:szCs w:val="22"/>
          <w:lang w:val="om-ET"/>
        </w:rPr>
        <w:t xml:space="preserve">Biluu bira darbee: 1300 224 636 </w:t>
      </w:r>
      <w:hyperlink r:id="rId39" w:history="1">
        <w:r w:rsidRPr="003238A3">
          <w:rPr>
            <w:rStyle w:val="Hyperlink"/>
            <w:sz w:val="22"/>
            <w:szCs w:val="22"/>
            <w:lang w:val="om-ET"/>
          </w:rPr>
          <w:t>www.beyondblue.org.au</w:t>
        </w:r>
      </w:hyperlink>
    </w:p>
    <w:p w14:paraId="0B480DAF" w14:textId="77777777" w:rsidR="00940251" w:rsidRPr="003238A3" w:rsidRDefault="00940251" w:rsidP="002465E3">
      <w:pPr>
        <w:pStyle w:val="ListParagraph"/>
        <w:spacing w:after="120" w:line="240" w:lineRule="auto"/>
        <w:ind w:left="357"/>
        <w:contextualSpacing w:val="0"/>
        <w:rPr>
          <w:sz w:val="22"/>
          <w:szCs w:val="22"/>
          <w:lang w:val="om-ET"/>
        </w:rPr>
      </w:pPr>
    </w:p>
    <w:sectPr w:rsidR="00940251" w:rsidRPr="003238A3" w:rsidSect="006806C3">
      <w:headerReference w:type="default" r:id="rId40"/>
      <w:footerReference w:type="even" r:id="rId41"/>
      <w:footerReference w:type="default" r:id="rId42"/>
      <w:footerReference w:type="first" r:id="rId43"/>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21FE" w14:textId="77777777" w:rsidR="00A27A9D" w:rsidRDefault="00A27A9D">
      <w:pPr>
        <w:spacing w:after="0"/>
      </w:pPr>
      <w:r>
        <w:separator/>
      </w:r>
    </w:p>
  </w:endnote>
  <w:endnote w:type="continuationSeparator" w:id="0">
    <w:p w14:paraId="126D92AE" w14:textId="77777777" w:rsidR="00A27A9D" w:rsidRDefault="00A27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8064" w14:textId="77777777" w:rsidR="00A31926" w:rsidRDefault="00652D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C5A37B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0407" w14:textId="735D08E7" w:rsidR="00A31926" w:rsidRDefault="00652D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333F0">
      <w:rPr>
        <w:rStyle w:val="PageNumber"/>
        <w:noProof/>
      </w:rPr>
      <w:t>2</w:t>
    </w:r>
    <w:r>
      <w:rPr>
        <w:rStyle w:val="PageNumber"/>
      </w:rPr>
      <w:fldChar w:fldCharType="end"/>
    </w:r>
  </w:p>
  <w:p w14:paraId="35AC501E" w14:textId="236EBDA2" w:rsidR="00A31926" w:rsidRDefault="00A31926" w:rsidP="00E23E3E">
    <w:pPr>
      <w:pStyle w:val="Footer"/>
      <w:tabs>
        <w:tab w:val="clear" w:pos="4513"/>
        <w:tab w:val="clear" w:pos="9026"/>
        <w:tab w:val="right" w:pos="9632"/>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C1FC" w14:textId="44E5B526" w:rsidR="006806C3" w:rsidRDefault="006806C3" w:rsidP="006806C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333F0">
      <w:rPr>
        <w:rStyle w:val="PageNumber"/>
        <w:noProof/>
      </w:rPr>
      <w:t>1</w:t>
    </w:r>
    <w:r>
      <w:rPr>
        <w:rStyle w:val="PageNumber"/>
      </w:rPr>
      <w:fldChar w:fldCharType="end"/>
    </w:r>
  </w:p>
  <w:p w14:paraId="07E61B50" w14:textId="380E9B76" w:rsidR="006806C3" w:rsidRDefault="006806C3" w:rsidP="006806C3">
    <w:pPr>
      <w:pStyle w:val="Footer"/>
      <w:tabs>
        <w:tab w:val="clear" w:pos="4513"/>
        <w:tab w:val="clear" w:pos="9026"/>
        <w:tab w:val="right" w:pos="9632"/>
      </w:tabs>
      <w:ind w:firstLine="360"/>
    </w:pPr>
    <w:r>
      <w:tab/>
    </w:r>
    <w:r w:rsidRPr="00E23E3E">
      <w:t xml:space="preserve">Oromo | </w:t>
    </w:r>
    <w:proofErr w:type="spellStart"/>
    <w:r w:rsidRPr="00E23E3E">
      <w:t>Afaan</w:t>
    </w:r>
    <w:proofErr w:type="spellEnd"/>
    <w:r w:rsidRPr="00E23E3E">
      <w:t xml:space="preserve"> </w:t>
    </w:r>
    <w:proofErr w:type="spellStart"/>
    <w:r w:rsidRPr="00E23E3E">
      <w:t>Oromoo</w:t>
    </w:r>
    <w:proofErr w:type="spellEnd"/>
    <w:r>
      <w:rPr>
        <w:noProof/>
        <w:lang w:val="en-US"/>
      </w:rPr>
      <w:drawing>
        <wp:anchor distT="0" distB="0" distL="114300" distR="114300" simplePos="0" relativeHeight="251660288" behindDoc="1" locked="0" layoutInCell="1" allowOverlap="1" wp14:anchorId="046B47B3" wp14:editId="0B55C7CA">
          <wp:simplePos x="0" y="0"/>
          <wp:positionH relativeFrom="page">
            <wp:posOffset>0</wp:posOffset>
          </wp:positionH>
          <wp:positionV relativeFrom="page">
            <wp:posOffset>6985</wp:posOffset>
          </wp:positionV>
          <wp:extent cx="75492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5799"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DE3A" w14:textId="77777777" w:rsidR="00A27A9D" w:rsidRDefault="00A27A9D">
      <w:pPr>
        <w:spacing w:after="0"/>
      </w:pPr>
      <w:r>
        <w:separator/>
      </w:r>
    </w:p>
  </w:footnote>
  <w:footnote w:type="continuationSeparator" w:id="0">
    <w:p w14:paraId="6BC96326" w14:textId="77777777" w:rsidR="00A27A9D" w:rsidRDefault="00A27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1677" w14:textId="77777777" w:rsidR="003967DD" w:rsidRDefault="00652DBC">
    <w:pPr>
      <w:pStyle w:val="Header"/>
    </w:pPr>
    <w:r>
      <w:rPr>
        <w:noProof/>
        <w:lang w:val="en-US"/>
      </w:rPr>
      <w:drawing>
        <wp:anchor distT="0" distB="0" distL="114300" distR="114300" simplePos="0" relativeHeight="251658240" behindDoc="1" locked="0" layoutInCell="1" allowOverlap="1" wp14:anchorId="28972ADA" wp14:editId="4A53BBA5">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5799"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3E2C2FC">
      <w:start w:val="1"/>
      <w:numFmt w:val="bullet"/>
      <w:lvlText w:val=""/>
      <w:lvlJc w:val="left"/>
      <w:pPr>
        <w:ind w:left="360" w:hanging="360"/>
      </w:pPr>
      <w:rPr>
        <w:rFonts w:ascii="Symbol" w:hAnsi="Symbol" w:hint="default"/>
      </w:rPr>
    </w:lvl>
    <w:lvl w:ilvl="1" w:tplc="B5BC7342" w:tentative="1">
      <w:start w:val="1"/>
      <w:numFmt w:val="bullet"/>
      <w:lvlText w:val="o"/>
      <w:lvlJc w:val="left"/>
      <w:pPr>
        <w:ind w:left="1080" w:hanging="360"/>
      </w:pPr>
      <w:rPr>
        <w:rFonts w:ascii="Courier New" w:hAnsi="Courier New" w:cs="Courier New" w:hint="default"/>
      </w:rPr>
    </w:lvl>
    <w:lvl w:ilvl="2" w:tplc="10CA9B4C" w:tentative="1">
      <w:start w:val="1"/>
      <w:numFmt w:val="bullet"/>
      <w:lvlText w:val=""/>
      <w:lvlJc w:val="left"/>
      <w:pPr>
        <w:ind w:left="1800" w:hanging="360"/>
      </w:pPr>
      <w:rPr>
        <w:rFonts w:ascii="Wingdings" w:hAnsi="Wingdings" w:hint="default"/>
      </w:rPr>
    </w:lvl>
    <w:lvl w:ilvl="3" w:tplc="2ED4E264" w:tentative="1">
      <w:start w:val="1"/>
      <w:numFmt w:val="bullet"/>
      <w:lvlText w:val=""/>
      <w:lvlJc w:val="left"/>
      <w:pPr>
        <w:ind w:left="2520" w:hanging="360"/>
      </w:pPr>
      <w:rPr>
        <w:rFonts w:ascii="Symbol" w:hAnsi="Symbol" w:hint="default"/>
      </w:rPr>
    </w:lvl>
    <w:lvl w:ilvl="4" w:tplc="A83694AC" w:tentative="1">
      <w:start w:val="1"/>
      <w:numFmt w:val="bullet"/>
      <w:lvlText w:val="o"/>
      <w:lvlJc w:val="left"/>
      <w:pPr>
        <w:ind w:left="3240" w:hanging="360"/>
      </w:pPr>
      <w:rPr>
        <w:rFonts w:ascii="Courier New" w:hAnsi="Courier New" w:cs="Courier New" w:hint="default"/>
      </w:rPr>
    </w:lvl>
    <w:lvl w:ilvl="5" w:tplc="3020ADD2" w:tentative="1">
      <w:start w:val="1"/>
      <w:numFmt w:val="bullet"/>
      <w:lvlText w:val=""/>
      <w:lvlJc w:val="left"/>
      <w:pPr>
        <w:ind w:left="3960" w:hanging="360"/>
      </w:pPr>
      <w:rPr>
        <w:rFonts w:ascii="Wingdings" w:hAnsi="Wingdings" w:hint="default"/>
      </w:rPr>
    </w:lvl>
    <w:lvl w:ilvl="6" w:tplc="0232BA8A" w:tentative="1">
      <w:start w:val="1"/>
      <w:numFmt w:val="bullet"/>
      <w:lvlText w:val=""/>
      <w:lvlJc w:val="left"/>
      <w:pPr>
        <w:ind w:left="4680" w:hanging="360"/>
      </w:pPr>
      <w:rPr>
        <w:rFonts w:ascii="Symbol" w:hAnsi="Symbol" w:hint="default"/>
      </w:rPr>
    </w:lvl>
    <w:lvl w:ilvl="7" w:tplc="CABE632C" w:tentative="1">
      <w:start w:val="1"/>
      <w:numFmt w:val="bullet"/>
      <w:lvlText w:val="o"/>
      <w:lvlJc w:val="left"/>
      <w:pPr>
        <w:ind w:left="5400" w:hanging="360"/>
      </w:pPr>
      <w:rPr>
        <w:rFonts w:ascii="Courier New" w:hAnsi="Courier New" w:cs="Courier New" w:hint="default"/>
      </w:rPr>
    </w:lvl>
    <w:lvl w:ilvl="8" w:tplc="F2C61D24"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20CA2C90">
      <w:start w:val="1"/>
      <w:numFmt w:val="bullet"/>
      <w:lvlText w:val="o"/>
      <w:lvlJc w:val="left"/>
      <w:pPr>
        <w:ind w:left="747" w:hanging="360"/>
      </w:pPr>
      <w:rPr>
        <w:rFonts w:ascii="Courier New" w:hAnsi="Courier New" w:cs="Courier New" w:hint="default"/>
      </w:rPr>
    </w:lvl>
    <w:lvl w:ilvl="1" w:tplc="FD74DF20">
      <w:start w:val="1"/>
      <w:numFmt w:val="bullet"/>
      <w:lvlText w:val="o"/>
      <w:lvlJc w:val="left"/>
      <w:pPr>
        <w:ind w:left="1467" w:hanging="360"/>
      </w:pPr>
      <w:rPr>
        <w:rFonts w:ascii="Courier New" w:hAnsi="Courier New" w:cs="Courier New" w:hint="default"/>
      </w:rPr>
    </w:lvl>
    <w:lvl w:ilvl="2" w:tplc="93B61BB2">
      <w:start w:val="1"/>
      <w:numFmt w:val="bullet"/>
      <w:lvlText w:val=""/>
      <w:lvlJc w:val="left"/>
      <w:pPr>
        <w:ind w:left="2187" w:hanging="360"/>
      </w:pPr>
      <w:rPr>
        <w:rFonts w:ascii="Wingdings" w:hAnsi="Wingdings" w:hint="default"/>
      </w:rPr>
    </w:lvl>
    <w:lvl w:ilvl="3" w:tplc="E5A6A56C" w:tentative="1">
      <w:start w:val="1"/>
      <w:numFmt w:val="bullet"/>
      <w:lvlText w:val=""/>
      <w:lvlJc w:val="left"/>
      <w:pPr>
        <w:ind w:left="2907" w:hanging="360"/>
      </w:pPr>
      <w:rPr>
        <w:rFonts w:ascii="Symbol" w:hAnsi="Symbol" w:hint="default"/>
      </w:rPr>
    </w:lvl>
    <w:lvl w:ilvl="4" w:tplc="92C8A24A" w:tentative="1">
      <w:start w:val="1"/>
      <w:numFmt w:val="bullet"/>
      <w:lvlText w:val="o"/>
      <w:lvlJc w:val="left"/>
      <w:pPr>
        <w:ind w:left="3627" w:hanging="360"/>
      </w:pPr>
      <w:rPr>
        <w:rFonts w:ascii="Courier New" w:hAnsi="Courier New" w:cs="Courier New" w:hint="default"/>
      </w:rPr>
    </w:lvl>
    <w:lvl w:ilvl="5" w:tplc="9738D2E8" w:tentative="1">
      <w:start w:val="1"/>
      <w:numFmt w:val="bullet"/>
      <w:lvlText w:val=""/>
      <w:lvlJc w:val="left"/>
      <w:pPr>
        <w:ind w:left="4347" w:hanging="360"/>
      </w:pPr>
      <w:rPr>
        <w:rFonts w:ascii="Wingdings" w:hAnsi="Wingdings" w:hint="default"/>
      </w:rPr>
    </w:lvl>
    <w:lvl w:ilvl="6" w:tplc="867CAC74" w:tentative="1">
      <w:start w:val="1"/>
      <w:numFmt w:val="bullet"/>
      <w:lvlText w:val=""/>
      <w:lvlJc w:val="left"/>
      <w:pPr>
        <w:ind w:left="5067" w:hanging="360"/>
      </w:pPr>
      <w:rPr>
        <w:rFonts w:ascii="Symbol" w:hAnsi="Symbol" w:hint="default"/>
      </w:rPr>
    </w:lvl>
    <w:lvl w:ilvl="7" w:tplc="8C18DF04" w:tentative="1">
      <w:start w:val="1"/>
      <w:numFmt w:val="bullet"/>
      <w:lvlText w:val="o"/>
      <w:lvlJc w:val="left"/>
      <w:pPr>
        <w:ind w:left="5787" w:hanging="360"/>
      </w:pPr>
      <w:rPr>
        <w:rFonts w:ascii="Courier New" w:hAnsi="Courier New" w:cs="Courier New" w:hint="default"/>
      </w:rPr>
    </w:lvl>
    <w:lvl w:ilvl="8" w:tplc="415E2C04"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C1A09544">
      <w:start w:val="1"/>
      <w:numFmt w:val="bullet"/>
      <w:lvlText w:val=""/>
      <w:lvlJc w:val="left"/>
      <w:pPr>
        <w:ind w:left="360" w:hanging="360"/>
      </w:pPr>
      <w:rPr>
        <w:rFonts w:ascii="Symbol" w:hAnsi="Symbol" w:hint="default"/>
      </w:rPr>
    </w:lvl>
    <w:lvl w:ilvl="1" w:tplc="00BA4E6C" w:tentative="1">
      <w:start w:val="1"/>
      <w:numFmt w:val="bullet"/>
      <w:lvlText w:val="o"/>
      <w:lvlJc w:val="left"/>
      <w:pPr>
        <w:ind w:left="1080" w:hanging="360"/>
      </w:pPr>
      <w:rPr>
        <w:rFonts w:ascii="Courier New" w:hAnsi="Courier New" w:cs="Courier New" w:hint="default"/>
      </w:rPr>
    </w:lvl>
    <w:lvl w:ilvl="2" w:tplc="1BAABD72" w:tentative="1">
      <w:start w:val="1"/>
      <w:numFmt w:val="bullet"/>
      <w:lvlText w:val=""/>
      <w:lvlJc w:val="left"/>
      <w:pPr>
        <w:ind w:left="1800" w:hanging="360"/>
      </w:pPr>
      <w:rPr>
        <w:rFonts w:ascii="Wingdings" w:hAnsi="Wingdings" w:hint="default"/>
      </w:rPr>
    </w:lvl>
    <w:lvl w:ilvl="3" w:tplc="5D24B58C" w:tentative="1">
      <w:start w:val="1"/>
      <w:numFmt w:val="bullet"/>
      <w:lvlText w:val=""/>
      <w:lvlJc w:val="left"/>
      <w:pPr>
        <w:ind w:left="2520" w:hanging="360"/>
      </w:pPr>
      <w:rPr>
        <w:rFonts w:ascii="Symbol" w:hAnsi="Symbol" w:hint="default"/>
      </w:rPr>
    </w:lvl>
    <w:lvl w:ilvl="4" w:tplc="6EDC757C" w:tentative="1">
      <w:start w:val="1"/>
      <w:numFmt w:val="bullet"/>
      <w:lvlText w:val="o"/>
      <w:lvlJc w:val="left"/>
      <w:pPr>
        <w:ind w:left="3240" w:hanging="360"/>
      </w:pPr>
      <w:rPr>
        <w:rFonts w:ascii="Courier New" w:hAnsi="Courier New" w:cs="Courier New" w:hint="default"/>
      </w:rPr>
    </w:lvl>
    <w:lvl w:ilvl="5" w:tplc="B8F0757A" w:tentative="1">
      <w:start w:val="1"/>
      <w:numFmt w:val="bullet"/>
      <w:lvlText w:val=""/>
      <w:lvlJc w:val="left"/>
      <w:pPr>
        <w:ind w:left="3960" w:hanging="360"/>
      </w:pPr>
      <w:rPr>
        <w:rFonts w:ascii="Wingdings" w:hAnsi="Wingdings" w:hint="default"/>
      </w:rPr>
    </w:lvl>
    <w:lvl w:ilvl="6" w:tplc="2432EE12" w:tentative="1">
      <w:start w:val="1"/>
      <w:numFmt w:val="bullet"/>
      <w:lvlText w:val=""/>
      <w:lvlJc w:val="left"/>
      <w:pPr>
        <w:ind w:left="4680" w:hanging="360"/>
      </w:pPr>
      <w:rPr>
        <w:rFonts w:ascii="Symbol" w:hAnsi="Symbol" w:hint="default"/>
      </w:rPr>
    </w:lvl>
    <w:lvl w:ilvl="7" w:tplc="B5202872" w:tentative="1">
      <w:start w:val="1"/>
      <w:numFmt w:val="bullet"/>
      <w:lvlText w:val="o"/>
      <w:lvlJc w:val="left"/>
      <w:pPr>
        <w:ind w:left="5400" w:hanging="360"/>
      </w:pPr>
      <w:rPr>
        <w:rFonts w:ascii="Courier New" w:hAnsi="Courier New" w:cs="Courier New" w:hint="default"/>
      </w:rPr>
    </w:lvl>
    <w:lvl w:ilvl="8" w:tplc="1AF82278"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290ABEE0">
      <w:start w:val="1"/>
      <w:numFmt w:val="bullet"/>
      <w:lvlText w:val=""/>
      <w:lvlJc w:val="left"/>
      <w:pPr>
        <w:ind w:left="360" w:hanging="360"/>
      </w:pPr>
      <w:rPr>
        <w:rFonts w:ascii="Symbol" w:hAnsi="Symbol" w:hint="default"/>
      </w:rPr>
    </w:lvl>
    <w:lvl w:ilvl="1" w:tplc="415CD06E" w:tentative="1">
      <w:start w:val="1"/>
      <w:numFmt w:val="bullet"/>
      <w:lvlText w:val="o"/>
      <w:lvlJc w:val="left"/>
      <w:pPr>
        <w:ind w:left="1080" w:hanging="360"/>
      </w:pPr>
      <w:rPr>
        <w:rFonts w:ascii="Courier New" w:hAnsi="Courier New" w:cs="Courier New" w:hint="default"/>
      </w:rPr>
    </w:lvl>
    <w:lvl w:ilvl="2" w:tplc="8F485238" w:tentative="1">
      <w:start w:val="1"/>
      <w:numFmt w:val="bullet"/>
      <w:lvlText w:val=""/>
      <w:lvlJc w:val="left"/>
      <w:pPr>
        <w:ind w:left="1800" w:hanging="360"/>
      </w:pPr>
      <w:rPr>
        <w:rFonts w:ascii="Wingdings" w:hAnsi="Wingdings" w:hint="default"/>
      </w:rPr>
    </w:lvl>
    <w:lvl w:ilvl="3" w:tplc="9D207D02" w:tentative="1">
      <w:start w:val="1"/>
      <w:numFmt w:val="bullet"/>
      <w:lvlText w:val=""/>
      <w:lvlJc w:val="left"/>
      <w:pPr>
        <w:ind w:left="2520" w:hanging="360"/>
      </w:pPr>
      <w:rPr>
        <w:rFonts w:ascii="Symbol" w:hAnsi="Symbol" w:hint="default"/>
      </w:rPr>
    </w:lvl>
    <w:lvl w:ilvl="4" w:tplc="2138DE94" w:tentative="1">
      <w:start w:val="1"/>
      <w:numFmt w:val="bullet"/>
      <w:lvlText w:val="o"/>
      <w:lvlJc w:val="left"/>
      <w:pPr>
        <w:ind w:left="3240" w:hanging="360"/>
      </w:pPr>
      <w:rPr>
        <w:rFonts w:ascii="Courier New" w:hAnsi="Courier New" w:cs="Courier New" w:hint="default"/>
      </w:rPr>
    </w:lvl>
    <w:lvl w:ilvl="5" w:tplc="5B3C7A22" w:tentative="1">
      <w:start w:val="1"/>
      <w:numFmt w:val="bullet"/>
      <w:lvlText w:val=""/>
      <w:lvlJc w:val="left"/>
      <w:pPr>
        <w:ind w:left="3960" w:hanging="360"/>
      </w:pPr>
      <w:rPr>
        <w:rFonts w:ascii="Wingdings" w:hAnsi="Wingdings" w:hint="default"/>
      </w:rPr>
    </w:lvl>
    <w:lvl w:ilvl="6" w:tplc="0A466486" w:tentative="1">
      <w:start w:val="1"/>
      <w:numFmt w:val="bullet"/>
      <w:lvlText w:val=""/>
      <w:lvlJc w:val="left"/>
      <w:pPr>
        <w:ind w:left="4680" w:hanging="360"/>
      </w:pPr>
      <w:rPr>
        <w:rFonts w:ascii="Symbol" w:hAnsi="Symbol" w:hint="default"/>
      </w:rPr>
    </w:lvl>
    <w:lvl w:ilvl="7" w:tplc="EEDE4726" w:tentative="1">
      <w:start w:val="1"/>
      <w:numFmt w:val="bullet"/>
      <w:lvlText w:val="o"/>
      <w:lvlJc w:val="left"/>
      <w:pPr>
        <w:ind w:left="5400" w:hanging="360"/>
      </w:pPr>
      <w:rPr>
        <w:rFonts w:ascii="Courier New" w:hAnsi="Courier New" w:cs="Courier New" w:hint="default"/>
      </w:rPr>
    </w:lvl>
    <w:lvl w:ilvl="8" w:tplc="E22E82DE"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7C402EEA">
      <w:start w:val="1"/>
      <w:numFmt w:val="lowerLetter"/>
      <w:pStyle w:val="Alphabetlist"/>
      <w:lvlText w:val="%1."/>
      <w:lvlJc w:val="left"/>
      <w:pPr>
        <w:ind w:left="360" w:hanging="360"/>
      </w:pPr>
    </w:lvl>
    <w:lvl w:ilvl="1" w:tplc="50F8D022" w:tentative="1">
      <w:start w:val="1"/>
      <w:numFmt w:val="lowerLetter"/>
      <w:lvlText w:val="%2."/>
      <w:lvlJc w:val="left"/>
      <w:pPr>
        <w:ind w:left="1440" w:hanging="360"/>
      </w:pPr>
    </w:lvl>
    <w:lvl w:ilvl="2" w:tplc="47A019DE" w:tentative="1">
      <w:start w:val="1"/>
      <w:numFmt w:val="lowerRoman"/>
      <w:lvlText w:val="%3."/>
      <w:lvlJc w:val="right"/>
      <w:pPr>
        <w:ind w:left="2160" w:hanging="180"/>
      </w:pPr>
    </w:lvl>
    <w:lvl w:ilvl="3" w:tplc="E22EAA2C" w:tentative="1">
      <w:start w:val="1"/>
      <w:numFmt w:val="decimal"/>
      <w:lvlText w:val="%4."/>
      <w:lvlJc w:val="left"/>
      <w:pPr>
        <w:ind w:left="2880" w:hanging="360"/>
      </w:pPr>
    </w:lvl>
    <w:lvl w:ilvl="4" w:tplc="EFAE8A74" w:tentative="1">
      <w:start w:val="1"/>
      <w:numFmt w:val="lowerLetter"/>
      <w:lvlText w:val="%5."/>
      <w:lvlJc w:val="left"/>
      <w:pPr>
        <w:ind w:left="3600" w:hanging="360"/>
      </w:pPr>
    </w:lvl>
    <w:lvl w:ilvl="5" w:tplc="FBF0DD0E" w:tentative="1">
      <w:start w:val="1"/>
      <w:numFmt w:val="lowerRoman"/>
      <w:lvlText w:val="%6."/>
      <w:lvlJc w:val="right"/>
      <w:pPr>
        <w:ind w:left="4320" w:hanging="180"/>
      </w:pPr>
    </w:lvl>
    <w:lvl w:ilvl="6" w:tplc="FD902E66" w:tentative="1">
      <w:start w:val="1"/>
      <w:numFmt w:val="decimal"/>
      <w:lvlText w:val="%7."/>
      <w:lvlJc w:val="left"/>
      <w:pPr>
        <w:ind w:left="5040" w:hanging="360"/>
      </w:pPr>
    </w:lvl>
    <w:lvl w:ilvl="7" w:tplc="4E92B3F4" w:tentative="1">
      <w:start w:val="1"/>
      <w:numFmt w:val="lowerLetter"/>
      <w:lvlText w:val="%8."/>
      <w:lvlJc w:val="left"/>
      <w:pPr>
        <w:ind w:left="5760" w:hanging="360"/>
      </w:pPr>
    </w:lvl>
    <w:lvl w:ilvl="8" w:tplc="35DA46AE"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B64CFF6E">
      <w:start w:val="1"/>
      <w:numFmt w:val="bullet"/>
      <w:lvlText w:val="o"/>
      <w:lvlJc w:val="left"/>
      <w:pPr>
        <w:ind w:left="747" w:hanging="360"/>
      </w:pPr>
      <w:rPr>
        <w:rFonts w:ascii="Courier New" w:hAnsi="Courier New" w:cs="Courier New" w:hint="default"/>
      </w:rPr>
    </w:lvl>
    <w:lvl w:ilvl="1" w:tplc="D128AC6C">
      <w:start w:val="1"/>
      <w:numFmt w:val="bullet"/>
      <w:lvlText w:val="o"/>
      <w:lvlJc w:val="left"/>
      <w:pPr>
        <w:ind w:left="1467" w:hanging="360"/>
      </w:pPr>
      <w:rPr>
        <w:rFonts w:ascii="Courier New" w:hAnsi="Courier New" w:cs="Courier New" w:hint="default"/>
      </w:rPr>
    </w:lvl>
    <w:lvl w:ilvl="2" w:tplc="56D0E5BA">
      <w:start w:val="1"/>
      <w:numFmt w:val="bullet"/>
      <w:lvlText w:val=""/>
      <w:lvlJc w:val="left"/>
      <w:pPr>
        <w:ind w:left="2187" w:hanging="360"/>
      </w:pPr>
      <w:rPr>
        <w:rFonts w:ascii="Wingdings" w:hAnsi="Wingdings" w:hint="default"/>
      </w:rPr>
    </w:lvl>
    <w:lvl w:ilvl="3" w:tplc="9C9A3F38" w:tentative="1">
      <w:start w:val="1"/>
      <w:numFmt w:val="bullet"/>
      <w:lvlText w:val=""/>
      <w:lvlJc w:val="left"/>
      <w:pPr>
        <w:ind w:left="2907" w:hanging="360"/>
      </w:pPr>
      <w:rPr>
        <w:rFonts w:ascii="Symbol" w:hAnsi="Symbol" w:hint="default"/>
      </w:rPr>
    </w:lvl>
    <w:lvl w:ilvl="4" w:tplc="99D280F2" w:tentative="1">
      <w:start w:val="1"/>
      <w:numFmt w:val="bullet"/>
      <w:lvlText w:val="o"/>
      <w:lvlJc w:val="left"/>
      <w:pPr>
        <w:ind w:left="3627" w:hanging="360"/>
      </w:pPr>
      <w:rPr>
        <w:rFonts w:ascii="Courier New" w:hAnsi="Courier New" w:cs="Courier New" w:hint="default"/>
      </w:rPr>
    </w:lvl>
    <w:lvl w:ilvl="5" w:tplc="234C8F64" w:tentative="1">
      <w:start w:val="1"/>
      <w:numFmt w:val="bullet"/>
      <w:lvlText w:val=""/>
      <w:lvlJc w:val="left"/>
      <w:pPr>
        <w:ind w:left="4347" w:hanging="360"/>
      </w:pPr>
      <w:rPr>
        <w:rFonts w:ascii="Wingdings" w:hAnsi="Wingdings" w:hint="default"/>
      </w:rPr>
    </w:lvl>
    <w:lvl w:ilvl="6" w:tplc="6BE4A8D2" w:tentative="1">
      <w:start w:val="1"/>
      <w:numFmt w:val="bullet"/>
      <w:lvlText w:val=""/>
      <w:lvlJc w:val="left"/>
      <w:pPr>
        <w:ind w:left="5067" w:hanging="360"/>
      </w:pPr>
      <w:rPr>
        <w:rFonts w:ascii="Symbol" w:hAnsi="Symbol" w:hint="default"/>
      </w:rPr>
    </w:lvl>
    <w:lvl w:ilvl="7" w:tplc="0CD0CD6E" w:tentative="1">
      <w:start w:val="1"/>
      <w:numFmt w:val="bullet"/>
      <w:lvlText w:val="o"/>
      <w:lvlJc w:val="left"/>
      <w:pPr>
        <w:ind w:left="5787" w:hanging="360"/>
      </w:pPr>
      <w:rPr>
        <w:rFonts w:ascii="Courier New" w:hAnsi="Courier New" w:cs="Courier New" w:hint="default"/>
      </w:rPr>
    </w:lvl>
    <w:lvl w:ilvl="8" w:tplc="AB66F7B2"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2F50799C">
      <w:start w:val="1"/>
      <w:numFmt w:val="bullet"/>
      <w:lvlText w:val="o"/>
      <w:lvlJc w:val="left"/>
      <w:pPr>
        <w:ind w:left="711" w:hanging="360"/>
      </w:pPr>
      <w:rPr>
        <w:rFonts w:ascii="Courier New" w:hAnsi="Courier New" w:cs="Courier New" w:hint="default"/>
      </w:rPr>
    </w:lvl>
    <w:lvl w:ilvl="1" w:tplc="BDD4086E">
      <w:start w:val="1"/>
      <w:numFmt w:val="bullet"/>
      <w:lvlText w:val="o"/>
      <w:lvlJc w:val="left"/>
      <w:pPr>
        <w:ind w:left="1431" w:hanging="360"/>
      </w:pPr>
      <w:rPr>
        <w:rFonts w:ascii="Courier New" w:hAnsi="Courier New" w:cs="Courier New" w:hint="default"/>
      </w:rPr>
    </w:lvl>
    <w:lvl w:ilvl="2" w:tplc="E904D8CE">
      <w:start w:val="1"/>
      <w:numFmt w:val="bullet"/>
      <w:lvlText w:val=""/>
      <w:lvlJc w:val="left"/>
      <w:pPr>
        <w:ind w:left="2151" w:hanging="360"/>
      </w:pPr>
      <w:rPr>
        <w:rFonts w:ascii="Wingdings" w:hAnsi="Wingdings" w:hint="default"/>
      </w:rPr>
    </w:lvl>
    <w:lvl w:ilvl="3" w:tplc="F280B6AA" w:tentative="1">
      <w:start w:val="1"/>
      <w:numFmt w:val="bullet"/>
      <w:lvlText w:val=""/>
      <w:lvlJc w:val="left"/>
      <w:pPr>
        <w:ind w:left="2871" w:hanging="360"/>
      </w:pPr>
      <w:rPr>
        <w:rFonts w:ascii="Symbol" w:hAnsi="Symbol" w:hint="default"/>
      </w:rPr>
    </w:lvl>
    <w:lvl w:ilvl="4" w:tplc="0DC494B8" w:tentative="1">
      <w:start w:val="1"/>
      <w:numFmt w:val="bullet"/>
      <w:lvlText w:val="o"/>
      <w:lvlJc w:val="left"/>
      <w:pPr>
        <w:ind w:left="3591" w:hanging="360"/>
      </w:pPr>
      <w:rPr>
        <w:rFonts w:ascii="Courier New" w:hAnsi="Courier New" w:cs="Courier New" w:hint="default"/>
      </w:rPr>
    </w:lvl>
    <w:lvl w:ilvl="5" w:tplc="D0FE6152" w:tentative="1">
      <w:start w:val="1"/>
      <w:numFmt w:val="bullet"/>
      <w:lvlText w:val=""/>
      <w:lvlJc w:val="left"/>
      <w:pPr>
        <w:ind w:left="4311" w:hanging="360"/>
      </w:pPr>
      <w:rPr>
        <w:rFonts w:ascii="Wingdings" w:hAnsi="Wingdings" w:hint="default"/>
      </w:rPr>
    </w:lvl>
    <w:lvl w:ilvl="6" w:tplc="2200ADC2" w:tentative="1">
      <w:start w:val="1"/>
      <w:numFmt w:val="bullet"/>
      <w:lvlText w:val=""/>
      <w:lvlJc w:val="left"/>
      <w:pPr>
        <w:ind w:left="5031" w:hanging="360"/>
      </w:pPr>
      <w:rPr>
        <w:rFonts w:ascii="Symbol" w:hAnsi="Symbol" w:hint="default"/>
      </w:rPr>
    </w:lvl>
    <w:lvl w:ilvl="7" w:tplc="770EF866" w:tentative="1">
      <w:start w:val="1"/>
      <w:numFmt w:val="bullet"/>
      <w:lvlText w:val="o"/>
      <w:lvlJc w:val="left"/>
      <w:pPr>
        <w:ind w:left="5751" w:hanging="360"/>
      </w:pPr>
      <w:rPr>
        <w:rFonts w:ascii="Courier New" w:hAnsi="Courier New" w:cs="Courier New" w:hint="default"/>
      </w:rPr>
    </w:lvl>
    <w:lvl w:ilvl="8" w:tplc="1EDADFCA"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0A12B7FA">
      <w:start w:val="1"/>
      <w:numFmt w:val="bullet"/>
      <w:lvlText w:val=""/>
      <w:lvlJc w:val="left"/>
      <w:pPr>
        <w:ind w:left="360" w:hanging="360"/>
      </w:pPr>
      <w:rPr>
        <w:rFonts w:ascii="Symbol" w:hAnsi="Symbol" w:hint="default"/>
      </w:rPr>
    </w:lvl>
    <w:lvl w:ilvl="1" w:tplc="A3846F1A" w:tentative="1">
      <w:start w:val="1"/>
      <w:numFmt w:val="bullet"/>
      <w:lvlText w:val="o"/>
      <w:lvlJc w:val="left"/>
      <w:pPr>
        <w:ind w:left="1080" w:hanging="360"/>
      </w:pPr>
      <w:rPr>
        <w:rFonts w:ascii="Courier New" w:hAnsi="Courier New" w:cs="Courier New" w:hint="default"/>
      </w:rPr>
    </w:lvl>
    <w:lvl w:ilvl="2" w:tplc="BFF23DCA" w:tentative="1">
      <w:start w:val="1"/>
      <w:numFmt w:val="bullet"/>
      <w:lvlText w:val=""/>
      <w:lvlJc w:val="left"/>
      <w:pPr>
        <w:ind w:left="1800" w:hanging="360"/>
      </w:pPr>
      <w:rPr>
        <w:rFonts w:ascii="Wingdings" w:hAnsi="Wingdings" w:hint="default"/>
      </w:rPr>
    </w:lvl>
    <w:lvl w:ilvl="3" w:tplc="F45039FA" w:tentative="1">
      <w:start w:val="1"/>
      <w:numFmt w:val="bullet"/>
      <w:lvlText w:val=""/>
      <w:lvlJc w:val="left"/>
      <w:pPr>
        <w:ind w:left="2520" w:hanging="360"/>
      </w:pPr>
      <w:rPr>
        <w:rFonts w:ascii="Symbol" w:hAnsi="Symbol" w:hint="default"/>
      </w:rPr>
    </w:lvl>
    <w:lvl w:ilvl="4" w:tplc="954E6304" w:tentative="1">
      <w:start w:val="1"/>
      <w:numFmt w:val="bullet"/>
      <w:lvlText w:val="o"/>
      <w:lvlJc w:val="left"/>
      <w:pPr>
        <w:ind w:left="3240" w:hanging="360"/>
      </w:pPr>
      <w:rPr>
        <w:rFonts w:ascii="Courier New" w:hAnsi="Courier New" w:cs="Courier New" w:hint="default"/>
      </w:rPr>
    </w:lvl>
    <w:lvl w:ilvl="5" w:tplc="FAD4624E" w:tentative="1">
      <w:start w:val="1"/>
      <w:numFmt w:val="bullet"/>
      <w:lvlText w:val=""/>
      <w:lvlJc w:val="left"/>
      <w:pPr>
        <w:ind w:left="3960" w:hanging="360"/>
      </w:pPr>
      <w:rPr>
        <w:rFonts w:ascii="Wingdings" w:hAnsi="Wingdings" w:hint="default"/>
      </w:rPr>
    </w:lvl>
    <w:lvl w:ilvl="6" w:tplc="E9B2D582" w:tentative="1">
      <w:start w:val="1"/>
      <w:numFmt w:val="bullet"/>
      <w:lvlText w:val=""/>
      <w:lvlJc w:val="left"/>
      <w:pPr>
        <w:ind w:left="4680" w:hanging="360"/>
      </w:pPr>
      <w:rPr>
        <w:rFonts w:ascii="Symbol" w:hAnsi="Symbol" w:hint="default"/>
      </w:rPr>
    </w:lvl>
    <w:lvl w:ilvl="7" w:tplc="61461D44" w:tentative="1">
      <w:start w:val="1"/>
      <w:numFmt w:val="bullet"/>
      <w:lvlText w:val="o"/>
      <w:lvlJc w:val="left"/>
      <w:pPr>
        <w:ind w:left="5400" w:hanging="360"/>
      </w:pPr>
      <w:rPr>
        <w:rFonts w:ascii="Courier New" w:hAnsi="Courier New" w:cs="Courier New" w:hint="default"/>
      </w:rPr>
    </w:lvl>
    <w:lvl w:ilvl="8" w:tplc="105272F6"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2E8C2F0E">
      <w:start w:val="1"/>
      <w:numFmt w:val="decimal"/>
      <w:pStyle w:val="Numberlist"/>
      <w:lvlText w:val="%1."/>
      <w:lvlJc w:val="left"/>
      <w:pPr>
        <w:ind w:left="720" w:hanging="360"/>
      </w:pPr>
    </w:lvl>
    <w:lvl w:ilvl="1" w:tplc="AE86E36A" w:tentative="1">
      <w:start w:val="1"/>
      <w:numFmt w:val="lowerLetter"/>
      <w:lvlText w:val="%2."/>
      <w:lvlJc w:val="left"/>
      <w:pPr>
        <w:ind w:left="1440" w:hanging="360"/>
      </w:pPr>
    </w:lvl>
    <w:lvl w:ilvl="2" w:tplc="118C8DD2" w:tentative="1">
      <w:start w:val="1"/>
      <w:numFmt w:val="lowerRoman"/>
      <w:lvlText w:val="%3."/>
      <w:lvlJc w:val="right"/>
      <w:pPr>
        <w:ind w:left="2160" w:hanging="180"/>
      </w:pPr>
    </w:lvl>
    <w:lvl w:ilvl="3" w:tplc="5CF2212A" w:tentative="1">
      <w:start w:val="1"/>
      <w:numFmt w:val="decimal"/>
      <w:lvlText w:val="%4."/>
      <w:lvlJc w:val="left"/>
      <w:pPr>
        <w:ind w:left="2880" w:hanging="360"/>
      </w:pPr>
    </w:lvl>
    <w:lvl w:ilvl="4" w:tplc="D32E1D6C" w:tentative="1">
      <w:start w:val="1"/>
      <w:numFmt w:val="lowerLetter"/>
      <w:lvlText w:val="%5."/>
      <w:lvlJc w:val="left"/>
      <w:pPr>
        <w:ind w:left="3600" w:hanging="360"/>
      </w:pPr>
    </w:lvl>
    <w:lvl w:ilvl="5" w:tplc="3E92C652" w:tentative="1">
      <w:start w:val="1"/>
      <w:numFmt w:val="lowerRoman"/>
      <w:lvlText w:val="%6."/>
      <w:lvlJc w:val="right"/>
      <w:pPr>
        <w:ind w:left="4320" w:hanging="180"/>
      </w:pPr>
    </w:lvl>
    <w:lvl w:ilvl="6" w:tplc="C178C2A2" w:tentative="1">
      <w:start w:val="1"/>
      <w:numFmt w:val="decimal"/>
      <w:lvlText w:val="%7."/>
      <w:lvlJc w:val="left"/>
      <w:pPr>
        <w:ind w:left="5040" w:hanging="360"/>
      </w:pPr>
    </w:lvl>
    <w:lvl w:ilvl="7" w:tplc="64CC4BE0" w:tentative="1">
      <w:start w:val="1"/>
      <w:numFmt w:val="lowerLetter"/>
      <w:lvlText w:val="%8."/>
      <w:lvlJc w:val="left"/>
      <w:pPr>
        <w:ind w:left="5760" w:hanging="360"/>
      </w:pPr>
    </w:lvl>
    <w:lvl w:ilvl="8" w:tplc="4D2AB1FE"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6D00FD48">
      <w:start w:val="1"/>
      <w:numFmt w:val="bullet"/>
      <w:pStyle w:val="Bullet2"/>
      <w:lvlText w:val="o"/>
      <w:lvlJc w:val="left"/>
      <w:pPr>
        <w:ind w:left="644" w:hanging="360"/>
      </w:pPr>
      <w:rPr>
        <w:rFonts w:ascii="Courier New" w:hAnsi="Courier New" w:cs="Courier New" w:hint="default"/>
      </w:rPr>
    </w:lvl>
    <w:lvl w:ilvl="1" w:tplc="695EBDC8" w:tentative="1">
      <w:start w:val="1"/>
      <w:numFmt w:val="bullet"/>
      <w:lvlText w:val="o"/>
      <w:lvlJc w:val="left"/>
      <w:pPr>
        <w:ind w:left="1440" w:hanging="360"/>
      </w:pPr>
      <w:rPr>
        <w:rFonts w:ascii="Courier New" w:hAnsi="Courier New" w:cs="Courier New" w:hint="default"/>
      </w:rPr>
    </w:lvl>
    <w:lvl w:ilvl="2" w:tplc="12DA9FB8" w:tentative="1">
      <w:start w:val="1"/>
      <w:numFmt w:val="bullet"/>
      <w:lvlText w:val=""/>
      <w:lvlJc w:val="left"/>
      <w:pPr>
        <w:ind w:left="2160" w:hanging="360"/>
      </w:pPr>
      <w:rPr>
        <w:rFonts w:ascii="Wingdings" w:hAnsi="Wingdings" w:hint="default"/>
      </w:rPr>
    </w:lvl>
    <w:lvl w:ilvl="3" w:tplc="CF72FE4C" w:tentative="1">
      <w:start w:val="1"/>
      <w:numFmt w:val="bullet"/>
      <w:lvlText w:val=""/>
      <w:lvlJc w:val="left"/>
      <w:pPr>
        <w:ind w:left="2880" w:hanging="360"/>
      </w:pPr>
      <w:rPr>
        <w:rFonts w:ascii="Symbol" w:hAnsi="Symbol" w:hint="default"/>
      </w:rPr>
    </w:lvl>
    <w:lvl w:ilvl="4" w:tplc="670482A4" w:tentative="1">
      <w:start w:val="1"/>
      <w:numFmt w:val="bullet"/>
      <w:lvlText w:val="o"/>
      <w:lvlJc w:val="left"/>
      <w:pPr>
        <w:ind w:left="3600" w:hanging="360"/>
      </w:pPr>
      <w:rPr>
        <w:rFonts w:ascii="Courier New" w:hAnsi="Courier New" w:cs="Courier New" w:hint="default"/>
      </w:rPr>
    </w:lvl>
    <w:lvl w:ilvl="5" w:tplc="4524EFCC" w:tentative="1">
      <w:start w:val="1"/>
      <w:numFmt w:val="bullet"/>
      <w:lvlText w:val=""/>
      <w:lvlJc w:val="left"/>
      <w:pPr>
        <w:ind w:left="4320" w:hanging="360"/>
      </w:pPr>
      <w:rPr>
        <w:rFonts w:ascii="Wingdings" w:hAnsi="Wingdings" w:hint="default"/>
      </w:rPr>
    </w:lvl>
    <w:lvl w:ilvl="6" w:tplc="EFBEF306" w:tentative="1">
      <w:start w:val="1"/>
      <w:numFmt w:val="bullet"/>
      <w:lvlText w:val=""/>
      <w:lvlJc w:val="left"/>
      <w:pPr>
        <w:ind w:left="5040" w:hanging="360"/>
      </w:pPr>
      <w:rPr>
        <w:rFonts w:ascii="Symbol" w:hAnsi="Symbol" w:hint="default"/>
      </w:rPr>
    </w:lvl>
    <w:lvl w:ilvl="7" w:tplc="E410D812" w:tentative="1">
      <w:start w:val="1"/>
      <w:numFmt w:val="bullet"/>
      <w:lvlText w:val="o"/>
      <w:lvlJc w:val="left"/>
      <w:pPr>
        <w:ind w:left="5760" w:hanging="360"/>
      </w:pPr>
      <w:rPr>
        <w:rFonts w:ascii="Courier New" w:hAnsi="Courier New" w:cs="Courier New" w:hint="default"/>
      </w:rPr>
    </w:lvl>
    <w:lvl w:ilvl="8" w:tplc="D0E446BA"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6A84AF66">
      <w:numFmt w:val="bullet"/>
      <w:lvlText w:val=""/>
      <w:lvlJc w:val="left"/>
      <w:pPr>
        <w:ind w:left="360" w:hanging="360"/>
      </w:pPr>
      <w:rPr>
        <w:rFonts w:ascii="Symbol" w:eastAsiaTheme="minorHAnsi" w:hAnsi="Symbol" w:cstheme="minorHAnsi" w:hint="default"/>
      </w:rPr>
    </w:lvl>
    <w:lvl w:ilvl="1" w:tplc="5492BE98">
      <w:start w:val="1"/>
      <w:numFmt w:val="bullet"/>
      <w:lvlText w:val="o"/>
      <w:lvlJc w:val="left"/>
      <w:pPr>
        <w:ind w:left="1080" w:hanging="360"/>
      </w:pPr>
      <w:rPr>
        <w:rFonts w:ascii="Courier New" w:hAnsi="Courier New" w:cs="Courier New" w:hint="default"/>
      </w:rPr>
    </w:lvl>
    <w:lvl w:ilvl="2" w:tplc="59F0B9B8">
      <w:start w:val="1"/>
      <w:numFmt w:val="bullet"/>
      <w:lvlText w:val=""/>
      <w:lvlJc w:val="left"/>
      <w:pPr>
        <w:ind w:left="1800" w:hanging="360"/>
      </w:pPr>
      <w:rPr>
        <w:rFonts w:ascii="Wingdings" w:hAnsi="Wingdings" w:hint="default"/>
      </w:rPr>
    </w:lvl>
    <w:lvl w:ilvl="3" w:tplc="4B1CBF74" w:tentative="1">
      <w:start w:val="1"/>
      <w:numFmt w:val="bullet"/>
      <w:lvlText w:val=""/>
      <w:lvlJc w:val="left"/>
      <w:pPr>
        <w:ind w:left="2520" w:hanging="360"/>
      </w:pPr>
      <w:rPr>
        <w:rFonts w:ascii="Symbol" w:hAnsi="Symbol" w:hint="default"/>
      </w:rPr>
    </w:lvl>
    <w:lvl w:ilvl="4" w:tplc="414A468C" w:tentative="1">
      <w:start w:val="1"/>
      <w:numFmt w:val="bullet"/>
      <w:lvlText w:val="o"/>
      <w:lvlJc w:val="left"/>
      <w:pPr>
        <w:ind w:left="3240" w:hanging="360"/>
      </w:pPr>
      <w:rPr>
        <w:rFonts w:ascii="Courier New" w:hAnsi="Courier New" w:cs="Courier New" w:hint="default"/>
      </w:rPr>
    </w:lvl>
    <w:lvl w:ilvl="5" w:tplc="C5D28DBA" w:tentative="1">
      <w:start w:val="1"/>
      <w:numFmt w:val="bullet"/>
      <w:lvlText w:val=""/>
      <w:lvlJc w:val="left"/>
      <w:pPr>
        <w:ind w:left="3960" w:hanging="360"/>
      </w:pPr>
      <w:rPr>
        <w:rFonts w:ascii="Wingdings" w:hAnsi="Wingdings" w:hint="default"/>
      </w:rPr>
    </w:lvl>
    <w:lvl w:ilvl="6" w:tplc="883286CC" w:tentative="1">
      <w:start w:val="1"/>
      <w:numFmt w:val="bullet"/>
      <w:lvlText w:val=""/>
      <w:lvlJc w:val="left"/>
      <w:pPr>
        <w:ind w:left="4680" w:hanging="360"/>
      </w:pPr>
      <w:rPr>
        <w:rFonts w:ascii="Symbol" w:hAnsi="Symbol" w:hint="default"/>
      </w:rPr>
    </w:lvl>
    <w:lvl w:ilvl="7" w:tplc="E66C7CC4" w:tentative="1">
      <w:start w:val="1"/>
      <w:numFmt w:val="bullet"/>
      <w:lvlText w:val="o"/>
      <w:lvlJc w:val="left"/>
      <w:pPr>
        <w:ind w:left="5400" w:hanging="360"/>
      </w:pPr>
      <w:rPr>
        <w:rFonts w:ascii="Courier New" w:hAnsi="Courier New" w:cs="Courier New" w:hint="default"/>
      </w:rPr>
    </w:lvl>
    <w:lvl w:ilvl="8" w:tplc="CB8AE0F6"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5D2CC5D4">
      <w:start w:val="1"/>
      <w:numFmt w:val="bullet"/>
      <w:lvlText w:val="o"/>
      <w:lvlJc w:val="left"/>
      <w:pPr>
        <w:ind w:left="747" w:hanging="360"/>
      </w:pPr>
      <w:rPr>
        <w:rFonts w:ascii="Courier New" w:hAnsi="Courier New" w:cs="Courier New" w:hint="default"/>
      </w:rPr>
    </w:lvl>
    <w:lvl w:ilvl="1" w:tplc="D0F4D2AC">
      <w:start w:val="1"/>
      <w:numFmt w:val="bullet"/>
      <w:lvlText w:val="o"/>
      <w:lvlJc w:val="left"/>
      <w:pPr>
        <w:ind w:left="1467" w:hanging="360"/>
      </w:pPr>
      <w:rPr>
        <w:rFonts w:ascii="Courier New" w:hAnsi="Courier New" w:cs="Courier New" w:hint="default"/>
      </w:rPr>
    </w:lvl>
    <w:lvl w:ilvl="2" w:tplc="ACA230D8">
      <w:start w:val="1"/>
      <w:numFmt w:val="bullet"/>
      <w:lvlText w:val=""/>
      <w:lvlJc w:val="left"/>
      <w:pPr>
        <w:ind w:left="2187" w:hanging="360"/>
      </w:pPr>
      <w:rPr>
        <w:rFonts w:ascii="Wingdings" w:hAnsi="Wingdings" w:hint="default"/>
      </w:rPr>
    </w:lvl>
    <w:lvl w:ilvl="3" w:tplc="239ED57C" w:tentative="1">
      <w:start w:val="1"/>
      <w:numFmt w:val="bullet"/>
      <w:lvlText w:val=""/>
      <w:lvlJc w:val="left"/>
      <w:pPr>
        <w:ind w:left="2907" w:hanging="360"/>
      </w:pPr>
      <w:rPr>
        <w:rFonts w:ascii="Symbol" w:hAnsi="Symbol" w:hint="default"/>
      </w:rPr>
    </w:lvl>
    <w:lvl w:ilvl="4" w:tplc="7388B43A" w:tentative="1">
      <w:start w:val="1"/>
      <w:numFmt w:val="bullet"/>
      <w:lvlText w:val="o"/>
      <w:lvlJc w:val="left"/>
      <w:pPr>
        <w:ind w:left="3627" w:hanging="360"/>
      </w:pPr>
      <w:rPr>
        <w:rFonts w:ascii="Courier New" w:hAnsi="Courier New" w:cs="Courier New" w:hint="default"/>
      </w:rPr>
    </w:lvl>
    <w:lvl w:ilvl="5" w:tplc="85E2A24C" w:tentative="1">
      <w:start w:val="1"/>
      <w:numFmt w:val="bullet"/>
      <w:lvlText w:val=""/>
      <w:lvlJc w:val="left"/>
      <w:pPr>
        <w:ind w:left="4347" w:hanging="360"/>
      </w:pPr>
      <w:rPr>
        <w:rFonts w:ascii="Wingdings" w:hAnsi="Wingdings" w:hint="default"/>
      </w:rPr>
    </w:lvl>
    <w:lvl w:ilvl="6" w:tplc="F1086048" w:tentative="1">
      <w:start w:val="1"/>
      <w:numFmt w:val="bullet"/>
      <w:lvlText w:val=""/>
      <w:lvlJc w:val="left"/>
      <w:pPr>
        <w:ind w:left="5067" w:hanging="360"/>
      </w:pPr>
      <w:rPr>
        <w:rFonts w:ascii="Symbol" w:hAnsi="Symbol" w:hint="default"/>
      </w:rPr>
    </w:lvl>
    <w:lvl w:ilvl="7" w:tplc="09044324" w:tentative="1">
      <w:start w:val="1"/>
      <w:numFmt w:val="bullet"/>
      <w:lvlText w:val="o"/>
      <w:lvlJc w:val="left"/>
      <w:pPr>
        <w:ind w:left="5787" w:hanging="360"/>
      </w:pPr>
      <w:rPr>
        <w:rFonts w:ascii="Courier New" w:hAnsi="Courier New" w:cs="Courier New" w:hint="default"/>
      </w:rPr>
    </w:lvl>
    <w:lvl w:ilvl="8" w:tplc="1C2AE1C6"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FF60C1EA">
      <w:start w:val="1"/>
      <w:numFmt w:val="bullet"/>
      <w:lvlText w:val=""/>
      <w:lvlJc w:val="left"/>
      <w:pPr>
        <w:ind w:left="747" w:hanging="360"/>
      </w:pPr>
      <w:rPr>
        <w:rFonts w:ascii="Symbol" w:hAnsi="Symbol" w:hint="default"/>
      </w:rPr>
    </w:lvl>
    <w:lvl w:ilvl="1" w:tplc="B7ACBC3C">
      <w:start w:val="1"/>
      <w:numFmt w:val="bullet"/>
      <w:lvlText w:val="o"/>
      <w:lvlJc w:val="left"/>
      <w:pPr>
        <w:ind w:left="1467" w:hanging="360"/>
      </w:pPr>
      <w:rPr>
        <w:rFonts w:ascii="Courier New" w:hAnsi="Courier New" w:cs="Courier New" w:hint="default"/>
      </w:rPr>
    </w:lvl>
    <w:lvl w:ilvl="2" w:tplc="E55C878E">
      <w:start w:val="1"/>
      <w:numFmt w:val="bullet"/>
      <w:lvlText w:val=""/>
      <w:lvlJc w:val="left"/>
      <w:pPr>
        <w:ind w:left="2187" w:hanging="360"/>
      </w:pPr>
      <w:rPr>
        <w:rFonts w:ascii="Wingdings" w:hAnsi="Wingdings" w:hint="default"/>
      </w:rPr>
    </w:lvl>
    <w:lvl w:ilvl="3" w:tplc="F460AE52" w:tentative="1">
      <w:start w:val="1"/>
      <w:numFmt w:val="bullet"/>
      <w:lvlText w:val=""/>
      <w:lvlJc w:val="left"/>
      <w:pPr>
        <w:ind w:left="2907" w:hanging="360"/>
      </w:pPr>
      <w:rPr>
        <w:rFonts w:ascii="Symbol" w:hAnsi="Symbol" w:hint="default"/>
      </w:rPr>
    </w:lvl>
    <w:lvl w:ilvl="4" w:tplc="FE4688FE" w:tentative="1">
      <w:start w:val="1"/>
      <w:numFmt w:val="bullet"/>
      <w:lvlText w:val="o"/>
      <w:lvlJc w:val="left"/>
      <w:pPr>
        <w:ind w:left="3627" w:hanging="360"/>
      </w:pPr>
      <w:rPr>
        <w:rFonts w:ascii="Courier New" w:hAnsi="Courier New" w:cs="Courier New" w:hint="default"/>
      </w:rPr>
    </w:lvl>
    <w:lvl w:ilvl="5" w:tplc="D7B84C00" w:tentative="1">
      <w:start w:val="1"/>
      <w:numFmt w:val="bullet"/>
      <w:lvlText w:val=""/>
      <w:lvlJc w:val="left"/>
      <w:pPr>
        <w:ind w:left="4347" w:hanging="360"/>
      </w:pPr>
      <w:rPr>
        <w:rFonts w:ascii="Wingdings" w:hAnsi="Wingdings" w:hint="default"/>
      </w:rPr>
    </w:lvl>
    <w:lvl w:ilvl="6" w:tplc="E97CCABA" w:tentative="1">
      <w:start w:val="1"/>
      <w:numFmt w:val="bullet"/>
      <w:lvlText w:val=""/>
      <w:lvlJc w:val="left"/>
      <w:pPr>
        <w:ind w:left="5067" w:hanging="360"/>
      </w:pPr>
      <w:rPr>
        <w:rFonts w:ascii="Symbol" w:hAnsi="Symbol" w:hint="default"/>
      </w:rPr>
    </w:lvl>
    <w:lvl w:ilvl="7" w:tplc="D184603E" w:tentative="1">
      <w:start w:val="1"/>
      <w:numFmt w:val="bullet"/>
      <w:lvlText w:val="o"/>
      <w:lvlJc w:val="left"/>
      <w:pPr>
        <w:ind w:left="5787" w:hanging="360"/>
      </w:pPr>
      <w:rPr>
        <w:rFonts w:ascii="Courier New" w:hAnsi="Courier New" w:cs="Courier New" w:hint="default"/>
      </w:rPr>
    </w:lvl>
    <w:lvl w:ilvl="8" w:tplc="AFAC04F4"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E996AFC4">
      <w:start w:val="1"/>
      <w:numFmt w:val="bullet"/>
      <w:pStyle w:val="Bullet1"/>
      <w:lvlText w:val=""/>
      <w:lvlJc w:val="left"/>
      <w:pPr>
        <w:ind w:left="720" w:hanging="360"/>
      </w:pPr>
      <w:rPr>
        <w:rFonts w:ascii="Symbol" w:hAnsi="Symbol" w:hint="default"/>
      </w:rPr>
    </w:lvl>
    <w:lvl w:ilvl="1" w:tplc="68B2CF54" w:tentative="1">
      <w:start w:val="1"/>
      <w:numFmt w:val="bullet"/>
      <w:lvlText w:val="o"/>
      <w:lvlJc w:val="left"/>
      <w:pPr>
        <w:ind w:left="1440" w:hanging="360"/>
      </w:pPr>
      <w:rPr>
        <w:rFonts w:ascii="Courier New" w:hAnsi="Courier New" w:cs="Courier New" w:hint="default"/>
      </w:rPr>
    </w:lvl>
    <w:lvl w:ilvl="2" w:tplc="6A047306" w:tentative="1">
      <w:start w:val="1"/>
      <w:numFmt w:val="bullet"/>
      <w:lvlText w:val=""/>
      <w:lvlJc w:val="left"/>
      <w:pPr>
        <w:ind w:left="2160" w:hanging="360"/>
      </w:pPr>
      <w:rPr>
        <w:rFonts w:ascii="Wingdings" w:hAnsi="Wingdings" w:hint="default"/>
      </w:rPr>
    </w:lvl>
    <w:lvl w:ilvl="3" w:tplc="0BEC9F14" w:tentative="1">
      <w:start w:val="1"/>
      <w:numFmt w:val="bullet"/>
      <w:lvlText w:val=""/>
      <w:lvlJc w:val="left"/>
      <w:pPr>
        <w:ind w:left="2880" w:hanging="360"/>
      </w:pPr>
      <w:rPr>
        <w:rFonts w:ascii="Symbol" w:hAnsi="Symbol" w:hint="default"/>
      </w:rPr>
    </w:lvl>
    <w:lvl w:ilvl="4" w:tplc="685ABAC6" w:tentative="1">
      <w:start w:val="1"/>
      <w:numFmt w:val="bullet"/>
      <w:lvlText w:val="o"/>
      <w:lvlJc w:val="left"/>
      <w:pPr>
        <w:ind w:left="3600" w:hanging="360"/>
      </w:pPr>
      <w:rPr>
        <w:rFonts w:ascii="Courier New" w:hAnsi="Courier New" w:cs="Courier New" w:hint="default"/>
      </w:rPr>
    </w:lvl>
    <w:lvl w:ilvl="5" w:tplc="D4706DB0" w:tentative="1">
      <w:start w:val="1"/>
      <w:numFmt w:val="bullet"/>
      <w:lvlText w:val=""/>
      <w:lvlJc w:val="left"/>
      <w:pPr>
        <w:ind w:left="4320" w:hanging="360"/>
      </w:pPr>
      <w:rPr>
        <w:rFonts w:ascii="Wingdings" w:hAnsi="Wingdings" w:hint="default"/>
      </w:rPr>
    </w:lvl>
    <w:lvl w:ilvl="6" w:tplc="62E42366" w:tentative="1">
      <w:start w:val="1"/>
      <w:numFmt w:val="bullet"/>
      <w:lvlText w:val=""/>
      <w:lvlJc w:val="left"/>
      <w:pPr>
        <w:ind w:left="5040" w:hanging="360"/>
      </w:pPr>
      <w:rPr>
        <w:rFonts w:ascii="Symbol" w:hAnsi="Symbol" w:hint="default"/>
      </w:rPr>
    </w:lvl>
    <w:lvl w:ilvl="7" w:tplc="4AFC3112" w:tentative="1">
      <w:start w:val="1"/>
      <w:numFmt w:val="bullet"/>
      <w:lvlText w:val="o"/>
      <w:lvlJc w:val="left"/>
      <w:pPr>
        <w:ind w:left="5760" w:hanging="360"/>
      </w:pPr>
      <w:rPr>
        <w:rFonts w:ascii="Courier New" w:hAnsi="Courier New" w:cs="Courier New" w:hint="default"/>
      </w:rPr>
    </w:lvl>
    <w:lvl w:ilvl="8" w:tplc="FD9266B4" w:tentative="1">
      <w:start w:val="1"/>
      <w:numFmt w:val="bullet"/>
      <w:lvlText w:val=""/>
      <w:lvlJc w:val="left"/>
      <w:pPr>
        <w:ind w:left="6480" w:hanging="360"/>
      </w:pPr>
      <w:rPr>
        <w:rFonts w:ascii="Wingdings" w:hAnsi="Wingdings" w:hint="default"/>
      </w:rPr>
    </w:lvl>
  </w:abstractNum>
  <w:num w:numId="1" w16cid:durableId="1349916656">
    <w:abstractNumId w:val="0"/>
  </w:num>
  <w:num w:numId="2" w16cid:durableId="777331855">
    <w:abstractNumId w:val="1"/>
  </w:num>
  <w:num w:numId="3" w16cid:durableId="842817947">
    <w:abstractNumId w:val="2"/>
  </w:num>
  <w:num w:numId="4" w16cid:durableId="2018653675">
    <w:abstractNumId w:val="3"/>
  </w:num>
  <w:num w:numId="5" w16cid:durableId="2132550693">
    <w:abstractNumId w:val="4"/>
  </w:num>
  <w:num w:numId="6" w16cid:durableId="1948345118">
    <w:abstractNumId w:val="9"/>
  </w:num>
  <w:num w:numId="7" w16cid:durableId="818771522">
    <w:abstractNumId w:val="5"/>
  </w:num>
  <w:num w:numId="8" w16cid:durableId="108281614">
    <w:abstractNumId w:val="6"/>
  </w:num>
  <w:num w:numId="9" w16cid:durableId="174808332">
    <w:abstractNumId w:val="7"/>
  </w:num>
  <w:num w:numId="10" w16cid:durableId="1663771285">
    <w:abstractNumId w:val="8"/>
  </w:num>
  <w:num w:numId="11" w16cid:durableId="1174683522">
    <w:abstractNumId w:val="10"/>
  </w:num>
  <w:num w:numId="12" w16cid:durableId="1221089627">
    <w:abstractNumId w:val="20"/>
  </w:num>
  <w:num w:numId="13" w16cid:durableId="1138842944">
    <w:abstractNumId w:val="25"/>
  </w:num>
  <w:num w:numId="14" w16cid:durableId="1383793261">
    <w:abstractNumId w:val="26"/>
  </w:num>
  <w:num w:numId="15" w16cid:durableId="567616690">
    <w:abstractNumId w:val="15"/>
  </w:num>
  <w:num w:numId="16" w16cid:durableId="760026088">
    <w:abstractNumId w:val="22"/>
  </w:num>
  <w:num w:numId="17" w16cid:durableId="1643343234">
    <w:abstractNumId w:val="19"/>
  </w:num>
  <w:num w:numId="18" w16cid:durableId="1866400942">
    <w:abstractNumId w:val="24"/>
  </w:num>
  <w:num w:numId="19" w16cid:durableId="1147820263">
    <w:abstractNumId w:val="21"/>
  </w:num>
  <w:num w:numId="20" w16cid:durableId="669715294">
    <w:abstractNumId w:val="14"/>
  </w:num>
  <w:num w:numId="21" w16cid:durableId="1148086314">
    <w:abstractNumId w:val="13"/>
  </w:num>
  <w:num w:numId="22" w16cid:durableId="611281682">
    <w:abstractNumId w:val="11"/>
  </w:num>
  <w:num w:numId="23" w16cid:durableId="1291857219">
    <w:abstractNumId w:val="18"/>
  </w:num>
  <w:num w:numId="24" w16cid:durableId="1049959414">
    <w:abstractNumId w:val="23"/>
  </w:num>
  <w:num w:numId="25" w16cid:durableId="1168980192">
    <w:abstractNumId w:val="17"/>
  </w:num>
  <w:num w:numId="26" w16cid:durableId="1081105217">
    <w:abstractNumId w:val="16"/>
  </w:num>
  <w:num w:numId="27" w16cid:durableId="1453667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2DCE"/>
    <w:rsid w:val="000E450B"/>
    <w:rsid w:val="000E4A8E"/>
    <w:rsid w:val="0012054B"/>
    <w:rsid w:val="00122369"/>
    <w:rsid w:val="00122CA8"/>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75FB8"/>
    <w:rsid w:val="00280A6F"/>
    <w:rsid w:val="002A4A96"/>
    <w:rsid w:val="002A4EA9"/>
    <w:rsid w:val="002E0BBC"/>
    <w:rsid w:val="002E3BED"/>
    <w:rsid w:val="002F41D7"/>
    <w:rsid w:val="002F6115"/>
    <w:rsid w:val="00312720"/>
    <w:rsid w:val="00316060"/>
    <w:rsid w:val="00317040"/>
    <w:rsid w:val="003238A3"/>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2697C"/>
    <w:rsid w:val="00430780"/>
    <w:rsid w:val="004319FE"/>
    <w:rsid w:val="00431FB6"/>
    <w:rsid w:val="0043483A"/>
    <w:rsid w:val="00443E58"/>
    <w:rsid w:val="004520E2"/>
    <w:rsid w:val="00453524"/>
    <w:rsid w:val="00453676"/>
    <w:rsid w:val="0046771F"/>
    <w:rsid w:val="0048164F"/>
    <w:rsid w:val="00485683"/>
    <w:rsid w:val="00486E77"/>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106A"/>
    <w:rsid w:val="00573261"/>
    <w:rsid w:val="00584366"/>
    <w:rsid w:val="00596751"/>
    <w:rsid w:val="005A06F7"/>
    <w:rsid w:val="005A4F12"/>
    <w:rsid w:val="005C06BF"/>
    <w:rsid w:val="005C542E"/>
    <w:rsid w:val="005D3077"/>
    <w:rsid w:val="005E0713"/>
    <w:rsid w:val="005E1B1C"/>
    <w:rsid w:val="005E6DA4"/>
    <w:rsid w:val="00602A96"/>
    <w:rsid w:val="00603D7A"/>
    <w:rsid w:val="00614CD4"/>
    <w:rsid w:val="00622A5D"/>
    <w:rsid w:val="00624A55"/>
    <w:rsid w:val="00634E30"/>
    <w:rsid w:val="006356E3"/>
    <w:rsid w:val="006523D7"/>
    <w:rsid w:val="00652DBC"/>
    <w:rsid w:val="00653276"/>
    <w:rsid w:val="00656C4C"/>
    <w:rsid w:val="006671CE"/>
    <w:rsid w:val="00676451"/>
    <w:rsid w:val="006806C3"/>
    <w:rsid w:val="006A1F8A"/>
    <w:rsid w:val="006A25AC"/>
    <w:rsid w:val="006B2474"/>
    <w:rsid w:val="006C45C0"/>
    <w:rsid w:val="006C56E7"/>
    <w:rsid w:val="006D71E1"/>
    <w:rsid w:val="006E2B9A"/>
    <w:rsid w:val="006F3093"/>
    <w:rsid w:val="00710CED"/>
    <w:rsid w:val="00713D16"/>
    <w:rsid w:val="00721C55"/>
    <w:rsid w:val="007234B2"/>
    <w:rsid w:val="00725D94"/>
    <w:rsid w:val="00727980"/>
    <w:rsid w:val="0073461B"/>
    <w:rsid w:val="00735566"/>
    <w:rsid w:val="00736902"/>
    <w:rsid w:val="00742838"/>
    <w:rsid w:val="00744624"/>
    <w:rsid w:val="007503AA"/>
    <w:rsid w:val="00767573"/>
    <w:rsid w:val="00791D26"/>
    <w:rsid w:val="0079224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1134"/>
    <w:rsid w:val="00827A2D"/>
    <w:rsid w:val="00832BA0"/>
    <w:rsid w:val="00842F78"/>
    <w:rsid w:val="00867E66"/>
    <w:rsid w:val="0088174B"/>
    <w:rsid w:val="00890680"/>
    <w:rsid w:val="00892E24"/>
    <w:rsid w:val="008B036F"/>
    <w:rsid w:val="008B07DC"/>
    <w:rsid w:val="008B1737"/>
    <w:rsid w:val="008B3835"/>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7E73"/>
    <w:rsid w:val="009F1281"/>
    <w:rsid w:val="009F5E5F"/>
    <w:rsid w:val="009F6A77"/>
    <w:rsid w:val="00A02B62"/>
    <w:rsid w:val="00A0693F"/>
    <w:rsid w:val="00A107EF"/>
    <w:rsid w:val="00A11152"/>
    <w:rsid w:val="00A15D18"/>
    <w:rsid w:val="00A27A9D"/>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E608D"/>
    <w:rsid w:val="00AF22C2"/>
    <w:rsid w:val="00B0040E"/>
    <w:rsid w:val="00B0440E"/>
    <w:rsid w:val="00B103CC"/>
    <w:rsid w:val="00B21562"/>
    <w:rsid w:val="00B269F0"/>
    <w:rsid w:val="00B30915"/>
    <w:rsid w:val="00B333F0"/>
    <w:rsid w:val="00B448C1"/>
    <w:rsid w:val="00B47FF8"/>
    <w:rsid w:val="00B53DA8"/>
    <w:rsid w:val="00B56A64"/>
    <w:rsid w:val="00B61CE0"/>
    <w:rsid w:val="00B632C2"/>
    <w:rsid w:val="00B649F9"/>
    <w:rsid w:val="00B6683F"/>
    <w:rsid w:val="00B707D9"/>
    <w:rsid w:val="00B775D4"/>
    <w:rsid w:val="00B878A5"/>
    <w:rsid w:val="00B924D7"/>
    <w:rsid w:val="00B93A09"/>
    <w:rsid w:val="00B94480"/>
    <w:rsid w:val="00BA5296"/>
    <w:rsid w:val="00BB13E7"/>
    <w:rsid w:val="00BC3C4A"/>
    <w:rsid w:val="00BD23D1"/>
    <w:rsid w:val="00C02DC9"/>
    <w:rsid w:val="00C0454F"/>
    <w:rsid w:val="00C04EDB"/>
    <w:rsid w:val="00C0557B"/>
    <w:rsid w:val="00C129C7"/>
    <w:rsid w:val="00C163D2"/>
    <w:rsid w:val="00C26FA2"/>
    <w:rsid w:val="00C31570"/>
    <w:rsid w:val="00C40303"/>
    <w:rsid w:val="00C47D10"/>
    <w:rsid w:val="00C539BB"/>
    <w:rsid w:val="00C5484B"/>
    <w:rsid w:val="00C80013"/>
    <w:rsid w:val="00C87BED"/>
    <w:rsid w:val="00C90F5D"/>
    <w:rsid w:val="00CC09A2"/>
    <w:rsid w:val="00CC4EA5"/>
    <w:rsid w:val="00CC5AA8"/>
    <w:rsid w:val="00CD5993"/>
    <w:rsid w:val="00CE7916"/>
    <w:rsid w:val="00D103D1"/>
    <w:rsid w:val="00D11933"/>
    <w:rsid w:val="00D17E55"/>
    <w:rsid w:val="00D539AB"/>
    <w:rsid w:val="00D54436"/>
    <w:rsid w:val="00D64325"/>
    <w:rsid w:val="00D7134D"/>
    <w:rsid w:val="00D843F3"/>
    <w:rsid w:val="00D847B2"/>
    <w:rsid w:val="00D86224"/>
    <w:rsid w:val="00D86B36"/>
    <w:rsid w:val="00D9777A"/>
    <w:rsid w:val="00DA2B33"/>
    <w:rsid w:val="00DB1151"/>
    <w:rsid w:val="00DC48EE"/>
    <w:rsid w:val="00DC4A30"/>
    <w:rsid w:val="00DC4D0D"/>
    <w:rsid w:val="00DC673D"/>
    <w:rsid w:val="00DC6D2C"/>
    <w:rsid w:val="00DE36B7"/>
    <w:rsid w:val="00DE4EE4"/>
    <w:rsid w:val="00DF6AB2"/>
    <w:rsid w:val="00E032C2"/>
    <w:rsid w:val="00E038EA"/>
    <w:rsid w:val="00E045C0"/>
    <w:rsid w:val="00E11872"/>
    <w:rsid w:val="00E211D0"/>
    <w:rsid w:val="00E2176F"/>
    <w:rsid w:val="00E23E3E"/>
    <w:rsid w:val="00E34263"/>
    <w:rsid w:val="00E34721"/>
    <w:rsid w:val="00E4317E"/>
    <w:rsid w:val="00E47519"/>
    <w:rsid w:val="00E5030B"/>
    <w:rsid w:val="00E530BC"/>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E5971"/>
    <w:rsid w:val="00EF702A"/>
    <w:rsid w:val="00F03B87"/>
    <w:rsid w:val="00F17442"/>
    <w:rsid w:val="00F20CEC"/>
    <w:rsid w:val="00F21B68"/>
    <w:rsid w:val="00F2290C"/>
    <w:rsid w:val="00F23186"/>
    <w:rsid w:val="00F23FD0"/>
    <w:rsid w:val="00F26B67"/>
    <w:rsid w:val="00F35AB4"/>
    <w:rsid w:val="00F36D2B"/>
    <w:rsid w:val="00F46E12"/>
    <w:rsid w:val="00F5271F"/>
    <w:rsid w:val="00F779C0"/>
    <w:rsid w:val="00F77C31"/>
    <w:rsid w:val="00F80639"/>
    <w:rsid w:val="00F86B6E"/>
    <w:rsid w:val="00F9152C"/>
    <w:rsid w:val="00F94715"/>
    <w:rsid w:val="00FA5F7A"/>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C1A8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beyondblu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esafety.gov.au/report"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vic.gov.au/talk-your-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parents/issues-and-advice/grooming-or-unwanted-contact" TargetMode="External"/><Relationship Id="rId37" Type="http://schemas.openxmlformats.org/officeDocument/2006/relationships/hyperlink" Target="https://services.dffh.vic.gov.au/parentlin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key-topics/image-based-abuse/deal-with-sextortion" TargetMode="External"/><Relationship Id="rId36" Type="http://schemas.openxmlformats.org/officeDocument/2006/relationships/hyperlink" Target="http://www.kidshelpline.com.au"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repor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esafety.gov.au/parents/issues-and-advice/grooming-or-unwanted-contact" TargetMode="External"/><Relationship Id="rId30" Type="http://schemas.openxmlformats.org/officeDocument/2006/relationships/hyperlink" Target="https://www.esafety.gov.au/sites/default/files/2022-02/Respond%207%20-%20Tips%20for%20parents%20and%20carers%20after%20an%20online%20safety%20incident.pdf?v=1723605297575" TargetMode="External"/><Relationship Id="rId35" Type="http://schemas.openxmlformats.org/officeDocument/2006/relationships/hyperlink" Target="http://www.headspace.org.au/eheadspace"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alannahandmadeline.org.au/resources/navigating-the-impacts-of-generative-ai-and-image-based-abuse-on-children" TargetMode="External"/><Relationship Id="rId38" Type="http://schemas.openxmlformats.org/officeDocument/2006/relationships/hyperlink" Target="http://www.lifeline.org.au" TargetMode="External"/><Relationship Id="rId20" Type="http://schemas.openxmlformats.org/officeDocument/2006/relationships/hyperlink" Target="https://www.vic.gov.au/bully-stoppers"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9EC697A2-C7FA-49FD-8FA6-1D52CCFE76ED}">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2DB6F5B-A201-4961-B30E-1C5141465C56}"/>
</file>

<file path=docProps/app.xml><?xml version="1.0" encoding="utf-8"?>
<Properties xmlns="http://schemas.openxmlformats.org/officeDocument/2006/extended-properties" xmlns:vt="http://schemas.openxmlformats.org/officeDocument/2006/docPropsVTypes">
  <Template>Normal.dotm</Template>
  <TotalTime>11</TotalTime>
  <Pages>3</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Deeggarsa dargaggoota miidiyaa hawaasaa irratti nageenya isaanii eeguuf gargaaru - waraqaa odeeffannoo maatii fi kunuunsitootaaf ta'u (sadarkaa lammaffaa)</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Deeggarsa dargaggoota miidiyaa hawaasaa irratti nageenya isaanii eeguuf gargaaru - waraqaa odeeffannoo maatii fi kunuunsitootaaf ta'u (sadarkaa lammaffaa)</dc:title>
  <dc:creator>Department of Education</dc:creator>
  <cp:lastModifiedBy>Thom Kiorgaard</cp:lastModifiedBy>
  <cp:revision>5</cp:revision>
  <dcterms:created xsi:type="dcterms:W3CDTF">2024-08-26T13:50:00Z</dcterms:created>
  <dcterms:modified xsi:type="dcterms:W3CDTF">2024-08-28T02:08:00Z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