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A30A" w14:textId="77777777" w:rsidR="00624A55" w:rsidRPr="00603AAA" w:rsidRDefault="00AB125B" w:rsidP="008F3D35">
      <w:pPr>
        <w:pStyle w:val="Heading1"/>
        <w:rPr>
          <w:rFonts w:ascii="Ebrima" w:hAnsi="Ebrima" w:cs="Ebrima"/>
          <w:bCs/>
          <w:szCs w:val="48"/>
          <w:lang w:val="en-AU"/>
        </w:rPr>
      </w:pPr>
      <w:r w:rsidRPr="00603AAA">
        <w:rPr>
          <w:rFonts w:ascii="Ebrima" w:eastAsia="Nyala" w:hAnsi="Ebrima" w:cs="Ebrima"/>
          <w:bCs/>
          <w:szCs w:val="48"/>
          <w:cs/>
          <w:lang w:bidi="am-ET"/>
        </w:rPr>
        <w:t>ንወለድን</w:t>
      </w:r>
      <w:r w:rsidRPr="00603AAA">
        <w:rPr>
          <w:rFonts w:ascii="Ebrima" w:hAnsi="Ebrima" w:cs="Ebrima"/>
          <w:bCs/>
          <w:szCs w:val="48"/>
        </w:rPr>
        <w:t xml:space="preserve"> </w:t>
      </w:r>
      <w:r w:rsidRPr="00603AAA">
        <w:rPr>
          <w:rFonts w:ascii="Ebrima" w:eastAsia="Nyala" w:hAnsi="Ebrima" w:cs="Ebrima"/>
          <w:bCs/>
          <w:szCs w:val="48"/>
          <w:cs/>
          <w:lang w:bidi="am-ET"/>
        </w:rPr>
        <w:t>ኣለይትን</w:t>
      </w:r>
      <w:r w:rsidRPr="00603AAA">
        <w:rPr>
          <w:rFonts w:ascii="Ebrima" w:hAnsi="Ebrima" w:cs="Ebrima"/>
          <w:bCs/>
          <w:szCs w:val="48"/>
        </w:rPr>
        <w:t xml:space="preserve"> (</w:t>
      </w:r>
      <w:r w:rsidRPr="00603AAA">
        <w:rPr>
          <w:rFonts w:ascii="Ebrima" w:eastAsia="Nyala" w:hAnsi="Ebrima" w:cs="Ebrima"/>
          <w:bCs/>
          <w:szCs w:val="48"/>
          <w:cs/>
          <w:lang w:bidi="am-ET"/>
        </w:rPr>
        <w:t>ቀዳማይ</w:t>
      </w:r>
      <w:r w:rsidRPr="00603AAA">
        <w:rPr>
          <w:rFonts w:ascii="Ebrima" w:hAnsi="Ebrima" w:cs="Ebrima"/>
          <w:bCs/>
          <w:szCs w:val="48"/>
        </w:rPr>
        <w:t xml:space="preserve"> </w:t>
      </w:r>
      <w:r w:rsidRPr="00603AAA">
        <w:rPr>
          <w:rFonts w:ascii="Ebrima" w:eastAsia="Nyala" w:hAnsi="Ebrima" w:cs="Ebrima"/>
          <w:bCs/>
          <w:szCs w:val="48"/>
          <w:cs/>
          <w:lang w:bidi="am-ET"/>
        </w:rPr>
        <w:t>ደረጃ</w:t>
      </w:r>
      <w:r w:rsidRPr="00603AAA">
        <w:rPr>
          <w:rFonts w:ascii="Ebrima" w:hAnsi="Ebrima" w:cs="Ebrima"/>
          <w:bCs/>
          <w:szCs w:val="48"/>
        </w:rPr>
        <w:t>)</w:t>
      </w:r>
    </w:p>
    <w:p w14:paraId="308F9E7C" w14:textId="77777777" w:rsidR="0043483A" w:rsidRPr="00603AAA" w:rsidRDefault="00AB125B" w:rsidP="005B3811">
      <w:pPr>
        <w:ind w:right="560"/>
        <w:rPr>
          <w:rFonts w:ascii="Ebrima" w:eastAsiaTheme="majorEastAsia" w:hAnsi="Ebrima" w:cs="Ebrima"/>
          <w:color w:val="E25205" w:themeColor="accent1"/>
          <w:sz w:val="40"/>
          <w:szCs w:val="40"/>
          <w:lang w:val="en-AU"/>
        </w:rPr>
      </w:pPr>
      <w:r w:rsidRPr="00603AAA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ንደቅኹም</w:t>
      </w:r>
      <w:r w:rsidRPr="00603AAA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603AAA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ኣብ</w:t>
      </w:r>
      <w:r w:rsidRPr="00603AAA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603AAA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ኢንተርነት</w:t>
      </w:r>
      <w:r w:rsidRPr="00603AAA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603AAA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ድሕንነቶም</w:t>
      </w:r>
      <w:r w:rsidRPr="00603AAA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603AAA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ንኽትሕልዉ</w:t>
      </w:r>
      <w:r w:rsidRPr="00603AAA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603AAA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ዝሕግዘኩም</w:t>
      </w:r>
      <w:r w:rsidRPr="00603AAA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603AAA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ደገፍ</w:t>
      </w:r>
      <w:r w:rsidRPr="00603AAA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</w:p>
    <w:p w14:paraId="10BFCB99" w14:textId="77777777" w:rsidR="001D6072" w:rsidRPr="00603AAA" w:rsidRDefault="00AB125B" w:rsidP="00624A55">
      <w:pPr>
        <w:pStyle w:val="Intro"/>
        <w:rPr>
          <w:rFonts w:ascii="Ebrima" w:hAnsi="Ebrima" w:cs="Ebrima"/>
          <w:bCs/>
          <w:lang w:val="en-GB"/>
        </w:rPr>
      </w:pPr>
      <w:r w:rsidRPr="00603AAA">
        <w:rPr>
          <w:rFonts w:ascii="Ebrima" w:eastAsia="Nyala" w:hAnsi="Ebrima" w:cs="Ebrima"/>
          <w:bCs/>
          <w:cs/>
          <w:lang w:bidi="am-ET"/>
        </w:rPr>
        <w:t>እዚ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መምርሒ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እዚ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ንወለዲ፡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ንኣለይቲ፡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ከምኡ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እውን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ንስድራ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ቤታት፡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ቆልዑ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ማሕበራዊ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መራኸቢታት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ኣብ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ዝጥቀሙሉ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እዋን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ድሕንነቶም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ምእንቲ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ክሕልዉ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ንኽድግፍዎም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ዝሕግዝ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ንኣሽቱ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ምኽርን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ሓበሬታን</w:t>
      </w:r>
      <w:r w:rsidRPr="00603AAA">
        <w:rPr>
          <w:rFonts w:ascii="Ebrima" w:hAnsi="Ebrima" w:cs="Ebrima"/>
          <w:bCs/>
        </w:rPr>
        <w:t xml:space="preserve"> </w:t>
      </w:r>
      <w:r w:rsidRPr="00603AAA">
        <w:rPr>
          <w:rFonts w:ascii="Ebrima" w:eastAsia="Nyala" w:hAnsi="Ebrima" w:cs="Ebrima"/>
          <w:bCs/>
          <w:cs/>
          <w:lang w:bidi="am-ET"/>
        </w:rPr>
        <w:t>ይህብ።</w:t>
      </w:r>
      <w:r w:rsidRPr="00603AAA">
        <w:rPr>
          <w:rFonts w:ascii="Ebrima" w:hAnsi="Ebrima" w:cs="Ebrima"/>
          <w:bCs/>
        </w:rPr>
        <w:t xml:space="preserve"> </w:t>
      </w:r>
    </w:p>
    <w:p w14:paraId="28F26A2D" w14:textId="77777777" w:rsidR="0093158B" w:rsidRPr="00603AAA" w:rsidRDefault="00AB125B" w:rsidP="0093158B">
      <w:pPr>
        <w:pStyle w:val="Heading2"/>
        <w:rPr>
          <w:rFonts w:ascii="Ebrima" w:hAnsi="Ebrima" w:cs="Ebrima"/>
          <w:bCs/>
          <w:szCs w:val="32"/>
          <w:lang w:val="en-AU"/>
        </w:rPr>
      </w:pPr>
      <w:r w:rsidRPr="00603AAA">
        <w:rPr>
          <w:rFonts w:ascii="Ebrima" w:eastAsia="Nyala" w:hAnsi="Ebrima" w:cs="Ebrima"/>
          <w:bCs/>
          <w:szCs w:val="32"/>
          <w:cs/>
          <w:lang w:bidi="am-ET"/>
        </w:rPr>
        <w:t>ናይ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መባእታ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ትምህርቲ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ዝዕድሚኦም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ቆልዑን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ማሕበራዊ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መራኸቢታትን</w:t>
      </w:r>
    </w:p>
    <w:p w14:paraId="76DFFFA9" w14:textId="77777777" w:rsidR="00854083" w:rsidRPr="00603AAA" w:rsidRDefault="00AB125B" w:rsidP="00854083">
      <w:pPr>
        <w:rPr>
          <w:rFonts w:ascii="Ebrima" w:hAnsi="Ebrima" w:cs="Ebrima"/>
          <w:color w:val="212529"/>
          <w:szCs w:val="22"/>
          <w:shd w:val="clear" w:color="auto" w:fill="FFFFFF"/>
        </w:rPr>
      </w:pP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ቆልዑ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ንናይ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ኢንተርነት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ዓለም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ክድህስስዎ፡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ብጸወታን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ብማሕበራዊ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ርክብን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ኣቢሎም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ድማ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ክመሃሩ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ኣብ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ዝጅምሩሉ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እዋን፡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ወለድን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ኣለይትን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ንኽመርሕዎም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ኣገዳሲ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ተራ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ይጻወቱ።</w:t>
      </w:r>
    </w:p>
    <w:p w14:paraId="0A5FE2E5" w14:textId="77777777" w:rsidR="00A16E4C" w:rsidRPr="00603AAA" w:rsidRDefault="00AB125B" w:rsidP="00854083">
      <w:pPr>
        <w:rPr>
          <w:rFonts w:ascii="Ebrima" w:hAnsi="Ebrima" w:cs="Ebrima"/>
          <w:color w:val="212529"/>
          <w:szCs w:val="22"/>
          <w:shd w:val="clear" w:color="auto" w:fill="FFFFFF"/>
        </w:rPr>
      </w:pP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ወለድን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ኣለይትን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ንማሕበራዊ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መራኸቢታት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ዋላ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ዘይጥቐሙሉ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ኽነሶም፡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ንናይ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መባእታ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ቤት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ትምህርቲ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ዝዕድሚኦም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ደቆም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ኣብ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ማሕበራዊ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መራኸቢታት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ድሕንነቶም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ምእንቲ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ኽሕልዉ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ከዳልውዎም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ይኽእሉ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እዮም።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ነዚ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ጽቡቕ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ናይ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ኢንተርነት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ልምድታት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ብምህናጽን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ብዛዕባ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ድሕንነት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ኢንተርነት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ቀጻሊ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ሓበሬታ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ብምርካብን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ክትገብርዎ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ትኽእሉ።</w:t>
      </w:r>
    </w:p>
    <w:p w14:paraId="1B901F45" w14:textId="77777777" w:rsidR="00C76B6F" w:rsidRPr="000A2A28" w:rsidRDefault="00AB125B" w:rsidP="00854083">
      <w:pPr>
        <w:rPr>
          <w:rStyle w:val="Hyperlink"/>
          <w:rFonts w:ascii="Ebrima" w:hAnsi="Ebrima" w:cs="Ebrima"/>
          <w:szCs w:val="22"/>
          <w:shd w:val="clear" w:color="auto" w:fill="FFFFFF"/>
        </w:rPr>
      </w:pPr>
      <w:r w:rsidRPr="000A2A28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ውሉድኩም</w:t>
      </w:r>
      <w:r w:rsidRPr="000A2A28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0A2A28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ናይ</w:t>
      </w:r>
      <w:r w:rsidRPr="000A2A28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0A2A28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ኢንተርነት</w:t>
      </w:r>
      <w:r w:rsidRPr="000A2A28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0A2A28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ጉዕዝኦም</w:t>
      </w:r>
      <w:r w:rsidRPr="000A2A28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0A2A28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ንክጅምሩ</w:t>
      </w:r>
      <w:r w:rsidRPr="000A2A28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0A2A28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ብከመይ</w:t>
      </w:r>
      <w:r w:rsidRPr="000A2A28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0A2A28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ክትሕግዝዎም</w:t>
      </w:r>
      <w:r w:rsidRPr="000A2A28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0A2A28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ከም</w:t>
      </w:r>
      <w:r w:rsidRPr="000A2A28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0A2A28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እትኽእሉ</w:t>
      </w:r>
      <w:r w:rsidRPr="000A2A28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0A2A28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ኣብ</w:t>
      </w:r>
      <w:r w:rsidRPr="000A2A28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hyperlink r:id="rId11" w:history="1">
        <w:r w:rsidRPr="000A2A28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ናይ</w:t>
        </w:r>
        <w:r w:rsidRPr="000A2A28">
          <w:rPr>
            <w:rStyle w:val="Hyperlink"/>
            <w:rFonts w:ascii="Ebrima" w:hAnsi="Ebrima" w:cs="Ebrima"/>
            <w:szCs w:val="22"/>
            <w:shd w:val="clear" w:color="auto" w:fill="FFFFFF"/>
          </w:rPr>
          <w:t xml:space="preserve"> </w:t>
        </w:r>
        <w:proofErr w:type="spellStart"/>
        <w:r w:rsidRPr="000A2A28">
          <w:rPr>
            <w:rStyle w:val="Hyperlink"/>
            <w:rFonts w:ascii="Ebrima" w:hAnsi="Ebrima" w:cs="Ebrima"/>
            <w:szCs w:val="22"/>
            <w:shd w:val="clear" w:color="auto" w:fill="FFFFFF"/>
          </w:rPr>
          <w:t>eSafety</w:t>
        </w:r>
        <w:proofErr w:type="spellEnd"/>
        <w:r w:rsidRPr="000A2A28">
          <w:rPr>
            <w:rStyle w:val="Hyperlink"/>
            <w:rFonts w:ascii="Ebrima" w:hAnsi="Ebrima" w:cs="Ebrima"/>
            <w:szCs w:val="22"/>
            <w:shd w:val="clear" w:color="auto" w:fill="FFFFFF"/>
          </w:rPr>
          <w:t xml:space="preserve"> Commissioner </w:t>
        </w:r>
        <w:r w:rsidRPr="000A2A28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መርበብ</w:t>
        </w:r>
        <w:r w:rsidRPr="000A2A28">
          <w:rPr>
            <w:rStyle w:val="Hyperlink"/>
            <w:rFonts w:ascii="Ebrima" w:hAnsi="Ebrima" w:cs="Ebrima"/>
            <w:szCs w:val="22"/>
            <w:shd w:val="clear" w:color="auto" w:fill="FFFFFF"/>
          </w:rPr>
          <w:t xml:space="preserve"> </w:t>
        </w:r>
        <w:r w:rsidRPr="000A2A28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ሓበሬታ</w:t>
        </w:r>
      </w:hyperlink>
      <w:r w:rsidRPr="000A2A28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0A2A28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ብዝያዳ</w:t>
      </w:r>
      <w:r w:rsidRPr="000A2A28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0A2A28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ክትመሃሩ</w:t>
      </w:r>
      <w:r w:rsidRPr="000A2A28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0A2A28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ትኽእሉ።</w:t>
      </w:r>
    </w:p>
    <w:p w14:paraId="030C56C3" w14:textId="0E7802BA" w:rsidR="003E2DE5" w:rsidRPr="000A2A28" w:rsidRDefault="00AB125B" w:rsidP="00C04DC2">
      <w:pPr>
        <w:pStyle w:val="Heading2"/>
        <w:rPr>
          <w:rFonts w:ascii="Ebrima" w:eastAsiaTheme="minorHAnsi" w:hAnsi="Ebrima" w:cs="Ebrima"/>
          <w:b w:val="0"/>
          <w:color w:val="212529"/>
          <w:sz w:val="22"/>
          <w:szCs w:val="22"/>
        </w:rPr>
      </w:pP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ብተወሳኺ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ኣብ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hyperlink r:id="rId12" w:history="1">
        <w:proofErr w:type="spellStart"/>
        <w:r w:rsidR="00AA7AC0" w:rsidRPr="000A2A28">
          <w:rPr>
            <w:rStyle w:val="Hyperlink"/>
            <w:rFonts w:ascii="Ebrima" w:eastAsiaTheme="minorHAnsi" w:hAnsi="Ebrima" w:cs="Ebrima"/>
            <w:b w:val="0"/>
            <w:sz w:val="22"/>
            <w:szCs w:val="22"/>
          </w:rPr>
          <w:t>eSafety</w:t>
        </w:r>
        <w:proofErr w:type="spellEnd"/>
        <w:r w:rsidR="00AA7AC0" w:rsidRPr="000A2A28">
          <w:rPr>
            <w:rStyle w:val="Hyperlink"/>
            <w:rFonts w:ascii="Ebrima" w:eastAsiaTheme="minorHAnsi" w:hAnsi="Ebrima" w:cs="Ebrima"/>
            <w:b w:val="0"/>
            <w:sz w:val="22"/>
            <w:szCs w:val="22"/>
          </w:rPr>
          <w:t xml:space="preserve"> Guide(</w:t>
        </w:r>
        <w:r w:rsidR="00AA7AC0" w:rsidRPr="000A2A28">
          <w:rPr>
            <w:rStyle w:val="Hyperlink"/>
            <w:rFonts w:ascii="Ebrima" w:eastAsia="Nyala" w:hAnsi="Ebrima" w:cs="Ebrima"/>
            <w:b w:val="0"/>
            <w:sz w:val="22"/>
            <w:szCs w:val="22"/>
            <w:cs/>
            <w:lang w:bidi="am-ET"/>
          </w:rPr>
          <w:t>ድሕንነት</w:t>
        </w:r>
        <w:r w:rsidR="00AA7AC0" w:rsidRPr="000A2A28">
          <w:rPr>
            <w:rStyle w:val="Hyperlink"/>
            <w:rFonts w:ascii="Ebrima" w:eastAsiaTheme="minorHAnsi" w:hAnsi="Ebrima" w:cs="Ebrima"/>
            <w:b w:val="0"/>
            <w:sz w:val="22"/>
            <w:szCs w:val="22"/>
          </w:rPr>
          <w:t xml:space="preserve"> </w:t>
        </w:r>
        <w:r w:rsidR="00AA7AC0" w:rsidRPr="000A2A28">
          <w:rPr>
            <w:rStyle w:val="Hyperlink"/>
            <w:rFonts w:ascii="Ebrima" w:eastAsia="Nyala" w:hAnsi="Ebrima" w:cs="Ebrima"/>
            <w:b w:val="0"/>
            <w:sz w:val="22"/>
            <w:szCs w:val="22"/>
            <w:cs/>
            <w:lang w:bidi="am-ET"/>
          </w:rPr>
          <w:t>ኢንተርነት</w:t>
        </w:r>
        <w:r w:rsidR="00AA7AC0" w:rsidRPr="000A2A28">
          <w:rPr>
            <w:rStyle w:val="Hyperlink"/>
            <w:rFonts w:ascii="Ebrima" w:eastAsiaTheme="minorHAnsi" w:hAnsi="Ebrima" w:cs="Ebrima"/>
            <w:b w:val="0"/>
            <w:sz w:val="22"/>
            <w:szCs w:val="22"/>
          </w:rPr>
          <w:t xml:space="preserve"> </w:t>
        </w:r>
        <w:r w:rsidR="00AA7AC0" w:rsidRPr="000A2A28">
          <w:rPr>
            <w:rStyle w:val="Hyperlink"/>
            <w:rFonts w:ascii="Ebrima" w:eastAsia="Nyala" w:hAnsi="Ebrima" w:cs="Ebrima"/>
            <w:b w:val="0"/>
            <w:sz w:val="22"/>
            <w:szCs w:val="22"/>
            <w:cs/>
            <w:lang w:bidi="am-ET"/>
          </w:rPr>
          <w:t>መምርሒ</w:t>
        </w:r>
        <w:r w:rsidR="00AA7AC0" w:rsidRPr="000A2A28">
          <w:rPr>
            <w:rStyle w:val="Hyperlink"/>
            <w:rFonts w:ascii="Ebrima" w:eastAsiaTheme="minorHAnsi" w:hAnsi="Ebrima" w:cs="Ebrima"/>
            <w:b w:val="0"/>
            <w:sz w:val="22"/>
            <w:szCs w:val="22"/>
          </w:rPr>
          <w:t>)</w:t>
        </w:r>
      </w:hyperlink>
      <w:bookmarkStart w:id="0" w:name="_Hlk174455048"/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ብዛዕባ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ዝርዝር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ማሕበራዊ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መራኸቢታት፡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ጸወታታት፡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ኣፕልኬሽናት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>(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መተግበሪታት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>)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፡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መርበብ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ሓበሬታታት፡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ክትመሃሩ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ትኽእሉ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ኢኹም፣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እዚ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ድማ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ኩሎም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መተግበሪታት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እንታይ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ምዃኖም፡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ዝጠልብዎ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ዝተሓተ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ዕድመ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ተጠቃሚ፡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ውልቃዊ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ሓበሬታ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ብኸመይ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ከም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እትሕልዉ፡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ብዛዕባ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ትሕዝቶታት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እቶም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መተግበሪታት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ብከመይ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ክትሕብሩ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ኸም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እትኽእሉ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b w:val="0"/>
          <w:color w:val="212529"/>
          <w:sz w:val="22"/>
          <w:szCs w:val="22"/>
          <w:cs/>
          <w:lang w:bidi="am-ET"/>
        </w:rPr>
        <w:t>የጠቓልል።</w:t>
      </w:r>
      <w:r w:rsidRPr="000A2A28">
        <w:rPr>
          <w:rFonts w:ascii="Ebrima" w:eastAsiaTheme="minorHAnsi" w:hAnsi="Ebrima" w:cs="Ebrima"/>
          <w:b w:val="0"/>
          <w:color w:val="212529"/>
          <w:sz w:val="22"/>
          <w:szCs w:val="22"/>
        </w:rPr>
        <w:t xml:space="preserve"> </w:t>
      </w:r>
    </w:p>
    <w:p w14:paraId="0B692F44" w14:textId="77777777" w:rsidR="00C04DC2" w:rsidRPr="00603AAA" w:rsidRDefault="00AB125B" w:rsidP="006A2CF2">
      <w:pPr>
        <w:pStyle w:val="Heading2"/>
        <w:spacing w:before="200"/>
        <w:rPr>
          <w:rFonts w:ascii="Ebrima" w:hAnsi="Ebrima" w:cs="Ebrima"/>
          <w:bCs/>
          <w:szCs w:val="32"/>
          <w:lang w:val="en-AU"/>
        </w:rPr>
      </w:pPr>
      <w:r w:rsidRPr="00603AAA">
        <w:rPr>
          <w:rFonts w:ascii="Ebrima" w:eastAsia="Nyala" w:hAnsi="Ebrima" w:cs="Ebrima"/>
          <w:bCs/>
          <w:szCs w:val="32"/>
          <w:cs/>
          <w:lang w:bidi="am-ET"/>
        </w:rPr>
        <w:t>ንውሉድኩም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ኣወንታውን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ውሑስን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ናይ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ኢንተርነት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ተመኩሮታት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ንኽህልዎ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ምድጋፍ</w:t>
      </w:r>
    </w:p>
    <w:bookmarkEnd w:id="0"/>
    <w:p w14:paraId="5D46EE90" w14:textId="77777777" w:rsidR="009D27EC" w:rsidRPr="00603AAA" w:rsidRDefault="00AB125B" w:rsidP="00254F88">
      <w:pPr>
        <w:rPr>
          <w:rFonts w:ascii="Ebrima" w:hAnsi="Ebrima" w:cs="Ebrima"/>
          <w:color w:val="212529"/>
          <w:szCs w:val="22"/>
          <w:shd w:val="clear" w:color="auto" w:fill="FFFFFF"/>
        </w:rPr>
      </w:pP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ንውሉድኩም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ኣወንታውን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ውሑስን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ናይ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ኢንተርነት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ተመኩሮታት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ንኽህልዎ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ምእንቲ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ኽትድግፍዎ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ዝሕግዘኩም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ብዙሕ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ሓበሬታ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ይርከብ</w:t>
      </w:r>
      <w:r w:rsidRPr="00603AAA">
        <w:rPr>
          <w:rFonts w:ascii="Ebrima" w:hAnsi="Ebrima" w:cs="Ebrima"/>
          <w:color w:val="212529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Cs w:val="22"/>
          <w:shd w:val="clear" w:color="auto" w:fill="FFFFFF"/>
          <w:cs/>
          <w:lang w:bidi="am-ET"/>
        </w:rPr>
        <w:t>እዩ።</w:t>
      </w:r>
    </w:p>
    <w:p w14:paraId="053AF741" w14:textId="77777777" w:rsidR="00403C81" w:rsidRPr="000A2A28" w:rsidRDefault="00AB125B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እቲ</w:t>
      </w:r>
      <w:r w:rsidR="00A16E4C">
        <w:fldChar w:fldCharType="begin"/>
      </w:r>
      <w:r w:rsidR="00A16E4C">
        <w:instrText>HYPERLINK "https://www.esafety.gov.au/"</w:instrText>
      </w:r>
      <w:r w:rsidR="00A16E4C">
        <w:fldChar w:fldCharType="separate"/>
      </w:r>
      <w:r w:rsidR="00A16E4C" w:rsidRPr="000A2A28">
        <w:rPr>
          <w:rStyle w:val="Hyperlink"/>
          <w:rFonts w:ascii="Ebrima" w:hAnsi="Ebrima" w:cs="Ebrima"/>
          <w:sz w:val="22"/>
          <w:szCs w:val="22"/>
        </w:rPr>
        <w:t xml:space="preserve"> </w:t>
      </w:r>
      <w:r w:rsidR="00A16E4C" w:rsidRPr="000A2A28">
        <w:rPr>
          <w:rStyle w:val="Hyperlink"/>
          <w:rFonts w:ascii="Ebrima" w:eastAsia="Nyala" w:hAnsi="Ebrima" w:cs="Ebrima"/>
          <w:sz w:val="22"/>
          <w:szCs w:val="22"/>
          <w:cs/>
          <w:lang w:bidi="am-ET"/>
        </w:rPr>
        <w:t>ናይ</w:t>
      </w:r>
      <w:r w:rsidR="00A16E4C" w:rsidRPr="000A2A28">
        <w:rPr>
          <w:rStyle w:val="Hyperlink"/>
          <w:rFonts w:ascii="Ebrima" w:hAnsi="Ebrima" w:cs="Ebrima"/>
          <w:sz w:val="22"/>
          <w:szCs w:val="22"/>
        </w:rPr>
        <w:t xml:space="preserve"> </w:t>
      </w:r>
      <w:proofErr w:type="spellStart"/>
      <w:r w:rsidR="00A16E4C" w:rsidRPr="000A2A28">
        <w:rPr>
          <w:rStyle w:val="Hyperlink"/>
          <w:rFonts w:ascii="Ebrima" w:hAnsi="Ebrima" w:cs="Ebrima"/>
          <w:sz w:val="22"/>
          <w:szCs w:val="22"/>
        </w:rPr>
        <w:t>eSafety</w:t>
      </w:r>
      <w:proofErr w:type="spellEnd"/>
      <w:r w:rsidR="00A16E4C" w:rsidRPr="000A2A28">
        <w:rPr>
          <w:rStyle w:val="Hyperlink"/>
          <w:rFonts w:ascii="Ebrima" w:hAnsi="Ebrima" w:cs="Ebrima"/>
          <w:sz w:val="22"/>
          <w:szCs w:val="22"/>
        </w:rPr>
        <w:t xml:space="preserve"> Commissioner </w:t>
      </w:r>
      <w:r w:rsidR="00A16E4C" w:rsidRPr="000A2A28">
        <w:rPr>
          <w:rStyle w:val="Hyperlink"/>
          <w:rFonts w:ascii="Ebrima" w:eastAsia="Nyala" w:hAnsi="Ebrima" w:cs="Ebrima"/>
          <w:sz w:val="22"/>
          <w:szCs w:val="22"/>
          <w:cs/>
          <w:lang w:bidi="am-ET"/>
        </w:rPr>
        <w:t>መርበብ</w:t>
      </w:r>
      <w:r w:rsidR="00A16E4C" w:rsidRPr="000A2A28">
        <w:rPr>
          <w:rStyle w:val="Hyperlink"/>
          <w:rFonts w:ascii="Ebrima" w:hAnsi="Ebrima" w:cs="Ebrima"/>
          <w:sz w:val="22"/>
          <w:szCs w:val="22"/>
        </w:rPr>
        <w:t xml:space="preserve"> </w:t>
      </w:r>
      <w:r w:rsidR="00A16E4C" w:rsidRPr="000A2A28">
        <w:rPr>
          <w:rStyle w:val="Hyperlink"/>
          <w:rFonts w:ascii="Ebrima" w:eastAsia="Nyala" w:hAnsi="Ebrima" w:cs="Ebrima"/>
          <w:sz w:val="22"/>
          <w:szCs w:val="22"/>
          <w:cs/>
          <w:lang w:bidi="am-ET"/>
        </w:rPr>
        <w:t>ሓበሬታ</w:t>
      </w:r>
      <w:r w:rsidR="00A16E4C">
        <w:rPr>
          <w:rStyle w:val="Hyperlink"/>
          <w:rFonts w:ascii="Ebrima" w:eastAsia="Nyala" w:hAnsi="Ebrima" w:cs="Ebrima"/>
          <w:sz w:val="22"/>
          <w:szCs w:val="22"/>
          <w:lang w:bidi="am-ET"/>
        </w:rPr>
        <w:fldChar w:fldCharType="end"/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እዚ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ዝስዕብ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የዳሉ፡</w:t>
      </w:r>
    </w:p>
    <w:p w14:paraId="422C20DA" w14:textId="6414478E" w:rsidR="006A6880" w:rsidRPr="000A2A28" w:rsidRDefault="00F95600" w:rsidP="00272508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="Ebrima" w:hAnsi="Ebrima" w:cs="Ebrima"/>
          <w:sz w:val="22"/>
          <w:szCs w:val="22"/>
        </w:rPr>
      </w:pPr>
      <w:hyperlink r:id="rId13" w:history="1">
        <w:proofErr w:type="spellStart"/>
        <w:r w:rsidR="00AB125B" w:rsidRPr="00F95600">
          <w:rPr>
            <w:rStyle w:val="Hyperlink"/>
            <w:rFonts w:ascii="Ebrima" w:hAnsi="Ebrima" w:cs="Ebrima"/>
            <w:sz w:val="22"/>
            <w:szCs w:val="22"/>
          </w:rPr>
          <w:t>eSafety</w:t>
        </w:r>
        <w:proofErr w:type="spellEnd"/>
        <w:r w:rsidR="00AB125B" w:rsidRPr="00F95600">
          <w:rPr>
            <w:rStyle w:val="Hyperlink"/>
            <w:rFonts w:ascii="Ebrima" w:hAnsi="Ebrima" w:cs="Ebrima"/>
            <w:sz w:val="22"/>
            <w:szCs w:val="22"/>
          </w:rPr>
          <w:t xml:space="preserve"> parents (</w:t>
        </w:r>
        <w:r w:rsidR="00AB125B" w:rsidRPr="00F95600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ድሕንነት</w:t>
        </w:r>
        <w:r w:rsidR="00AB125B" w:rsidRPr="00F95600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B125B" w:rsidRPr="00F95600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ኢንተርነት</w:t>
        </w:r>
        <w:r w:rsidR="00AB125B" w:rsidRPr="00F95600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B125B" w:rsidRPr="00F95600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ወለዲ</w:t>
        </w:r>
        <w:r w:rsidR="00AB125B" w:rsidRPr="00F95600">
          <w:rPr>
            <w:rStyle w:val="Hyperlink"/>
            <w:rFonts w:ascii="Ebrima" w:hAnsi="Ebrima" w:cs="Ebrima"/>
            <w:sz w:val="22"/>
            <w:szCs w:val="22"/>
          </w:rPr>
          <w:t>)</w:t>
        </w:r>
      </w:hyperlink>
      <w:r w:rsidRPr="00F95600">
        <w:rPr>
          <w:rStyle w:val="Hyperlink"/>
          <w:rFonts w:ascii="Ebrima" w:hAnsi="Ebrima" w:cs="Ebrima"/>
          <w:sz w:val="22"/>
          <w:szCs w:val="22"/>
          <w:u w:val="none"/>
        </w:rPr>
        <w:t xml:space="preserve"> </w:t>
      </w:r>
      <w:r w:rsidR="002A480B" w:rsidRPr="000A2A28">
        <w:rPr>
          <w:rFonts w:ascii="Ebrima" w:eastAsia="Nyala" w:hAnsi="Ebrima" w:cs="Ebrima"/>
          <w:sz w:val="22"/>
          <w:szCs w:val="22"/>
          <w:cs/>
          <w:lang w:bidi="am-ET"/>
        </w:rPr>
        <w:t>ገጽ</w:t>
      </w:r>
      <w:r w:rsidR="002A480B" w:rsidRPr="000A2A28">
        <w:rPr>
          <w:rFonts w:ascii="Ebrima" w:hAnsi="Ebrima" w:cs="Ebrima"/>
          <w:sz w:val="22"/>
          <w:szCs w:val="22"/>
        </w:rPr>
        <w:t xml:space="preserve"> </w:t>
      </w:r>
      <w:r w:rsidR="002A480B" w:rsidRPr="000A2A28">
        <w:rPr>
          <w:rFonts w:ascii="Ebrima" w:eastAsia="Nyala" w:hAnsi="Ebrima" w:cs="Ebrima"/>
          <w:sz w:val="22"/>
          <w:szCs w:val="22"/>
          <w:cs/>
          <w:lang w:bidi="am-ET"/>
        </w:rPr>
        <w:t>እንተላይ</w:t>
      </w:r>
      <w:r w:rsidR="002A480B" w:rsidRPr="000A2A28">
        <w:rPr>
          <w:rFonts w:ascii="Ebrima" w:hAnsi="Ebrima" w:cs="Ebrima"/>
          <w:sz w:val="22"/>
          <w:szCs w:val="22"/>
        </w:rPr>
        <w:t xml:space="preserve"> </w:t>
      </w:r>
      <w:r w:rsidR="002A480B" w:rsidRPr="000A2A28">
        <w:rPr>
          <w:rFonts w:ascii="Ebrima" w:eastAsia="Nyala" w:hAnsi="Ebrima" w:cs="Ebrima"/>
          <w:sz w:val="22"/>
          <w:szCs w:val="22"/>
          <w:cs/>
          <w:lang w:bidi="am-ET"/>
        </w:rPr>
        <w:t>ሓበሬታ</w:t>
      </w:r>
      <w:r w:rsidR="002A480B" w:rsidRPr="000A2A28">
        <w:rPr>
          <w:rFonts w:ascii="Ebrima" w:hAnsi="Ebrima" w:cs="Ebrima"/>
          <w:sz w:val="22"/>
          <w:szCs w:val="22"/>
        </w:rPr>
        <w:t xml:space="preserve"> </w:t>
      </w:r>
      <w:r w:rsidR="002A480B" w:rsidRPr="000A2A28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="002A480B" w:rsidRPr="000A2A28">
        <w:rPr>
          <w:rFonts w:ascii="Ebrima" w:hAnsi="Ebrima" w:cs="Ebrima"/>
          <w:sz w:val="22"/>
          <w:szCs w:val="22"/>
        </w:rPr>
        <w:t xml:space="preserve"> </w:t>
      </w:r>
      <w:hyperlink r:id="rId14" w:history="1">
        <w:r w:rsidR="00AE0049" w:rsidRPr="000A2A28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ከመይ</w:t>
        </w:r>
        <w:r w:rsidR="00AE0049" w:rsidRPr="000A2A28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E0049" w:rsidRPr="000A2A28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ጌርካ</w:t>
        </w:r>
        <w:r w:rsidR="00AE0049" w:rsidRPr="000A2A28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E0049" w:rsidRPr="000A2A28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ብዛዕባ</w:t>
        </w:r>
        <w:r w:rsidR="00AE0049" w:rsidRPr="000A2A28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E0049" w:rsidRPr="000A2A28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ተነቃፊ</w:t>
        </w:r>
        <w:r w:rsidR="00AE0049" w:rsidRPr="000A2A28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E0049" w:rsidRPr="000A2A28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ዝዀነ</w:t>
        </w:r>
        <w:r w:rsidR="00AE0049" w:rsidRPr="000A2A28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E0049" w:rsidRPr="000A2A28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ኣርእስታታት</w:t>
        </w:r>
        <w:r w:rsidR="00AE0049" w:rsidRPr="000A2A28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E0049" w:rsidRPr="000A2A28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ክትዘራረብ</w:t>
        </w:r>
        <w:r w:rsidR="00AE0049" w:rsidRPr="000A2A28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E0049" w:rsidRPr="000A2A28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ከም</w:t>
        </w:r>
        <w:r w:rsidR="00AE0049" w:rsidRPr="000A2A28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E0049" w:rsidRPr="000A2A28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እትኽእል፡</w:t>
        </w:r>
      </w:hyperlink>
      <w:r w:rsidR="00AE0049" w:rsidRPr="000A2A28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="00AE0049" w:rsidRPr="000A2A28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ንኣብነት</w:t>
      </w:r>
      <w:r w:rsidR="00AE0049" w:rsidRPr="000A2A28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="00AE0049" w:rsidRPr="000A2A28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ብዛዕባ</w:t>
      </w:r>
      <w:r w:rsidR="00AE0049" w:rsidRPr="000A2A28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="00AE0049" w:rsidRPr="000A2A28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ብኢንተርነት</w:t>
      </w:r>
      <w:r w:rsidR="00AE0049" w:rsidRPr="000A2A28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="00AE0049" w:rsidRPr="000A2A28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ዝግበር</w:t>
      </w:r>
      <w:r w:rsidR="00AE0049" w:rsidRPr="000A2A28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="00AE0049" w:rsidRPr="000A2A28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ድንደና</w:t>
      </w:r>
      <w:r w:rsidR="00AE0049" w:rsidRPr="000A2A28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="00AE0049" w:rsidRPr="000A2A28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ወይ</w:t>
      </w:r>
      <w:r w:rsidR="00AE0049" w:rsidRPr="000A2A28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="00AE0049" w:rsidRPr="000A2A28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ስእለጽዩፍ</w:t>
      </w:r>
      <w:r w:rsidR="00AE0049" w:rsidRPr="000A2A28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="00AE0049" w:rsidRPr="000A2A28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ምርኣይ</w:t>
      </w:r>
      <w:r w:rsidR="00AE0049" w:rsidRPr="000A2A28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="00AE0049" w:rsidRPr="000A2A28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ምዝርራብ።</w:t>
      </w:r>
      <w:r w:rsidR="00AE0049" w:rsidRPr="000A2A28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</w:p>
    <w:p w14:paraId="31F5136D" w14:textId="77777777" w:rsidR="001554BD" w:rsidRPr="000A2A28" w:rsidRDefault="00AB125B" w:rsidP="001554BD">
      <w:pPr>
        <w:pStyle w:val="ListParagraph"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="Ebrima" w:hAnsi="Ebrima" w:cs="Ebrima"/>
          <w:sz w:val="22"/>
          <w:szCs w:val="22"/>
        </w:rPr>
      </w:pP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ወቢነራት</w:t>
      </w:r>
      <w:r w:rsidR="00D270EC" w:rsidRPr="000A2A28">
        <w:fldChar w:fldCharType="begin"/>
      </w:r>
      <w:r w:rsidR="00D270EC" w:rsidRPr="000A2A28">
        <w:fldChar w:fldCharType="separate"/>
      </w:r>
      <w:r w:rsidR="00A16E4C" w:rsidRPr="000A2A28">
        <w:rPr>
          <w:rStyle w:val="Hyperlink"/>
          <w:rFonts w:ascii="Ebrima" w:hAnsi="Ebrima" w:cs="Ebrima"/>
          <w:sz w:val="22"/>
          <w:szCs w:val="22"/>
        </w:rPr>
        <w:t>webinars</w:t>
      </w:r>
      <w:r w:rsidR="00D270EC" w:rsidRPr="000A2A28">
        <w:rPr>
          <w:rStyle w:val="Hyperlink"/>
          <w:rFonts w:ascii="Ebrima" w:hAnsi="Ebrima" w:cs="Ebrima"/>
          <w:sz w:val="22"/>
          <w:szCs w:val="22"/>
        </w:rPr>
        <w:fldChar w:fldCharType="end"/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ንወለዲ</w:t>
      </w:r>
      <w:r w:rsidRPr="000A2A28">
        <w:rPr>
          <w:rFonts w:ascii="Ebrima" w:hAnsi="Ebrima" w:cs="Ebrima"/>
          <w:sz w:val="22"/>
          <w:szCs w:val="22"/>
        </w:rPr>
        <w:t>/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ኣለይቲ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ውሑስ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ናይ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ተመኩሮታት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ንኽርከብ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ዝድግፍ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ፍልጠት፡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ክእለት፡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መሳርሒታትን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ንምሃብ፡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እንተላይ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መባእታ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ትምህርቲ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ንዝምሃሩ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ቆልዑ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ፍቓድ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ምሃብን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ናይ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ዶባት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ምሕላውን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ንኽርድኡ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ምድጋፍ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ከምኡ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እውን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ብከመይ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ንዉልድካ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ናይ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ጸወታታት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ትድግፍ</w:t>
      </w:r>
      <w:r w:rsidRPr="000A2A28">
        <w:rPr>
          <w:rFonts w:ascii="Ebrima" w:hAnsi="Ebrima" w:cs="Ebrima"/>
          <w:sz w:val="22"/>
          <w:szCs w:val="22"/>
        </w:rPr>
        <w:t xml:space="preserve"> </w:t>
      </w:r>
      <w:r w:rsidRPr="000A2A28">
        <w:rPr>
          <w:rFonts w:ascii="Ebrima" w:eastAsia="Nyala" w:hAnsi="Ebrima" w:cs="Ebrima"/>
          <w:sz w:val="22"/>
          <w:szCs w:val="22"/>
          <w:cs/>
          <w:lang w:bidi="am-ET"/>
        </w:rPr>
        <w:t>የጠቓልል።</w:t>
      </w:r>
      <w:r w:rsidRPr="000A2A28">
        <w:rPr>
          <w:rFonts w:ascii="Ebrima" w:hAnsi="Ebrima" w:cs="Ebrima"/>
          <w:sz w:val="22"/>
          <w:szCs w:val="22"/>
        </w:rPr>
        <w:t xml:space="preserve"> </w:t>
      </w:r>
    </w:p>
    <w:p w14:paraId="21F71A56" w14:textId="76812072" w:rsidR="00F86F53" w:rsidRPr="006605E7" w:rsidRDefault="00B34DCE" w:rsidP="00945366">
      <w:pPr>
        <w:pStyle w:val="ListParagraph"/>
        <w:keepNext/>
        <w:keepLines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="Ebrima" w:hAnsi="Ebrima" w:cs="Ebrima"/>
          <w:sz w:val="22"/>
          <w:szCs w:val="22"/>
        </w:rPr>
      </w:pPr>
      <w:hyperlink r:id="rId15" w:history="1"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ንስድራቤት</w:t>
        </w:r>
        <w:r w:rsidR="00AB125B" w:rsidRPr="006605E7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ዝምችእ</w:t>
        </w:r>
        <w:r w:rsidR="00AB125B" w:rsidRPr="006605E7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ቪድዮታትን</w:t>
        </w:r>
        <w:r w:rsidR="00AB125B" w:rsidRPr="006605E7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ናይ</w:t>
        </w:r>
        <w:r w:rsidR="00AB125B" w:rsidRPr="006605E7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ምኽሪ</w:t>
        </w:r>
        <w:r w:rsidR="00AB125B" w:rsidRPr="006605E7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ወረቓቕትን</w:t>
        </w:r>
      </w:hyperlink>
      <w:r w:rsidR="00170657">
        <w:rPr>
          <w:rStyle w:val="Hyperlink"/>
          <w:rFonts w:ascii="Ebrima" w:eastAsia="Nyala" w:hAnsi="Ebrima" w:cs="Ebrima"/>
          <w:sz w:val="22"/>
          <w:szCs w:val="22"/>
          <w:lang w:bidi="am-ET"/>
        </w:rPr>
        <w:t xml:space="preserve"> </w:t>
      </w:r>
      <w:r w:rsidR="00AB125B" w:rsidRPr="006605E7">
        <w:rPr>
          <w:rStyle w:val="Hyperlink"/>
          <w:rFonts w:ascii="Ebrima" w:eastAsia="Nyala" w:hAnsi="Ebrima" w:cs="Ebrima"/>
          <w:sz w:val="22"/>
          <w:szCs w:val="22"/>
          <w:cs/>
          <w:lang w:bidi="am-ET"/>
        </w:rPr>
        <w:t>ብዝተፈላለየ</w:t>
      </w:r>
      <w:r w:rsidR="00AB125B" w:rsidRPr="006605E7">
        <w:rPr>
          <w:rStyle w:val="Hyperlink"/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Style w:val="Hyperlink"/>
          <w:rFonts w:ascii="Ebrima" w:eastAsia="Nyala" w:hAnsi="Ebrima" w:cs="Ebrima"/>
          <w:sz w:val="22"/>
          <w:szCs w:val="22"/>
          <w:cs/>
          <w:lang w:bidi="am-ET"/>
        </w:rPr>
        <w:t>ቛንቋ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ዝርከብ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ኰይኑ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ስድራቤትኩም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ድሕንነቶም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ክሕሎ፡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ማሕበራዊ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መራኸቢታት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ምልላይ፡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ድሕንነቱ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ዝተሓለወ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ጸወታታት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ምጽዋት፡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ከምኡ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እውን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ውሉድኩም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ብኢንተርነት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ክድንደን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ከሎ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ሓገዝ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ንምርካብ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ይሕግዝ።</w:t>
      </w:r>
    </w:p>
    <w:p w14:paraId="1FBA11A3" w14:textId="77777777" w:rsidR="00254F88" w:rsidRPr="006605E7" w:rsidRDefault="00B34DCE" w:rsidP="00945366">
      <w:pPr>
        <w:pStyle w:val="ListParagraph"/>
        <w:keepNext/>
        <w:keepLines/>
        <w:numPr>
          <w:ilvl w:val="1"/>
          <w:numId w:val="19"/>
        </w:numPr>
        <w:spacing w:after="120" w:line="240" w:lineRule="auto"/>
        <w:ind w:left="709" w:hanging="357"/>
        <w:contextualSpacing w:val="0"/>
        <w:rPr>
          <w:rFonts w:ascii="Ebrima" w:hAnsi="Ebrima" w:cs="Ebrima"/>
          <w:sz w:val="22"/>
          <w:szCs w:val="22"/>
        </w:rPr>
      </w:pPr>
      <w:hyperlink r:id="rId16" w:history="1">
        <w:proofErr w:type="spellStart"/>
        <w:proofErr w:type="gramStart"/>
        <w:r w:rsidR="00AB125B" w:rsidRPr="006605E7">
          <w:rPr>
            <w:rStyle w:val="Hyperlink"/>
            <w:rFonts w:ascii="Ebrima" w:hAnsi="Ebrima" w:cs="Ebrima"/>
            <w:sz w:val="22"/>
            <w:szCs w:val="22"/>
          </w:rPr>
          <w:t>eSafetykids</w:t>
        </w:r>
        <w:proofErr w:type="spellEnd"/>
        <w:r w:rsidR="00AB125B" w:rsidRPr="006605E7">
          <w:rPr>
            <w:rStyle w:val="Hyperlink"/>
            <w:rFonts w:ascii="Ebrima" w:hAnsi="Ebrima" w:cs="Ebrima"/>
            <w:sz w:val="22"/>
            <w:szCs w:val="22"/>
          </w:rPr>
          <w:t>(</w:t>
        </w:r>
        <w:proofErr w:type="gramEnd"/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ድሕንነት</w:t>
        </w:r>
        <w:r w:rsidR="00AB125B" w:rsidRPr="006605E7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ኢንተርነት</w:t>
        </w:r>
        <w:r w:rsidR="00AB125B" w:rsidRPr="006605E7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ቆልዑ</w:t>
        </w:r>
        <w:r w:rsidR="00AB125B" w:rsidRPr="006605E7">
          <w:rPr>
            <w:rStyle w:val="Hyperlink"/>
            <w:rFonts w:ascii="Ebrima" w:hAnsi="Ebrima" w:cs="Ebrima"/>
            <w:sz w:val="22"/>
            <w:szCs w:val="22"/>
          </w:rPr>
          <w:t>)</w:t>
        </w:r>
      </w:hyperlink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ገጽ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ንቖልዑ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ዝምችኦምን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ከተካፍልዎም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እትኽእሉን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ሓበሬታ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ዝሓዘ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እዩ፣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እዚ፡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ሓደ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ሰብ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እንተ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ደንዲንዎም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እንታይ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ክገብሩ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ኸም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ዝኽእሉ፡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ድሕንነቶም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ብኸመይ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ከም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ዝሕልዉ፡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ብኸመይ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ስእልን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ብሕታዊ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ሓበሬታን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ከም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ዘካፍሉ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ዝገልጽ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ሓበሬታ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  <w:r w:rsidR="00AB125B" w:rsidRPr="006605E7">
        <w:rPr>
          <w:rFonts w:ascii="Ebrima" w:eastAsia="Nyala" w:hAnsi="Ebrima" w:cs="Ebrima"/>
          <w:sz w:val="22"/>
          <w:szCs w:val="22"/>
          <w:cs/>
          <w:lang w:bidi="am-ET"/>
        </w:rPr>
        <w:t>የጠቓልል።</w:t>
      </w:r>
      <w:r w:rsidR="00AB125B" w:rsidRPr="006605E7">
        <w:rPr>
          <w:rFonts w:ascii="Ebrima" w:hAnsi="Ebrima" w:cs="Ebrima"/>
          <w:sz w:val="22"/>
          <w:szCs w:val="22"/>
        </w:rPr>
        <w:t xml:space="preserve"> </w:t>
      </w:r>
    </w:p>
    <w:p w14:paraId="40435D20" w14:textId="77777777" w:rsidR="00D22252" w:rsidRPr="006605E7" w:rsidRDefault="00B34DCE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Ebrima" w:hAnsi="Ebrima" w:cs="Ebrima"/>
          <w:sz w:val="22"/>
          <w:szCs w:val="22"/>
          <w:lang w:eastAsia="en-AU"/>
        </w:rPr>
      </w:pPr>
      <w:hyperlink r:id="rId17" w:history="1">
        <w:r w:rsidR="00B22647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ድንደና</w:t>
        </w:r>
        <w:r w:rsidR="00B22647" w:rsidRPr="006605E7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B22647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ደው</w:t>
        </w:r>
        <w:r w:rsidR="00B22647" w:rsidRPr="006605E7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B22647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ኣበልቲ</w:t>
        </w:r>
      </w:hyperlink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hyperlink r:id="rId18" w:anchor="cyberbullying" w:history="1">
        <w:r w:rsidR="008356C8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ድሕንነት</w:t>
        </w:r>
        <w:r w:rsidR="008356C8" w:rsidRPr="006605E7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8356C8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ኢንተርነትን</w:t>
        </w:r>
        <w:r w:rsidR="008356C8" w:rsidRPr="006605E7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8356C8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ድንደና</w:t>
        </w:r>
        <w:r w:rsidR="008356C8" w:rsidRPr="006605E7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8356C8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ኢንተርነትን</w:t>
        </w:r>
      </w:hyperlink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ንመባእታ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ትምህርቲ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ዝዕድሚኦም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ተመሃሮ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ዝተዳለወ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ሓበሬታ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ከምኡ</w:t>
      </w:r>
      <w:r w:rsidR="008356C8" w:rsidRPr="006605E7">
        <w:rPr>
          <w:rFonts w:ascii="Ebrima" w:hAnsi="Ebrima" w:cs="Ebrima"/>
          <w:sz w:val="22"/>
          <w:szCs w:val="22"/>
        </w:rPr>
        <w:t>'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ዉን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ን</w:t>
      </w:r>
      <w:hyperlink r:id="rId19" w:history="1"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ወለዲ</w:t>
        </w:r>
      </w:hyperlink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ዝኸውን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ሓበሬታ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የዳሉ።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በዚ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ድንደና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ደው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ኣበልቲ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ዝብል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ገጽ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ጌርካ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ንግዱሳት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ዓበይቲ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hyperlink r:id="rId20" w:tgtFrame="_blank" w:history="1"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eastAsia="en-AU" w:bidi="am-ET"/>
          </w:rPr>
          <w:t>ድንደና</w:t>
        </w:r>
        <w:r w:rsidR="00AB125B" w:rsidRPr="006605E7">
          <w:rPr>
            <w:rStyle w:val="Hyperlink"/>
            <w:rFonts w:ascii="Ebrima" w:hAnsi="Ebrima" w:cs="Ebrima"/>
            <w:sz w:val="22"/>
            <w:szCs w:val="22"/>
            <w:lang w:eastAsia="en-AU"/>
          </w:rPr>
          <w:t xml:space="preserve"> </w:t>
        </w:r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eastAsia="en-AU" w:bidi="am-ET"/>
          </w:rPr>
          <w:t>ኢንተርነት</w:t>
        </w:r>
        <w:r w:rsidR="00AB125B" w:rsidRPr="006605E7">
          <w:rPr>
            <w:rStyle w:val="Hyperlink"/>
            <w:rFonts w:ascii="Ebrima" w:hAnsi="Ebrima" w:cs="Ebrima"/>
            <w:sz w:val="22"/>
            <w:szCs w:val="22"/>
            <w:lang w:eastAsia="en-AU"/>
          </w:rPr>
          <w:t xml:space="preserve"> </w:t>
        </w:r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eastAsia="en-AU" w:bidi="am-ET"/>
          </w:rPr>
          <w:t>ዝገልጽ</w:t>
        </w:r>
        <w:r w:rsidR="00AB125B" w:rsidRPr="006605E7">
          <w:rPr>
            <w:rStyle w:val="Hyperlink"/>
            <w:rFonts w:ascii="Ebrima" w:hAnsi="Ebrima" w:cs="Ebrima"/>
            <w:sz w:val="22"/>
            <w:szCs w:val="22"/>
            <w:lang w:eastAsia="en-AU"/>
          </w:rPr>
          <w:t xml:space="preserve"> </w:t>
        </w:r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eastAsia="en-AU" w:bidi="am-ET"/>
          </w:rPr>
          <w:t>ገጻት</w:t>
        </w:r>
        <w:r w:rsidR="00AB125B" w:rsidRPr="006605E7">
          <w:rPr>
            <w:rStyle w:val="Hyperlink"/>
            <w:rFonts w:ascii="Ebrima" w:hAnsi="Ebrima" w:cs="Ebrima"/>
            <w:sz w:val="22"/>
            <w:szCs w:val="22"/>
            <w:lang w:eastAsia="en-AU"/>
          </w:rPr>
          <w:t xml:space="preserve"> </w:t>
        </w:r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eastAsia="en-AU" w:bidi="am-ET"/>
          </w:rPr>
          <w:t>ምኽሪ</w:t>
        </w:r>
      </w:hyperlink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ክርከብ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ይከኣል</w:t>
      </w:r>
      <w:r w:rsidR="008356C8" w:rsidRPr="006605E7">
        <w:rPr>
          <w:rFonts w:ascii="Ebrima" w:hAnsi="Ebrima" w:cs="Ebrima"/>
          <w:sz w:val="22"/>
          <w:szCs w:val="22"/>
        </w:rPr>
        <w:t xml:space="preserve"> </w:t>
      </w:r>
      <w:r w:rsidR="008356C8" w:rsidRPr="006605E7">
        <w:rPr>
          <w:rFonts w:ascii="Ebrima" w:eastAsia="Nyala" w:hAnsi="Ebrima" w:cs="Ebrima"/>
          <w:sz w:val="22"/>
          <w:szCs w:val="22"/>
          <w:cs/>
          <w:lang w:bidi="am-ET"/>
        </w:rPr>
        <w:t>እዩ።</w:t>
      </w:r>
    </w:p>
    <w:p w14:paraId="73587654" w14:textId="77777777" w:rsidR="00EB3AFE" w:rsidRPr="006605E7" w:rsidRDefault="00B34DCE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Ebrima" w:hAnsi="Ebrima" w:cs="Ebrima"/>
          <w:sz w:val="22"/>
          <w:szCs w:val="22"/>
          <w:lang w:eastAsia="en-AU"/>
        </w:rPr>
      </w:pPr>
      <w:hyperlink r:id="rId21" w:history="1">
        <w:r w:rsidR="005B3483" w:rsidRPr="006605E7">
          <w:rPr>
            <w:rStyle w:val="Hyperlink"/>
            <w:rFonts w:ascii="Ebrima" w:hAnsi="Ebrima" w:cs="Ebrima"/>
            <w:sz w:val="22"/>
            <w:szCs w:val="22"/>
            <w:lang w:eastAsia="en-AU"/>
          </w:rPr>
          <w:t xml:space="preserve">Alannah and Madeline </w:t>
        </w:r>
        <w:proofErr w:type="gramStart"/>
        <w:r w:rsidR="005B3483" w:rsidRPr="006605E7">
          <w:rPr>
            <w:rStyle w:val="Hyperlink"/>
            <w:rFonts w:ascii="Ebrima" w:hAnsi="Ebrima" w:cs="Ebrima"/>
            <w:sz w:val="22"/>
            <w:szCs w:val="22"/>
            <w:lang w:eastAsia="en-AU"/>
          </w:rPr>
          <w:t>Foundation(</w:t>
        </w:r>
        <w:proofErr w:type="gramEnd"/>
        <w:r w:rsidR="005B3483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eastAsia="en-AU" w:bidi="am-ET"/>
          </w:rPr>
          <w:t>ዉድብ</w:t>
        </w:r>
        <w:r w:rsidR="005B3483" w:rsidRPr="006605E7">
          <w:rPr>
            <w:rStyle w:val="Hyperlink"/>
            <w:rFonts w:ascii="Ebrima" w:hAnsi="Ebrima" w:cs="Ebrima"/>
            <w:sz w:val="22"/>
            <w:szCs w:val="22"/>
            <w:lang w:eastAsia="en-AU"/>
          </w:rPr>
          <w:t xml:space="preserve"> </w:t>
        </w:r>
        <w:r w:rsidR="005B3483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eastAsia="en-AU" w:bidi="am-ET"/>
          </w:rPr>
          <w:t>ኣላናን</w:t>
        </w:r>
        <w:r w:rsidR="005B3483" w:rsidRPr="006605E7">
          <w:rPr>
            <w:rStyle w:val="Hyperlink"/>
            <w:rFonts w:ascii="Ebrima" w:hAnsi="Ebrima" w:cs="Ebrima"/>
            <w:sz w:val="22"/>
            <w:szCs w:val="22"/>
            <w:lang w:eastAsia="en-AU"/>
          </w:rPr>
          <w:t xml:space="preserve"> </w:t>
        </w:r>
        <w:r w:rsidR="005B3483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eastAsia="en-AU" w:bidi="am-ET"/>
          </w:rPr>
          <w:t>ማድሊንን</w:t>
        </w:r>
        <w:r w:rsidR="005B3483" w:rsidRPr="006605E7">
          <w:rPr>
            <w:rStyle w:val="Hyperlink"/>
            <w:rFonts w:ascii="Ebrima" w:hAnsi="Ebrima" w:cs="Ebrima"/>
            <w:sz w:val="22"/>
            <w:szCs w:val="22"/>
            <w:lang w:eastAsia="en-AU"/>
          </w:rPr>
          <w:t>)</w:t>
        </w:r>
      </w:hyperlink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ንወለዲ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ዝኸውን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ብዛዕባ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ድሕንነት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ኢንተርነት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ዝገልጽ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ዝተፈላለየ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ሓበሬታ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hyperlink r:id="rId22" w:history="1"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eastAsia="en-AU" w:bidi="am-ET"/>
          </w:rPr>
          <w:t>ዲጂታላዊ</w:t>
        </w:r>
        <w:r w:rsidR="00AB125B" w:rsidRPr="006605E7">
          <w:rPr>
            <w:rStyle w:val="Hyperlink"/>
            <w:rFonts w:ascii="Ebrima" w:hAnsi="Ebrima" w:cs="Ebrima"/>
            <w:sz w:val="22"/>
            <w:szCs w:val="22"/>
            <w:lang w:eastAsia="en-AU"/>
          </w:rPr>
          <w:t xml:space="preserve"> </w:t>
        </w:r>
        <w:r w:rsidR="00AB125B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eastAsia="en-AU" w:bidi="am-ET"/>
          </w:rPr>
          <w:t>ዝርርብ</w:t>
        </w:r>
      </w:hyperlink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የዳሉ።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ከም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ስድራቤት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ኴንካ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ጥበባዊ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ኣጠቓቕማ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ስክሪን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ምዝውታር፡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ብኢንተርነት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ንዝግበር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ድንደና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ምድህሳስ፡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ኣብ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ንቖልዑ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ዝኸውን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ጸወታታት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ምምራጽን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ምዕቋብን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ምስታፍን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ዝኣመሰለ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ኣርእስታት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ዝሓዘ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ሓበሬታ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</w:t>
      </w:r>
      <w:r w:rsidR="005B3483" w:rsidRPr="006605E7">
        <w:rPr>
          <w:rFonts w:ascii="Ebrima" w:eastAsia="Nyala" w:hAnsi="Ebrima" w:cs="Ebrima"/>
          <w:sz w:val="22"/>
          <w:szCs w:val="22"/>
          <w:cs/>
          <w:lang w:eastAsia="en-AU" w:bidi="am-ET"/>
        </w:rPr>
        <w:t>የጠቓልል።</w:t>
      </w:r>
      <w:r w:rsidR="005B3483" w:rsidRPr="006605E7">
        <w:rPr>
          <w:rFonts w:ascii="Ebrima" w:hAnsi="Ebrima" w:cs="Ebrima"/>
          <w:sz w:val="22"/>
          <w:szCs w:val="22"/>
          <w:lang w:eastAsia="en-AU"/>
        </w:rPr>
        <w:t xml:space="preserve">   </w:t>
      </w:r>
    </w:p>
    <w:p w14:paraId="23C06F53" w14:textId="2B7F9CE8" w:rsidR="00EB3AFE" w:rsidRPr="006605E7" w:rsidRDefault="00B34DCE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hyperlink r:id="rId23" w:history="1">
        <w:r w:rsidR="00EB3AFE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መርበብ</w:t>
        </w:r>
        <w:r w:rsidR="00EB3AFE" w:rsidRPr="006605E7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EB3AFE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ምዕባይ</w:t>
        </w:r>
        <w:r w:rsidR="00EB3AFE" w:rsidRPr="006605E7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EB3AFE" w:rsidRPr="006605E7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ቆልዑ</w:t>
        </w:r>
      </w:hyperlink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bookmarkStart w:id="1" w:name="_Hlk174524086"/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ሚዛኑ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ዝሓለወ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ስክሪን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ዝሓልፍ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ግዜ፡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ዲጂታላዊ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ህይወት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ስድራቤት፡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ዲጂታላዊ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ጸወታን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ትምህርትን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ከምኡ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እውን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ድሕንነት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ኢንተርነት፡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ንወለድን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ንተምሃሮ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መባእታ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ትምህርትን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ዝኸውን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ሓበሬታ</w:t>
      </w:r>
      <w:r w:rsidR="00EB3AFE" w:rsidRPr="006605E7">
        <w:rPr>
          <w:rFonts w:ascii="Ebrima" w:hAnsi="Ebrima" w:cs="Ebrima"/>
          <w:sz w:val="22"/>
          <w:szCs w:val="22"/>
        </w:rPr>
        <w:t xml:space="preserve"> </w:t>
      </w:r>
      <w:r w:rsidR="00EB3AFE" w:rsidRPr="006605E7">
        <w:rPr>
          <w:rFonts w:ascii="Ebrima" w:eastAsia="Nyala" w:hAnsi="Ebrima" w:cs="Ebrima"/>
          <w:sz w:val="22"/>
          <w:szCs w:val="22"/>
          <w:cs/>
          <w:lang w:bidi="am-ET"/>
        </w:rPr>
        <w:t>የዳሉ።</w:t>
      </w:r>
      <w:bookmarkEnd w:id="1"/>
    </w:p>
    <w:p w14:paraId="287B91E7" w14:textId="77777777" w:rsidR="00624A55" w:rsidRPr="00603AAA" w:rsidRDefault="00AB125B" w:rsidP="00225E1E">
      <w:pPr>
        <w:pStyle w:val="Heading2"/>
        <w:spacing w:before="200"/>
        <w:rPr>
          <w:rFonts w:ascii="Ebrima" w:hAnsi="Ebrima" w:cs="Ebrima"/>
          <w:bCs/>
          <w:szCs w:val="32"/>
          <w:lang w:val="en-AU"/>
        </w:rPr>
      </w:pPr>
      <w:r w:rsidRPr="00603AAA">
        <w:rPr>
          <w:rFonts w:ascii="Ebrima" w:eastAsia="Nyala" w:hAnsi="Ebrima" w:cs="Ebrima"/>
          <w:bCs/>
          <w:szCs w:val="32"/>
          <w:cs/>
          <w:lang w:bidi="am-ET"/>
        </w:rPr>
        <w:t>ሓደ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ቆልዓ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ወይ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መንእሰይ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ደገፍ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የድልዮ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ከም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ዘሎ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ዝሕብር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ምልክታት</w:t>
      </w:r>
      <w:r w:rsidRPr="00603AAA">
        <w:rPr>
          <w:rFonts w:ascii="Ebrima" w:hAnsi="Ebrima" w:cs="Ebrima"/>
          <w:bCs/>
          <w:szCs w:val="32"/>
        </w:rPr>
        <w:t xml:space="preserve"> </w:t>
      </w:r>
    </w:p>
    <w:p w14:paraId="27992116" w14:textId="77777777" w:rsidR="000748B9" w:rsidRPr="00603AAA" w:rsidRDefault="00AB125B" w:rsidP="000748B9">
      <w:pPr>
        <w:rPr>
          <w:rFonts w:ascii="Ebrima" w:hAnsi="Ebrima" w:cs="Ebrima"/>
          <w:szCs w:val="22"/>
          <w:lang w:val="en-AU"/>
        </w:rPr>
      </w:pPr>
      <w:r w:rsidRPr="00603AAA">
        <w:rPr>
          <w:rFonts w:ascii="Ebrima" w:eastAsia="Nyala" w:hAnsi="Ebrima" w:cs="Ebrima"/>
          <w:szCs w:val="22"/>
          <w:cs/>
          <w:lang w:bidi="am-ET"/>
        </w:rPr>
        <w:t>ሓደ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ቆልዓ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ካብ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ወጻኢ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ሚዛኑ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ዝሓለወ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ንጥፈታት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እንተ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ዘይብሉ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እቲ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ኣብ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ዘለዎ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ንጥፈታት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ኣብኡ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ኣሉታዊ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ሳዕቤን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ክህልዎ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ይኽእል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እዩ።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ሓድሓደ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ግዜ፡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ውሉድኩም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ኣብ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ኣሉታዊ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ተመክሮታት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ይህልዎ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ኸም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ዘሎ፡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ወይ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ይድንደን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ከም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ዘሎ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ዘርኢ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ምልክታት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የርኢ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ይኸውን።</w:t>
      </w:r>
    </w:p>
    <w:p w14:paraId="38971E7C" w14:textId="77777777" w:rsidR="000748B9" w:rsidRPr="00603AAA" w:rsidRDefault="00AB125B" w:rsidP="000748B9">
      <w:pPr>
        <w:rPr>
          <w:rFonts w:ascii="Ebrima" w:hAnsi="Ebrima" w:cs="Ebrima"/>
          <w:szCs w:val="22"/>
          <w:lang w:val="en-AU"/>
        </w:rPr>
      </w:pPr>
      <w:r w:rsidRPr="00603AAA">
        <w:rPr>
          <w:rFonts w:ascii="Ebrima" w:eastAsia="Nyala" w:hAnsi="Ebrima" w:cs="Ebrima"/>
          <w:szCs w:val="22"/>
          <w:cs/>
          <w:lang w:bidi="am-ET"/>
        </w:rPr>
        <w:t>ዉልድኩም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ኣብ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ዘለዎ</w:t>
      </w:r>
      <w:r w:rsidRPr="00603AAA">
        <w:rPr>
          <w:rFonts w:ascii="Ebrima" w:hAnsi="Ebrima" w:cs="Ebrima"/>
          <w:szCs w:val="22"/>
        </w:rPr>
        <w:t xml:space="preserve"> '</w:t>
      </w:r>
      <w:r w:rsidRPr="00603AAA">
        <w:rPr>
          <w:rFonts w:ascii="Ebrima" w:eastAsia="Nyala" w:hAnsi="Ebrima" w:cs="Ebrima"/>
          <w:szCs w:val="22"/>
          <w:cs/>
          <w:lang w:bidi="am-ET"/>
        </w:rPr>
        <w:t>ምሕዝነት</w:t>
      </w:r>
      <w:r w:rsidRPr="00603AAA">
        <w:rPr>
          <w:rFonts w:ascii="Ebrima" w:hAnsi="Ebrima" w:cs="Ebrima"/>
          <w:szCs w:val="22"/>
        </w:rPr>
        <w:t xml:space="preserve">' </w:t>
      </w:r>
      <w:r w:rsidRPr="00603AAA">
        <w:rPr>
          <w:rFonts w:ascii="Ebrima" w:eastAsia="Nyala" w:hAnsi="Ebrima" w:cs="Ebrima"/>
          <w:szCs w:val="22"/>
          <w:cs/>
          <w:lang w:bidi="am-ET"/>
        </w:rPr>
        <w:t>ወይ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ኩነታት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ዘሕንኽ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ወይ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ኣጸጋሚ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ይዀኖ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ኸም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ዘሎ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ኣይነግረኩምን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ይኸውን።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ይሓፍር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ይኸውን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ወይ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ነቲ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ጸገም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ዘጋድዶ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ዘሎ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ዀይኑ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ኽስምዖ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ይኽእል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እዩ።</w:t>
      </w:r>
      <w:r w:rsidRPr="00603AAA">
        <w:rPr>
          <w:rFonts w:ascii="Ebrima" w:hAnsi="Ebrima" w:cs="Ebrima"/>
          <w:szCs w:val="22"/>
        </w:rPr>
        <w:t xml:space="preserve">  </w:t>
      </w:r>
    </w:p>
    <w:p w14:paraId="18795E8E" w14:textId="77777777" w:rsidR="000748B9" w:rsidRPr="00603AAA" w:rsidRDefault="00AB125B" w:rsidP="000748B9">
      <w:pPr>
        <w:rPr>
          <w:rFonts w:ascii="Ebrima" w:hAnsi="Ebrima" w:cs="Ebrima"/>
          <w:szCs w:val="22"/>
          <w:lang w:val="en-AU"/>
        </w:rPr>
      </w:pPr>
      <w:r w:rsidRPr="00603AAA">
        <w:rPr>
          <w:rFonts w:ascii="Ebrima" w:eastAsia="Nyala" w:hAnsi="Ebrima" w:cs="Ebrima"/>
          <w:szCs w:val="22"/>
          <w:cs/>
          <w:lang w:bidi="am-ET"/>
        </w:rPr>
        <w:t>ነቲ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ኣብ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ጠባይ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ወይ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ስምዒት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ውሉድኩም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ዝርአ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ለውጥታት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ብንቕሓት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ኣስተብህሉሉ።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ካብ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ሰብ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ይርሕቕ፡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ይጭነቕ፡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ይሓዝን፡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ወይ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ምስ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ስድራቤቱ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ወይ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ፈተውቱ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ዘለዎ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ርክብ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ይቕየር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ከም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ዘሎ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ንዘርኢ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ምልክታት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ኣስተብህሉሉ።</w:t>
      </w:r>
    </w:p>
    <w:p w14:paraId="032D2975" w14:textId="77777777" w:rsidR="009A0906" w:rsidRPr="00603AAA" w:rsidRDefault="00AB125B" w:rsidP="00254F88">
      <w:pPr>
        <w:keepNext/>
        <w:rPr>
          <w:rFonts w:ascii="Ebrima" w:hAnsi="Ebrima" w:cs="Ebrima"/>
          <w:szCs w:val="22"/>
          <w:lang w:val="en-AU"/>
        </w:rPr>
      </w:pPr>
      <w:r w:rsidRPr="00603AAA">
        <w:rPr>
          <w:rFonts w:ascii="Ebrima" w:eastAsia="Nyala" w:hAnsi="Ebrima" w:cs="Ebrima"/>
          <w:szCs w:val="22"/>
          <w:cs/>
          <w:lang w:bidi="am-ET"/>
        </w:rPr>
        <w:t>ምልክታት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ነዚ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ዝስዕብ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ከጠቓልል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ይኽእል፡</w:t>
      </w:r>
    </w:p>
    <w:p w14:paraId="769C25FF" w14:textId="77777777" w:rsidR="009A0906" w:rsidRPr="00603AAA" w:rsidRDefault="00AB125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ከም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ፈተውቲ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ምርኻብ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ስፖርት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ምጽዋት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አብ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ዝኣመሰለ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ማሕበራዊ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ንጥፈታት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ተገዳስነት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ምጥፋእ</w:t>
      </w:r>
    </w:p>
    <w:p w14:paraId="5F6AA631" w14:textId="77777777" w:rsidR="009A0906" w:rsidRPr="00603AAA" w:rsidRDefault="00AB125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ቤት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ትምህርቲ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ዘይምንፋዕ</w:t>
      </w:r>
    </w:p>
    <w:p w14:paraId="19768EA1" w14:textId="77777777" w:rsidR="009A0906" w:rsidRPr="00603AAA" w:rsidRDefault="00AB125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ድኻም፡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ምምዝባል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ድቃስ፡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ቃንዛ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ርእሲ፡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ውጥረት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ዓይኒ</w:t>
      </w:r>
    </w:p>
    <w:p w14:paraId="744A6E62" w14:textId="77777777" w:rsidR="009A0906" w:rsidRPr="00603AAA" w:rsidRDefault="00AB125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ልምዲ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ኣመጋግባ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ለውጢ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ምርኣይ</w:t>
      </w:r>
    </w:p>
    <w:p w14:paraId="667992C5" w14:textId="77777777" w:rsidR="009A0906" w:rsidRPr="00603AAA" w:rsidRDefault="00AB125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ጉድለት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ብሕታዊ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ጽሬት</w:t>
      </w:r>
    </w:p>
    <w:p w14:paraId="6100826E" w14:textId="77777777" w:rsidR="009A0906" w:rsidRPr="00603AAA" w:rsidRDefault="00AB125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ገሊኡ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መርበብ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ሓበሬታታት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ጸወታታት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ብዙሕ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ግዜ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ምሕላፍ</w:t>
      </w:r>
    </w:p>
    <w:p w14:paraId="6B98A142" w14:textId="77777777" w:rsidR="009A0906" w:rsidRPr="00603AAA" w:rsidRDefault="00AB125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ካብ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ንጥፈታት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ዕረፍቲ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ኽወስድ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ዝሕተት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ኣመና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ምቝጣዕ</w:t>
      </w:r>
    </w:p>
    <w:p w14:paraId="596F3F03" w14:textId="77777777" w:rsidR="009A0906" w:rsidRPr="00603AAA" w:rsidRDefault="00AB125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ካብ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ኮምፕዩተር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እንተ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ርሒቑ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ይጭነቕ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ቀጨውጨው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ይብሎ</w:t>
      </w:r>
    </w:p>
    <w:p w14:paraId="1BD12E6F" w14:textId="77777777" w:rsidR="009A0906" w:rsidRPr="00603AAA" w:rsidRDefault="00AB125B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ካብ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ፈተውትን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ስድራቤትን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ርእሱ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ምግላል</w:t>
      </w:r>
    </w:p>
    <w:p w14:paraId="42EF11B8" w14:textId="77777777" w:rsidR="00F86F53" w:rsidRPr="0094549A" w:rsidRDefault="00AB125B" w:rsidP="00F86F53">
      <w:pPr>
        <w:rPr>
          <w:rFonts w:ascii="Ebrima" w:hAnsi="Ebrima" w:cs="Ebrima"/>
          <w:szCs w:val="22"/>
          <w:lang w:val="en-AU"/>
        </w:rPr>
      </w:pPr>
      <w:bookmarkStart w:id="2" w:name="_Hlk174458528"/>
      <w:r w:rsidRPr="0094549A">
        <w:rPr>
          <w:rFonts w:ascii="Ebrima" w:eastAsia="Nyala" w:hAnsi="Ebrima" w:cs="Ebrima"/>
          <w:szCs w:val="22"/>
          <w:cs/>
          <w:lang w:bidi="am-ET"/>
        </w:rPr>
        <w:t>ብዛዕባ</w:t>
      </w:r>
      <w:r w:rsidRPr="0094549A">
        <w:rPr>
          <w:rFonts w:ascii="Ebrima" w:hAnsi="Ebrima" w:cs="Ebrima"/>
          <w:szCs w:val="22"/>
        </w:rPr>
        <w:t xml:space="preserve"> </w:t>
      </w:r>
      <w:r w:rsidRPr="0094549A">
        <w:rPr>
          <w:rFonts w:ascii="Ebrima" w:eastAsia="Nyala" w:hAnsi="Ebrima" w:cs="Ebrima"/>
          <w:szCs w:val="22"/>
          <w:cs/>
          <w:lang w:bidi="am-ET"/>
        </w:rPr>
        <w:t>ናይ</w:t>
      </w:r>
      <w:r w:rsidRPr="0094549A">
        <w:rPr>
          <w:rFonts w:ascii="Ebrima" w:hAnsi="Ebrima" w:cs="Ebrima"/>
          <w:szCs w:val="22"/>
        </w:rPr>
        <w:t xml:space="preserve"> </w:t>
      </w:r>
      <w:r w:rsidRPr="0094549A">
        <w:rPr>
          <w:rFonts w:ascii="Ebrima" w:eastAsia="Nyala" w:hAnsi="Ebrima" w:cs="Ebrima"/>
          <w:szCs w:val="22"/>
          <w:cs/>
          <w:lang w:bidi="am-ET"/>
        </w:rPr>
        <w:t>መጠንቀቕታ</w:t>
      </w:r>
      <w:r w:rsidRPr="0094549A">
        <w:rPr>
          <w:rFonts w:ascii="Ebrima" w:hAnsi="Ebrima" w:cs="Ebrima"/>
          <w:szCs w:val="22"/>
        </w:rPr>
        <w:t xml:space="preserve"> </w:t>
      </w:r>
      <w:r w:rsidRPr="0094549A">
        <w:rPr>
          <w:rFonts w:ascii="Ebrima" w:eastAsia="Nyala" w:hAnsi="Ebrima" w:cs="Ebrima"/>
          <w:szCs w:val="22"/>
          <w:cs/>
          <w:lang w:bidi="am-ET"/>
        </w:rPr>
        <w:t>ምልክታት</w:t>
      </w:r>
      <w:r w:rsidRPr="0094549A">
        <w:rPr>
          <w:rFonts w:ascii="Ebrima" w:hAnsi="Ebrima" w:cs="Ebrima"/>
          <w:szCs w:val="22"/>
        </w:rPr>
        <w:t xml:space="preserve"> </w:t>
      </w:r>
      <w:r w:rsidRPr="0094549A">
        <w:rPr>
          <w:rFonts w:ascii="Ebrima" w:eastAsia="Nyala" w:hAnsi="Ebrima" w:cs="Ebrima"/>
          <w:szCs w:val="22"/>
          <w:cs/>
          <w:lang w:bidi="am-ET"/>
        </w:rPr>
        <w:t>ድንደናን</w:t>
      </w:r>
      <w:r w:rsidRPr="0094549A">
        <w:rPr>
          <w:rFonts w:ascii="Ebrima" w:hAnsi="Ebrima" w:cs="Ebrima"/>
          <w:szCs w:val="22"/>
        </w:rPr>
        <w:t xml:space="preserve"> </w:t>
      </w:r>
      <w:hyperlink r:id="rId24" w:history="1">
        <w:r w:rsidRPr="0094549A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ኣጠንቀቅቲ</w:t>
        </w:r>
        <w:r w:rsidRPr="0094549A">
          <w:rPr>
            <w:rStyle w:val="Hyperlink"/>
            <w:rFonts w:ascii="Ebrima" w:hAnsi="Ebrima" w:cs="Ebrima"/>
            <w:szCs w:val="22"/>
          </w:rPr>
          <w:t xml:space="preserve"> </w:t>
        </w:r>
        <w:r w:rsidRPr="0094549A">
          <w:rPr>
            <w:rStyle w:val="Hyperlink"/>
            <w:rFonts w:ascii="Ebrima" w:eastAsia="Nyala" w:hAnsi="Ebrima" w:cs="Ebrima"/>
            <w:szCs w:val="22"/>
            <w:cs/>
            <w:lang w:bidi="am-ET"/>
          </w:rPr>
          <w:t>ምልክታት</w:t>
        </w:r>
        <w:r w:rsidRPr="0094549A">
          <w:rPr>
            <w:rStyle w:val="Hyperlink"/>
            <w:rFonts w:ascii="Ebrima" w:hAnsi="Ebrima" w:cs="Ebrima"/>
            <w:szCs w:val="22"/>
          </w:rPr>
          <w:t xml:space="preserve"> </w:t>
        </w:r>
        <w:r w:rsidRPr="0094549A">
          <w:rPr>
            <w:rStyle w:val="Hyperlink"/>
            <w:rFonts w:ascii="Ebrima" w:eastAsia="Nyala" w:hAnsi="Ebrima" w:cs="Ebrima"/>
            <w:szCs w:val="22"/>
            <w:cs/>
            <w:lang w:bidi="am-ET"/>
          </w:rPr>
          <w:t>ምልመላ</w:t>
        </w:r>
      </w:hyperlink>
      <w:r w:rsidRPr="0094549A">
        <w:rPr>
          <w:rFonts w:ascii="Ebrima" w:hAnsi="Ebrima" w:cs="Ebrima"/>
          <w:szCs w:val="22"/>
        </w:rPr>
        <w:t xml:space="preserve"> </w:t>
      </w:r>
      <w:r w:rsidRPr="0094549A">
        <w:rPr>
          <w:rFonts w:ascii="Ebrima" w:eastAsia="Nyala" w:hAnsi="Ebrima" w:cs="Ebrima"/>
          <w:szCs w:val="22"/>
          <w:cs/>
          <w:lang w:bidi="am-ET"/>
        </w:rPr>
        <w:t>ካብ</w:t>
      </w:r>
      <w:r w:rsidRPr="0094549A">
        <w:rPr>
          <w:rFonts w:ascii="Ebrima" w:hAnsi="Ebrima" w:cs="Ebrima"/>
          <w:szCs w:val="22"/>
        </w:rPr>
        <w:t xml:space="preserve"> </w:t>
      </w:r>
      <w:r w:rsidRPr="0094549A">
        <w:rPr>
          <w:rFonts w:ascii="Ebrima" w:eastAsia="Nyala" w:hAnsi="Ebrima" w:cs="Ebrima"/>
          <w:szCs w:val="22"/>
          <w:cs/>
          <w:lang w:bidi="am-ET"/>
        </w:rPr>
        <w:t>መርበብ</w:t>
      </w:r>
      <w:r w:rsidRPr="0094549A">
        <w:rPr>
          <w:rFonts w:ascii="Ebrima" w:hAnsi="Ebrima" w:cs="Ebrima"/>
          <w:szCs w:val="22"/>
        </w:rPr>
        <w:t xml:space="preserve"> </w:t>
      </w:r>
      <w:r w:rsidRPr="0094549A">
        <w:rPr>
          <w:rFonts w:ascii="Ebrima" w:eastAsia="Nyala" w:hAnsi="Ebrima" w:cs="Ebrima"/>
          <w:szCs w:val="22"/>
          <w:cs/>
          <w:lang w:bidi="am-ET"/>
        </w:rPr>
        <w:t>ሓበሬታ</w:t>
      </w:r>
      <w:r w:rsidRPr="0094549A">
        <w:rPr>
          <w:rFonts w:ascii="Ebrima" w:hAnsi="Ebrima" w:cs="Ebrima"/>
          <w:szCs w:val="22"/>
        </w:rPr>
        <w:t xml:space="preserve"> </w:t>
      </w:r>
      <w:proofErr w:type="spellStart"/>
      <w:r w:rsidRPr="0094549A">
        <w:rPr>
          <w:rFonts w:ascii="Ebrima" w:hAnsi="Ebrima" w:cs="Ebrima"/>
          <w:szCs w:val="22"/>
        </w:rPr>
        <w:t>eSafety</w:t>
      </w:r>
      <w:proofErr w:type="spellEnd"/>
      <w:r w:rsidRPr="0094549A">
        <w:rPr>
          <w:rFonts w:ascii="Ebrima" w:hAnsi="Ebrima" w:cs="Ebrima"/>
          <w:szCs w:val="22"/>
        </w:rPr>
        <w:t xml:space="preserve"> Commissioner </w:t>
      </w:r>
      <w:r w:rsidRPr="0094549A">
        <w:rPr>
          <w:rFonts w:ascii="Ebrima" w:eastAsia="Nyala" w:hAnsi="Ebrima" w:cs="Ebrima"/>
          <w:szCs w:val="22"/>
          <w:cs/>
          <w:lang w:bidi="am-ET"/>
        </w:rPr>
        <w:t>ኣብ</w:t>
      </w:r>
      <w:r w:rsidRPr="0094549A">
        <w:rPr>
          <w:rFonts w:ascii="Ebrima" w:hAnsi="Ebrima" w:cs="Ebrima"/>
          <w:szCs w:val="22"/>
        </w:rPr>
        <w:t xml:space="preserve"> </w:t>
      </w:r>
      <w:hyperlink r:id="rId25" w:history="1">
        <w:r w:rsidRPr="0094549A">
          <w:rPr>
            <w:rStyle w:val="Hyperlink"/>
            <w:rFonts w:ascii="Ebrima" w:eastAsia="Nyala" w:hAnsi="Ebrima" w:cs="Ebrima"/>
            <w:szCs w:val="22"/>
            <w:cs/>
            <w:lang w:bidi="am-ET"/>
          </w:rPr>
          <w:t>ድንደና</w:t>
        </w:r>
        <w:r w:rsidRPr="0094549A">
          <w:rPr>
            <w:rStyle w:val="Hyperlink"/>
            <w:rFonts w:ascii="Ebrima" w:hAnsi="Ebrima" w:cs="Ebrima"/>
            <w:szCs w:val="22"/>
          </w:rPr>
          <w:t xml:space="preserve"> </w:t>
        </w:r>
        <w:r w:rsidRPr="0094549A">
          <w:rPr>
            <w:rStyle w:val="Hyperlink"/>
            <w:rFonts w:ascii="Ebrima" w:eastAsia="Nyala" w:hAnsi="Ebrima" w:cs="Ebrima"/>
            <w:szCs w:val="22"/>
            <w:cs/>
            <w:lang w:bidi="am-ET"/>
          </w:rPr>
          <w:t>ደው</w:t>
        </w:r>
        <w:r w:rsidRPr="0094549A">
          <w:rPr>
            <w:rStyle w:val="Hyperlink"/>
            <w:rFonts w:ascii="Ebrima" w:hAnsi="Ebrima" w:cs="Ebrima"/>
            <w:szCs w:val="22"/>
          </w:rPr>
          <w:t xml:space="preserve"> </w:t>
        </w:r>
        <w:r w:rsidRPr="0094549A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ኣበልቲ</w:t>
        </w:r>
      </w:hyperlink>
      <w:bookmarkStart w:id="3" w:name="_Hlk174455076"/>
      <w:bookmarkEnd w:id="2"/>
      <w:r w:rsidRPr="0094549A">
        <w:rPr>
          <w:rFonts w:ascii="Ebrima" w:hAnsi="Ebrima" w:cs="Ebrima"/>
          <w:szCs w:val="22"/>
        </w:rPr>
        <w:t xml:space="preserve"> </w:t>
      </w:r>
      <w:r w:rsidRPr="0094549A">
        <w:rPr>
          <w:rFonts w:ascii="Ebrima" w:eastAsia="Nyala" w:hAnsi="Ebrima" w:cs="Ebrima"/>
          <w:szCs w:val="22"/>
          <w:cs/>
          <w:lang w:bidi="am-ET"/>
        </w:rPr>
        <w:t>ዝያዳ</w:t>
      </w:r>
      <w:r w:rsidRPr="0094549A">
        <w:rPr>
          <w:rFonts w:ascii="Ebrima" w:hAnsi="Ebrima" w:cs="Ebrima"/>
          <w:szCs w:val="22"/>
        </w:rPr>
        <w:t xml:space="preserve"> </w:t>
      </w:r>
      <w:r w:rsidRPr="0094549A">
        <w:rPr>
          <w:rFonts w:ascii="Ebrima" w:eastAsia="Nyala" w:hAnsi="Ebrima" w:cs="Ebrima"/>
          <w:szCs w:val="22"/>
          <w:cs/>
          <w:lang w:bidi="am-ET"/>
        </w:rPr>
        <w:t>ኽትምሃሩ</w:t>
      </w:r>
      <w:r w:rsidRPr="0094549A">
        <w:rPr>
          <w:rFonts w:ascii="Ebrima" w:hAnsi="Ebrima" w:cs="Ebrima"/>
          <w:szCs w:val="22"/>
        </w:rPr>
        <w:t xml:space="preserve"> </w:t>
      </w:r>
      <w:r w:rsidRPr="0094549A">
        <w:rPr>
          <w:rFonts w:ascii="Ebrima" w:eastAsia="Nyala" w:hAnsi="Ebrima" w:cs="Ebrima"/>
          <w:szCs w:val="22"/>
          <w:cs/>
          <w:lang w:bidi="am-ET"/>
        </w:rPr>
        <w:t>ትኽእሉ</w:t>
      </w:r>
      <w:r w:rsidRPr="0094549A">
        <w:rPr>
          <w:rFonts w:ascii="Ebrima" w:hAnsi="Ebrima" w:cs="Ebrima"/>
          <w:szCs w:val="22"/>
        </w:rPr>
        <w:t xml:space="preserve"> </w:t>
      </w:r>
      <w:r w:rsidRPr="0094549A">
        <w:rPr>
          <w:rFonts w:ascii="Ebrima" w:eastAsia="Nyala" w:hAnsi="Ebrima" w:cs="Ebrima"/>
          <w:szCs w:val="22"/>
          <w:cs/>
          <w:lang w:bidi="am-ET"/>
        </w:rPr>
        <w:t>ኢኹም።</w:t>
      </w:r>
      <w:r w:rsidRPr="0094549A">
        <w:rPr>
          <w:rFonts w:ascii="Ebrima" w:hAnsi="Ebrima" w:cs="Ebrima"/>
          <w:szCs w:val="22"/>
        </w:rPr>
        <w:t xml:space="preserve"> </w:t>
      </w:r>
    </w:p>
    <w:p w14:paraId="68879EED" w14:textId="77777777" w:rsidR="00940251" w:rsidRPr="00603AAA" w:rsidRDefault="00AB125B" w:rsidP="00940251">
      <w:pPr>
        <w:pStyle w:val="Heading2"/>
        <w:rPr>
          <w:rFonts w:ascii="Ebrima" w:hAnsi="Ebrima" w:cs="Ebrima"/>
          <w:bCs/>
          <w:szCs w:val="32"/>
          <w:lang w:val="en-AU"/>
        </w:rPr>
      </w:pPr>
      <w:r w:rsidRPr="00603AAA">
        <w:rPr>
          <w:rFonts w:ascii="Ebrima" w:eastAsia="Nyala" w:hAnsi="Ebrima" w:cs="Ebrima"/>
          <w:bCs/>
          <w:szCs w:val="32"/>
          <w:cs/>
          <w:lang w:bidi="am-ET"/>
        </w:rPr>
        <w:lastRenderedPageBreak/>
        <w:t>ውሉድኩም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ኣብ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ኢንተርነት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ንድሕንነቱ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ዜስግእ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ነገር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እንተ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ኣጋጢምዎ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እንታይ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ትገብሩ</w:t>
      </w:r>
    </w:p>
    <w:bookmarkEnd w:id="3"/>
    <w:p w14:paraId="35E8D732" w14:textId="77777777" w:rsidR="0009146E" w:rsidRPr="00603AAA" w:rsidRDefault="00AB125B" w:rsidP="00940251">
      <w:pPr>
        <w:rPr>
          <w:rFonts w:ascii="Ebrima" w:hAnsi="Ebrima" w:cs="Ebrima"/>
          <w:szCs w:val="22"/>
          <w:lang w:val="en-AU"/>
        </w:rPr>
      </w:pPr>
      <w:r w:rsidRPr="00603AAA">
        <w:rPr>
          <w:rFonts w:ascii="Ebrima" w:eastAsia="Nyala" w:hAnsi="Ebrima" w:cs="Ebrima"/>
          <w:szCs w:val="22"/>
          <w:cs/>
          <w:lang w:bidi="am-ET"/>
        </w:rPr>
        <w:t>ጸገም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እንተ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ኣጋጢሙ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ወለዲ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ሻቕሎቶም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ክገልጹሉ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ወይ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ሓገዝ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ክረኽቡሉ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ዝኽእሉ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ብዙሕ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መገድታት</w:t>
      </w:r>
      <w:r w:rsidRPr="00603AAA">
        <w:rPr>
          <w:rFonts w:ascii="Ebrima" w:hAnsi="Ebrima" w:cs="Ebrima"/>
          <w:szCs w:val="22"/>
        </w:rPr>
        <w:t xml:space="preserve"> </w:t>
      </w:r>
      <w:r w:rsidRPr="00603AAA">
        <w:rPr>
          <w:rFonts w:ascii="Ebrima" w:eastAsia="Nyala" w:hAnsi="Ebrima" w:cs="Ebrima"/>
          <w:szCs w:val="22"/>
          <w:cs/>
          <w:lang w:bidi="am-ET"/>
        </w:rPr>
        <w:t>ኣሎ።</w:t>
      </w:r>
    </w:p>
    <w:p w14:paraId="40945E9F" w14:textId="77777777" w:rsidR="0009146E" w:rsidRPr="00603AAA" w:rsidRDefault="00AB125B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Ebrima" w:hAnsi="Ebrima" w:cs="Ebrima"/>
          <w:color w:val="212529"/>
          <w:sz w:val="22"/>
          <w:szCs w:val="22"/>
          <w:shd w:val="clear" w:color="auto" w:fill="FFFFFF"/>
        </w:rPr>
      </w:pP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ዝዀነ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ነገር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እንተ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ኣጋጢሙ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ወይ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ብዛዕባ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ዝዀነ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ዘሻቕለኩም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ነገር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ንቤት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ትምህርቲ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ውሉድኩም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ከተዘራርቡ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ትኽእሉ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ኢኹም።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ኣብያተ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ትምህርቲ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ክሕግዝ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ዝኽእል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ፖሊሲታትን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ኣሰራርሓን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ኣለወን።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ከምኡ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>'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ዉን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ውሉድኩም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ዝያዳ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ሓገዝ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እንተ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ኣድልይዎ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ምእንቲ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ኽሕግዝዎ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ምሳኹም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ኰይኖም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ክዓይዩ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ይኽእሉ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እዮም።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ከም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ናይ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መጀመርታ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ስጉምቲ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ምስ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ናይ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ውሉድኩም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መምህር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ወይ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ናይቲ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ቤት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ትምህርቲ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ጉጅለ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ጥዕና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ክትዘራረቡ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ትኽእሉ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ኢኹም።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ብዛዕባ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ምስቲ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ቤት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ትምህርቲ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ምዝርራብ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ኣብ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hyperlink r:id="rId26" w:history="1">
        <w:r w:rsidR="00C761EE" w:rsidRPr="00603AAA">
          <w:rPr>
            <w:rStyle w:val="Hyperlink"/>
            <w:rFonts w:ascii="Ebrima" w:eastAsia="Nyala" w:hAnsi="Ebrima" w:cs="Ebrima"/>
            <w:sz w:val="22"/>
            <w:szCs w:val="22"/>
            <w:shd w:val="clear" w:color="auto" w:fill="FFFFFF"/>
            <w:cs/>
            <w:lang w:bidi="am-ET"/>
          </w:rPr>
          <w:t>ድንደና</w:t>
        </w:r>
        <w:r w:rsidR="00C761EE" w:rsidRPr="00603AAA">
          <w:rPr>
            <w:rStyle w:val="Hyperlink"/>
            <w:rFonts w:ascii="Ebrima" w:hAnsi="Ebrima" w:cs="Ebrima"/>
            <w:sz w:val="22"/>
            <w:szCs w:val="22"/>
            <w:shd w:val="clear" w:color="auto" w:fill="FFFFFF"/>
          </w:rPr>
          <w:t xml:space="preserve"> </w:t>
        </w:r>
        <w:r w:rsidR="00C761EE" w:rsidRPr="00603AAA">
          <w:rPr>
            <w:rStyle w:val="Hyperlink"/>
            <w:rFonts w:ascii="Ebrima" w:eastAsia="Nyala" w:hAnsi="Ebrima" w:cs="Ebrima"/>
            <w:sz w:val="22"/>
            <w:szCs w:val="22"/>
            <w:shd w:val="clear" w:color="auto" w:fill="FFFFFF"/>
            <w:cs/>
            <w:lang w:bidi="am-ET"/>
          </w:rPr>
          <w:t>ደው</w:t>
        </w:r>
        <w:r w:rsidR="00C761EE" w:rsidRPr="00603AAA">
          <w:rPr>
            <w:rStyle w:val="Hyperlink"/>
            <w:rFonts w:ascii="Ebrima" w:hAnsi="Ebrima" w:cs="Ebrima"/>
            <w:sz w:val="22"/>
            <w:szCs w:val="22"/>
            <w:shd w:val="clear" w:color="auto" w:fill="FFFFFF"/>
          </w:rPr>
          <w:t xml:space="preserve"> </w:t>
        </w:r>
        <w:r w:rsidR="00C761EE" w:rsidRPr="00603AAA">
          <w:rPr>
            <w:rStyle w:val="Hyperlink"/>
            <w:rFonts w:ascii="Ebrima" w:eastAsia="Nyala" w:hAnsi="Ebrima" w:cs="Ebrima"/>
            <w:sz w:val="22"/>
            <w:szCs w:val="22"/>
            <w:shd w:val="clear" w:color="auto" w:fill="FFFFFF"/>
            <w:cs/>
            <w:lang w:bidi="am-ET"/>
          </w:rPr>
          <w:t>ምባል</w:t>
        </w:r>
      </w:hyperlink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ዝያዳ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ኸተንብቡ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ትኽእሉ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ኢኹም።</w:t>
      </w:r>
    </w:p>
    <w:p w14:paraId="16FEE237" w14:textId="77777777" w:rsidR="003D43C4" w:rsidRPr="00603AAA" w:rsidRDefault="00AB125B" w:rsidP="000B3F92">
      <w:pPr>
        <w:pStyle w:val="ListParagraph"/>
        <w:numPr>
          <w:ilvl w:val="0"/>
          <w:numId w:val="19"/>
        </w:numPr>
        <w:spacing w:after="180" w:line="240" w:lineRule="auto"/>
        <w:ind w:left="351" w:right="418" w:hanging="357"/>
        <w:contextualSpacing w:val="0"/>
        <w:rPr>
          <w:rFonts w:ascii="Ebrima" w:hAnsi="Ebrima" w:cs="Ebrima"/>
          <w:sz w:val="22"/>
          <w:szCs w:val="22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ውሉድኩም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ጸገም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እንተ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ኣጋጢምዎ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ዘድልዮ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ሓገዝ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ምእንቲ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ኽትህብዎ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ምስቲ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ቤት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ትምህርቲ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ሓቢርኩም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ክትዓይዩ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ኣገዳሲ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እዩ።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ጸገም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ኣጋጠሞ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ብከመይ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ክትሕግዝዎ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ከም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እትኽእሉ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hyperlink r:id="rId27" w:history="1"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ናይ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proofErr w:type="spellStart"/>
        <w:r w:rsidRPr="00603AAA">
          <w:rPr>
            <w:rStyle w:val="Hyperlink"/>
            <w:rFonts w:ascii="Ebrima" w:hAnsi="Ebrima" w:cs="Ebrima"/>
            <w:sz w:val="22"/>
            <w:szCs w:val="22"/>
          </w:rPr>
          <w:t>eSafety</w:t>
        </w:r>
        <w:proofErr w:type="spellEnd"/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Commissioner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መርበብ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ሓበሬታ</w:t>
        </w:r>
      </w:hyperlink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ብምእታው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ዝያዳ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ተምሃሩ።</w:t>
      </w:r>
      <w:r w:rsidRPr="00603AAA">
        <w:rPr>
          <w:rFonts w:ascii="Ebrima" w:hAnsi="Ebrima" w:cs="Ebrima"/>
          <w:sz w:val="22"/>
          <w:szCs w:val="22"/>
        </w:rPr>
        <w:t xml:space="preserve"> </w:t>
      </w:r>
    </w:p>
    <w:p w14:paraId="4B391366" w14:textId="77777777" w:rsidR="0009146E" w:rsidRPr="00603AAA" w:rsidRDefault="00AB125B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ምኽሪ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ንምርካብ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hyperlink r:id="rId28" w:history="1"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ብዛዕባ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ድንደና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ጥርዓን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ንምቕራብ</w:t>
        </w:r>
      </w:hyperlink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proofErr w:type="spellStart"/>
      <w:r w:rsidRPr="00603AAA">
        <w:rPr>
          <w:rFonts w:ascii="Ebrima" w:hAnsi="Ebrima" w:cs="Ebrima"/>
          <w:sz w:val="22"/>
          <w:szCs w:val="22"/>
        </w:rPr>
        <w:t>eSafety</w:t>
      </w:r>
      <w:proofErr w:type="spellEnd"/>
      <w:r w:rsidRPr="00603AAA">
        <w:rPr>
          <w:rFonts w:ascii="Ebrima" w:hAnsi="Ebrima" w:cs="Ebrima"/>
          <w:sz w:val="22"/>
          <w:szCs w:val="22"/>
        </w:rPr>
        <w:t xml:space="preserve"> Commissioner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ክትራኸቡ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ትኽእሉ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ኢኹም።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እቲ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ናይ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>eSafety</w:t>
      </w:r>
      <w:proofErr w:type="spellEnd"/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ጥርዓን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መቕረቢ</w:t>
      </w:r>
      <w:r w:rsidRPr="00603AAA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603AAA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ስርዓት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ነቲ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ዝርከብ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ትሕዝቶ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ንምድምሳስ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ትካላት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ሓቢሩ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ብምዕያይ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ንወለዲ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እቶም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ድንደና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ኢንተርነትን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ስእሊ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ዝተሓሓዝ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ዓመጽን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ዘጋጠሞም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ቆልዑ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ይሕግዝ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እዩ።</w:t>
      </w:r>
    </w:p>
    <w:p w14:paraId="67AA0B77" w14:textId="77777777" w:rsidR="00FE5C1E" w:rsidRPr="00603AAA" w:rsidRDefault="00AB125B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ሓደ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ሰብ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ውሉድኩም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ይራኸብ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እንተ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ኣልዩ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እሞ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እቲ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ርክብ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ዘይድለ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እንተ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ዀይኑ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ባህ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ዘየብሎም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እንተ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ዀይኑ፡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ንምሕጋዙ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ኽትገብርዎ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እትኽእሉ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ነገራት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ኣሎ።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ምምልማል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ቆልዑን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ዘየድሊ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ርክብን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እንታይ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ክትገብሩ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ከም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እትኽእሉን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hyperlink r:id="rId29" w:history="1"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ወብሳይት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ኮሚሽነር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ድሕንነት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ኢንተርነት</w:t>
        </w:r>
      </w:hyperlink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ዝያዳ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ኣንብቡ።</w:t>
      </w:r>
    </w:p>
    <w:p w14:paraId="0186C527" w14:textId="77777777" w:rsidR="00FD1556" w:rsidRPr="00603AAA" w:rsidRDefault="00AB125B" w:rsidP="0010526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ፋውንደሽን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ኣላንን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ማደሊንን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hyperlink r:id="rId30" w:history="1"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ምስ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ስእሊ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ኣብ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ዝተሓሓዝ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ዓመጽ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ኢንተርነትን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ኣርተፊሻል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ኢንተሊጀንስን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(AI)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እንታይ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ክትገብሩ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ከም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እትኽእሉ</w:t>
        </w:r>
      </w:hyperlink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ምኽሪ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ይህብ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እዩ።</w:t>
      </w:r>
      <w:r w:rsidRPr="00603AAA">
        <w:rPr>
          <w:rFonts w:ascii="Ebrima" w:hAnsi="Ebrima" w:cs="Ebrima"/>
          <w:sz w:val="22"/>
          <w:szCs w:val="22"/>
        </w:rPr>
        <w:t xml:space="preserve"> </w:t>
      </w:r>
    </w:p>
    <w:p w14:paraId="05CE0329" w14:textId="77777777" w:rsidR="00940251" w:rsidRPr="00603AAA" w:rsidRDefault="00AB125B" w:rsidP="007E4672">
      <w:pPr>
        <w:pStyle w:val="Heading2"/>
        <w:spacing w:before="200"/>
        <w:rPr>
          <w:rFonts w:ascii="Ebrima" w:hAnsi="Ebrima" w:cs="Ebrima"/>
          <w:bCs/>
          <w:szCs w:val="32"/>
          <w:lang w:val="en-AU"/>
        </w:rPr>
      </w:pPr>
      <w:r w:rsidRPr="00603AAA">
        <w:rPr>
          <w:rFonts w:ascii="Ebrima" w:eastAsia="Nyala" w:hAnsi="Ebrima" w:cs="Ebrima"/>
          <w:bCs/>
          <w:szCs w:val="32"/>
          <w:cs/>
          <w:lang w:bidi="am-ET"/>
        </w:rPr>
        <w:t>ንውሉድኩም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ዝኸውን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ዝያዳ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ሓገዝ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ካበይ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ክትረኽቡ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ኸም</w:t>
      </w:r>
      <w:r w:rsidRPr="00603AAA">
        <w:rPr>
          <w:rFonts w:ascii="Ebrima" w:hAnsi="Ebrima" w:cs="Ebrima"/>
          <w:bCs/>
          <w:szCs w:val="32"/>
        </w:rPr>
        <w:t xml:space="preserve"> </w:t>
      </w:r>
      <w:r w:rsidRPr="00603AAA">
        <w:rPr>
          <w:rFonts w:ascii="Ebrima" w:eastAsia="Nyala" w:hAnsi="Ebrima" w:cs="Ebrima"/>
          <w:bCs/>
          <w:szCs w:val="32"/>
          <w:cs/>
          <w:lang w:bidi="am-ET"/>
        </w:rPr>
        <w:t>እትኽእሉ</w:t>
      </w:r>
    </w:p>
    <w:p w14:paraId="4B5BE122" w14:textId="77777777" w:rsidR="009C5FA5" w:rsidRPr="00603AAA" w:rsidRDefault="00AB125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ንህጹጽ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ሓገዝ</w:t>
      </w:r>
      <w:r w:rsidRPr="00603AAA">
        <w:rPr>
          <w:rFonts w:ascii="Ebrima" w:hAnsi="Ebrima" w:cs="Ebrima"/>
          <w:sz w:val="22"/>
          <w:szCs w:val="22"/>
        </w:rPr>
        <w:t xml:space="preserve"> 000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ደውሉ</w:t>
      </w:r>
    </w:p>
    <w:p w14:paraId="1ED8B9C2" w14:textId="77777777" w:rsidR="009C5FA5" w:rsidRPr="00603AAA" w:rsidRDefault="00AB125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ቤት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ትምህርቲ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ደቅኹም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ተዘራረቡ</w:t>
      </w:r>
    </w:p>
    <w:p w14:paraId="7B5B0A3C" w14:textId="77777777" w:rsidR="00A13394" w:rsidRPr="00603AAA" w:rsidRDefault="00AB125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ምኽሪ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ንምርካብ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ድንደና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ጥርዓን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ንምቕራብ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hyperlink r:id="rId31" w:history="1">
        <w:r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ምስ</w:t>
        </w:r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proofErr w:type="spellStart"/>
        <w:r w:rsidRPr="00603AAA">
          <w:rPr>
            <w:rStyle w:val="Hyperlink"/>
            <w:rFonts w:ascii="Ebrima" w:hAnsi="Ebrima" w:cs="Ebrima"/>
            <w:sz w:val="22"/>
            <w:szCs w:val="22"/>
          </w:rPr>
          <w:t>eSafety</w:t>
        </w:r>
        <w:proofErr w:type="spellEnd"/>
        <w:r w:rsidRPr="00603AAA">
          <w:rPr>
            <w:rStyle w:val="Hyperlink"/>
            <w:rFonts w:ascii="Ebrima" w:hAnsi="Ebrima" w:cs="Ebrima"/>
            <w:sz w:val="22"/>
            <w:szCs w:val="22"/>
          </w:rPr>
          <w:t xml:space="preserve"> Commissioner</w:t>
        </w:r>
      </w:hyperlink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ተዘራረቡ</w:t>
      </w:r>
    </w:p>
    <w:p w14:paraId="6EA499ED" w14:textId="77777777" w:rsidR="00DD7832" w:rsidRPr="00603AAA" w:rsidRDefault="00AB125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ሓገዝ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ጥዕና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ኣእምሮ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ክትዘራረቡ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እንተ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ደሊኹም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ናብ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ናይ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ከባቢኹም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ሓፈሻዊ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ሓኪም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ኪዱ</w:t>
      </w:r>
    </w:p>
    <w:p w14:paraId="3BB21C4C" w14:textId="77777777" w:rsidR="00DD7832" w:rsidRPr="00603AAA" w:rsidRDefault="00AB125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መስመር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ሓገዝ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ቆልዑ፡</w:t>
      </w:r>
      <w:r w:rsidRPr="00603AAA">
        <w:rPr>
          <w:rFonts w:ascii="Ebrima" w:hAnsi="Ebrima" w:cs="Ebrima"/>
          <w:sz w:val="22"/>
          <w:szCs w:val="22"/>
        </w:rPr>
        <w:t xml:space="preserve"> 1800 551 800 </w:t>
      </w:r>
      <w:hyperlink r:id="rId32" w:history="1">
        <w:r w:rsidRPr="00603AAA">
          <w:rPr>
            <w:rStyle w:val="Hyperlink"/>
            <w:rFonts w:ascii="Ebrima" w:hAnsi="Ebrima" w:cs="Ebrima"/>
            <w:sz w:val="22"/>
            <w:szCs w:val="22"/>
          </w:rPr>
          <w:t>www.kidshelpline.com.au</w:t>
        </w:r>
      </w:hyperlink>
    </w:p>
    <w:p w14:paraId="3AF46B8C" w14:textId="77777777" w:rsidR="00AA19D2" w:rsidRPr="00603AAA" w:rsidRDefault="00B34DCE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hyperlink r:id="rId33" w:history="1">
        <w:r w:rsidR="00A13394"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መስመር</w:t>
        </w:r>
        <w:r w:rsidR="00A13394" w:rsidRPr="00603AAA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A13394" w:rsidRPr="00603AAA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ወለዲ</w:t>
        </w:r>
      </w:hyperlink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ምስጢራዊ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ምኽሪ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ተሌፎን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ንወለድን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ንኣለይቲ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ቆልዑን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የዳሉ።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እዚ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ኣጠቓቕማ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ኢንተርነት፡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ድንደና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ኢንተርነትን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ድሕንነትን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ምኽሪ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ምሃብ</w:t>
      </w:r>
      <w:r w:rsidR="00A13394" w:rsidRPr="00603AAA">
        <w:rPr>
          <w:rFonts w:ascii="Ebrima" w:hAnsi="Ebrima" w:cs="Ebrima"/>
          <w:sz w:val="22"/>
          <w:szCs w:val="22"/>
        </w:rPr>
        <w:t xml:space="preserve"> </w:t>
      </w:r>
      <w:r w:rsidR="00A13394" w:rsidRPr="00603AAA">
        <w:rPr>
          <w:rFonts w:ascii="Ebrima" w:eastAsia="Nyala" w:hAnsi="Ebrima" w:cs="Ebrima"/>
          <w:sz w:val="22"/>
          <w:szCs w:val="22"/>
          <w:cs/>
          <w:lang w:bidi="am-ET"/>
        </w:rPr>
        <w:t>የጠቓልል።</w:t>
      </w:r>
    </w:p>
    <w:p w14:paraId="4DCEAED4" w14:textId="77777777" w:rsidR="009C5FA5" w:rsidRPr="00603AAA" w:rsidRDefault="00AB125B" w:rsidP="00105262">
      <w:pPr>
        <w:pStyle w:val="ListParagraph"/>
        <w:numPr>
          <w:ilvl w:val="0"/>
          <w:numId w:val="19"/>
        </w:numPr>
        <w:spacing w:after="60" w:line="240" w:lineRule="auto"/>
        <w:ind w:left="351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መስመር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ህይወት፡</w:t>
      </w:r>
      <w:r w:rsidRPr="00603AAA">
        <w:rPr>
          <w:rFonts w:ascii="Ebrima" w:hAnsi="Ebrima" w:cs="Ebrima"/>
          <w:sz w:val="22"/>
          <w:szCs w:val="22"/>
        </w:rPr>
        <w:t xml:space="preserve"> 13 11 14 </w:t>
      </w:r>
      <w:hyperlink r:id="rId34" w:history="1">
        <w:r w:rsidRPr="00603AAA">
          <w:rPr>
            <w:rStyle w:val="Hyperlink"/>
            <w:rFonts w:ascii="Ebrima" w:hAnsi="Ebrima" w:cs="Ebrima"/>
            <w:sz w:val="22"/>
            <w:szCs w:val="22"/>
          </w:rPr>
          <w:t>www.lifeline.org.au</w:t>
        </w:r>
      </w:hyperlink>
    </w:p>
    <w:p w14:paraId="396B59DA" w14:textId="203097AE" w:rsidR="00122369" w:rsidRPr="00057202" w:rsidRDefault="00AB125B" w:rsidP="00057202">
      <w:pPr>
        <w:pStyle w:val="ListParagraph"/>
        <w:numPr>
          <w:ilvl w:val="0"/>
          <w:numId w:val="19"/>
        </w:numPr>
        <w:spacing w:after="12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603AAA">
        <w:rPr>
          <w:rFonts w:ascii="Ebrima" w:hAnsi="Ebrima" w:cs="Ebrima"/>
          <w:sz w:val="22"/>
          <w:szCs w:val="22"/>
        </w:rPr>
        <w:t xml:space="preserve">Beyond </w:t>
      </w:r>
      <w:proofErr w:type="gramStart"/>
      <w:r w:rsidRPr="00603AAA">
        <w:rPr>
          <w:rFonts w:ascii="Ebrima" w:hAnsi="Ebrima" w:cs="Ebrima"/>
          <w:sz w:val="22"/>
          <w:szCs w:val="22"/>
        </w:rPr>
        <w:t>Blue(</w:t>
      </w:r>
      <w:proofErr w:type="gramEnd"/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ብዮንድ</w:t>
      </w:r>
      <w:r w:rsidRPr="00603AAA">
        <w:rPr>
          <w:rFonts w:ascii="Ebrima" w:hAnsi="Ebrima" w:cs="Ebrima"/>
          <w:sz w:val="22"/>
          <w:szCs w:val="22"/>
        </w:rPr>
        <w:t xml:space="preserve"> 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ብሉ</w:t>
      </w:r>
      <w:r w:rsidRPr="00603AAA">
        <w:rPr>
          <w:rFonts w:ascii="Ebrima" w:hAnsi="Ebrima" w:cs="Ebrima"/>
          <w:sz w:val="22"/>
          <w:szCs w:val="22"/>
        </w:rPr>
        <w:t>)</w:t>
      </w:r>
      <w:r w:rsidRPr="00603AAA">
        <w:rPr>
          <w:rFonts w:ascii="Ebrima" w:eastAsia="Nyala" w:hAnsi="Ebrima" w:cs="Ebrima"/>
          <w:sz w:val="22"/>
          <w:szCs w:val="22"/>
          <w:cs/>
          <w:lang w:bidi="am-ET"/>
        </w:rPr>
        <w:t>፡</w:t>
      </w:r>
      <w:r w:rsidRPr="00603AAA">
        <w:rPr>
          <w:rFonts w:ascii="Ebrima" w:hAnsi="Ebrima" w:cs="Ebrima"/>
          <w:sz w:val="22"/>
          <w:szCs w:val="22"/>
        </w:rPr>
        <w:t xml:space="preserve"> 1300 224 636 </w:t>
      </w:r>
      <w:hyperlink r:id="rId35" w:history="1">
        <w:r w:rsidRPr="00603AAA">
          <w:rPr>
            <w:rStyle w:val="Hyperlink"/>
            <w:rFonts w:ascii="Ebrima" w:hAnsi="Ebrima" w:cs="Ebrima"/>
            <w:sz w:val="22"/>
            <w:szCs w:val="22"/>
          </w:rPr>
          <w:t>www.beyondblue.org.au</w:t>
        </w:r>
      </w:hyperlink>
    </w:p>
    <w:sectPr w:rsidR="00122369" w:rsidRPr="00057202" w:rsidSect="004A5039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0" w:h="16840"/>
      <w:pgMar w:top="2155" w:right="1134" w:bottom="993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28C4" w14:textId="77777777" w:rsidR="00B34DCE" w:rsidRDefault="00B34DCE">
      <w:pPr>
        <w:spacing w:after="0"/>
      </w:pPr>
      <w:r>
        <w:separator/>
      </w:r>
    </w:p>
  </w:endnote>
  <w:endnote w:type="continuationSeparator" w:id="0">
    <w:p w14:paraId="4DF1DD17" w14:textId="77777777" w:rsidR="00B34DCE" w:rsidRDefault="00B34D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FD63" w14:textId="77777777" w:rsidR="00A31926" w:rsidRDefault="00AB125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A28D44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E975" w14:textId="77777777" w:rsidR="00A31926" w:rsidRPr="00405C4E" w:rsidRDefault="00AB125B">
    <w:pPr>
      <w:pStyle w:val="Footer"/>
      <w:framePr w:wrap="none" w:vAnchor="text" w:hAnchor="margin" w:y="1"/>
      <w:rPr>
        <w:rStyle w:val="PageNumber"/>
        <w:rFonts w:ascii="Ebrima" w:hAnsi="Ebrima" w:cs="Ebrima"/>
      </w:rPr>
    </w:pPr>
    <w:r w:rsidRPr="00405C4E">
      <w:rPr>
        <w:rStyle w:val="PageNumber"/>
        <w:rFonts w:ascii="Ebrima" w:hAnsi="Ebrima" w:cs="Ebrima"/>
      </w:rPr>
      <w:fldChar w:fldCharType="begin"/>
    </w:r>
    <w:r w:rsidRPr="00405C4E">
      <w:rPr>
        <w:rStyle w:val="PageNumber"/>
        <w:rFonts w:ascii="Ebrima" w:hAnsi="Ebrima" w:cs="Ebrima"/>
      </w:rPr>
      <w:instrText xml:space="preserve">PAGE  </w:instrText>
    </w:r>
    <w:r w:rsidRPr="00405C4E">
      <w:rPr>
        <w:rStyle w:val="PageNumber"/>
        <w:rFonts w:ascii="Ebrima" w:hAnsi="Ebrima" w:cs="Ebrima"/>
      </w:rPr>
      <w:fldChar w:fldCharType="separate"/>
    </w:r>
    <w:r w:rsidRPr="00405C4E">
      <w:rPr>
        <w:rStyle w:val="PageNumber"/>
        <w:rFonts w:ascii="Ebrima" w:hAnsi="Ebrima" w:cs="Ebrima"/>
      </w:rPr>
      <w:t>3</w:t>
    </w:r>
    <w:r w:rsidRPr="00405C4E">
      <w:rPr>
        <w:rStyle w:val="PageNumber"/>
        <w:rFonts w:ascii="Ebrima" w:hAnsi="Ebrima" w:cs="Ebrima"/>
      </w:rPr>
      <w:fldChar w:fldCharType="end"/>
    </w:r>
  </w:p>
  <w:p w14:paraId="7D9CE878" w14:textId="1C9DEAAA" w:rsidR="00A31926" w:rsidRPr="00405C4E" w:rsidRDefault="00A31926" w:rsidP="000A2A28">
    <w:pPr>
      <w:pStyle w:val="Footer"/>
      <w:tabs>
        <w:tab w:val="clear" w:pos="4513"/>
        <w:tab w:val="clear" w:pos="9026"/>
        <w:tab w:val="center" w:pos="9632"/>
      </w:tabs>
      <w:ind w:firstLine="360"/>
      <w:rPr>
        <w:rFonts w:ascii="Ebrima" w:hAnsi="Ebrima" w:cs="Ebri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DDDC" w14:textId="77777777" w:rsidR="004A5039" w:rsidRPr="00405C4E" w:rsidRDefault="004A5039" w:rsidP="004A5039">
    <w:pPr>
      <w:pStyle w:val="Footer"/>
      <w:framePr w:wrap="none" w:vAnchor="text" w:hAnchor="margin" w:y="1"/>
      <w:rPr>
        <w:rStyle w:val="PageNumber"/>
        <w:rFonts w:ascii="Ebrima" w:hAnsi="Ebrima" w:cs="Ebrima"/>
      </w:rPr>
    </w:pPr>
    <w:r w:rsidRPr="00405C4E">
      <w:rPr>
        <w:rStyle w:val="PageNumber"/>
        <w:rFonts w:ascii="Ebrima" w:hAnsi="Ebrima" w:cs="Ebrima"/>
      </w:rPr>
      <w:fldChar w:fldCharType="begin"/>
    </w:r>
    <w:r w:rsidRPr="00405C4E">
      <w:rPr>
        <w:rStyle w:val="PageNumber"/>
        <w:rFonts w:ascii="Ebrima" w:hAnsi="Ebrima" w:cs="Ebrima"/>
      </w:rPr>
      <w:instrText xml:space="preserve">PAGE  </w:instrText>
    </w:r>
    <w:r w:rsidRPr="00405C4E">
      <w:rPr>
        <w:rStyle w:val="PageNumber"/>
        <w:rFonts w:ascii="Ebrima" w:hAnsi="Ebrima" w:cs="Ebrima"/>
      </w:rPr>
      <w:fldChar w:fldCharType="separate"/>
    </w:r>
    <w:r w:rsidRPr="00405C4E">
      <w:rPr>
        <w:rStyle w:val="PageNumber"/>
        <w:rFonts w:ascii="Ebrima" w:hAnsi="Ebrima" w:cs="Ebrima"/>
      </w:rPr>
      <w:t>2</w:t>
    </w:r>
    <w:r w:rsidRPr="00405C4E">
      <w:rPr>
        <w:rStyle w:val="PageNumber"/>
        <w:rFonts w:ascii="Ebrima" w:hAnsi="Ebrima" w:cs="Ebrima"/>
      </w:rPr>
      <w:fldChar w:fldCharType="end"/>
    </w:r>
  </w:p>
  <w:p w14:paraId="32F8D3FB" w14:textId="0CCFD7FE" w:rsidR="004A5039" w:rsidRPr="00405C4E" w:rsidRDefault="004A5039" w:rsidP="004A5039">
    <w:pPr>
      <w:pStyle w:val="Footer"/>
      <w:tabs>
        <w:tab w:val="clear" w:pos="4513"/>
        <w:tab w:val="clear" w:pos="9026"/>
        <w:tab w:val="center" w:pos="9632"/>
      </w:tabs>
      <w:ind w:firstLine="360"/>
      <w:rPr>
        <w:rFonts w:ascii="Ebrima" w:hAnsi="Ebrima" w:cs="Ebrima"/>
      </w:rPr>
    </w:pPr>
    <w:r w:rsidRPr="00405C4E">
      <w:rPr>
        <w:rFonts w:ascii="Ebrima" w:hAnsi="Ebrima" w:cs="Ebrima"/>
      </w:rPr>
      <w:tab/>
      <w:t xml:space="preserve">Tigrinya | </w:t>
    </w:r>
    <w:proofErr w:type="spellStart"/>
    <w:r w:rsidRPr="00405C4E">
      <w:rPr>
        <w:rFonts w:ascii="Ebrima" w:hAnsi="Ebrima" w:cs="Ebrima"/>
      </w:rPr>
      <w:t>ትግርኛ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A2D3" w14:textId="77777777" w:rsidR="00B34DCE" w:rsidRDefault="00B34DCE">
      <w:pPr>
        <w:spacing w:after="0"/>
      </w:pPr>
      <w:r>
        <w:separator/>
      </w:r>
    </w:p>
  </w:footnote>
  <w:footnote w:type="continuationSeparator" w:id="0">
    <w:p w14:paraId="6A6512B5" w14:textId="77777777" w:rsidR="00B34DCE" w:rsidRDefault="00B34D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47CD" w14:textId="77777777" w:rsidR="00405C4E" w:rsidRDefault="00405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7F61" w14:textId="77777777" w:rsidR="003967DD" w:rsidRDefault="00AB125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B7CC85" wp14:editId="642DED4B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6166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65BC" w14:textId="663A435B" w:rsidR="004A5039" w:rsidRDefault="004A503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36F2D7" wp14:editId="31944AF1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49200" cy="1067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6166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573E7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5801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B688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268B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D42F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921C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CEA0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AAC6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AC52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4875AE"/>
    <w:multiLevelType w:val="hybridMultilevel"/>
    <w:tmpl w:val="EA7AF130"/>
    <w:lvl w:ilvl="0" w:tplc="02F26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CC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6C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A4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AD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E896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E9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8D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8C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D01A3"/>
    <w:multiLevelType w:val="hybridMultilevel"/>
    <w:tmpl w:val="D4AEBB18"/>
    <w:lvl w:ilvl="0" w:tplc="91DC2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4C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420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C8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4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0CB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06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40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43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70D45"/>
    <w:multiLevelType w:val="hybridMultilevel"/>
    <w:tmpl w:val="83A0FF70"/>
    <w:lvl w:ilvl="0" w:tplc="880CBB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404E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E013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428C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7C04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8A98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84D1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F29E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C2D0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AA349C"/>
    <w:multiLevelType w:val="hybridMultilevel"/>
    <w:tmpl w:val="FE328E0A"/>
    <w:lvl w:ilvl="0" w:tplc="BE5E8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20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C2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EB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60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A3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09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C1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A41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35373"/>
    <w:multiLevelType w:val="hybridMultilevel"/>
    <w:tmpl w:val="3048A47A"/>
    <w:lvl w:ilvl="0" w:tplc="BFFA6B52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A5564C3C" w:tentative="1">
      <w:start w:val="1"/>
      <w:numFmt w:val="lowerLetter"/>
      <w:lvlText w:val="%2."/>
      <w:lvlJc w:val="left"/>
      <w:pPr>
        <w:ind w:left="1440" w:hanging="360"/>
      </w:pPr>
    </w:lvl>
    <w:lvl w:ilvl="2" w:tplc="060C4B54" w:tentative="1">
      <w:start w:val="1"/>
      <w:numFmt w:val="lowerRoman"/>
      <w:lvlText w:val="%3."/>
      <w:lvlJc w:val="right"/>
      <w:pPr>
        <w:ind w:left="2160" w:hanging="180"/>
      </w:pPr>
    </w:lvl>
    <w:lvl w:ilvl="3" w:tplc="45EA733A" w:tentative="1">
      <w:start w:val="1"/>
      <w:numFmt w:val="decimal"/>
      <w:lvlText w:val="%4."/>
      <w:lvlJc w:val="left"/>
      <w:pPr>
        <w:ind w:left="2880" w:hanging="360"/>
      </w:pPr>
    </w:lvl>
    <w:lvl w:ilvl="4" w:tplc="01D6EBE0" w:tentative="1">
      <w:start w:val="1"/>
      <w:numFmt w:val="lowerLetter"/>
      <w:lvlText w:val="%5."/>
      <w:lvlJc w:val="left"/>
      <w:pPr>
        <w:ind w:left="3600" w:hanging="360"/>
      </w:pPr>
    </w:lvl>
    <w:lvl w:ilvl="5" w:tplc="9FC4A5C8" w:tentative="1">
      <w:start w:val="1"/>
      <w:numFmt w:val="lowerRoman"/>
      <w:lvlText w:val="%6."/>
      <w:lvlJc w:val="right"/>
      <w:pPr>
        <w:ind w:left="4320" w:hanging="180"/>
      </w:pPr>
    </w:lvl>
    <w:lvl w:ilvl="6" w:tplc="600C19C6" w:tentative="1">
      <w:start w:val="1"/>
      <w:numFmt w:val="decimal"/>
      <w:lvlText w:val="%7."/>
      <w:lvlJc w:val="left"/>
      <w:pPr>
        <w:ind w:left="5040" w:hanging="360"/>
      </w:pPr>
    </w:lvl>
    <w:lvl w:ilvl="7" w:tplc="45E6FB64" w:tentative="1">
      <w:start w:val="1"/>
      <w:numFmt w:val="lowerLetter"/>
      <w:lvlText w:val="%8."/>
      <w:lvlJc w:val="left"/>
      <w:pPr>
        <w:ind w:left="5760" w:hanging="360"/>
      </w:pPr>
    </w:lvl>
    <w:lvl w:ilvl="8" w:tplc="F6EE9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3B0F"/>
    <w:multiLevelType w:val="hybridMultilevel"/>
    <w:tmpl w:val="38F8072A"/>
    <w:lvl w:ilvl="0" w:tplc="337A25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0A4D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BCC2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6608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A89F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6CA1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BECA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9065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260B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10175F"/>
    <w:multiLevelType w:val="hybridMultilevel"/>
    <w:tmpl w:val="7D22E71E"/>
    <w:lvl w:ilvl="0" w:tplc="130E7ED2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DA58DA7E" w:tentative="1">
      <w:start w:val="1"/>
      <w:numFmt w:val="lowerLetter"/>
      <w:lvlText w:val="%2."/>
      <w:lvlJc w:val="left"/>
      <w:pPr>
        <w:ind w:left="1440" w:hanging="360"/>
      </w:pPr>
    </w:lvl>
    <w:lvl w:ilvl="2" w:tplc="A08A5A9E" w:tentative="1">
      <w:start w:val="1"/>
      <w:numFmt w:val="lowerRoman"/>
      <w:lvlText w:val="%3."/>
      <w:lvlJc w:val="right"/>
      <w:pPr>
        <w:ind w:left="2160" w:hanging="180"/>
      </w:pPr>
    </w:lvl>
    <w:lvl w:ilvl="3" w:tplc="F1D8A462" w:tentative="1">
      <w:start w:val="1"/>
      <w:numFmt w:val="decimal"/>
      <w:lvlText w:val="%4."/>
      <w:lvlJc w:val="left"/>
      <w:pPr>
        <w:ind w:left="2880" w:hanging="360"/>
      </w:pPr>
    </w:lvl>
    <w:lvl w:ilvl="4" w:tplc="EF1C93FC" w:tentative="1">
      <w:start w:val="1"/>
      <w:numFmt w:val="lowerLetter"/>
      <w:lvlText w:val="%5."/>
      <w:lvlJc w:val="left"/>
      <w:pPr>
        <w:ind w:left="3600" w:hanging="360"/>
      </w:pPr>
    </w:lvl>
    <w:lvl w:ilvl="5" w:tplc="B5C4C16A" w:tentative="1">
      <w:start w:val="1"/>
      <w:numFmt w:val="lowerRoman"/>
      <w:lvlText w:val="%6."/>
      <w:lvlJc w:val="right"/>
      <w:pPr>
        <w:ind w:left="4320" w:hanging="180"/>
      </w:pPr>
    </w:lvl>
    <w:lvl w:ilvl="6" w:tplc="81201014" w:tentative="1">
      <w:start w:val="1"/>
      <w:numFmt w:val="decimal"/>
      <w:lvlText w:val="%7."/>
      <w:lvlJc w:val="left"/>
      <w:pPr>
        <w:ind w:left="5040" w:hanging="360"/>
      </w:pPr>
    </w:lvl>
    <w:lvl w:ilvl="7" w:tplc="1AFEFC90" w:tentative="1">
      <w:start w:val="1"/>
      <w:numFmt w:val="lowerLetter"/>
      <w:lvlText w:val="%8."/>
      <w:lvlJc w:val="left"/>
      <w:pPr>
        <w:ind w:left="5760" w:hanging="360"/>
      </w:pPr>
    </w:lvl>
    <w:lvl w:ilvl="8" w:tplc="CB504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7CD3"/>
    <w:multiLevelType w:val="hybridMultilevel"/>
    <w:tmpl w:val="B01E02C6"/>
    <w:lvl w:ilvl="0" w:tplc="A7E22A82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13D29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640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09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CC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366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AA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AC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EC4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CD9"/>
    <w:multiLevelType w:val="hybridMultilevel"/>
    <w:tmpl w:val="453A41A0"/>
    <w:lvl w:ilvl="0" w:tplc="62E4633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98CC3A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B835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5059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58F4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F4DD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B877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3897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B85D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34B76"/>
    <w:multiLevelType w:val="hybridMultilevel"/>
    <w:tmpl w:val="105E482C"/>
    <w:lvl w:ilvl="0" w:tplc="BCBE7C28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A73C5334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6B1ECA80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4D9E3ED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09E7C1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99B68892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B88412CA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844FEB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7BB2BC8A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3" w15:restartNumberingAfterBreak="0">
    <w:nsid w:val="55D6405D"/>
    <w:multiLevelType w:val="hybridMultilevel"/>
    <w:tmpl w:val="45B6C67A"/>
    <w:lvl w:ilvl="0" w:tplc="ACFCE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4438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3E9A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FA30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686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8CEB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C667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6855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F09C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EC0228"/>
    <w:multiLevelType w:val="multilevel"/>
    <w:tmpl w:val="E726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231B9"/>
    <w:multiLevelType w:val="multilevel"/>
    <w:tmpl w:val="83A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B36AF8"/>
    <w:multiLevelType w:val="hybridMultilevel"/>
    <w:tmpl w:val="D1A8A6B2"/>
    <w:lvl w:ilvl="0" w:tplc="DAB0163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CB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408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C1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41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0D4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E8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8F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320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9"/>
  </w:num>
  <w:num w:numId="13">
    <w:abstractNumId w:val="25"/>
  </w:num>
  <w:num w:numId="14">
    <w:abstractNumId w:val="27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23"/>
  </w:num>
  <w:num w:numId="20">
    <w:abstractNumId w:val="26"/>
  </w:num>
  <w:num w:numId="21">
    <w:abstractNumId w:val="24"/>
  </w:num>
  <w:num w:numId="22">
    <w:abstractNumId w:val="15"/>
  </w:num>
  <w:num w:numId="23">
    <w:abstractNumId w:val="12"/>
  </w:num>
  <w:num w:numId="24">
    <w:abstractNumId w:val="13"/>
  </w:num>
  <w:num w:numId="25">
    <w:abstractNumId w:val="14"/>
  </w:num>
  <w:num w:numId="26">
    <w:abstractNumId w:val="11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404CC"/>
    <w:rsid w:val="000528EE"/>
    <w:rsid w:val="00057202"/>
    <w:rsid w:val="00063D1B"/>
    <w:rsid w:val="00066A07"/>
    <w:rsid w:val="00070463"/>
    <w:rsid w:val="000748B9"/>
    <w:rsid w:val="00080DA9"/>
    <w:rsid w:val="00085BBE"/>
    <w:rsid w:val="000861DD"/>
    <w:rsid w:val="0009146E"/>
    <w:rsid w:val="000A2A28"/>
    <w:rsid w:val="000A3C0F"/>
    <w:rsid w:val="000A47D4"/>
    <w:rsid w:val="000B1DE4"/>
    <w:rsid w:val="000B3F92"/>
    <w:rsid w:val="000C022B"/>
    <w:rsid w:val="000C0E51"/>
    <w:rsid w:val="000C3A68"/>
    <w:rsid w:val="000C600E"/>
    <w:rsid w:val="000C61A1"/>
    <w:rsid w:val="000D5ADC"/>
    <w:rsid w:val="000E39CB"/>
    <w:rsid w:val="000F3ED8"/>
    <w:rsid w:val="00105262"/>
    <w:rsid w:val="001115B7"/>
    <w:rsid w:val="00122369"/>
    <w:rsid w:val="001229F8"/>
    <w:rsid w:val="00122CA8"/>
    <w:rsid w:val="001247AA"/>
    <w:rsid w:val="00134058"/>
    <w:rsid w:val="00150E0F"/>
    <w:rsid w:val="001554BD"/>
    <w:rsid w:val="00157212"/>
    <w:rsid w:val="0016287D"/>
    <w:rsid w:val="00164170"/>
    <w:rsid w:val="00170657"/>
    <w:rsid w:val="00184E6A"/>
    <w:rsid w:val="0019379C"/>
    <w:rsid w:val="001A1181"/>
    <w:rsid w:val="001B03CB"/>
    <w:rsid w:val="001C24E2"/>
    <w:rsid w:val="001C29BB"/>
    <w:rsid w:val="001D0D94"/>
    <w:rsid w:val="001D13F9"/>
    <w:rsid w:val="001D2B8B"/>
    <w:rsid w:val="001D6072"/>
    <w:rsid w:val="001F39DD"/>
    <w:rsid w:val="0020448E"/>
    <w:rsid w:val="002176B6"/>
    <w:rsid w:val="00225020"/>
    <w:rsid w:val="00225E1E"/>
    <w:rsid w:val="00226F1C"/>
    <w:rsid w:val="002272F2"/>
    <w:rsid w:val="00235E9F"/>
    <w:rsid w:val="00235F5A"/>
    <w:rsid w:val="002369FF"/>
    <w:rsid w:val="0025087D"/>
    <w:rsid w:val="002512BE"/>
    <w:rsid w:val="00254F88"/>
    <w:rsid w:val="00267672"/>
    <w:rsid w:val="00272508"/>
    <w:rsid w:val="002748EB"/>
    <w:rsid w:val="00275FB8"/>
    <w:rsid w:val="00291AE4"/>
    <w:rsid w:val="002A480B"/>
    <w:rsid w:val="002A4A96"/>
    <w:rsid w:val="002A64E3"/>
    <w:rsid w:val="002B3CD2"/>
    <w:rsid w:val="002B78A0"/>
    <w:rsid w:val="002C0BE8"/>
    <w:rsid w:val="002C3102"/>
    <w:rsid w:val="002C5F61"/>
    <w:rsid w:val="002D3421"/>
    <w:rsid w:val="002D3AA0"/>
    <w:rsid w:val="002D615A"/>
    <w:rsid w:val="002E0056"/>
    <w:rsid w:val="002E3BED"/>
    <w:rsid w:val="002F3E0B"/>
    <w:rsid w:val="002F41D7"/>
    <w:rsid w:val="002F6115"/>
    <w:rsid w:val="00312720"/>
    <w:rsid w:val="0032062E"/>
    <w:rsid w:val="00333627"/>
    <w:rsid w:val="003402D2"/>
    <w:rsid w:val="00343AFC"/>
    <w:rsid w:val="003447F7"/>
    <w:rsid w:val="0034745C"/>
    <w:rsid w:val="003554FB"/>
    <w:rsid w:val="00373C49"/>
    <w:rsid w:val="00385152"/>
    <w:rsid w:val="0038705C"/>
    <w:rsid w:val="003967DD"/>
    <w:rsid w:val="003A4C39"/>
    <w:rsid w:val="003B039D"/>
    <w:rsid w:val="003B7067"/>
    <w:rsid w:val="003C3AAC"/>
    <w:rsid w:val="003C57EA"/>
    <w:rsid w:val="003D43C4"/>
    <w:rsid w:val="003D75E5"/>
    <w:rsid w:val="003E239D"/>
    <w:rsid w:val="003E2DE5"/>
    <w:rsid w:val="003E3654"/>
    <w:rsid w:val="00403C81"/>
    <w:rsid w:val="00405C4E"/>
    <w:rsid w:val="00415A65"/>
    <w:rsid w:val="00420ECE"/>
    <w:rsid w:val="0042333B"/>
    <w:rsid w:val="00427095"/>
    <w:rsid w:val="00431FB6"/>
    <w:rsid w:val="0043483A"/>
    <w:rsid w:val="0044396E"/>
    <w:rsid w:val="00443E58"/>
    <w:rsid w:val="00461E66"/>
    <w:rsid w:val="004725B7"/>
    <w:rsid w:val="0048164F"/>
    <w:rsid w:val="004827CA"/>
    <w:rsid w:val="00491AB5"/>
    <w:rsid w:val="00493B24"/>
    <w:rsid w:val="0049546B"/>
    <w:rsid w:val="004A2E74"/>
    <w:rsid w:val="004A5039"/>
    <w:rsid w:val="004B0B48"/>
    <w:rsid w:val="004B2ED6"/>
    <w:rsid w:val="004B753B"/>
    <w:rsid w:val="004C1685"/>
    <w:rsid w:val="004E274F"/>
    <w:rsid w:val="004E28A2"/>
    <w:rsid w:val="004F30E4"/>
    <w:rsid w:val="004F6855"/>
    <w:rsid w:val="00500ADA"/>
    <w:rsid w:val="00505C73"/>
    <w:rsid w:val="00512BBA"/>
    <w:rsid w:val="00517797"/>
    <w:rsid w:val="0052189E"/>
    <w:rsid w:val="00527265"/>
    <w:rsid w:val="00531E00"/>
    <w:rsid w:val="00535A30"/>
    <w:rsid w:val="005417F0"/>
    <w:rsid w:val="00555277"/>
    <w:rsid w:val="00557DDF"/>
    <w:rsid w:val="005674E6"/>
    <w:rsid w:val="00567955"/>
    <w:rsid w:val="00567CF0"/>
    <w:rsid w:val="0057106A"/>
    <w:rsid w:val="00572B31"/>
    <w:rsid w:val="00574CC0"/>
    <w:rsid w:val="00574D34"/>
    <w:rsid w:val="00584366"/>
    <w:rsid w:val="0059209C"/>
    <w:rsid w:val="00596751"/>
    <w:rsid w:val="005A1B2A"/>
    <w:rsid w:val="005A2C89"/>
    <w:rsid w:val="005A4F12"/>
    <w:rsid w:val="005A62B7"/>
    <w:rsid w:val="005B3483"/>
    <w:rsid w:val="005B3811"/>
    <w:rsid w:val="005B681F"/>
    <w:rsid w:val="005C62CF"/>
    <w:rsid w:val="005C71A9"/>
    <w:rsid w:val="005C7346"/>
    <w:rsid w:val="005D1743"/>
    <w:rsid w:val="005D24CB"/>
    <w:rsid w:val="005E0713"/>
    <w:rsid w:val="005F0F73"/>
    <w:rsid w:val="005F115C"/>
    <w:rsid w:val="00603AAA"/>
    <w:rsid w:val="00615515"/>
    <w:rsid w:val="00624A55"/>
    <w:rsid w:val="00624F44"/>
    <w:rsid w:val="00634062"/>
    <w:rsid w:val="006440D4"/>
    <w:rsid w:val="00645695"/>
    <w:rsid w:val="00647688"/>
    <w:rsid w:val="00651394"/>
    <w:rsid w:val="006523D7"/>
    <w:rsid w:val="006569E2"/>
    <w:rsid w:val="00656E06"/>
    <w:rsid w:val="006605E7"/>
    <w:rsid w:val="00663FAE"/>
    <w:rsid w:val="006671CE"/>
    <w:rsid w:val="00671449"/>
    <w:rsid w:val="00672FB5"/>
    <w:rsid w:val="00676451"/>
    <w:rsid w:val="006A1A38"/>
    <w:rsid w:val="006A1F8A"/>
    <w:rsid w:val="006A25AC"/>
    <w:rsid w:val="006A2CF2"/>
    <w:rsid w:val="006A6880"/>
    <w:rsid w:val="006B42FE"/>
    <w:rsid w:val="006B5CCB"/>
    <w:rsid w:val="006B6CCA"/>
    <w:rsid w:val="006B779F"/>
    <w:rsid w:val="006C0A8E"/>
    <w:rsid w:val="006C0AD5"/>
    <w:rsid w:val="006C45C0"/>
    <w:rsid w:val="006C7202"/>
    <w:rsid w:val="006D3D5F"/>
    <w:rsid w:val="006D7607"/>
    <w:rsid w:val="006E2B9A"/>
    <w:rsid w:val="006F072D"/>
    <w:rsid w:val="006F57BB"/>
    <w:rsid w:val="006F6B9A"/>
    <w:rsid w:val="00702B92"/>
    <w:rsid w:val="0070554A"/>
    <w:rsid w:val="00710CED"/>
    <w:rsid w:val="007136A5"/>
    <w:rsid w:val="0072042D"/>
    <w:rsid w:val="00721548"/>
    <w:rsid w:val="00727980"/>
    <w:rsid w:val="0073461B"/>
    <w:rsid w:val="00735566"/>
    <w:rsid w:val="007365A4"/>
    <w:rsid w:val="00742B0D"/>
    <w:rsid w:val="00743AE7"/>
    <w:rsid w:val="007502D3"/>
    <w:rsid w:val="00755A1B"/>
    <w:rsid w:val="00764142"/>
    <w:rsid w:val="00767573"/>
    <w:rsid w:val="00773200"/>
    <w:rsid w:val="0078756A"/>
    <w:rsid w:val="00792D15"/>
    <w:rsid w:val="007A029C"/>
    <w:rsid w:val="007B1EA3"/>
    <w:rsid w:val="007B37B5"/>
    <w:rsid w:val="007B556E"/>
    <w:rsid w:val="007C5185"/>
    <w:rsid w:val="007D3E38"/>
    <w:rsid w:val="007D40FC"/>
    <w:rsid w:val="007E149E"/>
    <w:rsid w:val="007E4672"/>
    <w:rsid w:val="007E71DF"/>
    <w:rsid w:val="007E7332"/>
    <w:rsid w:val="007F3A64"/>
    <w:rsid w:val="00801433"/>
    <w:rsid w:val="0080647E"/>
    <w:rsid w:val="008065DA"/>
    <w:rsid w:val="00812B2C"/>
    <w:rsid w:val="00814423"/>
    <w:rsid w:val="00817E64"/>
    <w:rsid w:val="0082172E"/>
    <w:rsid w:val="008312AC"/>
    <w:rsid w:val="0083206E"/>
    <w:rsid w:val="008356C8"/>
    <w:rsid w:val="0084235A"/>
    <w:rsid w:val="00842F78"/>
    <w:rsid w:val="00843918"/>
    <w:rsid w:val="00854083"/>
    <w:rsid w:val="008600B4"/>
    <w:rsid w:val="00864628"/>
    <w:rsid w:val="00890680"/>
    <w:rsid w:val="00892E24"/>
    <w:rsid w:val="00893EDC"/>
    <w:rsid w:val="008A254A"/>
    <w:rsid w:val="008B1737"/>
    <w:rsid w:val="008C0123"/>
    <w:rsid w:val="008D1798"/>
    <w:rsid w:val="008D1E7F"/>
    <w:rsid w:val="008E4F86"/>
    <w:rsid w:val="008F3D35"/>
    <w:rsid w:val="00910BCE"/>
    <w:rsid w:val="0093158B"/>
    <w:rsid w:val="00934E38"/>
    <w:rsid w:val="00940251"/>
    <w:rsid w:val="00942999"/>
    <w:rsid w:val="00945366"/>
    <w:rsid w:val="0094549A"/>
    <w:rsid w:val="00946080"/>
    <w:rsid w:val="00947AFC"/>
    <w:rsid w:val="00952690"/>
    <w:rsid w:val="00954B9A"/>
    <w:rsid w:val="0096321F"/>
    <w:rsid w:val="00984ED3"/>
    <w:rsid w:val="0099358C"/>
    <w:rsid w:val="00993736"/>
    <w:rsid w:val="0099416A"/>
    <w:rsid w:val="009949B6"/>
    <w:rsid w:val="009A0906"/>
    <w:rsid w:val="009A23E2"/>
    <w:rsid w:val="009A577A"/>
    <w:rsid w:val="009B08EF"/>
    <w:rsid w:val="009B0EC9"/>
    <w:rsid w:val="009B3D97"/>
    <w:rsid w:val="009B74D8"/>
    <w:rsid w:val="009C5FA5"/>
    <w:rsid w:val="009C7F4F"/>
    <w:rsid w:val="009D27EC"/>
    <w:rsid w:val="009E06CE"/>
    <w:rsid w:val="009E146A"/>
    <w:rsid w:val="009F01CD"/>
    <w:rsid w:val="009F60C4"/>
    <w:rsid w:val="009F6A77"/>
    <w:rsid w:val="00A13394"/>
    <w:rsid w:val="00A16E4C"/>
    <w:rsid w:val="00A24C56"/>
    <w:rsid w:val="00A2523B"/>
    <w:rsid w:val="00A279AF"/>
    <w:rsid w:val="00A30493"/>
    <w:rsid w:val="00A31926"/>
    <w:rsid w:val="00A365DD"/>
    <w:rsid w:val="00A37BBE"/>
    <w:rsid w:val="00A37D98"/>
    <w:rsid w:val="00A710DF"/>
    <w:rsid w:val="00A73CA7"/>
    <w:rsid w:val="00A92CB0"/>
    <w:rsid w:val="00A93BF0"/>
    <w:rsid w:val="00AA19D2"/>
    <w:rsid w:val="00AA7AC0"/>
    <w:rsid w:val="00AB125B"/>
    <w:rsid w:val="00AB3FC7"/>
    <w:rsid w:val="00AC33F0"/>
    <w:rsid w:val="00AC3564"/>
    <w:rsid w:val="00AD0D4B"/>
    <w:rsid w:val="00AD7EC8"/>
    <w:rsid w:val="00AE0049"/>
    <w:rsid w:val="00AE517B"/>
    <w:rsid w:val="00B045EF"/>
    <w:rsid w:val="00B14A91"/>
    <w:rsid w:val="00B16CBF"/>
    <w:rsid w:val="00B21562"/>
    <w:rsid w:val="00B2220E"/>
    <w:rsid w:val="00B22647"/>
    <w:rsid w:val="00B239CB"/>
    <w:rsid w:val="00B2482A"/>
    <w:rsid w:val="00B25A14"/>
    <w:rsid w:val="00B34DCE"/>
    <w:rsid w:val="00B448C1"/>
    <w:rsid w:val="00B46033"/>
    <w:rsid w:val="00B47C67"/>
    <w:rsid w:val="00B47FF8"/>
    <w:rsid w:val="00B50B85"/>
    <w:rsid w:val="00B523D9"/>
    <w:rsid w:val="00B63E72"/>
    <w:rsid w:val="00B707D9"/>
    <w:rsid w:val="00B756D4"/>
    <w:rsid w:val="00B775D4"/>
    <w:rsid w:val="00B823CC"/>
    <w:rsid w:val="00B8292F"/>
    <w:rsid w:val="00B849E3"/>
    <w:rsid w:val="00B94480"/>
    <w:rsid w:val="00B95094"/>
    <w:rsid w:val="00B972C0"/>
    <w:rsid w:val="00BA5296"/>
    <w:rsid w:val="00BA5C07"/>
    <w:rsid w:val="00BC3BA7"/>
    <w:rsid w:val="00BC3C4A"/>
    <w:rsid w:val="00BC76C1"/>
    <w:rsid w:val="00BC7E30"/>
    <w:rsid w:val="00BD6E63"/>
    <w:rsid w:val="00BF10E7"/>
    <w:rsid w:val="00BF48DE"/>
    <w:rsid w:val="00BF4AA5"/>
    <w:rsid w:val="00BF4FBF"/>
    <w:rsid w:val="00C01354"/>
    <w:rsid w:val="00C04DC2"/>
    <w:rsid w:val="00C0557B"/>
    <w:rsid w:val="00C129C7"/>
    <w:rsid w:val="00C24D43"/>
    <w:rsid w:val="00C30AD2"/>
    <w:rsid w:val="00C34C75"/>
    <w:rsid w:val="00C46746"/>
    <w:rsid w:val="00C4684D"/>
    <w:rsid w:val="00C539BB"/>
    <w:rsid w:val="00C56943"/>
    <w:rsid w:val="00C66938"/>
    <w:rsid w:val="00C761EE"/>
    <w:rsid w:val="00C76B6F"/>
    <w:rsid w:val="00C77A46"/>
    <w:rsid w:val="00C77D7D"/>
    <w:rsid w:val="00CC5AA8"/>
    <w:rsid w:val="00CC70C9"/>
    <w:rsid w:val="00CD3554"/>
    <w:rsid w:val="00CD5993"/>
    <w:rsid w:val="00CD7197"/>
    <w:rsid w:val="00CE34EB"/>
    <w:rsid w:val="00CE7916"/>
    <w:rsid w:val="00CF3A42"/>
    <w:rsid w:val="00D17E55"/>
    <w:rsid w:val="00D22252"/>
    <w:rsid w:val="00D22EB2"/>
    <w:rsid w:val="00D270EC"/>
    <w:rsid w:val="00D437AF"/>
    <w:rsid w:val="00D43F99"/>
    <w:rsid w:val="00D62707"/>
    <w:rsid w:val="00D7082C"/>
    <w:rsid w:val="00D70BE6"/>
    <w:rsid w:val="00D908FE"/>
    <w:rsid w:val="00D9777A"/>
    <w:rsid w:val="00DA0EA5"/>
    <w:rsid w:val="00DA538B"/>
    <w:rsid w:val="00DB2737"/>
    <w:rsid w:val="00DB5AC6"/>
    <w:rsid w:val="00DC1FF8"/>
    <w:rsid w:val="00DC299D"/>
    <w:rsid w:val="00DC4866"/>
    <w:rsid w:val="00DC48EE"/>
    <w:rsid w:val="00DC4D0D"/>
    <w:rsid w:val="00DC54CE"/>
    <w:rsid w:val="00DD777A"/>
    <w:rsid w:val="00DD7832"/>
    <w:rsid w:val="00DE2145"/>
    <w:rsid w:val="00DE4B9D"/>
    <w:rsid w:val="00DE5664"/>
    <w:rsid w:val="00DF661A"/>
    <w:rsid w:val="00E05045"/>
    <w:rsid w:val="00E155A9"/>
    <w:rsid w:val="00E211D0"/>
    <w:rsid w:val="00E221DB"/>
    <w:rsid w:val="00E24447"/>
    <w:rsid w:val="00E34263"/>
    <w:rsid w:val="00E34721"/>
    <w:rsid w:val="00E3637D"/>
    <w:rsid w:val="00E4317E"/>
    <w:rsid w:val="00E47519"/>
    <w:rsid w:val="00E5030B"/>
    <w:rsid w:val="00E55092"/>
    <w:rsid w:val="00E64758"/>
    <w:rsid w:val="00E74B7E"/>
    <w:rsid w:val="00E77EB9"/>
    <w:rsid w:val="00E8033B"/>
    <w:rsid w:val="00E82E39"/>
    <w:rsid w:val="00E868E6"/>
    <w:rsid w:val="00E87E91"/>
    <w:rsid w:val="00E922DA"/>
    <w:rsid w:val="00EA4EFC"/>
    <w:rsid w:val="00EB3AFE"/>
    <w:rsid w:val="00ED53FF"/>
    <w:rsid w:val="00ED553E"/>
    <w:rsid w:val="00EF092E"/>
    <w:rsid w:val="00F10A49"/>
    <w:rsid w:val="00F20CEC"/>
    <w:rsid w:val="00F2186B"/>
    <w:rsid w:val="00F354B8"/>
    <w:rsid w:val="00F43492"/>
    <w:rsid w:val="00F5271F"/>
    <w:rsid w:val="00F706EA"/>
    <w:rsid w:val="00F721C0"/>
    <w:rsid w:val="00F85E2C"/>
    <w:rsid w:val="00F86F53"/>
    <w:rsid w:val="00F94715"/>
    <w:rsid w:val="00F95600"/>
    <w:rsid w:val="00FB2175"/>
    <w:rsid w:val="00FB468E"/>
    <w:rsid w:val="00FB7D76"/>
    <w:rsid w:val="00FC07F5"/>
    <w:rsid w:val="00FC0F59"/>
    <w:rsid w:val="00FD1556"/>
    <w:rsid w:val="00FE4C62"/>
    <w:rsid w:val="00FE5C1E"/>
    <w:rsid w:val="00FF7C5A"/>
    <w:rsid w:val="0EE8D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7305E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tabs>
        <w:tab w:val="num" w:pos="360"/>
      </w:tabs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1"/>
    <w:qFormat/>
    <w:rsid w:val="00EB3AFE"/>
    <w:pPr>
      <w:spacing w:after="160" w:line="278" w:lineRule="auto"/>
      <w:ind w:left="720"/>
      <w:contextualSpacing/>
    </w:pPr>
    <w:rPr>
      <w:kern w:val="2"/>
      <w:sz w:val="24"/>
      <w14:ligatures w14:val="standardContextual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EB3AFE"/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387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05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F09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BC3BA7"/>
    <w:rPr>
      <w:sz w:val="22"/>
    </w:rPr>
  </w:style>
  <w:style w:type="character" w:styleId="UnresolvedMention">
    <w:name w:val="Unresolved Mention"/>
    <w:basedOn w:val="DefaultParagraphFont"/>
    <w:uiPriority w:val="99"/>
    <w:rsid w:val="00F95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parents/" TargetMode="External"/><Relationship Id="rId18" Type="http://schemas.openxmlformats.org/officeDocument/2006/relationships/hyperlink" Target="https://www.vic.gov.au/advice-sheets-students" TargetMode="External"/><Relationship Id="rId26" Type="http://schemas.openxmlformats.org/officeDocument/2006/relationships/hyperlink" Target="https://www.vic.gov.au/talk-your-school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alannahandmadeline.org.au/get-involved/partners?utm_source=google&amp;utm_medium=cpc&amp;utm_id=19652999729&amp;gad_source=1&amp;gclid=Cj0KCQjwiOy1BhDCARIsADGvQnAarqelew9JkNgx_UkpPQMVpUHDZL8Up_L3hqlKYeuFzlfju5e4w7UaAuu3EALw_wcB" TargetMode="External"/><Relationship Id="rId34" Type="http://schemas.openxmlformats.org/officeDocument/2006/relationships/hyperlink" Target="http://www.lifeline.org.au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afety.gov.au/kids" TargetMode="External"/><Relationship Id="rId20" Type="http://schemas.openxmlformats.org/officeDocument/2006/relationships/hyperlink" Target="https://www.education.vic.gov.au/about/programs/bullystoppers/Pages/advicecyberbully.aspx" TargetMode="External"/><Relationship Id="rId29" Type="http://schemas.openxmlformats.org/officeDocument/2006/relationships/hyperlink" Target="https://www.esafety.gov.au/parents/issues-and-advice/grooming-or-unwanted-contact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parents/issues-and-advice/are-they-old-enough" TargetMode="External"/><Relationship Id="rId24" Type="http://schemas.openxmlformats.org/officeDocument/2006/relationships/hyperlink" Target="https://www.esafety.gov.au/parents/issues-and-advice/grooming-or-unwanted-contact" TargetMode="External"/><Relationship Id="rId32" Type="http://schemas.openxmlformats.org/officeDocument/2006/relationships/hyperlink" Target="http://www.kidshelpline.com.au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esafety.gov.au/parents/resources/online-safety-for-every-family" TargetMode="External"/><Relationship Id="rId23" Type="http://schemas.openxmlformats.org/officeDocument/2006/relationships/hyperlink" Target="https://raisingchildren.net.au/school-age/media-technology" TargetMode="External"/><Relationship Id="rId28" Type="http://schemas.openxmlformats.org/officeDocument/2006/relationships/hyperlink" Target="https://www.esafety.gov.au/report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bullying-information-parents" TargetMode="External"/><Relationship Id="rId31" Type="http://schemas.openxmlformats.org/officeDocument/2006/relationships/hyperlink" Target="https://www.esafety.gov.au/repo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parents/issues-and-advice/hard-to-have-conversations" TargetMode="External"/><Relationship Id="rId22" Type="http://schemas.openxmlformats.org/officeDocument/2006/relationships/hyperlink" Target="https://www.alannahandmadeline.org.au/learning-resources/digitalk?showing=18" TargetMode="External"/><Relationship Id="rId27" Type="http://schemas.openxmlformats.org/officeDocument/2006/relationships/hyperlink" Target="https://www.esafety.gov.au/sites/default/files/2022-02/Respond%207%20-%20Tips%20for%20parents%20and%20carers%20after%20an%20online%20safety%20incident.pdf?v=1723605297575" TargetMode="External"/><Relationship Id="rId30" Type="http://schemas.openxmlformats.org/officeDocument/2006/relationships/hyperlink" Target="https://www.alannahandmadeline.org.au/resources/navigating-the-impacts-of-generative-ai-and-image-based-abuse-on-children" TargetMode="External"/><Relationship Id="rId35" Type="http://schemas.openxmlformats.org/officeDocument/2006/relationships/hyperlink" Target="http://www.beyondblue.org.au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safety.gov.au/key-topics/esafety-guide" TargetMode="External"/><Relationship Id="rId17" Type="http://schemas.openxmlformats.org/officeDocument/2006/relationships/hyperlink" Target="https://www.vic.gov.au/bully-stoppers" TargetMode="External"/><Relationship Id="rId25" Type="http://schemas.openxmlformats.org/officeDocument/2006/relationships/hyperlink" Target="https://www.vic.gov.au/warning-signs-bullying" TargetMode="External"/><Relationship Id="rId33" Type="http://schemas.openxmlformats.org/officeDocument/2006/relationships/hyperlink" Target="https://services.dffh.vic.gov.au/parentline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F3EBE993-9235-4B0E-9C73-42BBED71A77A}"/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E96CB-EA8D-4107-81B0-20B2A4EDD3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ንደቅኹም ኣብ ኢንተርነት ድሕንነቶም ንኽትሕልዉ ዝሕግዘኩም ደገፍ - ንወለድን ኣለይትን ዝኸውን ሓበሬታ (ቀዳማይ ደረጃ)</vt:lpstr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ንደቅኹም ኣብ ኢንተርነት ድሕንነቶም ንኽትሕልዉ ዝሕግዘኩም ደገፍ - ንወለድን ኣለይትን ዝኸውን ሓበሬታ (ቀዳማይ ደረጃ)</dc:title>
  <dc:creator>Department of Education</dc:creator>
  <cp:lastModifiedBy>Mike-WFH</cp:lastModifiedBy>
  <cp:revision>112</cp:revision>
  <dcterms:created xsi:type="dcterms:W3CDTF">2024-08-07T06:17:00Z</dcterms:created>
  <dcterms:modified xsi:type="dcterms:W3CDTF">2024-08-28T23:54:00Z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MediaServiceImageTags">
    <vt:lpwstr/>
  </property>
  <property fmtid="{D5CDD505-2E9C-101B-9397-08002B2CF9AE}" pid="7" name="RecordPoint_ActiveItemListId">
    <vt:lpwstr>{b608a168-6ed1-44e0-80ea-381a4a541625}</vt:lpwstr>
  </property>
  <property fmtid="{D5CDD505-2E9C-101B-9397-08002B2CF9AE}" pid="8" name="RecordPoint_ActiveItemSiteId">
    <vt:lpwstr>{a6cdcabe-25e6-41da-b516-6d5b132dd8c8}</vt:lpwstr>
  </property>
  <property fmtid="{D5CDD505-2E9C-101B-9397-08002B2CF9AE}" pid="9" name="RecordPoint_ActiveItemUniqueId">
    <vt:lpwstr>{d6cb5da6-4614-4743-ba8a-1d01c5ac9bc9}</vt:lpwstr>
  </property>
  <property fmtid="{D5CDD505-2E9C-101B-9397-08002B2CF9AE}" pid="10" name="RecordPoint_ActiveItemWebId">
    <vt:lpwstr>{f37f0d34-0bf3-44f6-9464-19949449b579}</vt:lpwstr>
  </property>
  <property fmtid="{D5CDD505-2E9C-101B-9397-08002B2CF9AE}" pid="11" name="RecordPoint_RecordNumberSubmitted">
    <vt:lpwstr>R20240911809</vt:lpwstr>
  </property>
  <property fmtid="{D5CDD505-2E9C-101B-9397-08002B2CF9AE}" pid="12" name="RecordPoint_SubmissionCompleted">
    <vt:lpwstr>2024-08-16T08:38:50.3475254+10:00</vt:lpwstr>
  </property>
  <property fmtid="{D5CDD505-2E9C-101B-9397-08002B2CF9AE}" pid="13" name="RecordPoint_WorkflowType">
    <vt:lpwstr>ActiveSubmitStub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</Properties>
</file>