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08DB7C29" w:rsidR="00624A55" w:rsidRPr="00FE1174" w:rsidRDefault="00FE1174" w:rsidP="00FE1174">
      <w:pPr>
        <w:pStyle w:val="Heading1"/>
        <w:bidi/>
        <w:jc w:val="center"/>
        <w:rPr>
          <w:rFonts w:ascii="Calibri" w:hAnsi="Calibri" w:cs="Calibri"/>
          <w:b w:val="0"/>
          <w:bCs/>
          <w:lang w:val="en-AU"/>
        </w:rPr>
      </w:pPr>
      <w:bookmarkStart w:id="0" w:name="_GoBack"/>
      <w:bookmarkEnd w:id="0"/>
      <w:r w:rsidRPr="00FE1174">
        <w:rPr>
          <w:rFonts w:ascii="Calibri" w:hAnsi="Calibri" w:cs="Calibri" w:hint="cs"/>
          <w:b w:val="0"/>
          <w:bCs/>
          <w:rtl/>
          <w:lang w:val="en-AU"/>
        </w:rPr>
        <w:t>موبائل فون پالیسی</w:t>
      </w:r>
    </w:p>
    <w:p w14:paraId="7D101E54" w14:textId="0555F570" w:rsidR="00624A55" w:rsidRPr="00FE1174" w:rsidRDefault="00624A55" w:rsidP="00FE1174">
      <w:pPr>
        <w:pStyle w:val="Intro"/>
        <w:bidi/>
        <w:rPr>
          <w:rFonts w:ascii="Calibri" w:hAnsi="Calibri" w:cs="Calibri"/>
        </w:rPr>
      </w:pPr>
    </w:p>
    <w:p w14:paraId="6E6868DC" w14:textId="2A21709D" w:rsidR="00624A55" w:rsidRPr="00FE1174" w:rsidRDefault="00FE1174" w:rsidP="00FE1174">
      <w:pPr>
        <w:pStyle w:val="Heading2"/>
        <w:bidi/>
        <w:rPr>
          <w:rFonts w:ascii="Calibri" w:hAnsi="Calibri" w:cs="Calibri"/>
          <w:b w:val="0"/>
          <w:bCs/>
          <w:lang w:val="en-AU"/>
        </w:rPr>
      </w:pPr>
      <w:r w:rsidRPr="00FE1174">
        <w:rPr>
          <w:rFonts w:ascii="Calibri" w:hAnsi="Calibri" w:cs="Calibri" w:hint="cs"/>
          <w:b w:val="0"/>
          <w:bCs/>
          <w:rtl/>
          <w:lang w:val="en-AU"/>
        </w:rPr>
        <w:t>پالیسی</w:t>
      </w:r>
    </w:p>
    <w:p w14:paraId="1AA21376" w14:textId="62E3C6A9" w:rsidR="00F15B8E" w:rsidRDefault="00FE1174" w:rsidP="00F15B8E">
      <w:pPr>
        <w:pStyle w:val="Bullet1"/>
        <w:numPr>
          <w:ilvl w:val="0"/>
          <w:numId w:val="0"/>
        </w:numPr>
        <w:bidi/>
        <w:rPr>
          <w:rFonts w:ascii="Calibri" w:hAnsi="Calibri" w:cs="Calibri"/>
          <w:rtl/>
        </w:rPr>
      </w:pPr>
      <w:r>
        <w:rPr>
          <w:rFonts w:ascii="Calibri" w:hAnsi="Calibri" w:cs="Calibri" w:hint="cs"/>
          <w:rtl/>
        </w:rPr>
        <w:t xml:space="preserve">2020 سے وکٹوریا کے تمام سرکاری سکول ایک نئی موبائل فون پالیسی پر عملدرآمد </w:t>
      </w:r>
      <w:r w:rsidR="003F1379">
        <w:rPr>
          <w:rFonts w:ascii="Calibri" w:hAnsi="Calibri" w:cs="Calibri" w:hint="cs"/>
          <w:rtl/>
        </w:rPr>
        <w:t>کے پابند ہیں</w:t>
      </w:r>
      <w:r>
        <w:rPr>
          <w:rFonts w:ascii="Calibri" w:hAnsi="Calibri" w:cs="Calibri" w:hint="cs"/>
          <w:rtl/>
        </w:rPr>
        <w:t xml:space="preserve">۔ یہ پالیسی </w:t>
      </w:r>
      <w:r w:rsidR="00F15B8E">
        <w:rPr>
          <w:rFonts w:ascii="Calibri" w:hAnsi="Calibri" w:cs="Calibri" w:hint="cs"/>
          <w:rtl/>
        </w:rPr>
        <w:t>لازم قرار دیتی ہے کہ سکول لائے جانے والے تمام موبائل فون، سکول کے اوقات کے دوران آف کر کے محفوظ طریقے سے بند جگہ پر رکھے جائیں۔</w:t>
      </w:r>
    </w:p>
    <w:p w14:paraId="15B77598" w14:textId="5083EFEE" w:rsidR="00F15B8E" w:rsidRPr="00F15B8E" w:rsidRDefault="00F15B8E" w:rsidP="00F15B8E">
      <w:pPr>
        <w:pStyle w:val="Bullet1"/>
        <w:numPr>
          <w:ilvl w:val="0"/>
          <w:numId w:val="0"/>
        </w:numPr>
        <w:bidi/>
        <w:rPr>
          <w:rFonts w:ascii="Calibri" w:hAnsi="Calibri" w:cs="Calibri"/>
          <w:rtl/>
        </w:rPr>
      </w:pPr>
      <w:r>
        <w:rPr>
          <w:rFonts w:ascii="Calibri" w:hAnsi="Calibri" w:cs="Calibri" w:hint="cs"/>
          <w:rtl/>
        </w:rPr>
        <w:t>اس</w:t>
      </w:r>
      <w:r w:rsidR="000D2952">
        <w:rPr>
          <w:rFonts w:ascii="Calibri" w:hAnsi="Calibri" w:cs="Calibri" w:hint="cs"/>
          <w:rtl/>
        </w:rPr>
        <w:t xml:space="preserve"> پالیسی کا مقصد یہ فراہم کرنا ہے:</w:t>
      </w:r>
    </w:p>
    <w:p w14:paraId="1DDBA7D9" w14:textId="7B9DCB4B" w:rsidR="000D2952" w:rsidRDefault="000D2952" w:rsidP="000D2952">
      <w:pPr>
        <w:pStyle w:val="Bullet1"/>
        <w:bidi/>
        <w:rPr>
          <w:rFonts w:ascii="Calibri" w:hAnsi="Calibri" w:cs="Calibri"/>
          <w:rtl/>
        </w:rPr>
      </w:pPr>
      <w:r w:rsidRPr="000D2952">
        <w:rPr>
          <w:rFonts w:ascii="Calibri" w:hAnsi="Calibri" w:cs="Calibri"/>
          <w:rtl/>
        </w:rPr>
        <w:t xml:space="preserve">طالبعلموں کے لیے </w:t>
      </w:r>
      <w:r>
        <w:rPr>
          <w:rFonts w:ascii="Calibri" w:hAnsi="Calibri" w:cs="Calibri" w:hint="cs"/>
          <w:rtl/>
        </w:rPr>
        <w:t>سیکھنے کا محفوظ ماحول،</w:t>
      </w:r>
      <w:r w:rsidR="00A52C5E">
        <w:rPr>
          <w:rFonts w:ascii="Calibri" w:hAnsi="Calibri" w:cs="Calibri" w:hint="cs"/>
          <w:rtl/>
        </w:rPr>
        <w:t xml:space="preserve"> جس میں</w:t>
      </w:r>
      <w:r>
        <w:rPr>
          <w:rFonts w:ascii="Calibri" w:hAnsi="Calibri" w:cs="Calibri" w:hint="cs"/>
          <w:rtl/>
        </w:rPr>
        <w:t xml:space="preserve"> موبائل فون ک</w:t>
      </w:r>
      <w:r w:rsidR="00A52C5E">
        <w:rPr>
          <w:rFonts w:ascii="Calibri" w:hAnsi="Calibri" w:cs="Calibri" w:hint="cs"/>
          <w:rtl/>
        </w:rPr>
        <w:t>ا</w:t>
      </w:r>
      <w:r>
        <w:rPr>
          <w:rFonts w:ascii="Calibri" w:hAnsi="Calibri" w:cs="Calibri" w:hint="cs"/>
          <w:rtl/>
        </w:rPr>
        <w:t xml:space="preserve"> نامناسب استعمال (سائبربلنگ سمیت) یا دھیان بٹانے والی چیز</w:t>
      </w:r>
      <w:r w:rsidR="00A52C5E">
        <w:rPr>
          <w:rFonts w:ascii="Calibri" w:hAnsi="Calibri" w:cs="Calibri" w:hint="cs"/>
          <w:rtl/>
        </w:rPr>
        <w:t>یں نہ ہوں</w:t>
      </w:r>
    </w:p>
    <w:p w14:paraId="4035EC73" w14:textId="3BE8D252" w:rsidR="00B75BCF" w:rsidRPr="000D2952" w:rsidRDefault="000D2952" w:rsidP="000D2952">
      <w:pPr>
        <w:pStyle w:val="Bullet1"/>
        <w:bidi/>
        <w:rPr>
          <w:rFonts w:ascii="Calibri" w:hAnsi="Calibri" w:cs="Calibri"/>
        </w:rPr>
      </w:pPr>
      <w:r w:rsidRPr="000D2952">
        <w:rPr>
          <w:rFonts w:ascii="Calibri" w:hAnsi="Calibri" w:cs="Calibri"/>
          <w:rtl/>
        </w:rPr>
        <w:t>تفریح اور کھانے کے وقفوں میں سماجی واسطے اور جسمانی سرگرمی کے زیادہ مواقع</w:t>
      </w:r>
    </w:p>
    <w:p w14:paraId="6B714828" w14:textId="7AAF37F0" w:rsidR="00624A55" w:rsidRPr="00FE1174" w:rsidRDefault="00FE1174" w:rsidP="00FE1174">
      <w:pPr>
        <w:pStyle w:val="Heading2"/>
        <w:bidi/>
        <w:rPr>
          <w:rFonts w:ascii="Calibri" w:hAnsi="Calibri" w:cs="Calibri"/>
          <w:b w:val="0"/>
          <w:bCs/>
          <w:lang w:val="en-AU"/>
        </w:rPr>
      </w:pPr>
      <w:r>
        <w:rPr>
          <w:rFonts w:ascii="Calibri" w:hAnsi="Calibri" w:cs="Calibri" w:hint="cs"/>
          <w:b w:val="0"/>
          <w:bCs/>
          <w:rtl/>
          <w:lang w:val="en-AU"/>
        </w:rPr>
        <w:t>تحقیق</w:t>
      </w:r>
    </w:p>
    <w:p w14:paraId="1404D13E" w14:textId="0CEFB143" w:rsidR="000D2952" w:rsidRPr="009F3998" w:rsidRDefault="000D2952" w:rsidP="00FE1174">
      <w:pPr>
        <w:bidi/>
        <w:rPr>
          <w:rFonts w:ascii="Calibri" w:hAnsi="Calibri" w:cs="Calibri"/>
          <w:rtl/>
          <w:lang w:val="en-US" w:bidi="ur-PK"/>
        </w:rPr>
      </w:pPr>
      <w:r>
        <w:rPr>
          <w:rFonts w:ascii="Calibri" w:hAnsi="Calibri" w:cs="Calibri" w:hint="cs"/>
          <w:rtl/>
        </w:rPr>
        <w:t>نئی موبائل فون پالیسی</w:t>
      </w:r>
      <w:r w:rsidR="009F3998">
        <w:rPr>
          <w:rFonts w:ascii="Calibri" w:hAnsi="Calibri" w:cs="Calibri" w:hint="cs"/>
          <w:rtl/>
          <w:lang w:val="en-US" w:bidi="ur-PK"/>
        </w:rPr>
        <w:t xml:space="preserve"> تحقیق کی روشنی میں تشکیل دی گئی ہے جس سے سامنے آیا ہے کہ موبائل فون کمرۂ جماعت میں خلل پیدا کر سکتے ہیں اور سکول میں انکا غلط استعمال ہو سکتا ہے۔ تحقیق سے یہ بھی پتا چلا </w:t>
      </w:r>
      <w:r w:rsidR="00A52C5E">
        <w:rPr>
          <w:rFonts w:ascii="Calibri" w:hAnsi="Calibri" w:cs="Calibri" w:hint="cs"/>
          <w:rtl/>
          <w:lang w:val="en-US" w:bidi="ur-PK"/>
        </w:rPr>
        <w:t xml:space="preserve">ہے </w:t>
      </w:r>
      <w:r w:rsidR="009F3998">
        <w:rPr>
          <w:rFonts w:ascii="Calibri" w:hAnsi="Calibri" w:cs="Calibri" w:hint="cs"/>
          <w:rtl/>
          <w:lang w:val="en-US" w:bidi="ur-PK"/>
        </w:rPr>
        <w:t xml:space="preserve">کہ کمرۂ جماعت میں موبائل فون کی بے ضابطہ موجودگی سے طالبعلموں کی سوچنے، سیکھنے، یاد رکھنے، توجہ دینے اور جذبات پر کنٹرول کی اہلیت کمزور </w:t>
      </w:r>
      <w:r w:rsidR="00A52C5E">
        <w:rPr>
          <w:rFonts w:ascii="Calibri" w:hAnsi="Calibri" w:cs="Calibri" w:hint="cs"/>
          <w:rtl/>
          <w:lang w:val="en-US" w:bidi="ur-PK"/>
        </w:rPr>
        <w:t xml:space="preserve">ہو </w:t>
      </w:r>
      <w:r w:rsidR="009F3998">
        <w:rPr>
          <w:rFonts w:ascii="Calibri" w:hAnsi="Calibri" w:cs="Calibri" w:hint="cs"/>
          <w:rtl/>
          <w:lang w:val="en-US" w:bidi="ur-PK"/>
        </w:rPr>
        <w:t>سکتی ہے۔ اس تحقیق کا خلاصہ ڈیپارٹمنٹ آف ایجوکیشن اینڈ ٹریننگ کی ویب سائیٹ</w:t>
      </w:r>
      <w:r w:rsidR="00C95D9E">
        <w:rPr>
          <w:rFonts w:ascii="Calibri" w:hAnsi="Calibri" w:cs="Calibri" w:hint="cs"/>
          <w:rtl/>
          <w:lang w:val="en-US" w:bidi="ur-PK"/>
        </w:rPr>
        <w:t xml:space="preserve"> </w:t>
      </w:r>
      <w:hyperlink r:id="rId12" w:history="1">
        <w:r w:rsidR="00C95D9E" w:rsidRPr="00FE1174">
          <w:rPr>
            <w:rStyle w:val="Hyperlink"/>
            <w:rFonts w:ascii="Calibri" w:hAnsi="Calibri" w:cs="Calibri"/>
            <w:lang w:val="en-AU"/>
          </w:rPr>
          <w:t>www.education.vic.gov.au</w:t>
        </w:r>
      </w:hyperlink>
      <w:r w:rsidR="009F3998">
        <w:rPr>
          <w:rFonts w:ascii="Calibri" w:hAnsi="Calibri" w:cs="Calibri" w:hint="cs"/>
          <w:rtl/>
          <w:lang w:val="en-US" w:bidi="ur-PK"/>
        </w:rPr>
        <w:t xml:space="preserve"> پر دس</w:t>
      </w:r>
      <w:r w:rsidR="005F6A8B">
        <w:rPr>
          <w:rFonts w:ascii="Calibri" w:hAnsi="Calibri" w:cs="Calibri" w:hint="cs"/>
          <w:rtl/>
          <w:lang w:val="en-US" w:bidi="ur-PK"/>
        </w:rPr>
        <w:t>تیاب ہے (</w:t>
      </w:r>
      <w:r w:rsidR="005F6A8B" w:rsidRPr="00FE1174">
        <w:rPr>
          <w:rFonts w:ascii="Calibri" w:hAnsi="Calibri" w:cs="Calibri"/>
          <w:lang w:val="en-AU"/>
        </w:rPr>
        <w:t>mobile phones</w:t>
      </w:r>
      <w:r w:rsidR="005F6A8B">
        <w:rPr>
          <w:rFonts w:ascii="Calibri" w:hAnsi="Calibri" w:cs="Calibri" w:hint="cs"/>
          <w:rtl/>
          <w:lang w:val="en-US" w:bidi="ur-PK"/>
        </w:rPr>
        <w:t xml:space="preserve"> لکھ کر سرچ کریں)۔</w:t>
      </w:r>
    </w:p>
    <w:p w14:paraId="07D62A41" w14:textId="77777777" w:rsidR="00B75BCF" w:rsidRPr="00FE1174" w:rsidRDefault="00B75BCF" w:rsidP="00FE1174">
      <w:pPr>
        <w:bidi/>
        <w:rPr>
          <w:rFonts w:ascii="Calibri" w:hAnsi="Calibri" w:cs="Calibri"/>
          <w:lang w:val="en-AU"/>
        </w:rPr>
      </w:pPr>
    </w:p>
    <w:p w14:paraId="368AE4D0" w14:textId="17E25F60" w:rsidR="00474C6B" w:rsidRPr="00FE1174" w:rsidRDefault="00FE1174" w:rsidP="00FE1174">
      <w:pPr>
        <w:pStyle w:val="Heading2"/>
        <w:bidi/>
        <w:rPr>
          <w:rFonts w:ascii="Calibri" w:hAnsi="Calibri" w:cs="Calibri"/>
          <w:b w:val="0"/>
          <w:bCs/>
          <w:lang w:val="en-AU"/>
        </w:rPr>
      </w:pPr>
      <w:r w:rsidRPr="00FE1174">
        <w:rPr>
          <w:rFonts w:ascii="Calibri" w:hAnsi="Calibri" w:cs="Calibri" w:hint="cs"/>
          <w:b w:val="0"/>
          <w:bCs/>
          <w:rtl/>
          <w:lang w:val="en-AU"/>
        </w:rPr>
        <w:t>اکثر پوچھے جانے والے سوالات</w:t>
      </w:r>
    </w:p>
    <w:p w14:paraId="6F23A6D4" w14:textId="17E88BAF" w:rsidR="00214D1B" w:rsidRPr="00A52C5E" w:rsidRDefault="005F6A8B" w:rsidP="005F6A8B">
      <w:pPr>
        <w:pStyle w:val="Subtitle"/>
        <w:bidi/>
        <w:spacing w:after="0"/>
        <w:rPr>
          <w:rFonts w:ascii="Calibri" w:hAnsi="Calibri" w:cs="Calibri"/>
          <w:sz w:val="24"/>
          <w:szCs w:val="24"/>
        </w:rPr>
      </w:pPr>
      <w:r w:rsidRPr="00A52C5E">
        <w:rPr>
          <w:rFonts w:ascii="Calibri" w:hAnsi="Calibri" w:cs="Calibri" w:hint="cs"/>
          <w:sz w:val="24"/>
          <w:szCs w:val="24"/>
          <w:rtl/>
        </w:rPr>
        <w:t xml:space="preserve">کیا </w:t>
      </w:r>
      <w:r w:rsidR="00A52C5E" w:rsidRPr="00A52C5E">
        <w:rPr>
          <w:rFonts w:ascii="Calibri" w:hAnsi="Calibri" w:cs="Calibri" w:hint="cs"/>
          <w:sz w:val="24"/>
          <w:szCs w:val="24"/>
          <w:rtl/>
        </w:rPr>
        <w:t xml:space="preserve">اب بھی </w:t>
      </w:r>
      <w:r w:rsidRPr="00A52C5E">
        <w:rPr>
          <w:rFonts w:ascii="Calibri" w:hAnsi="Calibri" w:cs="Calibri" w:hint="cs"/>
          <w:sz w:val="24"/>
          <w:szCs w:val="24"/>
          <w:rtl/>
        </w:rPr>
        <w:t>طالبعلم سکول میں موبائل فون ساتھ لا سکتے ہیں؟</w:t>
      </w:r>
      <w:r w:rsidR="00474C6B" w:rsidRPr="00A52C5E">
        <w:rPr>
          <w:rFonts w:ascii="Calibri" w:hAnsi="Calibri" w:cs="Calibri"/>
          <w:sz w:val="24"/>
          <w:szCs w:val="24"/>
        </w:rPr>
        <w:t xml:space="preserve"> </w:t>
      </w:r>
    </w:p>
    <w:p w14:paraId="2FAC7925" w14:textId="53360585" w:rsidR="005F6A8B" w:rsidRPr="00A52C5E" w:rsidRDefault="005F6A8B" w:rsidP="00FE1174">
      <w:pPr>
        <w:pStyle w:val="Subtitle"/>
        <w:bidi/>
        <w:spacing w:after="0"/>
        <w:rPr>
          <w:rFonts w:ascii="Calibri" w:eastAsiaTheme="minorHAnsi" w:hAnsi="Calibri" w:cs="Calibri"/>
          <w:color w:val="auto"/>
          <w:spacing w:val="0"/>
          <w:sz w:val="24"/>
          <w:szCs w:val="24"/>
          <w:rtl/>
        </w:rPr>
      </w:pPr>
      <w:r w:rsidRPr="00A52C5E">
        <w:rPr>
          <w:rFonts w:ascii="Calibri" w:eastAsiaTheme="minorHAnsi" w:hAnsi="Calibri" w:cs="Calibri" w:hint="cs"/>
          <w:color w:val="auto"/>
          <w:spacing w:val="0"/>
          <w:sz w:val="24"/>
          <w:szCs w:val="24"/>
          <w:rtl/>
        </w:rPr>
        <w:t>طالبعلم سکول میں موبائل فون ساتھ لا سکتے ہیں لیکن سکول کے اوقات میں اسے آف کر کے محفوظ طریقے سے بند جگہ پر رکھنا ہو گا۔ اگر والدین کو بچوں سے رابطہ کرنے کی ضرورت ہو تو وہ سکول کے دفتر کے ذریعے رابطہ کر سکتے ہیں۔</w:t>
      </w:r>
    </w:p>
    <w:p w14:paraId="3E17D895" w14:textId="77777777" w:rsidR="002835D0" w:rsidRPr="00A52C5E" w:rsidRDefault="002835D0" w:rsidP="00FE1174">
      <w:pPr>
        <w:pStyle w:val="Subtitle"/>
        <w:bidi/>
        <w:spacing w:after="0"/>
        <w:rPr>
          <w:rFonts w:ascii="Calibri" w:hAnsi="Calibri" w:cs="Calibri"/>
          <w:sz w:val="24"/>
          <w:szCs w:val="24"/>
          <w:rtl/>
        </w:rPr>
      </w:pPr>
    </w:p>
    <w:p w14:paraId="22F483A6" w14:textId="3F7912F3" w:rsidR="00474C6B" w:rsidRPr="00A52C5E" w:rsidRDefault="002835D0" w:rsidP="002835D0">
      <w:pPr>
        <w:pStyle w:val="Subtitle"/>
        <w:bidi/>
        <w:spacing w:after="0"/>
        <w:rPr>
          <w:rFonts w:ascii="Calibri" w:hAnsi="Calibri" w:cs="Calibri"/>
          <w:sz w:val="24"/>
          <w:szCs w:val="24"/>
        </w:rPr>
      </w:pPr>
      <w:r w:rsidRPr="00A52C5E">
        <w:rPr>
          <w:rFonts w:ascii="Calibri" w:hAnsi="Calibri" w:cs="Calibri" w:hint="cs"/>
          <w:sz w:val="24"/>
          <w:szCs w:val="24"/>
          <w:rtl/>
        </w:rPr>
        <w:t>کیا فون کے استعمال کے سلسلے میں کسی قسم ک</w:t>
      </w:r>
      <w:r w:rsidR="00901E86" w:rsidRPr="00A52C5E">
        <w:rPr>
          <w:rFonts w:ascii="Calibri" w:hAnsi="Calibri" w:cs="Calibri" w:hint="cs"/>
          <w:sz w:val="24"/>
          <w:szCs w:val="24"/>
          <w:rtl/>
        </w:rPr>
        <w:t>ا استثناء</w:t>
      </w:r>
      <w:r w:rsidRPr="00A52C5E">
        <w:rPr>
          <w:rFonts w:ascii="Calibri" w:hAnsi="Calibri" w:cs="Calibri" w:hint="cs"/>
          <w:sz w:val="24"/>
          <w:szCs w:val="24"/>
          <w:rtl/>
        </w:rPr>
        <w:t xml:space="preserve"> دی</w:t>
      </w:r>
      <w:r w:rsidR="00901E86" w:rsidRPr="00A52C5E">
        <w:rPr>
          <w:rFonts w:ascii="Calibri" w:hAnsi="Calibri" w:cs="Calibri" w:hint="cs"/>
          <w:sz w:val="24"/>
          <w:szCs w:val="24"/>
          <w:rtl/>
        </w:rPr>
        <w:t>ا</w:t>
      </w:r>
      <w:r w:rsidRPr="00A52C5E">
        <w:rPr>
          <w:rFonts w:ascii="Calibri" w:hAnsi="Calibri" w:cs="Calibri" w:hint="cs"/>
          <w:sz w:val="24"/>
          <w:szCs w:val="24"/>
          <w:rtl/>
        </w:rPr>
        <w:t xml:space="preserve"> جا سک</w:t>
      </w:r>
      <w:r w:rsidR="00901E86" w:rsidRPr="00A52C5E">
        <w:rPr>
          <w:rFonts w:ascii="Calibri" w:hAnsi="Calibri" w:cs="Calibri" w:hint="cs"/>
          <w:sz w:val="24"/>
          <w:szCs w:val="24"/>
          <w:rtl/>
        </w:rPr>
        <w:t xml:space="preserve">تا </w:t>
      </w:r>
      <w:r w:rsidRPr="00A52C5E">
        <w:rPr>
          <w:rFonts w:ascii="Calibri" w:hAnsi="Calibri" w:cs="Calibri" w:hint="cs"/>
          <w:sz w:val="24"/>
          <w:szCs w:val="24"/>
          <w:rtl/>
        </w:rPr>
        <w:t>ہے؟</w:t>
      </w:r>
    </w:p>
    <w:p w14:paraId="366F71AD" w14:textId="293C87CA" w:rsidR="002835D0" w:rsidRPr="00A52C5E" w:rsidRDefault="00901E86" w:rsidP="00FE1174">
      <w:pPr>
        <w:pStyle w:val="NormalWeb"/>
        <w:bidi/>
        <w:rPr>
          <w:rFonts w:ascii="Calibri" w:eastAsiaTheme="minorHAnsi" w:hAnsi="Calibri" w:cs="Calibri"/>
          <w:rtl/>
          <w:lang w:val="en-GB" w:eastAsia="en-US"/>
        </w:rPr>
      </w:pPr>
      <w:r w:rsidRPr="00A52C5E">
        <w:rPr>
          <w:rFonts w:ascii="Calibri" w:hAnsi="Calibri" w:cs="Calibri" w:hint="cs"/>
          <w:rtl/>
        </w:rPr>
        <w:t>نئی موبائل فون پالیسی</w:t>
      </w:r>
      <w:r w:rsidRPr="00A52C5E">
        <w:rPr>
          <w:rFonts w:ascii="Calibri" w:hAnsi="Calibri" w:cs="Calibri" w:hint="cs"/>
          <w:rtl/>
          <w:lang w:val="en-US" w:bidi="ur-PK"/>
        </w:rPr>
        <w:t xml:space="preserve"> بہت کم صورتوں میں استثناء کا موقع دیتی ہے۔ مثال کے طور پر اگر صحت کے کسی مسئلے کو سنبھالنے کے لیے یا کمرۂ جماعت میں سیکھنے میں مدد کے لیے موبائل فون استعمال کرنا ہو تو اجازت مل سکتی ہے۔ اساتذہ کمرۂ جماعت میں سیکھنے کے سلسلے میں استثناء دے سکتے ہیں۔ دوسری تمام قسموں کے استثناء سکول کا پرنسپل دے سکتا ہے۔ استثناء کے بارے میں مزید معلومات آپکے بچے کے سکول سے مل سکتی ہیں۔</w:t>
      </w:r>
    </w:p>
    <w:p w14:paraId="30271C46" w14:textId="2F550733" w:rsidR="00C84AD9" w:rsidRPr="00A52C5E" w:rsidRDefault="00C84AD9" w:rsidP="00FE1174">
      <w:pPr>
        <w:pStyle w:val="Subtitle"/>
        <w:bidi/>
        <w:spacing w:after="0" w:line="120" w:lineRule="auto"/>
        <w:rPr>
          <w:rFonts w:ascii="Calibri" w:hAnsi="Calibri" w:cs="Calibri"/>
          <w:sz w:val="24"/>
          <w:szCs w:val="24"/>
        </w:rPr>
      </w:pPr>
    </w:p>
    <w:p w14:paraId="470F99E8" w14:textId="27515715" w:rsidR="00474C6B" w:rsidRPr="00A52C5E" w:rsidRDefault="00CE3E3B" w:rsidP="002C6E9C">
      <w:pPr>
        <w:pStyle w:val="Subtitle"/>
        <w:bidi/>
        <w:spacing w:after="0"/>
        <w:rPr>
          <w:rFonts w:ascii="Calibri" w:hAnsi="Calibri" w:cs="Calibri"/>
          <w:sz w:val="24"/>
          <w:szCs w:val="24"/>
        </w:rPr>
      </w:pPr>
      <w:r w:rsidRPr="00A52C5E">
        <w:rPr>
          <w:rFonts w:ascii="Calibri" w:hAnsi="Calibri" w:cs="Calibri" w:hint="cs"/>
          <w:sz w:val="24"/>
          <w:szCs w:val="24"/>
          <w:rtl/>
        </w:rPr>
        <w:t>اگر سکول کے اوقات میں طالبعلم موبائل فون استعمال کرتے ہوئے پکڑا گیا تو اسکے نتائج کیا ہوں گے؟</w:t>
      </w:r>
    </w:p>
    <w:p w14:paraId="201B163B" w14:textId="48F1E6D4" w:rsidR="002C6E9C" w:rsidRPr="00A52C5E" w:rsidRDefault="002C6E9C" w:rsidP="00FE1174">
      <w:pPr>
        <w:pStyle w:val="NormalWeb"/>
        <w:bidi/>
        <w:rPr>
          <w:rFonts w:ascii="Calibri" w:eastAsiaTheme="minorHAnsi" w:hAnsi="Calibri" w:cs="Calibri"/>
          <w:rtl/>
          <w:lang w:val="en-GB" w:eastAsia="en-US"/>
        </w:rPr>
      </w:pPr>
      <w:r w:rsidRPr="00A52C5E">
        <w:rPr>
          <w:rFonts w:ascii="Calibri" w:eastAsiaTheme="minorHAnsi" w:hAnsi="Calibri" w:cs="Calibri" w:hint="cs"/>
          <w:rtl/>
          <w:lang w:val="en-GB" w:eastAsia="en-US"/>
        </w:rPr>
        <w:t xml:space="preserve">جو طالبعلم سکول میں اپنا موبائل فون استعمال کریں گے، ان کے ساتھ </w:t>
      </w:r>
      <w:r w:rsidR="00A52C5E" w:rsidRPr="00A52C5E">
        <w:rPr>
          <w:rFonts w:ascii="Calibri" w:eastAsiaTheme="minorHAnsi" w:hAnsi="Calibri" w:cs="Calibri" w:hint="cs"/>
          <w:rtl/>
          <w:lang w:val="en-GB" w:eastAsia="en-US"/>
        </w:rPr>
        <w:t xml:space="preserve">انکے </w:t>
      </w:r>
      <w:r w:rsidRPr="00A52C5E">
        <w:rPr>
          <w:rFonts w:ascii="Calibri" w:eastAsiaTheme="minorHAnsi" w:hAnsi="Calibri" w:cs="Calibri" w:hint="cs"/>
          <w:rtl/>
          <w:lang w:val="en-GB" w:eastAsia="en-US"/>
        </w:rPr>
        <w:t xml:space="preserve">سکول کی موجودہ نظم و ضبط کی پالیسیوں کے مطابق سلوک کیا جائے گا۔ </w:t>
      </w:r>
      <w:r w:rsidR="00FD112D" w:rsidRPr="00A52C5E">
        <w:rPr>
          <w:rFonts w:ascii="Calibri" w:eastAsiaTheme="minorHAnsi" w:hAnsi="Calibri" w:cs="Calibri" w:hint="cs"/>
          <w:rtl/>
          <w:lang w:val="en-GB" w:eastAsia="en-US"/>
        </w:rPr>
        <w:t>آپکے بچے کا سکول اس بارے میں مزید معلومات دے سکتا ہے۔</w:t>
      </w:r>
    </w:p>
    <w:p w14:paraId="07DFFDFC" w14:textId="784CB2B0" w:rsidR="00C84AD9" w:rsidRPr="00A52C5E" w:rsidRDefault="00C84AD9" w:rsidP="00FE1174">
      <w:pPr>
        <w:pStyle w:val="Subtitle"/>
        <w:bidi/>
        <w:spacing w:after="0" w:line="120" w:lineRule="auto"/>
        <w:rPr>
          <w:rFonts w:ascii="Calibri" w:hAnsi="Calibri" w:cs="Calibri"/>
          <w:sz w:val="24"/>
          <w:szCs w:val="24"/>
        </w:rPr>
      </w:pPr>
    </w:p>
    <w:p w14:paraId="40BA3112" w14:textId="1B33527D" w:rsidR="00474C6B" w:rsidRPr="00A52C5E" w:rsidRDefault="008B286D" w:rsidP="00B24BA5">
      <w:pPr>
        <w:pStyle w:val="Subtitle"/>
        <w:bidi/>
        <w:spacing w:after="0"/>
        <w:rPr>
          <w:rFonts w:ascii="Calibri" w:hAnsi="Calibri" w:cs="Calibri"/>
          <w:sz w:val="24"/>
          <w:szCs w:val="24"/>
        </w:rPr>
      </w:pPr>
      <w:r w:rsidRPr="00A52C5E">
        <w:rPr>
          <w:rFonts w:ascii="Calibri" w:hAnsi="Calibri" w:cs="Calibri" w:hint="cs"/>
          <w:sz w:val="24"/>
          <w:szCs w:val="24"/>
          <w:rtl/>
        </w:rPr>
        <w:t xml:space="preserve">کیا نئی پالیسی دوسرے موبائل آلات جیسے سمارٹ واچ </w:t>
      </w:r>
      <w:r w:rsidR="00A52C5E" w:rsidRPr="00A52C5E">
        <w:rPr>
          <w:rFonts w:ascii="Calibri" w:hAnsi="Calibri" w:cs="Calibri" w:hint="cs"/>
          <w:sz w:val="24"/>
          <w:szCs w:val="24"/>
          <w:rtl/>
        </w:rPr>
        <w:t>کے لیے</w:t>
      </w:r>
      <w:r w:rsidRPr="00A52C5E">
        <w:rPr>
          <w:rFonts w:ascii="Calibri" w:hAnsi="Calibri" w:cs="Calibri" w:hint="cs"/>
          <w:sz w:val="24"/>
          <w:szCs w:val="24"/>
          <w:rtl/>
        </w:rPr>
        <w:t xml:space="preserve"> بھ</w:t>
      </w:r>
      <w:r w:rsidR="00A52C5E" w:rsidRPr="00A52C5E">
        <w:rPr>
          <w:rFonts w:ascii="Calibri" w:hAnsi="Calibri" w:cs="Calibri" w:hint="cs"/>
          <w:sz w:val="24"/>
          <w:szCs w:val="24"/>
          <w:rtl/>
        </w:rPr>
        <w:t>ی اطلاق پات</w:t>
      </w:r>
      <w:r w:rsidRPr="00A52C5E">
        <w:rPr>
          <w:rFonts w:ascii="Calibri" w:hAnsi="Calibri" w:cs="Calibri" w:hint="cs"/>
          <w:sz w:val="24"/>
          <w:szCs w:val="24"/>
          <w:rtl/>
        </w:rPr>
        <w:t>ی ہے</w:t>
      </w:r>
      <w:r w:rsidR="00B24BA5" w:rsidRPr="00A52C5E">
        <w:rPr>
          <w:rFonts w:ascii="Calibri" w:hAnsi="Calibri" w:cs="Calibri" w:hint="cs"/>
          <w:sz w:val="24"/>
          <w:szCs w:val="24"/>
          <w:rtl/>
        </w:rPr>
        <w:t>؟</w:t>
      </w:r>
    </w:p>
    <w:p w14:paraId="0CE71C13" w14:textId="6468C7E8" w:rsidR="00B24BA5" w:rsidRPr="00A52C5E" w:rsidRDefault="00B24BA5" w:rsidP="00FE1174">
      <w:pPr>
        <w:pStyle w:val="NormalWeb"/>
        <w:bidi/>
        <w:rPr>
          <w:rFonts w:ascii="Calibri" w:eastAsiaTheme="minorHAnsi" w:hAnsi="Calibri" w:cs="Calibri"/>
          <w:rtl/>
          <w:lang w:val="en-GB" w:eastAsia="en-US"/>
        </w:rPr>
      </w:pPr>
      <w:r w:rsidRPr="00A52C5E">
        <w:rPr>
          <w:rFonts w:ascii="Calibri" w:eastAsiaTheme="minorHAnsi" w:hAnsi="Calibri" w:cs="Calibri" w:hint="cs"/>
          <w:rtl/>
          <w:lang w:val="en-GB" w:eastAsia="en-US"/>
        </w:rPr>
        <w:t>فی الحال نئی پالیسی سمارٹ واچ کی طرح جسم پر پہنی جانے والی ٹیکنالوجیوں اور/یا آئی پیڈ پر لاگو نہیں ہوتی۔ اگر یہ چیزیں سکول لائی جائیں تو نوٹیفیکیشن</w:t>
      </w:r>
      <w:r w:rsidR="00A52C5E" w:rsidRPr="00A52C5E">
        <w:rPr>
          <w:rFonts w:ascii="Calibri" w:eastAsiaTheme="minorHAnsi" w:hAnsi="Calibri" w:cs="Calibri" w:hint="cs"/>
          <w:rtl/>
          <w:lang w:val="en-GB" w:eastAsia="en-US"/>
        </w:rPr>
        <w:t xml:space="preserve">ز </w:t>
      </w:r>
      <w:r w:rsidRPr="00A52C5E">
        <w:rPr>
          <w:rFonts w:ascii="Calibri" w:eastAsiaTheme="minorHAnsi" w:hAnsi="Calibri" w:cs="Calibri" w:hint="cs"/>
          <w:rtl/>
          <w:lang w:val="en-GB" w:eastAsia="en-US"/>
        </w:rPr>
        <w:t xml:space="preserve">کو آف رکھنا ضروری ہے۔ سکول یہ </w:t>
      </w:r>
      <w:r w:rsidR="005225EF" w:rsidRPr="00A52C5E">
        <w:rPr>
          <w:rFonts w:ascii="Calibri" w:eastAsiaTheme="minorHAnsi" w:hAnsi="Calibri" w:cs="Calibri" w:hint="cs"/>
          <w:rtl/>
          <w:lang w:val="en-GB" w:eastAsia="en-US"/>
        </w:rPr>
        <w:t>انتخاب</w:t>
      </w:r>
      <w:r w:rsidRPr="00A52C5E">
        <w:rPr>
          <w:rFonts w:ascii="Calibri" w:eastAsiaTheme="minorHAnsi" w:hAnsi="Calibri" w:cs="Calibri" w:hint="cs"/>
          <w:rtl/>
          <w:lang w:val="en-GB" w:eastAsia="en-US"/>
        </w:rPr>
        <w:t xml:space="preserve"> کر سکتے ہیں کہ اپنے مقامی سکول کی پالیسی میں ایسے آلات کے استعمال پر پابندیاں شامل کریں۔</w:t>
      </w:r>
    </w:p>
    <w:p w14:paraId="7329EAC3" w14:textId="77777777" w:rsidR="00B75BCF" w:rsidRPr="00A52C5E" w:rsidRDefault="00B75BCF" w:rsidP="00FE1174">
      <w:pPr>
        <w:pStyle w:val="Heading2"/>
        <w:bidi/>
        <w:rPr>
          <w:rFonts w:ascii="Calibri" w:hAnsi="Calibri" w:cs="Calibri"/>
          <w:sz w:val="24"/>
          <w:szCs w:val="24"/>
          <w:lang w:val="en-AU"/>
        </w:rPr>
      </w:pPr>
    </w:p>
    <w:p w14:paraId="70CDA4DA" w14:textId="095378D6" w:rsidR="00214D1B" w:rsidRPr="00FE1174" w:rsidRDefault="00FE1174" w:rsidP="00FE1174">
      <w:pPr>
        <w:pStyle w:val="Heading2"/>
        <w:bidi/>
        <w:rPr>
          <w:rFonts w:ascii="Calibri" w:hAnsi="Calibri" w:cs="Calibri"/>
          <w:b w:val="0"/>
          <w:bCs/>
          <w:lang w:val="en-AU"/>
        </w:rPr>
      </w:pPr>
      <w:r>
        <w:rPr>
          <w:rFonts w:ascii="Calibri" w:hAnsi="Calibri" w:cs="Calibri" w:hint="cs"/>
          <w:b w:val="0"/>
          <w:bCs/>
          <w:rtl/>
          <w:lang w:val="en-AU"/>
        </w:rPr>
        <w:t>مزید معلومات کے لیے</w:t>
      </w:r>
    </w:p>
    <w:p w14:paraId="61767CBD" w14:textId="4CB15FBE" w:rsidR="00474C6B" w:rsidRPr="00FE1174" w:rsidRDefault="00FE1174" w:rsidP="00FE1174">
      <w:pPr>
        <w:pStyle w:val="NormalWeb"/>
        <w:bidi/>
        <w:rPr>
          <w:rFonts w:ascii="Calibri" w:hAnsi="Calibri" w:cs="Calibri"/>
          <w:color w:val="0B0C1D"/>
          <w:sz w:val="20"/>
          <w:szCs w:val="20"/>
          <w:lang w:val="en"/>
        </w:rPr>
      </w:pPr>
      <w:r>
        <w:rPr>
          <w:rFonts w:ascii="Calibri" w:eastAsiaTheme="minorHAnsi" w:hAnsi="Calibri" w:cs="Calibri" w:hint="cs"/>
          <w:sz w:val="22"/>
          <w:rtl/>
          <w:lang w:eastAsia="en-US"/>
        </w:rPr>
        <w:t>مقامی سکول کی موبائل فون پالیسی حاصل کرنے کے لیے اپنے بچے کے سکول سے رابطہ کریں۔</w:t>
      </w:r>
    </w:p>
    <w:sectPr w:rsidR="00474C6B" w:rsidRPr="00FE1174" w:rsidSect="00776935">
      <w:headerReference w:type="default" r:id="rId13"/>
      <w:footerReference w:type="even" r:id="rId14"/>
      <w:footerReference w:type="default" r:id="rId15"/>
      <w:pgSz w:w="11900" w:h="16840"/>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2C785" w14:textId="77777777" w:rsidR="00085A06" w:rsidRDefault="00085A06" w:rsidP="003967DD">
      <w:pPr>
        <w:spacing w:after="0"/>
      </w:pPr>
      <w:r>
        <w:separator/>
      </w:r>
    </w:p>
  </w:endnote>
  <w:endnote w:type="continuationSeparator" w:id="0">
    <w:p w14:paraId="20522E5B" w14:textId="77777777" w:rsidR="00085A06" w:rsidRDefault="00085A0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63DE39AD"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A53BF">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89C25" w14:textId="77777777" w:rsidR="00085A06" w:rsidRDefault="00085A06" w:rsidP="003967DD">
      <w:pPr>
        <w:spacing w:after="0"/>
      </w:pPr>
      <w:r>
        <w:separator/>
      </w:r>
    </w:p>
  </w:footnote>
  <w:footnote w:type="continuationSeparator" w:id="0">
    <w:p w14:paraId="0DE690E8" w14:textId="77777777" w:rsidR="00085A06" w:rsidRDefault="00085A0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lang w:val="en-AU" w:eastAsia="en-AU"/>
      </w:rPr>
      <w:drawing>
        <wp:anchor distT="0" distB="0" distL="114300" distR="114300" simplePos="0" relativeHeight="251657216" behindDoc="1" locked="0" layoutInCell="1" allowOverlap="1" wp14:anchorId="5541145A" wp14:editId="71C14DD8">
          <wp:simplePos x="0" y="0"/>
          <wp:positionH relativeFrom="page">
            <wp:align>left</wp:align>
          </wp:positionH>
          <wp:positionV relativeFrom="page">
            <wp:align>top</wp:align>
          </wp:positionV>
          <wp:extent cx="7560000" cy="10684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D79C4"/>
    <w:multiLevelType w:val="hybridMultilevel"/>
    <w:tmpl w:val="C45E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178C2"/>
    <w:multiLevelType w:val="hybridMultilevel"/>
    <w:tmpl w:val="D4CC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868668D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76B9F"/>
    <w:multiLevelType w:val="multilevel"/>
    <w:tmpl w:val="121A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3"/>
  </w:num>
  <w:num w:numId="16">
    <w:abstractNumId w:val="16"/>
  </w:num>
  <w:num w:numId="17">
    <w:abstractNumId w:val="14"/>
  </w:num>
  <w:num w:numId="18">
    <w:abstractNumId w:val="19"/>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85A06"/>
    <w:rsid w:val="000A47D4"/>
    <w:rsid w:val="000C1838"/>
    <w:rsid w:val="000D2952"/>
    <w:rsid w:val="00122369"/>
    <w:rsid w:val="00150E0F"/>
    <w:rsid w:val="00157212"/>
    <w:rsid w:val="0016287D"/>
    <w:rsid w:val="001D0D94"/>
    <w:rsid w:val="001D13F9"/>
    <w:rsid w:val="001F39DD"/>
    <w:rsid w:val="00214D1B"/>
    <w:rsid w:val="002512BE"/>
    <w:rsid w:val="00274DB1"/>
    <w:rsid w:val="00275FB8"/>
    <w:rsid w:val="002835D0"/>
    <w:rsid w:val="002A4A96"/>
    <w:rsid w:val="002B1AB2"/>
    <w:rsid w:val="002B410F"/>
    <w:rsid w:val="002C6E9C"/>
    <w:rsid w:val="002E3BED"/>
    <w:rsid w:val="002F6115"/>
    <w:rsid w:val="00312720"/>
    <w:rsid w:val="00343AFC"/>
    <w:rsid w:val="0034745C"/>
    <w:rsid w:val="003967DD"/>
    <w:rsid w:val="003A4C39"/>
    <w:rsid w:val="003F1379"/>
    <w:rsid w:val="0042333B"/>
    <w:rsid w:val="00474C6B"/>
    <w:rsid w:val="004B2ED6"/>
    <w:rsid w:val="005225EF"/>
    <w:rsid w:val="00555277"/>
    <w:rsid w:val="00567CF0"/>
    <w:rsid w:val="00584366"/>
    <w:rsid w:val="005A4F12"/>
    <w:rsid w:val="005F6A8B"/>
    <w:rsid w:val="00624A55"/>
    <w:rsid w:val="006671CE"/>
    <w:rsid w:val="006A25AC"/>
    <w:rsid w:val="006E2B9A"/>
    <w:rsid w:val="00710CED"/>
    <w:rsid w:val="00756C01"/>
    <w:rsid w:val="00776935"/>
    <w:rsid w:val="007B556E"/>
    <w:rsid w:val="007D3E38"/>
    <w:rsid w:val="008065DA"/>
    <w:rsid w:val="008B1737"/>
    <w:rsid w:val="008B286D"/>
    <w:rsid w:val="00901E86"/>
    <w:rsid w:val="00952690"/>
    <w:rsid w:val="00974239"/>
    <w:rsid w:val="009F3998"/>
    <w:rsid w:val="00A31926"/>
    <w:rsid w:val="00A52C5E"/>
    <w:rsid w:val="00A710DF"/>
    <w:rsid w:val="00B21562"/>
    <w:rsid w:val="00B24BA5"/>
    <w:rsid w:val="00B308A3"/>
    <w:rsid w:val="00B75BCF"/>
    <w:rsid w:val="00B86D41"/>
    <w:rsid w:val="00C104A8"/>
    <w:rsid w:val="00C539BB"/>
    <w:rsid w:val="00C84AD9"/>
    <w:rsid w:val="00C95D9E"/>
    <w:rsid w:val="00CC5AA8"/>
    <w:rsid w:val="00CD5993"/>
    <w:rsid w:val="00CE3E3B"/>
    <w:rsid w:val="00D71D45"/>
    <w:rsid w:val="00DB099F"/>
    <w:rsid w:val="00DC4D0D"/>
    <w:rsid w:val="00DE6708"/>
    <w:rsid w:val="00E34263"/>
    <w:rsid w:val="00E34721"/>
    <w:rsid w:val="00E4317E"/>
    <w:rsid w:val="00E5030B"/>
    <w:rsid w:val="00E64758"/>
    <w:rsid w:val="00E7060B"/>
    <w:rsid w:val="00E77EB9"/>
    <w:rsid w:val="00F15B8E"/>
    <w:rsid w:val="00F5271F"/>
    <w:rsid w:val="00F94715"/>
    <w:rsid w:val="00FA53BF"/>
    <w:rsid w:val="00FD112D"/>
    <w:rsid w:val="00FE117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274DB1"/>
    <w:pPr>
      <w:ind w:left="720"/>
      <w:contextualSpacing/>
    </w:pPr>
  </w:style>
  <w:style w:type="paragraph" w:styleId="NormalWeb">
    <w:name w:val="Normal (Web)"/>
    <w:basedOn w:val="Normal"/>
    <w:uiPriority w:val="99"/>
    <w:unhideWhenUsed/>
    <w:rsid w:val="00474C6B"/>
    <w:pPr>
      <w:spacing w:after="0"/>
    </w:pPr>
    <w:rPr>
      <w:rFonts w:ascii="inherit" w:eastAsia="Times New Roman" w:hAnsi="inherit" w:cs="Times New Roman"/>
      <w:sz w:val="24"/>
      <w:lang w:val="en-AU" w:eastAsia="en-AU"/>
    </w:rPr>
  </w:style>
  <w:style w:type="paragraph" w:styleId="BalloonText">
    <w:name w:val="Balloon Text"/>
    <w:basedOn w:val="Normal"/>
    <w:link w:val="BalloonTextChar"/>
    <w:uiPriority w:val="99"/>
    <w:semiHidden/>
    <w:unhideWhenUsed/>
    <w:rsid w:val="00E706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5646712">
      <w:bodyDiv w:val="1"/>
      <w:marLeft w:val="0"/>
      <w:marRight w:val="0"/>
      <w:marTop w:val="0"/>
      <w:marBottom w:val="0"/>
      <w:divBdr>
        <w:top w:val="none" w:sz="0" w:space="0" w:color="auto"/>
        <w:left w:val="none" w:sz="0" w:space="0" w:color="auto"/>
        <w:bottom w:val="none" w:sz="0" w:space="0" w:color="auto"/>
        <w:right w:val="none" w:sz="0" w:space="0" w:color="auto"/>
      </w:divBdr>
      <w:divsChild>
        <w:div w:id="1082218913">
          <w:marLeft w:val="0"/>
          <w:marRight w:val="0"/>
          <w:marTop w:val="0"/>
          <w:marBottom w:val="0"/>
          <w:divBdr>
            <w:top w:val="none" w:sz="0" w:space="0" w:color="auto"/>
            <w:left w:val="none" w:sz="0" w:space="0" w:color="auto"/>
            <w:bottom w:val="none" w:sz="0" w:space="0" w:color="auto"/>
            <w:right w:val="none" w:sz="0" w:space="0" w:color="auto"/>
          </w:divBdr>
          <w:divsChild>
            <w:div w:id="1040860994">
              <w:marLeft w:val="0"/>
              <w:marRight w:val="0"/>
              <w:marTop w:val="0"/>
              <w:marBottom w:val="0"/>
              <w:divBdr>
                <w:top w:val="none" w:sz="0" w:space="0" w:color="auto"/>
                <w:left w:val="none" w:sz="0" w:space="0" w:color="auto"/>
                <w:bottom w:val="none" w:sz="0" w:space="0" w:color="auto"/>
                <w:right w:val="none" w:sz="0" w:space="0" w:color="auto"/>
              </w:divBdr>
              <w:divsChild>
                <w:div w:id="1480615718">
                  <w:marLeft w:val="0"/>
                  <w:marRight w:val="0"/>
                  <w:marTop w:val="0"/>
                  <w:marBottom w:val="0"/>
                  <w:divBdr>
                    <w:top w:val="none" w:sz="0" w:space="0" w:color="auto"/>
                    <w:left w:val="none" w:sz="0" w:space="0" w:color="auto"/>
                    <w:bottom w:val="none" w:sz="0" w:space="0" w:color="auto"/>
                    <w:right w:val="none" w:sz="0" w:space="0" w:color="auto"/>
                  </w:divBdr>
                  <w:divsChild>
                    <w:div w:id="187564935">
                      <w:marLeft w:val="0"/>
                      <w:marRight w:val="0"/>
                      <w:marTop w:val="0"/>
                      <w:marBottom w:val="0"/>
                      <w:divBdr>
                        <w:top w:val="none" w:sz="0" w:space="0" w:color="auto"/>
                        <w:left w:val="none" w:sz="0" w:space="0" w:color="auto"/>
                        <w:bottom w:val="none" w:sz="0" w:space="0" w:color="auto"/>
                        <w:right w:val="none" w:sz="0" w:space="0" w:color="auto"/>
                      </w:divBdr>
                      <w:divsChild>
                        <w:div w:id="839392415">
                          <w:marLeft w:val="0"/>
                          <w:marRight w:val="0"/>
                          <w:marTop w:val="0"/>
                          <w:marBottom w:val="0"/>
                          <w:divBdr>
                            <w:top w:val="none" w:sz="0" w:space="0" w:color="auto"/>
                            <w:left w:val="none" w:sz="0" w:space="0" w:color="auto"/>
                            <w:bottom w:val="none" w:sz="0" w:space="0" w:color="auto"/>
                            <w:right w:val="none" w:sz="0" w:space="0" w:color="auto"/>
                          </w:divBdr>
                          <w:divsChild>
                            <w:div w:id="1199195656">
                              <w:marLeft w:val="0"/>
                              <w:marRight w:val="0"/>
                              <w:marTop w:val="0"/>
                              <w:marBottom w:val="0"/>
                              <w:divBdr>
                                <w:top w:val="none" w:sz="0" w:space="0" w:color="auto"/>
                                <w:left w:val="none" w:sz="0" w:space="0" w:color="auto"/>
                                <w:bottom w:val="none" w:sz="0" w:space="0" w:color="auto"/>
                                <w:right w:val="none" w:sz="0" w:space="0" w:color="auto"/>
                              </w:divBdr>
                              <w:divsChild>
                                <w:div w:id="1531992559">
                                  <w:marLeft w:val="0"/>
                                  <w:marRight w:val="0"/>
                                  <w:marTop w:val="0"/>
                                  <w:marBottom w:val="0"/>
                                  <w:divBdr>
                                    <w:top w:val="none" w:sz="0" w:space="0" w:color="auto"/>
                                    <w:left w:val="none" w:sz="0" w:space="0" w:color="auto"/>
                                    <w:bottom w:val="none" w:sz="0" w:space="0" w:color="auto"/>
                                    <w:right w:val="none" w:sz="0" w:space="0" w:color="auto"/>
                                  </w:divBdr>
                                  <w:divsChild>
                                    <w:div w:id="1028947235">
                                      <w:marLeft w:val="0"/>
                                      <w:marRight w:val="0"/>
                                      <w:marTop w:val="0"/>
                                      <w:marBottom w:val="0"/>
                                      <w:divBdr>
                                        <w:top w:val="none" w:sz="0" w:space="0" w:color="auto"/>
                                        <w:left w:val="none" w:sz="0" w:space="0" w:color="auto"/>
                                        <w:bottom w:val="none" w:sz="0" w:space="0" w:color="auto"/>
                                        <w:right w:val="none" w:sz="0" w:space="0" w:color="auto"/>
                                      </w:divBdr>
                                      <w:divsChild>
                                        <w:div w:id="5367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841206">
      <w:bodyDiv w:val="1"/>
      <w:marLeft w:val="0"/>
      <w:marRight w:val="0"/>
      <w:marTop w:val="0"/>
      <w:marBottom w:val="0"/>
      <w:divBdr>
        <w:top w:val="none" w:sz="0" w:space="0" w:color="auto"/>
        <w:left w:val="none" w:sz="0" w:space="0" w:color="auto"/>
        <w:bottom w:val="none" w:sz="0" w:space="0" w:color="auto"/>
        <w:right w:val="none" w:sz="0" w:space="0" w:color="auto"/>
      </w:divBdr>
      <w:divsChild>
        <w:div w:id="626929211">
          <w:marLeft w:val="0"/>
          <w:marRight w:val="0"/>
          <w:marTop w:val="0"/>
          <w:marBottom w:val="0"/>
          <w:divBdr>
            <w:top w:val="none" w:sz="0" w:space="0" w:color="auto"/>
            <w:left w:val="none" w:sz="0" w:space="0" w:color="auto"/>
            <w:bottom w:val="none" w:sz="0" w:space="0" w:color="auto"/>
            <w:right w:val="none" w:sz="0" w:space="0" w:color="auto"/>
          </w:divBdr>
          <w:divsChild>
            <w:div w:id="1730224305">
              <w:marLeft w:val="0"/>
              <w:marRight w:val="0"/>
              <w:marTop w:val="0"/>
              <w:marBottom w:val="0"/>
              <w:divBdr>
                <w:top w:val="none" w:sz="0" w:space="0" w:color="auto"/>
                <w:left w:val="none" w:sz="0" w:space="0" w:color="auto"/>
                <w:bottom w:val="none" w:sz="0" w:space="0" w:color="auto"/>
                <w:right w:val="none" w:sz="0" w:space="0" w:color="auto"/>
              </w:divBdr>
              <w:divsChild>
                <w:div w:id="1412971530">
                  <w:marLeft w:val="0"/>
                  <w:marRight w:val="0"/>
                  <w:marTop w:val="0"/>
                  <w:marBottom w:val="0"/>
                  <w:divBdr>
                    <w:top w:val="none" w:sz="0" w:space="0" w:color="auto"/>
                    <w:left w:val="none" w:sz="0" w:space="0" w:color="auto"/>
                    <w:bottom w:val="none" w:sz="0" w:space="0" w:color="auto"/>
                    <w:right w:val="none" w:sz="0" w:space="0" w:color="auto"/>
                  </w:divBdr>
                  <w:divsChild>
                    <w:div w:id="1924753811">
                      <w:marLeft w:val="0"/>
                      <w:marRight w:val="0"/>
                      <w:marTop w:val="0"/>
                      <w:marBottom w:val="0"/>
                      <w:divBdr>
                        <w:top w:val="none" w:sz="0" w:space="0" w:color="auto"/>
                        <w:left w:val="none" w:sz="0" w:space="0" w:color="auto"/>
                        <w:bottom w:val="none" w:sz="0" w:space="0" w:color="auto"/>
                        <w:right w:val="none" w:sz="0" w:space="0" w:color="auto"/>
                      </w:divBdr>
                      <w:divsChild>
                        <w:div w:id="1917089496">
                          <w:marLeft w:val="0"/>
                          <w:marRight w:val="0"/>
                          <w:marTop w:val="0"/>
                          <w:marBottom w:val="0"/>
                          <w:divBdr>
                            <w:top w:val="none" w:sz="0" w:space="0" w:color="auto"/>
                            <w:left w:val="none" w:sz="0" w:space="0" w:color="auto"/>
                            <w:bottom w:val="none" w:sz="0" w:space="0" w:color="auto"/>
                            <w:right w:val="none" w:sz="0" w:space="0" w:color="auto"/>
                          </w:divBdr>
                          <w:divsChild>
                            <w:div w:id="1412965665">
                              <w:marLeft w:val="0"/>
                              <w:marRight w:val="0"/>
                              <w:marTop w:val="0"/>
                              <w:marBottom w:val="0"/>
                              <w:divBdr>
                                <w:top w:val="none" w:sz="0" w:space="0" w:color="auto"/>
                                <w:left w:val="none" w:sz="0" w:space="0" w:color="auto"/>
                                <w:bottom w:val="none" w:sz="0" w:space="0" w:color="auto"/>
                                <w:right w:val="none" w:sz="0" w:space="0" w:color="auto"/>
                              </w:divBdr>
                              <w:divsChild>
                                <w:div w:id="1196774264">
                                  <w:marLeft w:val="0"/>
                                  <w:marRight w:val="0"/>
                                  <w:marTop w:val="0"/>
                                  <w:marBottom w:val="0"/>
                                  <w:divBdr>
                                    <w:top w:val="none" w:sz="0" w:space="0" w:color="auto"/>
                                    <w:left w:val="none" w:sz="0" w:space="0" w:color="auto"/>
                                    <w:bottom w:val="none" w:sz="0" w:space="0" w:color="auto"/>
                                    <w:right w:val="none" w:sz="0" w:space="0" w:color="auto"/>
                                  </w:divBdr>
                                  <w:divsChild>
                                    <w:div w:id="881597657">
                                      <w:marLeft w:val="0"/>
                                      <w:marRight w:val="0"/>
                                      <w:marTop w:val="0"/>
                                      <w:marBottom w:val="0"/>
                                      <w:divBdr>
                                        <w:top w:val="none" w:sz="0" w:space="0" w:color="auto"/>
                                        <w:left w:val="none" w:sz="0" w:space="0" w:color="auto"/>
                                        <w:bottom w:val="none" w:sz="0" w:space="0" w:color="auto"/>
                                        <w:right w:val="none" w:sz="0" w:space="0" w:color="auto"/>
                                      </w:divBdr>
                                      <w:divsChild>
                                        <w:div w:id="15721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335811">
      <w:bodyDiv w:val="1"/>
      <w:marLeft w:val="0"/>
      <w:marRight w:val="0"/>
      <w:marTop w:val="0"/>
      <w:marBottom w:val="0"/>
      <w:divBdr>
        <w:top w:val="none" w:sz="0" w:space="0" w:color="auto"/>
        <w:left w:val="none" w:sz="0" w:space="0" w:color="auto"/>
        <w:bottom w:val="none" w:sz="0" w:space="0" w:color="auto"/>
        <w:right w:val="none" w:sz="0" w:space="0" w:color="auto"/>
      </w:divBdr>
      <w:divsChild>
        <w:div w:id="1427917104">
          <w:marLeft w:val="0"/>
          <w:marRight w:val="0"/>
          <w:marTop w:val="0"/>
          <w:marBottom w:val="0"/>
          <w:divBdr>
            <w:top w:val="none" w:sz="0" w:space="0" w:color="auto"/>
            <w:left w:val="none" w:sz="0" w:space="0" w:color="auto"/>
            <w:bottom w:val="none" w:sz="0" w:space="0" w:color="auto"/>
            <w:right w:val="none" w:sz="0" w:space="0" w:color="auto"/>
          </w:divBdr>
          <w:divsChild>
            <w:div w:id="354580247">
              <w:marLeft w:val="0"/>
              <w:marRight w:val="0"/>
              <w:marTop w:val="0"/>
              <w:marBottom w:val="0"/>
              <w:divBdr>
                <w:top w:val="none" w:sz="0" w:space="0" w:color="auto"/>
                <w:left w:val="none" w:sz="0" w:space="0" w:color="auto"/>
                <w:bottom w:val="none" w:sz="0" w:space="0" w:color="auto"/>
                <w:right w:val="none" w:sz="0" w:space="0" w:color="auto"/>
              </w:divBdr>
              <w:divsChild>
                <w:div w:id="1765572511">
                  <w:marLeft w:val="0"/>
                  <w:marRight w:val="0"/>
                  <w:marTop w:val="0"/>
                  <w:marBottom w:val="0"/>
                  <w:divBdr>
                    <w:top w:val="none" w:sz="0" w:space="0" w:color="auto"/>
                    <w:left w:val="none" w:sz="0" w:space="0" w:color="auto"/>
                    <w:bottom w:val="none" w:sz="0" w:space="0" w:color="auto"/>
                    <w:right w:val="none" w:sz="0" w:space="0" w:color="auto"/>
                  </w:divBdr>
                  <w:divsChild>
                    <w:div w:id="1677223509">
                      <w:marLeft w:val="0"/>
                      <w:marRight w:val="0"/>
                      <w:marTop w:val="0"/>
                      <w:marBottom w:val="0"/>
                      <w:divBdr>
                        <w:top w:val="none" w:sz="0" w:space="0" w:color="auto"/>
                        <w:left w:val="none" w:sz="0" w:space="0" w:color="auto"/>
                        <w:bottom w:val="none" w:sz="0" w:space="0" w:color="auto"/>
                        <w:right w:val="none" w:sz="0" w:space="0" w:color="auto"/>
                      </w:divBdr>
                      <w:divsChild>
                        <w:div w:id="411270239">
                          <w:marLeft w:val="0"/>
                          <w:marRight w:val="0"/>
                          <w:marTop w:val="0"/>
                          <w:marBottom w:val="0"/>
                          <w:divBdr>
                            <w:top w:val="none" w:sz="0" w:space="0" w:color="auto"/>
                            <w:left w:val="none" w:sz="0" w:space="0" w:color="auto"/>
                            <w:bottom w:val="none" w:sz="0" w:space="0" w:color="auto"/>
                            <w:right w:val="none" w:sz="0" w:space="0" w:color="auto"/>
                          </w:divBdr>
                          <w:divsChild>
                            <w:div w:id="1334527141">
                              <w:marLeft w:val="0"/>
                              <w:marRight w:val="0"/>
                              <w:marTop w:val="0"/>
                              <w:marBottom w:val="0"/>
                              <w:divBdr>
                                <w:top w:val="none" w:sz="0" w:space="0" w:color="auto"/>
                                <w:left w:val="none" w:sz="0" w:space="0" w:color="auto"/>
                                <w:bottom w:val="none" w:sz="0" w:space="0" w:color="auto"/>
                                <w:right w:val="none" w:sz="0" w:space="0" w:color="auto"/>
                              </w:divBdr>
                              <w:divsChild>
                                <w:div w:id="288320388">
                                  <w:marLeft w:val="0"/>
                                  <w:marRight w:val="0"/>
                                  <w:marTop w:val="0"/>
                                  <w:marBottom w:val="0"/>
                                  <w:divBdr>
                                    <w:top w:val="none" w:sz="0" w:space="0" w:color="auto"/>
                                    <w:left w:val="none" w:sz="0" w:space="0" w:color="auto"/>
                                    <w:bottom w:val="none" w:sz="0" w:space="0" w:color="auto"/>
                                    <w:right w:val="none" w:sz="0" w:space="0" w:color="auto"/>
                                  </w:divBdr>
                                  <w:divsChild>
                                    <w:div w:id="1092123787">
                                      <w:marLeft w:val="0"/>
                                      <w:marRight w:val="0"/>
                                      <w:marTop w:val="0"/>
                                      <w:marBottom w:val="0"/>
                                      <w:divBdr>
                                        <w:top w:val="none" w:sz="0" w:space="0" w:color="auto"/>
                                        <w:left w:val="none" w:sz="0" w:space="0" w:color="auto"/>
                                        <w:bottom w:val="none" w:sz="0" w:space="0" w:color="auto"/>
                                        <w:right w:val="none" w:sz="0" w:space="0" w:color="auto"/>
                                      </w:divBdr>
                                      <w:divsChild>
                                        <w:div w:id="4450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776498">
      <w:bodyDiv w:val="1"/>
      <w:marLeft w:val="0"/>
      <w:marRight w:val="0"/>
      <w:marTop w:val="0"/>
      <w:marBottom w:val="0"/>
      <w:divBdr>
        <w:top w:val="none" w:sz="0" w:space="0" w:color="auto"/>
        <w:left w:val="none" w:sz="0" w:space="0" w:color="auto"/>
        <w:bottom w:val="none" w:sz="0" w:space="0" w:color="auto"/>
        <w:right w:val="none" w:sz="0" w:space="0" w:color="auto"/>
      </w:divBdr>
      <w:divsChild>
        <w:div w:id="228466672">
          <w:marLeft w:val="0"/>
          <w:marRight w:val="0"/>
          <w:marTop w:val="0"/>
          <w:marBottom w:val="0"/>
          <w:divBdr>
            <w:top w:val="none" w:sz="0" w:space="0" w:color="auto"/>
            <w:left w:val="none" w:sz="0" w:space="0" w:color="auto"/>
            <w:bottom w:val="none" w:sz="0" w:space="0" w:color="auto"/>
            <w:right w:val="none" w:sz="0" w:space="0" w:color="auto"/>
          </w:divBdr>
          <w:divsChild>
            <w:div w:id="971983093">
              <w:marLeft w:val="0"/>
              <w:marRight w:val="0"/>
              <w:marTop w:val="0"/>
              <w:marBottom w:val="0"/>
              <w:divBdr>
                <w:top w:val="none" w:sz="0" w:space="0" w:color="auto"/>
                <w:left w:val="none" w:sz="0" w:space="0" w:color="auto"/>
                <w:bottom w:val="none" w:sz="0" w:space="0" w:color="auto"/>
                <w:right w:val="none" w:sz="0" w:space="0" w:color="auto"/>
              </w:divBdr>
              <w:divsChild>
                <w:div w:id="677539342">
                  <w:marLeft w:val="0"/>
                  <w:marRight w:val="0"/>
                  <w:marTop w:val="0"/>
                  <w:marBottom w:val="0"/>
                  <w:divBdr>
                    <w:top w:val="none" w:sz="0" w:space="0" w:color="auto"/>
                    <w:left w:val="none" w:sz="0" w:space="0" w:color="auto"/>
                    <w:bottom w:val="none" w:sz="0" w:space="0" w:color="auto"/>
                    <w:right w:val="none" w:sz="0" w:space="0" w:color="auto"/>
                  </w:divBdr>
                  <w:divsChild>
                    <w:div w:id="927813195">
                      <w:marLeft w:val="0"/>
                      <w:marRight w:val="0"/>
                      <w:marTop w:val="0"/>
                      <w:marBottom w:val="0"/>
                      <w:divBdr>
                        <w:top w:val="none" w:sz="0" w:space="0" w:color="auto"/>
                        <w:left w:val="none" w:sz="0" w:space="0" w:color="auto"/>
                        <w:bottom w:val="none" w:sz="0" w:space="0" w:color="auto"/>
                        <w:right w:val="none" w:sz="0" w:space="0" w:color="auto"/>
                      </w:divBdr>
                      <w:divsChild>
                        <w:div w:id="860169333">
                          <w:marLeft w:val="0"/>
                          <w:marRight w:val="0"/>
                          <w:marTop w:val="0"/>
                          <w:marBottom w:val="0"/>
                          <w:divBdr>
                            <w:top w:val="none" w:sz="0" w:space="0" w:color="auto"/>
                            <w:left w:val="none" w:sz="0" w:space="0" w:color="auto"/>
                            <w:bottom w:val="none" w:sz="0" w:space="0" w:color="auto"/>
                            <w:right w:val="none" w:sz="0" w:space="0" w:color="auto"/>
                          </w:divBdr>
                          <w:divsChild>
                            <w:div w:id="270170672">
                              <w:marLeft w:val="0"/>
                              <w:marRight w:val="0"/>
                              <w:marTop w:val="0"/>
                              <w:marBottom w:val="0"/>
                              <w:divBdr>
                                <w:top w:val="none" w:sz="0" w:space="0" w:color="auto"/>
                                <w:left w:val="none" w:sz="0" w:space="0" w:color="auto"/>
                                <w:bottom w:val="none" w:sz="0" w:space="0" w:color="auto"/>
                                <w:right w:val="none" w:sz="0" w:space="0" w:color="auto"/>
                              </w:divBdr>
                              <w:divsChild>
                                <w:div w:id="146096526">
                                  <w:marLeft w:val="0"/>
                                  <w:marRight w:val="0"/>
                                  <w:marTop w:val="0"/>
                                  <w:marBottom w:val="0"/>
                                  <w:divBdr>
                                    <w:top w:val="none" w:sz="0" w:space="0" w:color="auto"/>
                                    <w:left w:val="none" w:sz="0" w:space="0" w:color="auto"/>
                                    <w:bottom w:val="none" w:sz="0" w:space="0" w:color="auto"/>
                                    <w:right w:val="none" w:sz="0" w:space="0" w:color="auto"/>
                                  </w:divBdr>
                                  <w:divsChild>
                                    <w:div w:id="1017924270">
                                      <w:marLeft w:val="0"/>
                                      <w:marRight w:val="0"/>
                                      <w:marTop w:val="0"/>
                                      <w:marBottom w:val="0"/>
                                      <w:divBdr>
                                        <w:top w:val="none" w:sz="0" w:space="0" w:color="auto"/>
                                        <w:left w:val="none" w:sz="0" w:space="0" w:color="auto"/>
                                        <w:bottom w:val="none" w:sz="0" w:space="0" w:color="auto"/>
                                        <w:right w:val="none" w:sz="0" w:space="0" w:color="auto"/>
                                      </w:divBdr>
                                      <w:divsChild>
                                        <w:div w:id="9761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70844226">
      <w:bodyDiv w:val="1"/>
      <w:marLeft w:val="0"/>
      <w:marRight w:val="0"/>
      <w:marTop w:val="0"/>
      <w:marBottom w:val="0"/>
      <w:divBdr>
        <w:top w:val="none" w:sz="0" w:space="0" w:color="auto"/>
        <w:left w:val="none" w:sz="0" w:space="0" w:color="auto"/>
        <w:bottom w:val="none" w:sz="0" w:space="0" w:color="auto"/>
        <w:right w:val="none" w:sz="0" w:space="0" w:color="auto"/>
      </w:divBdr>
      <w:divsChild>
        <w:div w:id="580605827">
          <w:marLeft w:val="0"/>
          <w:marRight w:val="0"/>
          <w:marTop w:val="0"/>
          <w:marBottom w:val="0"/>
          <w:divBdr>
            <w:top w:val="none" w:sz="0" w:space="0" w:color="auto"/>
            <w:left w:val="none" w:sz="0" w:space="0" w:color="auto"/>
            <w:bottom w:val="none" w:sz="0" w:space="0" w:color="auto"/>
            <w:right w:val="none" w:sz="0" w:space="0" w:color="auto"/>
          </w:divBdr>
          <w:divsChild>
            <w:div w:id="668874870">
              <w:marLeft w:val="0"/>
              <w:marRight w:val="0"/>
              <w:marTop w:val="0"/>
              <w:marBottom w:val="0"/>
              <w:divBdr>
                <w:top w:val="none" w:sz="0" w:space="0" w:color="auto"/>
                <w:left w:val="none" w:sz="0" w:space="0" w:color="auto"/>
                <w:bottom w:val="none" w:sz="0" w:space="0" w:color="auto"/>
                <w:right w:val="none" w:sz="0" w:space="0" w:color="auto"/>
              </w:divBdr>
              <w:divsChild>
                <w:div w:id="360863487">
                  <w:marLeft w:val="0"/>
                  <w:marRight w:val="0"/>
                  <w:marTop w:val="0"/>
                  <w:marBottom w:val="0"/>
                  <w:divBdr>
                    <w:top w:val="none" w:sz="0" w:space="0" w:color="auto"/>
                    <w:left w:val="none" w:sz="0" w:space="0" w:color="auto"/>
                    <w:bottom w:val="none" w:sz="0" w:space="0" w:color="auto"/>
                    <w:right w:val="none" w:sz="0" w:space="0" w:color="auto"/>
                  </w:divBdr>
                  <w:divsChild>
                    <w:div w:id="1326400147">
                      <w:marLeft w:val="0"/>
                      <w:marRight w:val="0"/>
                      <w:marTop w:val="0"/>
                      <w:marBottom w:val="0"/>
                      <w:divBdr>
                        <w:top w:val="none" w:sz="0" w:space="0" w:color="auto"/>
                        <w:left w:val="none" w:sz="0" w:space="0" w:color="auto"/>
                        <w:bottom w:val="none" w:sz="0" w:space="0" w:color="auto"/>
                        <w:right w:val="none" w:sz="0" w:space="0" w:color="auto"/>
                      </w:divBdr>
                      <w:divsChild>
                        <w:div w:id="170071937">
                          <w:marLeft w:val="0"/>
                          <w:marRight w:val="0"/>
                          <w:marTop w:val="0"/>
                          <w:marBottom w:val="0"/>
                          <w:divBdr>
                            <w:top w:val="none" w:sz="0" w:space="0" w:color="auto"/>
                            <w:left w:val="none" w:sz="0" w:space="0" w:color="auto"/>
                            <w:bottom w:val="none" w:sz="0" w:space="0" w:color="auto"/>
                            <w:right w:val="none" w:sz="0" w:space="0" w:color="auto"/>
                          </w:divBdr>
                          <w:divsChild>
                            <w:div w:id="719862668">
                              <w:marLeft w:val="0"/>
                              <w:marRight w:val="0"/>
                              <w:marTop w:val="0"/>
                              <w:marBottom w:val="0"/>
                              <w:divBdr>
                                <w:top w:val="none" w:sz="0" w:space="0" w:color="auto"/>
                                <w:left w:val="none" w:sz="0" w:space="0" w:color="auto"/>
                                <w:bottom w:val="none" w:sz="0" w:space="0" w:color="auto"/>
                                <w:right w:val="none" w:sz="0" w:space="0" w:color="auto"/>
                              </w:divBdr>
                              <w:divsChild>
                                <w:div w:id="1618635808">
                                  <w:marLeft w:val="0"/>
                                  <w:marRight w:val="0"/>
                                  <w:marTop w:val="0"/>
                                  <w:marBottom w:val="0"/>
                                  <w:divBdr>
                                    <w:top w:val="none" w:sz="0" w:space="0" w:color="auto"/>
                                    <w:left w:val="none" w:sz="0" w:space="0" w:color="auto"/>
                                    <w:bottom w:val="none" w:sz="0" w:space="0" w:color="auto"/>
                                    <w:right w:val="none" w:sz="0" w:space="0" w:color="auto"/>
                                  </w:divBdr>
                                  <w:divsChild>
                                    <w:div w:id="1781139496">
                                      <w:marLeft w:val="0"/>
                                      <w:marRight w:val="0"/>
                                      <w:marTop w:val="0"/>
                                      <w:marBottom w:val="0"/>
                                      <w:divBdr>
                                        <w:top w:val="none" w:sz="0" w:space="0" w:color="auto"/>
                                        <w:left w:val="none" w:sz="0" w:space="0" w:color="auto"/>
                                        <w:bottom w:val="none" w:sz="0" w:space="0" w:color="auto"/>
                                        <w:right w:val="none" w:sz="0" w:space="0" w:color="auto"/>
                                      </w:divBdr>
                                      <w:divsChild>
                                        <w:div w:id="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DEA8AA31A60A8D4DA32943D552CD5122" ma:contentTypeVersion="18" ma:contentTypeDescription="DET Document" ma:contentTypeScope="" ma:versionID="f2881fd7aaef95dcb17326854eb57f73">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f4820ce6820c2784ebc80a93a3e56af4"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Mobile phones in school - General information for parents - Urdu</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A8086-3683-4B62-A9F5-20476E131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27916-A636-4E70-A0E6-4C81C4D1708F}"/>
</file>

<file path=customXml/itemProps3.xml><?xml version="1.0" encoding="utf-8"?>
<ds:datastoreItem xmlns:ds="http://schemas.openxmlformats.org/officeDocument/2006/customXml" ds:itemID="{5E76112E-770C-4F6D-812F-27A90B51244E}">
  <ds:schemaRefs>
    <ds:schemaRef ds:uri="http://schemas.microsoft.com/sharepoint/v3/contenttype/forms"/>
  </ds:schemaRefs>
</ds:datastoreItem>
</file>

<file path=customXml/itemProps4.xml><?xml version="1.0" encoding="utf-8"?>
<ds:datastoreItem xmlns:ds="http://schemas.openxmlformats.org/officeDocument/2006/customXml" ds:itemID="{AE4E3A12-FFD8-4853-B67B-39F8F9A86E5C}">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5.xml><?xml version="1.0" encoding="utf-8"?>
<ds:datastoreItem xmlns:ds="http://schemas.openxmlformats.org/officeDocument/2006/customXml" ds:itemID="{725D90BD-BFD2-4F19-96E7-694C6C55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phones in school - General information for parents - Urdu</dc:title>
  <dc:subject/>
  <dc:creator>Isabel Lim</dc:creator>
  <cp:keywords/>
  <dc:description/>
  <cp:lastModifiedBy>Amabelle Lapa</cp:lastModifiedBy>
  <cp:revision>2</cp:revision>
  <cp:lastPrinted>2019-11-12T23:22:00Z</cp:lastPrinted>
  <dcterms:created xsi:type="dcterms:W3CDTF">2019-12-19T03:44:00Z</dcterms:created>
  <dcterms:modified xsi:type="dcterms:W3CDTF">2019-12-19T03:44:00Z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30;#5.1.2 Research Documentation|86b8cc30-0b8a-4568-aaa4-0daeffdf43a1</vt:lpwstr>
  </property>
  <property fmtid="{D5CDD505-2E9C-101B-9397-08002B2CF9AE}" pid="4" name="RecordPoint_SubmissionCompleted">
    <vt:lpwstr>2019-12-19T19:08:54.8415771+11:00</vt:lpwstr>
  </property>
  <property fmtid="{D5CDD505-2E9C-101B-9397-08002B2CF9AE}" pid="5" name="RecordPoint_ActiveItemUniqueId">
    <vt:lpwstr>{db007e8d-56f0-4b03-b92c-1fee00e1da83}</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{a5aac4e7-642e-466c-a7f1-132e81d07b01}</vt:lpwstr>
  </property>
  <property fmtid="{D5CDD505-2E9C-101B-9397-08002B2CF9AE}" pid="10" name="RecordPoint_ActiveItemSiteId">
    <vt:lpwstr>{03dc8113-b288-4f44-a289-6e7ea0196235}</vt:lpwstr>
  </property>
  <property fmtid="{D5CDD505-2E9C-101B-9397-08002B2CF9AE}" pid="11" name="RecordPoint_ActiveItemListId">
    <vt:lpwstr>{c0e48324-bfa5-4f2c-8390-b35cd3cb0611}</vt:lpwstr>
  </property>
  <property fmtid="{D5CDD505-2E9C-101B-9397-08002B2CF9AE}" pid="12" name="RecordPoint_RecordNumberSubmitted">
    <vt:lpwstr>R20190787974</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