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2819D" w14:textId="78E654B6" w:rsidR="00E96850" w:rsidRDefault="00E96850" w:rsidP="00E96850">
      <w:pPr>
        <w:pStyle w:val="Heading1"/>
        <w:rPr>
          <w:lang w:val="en-AU"/>
        </w:rPr>
      </w:pPr>
      <w:r>
        <w:rPr>
          <w:lang w:val="en-AU"/>
        </w:rPr>
        <w:t>202</w:t>
      </w:r>
      <w:r w:rsidR="00976D40">
        <w:rPr>
          <w:lang w:val="en-AU"/>
        </w:rPr>
        <w:t>5</w:t>
      </w:r>
      <w:r>
        <w:rPr>
          <w:lang w:val="en-AU"/>
        </w:rPr>
        <w:t xml:space="preserve"> Free Kinder Funding Requirements</w:t>
      </w:r>
    </w:p>
    <w:p w14:paraId="2E1326CC" w14:textId="55F99E5C" w:rsidR="00E96850" w:rsidRPr="004C6BA9" w:rsidRDefault="00E96850" w:rsidP="00E96850">
      <w:pPr>
        <w:rPr>
          <w:b/>
          <w:color w:val="86189C" w:themeColor="accent2"/>
          <w:sz w:val="24"/>
          <w:lang w:val="en-AU"/>
        </w:rPr>
      </w:pPr>
      <w:r w:rsidRPr="004C6BA9">
        <w:rPr>
          <w:b/>
          <w:color w:val="86189C" w:themeColor="accent2"/>
          <w:sz w:val="24"/>
          <w:lang w:val="en-AU"/>
        </w:rPr>
        <w:t xml:space="preserve">Long day care </w:t>
      </w:r>
      <w:r>
        <w:rPr>
          <w:b/>
          <w:color w:val="86189C" w:themeColor="accent2"/>
          <w:sz w:val="24"/>
          <w:lang w:val="en-AU"/>
        </w:rPr>
        <w:t>service</w:t>
      </w:r>
      <w:r w:rsidR="00A52AA7">
        <w:rPr>
          <w:b/>
          <w:color w:val="86189C" w:themeColor="accent2"/>
          <w:sz w:val="24"/>
          <w:lang w:val="en-AU"/>
        </w:rPr>
        <w:t>s</w:t>
      </w:r>
      <w:r>
        <w:rPr>
          <w:b/>
          <w:color w:val="86189C" w:themeColor="accent2"/>
          <w:sz w:val="24"/>
          <w:lang w:val="en-AU"/>
        </w:rPr>
        <w:t xml:space="preserve"> </w:t>
      </w:r>
    </w:p>
    <w:p w14:paraId="2FC433E1" w14:textId="77777777" w:rsidR="00E96850" w:rsidRPr="00D35F7C" w:rsidRDefault="00E96850" w:rsidP="00D35F7C">
      <w:pPr>
        <w:pStyle w:val="Intro"/>
        <w:spacing w:after="0"/>
        <w:rPr>
          <w:sz w:val="8"/>
          <w:szCs w:val="8"/>
        </w:rPr>
      </w:pPr>
    </w:p>
    <w:p w14:paraId="15071B6D" w14:textId="1CE74904" w:rsidR="00E96850" w:rsidRPr="00624A55" w:rsidRDefault="00E96850" w:rsidP="00E96850">
      <w:pPr>
        <w:pStyle w:val="Heading2"/>
        <w:rPr>
          <w:lang w:val="en-AU"/>
        </w:rPr>
      </w:pPr>
      <w:r>
        <w:rPr>
          <w:lang w:val="en-AU"/>
        </w:rPr>
        <w:t>Key information for long day care providers</w:t>
      </w:r>
    </w:p>
    <w:p w14:paraId="4CB3F286" w14:textId="374CC154" w:rsidR="00E96850" w:rsidRPr="00D35F7C" w:rsidRDefault="00E96850" w:rsidP="00E96850">
      <w:pPr>
        <w:rPr>
          <w:sz w:val="21"/>
          <w:szCs w:val="21"/>
          <w:lang w:val="en-AU"/>
        </w:rPr>
      </w:pPr>
      <w:r w:rsidRPr="00D35F7C">
        <w:rPr>
          <w:sz w:val="21"/>
          <w:szCs w:val="21"/>
          <w:lang w:val="en-AU"/>
        </w:rPr>
        <w:t xml:space="preserve">Free Kinder is available for Three- and Four-Year-Old Kindergarten </w:t>
      </w:r>
      <w:r w:rsidR="00976D40">
        <w:rPr>
          <w:sz w:val="21"/>
          <w:szCs w:val="21"/>
          <w:lang w:val="en-AU"/>
        </w:rPr>
        <w:t xml:space="preserve">or Pre-Prep </w:t>
      </w:r>
      <w:r w:rsidRPr="00D35F7C">
        <w:rPr>
          <w:sz w:val="21"/>
          <w:szCs w:val="21"/>
          <w:lang w:val="en-AU"/>
        </w:rPr>
        <w:t>programs at participating services</w:t>
      </w:r>
      <w:r w:rsidR="00F0421B">
        <w:rPr>
          <w:sz w:val="21"/>
          <w:szCs w:val="21"/>
          <w:lang w:val="en-AU"/>
        </w:rPr>
        <w:t>.</w:t>
      </w:r>
      <w:r w:rsidRPr="00D35F7C">
        <w:rPr>
          <w:sz w:val="21"/>
          <w:szCs w:val="21"/>
          <w:lang w:val="en-AU"/>
        </w:rPr>
        <w:t xml:space="preserve"> </w:t>
      </w:r>
    </w:p>
    <w:p w14:paraId="2E6BD4EC" w14:textId="149E3A82" w:rsidR="00E96850" w:rsidRPr="00D35F7C" w:rsidRDefault="00E96850" w:rsidP="00E96850">
      <w:pPr>
        <w:rPr>
          <w:sz w:val="21"/>
          <w:szCs w:val="21"/>
          <w:lang w:val="en-AU"/>
        </w:rPr>
      </w:pPr>
      <w:r w:rsidRPr="00D35F7C">
        <w:rPr>
          <w:sz w:val="21"/>
          <w:szCs w:val="21"/>
          <w:lang w:val="en-AU"/>
        </w:rPr>
        <w:t xml:space="preserve">Families with children enrolled in </w:t>
      </w:r>
      <w:r w:rsidR="00057DC4" w:rsidRPr="00D35F7C">
        <w:rPr>
          <w:sz w:val="21"/>
          <w:szCs w:val="21"/>
          <w:lang w:val="en-AU"/>
        </w:rPr>
        <w:t xml:space="preserve">integrated kindergarten programs at </w:t>
      </w:r>
      <w:r w:rsidRPr="00D35F7C">
        <w:rPr>
          <w:sz w:val="21"/>
          <w:szCs w:val="21"/>
          <w:lang w:val="en-AU"/>
        </w:rPr>
        <w:t>participating long day care centres will receive an annual fee offset.</w:t>
      </w:r>
    </w:p>
    <w:p w14:paraId="539C8E48" w14:textId="2411272F" w:rsidR="00F0421B" w:rsidRDefault="00E96850" w:rsidP="00E96850">
      <w:pPr>
        <w:rPr>
          <w:sz w:val="21"/>
          <w:szCs w:val="21"/>
          <w:lang w:val="en-AU"/>
        </w:rPr>
      </w:pPr>
      <w:r w:rsidRPr="00D35F7C">
        <w:rPr>
          <w:sz w:val="21"/>
          <w:szCs w:val="21"/>
          <w:lang w:val="en-AU"/>
        </w:rPr>
        <w:t>The 202</w:t>
      </w:r>
      <w:r w:rsidR="00621005">
        <w:rPr>
          <w:sz w:val="21"/>
          <w:szCs w:val="21"/>
          <w:lang w:val="en-AU"/>
        </w:rPr>
        <w:t>5</w:t>
      </w:r>
      <w:r w:rsidRPr="00D35F7C">
        <w:rPr>
          <w:sz w:val="21"/>
          <w:szCs w:val="21"/>
          <w:lang w:val="en-AU"/>
        </w:rPr>
        <w:t xml:space="preserve"> Free Kinder funding rates for </w:t>
      </w:r>
      <w:r w:rsidR="0077354A" w:rsidRPr="00D35F7C">
        <w:rPr>
          <w:sz w:val="21"/>
          <w:szCs w:val="21"/>
          <w:lang w:val="en-AU"/>
        </w:rPr>
        <w:t xml:space="preserve">integrated programs in long day care </w:t>
      </w:r>
      <w:r w:rsidRPr="00D35F7C">
        <w:rPr>
          <w:sz w:val="21"/>
          <w:szCs w:val="21"/>
          <w:lang w:val="en-AU"/>
        </w:rPr>
        <w:t xml:space="preserve">services </w:t>
      </w:r>
      <w:r w:rsidR="00F0421B">
        <w:rPr>
          <w:sz w:val="21"/>
          <w:szCs w:val="21"/>
          <w:lang w:val="en-AU"/>
        </w:rPr>
        <w:t xml:space="preserve">can be found on the </w:t>
      </w:r>
      <w:hyperlink r:id="rId11" w:history="1">
        <w:r w:rsidR="00F0421B" w:rsidRPr="00F0421B">
          <w:rPr>
            <w:rStyle w:val="Hyperlink"/>
            <w:sz w:val="21"/>
            <w:szCs w:val="21"/>
            <w:lang w:val="en-AU"/>
          </w:rPr>
          <w:t>kindergarten funding rates</w:t>
        </w:r>
      </w:hyperlink>
      <w:r w:rsidR="00F0421B">
        <w:rPr>
          <w:sz w:val="21"/>
          <w:szCs w:val="21"/>
          <w:lang w:val="en-AU"/>
        </w:rPr>
        <w:t xml:space="preserve"> page</w:t>
      </w:r>
      <w:r w:rsidRPr="00D35F7C">
        <w:rPr>
          <w:sz w:val="21"/>
          <w:szCs w:val="21"/>
          <w:lang w:val="en-AU"/>
        </w:rPr>
        <w:t xml:space="preserve">. </w:t>
      </w:r>
    </w:p>
    <w:p w14:paraId="2EA217E1" w14:textId="35D03B7C" w:rsidR="002D7E3B" w:rsidRDefault="001463C3" w:rsidP="00E96850">
      <w:pPr>
        <w:rPr>
          <w:sz w:val="21"/>
          <w:szCs w:val="21"/>
          <w:lang w:val="en-AU"/>
        </w:rPr>
      </w:pPr>
      <w:r w:rsidRPr="00D35F7C">
        <w:rPr>
          <w:sz w:val="21"/>
          <w:szCs w:val="21"/>
          <w:lang w:val="en-AU"/>
        </w:rPr>
        <w:t>Where a long</w:t>
      </w:r>
      <w:r w:rsidR="00486ADF" w:rsidRPr="00D35F7C">
        <w:rPr>
          <w:sz w:val="21"/>
          <w:szCs w:val="21"/>
          <w:lang w:val="en-AU"/>
        </w:rPr>
        <w:t xml:space="preserve"> day care </w:t>
      </w:r>
      <w:r w:rsidRPr="00D35F7C">
        <w:rPr>
          <w:sz w:val="21"/>
          <w:szCs w:val="21"/>
          <w:lang w:val="en-AU"/>
        </w:rPr>
        <w:t>service offers a sessional program for which children do not attract C</w:t>
      </w:r>
      <w:r w:rsidR="00473DC5" w:rsidRPr="00D35F7C">
        <w:rPr>
          <w:sz w:val="21"/>
          <w:szCs w:val="21"/>
          <w:lang w:val="en-AU"/>
        </w:rPr>
        <w:t>ommonwealth Childcare Subsidy (</w:t>
      </w:r>
      <w:r w:rsidRPr="00D35F7C">
        <w:rPr>
          <w:sz w:val="21"/>
          <w:szCs w:val="21"/>
          <w:lang w:val="en-AU"/>
        </w:rPr>
        <w:t>CCS</w:t>
      </w:r>
      <w:r w:rsidR="00473DC5" w:rsidRPr="00D35F7C">
        <w:rPr>
          <w:sz w:val="21"/>
          <w:szCs w:val="21"/>
          <w:lang w:val="en-AU"/>
        </w:rPr>
        <w:t>)</w:t>
      </w:r>
      <w:r w:rsidRPr="00D35F7C">
        <w:rPr>
          <w:sz w:val="21"/>
          <w:szCs w:val="21"/>
          <w:lang w:val="en-AU"/>
        </w:rPr>
        <w:t xml:space="preserve">, different funding requirements will apply. </w:t>
      </w:r>
      <w:bookmarkStart w:id="0" w:name="_Hlk178852692"/>
    </w:p>
    <w:p w14:paraId="79D43E31" w14:textId="454CA26E" w:rsidR="00E96850" w:rsidRPr="00D35F7C" w:rsidRDefault="00F0421B" w:rsidP="00E96850">
      <w:pPr>
        <w:rPr>
          <w:sz w:val="21"/>
          <w:szCs w:val="21"/>
          <w:lang w:val="en-AU"/>
        </w:rPr>
      </w:pPr>
      <w:r>
        <w:rPr>
          <w:sz w:val="21"/>
          <w:szCs w:val="21"/>
          <w:lang w:val="en-AU"/>
        </w:rPr>
        <w:t>Long day care services</w:t>
      </w:r>
      <w:r w:rsidRPr="00D35F7C">
        <w:rPr>
          <w:sz w:val="21"/>
          <w:szCs w:val="21"/>
          <w:lang w:val="en-AU"/>
        </w:rPr>
        <w:t xml:space="preserve"> </w:t>
      </w:r>
      <w:r w:rsidR="00486ADF" w:rsidRPr="00D35F7C">
        <w:rPr>
          <w:sz w:val="21"/>
          <w:szCs w:val="21"/>
          <w:lang w:val="en-AU"/>
        </w:rPr>
        <w:t xml:space="preserve">that offer </w:t>
      </w:r>
      <w:r>
        <w:rPr>
          <w:sz w:val="21"/>
          <w:szCs w:val="21"/>
          <w:lang w:val="en-AU"/>
        </w:rPr>
        <w:t>a sessional kindergarten program</w:t>
      </w:r>
      <w:r w:rsidR="001463C3" w:rsidRPr="00D35F7C">
        <w:rPr>
          <w:sz w:val="21"/>
          <w:szCs w:val="21"/>
          <w:lang w:val="en-AU"/>
        </w:rPr>
        <w:t xml:space="preserve"> </w:t>
      </w:r>
      <w:r>
        <w:rPr>
          <w:sz w:val="21"/>
          <w:szCs w:val="21"/>
          <w:lang w:val="en-AU"/>
        </w:rPr>
        <w:t>must</w:t>
      </w:r>
      <w:r w:rsidRPr="00D35F7C">
        <w:rPr>
          <w:sz w:val="21"/>
          <w:szCs w:val="21"/>
          <w:lang w:val="en-AU"/>
        </w:rPr>
        <w:t xml:space="preserve"> </w:t>
      </w:r>
      <w:r w:rsidR="00486ADF" w:rsidRPr="00D35F7C">
        <w:rPr>
          <w:sz w:val="21"/>
          <w:szCs w:val="21"/>
          <w:lang w:val="en-AU"/>
        </w:rPr>
        <w:t xml:space="preserve">also refer to the </w:t>
      </w:r>
      <w:hyperlink r:id="rId12" w:history="1">
        <w:r w:rsidR="00FA4507" w:rsidRPr="005643B1">
          <w:rPr>
            <w:rStyle w:val="Hyperlink"/>
            <w:sz w:val="21"/>
            <w:szCs w:val="21"/>
            <w:lang w:val="en-AU"/>
          </w:rPr>
          <w:t xml:space="preserve">Free Kinder </w:t>
        </w:r>
        <w:r w:rsidR="00486ADF" w:rsidRPr="005643B1">
          <w:rPr>
            <w:rStyle w:val="Hyperlink"/>
            <w:sz w:val="21"/>
            <w:szCs w:val="21"/>
            <w:lang w:val="en-AU"/>
          </w:rPr>
          <w:t>Funding Requirements for sessional services</w:t>
        </w:r>
      </w:hyperlink>
      <w:r w:rsidR="00486ADF" w:rsidRPr="00D35F7C">
        <w:rPr>
          <w:sz w:val="21"/>
          <w:szCs w:val="21"/>
          <w:lang w:val="en-AU"/>
        </w:rPr>
        <w:t xml:space="preserve">. </w:t>
      </w:r>
      <w:bookmarkEnd w:id="0"/>
    </w:p>
    <w:p w14:paraId="1565A5F7" w14:textId="621BAF57" w:rsidR="00E96850" w:rsidRPr="00624A55" w:rsidRDefault="00E96850" w:rsidP="00E96850">
      <w:pPr>
        <w:pStyle w:val="Heading2"/>
        <w:rPr>
          <w:lang w:val="en-AU"/>
        </w:rPr>
      </w:pPr>
      <w:r>
        <w:rPr>
          <w:lang w:val="en-AU"/>
        </w:rPr>
        <w:t>202</w:t>
      </w:r>
      <w:r w:rsidR="00621005">
        <w:rPr>
          <w:lang w:val="en-AU"/>
        </w:rPr>
        <w:t>5</w:t>
      </w:r>
      <w:r>
        <w:rPr>
          <w:lang w:val="en-AU"/>
        </w:rPr>
        <w:t xml:space="preserve"> Free Kinder funding requirements for long day care services</w:t>
      </w:r>
    </w:p>
    <w:p w14:paraId="15E5F1A2" w14:textId="5B2286A1" w:rsidR="000E5CD8" w:rsidRPr="00D35F7C" w:rsidRDefault="000E5CD8" w:rsidP="000E5CD8">
      <w:pPr>
        <w:spacing w:after="115"/>
        <w:rPr>
          <w:rFonts w:asciiTheme="majorHAnsi" w:hAnsiTheme="majorHAnsi" w:cstheme="majorHAnsi"/>
          <w:sz w:val="21"/>
          <w:szCs w:val="21"/>
        </w:rPr>
      </w:pPr>
      <w:r w:rsidRPr="00D35F7C">
        <w:rPr>
          <w:sz w:val="21"/>
          <w:szCs w:val="21"/>
          <w:lang w:val="en-AU"/>
        </w:rPr>
        <w:t xml:space="preserve">Funded long day care service providers offering integrated kindergarten programs </w:t>
      </w:r>
      <w:r w:rsidR="002D7E3B">
        <w:rPr>
          <w:sz w:val="21"/>
          <w:szCs w:val="21"/>
          <w:lang w:val="en-AU"/>
        </w:rPr>
        <w:t>must</w:t>
      </w:r>
      <w:r w:rsidRPr="00D35F7C">
        <w:rPr>
          <w:sz w:val="21"/>
          <w:szCs w:val="21"/>
          <w:lang w:val="en-AU"/>
        </w:rPr>
        <w:t>:</w:t>
      </w:r>
      <w:r w:rsidRPr="00D35F7C">
        <w:rPr>
          <w:rFonts w:asciiTheme="majorHAnsi" w:hAnsiTheme="majorHAnsi" w:cstheme="majorHAnsi"/>
          <w:color w:val="000000"/>
          <w:sz w:val="21"/>
          <w:szCs w:val="21"/>
        </w:rPr>
        <w:t xml:space="preserve"> </w:t>
      </w:r>
    </w:p>
    <w:p w14:paraId="7E9A7A11" w14:textId="4D295ABE" w:rsidR="000E5CD8" w:rsidRPr="00D35F7C" w:rsidRDefault="002D7E3B" w:rsidP="00D35F7C">
      <w:pPr>
        <w:pStyle w:val="ListParagraph"/>
        <w:numPr>
          <w:ilvl w:val="0"/>
          <w:numId w:val="30"/>
        </w:numPr>
        <w:ind w:left="720"/>
        <w:rPr>
          <w:sz w:val="21"/>
          <w:szCs w:val="21"/>
          <w:lang w:val="en-AU"/>
        </w:rPr>
      </w:pPr>
      <w:r>
        <w:rPr>
          <w:sz w:val="21"/>
          <w:szCs w:val="21"/>
          <w:lang w:val="en-AU"/>
        </w:rPr>
        <w:t>set the same fees</w:t>
      </w:r>
      <w:r w:rsidR="000E5CD8" w:rsidRPr="00D35F7C">
        <w:rPr>
          <w:sz w:val="21"/>
          <w:szCs w:val="21"/>
          <w:lang w:val="en-AU"/>
        </w:rPr>
        <w:t xml:space="preserve"> for all kindergarten</w:t>
      </w:r>
      <w:r>
        <w:rPr>
          <w:sz w:val="21"/>
          <w:szCs w:val="21"/>
          <w:lang w:val="en-AU"/>
        </w:rPr>
        <w:t>-</w:t>
      </w:r>
      <w:r w:rsidR="000E5CD8" w:rsidRPr="00D35F7C">
        <w:rPr>
          <w:sz w:val="21"/>
          <w:szCs w:val="21"/>
          <w:lang w:val="en-AU"/>
        </w:rPr>
        <w:t>age enrolments (three- and four-year-old)</w:t>
      </w:r>
      <w:r>
        <w:rPr>
          <w:sz w:val="21"/>
          <w:szCs w:val="21"/>
          <w:lang w:val="en-AU"/>
        </w:rPr>
        <w:t xml:space="preserve"> in their service. This ensures</w:t>
      </w:r>
      <w:r w:rsidR="000E5CD8" w:rsidRPr="00D35F7C">
        <w:rPr>
          <w:sz w:val="21"/>
          <w:szCs w:val="21"/>
          <w:lang w:val="en-AU"/>
        </w:rPr>
        <w:t xml:space="preserve"> that children </w:t>
      </w:r>
      <w:r>
        <w:rPr>
          <w:sz w:val="21"/>
          <w:szCs w:val="21"/>
          <w:lang w:val="en-AU"/>
        </w:rPr>
        <w:t>in the</w:t>
      </w:r>
      <w:r w:rsidR="000E5CD8" w:rsidRPr="00D35F7C">
        <w:rPr>
          <w:sz w:val="21"/>
          <w:szCs w:val="21"/>
          <w:lang w:val="en-AU"/>
        </w:rPr>
        <w:t xml:space="preserve"> kindergarten program </w:t>
      </w:r>
      <w:r>
        <w:rPr>
          <w:sz w:val="21"/>
          <w:szCs w:val="21"/>
          <w:lang w:val="en-AU"/>
        </w:rPr>
        <w:t>do not pay</w:t>
      </w:r>
      <w:r w:rsidR="000E5CD8" w:rsidRPr="00D35F7C">
        <w:rPr>
          <w:sz w:val="21"/>
          <w:szCs w:val="21"/>
          <w:lang w:val="en-AU"/>
        </w:rPr>
        <w:t xml:space="preserve"> higher fees </w:t>
      </w:r>
      <w:r>
        <w:rPr>
          <w:sz w:val="21"/>
          <w:szCs w:val="21"/>
          <w:lang w:val="en-AU"/>
        </w:rPr>
        <w:t>than those not in the program.</w:t>
      </w:r>
    </w:p>
    <w:p w14:paraId="0749E56D" w14:textId="5CAB5673" w:rsidR="000E5CD8" w:rsidRPr="00D35F7C" w:rsidRDefault="000E5CD8" w:rsidP="00D35F7C">
      <w:pPr>
        <w:pStyle w:val="ListParagraph"/>
        <w:numPr>
          <w:ilvl w:val="0"/>
          <w:numId w:val="30"/>
        </w:numPr>
        <w:ind w:left="720"/>
        <w:rPr>
          <w:sz w:val="21"/>
          <w:szCs w:val="21"/>
          <w:lang w:val="en-AU"/>
        </w:rPr>
      </w:pPr>
      <w:r w:rsidRPr="00D35F7C">
        <w:rPr>
          <w:sz w:val="21"/>
          <w:szCs w:val="21"/>
          <w:lang w:val="en-AU"/>
        </w:rPr>
        <w:t xml:space="preserve">directly offset the full </w:t>
      </w:r>
      <w:r w:rsidR="001962D1" w:rsidRPr="00D35F7C">
        <w:rPr>
          <w:sz w:val="21"/>
          <w:szCs w:val="21"/>
          <w:lang w:val="en-AU"/>
        </w:rPr>
        <w:t>Free Kinder</w:t>
      </w:r>
      <w:r w:rsidRPr="00D35F7C">
        <w:rPr>
          <w:sz w:val="21"/>
          <w:szCs w:val="21"/>
          <w:lang w:val="en-AU"/>
        </w:rPr>
        <w:t xml:space="preserve"> payment from the fees of parents with children </w:t>
      </w:r>
      <w:r w:rsidR="002D7E3B">
        <w:rPr>
          <w:sz w:val="21"/>
          <w:szCs w:val="21"/>
          <w:lang w:val="en-AU"/>
        </w:rPr>
        <w:t xml:space="preserve">in the </w:t>
      </w:r>
      <w:r w:rsidRPr="00D35F7C">
        <w:rPr>
          <w:sz w:val="21"/>
          <w:szCs w:val="21"/>
          <w:lang w:val="en-AU"/>
        </w:rPr>
        <w:t>funded kindergarten program (</w:t>
      </w:r>
      <w:proofErr w:type="spellStart"/>
      <w:r w:rsidR="002D7E3B">
        <w:rPr>
          <w:sz w:val="21"/>
          <w:szCs w:val="21"/>
          <w:lang w:val="en-AU"/>
        </w:rPr>
        <w:t>i.e</w:t>
      </w:r>
      <w:proofErr w:type="spellEnd"/>
      <w:r w:rsidR="002D7E3B">
        <w:rPr>
          <w:sz w:val="21"/>
          <w:szCs w:val="21"/>
          <w:lang w:val="en-AU"/>
        </w:rPr>
        <w:t xml:space="preserve"> </w:t>
      </w:r>
      <w:r w:rsidRPr="00D35F7C">
        <w:rPr>
          <w:sz w:val="21"/>
          <w:szCs w:val="21"/>
          <w:lang w:val="en-AU"/>
        </w:rPr>
        <w:t>service providers are not required to calculate and record the cost of the kindergarten hours separately for integrated programs)</w:t>
      </w:r>
      <w:r w:rsidR="002D7E3B">
        <w:rPr>
          <w:sz w:val="21"/>
          <w:szCs w:val="21"/>
          <w:lang w:val="en-AU"/>
        </w:rPr>
        <w:t>.</w:t>
      </w:r>
    </w:p>
    <w:p w14:paraId="0B954E23" w14:textId="2F64250A" w:rsidR="006E5CB4" w:rsidRDefault="006E5CB4" w:rsidP="00D35F7C">
      <w:pPr>
        <w:pStyle w:val="ListParagraph"/>
        <w:numPr>
          <w:ilvl w:val="0"/>
          <w:numId w:val="30"/>
        </w:numPr>
        <w:ind w:left="720"/>
        <w:rPr>
          <w:sz w:val="21"/>
          <w:szCs w:val="21"/>
          <w:lang w:val="en-AU"/>
        </w:rPr>
      </w:pPr>
      <w:r>
        <w:rPr>
          <w:sz w:val="21"/>
          <w:szCs w:val="21"/>
          <w:lang w:val="en-AU"/>
        </w:rPr>
        <w:t>e</w:t>
      </w:r>
      <w:r w:rsidRPr="006E5CB4">
        <w:rPr>
          <w:sz w:val="21"/>
          <w:szCs w:val="21"/>
          <w:lang w:val="en-AU"/>
        </w:rPr>
        <w:t xml:space="preserve">nsure families receive their full correct Free Kinder entitlement. This means that if a family pays more in fees than the Free Kinder </w:t>
      </w:r>
      <w:r w:rsidR="007776E1">
        <w:rPr>
          <w:sz w:val="21"/>
          <w:szCs w:val="21"/>
          <w:lang w:val="en-AU"/>
        </w:rPr>
        <w:t xml:space="preserve">offset </w:t>
      </w:r>
      <w:r w:rsidRPr="006E5CB4">
        <w:rPr>
          <w:sz w:val="21"/>
          <w:szCs w:val="21"/>
          <w:lang w:val="en-AU"/>
        </w:rPr>
        <w:t xml:space="preserve">amount ($2,101 or pro-rata for </w:t>
      </w:r>
      <w:r w:rsidR="00D97EE2">
        <w:rPr>
          <w:sz w:val="21"/>
          <w:szCs w:val="21"/>
          <w:lang w:val="en-AU"/>
        </w:rPr>
        <w:t xml:space="preserve">Pre-Prep more than 15 hours or three-year-old </w:t>
      </w:r>
      <w:r w:rsidRPr="006E5CB4">
        <w:rPr>
          <w:sz w:val="21"/>
          <w:szCs w:val="21"/>
          <w:lang w:val="en-AU"/>
        </w:rPr>
        <w:t xml:space="preserve">programs less than 15 hours) across the year, they must receive the full </w:t>
      </w:r>
      <w:r w:rsidR="007776E1">
        <w:rPr>
          <w:sz w:val="21"/>
          <w:szCs w:val="21"/>
          <w:lang w:val="en-AU"/>
        </w:rPr>
        <w:t xml:space="preserve">offset </w:t>
      </w:r>
      <w:r w:rsidRPr="006E5CB4">
        <w:rPr>
          <w:sz w:val="21"/>
          <w:szCs w:val="21"/>
          <w:lang w:val="en-AU"/>
        </w:rPr>
        <w:t>amount.</w:t>
      </w:r>
    </w:p>
    <w:p w14:paraId="38F334D4" w14:textId="3DB861FB" w:rsidR="000E5CD8" w:rsidRPr="00D35F7C" w:rsidRDefault="000E5CD8" w:rsidP="00D35F7C">
      <w:pPr>
        <w:pStyle w:val="ListParagraph"/>
        <w:numPr>
          <w:ilvl w:val="0"/>
          <w:numId w:val="30"/>
        </w:numPr>
        <w:ind w:left="720"/>
        <w:rPr>
          <w:sz w:val="21"/>
          <w:szCs w:val="21"/>
          <w:lang w:val="en-AU"/>
        </w:rPr>
      </w:pPr>
      <w:r w:rsidRPr="00D35F7C">
        <w:rPr>
          <w:sz w:val="21"/>
          <w:szCs w:val="21"/>
          <w:lang w:val="en-AU"/>
        </w:rPr>
        <w:t xml:space="preserve">apply the fee offset </w:t>
      </w:r>
      <w:r w:rsidR="00FA4507" w:rsidRPr="00D35F7C">
        <w:rPr>
          <w:sz w:val="21"/>
          <w:szCs w:val="21"/>
          <w:lang w:val="en-AU"/>
        </w:rPr>
        <w:t xml:space="preserve">weekly, </w:t>
      </w:r>
      <w:r w:rsidR="003C71A3">
        <w:rPr>
          <w:sz w:val="21"/>
          <w:szCs w:val="21"/>
          <w:lang w:val="en-AU"/>
        </w:rPr>
        <w:t xml:space="preserve">or fortnightly </w:t>
      </w:r>
      <w:r w:rsidRPr="00D35F7C">
        <w:rPr>
          <w:sz w:val="21"/>
          <w:szCs w:val="21"/>
          <w:lang w:val="en-AU"/>
        </w:rPr>
        <w:t xml:space="preserve">and </w:t>
      </w:r>
      <w:r w:rsidR="002D7E3B">
        <w:rPr>
          <w:sz w:val="21"/>
          <w:szCs w:val="21"/>
          <w:lang w:val="en-AU"/>
        </w:rPr>
        <w:t>make it clear on parent invoices</w:t>
      </w:r>
      <w:r w:rsidRPr="00D35F7C">
        <w:rPr>
          <w:sz w:val="21"/>
          <w:szCs w:val="21"/>
          <w:lang w:val="en-AU"/>
        </w:rPr>
        <w:t xml:space="preserve"> (</w:t>
      </w:r>
      <w:r w:rsidR="002D7E3B">
        <w:rPr>
          <w:sz w:val="21"/>
          <w:szCs w:val="21"/>
          <w:lang w:val="en-AU"/>
        </w:rPr>
        <w:t>label it as</w:t>
      </w:r>
      <w:r w:rsidR="002D7E3B" w:rsidRPr="00D35F7C">
        <w:rPr>
          <w:sz w:val="21"/>
          <w:szCs w:val="21"/>
          <w:lang w:val="en-AU"/>
        </w:rPr>
        <w:t xml:space="preserve"> </w:t>
      </w:r>
      <w:r w:rsidR="002D7E3B">
        <w:rPr>
          <w:sz w:val="21"/>
          <w:szCs w:val="21"/>
          <w:lang w:val="en-AU"/>
        </w:rPr>
        <w:t>‘</w:t>
      </w:r>
      <w:r w:rsidRPr="00D35F7C">
        <w:rPr>
          <w:sz w:val="21"/>
          <w:szCs w:val="21"/>
          <w:lang w:val="en-AU"/>
        </w:rPr>
        <w:t>Victorian Government Free Kinder offset</w:t>
      </w:r>
      <w:r w:rsidR="002D7E3B">
        <w:rPr>
          <w:sz w:val="21"/>
          <w:szCs w:val="21"/>
          <w:lang w:val="en-AU"/>
        </w:rPr>
        <w:t>’</w:t>
      </w:r>
      <w:r w:rsidRPr="00D35F7C">
        <w:rPr>
          <w:sz w:val="21"/>
          <w:szCs w:val="21"/>
          <w:lang w:val="en-AU"/>
        </w:rPr>
        <w:t>)</w:t>
      </w:r>
      <w:r w:rsidR="002D7E3B">
        <w:rPr>
          <w:sz w:val="21"/>
          <w:szCs w:val="21"/>
          <w:lang w:val="en-AU"/>
        </w:rPr>
        <w:t>.</w:t>
      </w:r>
      <w:r w:rsidRPr="00D35F7C">
        <w:rPr>
          <w:sz w:val="21"/>
          <w:szCs w:val="21"/>
          <w:lang w:val="en-AU"/>
        </w:rPr>
        <w:t xml:space="preserve"> </w:t>
      </w:r>
    </w:p>
    <w:p w14:paraId="7A2F209E" w14:textId="0E7D1B8F" w:rsidR="006E5CB4" w:rsidRPr="006E5CB4" w:rsidRDefault="006E5CB4" w:rsidP="006E5CB4">
      <w:pPr>
        <w:pStyle w:val="ListParagraph"/>
        <w:numPr>
          <w:ilvl w:val="0"/>
          <w:numId w:val="30"/>
        </w:numPr>
        <w:ind w:left="720"/>
        <w:rPr>
          <w:sz w:val="21"/>
          <w:szCs w:val="21"/>
          <w:lang w:val="en-AU"/>
        </w:rPr>
      </w:pPr>
      <w:r>
        <w:rPr>
          <w:sz w:val="21"/>
          <w:szCs w:val="21"/>
          <w:lang w:val="en-AU"/>
        </w:rPr>
        <w:t>a</w:t>
      </w:r>
      <w:r w:rsidRPr="006E5CB4">
        <w:rPr>
          <w:sz w:val="21"/>
          <w:szCs w:val="21"/>
          <w:lang w:val="en-AU"/>
        </w:rPr>
        <w:t>dvise families when the offset will commence and end.</w:t>
      </w:r>
    </w:p>
    <w:p w14:paraId="5AC851CA" w14:textId="4BBB354E" w:rsidR="006E5CB4" w:rsidRPr="006E5CB4" w:rsidRDefault="006E5CB4">
      <w:pPr>
        <w:pStyle w:val="ListParagraph"/>
        <w:numPr>
          <w:ilvl w:val="0"/>
          <w:numId w:val="30"/>
        </w:numPr>
        <w:ind w:left="720"/>
        <w:rPr>
          <w:sz w:val="21"/>
          <w:szCs w:val="21"/>
          <w:lang w:val="en-AU"/>
        </w:rPr>
      </w:pPr>
      <w:r>
        <w:rPr>
          <w:sz w:val="21"/>
          <w:szCs w:val="21"/>
          <w:lang w:val="en-AU"/>
        </w:rPr>
        <w:t>re</w:t>
      </w:r>
      <w:r w:rsidRPr="006E5CB4">
        <w:rPr>
          <w:sz w:val="21"/>
          <w:szCs w:val="21"/>
          <w:lang w:val="en-AU"/>
        </w:rPr>
        <w:t>concile payments before the end of each calendar year to confirm that all families have received their full and correct entitlement</w:t>
      </w:r>
      <w:r>
        <w:rPr>
          <w:sz w:val="21"/>
          <w:szCs w:val="21"/>
          <w:lang w:val="en-AU"/>
        </w:rPr>
        <w:t>.</w:t>
      </w:r>
    </w:p>
    <w:p w14:paraId="653E85A0" w14:textId="6289D1CB" w:rsidR="000E5CD8" w:rsidRPr="00D35F7C" w:rsidRDefault="000E5CD8" w:rsidP="00D35F7C">
      <w:pPr>
        <w:pStyle w:val="ListParagraph"/>
        <w:numPr>
          <w:ilvl w:val="0"/>
          <w:numId w:val="30"/>
        </w:numPr>
        <w:ind w:left="720"/>
        <w:rPr>
          <w:sz w:val="21"/>
          <w:szCs w:val="21"/>
          <w:lang w:val="en-AU"/>
        </w:rPr>
      </w:pPr>
      <w:r w:rsidRPr="00D35F7C">
        <w:rPr>
          <w:sz w:val="21"/>
          <w:szCs w:val="21"/>
          <w:lang w:val="en-AU"/>
        </w:rPr>
        <w:t xml:space="preserve">use any surplus funding </w:t>
      </w:r>
      <w:r w:rsidR="002D7E3B">
        <w:rPr>
          <w:sz w:val="21"/>
          <w:szCs w:val="21"/>
          <w:lang w:val="en-AU"/>
        </w:rPr>
        <w:t>to improve the</w:t>
      </w:r>
      <w:r w:rsidR="002D7E3B" w:rsidRPr="00D35F7C">
        <w:rPr>
          <w:sz w:val="21"/>
          <w:szCs w:val="21"/>
          <w:lang w:val="en-AU"/>
        </w:rPr>
        <w:t xml:space="preserve"> </w:t>
      </w:r>
      <w:r w:rsidRPr="00D35F7C">
        <w:rPr>
          <w:sz w:val="21"/>
          <w:szCs w:val="21"/>
          <w:lang w:val="en-AU"/>
        </w:rPr>
        <w:t>funded kindergarten program</w:t>
      </w:r>
      <w:r w:rsidR="00FA4507" w:rsidRPr="00D35F7C">
        <w:rPr>
          <w:sz w:val="21"/>
          <w:szCs w:val="21"/>
          <w:lang w:val="en-AU"/>
        </w:rPr>
        <w:t>. This may include</w:t>
      </w:r>
      <w:r w:rsidRPr="00D35F7C">
        <w:rPr>
          <w:sz w:val="21"/>
          <w:szCs w:val="21"/>
          <w:lang w:val="en-AU"/>
        </w:rPr>
        <w:t xml:space="preserve"> improving quality and supporting </w:t>
      </w:r>
      <w:r w:rsidR="002D7E3B">
        <w:rPr>
          <w:sz w:val="21"/>
          <w:szCs w:val="21"/>
          <w:lang w:val="en-AU"/>
        </w:rPr>
        <w:t>family engagement. This is for situations where families pay less than the Free Kinder payment in out-of-pocket fees throughout the kindergarten year.</w:t>
      </w:r>
      <w:r w:rsidRPr="00D35F7C">
        <w:rPr>
          <w:sz w:val="21"/>
          <w:szCs w:val="21"/>
          <w:lang w:val="en-AU"/>
        </w:rPr>
        <w:t xml:space="preserve"> </w:t>
      </w:r>
    </w:p>
    <w:p w14:paraId="2A993872" w14:textId="52FAFE07" w:rsidR="000E5CD8" w:rsidRPr="00D35F7C" w:rsidRDefault="000E5CD8" w:rsidP="00D35F7C">
      <w:pPr>
        <w:pStyle w:val="Heading3"/>
        <w:rPr>
          <w:b w:val="0"/>
          <w:sz w:val="24"/>
          <w:lang w:val="en-AU"/>
        </w:rPr>
      </w:pPr>
      <w:r w:rsidRPr="00D35F7C">
        <w:rPr>
          <w:sz w:val="24"/>
          <w:lang w:val="en-AU"/>
        </w:rPr>
        <w:t>Interactions with Commonwealth Childcare Subsidy</w:t>
      </w:r>
    </w:p>
    <w:p w14:paraId="230CCF48" w14:textId="7336AF2D" w:rsidR="000E5CD8" w:rsidRPr="00D35F7C" w:rsidRDefault="000E5CD8" w:rsidP="000E5CD8">
      <w:pPr>
        <w:rPr>
          <w:sz w:val="21"/>
          <w:szCs w:val="21"/>
          <w:lang w:val="en-AU"/>
        </w:rPr>
      </w:pPr>
      <w:r w:rsidRPr="00D35F7C">
        <w:rPr>
          <w:sz w:val="21"/>
          <w:szCs w:val="21"/>
          <w:lang w:val="en-AU"/>
        </w:rPr>
        <w:t>In Victoria, Free Kinder is an allowable third-party payment under Commonwealth funding rules. This means that Free Kinder does not impact a family’s CCS entitlement</w:t>
      </w:r>
      <w:r w:rsidR="002D7E3B">
        <w:rPr>
          <w:sz w:val="21"/>
          <w:szCs w:val="21"/>
          <w:lang w:val="en-AU"/>
        </w:rPr>
        <w:t xml:space="preserve">. It also means that </w:t>
      </w:r>
      <w:r w:rsidRPr="00D35F7C">
        <w:rPr>
          <w:sz w:val="21"/>
          <w:szCs w:val="21"/>
          <w:lang w:val="en-AU"/>
        </w:rPr>
        <w:t xml:space="preserve">long day care service providers </w:t>
      </w:r>
      <w:r w:rsidR="002D7E3B">
        <w:rPr>
          <w:sz w:val="21"/>
          <w:szCs w:val="21"/>
          <w:lang w:val="en-AU"/>
        </w:rPr>
        <w:t>must</w:t>
      </w:r>
      <w:r w:rsidRPr="00D35F7C">
        <w:rPr>
          <w:sz w:val="21"/>
          <w:szCs w:val="21"/>
          <w:lang w:val="en-AU"/>
        </w:rPr>
        <w:t xml:space="preserve"> apply the Free Kinder offset to each families' fees </w:t>
      </w:r>
      <w:r w:rsidRPr="007B1632">
        <w:rPr>
          <w:sz w:val="21"/>
          <w:szCs w:val="21"/>
          <w:u w:val="single"/>
          <w:lang w:val="en-AU"/>
        </w:rPr>
        <w:t>after</w:t>
      </w:r>
      <w:r w:rsidRPr="00D35F7C">
        <w:rPr>
          <w:sz w:val="21"/>
          <w:szCs w:val="21"/>
          <w:lang w:val="en-AU"/>
        </w:rPr>
        <w:t xml:space="preserve"> CCS has been applied.</w:t>
      </w:r>
    </w:p>
    <w:p w14:paraId="2B3B003B" w14:textId="46B8538E" w:rsidR="000E5CD8" w:rsidRPr="00D35F7C" w:rsidRDefault="006B60F8" w:rsidP="00D35F7C">
      <w:pPr>
        <w:pStyle w:val="Heading3"/>
        <w:rPr>
          <w:b w:val="0"/>
          <w:sz w:val="24"/>
          <w:lang w:val="en-AU"/>
        </w:rPr>
      </w:pPr>
      <w:r>
        <w:rPr>
          <w:sz w:val="24"/>
          <w:lang w:val="en-AU"/>
        </w:rPr>
        <w:t>Confirming a child’s</w:t>
      </w:r>
      <w:r w:rsidRPr="00D35F7C">
        <w:rPr>
          <w:sz w:val="24"/>
          <w:lang w:val="en-AU"/>
        </w:rPr>
        <w:t xml:space="preserve"> </w:t>
      </w:r>
      <w:r w:rsidR="000E5CD8" w:rsidRPr="00D35F7C">
        <w:rPr>
          <w:sz w:val="24"/>
          <w:lang w:val="en-AU"/>
        </w:rPr>
        <w:t>funded kindergarten program</w:t>
      </w:r>
    </w:p>
    <w:p w14:paraId="2B28B118" w14:textId="50B05104" w:rsidR="000E5CD8" w:rsidRPr="00D35F7C" w:rsidRDefault="000E5CD8" w:rsidP="000E5CD8">
      <w:pPr>
        <w:rPr>
          <w:sz w:val="21"/>
          <w:szCs w:val="21"/>
          <w:lang w:val="en-AU"/>
        </w:rPr>
      </w:pPr>
      <w:r w:rsidRPr="00D35F7C">
        <w:rPr>
          <w:sz w:val="21"/>
          <w:szCs w:val="21"/>
          <w:lang w:val="en-AU"/>
        </w:rPr>
        <w:t xml:space="preserve">Services </w:t>
      </w:r>
      <w:r w:rsidR="00FA4507" w:rsidRPr="00D35F7C">
        <w:rPr>
          <w:sz w:val="21"/>
          <w:szCs w:val="21"/>
          <w:lang w:val="en-AU"/>
        </w:rPr>
        <w:t>must</w:t>
      </w:r>
      <w:r w:rsidRPr="00D35F7C">
        <w:rPr>
          <w:sz w:val="21"/>
          <w:szCs w:val="21"/>
          <w:lang w:val="en-AU"/>
        </w:rPr>
        <w:t xml:space="preserve"> </w:t>
      </w:r>
      <w:r w:rsidR="006B60F8">
        <w:rPr>
          <w:sz w:val="21"/>
          <w:szCs w:val="21"/>
          <w:lang w:val="en-AU"/>
        </w:rPr>
        <w:t>tell</w:t>
      </w:r>
      <w:r w:rsidR="006B60F8" w:rsidRPr="00D35F7C">
        <w:rPr>
          <w:sz w:val="21"/>
          <w:szCs w:val="21"/>
          <w:lang w:val="en-AU"/>
        </w:rPr>
        <w:t xml:space="preserve"> </w:t>
      </w:r>
      <w:r w:rsidRPr="00D35F7C">
        <w:rPr>
          <w:sz w:val="21"/>
          <w:szCs w:val="21"/>
          <w:lang w:val="en-AU"/>
        </w:rPr>
        <w:t xml:space="preserve">families </w:t>
      </w:r>
      <w:r w:rsidR="006B60F8">
        <w:rPr>
          <w:sz w:val="21"/>
          <w:szCs w:val="21"/>
          <w:lang w:val="en-AU"/>
        </w:rPr>
        <w:t>that</w:t>
      </w:r>
      <w:r w:rsidR="00142CF3">
        <w:rPr>
          <w:sz w:val="21"/>
          <w:szCs w:val="21"/>
          <w:lang w:val="en-AU"/>
        </w:rPr>
        <w:t xml:space="preserve"> their</w:t>
      </w:r>
      <w:r w:rsidR="006B60F8">
        <w:rPr>
          <w:sz w:val="21"/>
          <w:szCs w:val="21"/>
          <w:lang w:val="en-AU"/>
        </w:rPr>
        <w:t xml:space="preserve"> child</w:t>
      </w:r>
      <w:r w:rsidR="00F815F2" w:rsidRPr="00D35F7C">
        <w:rPr>
          <w:sz w:val="21"/>
          <w:szCs w:val="21"/>
          <w:lang w:val="en-AU"/>
        </w:rPr>
        <w:t xml:space="preserve"> </w:t>
      </w:r>
      <w:r w:rsidRPr="00D35F7C">
        <w:rPr>
          <w:sz w:val="21"/>
          <w:szCs w:val="21"/>
          <w:lang w:val="en-AU"/>
        </w:rPr>
        <w:t xml:space="preserve">can only </w:t>
      </w:r>
      <w:r w:rsidR="006B60F8">
        <w:rPr>
          <w:sz w:val="21"/>
          <w:szCs w:val="21"/>
          <w:lang w:val="en-AU"/>
        </w:rPr>
        <w:t>go to one</w:t>
      </w:r>
      <w:r w:rsidRPr="00D35F7C">
        <w:rPr>
          <w:sz w:val="21"/>
          <w:szCs w:val="21"/>
          <w:lang w:val="en-AU"/>
        </w:rPr>
        <w:t xml:space="preserve"> funded kindergarten program at one service at a time</w:t>
      </w:r>
      <w:r w:rsidR="00E477E2">
        <w:rPr>
          <w:sz w:val="21"/>
          <w:szCs w:val="21"/>
          <w:lang w:val="en-AU"/>
        </w:rPr>
        <w:t>. S</w:t>
      </w:r>
      <w:r w:rsidRPr="00D35F7C">
        <w:rPr>
          <w:sz w:val="21"/>
          <w:szCs w:val="21"/>
          <w:lang w:val="en-AU"/>
        </w:rPr>
        <w:t xml:space="preserve">ervices must ensure that all </w:t>
      </w:r>
      <w:r w:rsidR="00E477E2">
        <w:rPr>
          <w:sz w:val="21"/>
          <w:szCs w:val="21"/>
          <w:lang w:val="en-AU"/>
        </w:rPr>
        <w:t>families</w:t>
      </w:r>
      <w:r w:rsidRPr="00D35F7C">
        <w:rPr>
          <w:sz w:val="21"/>
          <w:szCs w:val="21"/>
          <w:lang w:val="en-AU"/>
        </w:rPr>
        <w:t xml:space="preserve"> have a signed form </w:t>
      </w:r>
      <w:r w:rsidR="00E477E2">
        <w:rPr>
          <w:sz w:val="21"/>
          <w:szCs w:val="21"/>
          <w:lang w:val="en-AU"/>
        </w:rPr>
        <w:t>that confirms</w:t>
      </w:r>
      <w:r w:rsidR="00E477E2" w:rsidRPr="00D35F7C">
        <w:rPr>
          <w:sz w:val="21"/>
          <w:szCs w:val="21"/>
          <w:lang w:val="en-AU"/>
        </w:rPr>
        <w:t xml:space="preserve"> </w:t>
      </w:r>
      <w:r w:rsidRPr="00D35F7C">
        <w:rPr>
          <w:sz w:val="21"/>
          <w:szCs w:val="21"/>
          <w:lang w:val="en-AU"/>
        </w:rPr>
        <w:t xml:space="preserve">where </w:t>
      </w:r>
      <w:r w:rsidR="00E477E2">
        <w:rPr>
          <w:sz w:val="21"/>
          <w:szCs w:val="21"/>
          <w:lang w:val="en-AU"/>
        </w:rPr>
        <w:t>their child</w:t>
      </w:r>
      <w:r w:rsidR="00E477E2" w:rsidRPr="00D35F7C">
        <w:rPr>
          <w:sz w:val="21"/>
          <w:szCs w:val="21"/>
          <w:lang w:val="en-AU"/>
        </w:rPr>
        <w:t xml:space="preserve"> </w:t>
      </w:r>
      <w:r w:rsidR="00E477E2">
        <w:rPr>
          <w:sz w:val="21"/>
          <w:szCs w:val="21"/>
          <w:lang w:val="en-AU"/>
        </w:rPr>
        <w:t>will go for their</w:t>
      </w:r>
      <w:r w:rsidRPr="00D35F7C">
        <w:rPr>
          <w:sz w:val="21"/>
          <w:szCs w:val="21"/>
          <w:lang w:val="en-AU"/>
        </w:rPr>
        <w:t xml:space="preserve"> funded program</w:t>
      </w:r>
      <w:r w:rsidR="00BB13B9">
        <w:rPr>
          <w:sz w:val="21"/>
          <w:szCs w:val="21"/>
          <w:lang w:val="en-AU"/>
        </w:rPr>
        <w:t xml:space="preserve"> and keep a copy on record at the service</w:t>
      </w:r>
      <w:r w:rsidRPr="00D35F7C">
        <w:rPr>
          <w:sz w:val="21"/>
          <w:szCs w:val="21"/>
          <w:lang w:val="en-AU"/>
        </w:rPr>
        <w:t xml:space="preserve">. </w:t>
      </w:r>
    </w:p>
    <w:p w14:paraId="531EC2A1" w14:textId="396DDE88" w:rsidR="000E5CD8" w:rsidRPr="00D35F7C" w:rsidRDefault="00621005" w:rsidP="000E5CD8">
      <w:pPr>
        <w:rPr>
          <w:sz w:val="21"/>
          <w:szCs w:val="21"/>
          <w:lang w:val="en-AU"/>
        </w:rPr>
      </w:pPr>
      <w:r>
        <w:rPr>
          <w:sz w:val="21"/>
          <w:szCs w:val="21"/>
          <w:lang w:val="en-AU"/>
        </w:rPr>
        <w:lastRenderedPageBreak/>
        <w:t>All services must</w:t>
      </w:r>
      <w:r w:rsidR="000E5CD8" w:rsidRPr="00D35F7C">
        <w:rPr>
          <w:sz w:val="21"/>
          <w:szCs w:val="21"/>
          <w:lang w:val="en-AU"/>
        </w:rPr>
        <w:t xml:space="preserve"> use the department's </w:t>
      </w:r>
      <w:hyperlink r:id="rId13" w:anchor="for-sharing-with-parents" w:history="1">
        <w:r w:rsidR="000E5CD8" w:rsidRPr="00BA06C3">
          <w:rPr>
            <w:rStyle w:val="Hyperlink"/>
            <w:sz w:val="21"/>
            <w:szCs w:val="21"/>
            <w:lang w:val="en-AU"/>
          </w:rPr>
          <w:t xml:space="preserve">one funded </w:t>
        </w:r>
        <w:r w:rsidR="00E477E2">
          <w:rPr>
            <w:rStyle w:val="Hyperlink"/>
            <w:sz w:val="21"/>
            <w:szCs w:val="21"/>
            <w:lang w:val="en-AU"/>
          </w:rPr>
          <w:t>place declaration</w:t>
        </w:r>
        <w:r w:rsidR="000E5CD8" w:rsidRPr="00BA06C3">
          <w:rPr>
            <w:rStyle w:val="Hyperlink"/>
            <w:sz w:val="21"/>
            <w:szCs w:val="21"/>
            <w:lang w:val="en-AU"/>
          </w:rPr>
          <w:t xml:space="preserve"> form</w:t>
        </w:r>
      </w:hyperlink>
      <w:r w:rsidR="00E477E2">
        <w:rPr>
          <w:sz w:val="21"/>
          <w:szCs w:val="21"/>
          <w:lang w:val="en-AU"/>
        </w:rPr>
        <w:t xml:space="preserve">. </w:t>
      </w:r>
      <w:r w:rsidR="000E5CD8" w:rsidRPr="00D35F7C">
        <w:rPr>
          <w:sz w:val="21"/>
          <w:szCs w:val="21"/>
          <w:lang w:val="en-AU"/>
        </w:rPr>
        <w:t xml:space="preserve">This can be included in an enrolment pack in hardcopy or </w:t>
      </w:r>
      <w:r w:rsidR="006E5CB4">
        <w:rPr>
          <w:sz w:val="21"/>
          <w:szCs w:val="21"/>
          <w:lang w:val="en-AU"/>
        </w:rPr>
        <w:t>electronically</w:t>
      </w:r>
      <w:r w:rsidR="000E5CD8" w:rsidRPr="00D35F7C">
        <w:rPr>
          <w:sz w:val="21"/>
          <w:szCs w:val="21"/>
          <w:lang w:val="en-AU"/>
        </w:rPr>
        <w:t>, but it must be comp</w:t>
      </w:r>
      <w:r w:rsidR="00E477E2">
        <w:rPr>
          <w:sz w:val="21"/>
          <w:szCs w:val="21"/>
          <w:lang w:val="en-AU"/>
        </w:rPr>
        <w:t>l</w:t>
      </w:r>
      <w:r w:rsidR="000E5CD8" w:rsidRPr="00D35F7C">
        <w:rPr>
          <w:sz w:val="21"/>
          <w:szCs w:val="21"/>
          <w:lang w:val="en-AU"/>
        </w:rPr>
        <w:t>eted with a parent/carer signature (hardcopy or electronic)</w:t>
      </w:r>
      <w:r>
        <w:rPr>
          <w:sz w:val="21"/>
          <w:szCs w:val="21"/>
          <w:lang w:val="en-AU"/>
        </w:rPr>
        <w:t xml:space="preserve"> and remain on the department’s template</w:t>
      </w:r>
      <w:r w:rsidR="000E5CD8" w:rsidRPr="00D35F7C">
        <w:rPr>
          <w:sz w:val="21"/>
          <w:szCs w:val="21"/>
          <w:lang w:val="en-AU"/>
        </w:rPr>
        <w:t xml:space="preserve">.  </w:t>
      </w:r>
    </w:p>
    <w:p w14:paraId="5FB9D602" w14:textId="1C27BD5D" w:rsidR="00E477E2" w:rsidRPr="00C86585" w:rsidRDefault="000E5CD8" w:rsidP="00E477E2">
      <w:pPr>
        <w:rPr>
          <w:sz w:val="21"/>
          <w:szCs w:val="21"/>
          <w:lang w:val="en-AU"/>
        </w:rPr>
      </w:pPr>
      <w:r w:rsidRPr="00C86585">
        <w:rPr>
          <w:sz w:val="21"/>
          <w:szCs w:val="21"/>
          <w:lang w:val="en-AU"/>
        </w:rPr>
        <w:t xml:space="preserve">Long day care services </w:t>
      </w:r>
      <w:r w:rsidR="00621005" w:rsidRPr="00C86585">
        <w:rPr>
          <w:sz w:val="21"/>
          <w:szCs w:val="21"/>
          <w:lang w:val="en-AU"/>
        </w:rPr>
        <w:t>must</w:t>
      </w:r>
      <w:r w:rsidRPr="00C86585">
        <w:rPr>
          <w:sz w:val="21"/>
          <w:szCs w:val="21"/>
          <w:lang w:val="en-AU"/>
        </w:rPr>
        <w:t xml:space="preserve"> re-confirm a child’s participation in the</w:t>
      </w:r>
      <w:r w:rsidR="00E477E2" w:rsidRPr="00C86585">
        <w:rPr>
          <w:sz w:val="21"/>
          <w:szCs w:val="21"/>
          <w:lang w:val="en-AU"/>
        </w:rPr>
        <w:t>ir</w:t>
      </w:r>
      <w:r w:rsidRPr="00C86585">
        <w:rPr>
          <w:sz w:val="21"/>
          <w:szCs w:val="21"/>
          <w:lang w:val="en-AU"/>
        </w:rPr>
        <w:t xml:space="preserve"> funded kindergarten program </w:t>
      </w:r>
      <w:r w:rsidR="00E477E2" w:rsidRPr="00C86585">
        <w:rPr>
          <w:sz w:val="21"/>
          <w:szCs w:val="21"/>
          <w:lang w:val="en-AU"/>
        </w:rPr>
        <w:t>prior to Annual Confirmation</w:t>
      </w:r>
      <w:r w:rsidRPr="00C86585">
        <w:rPr>
          <w:sz w:val="21"/>
          <w:szCs w:val="21"/>
          <w:lang w:val="en-AU"/>
        </w:rPr>
        <w:t xml:space="preserve"> </w:t>
      </w:r>
      <w:r w:rsidR="00E477E2" w:rsidRPr="00C86585">
        <w:rPr>
          <w:sz w:val="21"/>
          <w:szCs w:val="21"/>
          <w:lang w:val="en-AU"/>
        </w:rPr>
        <w:t>to make sure funding Is paid to the right service.</w:t>
      </w:r>
      <w:r w:rsidRPr="00C86585">
        <w:rPr>
          <w:sz w:val="21"/>
          <w:szCs w:val="21"/>
          <w:lang w:val="en-AU"/>
        </w:rPr>
        <w:t xml:space="preserve"> </w:t>
      </w:r>
    </w:p>
    <w:p w14:paraId="5E1D7D51" w14:textId="7A3C0726" w:rsidR="000E5CD8" w:rsidRPr="00C86585" w:rsidRDefault="000E5CD8" w:rsidP="00E477E2">
      <w:pPr>
        <w:rPr>
          <w:sz w:val="21"/>
          <w:szCs w:val="21"/>
          <w:lang w:val="en-AU"/>
        </w:rPr>
      </w:pPr>
      <w:r w:rsidRPr="00C86585">
        <w:rPr>
          <w:sz w:val="21"/>
          <w:szCs w:val="21"/>
          <w:lang w:val="en-AU"/>
        </w:rPr>
        <w:t xml:space="preserve">Services </w:t>
      </w:r>
      <w:r w:rsidR="00E477E2" w:rsidRPr="00C86585">
        <w:rPr>
          <w:sz w:val="21"/>
          <w:szCs w:val="21"/>
          <w:lang w:val="en-AU"/>
        </w:rPr>
        <w:t>should also</w:t>
      </w:r>
      <w:r w:rsidRPr="00C86585">
        <w:rPr>
          <w:sz w:val="21"/>
          <w:szCs w:val="21"/>
          <w:lang w:val="en-AU"/>
        </w:rPr>
        <w:t xml:space="preserve"> </w:t>
      </w:r>
      <w:r w:rsidRPr="0097690D">
        <w:rPr>
          <w:sz w:val="21"/>
          <w:szCs w:val="21"/>
          <w:lang w:val="en-AU"/>
        </w:rPr>
        <w:t xml:space="preserve">wait until </w:t>
      </w:r>
      <w:hyperlink r:id="rId14" w:history="1">
        <w:r w:rsidRPr="0097690D">
          <w:rPr>
            <w:rStyle w:val="Hyperlink"/>
            <w:sz w:val="21"/>
            <w:szCs w:val="21"/>
            <w:lang w:val="en-AU"/>
          </w:rPr>
          <w:t>Term 1</w:t>
        </w:r>
      </w:hyperlink>
      <w:r w:rsidR="00A52AA7" w:rsidRPr="0097690D">
        <w:rPr>
          <w:sz w:val="21"/>
          <w:szCs w:val="21"/>
          <w:lang w:val="en-AU"/>
        </w:rPr>
        <w:t xml:space="preserve"> </w:t>
      </w:r>
      <w:r w:rsidR="00E477E2" w:rsidRPr="0097690D">
        <w:rPr>
          <w:sz w:val="21"/>
          <w:szCs w:val="21"/>
          <w:lang w:val="en-AU"/>
        </w:rPr>
        <w:t>begins</w:t>
      </w:r>
      <w:r w:rsidR="00E477E2" w:rsidRPr="00C86585">
        <w:rPr>
          <w:sz w:val="21"/>
          <w:szCs w:val="21"/>
          <w:lang w:val="en-AU"/>
        </w:rPr>
        <w:t xml:space="preserve"> </w:t>
      </w:r>
      <w:r w:rsidR="00A52AA7" w:rsidRPr="00C86585">
        <w:rPr>
          <w:sz w:val="21"/>
          <w:szCs w:val="21"/>
          <w:lang w:val="en-AU"/>
        </w:rPr>
        <w:t>(</w:t>
      </w:r>
      <w:r w:rsidR="006E5CB4" w:rsidRPr="00C86585">
        <w:rPr>
          <w:sz w:val="21"/>
          <w:szCs w:val="21"/>
          <w:lang w:val="en-AU"/>
        </w:rPr>
        <w:t>in line with school terms</w:t>
      </w:r>
      <w:r w:rsidR="00A52AA7" w:rsidRPr="00C86585">
        <w:rPr>
          <w:sz w:val="21"/>
          <w:szCs w:val="21"/>
          <w:lang w:val="en-AU"/>
        </w:rPr>
        <w:t>)</w:t>
      </w:r>
      <w:r w:rsidRPr="00C86585">
        <w:rPr>
          <w:sz w:val="21"/>
          <w:szCs w:val="21"/>
          <w:lang w:val="en-AU"/>
        </w:rPr>
        <w:t xml:space="preserve"> before applying the offset</w:t>
      </w:r>
      <w:r w:rsidR="00E477E2" w:rsidRPr="00C86585">
        <w:rPr>
          <w:sz w:val="21"/>
          <w:szCs w:val="21"/>
          <w:lang w:val="en-AU"/>
        </w:rPr>
        <w:t>,</w:t>
      </w:r>
      <w:r w:rsidRPr="00C86585">
        <w:rPr>
          <w:sz w:val="21"/>
          <w:szCs w:val="21"/>
          <w:lang w:val="en-AU"/>
        </w:rPr>
        <w:t xml:space="preserve"> </w:t>
      </w:r>
      <w:r w:rsidR="00E477E2" w:rsidRPr="00C86585">
        <w:rPr>
          <w:sz w:val="21"/>
          <w:szCs w:val="21"/>
          <w:lang w:val="en-AU"/>
        </w:rPr>
        <w:t>in case families decide to access a funded program at a sessional service.</w:t>
      </w:r>
    </w:p>
    <w:p w14:paraId="2CB47EFC" w14:textId="0FE7202F" w:rsidR="00E477E2" w:rsidRPr="00C86585" w:rsidRDefault="00E477E2" w:rsidP="00E477E2">
      <w:pPr>
        <w:rPr>
          <w:sz w:val="21"/>
          <w:szCs w:val="21"/>
        </w:rPr>
      </w:pPr>
      <w:r w:rsidRPr="00C86585">
        <w:rPr>
          <w:sz w:val="21"/>
          <w:szCs w:val="21"/>
        </w:rPr>
        <w:t xml:space="preserve">If a child is enrolled at more than one service and funding is paid to a service where the family does not wish to claim their funded place, </w:t>
      </w:r>
      <w:r w:rsidR="00C86585" w:rsidRPr="00C86585">
        <w:rPr>
          <w:sz w:val="21"/>
          <w:szCs w:val="21"/>
        </w:rPr>
        <w:t>the department</w:t>
      </w:r>
      <w:r w:rsidRPr="00C86585">
        <w:rPr>
          <w:sz w:val="21"/>
          <w:szCs w:val="21"/>
        </w:rPr>
        <w:t xml:space="preserve"> will recoup the funding.</w:t>
      </w:r>
    </w:p>
    <w:p w14:paraId="23068559" w14:textId="777E8AC7" w:rsidR="000E5CD8" w:rsidRPr="00D35F7C" w:rsidRDefault="000E5CD8" w:rsidP="000E5CD8">
      <w:pPr>
        <w:pStyle w:val="Heading3"/>
        <w:rPr>
          <w:sz w:val="24"/>
          <w:lang w:val="en-AU"/>
        </w:rPr>
      </w:pPr>
      <w:r w:rsidRPr="00D35F7C">
        <w:rPr>
          <w:sz w:val="24"/>
          <w:lang w:val="en-AU"/>
        </w:rPr>
        <w:t>Communicating with parents</w:t>
      </w:r>
    </w:p>
    <w:p w14:paraId="2C1A5847" w14:textId="3A93380E" w:rsidR="000E5CD8" w:rsidRPr="00D35F7C" w:rsidRDefault="000E5CD8" w:rsidP="000E5CD8">
      <w:pPr>
        <w:rPr>
          <w:sz w:val="21"/>
          <w:szCs w:val="21"/>
          <w:lang w:val="en-AU"/>
        </w:rPr>
      </w:pPr>
      <w:r w:rsidRPr="00D35F7C">
        <w:rPr>
          <w:sz w:val="21"/>
          <w:szCs w:val="21"/>
          <w:lang w:val="en-AU"/>
        </w:rPr>
        <w:t xml:space="preserve">Long day care services must </w:t>
      </w:r>
      <w:r w:rsidR="006F5188" w:rsidRPr="00D35F7C">
        <w:rPr>
          <w:sz w:val="21"/>
          <w:szCs w:val="21"/>
          <w:lang w:val="en-AU"/>
        </w:rPr>
        <w:t>provide families with the following information</w:t>
      </w:r>
      <w:r w:rsidRPr="00D35F7C">
        <w:rPr>
          <w:sz w:val="21"/>
          <w:szCs w:val="21"/>
          <w:lang w:val="en-AU"/>
        </w:rPr>
        <w:t>:</w:t>
      </w:r>
    </w:p>
    <w:p w14:paraId="075DB06C" w14:textId="408ED90B" w:rsidR="00AF6AF9" w:rsidRPr="00D35F7C" w:rsidRDefault="00AF6AF9" w:rsidP="00D35F7C">
      <w:pPr>
        <w:pStyle w:val="ListParagraph"/>
        <w:numPr>
          <w:ilvl w:val="0"/>
          <w:numId w:val="37"/>
        </w:numPr>
        <w:spacing w:line="259" w:lineRule="auto"/>
        <w:ind w:left="714" w:hanging="357"/>
        <w:rPr>
          <w:sz w:val="21"/>
          <w:szCs w:val="21"/>
          <w:lang w:val="en-AU"/>
        </w:rPr>
      </w:pPr>
      <w:r w:rsidRPr="00D35F7C">
        <w:rPr>
          <w:sz w:val="21"/>
          <w:szCs w:val="21"/>
          <w:lang w:val="en-AU"/>
        </w:rPr>
        <w:t>how the Free Kinder offset will be applied to families’ fees (including regularity, which must be no less frequent than monthly</w:t>
      </w:r>
      <w:r w:rsidR="00FA4507" w:rsidRPr="00D35F7C">
        <w:rPr>
          <w:sz w:val="21"/>
          <w:szCs w:val="21"/>
          <w:lang w:val="en-AU"/>
        </w:rPr>
        <w:t>)</w:t>
      </w:r>
    </w:p>
    <w:p w14:paraId="3045E1C6" w14:textId="1B490DDA" w:rsidR="00AF6AF9" w:rsidRPr="00D35F7C" w:rsidRDefault="00AF6AF9" w:rsidP="00D35F7C">
      <w:pPr>
        <w:pStyle w:val="ListParagraph"/>
        <w:numPr>
          <w:ilvl w:val="0"/>
          <w:numId w:val="37"/>
        </w:numPr>
        <w:spacing w:line="259" w:lineRule="auto"/>
        <w:ind w:left="714" w:hanging="357"/>
        <w:rPr>
          <w:sz w:val="21"/>
          <w:szCs w:val="21"/>
          <w:lang w:val="en-AU"/>
        </w:rPr>
      </w:pPr>
      <w:r w:rsidRPr="00D35F7C">
        <w:rPr>
          <w:sz w:val="21"/>
          <w:szCs w:val="21"/>
          <w:lang w:val="en-AU"/>
        </w:rPr>
        <w:t>when payments will begin</w:t>
      </w:r>
      <w:r w:rsidR="00D93D5B">
        <w:rPr>
          <w:sz w:val="21"/>
          <w:szCs w:val="21"/>
          <w:lang w:val="en-AU"/>
        </w:rPr>
        <w:t xml:space="preserve"> and end</w:t>
      </w:r>
    </w:p>
    <w:p w14:paraId="03F327CC" w14:textId="634FBB72" w:rsidR="00AF6AF9" w:rsidRPr="00D35F7C" w:rsidRDefault="00AF6AF9" w:rsidP="00D35F7C">
      <w:pPr>
        <w:pStyle w:val="ListParagraph"/>
        <w:numPr>
          <w:ilvl w:val="0"/>
          <w:numId w:val="37"/>
        </w:numPr>
        <w:spacing w:line="259" w:lineRule="auto"/>
        <w:ind w:left="714" w:hanging="357"/>
        <w:rPr>
          <w:sz w:val="21"/>
          <w:szCs w:val="21"/>
          <w:lang w:val="en-AU"/>
        </w:rPr>
      </w:pPr>
      <w:r w:rsidRPr="00D35F7C">
        <w:rPr>
          <w:sz w:val="21"/>
          <w:szCs w:val="21"/>
          <w:lang w:val="en-AU"/>
        </w:rPr>
        <w:t>how the offset will be detailed on invoices</w:t>
      </w:r>
      <w:r w:rsidR="00D15A78" w:rsidRPr="00D35F7C">
        <w:rPr>
          <w:sz w:val="21"/>
          <w:szCs w:val="21"/>
          <w:lang w:val="en-AU"/>
        </w:rPr>
        <w:t xml:space="preserve"> </w:t>
      </w:r>
      <w:r w:rsidR="00D15A78" w:rsidRPr="00D35F7C">
        <w:rPr>
          <w:sz w:val="21"/>
          <w:szCs w:val="21"/>
        </w:rPr>
        <w:t>(labelled Victorian Government Free Kinder offset)</w:t>
      </w:r>
    </w:p>
    <w:p w14:paraId="224A7FCC" w14:textId="45298B83" w:rsidR="00AF6AF9" w:rsidRPr="00D35F7C" w:rsidRDefault="00AF6AF9" w:rsidP="00D35F7C">
      <w:pPr>
        <w:pStyle w:val="ListParagraph"/>
        <w:numPr>
          <w:ilvl w:val="0"/>
          <w:numId w:val="37"/>
        </w:numPr>
        <w:spacing w:line="259" w:lineRule="auto"/>
        <w:ind w:left="714" w:hanging="357"/>
        <w:rPr>
          <w:sz w:val="21"/>
          <w:szCs w:val="21"/>
          <w:lang w:val="en-AU"/>
        </w:rPr>
      </w:pPr>
      <w:r w:rsidRPr="00D35F7C">
        <w:rPr>
          <w:sz w:val="21"/>
          <w:szCs w:val="21"/>
          <w:lang w:val="en-AU"/>
        </w:rPr>
        <w:t xml:space="preserve">that where families attend more than one service they </w:t>
      </w:r>
      <w:r w:rsidR="00FA4507" w:rsidRPr="00D35F7C">
        <w:rPr>
          <w:sz w:val="21"/>
          <w:szCs w:val="21"/>
          <w:lang w:val="en-AU"/>
        </w:rPr>
        <w:t>must</w:t>
      </w:r>
      <w:r w:rsidRPr="00D35F7C">
        <w:rPr>
          <w:sz w:val="21"/>
          <w:szCs w:val="21"/>
          <w:lang w:val="en-AU"/>
        </w:rPr>
        <w:t xml:space="preserve"> </w:t>
      </w:r>
      <w:r w:rsidR="00BE257B" w:rsidRPr="00D35F7C">
        <w:rPr>
          <w:sz w:val="21"/>
          <w:szCs w:val="21"/>
          <w:lang w:val="en-AU"/>
        </w:rPr>
        <w:t>choose</w:t>
      </w:r>
      <w:r w:rsidRPr="00D35F7C">
        <w:rPr>
          <w:sz w:val="21"/>
          <w:szCs w:val="21"/>
          <w:lang w:val="en-AU"/>
        </w:rPr>
        <w:t xml:space="preserve"> </w:t>
      </w:r>
      <w:r w:rsidR="00D13523" w:rsidRPr="00D35F7C">
        <w:rPr>
          <w:sz w:val="21"/>
          <w:szCs w:val="21"/>
          <w:lang w:val="en-AU"/>
        </w:rPr>
        <w:t>where</w:t>
      </w:r>
      <w:r w:rsidRPr="00D35F7C">
        <w:rPr>
          <w:sz w:val="21"/>
          <w:szCs w:val="21"/>
          <w:lang w:val="en-AU"/>
        </w:rPr>
        <w:t xml:space="preserve"> the child will participate in the funded kindergarten program </w:t>
      </w:r>
      <w:r w:rsidR="00FA4507" w:rsidRPr="00D35F7C">
        <w:rPr>
          <w:sz w:val="21"/>
          <w:szCs w:val="21"/>
          <w:lang w:val="en-AU"/>
        </w:rPr>
        <w:t>(</w:t>
      </w:r>
      <w:r w:rsidRPr="00D35F7C">
        <w:rPr>
          <w:sz w:val="21"/>
          <w:szCs w:val="21"/>
          <w:lang w:val="en-AU"/>
        </w:rPr>
        <w:t xml:space="preserve">and </w:t>
      </w:r>
      <w:r w:rsidR="00FA4507" w:rsidRPr="00D35F7C">
        <w:rPr>
          <w:sz w:val="21"/>
          <w:szCs w:val="21"/>
          <w:lang w:val="en-AU"/>
        </w:rPr>
        <w:t>therefore</w:t>
      </w:r>
      <w:r w:rsidRPr="00D35F7C">
        <w:rPr>
          <w:sz w:val="21"/>
          <w:szCs w:val="21"/>
          <w:lang w:val="en-AU"/>
        </w:rPr>
        <w:t xml:space="preserve"> receive the Free Kinder funding</w:t>
      </w:r>
      <w:r w:rsidR="00FA4507" w:rsidRPr="00D35F7C">
        <w:rPr>
          <w:sz w:val="21"/>
          <w:szCs w:val="21"/>
          <w:lang w:val="en-AU"/>
        </w:rPr>
        <w:t>)</w:t>
      </w:r>
    </w:p>
    <w:p w14:paraId="1F1581EA" w14:textId="6EF30F99" w:rsidR="00AF6AF9" w:rsidRPr="00D35F7C" w:rsidRDefault="00AF6AF9" w:rsidP="00D35F7C">
      <w:pPr>
        <w:pStyle w:val="ListParagraph"/>
        <w:numPr>
          <w:ilvl w:val="0"/>
          <w:numId w:val="37"/>
        </w:numPr>
        <w:spacing w:line="259" w:lineRule="auto"/>
        <w:ind w:left="714" w:hanging="357"/>
        <w:rPr>
          <w:sz w:val="21"/>
          <w:szCs w:val="21"/>
          <w:lang w:val="en-AU"/>
        </w:rPr>
      </w:pPr>
      <w:r w:rsidRPr="00D35F7C">
        <w:rPr>
          <w:sz w:val="21"/>
          <w:szCs w:val="21"/>
          <w:lang w:val="en-AU"/>
        </w:rPr>
        <w:t xml:space="preserve">that </w:t>
      </w:r>
      <w:r w:rsidR="00EF66A2" w:rsidRPr="00D35F7C">
        <w:rPr>
          <w:sz w:val="21"/>
          <w:szCs w:val="21"/>
          <w:lang w:val="en-AU"/>
        </w:rPr>
        <w:t>children</w:t>
      </w:r>
      <w:r w:rsidRPr="00D35F7C">
        <w:rPr>
          <w:sz w:val="21"/>
          <w:szCs w:val="21"/>
          <w:lang w:val="en-AU"/>
        </w:rPr>
        <w:t xml:space="preserve"> eligible for </w:t>
      </w:r>
      <w:r w:rsidR="00D1467A">
        <w:rPr>
          <w:sz w:val="21"/>
          <w:szCs w:val="21"/>
          <w:lang w:val="en-AU"/>
        </w:rPr>
        <w:t>Early Start Kindergarten (</w:t>
      </w:r>
      <w:r w:rsidRPr="00D35F7C">
        <w:rPr>
          <w:sz w:val="21"/>
          <w:szCs w:val="21"/>
          <w:lang w:val="en-AU"/>
        </w:rPr>
        <w:t>ESK</w:t>
      </w:r>
      <w:r w:rsidR="00D1467A">
        <w:rPr>
          <w:sz w:val="21"/>
          <w:szCs w:val="21"/>
          <w:lang w:val="en-AU"/>
        </w:rPr>
        <w:t>)</w:t>
      </w:r>
      <w:r w:rsidRPr="00D35F7C">
        <w:rPr>
          <w:sz w:val="21"/>
          <w:szCs w:val="21"/>
          <w:lang w:val="en-AU"/>
        </w:rPr>
        <w:t xml:space="preserve"> </w:t>
      </w:r>
      <w:r w:rsidR="00EF66A2" w:rsidRPr="00D35F7C">
        <w:rPr>
          <w:sz w:val="21"/>
          <w:szCs w:val="21"/>
          <w:lang w:val="en-AU"/>
        </w:rPr>
        <w:t>are</w:t>
      </w:r>
      <w:r w:rsidRPr="00D35F7C">
        <w:rPr>
          <w:sz w:val="21"/>
          <w:szCs w:val="21"/>
          <w:lang w:val="en-AU"/>
        </w:rPr>
        <w:t xml:space="preserve"> enrolled and funded under th</w:t>
      </w:r>
      <w:r w:rsidR="00D15A78" w:rsidRPr="00D35F7C">
        <w:rPr>
          <w:sz w:val="21"/>
          <w:szCs w:val="21"/>
          <w:lang w:val="en-AU"/>
        </w:rPr>
        <w:t>e ESK</w:t>
      </w:r>
      <w:r w:rsidRPr="00D35F7C">
        <w:rPr>
          <w:sz w:val="21"/>
          <w:szCs w:val="21"/>
          <w:lang w:val="en-AU"/>
        </w:rPr>
        <w:t xml:space="preserve"> program.</w:t>
      </w:r>
    </w:p>
    <w:p w14:paraId="0209AA17" w14:textId="083795DC" w:rsidR="00AF6AF9" w:rsidRPr="00D35F7C" w:rsidRDefault="00AF6AF9" w:rsidP="00D35F7C">
      <w:pPr>
        <w:rPr>
          <w:sz w:val="21"/>
          <w:szCs w:val="21"/>
          <w:lang w:val="en-AU"/>
        </w:rPr>
      </w:pPr>
      <w:r w:rsidRPr="00D35F7C">
        <w:rPr>
          <w:sz w:val="21"/>
          <w:szCs w:val="21"/>
          <w:lang w:val="en-AU"/>
        </w:rPr>
        <w:t>This information should be included in the service’s kindergarten fee policy.</w:t>
      </w:r>
    </w:p>
    <w:p w14:paraId="3208847A" w14:textId="0A43833C" w:rsidR="00E477E2" w:rsidRPr="00E477E2" w:rsidRDefault="00E477E2" w:rsidP="00E477E2">
      <w:pPr>
        <w:rPr>
          <w:sz w:val="21"/>
          <w:szCs w:val="21"/>
          <w:lang w:val="en-AU"/>
        </w:rPr>
      </w:pPr>
      <w:r w:rsidRPr="00E477E2">
        <w:rPr>
          <w:sz w:val="21"/>
          <w:szCs w:val="21"/>
          <w:lang w:val="en-AU"/>
        </w:rPr>
        <w:t xml:space="preserve">Free Kinder must be well-promoted and explained through the service’s communication channels, including </w:t>
      </w:r>
      <w:r w:rsidR="00DC091C">
        <w:rPr>
          <w:sz w:val="21"/>
          <w:szCs w:val="21"/>
          <w:lang w:val="en-AU"/>
        </w:rPr>
        <w:t xml:space="preserve">their </w:t>
      </w:r>
      <w:r w:rsidRPr="00E477E2">
        <w:rPr>
          <w:sz w:val="21"/>
          <w:szCs w:val="21"/>
          <w:lang w:val="en-AU"/>
        </w:rPr>
        <w:t>websites. You can find a </w:t>
      </w:r>
      <w:hyperlink r:id="rId15" w:history="1">
        <w:r w:rsidR="00EF5EEE" w:rsidRPr="00EF5EEE">
          <w:rPr>
            <w:rStyle w:val="Hyperlink"/>
            <w:sz w:val="21"/>
            <w:szCs w:val="21"/>
            <w:lang w:val="en-AU"/>
          </w:rPr>
          <w:t>communications pack</w:t>
        </w:r>
      </w:hyperlink>
      <w:r w:rsidR="00EF5EEE">
        <w:rPr>
          <w:sz w:val="21"/>
          <w:szCs w:val="21"/>
          <w:lang w:val="en-AU"/>
        </w:rPr>
        <w:t xml:space="preserve"> </w:t>
      </w:r>
      <w:r w:rsidRPr="00E477E2">
        <w:rPr>
          <w:sz w:val="21"/>
          <w:szCs w:val="21"/>
          <w:lang w:val="en-AU"/>
        </w:rPr>
        <w:t xml:space="preserve">on </w:t>
      </w:r>
      <w:r w:rsidR="00DC091C">
        <w:rPr>
          <w:sz w:val="21"/>
          <w:szCs w:val="21"/>
          <w:lang w:val="en-AU"/>
        </w:rPr>
        <w:t>the department’s</w:t>
      </w:r>
      <w:r w:rsidRPr="00E477E2">
        <w:rPr>
          <w:sz w:val="21"/>
          <w:szCs w:val="21"/>
          <w:lang w:val="en-AU"/>
        </w:rPr>
        <w:t xml:space="preserve"> website, including a factsheet and letter for families, as well as website and social media content.</w:t>
      </w:r>
    </w:p>
    <w:p w14:paraId="0AFDFEAF" w14:textId="643CA919" w:rsidR="00F72077" w:rsidRPr="00D35F7C" w:rsidRDefault="00E477E2" w:rsidP="00D35F7C">
      <w:pPr>
        <w:spacing w:after="160" w:line="259" w:lineRule="auto"/>
        <w:rPr>
          <w:sz w:val="21"/>
          <w:szCs w:val="21"/>
        </w:rPr>
      </w:pPr>
      <w:r w:rsidRPr="00E477E2">
        <w:rPr>
          <w:sz w:val="21"/>
          <w:szCs w:val="21"/>
          <w:lang w:val="en-AU"/>
        </w:rPr>
        <w:t>Services should also consider if translated materials and/or a translator would be of benefit to families.</w:t>
      </w:r>
    </w:p>
    <w:p w14:paraId="79A36B52" w14:textId="77777777" w:rsidR="007644A4" w:rsidRPr="000C0513" w:rsidRDefault="007644A4" w:rsidP="007644A4">
      <w:pPr>
        <w:pStyle w:val="Heading2"/>
        <w:rPr>
          <w:b w:val="0"/>
        </w:rPr>
      </w:pPr>
      <w:r>
        <w:t>Confirmation of participation in Free Kinder</w:t>
      </w:r>
    </w:p>
    <w:p w14:paraId="0D592C54" w14:textId="52CEC131" w:rsidR="007644A4" w:rsidRPr="000C0513" w:rsidRDefault="007644A4" w:rsidP="007644A4">
      <w:pPr>
        <w:rPr>
          <w:sz w:val="21"/>
          <w:szCs w:val="21"/>
          <w:lang w:val="en-AU"/>
        </w:rPr>
      </w:pPr>
      <w:r w:rsidRPr="000C0513">
        <w:rPr>
          <w:sz w:val="21"/>
          <w:szCs w:val="21"/>
          <w:lang w:val="en-AU"/>
        </w:rPr>
        <w:t>The department will advise service providers via email</w:t>
      </w:r>
      <w:r w:rsidR="003206C6">
        <w:rPr>
          <w:sz w:val="21"/>
          <w:szCs w:val="21"/>
          <w:lang w:val="en-AU"/>
        </w:rPr>
        <w:t xml:space="preserve"> of the 2025 process for confirming Free Kinder participation. </w:t>
      </w:r>
    </w:p>
    <w:p w14:paraId="0551A14B" w14:textId="534BF58A" w:rsidR="0077354A" w:rsidRPr="0077354A" w:rsidRDefault="0077354A" w:rsidP="00D35F7C">
      <w:pPr>
        <w:pStyle w:val="Heading2"/>
        <w:rPr>
          <w:lang w:val="en-AU"/>
        </w:rPr>
      </w:pPr>
      <w:r w:rsidRPr="0077354A">
        <w:rPr>
          <w:lang w:val="en-AU"/>
        </w:rPr>
        <w:t>Monitoring</w:t>
      </w:r>
      <w:r>
        <w:rPr>
          <w:lang w:val="en-AU"/>
        </w:rPr>
        <w:t xml:space="preserve"> and compliance with funding requirements</w:t>
      </w:r>
    </w:p>
    <w:p w14:paraId="27A55F6A" w14:textId="50D31345" w:rsidR="0077354A" w:rsidRPr="00D35F7C" w:rsidRDefault="0077354A" w:rsidP="0077354A">
      <w:pPr>
        <w:rPr>
          <w:sz w:val="21"/>
          <w:szCs w:val="21"/>
          <w:lang w:val="en-AU"/>
        </w:rPr>
      </w:pPr>
      <w:r w:rsidRPr="00D35F7C">
        <w:rPr>
          <w:sz w:val="21"/>
          <w:szCs w:val="21"/>
          <w:lang w:val="en-AU"/>
        </w:rPr>
        <w:t xml:space="preserve">The department will actively </w:t>
      </w:r>
      <w:proofErr w:type="gramStart"/>
      <w:r w:rsidRPr="00D35F7C">
        <w:rPr>
          <w:sz w:val="21"/>
          <w:szCs w:val="21"/>
          <w:lang w:val="en-AU"/>
        </w:rPr>
        <w:t xml:space="preserve">monitor </w:t>
      </w:r>
      <w:r w:rsidR="00F321D4" w:rsidRPr="00D35F7C">
        <w:rPr>
          <w:sz w:val="21"/>
          <w:szCs w:val="21"/>
          <w:lang w:val="en-AU"/>
        </w:rPr>
        <w:t xml:space="preserve"> </w:t>
      </w:r>
      <w:r w:rsidRPr="00D35F7C">
        <w:rPr>
          <w:sz w:val="21"/>
          <w:szCs w:val="21"/>
          <w:lang w:val="en-AU"/>
        </w:rPr>
        <w:t>compliance</w:t>
      </w:r>
      <w:proofErr w:type="gramEnd"/>
      <w:r w:rsidRPr="00D35F7C">
        <w:rPr>
          <w:sz w:val="21"/>
          <w:szCs w:val="21"/>
          <w:lang w:val="en-AU"/>
        </w:rPr>
        <w:t xml:space="preserve"> with the </w:t>
      </w:r>
      <w:r w:rsidR="00F321D4" w:rsidRPr="00D35F7C">
        <w:rPr>
          <w:sz w:val="21"/>
          <w:szCs w:val="21"/>
          <w:lang w:val="en-AU"/>
        </w:rPr>
        <w:t xml:space="preserve">Free Kinder </w:t>
      </w:r>
      <w:r w:rsidRPr="00D35F7C">
        <w:rPr>
          <w:sz w:val="21"/>
          <w:szCs w:val="21"/>
          <w:lang w:val="en-AU"/>
        </w:rPr>
        <w:t xml:space="preserve">funding requirements. The department, or an organisation engaged to monitor compliance on behalf of the department, may seek information and documents from service providers </w:t>
      </w:r>
      <w:bookmarkStart w:id="1" w:name="_Hlk143877233"/>
      <w:r w:rsidRPr="00D35F7C">
        <w:rPr>
          <w:sz w:val="21"/>
          <w:szCs w:val="21"/>
          <w:lang w:val="en-AU"/>
        </w:rPr>
        <w:t>as part of an assurance process</w:t>
      </w:r>
      <w:r w:rsidR="00F321D4" w:rsidRPr="00D35F7C">
        <w:rPr>
          <w:sz w:val="21"/>
          <w:szCs w:val="21"/>
          <w:lang w:val="en-AU"/>
        </w:rPr>
        <w:t>. This is</w:t>
      </w:r>
      <w:r w:rsidRPr="00D35F7C">
        <w:rPr>
          <w:sz w:val="21"/>
          <w:szCs w:val="21"/>
          <w:lang w:val="en-AU"/>
        </w:rPr>
        <w:t xml:space="preserve"> to ensure the full benefits are being passed on to parents and that all Free Kinder funding is being used </w:t>
      </w:r>
      <w:r w:rsidR="00E477E2">
        <w:rPr>
          <w:sz w:val="21"/>
          <w:szCs w:val="21"/>
          <w:lang w:val="en-AU"/>
        </w:rPr>
        <w:t>correctly</w:t>
      </w:r>
      <w:r w:rsidR="00E477E2" w:rsidRPr="00D35F7C">
        <w:rPr>
          <w:sz w:val="21"/>
          <w:szCs w:val="21"/>
          <w:lang w:val="en-AU"/>
        </w:rPr>
        <w:t xml:space="preserve"> </w:t>
      </w:r>
      <w:r w:rsidRPr="00D35F7C">
        <w:rPr>
          <w:sz w:val="21"/>
          <w:szCs w:val="21"/>
          <w:lang w:val="en-AU"/>
        </w:rPr>
        <w:t xml:space="preserve">and </w:t>
      </w:r>
      <w:r w:rsidR="00E477E2">
        <w:rPr>
          <w:sz w:val="21"/>
          <w:szCs w:val="21"/>
          <w:lang w:val="en-AU"/>
        </w:rPr>
        <w:t xml:space="preserve">according to </w:t>
      </w:r>
      <w:r w:rsidRPr="00D35F7C">
        <w:rPr>
          <w:sz w:val="21"/>
          <w:szCs w:val="21"/>
          <w:lang w:val="en-AU"/>
        </w:rPr>
        <w:t>requirements.</w:t>
      </w:r>
      <w:bookmarkEnd w:id="1"/>
    </w:p>
    <w:p w14:paraId="70757624" w14:textId="32B6E7F1" w:rsidR="000E5CD8" w:rsidRPr="00D35F7C" w:rsidRDefault="000E5CD8" w:rsidP="00D35F7C">
      <w:pPr>
        <w:pStyle w:val="Heading2"/>
        <w:rPr>
          <w:b w:val="0"/>
          <w:lang w:val="en-AU"/>
        </w:rPr>
      </w:pPr>
      <w:r w:rsidRPr="00D35F7C">
        <w:rPr>
          <w:lang w:val="en-AU"/>
        </w:rPr>
        <w:t xml:space="preserve">Free Kinder </w:t>
      </w:r>
      <w:r w:rsidR="0077354A">
        <w:rPr>
          <w:lang w:val="en-AU"/>
        </w:rPr>
        <w:t>payment</w:t>
      </w:r>
      <w:r w:rsidR="00ED1546">
        <w:rPr>
          <w:lang w:val="en-AU"/>
        </w:rPr>
        <w:t xml:space="preserve"> to services</w:t>
      </w:r>
    </w:p>
    <w:p w14:paraId="122F9BC0" w14:textId="2E6ED7CB" w:rsidR="0077354A" w:rsidRPr="00D35F7C" w:rsidRDefault="0077354A" w:rsidP="00D35F7C">
      <w:pPr>
        <w:rPr>
          <w:sz w:val="21"/>
          <w:szCs w:val="21"/>
          <w:lang w:val="en-AU"/>
        </w:rPr>
      </w:pPr>
      <w:bookmarkStart w:id="2" w:name="_Hlk143521697"/>
      <w:r w:rsidRPr="00D35F7C">
        <w:rPr>
          <w:sz w:val="21"/>
          <w:szCs w:val="21"/>
          <w:lang w:val="en-AU"/>
        </w:rPr>
        <w:t>Free Kinder funding rates for 202</w:t>
      </w:r>
      <w:r w:rsidR="00621005">
        <w:rPr>
          <w:sz w:val="21"/>
          <w:szCs w:val="21"/>
          <w:lang w:val="en-AU"/>
        </w:rPr>
        <w:t>5</w:t>
      </w:r>
      <w:r w:rsidRPr="00D35F7C">
        <w:rPr>
          <w:sz w:val="21"/>
          <w:szCs w:val="21"/>
          <w:lang w:val="en-AU"/>
        </w:rPr>
        <w:t xml:space="preserve"> are available </w:t>
      </w:r>
      <w:r w:rsidR="00B66415" w:rsidRPr="003D603A">
        <w:t>on the </w:t>
      </w:r>
      <w:hyperlink r:id="rId16" w:history="1">
        <w:r w:rsidR="00B66415" w:rsidRPr="003D603A">
          <w:rPr>
            <w:rStyle w:val="Hyperlink"/>
          </w:rPr>
          <w:t>kindergarten funding rates</w:t>
        </w:r>
      </w:hyperlink>
      <w:r w:rsidR="00B66415" w:rsidRPr="003D603A">
        <w:t> page</w:t>
      </w:r>
      <w:r w:rsidRPr="00D35F7C">
        <w:rPr>
          <w:sz w:val="21"/>
          <w:szCs w:val="21"/>
          <w:lang w:val="en-AU"/>
        </w:rPr>
        <w:t xml:space="preserve">.  </w:t>
      </w:r>
      <w:bookmarkEnd w:id="2"/>
    </w:p>
    <w:p w14:paraId="32B58D33" w14:textId="0C5E54C1" w:rsidR="0077354A" w:rsidRPr="00D35F7C" w:rsidRDefault="00B66415" w:rsidP="0077354A">
      <w:pPr>
        <w:rPr>
          <w:sz w:val="21"/>
          <w:szCs w:val="21"/>
          <w:lang w:val="en-AU"/>
        </w:rPr>
      </w:pPr>
      <w:r w:rsidRPr="00B66415">
        <w:rPr>
          <w:sz w:val="21"/>
          <w:szCs w:val="21"/>
          <w:lang w:val="en-AU"/>
        </w:rPr>
        <w:t>Free Kinder funding is paid on top of other kindergarten funding streams available to long day care services (excluding Early Start Kindergarten (ESK)).</w:t>
      </w:r>
    </w:p>
    <w:p w14:paraId="79F6B87D" w14:textId="19E62F6E" w:rsidR="0077354A" w:rsidRDefault="0077354A" w:rsidP="0077354A">
      <w:pPr>
        <w:rPr>
          <w:rFonts w:asciiTheme="majorHAnsi" w:hAnsiTheme="majorHAnsi" w:cstheme="majorHAnsi"/>
          <w:sz w:val="20"/>
          <w:szCs w:val="20"/>
        </w:rPr>
      </w:pPr>
      <w:r w:rsidRPr="00D35F7C">
        <w:rPr>
          <w:sz w:val="21"/>
          <w:szCs w:val="21"/>
          <w:lang w:val="en-AU"/>
        </w:rPr>
        <w:t xml:space="preserve">The Free Kinder payment will replace </w:t>
      </w:r>
      <w:r w:rsidR="00486ADF" w:rsidRPr="00D35F7C">
        <w:rPr>
          <w:sz w:val="21"/>
          <w:szCs w:val="21"/>
          <w:lang w:val="en-AU"/>
        </w:rPr>
        <w:t>ESK Extension</w:t>
      </w:r>
      <w:r w:rsidRPr="00D35F7C">
        <w:rPr>
          <w:sz w:val="21"/>
          <w:szCs w:val="21"/>
          <w:lang w:val="en-AU"/>
        </w:rPr>
        <w:t xml:space="preserve"> and </w:t>
      </w:r>
      <w:r w:rsidR="00057DC4" w:rsidRPr="00D35F7C">
        <w:rPr>
          <w:sz w:val="21"/>
          <w:szCs w:val="21"/>
          <w:lang w:val="en-AU"/>
        </w:rPr>
        <w:t>is included in</w:t>
      </w:r>
      <w:r w:rsidR="00486ADF" w:rsidRPr="00D35F7C">
        <w:rPr>
          <w:sz w:val="21"/>
          <w:szCs w:val="21"/>
          <w:lang w:val="en-AU"/>
        </w:rPr>
        <w:t xml:space="preserve"> </w:t>
      </w:r>
      <w:r w:rsidRPr="00D35F7C">
        <w:rPr>
          <w:sz w:val="21"/>
          <w:szCs w:val="21"/>
          <w:lang w:val="en-AU"/>
        </w:rPr>
        <w:t>the ESK rate</w:t>
      </w:r>
      <w:r w:rsidR="00486ADF" w:rsidRPr="00D35F7C">
        <w:rPr>
          <w:sz w:val="21"/>
          <w:szCs w:val="21"/>
          <w:lang w:val="en-AU"/>
        </w:rPr>
        <w:t>.</w:t>
      </w:r>
    </w:p>
    <w:p w14:paraId="000CDABB" w14:textId="7F77DDDC" w:rsidR="0077354A" w:rsidRPr="00D35F7C" w:rsidRDefault="0077354A" w:rsidP="00D35F7C">
      <w:pPr>
        <w:pStyle w:val="Heading3"/>
        <w:rPr>
          <w:b w:val="0"/>
          <w:sz w:val="24"/>
          <w:lang w:val="en-AU"/>
        </w:rPr>
      </w:pPr>
      <w:r w:rsidRPr="00D35F7C">
        <w:rPr>
          <w:sz w:val="24"/>
          <w:lang w:val="en-AU"/>
        </w:rPr>
        <w:t>Funding for hours of Three-Year-Old Kindergarten</w:t>
      </w:r>
    </w:p>
    <w:p w14:paraId="6D829DE2" w14:textId="2EB65518" w:rsidR="0077354A" w:rsidRPr="00D35F7C" w:rsidRDefault="0077354A">
      <w:pPr>
        <w:rPr>
          <w:sz w:val="21"/>
          <w:szCs w:val="21"/>
          <w:lang w:val="en-AU"/>
        </w:rPr>
      </w:pPr>
      <w:bookmarkStart w:id="3" w:name="_Hlk143521877"/>
      <w:bookmarkStart w:id="4" w:name="_Hlk143512104"/>
      <w:r w:rsidRPr="00D35F7C">
        <w:rPr>
          <w:sz w:val="21"/>
          <w:szCs w:val="21"/>
          <w:lang w:val="en-AU"/>
        </w:rPr>
        <w:t xml:space="preserve">The department funds three-year-old kindergarten enrolments based on the number of </w:t>
      </w:r>
      <w:r w:rsidRPr="00B66415">
        <w:rPr>
          <w:sz w:val="21"/>
          <w:szCs w:val="21"/>
          <w:lang w:val="en-AU"/>
        </w:rPr>
        <w:t xml:space="preserve">hours </w:t>
      </w:r>
      <w:r w:rsidR="00B66415" w:rsidRPr="00B66415">
        <w:rPr>
          <w:sz w:val="21"/>
          <w:szCs w:val="21"/>
        </w:rPr>
        <w:t>a child spends in a funded program, which can range from 5 to 15 hours</w:t>
      </w:r>
      <w:r w:rsidRPr="00D35F7C">
        <w:rPr>
          <w:sz w:val="21"/>
          <w:szCs w:val="21"/>
          <w:lang w:val="en-AU"/>
        </w:rPr>
        <w:t>.</w:t>
      </w:r>
    </w:p>
    <w:p w14:paraId="52BF8BA8" w14:textId="77777777" w:rsidR="00B66415" w:rsidRPr="00B66415" w:rsidRDefault="00B66415" w:rsidP="00B66415">
      <w:pPr>
        <w:rPr>
          <w:sz w:val="21"/>
          <w:szCs w:val="21"/>
        </w:rPr>
      </w:pPr>
      <w:r w:rsidRPr="00B66415">
        <w:rPr>
          <w:sz w:val="21"/>
          <w:szCs w:val="21"/>
        </w:rPr>
        <w:lastRenderedPageBreak/>
        <w:t>If a child is enrolled in a Three-Year-Old Kindergarten program for the full 15 hours per week, the service will be paid the full funding amount for that child.</w:t>
      </w:r>
    </w:p>
    <w:p w14:paraId="78845B61" w14:textId="17A36299" w:rsidR="0077354A" w:rsidRDefault="00B66415" w:rsidP="0077354A">
      <w:pPr>
        <w:rPr>
          <w:sz w:val="21"/>
          <w:szCs w:val="21"/>
        </w:rPr>
      </w:pPr>
      <w:r w:rsidRPr="00B66415">
        <w:rPr>
          <w:sz w:val="21"/>
          <w:szCs w:val="21"/>
        </w:rPr>
        <w:t>If a child is enrolled for fewer than 15 hours, the funding will be adjusted proportionally. For example, if a 3-year-old child is enrolled in a kindergarten program for 7.5 hours per week, they’ll receive half of the full 15-hour Free Kinder rate.</w:t>
      </w:r>
    </w:p>
    <w:p w14:paraId="7A930B16" w14:textId="18A1CB82" w:rsidR="00621005" w:rsidRPr="00BB13B9" w:rsidRDefault="00621005" w:rsidP="00BB13B9">
      <w:pPr>
        <w:pStyle w:val="Heading3"/>
        <w:rPr>
          <w:sz w:val="24"/>
          <w:lang w:val="en-AU"/>
        </w:rPr>
      </w:pPr>
      <w:bookmarkStart w:id="5" w:name="_Hlk172630629"/>
      <w:r w:rsidRPr="00BB13B9">
        <w:rPr>
          <w:sz w:val="24"/>
          <w:lang w:val="en-AU"/>
        </w:rPr>
        <w:t xml:space="preserve">Funding for hours of Pre-Prep </w:t>
      </w:r>
    </w:p>
    <w:p w14:paraId="0B2C97CF" w14:textId="720A5042" w:rsidR="00621005" w:rsidRDefault="00621005" w:rsidP="0077354A">
      <w:pPr>
        <w:rPr>
          <w:sz w:val="21"/>
          <w:szCs w:val="21"/>
        </w:rPr>
      </w:pPr>
      <w:r>
        <w:rPr>
          <w:sz w:val="21"/>
          <w:szCs w:val="21"/>
        </w:rPr>
        <w:t xml:space="preserve">In 2025, a small number of local government areas will commence offering </w:t>
      </w:r>
      <w:hyperlink r:id="rId17" w:history="1">
        <w:r w:rsidRPr="00B66415">
          <w:rPr>
            <w:rStyle w:val="Hyperlink"/>
            <w:sz w:val="21"/>
            <w:szCs w:val="21"/>
          </w:rPr>
          <w:t>Pre-Prep</w:t>
        </w:r>
      </w:hyperlink>
      <w:r w:rsidR="00B66415">
        <w:rPr>
          <w:sz w:val="21"/>
          <w:szCs w:val="21"/>
        </w:rPr>
        <w:t>.</w:t>
      </w:r>
      <w:r>
        <w:rPr>
          <w:sz w:val="21"/>
          <w:szCs w:val="21"/>
        </w:rPr>
        <w:t xml:space="preserve"> </w:t>
      </w:r>
    </w:p>
    <w:p w14:paraId="17A6AEBE" w14:textId="1540A426" w:rsidR="00656FB2" w:rsidRPr="00BB13B9" w:rsidRDefault="00621005" w:rsidP="00656FB2">
      <w:r w:rsidRPr="00BB13B9">
        <w:rPr>
          <w:sz w:val="21"/>
          <w:szCs w:val="21"/>
        </w:rPr>
        <w:t>The department funds Pre-Prep enrolments based on the number of hours that they access a funded program from 16 to 30 hours. For example, if a 4-year-old child is enrolled in a program of 22.5 hours per week, they will receive 1.5 times the 15-hour Free Kinder rate</w:t>
      </w:r>
      <w:r w:rsidR="00DA6668">
        <w:rPr>
          <w:sz w:val="21"/>
          <w:szCs w:val="21"/>
        </w:rPr>
        <w:t xml:space="preserve">. A program of 30 hours will receive double the 15-hour rate in 2025. </w:t>
      </w:r>
      <w:bookmarkEnd w:id="5"/>
    </w:p>
    <w:bookmarkEnd w:id="3"/>
    <w:p w14:paraId="7EA7A5E6" w14:textId="578770D2" w:rsidR="0077354A" w:rsidRPr="00D35F7C" w:rsidRDefault="0077354A" w:rsidP="00D35F7C">
      <w:pPr>
        <w:pStyle w:val="Heading3"/>
        <w:rPr>
          <w:sz w:val="24"/>
          <w:lang w:val="en-AU"/>
        </w:rPr>
      </w:pPr>
      <w:r w:rsidRPr="00D35F7C">
        <w:rPr>
          <w:sz w:val="24"/>
          <w:lang w:val="en-AU"/>
        </w:rPr>
        <w:t>Payment of funding</w:t>
      </w:r>
    </w:p>
    <w:bookmarkEnd w:id="4"/>
    <w:p w14:paraId="2252F2C0" w14:textId="0E40D29A" w:rsidR="0077354A" w:rsidRPr="00D35F7C" w:rsidRDefault="0077354A" w:rsidP="00D35F7C">
      <w:pPr>
        <w:rPr>
          <w:sz w:val="21"/>
          <w:szCs w:val="21"/>
          <w:lang w:val="en-AU"/>
        </w:rPr>
      </w:pPr>
      <w:r w:rsidRPr="00D35F7C">
        <w:rPr>
          <w:sz w:val="21"/>
          <w:szCs w:val="21"/>
          <w:lang w:val="en-AU"/>
        </w:rPr>
        <w:t xml:space="preserve">Free Kinder payments will be made monthly via the Kindergarten Information Management System (KIMS). </w:t>
      </w:r>
      <w:r w:rsidR="00B66415" w:rsidRPr="00B66415">
        <w:rPr>
          <w:sz w:val="21"/>
          <w:szCs w:val="21"/>
        </w:rPr>
        <w:t>Free Kinder funding is calculated pro-rata from a service’s funding start date.</w:t>
      </w:r>
    </w:p>
    <w:p w14:paraId="63377821" w14:textId="6CCA5F57" w:rsidR="0077354A" w:rsidRPr="00D35F7C" w:rsidRDefault="0077354A" w:rsidP="0077354A">
      <w:pPr>
        <w:rPr>
          <w:sz w:val="21"/>
          <w:szCs w:val="21"/>
          <w:lang w:val="en-AU"/>
        </w:rPr>
      </w:pPr>
      <w:r w:rsidRPr="00D35F7C">
        <w:rPr>
          <w:sz w:val="21"/>
          <w:szCs w:val="21"/>
          <w:lang w:val="en-AU"/>
        </w:rPr>
        <w:t xml:space="preserve">Services should ensure their enrolment data in KIMS is up to date to ensure accurate payments each month. </w:t>
      </w:r>
    </w:p>
    <w:p w14:paraId="6837FE10" w14:textId="7BD19EA3" w:rsidR="00ED1546" w:rsidRPr="00D35F7C" w:rsidRDefault="00ED1546" w:rsidP="00D35F7C">
      <w:pPr>
        <w:pStyle w:val="Heading3"/>
        <w:rPr>
          <w:sz w:val="24"/>
          <w:lang w:val="en-AU"/>
        </w:rPr>
      </w:pPr>
      <w:r w:rsidRPr="00D35F7C">
        <w:rPr>
          <w:sz w:val="24"/>
          <w:lang w:val="en-AU"/>
        </w:rPr>
        <w:t xml:space="preserve">Offsetting Free Kinder </w:t>
      </w:r>
    </w:p>
    <w:p w14:paraId="6532518E" w14:textId="671F8BF2" w:rsidR="00ED1546" w:rsidRPr="00D35F7C" w:rsidRDefault="00ED1546" w:rsidP="00ED1546">
      <w:pPr>
        <w:rPr>
          <w:sz w:val="21"/>
          <w:szCs w:val="21"/>
          <w:lang w:val="en-AU"/>
        </w:rPr>
      </w:pPr>
      <w:r w:rsidRPr="00D35F7C">
        <w:rPr>
          <w:sz w:val="21"/>
          <w:szCs w:val="21"/>
          <w:lang w:val="en-AU"/>
        </w:rPr>
        <w:t xml:space="preserve">Long day care services must apply the Free Kinder offset weekly, </w:t>
      </w:r>
      <w:r w:rsidR="007811EF">
        <w:rPr>
          <w:sz w:val="21"/>
          <w:szCs w:val="21"/>
          <w:lang w:val="en-AU"/>
        </w:rPr>
        <w:t xml:space="preserve">or </w:t>
      </w:r>
      <w:r w:rsidRPr="00D35F7C">
        <w:rPr>
          <w:sz w:val="21"/>
          <w:szCs w:val="21"/>
          <w:lang w:val="en-AU"/>
        </w:rPr>
        <w:t xml:space="preserve">fortnightly. The offset should not be applied </w:t>
      </w:r>
      <w:r w:rsidR="00B66415">
        <w:rPr>
          <w:sz w:val="21"/>
          <w:szCs w:val="21"/>
          <w:lang w:val="en-AU"/>
        </w:rPr>
        <w:t>termly</w:t>
      </w:r>
      <w:r w:rsidRPr="00D35F7C">
        <w:rPr>
          <w:sz w:val="21"/>
          <w:szCs w:val="21"/>
          <w:lang w:val="en-AU"/>
        </w:rPr>
        <w:t xml:space="preserve"> </w:t>
      </w:r>
      <w:r w:rsidR="00F321D4" w:rsidRPr="00D35F7C">
        <w:rPr>
          <w:sz w:val="21"/>
          <w:szCs w:val="21"/>
          <w:lang w:val="en-AU"/>
        </w:rPr>
        <w:t>(</w:t>
      </w:r>
      <w:r w:rsidRPr="00D35F7C">
        <w:rPr>
          <w:sz w:val="21"/>
          <w:szCs w:val="21"/>
          <w:lang w:val="en-AU"/>
        </w:rPr>
        <w:t>or less frequently</w:t>
      </w:r>
      <w:r w:rsidR="00F321D4" w:rsidRPr="00D35F7C">
        <w:rPr>
          <w:sz w:val="21"/>
          <w:szCs w:val="21"/>
          <w:lang w:val="en-AU"/>
        </w:rPr>
        <w:t>)</w:t>
      </w:r>
      <w:r w:rsidRPr="00D35F7C">
        <w:rPr>
          <w:sz w:val="21"/>
          <w:szCs w:val="21"/>
          <w:lang w:val="en-AU"/>
        </w:rPr>
        <w:t xml:space="preserve"> as this increases the risk of passing on the incorrect offset to families that </w:t>
      </w:r>
      <w:r w:rsidR="00F321D4" w:rsidRPr="00D35F7C">
        <w:rPr>
          <w:sz w:val="21"/>
          <w:szCs w:val="21"/>
          <w:lang w:val="en-AU"/>
        </w:rPr>
        <w:t xml:space="preserve">move between </w:t>
      </w:r>
      <w:r w:rsidRPr="00D35F7C">
        <w:rPr>
          <w:sz w:val="21"/>
          <w:szCs w:val="21"/>
          <w:lang w:val="en-AU"/>
        </w:rPr>
        <w:t>service</w:t>
      </w:r>
      <w:r w:rsidR="00F321D4" w:rsidRPr="00D35F7C">
        <w:rPr>
          <w:sz w:val="21"/>
          <w:szCs w:val="21"/>
          <w:lang w:val="en-AU"/>
        </w:rPr>
        <w:t>s</w:t>
      </w:r>
      <w:r w:rsidRPr="00D35F7C">
        <w:rPr>
          <w:sz w:val="21"/>
          <w:szCs w:val="21"/>
          <w:lang w:val="en-AU"/>
        </w:rPr>
        <w:t>.</w:t>
      </w:r>
    </w:p>
    <w:p w14:paraId="48B15AF3" w14:textId="77777777" w:rsidR="00B2498C" w:rsidRDefault="00ED1546" w:rsidP="00ED1546">
      <w:pPr>
        <w:rPr>
          <w:sz w:val="21"/>
          <w:szCs w:val="21"/>
          <w:lang w:val="en-AU"/>
        </w:rPr>
      </w:pPr>
      <w:r w:rsidRPr="00D35F7C">
        <w:rPr>
          <w:sz w:val="21"/>
          <w:szCs w:val="21"/>
          <w:lang w:val="en-AU"/>
        </w:rPr>
        <w:t>The total annual offset that each child receives will depend on whether they were included in Annual Confirmation and how long they are enrolled at the service</w:t>
      </w:r>
      <w:r w:rsidR="00B2498C">
        <w:rPr>
          <w:sz w:val="21"/>
          <w:szCs w:val="21"/>
          <w:lang w:val="en-AU"/>
        </w:rPr>
        <w:t>.</w:t>
      </w:r>
    </w:p>
    <w:p w14:paraId="382E2C96" w14:textId="539BC6C1" w:rsidR="00B2498C" w:rsidRPr="00D1467A" w:rsidRDefault="00B2498C" w:rsidP="00B2498C">
      <w:pPr>
        <w:rPr>
          <w:sz w:val="21"/>
          <w:szCs w:val="21"/>
        </w:rPr>
      </w:pPr>
      <w:r w:rsidRPr="00D1467A">
        <w:rPr>
          <w:sz w:val="21"/>
          <w:szCs w:val="21"/>
        </w:rPr>
        <w:t xml:space="preserve">Long day care services must ensure families receive their full correct Free Kinder entitlement. This means that if a family pays more in fees than the Free Kinder </w:t>
      </w:r>
      <w:r w:rsidR="007776E1">
        <w:rPr>
          <w:sz w:val="21"/>
          <w:szCs w:val="21"/>
        </w:rPr>
        <w:t xml:space="preserve">offset </w:t>
      </w:r>
      <w:r w:rsidRPr="00D1467A">
        <w:rPr>
          <w:sz w:val="21"/>
          <w:szCs w:val="21"/>
        </w:rPr>
        <w:t xml:space="preserve">amount ($2,101 </w:t>
      </w:r>
      <w:r w:rsidR="00D97EE2" w:rsidRPr="006E5CB4">
        <w:rPr>
          <w:sz w:val="21"/>
          <w:szCs w:val="21"/>
          <w:lang w:val="en-AU"/>
        </w:rPr>
        <w:t xml:space="preserve">or pro-rata for </w:t>
      </w:r>
      <w:r w:rsidR="00D97EE2">
        <w:rPr>
          <w:sz w:val="21"/>
          <w:szCs w:val="21"/>
          <w:lang w:val="en-AU"/>
        </w:rPr>
        <w:t xml:space="preserve">Pre-Prep more than 15 hours or three-year-old </w:t>
      </w:r>
      <w:r w:rsidR="00D97EE2" w:rsidRPr="006E5CB4">
        <w:rPr>
          <w:sz w:val="21"/>
          <w:szCs w:val="21"/>
          <w:lang w:val="en-AU"/>
        </w:rPr>
        <w:t>programs less than 15 hours</w:t>
      </w:r>
      <w:r w:rsidRPr="00D1467A">
        <w:rPr>
          <w:sz w:val="21"/>
          <w:szCs w:val="21"/>
        </w:rPr>
        <w:t xml:space="preserve">) across the year, they must receive the full </w:t>
      </w:r>
      <w:r w:rsidR="007776E1">
        <w:rPr>
          <w:sz w:val="21"/>
          <w:szCs w:val="21"/>
        </w:rPr>
        <w:t xml:space="preserve">offset </w:t>
      </w:r>
      <w:r w:rsidRPr="00D1467A">
        <w:rPr>
          <w:sz w:val="21"/>
          <w:szCs w:val="21"/>
        </w:rPr>
        <w:t xml:space="preserve">amount. </w:t>
      </w:r>
    </w:p>
    <w:p w14:paraId="5E713FFF" w14:textId="77777777" w:rsidR="00B2498C" w:rsidRPr="00D1467A" w:rsidRDefault="00B2498C" w:rsidP="00B2498C">
      <w:pPr>
        <w:rPr>
          <w:sz w:val="21"/>
          <w:szCs w:val="21"/>
        </w:rPr>
      </w:pPr>
      <w:r w:rsidRPr="00D1467A">
        <w:rPr>
          <w:sz w:val="21"/>
          <w:szCs w:val="21"/>
        </w:rPr>
        <w:t>Long day care services must reconcile payments before the end of each calendar year to confirm that all families have received their full and correct entitlement.</w:t>
      </w:r>
    </w:p>
    <w:p w14:paraId="3F6FDC09" w14:textId="77B06E7C" w:rsidR="00ED1546" w:rsidRPr="00D35F7C" w:rsidRDefault="00B2498C" w:rsidP="00B2498C">
      <w:pPr>
        <w:rPr>
          <w:sz w:val="21"/>
          <w:szCs w:val="21"/>
          <w:lang w:val="en-AU"/>
        </w:rPr>
      </w:pPr>
      <w:r w:rsidRPr="00D1467A">
        <w:rPr>
          <w:sz w:val="21"/>
          <w:szCs w:val="21"/>
        </w:rPr>
        <w:t>The </w:t>
      </w:r>
      <w:hyperlink r:id="rId18" w:history="1">
        <w:r w:rsidRPr="001802B9">
          <w:rPr>
            <w:rStyle w:val="Hyperlink"/>
            <w:sz w:val="21"/>
            <w:szCs w:val="21"/>
          </w:rPr>
          <w:t>Free Kinder calculator and the Offset Free Kinder Factsheet</w:t>
        </w:r>
      </w:hyperlink>
      <w:r w:rsidRPr="00D1467A">
        <w:rPr>
          <w:sz w:val="21"/>
          <w:szCs w:val="21"/>
        </w:rPr>
        <w:t xml:space="preserve"> is available to support services to determine the correct amount to offset from fees.</w:t>
      </w:r>
      <w:r w:rsidR="003C6D95">
        <w:rPr>
          <w:sz w:val="21"/>
          <w:szCs w:val="21"/>
        </w:rPr>
        <w:t xml:space="preserve"> </w:t>
      </w:r>
      <w:r w:rsidRPr="00D1467A">
        <w:rPr>
          <w:sz w:val="21"/>
          <w:szCs w:val="21"/>
        </w:rPr>
        <w:t>The </w:t>
      </w:r>
      <w:hyperlink r:id="rId19" w:history="1">
        <w:r w:rsidRPr="00D1467A">
          <w:rPr>
            <w:rStyle w:val="Hyperlink"/>
            <w:sz w:val="21"/>
            <w:szCs w:val="21"/>
          </w:rPr>
          <w:t>Free Kinder calculator</w:t>
        </w:r>
      </w:hyperlink>
      <w:r w:rsidRPr="00D1467A">
        <w:rPr>
          <w:sz w:val="21"/>
          <w:szCs w:val="21"/>
        </w:rPr>
        <w:t> and the Offset Free Kinder Factsheet is available to support services to determine the correct amount to offset from fees.</w:t>
      </w:r>
      <w:r w:rsidR="00ED1546" w:rsidRPr="00B2498C" w:rsidDel="00B2498C">
        <w:rPr>
          <w:sz w:val="21"/>
          <w:szCs w:val="21"/>
          <w:lang w:val="en-AU"/>
        </w:rPr>
        <w:t xml:space="preserve">: </w:t>
      </w:r>
      <w:r>
        <w:rPr>
          <w:sz w:val="21"/>
          <w:szCs w:val="21"/>
          <w:lang w:val="en-AU"/>
        </w:rPr>
        <w:t>.</w:t>
      </w:r>
    </w:p>
    <w:p w14:paraId="22100F6A" w14:textId="6AF5C2A6" w:rsidR="007B2761" w:rsidRPr="00D35F7C" w:rsidRDefault="00D93D5B" w:rsidP="00D35F7C">
      <w:pPr>
        <w:pStyle w:val="Heading3"/>
        <w:rPr>
          <w:sz w:val="24"/>
          <w:lang w:val="en-AU"/>
        </w:rPr>
      </w:pPr>
      <w:r w:rsidRPr="00DA6668">
        <w:rPr>
          <w:sz w:val="21"/>
          <w:szCs w:val="21"/>
          <w:lang w:val="en-AU"/>
        </w:rPr>
        <w:t xml:space="preserve"> </w:t>
      </w:r>
      <w:r w:rsidR="007B2761" w:rsidRPr="00D35F7C">
        <w:rPr>
          <w:sz w:val="24"/>
          <w:lang w:val="en-AU"/>
        </w:rPr>
        <w:t>Families with surplus Free Kinder funding</w:t>
      </w:r>
    </w:p>
    <w:p w14:paraId="086F3664" w14:textId="77777777" w:rsidR="00D1467A" w:rsidRPr="00D1467A" w:rsidRDefault="00D1467A" w:rsidP="00D1467A">
      <w:pPr>
        <w:rPr>
          <w:sz w:val="21"/>
          <w:szCs w:val="21"/>
        </w:rPr>
      </w:pPr>
      <w:bookmarkStart w:id="6" w:name="_Hlk180707600"/>
      <w:r w:rsidRPr="00D1467A">
        <w:rPr>
          <w:sz w:val="21"/>
          <w:szCs w:val="21"/>
        </w:rPr>
        <w:t>In circumstances where the fee offset is greater than the families’ gap payment, services should set aside any fee offset not used throughout the year, in case the family's situation changes.</w:t>
      </w:r>
    </w:p>
    <w:bookmarkEnd w:id="6"/>
    <w:p w14:paraId="6A101830" w14:textId="175D107B" w:rsidR="007B2761" w:rsidRPr="00D35F7C" w:rsidRDefault="007B2761" w:rsidP="007B2761">
      <w:pPr>
        <w:rPr>
          <w:sz w:val="21"/>
          <w:szCs w:val="21"/>
          <w:lang w:val="en-AU"/>
        </w:rPr>
      </w:pPr>
      <w:r w:rsidRPr="00D35F7C">
        <w:rPr>
          <w:sz w:val="21"/>
          <w:szCs w:val="21"/>
          <w:lang w:val="en-AU"/>
        </w:rPr>
        <w:t xml:space="preserve">This may mean these families receive a higher portion of their fee offset later in the year if their CCS level decreases. By the end of the kindergarten year, each family should receive their full </w:t>
      </w:r>
      <w:r w:rsidR="006A2D6D">
        <w:rPr>
          <w:sz w:val="21"/>
          <w:szCs w:val="21"/>
          <w:lang w:val="en-AU"/>
        </w:rPr>
        <w:t xml:space="preserve">and correct </w:t>
      </w:r>
      <w:r w:rsidRPr="00D35F7C">
        <w:rPr>
          <w:sz w:val="21"/>
          <w:szCs w:val="21"/>
          <w:lang w:val="en-AU"/>
        </w:rPr>
        <w:t>Free Kinder entitlement</w:t>
      </w:r>
      <w:r w:rsidR="006A2D6D">
        <w:rPr>
          <w:sz w:val="21"/>
          <w:szCs w:val="21"/>
          <w:lang w:val="en-AU"/>
        </w:rPr>
        <w:t xml:space="preserve"> </w:t>
      </w:r>
      <w:r w:rsidR="006A2D6D" w:rsidRPr="00E7243F">
        <w:rPr>
          <w:sz w:val="21"/>
          <w:szCs w:val="21"/>
        </w:rPr>
        <w:t>(or the pro rata equivalent in Three-Year-Old Kindergarten</w:t>
      </w:r>
      <w:r w:rsidR="006A2D6D">
        <w:rPr>
          <w:sz w:val="21"/>
          <w:szCs w:val="21"/>
        </w:rPr>
        <w:t xml:space="preserve"> or Pre-Prep</w:t>
      </w:r>
      <w:r w:rsidR="006A2D6D" w:rsidRPr="00E7243F">
        <w:rPr>
          <w:sz w:val="21"/>
          <w:szCs w:val="21"/>
        </w:rPr>
        <w:t>).</w:t>
      </w:r>
      <w:r w:rsidRPr="00D35F7C">
        <w:rPr>
          <w:sz w:val="21"/>
          <w:szCs w:val="21"/>
          <w:lang w:val="en-AU"/>
        </w:rPr>
        <w:t> </w:t>
      </w:r>
    </w:p>
    <w:p w14:paraId="10E6019F" w14:textId="4444681F" w:rsidR="00136F60" w:rsidRDefault="007B2761" w:rsidP="00D1467A">
      <w:pPr>
        <w:rPr>
          <w:rFonts w:asciiTheme="majorHAnsi" w:eastAsiaTheme="majorEastAsia" w:hAnsiTheme="majorHAnsi" w:cs="Times New Roman (Headings CS)"/>
          <w:b/>
          <w:color w:val="86189C" w:themeColor="accent2"/>
          <w:sz w:val="48"/>
          <w:szCs w:val="32"/>
        </w:rPr>
      </w:pPr>
      <w:r w:rsidRPr="00D35F7C">
        <w:rPr>
          <w:sz w:val="21"/>
          <w:szCs w:val="21"/>
          <w:lang w:val="en-AU"/>
        </w:rPr>
        <w:t xml:space="preserve">At the end of the calendar year, any remaining fee offset may be used </w:t>
      </w:r>
      <w:r w:rsidR="00D1467A">
        <w:rPr>
          <w:sz w:val="21"/>
          <w:szCs w:val="21"/>
          <w:lang w:val="en-AU"/>
        </w:rPr>
        <w:t>to improve the</w:t>
      </w:r>
      <w:r w:rsidR="00E31A01">
        <w:rPr>
          <w:sz w:val="21"/>
          <w:szCs w:val="21"/>
          <w:lang w:val="en-AU"/>
        </w:rPr>
        <w:t xml:space="preserve"> </w:t>
      </w:r>
      <w:r w:rsidRPr="00D35F7C">
        <w:rPr>
          <w:sz w:val="21"/>
          <w:szCs w:val="21"/>
          <w:lang w:val="en-AU"/>
        </w:rPr>
        <w:t xml:space="preserve">funded kindergarten program, such as improving quality and </w:t>
      </w:r>
      <w:r w:rsidR="00D1467A">
        <w:rPr>
          <w:sz w:val="21"/>
          <w:szCs w:val="21"/>
          <w:lang w:val="en-AU"/>
        </w:rPr>
        <w:t>engaging families</w:t>
      </w:r>
      <w:r w:rsidR="00D1467A" w:rsidRPr="00D35F7C">
        <w:rPr>
          <w:sz w:val="21"/>
          <w:szCs w:val="21"/>
          <w:lang w:val="en-AU"/>
        </w:rPr>
        <w:t xml:space="preserve"> </w:t>
      </w:r>
      <w:r w:rsidRPr="00D35F7C">
        <w:rPr>
          <w:sz w:val="21"/>
          <w:szCs w:val="21"/>
          <w:lang w:val="en-AU"/>
        </w:rPr>
        <w:t>in kindergarten for the following calendar year.</w:t>
      </w:r>
      <w:r w:rsidR="00136F60">
        <w:br w:type="page"/>
      </w:r>
    </w:p>
    <w:p w14:paraId="63F7A454" w14:textId="77777777" w:rsidR="00E96850" w:rsidRPr="00624A55" w:rsidRDefault="00E96850" w:rsidP="00D35F7C">
      <w:pPr>
        <w:pStyle w:val="Heading1"/>
        <w:rPr>
          <w:lang w:val="en-AU"/>
        </w:rPr>
      </w:pPr>
      <w:r>
        <w:rPr>
          <w:lang w:val="en-AU"/>
        </w:rPr>
        <w:lastRenderedPageBreak/>
        <w:t>Frequently asked questions</w:t>
      </w:r>
    </w:p>
    <w:p w14:paraId="44B34490" w14:textId="07CCFC45" w:rsidR="00633270" w:rsidRPr="00D35F7C" w:rsidRDefault="00633270" w:rsidP="00633270">
      <w:pPr>
        <w:rPr>
          <w:rFonts w:ascii="Arial" w:eastAsia="Times New Roman" w:hAnsi="Arial" w:cs="Arial"/>
          <w:b/>
          <w:bCs/>
          <w:color w:val="000000" w:themeColor="text2"/>
          <w:sz w:val="21"/>
          <w:szCs w:val="21"/>
          <w:lang w:val="en-AU" w:eastAsia="en-AU"/>
        </w:rPr>
      </w:pPr>
      <w:bookmarkStart w:id="7" w:name="_Hlk112409688"/>
      <w:r w:rsidRPr="00D35F7C">
        <w:rPr>
          <w:rFonts w:ascii="Arial" w:eastAsia="Times New Roman" w:hAnsi="Arial" w:cs="Arial"/>
          <w:b/>
          <w:bCs/>
          <w:color w:val="000000" w:themeColor="text2"/>
          <w:sz w:val="21"/>
          <w:szCs w:val="21"/>
          <w:lang w:val="en-AU" w:eastAsia="en-AU"/>
        </w:rPr>
        <w:t>What happens if a child moves from one service to another in the kindergarten year?</w:t>
      </w:r>
    </w:p>
    <w:p w14:paraId="2C5A0FCC" w14:textId="0F5B386B" w:rsidR="00633270" w:rsidRPr="00136F60" w:rsidRDefault="00D1467A" w:rsidP="00633270">
      <w:pPr>
        <w:spacing w:line="259" w:lineRule="auto"/>
        <w:rPr>
          <w:rFonts w:ascii="Arial" w:eastAsia="Arial" w:hAnsi="Arial" w:cs="Arial"/>
          <w:color w:val="0B0C1D"/>
          <w:sz w:val="21"/>
          <w:szCs w:val="21"/>
          <w:lang w:val="en-AU"/>
        </w:rPr>
      </w:pPr>
      <w:r w:rsidRPr="00D1467A">
        <w:rPr>
          <w:sz w:val="21"/>
          <w:szCs w:val="21"/>
        </w:rPr>
        <w:t>Some children move from one service to another during the kindergarten year. In these cases, the Free Kinder funding will cease at the first service and payments will be paid to the new service (if that service is participating in Free Kinder).</w:t>
      </w:r>
    </w:p>
    <w:p w14:paraId="7831E7C2" w14:textId="716B5755" w:rsidR="00633270" w:rsidRPr="00D35F7C" w:rsidRDefault="00633270" w:rsidP="00633270">
      <w:pPr>
        <w:rPr>
          <w:rFonts w:ascii="Arial" w:eastAsia="Times New Roman" w:hAnsi="Arial" w:cs="Arial"/>
          <w:b/>
          <w:bCs/>
          <w:color w:val="000000" w:themeColor="text2"/>
          <w:sz w:val="21"/>
          <w:szCs w:val="21"/>
          <w:lang w:val="en-AU" w:eastAsia="en-AU"/>
        </w:rPr>
      </w:pPr>
      <w:r w:rsidRPr="00D35F7C">
        <w:rPr>
          <w:rFonts w:ascii="Arial" w:eastAsia="Times New Roman" w:hAnsi="Arial" w:cs="Arial"/>
          <w:b/>
          <w:bCs/>
          <w:color w:val="000000" w:themeColor="text2"/>
          <w:sz w:val="21"/>
          <w:szCs w:val="21"/>
          <w:lang w:val="en-AU" w:eastAsia="en-AU"/>
        </w:rPr>
        <w:t xml:space="preserve">Do I need to enrol children eligible for </w:t>
      </w:r>
      <w:r w:rsidR="00AF6AF9" w:rsidRPr="00D35F7C">
        <w:rPr>
          <w:rFonts w:ascii="Arial" w:eastAsia="Times New Roman" w:hAnsi="Arial" w:cs="Arial"/>
          <w:b/>
          <w:bCs/>
          <w:color w:val="000000" w:themeColor="text2"/>
          <w:sz w:val="21"/>
          <w:szCs w:val="21"/>
          <w:lang w:val="en-AU" w:eastAsia="en-AU"/>
        </w:rPr>
        <w:t>ESK</w:t>
      </w:r>
      <w:r w:rsidRPr="00D35F7C">
        <w:rPr>
          <w:rFonts w:ascii="Arial" w:eastAsia="Times New Roman" w:hAnsi="Arial" w:cs="Arial"/>
          <w:b/>
          <w:bCs/>
          <w:color w:val="000000" w:themeColor="text2"/>
          <w:sz w:val="21"/>
          <w:szCs w:val="21"/>
          <w:lang w:val="en-AU" w:eastAsia="en-AU"/>
        </w:rPr>
        <w:t>?</w:t>
      </w:r>
    </w:p>
    <w:p w14:paraId="3802E7F9" w14:textId="687A7FB7" w:rsidR="00D1467A" w:rsidRDefault="00633270" w:rsidP="00633270">
      <w:pPr>
        <w:spacing w:line="259" w:lineRule="auto"/>
        <w:rPr>
          <w:rFonts w:ascii="Arial" w:eastAsia="Arial" w:hAnsi="Arial" w:cs="Arial"/>
          <w:color w:val="0B0C1D"/>
          <w:sz w:val="21"/>
          <w:szCs w:val="21"/>
          <w:lang w:val="en-AU"/>
        </w:rPr>
      </w:pPr>
      <w:r w:rsidRPr="00136F60">
        <w:rPr>
          <w:rFonts w:ascii="Arial" w:eastAsia="Arial" w:hAnsi="Arial" w:cs="Arial"/>
          <w:color w:val="0B0C1D"/>
          <w:sz w:val="21"/>
          <w:szCs w:val="21"/>
          <w:lang w:val="en-AU"/>
        </w:rPr>
        <w:t xml:space="preserve">Yes, it is important that you continue to enrol eligible children in ESK at your service. This ensures service providers receive </w:t>
      </w:r>
      <w:r w:rsidR="00D1467A">
        <w:rPr>
          <w:rFonts w:ascii="Arial" w:eastAsia="Arial" w:hAnsi="Arial" w:cs="Arial"/>
          <w:color w:val="0B0C1D"/>
          <w:sz w:val="21"/>
          <w:szCs w:val="21"/>
          <w:lang w:val="en-AU"/>
        </w:rPr>
        <w:t>their full funding</w:t>
      </w:r>
      <w:r w:rsidRPr="00136F60">
        <w:rPr>
          <w:rFonts w:ascii="Arial" w:eastAsia="Arial" w:hAnsi="Arial" w:cs="Arial"/>
          <w:color w:val="0B0C1D"/>
          <w:sz w:val="21"/>
          <w:szCs w:val="21"/>
          <w:lang w:val="en-AU"/>
        </w:rPr>
        <w:t xml:space="preserve"> entitlements and that these children have access to 15 funded hours of kindergarten across Victoria. </w:t>
      </w:r>
    </w:p>
    <w:p w14:paraId="2D94F8A9" w14:textId="1C74A66A" w:rsidR="00633270" w:rsidRPr="00136F60" w:rsidRDefault="00633270" w:rsidP="00633270">
      <w:pPr>
        <w:spacing w:line="259" w:lineRule="auto"/>
        <w:rPr>
          <w:rFonts w:ascii="Arial" w:eastAsia="Arial" w:hAnsi="Arial" w:cs="Arial"/>
          <w:color w:val="0B0C1D"/>
          <w:sz w:val="21"/>
          <w:szCs w:val="21"/>
          <w:lang w:val="en-AU"/>
        </w:rPr>
      </w:pPr>
      <w:r w:rsidRPr="00136F60">
        <w:rPr>
          <w:rFonts w:ascii="Arial" w:eastAsia="Arial" w:hAnsi="Arial" w:cs="Arial"/>
          <w:color w:val="0B0C1D"/>
          <w:sz w:val="21"/>
          <w:szCs w:val="21"/>
          <w:lang w:val="en-AU"/>
        </w:rPr>
        <w:t>ESK enrolment</w:t>
      </w:r>
      <w:r w:rsidR="00D1467A">
        <w:rPr>
          <w:rFonts w:ascii="Arial" w:eastAsia="Arial" w:hAnsi="Arial" w:cs="Arial"/>
          <w:color w:val="0B0C1D"/>
          <w:sz w:val="21"/>
          <w:szCs w:val="21"/>
          <w:lang w:val="en-AU"/>
        </w:rPr>
        <w:t xml:space="preserve"> numbers</w:t>
      </w:r>
      <w:r w:rsidRPr="00136F60">
        <w:rPr>
          <w:rFonts w:ascii="Arial" w:eastAsia="Arial" w:hAnsi="Arial" w:cs="Arial"/>
          <w:color w:val="0B0C1D"/>
          <w:sz w:val="21"/>
          <w:szCs w:val="21"/>
          <w:lang w:val="en-AU"/>
        </w:rPr>
        <w:t xml:space="preserve"> contribute to School Readiness Funding (SRF) calculations for service providers.</w:t>
      </w:r>
      <w:r w:rsidR="00D1467A">
        <w:rPr>
          <w:rFonts w:ascii="Arial" w:eastAsia="Arial" w:hAnsi="Arial" w:cs="Arial"/>
          <w:color w:val="0B0C1D"/>
          <w:sz w:val="21"/>
          <w:szCs w:val="21"/>
          <w:lang w:val="en-AU"/>
        </w:rPr>
        <w:t xml:space="preserve"> Enrolling children in ESK</w:t>
      </w:r>
      <w:r w:rsidRPr="00136F60">
        <w:rPr>
          <w:rFonts w:ascii="Arial" w:eastAsia="Arial" w:hAnsi="Arial" w:cs="Arial"/>
          <w:color w:val="0B0C1D"/>
          <w:sz w:val="21"/>
          <w:szCs w:val="21"/>
          <w:lang w:val="en-AU"/>
        </w:rPr>
        <w:t xml:space="preserve"> also allows the </w:t>
      </w:r>
      <w:r w:rsidR="00D1467A">
        <w:rPr>
          <w:rFonts w:ascii="Arial" w:eastAsia="Arial" w:hAnsi="Arial" w:cs="Arial"/>
          <w:color w:val="0B0C1D"/>
          <w:sz w:val="21"/>
          <w:szCs w:val="21"/>
          <w:lang w:val="en-AU"/>
        </w:rPr>
        <w:t>d</w:t>
      </w:r>
      <w:r w:rsidRPr="00136F60">
        <w:rPr>
          <w:rFonts w:ascii="Arial" w:eastAsia="Arial" w:hAnsi="Arial" w:cs="Arial"/>
          <w:color w:val="0B0C1D"/>
          <w:sz w:val="21"/>
          <w:szCs w:val="21"/>
          <w:lang w:val="en-AU"/>
        </w:rPr>
        <w:t>epartment to continue to monitor efforts to engage the most vulnerable children in kindergarten across Victoria and provide additional targeted support where required through SRF or Early Childhood LOOKOUT.</w:t>
      </w:r>
    </w:p>
    <w:p w14:paraId="15A9055F" w14:textId="33BFC9AD" w:rsidR="00633270" w:rsidRPr="00D35F7C" w:rsidRDefault="00633270" w:rsidP="00633270">
      <w:pPr>
        <w:rPr>
          <w:rFonts w:ascii="Arial" w:eastAsia="Times New Roman" w:hAnsi="Arial" w:cs="Arial"/>
          <w:b/>
          <w:bCs/>
          <w:color w:val="000000" w:themeColor="text2"/>
          <w:sz w:val="21"/>
          <w:szCs w:val="21"/>
          <w:lang w:val="en-AU" w:eastAsia="en-AU"/>
        </w:rPr>
      </w:pPr>
      <w:r w:rsidRPr="00D35F7C">
        <w:rPr>
          <w:rFonts w:ascii="Arial" w:eastAsia="Times New Roman" w:hAnsi="Arial" w:cs="Arial"/>
          <w:b/>
          <w:bCs/>
          <w:color w:val="000000" w:themeColor="text2"/>
          <w:sz w:val="21"/>
          <w:szCs w:val="21"/>
          <w:lang w:val="en-AU" w:eastAsia="en-AU"/>
        </w:rPr>
        <w:t xml:space="preserve">How is the priority of access applied in a Free Kinder setting? </w:t>
      </w:r>
    </w:p>
    <w:p w14:paraId="103FD4EC" w14:textId="7BF225EC" w:rsidR="00633270" w:rsidRPr="00D35F7C" w:rsidRDefault="00633270" w:rsidP="00633270">
      <w:pPr>
        <w:spacing w:line="259" w:lineRule="auto"/>
        <w:rPr>
          <w:rFonts w:ascii="Arial" w:eastAsia="Arial" w:hAnsi="Arial" w:cs="Arial"/>
          <w:color w:val="0B0C1D"/>
          <w:sz w:val="21"/>
          <w:szCs w:val="21"/>
          <w:lang w:val="en-AU"/>
        </w:rPr>
      </w:pPr>
      <w:r w:rsidRPr="00136F60">
        <w:rPr>
          <w:rFonts w:ascii="Arial" w:eastAsia="Arial" w:hAnsi="Arial" w:cs="Arial"/>
          <w:color w:val="0B0C1D"/>
          <w:sz w:val="21"/>
          <w:szCs w:val="21"/>
          <w:lang w:val="en-AU"/>
        </w:rPr>
        <w:t xml:space="preserve">While all </w:t>
      </w:r>
      <w:r w:rsidR="00D1467A">
        <w:rPr>
          <w:rFonts w:ascii="Arial" w:eastAsia="Arial" w:hAnsi="Arial" w:cs="Arial"/>
          <w:color w:val="0B0C1D"/>
          <w:sz w:val="21"/>
          <w:szCs w:val="21"/>
          <w:lang w:val="en-AU"/>
        </w:rPr>
        <w:t>three</w:t>
      </w:r>
      <w:r w:rsidRPr="00136F60">
        <w:rPr>
          <w:rFonts w:ascii="Arial" w:eastAsia="Arial" w:hAnsi="Arial" w:cs="Arial"/>
          <w:color w:val="0B0C1D"/>
          <w:sz w:val="21"/>
          <w:szCs w:val="21"/>
          <w:lang w:val="en-AU"/>
        </w:rPr>
        <w:t xml:space="preserve">- and </w:t>
      </w:r>
      <w:r w:rsidR="00D1467A">
        <w:rPr>
          <w:rFonts w:ascii="Arial" w:eastAsia="Arial" w:hAnsi="Arial" w:cs="Arial"/>
          <w:color w:val="0B0C1D"/>
          <w:sz w:val="21"/>
          <w:szCs w:val="21"/>
          <w:lang w:val="en-AU"/>
        </w:rPr>
        <w:t>four</w:t>
      </w:r>
      <w:r w:rsidRPr="00136F60">
        <w:rPr>
          <w:rFonts w:ascii="Arial" w:eastAsia="Arial" w:hAnsi="Arial" w:cs="Arial"/>
          <w:color w:val="0B0C1D"/>
          <w:sz w:val="21"/>
          <w:szCs w:val="21"/>
          <w:lang w:val="en-AU"/>
        </w:rPr>
        <w:t xml:space="preserve">-year-old children will attract Free Kinder funding in participating services, the </w:t>
      </w:r>
      <w:hyperlink r:id="rId20" w:history="1">
        <w:r w:rsidRPr="003206C6">
          <w:rPr>
            <w:rStyle w:val="Hyperlink"/>
            <w:rFonts w:ascii="Arial" w:eastAsia="Arial" w:hAnsi="Arial" w:cs="Arial"/>
            <w:sz w:val="21"/>
            <w:szCs w:val="21"/>
            <w:lang w:val="en-AU"/>
          </w:rPr>
          <w:t>Priority of Access</w:t>
        </w:r>
      </w:hyperlink>
      <w:r w:rsidRPr="00136F60">
        <w:rPr>
          <w:rFonts w:ascii="Arial" w:eastAsia="Arial" w:hAnsi="Arial" w:cs="Arial"/>
          <w:color w:val="0B0C1D"/>
          <w:sz w:val="21"/>
          <w:szCs w:val="21"/>
          <w:lang w:val="en-AU"/>
        </w:rPr>
        <w:t xml:space="preserve"> (</w:t>
      </w:r>
      <w:proofErr w:type="spellStart"/>
      <w:r w:rsidRPr="00136F60">
        <w:rPr>
          <w:rFonts w:ascii="Arial" w:eastAsia="Arial" w:hAnsi="Arial" w:cs="Arial"/>
          <w:color w:val="0B0C1D"/>
          <w:sz w:val="21"/>
          <w:szCs w:val="21"/>
          <w:lang w:val="en-AU"/>
        </w:rPr>
        <w:t>PoA</w:t>
      </w:r>
      <w:proofErr w:type="spellEnd"/>
      <w:r w:rsidRPr="00136F60">
        <w:rPr>
          <w:rFonts w:ascii="Arial" w:eastAsia="Arial" w:hAnsi="Arial" w:cs="Arial"/>
          <w:color w:val="0B0C1D"/>
          <w:sz w:val="21"/>
          <w:szCs w:val="21"/>
          <w:lang w:val="en-AU"/>
        </w:rPr>
        <w:t>) policy</w:t>
      </w:r>
      <w:r w:rsidR="00B819D3" w:rsidRPr="00D35F7C">
        <w:rPr>
          <w:rFonts w:ascii="Arial" w:eastAsia="Arial" w:hAnsi="Arial" w:cs="Arial"/>
          <w:color w:val="0B0C1D"/>
          <w:sz w:val="21"/>
          <w:szCs w:val="21"/>
          <w:lang w:val="en-AU"/>
        </w:rPr>
        <w:t xml:space="preserve"> </w:t>
      </w:r>
      <w:r w:rsidRPr="00136F60">
        <w:rPr>
          <w:rFonts w:ascii="Arial" w:eastAsia="Arial" w:hAnsi="Arial" w:cs="Arial"/>
          <w:color w:val="0B0C1D"/>
          <w:sz w:val="21"/>
          <w:szCs w:val="21"/>
          <w:lang w:val="en-AU"/>
        </w:rPr>
        <w:t xml:space="preserve">is still required to be applied where demand exceeds available places at a particular service. </w:t>
      </w:r>
    </w:p>
    <w:bookmarkEnd w:id="7"/>
    <w:p w14:paraId="4B995A3B" w14:textId="77777777" w:rsidR="00633270" w:rsidRPr="00D35F7C" w:rsidRDefault="00633270" w:rsidP="00633270">
      <w:pPr>
        <w:spacing w:line="259" w:lineRule="auto"/>
        <w:rPr>
          <w:rFonts w:ascii="Arial" w:eastAsia="Times New Roman" w:hAnsi="Arial" w:cs="Arial"/>
          <w:b/>
          <w:color w:val="000000" w:themeColor="text2"/>
          <w:sz w:val="21"/>
          <w:szCs w:val="21"/>
          <w:lang w:val="en-AU" w:eastAsia="en-AU"/>
        </w:rPr>
      </w:pPr>
      <w:r w:rsidRPr="00D35F7C">
        <w:rPr>
          <w:rFonts w:ascii="Arial" w:eastAsia="Times New Roman" w:hAnsi="Arial" w:cs="Arial"/>
          <w:b/>
          <w:color w:val="000000" w:themeColor="text2"/>
          <w:sz w:val="21"/>
          <w:szCs w:val="21"/>
          <w:lang w:val="en-AU" w:eastAsia="en-AU"/>
        </w:rPr>
        <w:t>Why are the Free Kinder subsidies different in sessional and long day cares?</w:t>
      </w:r>
    </w:p>
    <w:p w14:paraId="264F465E" w14:textId="4E707D67" w:rsidR="0034447F" w:rsidRDefault="00633270" w:rsidP="00633270">
      <w:pPr>
        <w:shd w:val="clear" w:color="auto" w:fill="FFFFFF"/>
        <w:spacing w:before="48"/>
        <w:rPr>
          <w:rFonts w:ascii="Arial" w:eastAsia="Arial" w:hAnsi="Arial" w:cs="Arial"/>
          <w:color w:val="0B0C1D"/>
          <w:sz w:val="21"/>
          <w:szCs w:val="21"/>
          <w:lang w:val="en-AU"/>
        </w:rPr>
      </w:pPr>
      <w:r w:rsidRPr="00136F60">
        <w:rPr>
          <w:rFonts w:ascii="Arial" w:eastAsia="Arial" w:hAnsi="Arial" w:cs="Arial"/>
          <w:color w:val="0B0C1D"/>
          <w:sz w:val="21"/>
          <w:szCs w:val="21"/>
          <w:lang w:val="en-AU"/>
        </w:rPr>
        <w:t xml:space="preserve">Free Kinder funding works differently in the two settings. For integrated long day care programs, the service must pass the full Free Kinder payment on as a fee offset to families. This is because fees are charged for all hours of education and care, not just the kindergarten program hours, and the fees </w:t>
      </w:r>
      <w:r w:rsidR="0034447F">
        <w:rPr>
          <w:rFonts w:ascii="Arial" w:eastAsia="Arial" w:hAnsi="Arial" w:cs="Arial"/>
          <w:color w:val="0B0C1D"/>
          <w:sz w:val="21"/>
          <w:szCs w:val="21"/>
          <w:lang w:val="en-AU"/>
        </w:rPr>
        <w:t>can vary based on factors like the</w:t>
      </w:r>
      <w:r w:rsidRPr="00136F60">
        <w:rPr>
          <w:rFonts w:ascii="Arial" w:eastAsia="Arial" w:hAnsi="Arial" w:cs="Arial"/>
          <w:color w:val="0B0C1D"/>
          <w:sz w:val="21"/>
          <w:szCs w:val="21"/>
          <w:lang w:val="en-AU"/>
        </w:rPr>
        <w:t xml:space="preserve"> family’s </w:t>
      </w:r>
      <w:r w:rsidR="00031594" w:rsidRPr="00136F60">
        <w:rPr>
          <w:rFonts w:ascii="Arial" w:eastAsia="Arial" w:hAnsi="Arial" w:cs="Arial"/>
          <w:color w:val="0B0C1D"/>
          <w:sz w:val="21"/>
          <w:szCs w:val="21"/>
          <w:lang w:val="en-AU"/>
        </w:rPr>
        <w:t>CCS</w:t>
      </w:r>
      <w:r w:rsidRPr="00136F60">
        <w:rPr>
          <w:rFonts w:ascii="Arial" w:eastAsia="Arial" w:hAnsi="Arial" w:cs="Arial"/>
          <w:color w:val="0B0C1D"/>
          <w:sz w:val="21"/>
          <w:szCs w:val="21"/>
          <w:lang w:val="en-AU"/>
        </w:rPr>
        <w:t xml:space="preserve"> entitlement. </w:t>
      </w:r>
    </w:p>
    <w:p w14:paraId="55276A3D" w14:textId="0C69C42E" w:rsidR="00633270" w:rsidRDefault="00633270" w:rsidP="00633270">
      <w:pPr>
        <w:shd w:val="clear" w:color="auto" w:fill="FFFFFF"/>
        <w:spacing w:before="48"/>
        <w:rPr>
          <w:rFonts w:ascii="Arial" w:eastAsia="Arial" w:hAnsi="Arial" w:cs="Arial"/>
          <w:color w:val="0B0C1D"/>
          <w:sz w:val="21"/>
          <w:szCs w:val="21"/>
          <w:lang w:val="en-AU"/>
        </w:rPr>
      </w:pPr>
      <w:r w:rsidRPr="00136F60">
        <w:rPr>
          <w:rFonts w:ascii="Arial" w:eastAsia="Arial" w:hAnsi="Arial" w:cs="Arial"/>
          <w:color w:val="0B0C1D"/>
          <w:sz w:val="21"/>
          <w:szCs w:val="21"/>
          <w:lang w:val="en-AU"/>
        </w:rPr>
        <w:t xml:space="preserve">Free Kinder in sessional programs functions as a fee replacement for the service. The sessional rate has been set higher to enable participating sessional services to offer a free 15-hour program </w:t>
      </w:r>
      <w:r w:rsidR="00C01FFA">
        <w:rPr>
          <w:rFonts w:ascii="Arial" w:eastAsia="Arial" w:hAnsi="Arial" w:cs="Arial"/>
          <w:color w:val="0B0C1D"/>
          <w:sz w:val="21"/>
          <w:szCs w:val="21"/>
          <w:lang w:val="en-AU"/>
        </w:rPr>
        <w:t xml:space="preserve">(or </w:t>
      </w:r>
      <w:proofErr w:type="gramStart"/>
      <w:r w:rsidR="0034447F">
        <w:rPr>
          <w:rFonts w:ascii="Arial" w:eastAsia="Arial" w:hAnsi="Arial" w:cs="Arial"/>
          <w:color w:val="0B0C1D"/>
          <w:sz w:val="21"/>
          <w:szCs w:val="21"/>
          <w:lang w:val="en-AU"/>
        </w:rPr>
        <w:t>16-30 hour</w:t>
      </w:r>
      <w:proofErr w:type="gramEnd"/>
      <w:r w:rsidR="00C01FFA">
        <w:rPr>
          <w:rFonts w:ascii="Arial" w:eastAsia="Arial" w:hAnsi="Arial" w:cs="Arial"/>
          <w:color w:val="0B0C1D"/>
          <w:sz w:val="21"/>
          <w:szCs w:val="21"/>
          <w:lang w:val="en-AU"/>
        </w:rPr>
        <w:t xml:space="preserve"> Pre-Prep program) </w:t>
      </w:r>
      <w:r w:rsidR="0034447F">
        <w:rPr>
          <w:rFonts w:ascii="Arial" w:eastAsia="Arial" w:hAnsi="Arial" w:cs="Arial"/>
          <w:color w:val="0B0C1D"/>
          <w:sz w:val="21"/>
          <w:szCs w:val="21"/>
          <w:lang w:val="en-AU"/>
        </w:rPr>
        <w:t>without changing their</w:t>
      </w:r>
      <w:r w:rsidRPr="00136F60">
        <w:rPr>
          <w:rFonts w:ascii="Arial" w:eastAsia="Arial" w:hAnsi="Arial" w:cs="Arial"/>
          <w:color w:val="0B0C1D"/>
          <w:sz w:val="21"/>
          <w:szCs w:val="21"/>
          <w:lang w:val="en-AU"/>
        </w:rPr>
        <w:t xml:space="preserve"> current fee structure.</w:t>
      </w:r>
    </w:p>
    <w:p w14:paraId="1944148C" w14:textId="77777777" w:rsidR="0034447F" w:rsidRPr="0034447F" w:rsidRDefault="0034447F" w:rsidP="0034447F">
      <w:pPr>
        <w:spacing w:line="259" w:lineRule="auto"/>
        <w:rPr>
          <w:rFonts w:ascii="Arial" w:eastAsia="Times New Roman" w:hAnsi="Arial" w:cs="Arial"/>
          <w:b/>
          <w:color w:val="000000" w:themeColor="text2"/>
          <w:sz w:val="21"/>
          <w:szCs w:val="21"/>
          <w:lang w:val="en-AU" w:eastAsia="en-AU"/>
        </w:rPr>
      </w:pPr>
      <w:r w:rsidRPr="0034447F">
        <w:rPr>
          <w:rFonts w:ascii="Arial" w:eastAsia="Times New Roman" w:hAnsi="Arial" w:cs="Arial"/>
          <w:b/>
          <w:color w:val="000000" w:themeColor="text2"/>
          <w:sz w:val="21"/>
          <w:szCs w:val="21"/>
          <w:lang w:val="en-AU" w:eastAsia="en-AU"/>
        </w:rPr>
        <w:t>Can service providers opt in at a program level? (i.e., opt-in for the Four-Year-old Kindergarten program only and not the Three-Year-Old Kindergarten program)?</w:t>
      </w:r>
    </w:p>
    <w:p w14:paraId="63D4FFD2" w14:textId="22D065B4" w:rsidR="0034447F" w:rsidRPr="0034447F" w:rsidRDefault="0034447F" w:rsidP="0034447F">
      <w:pPr>
        <w:spacing w:line="259" w:lineRule="auto"/>
        <w:rPr>
          <w:rFonts w:ascii="Arial" w:eastAsia="Times New Roman" w:hAnsi="Arial" w:cs="Arial"/>
          <w:bCs/>
          <w:color w:val="000000" w:themeColor="text2"/>
          <w:sz w:val="21"/>
          <w:szCs w:val="21"/>
          <w:lang w:val="en-AU" w:eastAsia="en-AU"/>
        </w:rPr>
      </w:pPr>
      <w:r w:rsidRPr="0034447F">
        <w:rPr>
          <w:rFonts w:ascii="Arial" w:eastAsia="Times New Roman" w:hAnsi="Arial" w:cs="Arial"/>
          <w:bCs/>
          <w:color w:val="000000" w:themeColor="text2"/>
          <w:sz w:val="21"/>
          <w:szCs w:val="21"/>
          <w:lang w:val="en-AU" w:eastAsia="en-AU"/>
        </w:rPr>
        <w:t>Services that are participating in Free Kinder must offer a free program for all children enrolled in kindergarten at their service. Services cannot only offer Free Kinder to some groups of children (e.g., cannot offer Free Kinder for Four-Year-Old Kindergarten</w:t>
      </w:r>
      <w:r w:rsidR="00261B25">
        <w:rPr>
          <w:rFonts w:ascii="Arial" w:eastAsia="Times New Roman" w:hAnsi="Arial" w:cs="Arial"/>
          <w:bCs/>
          <w:color w:val="000000" w:themeColor="text2"/>
          <w:sz w:val="21"/>
          <w:szCs w:val="21"/>
          <w:lang w:val="en-AU" w:eastAsia="en-AU"/>
        </w:rPr>
        <w:t xml:space="preserve"> or Pre-</w:t>
      </w:r>
      <w:r w:rsidR="007C271B">
        <w:rPr>
          <w:rFonts w:ascii="Arial" w:eastAsia="Times New Roman" w:hAnsi="Arial" w:cs="Arial"/>
          <w:bCs/>
          <w:color w:val="000000" w:themeColor="text2"/>
          <w:sz w:val="21"/>
          <w:szCs w:val="21"/>
          <w:lang w:val="en-AU" w:eastAsia="en-AU"/>
        </w:rPr>
        <w:t>P</w:t>
      </w:r>
      <w:r w:rsidR="00057D36">
        <w:rPr>
          <w:rFonts w:ascii="Arial" w:eastAsia="Times New Roman" w:hAnsi="Arial" w:cs="Arial"/>
          <w:bCs/>
          <w:color w:val="000000" w:themeColor="text2"/>
          <w:sz w:val="21"/>
          <w:szCs w:val="21"/>
          <w:lang w:val="en-AU" w:eastAsia="en-AU"/>
        </w:rPr>
        <w:t>4</w:t>
      </w:r>
      <w:r w:rsidR="00261B25">
        <w:rPr>
          <w:rFonts w:ascii="Arial" w:eastAsia="Times New Roman" w:hAnsi="Arial" w:cs="Arial"/>
          <w:bCs/>
          <w:color w:val="000000" w:themeColor="text2"/>
          <w:sz w:val="21"/>
          <w:szCs w:val="21"/>
          <w:lang w:val="en-AU" w:eastAsia="en-AU"/>
        </w:rPr>
        <w:t>rep</w:t>
      </w:r>
      <w:r w:rsidRPr="0034447F">
        <w:rPr>
          <w:rFonts w:ascii="Arial" w:eastAsia="Times New Roman" w:hAnsi="Arial" w:cs="Arial"/>
          <w:bCs/>
          <w:color w:val="000000" w:themeColor="text2"/>
          <w:sz w:val="21"/>
          <w:szCs w:val="21"/>
          <w:lang w:val="en-AU" w:eastAsia="en-AU"/>
        </w:rPr>
        <w:t xml:space="preserve"> and not Three-Year-Old Kindergarten).</w:t>
      </w:r>
    </w:p>
    <w:p w14:paraId="2AAE2184" w14:textId="77777777" w:rsidR="0034447F" w:rsidRPr="00136F60" w:rsidRDefault="0034447F" w:rsidP="00633270">
      <w:pPr>
        <w:shd w:val="clear" w:color="auto" w:fill="FFFFFF"/>
        <w:spacing w:before="48"/>
        <w:rPr>
          <w:rFonts w:ascii="Arial" w:eastAsia="Arial" w:hAnsi="Arial" w:cs="Arial"/>
          <w:color w:val="0B0C1D"/>
          <w:sz w:val="21"/>
          <w:szCs w:val="21"/>
          <w:lang w:val="en-AU"/>
        </w:rPr>
      </w:pPr>
    </w:p>
    <w:p w14:paraId="2080F33C" w14:textId="77777777" w:rsidR="00E96850" w:rsidRDefault="00E96850" w:rsidP="00E96850">
      <w:pPr>
        <w:shd w:val="clear" w:color="auto" w:fill="FFFFFF" w:themeFill="background1"/>
        <w:spacing w:before="48" w:after="0"/>
        <w:rPr>
          <w:rStyle w:val="Hyperlink"/>
          <w:rFonts w:eastAsia="Times New Roman"/>
          <w:lang w:eastAsia="en-AU"/>
        </w:rPr>
      </w:pPr>
    </w:p>
    <w:p w14:paraId="7D101E54" w14:textId="1C380997" w:rsidR="00624A55" w:rsidRPr="00624A55" w:rsidRDefault="00624A55" w:rsidP="00624A55">
      <w:pPr>
        <w:pStyle w:val="Intro"/>
      </w:pPr>
    </w:p>
    <w:p w14:paraId="6581B85E" w14:textId="77777777" w:rsidR="0016287D" w:rsidRDefault="0016287D" w:rsidP="0016287D">
      <w:pPr>
        <w:pStyle w:val="FootnoteText"/>
        <w:ind w:right="4507"/>
        <w:rPr>
          <w:sz w:val="12"/>
          <w:szCs w:val="12"/>
        </w:rPr>
      </w:pPr>
    </w:p>
    <w:p w14:paraId="3950F060" w14:textId="3650BCD5" w:rsidR="00122369" w:rsidRPr="00E34721" w:rsidRDefault="0016287D" w:rsidP="00C975F7">
      <w:pPr>
        <w:pStyle w:val="Copyrighttext"/>
        <w:rPr>
          <w:rFonts w:cstheme="minorHAnsi"/>
        </w:rPr>
      </w:pPr>
      <w:r w:rsidRPr="001105FA">
        <w:t>© State of Victoria (Department of Education)</w:t>
      </w:r>
      <w:r w:rsidR="00E77EB9">
        <w:t xml:space="preserve"> </w:t>
      </w:r>
      <w:r w:rsidR="00E77EB9" w:rsidRPr="00D35F7C">
        <w:t>20</w:t>
      </w:r>
      <w:r w:rsidR="00735566" w:rsidRPr="00D35F7C">
        <w:t>2</w:t>
      </w:r>
      <w:r w:rsidR="0074637B" w:rsidRPr="00D35F7C">
        <w:t>3</w:t>
      </w:r>
      <w:r w:rsidR="00E77EB9" w:rsidRPr="00E77EB9">
        <w:rPr>
          <w:highlight w:val="yellow"/>
        </w:rPr>
        <w:t>.</w:t>
      </w:r>
      <w:r w:rsidRPr="001105FA">
        <w:t xml:space="preserve"> </w:t>
      </w:r>
      <w:r w:rsidR="00E34721" w:rsidRPr="00E34721">
        <w:rPr>
          <w:rFonts w:cstheme="minorHAnsi"/>
          <w:color w:val="000000"/>
        </w:rPr>
        <w:t>Except where otherwise </w:t>
      </w:r>
      <w:hyperlink r:id="rId21" w:history="1">
        <w:r w:rsidR="00E34721" w:rsidRPr="00E34721">
          <w:rPr>
            <w:rStyle w:val="Hyperlink"/>
            <w:rFonts w:cstheme="minorHAnsi"/>
          </w:rPr>
          <w:t>noted,</w:t>
        </w:r>
      </w:hyperlink>
      <w:r w:rsidR="00E34721" w:rsidRPr="00E34721">
        <w:rPr>
          <w:rFonts w:cstheme="minorHAnsi"/>
          <w:color w:val="000000"/>
        </w:rPr>
        <w:t xml:space="preserve"> material in this document is provided under a</w:t>
      </w:r>
      <w:r w:rsidR="00E34721">
        <w:rPr>
          <w:rFonts w:cstheme="minorHAnsi"/>
          <w:color w:val="000000"/>
        </w:rPr>
        <w:br/>
      </w:r>
      <w:r w:rsidR="00E34721" w:rsidRPr="00E34721">
        <w:rPr>
          <w:rFonts w:cstheme="minorHAnsi"/>
          <w:color w:val="000000"/>
        </w:rPr>
        <w:t> </w:t>
      </w:r>
      <w:hyperlink r:id="rId22" w:history="1">
        <w:r w:rsidR="00E34721" w:rsidRPr="00E34721">
          <w:rPr>
            <w:rStyle w:val="Hyperlink"/>
            <w:rFonts w:cstheme="minorHAnsi"/>
          </w:rPr>
          <w:t>Creative Commons Attribution 4.0 International</w:t>
        </w:r>
      </w:hyperlink>
      <w:r w:rsidR="00E34721" w:rsidRPr="00E34721">
        <w:rPr>
          <w:rFonts w:cstheme="minorHAnsi"/>
        </w:rPr>
        <w:t xml:space="preserve"> </w:t>
      </w:r>
      <w:r w:rsidR="00E34721" w:rsidRPr="00E34721">
        <w:rPr>
          <w:rFonts w:cstheme="minorHAnsi"/>
          <w:color w:val="000000"/>
        </w:rPr>
        <w:t>Please check the full </w:t>
      </w:r>
      <w:hyperlink r:id="rId23" w:history="1">
        <w:r w:rsidR="00E34721" w:rsidRPr="00E34721">
          <w:rPr>
            <w:rStyle w:val="Hyperlink"/>
            <w:rFonts w:cstheme="minorHAnsi"/>
          </w:rPr>
          <w:t>copyright notice </w:t>
        </w:r>
      </w:hyperlink>
    </w:p>
    <w:sectPr w:rsidR="00122369" w:rsidRPr="00E34721" w:rsidSect="00D35F7C">
      <w:headerReference w:type="default" r:id="rId24"/>
      <w:footerReference w:type="even" r:id="rId25"/>
      <w:footerReference w:type="default" r:id="rId26"/>
      <w:pgSz w:w="11900" w:h="16840"/>
      <w:pgMar w:top="2155" w:right="1134" w:bottom="1418"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3133D" w14:textId="77777777" w:rsidR="00FA4F08" w:rsidRDefault="00FA4F08" w:rsidP="003967DD">
      <w:pPr>
        <w:spacing w:after="0"/>
      </w:pPr>
      <w:r>
        <w:separator/>
      </w:r>
    </w:p>
  </w:endnote>
  <w:endnote w:type="continuationSeparator" w:id="0">
    <w:p w14:paraId="5D64D91E" w14:textId="77777777" w:rsidR="00FA4F08" w:rsidRDefault="00FA4F08" w:rsidP="003967DD">
      <w:pPr>
        <w:spacing w:after="0"/>
      </w:pPr>
      <w:r>
        <w:continuationSeparator/>
      </w:r>
    </w:p>
  </w:endnote>
  <w:endnote w:type="continuationNotice" w:id="1">
    <w:p w14:paraId="3422CF3D" w14:textId="77777777" w:rsidR="00FA4F08" w:rsidRDefault="00FA4F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CC45E" w14:textId="77777777" w:rsidR="00FA4F08" w:rsidRDefault="00FA4F08" w:rsidP="003967DD">
      <w:pPr>
        <w:spacing w:after="0"/>
      </w:pPr>
      <w:r>
        <w:separator/>
      </w:r>
    </w:p>
  </w:footnote>
  <w:footnote w:type="continuationSeparator" w:id="0">
    <w:p w14:paraId="254BA01B" w14:textId="77777777" w:rsidR="00FA4F08" w:rsidRDefault="00FA4F08" w:rsidP="003967DD">
      <w:pPr>
        <w:spacing w:after="0"/>
      </w:pPr>
      <w:r>
        <w:continuationSeparator/>
      </w:r>
    </w:p>
  </w:footnote>
  <w:footnote w:type="continuationNotice" w:id="1">
    <w:p w14:paraId="6EA2502A" w14:textId="77777777" w:rsidR="00FA4F08" w:rsidRDefault="00FA4F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27490F86" w:rsidR="003967DD" w:rsidRDefault="000861DD">
    <w:pPr>
      <w:pStyle w:val="Header"/>
    </w:pPr>
    <w:r>
      <w:rPr>
        <w:noProof/>
      </w:rPr>
      <w:drawing>
        <wp:anchor distT="0" distB="0" distL="114300" distR="114300" simplePos="0" relativeHeight="251658240" behindDoc="1" locked="0" layoutInCell="1" allowOverlap="1" wp14:anchorId="7CE31918" wp14:editId="188ABEB6">
          <wp:simplePos x="0" y="0"/>
          <wp:positionH relativeFrom="page">
            <wp:posOffset>0</wp:posOffset>
          </wp:positionH>
          <wp:positionV relativeFrom="page">
            <wp:posOffset>6345</wp:posOffset>
          </wp:positionV>
          <wp:extent cx="7550422" cy="10672109"/>
          <wp:effectExtent l="0" t="0" r="6350" b="0"/>
          <wp:wrapNone/>
          <wp:docPr id="1303662482" name="Picture 13036624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913012"/>
    <w:multiLevelType w:val="hybridMultilevel"/>
    <w:tmpl w:val="726C35B6"/>
    <w:lvl w:ilvl="0" w:tplc="BC3E4E5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971925"/>
    <w:multiLevelType w:val="hybridMultilevel"/>
    <w:tmpl w:val="B6101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D41C36"/>
    <w:multiLevelType w:val="hybridMultilevel"/>
    <w:tmpl w:val="D3BA40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AC2016C"/>
    <w:multiLevelType w:val="hybridMultilevel"/>
    <w:tmpl w:val="670EE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234373"/>
    <w:multiLevelType w:val="hybridMultilevel"/>
    <w:tmpl w:val="B198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0922C5"/>
    <w:multiLevelType w:val="hybridMultilevel"/>
    <w:tmpl w:val="3BDA7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A7686"/>
    <w:multiLevelType w:val="hybridMultilevel"/>
    <w:tmpl w:val="80E07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FA17F3"/>
    <w:multiLevelType w:val="multilevel"/>
    <w:tmpl w:val="D5F4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86790A"/>
    <w:multiLevelType w:val="hybridMultilevel"/>
    <w:tmpl w:val="99640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921D56"/>
    <w:multiLevelType w:val="hybridMultilevel"/>
    <w:tmpl w:val="61FC7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A417E7"/>
    <w:multiLevelType w:val="hybridMultilevel"/>
    <w:tmpl w:val="6658A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F65E80"/>
    <w:multiLevelType w:val="hybridMultilevel"/>
    <w:tmpl w:val="5E427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80245E"/>
    <w:multiLevelType w:val="hybridMultilevel"/>
    <w:tmpl w:val="E6FE5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D43711"/>
    <w:multiLevelType w:val="hybridMultilevel"/>
    <w:tmpl w:val="7A0ED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777D0A"/>
    <w:multiLevelType w:val="hybridMultilevel"/>
    <w:tmpl w:val="7A48B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B8729E"/>
    <w:multiLevelType w:val="hybridMultilevel"/>
    <w:tmpl w:val="384E542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3867C1"/>
    <w:multiLevelType w:val="hybridMultilevel"/>
    <w:tmpl w:val="6CCC3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5D7A25"/>
    <w:multiLevelType w:val="hybridMultilevel"/>
    <w:tmpl w:val="A210D77C"/>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2E20997"/>
    <w:multiLevelType w:val="multilevel"/>
    <w:tmpl w:val="4FC2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1669AD"/>
    <w:multiLevelType w:val="hybridMultilevel"/>
    <w:tmpl w:val="E5324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B1702C0"/>
    <w:multiLevelType w:val="hybridMultilevel"/>
    <w:tmpl w:val="41A0F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301B20"/>
    <w:multiLevelType w:val="multilevel"/>
    <w:tmpl w:val="9462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811373"/>
    <w:multiLevelType w:val="hybridMultilevel"/>
    <w:tmpl w:val="B0B46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2761322">
    <w:abstractNumId w:val="0"/>
  </w:num>
  <w:num w:numId="2" w16cid:durableId="2112698368">
    <w:abstractNumId w:val="1"/>
  </w:num>
  <w:num w:numId="3" w16cid:durableId="1004555049">
    <w:abstractNumId w:val="2"/>
  </w:num>
  <w:num w:numId="4" w16cid:durableId="1727412203">
    <w:abstractNumId w:val="3"/>
  </w:num>
  <w:num w:numId="5" w16cid:durableId="997733528">
    <w:abstractNumId w:val="4"/>
  </w:num>
  <w:num w:numId="6" w16cid:durableId="776868332">
    <w:abstractNumId w:val="9"/>
  </w:num>
  <w:num w:numId="7" w16cid:durableId="1070888293">
    <w:abstractNumId w:val="5"/>
  </w:num>
  <w:num w:numId="8" w16cid:durableId="1398359643">
    <w:abstractNumId w:val="6"/>
  </w:num>
  <w:num w:numId="9" w16cid:durableId="1444183431">
    <w:abstractNumId w:val="7"/>
  </w:num>
  <w:num w:numId="10" w16cid:durableId="1036781693">
    <w:abstractNumId w:val="8"/>
  </w:num>
  <w:num w:numId="11" w16cid:durableId="1330254806">
    <w:abstractNumId w:val="10"/>
  </w:num>
  <w:num w:numId="12" w16cid:durableId="200555968">
    <w:abstractNumId w:val="19"/>
  </w:num>
  <w:num w:numId="13" w16cid:durableId="1838034210">
    <w:abstractNumId w:val="30"/>
  </w:num>
  <w:num w:numId="14" w16cid:durableId="1297906892">
    <w:abstractNumId w:val="32"/>
  </w:num>
  <w:num w:numId="15" w16cid:durableId="1309285767">
    <w:abstractNumId w:val="15"/>
  </w:num>
  <w:num w:numId="16" w16cid:durableId="1078794174">
    <w:abstractNumId w:val="25"/>
  </w:num>
  <w:num w:numId="17" w16cid:durableId="1611740289">
    <w:abstractNumId w:val="18"/>
  </w:num>
  <w:num w:numId="18" w16cid:durableId="922446114">
    <w:abstractNumId w:val="36"/>
  </w:num>
  <w:num w:numId="19" w16cid:durableId="240261723">
    <w:abstractNumId w:val="33"/>
  </w:num>
  <w:num w:numId="20" w16cid:durableId="1641152513">
    <w:abstractNumId w:val="12"/>
  </w:num>
  <w:num w:numId="21" w16cid:durableId="1198395540">
    <w:abstractNumId w:val="38"/>
  </w:num>
  <w:num w:numId="22" w16cid:durableId="861161575">
    <w:abstractNumId w:val="31"/>
  </w:num>
  <w:num w:numId="23" w16cid:durableId="1747874648">
    <w:abstractNumId w:val="26"/>
  </w:num>
  <w:num w:numId="24" w16cid:durableId="693113144">
    <w:abstractNumId w:val="28"/>
  </w:num>
  <w:num w:numId="25" w16cid:durableId="1115712934">
    <w:abstractNumId w:val="24"/>
  </w:num>
  <w:num w:numId="26" w16cid:durableId="888034968">
    <w:abstractNumId w:val="21"/>
  </w:num>
  <w:num w:numId="27" w16cid:durableId="21327190">
    <w:abstractNumId w:val="29"/>
  </w:num>
  <w:num w:numId="28" w16cid:durableId="470906620">
    <w:abstractNumId w:val="16"/>
  </w:num>
  <w:num w:numId="29" w16cid:durableId="1657107586">
    <w:abstractNumId w:val="23"/>
  </w:num>
  <w:num w:numId="30" w16cid:durableId="1674186947">
    <w:abstractNumId w:val="13"/>
  </w:num>
  <w:num w:numId="31" w16cid:durableId="928386470">
    <w:abstractNumId w:val="20"/>
  </w:num>
  <w:num w:numId="32" w16cid:durableId="1091662084">
    <w:abstractNumId w:val="39"/>
  </w:num>
  <w:num w:numId="33" w16cid:durableId="266693534">
    <w:abstractNumId w:val="11"/>
  </w:num>
  <w:num w:numId="34" w16cid:durableId="1167478974">
    <w:abstractNumId w:val="22"/>
  </w:num>
  <w:num w:numId="35" w16cid:durableId="2089959844">
    <w:abstractNumId w:val="34"/>
  </w:num>
  <w:num w:numId="36" w16cid:durableId="984969722">
    <w:abstractNumId w:val="27"/>
  </w:num>
  <w:num w:numId="37" w16cid:durableId="2120447568">
    <w:abstractNumId w:val="14"/>
  </w:num>
  <w:num w:numId="38" w16cid:durableId="1193228793">
    <w:abstractNumId w:val="17"/>
  </w:num>
  <w:num w:numId="39" w16cid:durableId="1331719904">
    <w:abstractNumId w:val="37"/>
  </w:num>
  <w:num w:numId="40" w16cid:durableId="80924510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F59"/>
    <w:rsid w:val="00011F31"/>
    <w:rsid w:val="00013339"/>
    <w:rsid w:val="000256E2"/>
    <w:rsid w:val="00031594"/>
    <w:rsid w:val="00057D36"/>
    <w:rsid w:val="00057DC4"/>
    <w:rsid w:val="000660A2"/>
    <w:rsid w:val="00080DA9"/>
    <w:rsid w:val="000861DD"/>
    <w:rsid w:val="000A47D4"/>
    <w:rsid w:val="000A4E8F"/>
    <w:rsid w:val="000B02F3"/>
    <w:rsid w:val="000C4E3F"/>
    <w:rsid w:val="000C600E"/>
    <w:rsid w:val="000E5CD8"/>
    <w:rsid w:val="000F1467"/>
    <w:rsid w:val="00122369"/>
    <w:rsid w:val="00124860"/>
    <w:rsid w:val="00136F60"/>
    <w:rsid w:val="00142CF3"/>
    <w:rsid w:val="001463C3"/>
    <w:rsid w:val="00150E0F"/>
    <w:rsid w:val="00157212"/>
    <w:rsid w:val="0016287D"/>
    <w:rsid w:val="00174D2E"/>
    <w:rsid w:val="001802B9"/>
    <w:rsid w:val="001962D1"/>
    <w:rsid w:val="001A43E0"/>
    <w:rsid w:val="001C3961"/>
    <w:rsid w:val="001D0D94"/>
    <w:rsid w:val="001D10B9"/>
    <w:rsid w:val="001D13F9"/>
    <w:rsid w:val="001D1DE4"/>
    <w:rsid w:val="001D39E6"/>
    <w:rsid w:val="001F39DD"/>
    <w:rsid w:val="00224F65"/>
    <w:rsid w:val="002312F1"/>
    <w:rsid w:val="00231453"/>
    <w:rsid w:val="0024331E"/>
    <w:rsid w:val="002512BE"/>
    <w:rsid w:val="002529BC"/>
    <w:rsid w:val="00261B25"/>
    <w:rsid w:val="00266D41"/>
    <w:rsid w:val="00274D23"/>
    <w:rsid w:val="00275FB8"/>
    <w:rsid w:val="002838F2"/>
    <w:rsid w:val="00296DFB"/>
    <w:rsid w:val="002A4A96"/>
    <w:rsid w:val="002B573A"/>
    <w:rsid w:val="002D5A5B"/>
    <w:rsid w:val="002D7E3B"/>
    <w:rsid w:val="002E3BED"/>
    <w:rsid w:val="002F6115"/>
    <w:rsid w:val="00312720"/>
    <w:rsid w:val="003133CC"/>
    <w:rsid w:val="003206C6"/>
    <w:rsid w:val="00333DCC"/>
    <w:rsid w:val="00343AFC"/>
    <w:rsid w:val="0034447F"/>
    <w:rsid w:val="0034745C"/>
    <w:rsid w:val="00355CC9"/>
    <w:rsid w:val="003967DD"/>
    <w:rsid w:val="00396AE8"/>
    <w:rsid w:val="00396DB5"/>
    <w:rsid w:val="003A4C39"/>
    <w:rsid w:val="003C0329"/>
    <w:rsid w:val="003C6D95"/>
    <w:rsid w:val="003C71A3"/>
    <w:rsid w:val="003D0F43"/>
    <w:rsid w:val="00413FA8"/>
    <w:rsid w:val="00416D8A"/>
    <w:rsid w:val="0042333B"/>
    <w:rsid w:val="00425773"/>
    <w:rsid w:val="00446121"/>
    <w:rsid w:val="00455B93"/>
    <w:rsid w:val="00473DC5"/>
    <w:rsid w:val="00485DCC"/>
    <w:rsid w:val="00486ADF"/>
    <w:rsid w:val="0049752B"/>
    <w:rsid w:val="004A0FA3"/>
    <w:rsid w:val="004A2876"/>
    <w:rsid w:val="004B2ED6"/>
    <w:rsid w:val="004C1C6D"/>
    <w:rsid w:val="004C3881"/>
    <w:rsid w:val="004C41AF"/>
    <w:rsid w:val="004C6BA9"/>
    <w:rsid w:val="004F0A66"/>
    <w:rsid w:val="004F24ED"/>
    <w:rsid w:val="00500ADA"/>
    <w:rsid w:val="0050765E"/>
    <w:rsid w:val="00512BBA"/>
    <w:rsid w:val="005251A4"/>
    <w:rsid w:val="00547950"/>
    <w:rsid w:val="00555277"/>
    <w:rsid w:val="005643B1"/>
    <w:rsid w:val="00567CF0"/>
    <w:rsid w:val="005717AE"/>
    <w:rsid w:val="005837FE"/>
    <w:rsid w:val="00584366"/>
    <w:rsid w:val="005979A7"/>
    <w:rsid w:val="005A4F12"/>
    <w:rsid w:val="005E0713"/>
    <w:rsid w:val="005F2815"/>
    <w:rsid w:val="00606572"/>
    <w:rsid w:val="00613008"/>
    <w:rsid w:val="00621005"/>
    <w:rsid w:val="00624A55"/>
    <w:rsid w:val="00626EC5"/>
    <w:rsid w:val="00633270"/>
    <w:rsid w:val="00634BD1"/>
    <w:rsid w:val="00640E90"/>
    <w:rsid w:val="00647494"/>
    <w:rsid w:val="00656FB2"/>
    <w:rsid w:val="006671CE"/>
    <w:rsid w:val="00670F83"/>
    <w:rsid w:val="00673E9A"/>
    <w:rsid w:val="00683619"/>
    <w:rsid w:val="00697912"/>
    <w:rsid w:val="006A1F8A"/>
    <w:rsid w:val="006A25AC"/>
    <w:rsid w:val="006A2D6D"/>
    <w:rsid w:val="006B60F8"/>
    <w:rsid w:val="006C45C0"/>
    <w:rsid w:val="006D56A1"/>
    <w:rsid w:val="006E2B9A"/>
    <w:rsid w:val="006E5CB4"/>
    <w:rsid w:val="006F5188"/>
    <w:rsid w:val="00700768"/>
    <w:rsid w:val="00706C2A"/>
    <w:rsid w:val="00710CE5"/>
    <w:rsid w:val="00710CED"/>
    <w:rsid w:val="00717B58"/>
    <w:rsid w:val="00735566"/>
    <w:rsid w:val="00741504"/>
    <w:rsid w:val="00743422"/>
    <w:rsid w:val="00743D60"/>
    <w:rsid w:val="0074637B"/>
    <w:rsid w:val="007472EE"/>
    <w:rsid w:val="00752CDE"/>
    <w:rsid w:val="007644A4"/>
    <w:rsid w:val="00767573"/>
    <w:rsid w:val="0077354A"/>
    <w:rsid w:val="007776E1"/>
    <w:rsid w:val="007811EF"/>
    <w:rsid w:val="007B1632"/>
    <w:rsid w:val="007B2761"/>
    <w:rsid w:val="007B556E"/>
    <w:rsid w:val="007C1782"/>
    <w:rsid w:val="007C271B"/>
    <w:rsid w:val="007D3E38"/>
    <w:rsid w:val="007E7CBD"/>
    <w:rsid w:val="007F026B"/>
    <w:rsid w:val="0080332A"/>
    <w:rsid w:val="00804571"/>
    <w:rsid w:val="008065DA"/>
    <w:rsid w:val="0081135A"/>
    <w:rsid w:val="00811915"/>
    <w:rsid w:val="0082549F"/>
    <w:rsid w:val="008352D4"/>
    <w:rsid w:val="00855DD0"/>
    <w:rsid w:val="008735F3"/>
    <w:rsid w:val="0088474D"/>
    <w:rsid w:val="00890680"/>
    <w:rsid w:val="00892703"/>
    <w:rsid w:val="00892E24"/>
    <w:rsid w:val="008A0D72"/>
    <w:rsid w:val="008B1737"/>
    <w:rsid w:val="008B6878"/>
    <w:rsid w:val="008C46F4"/>
    <w:rsid w:val="008D39A3"/>
    <w:rsid w:val="008E3FE9"/>
    <w:rsid w:val="008F3D35"/>
    <w:rsid w:val="008F539F"/>
    <w:rsid w:val="009111B8"/>
    <w:rsid w:val="00925AA4"/>
    <w:rsid w:val="00952690"/>
    <w:rsid w:val="0097690D"/>
    <w:rsid w:val="00976D40"/>
    <w:rsid w:val="00976FE4"/>
    <w:rsid w:val="009B4F06"/>
    <w:rsid w:val="009C5D6F"/>
    <w:rsid w:val="009D52C3"/>
    <w:rsid w:val="009D7823"/>
    <w:rsid w:val="009F6A77"/>
    <w:rsid w:val="00A03A94"/>
    <w:rsid w:val="00A0409B"/>
    <w:rsid w:val="00A05E93"/>
    <w:rsid w:val="00A11853"/>
    <w:rsid w:val="00A27238"/>
    <w:rsid w:val="00A31926"/>
    <w:rsid w:val="00A321C0"/>
    <w:rsid w:val="00A4100B"/>
    <w:rsid w:val="00A52AA7"/>
    <w:rsid w:val="00A600A9"/>
    <w:rsid w:val="00A6026E"/>
    <w:rsid w:val="00A710DF"/>
    <w:rsid w:val="00A7190D"/>
    <w:rsid w:val="00A741DA"/>
    <w:rsid w:val="00A93FC3"/>
    <w:rsid w:val="00AA2A32"/>
    <w:rsid w:val="00AF2AF3"/>
    <w:rsid w:val="00AF6AF9"/>
    <w:rsid w:val="00B035C5"/>
    <w:rsid w:val="00B05800"/>
    <w:rsid w:val="00B21562"/>
    <w:rsid w:val="00B2498C"/>
    <w:rsid w:val="00B25864"/>
    <w:rsid w:val="00B35CC9"/>
    <w:rsid w:val="00B66415"/>
    <w:rsid w:val="00B66DF6"/>
    <w:rsid w:val="00B819D3"/>
    <w:rsid w:val="00BA06C3"/>
    <w:rsid w:val="00BA0DF2"/>
    <w:rsid w:val="00BB0B9B"/>
    <w:rsid w:val="00BB13B9"/>
    <w:rsid w:val="00BB5447"/>
    <w:rsid w:val="00BD0E51"/>
    <w:rsid w:val="00BE257B"/>
    <w:rsid w:val="00BE3C03"/>
    <w:rsid w:val="00C01FFA"/>
    <w:rsid w:val="00C0334C"/>
    <w:rsid w:val="00C20677"/>
    <w:rsid w:val="00C3578E"/>
    <w:rsid w:val="00C36588"/>
    <w:rsid w:val="00C41777"/>
    <w:rsid w:val="00C539BB"/>
    <w:rsid w:val="00C82195"/>
    <w:rsid w:val="00C85BB9"/>
    <w:rsid w:val="00C86585"/>
    <w:rsid w:val="00C920D2"/>
    <w:rsid w:val="00C975F7"/>
    <w:rsid w:val="00CB07EB"/>
    <w:rsid w:val="00CB5BA4"/>
    <w:rsid w:val="00CC112D"/>
    <w:rsid w:val="00CC3D5B"/>
    <w:rsid w:val="00CC5AA8"/>
    <w:rsid w:val="00CD5993"/>
    <w:rsid w:val="00CE4D50"/>
    <w:rsid w:val="00CE7D05"/>
    <w:rsid w:val="00CF462D"/>
    <w:rsid w:val="00D13523"/>
    <w:rsid w:val="00D14311"/>
    <w:rsid w:val="00D1467A"/>
    <w:rsid w:val="00D15A78"/>
    <w:rsid w:val="00D165C8"/>
    <w:rsid w:val="00D35F7C"/>
    <w:rsid w:val="00D4462B"/>
    <w:rsid w:val="00D6561E"/>
    <w:rsid w:val="00D93D5B"/>
    <w:rsid w:val="00D9777A"/>
    <w:rsid w:val="00D97EE2"/>
    <w:rsid w:val="00DA1EDF"/>
    <w:rsid w:val="00DA1F16"/>
    <w:rsid w:val="00DA3782"/>
    <w:rsid w:val="00DA6668"/>
    <w:rsid w:val="00DB3F2E"/>
    <w:rsid w:val="00DC091C"/>
    <w:rsid w:val="00DC4D0D"/>
    <w:rsid w:val="00DE0D0E"/>
    <w:rsid w:val="00E27202"/>
    <w:rsid w:val="00E312DE"/>
    <w:rsid w:val="00E31A01"/>
    <w:rsid w:val="00E34263"/>
    <w:rsid w:val="00E34721"/>
    <w:rsid w:val="00E4317E"/>
    <w:rsid w:val="00E477E2"/>
    <w:rsid w:val="00E5030B"/>
    <w:rsid w:val="00E56210"/>
    <w:rsid w:val="00E64758"/>
    <w:rsid w:val="00E70DA6"/>
    <w:rsid w:val="00E77EB9"/>
    <w:rsid w:val="00E96850"/>
    <w:rsid w:val="00EA08A3"/>
    <w:rsid w:val="00EA6CCF"/>
    <w:rsid w:val="00ED0233"/>
    <w:rsid w:val="00ED1546"/>
    <w:rsid w:val="00ED2E9A"/>
    <w:rsid w:val="00EE547F"/>
    <w:rsid w:val="00EE5D4E"/>
    <w:rsid w:val="00EF5EEE"/>
    <w:rsid w:val="00EF66A2"/>
    <w:rsid w:val="00F0421B"/>
    <w:rsid w:val="00F05099"/>
    <w:rsid w:val="00F0580A"/>
    <w:rsid w:val="00F20FD2"/>
    <w:rsid w:val="00F321D4"/>
    <w:rsid w:val="00F336CF"/>
    <w:rsid w:val="00F360BA"/>
    <w:rsid w:val="00F5271F"/>
    <w:rsid w:val="00F62BD1"/>
    <w:rsid w:val="00F72077"/>
    <w:rsid w:val="00F736A1"/>
    <w:rsid w:val="00F815F2"/>
    <w:rsid w:val="00F834C3"/>
    <w:rsid w:val="00F84E47"/>
    <w:rsid w:val="00F92EF3"/>
    <w:rsid w:val="00F94715"/>
    <w:rsid w:val="00F96DC1"/>
    <w:rsid w:val="00FA4507"/>
    <w:rsid w:val="00FA47DB"/>
    <w:rsid w:val="00FA4F08"/>
    <w:rsid w:val="00FC44CE"/>
    <w:rsid w:val="00FD1266"/>
    <w:rsid w:val="00FE01AD"/>
    <w:rsid w:val="00FE063E"/>
    <w:rsid w:val="00FE18BB"/>
    <w:rsid w:val="00FE3C50"/>
    <w:rsid w:val="00FF2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355FF"/>
  <w14:defaultImageDpi w14:val="32767"/>
  <w15:chartTrackingRefBased/>
  <w15:docId w15:val="{C031F6D8-DCB3-44C9-8550-97A7D45E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character" w:styleId="CommentReference">
    <w:name w:val="annotation reference"/>
    <w:basedOn w:val="DefaultParagraphFont"/>
    <w:uiPriority w:val="99"/>
    <w:semiHidden/>
    <w:unhideWhenUsed/>
    <w:rsid w:val="00AF2AF3"/>
    <w:rPr>
      <w:sz w:val="16"/>
      <w:szCs w:val="16"/>
    </w:rPr>
  </w:style>
  <w:style w:type="paragraph" w:styleId="CommentText">
    <w:name w:val="annotation text"/>
    <w:basedOn w:val="Normal"/>
    <w:link w:val="CommentTextChar"/>
    <w:uiPriority w:val="99"/>
    <w:unhideWhenUsed/>
    <w:rsid w:val="00AF2AF3"/>
    <w:rPr>
      <w:sz w:val="20"/>
      <w:szCs w:val="20"/>
    </w:rPr>
  </w:style>
  <w:style w:type="character" w:customStyle="1" w:styleId="CommentTextChar">
    <w:name w:val="Comment Text Char"/>
    <w:basedOn w:val="DefaultParagraphFont"/>
    <w:link w:val="CommentText"/>
    <w:uiPriority w:val="99"/>
    <w:rsid w:val="00AF2AF3"/>
    <w:rPr>
      <w:sz w:val="20"/>
      <w:szCs w:val="20"/>
    </w:rPr>
  </w:style>
  <w:style w:type="paragraph" w:styleId="CommentSubject">
    <w:name w:val="annotation subject"/>
    <w:basedOn w:val="CommentText"/>
    <w:next w:val="CommentText"/>
    <w:link w:val="CommentSubjectChar"/>
    <w:uiPriority w:val="99"/>
    <w:semiHidden/>
    <w:unhideWhenUsed/>
    <w:rsid w:val="00AF2AF3"/>
    <w:rPr>
      <w:b/>
      <w:bCs/>
    </w:rPr>
  </w:style>
  <w:style w:type="character" w:customStyle="1" w:styleId="CommentSubjectChar">
    <w:name w:val="Comment Subject Char"/>
    <w:basedOn w:val="CommentTextChar"/>
    <w:link w:val="CommentSubject"/>
    <w:uiPriority w:val="99"/>
    <w:semiHidden/>
    <w:rsid w:val="00AF2AF3"/>
    <w:rPr>
      <w:b/>
      <w:bCs/>
      <w:sz w:val="20"/>
      <w:szCs w:val="20"/>
    </w:rPr>
  </w:style>
  <w:style w:type="paragraph" w:styleId="NormalWeb">
    <w:name w:val="Normal (Web)"/>
    <w:basedOn w:val="Normal"/>
    <w:uiPriority w:val="99"/>
    <w:unhideWhenUsed/>
    <w:rsid w:val="00E70DA6"/>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列出段落"/>
    <w:basedOn w:val="Normal"/>
    <w:link w:val="ListParagraphChar"/>
    <w:uiPriority w:val="34"/>
    <w:qFormat/>
    <w:rsid w:val="00E70DA6"/>
    <w:pPr>
      <w:ind w:left="720"/>
      <w:contextualSpacing/>
    </w:p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qFormat/>
    <w:locked/>
    <w:rsid w:val="00E70DA6"/>
    <w:rPr>
      <w:sz w:val="22"/>
    </w:rPr>
  </w:style>
  <w:style w:type="paragraph" w:styleId="Revision">
    <w:name w:val="Revision"/>
    <w:hidden/>
    <w:uiPriority w:val="99"/>
    <w:semiHidden/>
    <w:rsid w:val="005F2815"/>
    <w:rPr>
      <w:sz w:val="22"/>
    </w:rPr>
  </w:style>
  <w:style w:type="character" w:customStyle="1" w:styleId="normaltextrun">
    <w:name w:val="normaltextrun"/>
    <w:basedOn w:val="DefaultParagraphFont"/>
    <w:rsid w:val="00E96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82410414">
      <w:bodyDiv w:val="1"/>
      <w:marLeft w:val="0"/>
      <w:marRight w:val="0"/>
      <w:marTop w:val="0"/>
      <w:marBottom w:val="0"/>
      <w:divBdr>
        <w:top w:val="none" w:sz="0" w:space="0" w:color="auto"/>
        <w:left w:val="none" w:sz="0" w:space="0" w:color="auto"/>
        <w:bottom w:val="none" w:sz="0" w:space="0" w:color="auto"/>
        <w:right w:val="none" w:sz="0" w:space="0" w:color="auto"/>
      </w:divBdr>
    </w:div>
    <w:div w:id="431126901">
      <w:bodyDiv w:val="1"/>
      <w:marLeft w:val="0"/>
      <w:marRight w:val="0"/>
      <w:marTop w:val="0"/>
      <w:marBottom w:val="0"/>
      <w:divBdr>
        <w:top w:val="none" w:sz="0" w:space="0" w:color="auto"/>
        <w:left w:val="none" w:sz="0" w:space="0" w:color="auto"/>
        <w:bottom w:val="none" w:sz="0" w:space="0" w:color="auto"/>
        <w:right w:val="none" w:sz="0" w:space="0" w:color="auto"/>
      </w:divBdr>
    </w:div>
    <w:div w:id="709653230">
      <w:bodyDiv w:val="1"/>
      <w:marLeft w:val="0"/>
      <w:marRight w:val="0"/>
      <w:marTop w:val="0"/>
      <w:marBottom w:val="0"/>
      <w:divBdr>
        <w:top w:val="none" w:sz="0" w:space="0" w:color="auto"/>
        <w:left w:val="none" w:sz="0" w:space="0" w:color="auto"/>
        <w:bottom w:val="none" w:sz="0" w:space="0" w:color="auto"/>
        <w:right w:val="none" w:sz="0" w:space="0" w:color="auto"/>
      </w:divBdr>
    </w:div>
    <w:div w:id="864633673">
      <w:bodyDiv w:val="1"/>
      <w:marLeft w:val="0"/>
      <w:marRight w:val="0"/>
      <w:marTop w:val="0"/>
      <w:marBottom w:val="0"/>
      <w:divBdr>
        <w:top w:val="none" w:sz="0" w:space="0" w:color="auto"/>
        <w:left w:val="none" w:sz="0" w:space="0" w:color="auto"/>
        <w:bottom w:val="none" w:sz="0" w:space="0" w:color="auto"/>
        <w:right w:val="none" w:sz="0" w:space="0" w:color="auto"/>
      </w:divBdr>
    </w:div>
    <w:div w:id="945961769">
      <w:bodyDiv w:val="1"/>
      <w:marLeft w:val="0"/>
      <w:marRight w:val="0"/>
      <w:marTop w:val="0"/>
      <w:marBottom w:val="0"/>
      <w:divBdr>
        <w:top w:val="none" w:sz="0" w:space="0" w:color="auto"/>
        <w:left w:val="none" w:sz="0" w:space="0" w:color="auto"/>
        <w:bottom w:val="none" w:sz="0" w:space="0" w:color="auto"/>
        <w:right w:val="none" w:sz="0" w:space="0" w:color="auto"/>
      </w:divBdr>
    </w:div>
    <w:div w:id="946814062">
      <w:bodyDiv w:val="1"/>
      <w:marLeft w:val="0"/>
      <w:marRight w:val="0"/>
      <w:marTop w:val="0"/>
      <w:marBottom w:val="0"/>
      <w:divBdr>
        <w:top w:val="none" w:sz="0" w:space="0" w:color="auto"/>
        <w:left w:val="none" w:sz="0" w:space="0" w:color="auto"/>
        <w:bottom w:val="none" w:sz="0" w:space="0" w:color="auto"/>
        <w:right w:val="none" w:sz="0" w:space="0" w:color="auto"/>
      </w:divBdr>
    </w:div>
    <w:div w:id="1279489895">
      <w:bodyDiv w:val="1"/>
      <w:marLeft w:val="0"/>
      <w:marRight w:val="0"/>
      <w:marTop w:val="0"/>
      <w:marBottom w:val="0"/>
      <w:divBdr>
        <w:top w:val="none" w:sz="0" w:space="0" w:color="auto"/>
        <w:left w:val="none" w:sz="0" w:space="0" w:color="auto"/>
        <w:bottom w:val="none" w:sz="0" w:space="0" w:color="auto"/>
        <w:right w:val="none" w:sz="0" w:space="0" w:color="auto"/>
      </w:divBdr>
    </w:div>
    <w:div w:id="130110716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71482414">
      <w:bodyDiv w:val="1"/>
      <w:marLeft w:val="0"/>
      <w:marRight w:val="0"/>
      <w:marTop w:val="0"/>
      <w:marBottom w:val="0"/>
      <w:divBdr>
        <w:top w:val="none" w:sz="0" w:space="0" w:color="auto"/>
        <w:left w:val="none" w:sz="0" w:space="0" w:color="auto"/>
        <w:bottom w:val="none" w:sz="0" w:space="0" w:color="auto"/>
        <w:right w:val="none" w:sz="0" w:space="0" w:color="auto"/>
      </w:divBdr>
    </w:div>
    <w:div w:id="1544100302">
      <w:bodyDiv w:val="1"/>
      <w:marLeft w:val="0"/>
      <w:marRight w:val="0"/>
      <w:marTop w:val="0"/>
      <w:marBottom w:val="0"/>
      <w:divBdr>
        <w:top w:val="none" w:sz="0" w:space="0" w:color="auto"/>
        <w:left w:val="none" w:sz="0" w:space="0" w:color="auto"/>
        <w:bottom w:val="none" w:sz="0" w:space="0" w:color="auto"/>
        <w:right w:val="none" w:sz="0" w:space="0" w:color="auto"/>
      </w:divBdr>
    </w:div>
    <w:div w:id="1559701707">
      <w:bodyDiv w:val="1"/>
      <w:marLeft w:val="0"/>
      <w:marRight w:val="0"/>
      <w:marTop w:val="0"/>
      <w:marBottom w:val="0"/>
      <w:divBdr>
        <w:top w:val="none" w:sz="0" w:space="0" w:color="auto"/>
        <w:left w:val="none" w:sz="0" w:space="0" w:color="auto"/>
        <w:bottom w:val="none" w:sz="0" w:space="0" w:color="auto"/>
        <w:right w:val="none" w:sz="0" w:space="0" w:color="auto"/>
      </w:divBdr>
    </w:div>
    <w:div w:id="204100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resources-funded-kindergartens" TargetMode="External"/><Relationship Id="rId18" Type="http://schemas.openxmlformats.org/officeDocument/2006/relationships/hyperlink" Target="https://educationvic.service-now.com/csm?sys_kb_id=533daf2d4765921030cd42f0516d433f&amp;id=kb_article_view&amp;sysparm_rank=2&amp;sysparm_tsqueryId=4d8204f59361d210560c3ed47aba1005"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ducation.vic.gov.au/Pages/copyright.aspx" TargetMode="External"/><Relationship Id="rId7" Type="http://schemas.openxmlformats.org/officeDocument/2006/relationships/settings" Target="settings.xml"/><Relationship Id="rId12" Type="http://schemas.openxmlformats.org/officeDocument/2006/relationships/hyperlink" Target="https://www.vic.gov.au/free-kinder-funding-requirements-sessional-services" TargetMode="External"/><Relationship Id="rId17" Type="http://schemas.openxmlformats.org/officeDocument/2006/relationships/hyperlink" Target="https://www.vic.gov.au/preprep?gad_source=1&amp;gclid=EAIaIQobChMI-aLTzNmjiQMVbjaDAx2jTiDlEAAYASAAEgJD_fD_Bw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ic.gov.au/kindergarten-funding-rates" TargetMode="External"/><Relationship Id="rId20" Type="http://schemas.openxmlformats.org/officeDocument/2006/relationships/hyperlink" Target="https://www.vic.gov.au/priority-access-criter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kindergarten-funding-rat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vic.gov.au/communicating-about-kindergarten-to-your-community" TargetMode="External"/><Relationship Id="rId23" Type="http://schemas.openxmlformats.org/officeDocument/2006/relationships/hyperlink" Target="https://www.education.vic.gov.au/Pages/copyright.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cationvic.service-now.com/csm?sys_kb_id=533daf2d4765921030cd42f0516d433f&amp;id=kb_article_view&amp;sysparm_rank=2&amp;sysparm_tsqueryId=4d8204f59361d210560c3ed47aba10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school-term-dates-and-holidays-victoria" TargetMode="External"/><Relationship Id="rId22" Type="http://schemas.openxmlformats.org/officeDocument/2006/relationships/hyperlink" Target="https://creativecommons.org/licenses/by/4.0/"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funding_requirements_free_kinder_2025_long_day_care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0C201-80B9-44EC-A440-88A8C21EE580}"/>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funding_requirements_free_kinder_2025_long_day_care</dc:title>
  <dc:subject/>
  <dc:creator>Isabel Lim</dc:creator>
  <cp:keywords/>
  <dc:description/>
  <cp:lastModifiedBy>Ashima Mukherjee</cp:lastModifiedBy>
  <cp:revision>2</cp:revision>
  <dcterms:created xsi:type="dcterms:W3CDTF">2024-10-30T04:56:00Z</dcterms:created>
  <dcterms:modified xsi:type="dcterms:W3CDTF">2024-10-30T04:56:00Z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DET_EDRMS_RCS">
    <vt:lpwstr/>
  </property>
  <property fmtid="{D5CDD505-2E9C-101B-9397-08002B2CF9AE}" pid="7" name="DET_EDRMS_BusUnit">
    <vt:lpwstr/>
  </property>
  <property fmtid="{D5CDD505-2E9C-101B-9397-08002B2CF9AE}" pid="8" name="DET_EDRMS_SecClass">
    <vt:lpwstr/>
  </property>
  <property fmtid="{D5CDD505-2E9C-101B-9397-08002B2CF9AE}" pid="9" name="MediaServiceImageTags">
    <vt:lpwstr/>
  </property>
  <property fmtid="{D5CDD505-2E9C-101B-9397-08002B2CF9AE}" pid="10" name="DEECD_Author">
    <vt:lpwstr/>
  </property>
  <property fmtid="{D5CDD505-2E9C-101B-9397-08002B2CF9AE}" pid="11" name="DEECD_SubjectCategory">
    <vt:lpwstr/>
  </property>
  <property fmtid="{D5CDD505-2E9C-101B-9397-08002B2CF9AE}" pid="12" name="DEECD_ItemType">
    <vt:lpwstr/>
  </property>
  <property fmtid="{D5CDD505-2E9C-101B-9397-08002B2CF9AE}" pid="13" name="DEECD_Audience">
    <vt:lpwstr/>
  </property>
</Properties>
</file>