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F390" w14:textId="3C99CFDD" w:rsidR="005D6310" w:rsidRDefault="005D6310" w:rsidP="001576C3">
      <w:pPr>
        <w:pStyle w:val="Heading1"/>
      </w:pPr>
      <w:r w:rsidRPr="12776C48">
        <w:t xml:space="preserve">Attachment 1: </w:t>
      </w:r>
      <w:r w:rsidR="00927B10">
        <w:t xml:space="preserve">Social </w:t>
      </w:r>
      <w:r w:rsidR="00F635B6">
        <w:t>m</w:t>
      </w:r>
      <w:r w:rsidR="00927B10">
        <w:t xml:space="preserve">edia </w:t>
      </w:r>
      <w:r w:rsidR="00F635B6">
        <w:t>u</w:t>
      </w:r>
      <w:r w:rsidR="00927B10">
        <w:t xml:space="preserve">se </w:t>
      </w:r>
      <w:r w:rsidR="00F635B6">
        <w:t>p</w:t>
      </w:r>
      <w:r w:rsidR="00927B10">
        <w:t>rocedure</w:t>
      </w:r>
    </w:p>
    <w:p w14:paraId="5F9F8B53" w14:textId="77777777" w:rsidR="00F76F3B" w:rsidRDefault="00F76F3B" w:rsidP="00F76F3B">
      <w:r>
        <w:t>Early Learning Victoria (ELV) recognises that social</w:t>
      </w:r>
      <w:r w:rsidRPr="00310223">
        <w:t xml:space="preserve"> media is a popular and powerful online tool for communication. It is a great way to build relationships and engage with </w:t>
      </w:r>
      <w:r>
        <w:t xml:space="preserve">local families and communities. </w:t>
      </w:r>
    </w:p>
    <w:p w14:paraId="06B0D702" w14:textId="77777777" w:rsidR="00F76F3B" w:rsidRDefault="00F76F3B" w:rsidP="00F76F3B">
      <w:r>
        <w:t xml:space="preserve">The procedures and directives described here are essential to the safety and wellbeing of staff, children and their families. They also ensure that </w:t>
      </w:r>
      <w:r w:rsidRPr="006429B4">
        <w:t>ELV</w:t>
      </w:r>
      <w:r w:rsidRPr="006429B4" w:rsidDel="006429B4">
        <w:t xml:space="preserve"> </w:t>
      </w:r>
      <w:r>
        <w:t>operates in a professional and appropriate manner when using social media and information-sharing platforms.</w:t>
      </w:r>
    </w:p>
    <w:p w14:paraId="493511C3" w14:textId="77777777" w:rsidR="00F76F3B" w:rsidRPr="003D005C" w:rsidRDefault="00F76F3B" w:rsidP="00F635B6">
      <w:pPr>
        <w:pStyle w:val="Heading2"/>
      </w:pPr>
      <w:r w:rsidRPr="003D005C">
        <w:t>Procedures</w:t>
      </w:r>
    </w:p>
    <w:p w14:paraId="13F73BDC" w14:textId="77777777" w:rsidR="00F76F3B" w:rsidRPr="004225CC" w:rsidRDefault="00F76F3B" w:rsidP="00F76F3B">
      <w:r>
        <w:t xml:space="preserve">ELV will have official social media accounts. These will be managed by ELV central office and the Department of Education. There will not be any social media accounts for individual centres. </w:t>
      </w:r>
    </w:p>
    <w:p w14:paraId="0EC02E7B" w14:textId="77777777" w:rsidR="00F76F3B" w:rsidRDefault="00F76F3B" w:rsidP="00F76F3B">
      <w:r>
        <w:t>ELV specifically requires that, unless written permission has been given, ELV staff do not:</w:t>
      </w:r>
    </w:p>
    <w:p w14:paraId="7DC3EA10" w14:textId="77777777" w:rsidR="00F76F3B" w:rsidRPr="00A52E4A" w:rsidRDefault="00F76F3B" w:rsidP="00F76F3B">
      <w:pPr>
        <w:pStyle w:val="ListBullet"/>
        <w:numPr>
          <w:ilvl w:val="0"/>
          <w:numId w:val="43"/>
        </w:numPr>
      </w:pPr>
      <w:r w:rsidRPr="00967444">
        <w:t xml:space="preserve">post </w:t>
      </w:r>
      <w:r w:rsidRPr="00A52E4A">
        <w:t>photos, videos or personal details online of other ELV staff, children or families</w:t>
      </w:r>
    </w:p>
    <w:p w14:paraId="5FF76FA8" w14:textId="77777777" w:rsidR="00F76F3B" w:rsidRPr="00A52E4A" w:rsidRDefault="00F76F3B" w:rsidP="00F76F3B">
      <w:pPr>
        <w:pStyle w:val="ListBullet"/>
        <w:numPr>
          <w:ilvl w:val="0"/>
          <w:numId w:val="43"/>
        </w:numPr>
      </w:pPr>
      <w:r w:rsidRPr="00A52E4A">
        <w:t>post photos or videos of ELV staff, children or families on personal social media accounts, or otherwise share photos or videos of staff, children or families through social media</w:t>
      </w:r>
    </w:p>
    <w:p w14:paraId="32836603" w14:textId="77777777" w:rsidR="00F76F3B" w:rsidRPr="00A52E4A" w:rsidRDefault="00F76F3B" w:rsidP="00F76F3B">
      <w:pPr>
        <w:pStyle w:val="ListBullet"/>
        <w:numPr>
          <w:ilvl w:val="0"/>
          <w:numId w:val="43"/>
        </w:numPr>
      </w:pPr>
      <w:r w:rsidRPr="00A52E4A">
        <w:t>create an ELV-branded social media account, or other pages or content on social media that represent ELV, its staff, children or families, without written authorisation from a director at ELV central</w:t>
      </w:r>
      <w:r>
        <w:t xml:space="preserve"> office</w:t>
      </w:r>
    </w:p>
    <w:p w14:paraId="75ED3CBB" w14:textId="77777777" w:rsidR="00F76F3B" w:rsidRPr="00A52E4A" w:rsidRDefault="00F76F3B" w:rsidP="00F76F3B">
      <w:pPr>
        <w:pStyle w:val="ListBullet"/>
        <w:numPr>
          <w:ilvl w:val="0"/>
          <w:numId w:val="43"/>
        </w:numPr>
      </w:pPr>
      <w:r w:rsidRPr="00A52E4A">
        <w:t>post anything that could embarrass or damage the reputation of ELV, the Department of Education, colleagues, children or families.</w:t>
      </w:r>
    </w:p>
    <w:p w14:paraId="293FC241" w14:textId="772BF089" w:rsidR="00F76F3B" w:rsidRDefault="00F76F3B" w:rsidP="00F76F3B">
      <w:r>
        <w:t xml:space="preserve">Staff must exercise extreme caution using ICT facilities when accessing social media and/or information-sharing platforms, whether in the workplace or relating to external events or functions involving </w:t>
      </w:r>
      <w:sdt>
        <w:sdtPr>
          <w:alias w:val="Company"/>
          <w:tag w:val=""/>
          <w:id w:val="873205542"/>
          <w:placeholder>
            <w:docPart w:val="5B752B56D61143438DD7EDF0472EF98D"/>
          </w:placeholder>
          <w:dataBinding w:prefixMappings="xmlns:ns0='http://schemas.openxmlformats.org/officeDocument/2006/extended-properties' " w:xpath="/ns0:Properties[1]/ns0:Company[1]" w:storeItemID="{6668398D-A668-4E3E-A5EB-62B293D839F1}"/>
          <w:text/>
        </w:sdtPr>
        <w:sdtEndPr/>
        <w:sdtContent>
          <w:r w:rsidR="00195F25">
            <w:t>ELV</w:t>
          </w:r>
        </w:sdtContent>
      </w:sdt>
      <w:r>
        <w:t>.</w:t>
      </w:r>
    </w:p>
    <w:p w14:paraId="0E0BF5E2" w14:textId="72779F90" w:rsidR="00F76F3B" w:rsidRDefault="00F76F3B" w:rsidP="00F76F3B">
      <w:r>
        <w:t xml:space="preserve">It is a breach of confidentiality and privacy to make posts or comments about children, families, staff or management from </w:t>
      </w:r>
      <w:sdt>
        <w:sdtPr>
          <w:alias w:val="Company"/>
          <w:tag w:val=""/>
          <w:id w:val="1385984792"/>
          <w:placeholder>
            <w:docPart w:val="0A896AF6D6CE4A6485EF4DF8A9FB3E64"/>
          </w:placeholder>
          <w:dataBinding w:prefixMappings="xmlns:ns0='http://schemas.openxmlformats.org/officeDocument/2006/extended-properties' " w:xpath="/ns0:Properties[1]/ns0:Company[1]" w:storeItemID="{6668398D-A668-4E3E-A5EB-62B293D839F1}"/>
          <w:text/>
        </w:sdtPr>
        <w:sdtEndPr/>
        <w:sdtContent>
          <w:r w:rsidR="00195F25">
            <w:t>ELV</w:t>
          </w:r>
        </w:sdtContent>
      </w:sdt>
      <w:r>
        <w:t xml:space="preserve"> on social media sites without consent or authorisation. It may also be an offence under current legislation to record or use an image of a child, including transmitting the image on the internet, without the written consent of the child’s parent or guardian.</w:t>
      </w:r>
    </w:p>
    <w:p w14:paraId="7BE49067" w14:textId="77777777" w:rsidR="00F76F3B" w:rsidRDefault="00F76F3B" w:rsidP="00F76F3B">
      <w:r w:rsidRPr="00967444">
        <w:t xml:space="preserve">Staff must not: </w:t>
      </w:r>
    </w:p>
    <w:p w14:paraId="0A84AD31" w14:textId="77777777" w:rsidR="00F76F3B" w:rsidRPr="00522BDA" w:rsidRDefault="00F76F3B" w:rsidP="00F76F3B">
      <w:pPr>
        <w:pStyle w:val="ListBullet"/>
        <w:numPr>
          <w:ilvl w:val="0"/>
          <w:numId w:val="43"/>
        </w:numPr>
      </w:pPr>
      <w:r w:rsidRPr="00FB4CB0">
        <w:t xml:space="preserve">post </w:t>
      </w:r>
      <w:r>
        <w:t xml:space="preserve">or respond to </w:t>
      </w:r>
      <w:r w:rsidRPr="00522BDA">
        <w:t>material that is, or might be construed as</w:t>
      </w:r>
      <w:r>
        <w:t>,</w:t>
      </w:r>
      <w:r w:rsidRPr="00522BDA">
        <w:t xml:space="preserve"> offensive, obscene, fraudulent, defamatory, threatening, harassing, bullying, discriminatory, hateful, racist, sexist, </w:t>
      </w:r>
      <w:r>
        <w:t xml:space="preserve">a </w:t>
      </w:r>
      <w:r w:rsidRPr="00522BDA">
        <w:t>copyright</w:t>
      </w:r>
      <w:r>
        <w:t xml:space="preserve"> infringement</w:t>
      </w:r>
      <w:r w:rsidRPr="00522BDA">
        <w:t xml:space="preserve">, </w:t>
      </w:r>
      <w:r>
        <w:t xml:space="preserve">a </w:t>
      </w:r>
      <w:r w:rsidRPr="00522BDA">
        <w:t xml:space="preserve">contempt of court, </w:t>
      </w:r>
      <w:r>
        <w:t xml:space="preserve">a </w:t>
      </w:r>
      <w:r w:rsidRPr="00522BDA">
        <w:t>breach</w:t>
      </w:r>
      <w:r>
        <w:t xml:space="preserve"> of</w:t>
      </w:r>
      <w:r w:rsidRPr="00522BDA">
        <w:t xml:space="preserve"> a </w:t>
      </w:r>
      <w:r>
        <w:t>c</w:t>
      </w:r>
      <w:r w:rsidRPr="00522BDA">
        <w:t xml:space="preserve">ourt suppression order, or otherwise unlawful or inaccurate </w:t>
      </w:r>
    </w:p>
    <w:p w14:paraId="1EF4E853" w14:textId="36CABE02" w:rsidR="00F76F3B" w:rsidRPr="00522BDA" w:rsidRDefault="00F76F3B" w:rsidP="00F76F3B">
      <w:pPr>
        <w:pStyle w:val="ListBullet"/>
        <w:numPr>
          <w:ilvl w:val="0"/>
          <w:numId w:val="43"/>
        </w:numPr>
      </w:pPr>
      <w:r w:rsidRPr="00522BDA">
        <w:t>make any comment or post any material that might otherwise cause damage to</w:t>
      </w:r>
      <w:r>
        <w:t xml:space="preserve"> </w:t>
      </w:r>
      <w:sdt>
        <w:sdtPr>
          <w:alias w:val="Company"/>
          <w:tag w:val=""/>
          <w:id w:val="-1365743974"/>
          <w:placeholder>
            <w:docPart w:val="6C2F904878A94AD6BDDAD959EFF05CA6"/>
          </w:placeholder>
          <w:dataBinding w:prefixMappings="xmlns:ns0='http://schemas.openxmlformats.org/officeDocument/2006/extended-properties' " w:xpath="/ns0:Properties[1]/ns0:Company[1]" w:storeItemID="{6668398D-A668-4E3E-A5EB-62B293D839F1}"/>
          <w:text/>
        </w:sdtPr>
        <w:sdtEndPr/>
        <w:sdtContent>
          <w:r w:rsidR="00195F25">
            <w:t>ELV</w:t>
          </w:r>
        </w:sdtContent>
      </w:sdt>
      <w:r>
        <w:t>’s</w:t>
      </w:r>
      <w:r w:rsidRPr="00522BDA">
        <w:t xml:space="preserve"> reputation or bring it into disrepute</w:t>
      </w:r>
    </w:p>
    <w:p w14:paraId="3481827B" w14:textId="33932134" w:rsidR="00F76F3B" w:rsidRPr="00522BDA" w:rsidRDefault="00F76F3B" w:rsidP="00F76F3B">
      <w:pPr>
        <w:pStyle w:val="ListBullet"/>
        <w:numPr>
          <w:ilvl w:val="0"/>
          <w:numId w:val="43"/>
        </w:numPr>
      </w:pPr>
      <w:r w:rsidRPr="00522BDA">
        <w:t>imply that they are authorised to speak as a representative of</w:t>
      </w:r>
      <w:r>
        <w:t xml:space="preserve"> </w:t>
      </w:r>
      <w:sdt>
        <w:sdtPr>
          <w:alias w:val="Company"/>
          <w:tag w:val=""/>
          <w:id w:val="740380493"/>
          <w:placeholder>
            <w:docPart w:val="68035F6DA8E840DCB2EE110D983C0990"/>
          </w:placeholder>
          <w:dataBinding w:prefixMappings="xmlns:ns0='http://schemas.openxmlformats.org/officeDocument/2006/extended-properties' " w:xpath="/ns0:Properties[1]/ns0:Company[1]" w:storeItemID="{6668398D-A668-4E3E-A5EB-62B293D839F1}"/>
          <w:text/>
        </w:sdtPr>
        <w:sdtEndPr/>
        <w:sdtContent>
          <w:r w:rsidR="00195F25">
            <w:t>ELV</w:t>
          </w:r>
        </w:sdtContent>
      </w:sdt>
      <w:r w:rsidRPr="00522BDA">
        <w:t>, or give the impression that the views expressed are those of</w:t>
      </w:r>
      <w:r>
        <w:t xml:space="preserve"> </w:t>
      </w:r>
      <w:sdt>
        <w:sdtPr>
          <w:alias w:val="Company"/>
          <w:tag w:val=""/>
          <w:id w:val="-1300840980"/>
          <w:placeholder>
            <w:docPart w:val="3E501B707CD647E89264CCD6DCCC5272"/>
          </w:placeholder>
          <w:dataBinding w:prefixMappings="xmlns:ns0='http://schemas.openxmlformats.org/officeDocument/2006/extended-properties' " w:xpath="/ns0:Properties[1]/ns0:Company[1]" w:storeItemID="{6668398D-A668-4E3E-A5EB-62B293D839F1}"/>
          <w:text/>
        </w:sdtPr>
        <w:sdtEndPr/>
        <w:sdtContent>
          <w:r w:rsidR="00195F25">
            <w:t>ELV</w:t>
          </w:r>
        </w:sdtContent>
      </w:sdt>
      <w:r w:rsidRPr="00522BDA">
        <w:t>, unless authorised to do so</w:t>
      </w:r>
      <w:r>
        <w:t xml:space="preserve"> (note that ELV staff may share posts from an official ELV social media account)</w:t>
      </w:r>
    </w:p>
    <w:p w14:paraId="677789B7" w14:textId="7466491F" w:rsidR="00F76F3B" w:rsidRPr="00522BDA" w:rsidRDefault="00F76F3B" w:rsidP="00F76F3B">
      <w:pPr>
        <w:pStyle w:val="ListBullet"/>
        <w:numPr>
          <w:ilvl w:val="0"/>
          <w:numId w:val="43"/>
        </w:numPr>
      </w:pPr>
      <w:r w:rsidRPr="00522BDA">
        <w:t>use a</w:t>
      </w:r>
      <w:r>
        <w:t xml:space="preserve">n </w:t>
      </w:r>
      <w:sdt>
        <w:sdtPr>
          <w:alias w:val="Company"/>
          <w:tag w:val=""/>
          <w:id w:val="-2135169396"/>
          <w:placeholder>
            <w:docPart w:val="5C95BF4935E4479A8A6EF27EB166F951"/>
          </w:placeholder>
          <w:dataBinding w:prefixMappings="xmlns:ns0='http://schemas.openxmlformats.org/officeDocument/2006/extended-properties' " w:xpath="/ns0:Properties[1]/ns0:Company[1]" w:storeItemID="{6668398D-A668-4E3E-A5EB-62B293D839F1}"/>
          <w:text/>
        </w:sdtPr>
        <w:sdtEndPr/>
        <w:sdtContent>
          <w:r w:rsidR="00195F25">
            <w:t>ELV</w:t>
          </w:r>
        </w:sdtContent>
      </w:sdt>
      <w:r w:rsidRPr="00522BDA">
        <w:t xml:space="preserve"> email address or any </w:t>
      </w:r>
      <w:r>
        <w:t xml:space="preserve">ELV </w:t>
      </w:r>
      <w:r w:rsidRPr="00522BDA">
        <w:t xml:space="preserve">logos or insignia that may give the impression of official support or endorsement of personal comments </w:t>
      </w:r>
    </w:p>
    <w:p w14:paraId="6FEB13EF" w14:textId="3E3B6D26" w:rsidR="00F76F3B" w:rsidRPr="00522BDA" w:rsidRDefault="00F76F3B" w:rsidP="00F76F3B">
      <w:pPr>
        <w:pStyle w:val="ListBullet"/>
        <w:numPr>
          <w:ilvl w:val="0"/>
          <w:numId w:val="43"/>
        </w:numPr>
      </w:pPr>
      <w:r w:rsidRPr="00522BDA">
        <w:lastRenderedPageBreak/>
        <w:t>use the identity or likeness of another employee, contractor or other member of</w:t>
      </w:r>
      <w:r>
        <w:t xml:space="preserve"> </w:t>
      </w:r>
      <w:sdt>
        <w:sdtPr>
          <w:alias w:val="Company"/>
          <w:tag w:val=""/>
          <w:id w:val="1325165171"/>
          <w:placeholder>
            <w:docPart w:val="A8AA69A5B5304AB19F4DE6B301006126"/>
          </w:placeholder>
          <w:dataBinding w:prefixMappings="xmlns:ns0='http://schemas.openxmlformats.org/officeDocument/2006/extended-properties' " w:xpath="/ns0:Properties[1]/ns0:Company[1]" w:storeItemID="{6668398D-A668-4E3E-A5EB-62B293D839F1}"/>
          <w:text/>
        </w:sdtPr>
        <w:sdtEndPr/>
        <w:sdtContent>
          <w:r w:rsidR="00195F25">
            <w:t>ELV</w:t>
          </w:r>
        </w:sdtContent>
      </w:sdt>
    </w:p>
    <w:p w14:paraId="2868AB97" w14:textId="756F880A" w:rsidR="00F76F3B" w:rsidRPr="00522BDA" w:rsidRDefault="00F76F3B" w:rsidP="00F76F3B">
      <w:pPr>
        <w:pStyle w:val="ListBullet"/>
        <w:numPr>
          <w:ilvl w:val="0"/>
          <w:numId w:val="43"/>
        </w:numPr>
      </w:pPr>
      <w:r w:rsidRPr="00522BDA">
        <w:t>use or disclose any confidential information or personal information obtained in the</w:t>
      </w:r>
      <w:r>
        <w:t>ir</w:t>
      </w:r>
      <w:r w:rsidRPr="00522BDA">
        <w:t xml:space="preserve"> capacity as an employee</w:t>
      </w:r>
      <w:r>
        <w:t xml:space="preserve"> or </w:t>
      </w:r>
      <w:r w:rsidRPr="00522BDA">
        <w:t>contractor of</w:t>
      </w:r>
      <w:r>
        <w:t xml:space="preserve"> </w:t>
      </w:r>
      <w:sdt>
        <w:sdtPr>
          <w:alias w:val="Company"/>
          <w:tag w:val=""/>
          <w:id w:val="-1187434660"/>
          <w:placeholder>
            <w:docPart w:val="922899196BC6458391ACBC374868C45D"/>
          </w:placeholder>
          <w:dataBinding w:prefixMappings="xmlns:ns0='http://schemas.openxmlformats.org/officeDocument/2006/extended-properties' " w:xpath="/ns0:Properties[1]/ns0:Company[1]" w:storeItemID="{6668398D-A668-4E3E-A5EB-62B293D839F1}"/>
          <w:text/>
        </w:sdtPr>
        <w:sdtEndPr/>
        <w:sdtContent>
          <w:r w:rsidR="00195F25">
            <w:t>ELV</w:t>
          </w:r>
        </w:sdtContent>
      </w:sdt>
    </w:p>
    <w:p w14:paraId="528B8BC2" w14:textId="77777777" w:rsidR="00F76F3B" w:rsidRPr="00522BDA" w:rsidRDefault="00F76F3B" w:rsidP="00F76F3B">
      <w:pPr>
        <w:pStyle w:val="ListBullet"/>
        <w:numPr>
          <w:ilvl w:val="0"/>
          <w:numId w:val="43"/>
        </w:numPr>
      </w:pPr>
      <w:r w:rsidRPr="00522BDA">
        <w:t>access or post on personal social media during paid work</w:t>
      </w:r>
      <w:r>
        <w:t xml:space="preserve"> </w:t>
      </w:r>
      <w:r w:rsidRPr="00522BDA">
        <w:t xml:space="preserve">hours. </w:t>
      </w:r>
    </w:p>
    <w:p w14:paraId="4E7D6B64" w14:textId="77777777" w:rsidR="00F76F3B" w:rsidRPr="00F635B6" w:rsidRDefault="00F76F3B" w:rsidP="00F635B6">
      <w:pPr>
        <w:pStyle w:val="Heading3"/>
        <w:rPr>
          <w:color w:val="4B8128"/>
        </w:rPr>
      </w:pPr>
      <w:r w:rsidRPr="00F635B6">
        <w:rPr>
          <w:color w:val="4B8128"/>
        </w:rPr>
        <w:t>Personal use of social media</w:t>
      </w:r>
    </w:p>
    <w:p w14:paraId="3C8DB3F8" w14:textId="77777777" w:rsidR="00F76F3B" w:rsidRPr="00251D32" w:rsidRDefault="00F76F3B" w:rsidP="00F76F3B">
      <w:r w:rsidRPr="00251D32">
        <w:t>When using social media, employees should remember they are bound by the </w:t>
      </w:r>
      <w:hyperlink r:id="rId11" w:history="1">
        <w:r w:rsidRPr="00F635B6">
          <w:rPr>
            <w:rStyle w:val="Hyperlink"/>
            <w:color w:val="007880" w:themeColor="accent1" w:themeShade="BF"/>
          </w:rPr>
          <w:t>VPS Code of Conduct</w:t>
        </w:r>
      </w:hyperlink>
      <w:r>
        <w:rPr>
          <w:rStyle w:val="Hyperlink"/>
          <w:u w:val="none"/>
        </w:rPr>
        <w:t xml:space="preserve"> and that registered early childhood teachers are also bound by the </w:t>
      </w:r>
      <w:hyperlink r:id="rId12" w:history="1">
        <w:r w:rsidRPr="00F635B6">
          <w:rPr>
            <w:rStyle w:val="Hyperlink"/>
            <w:color w:val="007880" w:themeColor="accent1" w:themeShade="BF"/>
          </w:rPr>
          <w:t>Victorian Institute of Teaching Profession’s Code of Conduct</w:t>
        </w:r>
      </w:hyperlink>
      <w:r w:rsidRPr="00251D32">
        <w:t>.</w:t>
      </w:r>
    </w:p>
    <w:p w14:paraId="233E065D" w14:textId="77777777" w:rsidR="00F76F3B" w:rsidRPr="00251D32" w:rsidRDefault="00F76F3B" w:rsidP="00F76F3B">
      <w:r w:rsidRPr="00251D32">
        <w:t>The</w:t>
      </w:r>
      <w:r>
        <w:t>re</w:t>
      </w:r>
      <w:r w:rsidRPr="00251D32">
        <w:t xml:space="preserve"> are also principles and legislative requirements that must be adhered to under </w:t>
      </w:r>
      <w:hyperlink r:id="rId13" w:history="1">
        <w:r w:rsidRPr="00F635B6">
          <w:rPr>
            <w:rStyle w:val="Hyperlink"/>
            <w:color w:val="007880" w:themeColor="accent1" w:themeShade="BF"/>
          </w:rPr>
          <w:t>Victorian Government communication requirements</w:t>
        </w:r>
      </w:hyperlink>
      <w:r w:rsidRPr="00251D32">
        <w:t>.</w:t>
      </w:r>
    </w:p>
    <w:p w14:paraId="1D86EC63" w14:textId="77777777" w:rsidR="00F76F3B" w:rsidRPr="009B6FEA" w:rsidRDefault="00F76F3B" w:rsidP="00F76F3B">
      <w:r w:rsidRPr="00251D32">
        <w:t>In addition, employees are governed by the </w:t>
      </w:r>
      <w:hyperlink r:id="rId14" w:history="1">
        <w:r w:rsidRPr="00251D32">
          <w:rPr>
            <w:rStyle w:val="Hyperlink"/>
          </w:rPr>
          <w:t>Acceptable Use Policy</w:t>
        </w:r>
      </w:hyperlink>
      <w:r w:rsidRPr="00251D32">
        <w:t> for the department</w:t>
      </w:r>
      <w:r>
        <w:t>’</w:t>
      </w:r>
      <w:r w:rsidRPr="00251D32">
        <w:t>s ICT resources.</w:t>
      </w:r>
    </w:p>
    <w:p w14:paraId="5C275A32" w14:textId="49B95E91" w:rsidR="00F76F3B" w:rsidRDefault="00F635B6" w:rsidP="00F76F3B">
      <w:sdt>
        <w:sdtPr>
          <w:alias w:val="Company"/>
          <w:tag w:val=""/>
          <w:id w:val="1727637671"/>
          <w:placeholder>
            <w:docPart w:val="8AFF6A978341467E9A3086BA616423F3"/>
          </w:placeholder>
          <w:dataBinding w:prefixMappings="xmlns:ns0='http://schemas.openxmlformats.org/officeDocument/2006/extended-properties' " w:xpath="/ns0:Properties[1]/ns0:Company[1]" w:storeItemID="{6668398D-A668-4E3E-A5EB-62B293D839F1}"/>
          <w:text/>
        </w:sdtPr>
        <w:sdtEndPr/>
        <w:sdtContent>
          <w:r w:rsidR="00195F25">
            <w:t>ELV</w:t>
          </w:r>
        </w:sdtContent>
      </w:sdt>
      <w:r w:rsidR="00F76F3B">
        <w:t xml:space="preserve"> recognises that staff may choose to use social media in their personal capacity. This policy is not intended to discourage nor unduly limit staff using social media or taking part in other online activities in their personal life. </w:t>
      </w:r>
    </w:p>
    <w:p w14:paraId="6CBC0DE6" w14:textId="0346775A" w:rsidR="00F76F3B" w:rsidRDefault="00F76F3B" w:rsidP="00F76F3B">
      <w:r>
        <w:t xml:space="preserve">However, staff should be aware of and understand the potential risks and damage to </w:t>
      </w:r>
      <w:sdt>
        <w:sdtPr>
          <w:alias w:val="Company"/>
          <w:tag w:val=""/>
          <w:id w:val="521437867"/>
          <w:placeholder>
            <w:docPart w:val="35488432B9924D3CBB30A2F6CDD02236"/>
          </w:placeholder>
          <w:dataBinding w:prefixMappings="xmlns:ns0='http://schemas.openxmlformats.org/officeDocument/2006/extended-properties' " w:xpath="/ns0:Properties[1]/ns0:Company[1]" w:storeItemID="{6668398D-A668-4E3E-A5EB-62B293D839F1}"/>
          <w:text/>
        </w:sdtPr>
        <w:sdtEndPr/>
        <w:sdtContent>
          <w:r w:rsidR="00195F25">
            <w:t>ELV</w:t>
          </w:r>
        </w:sdtContent>
      </w:sdt>
      <w:r>
        <w:t xml:space="preserve"> from their use of social media, even if their activity takes place outside working hours or on devices not owned by ELV.</w:t>
      </w:r>
    </w:p>
    <w:p w14:paraId="056E1350" w14:textId="2F0E31C0" w:rsidR="00F76F3B" w:rsidRDefault="00F76F3B" w:rsidP="00F76F3B">
      <w:pPr>
        <w:pStyle w:val="TableAttachmentTextBullet1"/>
        <w:ind w:left="0" w:firstLine="0"/>
        <w:rPr>
          <w:rFonts w:asciiTheme="minorHAnsi" w:hAnsiTheme="minorHAnsi" w:cstheme="minorHAnsi"/>
        </w:rPr>
      </w:pPr>
      <w:r w:rsidRPr="00811849">
        <w:rPr>
          <w:rFonts w:asciiTheme="minorHAnsi" w:hAnsiTheme="minorHAnsi" w:cstheme="minorHAnsi"/>
        </w:rPr>
        <w:t xml:space="preserve">If </w:t>
      </w:r>
      <w:r>
        <w:rPr>
          <w:rFonts w:asciiTheme="minorHAnsi" w:hAnsiTheme="minorHAnsi" w:cstheme="minorHAnsi"/>
        </w:rPr>
        <w:t>a person</w:t>
      </w:r>
      <w:r w:rsidRPr="00811849">
        <w:rPr>
          <w:rFonts w:asciiTheme="minorHAnsi" w:hAnsiTheme="minorHAnsi" w:cstheme="minorHAnsi"/>
        </w:rPr>
        <w:t xml:space="preserve"> can be identified as an employee of</w:t>
      </w:r>
      <w:r>
        <w:rPr>
          <w:rFonts w:asciiTheme="minorHAnsi" w:hAnsiTheme="minorHAnsi" w:cstheme="minorHAnsi"/>
        </w:rPr>
        <w:t xml:space="preserve"> </w:t>
      </w:r>
      <w:sdt>
        <w:sdtPr>
          <w:rPr>
            <w:rFonts w:asciiTheme="minorHAnsi" w:hAnsiTheme="minorHAnsi" w:cstheme="minorHAnsi"/>
          </w:rPr>
          <w:alias w:val="Company"/>
          <w:tag w:val=""/>
          <w:id w:val="1482416943"/>
          <w:placeholder>
            <w:docPart w:val="3B46940BA3BD4F2384ED475DEDA10502"/>
          </w:placeholder>
          <w:dataBinding w:prefixMappings="xmlns:ns0='http://schemas.openxmlformats.org/officeDocument/2006/extended-properties' " w:xpath="/ns0:Properties[1]/ns0:Company[1]" w:storeItemID="{6668398D-A668-4E3E-A5EB-62B293D839F1}"/>
          <w:text/>
        </w:sdtPr>
        <w:sdtEndPr/>
        <w:sdtContent>
          <w:r w:rsidR="00195F25">
            <w:rPr>
              <w:rFonts w:asciiTheme="minorHAnsi" w:hAnsiTheme="minorHAnsi" w:cstheme="minorHAnsi"/>
            </w:rPr>
            <w:t>ELV</w:t>
          </w:r>
        </w:sdtContent>
      </w:sdt>
      <w:r w:rsidRPr="00811849">
        <w:rPr>
          <w:rFonts w:asciiTheme="minorHAnsi" w:hAnsiTheme="minorHAnsi" w:cstheme="minorHAnsi"/>
        </w:rPr>
        <w:t xml:space="preserve"> on social media, </w:t>
      </w:r>
      <w:r>
        <w:rPr>
          <w:rFonts w:asciiTheme="minorHAnsi" w:hAnsiTheme="minorHAnsi" w:cstheme="minorHAnsi"/>
        </w:rPr>
        <w:t>they</w:t>
      </w:r>
      <w:r w:rsidRPr="00811849">
        <w:rPr>
          <w:rFonts w:asciiTheme="minorHAnsi" w:hAnsiTheme="minorHAnsi" w:cstheme="minorHAnsi"/>
        </w:rPr>
        <w:t xml:space="preserve"> must:</w:t>
      </w:r>
    </w:p>
    <w:p w14:paraId="6AE7A71F" w14:textId="77777777" w:rsidR="00F76F3B" w:rsidRPr="00522BDA" w:rsidRDefault="00F76F3B" w:rsidP="00F76F3B">
      <w:pPr>
        <w:pStyle w:val="ListBullet"/>
        <w:numPr>
          <w:ilvl w:val="0"/>
          <w:numId w:val="43"/>
        </w:numPr>
      </w:pPr>
      <w:r>
        <w:t xml:space="preserve">only </w:t>
      </w:r>
      <w:r w:rsidRPr="00522BDA">
        <w:t xml:space="preserve">disclose and discuss publicly available information </w:t>
      </w:r>
    </w:p>
    <w:p w14:paraId="54033FE7" w14:textId="575E5699" w:rsidR="00F76F3B" w:rsidRPr="00522BDA" w:rsidRDefault="00F76F3B" w:rsidP="00F76F3B">
      <w:pPr>
        <w:pStyle w:val="ListBullet"/>
        <w:numPr>
          <w:ilvl w:val="0"/>
          <w:numId w:val="43"/>
        </w:numPr>
      </w:pPr>
      <w:r w:rsidRPr="00522BDA">
        <w:t>ensure that all content published is accurate</w:t>
      </w:r>
      <w:r>
        <w:t>,</w:t>
      </w:r>
      <w:r w:rsidRPr="00522BDA">
        <w:t xml:space="preserve"> not misleading and complies with all relevant policies of</w:t>
      </w:r>
      <w:r>
        <w:t xml:space="preserve"> </w:t>
      </w:r>
      <w:sdt>
        <w:sdtPr>
          <w:alias w:val="Company"/>
          <w:tag w:val=""/>
          <w:id w:val="-1110353472"/>
          <w:placeholder>
            <w:docPart w:val="58CE80146AAB4C5D812EB7FF9C78A76C"/>
          </w:placeholder>
          <w:dataBinding w:prefixMappings="xmlns:ns0='http://schemas.openxmlformats.org/officeDocument/2006/extended-properties' " w:xpath="/ns0:Properties[1]/ns0:Company[1]" w:storeItemID="{6668398D-A668-4E3E-A5EB-62B293D839F1}"/>
          <w:text/>
        </w:sdtPr>
        <w:sdtEndPr/>
        <w:sdtContent>
          <w:r w:rsidR="00195F25">
            <w:t>ELV</w:t>
          </w:r>
        </w:sdtContent>
      </w:sdt>
      <w:r w:rsidRPr="00522BDA">
        <w:t xml:space="preserve"> </w:t>
      </w:r>
    </w:p>
    <w:p w14:paraId="1BB773A3" w14:textId="33054941" w:rsidR="00F76F3B" w:rsidRPr="00522BDA" w:rsidRDefault="00F76F3B" w:rsidP="00F76F3B">
      <w:pPr>
        <w:pStyle w:val="ListBullet"/>
        <w:numPr>
          <w:ilvl w:val="0"/>
          <w:numId w:val="43"/>
        </w:numPr>
      </w:pPr>
      <w:r w:rsidRPr="00522BDA">
        <w:t>expressly state on all post</w:t>
      </w:r>
      <w:r>
        <w:t xml:space="preserve">s that </w:t>
      </w:r>
      <w:r w:rsidRPr="00522BDA">
        <w:t>identify them as an employee of</w:t>
      </w:r>
      <w:r>
        <w:t xml:space="preserve"> </w:t>
      </w:r>
      <w:sdt>
        <w:sdtPr>
          <w:alias w:val="Company"/>
          <w:tag w:val=""/>
          <w:id w:val="-20095716"/>
          <w:placeholder>
            <w:docPart w:val="0B39C35CFEAB460AB36917F39BA02E3F"/>
          </w:placeholder>
          <w:dataBinding w:prefixMappings="xmlns:ns0='http://schemas.openxmlformats.org/officeDocument/2006/extended-properties' " w:xpath="/ns0:Properties[1]/ns0:Company[1]" w:storeItemID="{6668398D-A668-4E3E-A5EB-62B293D839F1}"/>
          <w:text/>
        </w:sdtPr>
        <w:sdtEndPr/>
        <w:sdtContent>
          <w:r w:rsidR="00195F25">
            <w:t>ELV</w:t>
          </w:r>
        </w:sdtContent>
      </w:sdt>
      <w:r>
        <w:t xml:space="preserve"> that</w:t>
      </w:r>
      <w:r w:rsidRPr="00522BDA">
        <w:t xml:space="preserve"> the stated views are their own and not those of </w:t>
      </w:r>
      <w:r>
        <w:t>ELV or the Department of Education</w:t>
      </w:r>
    </w:p>
    <w:p w14:paraId="67DBEB36" w14:textId="77777777" w:rsidR="00F76F3B" w:rsidRPr="00522BDA" w:rsidRDefault="00F76F3B" w:rsidP="00F76F3B">
      <w:pPr>
        <w:pStyle w:val="ListBullet"/>
        <w:numPr>
          <w:ilvl w:val="0"/>
          <w:numId w:val="43"/>
        </w:numPr>
      </w:pPr>
      <w:r w:rsidRPr="00522BDA">
        <w:t xml:space="preserve">be polite and respectful to </w:t>
      </w:r>
      <w:r>
        <w:t>everyone</w:t>
      </w:r>
      <w:r w:rsidRPr="00522BDA">
        <w:t xml:space="preserve"> they interact with</w:t>
      </w:r>
    </w:p>
    <w:p w14:paraId="7ADB5CE4" w14:textId="77777777" w:rsidR="00F76F3B" w:rsidRPr="00522BDA" w:rsidRDefault="00F76F3B" w:rsidP="00F76F3B">
      <w:pPr>
        <w:pStyle w:val="ListBullet"/>
        <w:numPr>
          <w:ilvl w:val="0"/>
          <w:numId w:val="43"/>
        </w:numPr>
      </w:pPr>
      <w:r w:rsidRPr="00522BDA">
        <w:t xml:space="preserve">adhere to the </w:t>
      </w:r>
      <w:r>
        <w:t>t</w:t>
      </w:r>
      <w:r w:rsidRPr="00522BDA">
        <w:t xml:space="preserve">erms of </w:t>
      </w:r>
      <w:r>
        <w:t>u</w:t>
      </w:r>
      <w:r w:rsidRPr="00522BDA">
        <w:t>se of the relevant social media platform</w:t>
      </w:r>
      <w:r>
        <w:t xml:space="preserve"> or </w:t>
      </w:r>
      <w:r w:rsidRPr="00522BDA">
        <w:t>website</w:t>
      </w:r>
    </w:p>
    <w:p w14:paraId="4C8794B5" w14:textId="77777777" w:rsidR="00F76F3B" w:rsidRPr="00522BDA" w:rsidRDefault="00F76F3B" w:rsidP="00F76F3B">
      <w:pPr>
        <w:pStyle w:val="ListBullet"/>
        <w:numPr>
          <w:ilvl w:val="0"/>
          <w:numId w:val="43"/>
        </w:numPr>
      </w:pPr>
      <w:r w:rsidRPr="00522BDA">
        <w:t xml:space="preserve">abide by privacy, defamation, contempt of </w:t>
      </w:r>
      <w:r>
        <w:t>c</w:t>
      </w:r>
      <w:r w:rsidRPr="00522BDA">
        <w:t>ourt, discrimination, harassment</w:t>
      </w:r>
      <w:r>
        <w:t>, copyright</w:t>
      </w:r>
      <w:r w:rsidRPr="00522BDA">
        <w:t xml:space="preserve"> and other applicable laws</w:t>
      </w:r>
    </w:p>
    <w:p w14:paraId="0860C397" w14:textId="77777777" w:rsidR="00F76F3B" w:rsidRPr="00522BDA" w:rsidRDefault="00F76F3B" w:rsidP="00F76F3B">
      <w:pPr>
        <w:pStyle w:val="ListBullet"/>
        <w:numPr>
          <w:ilvl w:val="0"/>
          <w:numId w:val="43"/>
        </w:numPr>
      </w:pPr>
      <w:r>
        <w:t>understand</w:t>
      </w:r>
      <w:r w:rsidRPr="00522BDA">
        <w:t xml:space="preserve"> that abusive, harassing, threatening or defam</w:t>
      </w:r>
      <w:r>
        <w:t>atory</w:t>
      </w:r>
      <w:r w:rsidRPr="00522BDA">
        <w:t xml:space="preserve"> posts </w:t>
      </w:r>
      <w:r>
        <w:t>that</w:t>
      </w:r>
      <w:r w:rsidRPr="00522BDA">
        <w:t xml:space="preserve"> are in breach of</w:t>
      </w:r>
      <w:r>
        <w:t xml:space="preserve"> ELV </w:t>
      </w:r>
      <w:r w:rsidRPr="00522BDA">
        <w:t xml:space="preserve">policies may result in disciplinary action, even if such comments are made using private social networks outside working hours </w:t>
      </w:r>
    </w:p>
    <w:p w14:paraId="033C378C" w14:textId="77777777" w:rsidR="00F76F3B" w:rsidRPr="00522BDA" w:rsidRDefault="00F76F3B" w:rsidP="00F76F3B">
      <w:pPr>
        <w:pStyle w:val="ListBullet"/>
        <w:numPr>
          <w:ilvl w:val="0"/>
          <w:numId w:val="43"/>
        </w:numPr>
      </w:pPr>
      <w:r w:rsidRPr="00522BDA">
        <w:t xml:space="preserve">notify the approved provider or </w:t>
      </w:r>
      <w:r>
        <w:t>nominated supervisor</w:t>
      </w:r>
      <w:r w:rsidRPr="00522BDA">
        <w:t xml:space="preserve"> if they become aware of unacceptable use of social media as described above. </w:t>
      </w:r>
    </w:p>
    <w:p w14:paraId="382BB879" w14:textId="77777777" w:rsidR="00F76F3B" w:rsidRPr="00F635B6" w:rsidRDefault="00F76F3B" w:rsidP="00F635B6">
      <w:pPr>
        <w:pStyle w:val="Heading3"/>
        <w:rPr>
          <w:color w:val="4B8128"/>
        </w:rPr>
      </w:pPr>
      <w:r w:rsidRPr="00F635B6">
        <w:rPr>
          <w:color w:val="4B8128"/>
        </w:rPr>
        <w:t xml:space="preserve">Consequences of unacceptable use of social media </w:t>
      </w:r>
    </w:p>
    <w:p w14:paraId="0050BFCC" w14:textId="6FC560FD" w:rsidR="00F76F3B" w:rsidRDefault="00F635B6" w:rsidP="00F76F3B">
      <w:sdt>
        <w:sdtPr>
          <w:alias w:val="Company"/>
          <w:tag w:val=""/>
          <w:id w:val="416215829"/>
          <w:placeholder>
            <w:docPart w:val="207103D9246746CFAE7AD8C617C2B877"/>
          </w:placeholder>
          <w:dataBinding w:prefixMappings="xmlns:ns0='http://schemas.openxmlformats.org/officeDocument/2006/extended-properties' " w:xpath="/ns0:Properties[1]/ns0:Company[1]" w:storeItemID="{6668398D-A668-4E3E-A5EB-62B293D839F1}"/>
          <w:text/>
        </w:sdtPr>
        <w:sdtEndPr/>
        <w:sdtContent>
          <w:r w:rsidR="00195F25">
            <w:t>ELV</w:t>
          </w:r>
        </w:sdtContent>
      </w:sdt>
      <w:r w:rsidR="00F76F3B" w:rsidRPr="00D2454D">
        <w:t xml:space="preserve"> will review any alleged breach of this policy </w:t>
      </w:r>
      <w:r w:rsidR="00F76F3B">
        <w:t>on a case-by-case basis</w:t>
      </w:r>
      <w:r w:rsidR="00F76F3B" w:rsidRPr="00D2454D">
        <w:t xml:space="preserve">. If the alleged breach is of a serious nature, the person shall be given an opportunity to be heard. </w:t>
      </w:r>
    </w:p>
    <w:p w14:paraId="34DAA451" w14:textId="77777777" w:rsidR="00F76F3B" w:rsidRPr="00522BDA" w:rsidRDefault="00F76F3B" w:rsidP="00F76F3B">
      <w:r w:rsidRPr="00522BDA">
        <w:t xml:space="preserve">If the alleged breach is clearly established, </w:t>
      </w:r>
      <w:r>
        <w:t>it</w:t>
      </w:r>
      <w:r w:rsidRPr="00522BDA">
        <w:t xml:space="preserve"> may be treated as grounds for dismissal. In all other cases, the person may be subject to disciplinary action in accordance wit</w:t>
      </w:r>
      <w:r>
        <w:t xml:space="preserve">h the </w:t>
      </w:r>
      <w:r w:rsidRPr="00455A40">
        <w:rPr>
          <w:i/>
          <w:iCs/>
        </w:rPr>
        <w:t xml:space="preserve">ELV </w:t>
      </w:r>
      <w:r>
        <w:rPr>
          <w:i/>
          <w:iCs/>
        </w:rPr>
        <w:t>Staff</w:t>
      </w:r>
      <w:r w:rsidRPr="00522BDA">
        <w:rPr>
          <w:i/>
          <w:iCs/>
        </w:rPr>
        <w:t xml:space="preserve"> Code of Conduct Policy</w:t>
      </w:r>
      <w:r>
        <w:rPr>
          <w:i/>
          <w:iCs/>
        </w:rPr>
        <w:t>.</w:t>
      </w:r>
      <w:r w:rsidRPr="00522BDA">
        <w:t xml:space="preserve"> </w:t>
      </w:r>
    </w:p>
    <w:p w14:paraId="42DE7B8A" w14:textId="6CA4848C" w:rsidR="00F76F3B" w:rsidRDefault="00F635B6" w:rsidP="00F76F3B">
      <w:sdt>
        <w:sdtPr>
          <w:alias w:val="Company"/>
          <w:tag w:val=""/>
          <w:id w:val="-728308470"/>
          <w:placeholder>
            <w:docPart w:val="5484667D03AB48608D0C9B943E9CB4ED"/>
          </w:placeholder>
          <w:dataBinding w:prefixMappings="xmlns:ns0='http://schemas.openxmlformats.org/officeDocument/2006/extended-properties' " w:xpath="/ns0:Properties[1]/ns0:Company[1]" w:storeItemID="{6668398D-A668-4E3E-A5EB-62B293D839F1}"/>
          <w:text/>
        </w:sdtPr>
        <w:sdtEndPr/>
        <w:sdtContent>
          <w:r w:rsidR="00195F25">
            <w:t>ELV</w:t>
          </w:r>
        </w:sdtContent>
      </w:sdt>
      <w:r w:rsidR="00F76F3B" w:rsidRPr="00522BDA">
        <w:t xml:space="preserve"> may request that any information on a social media platform in breach of this policy be deleted</w:t>
      </w:r>
      <w:r w:rsidR="00F76F3B">
        <w:t>. It may also</w:t>
      </w:r>
      <w:r w:rsidR="00F76F3B" w:rsidRPr="00522BDA">
        <w:t xml:space="preserve"> restrict an employee’s access to social media on</w:t>
      </w:r>
      <w:r w:rsidR="00F76F3B">
        <w:t xml:space="preserve"> </w:t>
      </w:r>
      <w:sdt>
        <w:sdtPr>
          <w:alias w:val="Company"/>
          <w:tag w:val=""/>
          <w:id w:val="234908420"/>
          <w:placeholder>
            <w:docPart w:val="8A4454BAC659445492236394E8B2994C"/>
          </w:placeholder>
          <w:dataBinding w:prefixMappings="xmlns:ns0='http://schemas.openxmlformats.org/officeDocument/2006/extended-properties' " w:xpath="/ns0:Properties[1]/ns0:Company[1]" w:storeItemID="{6668398D-A668-4E3E-A5EB-62B293D839F1}"/>
          <w:text/>
        </w:sdtPr>
        <w:sdtEndPr/>
        <w:sdtContent>
          <w:r w:rsidR="00195F25">
            <w:t>ELV</w:t>
          </w:r>
        </w:sdtContent>
      </w:sdt>
      <w:r w:rsidR="00F76F3B" w:rsidRPr="00522BDA">
        <w:t xml:space="preserve"> ICT </w:t>
      </w:r>
      <w:r w:rsidR="00F76F3B">
        <w:t>resources if</w:t>
      </w:r>
      <w:r w:rsidR="00F76F3B" w:rsidRPr="00522BDA">
        <w:t xml:space="preserve"> found to have breached this policy</w:t>
      </w:r>
      <w:r w:rsidR="00F76F3B">
        <w:t>,</w:t>
      </w:r>
      <w:r w:rsidR="00F76F3B" w:rsidRPr="00522BDA">
        <w:t xml:space="preserve"> or while</w:t>
      </w:r>
      <w:r w:rsidR="00F76F3B">
        <w:t xml:space="preserve"> </w:t>
      </w:r>
      <w:sdt>
        <w:sdtPr>
          <w:alias w:val="Company"/>
          <w:tag w:val=""/>
          <w:id w:val="134385729"/>
          <w:placeholder>
            <w:docPart w:val="92A091EC79984661AECC9DC4E948CB3F"/>
          </w:placeholder>
          <w:dataBinding w:prefixMappings="xmlns:ns0='http://schemas.openxmlformats.org/officeDocument/2006/extended-properties' " w:xpath="/ns0:Properties[1]/ns0:Company[1]" w:storeItemID="{6668398D-A668-4E3E-A5EB-62B293D839F1}"/>
          <w:text/>
        </w:sdtPr>
        <w:sdtEndPr/>
        <w:sdtContent>
          <w:r w:rsidR="00195F25">
            <w:t>ELV</w:t>
          </w:r>
        </w:sdtContent>
      </w:sdt>
      <w:r w:rsidR="00F76F3B" w:rsidRPr="00522BDA">
        <w:t xml:space="preserve"> investigates whether they have breached this policy.</w:t>
      </w:r>
    </w:p>
    <w:p w14:paraId="65E1C9D2" w14:textId="77777777" w:rsidR="00A27FDD" w:rsidRDefault="00A27FDD" w:rsidP="00712CD0">
      <w:pPr>
        <w:rPr>
          <w:sz w:val="16"/>
          <w:szCs w:val="16"/>
        </w:rPr>
      </w:pPr>
    </w:p>
    <w:p w14:paraId="1D04773E" w14:textId="0ED9979B" w:rsidR="00712CD0" w:rsidRPr="00712CD0" w:rsidRDefault="00C557D5" w:rsidP="00712CD0">
      <w:pPr>
        <w:rPr>
          <w:sz w:val="16"/>
          <w:szCs w:val="16"/>
        </w:rPr>
      </w:pPr>
      <w:r w:rsidRPr="00C557D5">
        <w:rPr>
          <w:sz w:val="16"/>
          <w:szCs w:val="16"/>
        </w:rPr>
        <w:t xml:space="preserve">Source: ELV </w:t>
      </w:r>
      <w:r w:rsidR="00927B10">
        <w:rPr>
          <w:sz w:val="16"/>
          <w:szCs w:val="16"/>
        </w:rPr>
        <w:t>Families and Community Communications</w:t>
      </w:r>
      <w:r w:rsidR="005D6310">
        <w:rPr>
          <w:sz w:val="16"/>
          <w:szCs w:val="16"/>
        </w:rPr>
        <w:t xml:space="preserve"> Policy </w:t>
      </w:r>
    </w:p>
    <w:p w14:paraId="728891EC" w14:textId="23B88831" w:rsidR="00F241FC" w:rsidRPr="00206059" w:rsidRDefault="00F241FC" w:rsidP="00206059"/>
    <w:sectPr w:rsidR="00F241FC" w:rsidRPr="00206059" w:rsidSect="00083BD2">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1985"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41861" w14:textId="77777777" w:rsidR="00A57815" w:rsidRDefault="00A57815" w:rsidP="0093788B">
      <w:r>
        <w:separator/>
      </w:r>
    </w:p>
  </w:endnote>
  <w:endnote w:type="continuationSeparator" w:id="0">
    <w:p w14:paraId="05A1364C" w14:textId="77777777" w:rsidR="00A57815" w:rsidRDefault="00A57815" w:rsidP="0093788B">
      <w:r>
        <w:continuationSeparator/>
      </w:r>
    </w:p>
  </w:endnote>
  <w:endnote w:type="continuationNotice" w:id="1">
    <w:p w14:paraId="42F64448" w14:textId="77777777" w:rsidR="00A57815" w:rsidRDefault="00A578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3 Light">
    <w:altName w:val="Calibri"/>
    <w:panose1 w:val="00000000000000000000"/>
    <w:charset w:val="00"/>
    <w:family w:val="swiss"/>
    <w:notTrueType/>
    <w:pitch w:val="variable"/>
    <w:sig w:usb0="A000006F" w:usb1="5000200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E08B" w14:textId="77777777" w:rsidR="005856A0" w:rsidRDefault="00585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DD62F" w14:textId="77777777" w:rsidR="000D7EE8" w:rsidRPr="0042508F" w:rsidRDefault="00C43CA1" w:rsidP="0093788B">
    <w:pPr>
      <w:pStyle w:val="FooterRight"/>
      <w:framePr w:wrap="around"/>
    </w:pPr>
    <w:r>
      <w:fldChar w:fldCharType="begin"/>
    </w:r>
    <w:r>
      <w:instrText>PAGE   \* MERGEFORMAT</w:instrText>
    </w:r>
    <w:r>
      <w:fldChar w:fldCharType="separate"/>
    </w:r>
    <w:r>
      <w:rPr>
        <w:lang w:val="en-GB"/>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3B57" w14:textId="18F8A12F" w:rsidR="00E260C5" w:rsidRDefault="00F635B6">
    <w:pPr>
      <w:pStyle w:val="Footer"/>
      <w:jc w:val="right"/>
    </w:pPr>
    <w:sdt>
      <w:sdtPr>
        <w:id w:val="-167705423"/>
        <w:docPartObj>
          <w:docPartGallery w:val="Page Numbers (Bottom of Page)"/>
          <w:docPartUnique/>
        </w:docPartObj>
      </w:sdtPr>
      <w:sdtEndPr>
        <w:rPr>
          <w:noProof/>
        </w:rPr>
      </w:sdtEndPr>
      <w:sdtContent>
        <w:r w:rsidR="00E260C5">
          <w:t>1</w:t>
        </w:r>
      </w:sdtContent>
    </w:sdt>
  </w:p>
  <w:p w14:paraId="49216506" w14:textId="5FAB5567" w:rsidR="00E260C5" w:rsidRDefault="00E260C5" w:rsidP="00E260C5">
    <w:pPr>
      <w:pStyle w:val="Footer"/>
      <w:tabs>
        <w:tab w:val="clear" w:pos="4513"/>
        <w:tab w:val="clear" w:pos="9026"/>
        <w:tab w:val="left" w:pos="4065"/>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EDB08" w14:textId="77777777" w:rsidR="00A57815" w:rsidRDefault="00A57815" w:rsidP="0093788B">
      <w:r>
        <w:separator/>
      </w:r>
    </w:p>
  </w:footnote>
  <w:footnote w:type="continuationSeparator" w:id="0">
    <w:p w14:paraId="58607134" w14:textId="77777777" w:rsidR="00A57815" w:rsidRDefault="00A57815" w:rsidP="0093788B">
      <w:r>
        <w:continuationSeparator/>
      </w:r>
    </w:p>
  </w:footnote>
  <w:footnote w:type="continuationNotice" w:id="1">
    <w:p w14:paraId="670C7147" w14:textId="77777777" w:rsidR="00A57815" w:rsidRDefault="00A578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D042" w14:textId="77777777" w:rsidR="005856A0" w:rsidRDefault="00585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D4B1F" w14:textId="1C0E26DE" w:rsidR="00EF1FCE" w:rsidRDefault="00642713" w:rsidP="00F241FC">
    <w:pPr>
      <w:pStyle w:val="Header"/>
      <w:tabs>
        <w:tab w:val="clear" w:pos="4513"/>
        <w:tab w:val="clear" w:pos="9026"/>
        <w:tab w:val="center" w:pos="4535"/>
      </w:tabs>
    </w:pPr>
    <w:r>
      <w:t xml:space="preserve"> </w:t>
    </w:r>
    <w:r w:rsidR="00F241FC">
      <w:tab/>
    </w:r>
    <w:r w:rsidR="005856A0">
      <w:rPr>
        <w:noProof/>
      </w:rPr>
      <w:drawing>
        <wp:anchor distT="0" distB="0" distL="114300" distR="114300" simplePos="0" relativeHeight="251658243" behindDoc="0" locked="1" layoutInCell="1" allowOverlap="1" wp14:anchorId="65F5C526" wp14:editId="1F6F2AD0">
          <wp:simplePos x="0" y="0"/>
          <wp:positionH relativeFrom="margin">
            <wp:posOffset>0</wp:posOffset>
          </wp:positionH>
          <wp:positionV relativeFrom="page">
            <wp:posOffset>671195</wp:posOffset>
          </wp:positionV>
          <wp:extent cx="1447165" cy="798830"/>
          <wp:effectExtent l="0" t="0" r="0" b="0"/>
          <wp:wrapNone/>
          <wp:docPr id="749939967" name="Picture 2" descr="Leadbeater's possum curled around a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39967" name="Picture 2" descr="Leadbeater's possum curled around a yellow star"/>
                  <pic:cNvPicPr/>
                </pic:nvPicPr>
                <pic:blipFill rotWithShape="1">
                  <a:blip r:embed="rId1">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56A0">
      <w:rPr>
        <w:noProof/>
      </w:rPr>
      <w:drawing>
        <wp:anchor distT="0" distB="0" distL="114300" distR="114300" simplePos="0" relativeHeight="251658242" behindDoc="1" locked="1" layoutInCell="1" allowOverlap="1" wp14:anchorId="34E56083" wp14:editId="06CA2B02">
          <wp:simplePos x="0" y="0"/>
          <wp:positionH relativeFrom="page">
            <wp:posOffset>-13970</wp:posOffset>
          </wp:positionH>
          <wp:positionV relativeFrom="page">
            <wp:posOffset>6350</wp:posOffset>
          </wp:positionV>
          <wp:extent cx="7559675" cy="10688320"/>
          <wp:effectExtent l="0" t="0" r="3175" b="0"/>
          <wp:wrapNone/>
          <wp:docPr id="200866035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60354"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20C94" w14:textId="79EC8D0A" w:rsidR="00F241FC" w:rsidRDefault="00F241FC" w:rsidP="00F241FC">
    <w:pPr>
      <w:pStyle w:val="Header"/>
      <w:tabs>
        <w:tab w:val="clear" w:pos="4513"/>
        <w:tab w:val="clear" w:pos="9026"/>
        <w:tab w:val="center" w:pos="4535"/>
        <w:tab w:val="left" w:pos="6426"/>
      </w:tabs>
    </w:pPr>
    <w:r>
      <w:rPr>
        <w:noProof/>
      </w:rPr>
      <w:drawing>
        <wp:anchor distT="0" distB="0" distL="114300" distR="114300" simplePos="0" relativeHeight="251658241" behindDoc="0" locked="1" layoutInCell="1" allowOverlap="1" wp14:anchorId="4342AA61" wp14:editId="4BD35BC3">
          <wp:simplePos x="0" y="0"/>
          <wp:positionH relativeFrom="margin">
            <wp:posOffset>26670</wp:posOffset>
          </wp:positionH>
          <wp:positionV relativeFrom="page">
            <wp:posOffset>654685</wp:posOffset>
          </wp:positionV>
          <wp:extent cx="1447165" cy="798830"/>
          <wp:effectExtent l="0" t="0" r="0" b="0"/>
          <wp:wrapNone/>
          <wp:docPr id="300548039" name="Picture 2" descr="Leadbeater's possum curled around a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48039" name="Picture 2" descr="Leadbeater's possum curled around a yellow star"/>
                  <pic:cNvPicPr/>
                </pic:nvPicPr>
                <pic:blipFill rotWithShape="1">
                  <a:blip r:embed="rId1">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6286439D" wp14:editId="067431F1">
          <wp:simplePos x="0" y="0"/>
          <wp:positionH relativeFrom="page">
            <wp:posOffset>22225</wp:posOffset>
          </wp:positionH>
          <wp:positionV relativeFrom="page">
            <wp:posOffset>-22860</wp:posOffset>
          </wp:positionV>
          <wp:extent cx="7559675" cy="10688320"/>
          <wp:effectExtent l="0" t="0" r="3175" b="0"/>
          <wp:wrapNone/>
          <wp:docPr id="118812576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25762"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468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1C4A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5E1B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75A833D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75A833DE"/>
    <w:numStyleLink w:val="Numbering"/>
  </w:abstractNum>
  <w:abstractNum w:abstractNumId="13" w15:restartNumberingAfterBreak="0">
    <w:nsid w:val="0D5A5E93"/>
    <w:multiLevelType w:val="multilevel"/>
    <w:tmpl w:val="2CC02A66"/>
    <w:numStyleLink w:val="Bullets"/>
  </w:abstractNum>
  <w:abstractNum w:abstractNumId="14" w15:restartNumberingAfterBreak="0">
    <w:nsid w:val="0F6F37EA"/>
    <w:multiLevelType w:val="multilevel"/>
    <w:tmpl w:val="75A833DE"/>
    <w:styleLink w:val="Numbering"/>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decimal"/>
      <w:lvlText w:val="%1.%2.%3."/>
      <w:lvlJc w:val="left"/>
      <w:pPr>
        <w:ind w:left="1247" w:hanging="340"/>
      </w:pPr>
      <w:rPr>
        <w:rFonts w:hint="default"/>
      </w:rPr>
    </w:lvl>
    <w:lvl w:ilvl="3">
      <w:start w:val="1"/>
      <w:numFmt w:val="decimal"/>
      <w:lvlText w:val="%1.%2.%3.%4."/>
      <w:lvlJc w:val="left"/>
      <w:pPr>
        <w:ind w:left="1701" w:hanging="454"/>
      </w:pPr>
      <w:rPr>
        <w:rFonts w:hint="default"/>
      </w:rPr>
    </w:lvl>
    <w:lvl w:ilvl="4">
      <w:start w:val="1"/>
      <w:numFmt w:val="decimal"/>
      <w:lvlText w:val="%1.%2.%3.%4.%5"/>
      <w:lvlJc w:val="left"/>
      <w:pPr>
        <w:tabs>
          <w:tab w:val="num" w:pos="1701"/>
        </w:tabs>
        <w:ind w:left="2155" w:hanging="45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75A833D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75A833DE"/>
    <w:numStyleLink w:val="Numbering"/>
  </w:abstractNum>
  <w:abstractNum w:abstractNumId="18" w15:restartNumberingAfterBreak="0">
    <w:nsid w:val="207F629D"/>
    <w:multiLevelType w:val="multilevel"/>
    <w:tmpl w:val="2CC02A66"/>
    <w:numStyleLink w:val="Bullets"/>
  </w:abstractNum>
  <w:abstractNum w:abstractNumId="19" w15:restartNumberingAfterBreak="0">
    <w:nsid w:val="24120FDE"/>
    <w:multiLevelType w:val="hybridMultilevel"/>
    <w:tmpl w:val="D66C71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FD1FC8"/>
    <w:multiLevelType w:val="hybridMultilevel"/>
    <w:tmpl w:val="E2F8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F1D0F"/>
    <w:multiLevelType w:val="multilevel"/>
    <w:tmpl w:val="2CC02A66"/>
    <w:numStyleLink w:val="Bullets"/>
  </w:abstractNum>
  <w:abstractNum w:abstractNumId="22" w15:restartNumberingAfterBreak="0">
    <w:nsid w:val="3DC44C2A"/>
    <w:multiLevelType w:val="hybridMultilevel"/>
    <w:tmpl w:val="A5985754"/>
    <w:lvl w:ilvl="0" w:tplc="5B94CB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97427"/>
    <w:multiLevelType w:val="multilevel"/>
    <w:tmpl w:val="75A833DE"/>
    <w:numStyleLink w:val="Numbering"/>
  </w:abstractNum>
  <w:abstractNum w:abstractNumId="24" w15:restartNumberingAfterBreak="0">
    <w:nsid w:val="43136C73"/>
    <w:multiLevelType w:val="hybridMultilevel"/>
    <w:tmpl w:val="11960F12"/>
    <w:lvl w:ilvl="0" w:tplc="7FE4BD58">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B096CCF"/>
    <w:multiLevelType w:val="multilevel"/>
    <w:tmpl w:val="2CC02A66"/>
    <w:numStyleLink w:val="Bullets"/>
  </w:abstractNum>
  <w:abstractNum w:abstractNumId="26"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4E7F1CD0"/>
    <w:multiLevelType w:val="multilevel"/>
    <w:tmpl w:val="75A833DE"/>
    <w:numStyleLink w:val="Numbering"/>
  </w:abstractNum>
  <w:abstractNum w:abstractNumId="28" w15:restartNumberingAfterBreak="0">
    <w:nsid w:val="533323D4"/>
    <w:multiLevelType w:val="hybridMultilevel"/>
    <w:tmpl w:val="7E52B54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B73D84"/>
    <w:multiLevelType w:val="multilevel"/>
    <w:tmpl w:val="50041352"/>
    <w:numStyleLink w:val="ListHeadings"/>
  </w:abstractNum>
  <w:abstractNum w:abstractNumId="30" w15:restartNumberingAfterBreak="0">
    <w:nsid w:val="596A0C8C"/>
    <w:multiLevelType w:val="multilevel"/>
    <w:tmpl w:val="75A833DE"/>
    <w:numStyleLink w:val="Numbering"/>
  </w:abstractNum>
  <w:abstractNum w:abstractNumId="31" w15:restartNumberingAfterBreak="0">
    <w:nsid w:val="5B1D43C9"/>
    <w:multiLevelType w:val="multilevel"/>
    <w:tmpl w:val="75A833DE"/>
    <w:numStyleLink w:val="Numbering"/>
  </w:abstractNum>
  <w:abstractNum w:abstractNumId="32" w15:restartNumberingAfterBreak="0">
    <w:nsid w:val="5F60F049"/>
    <w:multiLevelType w:val="hybridMultilevel"/>
    <w:tmpl w:val="84F63A68"/>
    <w:lvl w:ilvl="0" w:tplc="1BD8A51E">
      <w:start w:val="1"/>
      <w:numFmt w:val="bullet"/>
      <w:lvlText w:val="o"/>
      <w:lvlJc w:val="left"/>
      <w:pPr>
        <w:ind w:left="720" w:hanging="360"/>
      </w:pPr>
      <w:rPr>
        <w:rFonts w:ascii="Courier New" w:hAnsi="Courier New" w:hint="default"/>
      </w:rPr>
    </w:lvl>
    <w:lvl w:ilvl="1" w:tplc="1A907718">
      <w:start w:val="1"/>
      <w:numFmt w:val="bullet"/>
      <w:lvlText w:val="o"/>
      <w:lvlJc w:val="left"/>
      <w:pPr>
        <w:ind w:left="1440" w:hanging="360"/>
      </w:pPr>
      <w:rPr>
        <w:rFonts w:ascii="Courier New" w:hAnsi="Courier New" w:hint="default"/>
      </w:rPr>
    </w:lvl>
    <w:lvl w:ilvl="2" w:tplc="787EED0A">
      <w:start w:val="1"/>
      <w:numFmt w:val="bullet"/>
      <w:lvlText w:val=""/>
      <w:lvlJc w:val="left"/>
      <w:pPr>
        <w:ind w:left="2160" w:hanging="360"/>
      </w:pPr>
      <w:rPr>
        <w:rFonts w:ascii="Wingdings" w:hAnsi="Wingdings" w:hint="default"/>
      </w:rPr>
    </w:lvl>
    <w:lvl w:ilvl="3" w:tplc="44AA8B90">
      <w:start w:val="1"/>
      <w:numFmt w:val="bullet"/>
      <w:lvlText w:val=""/>
      <w:lvlJc w:val="left"/>
      <w:pPr>
        <w:ind w:left="2880" w:hanging="360"/>
      </w:pPr>
      <w:rPr>
        <w:rFonts w:ascii="Symbol" w:hAnsi="Symbol" w:hint="default"/>
      </w:rPr>
    </w:lvl>
    <w:lvl w:ilvl="4" w:tplc="AEBA8B00">
      <w:start w:val="1"/>
      <w:numFmt w:val="bullet"/>
      <w:lvlText w:val="o"/>
      <w:lvlJc w:val="left"/>
      <w:pPr>
        <w:ind w:left="3600" w:hanging="360"/>
      </w:pPr>
      <w:rPr>
        <w:rFonts w:ascii="Courier New" w:hAnsi="Courier New" w:hint="default"/>
      </w:rPr>
    </w:lvl>
    <w:lvl w:ilvl="5" w:tplc="09F2E824">
      <w:start w:val="1"/>
      <w:numFmt w:val="bullet"/>
      <w:lvlText w:val=""/>
      <w:lvlJc w:val="left"/>
      <w:pPr>
        <w:ind w:left="4320" w:hanging="360"/>
      </w:pPr>
      <w:rPr>
        <w:rFonts w:ascii="Wingdings" w:hAnsi="Wingdings" w:hint="default"/>
      </w:rPr>
    </w:lvl>
    <w:lvl w:ilvl="6" w:tplc="69B476CE">
      <w:start w:val="1"/>
      <w:numFmt w:val="bullet"/>
      <w:lvlText w:val=""/>
      <w:lvlJc w:val="left"/>
      <w:pPr>
        <w:ind w:left="5040" w:hanging="360"/>
      </w:pPr>
      <w:rPr>
        <w:rFonts w:ascii="Symbol" w:hAnsi="Symbol" w:hint="default"/>
      </w:rPr>
    </w:lvl>
    <w:lvl w:ilvl="7" w:tplc="43BACA90">
      <w:start w:val="1"/>
      <w:numFmt w:val="bullet"/>
      <w:lvlText w:val="o"/>
      <w:lvlJc w:val="left"/>
      <w:pPr>
        <w:ind w:left="5760" w:hanging="360"/>
      </w:pPr>
      <w:rPr>
        <w:rFonts w:ascii="Courier New" w:hAnsi="Courier New" w:hint="default"/>
      </w:rPr>
    </w:lvl>
    <w:lvl w:ilvl="8" w:tplc="A7C605F0">
      <w:start w:val="1"/>
      <w:numFmt w:val="bullet"/>
      <w:lvlText w:val=""/>
      <w:lvlJc w:val="left"/>
      <w:pPr>
        <w:ind w:left="6480" w:hanging="360"/>
      </w:pPr>
      <w:rPr>
        <w:rFonts w:ascii="Wingdings" w:hAnsi="Wingdings" w:hint="default"/>
      </w:rPr>
    </w:lvl>
  </w:abstractNum>
  <w:abstractNum w:abstractNumId="33" w15:restartNumberingAfterBreak="0">
    <w:nsid w:val="60E1502C"/>
    <w:multiLevelType w:val="multilevel"/>
    <w:tmpl w:val="2CC02A66"/>
    <w:styleLink w:val="Bullets"/>
    <w:lvl w:ilvl="0">
      <w:start w:val="1"/>
      <w:numFmt w:val="bullet"/>
      <w:lvlText w:val="•"/>
      <w:lvlJc w:val="left"/>
      <w:pPr>
        <w:ind w:left="454" w:hanging="454"/>
      </w:pPr>
      <w:rPr>
        <w:rFonts w:ascii="Arial" w:hAnsi="Arial" w:hint="default"/>
        <w:color w:val="auto"/>
      </w:rPr>
    </w:lvl>
    <w:lvl w:ilvl="1">
      <w:start w:val="1"/>
      <w:numFmt w:val="bullet"/>
      <w:lvlText w:val="•"/>
      <w:lvlJc w:val="left"/>
      <w:pPr>
        <w:ind w:left="907" w:hanging="340"/>
      </w:pPr>
      <w:rPr>
        <w:rFonts w:ascii="Arial" w:hAnsi="Arial" w:hint="default"/>
        <w:color w:val="auto"/>
      </w:rPr>
    </w:lvl>
    <w:lvl w:ilvl="2">
      <w:start w:val="1"/>
      <w:numFmt w:val="bullet"/>
      <w:lvlText w:val="–"/>
      <w:lvlJc w:val="left"/>
      <w:pPr>
        <w:ind w:left="1361" w:hanging="454"/>
      </w:pPr>
      <w:rPr>
        <w:rFonts w:ascii="Calibri" w:hAnsi="Calibri" w:hint="default"/>
        <w:color w:val="auto"/>
      </w:rPr>
    </w:lvl>
    <w:lvl w:ilvl="3">
      <w:start w:val="1"/>
      <w:numFmt w:val="bullet"/>
      <w:lvlText w:val="–"/>
      <w:lvlJc w:val="left"/>
      <w:pPr>
        <w:ind w:left="1701" w:hanging="340"/>
      </w:pPr>
      <w:rPr>
        <w:rFonts w:ascii="Calibri" w:hAnsi="Calibri" w:hint="default"/>
        <w:color w:val="auto"/>
      </w:rPr>
    </w:lvl>
    <w:lvl w:ilvl="4">
      <w:start w:val="1"/>
      <w:numFmt w:val="bullet"/>
      <w:lvlText w:val="–"/>
      <w:lvlJc w:val="left"/>
      <w:pPr>
        <w:ind w:left="2041" w:hanging="340"/>
      </w:pPr>
      <w:rPr>
        <w:rFonts w:ascii="Calibri" w:hAnsi="Calibri" w:hint="default"/>
        <w:color w:val="auto"/>
      </w:rPr>
    </w:lvl>
    <w:lvl w:ilvl="5">
      <w:start w:val="1"/>
      <w:numFmt w:val="bullet"/>
      <w:lvlText w:val="–"/>
      <w:lvlJc w:val="left"/>
      <w:pPr>
        <w:ind w:left="2381" w:hanging="340"/>
      </w:pPr>
      <w:rPr>
        <w:rFonts w:ascii="Arial" w:hAnsi="Arial" w:hint="default"/>
      </w:rPr>
    </w:lvl>
    <w:lvl w:ilvl="6">
      <w:start w:val="1"/>
      <w:numFmt w:val="bullet"/>
      <w:lvlText w:val="–"/>
      <w:lvlJc w:val="left"/>
      <w:pPr>
        <w:ind w:left="2722" w:hanging="341"/>
      </w:pPr>
      <w:rPr>
        <w:rFonts w:ascii="Arial" w:hAnsi="Arial" w:hint="default"/>
      </w:rPr>
    </w:lvl>
    <w:lvl w:ilvl="7">
      <w:start w:val="1"/>
      <w:numFmt w:val="bullet"/>
      <w:lvlText w:val="–"/>
      <w:lvlJc w:val="left"/>
      <w:pPr>
        <w:ind w:left="3062" w:hanging="340"/>
      </w:pPr>
      <w:rPr>
        <w:rFonts w:ascii="Arial" w:hAnsi="Arial" w:hint="default"/>
      </w:rPr>
    </w:lvl>
    <w:lvl w:ilvl="8">
      <w:start w:val="1"/>
      <w:numFmt w:val="bullet"/>
      <w:lvlText w:val="–"/>
      <w:lvlJc w:val="left"/>
      <w:pPr>
        <w:ind w:left="3402" w:hanging="340"/>
      </w:pPr>
      <w:rPr>
        <w:rFonts w:ascii="Arial" w:hAnsi="Arial" w:hint="default"/>
      </w:rPr>
    </w:lvl>
  </w:abstractNum>
  <w:abstractNum w:abstractNumId="34" w15:restartNumberingAfterBreak="0">
    <w:nsid w:val="62CB43C6"/>
    <w:multiLevelType w:val="multilevel"/>
    <w:tmpl w:val="2CC02A66"/>
    <w:numStyleLink w:val="Bullets"/>
  </w:abstractNum>
  <w:abstractNum w:abstractNumId="35" w15:restartNumberingAfterBreak="0">
    <w:nsid w:val="643520E2"/>
    <w:multiLevelType w:val="multilevel"/>
    <w:tmpl w:val="2CC02A66"/>
    <w:numStyleLink w:val="Bullets"/>
  </w:abstractNum>
  <w:abstractNum w:abstractNumId="36" w15:restartNumberingAfterBreak="0">
    <w:nsid w:val="660D51AD"/>
    <w:multiLevelType w:val="multilevel"/>
    <w:tmpl w:val="75A833DE"/>
    <w:numStyleLink w:val="Numbering"/>
  </w:abstractNum>
  <w:abstractNum w:abstractNumId="37" w15:restartNumberingAfterBreak="0">
    <w:nsid w:val="744D0736"/>
    <w:multiLevelType w:val="multilevel"/>
    <w:tmpl w:val="75A833D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3"/>
  </w:num>
  <w:num w:numId="12" w16cid:durableId="1261796759">
    <w:abstractNumId w:val="35"/>
  </w:num>
  <w:num w:numId="13" w16cid:durableId="1043405154">
    <w:abstractNumId w:val="21"/>
  </w:num>
  <w:num w:numId="14" w16cid:durableId="846598071">
    <w:abstractNumId w:val="14"/>
  </w:num>
  <w:num w:numId="15" w16cid:durableId="1311640227">
    <w:abstractNumId w:val="37"/>
  </w:num>
  <w:num w:numId="16" w16cid:durableId="881941196">
    <w:abstractNumId w:val="27"/>
  </w:num>
  <w:num w:numId="17" w16cid:durableId="533617442">
    <w:abstractNumId w:val="36"/>
  </w:num>
  <w:num w:numId="18" w16cid:durableId="250312982">
    <w:abstractNumId w:val="10"/>
  </w:num>
  <w:num w:numId="19" w16cid:durableId="385955825">
    <w:abstractNumId w:val="12"/>
  </w:num>
  <w:num w:numId="20" w16cid:durableId="1408189744">
    <w:abstractNumId w:val="23"/>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30"/>
  </w:num>
  <w:num w:numId="26" w16cid:durableId="974717717">
    <w:abstractNumId w:val="29"/>
  </w:num>
  <w:num w:numId="27" w16cid:durableId="444039133">
    <w:abstractNumId w:val="16"/>
  </w:num>
  <w:num w:numId="28" w16cid:durableId="153644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6"/>
  </w:num>
  <w:num w:numId="30" w16cid:durableId="856891494">
    <w:abstractNumId w:val="18"/>
  </w:num>
  <w:num w:numId="31" w16cid:durableId="1350373409">
    <w:abstractNumId w:val="34"/>
  </w:num>
  <w:num w:numId="32" w16cid:durableId="997196948">
    <w:abstractNumId w:val="25"/>
  </w:num>
  <w:num w:numId="33" w16cid:durableId="1200166251">
    <w:abstractNumId w:val="31"/>
  </w:num>
  <w:num w:numId="34" w16cid:durableId="309137561">
    <w:abstractNumId w:val="8"/>
  </w:num>
  <w:num w:numId="35" w16cid:durableId="1469938048">
    <w:abstractNumId w:val="8"/>
  </w:num>
  <w:num w:numId="36" w16cid:durableId="345135497">
    <w:abstractNumId w:val="8"/>
  </w:num>
  <w:num w:numId="37" w16cid:durableId="981810927">
    <w:abstractNumId w:val="20"/>
  </w:num>
  <w:num w:numId="38" w16cid:durableId="768040616">
    <w:abstractNumId w:val="22"/>
  </w:num>
  <w:num w:numId="39" w16cid:durableId="2113477163">
    <w:abstractNumId w:val="32"/>
  </w:num>
  <w:num w:numId="40" w16cid:durableId="1508982009">
    <w:abstractNumId w:val="19"/>
  </w:num>
  <w:num w:numId="41" w16cid:durableId="425421588">
    <w:abstractNumId w:val="28"/>
  </w:num>
  <w:num w:numId="42" w16cid:durableId="768935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27905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91"/>
    <w:rsid w:val="0000177F"/>
    <w:rsid w:val="00002322"/>
    <w:rsid w:val="00010D5C"/>
    <w:rsid w:val="00023813"/>
    <w:rsid w:val="000300AF"/>
    <w:rsid w:val="0003067D"/>
    <w:rsid w:val="000362E1"/>
    <w:rsid w:val="00066DDA"/>
    <w:rsid w:val="000724AE"/>
    <w:rsid w:val="000746F3"/>
    <w:rsid w:val="0008037D"/>
    <w:rsid w:val="00083BD2"/>
    <w:rsid w:val="00086E7C"/>
    <w:rsid w:val="000932BE"/>
    <w:rsid w:val="000B497F"/>
    <w:rsid w:val="000B608D"/>
    <w:rsid w:val="000C5AF7"/>
    <w:rsid w:val="000D1508"/>
    <w:rsid w:val="000D7EE8"/>
    <w:rsid w:val="000E424B"/>
    <w:rsid w:val="00112E8F"/>
    <w:rsid w:val="001213A1"/>
    <w:rsid w:val="00125141"/>
    <w:rsid w:val="001268BC"/>
    <w:rsid w:val="0013031E"/>
    <w:rsid w:val="0013644F"/>
    <w:rsid w:val="00141C61"/>
    <w:rsid w:val="001576C3"/>
    <w:rsid w:val="00173391"/>
    <w:rsid w:val="00177731"/>
    <w:rsid w:val="001868E6"/>
    <w:rsid w:val="00187305"/>
    <w:rsid w:val="00195F25"/>
    <w:rsid w:val="001A0D77"/>
    <w:rsid w:val="001A5586"/>
    <w:rsid w:val="001B29BE"/>
    <w:rsid w:val="001B3EA1"/>
    <w:rsid w:val="001C7835"/>
    <w:rsid w:val="001E4C19"/>
    <w:rsid w:val="001F13C1"/>
    <w:rsid w:val="001F1F9E"/>
    <w:rsid w:val="001F446D"/>
    <w:rsid w:val="001F6314"/>
    <w:rsid w:val="00206059"/>
    <w:rsid w:val="002068CA"/>
    <w:rsid w:val="00221AB7"/>
    <w:rsid w:val="00231905"/>
    <w:rsid w:val="00244741"/>
    <w:rsid w:val="00246435"/>
    <w:rsid w:val="00246BCF"/>
    <w:rsid w:val="0025384F"/>
    <w:rsid w:val="00270834"/>
    <w:rsid w:val="00275484"/>
    <w:rsid w:val="00276D85"/>
    <w:rsid w:val="002814E6"/>
    <w:rsid w:val="00290839"/>
    <w:rsid w:val="002965C0"/>
    <w:rsid w:val="002B662B"/>
    <w:rsid w:val="002E0EDA"/>
    <w:rsid w:val="002E54F2"/>
    <w:rsid w:val="002E7A9E"/>
    <w:rsid w:val="00300F28"/>
    <w:rsid w:val="00305171"/>
    <w:rsid w:val="00332517"/>
    <w:rsid w:val="0034680A"/>
    <w:rsid w:val="00363FF8"/>
    <w:rsid w:val="003673AE"/>
    <w:rsid w:val="00374847"/>
    <w:rsid w:val="00374A18"/>
    <w:rsid w:val="0037721D"/>
    <w:rsid w:val="0038102A"/>
    <w:rsid w:val="003C432F"/>
    <w:rsid w:val="003D23A3"/>
    <w:rsid w:val="003D3729"/>
    <w:rsid w:val="003D5856"/>
    <w:rsid w:val="00404E4F"/>
    <w:rsid w:val="00412CDA"/>
    <w:rsid w:val="00413EF7"/>
    <w:rsid w:val="00414B0D"/>
    <w:rsid w:val="0041673A"/>
    <w:rsid w:val="00417C2D"/>
    <w:rsid w:val="0042339A"/>
    <w:rsid w:val="0042508F"/>
    <w:rsid w:val="00443AB0"/>
    <w:rsid w:val="004441F5"/>
    <w:rsid w:val="00453301"/>
    <w:rsid w:val="004635FD"/>
    <w:rsid w:val="004831AC"/>
    <w:rsid w:val="004A2904"/>
    <w:rsid w:val="004A38B6"/>
    <w:rsid w:val="004B4C04"/>
    <w:rsid w:val="004B609E"/>
    <w:rsid w:val="004C6D47"/>
    <w:rsid w:val="004D0322"/>
    <w:rsid w:val="004E0833"/>
    <w:rsid w:val="004E28C6"/>
    <w:rsid w:val="004F138F"/>
    <w:rsid w:val="00500C61"/>
    <w:rsid w:val="005018CA"/>
    <w:rsid w:val="00502144"/>
    <w:rsid w:val="0050670B"/>
    <w:rsid w:val="00510D22"/>
    <w:rsid w:val="005141E8"/>
    <w:rsid w:val="00517989"/>
    <w:rsid w:val="00534D4F"/>
    <w:rsid w:val="00547356"/>
    <w:rsid w:val="00550C99"/>
    <w:rsid w:val="0055289A"/>
    <w:rsid w:val="00553413"/>
    <w:rsid w:val="00577E2E"/>
    <w:rsid w:val="0058369E"/>
    <w:rsid w:val="00583B42"/>
    <w:rsid w:val="005856A0"/>
    <w:rsid w:val="00587908"/>
    <w:rsid w:val="00593314"/>
    <w:rsid w:val="00594496"/>
    <w:rsid w:val="005B492D"/>
    <w:rsid w:val="005C305F"/>
    <w:rsid w:val="005C6618"/>
    <w:rsid w:val="005D6078"/>
    <w:rsid w:val="005D6310"/>
    <w:rsid w:val="005E6EE2"/>
    <w:rsid w:val="005E767B"/>
    <w:rsid w:val="00602C13"/>
    <w:rsid w:val="00603FD5"/>
    <w:rsid w:val="00616DC8"/>
    <w:rsid w:val="00642713"/>
    <w:rsid w:val="0066757A"/>
    <w:rsid w:val="0067014A"/>
    <w:rsid w:val="00676D3D"/>
    <w:rsid w:val="0068724F"/>
    <w:rsid w:val="00693358"/>
    <w:rsid w:val="006A1DEF"/>
    <w:rsid w:val="006C4AF4"/>
    <w:rsid w:val="006D3F2F"/>
    <w:rsid w:val="006E3536"/>
    <w:rsid w:val="006E4F17"/>
    <w:rsid w:val="006F2C3F"/>
    <w:rsid w:val="006F5BF1"/>
    <w:rsid w:val="00701FE2"/>
    <w:rsid w:val="0070342B"/>
    <w:rsid w:val="0070712B"/>
    <w:rsid w:val="007071FE"/>
    <w:rsid w:val="007129E9"/>
    <w:rsid w:val="00712CD0"/>
    <w:rsid w:val="00714488"/>
    <w:rsid w:val="007254A7"/>
    <w:rsid w:val="00731BA3"/>
    <w:rsid w:val="0073719C"/>
    <w:rsid w:val="0074761E"/>
    <w:rsid w:val="00763B6B"/>
    <w:rsid w:val="0078105E"/>
    <w:rsid w:val="007820FC"/>
    <w:rsid w:val="007A0363"/>
    <w:rsid w:val="007C2CFD"/>
    <w:rsid w:val="007D2216"/>
    <w:rsid w:val="007D4A67"/>
    <w:rsid w:val="007D4AC8"/>
    <w:rsid w:val="007D70F3"/>
    <w:rsid w:val="00811471"/>
    <w:rsid w:val="0081533C"/>
    <w:rsid w:val="00816424"/>
    <w:rsid w:val="0085439B"/>
    <w:rsid w:val="00884B31"/>
    <w:rsid w:val="0089026B"/>
    <w:rsid w:val="008942E9"/>
    <w:rsid w:val="008B05C3"/>
    <w:rsid w:val="008B06B9"/>
    <w:rsid w:val="008B4041"/>
    <w:rsid w:val="008B4965"/>
    <w:rsid w:val="008D03AE"/>
    <w:rsid w:val="008D1ABD"/>
    <w:rsid w:val="008F70D1"/>
    <w:rsid w:val="0090137A"/>
    <w:rsid w:val="0091178A"/>
    <w:rsid w:val="00927B10"/>
    <w:rsid w:val="00936068"/>
    <w:rsid w:val="00936B66"/>
    <w:rsid w:val="0093788B"/>
    <w:rsid w:val="00944F98"/>
    <w:rsid w:val="009517CC"/>
    <w:rsid w:val="009615D4"/>
    <w:rsid w:val="00974138"/>
    <w:rsid w:val="00974677"/>
    <w:rsid w:val="0099012A"/>
    <w:rsid w:val="009A2F17"/>
    <w:rsid w:val="009B6109"/>
    <w:rsid w:val="009B6A45"/>
    <w:rsid w:val="009C5432"/>
    <w:rsid w:val="009D24F5"/>
    <w:rsid w:val="009E493E"/>
    <w:rsid w:val="00A11E48"/>
    <w:rsid w:val="00A13664"/>
    <w:rsid w:val="00A24EF4"/>
    <w:rsid w:val="00A27FDD"/>
    <w:rsid w:val="00A33747"/>
    <w:rsid w:val="00A40184"/>
    <w:rsid w:val="00A46AC8"/>
    <w:rsid w:val="00A46FC6"/>
    <w:rsid w:val="00A56107"/>
    <w:rsid w:val="00A563CD"/>
    <w:rsid w:val="00A56B88"/>
    <w:rsid w:val="00A57815"/>
    <w:rsid w:val="00A66123"/>
    <w:rsid w:val="00A7079B"/>
    <w:rsid w:val="00A71AB8"/>
    <w:rsid w:val="00A90151"/>
    <w:rsid w:val="00A9359B"/>
    <w:rsid w:val="00AA163B"/>
    <w:rsid w:val="00AA30D8"/>
    <w:rsid w:val="00AB5F12"/>
    <w:rsid w:val="00AC0558"/>
    <w:rsid w:val="00AC6F03"/>
    <w:rsid w:val="00AF2097"/>
    <w:rsid w:val="00B028AC"/>
    <w:rsid w:val="00B153EB"/>
    <w:rsid w:val="00B15B5F"/>
    <w:rsid w:val="00B21591"/>
    <w:rsid w:val="00B23603"/>
    <w:rsid w:val="00B24B55"/>
    <w:rsid w:val="00B255CB"/>
    <w:rsid w:val="00B32D6C"/>
    <w:rsid w:val="00B334F6"/>
    <w:rsid w:val="00B3749D"/>
    <w:rsid w:val="00B42A2E"/>
    <w:rsid w:val="00B463A5"/>
    <w:rsid w:val="00B65DAA"/>
    <w:rsid w:val="00B66B2F"/>
    <w:rsid w:val="00B74F7F"/>
    <w:rsid w:val="00B75B08"/>
    <w:rsid w:val="00B83EE5"/>
    <w:rsid w:val="00B87859"/>
    <w:rsid w:val="00B87B0C"/>
    <w:rsid w:val="00B91D47"/>
    <w:rsid w:val="00BA3CB8"/>
    <w:rsid w:val="00BA7623"/>
    <w:rsid w:val="00BB372B"/>
    <w:rsid w:val="00BF68C8"/>
    <w:rsid w:val="00C001FD"/>
    <w:rsid w:val="00C01E68"/>
    <w:rsid w:val="00C11924"/>
    <w:rsid w:val="00C326F9"/>
    <w:rsid w:val="00C37A29"/>
    <w:rsid w:val="00C401F0"/>
    <w:rsid w:val="00C41DED"/>
    <w:rsid w:val="00C43CA1"/>
    <w:rsid w:val="00C557D5"/>
    <w:rsid w:val="00C55C51"/>
    <w:rsid w:val="00C70EFC"/>
    <w:rsid w:val="00C84BF4"/>
    <w:rsid w:val="00C8726E"/>
    <w:rsid w:val="00C932F3"/>
    <w:rsid w:val="00C93F4B"/>
    <w:rsid w:val="00CC66A0"/>
    <w:rsid w:val="00CC7DC3"/>
    <w:rsid w:val="00CD61EB"/>
    <w:rsid w:val="00CE18F2"/>
    <w:rsid w:val="00CF02F0"/>
    <w:rsid w:val="00CF08F0"/>
    <w:rsid w:val="00D04EC2"/>
    <w:rsid w:val="00D16F74"/>
    <w:rsid w:val="00D53631"/>
    <w:rsid w:val="00D567C3"/>
    <w:rsid w:val="00D60649"/>
    <w:rsid w:val="00D61E88"/>
    <w:rsid w:val="00D67C43"/>
    <w:rsid w:val="00D74939"/>
    <w:rsid w:val="00D82889"/>
    <w:rsid w:val="00D83923"/>
    <w:rsid w:val="00D9419D"/>
    <w:rsid w:val="00DA5B6C"/>
    <w:rsid w:val="00DF4E3E"/>
    <w:rsid w:val="00DF6953"/>
    <w:rsid w:val="00E0453D"/>
    <w:rsid w:val="00E05FA6"/>
    <w:rsid w:val="00E07AE0"/>
    <w:rsid w:val="00E25474"/>
    <w:rsid w:val="00E260C5"/>
    <w:rsid w:val="00E30720"/>
    <w:rsid w:val="00E32F93"/>
    <w:rsid w:val="00E42E3C"/>
    <w:rsid w:val="00E47996"/>
    <w:rsid w:val="00E54B2B"/>
    <w:rsid w:val="00E72265"/>
    <w:rsid w:val="00E72DF5"/>
    <w:rsid w:val="00E90C47"/>
    <w:rsid w:val="00EA1943"/>
    <w:rsid w:val="00EA6D60"/>
    <w:rsid w:val="00EE6F14"/>
    <w:rsid w:val="00EF1FCE"/>
    <w:rsid w:val="00EF3F23"/>
    <w:rsid w:val="00F145C8"/>
    <w:rsid w:val="00F162D4"/>
    <w:rsid w:val="00F23DB4"/>
    <w:rsid w:val="00F241FC"/>
    <w:rsid w:val="00F252FC"/>
    <w:rsid w:val="00F4010B"/>
    <w:rsid w:val="00F4702C"/>
    <w:rsid w:val="00F505B8"/>
    <w:rsid w:val="00F53397"/>
    <w:rsid w:val="00F634F6"/>
    <w:rsid w:val="00F635B6"/>
    <w:rsid w:val="00F64343"/>
    <w:rsid w:val="00F7686D"/>
    <w:rsid w:val="00F76F3B"/>
    <w:rsid w:val="00F87B07"/>
    <w:rsid w:val="00F93598"/>
    <w:rsid w:val="00F94880"/>
    <w:rsid w:val="00FB0D65"/>
    <w:rsid w:val="00FB4A9F"/>
    <w:rsid w:val="00FC2D8B"/>
    <w:rsid w:val="00FD3306"/>
    <w:rsid w:val="00FE45D1"/>
    <w:rsid w:val="00FE57D8"/>
    <w:rsid w:val="00FE5A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7A99"/>
  <w15:chartTrackingRefBased/>
  <w15:docId w15:val="{56BC98EC-A904-4ED4-A906-6E8ECF09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FC"/>
    <w:pPr>
      <w:spacing w:before="120" w:line="276" w:lineRule="auto"/>
    </w:pPr>
    <w:rPr>
      <w:sz w:val="20"/>
    </w:rPr>
  </w:style>
  <w:style w:type="paragraph" w:styleId="Heading1">
    <w:name w:val="heading 1"/>
    <w:basedOn w:val="Normal"/>
    <w:next w:val="Normal"/>
    <w:link w:val="Heading1Char"/>
    <w:uiPriority w:val="9"/>
    <w:qFormat/>
    <w:rsid w:val="004441F5"/>
    <w:pPr>
      <w:keepNext/>
      <w:keepLines/>
      <w:spacing w:before="240" w:after="120"/>
      <w:outlineLvl w:val="0"/>
    </w:pPr>
    <w:rPr>
      <w:rFonts w:asciiTheme="majorHAnsi" w:eastAsiaTheme="majorEastAsia" w:hAnsiTheme="majorHAnsi" w:cstheme="majorBidi"/>
      <w:b/>
      <w:color w:val="87189D" w:themeColor="text2"/>
      <w:sz w:val="44"/>
      <w:szCs w:val="32"/>
    </w:rPr>
  </w:style>
  <w:style w:type="paragraph" w:styleId="Heading2">
    <w:name w:val="heading 2"/>
    <w:basedOn w:val="Normal"/>
    <w:next w:val="Normal"/>
    <w:link w:val="Heading2Char"/>
    <w:uiPriority w:val="9"/>
    <w:unhideWhenUsed/>
    <w:qFormat/>
    <w:rsid w:val="00B83EE5"/>
    <w:pPr>
      <w:keepNext/>
      <w:keepLines/>
      <w:spacing w:before="200" w:after="120"/>
      <w:outlineLvl w:val="1"/>
    </w:pPr>
    <w:rPr>
      <w:rFonts w:asciiTheme="majorHAnsi" w:eastAsiaTheme="majorEastAsia" w:hAnsiTheme="majorHAnsi" w:cstheme="majorBidi"/>
      <w:b/>
      <w:color w:val="00A1AB"/>
      <w:sz w:val="28"/>
      <w:szCs w:val="26"/>
    </w:rPr>
  </w:style>
  <w:style w:type="paragraph" w:styleId="Heading3">
    <w:name w:val="heading 3"/>
    <w:basedOn w:val="Normal"/>
    <w:next w:val="Normal"/>
    <w:link w:val="Heading3Char"/>
    <w:uiPriority w:val="9"/>
    <w:unhideWhenUsed/>
    <w:qFormat/>
    <w:rsid w:val="00B83EE5"/>
    <w:pPr>
      <w:keepNext/>
      <w:keepLines/>
      <w:spacing w:before="200" w:after="120"/>
      <w:outlineLvl w:val="2"/>
    </w:pPr>
    <w:rPr>
      <w:rFonts w:asciiTheme="majorHAnsi" w:eastAsiaTheme="majorEastAsia" w:hAnsiTheme="majorHAnsi" w:cstheme="majorBidi"/>
      <w:b/>
      <w:color w:val="629548"/>
      <w:sz w:val="24"/>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C5AF7"/>
    <w:pPr>
      <w:spacing w:after="0" w:line="276" w:lineRule="auto"/>
    </w:pPr>
    <w:rPr>
      <w:sz w:val="20"/>
    </w:rPr>
  </w:style>
  <w:style w:type="paragraph" w:styleId="ListBullet">
    <w:name w:val="List Bullet"/>
    <w:basedOn w:val="Normal"/>
    <w:uiPriority w:val="99"/>
    <w:unhideWhenUsed/>
    <w:qFormat/>
    <w:rsid w:val="000932BE"/>
    <w:pPr>
      <w:spacing w:before="60" w:after="60"/>
      <w:ind w:left="454" w:hanging="454"/>
    </w:pPr>
  </w:style>
  <w:style w:type="paragraph" w:styleId="ListBullet2">
    <w:name w:val="List Bullet 2"/>
    <w:basedOn w:val="Normal"/>
    <w:uiPriority w:val="99"/>
    <w:unhideWhenUsed/>
    <w:qFormat/>
    <w:rsid w:val="000932BE"/>
    <w:pPr>
      <w:spacing w:before="60" w:after="60"/>
      <w:ind w:left="907" w:hanging="340"/>
    </w:pPr>
  </w:style>
  <w:style w:type="paragraph" w:styleId="ListNumber">
    <w:name w:val="List Number"/>
    <w:basedOn w:val="Normal"/>
    <w:uiPriority w:val="99"/>
    <w:unhideWhenUsed/>
    <w:qFormat/>
    <w:rsid w:val="009B6A45"/>
    <w:pPr>
      <w:spacing w:before="60" w:after="60"/>
      <w:ind w:left="454" w:hanging="454"/>
      <w:contextualSpacing/>
    </w:pPr>
  </w:style>
  <w:style w:type="numbering" w:customStyle="1" w:styleId="Bullets">
    <w:name w:val="Bullets"/>
    <w:uiPriority w:val="99"/>
    <w:rsid w:val="000932BE"/>
    <w:pPr>
      <w:numPr>
        <w:numId w:val="11"/>
      </w:numPr>
    </w:pPr>
  </w:style>
  <w:style w:type="character" w:customStyle="1" w:styleId="Heading1Char">
    <w:name w:val="Heading 1 Char"/>
    <w:basedOn w:val="DefaultParagraphFont"/>
    <w:link w:val="Heading1"/>
    <w:uiPriority w:val="9"/>
    <w:rsid w:val="004441F5"/>
    <w:rPr>
      <w:rFonts w:asciiTheme="majorHAnsi" w:eastAsiaTheme="majorEastAsia" w:hAnsiTheme="majorHAnsi" w:cstheme="majorBidi"/>
      <w:b/>
      <w:color w:val="87189D" w:themeColor="text2"/>
      <w:sz w:val="44"/>
      <w:szCs w:val="32"/>
    </w:rPr>
  </w:style>
  <w:style w:type="paragraph" w:styleId="ListNumber2">
    <w:name w:val="List Number 2"/>
    <w:basedOn w:val="Normal"/>
    <w:uiPriority w:val="99"/>
    <w:unhideWhenUsed/>
    <w:qFormat/>
    <w:rsid w:val="009B6A45"/>
    <w:pPr>
      <w:spacing w:before="60" w:after="60"/>
      <w:ind w:left="907" w:hanging="453"/>
      <w:contextualSpacing/>
    </w:pPr>
  </w:style>
  <w:style w:type="character" w:customStyle="1" w:styleId="Heading2Char">
    <w:name w:val="Heading 2 Char"/>
    <w:basedOn w:val="DefaultParagraphFont"/>
    <w:link w:val="Heading2"/>
    <w:uiPriority w:val="9"/>
    <w:rsid w:val="00B83EE5"/>
    <w:rPr>
      <w:rFonts w:asciiTheme="majorHAnsi" w:eastAsiaTheme="majorEastAsia" w:hAnsiTheme="majorHAnsi" w:cstheme="majorBidi"/>
      <w:b/>
      <w:color w:val="00A1AB"/>
      <w:sz w:val="28"/>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semiHidden/>
    <w:rsid w:val="009B6109"/>
    <w:pPr>
      <w:tabs>
        <w:tab w:val="center" w:pos="4513"/>
        <w:tab w:val="right" w:pos="9026"/>
      </w:tabs>
      <w:spacing w:after="80"/>
      <w:contextualSpacing/>
    </w:pPr>
  </w:style>
  <w:style w:type="character" w:customStyle="1" w:styleId="HeaderChar">
    <w:name w:val="Header Char"/>
    <w:basedOn w:val="DefaultParagraphFont"/>
    <w:link w:val="Header"/>
    <w:uiPriority w:val="99"/>
    <w:semiHidden/>
    <w:rsid w:val="009B6109"/>
    <w:rPr>
      <w:sz w:val="20"/>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417C2D"/>
    <w:rPr>
      <w:sz w:val="18"/>
    </w:rPr>
  </w:style>
  <w:style w:type="numbering" w:customStyle="1" w:styleId="Numbering">
    <w:name w:val="Numbering"/>
    <w:uiPriority w:val="99"/>
    <w:rsid w:val="009B6A45"/>
    <w:pPr>
      <w:numPr>
        <w:numId w:val="14"/>
      </w:numPr>
    </w:pPr>
  </w:style>
  <w:style w:type="paragraph" w:styleId="ListBullet3">
    <w:name w:val="List Bullet 3"/>
    <w:basedOn w:val="Normal"/>
    <w:uiPriority w:val="99"/>
    <w:unhideWhenUsed/>
    <w:rsid w:val="000932BE"/>
    <w:pPr>
      <w:spacing w:before="60" w:after="60"/>
      <w:ind w:left="1361" w:hanging="454"/>
      <w:contextualSpacing/>
    </w:pPr>
  </w:style>
  <w:style w:type="paragraph" w:styleId="ListContinue2">
    <w:name w:val="List Continue 2"/>
    <w:basedOn w:val="Normal"/>
    <w:uiPriority w:val="99"/>
    <w:unhideWhenUsed/>
    <w:qFormat/>
    <w:rsid w:val="001B29BE"/>
    <w:pPr>
      <w:ind w:left="907"/>
      <w:contextualSpacing/>
    </w:pPr>
  </w:style>
  <w:style w:type="paragraph" w:styleId="ListNumber3">
    <w:name w:val="List Number 3"/>
    <w:basedOn w:val="Normal"/>
    <w:uiPriority w:val="99"/>
    <w:unhideWhenUsed/>
    <w:qFormat/>
    <w:rsid w:val="009B6A45"/>
    <w:pPr>
      <w:ind w:left="1247" w:hanging="340"/>
      <w:contextualSpacing/>
    </w:pPr>
  </w:style>
  <w:style w:type="paragraph" w:styleId="ListNumber4">
    <w:name w:val="List Number 4"/>
    <w:basedOn w:val="Normal"/>
    <w:uiPriority w:val="99"/>
    <w:unhideWhenUsed/>
    <w:qFormat/>
    <w:rsid w:val="009B6A45"/>
    <w:pPr>
      <w:ind w:left="1701" w:hanging="454"/>
      <w:contextualSpacing/>
    </w:pPr>
  </w:style>
  <w:style w:type="paragraph" w:styleId="ListNumber5">
    <w:name w:val="List Number 5"/>
    <w:basedOn w:val="Normal"/>
    <w:uiPriority w:val="99"/>
    <w:unhideWhenUsed/>
    <w:rsid w:val="009B6A45"/>
    <w:pPr>
      <w:tabs>
        <w:tab w:val="num" w:pos="1701"/>
      </w:tabs>
      <w:ind w:left="2155" w:hanging="454"/>
      <w:contextualSpacing/>
    </w:pPr>
  </w:style>
  <w:style w:type="paragraph" w:styleId="ListContinue">
    <w:name w:val="List Continue"/>
    <w:basedOn w:val="Normal"/>
    <w:uiPriority w:val="99"/>
    <w:unhideWhenUsed/>
    <w:qFormat/>
    <w:rsid w:val="001B29BE"/>
    <w:pPr>
      <w:ind w:left="454"/>
      <w:contextualSpacing/>
    </w:pPr>
  </w:style>
  <w:style w:type="paragraph" w:styleId="ListContinue3">
    <w:name w:val="List Continue 3"/>
    <w:basedOn w:val="Normal"/>
    <w:uiPriority w:val="99"/>
    <w:unhideWhenUsed/>
    <w:qFormat/>
    <w:rsid w:val="001B29BE"/>
    <w:pPr>
      <w:ind w:left="1474"/>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B83EE5"/>
    <w:rPr>
      <w:rFonts w:asciiTheme="majorHAnsi" w:eastAsiaTheme="majorEastAsia" w:hAnsiTheme="majorHAnsi" w:cstheme="majorBidi"/>
      <w:b/>
      <w:color w:val="629548"/>
      <w:sz w:val="24"/>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332517"/>
    <w:pPr>
      <w:spacing w:before="0" w:after="0" w:line="240" w:lineRule="auto"/>
      <w:contextualSpacing/>
    </w:pPr>
    <w:rPr>
      <w:rFonts w:asciiTheme="majorHAnsi" w:eastAsiaTheme="majorEastAsia" w:hAnsiTheme="majorHAnsi" w:cstheme="majorBidi"/>
      <w:b/>
      <w:color w:val="87189D" w:themeColor="text2"/>
      <w:spacing w:val="-10"/>
      <w:kern w:val="28"/>
      <w:sz w:val="80"/>
      <w:szCs w:val="56"/>
    </w:rPr>
  </w:style>
  <w:style w:type="character" w:customStyle="1" w:styleId="TitleChar">
    <w:name w:val="Title Char"/>
    <w:basedOn w:val="DefaultParagraphFont"/>
    <w:link w:val="Title"/>
    <w:uiPriority w:val="10"/>
    <w:rsid w:val="00332517"/>
    <w:rPr>
      <w:rFonts w:asciiTheme="majorHAnsi" w:eastAsiaTheme="majorEastAsia" w:hAnsiTheme="majorHAnsi" w:cstheme="majorBidi"/>
      <w:b/>
      <w:color w:val="87189D"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87189D" w:themeColor="text2"/>
        <w:left w:val="single" w:sz="4" w:space="4" w:color="87189D" w:themeColor="text2"/>
        <w:bottom w:val="single" w:sz="4" w:space="4" w:color="87189D" w:themeColor="text2"/>
        <w:right w:val="single" w:sz="4" w:space="4" w:color="87189D" w:themeColor="text2"/>
      </w:pBdr>
      <w:shd w:val="clear" w:color="auto" w:fill="87189D"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87189D"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87189D"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87189D"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00A1A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B42A2E"/>
    <w:pPr>
      <w:spacing w:before="160" w:after="120"/>
    </w:pPr>
    <w:rPr>
      <w:i/>
      <w:iCs/>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332517"/>
    <w:pPr>
      <w:numPr>
        <w:ilvl w:val="1"/>
      </w:numPr>
      <w:spacing w:before="80" w:line="240" w:lineRule="auto"/>
    </w:pPr>
    <w:rPr>
      <w:rFonts w:eastAsiaTheme="minorEastAsia"/>
      <w:b/>
      <w:color w:val="00A1AB"/>
      <w:sz w:val="50"/>
    </w:rPr>
  </w:style>
  <w:style w:type="character" w:customStyle="1" w:styleId="SubtitleChar">
    <w:name w:val="Subtitle Char"/>
    <w:basedOn w:val="DefaultParagraphFont"/>
    <w:link w:val="Subtitle"/>
    <w:uiPriority w:val="11"/>
    <w:rsid w:val="00332517"/>
    <w:rPr>
      <w:rFonts w:eastAsiaTheme="minorEastAsia"/>
      <w:b/>
      <w:color w:val="00A1AB"/>
      <w:sz w:val="5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character" w:customStyle="1" w:styleId="Colourpurple">
    <w:name w:val="Colour purple"/>
    <w:basedOn w:val="DefaultParagraphFont"/>
    <w:uiPriority w:val="1"/>
    <w:rsid w:val="002B662B"/>
    <w:rPr>
      <w:color w:val="87189D" w:themeColor="text2"/>
    </w:rPr>
  </w:style>
  <w:style w:type="paragraph" w:customStyle="1" w:styleId="FooterRight">
    <w:name w:val="Footer Right"/>
    <w:basedOn w:val="Normal"/>
    <w:uiPriority w:val="99"/>
    <w:semiHidden/>
    <w:rsid w:val="00C43CA1"/>
    <w:pPr>
      <w:framePr w:w="567" w:h="1134" w:hRule="exact" w:vSpace="567" w:wrap="around" w:vAnchor="page" w:hAnchor="margin" w:xAlign="right" w:yAlign="bottom" w:anchorLock="1"/>
      <w:tabs>
        <w:tab w:val="center" w:pos="4513"/>
        <w:tab w:val="right" w:pos="9026"/>
      </w:tabs>
      <w:spacing w:before="40" w:after="0"/>
      <w:jc w:val="right"/>
    </w:pPr>
    <w:rPr>
      <w:sz w:val="18"/>
    </w:rPr>
  </w:style>
  <w:style w:type="character" w:customStyle="1" w:styleId="Bold">
    <w:name w:val="Bold"/>
    <w:basedOn w:val="DefaultParagraphFont"/>
    <w:uiPriority w:val="1"/>
    <w:qFormat/>
    <w:rsid w:val="00374847"/>
    <w:rPr>
      <w:b/>
    </w:rPr>
  </w:style>
  <w:style w:type="paragraph" w:styleId="ListBullet4">
    <w:name w:val="List Bullet 4"/>
    <w:basedOn w:val="Normal"/>
    <w:uiPriority w:val="99"/>
    <w:unhideWhenUsed/>
    <w:rsid w:val="000932BE"/>
    <w:pPr>
      <w:numPr>
        <w:numId w:val="4"/>
      </w:numPr>
      <w:spacing w:before="60" w:after="60"/>
      <w:ind w:left="1208" w:hanging="357"/>
    </w:pPr>
  </w:style>
  <w:style w:type="paragraph" w:styleId="ListBullet5">
    <w:name w:val="List Bullet 5"/>
    <w:basedOn w:val="Normal"/>
    <w:uiPriority w:val="99"/>
    <w:unhideWhenUsed/>
    <w:rsid w:val="00F23DB4"/>
    <w:pPr>
      <w:numPr>
        <w:numId w:val="5"/>
      </w:numPr>
      <w:contextualSpacing/>
    </w:pPr>
  </w:style>
  <w:style w:type="table" w:customStyle="1" w:styleId="EarlyLearningVictoriadefaulttable">
    <w:name w:val="Early Learning Victoria default table"/>
    <w:basedOn w:val="TableNormal"/>
    <w:uiPriority w:val="99"/>
    <w:rsid w:val="00086E7C"/>
    <w:pPr>
      <w:spacing w:after="0" w:line="240" w:lineRule="auto"/>
    </w:pPr>
    <w:tblPr>
      <w:tblBorders>
        <w:insideH w:val="single" w:sz="8" w:space="0" w:color="FFFFFF" w:themeColor="background1"/>
        <w:insideV w:val="single" w:sz="8" w:space="0" w:color="FFFFFF" w:themeColor="background1"/>
      </w:tblBorders>
      <w:tblCellMar>
        <w:bottom w:w="113" w:type="dxa"/>
      </w:tblCellMar>
    </w:tblPr>
    <w:tcPr>
      <w:shd w:val="clear" w:color="auto" w:fill="E7F4F5" w:themeFill="background2"/>
    </w:tcPr>
    <w:tblStylePr w:type="firstRow">
      <w:rPr>
        <w:b/>
        <w:color w:val="FFFFFF" w:themeColor="background1"/>
      </w:rPr>
      <w:tblPr/>
      <w:tcPr>
        <w:shd w:val="clear" w:color="auto" w:fill="00A1AB" w:themeFill="accent1"/>
      </w:tcPr>
    </w:tblStylePr>
    <w:tblStylePr w:type="firstCol">
      <w:rPr>
        <w:b/>
        <w:color w:val="FFFFFF" w:themeColor="background1"/>
      </w:rPr>
      <w:tblPr/>
      <w:tcPr>
        <w:shd w:val="clear" w:color="auto" w:fill="00A1AB" w:themeFill="accent1"/>
      </w:tcPr>
    </w:tblStylePr>
  </w:style>
  <w:style w:type="table" w:customStyle="1" w:styleId="EarlyLearningVictoriaSignaturetable">
    <w:name w:val="Early Learning Victoria Signature table"/>
    <w:basedOn w:val="TableNormal"/>
    <w:uiPriority w:val="99"/>
    <w:rsid w:val="00F252FC"/>
    <w:pPr>
      <w:spacing w:after="0" w:line="240" w:lineRule="auto"/>
    </w:pPr>
    <w:tblPr>
      <w:tblBorders>
        <w:insideH w:val="single" w:sz="8" w:space="0" w:color="B9A5CF" w:themeColor="accent3"/>
      </w:tblBorders>
      <w:tblCellMar>
        <w:left w:w="0" w:type="dxa"/>
        <w:right w:w="0" w:type="dxa"/>
      </w:tblCellMar>
    </w:tblPr>
  </w:style>
  <w:style w:type="paragraph" w:customStyle="1" w:styleId="BackpageContactdetails">
    <w:name w:val="Back page Contact details"/>
    <w:basedOn w:val="Normal"/>
    <w:uiPriority w:val="99"/>
    <w:rsid w:val="000C5AF7"/>
    <w:pPr>
      <w:pBdr>
        <w:top w:val="single" w:sz="8" w:space="16" w:color="B9A5CF" w:themeColor="accent3"/>
      </w:pBdr>
    </w:pPr>
    <w:rPr>
      <w:b/>
      <w:color w:val="87189D" w:themeColor="text2"/>
      <w:sz w:val="24"/>
    </w:rPr>
  </w:style>
  <w:style w:type="paragraph" w:customStyle="1" w:styleId="ChapterSubheading">
    <w:name w:val="Chapter Subheading"/>
    <w:basedOn w:val="Subtitle"/>
    <w:uiPriority w:val="13"/>
    <w:rsid w:val="00884B31"/>
    <w:pPr>
      <w:spacing w:after="240"/>
    </w:pPr>
    <w:rPr>
      <w:b w:val="0"/>
      <w:sz w:val="44"/>
    </w:rPr>
  </w:style>
  <w:style w:type="paragraph" w:customStyle="1" w:styleId="ChapterTitle">
    <w:name w:val="Chapter Title"/>
    <w:basedOn w:val="Title"/>
    <w:uiPriority w:val="13"/>
    <w:rsid w:val="0013644F"/>
    <w:pPr>
      <w:spacing w:after="80" w:line="228" w:lineRule="auto"/>
    </w:pPr>
    <w:rPr>
      <w:sz w:val="70"/>
    </w:rPr>
  </w:style>
  <w:style w:type="paragraph" w:customStyle="1" w:styleId="ChapterIntrotext">
    <w:name w:val="Chapter Intro text"/>
    <w:basedOn w:val="Normal"/>
    <w:uiPriority w:val="13"/>
    <w:rsid w:val="00884B31"/>
    <w:pPr>
      <w:spacing w:after="240"/>
    </w:pPr>
    <w:rPr>
      <w:color w:val="311B42"/>
      <w:sz w:val="30"/>
    </w:rPr>
  </w:style>
  <w:style w:type="numbering" w:customStyle="1" w:styleId="LetteredList1">
    <w:name w:val="Lettered List1"/>
    <w:uiPriority w:val="99"/>
    <w:rsid w:val="00712CD0"/>
  </w:style>
  <w:style w:type="table" w:customStyle="1" w:styleId="GridTable1Light-Accent51">
    <w:name w:val="Grid Table 1 Light - Accent 51"/>
    <w:basedOn w:val="TableNormal"/>
    <w:uiPriority w:val="46"/>
    <w:rsid w:val="00712CD0"/>
    <w:pPr>
      <w:widowControl w:val="0"/>
      <w:spacing w:after="0" w:line="240" w:lineRule="auto"/>
    </w:pPr>
    <w:rPr>
      <w:lang w:val="en-US"/>
    </w:rPr>
    <w:tblPr>
      <w:tblStyleRowBandSize w:val="1"/>
      <w:tblStyleColBandSize w:val="1"/>
      <w:tblBorders>
        <w:top w:val="single" w:sz="4" w:space="0" w:color="E3CEBF" w:themeColor="accent5" w:themeTint="66"/>
        <w:left w:val="single" w:sz="4" w:space="0" w:color="E3CEBF" w:themeColor="accent5" w:themeTint="66"/>
        <w:bottom w:val="single" w:sz="4" w:space="0" w:color="E3CEBF" w:themeColor="accent5" w:themeTint="66"/>
        <w:right w:val="single" w:sz="4" w:space="0" w:color="E3CEBF" w:themeColor="accent5" w:themeTint="66"/>
        <w:insideH w:val="single" w:sz="4" w:space="0" w:color="E3CEBF" w:themeColor="accent5" w:themeTint="66"/>
        <w:insideV w:val="single" w:sz="4" w:space="0" w:color="E3CEBF" w:themeColor="accent5" w:themeTint="66"/>
      </w:tblBorders>
    </w:tblPr>
    <w:tblStylePr w:type="firstRow">
      <w:rPr>
        <w:b/>
        <w:bCs/>
      </w:rPr>
      <w:tblPr/>
      <w:tcPr>
        <w:tcBorders>
          <w:bottom w:val="single" w:sz="12" w:space="0" w:color="D5B69F" w:themeColor="accent5" w:themeTint="99"/>
        </w:tcBorders>
      </w:tcPr>
    </w:tblStylePr>
    <w:tblStylePr w:type="lastRow">
      <w:rPr>
        <w:b/>
        <w:bCs/>
      </w:rPr>
      <w:tblPr/>
      <w:tcPr>
        <w:tcBorders>
          <w:top w:val="double" w:sz="2" w:space="0" w:color="D5B69F"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12CD0"/>
    <w:pPr>
      <w:widowControl w:val="0"/>
      <w:spacing w:after="0" w:line="240" w:lineRule="auto"/>
    </w:pPr>
    <w:rPr>
      <w:lang w:val="en-US"/>
    </w:rPr>
    <w:tblPr>
      <w:tblStyleRowBandSize w:val="1"/>
      <w:tblStyleColBandSize w:val="1"/>
      <w:tblBorders>
        <w:top w:val="single" w:sz="4" w:space="0" w:color="77F7FF" w:themeColor="accent1" w:themeTint="66"/>
        <w:left w:val="single" w:sz="4" w:space="0" w:color="77F7FF" w:themeColor="accent1" w:themeTint="66"/>
        <w:bottom w:val="single" w:sz="4" w:space="0" w:color="77F7FF" w:themeColor="accent1" w:themeTint="66"/>
        <w:right w:val="single" w:sz="4" w:space="0" w:color="77F7FF" w:themeColor="accent1" w:themeTint="66"/>
        <w:insideH w:val="single" w:sz="4" w:space="0" w:color="77F7FF" w:themeColor="accent1" w:themeTint="66"/>
        <w:insideV w:val="single" w:sz="4" w:space="0" w:color="77F7FF" w:themeColor="accent1" w:themeTint="66"/>
      </w:tblBorders>
    </w:tblPr>
    <w:tblStylePr w:type="firstRow">
      <w:rPr>
        <w:b/>
        <w:bCs/>
      </w:rPr>
      <w:tblPr/>
      <w:tcPr>
        <w:tcBorders>
          <w:bottom w:val="single" w:sz="12" w:space="0" w:color="33F3FF" w:themeColor="accent1" w:themeTint="99"/>
        </w:tcBorders>
      </w:tcPr>
    </w:tblStylePr>
    <w:tblStylePr w:type="lastRow">
      <w:rPr>
        <w:b/>
        <w:bCs/>
      </w:rPr>
      <w:tblPr/>
      <w:tcPr>
        <w:tcBorders>
          <w:top w:val="double" w:sz="2" w:space="0" w:color="33F3FF" w:themeColor="accent1" w:themeTint="99"/>
        </w:tcBorders>
      </w:tcPr>
    </w:tblStylePr>
    <w:tblStylePr w:type="firstCol">
      <w:rPr>
        <w:b/>
        <w:bCs/>
      </w:rPr>
    </w:tblStylePr>
    <w:tblStylePr w:type="lastCol">
      <w:rPr>
        <w:b/>
        <w:bCs/>
      </w:rPr>
    </w:tblStylePr>
  </w:style>
  <w:style w:type="paragraph" w:customStyle="1" w:styleId="AttachmentsHeading2">
    <w:name w:val="Attachments Heading 2"/>
    <w:basedOn w:val="Heading2"/>
    <w:next w:val="Normal"/>
    <w:autoRedefine/>
    <w:qFormat/>
    <w:rsid w:val="00C001FD"/>
    <w:pPr>
      <w:spacing w:after="0" w:line="240" w:lineRule="auto"/>
    </w:pPr>
    <w:rPr>
      <w:rFonts w:ascii="Juhl Bold" w:hAnsi="Juhl Bold"/>
      <w:bCs/>
      <w:color w:val="auto"/>
      <w:sz w:val="22"/>
    </w:rPr>
  </w:style>
  <w:style w:type="paragraph" w:customStyle="1" w:styleId="Style3">
    <w:name w:val="Style3"/>
    <w:basedOn w:val="Normal"/>
    <w:link w:val="Style3Char"/>
    <w:qFormat/>
    <w:rsid w:val="00C001FD"/>
    <w:pPr>
      <w:spacing w:before="0" w:after="120" w:line="360" w:lineRule="auto"/>
    </w:pPr>
    <w:rPr>
      <w:rFonts w:ascii="TheSansB W3 Light" w:hAnsi="TheSansB W3 Light"/>
    </w:rPr>
  </w:style>
  <w:style w:type="character" w:customStyle="1" w:styleId="Style3Char">
    <w:name w:val="Style3 Char"/>
    <w:basedOn w:val="DefaultParagraphFont"/>
    <w:link w:val="Style3"/>
    <w:rsid w:val="00C001FD"/>
    <w:rPr>
      <w:rFonts w:ascii="TheSansB W3 Light" w:hAnsi="TheSansB W3 Light"/>
      <w:sz w:val="20"/>
    </w:rPr>
  </w:style>
  <w:style w:type="character" w:styleId="Strong">
    <w:name w:val="Strong"/>
    <w:basedOn w:val="DefaultParagraphFont"/>
    <w:uiPriority w:val="22"/>
    <w:qFormat/>
    <w:rsid w:val="005D6310"/>
    <w:rPr>
      <w:b/>
      <w:bCs/>
    </w:rPr>
  </w:style>
  <w:style w:type="paragraph" w:customStyle="1" w:styleId="TableAttachmentTextBullet1">
    <w:name w:val="Table/Attachment Text Bullet 1"/>
    <w:basedOn w:val="Normal"/>
    <w:qFormat/>
    <w:rsid w:val="00F76F3B"/>
    <w:pPr>
      <w:spacing w:before="0" w:after="0" w:line="240" w:lineRule="auto"/>
      <w:ind w:left="714" w:hanging="357"/>
      <w:contextualSpacing/>
    </w:pPr>
    <w:rPr>
      <w:rFonts w:ascii="TheSansB W3 Light" w:hAnsi="TheSansB W3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5295">
      <w:bodyDiv w:val="1"/>
      <w:marLeft w:val="0"/>
      <w:marRight w:val="0"/>
      <w:marTop w:val="0"/>
      <w:marBottom w:val="0"/>
      <w:divBdr>
        <w:top w:val="none" w:sz="0" w:space="0" w:color="auto"/>
        <w:left w:val="none" w:sz="0" w:space="0" w:color="auto"/>
        <w:bottom w:val="none" w:sz="0" w:space="0" w:color="auto"/>
        <w:right w:val="none" w:sz="0" w:space="0" w:color="auto"/>
      </w:divBdr>
    </w:div>
    <w:div w:id="153184362">
      <w:bodyDiv w:val="1"/>
      <w:marLeft w:val="0"/>
      <w:marRight w:val="0"/>
      <w:marTop w:val="0"/>
      <w:marBottom w:val="0"/>
      <w:divBdr>
        <w:top w:val="none" w:sz="0" w:space="0" w:color="auto"/>
        <w:left w:val="none" w:sz="0" w:space="0" w:color="auto"/>
        <w:bottom w:val="none" w:sz="0" w:space="0" w:color="auto"/>
        <w:right w:val="none" w:sz="0" w:space="0" w:color="auto"/>
      </w:divBdr>
    </w:div>
    <w:div w:id="285165884">
      <w:bodyDiv w:val="1"/>
      <w:marLeft w:val="0"/>
      <w:marRight w:val="0"/>
      <w:marTop w:val="0"/>
      <w:marBottom w:val="0"/>
      <w:divBdr>
        <w:top w:val="none" w:sz="0" w:space="0" w:color="auto"/>
        <w:left w:val="none" w:sz="0" w:space="0" w:color="auto"/>
        <w:bottom w:val="none" w:sz="0" w:space="0" w:color="auto"/>
        <w:right w:val="none" w:sz="0" w:space="0" w:color="auto"/>
      </w:divBdr>
      <w:divsChild>
        <w:div w:id="1066688537">
          <w:marLeft w:val="0"/>
          <w:marRight w:val="0"/>
          <w:marTop w:val="0"/>
          <w:marBottom w:val="0"/>
          <w:divBdr>
            <w:top w:val="none" w:sz="0" w:space="0" w:color="auto"/>
            <w:left w:val="none" w:sz="0" w:space="0" w:color="auto"/>
            <w:bottom w:val="none" w:sz="0" w:space="0" w:color="auto"/>
            <w:right w:val="none" w:sz="0" w:space="0" w:color="auto"/>
          </w:divBdr>
          <w:divsChild>
            <w:div w:id="384380090">
              <w:marLeft w:val="0"/>
              <w:marRight w:val="0"/>
              <w:marTop w:val="0"/>
              <w:marBottom w:val="0"/>
              <w:divBdr>
                <w:top w:val="none" w:sz="0" w:space="0" w:color="auto"/>
                <w:left w:val="none" w:sz="0" w:space="0" w:color="auto"/>
                <w:bottom w:val="none" w:sz="0" w:space="0" w:color="auto"/>
                <w:right w:val="none" w:sz="0" w:space="0" w:color="auto"/>
              </w:divBdr>
            </w:div>
            <w:div w:id="2038388393">
              <w:marLeft w:val="0"/>
              <w:marRight w:val="0"/>
              <w:marTop w:val="0"/>
              <w:marBottom w:val="0"/>
              <w:divBdr>
                <w:top w:val="none" w:sz="0" w:space="0" w:color="auto"/>
                <w:left w:val="none" w:sz="0" w:space="0" w:color="auto"/>
                <w:bottom w:val="none" w:sz="0" w:space="0" w:color="auto"/>
                <w:right w:val="none" w:sz="0" w:space="0" w:color="auto"/>
              </w:divBdr>
            </w:div>
            <w:div w:id="806515107">
              <w:marLeft w:val="0"/>
              <w:marRight w:val="0"/>
              <w:marTop w:val="0"/>
              <w:marBottom w:val="0"/>
              <w:divBdr>
                <w:top w:val="none" w:sz="0" w:space="0" w:color="auto"/>
                <w:left w:val="none" w:sz="0" w:space="0" w:color="auto"/>
                <w:bottom w:val="none" w:sz="0" w:space="0" w:color="auto"/>
                <w:right w:val="none" w:sz="0" w:space="0" w:color="auto"/>
              </w:divBdr>
            </w:div>
            <w:div w:id="869996557">
              <w:marLeft w:val="0"/>
              <w:marRight w:val="0"/>
              <w:marTop w:val="0"/>
              <w:marBottom w:val="0"/>
              <w:divBdr>
                <w:top w:val="none" w:sz="0" w:space="0" w:color="auto"/>
                <w:left w:val="none" w:sz="0" w:space="0" w:color="auto"/>
                <w:bottom w:val="none" w:sz="0" w:space="0" w:color="auto"/>
                <w:right w:val="none" w:sz="0" w:space="0" w:color="auto"/>
              </w:divBdr>
            </w:div>
            <w:div w:id="980305970">
              <w:marLeft w:val="0"/>
              <w:marRight w:val="0"/>
              <w:marTop w:val="0"/>
              <w:marBottom w:val="0"/>
              <w:divBdr>
                <w:top w:val="none" w:sz="0" w:space="0" w:color="auto"/>
                <w:left w:val="none" w:sz="0" w:space="0" w:color="auto"/>
                <w:bottom w:val="none" w:sz="0" w:space="0" w:color="auto"/>
                <w:right w:val="none" w:sz="0" w:space="0" w:color="auto"/>
              </w:divBdr>
            </w:div>
            <w:div w:id="852959042">
              <w:marLeft w:val="0"/>
              <w:marRight w:val="0"/>
              <w:marTop w:val="0"/>
              <w:marBottom w:val="0"/>
              <w:divBdr>
                <w:top w:val="none" w:sz="0" w:space="0" w:color="auto"/>
                <w:left w:val="none" w:sz="0" w:space="0" w:color="auto"/>
                <w:bottom w:val="none" w:sz="0" w:space="0" w:color="auto"/>
                <w:right w:val="none" w:sz="0" w:space="0" w:color="auto"/>
              </w:divBdr>
            </w:div>
            <w:div w:id="1883470317">
              <w:marLeft w:val="0"/>
              <w:marRight w:val="0"/>
              <w:marTop w:val="0"/>
              <w:marBottom w:val="0"/>
              <w:divBdr>
                <w:top w:val="none" w:sz="0" w:space="0" w:color="auto"/>
                <w:left w:val="none" w:sz="0" w:space="0" w:color="auto"/>
                <w:bottom w:val="none" w:sz="0" w:space="0" w:color="auto"/>
                <w:right w:val="none" w:sz="0" w:space="0" w:color="auto"/>
              </w:divBdr>
            </w:div>
            <w:div w:id="742608027">
              <w:marLeft w:val="0"/>
              <w:marRight w:val="0"/>
              <w:marTop w:val="0"/>
              <w:marBottom w:val="0"/>
              <w:divBdr>
                <w:top w:val="none" w:sz="0" w:space="0" w:color="auto"/>
                <w:left w:val="none" w:sz="0" w:space="0" w:color="auto"/>
                <w:bottom w:val="none" w:sz="0" w:space="0" w:color="auto"/>
                <w:right w:val="none" w:sz="0" w:space="0" w:color="auto"/>
              </w:divBdr>
            </w:div>
            <w:div w:id="977535659">
              <w:marLeft w:val="0"/>
              <w:marRight w:val="0"/>
              <w:marTop w:val="0"/>
              <w:marBottom w:val="0"/>
              <w:divBdr>
                <w:top w:val="none" w:sz="0" w:space="0" w:color="auto"/>
                <w:left w:val="none" w:sz="0" w:space="0" w:color="auto"/>
                <w:bottom w:val="none" w:sz="0" w:space="0" w:color="auto"/>
                <w:right w:val="none" w:sz="0" w:space="0" w:color="auto"/>
              </w:divBdr>
            </w:div>
            <w:div w:id="235435386">
              <w:marLeft w:val="0"/>
              <w:marRight w:val="0"/>
              <w:marTop w:val="0"/>
              <w:marBottom w:val="0"/>
              <w:divBdr>
                <w:top w:val="none" w:sz="0" w:space="0" w:color="auto"/>
                <w:left w:val="none" w:sz="0" w:space="0" w:color="auto"/>
                <w:bottom w:val="none" w:sz="0" w:space="0" w:color="auto"/>
                <w:right w:val="none" w:sz="0" w:space="0" w:color="auto"/>
              </w:divBdr>
            </w:div>
            <w:div w:id="1832138889">
              <w:marLeft w:val="0"/>
              <w:marRight w:val="0"/>
              <w:marTop w:val="0"/>
              <w:marBottom w:val="0"/>
              <w:divBdr>
                <w:top w:val="none" w:sz="0" w:space="0" w:color="auto"/>
                <w:left w:val="none" w:sz="0" w:space="0" w:color="auto"/>
                <w:bottom w:val="none" w:sz="0" w:space="0" w:color="auto"/>
                <w:right w:val="none" w:sz="0" w:space="0" w:color="auto"/>
              </w:divBdr>
            </w:div>
            <w:div w:id="2090496748">
              <w:marLeft w:val="0"/>
              <w:marRight w:val="0"/>
              <w:marTop w:val="0"/>
              <w:marBottom w:val="0"/>
              <w:divBdr>
                <w:top w:val="none" w:sz="0" w:space="0" w:color="auto"/>
                <w:left w:val="none" w:sz="0" w:space="0" w:color="auto"/>
                <w:bottom w:val="none" w:sz="0" w:space="0" w:color="auto"/>
                <w:right w:val="none" w:sz="0" w:space="0" w:color="auto"/>
              </w:divBdr>
            </w:div>
            <w:div w:id="2006592573">
              <w:marLeft w:val="0"/>
              <w:marRight w:val="0"/>
              <w:marTop w:val="0"/>
              <w:marBottom w:val="0"/>
              <w:divBdr>
                <w:top w:val="none" w:sz="0" w:space="0" w:color="auto"/>
                <w:left w:val="none" w:sz="0" w:space="0" w:color="auto"/>
                <w:bottom w:val="none" w:sz="0" w:space="0" w:color="auto"/>
                <w:right w:val="none" w:sz="0" w:space="0" w:color="auto"/>
              </w:divBdr>
            </w:div>
            <w:div w:id="39860986">
              <w:marLeft w:val="0"/>
              <w:marRight w:val="0"/>
              <w:marTop w:val="0"/>
              <w:marBottom w:val="0"/>
              <w:divBdr>
                <w:top w:val="none" w:sz="0" w:space="0" w:color="auto"/>
                <w:left w:val="none" w:sz="0" w:space="0" w:color="auto"/>
                <w:bottom w:val="none" w:sz="0" w:space="0" w:color="auto"/>
                <w:right w:val="none" w:sz="0" w:space="0" w:color="auto"/>
              </w:divBdr>
            </w:div>
            <w:div w:id="1280843807">
              <w:marLeft w:val="0"/>
              <w:marRight w:val="0"/>
              <w:marTop w:val="0"/>
              <w:marBottom w:val="0"/>
              <w:divBdr>
                <w:top w:val="none" w:sz="0" w:space="0" w:color="auto"/>
                <w:left w:val="none" w:sz="0" w:space="0" w:color="auto"/>
                <w:bottom w:val="none" w:sz="0" w:space="0" w:color="auto"/>
                <w:right w:val="none" w:sz="0" w:space="0" w:color="auto"/>
              </w:divBdr>
            </w:div>
            <w:div w:id="2143494120">
              <w:marLeft w:val="0"/>
              <w:marRight w:val="0"/>
              <w:marTop w:val="0"/>
              <w:marBottom w:val="0"/>
              <w:divBdr>
                <w:top w:val="none" w:sz="0" w:space="0" w:color="auto"/>
                <w:left w:val="none" w:sz="0" w:space="0" w:color="auto"/>
                <w:bottom w:val="none" w:sz="0" w:space="0" w:color="auto"/>
                <w:right w:val="none" w:sz="0" w:space="0" w:color="auto"/>
              </w:divBdr>
            </w:div>
            <w:div w:id="1726297488">
              <w:marLeft w:val="0"/>
              <w:marRight w:val="0"/>
              <w:marTop w:val="0"/>
              <w:marBottom w:val="0"/>
              <w:divBdr>
                <w:top w:val="none" w:sz="0" w:space="0" w:color="auto"/>
                <w:left w:val="none" w:sz="0" w:space="0" w:color="auto"/>
                <w:bottom w:val="none" w:sz="0" w:space="0" w:color="auto"/>
                <w:right w:val="none" w:sz="0" w:space="0" w:color="auto"/>
              </w:divBdr>
            </w:div>
            <w:div w:id="1501965170">
              <w:marLeft w:val="0"/>
              <w:marRight w:val="0"/>
              <w:marTop w:val="0"/>
              <w:marBottom w:val="0"/>
              <w:divBdr>
                <w:top w:val="none" w:sz="0" w:space="0" w:color="auto"/>
                <w:left w:val="none" w:sz="0" w:space="0" w:color="auto"/>
                <w:bottom w:val="none" w:sz="0" w:space="0" w:color="auto"/>
                <w:right w:val="none" w:sz="0" w:space="0" w:color="auto"/>
              </w:divBdr>
            </w:div>
          </w:divsChild>
        </w:div>
        <w:div w:id="1025980186">
          <w:marLeft w:val="0"/>
          <w:marRight w:val="0"/>
          <w:marTop w:val="0"/>
          <w:marBottom w:val="0"/>
          <w:divBdr>
            <w:top w:val="none" w:sz="0" w:space="0" w:color="auto"/>
            <w:left w:val="none" w:sz="0" w:space="0" w:color="auto"/>
            <w:bottom w:val="none" w:sz="0" w:space="0" w:color="auto"/>
            <w:right w:val="none" w:sz="0" w:space="0" w:color="auto"/>
          </w:divBdr>
          <w:divsChild>
            <w:div w:id="335961635">
              <w:marLeft w:val="0"/>
              <w:marRight w:val="0"/>
              <w:marTop w:val="0"/>
              <w:marBottom w:val="0"/>
              <w:divBdr>
                <w:top w:val="none" w:sz="0" w:space="0" w:color="auto"/>
                <w:left w:val="none" w:sz="0" w:space="0" w:color="auto"/>
                <w:bottom w:val="none" w:sz="0" w:space="0" w:color="auto"/>
                <w:right w:val="none" w:sz="0" w:space="0" w:color="auto"/>
              </w:divBdr>
            </w:div>
            <w:div w:id="298194120">
              <w:marLeft w:val="0"/>
              <w:marRight w:val="0"/>
              <w:marTop w:val="0"/>
              <w:marBottom w:val="0"/>
              <w:divBdr>
                <w:top w:val="none" w:sz="0" w:space="0" w:color="auto"/>
                <w:left w:val="none" w:sz="0" w:space="0" w:color="auto"/>
                <w:bottom w:val="none" w:sz="0" w:space="0" w:color="auto"/>
                <w:right w:val="none" w:sz="0" w:space="0" w:color="auto"/>
              </w:divBdr>
            </w:div>
            <w:div w:id="1302347382">
              <w:marLeft w:val="0"/>
              <w:marRight w:val="0"/>
              <w:marTop w:val="0"/>
              <w:marBottom w:val="0"/>
              <w:divBdr>
                <w:top w:val="none" w:sz="0" w:space="0" w:color="auto"/>
                <w:left w:val="none" w:sz="0" w:space="0" w:color="auto"/>
                <w:bottom w:val="none" w:sz="0" w:space="0" w:color="auto"/>
                <w:right w:val="none" w:sz="0" w:space="0" w:color="auto"/>
              </w:divBdr>
            </w:div>
            <w:div w:id="1169832047">
              <w:marLeft w:val="0"/>
              <w:marRight w:val="0"/>
              <w:marTop w:val="0"/>
              <w:marBottom w:val="0"/>
              <w:divBdr>
                <w:top w:val="none" w:sz="0" w:space="0" w:color="auto"/>
                <w:left w:val="none" w:sz="0" w:space="0" w:color="auto"/>
                <w:bottom w:val="none" w:sz="0" w:space="0" w:color="auto"/>
                <w:right w:val="none" w:sz="0" w:space="0" w:color="auto"/>
              </w:divBdr>
            </w:div>
            <w:div w:id="338316737">
              <w:marLeft w:val="0"/>
              <w:marRight w:val="0"/>
              <w:marTop w:val="0"/>
              <w:marBottom w:val="0"/>
              <w:divBdr>
                <w:top w:val="none" w:sz="0" w:space="0" w:color="auto"/>
                <w:left w:val="none" w:sz="0" w:space="0" w:color="auto"/>
                <w:bottom w:val="none" w:sz="0" w:space="0" w:color="auto"/>
                <w:right w:val="none" w:sz="0" w:space="0" w:color="auto"/>
              </w:divBdr>
            </w:div>
            <w:div w:id="52121120">
              <w:marLeft w:val="0"/>
              <w:marRight w:val="0"/>
              <w:marTop w:val="0"/>
              <w:marBottom w:val="0"/>
              <w:divBdr>
                <w:top w:val="none" w:sz="0" w:space="0" w:color="auto"/>
                <w:left w:val="none" w:sz="0" w:space="0" w:color="auto"/>
                <w:bottom w:val="none" w:sz="0" w:space="0" w:color="auto"/>
                <w:right w:val="none" w:sz="0" w:space="0" w:color="auto"/>
              </w:divBdr>
            </w:div>
            <w:div w:id="990019031">
              <w:marLeft w:val="0"/>
              <w:marRight w:val="0"/>
              <w:marTop w:val="0"/>
              <w:marBottom w:val="0"/>
              <w:divBdr>
                <w:top w:val="none" w:sz="0" w:space="0" w:color="auto"/>
                <w:left w:val="none" w:sz="0" w:space="0" w:color="auto"/>
                <w:bottom w:val="none" w:sz="0" w:space="0" w:color="auto"/>
                <w:right w:val="none" w:sz="0" w:space="0" w:color="auto"/>
              </w:divBdr>
            </w:div>
            <w:div w:id="1295788659">
              <w:marLeft w:val="0"/>
              <w:marRight w:val="0"/>
              <w:marTop w:val="0"/>
              <w:marBottom w:val="0"/>
              <w:divBdr>
                <w:top w:val="none" w:sz="0" w:space="0" w:color="auto"/>
                <w:left w:val="none" w:sz="0" w:space="0" w:color="auto"/>
                <w:bottom w:val="none" w:sz="0" w:space="0" w:color="auto"/>
                <w:right w:val="none" w:sz="0" w:space="0" w:color="auto"/>
              </w:divBdr>
            </w:div>
            <w:div w:id="306790229">
              <w:marLeft w:val="0"/>
              <w:marRight w:val="0"/>
              <w:marTop w:val="0"/>
              <w:marBottom w:val="0"/>
              <w:divBdr>
                <w:top w:val="none" w:sz="0" w:space="0" w:color="auto"/>
                <w:left w:val="none" w:sz="0" w:space="0" w:color="auto"/>
                <w:bottom w:val="none" w:sz="0" w:space="0" w:color="auto"/>
                <w:right w:val="none" w:sz="0" w:space="0" w:color="auto"/>
              </w:divBdr>
            </w:div>
            <w:div w:id="1574268079">
              <w:marLeft w:val="0"/>
              <w:marRight w:val="0"/>
              <w:marTop w:val="0"/>
              <w:marBottom w:val="0"/>
              <w:divBdr>
                <w:top w:val="none" w:sz="0" w:space="0" w:color="auto"/>
                <w:left w:val="none" w:sz="0" w:space="0" w:color="auto"/>
                <w:bottom w:val="none" w:sz="0" w:space="0" w:color="auto"/>
                <w:right w:val="none" w:sz="0" w:space="0" w:color="auto"/>
              </w:divBdr>
            </w:div>
            <w:div w:id="473526659">
              <w:marLeft w:val="0"/>
              <w:marRight w:val="0"/>
              <w:marTop w:val="0"/>
              <w:marBottom w:val="0"/>
              <w:divBdr>
                <w:top w:val="none" w:sz="0" w:space="0" w:color="auto"/>
                <w:left w:val="none" w:sz="0" w:space="0" w:color="auto"/>
                <w:bottom w:val="none" w:sz="0" w:space="0" w:color="auto"/>
                <w:right w:val="none" w:sz="0" w:space="0" w:color="auto"/>
              </w:divBdr>
            </w:div>
            <w:div w:id="495994612">
              <w:marLeft w:val="0"/>
              <w:marRight w:val="0"/>
              <w:marTop w:val="0"/>
              <w:marBottom w:val="0"/>
              <w:divBdr>
                <w:top w:val="none" w:sz="0" w:space="0" w:color="auto"/>
                <w:left w:val="none" w:sz="0" w:space="0" w:color="auto"/>
                <w:bottom w:val="none" w:sz="0" w:space="0" w:color="auto"/>
                <w:right w:val="none" w:sz="0" w:space="0" w:color="auto"/>
              </w:divBdr>
            </w:div>
            <w:div w:id="1106344041">
              <w:marLeft w:val="0"/>
              <w:marRight w:val="0"/>
              <w:marTop w:val="0"/>
              <w:marBottom w:val="0"/>
              <w:divBdr>
                <w:top w:val="none" w:sz="0" w:space="0" w:color="auto"/>
                <w:left w:val="none" w:sz="0" w:space="0" w:color="auto"/>
                <w:bottom w:val="none" w:sz="0" w:space="0" w:color="auto"/>
                <w:right w:val="none" w:sz="0" w:space="0" w:color="auto"/>
              </w:divBdr>
            </w:div>
            <w:div w:id="383524281">
              <w:marLeft w:val="0"/>
              <w:marRight w:val="0"/>
              <w:marTop w:val="0"/>
              <w:marBottom w:val="0"/>
              <w:divBdr>
                <w:top w:val="none" w:sz="0" w:space="0" w:color="auto"/>
                <w:left w:val="none" w:sz="0" w:space="0" w:color="auto"/>
                <w:bottom w:val="none" w:sz="0" w:space="0" w:color="auto"/>
                <w:right w:val="none" w:sz="0" w:space="0" w:color="auto"/>
              </w:divBdr>
            </w:div>
            <w:div w:id="1771195710">
              <w:marLeft w:val="0"/>
              <w:marRight w:val="0"/>
              <w:marTop w:val="0"/>
              <w:marBottom w:val="0"/>
              <w:divBdr>
                <w:top w:val="none" w:sz="0" w:space="0" w:color="auto"/>
                <w:left w:val="none" w:sz="0" w:space="0" w:color="auto"/>
                <w:bottom w:val="none" w:sz="0" w:space="0" w:color="auto"/>
                <w:right w:val="none" w:sz="0" w:space="0" w:color="auto"/>
              </w:divBdr>
            </w:div>
            <w:div w:id="227493779">
              <w:marLeft w:val="0"/>
              <w:marRight w:val="0"/>
              <w:marTop w:val="0"/>
              <w:marBottom w:val="0"/>
              <w:divBdr>
                <w:top w:val="none" w:sz="0" w:space="0" w:color="auto"/>
                <w:left w:val="none" w:sz="0" w:space="0" w:color="auto"/>
                <w:bottom w:val="none" w:sz="0" w:space="0" w:color="auto"/>
                <w:right w:val="none" w:sz="0" w:space="0" w:color="auto"/>
              </w:divBdr>
            </w:div>
            <w:div w:id="1765803898">
              <w:marLeft w:val="0"/>
              <w:marRight w:val="0"/>
              <w:marTop w:val="0"/>
              <w:marBottom w:val="0"/>
              <w:divBdr>
                <w:top w:val="none" w:sz="0" w:space="0" w:color="auto"/>
                <w:left w:val="none" w:sz="0" w:space="0" w:color="auto"/>
                <w:bottom w:val="none" w:sz="0" w:space="0" w:color="auto"/>
                <w:right w:val="none" w:sz="0" w:space="0" w:color="auto"/>
              </w:divBdr>
            </w:div>
            <w:div w:id="1792433330">
              <w:marLeft w:val="0"/>
              <w:marRight w:val="0"/>
              <w:marTop w:val="0"/>
              <w:marBottom w:val="0"/>
              <w:divBdr>
                <w:top w:val="none" w:sz="0" w:space="0" w:color="auto"/>
                <w:left w:val="none" w:sz="0" w:space="0" w:color="auto"/>
                <w:bottom w:val="none" w:sz="0" w:space="0" w:color="auto"/>
                <w:right w:val="none" w:sz="0" w:space="0" w:color="auto"/>
              </w:divBdr>
            </w:div>
            <w:div w:id="754011250">
              <w:marLeft w:val="0"/>
              <w:marRight w:val="0"/>
              <w:marTop w:val="0"/>
              <w:marBottom w:val="0"/>
              <w:divBdr>
                <w:top w:val="none" w:sz="0" w:space="0" w:color="auto"/>
                <w:left w:val="none" w:sz="0" w:space="0" w:color="auto"/>
                <w:bottom w:val="none" w:sz="0" w:space="0" w:color="auto"/>
                <w:right w:val="none" w:sz="0" w:space="0" w:color="auto"/>
              </w:divBdr>
            </w:div>
            <w:div w:id="1550530559">
              <w:marLeft w:val="0"/>
              <w:marRight w:val="0"/>
              <w:marTop w:val="0"/>
              <w:marBottom w:val="0"/>
              <w:divBdr>
                <w:top w:val="none" w:sz="0" w:space="0" w:color="auto"/>
                <w:left w:val="none" w:sz="0" w:space="0" w:color="auto"/>
                <w:bottom w:val="none" w:sz="0" w:space="0" w:color="auto"/>
                <w:right w:val="none" w:sz="0" w:space="0" w:color="auto"/>
              </w:divBdr>
            </w:div>
          </w:divsChild>
        </w:div>
        <w:div w:id="44641507">
          <w:marLeft w:val="0"/>
          <w:marRight w:val="0"/>
          <w:marTop w:val="0"/>
          <w:marBottom w:val="0"/>
          <w:divBdr>
            <w:top w:val="none" w:sz="0" w:space="0" w:color="auto"/>
            <w:left w:val="none" w:sz="0" w:space="0" w:color="auto"/>
            <w:bottom w:val="none" w:sz="0" w:space="0" w:color="auto"/>
            <w:right w:val="none" w:sz="0" w:space="0" w:color="auto"/>
          </w:divBdr>
        </w:div>
        <w:div w:id="582374990">
          <w:marLeft w:val="0"/>
          <w:marRight w:val="0"/>
          <w:marTop w:val="0"/>
          <w:marBottom w:val="0"/>
          <w:divBdr>
            <w:top w:val="none" w:sz="0" w:space="0" w:color="auto"/>
            <w:left w:val="none" w:sz="0" w:space="0" w:color="auto"/>
            <w:bottom w:val="none" w:sz="0" w:space="0" w:color="auto"/>
            <w:right w:val="none" w:sz="0" w:space="0" w:color="auto"/>
          </w:divBdr>
        </w:div>
      </w:divsChild>
    </w:div>
    <w:div w:id="434442709">
      <w:bodyDiv w:val="1"/>
      <w:marLeft w:val="0"/>
      <w:marRight w:val="0"/>
      <w:marTop w:val="0"/>
      <w:marBottom w:val="0"/>
      <w:divBdr>
        <w:top w:val="none" w:sz="0" w:space="0" w:color="auto"/>
        <w:left w:val="none" w:sz="0" w:space="0" w:color="auto"/>
        <w:bottom w:val="none" w:sz="0" w:space="0" w:color="auto"/>
        <w:right w:val="none" w:sz="0" w:space="0" w:color="auto"/>
      </w:divBdr>
    </w:div>
    <w:div w:id="532773152">
      <w:bodyDiv w:val="1"/>
      <w:marLeft w:val="0"/>
      <w:marRight w:val="0"/>
      <w:marTop w:val="0"/>
      <w:marBottom w:val="0"/>
      <w:divBdr>
        <w:top w:val="none" w:sz="0" w:space="0" w:color="auto"/>
        <w:left w:val="none" w:sz="0" w:space="0" w:color="auto"/>
        <w:bottom w:val="none" w:sz="0" w:space="0" w:color="auto"/>
        <w:right w:val="none" w:sz="0" w:space="0" w:color="auto"/>
      </w:divBdr>
    </w:div>
    <w:div w:id="1180243451">
      <w:bodyDiv w:val="1"/>
      <w:marLeft w:val="0"/>
      <w:marRight w:val="0"/>
      <w:marTop w:val="0"/>
      <w:marBottom w:val="0"/>
      <w:divBdr>
        <w:top w:val="none" w:sz="0" w:space="0" w:color="auto"/>
        <w:left w:val="none" w:sz="0" w:space="0" w:color="auto"/>
        <w:bottom w:val="none" w:sz="0" w:space="0" w:color="auto"/>
        <w:right w:val="none" w:sz="0" w:space="0" w:color="auto"/>
      </w:divBdr>
    </w:div>
    <w:div w:id="17140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victorian-government-communication-require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it.vic.edu.au/maintain/conduct/co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psc.vic.gov.au/html-resources/guidance-for-the-use-of-social-media-in-the-victorian-public-sector/"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ict-acceptable-use/overview"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ssa.hong@education.vic.gov.au\AppData\Local\Temp\70e32754-5904-43da-8c83-1621560c14a7_Early%20Learning%20Victoria-Long-form%20template.zip.4a7\Early%20Learning%20Victoria-Long-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752B56D61143438DD7EDF0472EF98D"/>
        <w:category>
          <w:name w:val="General"/>
          <w:gallery w:val="placeholder"/>
        </w:category>
        <w:types>
          <w:type w:val="bbPlcHdr"/>
        </w:types>
        <w:behaviors>
          <w:behavior w:val="content"/>
        </w:behaviors>
        <w:guid w:val="{4B983850-6893-4EC3-827F-3D600337EE0E}"/>
      </w:docPartPr>
      <w:docPartBody>
        <w:p w:rsidR="00C004C5" w:rsidRDefault="00C004C5" w:rsidP="00C004C5">
          <w:pPr>
            <w:pStyle w:val="5B752B56D61143438DD7EDF0472EF98D"/>
          </w:pPr>
          <w:r w:rsidRPr="000154C7">
            <w:rPr>
              <w:rStyle w:val="PlaceholderText"/>
            </w:rPr>
            <w:t>[Company]</w:t>
          </w:r>
        </w:p>
      </w:docPartBody>
    </w:docPart>
    <w:docPart>
      <w:docPartPr>
        <w:name w:val="0A896AF6D6CE4A6485EF4DF8A9FB3E64"/>
        <w:category>
          <w:name w:val="General"/>
          <w:gallery w:val="placeholder"/>
        </w:category>
        <w:types>
          <w:type w:val="bbPlcHdr"/>
        </w:types>
        <w:behaviors>
          <w:behavior w:val="content"/>
        </w:behaviors>
        <w:guid w:val="{F500D904-C34C-4EF5-AA17-58BDDED9A6B0}"/>
      </w:docPartPr>
      <w:docPartBody>
        <w:p w:rsidR="00C004C5" w:rsidRDefault="00C004C5" w:rsidP="00C004C5">
          <w:pPr>
            <w:pStyle w:val="0A896AF6D6CE4A6485EF4DF8A9FB3E64"/>
          </w:pPr>
          <w:r w:rsidRPr="000154C7">
            <w:rPr>
              <w:rStyle w:val="PlaceholderText"/>
            </w:rPr>
            <w:t>[Company]</w:t>
          </w:r>
        </w:p>
      </w:docPartBody>
    </w:docPart>
    <w:docPart>
      <w:docPartPr>
        <w:name w:val="6C2F904878A94AD6BDDAD959EFF05CA6"/>
        <w:category>
          <w:name w:val="General"/>
          <w:gallery w:val="placeholder"/>
        </w:category>
        <w:types>
          <w:type w:val="bbPlcHdr"/>
        </w:types>
        <w:behaviors>
          <w:behavior w:val="content"/>
        </w:behaviors>
        <w:guid w:val="{D241880D-DBA1-41CB-B74D-F08B77F7F59F}"/>
      </w:docPartPr>
      <w:docPartBody>
        <w:p w:rsidR="00C004C5" w:rsidRDefault="00C004C5" w:rsidP="00C004C5">
          <w:pPr>
            <w:pStyle w:val="6C2F904878A94AD6BDDAD959EFF05CA6"/>
          </w:pPr>
          <w:r w:rsidRPr="000154C7">
            <w:rPr>
              <w:rStyle w:val="PlaceholderText"/>
            </w:rPr>
            <w:t>[Company]</w:t>
          </w:r>
        </w:p>
      </w:docPartBody>
    </w:docPart>
    <w:docPart>
      <w:docPartPr>
        <w:name w:val="68035F6DA8E840DCB2EE110D983C0990"/>
        <w:category>
          <w:name w:val="General"/>
          <w:gallery w:val="placeholder"/>
        </w:category>
        <w:types>
          <w:type w:val="bbPlcHdr"/>
        </w:types>
        <w:behaviors>
          <w:behavior w:val="content"/>
        </w:behaviors>
        <w:guid w:val="{FF86E865-8AFF-4E03-B840-946CE9BE7B5B}"/>
      </w:docPartPr>
      <w:docPartBody>
        <w:p w:rsidR="00C004C5" w:rsidRDefault="00C004C5" w:rsidP="00C004C5">
          <w:pPr>
            <w:pStyle w:val="68035F6DA8E840DCB2EE110D983C0990"/>
          </w:pPr>
          <w:r w:rsidRPr="000154C7">
            <w:rPr>
              <w:rStyle w:val="PlaceholderText"/>
            </w:rPr>
            <w:t>[Company]</w:t>
          </w:r>
        </w:p>
      </w:docPartBody>
    </w:docPart>
    <w:docPart>
      <w:docPartPr>
        <w:name w:val="3E501B707CD647E89264CCD6DCCC5272"/>
        <w:category>
          <w:name w:val="General"/>
          <w:gallery w:val="placeholder"/>
        </w:category>
        <w:types>
          <w:type w:val="bbPlcHdr"/>
        </w:types>
        <w:behaviors>
          <w:behavior w:val="content"/>
        </w:behaviors>
        <w:guid w:val="{24FABCC8-BFC1-4FF8-A07C-23B3B2B722D8}"/>
      </w:docPartPr>
      <w:docPartBody>
        <w:p w:rsidR="00C004C5" w:rsidRDefault="00C004C5" w:rsidP="00C004C5">
          <w:pPr>
            <w:pStyle w:val="3E501B707CD647E89264CCD6DCCC5272"/>
          </w:pPr>
          <w:r w:rsidRPr="000154C7">
            <w:rPr>
              <w:rStyle w:val="PlaceholderText"/>
            </w:rPr>
            <w:t>[Company]</w:t>
          </w:r>
        </w:p>
      </w:docPartBody>
    </w:docPart>
    <w:docPart>
      <w:docPartPr>
        <w:name w:val="5C95BF4935E4479A8A6EF27EB166F951"/>
        <w:category>
          <w:name w:val="General"/>
          <w:gallery w:val="placeholder"/>
        </w:category>
        <w:types>
          <w:type w:val="bbPlcHdr"/>
        </w:types>
        <w:behaviors>
          <w:behavior w:val="content"/>
        </w:behaviors>
        <w:guid w:val="{D73AF9C5-CB1E-4152-B905-D6F741197899}"/>
      </w:docPartPr>
      <w:docPartBody>
        <w:p w:rsidR="00C004C5" w:rsidRDefault="00C004C5" w:rsidP="00C004C5">
          <w:pPr>
            <w:pStyle w:val="5C95BF4935E4479A8A6EF27EB166F951"/>
          </w:pPr>
          <w:r w:rsidRPr="000154C7">
            <w:rPr>
              <w:rStyle w:val="PlaceholderText"/>
            </w:rPr>
            <w:t>[Company]</w:t>
          </w:r>
        </w:p>
      </w:docPartBody>
    </w:docPart>
    <w:docPart>
      <w:docPartPr>
        <w:name w:val="A8AA69A5B5304AB19F4DE6B301006126"/>
        <w:category>
          <w:name w:val="General"/>
          <w:gallery w:val="placeholder"/>
        </w:category>
        <w:types>
          <w:type w:val="bbPlcHdr"/>
        </w:types>
        <w:behaviors>
          <w:behavior w:val="content"/>
        </w:behaviors>
        <w:guid w:val="{B8CC1E98-56F3-4699-887F-4EC76D16FAA5}"/>
      </w:docPartPr>
      <w:docPartBody>
        <w:p w:rsidR="00C004C5" w:rsidRDefault="00C004C5" w:rsidP="00C004C5">
          <w:pPr>
            <w:pStyle w:val="A8AA69A5B5304AB19F4DE6B301006126"/>
          </w:pPr>
          <w:r w:rsidRPr="000154C7">
            <w:rPr>
              <w:rStyle w:val="PlaceholderText"/>
            </w:rPr>
            <w:t>[Company]</w:t>
          </w:r>
        </w:p>
      </w:docPartBody>
    </w:docPart>
    <w:docPart>
      <w:docPartPr>
        <w:name w:val="922899196BC6458391ACBC374868C45D"/>
        <w:category>
          <w:name w:val="General"/>
          <w:gallery w:val="placeholder"/>
        </w:category>
        <w:types>
          <w:type w:val="bbPlcHdr"/>
        </w:types>
        <w:behaviors>
          <w:behavior w:val="content"/>
        </w:behaviors>
        <w:guid w:val="{D697607A-2035-4656-B291-8586E4D64A93}"/>
      </w:docPartPr>
      <w:docPartBody>
        <w:p w:rsidR="00C004C5" w:rsidRDefault="00C004C5" w:rsidP="00C004C5">
          <w:pPr>
            <w:pStyle w:val="922899196BC6458391ACBC374868C45D"/>
          </w:pPr>
          <w:r w:rsidRPr="000154C7">
            <w:rPr>
              <w:rStyle w:val="PlaceholderText"/>
            </w:rPr>
            <w:t>[Company]</w:t>
          </w:r>
        </w:p>
      </w:docPartBody>
    </w:docPart>
    <w:docPart>
      <w:docPartPr>
        <w:name w:val="8AFF6A978341467E9A3086BA616423F3"/>
        <w:category>
          <w:name w:val="General"/>
          <w:gallery w:val="placeholder"/>
        </w:category>
        <w:types>
          <w:type w:val="bbPlcHdr"/>
        </w:types>
        <w:behaviors>
          <w:behavior w:val="content"/>
        </w:behaviors>
        <w:guid w:val="{029A74B9-4B1D-4109-8C2F-30576EA18BB2}"/>
      </w:docPartPr>
      <w:docPartBody>
        <w:p w:rsidR="00C004C5" w:rsidRDefault="00C004C5" w:rsidP="00C004C5">
          <w:pPr>
            <w:pStyle w:val="8AFF6A978341467E9A3086BA616423F3"/>
          </w:pPr>
          <w:r w:rsidRPr="000154C7">
            <w:rPr>
              <w:rStyle w:val="PlaceholderText"/>
            </w:rPr>
            <w:t>[Company]</w:t>
          </w:r>
        </w:p>
      </w:docPartBody>
    </w:docPart>
    <w:docPart>
      <w:docPartPr>
        <w:name w:val="35488432B9924D3CBB30A2F6CDD02236"/>
        <w:category>
          <w:name w:val="General"/>
          <w:gallery w:val="placeholder"/>
        </w:category>
        <w:types>
          <w:type w:val="bbPlcHdr"/>
        </w:types>
        <w:behaviors>
          <w:behavior w:val="content"/>
        </w:behaviors>
        <w:guid w:val="{F251D10D-A39D-47E2-9743-5F2CBAD389C8}"/>
      </w:docPartPr>
      <w:docPartBody>
        <w:p w:rsidR="00C004C5" w:rsidRDefault="00C004C5" w:rsidP="00C004C5">
          <w:pPr>
            <w:pStyle w:val="35488432B9924D3CBB30A2F6CDD02236"/>
          </w:pPr>
          <w:r w:rsidRPr="000154C7">
            <w:rPr>
              <w:rStyle w:val="PlaceholderText"/>
            </w:rPr>
            <w:t>[Company]</w:t>
          </w:r>
        </w:p>
      </w:docPartBody>
    </w:docPart>
    <w:docPart>
      <w:docPartPr>
        <w:name w:val="3B46940BA3BD4F2384ED475DEDA10502"/>
        <w:category>
          <w:name w:val="General"/>
          <w:gallery w:val="placeholder"/>
        </w:category>
        <w:types>
          <w:type w:val="bbPlcHdr"/>
        </w:types>
        <w:behaviors>
          <w:behavior w:val="content"/>
        </w:behaviors>
        <w:guid w:val="{397B93C1-DC25-4856-8AA5-D6C7A6A42DF3}"/>
      </w:docPartPr>
      <w:docPartBody>
        <w:p w:rsidR="00C004C5" w:rsidRDefault="00C004C5" w:rsidP="00C004C5">
          <w:pPr>
            <w:pStyle w:val="3B46940BA3BD4F2384ED475DEDA10502"/>
          </w:pPr>
          <w:r w:rsidRPr="000154C7">
            <w:rPr>
              <w:rStyle w:val="PlaceholderText"/>
            </w:rPr>
            <w:t>[Company]</w:t>
          </w:r>
        </w:p>
      </w:docPartBody>
    </w:docPart>
    <w:docPart>
      <w:docPartPr>
        <w:name w:val="58CE80146AAB4C5D812EB7FF9C78A76C"/>
        <w:category>
          <w:name w:val="General"/>
          <w:gallery w:val="placeholder"/>
        </w:category>
        <w:types>
          <w:type w:val="bbPlcHdr"/>
        </w:types>
        <w:behaviors>
          <w:behavior w:val="content"/>
        </w:behaviors>
        <w:guid w:val="{6E1AFD79-9BEB-4AAE-987D-6EC838A37F96}"/>
      </w:docPartPr>
      <w:docPartBody>
        <w:p w:rsidR="00C004C5" w:rsidRDefault="00C004C5" w:rsidP="00C004C5">
          <w:pPr>
            <w:pStyle w:val="58CE80146AAB4C5D812EB7FF9C78A76C"/>
          </w:pPr>
          <w:r w:rsidRPr="000154C7">
            <w:rPr>
              <w:rStyle w:val="PlaceholderText"/>
            </w:rPr>
            <w:t>[Company]</w:t>
          </w:r>
        </w:p>
      </w:docPartBody>
    </w:docPart>
    <w:docPart>
      <w:docPartPr>
        <w:name w:val="0B39C35CFEAB460AB36917F39BA02E3F"/>
        <w:category>
          <w:name w:val="General"/>
          <w:gallery w:val="placeholder"/>
        </w:category>
        <w:types>
          <w:type w:val="bbPlcHdr"/>
        </w:types>
        <w:behaviors>
          <w:behavior w:val="content"/>
        </w:behaviors>
        <w:guid w:val="{06A23058-B71B-4864-9083-DB7F9B873534}"/>
      </w:docPartPr>
      <w:docPartBody>
        <w:p w:rsidR="00C004C5" w:rsidRDefault="00C004C5" w:rsidP="00C004C5">
          <w:pPr>
            <w:pStyle w:val="0B39C35CFEAB460AB36917F39BA02E3F"/>
          </w:pPr>
          <w:r w:rsidRPr="000154C7">
            <w:rPr>
              <w:rStyle w:val="PlaceholderText"/>
            </w:rPr>
            <w:t>[Company]</w:t>
          </w:r>
        </w:p>
      </w:docPartBody>
    </w:docPart>
    <w:docPart>
      <w:docPartPr>
        <w:name w:val="207103D9246746CFAE7AD8C617C2B877"/>
        <w:category>
          <w:name w:val="General"/>
          <w:gallery w:val="placeholder"/>
        </w:category>
        <w:types>
          <w:type w:val="bbPlcHdr"/>
        </w:types>
        <w:behaviors>
          <w:behavior w:val="content"/>
        </w:behaviors>
        <w:guid w:val="{A7A89D07-5DB3-47D2-83B3-7176C7F87A2B}"/>
      </w:docPartPr>
      <w:docPartBody>
        <w:p w:rsidR="00C004C5" w:rsidRDefault="00C004C5" w:rsidP="00C004C5">
          <w:pPr>
            <w:pStyle w:val="207103D9246746CFAE7AD8C617C2B877"/>
          </w:pPr>
          <w:r w:rsidRPr="000154C7">
            <w:rPr>
              <w:rStyle w:val="PlaceholderText"/>
            </w:rPr>
            <w:t>[Company]</w:t>
          </w:r>
        </w:p>
      </w:docPartBody>
    </w:docPart>
    <w:docPart>
      <w:docPartPr>
        <w:name w:val="5484667D03AB48608D0C9B943E9CB4ED"/>
        <w:category>
          <w:name w:val="General"/>
          <w:gallery w:val="placeholder"/>
        </w:category>
        <w:types>
          <w:type w:val="bbPlcHdr"/>
        </w:types>
        <w:behaviors>
          <w:behavior w:val="content"/>
        </w:behaviors>
        <w:guid w:val="{042A5156-C093-4015-BD81-FE2DB797D9C3}"/>
      </w:docPartPr>
      <w:docPartBody>
        <w:p w:rsidR="00C004C5" w:rsidRDefault="00C004C5" w:rsidP="00C004C5">
          <w:pPr>
            <w:pStyle w:val="5484667D03AB48608D0C9B943E9CB4ED"/>
          </w:pPr>
          <w:r w:rsidRPr="000154C7">
            <w:rPr>
              <w:rStyle w:val="PlaceholderText"/>
            </w:rPr>
            <w:t>[Company]</w:t>
          </w:r>
        </w:p>
      </w:docPartBody>
    </w:docPart>
    <w:docPart>
      <w:docPartPr>
        <w:name w:val="8A4454BAC659445492236394E8B2994C"/>
        <w:category>
          <w:name w:val="General"/>
          <w:gallery w:val="placeholder"/>
        </w:category>
        <w:types>
          <w:type w:val="bbPlcHdr"/>
        </w:types>
        <w:behaviors>
          <w:behavior w:val="content"/>
        </w:behaviors>
        <w:guid w:val="{CC9F4EB4-C341-4A1E-9228-F71201D31E1B}"/>
      </w:docPartPr>
      <w:docPartBody>
        <w:p w:rsidR="00C004C5" w:rsidRDefault="00C004C5" w:rsidP="00C004C5">
          <w:pPr>
            <w:pStyle w:val="8A4454BAC659445492236394E8B2994C"/>
          </w:pPr>
          <w:r w:rsidRPr="000154C7">
            <w:rPr>
              <w:rStyle w:val="PlaceholderText"/>
            </w:rPr>
            <w:t>[Company]</w:t>
          </w:r>
        </w:p>
      </w:docPartBody>
    </w:docPart>
    <w:docPart>
      <w:docPartPr>
        <w:name w:val="92A091EC79984661AECC9DC4E948CB3F"/>
        <w:category>
          <w:name w:val="General"/>
          <w:gallery w:val="placeholder"/>
        </w:category>
        <w:types>
          <w:type w:val="bbPlcHdr"/>
        </w:types>
        <w:behaviors>
          <w:behavior w:val="content"/>
        </w:behaviors>
        <w:guid w:val="{27304890-90AA-4AB8-BA4C-D1071FD209D2}"/>
      </w:docPartPr>
      <w:docPartBody>
        <w:p w:rsidR="00C004C5" w:rsidRDefault="00C004C5" w:rsidP="00C004C5">
          <w:pPr>
            <w:pStyle w:val="92A091EC79984661AECC9DC4E948CB3F"/>
          </w:pPr>
          <w:r w:rsidRPr="000154C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3 Light">
    <w:altName w:val="Calibri"/>
    <w:panose1 w:val="00000000000000000000"/>
    <w:charset w:val="00"/>
    <w:family w:val="swiss"/>
    <w:notTrueType/>
    <w:pitch w:val="variable"/>
    <w:sig w:usb0="A000006F" w:usb1="5000200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C5"/>
    <w:rsid w:val="000E424B"/>
    <w:rsid w:val="007D4AC8"/>
    <w:rsid w:val="00C004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4C5"/>
    <w:rPr>
      <w:color w:val="808080"/>
    </w:rPr>
  </w:style>
  <w:style w:type="paragraph" w:customStyle="1" w:styleId="5B752B56D61143438DD7EDF0472EF98D">
    <w:name w:val="5B752B56D61143438DD7EDF0472EF98D"/>
    <w:rsid w:val="00C004C5"/>
  </w:style>
  <w:style w:type="paragraph" w:customStyle="1" w:styleId="0A896AF6D6CE4A6485EF4DF8A9FB3E64">
    <w:name w:val="0A896AF6D6CE4A6485EF4DF8A9FB3E64"/>
    <w:rsid w:val="00C004C5"/>
  </w:style>
  <w:style w:type="paragraph" w:customStyle="1" w:styleId="6C2F904878A94AD6BDDAD959EFF05CA6">
    <w:name w:val="6C2F904878A94AD6BDDAD959EFF05CA6"/>
    <w:rsid w:val="00C004C5"/>
  </w:style>
  <w:style w:type="paragraph" w:customStyle="1" w:styleId="68035F6DA8E840DCB2EE110D983C0990">
    <w:name w:val="68035F6DA8E840DCB2EE110D983C0990"/>
    <w:rsid w:val="00C004C5"/>
  </w:style>
  <w:style w:type="paragraph" w:customStyle="1" w:styleId="3E501B707CD647E89264CCD6DCCC5272">
    <w:name w:val="3E501B707CD647E89264CCD6DCCC5272"/>
    <w:rsid w:val="00C004C5"/>
  </w:style>
  <w:style w:type="paragraph" w:customStyle="1" w:styleId="5C95BF4935E4479A8A6EF27EB166F951">
    <w:name w:val="5C95BF4935E4479A8A6EF27EB166F951"/>
    <w:rsid w:val="00C004C5"/>
  </w:style>
  <w:style w:type="paragraph" w:customStyle="1" w:styleId="A8AA69A5B5304AB19F4DE6B301006126">
    <w:name w:val="A8AA69A5B5304AB19F4DE6B301006126"/>
    <w:rsid w:val="00C004C5"/>
  </w:style>
  <w:style w:type="paragraph" w:customStyle="1" w:styleId="922899196BC6458391ACBC374868C45D">
    <w:name w:val="922899196BC6458391ACBC374868C45D"/>
    <w:rsid w:val="00C004C5"/>
  </w:style>
  <w:style w:type="paragraph" w:customStyle="1" w:styleId="8AFF6A978341467E9A3086BA616423F3">
    <w:name w:val="8AFF6A978341467E9A3086BA616423F3"/>
    <w:rsid w:val="00C004C5"/>
  </w:style>
  <w:style w:type="paragraph" w:customStyle="1" w:styleId="35488432B9924D3CBB30A2F6CDD02236">
    <w:name w:val="35488432B9924D3CBB30A2F6CDD02236"/>
    <w:rsid w:val="00C004C5"/>
  </w:style>
  <w:style w:type="paragraph" w:customStyle="1" w:styleId="3B46940BA3BD4F2384ED475DEDA10502">
    <w:name w:val="3B46940BA3BD4F2384ED475DEDA10502"/>
    <w:rsid w:val="00C004C5"/>
  </w:style>
  <w:style w:type="paragraph" w:customStyle="1" w:styleId="58CE80146AAB4C5D812EB7FF9C78A76C">
    <w:name w:val="58CE80146AAB4C5D812EB7FF9C78A76C"/>
    <w:rsid w:val="00C004C5"/>
  </w:style>
  <w:style w:type="paragraph" w:customStyle="1" w:styleId="0B39C35CFEAB460AB36917F39BA02E3F">
    <w:name w:val="0B39C35CFEAB460AB36917F39BA02E3F"/>
    <w:rsid w:val="00C004C5"/>
  </w:style>
  <w:style w:type="paragraph" w:customStyle="1" w:styleId="207103D9246746CFAE7AD8C617C2B877">
    <w:name w:val="207103D9246746CFAE7AD8C617C2B877"/>
    <w:rsid w:val="00C004C5"/>
  </w:style>
  <w:style w:type="paragraph" w:customStyle="1" w:styleId="5484667D03AB48608D0C9B943E9CB4ED">
    <w:name w:val="5484667D03AB48608D0C9B943E9CB4ED"/>
    <w:rsid w:val="00C004C5"/>
  </w:style>
  <w:style w:type="paragraph" w:customStyle="1" w:styleId="8A4454BAC659445492236394E8B2994C">
    <w:name w:val="8A4454BAC659445492236394E8B2994C"/>
    <w:rsid w:val="00C004C5"/>
  </w:style>
  <w:style w:type="paragraph" w:customStyle="1" w:styleId="92A091EC79984661AECC9DC4E948CB3F">
    <w:name w:val="92A091EC79984661AECC9DC4E948CB3F"/>
    <w:rsid w:val="00C00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Arly Learning Vic">
      <a:dk1>
        <a:sysClr val="windowText" lastClr="000000"/>
      </a:dk1>
      <a:lt1>
        <a:sysClr val="window" lastClr="FFFFFF"/>
      </a:lt1>
      <a:dk2>
        <a:srgbClr val="87189D"/>
      </a:dk2>
      <a:lt2>
        <a:srgbClr val="E7F4F5"/>
      </a:lt2>
      <a:accent1>
        <a:srgbClr val="00A1AB"/>
      </a:accent1>
      <a:accent2>
        <a:srgbClr val="87189D"/>
      </a:accent2>
      <a:accent3>
        <a:srgbClr val="B9A5CF"/>
      </a:accent3>
      <a:accent4>
        <a:srgbClr val="932951"/>
      </a:accent4>
      <a:accent5>
        <a:srgbClr val="BA8660"/>
      </a:accent5>
      <a:accent6>
        <a:srgbClr val="629548"/>
      </a:accent6>
      <a:hlink>
        <a:srgbClr val="000000"/>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FB95E-2D64-4D94-9994-634CCA0D49D5}">
  <ds:schemaRefs>
    <ds:schemaRef ds:uri="http://www.w3.org/XML/1998/namespace"/>
    <ds:schemaRef ds:uri="http://purl.org/dc/dcmitype/"/>
    <ds:schemaRef ds:uri="http://purl.org/dc/terms/"/>
    <ds:schemaRef ds:uri="19214ac5-c9ab-4a38-9b0c-f9e78fec537c"/>
    <ds:schemaRef ds:uri="b7750d7f-24ff-4f9b-aa5e-480870f5a05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4523789-2a7b-484e-8029-02aafe8b344e"/>
    <ds:schemaRef ds:uri="c1359240-166d-40dd-8b9d-6d71aa15386d"/>
  </ds:schemaRefs>
</ds:datastoreItem>
</file>

<file path=customXml/itemProps2.xml><?xml version="1.0" encoding="utf-8"?>
<ds:datastoreItem xmlns:ds="http://schemas.openxmlformats.org/officeDocument/2006/customXml" ds:itemID="{8EABA134-5FD7-477A-ABE9-C2F5AEB9693D}">
  <ds:schemaRefs>
    <ds:schemaRef ds:uri="http://schemas.microsoft.com/sharepoint/v3/contenttype/forms"/>
  </ds:schemaRefs>
</ds:datastoreItem>
</file>

<file path=customXml/itemProps3.xml><?xml version="1.0" encoding="utf-8"?>
<ds:datastoreItem xmlns:ds="http://schemas.openxmlformats.org/officeDocument/2006/customXml" ds:itemID="{769EE752-89AB-4859-BC03-FA316F13AF2B}"/>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Learning Victoria-Long-form template.dotx</Template>
  <TotalTime>6</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2025 Schedule of fees</vt:lpstr>
    </vt:vector>
  </TitlesOfParts>
  <Company>ELV</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ELV Social media use policy</dc:title>
  <dc:subject/>
  <dc:creator>Carissa Hong</dc:creator>
  <cp:keywords/>
  <dc:description/>
  <cp:lastModifiedBy>Adele Cochrane</cp:lastModifiedBy>
  <cp:revision>4</cp:revision>
  <cp:lastPrinted>2024-08-30T23:14:00Z</cp:lastPrinted>
  <dcterms:created xsi:type="dcterms:W3CDTF">2025-01-13T04:52:00Z</dcterms:created>
  <dcterms:modified xsi:type="dcterms:W3CDTF">2025-01-14T00:15:00Z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