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4C8" w14:textId="409A5EA8" w:rsidR="00BF3BE3" w:rsidRPr="001E3C46" w:rsidRDefault="00BF3BE3" w:rsidP="00083CF0">
      <w:pPr>
        <w:pStyle w:val="Heading2"/>
      </w:pPr>
      <w:bookmarkStart w:id="0" w:name="_Ref185340905"/>
      <w:r w:rsidRPr="001E3C46">
        <w:t xml:space="preserve">Safe sleep and rest </w:t>
      </w:r>
      <w:bookmarkEnd w:id="0"/>
      <w:r w:rsidR="00F31FC2" w:rsidRPr="001E3C46">
        <w:t>checklist</w:t>
      </w:r>
    </w:p>
    <w:p w14:paraId="57997808" w14:textId="3A74769E" w:rsidR="00BF3BE3" w:rsidRPr="009A6F88" w:rsidRDefault="00AB5CBA" w:rsidP="00BF3BE3">
      <w:pPr>
        <w:rPr>
          <w:noProof/>
          <w:lang w:eastAsia="en-AU"/>
        </w:rPr>
      </w:pPr>
      <w:r>
        <w:rPr>
          <w:noProof/>
          <w:lang w:eastAsia="en-AU"/>
        </w:rPr>
        <w:t>This checklist can be used as guidance to inform a sleep and rest risk assessment. A risk assessment is to be conducted every 12 months or after any change in circumstan</w:t>
      </w:r>
      <w:r w:rsidR="00B173FD">
        <w:rPr>
          <w:noProof/>
          <w:lang w:eastAsia="en-AU"/>
        </w:rPr>
        <w:t xml:space="preserve">ce. </w:t>
      </w:r>
    </w:p>
    <w:tbl>
      <w:tblPr>
        <w:tblStyle w:val="PlainTable3"/>
        <w:tblpPr w:leftFromText="180" w:rightFromText="180" w:vertAnchor="text" w:horzAnchor="margin" w:tblpY="86"/>
        <w:tblW w:w="9499" w:type="dxa"/>
        <w:tblLook w:val="0420" w:firstRow="1" w:lastRow="0" w:firstColumn="0" w:lastColumn="0" w:noHBand="0" w:noVBand="1"/>
      </w:tblPr>
      <w:tblGrid>
        <w:gridCol w:w="7225"/>
        <w:gridCol w:w="992"/>
        <w:gridCol w:w="1282"/>
      </w:tblGrid>
      <w:tr w:rsidR="00BF3BE3" w:rsidRPr="009A6F88" w14:paraId="4A85DF2A" w14:textId="77777777" w:rsidTr="001E3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880" w:themeFill="accent1" w:themeFillShade="BF"/>
            <w:vAlign w:val="center"/>
          </w:tcPr>
          <w:p w14:paraId="359EA040" w14:textId="77777777" w:rsidR="00BF3BE3" w:rsidRPr="00505B4B" w:rsidRDefault="00BF3BE3" w:rsidP="00B20489">
            <w:pPr>
              <w:autoSpaceDE w:val="0"/>
              <w:autoSpaceDN w:val="0"/>
              <w:adjustRightInd w:val="0"/>
              <w:spacing w:before="80" w:after="80" w:line="240" w:lineRule="exact"/>
              <w:rPr>
                <w:rFonts w:eastAsia="Times New Roman" w:cstheme="minorHAnsi"/>
                <w:b w:val="0"/>
                <w:color w:val="FFFFFF" w:themeColor="background1"/>
                <w:szCs w:val="20"/>
              </w:rPr>
            </w:pPr>
            <w:r w:rsidRPr="00505B4B">
              <w:rPr>
                <w:rFonts w:eastAsia="Times New Roman" w:cstheme="minorHAnsi"/>
                <w:color w:val="FFFFFF" w:themeColor="background1"/>
                <w:szCs w:val="20"/>
              </w:rPr>
              <w:t>Safe sleep requirements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880" w:themeFill="accent1" w:themeFillShade="BF"/>
            <w:vAlign w:val="center"/>
          </w:tcPr>
          <w:p w14:paraId="21768CD2" w14:textId="77777777" w:rsidR="00BF3BE3" w:rsidRPr="00505B4B" w:rsidRDefault="00BF3BE3" w:rsidP="00B20489">
            <w:pPr>
              <w:autoSpaceDE w:val="0"/>
              <w:autoSpaceDN w:val="0"/>
              <w:adjustRightInd w:val="0"/>
              <w:spacing w:line="240" w:lineRule="exact"/>
              <w:rPr>
                <w:rFonts w:eastAsia="Times New Roman" w:cstheme="minorHAnsi"/>
                <w:b w:val="0"/>
                <w:color w:val="FFFFFF" w:themeColor="background1"/>
                <w:szCs w:val="20"/>
              </w:rPr>
            </w:pPr>
            <w:r w:rsidRPr="00505B4B">
              <w:rPr>
                <w:rFonts w:eastAsia="Times New Roman" w:cstheme="minorHAnsi"/>
                <w:color w:val="FFFFFF" w:themeColor="background1"/>
                <w:szCs w:val="20"/>
              </w:rPr>
              <w:t>Yes/no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880" w:themeFill="accent1" w:themeFillShade="BF"/>
            <w:vAlign w:val="center"/>
          </w:tcPr>
          <w:p w14:paraId="5C051866" w14:textId="77777777" w:rsidR="00BF3BE3" w:rsidRPr="00505B4B" w:rsidRDefault="00BF3BE3" w:rsidP="00B20489">
            <w:pPr>
              <w:autoSpaceDE w:val="0"/>
              <w:autoSpaceDN w:val="0"/>
              <w:adjustRightInd w:val="0"/>
              <w:spacing w:line="240" w:lineRule="exact"/>
              <w:rPr>
                <w:rFonts w:eastAsia="Times New Roman" w:cstheme="minorHAnsi"/>
                <w:b w:val="0"/>
                <w:color w:val="FFFFFF" w:themeColor="background1"/>
                <w:szCs w:val="20"/>
              </w:rPr>
            </w:pPr>
            <w:r w:rsidRPr="00505B4B">
              <w:rPr>
                <w:rFonts w:eastAsia="Times New Roman" w:cstheme="minorHAnsi"/>
                <w:color w:val="FFFFFF" w:themeColor="background1"/>
                <w:szCs w:val="20"/>
              </w:rPr>
              <w:t>Action required</w:t>
            </w:r>
          </w:p>
        </w:tc>
      </w:tr>
      <w:tr w:rsidR="00BF3BE3" w:rsidRPr="009A6F88" w14:paraId="139E1AB1" w14:textId="77777777" w:rsidTr="001E3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2D7F" w14:textId="77777777" w:rsidR="00BF3BE3" w:rsidRPr="00290C64" w:rsidRDefault="00BF3BE3" w:rsidP="00B20489">
            <w:r w:rsidRPr="1B4663BE">
              <w:t xml:space="preserve">The </w:t>
            </w:r>
            <w:r w:rsidRPr="005E1596">
              <w:rPr>
                <w:i/>
                <w:iCs/>
              </w:rPr>
              <w:t>ELV</w:t>
            </w:r>
            <w:r>
              <w:t xml:space="preserve"> </w:t>
            </w:r>
            <w:r w:rsidRPr="1B4663BE">
              <w:rPr>
                <w:i/>
                <w:iCs/>
              </w:rPr>
              <w:t>Sleep and Rest Policy</w:t>
            </w:r>
            <w:r>
              <w:rPr>
                <w:i/>
                <w:iCs/>
              </w:rPr>
              <w:t xml:space="preserve"> and Procedure</w:t>
            </w:r>
            <w:r w:rsidRPr="1B4663BE">
              <w:t xml:space="preserve"> has been reviewed and updated on an annual basis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0F72" w14:textId="77777777" w:rsidR="00BF3BE3" w:rsidRPr="009A6F88" w:rsidRDefault="00BF3BE3" w:rsidP="00B20489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45A1" w14:textId="77777777" w:rsidR="00BF3BE3" w:rsidRPr="009A6F88" w:rsidRDefault="00BF3BE3" w:rsidP="00B20489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</w:rPr>
            </w:pPr>
          </w:p>
        </w:tc>
      </w:tr>
      <w:tr w:rsidR="00BF3BE3" w:rsidRPr="009A6F88" w14:paraId="72BAFF2B" w14:textId="77777777" w:rsidTr="001E3C46">
        <w:trPr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C3AE" w14:textId="25F65DA9" w:rsidR="00BF3BE3" w:rsidRPr="00290C64" w:rsidRDefault="00BF3BE3" w:rsidP="00B20489">
            <w:r w:rsidRPr="1B4663BE">
              <w:t xml:space="preserve">Information regarding the </w:t>
            </w:r>
            <w:r w:rsidRPr="001E0EC0">
              <w:rPr>
                <w:i/>
                <w:iCs/>
              </w:rPr>
              <w:t>ELV Sleep and Rest Policy</w:t>
            </w:r>
            <w:r w:rsidRPr="004859E3">
              <w:rPr>
                <w:i/>
                <w:iCs/>
              </w:rPr>
              <w:t xml:space="preserve"> and Procedure</w:t>
            </w:r>
            <w:r w:rsidRPr="1B4663BE">
              <w:t xml:space="preserve"> are available to new families as part of the enrolment induction</w:t>
            </w:r>
            <w:r w:rsidR="0033632E">
              <w:t xml:space="preserve"> and orientation</w:t>
            </w:r>
            <w:r>
              <w:t>.</w:t>
            </w:r>
            <w:r w:rsidR="00AE0634">
              <w:t xml:space="preserve"> During enrolment and orientation, sleep arrangements including transition to floor mats must be communicated to all families.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B9B5" w14:textId="77777777" w:rsidR="00BF3BE3" w:rsidRPr="009A6F88" w:rsidRDefault="00BF3BE3" w:rsidP="00B20489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4A3D" w14:textId="77777777" w:rsidR="00BF3BE3" w:rsidRPr="009A6F88" w:rsidRDefault="00BF3BE3" w:rsidP="00B20489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</w:rPr>
            </w:pPr>
          </w:p>
        </w:tc>
      </w:tr>
      <w:tr w:rsidR="00BF3BE3" w:rsidRPr="009A6F88" w14:paraId="1CEFFBFC" w14:textId="77777777" w:rsidTr="001E3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FBE0" w14:textId="77777777" w:rsidR="00BF3BE3" w:rsidRPr="007B7A8B" w:rsidRDefault="00BF3BE3" w:rsidP="00B20489">
            <w:r w:rsidRPr="1B4663BE">
              <w:t xml:space="preserve">Information regarding the </w:t>
            </w:r>
            <w:r w:rsidRPr="001E0EC0">
              <w:rPr>
                <w:i/>
                <w:iCs/>
              </w:rPr>
              <w:t>ELV Sleep and Rest Policy</w:t>
            </w:r>
            <w:r w:rsidRPr="004859E3">
              <w:rPr>
                <w:i/>
                <w:iCs/>
              </w:rPr>
              <w:t xml:space="preserve"> and Procedure</w:t>
            </w:r>
            <w:r w:rsidRPr="1B4663BE">
              <w:t xml:space="preserve"> </w:t>
            </w:r>
            <w:r>
              <w:t>is</w:t>
            </w:r>
            <w:r w:rsidRPr="1B4663BE">
              <w:t xml:space="preserve"> available to new and existing staff, volunteers and students through the induction and orientation program and staff handbook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7F8A" w14:textId="77777777" w:rsidR="00BF3BE3" w:rsidRPr="009A6F88" w:rsidRDefault="00BF3BE3" w:rsidP="00B20489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AFB2" w14:textId="77777777" w:rsidR="00BF3BE3" w:rsidRPr="009A6F88" w:rsidRDefault="00BF3BE3" w:rsidP="00B20489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</w:rPr>
            </w:pPr>
          </w:p>
        </w:tc>
      </w:tr>
      <w:tr w:rsidR="00BF3BE3" w:rsidRPr="009A6F88" w14:paraId="2FB090A2" w14:textId="77777777" w:rsidTr="001E3C46">
        <w:trPr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AE7D" w14:textId="77777777" w:rsidR="00BF3BE3" w:rsidRPr="009A28C8" w:rsidRDefault="00BF3BE3" w:rsidP="00B20489">
            <w:pPr>
              <w:rPr>
                <w:rFonts w:eastAsia="Times New Roman" w:cs="Arial"/>
              </w:rPr>
            </w:pPr>
            <w:r w:rsidRPr="004859E3">
              <w:t>The</w:t>
            </w:r>
            <w:r>
              <w:rPr>
                <w:color w:val="00A1AB" w:themeColor="accent1"/>
              </w:rPr>
              <w:t xml:space="preserve"> </w:t>
            </w:r>
            <w:hyperlink r:id="rId11">
              <w:r w:rsidRPr="001E3C46">
                <w:rPr>
                  <w:rStyle w:val="Hyperlink"/>
                  <w:rFonts w:asciiTheme="majorHAnsi" w:eastAsia="Times New Roman" w:hAnsiTheme="majorHAnsi" w:cs="Arial"/>
                  <w:color w:val="005055" w:themeColor="accent1" w:themeShade="80"/>
                </w:rPr>
                <w:t>Red Nose</w:t>
              </w:r>
            </w:hyperlink>
            <w:r w:rsidRPr="1B4663BE">
              <w:rPr>
                <w:rFonts w:eastAsia="Times New Roman" w:cs="Arial"/>
              </w:rPr>
              <w:t xml:space="preserve"> website has been checked to ensure sleep guidelines and information is current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D73D" w14:textId="77777777" w:rsidR="00BF3BE3" w:rsidRPr="009A6F88" w:rsidRDefault="00BF3BE3" w:rsidP="00B20489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133A" w14:textId="77777777" w:rsidR="00BF3BE3" w:rsidRPr="009A6F88" w:rsidRDefault="00BF3BE3" w:rsidP="00B20489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</w:rPr>
            </w:pPr>
          </w:p>
        </w:tc>
      </w:tr>
      <w:tr w:rsidR="00BF3BE3" w:rsidRPr="009A6F88" w14:paraId="37BB4A6A" w14:textId="77777777" w:rsidTr="001E3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545F" w14:textId="77777777" w:rsidR="00BF3BE3" w:rsidRPr="009A28C8" w:rsidRDefault="00BF3BE3" w:rsidP="00B20489">
            <w:pPr>
              <w:rPr>
                <w:rFonts w:eastAsia="Times New Roman" w:cs="Arial"/>
              </w:rPr>
            </w:pPr>
            <w:r w:rsidRPr="1B4663BE">
              <w:t>Red Nose Australia Safe Sleeping Guidelines are displayed in the baby sleep environment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78DC" w14:textId="77777777" w:rsidR="00BF3BE3" w:rsidRPr="009A6F88" w:rsidRDefault="00BF3BE3" w:rsidP="00B20489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5A2E" w14:textId="77777777" w:rsidR="00BF3BE3" w:rsidRPr="009A6F88" w:rsidRDefault="00BF3BE3" w:rsidP="00B20489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</w:rPr>
            </w:pPr>
          </w:p>
        </w:tc>
      </w:tr>
      <w:tr w:rsidR="00BF3BE3" w:rsidRPr="009A6F88" w14:paraId="6CF7B611" w14:textId="77777777" w:rsidTr="001E3C46">
        <w:trPr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84B9" w14:textId="20F76085" w:rsidR="00BF3BE3" w:rsidRPr="009A6F88" w:rsidRDefault="00BF3BE3" w:rsidP="00B20489">
            <w:pPr>
              <w:rPr>
                <w:rFonts w:eastAsia="Times New Roman" w:cs="Arial"/>
                <w:color w:val="FF0000"/>
              </w:rPr>
            </w:pPr>
            <w:r w:rsidRPr="1B4663BE">
              <w:rPr>
                <w:rFonts w:eastAsia="Times New Roman" w:cs="Arial"/>
              </w:rPr>
              <w:t xml:space="preserve">Infants and children are </w:t>
            </w:r>
            <w:r w:rsidR="00A1141B" w:rsidRPr="1B4663BE">
              <w:rPr>
                <w:rFonts w:eastAsia="Times New Roman" w:cs="Arial"/>
              </w:rPr>
              <w:t>always supervised</w:t>
            </w:r>
            <w:r w:rsidRPr="1B4663BE">
              <w:rPr>
                <w:rFonts w:eastAsia="Times New Roman" w:cs="Arial"/>
              </w:rPr>
              <w:t xml:space="preserve"> when sleeping and resting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7A3B" w14:textId="77777777" w:rsidR="00BF3BE3" w:rsidRPr="009A6F88" w:rsidRDefault="00BF3BE3" w:rsidP="00B20489">
            <w:pPr>
              <w:rPr>
                <w:rFonts w:asciiTheme="majorHAnsi" w:eastAsia="Times New Roman" w:hAnsiTheme="majorHAnsi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1F26" w14:textId="77777777" w:rsidR="00BF3BE3" w:rsidRPr="009A6F88" w:rsidRDefault="00BF3BE3" w:rsidP="00B20489">
            <w:pPr>
              <w:rPr>
                <w:rFonts w:asciiTheme="majorHAnsi" w:eastAsia="Times New Roman" w:hAnsiTheme="majorHAnsi" w:cs="Arial"/>
              </w:rPr>
            </w:pPr>
          </w:p>
        </w:tc>
      </w:tr>
      <w:tr w:rsidR="00BF3BE3" w:rsidRPr="009A6F88" w14:paraId="4864291A" w14:textId="77777777" w:rsidTr="001E3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8C07" w14:textId="77777777" w:rsidR="00BF3BE3" w:rsidRPr="009A6F88" w:rsidRDefault="00BF3BE3" w:rsidP="00B20489">
            <w:pPr>
              <w:rPr>
                <w:rFonts w:eastAsia="Times New Roman" w:cs="Arial"/>
              </w:rPr>
            </w:pPr>
            <w:r w:rsidRPr="1B4663BE">
              <w:rPr>
                <w:rFonts w:eastAsia="Times New Roman" w:cs="Arial"/>
              </w:rPr>
              <w:t>Infants are never left unattended when sleeping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F16F" w14:textId="77777777" w:rsidR="00BF3BE3" w:rsidRPr="009A6F88" w:rsidRDefault="00BF3BE3" w:rsidP="00B20489">
            <w:pPr>
              <w:rPr>
                <w:rFonts w:asciiTheme="majorHAnsi" w:eastAsia="Times New Roman" w:hAnsiTheme="majorHAnsi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2A21" w14:textId="77777777" w:rsidR="00BF3BE3" w:rsidRPr="009A6F88" w:rsidRDefault="00BF3BE3" w:rsidP="00B20489">
            <w:pPr>
              <w:rPr>
                <w:rFonts w:asciiTheme="majorHAnsi" w:eastAsia="Times New Roman" w:hAnsiTheme="majorHAnsi" w:cs="Arial"/>
              </w:rPr>
            </w:pPr>
          </w:p>
        </w:tc>
      </w:tr>
      <w:tr w:rsidR="00BF3BE3" w:rsidRPr="009A6F88" w14:paraId="6CC61F17" w14:textId="77777777" w:rsidTr="001E3C46">
        <w:trPr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A09D" w14:textId="77777777" w:rsidR="00BF3BE3" w:rsidRPr="009A6F88" w:rsidRDefault="00BF3BE3" w:rsidP="00B20489">
            <w:pPr>
              <w:rPr>
                <w:rFonts w:eastAsia="Times New Roman" w:cs="Arial"/>
              </w:rPr>
            </w:pPr>
            <w:r w:rsidRPr="1B4663BE">
              <w:rPr>
                <w:rFonts w:eastAsia="Times New Roman" w:cs="Arial"/>
              </w:rPr>
              <w:t>Sleeping infants and children are within hearing range and sight</w:t>
            </w:r>
            <w:r>
              <w:rPr>
                <w:rFonts w:eastAsia="Times New Roman" w:cs="Arial"/>
              </w:rPr>
              <w:t>.</w:t>
            </w:r>
            <w:r w:rsidRPr="1B4663BE">
              <w:rPr>
                <w:rFonts w:eastAsia="Times New Roman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C87" w14:textId="77777777" w:rsidR="00BF3BE3" w:rsidRPr="009A6F88" w:rsidRDefault="00BF3BE3" w:rsidP="00B20489">
            <w:pPr>
              <w:rPr>
                <w:rFonts w:asciiTheme="majorHAnsi" w:eastAsia="Times New Roman" w:hAnsiTheme="majorHAnsi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2A8C" w14:textId="77777777" w:rsidR="00BF3BE3" w:rsidRPr="009A6F88" w:rsidRDefault="00BF3BE3" w:rsidP="00B20489">
            <w:pPr>
              <w:rPr>
                <w:rFonts w:asciiTheme="majorHAnsi" w:eastAsia="Times New Roman" w:hAnsiTheme="majorHAnsi" w:cs="Arial"/>
              </w:rPr>
            </w:pPr>
          </w:p>
        </w:tc>
      </w:tr>
      <w:tr w:rsidR="00861ECD" w:rsidRPr="009A6F88" w14:paraId="52607EA8" w14:textId="77777777" w:rsidTr="001E3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1680" w14:textId="3E6B74B0" w:rsidR="00861ECD" w:rsidRPr="1B4663BE" w:rsidRDefault="00861ECD" w:rsidP="00B2048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When children can sit up confidentiality, they are transitioned</w:t>
            </w:r>
            <w:r w:rsidR="002320F8">
              <w:rPr>
                <w:rFonts w:eastAsia="Times New Roman" w:cs="Arial"/>
              </w:rPr>
              <w:t xml:space="preserve"> to a mat on the floor to prevent them from climbing or falling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10FB" w14:textId="77777777" w:rsidR="00861ECD" w:rsidRPr="009A6F88" w:rsidRDefault="00861ECD" w:rsidP="00B20489">
            <w:pPr>
              <w:rPr>
                <w:rFonts w:asciiTheme="majorHAnsi" w:eastAsia="Times New Roman" w:hAnsiTheme="majorHAnsi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36EA" w14:textId="77777777" w:rsidR="00861ECD" w:rsidRPr="009A6F88" w:rsidRDefault="00861ECD" w:rsidP="00B20489">
            <w:pPr>
              <w:rPr>
                <w:rFonts w:asciiTheme="majorHAnsi" w:eastAsia="Times New Roman" w:hAnsiTheme="majorHAnsi" w:cs="Arial"/>
              </w:rPr>
            </w:pPr>
          </w:p>
        </w:tc>
      </w:tr>
      <w:tr w:rsidR="00BF3BE3" w:rsidRPr="009A6F88" w14:paraId="70FFCF41" w14:textId="77777777" w:rsidTr="001E3C46">
        <w:trPr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944B" w14:textId="77777777" w:rsidR="00BF3BE3" w:rsidRPr="009A6F88" w:rsidRDefault="00BF3BE3" w:rsidP="00B20489">
            <w:pPr>
              <w:rPr>
                <w:rFonts w:eastAsia="Times New Roman" w:cs="Arial"/>
              </w:rPr>
            </w:pPr>
            <w:r w:rsidRPr="1B4663BE">
              <w:rPr>
                <w:rFonts w:eastAsia="Times New Roman" w:cs="Arial"/>
              </w:rPr>
              <w:t xml:space="preserve">To ensure best practice, all sleeping children are monitored every </w:t>
            </w:r>
            <w:r w:rsidRPr="005E1596">
              <w:t>10</w:t>
            </w:r>
            <w:r w:rsidRPr="1B4663BE">
              <w:rPr>
                <w:rFonts w:eastAsia="Times New Roman" w:cs="Arial"/>
              </w:rPr>
              <w:t xml:space="preserve"> minutes</w:t>
            </w:r>
            <w:r>
              <w:rPr>
                <w:rFonts w:eastAsia="Times New Roman" w:cs="Arial"/>
              </w:rPr>
              <w:t>.</w:t>
            </w:r>
            <w:r w:rsidRPr="1B4663BE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This</w:t>
            </w:r>
            <w:r w:rsidRPr="1B4663BE">
              <w:rPr>
                <w:rFonts w:eastAsia="Times New Roman" w:cs="Arial"/>
              </w:rPr>
              <w:t xml:space="preserve"> is documented on a </w:t>
            </w:r>
            <w:r w:rsidRPr="007A3433">
              <w:rPr>
                <w:rFonts w:eastAsia="Times New Roman" w:cs="Arial"/>
              </w:rPr>
              <w:t>sleep check record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BA1E" w14:textId="77777777" w:rsidR="00BF3BE3" w:rsidRPr="009A6F88" w:rsidRDefault="00BF3BE3" w:rsidP="00B20489">
            <w:pPr>
              <w:rPr>
                <w:rFonts w:asciiTheme="majorHAnsi" w:eastAsia="Times New Roman" w:hAnsiTheme="majorHAnsi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E592" w14:textId="77777777" w:rsidR="00BF3BE3" w:rsidRPr="009A6F88" w:rsidRDefault="00BF3BE3" w:rsidP="00B20489">
            <w:pPr>
              <w:rPr>
                <w:rFonts w:asciiTheme="majorHAnsi" w:eastAsia="Times New Roman" w:hAnsiTheme="majorHAnsi" w:cs="Arial"/>
              </w:rPr>
            </w:pPr>
          </w:p>
        </w:tc>
      </w:tr>
      <w:tr w:rsidR="00BF3BE3" w:rsidRPr="009A6F88" w14:paraId="79CA096E" w14:textId="77777777" w:rsidTr="001E3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D9D1" w14:textId="77777777" w:rsidR="00BF3BE3" w:rsidRPr="009A6F88" w:rsidRDefault="00BF3BE3" w:rsidP="00B20489">
            <w:pPr>
              <w:rPr>
                <w:rFonts w:eastAsia="Times New Roman" w:cs="Arial"/>
              </w:rPr>
            </w:pPr>
            <w:r w:rsidRPr="1B4663BE">
              <w:rPr>
                <w:rFonts w:eastAsia="Times New Roman" w:cs="Arial"/>
              </w:rPr>
              <w:t xml:space="preserve">Children’s breathing, colour of their lips and skin, body temperature, head position, </w:t>
            </w:r>
            <w:r>
              <w:rPr>
                <w:rFonts w:eastAsia="Times New Roman" w:cs="Arial"/>
              </w:rPr>
              <w:t>and</w:t>
            </w:r>
            <w:r w:rsidRPr="1B4663BE">
              <w:rPr>
                <w:rFonts w:eastAsia="Times New Roman" w:cs="Arial"/>
              </w:rPr>
              <w:t xml:space="preserve"> head and face (</w:t>
            </w:r>
            <w:r>
              <w:rPr>
                <w:rFonts w:eastAsia="Times New Roman" w:cs="Arial"/>
              </w:rPr>
              <w:t>must</w:t>
            </w:r>
            <w:r w:rsidRPr="1B4663BE">
              <w:rPr>
                <w:rFonts w:eastAsia="Times New Roman" w:cs="Arial"/>
              </w:rPr>
              <w:t xml:space="preserve"> remain uncovered) whil</w:t>
            </w:r>
            <w:r>
              <w:rPr>
                <w:rFonts w:eastAsia="Times New Roman" w:cs="Arial"/>
              </w:rPr>
              <w:t>e</w:t>
            </w:r>
            <w:r w:rsidRPr="1B4663BE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 xml:space="preserve">they </w:t>
            </w:r>
            <w:r w:rsidRPr="1B4663BE">
              <w:rPr>
                <w:rFonts w:eastAsia="Times New Roman" w:cs="Arial"/>
              </w:rPr>
              <w:t>sleep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DB4D" w14:textId="77777777" w:rsidR="00BF3BE3" w:rsidRPr="009A6F88" w:rsidRDefault="00BF3BE3" w:rsidP="00B20489">
            <w:pPr>
              <w:rPr>
                <w:rFonts w:asciiTheme="majorHAnsi" w:eastAsia="Times New Roman" w:hAnsiTheme="majorHAnsi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F18B" w14:textId="77777777" w:rsidR="00BF3BE3" w:rsidRPr="009A6F88" w:rsidRDefault="00BF3BE3" w:rsidP="00B20489">
            <w:pPr>
              <w:rPr>
                <w:rFonts w:asciiTheme="majorHAnsi" w:eastAsia="Times New Roman" w:hAnsiTheme="majorHAnsi" w:cs="Arial"/>
              </w:rPr>
            </w:pPr>
          </w:p>
        </w:tc>
      </w:tr>
      <w:tr w:rsidR="00BF3BE3" w:rsidRPr="009A6F88" w14:paraId="539E0E28" w14:textId="77777777" w:rsidTr="001E3C46">
        <w:trPr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BA0B" w14:textId="77777777" w:rsidR="00BF3BE3" w:rsidRPr="009A6F88" w:rsidRDefault="00BF3BE3" w:rsidP="00B20489">
            <w:pPr>
              <w:rPr>
                <w:rFonts w:eastAsia="Times New Roman" w:cs="Arial"/>
                <w:color w:val="FF0000"/>
              </w:rPr>
            </w:pPr>
            <w:r w:rsidRPr="1B4663BE">
              <w:rPr>
                <w:rFonts w:eastAsia="Times New Roman" w:cs="Arial"/>
              </w:rPr>
              <w:t>Parents are advised to discuss</w:t>
            </w:r>
            <w:r>
              <w:rPr>
                <w:rFonts w:eastAsia="Times New Roman" w:cs="Arial"/>
              </w:rPr>
              <w:t xml:space="preserve"> with the centre their child’s</w:t>
            </w:r>
            <w:r w:rsidRPr="1B4663BE">
              <w:rPr>
                <w:rFonts w:eastAsia="Times New Roman" w:cs="Arial"/>
              </w:rPr>
              <w:t xml:space="preserve"> sleep or rest patterns or cultural practices at home</w:t>
            </w:r>
            <w:r>
              <w:rPr>
                <w:rFonts w:eastAsia="Times New Roman" w:cs="Arial"/>
              </w:rPr>
              <w:t>,</w:t>
            </w:r>
            <w:r w:rsidRPr="1B4663BE">
              <w:rPr>
                <w:rFonts w:eastAsia="Times New Roman" w:cs="Arial"/>
              </w:rPr>
              <w:t xml:space="preserve"> to maintain continuity of these practices</w:t>
            </w:r>
            <w:r>
              <w:rPr>
                <w:rFonts w:eastAsia="Times New Roman" w:cs="Arial"/>
              </w:rPr>
              <w:t xml:space="preserve"> at the centre.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2637" w14:textId="77777777" w:rsidR="00BF3BE3" w:rsidRPr="009A6F88" w:rsidRDefault="00BF3BE3" w:rsidP="00B20489">
            <w:pPr>
              <w:rPr>
                <w:rFonts w:asciiTheme="majorHAnsi" w:eastAsia="Times New Roman" w:hAnsiTheme="majorHAnsi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ED3E" w14:textId="77777777" w:rsidR="00BF3BE3" w:rsidRPr="009A6F88" w:rsidRDefault="00BF3BE3" w:rsidP="00B20489">
            <w:pPr>
              <w:rPr>
                <w:rFonts w:asciiTheme="majorHAnsi" w:eastAsia="Times New Roman" w:hAnsiTheme="majorHAnsi" w:cs="Arial"/>
              </w:rPr>
            </w:pPr>
          </w:p>
        </w:tc>
      </w:tr>
      <w:tr w:rsidR="00BF3BE3" w:rsidRPr="009A6F88" w14:paraId="5185B007" w14:textId="77777777" w:rsidTr="001E3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FBEE" w14:textId="77777777" w:rsidR="00BF3BE3" w:rsidRPr="009A6F88" w:rsidRDefault="00BF3BE3" w:rsidP="00B20489">
            <w:pPr>
              <w:rPr>
                <w:rFonts w:eastAsia="Times New Roman" w:cs="Arial"/>
              </w:rPr>
            </w:pPr>
            <w:r w:rsidRPr="1B4663BE">
              <w:rPr>
                <w:rFonts w:eastAsia="Times New Roman" w:cs="Arial"/>
              </w:rPr>
              <w:t>Parents are encouraged to inform educators of changes in sleep/rest patterns or in special circumstances (e.g. child had a bad night and may need additional sleep/rest)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CCC8" w14:textId="77777777" w:rsidR="00BF3BE3" w:rsidRPr="009A6F88" w:rsidRDefault="00BF3BE3" w:rsidP="00B20489">
            <w:pPr>
              <w:autoSpaceDE w:val="0"/>
              <w:autoSpaceDN w:val="0"/>
              <w:adjustRightInd w:val="0"/>
              <w:ind w:left="33"/>
              <w:rPr>
                <w:rFonts w:asciiTheme="majorHAnsi" w:eastAsia="Times New Roman" w:hAnsiTheme="majorHAnsi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B6BF" w14:textId="77777777" w:rsidR="00BF3BE3" w:rsidRPr="009A6F88" w:rsidRDefault="00BF3BE3" w:rsidP="00B20489">
            <w:pPr>
              <w:autoSpaceDE w:val="0"/>
              <w:autoSpaceDN w:val="0"/>
              <w:adjustRightInd w:val="0"/>
              <w:ind w:left="33"/>
              <w:rPr>
                <w:rFonts w:asciiTheme="majorHAnsi" w:eastAsia="Times New Roman" w:hAnsiTheme="majorHAnsi" w:cs="Arial"/>
              </w:rPr>
            </w:pPr>
          </w:p>
        </w:tc>
      </w:tr>
      <w:tr w:rsidR="00BF3BE3" w:rsidRPr="009A6F88" w14:paraId="7473922F" w14:textId="77777777" w:rsidTr="001E3C46">
        <w:trPr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D2F0" w14:textId="77777777" w:rsidR="00BF3BE3" w:rsidRPr="009A6F88" w:rsidRDefault="00BF3BE3" w:rsidP="00B20489">
            <w:pPr>
              <w:rPr>
                <w:rFonts w:eastAsia="Times New Roman" w:cs="Arial"/>
              </w:rPr>
            </w:pPr>
            <w:r w:rsidRPr="1B4663BE">
              <w:rPr>
                <w:rFonts w:eastAsia="Times New Roman" w:cs="Arial"/>
              </w:rPr>
              <w:t>Parents are given feedback about children’s sleep/rest patterns, particularly in distinctive circumstances (e.g. slept more than usual)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053A" w14:textId="77777777" w:rsidR="00BF3BE3" w:rsidRPr="009A6F88" w:rsidRDefault="00BF3BE3" w:rsidP="00B20489">
            <w:pPr>
              <w:autoSpaceDE w:val="0"/>
              <w:autoSpaceDN w:val="0"/>
              <w:adjustRightInd w:val="0"/>
              <w:ind w:left="33"/>
              <w:rPr>
                <w:rFonts w:asciiTheme="majorHAnsi" w:eastAsia="Times New Roman" w:hAnsiTheme="majorHAnsi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32D9" w14:textId="77777777" w:rsidR="00BF3BE3" w:rsidRPr="009A6F88" w:rsidRDefault="00BF3BE3" w:rsidP="00B20489">
            <w:pPr>
              <w:autoSpaceDE w:val="0"/>
              <w:autoSpaceDN w:val="0"/>
              <w:adjustRightInd w:val="0"/>
              <w:ind w:left="33"/>
              <w:rPr>
                <w:rFonts w:asciiTheme="majorHAnsi" w:eastAsia="Times New Roman" w:hAnsiTheme="majorHAnsi" w:cs="Arial"/>
              </w:rPr>
            </w:pPr>
          </w:p>
        </w:tc>
      </w:tr>
      <w:tr w:rsidR="00BF3BE3" w:rsidRPr="009A6F88" w14:paraId="78CDF946" w14:textId="77777777" w:rsidTr="001E3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0FE3" w14:textId="77777777" w:rsidR="00BF3BE3" w:rsidRPr="009A6F88" w:rsidRDefault="00BF3BE3" w:rsidP="00B20489">
            <w:pPr>
              <w:rPr>
                <w:rFonts w:eastAsia="Times New Roman" w:cs="Arial"/>
              </w:rPr>
            </w:pPr>
            <w:r w:rsidRPr="1B4663BE">
              <w:rPr>
                <w:rFonts w:eastAsia="Times New Roman" w:cs="Arial"/>
              </w:rPr>
              <w:t>Infants are placed on their back to sleep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1FDB" w14:textId="77777777" w:rsidR="00BF3BE3" w:rsidRPr="009A6F88" w:rsidRDefault="00BF3BE3" w:rsidP="00B20489">
            <w:pPr>
              <w:autoSpaceDE w:val="0"/>
              <w:autoSpaceDN w:val="0"/>
              <w:adjustRightInd w:val="0"/>
              <w:ind w:left="33"/>
              <w:rPr>
                <w:rFonts w:asciiTheme="majorHAnsi" w:eastAsia="Times New Roman" w:hAnsiTheme="majorHAnsi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C45E" w14:textId="77777777" w:rsidR="00BF3BE3" w:rsidRPr="009A6F88" w:rsidRDefault="00BF3BE3" w:rsidP="00B20489">
            <w:pPr>
              <w:autoSpaceDE w:val="0"/>
              <w:autoSpaceDN w:val="0"/>
              <w:adjustRightInd w:val="0"/>
              <w:ind w:left="33"/>
              <w:rPr>
                <w:rFonts w:asciiTheme="majorHAnsi" w:eastAsia="Times New Roman" w:hAnsiTheme="majorHAnsi" w:cs="Arial"/>
              </w:rPr>
            </w:pPr>
          </w:p>
        </w:tc>
      </w:tr>
      <w:tr w:rsidR="00BF3BE3" w:rsidRPr="009A6F88" w14:paraId="251AF2EC" w14:textId="77777777" w:rsidTr="001E3C46">
        <w:trPr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FC4D" w14:textId="77777777" w:rsidR="00BF3BE3" w:rsidRPr="009A6F88" w:rsidRDefault="00BF3BE3" w:rsidP="00B20489">
            <w:pPr>
              <w:rPr>
                <w:rFonts w:eastAsia="Times New Roman" w:cs="Arial"/>
              </w:rPr>
            </w:pPr>
            <w:r w:rsidRPr="1B4663BE">
              <w:rPr>
                <w:rFonts w:eastAsia="Times New Roman" w:cs="Arial"/>
              </w:rPr>
              <w:lastRenderedPageBreak/>
              <w:t>Infants are placed with their feet at the bottom of the cot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D1D8" w14:textId="77777777" w:rsidR="00BF3BE3" w:rsidRPr="009A6F88" w:rsidRDefault="00BF3BE3" w:rsidP="00B20489">
            <w:pPr>
              <w:autoSpaceDE w:val="0"/>
              <w:autoSpaceDN w:val="0"/>
              <w:adjustRightInd w:val="0"/>
              <w:ind w:left="33"/>
              <w:rPr>
                <w:rFonts w:asciiTheme="majorHAnsi" w:eastAsia="Times New Roman" w:hAnsiTheme="majorHAnsi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03F6" w14:textId="77777777" w:rsidR="00BF3BE3" w:rsidRPr="009A6F88" w:rsidRDefault="00BF3BE3" w:rsidP="00B20489">
            <w:pPr>
              <w:autoSpaceDE w:val="0"/>
              <w:autoSpaceDN w:val="0"/>
              <w:adjustRightInd w:val="0"/>
              <w:ind w:left="33"/>
              <w:rPr>
                <w:rFonts w:asciiTheme="majorHAnsi" w:eastAsia="Times New Roman" w:hAnsiTheme="majorHAnsi" w:cs="Arial"/>
              </w:rPr>
            </w:pPr>
          </w:p>
        </w:tc>
      </w:tr>
      <w:tr w:rsidR="00801676" w:rsidRPr="009A6F88" w14:paraId="6E5939F7" w14:textId="77777777" w:rsidTr="001E3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1752" w14:textId="3A40C0C9" w:rsidR="00801676" w:rsidRPr="1B4663BE" w:rsidRDefault="00801676" w:rsidP="00B2048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Cots </w:t>
            </w:r>
            <w:proofErr w:type="gramStart"/>
            <w:r>
              <w:rPr>
                <w:rFonts w:eastAsia="Times New Roman" w:cs="Arial"/>
              </w:rPr>
              <w:t>are located in</w:t>
            </w:r>
            <w:proofErr w:type="gramEnd"/>
            <w:r>
              <w:rPr>
                <w:rFonts w:eastAsia="Times New Roman" w:cs="Arial"/>
              </w:rPr>
              <w:t xml:space="preserve"> a </w:t>
            </w:r>
            <w:r w:rsidR="00B37A6A">
              <w:rPr>
                <w:rFonts w:eastAsia="Times New Roman" w:cs="Arial"/>
              </w:rPr>
              <w:t>designated cot or quiet area, are free from a</w:t>
            </w:r>
            <w:r w:rsidR="000C1FCD">
              <w:rPr>
                <w:rFonts w:eastAsia="Times New Roman" w:cs="Arial"/>
              </w:rPr>
              <w:t>l</w:t>
            </w:r>
            <w:r w:rsidR="00B37A6A">
              <w:rPr>
                <w:rFonts w:eastAsia="Times New Roman" w:cs="Arial"/>
              </w:rPr>
              <w:t>l sides from lights, light switches</w:t>
            </w:r>
            <w:r w:rsidR="005437C0">
              <w:rPr>
                <w:rFonts w:eastAsia="Times New Roman" w:cs="Arial"/>
              </w:rPr>
              <w:t xml:space="preserve">, power points and are only placed against a blank wall.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A66B" w14:textId="77777777" w:rsidR="00801676" w:rsidRPr="009A6F88" w:rsidRDefault="00801676" w:rsidP="00B20489">
            <w:pPr>
              <w:autoSpaceDE w:val="0"/>
              <w:autoSpaceDN w:val="0"/>
              <w:adjustRightInd w:val="0"/>
              <w:ind w:left="33"/>
              <w:rPr>
                <w:rFonts w:asciiTheme="majorHAnsi" w:eastAsia="Times New Roman" w:hAnsiTheme="majorHAnsi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13A3" w14:textId="77777777" w:rsidR="00801676" w:rsidRPr="009A6F88" w:rsidRDefault="00801676" w:rsidP="00B20489">
            <w:pPr>
              <w:autoSpaceDE w:val="0"/>
              <w:autoSpaceDN w:val="0"/>
              <w:adjustRightInd w:val="0"/>
              <w:ind w:left="33"/>
              <w:rPr>
                <w:rFonts w:asciiTheme="majorHAnsi" w:eastAsia="Times New Roman" w:hAnsiTheme="majorHAnsi" w:cs="Arial"/>
              </w:rPr>
            </w:pPr>
          </w:p>
        </w:tc>
      </w:tr>
      <w:tr w:rsidR="00BF3BE3" w:rsidRPr="009A6F88" w14:paraId="407685FA" w14:textId="77777777" w:rsidTr="001E3C46">
        <w:trPr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19A2" w14:textId="77777777" w:rsidR="00BF3BE3" w:rsidRPr="009A6F88" w:rsidRDefault="00BF3BE3" w:rsidP="00B20489">
            <w:pPr>
              <w:rPr>
                <w:rFonts w:eastAsia="Times New Roman"/>
              </w:rPr>
            </w:pPr>
            <w:r w:rsidRPr="1B4663BE">
              <w:rPr>
                <w:rFonts w:eastAsia="Times New Roman" w:cs="Arial"/>
              </w:rPr>
              <w:t>Cot sides are locked in place to ensure children’s safety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23C9" w14:textId="77777777" w:rsidR="00BF3BE3" w:rsidRPr="009A6F88" w:rsidRDefault="00BF3BE3" w:rsidP="00B20489">
            <w:pPr>
              <w:autoSpaceDE w:val="0"/>
              <w:autoSpaceDN w:val="0"/>
              <w:adjustRightInd w:val="0"/>
              <w:ind w:left="33"/>
              <w:rPr>
                <w:rFonts w:eastAsia="Times New Roman" w:cstheme="minorHAnsi"/>
                <w:bCs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97E2" w14:textId="77777777" w:rsidR="00BF3BE3" w:rsidRPr="009A6F88" w:rsidRDefault="00BF3BE3" w:rsidP="00B20489">
            <w:pPr>
              <w:autoSpaceDE w:val="0"/>
              <w:autoSpaceDN w:val="0"/>
              <w:adjustRightInd w:val="0"/>
              <w:ind w:left="33"/>
              <w:rPr>
                <w:rFonts w:eastAsia="Times New Roman" w:cstheme="minorHAnsi"/>
                <w:bCs/>
                <w:sz w:val="24"/>
              </w:rPr>
            </w:pPr>
          </w:p>
        </w:tc>
      </w:tr>
      <w:tr w:rsidR="00BF3BE3" w:rsidRPr="009A6F88" w14:paraId="6A2FB19D" w14:textId="77777777" w:rsidTr="001E3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AF99" w14:textId="4D3E8EFB" w:rsidR="00BF3BE3" w:rsidRPr="009A6F88" w:rsidRDefault="00BF3BE3" w:rsidP="00B20489">
            <w:pPr>
              <w:rPr>
                <w:rFonts w:eastAsia="Times New Roman" w:cs="Arial"/>
              </w:rPr>
            </w:pPr>
            <w:r w:rsidRPr="1B4663BE">
              <w:rPr>
                <w:rFonts w:eastAsia="Times New Roman" w:cs="Arial"/>
              </w:rPr>
              <w:t xml:space="preserve">Children’s faces are </w:t>
            </w:r>
            <w:r w:rsidR="008E45FF" w:rsidRPr="1B4663BE">
              <w:rPr>
                <w:rFonts w:eastAsia="Times New Roman" w:cs="Arial"/>
              </w:rPr>
              <w:t>always uncovered</w:t>
            </w:r>
            <w:r w:rsidRPr="1B4663BE">
              <w:rPr>
                <w:rFonts w:eastAsia="Times New Roman" w:cs="Arial"/>
              </w:rPr>
              <w:t xml:space="preserve"> when sleeping and resting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4A03" w14:textId="77777777" w:rsidR="00BF3BE3" w:rsidRPr="009A6F88" w:rsidRDefault="00BF3BE3" w:rsidP="00B20489">
            <w:pPr>
              <w:autoSpaceDE w:val="0"/>
              <w:autoSpaceDN w:val="0"/>
              <w:adjustRightInd w:val="0"/>
              <w:spacing w:line="300" w:lineRule="exact"/>
              <w:rPr>
                <w:rFonts w:asciiTheme="majorHAnsi" w:eastAsia="Times New Roman" w:hAnsiTheme="majorHAnsi" w:cs="Arial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2F3A" w14:textId="77777777" w:rsidR="00BF3BE3" w:rsidRPr="009A6F88" w:rsidRDefault="00BF3BE3" w:rsidP="00B20489">
            <w:pPr>
              <w:autoSpaceDE w:val="0"/>
              <w:autoSpaceDN w:val="0"/>
              <w:adjustRightInd w:val="0"/>
              <w:spacing w:line="300" w:lineRule="exact"/>
              <w:rPr>
                <w:rFonts w:asciiTheme="majorHAnsi" w:eastAsia="Times New Roman" w:hAnsiTheme="majorHAnsi" w:cs="Arial"/>
                <w:sz w:val="24"/>
              </w:rPr>
            </w:pPr>
          </w:p>
        </w:tc>
      </w:tr>
      <w:tr w:rsidR="00BF3BE3" w:rsidRPr="009A6F88" w14:paraId="529A3AF7" w14:textId="77777777" w:rsidTr="001E3C46">
        <w:trPr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C34E" w14:textId="77777777" w:rsidR="00BF3BE3" w:rsidRPr="009A6F88" w:rsidRDefault="00BF3BE3" w:rsidP="00B20489">
            <w:pPr>
              <w:rPr>
                <w:rFonts w:eastAsia="Times New Roman"/>
              </w:rPr>
            </w:pPr>
            <w:r w:rsidRPr="1B4663BE">
              <w:rPr>
                <w:rFonts w:eastAsia="Times New Roman" w:cs="Arial"/>
              </w:rPr>
              <w:t>No quilts, doonas, duvets, pillows or cot bumpers are used in the cots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5710" w14:textId="77777777" w:rsidR="00BF3BE3" w:rsidRPr="009A6F88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eastAsia="Times New Roman" w:cstheme="minorHAnsi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BE7B" w14:textId="77777777" w:rsidR="00BF3BE3" w:rsidRPr="009A6F88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eastAsia="Times New Roman" w:cstheme="minorHAnsi"/>
                <w:sz w:val="24"/>
              </w:rPr>
            </w:pPr>
          </w:p>
        </w:tc>
      </w:tr>
      <w:tr w:rsidR="00BF3BE3" w:rsidRPr="009A6F88" w14:paraId="07AAD7CC" w14:textId="77777777" w:rsidTr="001E3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FE1C" w14:textId="77777777" w:rsidR="00BF3BE3" w:rsidRPr="009A6F88" w:rsidRDefault="00BF3BE3" w:rsidP="00B20489">
            <w:pPr>
              <w:rPr>
                <w:snapToGrid w:val="0"/>
              </w:rPr>
            </w:pPr>
            <w:r w:rsidRPr="1B4663BE">
              <w:rPr>
                <w:rFonts w:eastAsia="Times New Roman" w:cs="Arial"/>
              </w:rPr>
              <w:t>Children’s clothing is appropriate for sleep conditions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2C9F" w14:textId="77777777" w:rsidR="00BF3BE3" w:rsidRPr="009A6F88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AF4D" w14:textId="77777777" w:rsidR="00BF3BE3" w:rsidRPr="009A6F88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</w:tr>
      <w:tr w:rsidR="00BF3BE3" w:rsidRPr="009A6F88" w14:paraId="361933E6" w14:textId="77777777" w:rsidTr="001E3C46">
        <w:trPr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50C7" w14:textId="77777777" w:rsidR="00BF3BE3" w:rsidRPr="004F1E48" w:rsidRDefault="00BF3BE3" w:rsidP="00B20489">
            <w:pPr>
              <w:rPr>
                <w:rFonts w:eastAsia="Times New Roman" w:cs="Arial"/>
              </w:rPr>
            </w:pPr>
            <w:r w:rsidRPr="1B4663BE">
              <w:rPr>
                <w:rFonts w:eastAsia="Times New Roman" w:cs="Arial"/>
              </w:rPr>
              <w:t>Children are not placed to sleep with loose clothing or wearing jewellery (including amber necklaces)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773" w14:textId="77777777" w:rsidR="00BF3BE3" w:rsidRPr="009A6F88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D9B7" w14:textId="77777777" w:rsidR="00BF3BE3" w:rsidRPr="009A6F88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</w:tr>
      <w:tr w:rsidR="00BF3BE3" w:rsidRPr="009A6F88" w14:paraId="26286B8C" w14:textId="77777777" w:rsidTr="001E3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C00A" w14:textId="77777777" w:rsidR="00BF3BE3" w:rsidRPr="004F1E48" w:rsidRDefault="00BF3BE3" w:rsidP="00B20489">
            <w:pPr>
              <w:rPr>
                <w:rFonts w:eastAsia="Times New Roman" w:cs="Arial"/>
              </w:rPr>
            </w:pPr>
            <w:r w:rsidRPr="1B4663BE">
              <w:t xml:space="preserve">Children are not </w:t>
            </w:r>
            <w:r>
              <w:t xml:space="preserve">to </w:t>
            </w:r>
            <w:r w:rsidRPr="1B4663BE">
              <w:t>be put in cots or beds with bottles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3666" w14:textId="77777777" w:rsidR="00BF3BE3" w:rsidRPr="009A6F88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96C9" w14:textId="77777777" w:rsidR="00BF3BE3" w:rsidRPr="009A6F88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</w:tr>
      <w:tr w:rsidR="00BF3BE3" w:rsidRPr="009A6F88" w14:paraId="0FD69355" w14:textId="77777777" w:rsidTr="001E3C46">
        <w:trPr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9B1E" w14:textId="77777777" w:rsidR="00BF3BE3" w:rsidRPr="00FB66EB" w:rsidRDefault="00BF3BE3" w:rsidP="00B20489">
            <w:pPr>
              <w:rPr>
                <w:rFonts w:eastAsia="Times New Roman" w:cs="Arial"/>
              </w:rPr>
            </w:pPr>
            <w:r w:rsidRPr="1B4663BE">
              <w:rPr>
                <w:rFonts w:eastAsia="Times New Roman" w:cs="Arial"/>
              </w:rPr>
              <w:t>Bassinets are not used or stored on the education and care service premises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D61F" w14:textId="77777777" w:rsidR="00BF3BE3" w:rsidRPr="009A6F88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1F6F" w14:textId="77777777" w:rsidR="00BF3BE3" w:rsidRPr="009A6F88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</w:tr>
      <w:tr w:rsidR="00BF3BE3" w:rsidRPr="009A6F88" w14:paraId="3A441F20" w14:textId="77777777" w:rsidTr="001E3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EB96" w14:textId="77777777" w:rsidR="00BF3BE3" w:rsidRPr="001E0EC0" w:rsidRDefault="00BF3BE3" w:rsidP="00B20489">
            <w:pPr>
              <w:rPr>
                <w:snapToGrid w:val="0"/>
                <w:szCs w:val="20"/>
              </w:rPr>
            </w:pPr>
            <w:r w:rsidRPr="001E0EC0">
              <w:rPr>
                <w:rFonts w:eastAsia="Times New Roman" w:cs="Arial"/>
                <w:szCs w:val="20"/>
              </w:rPr>
              <w:t>Cots and mattresses comply with the requirements of the Australian Standards (</w:t>
            </w:r>
            <w:r w:rsidRPr="004859E3">
              <w:rPr>
                <w:rFonts w:eastAsia="Times New Roman" w:cs="Arial"/>
                <w:szCs w:val="20"/>
              </w:rPr>
              <w:t xml:space="preserve">see </w:t>
            </w:r>
            <w:hyperlink r:id="rId12">
              <w:r w:rsidRPr="004859E3">
                <w:t>productsafety.gov.au</w:t>
              </w:r>
            </w:hyperlink>
            <w:r w:rsidRPr="004859E3">
              <w:rPr>
                <w:rStyle w:val="Hyperlink"/>
                <w:rFonts w:asciiTheme="majorHAnsi" w:eastAsia="Times New Roman" w:hAnsiTheme="majorHAnsi" w:cs="Arial"/>
                <w:szCs w:val="20"/>
                <w:u w:val="none"/>
              </w:rPr>
              <w:t>)</w:t>
            </w:r>
            <w:r w:rsidRPr="001E0EC0">
              <w:rPr>
                <w:rFonts w:eastAsia="Times New Roman" w:cs="Arial"/>
                <w:szCs w:val="20"/>
              </w:rPr>
              <w:t xml:space="preserve"> and carry a label to indicate this.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ACD0" w14:textId="77777777" w:rsidR="00BF3BE3" w:rsidRPr="009A6F88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80CD" w14:textId="77777777" w:rsidR="00BF3BE3" w:rsidRPr="009A6F88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</w:tr>
      <w:tr w:rsidR="00BF3BE3" w:rsidRPr="009A6F88" w14:paraId="74B54E1B" w14:textId="77777777" w:rsidTr="001E3C46">
        <w:trPr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E29E" w14:textId="77777777" w:rsidR="00BF3BE3" w:rsidRPr="009A6F88" w:rsidRDefault="00BF3BE3" w:rsidP="00B20489">
            <w:pPr>
              <w:rPr>
                <w:snapToGrid w:val="0"/>
              </w:rPr>
            </w:pPr>
            <w:r w:rsidRPr="1B4663BE">
              <w:rPr>
                <w:rFonts w:eastAsia="Times New Roman" w:cs="Arial"/>
              </w:rPr>
              <w:t>Cots and children’s beds are placed head to toe to prevent cross</w:t>
            </w:r>
            <w:r>
              <w:rPr>
                <w:rFonts w:eastAsia="Times New Roman" w:cs="Arial"/>
              </w:rPr>
              <w:t>-</w:t>
            </w:r>
            <w:r w:rsidRPr="1B4663BE">
              <w:rPr>
                <w:rFonts w:eastAsia="Times New Roman" w:cs="Arial"/>
              </w:rPr>
              <w:t>infection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B8FE" w14:textId="77777777" w:rsidR="00BF3BE3" w:rsidRPr="009A6F88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A9D6" w14:textId="77777777" w:rsidR="00BF3BE3" w:rsidRPr="009A6F88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</w:tr>
      <w:tr w:rsidR="00BF3BE3" w:rsidRPr="00B46946" w14:paraId="4471B20E" w14:textId="77777777" w:rsidTr="001E3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5A11" w14:textId="77777777" w:rsidR="00BF3BE3" w:rsidRPr="009A28C8" w:rsidRDefault="00BF3BE3" w:rsidP="00B20489">
            <w:pPr>
              <w:rPr>
                <w:snapToGrid w:val="0"/>
              </w:rPr>
            </w:pPr>
            <w:r w:rsidRPr="1B4663BE">
              <w:rPr>
                <w:rFonts w:eastAsia="Times New Roman" w:cs="Arial"/>
              </w:rPr>
              <w:t>Bed linen is clean and in good repair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2C8C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BFB1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</w:tr>
      <w:tr w:rsidR="00BF3BE3" w:rsidRPr="00B46946" w14:paraId="35F84AF5" w14:textId="77777777" w:rsidTr="001E3C46">
        <w:trPr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AB3C" w14:textId="77777777" w:rsidR="00BF3BE3" w:rsidRPr="009A28C8" w:rsidRDefault="00BF3BE3" w:rsidP="00B20489">
            <w:pPr>
              <w:rPr>
                <w:rFonts w:eastAsia="Times New Roman" w:cs="Arial"/>
              </w:rPr>
            </w:pPr>
            <w:r w:rsidRPr="1B4663BE">
              <w:rPr>
                <w:rFonts w:eastAsia="Times New Roman" w:cs="Arial"/>
              </w:rPr>
              <w:t>Cots and mattresses are in good condition and used for the purpose intended (any broken or damaged equipment is removed from the environment and repaired/replaced as required)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0912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BD13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</w:tr>
      <w:tr w:rsidR="00BF3BE3" w:rsidRPr="00B46946" w14:paraId="77043428" w14:textId="77777777" w:rsidTr="001E3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76AB" w14:textId="77777777" w:rsidR="00BF3BE3" w:rsidRPr="009A28C8" w:rsidRDefault="00BF3BE3" w:rsidP="00B20489">
            <w:pPr>
              <w:rPr>
                <w:snapToGrid w:val="0"/>
              </w:rPr>
            </w:pPr>
            <w:r w:rsidRPr="1B4663BE">
              <w:rPr>
                <w:rFonts w:eastAsia="Times New Roman" w:cs="Arial"/>
              </w:rPr>
              <w:t>Cots and children’s beds are spaced to provide access by educators and ensure physical distancing requirements (if relevant)</w:t>
            </w:r>
            <w:r>
              <w:rPr>
                <w:rFonts w:eastAsia="Times New Roman" w:cs="Arial"/>
              </w:rPr>
              <w:t>.</w:t>
            </w:r>
            <w:r w:rsidRPr="1B4663BE">
              <w:rPr>
                <w:rFonts w:eastAsia="Times New Roman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338C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48E5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</w:tr>
      <w:tr w:rsidR="00BF3BE3" w:rsidRPr="00B46946" w14:paraId="5EF967DA" w14:textId="77777777" w:rsidTr="001E3C46">
        <w:trPr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E0DB" w14:textId="77777777" w:rsidR="00BF3BE3" w:rsidRPr="00F93EE8" w:rsidRDefault="00BF3BE3" w:rsidP="00B20489">
            <w:pPr>
              <w:rPr>
                <w:snapToGrid w:val="0"/>
              </w:rPr>
            </w:pPr>
            <w:r>
              <w:rPr>
                <w:rFonts w:eastAsia="Times New Roman" w:cs="Arial"/>
              </w:rPr>
              <w:t>The e</w:t>
            </w:r>
            <w:r w:rsidRPr="1B4663BE">
              <w:rPr>
                <w:rFonts w:eastAsia="Times New Roman" w:cs="Arial"/>
              </w:rPr>
              <w:t xml:space="preserve">mergency </w:t>
            </w:r>
            <w:r>
              <w:rPr>
                <w:rFonts w:eastAsia="Times New Roman" w:cs="Arial"/>
              </w:rPr>
              <w:t>c</w:t>
            </w:r>
            <w:r w:rsidRPr="1B4663BE">
              <w:rPr>
                <w:rFonts w:eastAsia="Times New Roman" w:cs="Arial"/>
              </w:rPr>
              <w:t xml:space="preserve">ot is labelled and can be easily removed in </w:t>
            </w:r>
            <w:r>
              <w:rPr>
                <w:rFonts w:eastAsia="Times New Roman" w:cs="Arial"/>
              </w:rPr>
              <w:t>the</w:t>
            </w:r>
            <w:r w:rsidRPr="1B4663BE">
              <w:rPr>
                <w:rFonts w:eastAsia="Times New Roman" w:cs="Arial"/>
              </w:rPr>
              <w:t xml:space="preserve"> event of an emergency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3B5B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C709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</w:tr>
      <w:tr w:rsidR="00BF3BE3" w:rsidRPr="00B46946" w14:paraId="4CA7AAF7" w14:textId="77777777" w:rsidTr="001E3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1041" w14:textId="77777777" w:rsidR="00BF3BE3" w:rsidRPr="00F93EE8" w:rsidRDefault="00BF3BE3" w:rsidP="00B20489">
            <w:pPr>
              <w:rPr>
                <w:snapToGrid w:val="0"/>
              </w:rPr>
            </w:pPr>
            <w:r w:rsidRPr="1B4663BE">
              <w:rPr>
                <w:rFonts w:eastAsia="Times New Roman" w:cs="Arial"/>
              </w:rPr>
              <w:t>Wall</w:t>
            </w:r>
            <w:r>
              <w:rPr>
                <w:rFonts w:eastAsia="Times New Roman" w:cs="Arial"/>
              </w:rPr>
              <w:t>-</w:t>
            </w:r>
            <w:r w:rsidRPr="1B4663BE">
              <w:rPr>
                <w:rFonts w:eastAsia="Times New Roman" w:cs="Arial"/>
              </w:rPr>
              <w:t>mounted heaters are turned off before children use the room for sleeping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6355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85EE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</w:tr>
      <w:tr w:rsidR="00BF3BE3" w:rsidRPr="00B46946" w14:paraId="23501A15" w14:textId="77777777" w:rsidTr="001E3C46">
        <w:trPr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A5B6" w14:textId="77777777" w:rsidR="00BF3BE3" w:rsidRPr="00F93EE8" w:rsidRDefault="00BF3BE3" w:rsidP="00B20489">
            <w:pPr>
              <w:rPr>
                <w:snapToGrid w:val="0"/>
              </w:rPr>
            </w:pPr>
            <w:r w:rsidRPr="1B4663BE">
              <w:rPr>
                <w:rFonts w:eastAsia="Times New Roman" w:cs="Arial"/>
              </w:rPr>
              <w:t xml:space="preserve">The sleep/rest environment is tranquil and calm (e.g. </w:t>
            </w:r>
            <w:r>
              <w:rPr>
                <w:rFonts w:eastAsia="Times New Roman" w:cs="Arial"/>
              </w:rPr>
              <w:t xml:space="preserve">has </w:t>
            </w:r>
            <w:r w:rsidRPr="1B4663BE">
              <w:rPr>
                <w:rFonts w:eastAsia="Times New Roman" w:cs="Arial"/>
              </w:rPr>
              <w:t>familiar bedding or soft relaxation music)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2B1B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B8B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</w:tr>
      <w:tr w:rsidR="00BF3BE3" w:rsidRPr="00B46946" w14:paraId="754EB613" w14:textId="77777777" w:rsidTr="001E3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4F26" w14:textId="77777777" w:rsidR="00BF3BE3" w:rsidRPr="00F93EE8" w:rsidRDefault="00BF3BE3" w:rsidP="00B20489">
            <w:pPr>
              <w:rPr>
                <w:snapToGrid w:val="0"/>
              </w:rPr>
            </w:pPr>
            <w:r w:rsidRPr="1B4663BE">
              <w:rPr>
                <w:rFonts w:eastAsia="Times New Roman" w:cs="Arial"/>
              </w:rPr>
              <w:t>Sleep/</w:t>
            </w:r>
            <w:r>
              <w:rPr>
                <w:rFonts w:eastAsia="Times New Roman" w:cs="Arial"/>
              </w:rPr>
              <w:t>r</w:t>
            </w:r>
            <w:r w:rsidRPr="1B4663BE">
              <w:rPr>
                <w:rFonts w:eastAsia="Times New Roman" w:cs="Arial"/>
              </w:rPr>
              <w:t>est routines are flexible to meet</w:t>
            </w:r>
            <w:r>
              <w:rPr>
                <w:rFonts w:eastAsia="Times New Roman" w:cs="Arial"/>
              </w:rPr>
              <w:t xml:space="preserve"> the</w:t>
            </w:r>
            <w:r w:rsidRPr="1B4663BE">
              <w:rPr>
                <w:rFonts w:eastAsia="Times New Roman" w:cs="Arial"/>
              </w:rPr>
              <w:t xml:space="preserve"> needs of individual children (e.g. children are never forced to sleep or deprived of sleep/rest)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5580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CA2B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</w:tr>
      <w:tr w:rsidR="00BF3BE3" w:rsidRPr="00B46946" w14:paraId="6FA18F5B" w14:textId="77777777" w:rsidTr="001E3C46">
        <w:trPr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EAAA" w14:textId="77777777" w:rsidR="00BF3BE3" w:rsidRPr="00F93EE8" w:rsidRDefault="00BF3BE3" w:rsidP="00B20489">
            <w:pPr>
              <w:rPr>
                <w:snapToGrid w:val="0"/>
              </w:rPr>
            </w:pPr>
            <w:r w:rsidRPr="1B4663BE">
              <w:rPr>
                <w:rFonts w:eastAsia="Times New Roman" w:cs="Arial"/>
              </w:rPr>
              <w:t>Provisions are made for children who do not sleep to engage in quiet activities</w:t>
            </w:r>
            <w:r>
              <w:rPr>
                <w:rFonts w:eastAsia="Times New Roman" w:cs="Arial"/>
              </w:rPr>
              <w:t xml:space="preserve"> (e.g.</w:t>
            </w:r>
            <w:r w:rsidRPr="1B4663BE">
              <w:rPr>
                <w:rFonts w:eastAsia="Times New Roman" w:cs="Arial"/>
              </w:rPr>
              <w:t xml:space="preserve"> looking at books, quiet table activities</w:t>
            </w:r>
            <w:r>
              <w:rPr>
                <w:rFonts w:eastAsia="Times New Roman" w:cs="Arial"/>
              </w:rPr>
              <w:t xml:space="preserve"> or</w:t>
            </w:r>
            <w:r w:rsidRPr="1B4663BE">
              <w:rPr>
                <w:rFonts w:eastAsia="Times New Roman" w:cs="Arial"/>
              </w:rPr>
              <w:t xml:space="preserve"> listening to music</w:t>
            </w:r>
            <w:r>
              <w:rPr>
                <w:rFonts w:eastAsia="Times New Roman" w:cs="Arial"/>
              </w:rPr>
              <w:t>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6E06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B619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</w:tr>
      <w:tr w:rsidR="00BF3BE3" w:rsidRPr="00B46946" w14:paraId="78443A51" w14:textId="77777777" w:rsidTr="001E3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91B1" w14:textId="77777777" w:rsidR="00BF3BE3" w:rsidRPr="00F93EE8" w:rsidRDefault="00BF3BE3" w:rsidP="00B20489">
            <w:pPr>
              <w:rPr>
                <w:snapToGrid w:val="0"/>
              </w:rPr>
            </w:pPr>
            <w:r w:rsidRPr="1B4663BE">
              <w:rPr>
                <w:rFonts w:eastAsia="Times New Roman" w:cs="Arial"/>
              </w:rPr>
              <w:t>Areas for sleep and rest are well ventilated and have natural lighting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020E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82E3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</w:tr>
      <w:tr w:rsidR="00BF3BE3" w:rsidRPr="00B46946" w14:paraId="77B459C5" w14:textId="77777777" w:rsidTr="001E3C46">
        <w:trPr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3F4B" w14:textId="77777777" w:rsidR="00BF3BE3" w:rsidRPr="009A28C8" w:rsidRDefault="00BF3BE3" w:rsidP="00B20489">
            <w:pPr>
              <w:rPr>
                <w:snapToGrid w:val="0"/>
              </w:rPr>
            </w:pPr>
            <w:r w:rsidRPr="1B4663BE">
              <w:rPr>
                <w:rFonts w:eastAsia="Times New Roman" w:cs="Arial"/>
              </w:rPr>
              <w:t>Cots, mattresses and children’s beds are wiped over with warm water and detergent or disinfected if required between use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027A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E141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</w:tr>
      <w:tr w:rsidR="00BF3BE3" w:rsidRPr="00B46946" w14:paraId="5C82B2E5" w14:textId="77777777" w:rsidTr="001E3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CEC7" w14:textId="740003A7" w:rsidR="00BF3BE3" w:rsidRPr="009A28C8" w:rsidRDefault="00BF3BE3" w:rsidP="00B20489">
            <w:r w:rsidRPr="1B4663BE">
              <w:lastRenderedPageBreak/>
              <w:t xml:space="preserve">The sleep and rest environment is free from </w:t>
            </w:r>
            <w:r w:rsidRPr="005E1596">
              <w:t>hazards</w:t>
            </w:r>
            <w:r>
              <w:t>,</w:t>
            </w:r>
            <w:r w:rsidRPr="005E1596">
              <w:t xml:space="preserve"> including cigarette and tobacco smoke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9E01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3EA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</w:tr>
      <w:tr w:rsidR="00BF3BE3" w:rsidRPr="00B46946" w14:paraId="1901972D" w14:textId="77777777" w:rsidTr="001E3C46">
        <w:trPr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E1B2" w14:textId="77777777" w:rsidR="00BF3BE3" w:rsidRPr="009A28C8" w:rsidRDefault="00BF3BE3" w:rsidP="00B20489">
            <w:pPr>
              <w:rPr>
                <w:rFonts w:eastAsia="Times New Roman" w:cs="Arial"/>
              </w:rPr>
            </w:pPr>
            <w:r w:rsidRPr="1B4663BE">
              <w:t>The supervision window (or similar) is clear to ensure safe supervision of sleeping infants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2FB8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9FAE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</w:tr>
      <w:tr w:rsidR="00BF3BE3" w:rsidRPr="00B46946" w14:paraId="6015D5AC" w14:textId="77777777" w:rsidTr="001E3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5F54" w14:textId="77777777" w:rsidR="00BF3BE3" w:rsidRPr="00290C64" w:rsidRDefault="00BF3BE3" w:rsidP="00B20489">
            <w:pPr>
              <w:rPr>
                <w:rFonts w:ascii="Calibri Light" w:eastAsia="Calibri" w:hAnsi="Calibri Light" w:cs="Calibri Light"/>
              </w:rPr>
            </w:pPr>
            <w:r w:rsidRPr="005E1596">
              <w:t>A risk assessment is conducted annually to ensure all</w:t>
            </w:r>
            <w:r w:rsidRPr="1B4663BE">
              <w:rPr>
                <w:rFonts w:ascii="Calibri Light" w:eastAsia="Calibri" w:hAnsi="Calibri Light" w:cs="Calibri Light"/>
              </w:rPr>
              <w:t xml:space="preserve"> </w:t>
            </w:r>
            <w:r w:rsidRPr="1B4663BE">
              <w:t>potential hazards are identified, managed and minimised in sleep or rest areas</w:t>
            </w:r>
            <w:r>
              <w:t>,</w:t>
            </w:r>
            <w:r w:rsidRPr="1B4663BE">
              <w:t xml:space="preserve"> in line with Red Nose and ACECQA guidelines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0C61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D09D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</w:tr>
      <w:tr w:rsidR="00BF3BE3" w:rsidRPr="00B46946" w14:paraId="0C16B2A2" w14:textId="77777777" w:rsidTr="001E3C46">
        <w:trPr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21FE" w14:textId="77777777" w:rsidR="00BF3BE3" w:rsidRPr="00290C64" w:rsidRDefault="00BF3BE3" w:rsidP="00B20489">
            <w:r w:rsidRPr="1B4663BE">
              <w:t xml:space="preserve">Safe sleep and rest risk assessments are reviewed at least annually or after </w:t>
            </w:r>
            <w:r>
              <w:t xml:space="preserve">centre staff are made </w:t>
            </w:r>
            <w:r w:rsidRPr="1B4663BE">
              <w:t>aware of an incident or circumstance where the health, safety or wellbeing of children may</w:t>
            </w:r>
            <w:r>
              <w:t xml:space="preserve"> have</w:t>
            </w:r>
            <w:r w:rsidRPr="1B4663BE">
              <w:t xml:space="preserve"> be</w:t>
            </w:r>
            <w:r>
              <w:t>en</w:t>
            </w:r>
            <w:r w:rsidRPr="1B4663BE">
              <w:t xml:space="preserve"> compromised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E670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365F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</w:tr>
      <w:tr w:rsidR="00BF3BE3" w:rsidRPr="00B46946" w14:paraId="313A68C3" w14:textId="77777777" w:rsidTr="001E3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9557" w14:textId="77777777" w:rsidR="00BF3BE3" w:rsidRPr="00290C64" w:rsidRDefault="00BF3BE3" w:rsidP="00B20489">
            <w:pPr>
              <w:rPr>
                <w:rFonts w:ascii="Calibri Light" w:eastAsia="Calibri" w:hAnsi="Calibri Light" w:cs="Calibri Light"/>
              </w:rPr>
            </w:pPr>
            <w:r w:rsidRPr="1B4663BE">
              <w:t xml:space="preserve">Ongoing training is provided on safe sleep practices for all educators and a record kept of </w:t>
            </w:r>
            <w:r>
              <w:t>this</w:t>
            </w:r>
            <w:r w:rsidRPr="1B4663BE">
              <w:t xml:space="preserve"> training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160D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DCB1" w14:textId="77777777" w:rsidR="00BF3BE3" w:rsidRPr="00EA6C46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</w:tr>
      <w:tr w:rsidR="001D51DD" w:rsidRPr="00B46946" w14:paraId="7E0BB4CB" w14:textId="77777777" w:rsidTr="001E3C46">
        <w:trPr>
          <w:trHeight w:val="50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E225" w14:textId="1C623E21" w:rsidR="001D51DD" w:rsidRPr="1B4663BE" w:rsidRDefault="001D51DD" w:rsidP="00B20489">
            <w:r>
              <w:t xml:space="preserve">If </w:t>
            </w:r>
            <w:r w:rsidR="00B531CA">
              <w:t xml:space="preserve">a need is identified to purchase additional cots this is addressed by submitting a request to the area manager, </w:t>
            </w:r>
            <w:r w:rsidR="00083CF0">
              <w:t xml:space="preserve">including an updated cot plan showing where new cots will be located, and confirmed that the placement does not reduce the required amount of unencumbered space.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60DD" w14:textId="77777777" w:rsidR="001D51DD" w:rsidRPr="00EA6C46" w:rsidRDefault="001D51DD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B356" w14:textId="77777777" w:rsidR="001D51DD" w:rsidRPr="00EA6C46" w:rsidRDefault="001D51DD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asciiTheme="majorHAnsi" w:hAnsiTheme="majorHAnsi"/>
                <w:snapToGrid w:val="0"/>
              </w:rPr>
            </w:pPr>
          </w:p>
        </w:tc>
      </w:tr>
    </w:tbl>
    <w:p w14:paraId="02B690CA" w14:textId="77777777" w:rsidR="00505B4B" w:rsidRPr="009578B0" w:rsidRDefault="00505B4B">
      <w:pPr>
        <w:rPr>
          <w:sz w:val="2"/>
          <w:szCs w:val="2"/>
        </w:rPr>
      </w:pPr>
    </w:p>
    <w:tbl>
      <w:tblPr>
        <w:tblStyle w:val="PlainTable3"/>
        <w:tblpPr w:leftFromText="180" w:rightFromText="180" w:vertAnchor="text" w:horzAnchor="margin" w:tblpY="86"/>
        <w:tblW w:w="9499" w:type="dxa"/>
        <w:tblLook w:val="0480" w:firstRow="0" w:lastRow="0" w:firstColumn="1" w:lastColumn="0" w:noHBand="0" w:noVBand="1"/>
      </w:tblPr>
      <w:tblGrid>
        <w:gridCol w:w="2263"/>
        <w:gridCol w:w="7236"/>
      </w:tblGrid>
      <w:tr w:rsidR="00BF3BE3" w:rsidRPr="00B46946" w14:paraId="355885C3" w14:textId="77777777" w:rsidTr="00F31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880" w:themeFill="accent1" w:themeFillShade="BF"/>
            <w:vAlign w:val="center"/>
          </w:tcPr>
          <w:p w14:paraId="28D1E159" w14:textId="77777777" w:rsidR="00BF3BE3" w:rsidRPr="00505B4B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eastAsia="Times New Roman" w:cstheme="minorHAnsi"/>
                <w:b w:val="0"/>
                <w:bCs w:val="0"/>
                <w:color w:val="FFFFFF" w:themeColor="background1"/>
                <w:szCs w:val="20"/>
              </w:rPr>
            </w:pPr>
            <w:r w:rsidRPr="00505B4B">
              <w:rPr>
                <w:rFonts w:eastAsia="Times New Roman" w:cstheme="minorHAnsi"/>
                <w:color w:val="FFFFFF" w:themeColor="background1"/>
                <w:szCs w:val="20"/>
              </w:rPr>
              <w:t>Strengths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EEB60" w14:textId="77777777" w:rsidR="00BF3BE3" w:rsidRPr="00EE6EA4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</w:rPr>
            </w:pPr>
          </w:p>
        </w:tc>
      </w:tr>
      <w:tr w:rsidR="00BF3BE3" w:rsidRPr="00B46946" w14:paraId="400C72C4" w14:textId="77777777" w:rsidTr="00F310EA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880" w:themeFill="accent1" w:themeFillShade="BF"/>
            <w:vAlign w:val="center"/>
          </w:tcPr>
          <w:p w14:paraId="2010530C" w14:textId="77777777" w:rsidR="00BF3BE3" w:rsidRPr="00505B4B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eastAsia="Times New Roman" w:cstheme="minorHAnsi"/>
                <w:b w:val="0"/>
                <w:bCs w:val="0"/>
                <w:color w:val="FFFFFF" w:themeColor="background1"/>
                <w:szCs w:val="20"/>
              </w:rPr>
            </w:pPr>
            <w:r w:rsidRPr="00505B4B">
              <w:rPr>
                <w:rFonts w:eastAsia="Times New Roman" w:cstheme="minorHAnsi"/>
                <w:color w:val="FFFFFF" w:themeColor="background1"/>
                <w:szCs w:val="20"/>
              </w:rPr>
              <w:t>Area for improvement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EB898" w14:textId="77777777" w:rsidR="00BF3BE3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</w:rPr>
            </w:pPr>
          </w:p>
        </w:tc>
      </w:tr>
      <w:tr w:rsidR="00BF3BE3" w:rsidRPr="00B46946" w14:paraId="3B51FFDD" w14:textId="77777777" w:rsidTr="00F31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880" w:themeFill="accent1" w:themeFillShade="BF"/>
            <w:vAlign w:val="center"/>
          </w:tcPr>
          <w:p w14:paraId="389B90FC" w14:textId="77777777" w:rsidR="00BF3BE3" w:rsidRPr="00505B4B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rPr>
                <w:rFonts w:eastAsia="Times New Roman" w:cstheme="minorHAnsi"/>
                <w:b w:val="0"/>
                <w:bCs w:val="0"/>
                <w:color w:val="FFFFFF" w:themeColor="background1"/>
                <w:szCs w:val="20"/>
                <w:highlight w:val="green"/>
              </w:rPr>
            </w:pPr>
            <w:r w:rsidRPr="00505B4B">
              <w:rPr>
                <w:rFonts w:eastAsia="Times New Roman" w:cstheme="minorHAnsi"/>
                <w:color w:val="FFFFFF" w:themeColor="background1"/>
                <w:szCs w:val="20"/>
              </w:rPr>
              <w:t>Action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5EDD6" w14:textId="77777777" w:rsidR="00BF3BE3" w:rsidRDefault="00BF3BE3" w:rsidP="00B20489">
            <w:pPr>
              <w:autoSpaceDE w:val="0"/>
              <w:autoSpaceDN w:val="0"/>
              <w:adjustRightInd w:val="0"/>
              <w:spacing w:line="300" w:lineRule="exact"/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</w:rPr>
            </w:pPr>
          </w:p>
        </w:tc>
      </w:tr>
    </w:tbl>
    <w:p w14:paraId="53D181F3" w14:textId="77777777" w:rsidR="00BF3BE3" w:rsidRPr="009578B0" w:rsidRDefault="00BF3BE3" w:rsidP="00BF3BE3">
      <w:pPr>
        <w:rPr>
          <w:rFonts w:asciiTheme="majorHAnsi" w:hAnsiTheme="majorHAnsi"/>
          <w:sz w:val="2"/>
          <w:szCs w:val="2"/>
        </w:rPr>
      </w:pPr>
    </w:p>
    <w:tbl>
      <w:tblPr>
        <w:tblStyle w:val="GridTable1Light-Accent11"/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9"/>
      </w:tblGrid>
      <w:tr w:rsidR="00BF3BE3" w14:paraId="0562FDBD" w14:textId="77777777" w:rsidTr="00505B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9" w:type="dxa"/>
            <w:tcBorders>
              <w:bottom w:val="none" w:sz="0" w:space="0" w:color="auto"/>
            </w:tcBorders>
            <w:shd w:val="clear" w:color="auto" w:fill="007880" w:themeFill="accent1" w:themeFillShade="BF"/>
            <w:vAlign w:val="center"/>
          </w:tcPr>
          <w:p w14:paraId="277317C1" w14:textId="77777777" w:rsidR="00BF3BE3" w:rsidRPr="004859E3" w:rsidRDefault="00BF3BE3" w:rsidP="00B2048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05B4B">
              <w:rPr>
                <w:rFonts w:cstheme="minorHAnsi"/>
                <w:color w:val="FFFFFF" w:themeColor="background1"/>
              </w:rPr>
              <w:t>Comments</w:t>
            </w:r>
          </w:p>
        </w:tc>
      </w:tr>
      <w:tr w:rsidR="00BF3BE3" w14:paraId="24C327D8" w14:textId="77777777" w:rsidTr="00B20489">
        <w:trPr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9" w:type="dxa"/>
          </w:tcPr>
          <w:p w14:paraId="41ACFF19" w14:textId="77777777" w:rsidR="00BF3BE3" w:rsidRPr="00D904AA" w:rsidRDefault="00BF3BE3" w:rsidP="00B20489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3AD5E4D6" w14:textId="77777777" w:rsidR="00505B4B" w:rsidRPr="009578B0" w:rsidRDefault="00505B4B">
      <w:pPr>
        <w:rPr>
          <w:sz w:val="2"/>
          <w:szCs w:val="2"/>
        </w:rPr>
      </w:pPr>
    </w:p>
    <w:tbl>
      <w:tblPr>
        <w:tblStyle w:val="GridTable1Light-Accent11"/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296"/>
      </w:tblGrid>
      <w:tr w:rsidR="00BF3BE3" w14:paraId="146DD0F2" w14:textId="77777777" w:rsidTr="00505B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bottom w:val="none" w:sz="0" w:space="0" w:color="auto"/>
            </w:tcBorders>
            <w:shd w:val="clear" w:color="auto" w:fill="007880" w:themeFill="accent1" w:themeFillShade="BF"/>
            <w:vAlign w:val="center"/>
          </w:tcPr>
          <w:p w14:paraId="6DDC4110" w14:textId="77777777" w:rsidR="00BF3BE3" w:rsidRPr="00505B4B" w:rsidRDefault="00BF3BE3" w:rsidP="00B20489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505B4B">
              <w:rPr>
                <w:rFonts w:cstheme="minorHAnsi"/>
                <w:color w:val="FFFFFF" w:themeColor="background1"/>
              </w:rPr>
              <w:t>Name of auditor</w:t>
            </w:r>
          </w:p>
        </w:tc>
        <w:tc>
          <w:tcPr>
            <w:tcW w:w="7296" w:type="dxa"/>
            <w:tcBorders>
              <w:bottom w:val="none" w:sz="0" w:space="0" w:color="auto"/>
            </w:tcBorders>
          </w:tcPr>
          <w:p w14:paraId="35B8FA79" w14:textId="77777777" w:rsidR="00BF3BE3" w:rsidRPr="00551F0C" w:rsidRDefault="00BF3BE3" w:rsidP="00B204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505B4B" w14:paraId="2AA9F3D7" w14:textId="77777777" w:rsidTr="00505B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7880" w:themeFill="accent1" w:themeFillShade="BF"/>
            <w:vAlign w:val="center"/>
          </w:tcPr>
          <w:p w14:paraId="199813EC" w14:textId="3D05E037" w:rsidR="00505B4B" w:rsidRPr="00505B4B" w:rsidRDefault="00505B4B" w:rsidP="00B20489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Signature of auditor</w:t>
            </w:r>
          </w:p>
        </w:tc>
        <w:tc>
          <w:tcPr>
            <w:tcW w:w="7296" w:type="dxa"/>
          </w:tcPr>
          <w:p w14:paraId="7A410000" w14:textId="77777777" w:rsidR="00505B4B" w:rsidRPr="00551F0C" w:rsidRDefault="00505B4B" w:rsidP="00B20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05B4B" w14:paraId="600A10C1" w14:textId="77777777" w:rsidTr="00505B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7880" w:themeFill="accent1" w:themeFillShade="BF"/>
            <w:vAlign w:val="center"/>
          </w:tcPr>
          <w:p w14:paraId="5DD4A42D" w14:textId="656678AC" w:rsidR="00505B4B" w:rsidRPr="00505B4B" w:rsidRDefault="00505B4B" w:rsidP="00B20489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Date</w:t>
            </w:r>
          </w:p>
        </w:tc>
        <w:tc>
          <w:tcPr>
            <w:tcW w:w="7296" w:type="dxa"/>
          </w:tcPr>
          <w:p w14:paraId="41AB3481" w14:textId="77777777" w:rsidR="00505B4B" w:rsidRPr="00551F0C" w:rsidRDefault="00505B4B" w:rsidP="00B20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6A9763B" w14:textId="77777777" w:rsidR="00846D9A" w:rsidRPr="009578B0" w:rsidRDefault="00846D9A" w:rsidP="00110208">
      <w:pPr>
        <w:rPr>
          <w:sz w:val="2"/>
          <w:szCs w:val="2"/>
        </w:rPr>
      </w:pPr>
    </w:p>
    <w:p w14:paraId="2D8FC855" w14:textId="77777777" w:rsidR="00110208" w:rsidRDefault="00110208" w:rsidP="00110208"/>
    <w:sectPr w:rsidR="00110208" w:rsidSect="00AB072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1985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5DB1E" w14:textId="77777777" w:rsidR="0077356F" w:rsidRDefault="0077356F" w:rsidP="0093788B">
      <w:r>
        <w:separator/>
      </w:r>
    </w:p>
  </w:endnote>
  <w:endnote w:type="continuationSeparator" w:id="0">
    <w:p w14:paraId="2DF1FCEB" w14:textId="77777777" w:rsidR="0077356F" w:rsidRDefault="0077356F" w:rsidP="0093788B">
      <w:r>
        <w:continuationSeparator/>
      </w:r>
    </w:p>
  </w:endnote>
  <w:endnote w:type="continuationNotice" w:id="1">
    <w:p w14:paraId="58619D39" w14:textId="77777777" w:rsidR="0077356F" w:rsidRDefault="0077356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92F6" w14:textId="77777777" w:rsidR="00B173FD" w:rsidRDefault="00B173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3357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171BFD" w14:textId="040631E6" w:rsidR="00971949" w:rsidRDefault="00A87A60" w:rsidP="00B173FD">
        <w:pPr>
          <w:pStyle w:val="Footer"/>
          <w:jc w:val="right"/>
        </w:pPr>
        <w:r w:rsidRPr="00A87A60">
          <w:rPr>
            <w:color w:val="87189D" w:themeColor="accent2"/>
          </w:rPr>
          <w:t xml:space="preserve">Early Learning Victoria </w:t>
        </w:r>
        <w:r>
          <w:t>ELV S</w:t>
        </w:r>
        <w:r w:rsidR="00B173FD">
          <w:t xml:space="preserve">afe sleep and rest checklist </w:t>
        </w:r>
        <w:r>
          <w:t xml:space="preserve">                                                                       </w:t>
        </w:r>
        <w:r w:rsidR="00971949">
          <w:fldChar w:fldCharType="begin"/>
        </w:r>
        <w:r w:rsidR="00971949">
          <w:instrText xml:space="preserve"> PAGE   \* MERGEFORMAT </w:instrText>
        </w:r>
        <w:r w:rsidR="00971949">
          <w:fldChar w:fldCharType="separate"/>
        </w:r>
        <w:r w:rsidR="00971949">
          <w:rPr>
            <w:noProof/>
          </w:rPr>
          <w:t>2</w:t>
        </w:r>
        <w:r w:rsidR="00971949">
          <w:rPr>
            <w:noProof/>
          </w:rPr>
          <w:fldChar w:fldCharType="end"/>
        </w:r>
      </w:p>
    </w:sdtContent>
  </w:sdt>
  <w:p w14:paraId="77CF8427" w14:textId="30ADF184" w:rsidR="000D7EE8" w:rsidRDefault="000D7EE8" w:rsidP="000166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2648" w14:textId="77777777" w:rsidR="00B173FD" w:rsidRDefault="00B17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57430" w14:textId="77777777" w:rsidR="0077356F" w:rsidRDefault="0077356F" w:rsidP="0093788B">
      <w:r>
        <w:separator/>
      </w:r>
    </w:p>
  </w:footnote>
  <w:footnote w:type="continuationSeparator" w:id="0">
    <w:p w14:paraId="1F8E76D3" w14:textId="77777777" w:rsidR="0077356F" w:rsidRDefault="0077356F" w:rsidP="0093788B">
      <w:r>
        <w:continuationSeparator/>
      </w:r>
    </w:p>
  </w:footnote>
  <w:footnote w:type="continuationNotice" w:id="1">
    <w:p w14:paraId="0BCED97C" w14:textId="77777777" w:rsidR="0077356F" w:rsidRDefault="0077356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499D" w14:textId="452C82C4" w:rsidR="00A541F0" w:rsidRDefault="00107E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28399C43" wp14:editId="65E72FA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0090" cy="2319655"/>
              <wp:effectExtent l="0" t="0" r="0" b="0"/>
              <wp:wrapNone/>
              <wp:docPr id="778102307" name="PowerPlusWaterMarkObject201075579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800090" cy="2319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38E4E" w14:textId="77777777" w:rsidR="00107E37" w:rsidRDefault="00107E37" w:rsidP="00107E37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99C43" id="_x0000_t202" coordsize="21600,21600" o:spt="202" path="m,l,21600r21600,l21600,xe">
              <v:stroke joinstyle="miter"/>
              <v:path gradientshapeok="t" o:connecttype="rect"/>
            </v:shapetype>
            <v:shape id="PowerPlusWaterMarkObject201075579" o:spid="_x0000_s1026" type="#_x0000_t202" style="position:absolute;margin-left:0;margin-top:0;width:456.7pt;height:182.6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38E4E" w14:textId="77777777" w:rsidR="00107E37" w:rsidRDefault="00107E37" w:rsidP="00107E37">
                    <w:pPr>
                      <w:jc w:val="center"/>
                      <w:rPr>
                        <w:rFonts w:ascii="Arial" w:hAnsi="Arial" w:cs="Arial"/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4B1F" w14:textId="6A461209" w:rsidR="00EF1FCE" w:rsidRDefault="00107E37" w:rsidP="009378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31C1938B" wp14:editId="711C7CC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0090" cy="2319655"/>
              <wp:effectExtent l="0" t="0" r="0" b="0"/>
              <wp:wrapNone/>
              <wp:docPr id="1742162749" name="PowerPlusWaterMarkObject20107558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800090" cy="2319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F14F7" w14:textId="3D5D2460" w:rsidR="00107E37" w:rsidRDefault="00107E37" w:rsidP="00107E37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1938B" id="_x0000_t202" coordsize="21600,21600" o:spt="202" path="m,l,21600r21600,l21600,xe">
              <v:stroke joinstyle="miter"/>
              <v:path gradientshapeok="t" o:connecttype="rect"/>
            </v:shapetype>
            <v:shape id="PowerPlusWaterMarkObject201075580" o:spid="_x0000_s1027" type="#_x0000_t202" style="position:absolute;margin-left:0;margin-top:0;width:456.7pt;height:182.65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0CF14F7" w14:textId="3D5D2460" w:rsidR="00107E37" w:rsidRDefault="00107E37" w:rsidP="00107E37">
                    <w:pPr>
                      <w:jc w:val="center"/>
                      <w:rPr>
                        <w:rFonts w:ascii="Arial" w:hAnsi="Arial" w:cs="Arial"/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642713">
      <w:rPr>
        <w:noProof/>
      </w:rPr>
      <w:drawing>
        <wp:anchor distT="0" distB="0" distL="114300" distR="114300" simplePos="0" relativeHeight="251658240" behindDoc="1" locked="1" layoutInCell="1" allowOverlap="1" wp14:anchorId="3C062FAC" wp14:editId="3E6F3C5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0" cy="10688400"/>
          <wp:effectExtent l="0" t="0" r="3175" b="0"/>
          <wp:wrapNone/>
          <wp:docPr id="122687154" name="Picture 3" descr="A black square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87154" name="Picture 3" descr="A black square with white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B0C">
      <w:rPr>
        <w:noProof/>
      </w:rPr>
      <w:drawing>
        <wp:anchor distT="0" distB="0" distL="114300" distR="114300" simplePos="0" relativeHeight="251658241" behindDoc="1" locked="1" layoutInCell="1" allowOverlap="1" wp14:anchorId="7566D4B8" wp14:editId="5BD0C8BE">
          <wp:simplePos x="0" y="0"/>
          <wp:positionH relativeFrom="margin">
            <wp:align>left</wp:align>
          </wp:positionH>
          <wp:positionV relativeFrom="page">
            <wp:posOffset>648335</wp:posOffset>
          </wp:positionV>
          <wp:extent cx="1447200" cy="799200"/>
          <wp:effectExtent l="0" t="0" r="0" b="0"/>
          <wp:wrapNone/>
          <wp:docPr id="1643344173" name="Picture 2" descr="Purple possum holding a star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344173" name="Picture 2" descr="Purple possum holding a start 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3" t="15782"/>
                  <a:stretch/>
                </pic:blipFill>
                <pic:spPr bwMode="auto">
                  <a:xfrm>
                    <a:off x="0" y="0"/>
                    <a:ext cx="1447200" cy="7992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271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588E" w14:textId="7F393634" w:rsidR="00A541F0" w:rsidRDefault="00107E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72026" wp14:editId="6CEBA6F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0090" cy="2319655"/>
              <wp:effectExtent l="0" t="0" r="0" b="0"/>
              <wp:wrapNone/>
              <wp:docPr id="1665528604" name="PowerPlusWaterMarkObject201075578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800090" cy="2319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BAF77" w14:textId="77777777" w:rsidR="00107E37" w:rsidRDefault="00107E37" w:rsidP="00107E37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72026" id="_x0000_t202" coordsize="21600,21600" o:spt="202" path="m,l,21600r21600,l21600,xe">
              <v:stroke joinstyle="miter"/>
              <v:path gradientshapeok="t" o:connecttype="rect"/>
            </v:shapetype>
            <v:shape id="PowerPlusWaterMarkObject201075578" o:spid="_x0000_s1028" type="#_x0000_t202" style="position:absolute;margin-left:0;margin-top:0;width:456.7pt;height:182.6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687BAF77" w14:textId="77777777" w:rsidR="00107E37" w:rsidRDefault="00107E37" w:rsidP="00107E37">
                    <w:pPr>
                      <w:jc w:val="center"/>
                      <w:rPr>
                        <w:rFonts w:ascii="Arial" w:hAnsi="Arial" w:cs="Arial"/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B64683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01C4AD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4CEA5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9DB6C4C2"/>
    <w:styleLink w:val="Bullets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425759"/>
    <w:multiLevelType w:val="multilevel"/>
    <w:tmpl w:val="020250C8"/>
    <w:styleLink w:val="BodyList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 w15:restartNumberingAfterBreak="0">
    <w:nsid w:val="0704650F"/>
    <w:multiLevelType w:val="multilevel"/>
    <w:tmpl w:val="097646EA"/>
    <w:lvl w:ilvl="0">
      <w:start w:val="1"/>
      <w:numFmt w:val="bullet"/>
      <w:lvlText w:val="•"/>
      <w:lvlJc w:val="left"/>
      <w:pPr>
        <w:ind w:left="454" w:hanging="454"/>
      </w:pPr>
      <w:rPr>
        <w:rFonts w:ascii="Arial" w:hAnsi="Arial" w:hint="default"/>
        <w:color w:val="auto"/>
      </w:rPr>
    </w:lvl>
    <w:lvl w:ilvl="1">
      <w:start w:val="1"/>
      <w:numFmt w:val="bullet"/>
      <w:lvlText w:val="­"/>
      <w:lvlJc w:val="left"/>
      <w:pPr>
        <w:ind w:left="926" w:hanging="360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ind w:left="1361" w:hanging="454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381" w:hanging="34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722" w:hanging="341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062" w:hanging="34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402" w:hanging="340"/>
      </w:pPr>
      <w:rPr>
        <w:rFonts w:ascii="Arial" w:hAnsi="Arial" w:hint="default"/>
      </w:rPr>
    </w:lvl>
  </w:abstractNum>
  <w:abstractNum w:abstractNumId="6" w15:restartNumberingAfterBreak="0">
    <w:nsid w:val="08A547A9"/>
    <w:multiLevelType w:val="multilevel"/>
    <w:tmpl w:val="9514B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A453D17"/>
    <w:multiLevelType w:val="multilevel"/>
    <w:tmpl w:val="19CCF87E"/>
    <w:lvl w:ilvl="0">
      <w:start w:val="1"/>
      <w:numFmt w:val="bullet"/>
      <w:lvlText w:val="•"/>
      <w:lvlJc w:val="left"/>
      <w:pPr>
        <w:ind w:left="454" w:hanging="454"/>
      </w:pPr>
      <w:rPr>
        <w:rFonts w:ascii="Arial" w:hAnsi="Arial" w:hint="default"/>
        <w:color w:val="auto"/>
      </w:rPr>
    </w:lvl>
    <w:lvl w:ilvl="1">
      <w:start w:val="1"/>
      <w:numFmt w:val="bullet"/>
      <w:lvlText w:val="­"/>
      <w:lvlJc w:val="left"/>
      <w:pPr>
        <w:ind w:left="926" w:hanging="360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ind w:left="1361" w:hanging="454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381" w:hanging="34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722" w:hanging="341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062" w:hanging="34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402" w:hanging="340"/>
      </w:pPr>
      <w:rPr>
        <w:rFonts w:ascii="Arial" w:hAnsi="Arial" w:hint="default"/>
      </w:rPr>
    </w:lvl>
  </w:abstractNum>
  <w:abstractNum w:abstractNumId="8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F6F37EA"/>
    <w:multiLevelType w:val="multilevel"/>
    <w:tmpl w:val="75A833DE"/>
    <w:styleLink w:val="Numbering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247" w:hanging="34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701" w:hanging="45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tabs>
          <w:tab w:val="num" w:pos="1701"/>
        </w:tabs>
        <w:ind w:left="2155" w:hanging="45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0" w15:restartNumberingAfterBreak="0">
    <w:nsid w:val="10250BA0"/>
    <w:multiLevelType w:val="multilevel"/>
    <w:tmpl w:val="085279E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­"/>
      <w:lvlJc w:val="left"/>
      <w:pPr>
        <w:ind w:left="1209" w:hanging="360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47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2155" w:hanging="45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1" w15:restartNumberingAfterBreak="0">
    <w:nsid w:val="10400C11"/>
    <w:multiLevelType w:val="hybridMultilevel"/>
    <w:tmpl w:val="0ED8FB80"/>
    <w:lvl w:ilvl="0" w:tplc="2E30504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6BF5E10"/>
    <w:multiLevelType w:val="hybridMultilevel"/>
    <w:tmpl w:val="9AB47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63CC4"/>
    <w:multiLevelType w:val="multilevel"/>
    <w:tmpl w:val="022EDB04"/>
    <w:lvl w:ilvl="0">
      <w:start w:val="1"/>
      <w:numFmt w:val="bullet"/>
      <w:lvlText w:val="•"/>
      <w:lvlJc w:val="left"/>
      <w:pPr>
        <w:ind w:left="454" w:hanging="454"/>
      </w:pPr>
      <w:rPr>
        <w:rFonts w:ascii="Arial" w:hAnsi="Arial" w:hint="default"/>
        <w:color w:val="auto"/>
      </w:rPr>
    </w:lvl>
    <w:lvl w:ilvl="1">
      <w:start w:val="1"/>
      <w:numFmt w:val="bullet"/>
      <w:lvlText w:val="­"/>
      <w:lvlJc w:val="left"/>
      <w:pPr>
        <w:ind w:left="926" w:hanging="360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ind w:left="1361" w:hanging="454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381" w:hanging="34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722" w:hanging="341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062" w:hanging="34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402" w:hanging="340"/>
      </w:pPr>
      <w:rPr>
        <w:rFonts w:ascii="Arial" w:hAnsi="Arial" w:hint="default"/>
      </w:rPr>
    </w:lvl>
  </w:abstractNum>
  <w:abstractNum w:abstractNumId="15" w15:restartNumberingAfterBreak="0">
    <w:nsid w:val="266810E0"/>
    <w:multiLevelType w:val="hybridMultilevel"/>
    <w:tmpl w:val="4822B646"/>
    <w:lvl w:ilvl="0" w:tplc="3A346834">
      <w:start w:val="1"/>
      <w:numFmt w:val="bullet"/>
      <w:lvlText w:val="-"/>
      <w:lvlJc w:val="left"/>
      <w:pPr>
        <w:ind w:left="16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266F1C10"/>
    <w:multiLevelType w:val="hybridMultilevel"/>
    <w:tmpl w:val="7072408A"/>
    <w:lvl w:ilvl="0" w:tplc="5D0E71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668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154E9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6140A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A960C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36C2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0D000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6D841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5FCFA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2AEC6694"/>
    <w:multiLevelType w:val="multilevel"/>
    <w:tmpl w:val="2F80AB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BA80115"/>
    <w:multiLevelType w:val="hybridMultilevel"/>
    <w:tmpl w:val="58A2AA38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FE5D5C"/>
    <w:multiLevelType w:val="hybridMultilevel"/>
    <w:tmpl w:val="CCB60F06"/>
    <w:lvl w:ilvl="0" w:tplc="A23082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2CD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F9A9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6A60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63C2B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3829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4D806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62827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854E1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3A1155B4"/>
    <w:multiLevelType w:val="hybridMultilevel"/>
    <w:tmpl w:val="40FA46B2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1163F1"/>
    <w:multiLevelType w:val="hybridMultilevel"/>
    <w:tmpl w:val="E5687F7C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D36AB0"/>
    <w:multiLevelType w:val="multilevel"/>
    <w:tmpl w:val="4FD0579A"/>
    <w:lvl w:ilvl="0">
      <w:start w:val="1"/>
      <w:numFmt w:val="bullet"/>
      <w:pStyle w:val="Bullets10"/>
      <w:lvlText w:val=""/>
      <w:lvlJc w:val="left"/>
      <w:pPr>
        <w:ind w:left="227" w:hanging="227"/>
      </w:pPr>
      <w:rPr>
        <w:rFonts w:ascii="Symbol" w:hAnsi="Symbol" w:hint="default"/>
        <w:color w:val="231F20"/>
      </w:rPr>
    </w:lvl>
    <w:lvl w:ilvl="1">
      <w:start w:val="1"/>
      <w:numFmt w:val="bullet"/>
      <w:pStyle w:val="Bullets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pStyle w:val="Bullets3"/>
      <w:lvlText w:val=""/>
      <w:lvlJc w:val="left"/>
      <w:pPr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3346B24"/>
    <w:multiLevelType w:val="hybridMultilevel"/>
    <w:tmpl w:val="7E5ADF9E"/>
    <w:lvl w:ilvl="0" w:tplc="370ACBB6">
      <w:start w:val="1"/>
      <w:numFmt w:val="bullet"/>
      <w:pStyle w:val="Body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D663E"/>
    <w:multiLevelType w:val="hybridMultilevel"/>
    <w:tmpl w:val="98EC3A7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CCF"/>
    <w:multiLevelType w:val="multilevel"/>
    <w:tmpl w:val="2CC02A66"/>
    <w:numStyleLink w:val="Bullets"/>
  </w:abstractNum>
  <w:abstractNum w:abstractNumId="26" w15:restartNumberingAfterBreak="0">
    <w:nsid w:val="4D300228"/>
    <w:multiLevelType w:val="hybridMultilevel"/>
    <w:tmpl w:val="D12E8696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57518"/>
    <w:multiLevelType w:val="hybridMultilevel"/>
    <w:tmpl w:val="F102703E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B73D84"/>
    <w:multiLevelType w:val="multilevel"/>
    <w:tmpl w:val="50041352"/>
    <w:numStyleLink w:val="ListHeadings"/>
  </w:abstractNum>
  <w:abstractNum w:abstractNumId="29" w15:restartNumberingAfterBreak="0">
    <w:nsid w:val="5A7867F8"/>
    <w:multiLevelType w:val="hybridMultilevel"/>
    <w:tmpl w:val="E39EC60E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1D43C9"/>
    <w:multiLevelType w:val="multilevel"/>
    <w:tmpl w:val="75A833DE"/>
    <w:numStyleLink w:val="Numbering"/>
  </w:abstractNum>
  <w:abstractNum w:abstractNumId="31" w15:restartNumberingAfterBreak="0">
    <w:nsid w:val="5DB11C5B"/>
    <w:multiLevelType w:val="hybridMultilevel"/>
    <w:tmpl w:val="04D47CCA"/>
    <w:lvl w:ilvl="0" w:tplc="3A346834">
      <w:start w:val="1"/>
      <w:numFmt w:val="bullet"/>
      <w:lvlText w:val="-"/>
      <w:lvlJc w:val="left"/>
      <w:pPr>
        <w:ind w:left="8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2" w15:restartNumberingAfterBreak="0">
    <w:nsid w:val="605446C9"/>
    <w:multiLevelType w:val="hybridMultilevel"/>
    <w:tmpl w:val="350EDBF2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E1502C"/>
    <w:multiLevelType w:val="multilevel"/>
    <w:tmpl w:val="2CC02A66"/>
    <w:styleLink w:val="Bullets"/>
    <w:lvl w:ilvl="0">
      <w:start w:val="1"/>
      <w:numFmt w:val="bullet"/>
      <w:pStyle w:val="ListBullet"/>
      <w:lvlText w:val="•"/>
      <w:lvlJc w:val="left"/>
      <w:pPr>
        <w:ind w:left="454" w:hanging="454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907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361" w:hanging="454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381" w:hanging="34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722" w:hanging="341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062" w:hanging="34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402" w:hanging="340"/>
      </w:pPr>
      <w:rPr>
        <w:rFonts w:ascii="Arial" w:hAnsi="Arial" w:hint="default"/>
      </w:rPr>
    </w:lvl>
  </w:abstractNum>
  <w:abstractNum w:abstractNumId="34" w15:restartNumberingAfterBreak="0">
    <w:nsid w:val="650F404C"/>
    <w:multiLevelType w:val="hybridMultilevel"/>
    <w:tmpl w:val="C562DB80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5B4D1B"/>
    <w:multiLevelType w:val="hybridMultilevel"/>
    <w:tmpl w:val="A0B48892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604BB"/>
    <w:multiLevelType w:val="multilevel"/>
    <w:tmpl w:val="EB42C158"/>
    <w:lvl w:ilvl="0">
      <w:start w:val="1"/>
      <w:numFmt w:val="bullet"/>
      <w:lvlText w:val="•"/>
      <w:lvlJc w:val="left"/>
      <w:pPr>
        <w:ind w:left="454" w:hanging="454"/>
      </w:pPr>
      <w:rPr>
        <w:rFonts w:ascii="Arial" w:hAnsi="Arial" w:hint="default"/>
        <w:color w:val="auto"/>
      </w:rPr>
    </w:lvl>
    <w:lvl w:ilvl="1">
      <w:start w:val="1"/>
      <w:numFmt w:val="bullet"/>
      <w:lvlText w:val="­"/>
      <w:lvlJc w:val="left"/>
      <w:pPr>
        <w:ind w:left="926" w:hanging="360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ind w:left="1361" w:hanging="454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381" w:hanging="34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722" w:hanging="341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062" w:hanging="34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402" w:hanging="340"/>
      </w:pPr>
      <w:rPr>
        <w:rFonts w:ascii="Arial" w:hAnsi="Arial" w:hint="default"/>
      </w:rPr>
    </w:lvl>
  </w:abstractNum>
  <w:abstractNum w:abstractNumId="37" w15:restartNumberingAfterBreak="0">
    <w:nsid w:val="75465761"/>
    <w:multiLevelType w:val="hybridMultilevel"/>
    <w:tmpl w:val="FF92411C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378831">
    <w:abstractNumId w:val="3"/>
  </w:num>
  <w:num w:numId="2" w16cid:durableId="1065026392">
    <w:abstractNumId w:val="1"/>
  </w:num>
  <w:num w:numId="3" w16cid:durableId="596863815">
    <w:abstractNumId w:val="0"/>
  </w:num>
  <w:num w:numId="4" w16cid:durableId="903418277">
    <w:abstractNumId w:val="33"/>
  </w:num>
  <w:num w:numId="5" w16cid:durableId="846598071">
    <w:abstractNumId w:val="9"/>
  </w:num>
  <w:num w:numId="6" w16cid:durableId="659580476">
    <w:abstractNumId w:val="8"/>
  </w:num>
  <w:num w:numId="7" w16cid:durableId="974717717">
    <w:abstractNumId w:val="28"/>
  </w:num>
  <w:num w:numId="8" w16cid:durableId="444039133">
    <w:abstractNumId w:val="12"/>
  </w:num>
  <w:num w:numId="9" w16cid:durableId="997196948">
    <w:abstractNumId w:val="25"/>
  </w:num>
  <w:num w:numId="10" w16cid:durableId="1200166251">
    <w:abstractNumId w:val="30"/>
  </w:num>
  <w:num w:numId="11" w16cid:durableId="1796829549">
    <w:abstractNumId w:val="6"/>
  </w:num>
  <w:num w:numId="12" w16cid:durableId="1393650028">
    <w:abstractNumId w:val="23"/>
  </w:num>
  <w:num w:numId="13" w16cid:durableId="1149056779">
    <w:abstractNumId w:val="17"/>
  </w:num>
  <w:num w:numId="14" w16cid:durableId="1060906588">
    <w:abstractNumId w:val="24"/>
  </w:num>
  <w:num w:numId="15" w16cid:durableId="195122303">
    <w:abstractNumId w:val="29"/>
  </w:num>
  <w:num w:numId="16" w16cid:durableId="2066753427">
    <w:abstractNumId w:val="4"/>
  </w:num>
  <w:num w:numId="17" w16cid:durableId="393891818">
    <w:abstractNumId w:val="3"/>
  </w:num>
  <w:num w:numId="18" w16cid:durableId="151718974">
    <w:abstractNumId w:val="22"/>
  </w:num>
  <w:num w:numId="19" w16cid:durableId="1833134954">
    <w:abstractNumId w:val="3"/>
  </w:num>
  <w:num w:numId="20" w16cid:durableId="1201283228">
    <w:abstractNumId w:val="3"/>
  </w:num>
  <w:num w:numId="21" w16cid:durableId="569385422">
    <w:abstractNumId w:val="10"/>
  </w:num>
  <w:num w:numId="22" w16cid:durableId="1004015460">
    <w:abstractNumId w:val="11"/>
  </w:num>
  <w:num w:numId="23" w16cid:durableId="858348813">
    <w:abstractNumId w:val="36"/>
  </w:num>
  <w:num w:numId="24" w16cid:durableId="1369329482">
    <w:abstractNumId w:val="7"/>
  </w:num>
  <w:num w:numId="25" w16cid:durableId="1683776825">
    <w:abstractNumId w:val="14"/>
  </w:num>
  <w:num w:numId="26" w16cid:durableId="757991640">
    <w:abstractNumId w:val="5"/>
  </w:num>
  <w:num w:numId="27" w16cid:durableId="1458913442">
    <w:abstractNumId w:val="35"/>
  </w:num>
  <w:num w:numId="28" w16cid:durableId="2016230039">
    <w:abstractNumId w:val="26"/>
  </w:num>
  <w:num w:numId="29" w16cid:durableId="2060199717">
    <w:abstractNumId w:val="25"/>
  </w:num>
  <w:num w:numId="30" w16cid:durableId="144199846">
    <w:abstractNumId w:val="15"/>
  </w:num>
  <w:num w:numId="31" w16cid:durableId="1496843149">
    <w:abstractNumId w:val="31"/>
  </w:num>
  <w:num w:numId="32" w16cid:durableId="983857045">
    <w:abstractNumId w:val="19"/>
  </w:num>
  <w:num w:numId="33" w16cid:durableId="1151940684">
    <w:abstractNumId w:val="16"/>
  </w:num>
  <w:num w:numId="34" w16cid:durableId="625038796">
    <w:abstractNumId w:val="2"/>
  </w:num>
  <w:num w:numId="35" w16cid:durableId="1702823045">
    <w:abstractNumId w:val="13"/>
  </w:num>
  <w:num w:numId="36" w16cid:durableId="1871993623">
    <w:abstractNumId w:val="21"/>
  </w:num>
  <w:num w:numId="37" w16cid:durableId="1531649358">
    <w:abstractNumId w:val="34"/>
  </w:num>
  <w:num w:numId="38" w16cid:durableId="1740786164">
    <w:abstractNumId w:val="27"/>
  </w:num>
  <w:num w:numId="39" w16cid:durableId="1952126332">
    <w:abstractNumId w:val="32"/>
  </w:num>
  <w:num w:numId="40" w16cid:durableId="1174536676">
    <w:abstractNumId w:val="18"/>
  </w:num>
  <w:num w:numId="41" w16cid:durableId="2112584603">
    <w:abstractNumId w:val="20"/>
  </w:num>
  <w:num w:numId="42" w16cid:durableId="307822854">
    <w:abstractNumId w:val="37"/>
  </w:num>
  <w:num w:numId="43" w16cid:durableId="1167162474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91"/>
    <w:rsid w:val="000010D2"/>
    <w:rsid w:val="0000126A"/>
    <w:rsid w:val="000013FE"/>
    <w:rsid w:val="0000177F"/>
    <w:rsid w:val="000025F0"/>
    <w:rsid w:val="000025F1"/>
    <w:rsid w:val="00003156"/>
    <w:rsid w:val="00003DAD"/>
    <w:rsid w:val="000105DE"/>
    <w:rsid w:val="00010D5C"/>
    <w:rsid w:val="000133C5"/>
    <w:rsid w:val="000159CF"/>
    <w:rsid w:val="00016684"/>
    <w:rsid w:val="00020467"/>
    <w:rsid w:val="000300AF"/>
    <w:rsid w:val="0003089D"/>
    <w:rsid w:val="00032C92"/>
    <w:rsid w:val="000335D1"/>
    <w:rsid w:val="00035C3D"/>
    <w:rsid w:val="00037B41"/>
    <w:rsid w:val="00037D35"/>
    <w:rsid w:val="00041B65"/>
    <w:rsid w:val="0004289F"/>
    <w:rsid w:val="000463B5"/>
    <w:rsid w:val="00050F25"/>
    <w:rsid w:val="00051B03"/>
    <w:rsid w:val="000526DF"/>
    <w:rsid w:val="00056035"/>
    <w:rsid w:val="000562D9"/>
    <w:rsid w:val="000572E1"/>
    <w:rsid w:val="00060953"/>
    <w:rsid w:val="000634B3"/>
    <w:rsid w:val="0006534C"/>
    <w:rsid w:val="000654DE"/>
    <w:rsid w:val="00066DDA"/>
    <w:rsid w:val="00067E98"/>
    <w:rsid w:val="00070FF2"/>
    <w:rsid w:val="00071EDB"/>
    <w:rsid w:val="000724AE"/>
    <w:rsid w:val="00072EB8"/>
    <w:rsid w:val="00073706"/>
    <w:rsid w:val="00075FA6"/>
    <w:rsid w:val="00077477"/>
    <w:rsid w:val="0008037D"/>
    <w:rsid w:val="00081604"/>
    <w:rsid w:val="0008173B"/>
    <w:rsid w:val="00083CF0"/>
    <w:rsid w:val="0008431D"/>
    <w:rsid w:val="0008588E"/>
    <w:rsid w:val="00086E7C"/>
    <w:rsid w:val="0008779D"/>
    <w:rsid w:val="00092283"/>
    <w:rsid w:val="00092DB7"/>
    <w:rsid w:val="000932BE"/>
    <w:rsid w:val="000936DC"/>
    <w:rsid w:val="000978D4"/>
    <w:rsid w:val="000A09DB"/>
    <w:rsid w:val="000A0A6F"/>
    <w:rsid w:val="000A15B1"/>
    <w:rsid w:val="000A346F"/>
    <w:rsid w:val="000A3BB0"/>
    <w:rsid w:val="000A4343"/>
    <w:rsid w:val="000A73C3"/>
    <w:rsid w:val="000A774C"/>
    <w:rsid w:val="000B30AE"/>
    <w:rsid w:val="000B497F"/>
    <w:rsid w:val="000B4A6A"/>
    <w:rsid w:val="000C0BCC"/>
    <w:rsid w:val="000C0D49"/>
    <w:rsid w:val="000C1FCD"/>
    <w:rsid w:val="000C2671"/>
    <w:rsid w:val="000C38E6"/>
    <w:rsid w:val="000C5AF7"/>
    <w:rsid w:val="000D1508"/>
    <w:rsid w:val="000D3F0B"/>
    <w:rsid w:val="000D463D"/>
    <w:rsid w:val="000D490B"/>
    <w:rsid w:val="000D49E0"/>
    <w:rsid w:val="000D5137"/>
    <w:rsid w:val="000D7EE8"/>
    <w:rsid w:val="000E0969"/>
    <w:rsid w:val="000E1784"/>
    <w:rsid w:val="000E3E50"/>
    <w:rsid w:val="000E6B32"/>
    <w:rsid w:val="000F14ED"/>
    <w:rsid w:val="000F1F7E"/>
    <w:rsid w:val="000F3152"/>
    <w:rsid w:val="000F4C5A"/>
    <w:rsid w:val="000F61B6"/>
    <w:rsid w:val="000F74DF"/>
    <w:rsid w:val="00101F5F"/>
    <w:rsid w:val="0010338E"/>
    <w:rsid w:val="00105540"/>
    <w:rsid w:val="00107E37"/>
    <w:rsid w:val="00110208"/>
    <w:rsid w:val="001102F9"/>
    <w:rsid w:val="00112E8F"/>
    <w:rsid w:val="00114ED6"/>
    <w:rsid w:val="00115915"/>
    <w:rsid w:val="001169AC"/>
    <w:rsid w:val="00117FAB"/>
    <w:rsid w:val="00121599"/>
    <w:rsid w:val="00125141"/>
    <w:rsid w:val="00126523"/>
    <w:rsid w:val="001268BC"/>
    <w:rsid w:val="0012725B"/>
    <w:rsid w:val="0013031E"/>
    <w:rsid w:val="00132F2A"/>
    <w:rsid w:val="0013644F"/>
    <w:rsid w:val="0013784B"/>
    <w:rsid w:val="0014032F"/>
    <w:rsid w:val="0014117A"/>
    <w:rsid w:val="001411D8"/>
    <w:rsid w:val="00141C61"/>
    <w:rsid w:val="00142FB9"/>
    <w:rsid w:val="00146361"/>
    <w:rsid w:val="0014785F"/>
    <w:rsid w:val="00154C40"/>
    <w:rsid w:val="001628C4"/>
    <w:rsid w:val="00162EAD"/>
    <w:rsid w:val="00163710"/>
    <w:rsid w:val="0016478C"/>
    <w:rsid w:val="00164C24"/>
    <w:rsid w:val="00165B48"/>
    <w:rsid w:val="00167743"/>
    <w:rsid w:val="00173391"/>
    <w:rsid w:val="00174474"/>
    <w:rsid w:val="00175D2E"/>
    <w:rsid w:val="00176085"/>
    <w:rsid w:val="00176C8B"/>
    <w:rsid w:val="00177548"/>
    <w:rsid w:val="00177731"/>
    <w:rsid w:val="00177D27"/>
    <w:rsid w:val="00181D08"/>
    <w:rsid w:val="00187305"/>
    <w:rsid w:val="00187C17"/>
    <w:rsid w:val="001900B4"/>
    <w:rsid w:val="00190201"/>
    <w:rsid w:val="00193C0D"/>
    <w:rsid w:val="0019666F"/>
    <w:rsid w:val="001A0D77"/>
    <w:rsid w:val="001A2686"/>
    <w:rsid w:val="001A3E35"/>
    <w:rsid w:val="001A4730"/>
    <w:rsid w:val="001A5586"/>
    <w:rsid w:val="001A5E00"/>
    <w:rsid w:val="001A7CAC"/>
    <w:rsid w:val="001B0EE5"/>
    <w:rsid w:val="001B29BE"/>
    <w:rsid w:val="001B41CE"/>
    <w:rsid w:val="001B5BA6"/>
    <w:rsid w:val="001B6C9B"/>
    <w:rsid w:val="001B7574"/>
    <w:rsid w:val="001C13FE"/>
    <w:rsid w:val="001C1719"/>
    <w:rsid w:val="001C38C8"/>
    <w:rsid w:val="001C4015"/>
    <w:rsid w:val="001C7835"/>
    <w:rsid w:val="001D51DD"/>
    <w:rsid w:val="001D6D1C"/>
    <w:rsid w:val="001E0EC0"/>
    <w:rsid w:val="001E20AD"/>
    <w:rsid w:val="001E3397"/>
    <w:rsid w:val="001E3C46"/>
    <w:rsid w:val="001E3FFA"/>
    <w:rsid w:val="001E4B07"/>
    <w:rsid w:val="001E4C19"/>
    <w:rsid w:val="001E5604"/>
    <w:rsid w:val="001F13C1"/>
    <w:rsid w:val="001F446D"/>
    <w:rsid w:val="001F6314"/>
    <w:rsid w:val="0020655E"/>
    <w:rsid w:val="002068CA"/>
    <w:rsid w:val="0021078B"/>
    <w:rsid w:val="00212DE6"/>
    <w:rsid w:val="00213B1A"/>
    <w:rsid w:val="00213B25"/>
    <w:rsid w:val="00221AB7"/>
    <w:rsid w:val="00223407"/>
    <w:rsid w:val="00223E56"/>
    <w:rsid w:val="00227F93"/>
    <w:rsid w:val="002320F8"/>
    <w:rsid w:val="002342D7"/>
    <w:rsid w:val="002408CD"/>
    <w:rsid w:val="00240B04"/>
    <w:rsid w:val="002427DE"/>
    <w:rsid w:val="00246435"/>
    <w:rsid w:val="00246540"/>
    <w:rsid w:val="0024679A"/>
    <w:rsid w:val="00246BCF"/>
    <w:rsid w:val="00246CBB"/>
    <w:rsid w:val="00251278"/>
    <w:rsid w:val="00256955"/>
    <w:rsid w:val="00261BF7"/>
    <w:rsid w:val="00262A1E"/>
    <w:rsid w:val="00265477"/>
    <w:rsid w:val="0026643C"/>
    <w:rsid w:val="00270834"/>
    <w:rsid w:val="00273E92"/>
    <w:rsid w:val="00275484"/>
    <w:rsid w:val="002800D0"/>
    <w:rsid w:val="002814E6"/>
    <w:rsid w:val="002825F5"/>
    <w:rsid w:val="00283962"/>
    <w:rsid w:val="00284A87"/>
    <w:rsid w:val="00284D02"/>
    <w:rsid w:val="002854FB"/>
    <w:rsid w:val="00290038"/>
    <w:rsid w:val="0029013D"/>
    <w:rsid w:val="00291318"/>
    <w:rsid w:val="00292E53"/>
    <w:rsid w:val="00293135"/>
    <w:rsid w:val="002965C0"/>
    <w:rsid w:val="002A18CD"/>
    <w:rsid w:val="002A405E"/>
    <w:rsid w:val="002B1121"/>
    <w:rsid w:val="002B11F3"/>
    <w:rsid w:val="002B272D"/>
    <w:rsid w:val="002B30BE"/>
    <w:rsid w:val="002B385A"/>
    <w:rsid w:val="002B496B"/>
    <w:rsid w:val="002B5FF9"/>
    <w:rsid w:val="002B662B"/>
    <w:rsid w:val="002C12B5"/>
    <w:rsid w:val="002C33DD"/>
    <w:rsid w:val="002C4619"/>
    <w:rsid w:val="002C6331"/>
    <w:rsid w:val="002C6FD6"/>
    <w:rsid w:val="002D01FE"/>
    <w:rsid w:val="002D2522"/>
    <w:rsid w:val="002D293B"/>
    <w:rsid w:val="002D29D4"/>
    <w:rsid w:val="002D3C42"/>
    <w:rsid w:val="002D46B1"/>
    <w:rsid w:val="002E04C9"/>
    <w:rsid w:val="002E0EDA"/>
    <w:rsid w:val="002E2C82"/>
    <w:rsid w:val="002E3EE2"/>
    <w:rsid w:val="002E4B64"/>
    <w:rsid w:val="002E54F2"/>
    <w:rsid w:val="002E789C"/>
    <w:rsid w:val="002E7A9E"/>
    <w:rsid w:val="002F186C"/>
    <w:rsid w:val="002F1D5F"/>
    <w:rsid w:val="002F408B"/>
    <w:rsid w:val="002F5459"/>
    <w:rsid w:val="002F6FE3"/>
    <w:rsid w:val="002F71CA"/>
    <w:rsid w:val="003038F2"/>
    <w:rsid w:val="00305171"/>
    <w:rsid w:val="00307BEA"/>
    <w:rsid w:val="0031015E"/>
    <w:rsid w:val="00312B94"/>
    <w:rsid w:val="003144DD"/>
    <w:rsid w:val="00314E88"/>
    <w:rsid w:val="0031594B"/>
    <w:rsid w:val="00316F99"/>
    <w:rsid w:val="003207AD"/>
    <w:rsid w:val="0032200C"/>
    <w:rsid w:val="0032537B"/>
    <w:rsid w:val="00326218"/>
    <w:rsid w:val="003263F3"/>
    <w:rsid w:val="00326E43"/>
    <w:rsid w:val="003275B2"/>
    <w:rsid w:val="0033171B"/>
    <w:rsid w:val="00331968"/>
    <w:rsid w:val="0033248E"/>
    <w:rsid w:val="00332517"/>
    <w:rsid w:val="00334C2D"/>
    <w:rsid w:val="0033632E"/>
    <w:rsid w:val="00336582"/>
    <w:rsid w:val="00337012"/>
    <w:rsid w:val="0034680A"/>
    <w:rsid w:val="0034690D"/>
    <w:rsid w:val="003471BF"/>
    <w:rsid w:val="003475B1"/>
    <w:rsid w:val="00351A2A"/>
    <w:rsid w:val="003539FA"/>
    <w:rsid w:val="0035425D"/>
    <w:rsid w:val="00355F74"/>
    <w:rsid w:val="00356F84"/>
    <w:rsid w:val="00357158"/>
    <w:rsid w:val="003571FE"/>
    <w:rsid w:val="0036260F"/>
    <w:rsid w:val="00363FF8"/>
    <w:rsid w:val="0036411A"/>
    <w:rsid w:val="003673AE"/>
    <w:rsid w:val="003704E0"/>
    <w:rsid w:val="00374847"/>
    <w:rsid w:val="00375FE8"/>
    <w:rsid w:val="0037721D"/>
    <w:rsid w:val="0037762D"/>
    <w:rsid w:val="00377B82"/>
    <w:rsid w:val="0038102A"/>
    <w:rsid w:val="00382EE5"/>
    <w:rsid w:val="00384371"/>
    <w:rsid w:val="00385082"/>
    <w:rsid w:val="00387780"/>
    <w:rsid w:val="00391A78"/>
    <w:rsid w:val="00392BA3"/>
    <w:rsid w:val="0039342A"/>
    <w:rsid w:val="0039677C"/>
    <w:rsid w:val="003A1785"/>
    <w:rsid w:val="003A33EA"/>
    <w:rsid w:val="003A7228"/>
    <w:rsid w:val="003B0D19"/>
    <w:rsid w:val="003B1425"/>
    <w:rsid w:val="003B35F8"/>
    <w:rsid w:val="003B6942"/>
    <w:rsid w:val="003B75A6"/>
    <w:rsid w:val="003C0159"/>
    <w:rsid w:val="003C2763"/>
    <w:rsid w:val="003C3753"/>
    <w:rsid w:val="003C5E66"/>
    <w:rsid w:val="003C5F53"/>
    <w:rsid w:val="003C7189"/>
    <w:rsid w:val="003C7813"/>
    <w:rsid w:val="003C7E22"/>
    <w:rsid w:val="003D173E"/>
    <w:rsid w:val="003D1849"/>
    <w:rsid w:val="003D23A3"/>
    <w:rsid w:val="003D3729"/>
    <w:rsid w:val="003D5206"/>
    <w:rsid w:val="003D5856"/>
    <w:rsid w:val="003D6C72"/>
    <w:rsid w:val="003D7B5B"/>
    <w:rsid w:val="003E0B18"/>
    <w:rsid w:val="003E124E"/>
    <w:rsid w:val="003E2253"/>
    <w:rsid w:val="003E4069"/>
    <w:rsid w:val="003E4159"/>
    <w:rsid w:val="003E5EF7"/>
    <w:rsid w:val="003E7BA2"/>
    <w:rsid w:val="003F184F"/>
    <w:rsid w:val="003F314F"/>
    <w:rsid w:val="003F6CA7"/>
    <w:rsid w:val="0040135C"/>
    <w:rsid w:val="00404E4F"/>
    <w:rsid w:val="00405F3B"/>
    <w:rsid w:val="00412CDA"/>
    <w:rsid w:val="00413EF7"/>
    <w:rsid w:val="004141BF"/>
    <w:rsid w:val="00414B0D"/>
    <w:rsid w:val="0041673A"/>
    <w:rsid w:val="00416BA6"/>
    <w:rsid w:val="00417C2D"/>
    <w:rsid w:val="00417D2C"/>
    <w:rsid w:val="0042072B"/>
    <w:rsid w:val="0042339A"/>
    <w:rsid w:val="00423561"/>
    <w:rsid w:val="00423B61"/>
    <w:rsid w:val="00424CF7"/>
    <w:rsid w:val="0042508F"/>
    <w:rsid w:val="00426319"/>
    <w:rsid w:val="00430FB3"/>
    <w:rsid w:val="00433914"/>
    <w:rsid w:val="00433B51"/>
    <w:rsid w:val="00436FE1"/>
    <w:rsid w:val="00437CBC"/>
    <w:rsid w:val="004441F5"/>
    <w:rsid w:val="00444A8B"/>
    <w:rsid w:val="0044722E"/>
    <w:rsid w:val="004473E6"/>
    <w:rsid w:val="00447F63"/>
    <w:rsid w:val="004510D5"/>
    <w:rsid w:val="0045381D"/>
    <w:rsid w:val="00457FAB"/>
    <w:rsid w:val="004604E0"/>
    <w:rsid w:val="00462B3D"/>
    <w:rsid w:val="004633A9"/>
    <w:rsid w:val="004635FD"/>
    <w:rsid w:val="00463BDF"/>
    <w:rsid w:val="0046588F"/>
    <w:rsid w:val="00470F58"/>
    <w:rsid w:val="00471386"/>
    <w:rsid w:val="00481B4E"/>
    <w:rsid w:val="004827D2"/>
    <w:rsid w:val="0048508E"/>
    <w:rsid w:val="004859E3"/>
    <w:rsid w:val="004867ED"/>
    <w:rsid w:val="0048798C"/>
    <w:rsid w:val="0049346C"/>
    <w:rsid w:val="00497770"/>
    <w:rsid w:val="00497D54"/>
    <w:rsid w:val="004A1A2E"/>
    <w:rsid w:val="004A2856"/>
    <w:rsid w:val="004A297A"/>
    <w:rsid w:val="004A3064"/>
    <w:rsid w:val="004A68F6"/>
    <w:rsid w:val="004B27F9"/>
    <w:rsid w:val="004B3825"/>
    <w:rsid w:val="004B3B6D"/>
    <w:rsid w:val="004B4BCB"/>
    <w:rsid w:val="004B4C04"/>
    <w:rsid w:val="004B588E"/>
    <w:rsid w:val="004B5FA0"/>
    <w:rsid w:val="004B609E"/>
    <w:rsid w:val="004C085F"/>
    <w:rsid w:val="004C0B5E"/>
    <w:rsid w:val="004C2599"/>
    <w:rsid w:val="004C2A0D"/>
    <w:rsid w:val="004C2E0F"/>
    <w:rsid w:val="004C3DB8"/>
    <w:rsid w:val="004C6B6C"/>
    <w:rsid w:val="004C6D47"/>
    <w:rsid w:val="004C7F41"/>
    <w:rsid w:val="004D0322"/>
    <w:rsid w:val="004D1F01"/>
    <w:rsid w:val="004D2095"/>
    <w:rsid w:val="004D43A1"/>
    <w:rsid w:val="004D4F9A"/>
    <w:rsid w:val="004D682B"/>
    <w:rsid w:val="004E0833"/>
    <w:rsid w:val="004E28C6"/>
    <w:rsid w:val="004E548B"/>
    <w:rsid w:val="004E71CA"/>
    <w:rsid w:val="004F138F"/>
    <w:rsid w:val="004F1BEA"/>
    <w:rsid w:val="004F2B92"/>
    <w:rsid w:val="004F79DB"/>
    <w:rsid w:val="0050070C"/>
    <w:rsid w:val="00500BEF"/>
    <w:rsid w:val="00500C61"/>
    <w:rsid w:val="005018CA"/>
    <w:rsid w:val="00502144"/>
    <w:rsid w:val="00503E79"/>
    <w:rsid w:val="00504A9A"/>
    <w:rsid w:val="00505B4B"/>
    <w:rsid w:val="0050670B"/>
    <w:rsid w:val="0050671C"/>
    <w:rsid w:val="005069CE"/>
    <w:rsid w:val="00510D22"/>
    <w:rsid w:val="00511172"/>
    <w:rsid w:val="00512221"/>
    <w:rsid w:val="00512655"/>
    <w:rsid w:val="00513605"/>
    <w:rsid w:val="00514199"/>
    <w:rsid w:val="005141E8"/>
    <w:rsid w:val="005144B5"/>
    <w:rsid w:val="00514746"/>
    <w:rsid w:val="00514EB2"/>
    <w:rsid w:val="00522CB2"/>
    <w:rsid w:val="00523FFC"/>
    <w:rsid w:val="00533053"/>
    <w:rsid w:val="00533179"/>
    <w:rsid w:val="00534619"/>
    <w:rsid w:val="00534D4F"/>
    <w:rsid w:val="005356FE"/>
    <w:rsid w:val="00537B4D"/>
    <w:rsid w:val="00541A5C"/>
    <w:rsid w:val="0054293B"/>
    <w:rsid w:val="005437C0"/>
    <w:rsid w:val="00547356"/>
    <w:rsid w:val="00547C92"/>
    <w:rsid w:val="005505EF"/>
    <w:rsid w:val="00550637"/>
    <w:rsid w:val="00550C99"/>
    <w:rsid w:val="0055289A"/>
    <w:rsid w:val="00552DD8"/>
    <w:rsid w:val="00553068"/>
    <w:rsid w:val="00553413"/>
    <w:rsid w:val="00556A7E"/>
    <w:rsid w:val="00557387"/>
    <w:rsid w:val="00565AEF"/>
    <w:rsid w:val="00566D8D"/>
    <w:rsid w:val="0057108B"/>
    <w:rsid w:val="00571D0D"/>
    <w:rsid w:val="005767A8"/>
    <w:rsid w:val="00577E2E"/>
    <w:rsid w:val="00577E7B"/>
    <w:rsid w:val="0058251F"/>
    <w:rsid w:val="0058369E"/>
    <w:rsid w:val="0058460D"/>
    <w:rsid w:val="00585CE3"/>
    <w:rsid w:val="005864E8"/>
    <w:rsid w:val="00587582"/>
    <w:rsid w:val="00590844"/>
    <w:rsid w:val="00592B11"/>
    <w:rsid w:val="00593314"/>
    <w:rsid w:val="005941D1"/>
    <w:rsid w:val="00594496"/>
    <w:rsid w:val="00594D22"/>
    <w:rsid w:val="005A2759"/>
    <w:rsid w:val="005A36AB"/>
    <w:rsid w:val="005A4CE8"/>
    <w:rsid w:val="005A7D7F"/>
    <w:rsid w:val="005B02C5"/>
    <w:rsid w:val="005B4432"/>
    <w:rsid w:val="005B492D"/>
    <w:rsid w:val="005B5D22"/>
    <w:rsid w:val="005C0B02"/>
    <w:rsid w:val="005C1D49"/>
    <w:rsid w:val="005C289B"/>
    <w:rsid w:val="005C3C17"/>
    <w:rsid w:val="005C4E31"/>
    <w:rsid w:val="005C5346"/>
    <w:rsid w:val="005C534C"/>
    <w:rsid w:val="005C6618"/>
    <w:rsid w:val="005C7936"/>
    <w:rsid w:val="005D00F3"/>
    <w:rsid w:val="005D0E9C"/>
    <w:rsid w:val="005D4F92"/>
    <w:rsid w:val="005D6078"/>
    <w:rsid w:val="005D6BC0"/>
    <w:rsid w:val="005E1E5F"/>
    <w:rsid w:val="005E2F2F"/>
    <w:rsid w:val="005E3CF6"/>
    <w:rsid w:val="005E4B97"/>
    <w:rsid w:val="005E767B"/>
    <w:rsid w:val="005F0A17"/>
    <w:rsid w:val="005F1A32"/>
    <w:rsid w:val="005F25D6"/>
    <w:rsid w:val="005F4A77"/>
    <w:rsid w:val="005F4DE3"/>
    <w:rsid w:val="005F7A8B"/>
    <w:rsid w:val="00601702"/>
    <w:rsid w:val="00601977"/>
    <w:rsid w:val="00601C65"/>
    <w:rsid w:val="00602C13"/>
    <w:rsid w:val="006032D1"/>
    <w:rsid w:val="00603FD5"/>
    <w:rsid w:val="00610265"/>
    <w:rsid w:val="0061123A"/>
    <w:rsid w:val="006129EF"/>
    <w:rsid w:val="006139C6"/>
    <w:rsid w:val="00615A9F"/>
    <w:rsid w:val="00616DC8"/>
    <w:rsid w:val="006174DD"/>
    <w:rsid w:val="006175EA"/>
    <w:rsid w:val="006203B1"/>
    <w:rsid w:val="00621810"/>
    <w:rsid w:val="00621813"/>
    <w:rsid w:val="00622EDA"/>
    <w:rsid w:val="00623BD4"/>
    <w:rsid w:val="00626B10"/>
    <w:rsid w:val="00627A33"/>
    <w:rsid w:val="0063097F"/>
    <w:rsid w:val="00631012"/>
    <w:rsid w:val="0063277F"/>
    <w:rsid w:val="00632B19"/>
    <w:rsid w:val="006365C7"/>
    <w:rsid w:val="00642713"/>
    <w:rsid w:val="00646BB2"/>
    <w:rsid w:val="00647468"/>
    <w:rsid w:val="00650A01"/>
    <w:rsid w:val="0065471C"/>
    <w:rsid w:val="006604E9"/>
    <w:rsid w:val="006627DA"/>
    <w:rsid w:val="00663ED9"/>
    <w:rsid w:val="006649DA"/>
    <w:rsid w:val="00665A96"/>
    <w:rsid w:val="006667E8"/>
    <w:rsid w:val="0067002E"/>
    <w:rsid w:val="0067014A"/>
    <w:rsid w:val="00670E45"/>
    <w:rsid w:val="00672EDD"/>
    <w:rsid w:val="00673D55"/>
    <w:rsid w:val="00674B62"/>
    <w:rsid w:val="00676608"/>
    <w:rsid w:val="00677BA4"/>
    <w:rsid w:val="00685CEB"/>
    <w:rsid w:val="0068724F"/>
    <w:rsid w:val="00690303"/>
    <w:rsid w:val="00692700"/>
    <w:rsid w:val="0069312E"/>
    <w:rsid w:val="006931FC"/>
    <w:rsid w:val="00693358"/>
    <w:rsid w:val="00693D4C"/>
    <w:rsid w:val="00694D8F"/>
    <w:rsid w:val="006953D9"/>
    <w:rsid w:val="00696324"/>
    <w:rsid w:val="006A1DEF"/>
    <w:rsid w:val="006A259C"/>
    <w:rsid w:val="006A4C10"/>
    <w:rsid w:val="006A6913"/>
    <w:rsid w:val="006A74A3"/>
    <w:rsid w:val="006B11C1"/>
    <w:rsid w:val="006B6A52"/>
    <w:rsid w:val="006C0F60"/>
    <w:rsid w:val="006C324E"/>
    <w:rsid w:val="006C4AF4"/>
    <w:rsid w:val="006C6F5D"/>
    <w:rsid w:val="006D221A"/>
    <w:rsid w:val="006D2464"/>
    <w:rsid w:val="006D305C"/>
    <w:rsid w:val="006D3F2F"/>
    <w:rsid w:val="006D4128"/>
    <w:rsid w:val="006D589C"/>
    <w:rsid w:val="006D6460"/>
    <w:rsid w:val="006D7AA2"/>
    <w:rsid w:val="006E2399"/>
    <w:rsid w:val="006E3536"/>
    <w:rsid w:val="006E4F17"/>
    <w:rsid w:val="006E5EAF"/>
    <w:rsid w:val="006F0D34"/>
    <w:rsid w:val="006F1640"/>
    <w:rsid w:val="006F2D58"/>
    <w:rsid w:val="006F33D5"/>
    <w:rsid w:val="006F3BFD"/>
    <w:rsid w:val="006F6110"/>
    <w:rsid w:val="006F6F4F"/>
    <w:rsid w:val="0070342B"/>
    <w:rsid w:val="00710218"/>
    <w:rsid w:val="007106F1"/>
    <w:rsid w:val="007120E2"/>
    <w:rsid w:val="007129E9"/>
    <w:rsid w:val="00714488"/>
    <w:rsid w:val="00720CE0"/>
    <w:rsid w:val="00723081"/>
    <w:rsid w:val="007254A7"/>
    <w:rsid w:val="00727C64"/>
    <w:rsid w:val="007302AB"/>
    <w:rsid w:val="007305C7"/>
    <w:rsid w:val="0073136C"/>
    <w:rsid w:val="00731BA3"/>
    <w:rsid w:val="00732AB5"/>
    <w:rsid w:val="00735461"/>
    <w:rsid w:val="007368EC"/>
    <w:rsid w:val="0073719C"/>
    <w:rsid w:val="00740481"/>
    <w:rsid w:val="007404ED"/>
    <w:rsid w:val="0074236D"/>
    <w:rsid w:val="0074386C"/>
    <w:rsid w:val="00746516"/>
    <w:rsid w:val="00746BDC"/>
    <w:rsid w:val="007470D7"/>
    <w:rsid w:val="00747A97"/>
    <w:rsid w:val="00751335"/>
    <w:rsid w:val="00751AB4"/>
    <w:rsid w:val="00752157"/>
    <w:rsid w:val="00752C7F"/>
    <w:rsid w:val="00756107"/>
    <w:rsid w:val="00756EB1"/>
    <w:rsid w:val="007576A0"/>
    <w:rsid w:val="00757DA4"/>
    <w:rsid w:val="00765BC4"/>
    <w:rsid w:val="00767F01"/>
    <w:rsid w:val="00772D80"/>
    <w:rsid w:val="0077356F"/>
    <w:rsid w:val="0077411C"/>
    <w:rsid w:val="007800AC"/>
    <w:rsid w:val="00781B0F"/>
    <w:rsid w:val="00786DC4"/>
    <w:rsid w:val="00791345"/>
    <w:rsid w:val="00791D32"/>
    <w:rsid w:val="00795C8C"/>
    <w:rsid w:val="007963AC"/>
    <w:rsid w:val="0079668F"/>
    <w:rsid w:val="007A0363"/>
    <w:rsid w:val="007A053F"/>
    <w:rsid w:val="007A28C2"/>
    <w:rsid w:val="007A3433"/>
    <w:rsid w:val="007B508B"/>
    <w:rsid w:val="007B521A"/>
    <w:rsid w:val="007B56BB"/>
    <w:rsid w:val="007B63C9"/>
    <w:rsid w:val="007B66CD"/>
    <w:rsid w:val="007C3F14"/>
    <w:rsid w:val="007C5AFA"/>
    <w:rsid w:val="007C6482"/>
    <w:rsid w:val="007C6DCF"/>
    <w:rsid w:val="007D0871"/>
    <w:rsid w:val="007D2EA0"/>
    <w:rsid w:val="007D5ABE"/>
    <w:rsid w:val="007D6563"/>
    <w:rsid w:val="007D7594"/>
    <w:rsid w:val="007D78DB"/>
    <w:rsid w:val="007E12D7"/>
    <w:rsid w:val="007E34EA"/>
    <w:rsid w:val="007E6C41"/>
    <w:rsid w:val="007E7542"/>
    <w:rsid w:val="007F141A"/>
    <w:rsid w:val="007F698B"/>
    <w:rsid w:val="007F7EAC"/>
    <w:rsid w:val="00800706"/>
    <w:rsid w:val="00801676"/>
    <w:rsid w:val="008016AB"/>
    <w:rsid w:val="0080199B"/>
    <w:rsid w:val="00802F26"/>
    <w:rsid w:val="008043C1"/>
    <w:rsid w:val="00804549"/>
    <w:rsid w:val="0080478C"/>
    <w:rsid w:val="0080481A"/>
    <w:rsid w:val="0081072E"/>
    <w:rsid w:val="00811D40"/>
    <w:rsid w:val="008121E8"/>
    <w:rsid w:val="0081332C"/>
    <w:rsid w:val="0081533C"/>
    <w:rsid w:val="00816424"/>
    <w:rsid w:val="00816871"/>
    <w:rsid w:val="00817928"/>
    <w:rsid w:val="00820373"/>
    <w:rsid w:val="00821089"/>
    <w:rsid w:val="008240BF"/>
    <w:rsid w:val="00826014"/>
    <w:rsid w:val="008262FA"/>
    <w:rsid w:val="00826A36"/>
    <w:rsid w:val="00827A6C"/>
    <w:rsid w:val="008324BD"/>
    <w:rsid w:val="00832A9E"/>
    <w:rsid w:val="00837827"/>
    <w:rsid w:val="008378A2"/>
    <w:rsid w:val="00841371"/>
    <w:rsid w:val="00841BB6"/>
    <w:rsid w:val="00841D5A"/>
    <w:rsid w:val="00842C5D"/>
    <w:rsid w:val="00846D9A"/>
    <w:rsid w:val="008473D8"/>
    <w:rsid w:val="00850A05"/>
    <w:rsid w:val="00854235"/>
    <w:rsid w:val="0085439B"/>
    <w:rsid w:val="00854732"/>
    <w:rsid w:val="00855054"/>
    <w:rsid w:val="00861ECD"/>
    <w:rsid w:val="008624A0"/>
    <w:rsid w:val="00863EE1"/>
    <w:rsid w:val="008678FB"/>
    <w:rsid w:val="0087646D"/>
    <w:rsid w:val="008805A9"/>
    <w:rsid w:val="008814FE"/>
    <w:rsid w:val="008827D3"/>
    <w:rsid w:val="00884B31"/>
    <w:rsid w:val="00887C47"/>
    <w:rsid w:val="0089026B"/>
    <w:rsid w:val="00891CED"/>
    <w:rsid w:val="008942E9"/>
    <w:rsid w:val="00894D40"/>
    <w:rsid w:val="008A2E41"/>
    <w:rsid w:val="008A39EC"/>
    <w:rsid w:val="008A4E0E"/>
    <w:rsid w:val="008A68E5"/>
    <w:rsid w:val="008A749C"/>
    <w:rsid w:val="008B05C3"/>
    <w:rsid w:val="008B4965"/>
    <w:rsid w:val="008B516C"/>
    <w:rsid w:val="008B6FF1"/>
    <w:rsid w:val="008B79DF"/>
    <w:rsid w:val="008C009C"/>
    <w:rsid w:val="008C0A45"/>
    <w:rsid w:val="008C1272"/>
    <w:rsid w:val="008C4CD7"/>
    <w:rsid w:val="008C7286"/>
    <w:rsid w:val="008D03AE"/>
    <w:rsid w:val="008D1501"/>
    <w:rsid w:val="008D1ABD"/>
    <w:rsid w:val="008D254A"/>
    <w:rsid w:val="008D393C"/>
    <w:rsid w:val="008D3AC4"/>
    <w:rsid w:val="008D5053"/>
    <w:rsid w:val="008D57EA"/>
    <w:rsid w:val="008D7FFE"/>
    <w:rsid w:val="008E18D4"/>
    <w:rsid w:val="008E1E23"/>
    <w:rsid w:val="008E232E"/>
    <w:rsid w:val="008E2E04"/>
    <w:rsid w:val="008E45FF"/>
    <w:rsid w:val="008E5121"/>
    <w:rsid w:val="008E64D7"/>
    <w:rsid w:val="008E6605"/>
    <w:rsid w:val="008E6713"/>
    <w:rsid w:val="008E7436"/>
    <w:rsid w:val="008F099D"/>
    <w:rsid w:val="008F0C02"/>
    <w:rsid w:val="008F6708"/>
    <w:rsid w:val="008F70D1"/>
    <w:rsid w:val="008F76C2"/>
    <w:rsid w:val="0090137A"/>
    <w:rsid w:val="00902675"/>
    <w:rsid w:val="00904FC8"/>
    <w:rsid w:val="009050F5"/>
    <w:rsid w:val="00906D1E"/>
    <w:rsid w:val="009101FE"/>
    <w:rsid w:val="00910DB8"/>
    <w:rsid w:val="00912947"/>
    <w:rsid w:val="00913305"/>
    <w:rsid w:val="00913581"/>
    <w:rsid w:val="00914A78"/>
    <w:rsid w:val="00915A13"/>
    <w:rsid w:val="00915F44"/>
    <w:rsid w:val="00916C26"/>
    <w:rsid w:val="00916D15"/>
    <w:rsid w:val="009220A7"/>
    <w:rsid w:val="00924865"/>
    <w:rsid w:val="00924B72"/>
    <w:rsid w:val="009268DD"/>
    <w:rsid w:val="00926D05"/>
    <w:rsid w:val="00933BBC"/>
    <w:rsid w:val="00935BA2"/>
    <w:rsid w:val="00936068"/>
    <w:rsid w:val="009367DB"/>
    <w:rsid w:val="00936CFF"/>
    <w:rsid w:val="0093788B"/>
    <w:rsid w:val="00937C9C"/>
    <w:rsid w:val="00941FA4"/>
    <w:rsid w:val="00943A39"/>
    <w:rsid w:val="00943C24"/>
    <w:rsid w:val="00944F98"/>
    <w:rsid w:val="00944F9C"/>
    <w:rsid w:val="00945DF5"/>
    <w:rsid w:val="009517CC"/>
    <w:rsid w:val="009534EF"/>
    <w:rsid w:val="00956464"/>
    <w:rsid w:val="009574A4"/>
    <w:rsid w:val="009578B0"/>
    <w:rsid w:val="00960B22"/>
    <w:rsid w:val="009615D4"/>
    <w:rsid w:val="009622DC"/>
    <w:rsid w:val="00964511"/>
    <w:rsid w:val="009663DC"/>
    <w:rsid w:val="00967553"/>
    <w:rsid w:val="00971949"/>
    <w:rsid w:val="009728EA"/>
    <w:rsid w:val="00974677"/>
    <w:rsid w:val="00976043"/>
    <w:rsid w:val="00976299"/>
    <w:rsid w:val="00976702"/>
    <w:rsid w:val="00980752"/>
    <w:rsid w:val="0098160F"/>
    <w:rsid w:val="00982A75"/>
    <w:rsid w:val="0099369F"/>
    <w:rsid w:val="00995230"/>
    <w:rsid w:val="00997F1A"/>
    <w:rsid w:val="009A25CF"/>
    <w:rsid w:val="009A294B"/>
    <w:rsid w:val="009A2F17"/>
    <w:rsid w:val="009A35AE"/>
    <w:rsid w:val="009B1B85"/>
    <w:rsid w:val="009B2AC6"/>
    <w:rsid w:val="009B55DD"/>
    <w:rsid w:val="009B6109"/>
    <w:rsid w:val="009B6A45"/>
    <w:rsid w:val="009B73C9"/>
    <w:rsid w:val="009C053D"/>
    <w:rsid w:val="009C0F1C"/>
    <w:rsid w:val="009C0F2B"/>
    <w:rsid w:val="009C4146"/>
    <w:rsid w:val="009C4AE3"/>
    <w:rsid w:val="009C5432"/>
    <w:rsid w:val="009C603D"/>
    <w:rsid w:val="009D24F5"/>
    <w:rsid w:val="009D2A60"/>
    <w:rsid w:val="009D3161"/>
    <w:rsid w:val="009D4CD0"/>
    <w:rsid w:val="009D64B3"/>
    <w:rsid w:val="009E0E1E"/>
    <w:rsid w:val="009E1B73"/>
    <w:rsid w:val="009E1B8A"/>
    <w:rsid w:val="009E390C"/>
    <w:rsid w:val="009E390D"/>
    <w:rsid w:val="009E493E"/>
    <w:rsid w:val="009E6539"/>
    <w:rsid w:val="009F07EB"/>
    <w:rsid w:val="009F0D41"/>
    <w:rsid w:val="009F13C7"/>
    <w:rsid w:val="009F352F"/>
    <w:rsid w:val="009F375C"/>
    <w:rsid w:val="009F3959"/>
    <w:rsid w:val="009F4584"/>
    <w:rsid w:val="009F4B0B"/>
    <w:rsid w:val="00A00078"/>
    <w:rsid w:val="00A0063C"/>
    <w:rsid w:val="00A013F3"/>
    <w:rsid w:val="00A01C63"/>
    <w:rsid w:val="00A02A32"/>
    <w:rsid w:val="00A03357"/>
    <w:rsid w:val="00A03556"/>
    <w:rsid w:val="00A04ABC"/>
    <w:rsid w:val="00A05586"/>
    <w:rsid w:val="00A05E5D"/>
    <w:rsid w:val="00A071A2"/>
    <w:rsid w:val="00A1141B"/>
    <w:rsid w:val="00A1347A"/>
    <w:rsid w:val="00A13664"/>
    <w:rsid w:val="00A14AEA"/>
    <w:rsid w:val="00A170D0"/>
    <w:rsid w:val="00A20350"/>
    <w:rsid w:val="00A20526"/>
    <w:rsid w:val="00A2298F"/>
    <w:rsid w:val="00A2334A"/>
    <w:rsid w:val="00A2418B"/>
    <w:rsid w:val="00A24EF4"/>
    <w:rsid w:val="00A27FC7"/>
    <w:rsid w:val="00A30C63"/>
    <w:rsid w:val="00A31259"/>
    <w:rsid w:val="00A31385"/>
    <w:rsid w:val="00A33635"/>
    <w:rsid w:val="00A33747"/>
    <w:rsid w:val="00A347D1"/>
    <w:rsid w:val="00A3590C"/>
    <w:rsid w:val="00A35E94"/>
    <w:rsid w:val="00A37B3C"/>
    <w:rsid w:val="00A409AB"/>
    <w:rsid w:val="00A433F4"/>
    <w:rsid w:val="00A45318"/>
    <w:rsid w:val="00A5349A"/>
    <w:rsid w:val="00A541F0"/>
    <w:rsid w:val="00A61A01"/>
    <w:rsid w:val="00A64CAC"/>
    <w:rsid w:val="00A64DF4"/>
    <w:rsid w:val="00A66123"/>
    <w:rsid w:val="00A67424"/>
    <w:rsid w:val="00A67F82"/>
    <w:rsid w:val="00A706A6"/>
    <w:rsid w:val="00A70BC9"/>
    <w:rsid w:val="00A74D0A"/>
    <w:rsid w:val="00A75B1B"/>
    <w:rsid w:val="00A8087A"/>
    <w:rsid w:val="00A8151E"/>
    <w:rsid w:val="00A82B80"/>
    <w:rsid w:val="00A83519"/>
    <w:rsid w:val="00A87A60"/>
    <w:rsid w:val="00A90151"/>
    <w:rsid w:val="00A91538"/>
    <w:rsid w:val="00A9359B"/>
    <w:rsid w:val="00A95901"/>
    <w:rsid w:val="00A97093"/>
    <w:rsid w:val="00AA13F9"/>
    <w:rsid w:val="00AA163B"/>
    <w:rsid w:val="00AA30D8"/>
    <w:rsid w:val="00AA3F87"/>
    <w:rsid w:val="00AA4628"/>
    <w:rsid w:val="00AA6A6F"/>
    <w:rsid w:val="00AB072E"/>
    <w:rsid w:val="00AB17CB"/>
    <w:rsid w:val="00AB382C"/>
    <w:rsid w:val="00AB5CBA"/>
    <w:rsid w:val="00AB5F12"/>
    <w:rsid w:val="00AC0558"/>
    <w:rsid w:val="00AC2D14"/>
    <w:rsid w:val="00AC42C3"/>
    <w:rsid w:val="00AC43AF"/>
    <w:rsid w:val="00AC5FE1"/>
    <w:rsid w:val="00AC7D4C"/>
    <w:rsid w:val="00AD1E9E"/>
    <w:rsid w:val="00AD2E02"/>
    <w:rsid w:val="00AD5E0F"/>
    <w:rsid w:val="00AE0634"/>
    <w:rsid w:val="00AE2755"/>
    <w:rsid w:val="00AE2C12"/>
    <w:rsid w:val="00AE3823"/>
    <w:rsid w:val="00AE3BA4"/>
    <w:rsid w:val="00AF2097"/>
    <w:rsid w:val="00AF3F8A"/>
    <w:rsid w:val="00AF4C87"/>
    <w:rsid w:val="00AF5259"/>
    <w:rsid w:val="00AF546A"/>
    <w:rsid w:val="00AF5634"/>
    <w:rsid w:val="00AF5E27"/>
    <w:rsid w:val="00B015ED"/>
    <w:rsid w:val="00B02AD7"/>
    <w:rsid w:val="00B03CB5"/>
    <w:rsid w:val="00B041CA"/>
    <w:rsid w:val="00B07BE7"/>
    <w:rsid w:val="00B07CC9"/>
    <w:rsid w:val="00B124BD"/>
    <w:rsid w:val="00B12DF1"/>
    <w:rsid w:val="00B153EB"/>
    <w:rsid w:val="00B173FD"/>
    <w:rsid w:val="00B2051A"/>
    <w:rsid w:val="00B20C65"/>
    <w:rsid w:val="00B20EF2"/>
    <w:rsid w:val="00B21591"/>
    <w:rsid w:val="00B22E43"/>
    <w:rsid w:val="00B23603"/>
    <w:rsid w:val="00B23CD8"/>
    <w:rsid w:val="00B24B55"/>
    <w:rsid w:val="00B255CB"/>
    <w:rsid w:val="00B26FF8"/>
    <w:rsid w:val="00B31245"/>
    <w:rsid w:val="00B32D6C"/>
    <w:rsid w:val="00B334F6"/>
    <w:rsid w:val="00B34F79"/>
    <w:rsid w:val="00B3749D"/>
    <w:rsid w:val="00B37A6A"/>
    <w:rsid w:val="00B40687"/>
    <w:rsid w:val="00B4072C"/>
    <w:rsid w:val="00B4164B"/>
    <w:rsid w:val="00B42A2E"/>
    <w:rsid w:val="00B43C91"/>
    <w:rsid w:val="00B44D6D"/>
    <w:rsid w:val="00B472B9"/>
    <w:rsid w:val="00B531CA"/>
    <w:rsid w:val="00B5583C"/>
    <w:rsid w:val="00B63AB4"/>
    <w:rsid w:val="00B649AC"/>
    <w:rsid w:val="00B65526"/>
    <w:rsid w:val="00B65DAA"/>
    <w:rsid w:val="00B66B2F"/>
    <w:rsid w:val="00B66DDC"/>
    <w:rsid w:val="00B673DF"/>
    <w:rsid w:val="00B7151E"/>
    <w:rsid w:val="00B729D8"/>
    <w:rsid w:val="00B73C98"/>
    <w:rsid w:val="00B74F7F"/>
    <w:rsid w:val="00B75B08"/>
    <w:rsid w:val="00B75EFD"/>
    <w:rsid w:val="00B80272"/>
    <w:rsid w:val="00B8044C"/>
    <w:rsid w:val="00B80888"/>
    <w:rsid w:val="00B82457"/>
    <w:rsid w:val="00B82AA4"/>
    <w:rsid w:val="00B8378D"/>
    <w:rsid w:val="00B83EE5"/>
    <w:rsid w:val="00B86E06"/>
    <w:rsid w:val="00B87762"/>
    <w:rsid w:val="00B877AA"/>
    <w:rsid w:val="00B87859"/>
    <w:rsid w:val="00B87B0C"/>
    <w:rsid w:val="00B91648"/>
    <w:rsid w:val="00B91D47"/>
    <w:rsid w:val="00B93ECA"/>
    <w:rsid w:val="00BA049E"/>
    <w:rsid w:val="00BA3CB8"/>
    <w:rsid w:val="00BA415D"/>
    <w:rsid w:val="00BA4945"/>
    <w:rsid w:val="00BA5035"/>
    <w:rsid w:val="00BA7623"/>
    <w:rsid w:val="00BB2F97"/>
    <w:rsid w:val="00BB4C56"/>
    <w:rsid w:val="00BC0710"/>
    <w:rsid w:val="00BC0755"/>
    <w:rsid w:val="00BC1DBB"/>
    <w:rsid w:val="00BC20AA"/>
    <w:rsid w:val="00BC4641"/>
    <w:rsid w:val="00BC75FC"/>
    <w:rsid w:val="00BD1509"/>
    <w:rsid w:val="00BD27B1"/>
    <w:rsid w:val="00BD768C"/>
    <w:rsid w:val="00BE39AE"/>
    <w:rsid w:val="00BE6A5B"/>
    <w:rsid w:val="00BE7CC0"/>
    <w:rsid w:val="00BF036D"/>
    <w:rsid w:val="00BF0F6C"/>
    <w:rsid w:val="00BF2AB6"/>
    <w:rsid w:val="00BF2C23"/>
    <w:rsid w:val="00BF340E"/>
    <w:rsid w:val="00BF3BE3"/>
    <w:rsid w:val="00BF3C46"/>
    <w:rsid w:val="00BF68C8"/>
    <w:rsid w:val="00C01E68"/>
    <w:rsid w:val="00C027B5"/>
    <w:rsid w:val="00C05325"/>
    <w:rsid w:val="00C058C5"/>
    <w:rsid w:val="00C05919"/>
    <w:rsid w:val="00C0745C"/>
    <w:rsid w:val="00C07628"/>
    <w:rsid w:val="00C11924"/>
    <w:rsid w:val="00C14902"/>
    <w:rsid w:val="00C1589B"/>
    <w:rsid w:val="00C16581"/>
    <w:rsid w:val="00C20699"/>
    <w:rsid w:val="00C3127F"/>
    <w:rsid w:val="00C3158B"/>
    <w:rsid w:val="00C326F9"/>
    <w:rsid w:val="00C37A29"/>
    <w:rsid w:val="00C41DED"/>
    <w:rsid w:val="00C42656"/>
    <w:rsid w:val="00C43CA1"/>
    <w:rsid w:val="00C445CF"/>
    <w:rsid w:val="00C44FB8"/>
    <w:rsid w:val="00C45AF4"/>
    <w:rsid w:val="00C46928"/>
    <w:rsid w:val="00C471EA"/>
    <w:rsid w:val="00C47A98"/>
    <w:rsid w:val="00C47EE5"/>
    <w:rsid w:val="00C51592"/>
    <w:rsid w:val="00C52355"/>
    <w:rsid w:val="00C52EC8"/>
    <w:rsid w:val="00C543D1"/>
    <w:rsid w:val="00C55C51"/>
    <w:rsid w:val="00C64477"/>
    <w:rsid w:val="00C6739E"/>
    <w:rsid w:val="00C7075B"/>
    <w:rsid w:val="00C70EFC"/>
    <w:rsid w:val="00C7280A"/>
    <w:rsid w:val="00C74AC1"/>
    <w:rsid w:val="00C768DA"/>
    <w:rsid w:val="00C7708C"/>
    <w:rsid w:val="00C773E7"/>
    <w:rsid w:val="00C802C2"/>
    <w:rsid w:val="00C81CC9"/>
    <w:rsid w:val="00C84BF4"/>
    <w:rsid w:val="00C8525E"/>
    <w:rsid w:val="00C86D98"/>
    <w:rsid w:val="00C90D1F"/>
    <w:rsid w:val="00C91AA1"/>
    <w:rsid w:val="00C91D78"/>
    <w:rsid w:val="00C92F29"/>
    <w:rsid w:val="00C932F3"/>
    <w:rsid w:val="00C93F14"/>
    <w:rsid w:val="00C93F4B"/>
    <w:rsid w:val="00C95E02"/>
    <w:rsid w:val="00C978B5"/>
    <w:rsid w:val="00C97FBE"/>
    <w:rsid w:val="00CA776B"/>
    <w:rsid w:val="00CB0399"/>
    <w:rsid w:val="00CB0957"/>
    <w:rsid w:val="00CB7C02"/>
    <w:rsid w:val="00CC0ED9"/>
    <w:rsid w:val="00CC27B5"/>
    <w:rsid w:val="00CC3251"/>
    <w:rsid w:val="00CC3CE3"/>
    <w:rsid w:val="00CC4DD5"/>
    <w:rsid w:val="00CC4EDA"/>
    <w:rsid w:val="00CC6645"/>
    <w:rsid w:val="00CD0228"/>
    <w:rsid w:val="00CD2906"/>
    <w:rsid w:val="00CD3441"/>
    <w:rsid w:val="00CD3A5F"/>
    <w:rsid w:val="00CD52A0"/>
    <w:rsid w:val="00CD61EB"/>
    <w:rsid w:val="00CD6712"/>
    <w:rsid w:val="00CE06FE"/>
    <w:rsid w:val="00CE0F0D"/>
    <w:rsid w:val="00CE18F2"/>
    <w:rsid w:val="00CE2E68"/>
    <w:rsid w:val="00CE315C"/>
    <w:rsid w:val="00CE4687"/>
    <w:rsid w:val="00CE5780"/>
    <w:rsid w:val="00CE5850"/>
    <w:rsid w:val="00CF02F0"/>
    <w:rsid w:val="00CF08F0"/>
    <w:rsid w:val="00CF4785"/>
    <w:rsid w:val="00CF4FEC"/>
    <w:rsid w:val="00CF5B22"/>
    <w:rsid w:val="00CF5C68"/>
    <w:rsid w:val="00CF65AD"/>
    <w:rsid w:val="00CF78EC"/>
    <w:rsid w:val="00D01F65"/>
    <w:rsid w:val="00D05180"/>
    <w:rsid w:val="00D05423"/>
    <w:rsid w:val="00D05843"/>
    <w:rsid w:val="00D073E6"/>
    <w:rsid w:val="00D07936"/>
    <w:rsid w:val="00D108A9"/>
    <w:rsid w:val="00D11FA8"/>
    <w:rsid w:val="00D12154"/>
    <w:rsid w:val="00D12AC3"/>
    <w:rsid w:val="00D149AD"/>
    <w:rsid w:val="00D149CA"/>
    <w:rsid w:val="00D15AC9"/>
    <w:rsid w:val="00D168F5"/>
    <w:rsid w:val="00D16F74"/>
    <w:rsid w:val="00D178AE"/>
    <w:rsid w:val="00D17B3C"/>
    <w:rsid w:val="00D2133B"/>
    <w:rsid w:val="00D311BA"/>
    <w:rsid w:val="00D36F7E"/>
    <w:rsid w:val="00D40BEE"/>
    <w:rsid w:val="00D4117A"/>
    <w:rsid w:val="00D415D2"/>
    <w:rsid w:val="00D43A24"/>
    <w:rsid w:val="00D446D0"/>
    <w:rsid w:val="00D44E15"/>
    <w:rsid w:val="00D45B90"/>
    <w:rsid w:val="00D47478"/>
    <w:rsid w:val="00D47701"/>
    <w:rsid w:val="00D515BA"/>
    <w:rsid w:val="00D51667"/>
    <w:rsid w:val="00D51D44"/>
    <w:rsid w:val="00D51F8F"/>
    <w:rsid w:val="00D53631"/>
    <w:rsid w:val="00D53AD0"/>
    <w:rsid w:val="00D53E70"/>
    <w:rsid w:val="00D54946"/>
    <w:rsid w:val="00D54951"/>
    <w:rsid w:val="00D55797"/>
    <w:rsid w:val="00D567C3"/>
    <w:rsid w:val="00D57DCB"/>
    <w:rsid w:val="00D60381"/>
    <w:rsid w:val="00D60649"/>
    <w:rsid w:val="00D61E88"/>
    <w:rsid w:val="00D62A8C"/>
    <w:rsid w:val="00D662C9"/>
    <w:rsid w:val="00D71E71"/>
    <w:rsid w:val="00D74BDA"/>
    <w:rsid w:val="00D77626"/>
    <w:rsid w:val="00D77D16"/>
    <w:rsid w:val="00D8090C"/>
    <w:rsid w:val="00D80A04"/>
    <w:rsid w:val="00D820A5"/>
    <w:rsid w:val="00D82889"/>
    <w:rsid w:val="00D83153"/>
    <w:rsid w:val="00D83923"/>
    <w:rsid w:val="00D84864"/>
    <w:rsid w:val="00D854B7"/>
    <w:rsid w:val="00D87FB4"/>
    <w:rsid w:val="00D92CAE"/>
    <w:rsid w:val="00D92E91"/>
    <w:rsid w:val="00D9419D"/>
    <w:rsid w:val="00DA0A65"/>
    <w:rsid w:val="00DA6F21"/>
    <w:rsid w:val="00DA7F27"/>
    <w:rsid w:val="00DB049B"/>
    <w:rsid w:val="00DB1AF5"/>
    <w:rsid w:val="00DB35C8"/>
    <w:rsid w:val="00DB375E"/>
    <w:rsid w:val="00DB6AD8"/>
    <w:rsid w:val="00DC056A"/>
    <w:rsid w:val="00DC1EE3"/>
    <w:rsid w:val="00DC200C"/>
    <w:rsid w:val="00DC3825"/>
    <w:rsid w:val="00DC3838"/>
    <w:rsid w:val="00DC5758"/>
    <w:rsid w:val="00DC5EEE"/>
    <w:rsid w:val="00DC7188"/>
    <w:rsid w:val="00DC74CA"/>
    <w:rsid w:val="00DD1B71"/>
    <w:rsid w:val="00DD2779"/>
    <w:rsid w:val="00DD4B11"/>
    <w:rsid w:val="00DD5845"/>
    <w:rsid w:val="00DD5893"/>
    <w:rsid w:val="00DD77D3"/>
    <w:rsid w:val="00DE1ED5"/>
    <w:rsid w:val="00DE5229"/>
    <w:rsid w:val="00DE67EB"/>
    <w:rsid w:val="00DF012D"/>
    <w:rsid w:val="00DF0CA7"/>
    <w:rsid w:val="00DF4E3E"/>
    <w:rsid w:val="00DF6953"/>
    <w:rsid w:val="00DF6D43"/>
    <w:rsid w:val="00DF6D7F"/>
    <w:rsid w:val="00E00028"/>
    <w:rsid w:val="00E00E94"/>
    <w:rsid w:val="00E04002"/>
    <w:rsid w:val="00E0453D"/>
    <w:rsid w:val="00E05FA6"/>
    <w:rsid w:val="00E064ED"/>
    <w:rsid w:val="00E151E3"/>
    <w:rsid w:val="00E17546"/>
    <w:rsid w:val="00E20D7F"/>
    <w:rsid w:val="00E240E2"/>
    <w:rsid w:val="00E25070"/>
    <w:rsid w:val="00E25474"/>
    <w:rsid w:val="00E26CA8"/>
    <w:rsid w:val="00E30720"/>
    <w:rsid w:val="00E3140A"/>
    <w:rsid w:val="00E31608"/>
    <w:rsid w:val="00E32248"/>
    <w:rsid w:val="00E32F93"/>
    <w:rsid w:val="00E346FC"/>
    <w:rsid w:val="00E35B35"/>
    <w:rsid w:val="00E3737A"/>
    <w:rsid w:val="00E37572"/>
    <w:rsid w:val="00E4259F"/>
    <w:rsid w:val="00E42E3C"/>
    <w:rsid w:val="00E47996"/>
    <w:rsid w:val="00E54B2B"/>
    <w:rsid w:val="00E557A0"/>
    <w:rsid w:val="00E55A70"/>
    <w:rsid w:val="00E55E31"/>
    <w:rsid w:val="00E61A2B"/>
    <w:rsid w:val="00E62280"/>
    <w:rsid w:val="00E633F5"/>
    <w:rsid w:val="00E71B24"/>
    <w:rsid w:val="00E741AA"/>
    <w:rsid w:val="00E806A3"/>
    <w:rsid w:val="00E815A3"/>
    <w:rsid w:val="00E82772"/>
    <w:rsid w:val="00E83177"/>
    <w:rsid w:val="00E85B2B"/>
    <w:rsid w:val="00E86F37"/>
    <w:rsid w:val="00E90C47"/>
    <w:rsid w:val="00E94C5A"/>
    <w:rsid w:val="00E97DD1"/>
    <w:rsid w:val="00EA1943"/>
    <w:rsid w:val="00EA34FB"/>
    <w:rsid w:val="00EA3502"/>
    <w:rsid w:val="00EA5269"/>
    <w:rsid w:val="00EA5B4E"/>
    <w:rsid w:val="00EA6EF2"/>
    <w:rsid w:val="00EA6FE6"/>
    <w:rsid w:val="00EB03D2"/>
    <w:rsid w:val="00EB167D"/>
    <w:rsid w:val="00EB7499"/>
    <w:rsid w:val="00EB7D5B"/>
    <w:rsid w:val="00EC0983"/>
    <w:rsid w:val="00EC0B22"/>
    <w:rsid w:val="00EC24E7"/>
    <w:rsid w:val="00EC522B"/>
    <w:rsid w:val="00EC589E"/>
    <w:rsid w:val="00EC6D52"/>
    <w:rsid w:val="00EC765D"/>
    <w:rsid w:val="00EC768E"/>
    <w:rsid w:val="00ED1D0E"/>
    <w:rsid w:val="00ED31DE"/>
    <w:rsid w:val="00ED4693"/>
    <w:rsid w:val="00ED54CD"/>
    <w:rsid w:val="00ED5901"/>
    <w:rsid w:val="00ED672B"/>
    <w:rsid w:val="00ED677C"/>
    <w:rsid w:val="00ED781F"/>
    <w:rsid w:val="00ED7C2C"/>
    <w:rsid w:val="00EE4467"/>
    <w:rsid w:val="00EE6F14"/>
    <w:rsid w:val="00EE792B"/>
    <w:rsid w:val="00EF1FCE"/>
    <w:rsid w:val="00EF256F"/>
    <w:rsid w:val="00EF3981"/>
    <w:rsid w:val="00EF3F23"/>
    <w:rsid w:val="00EF57EF"/>
    <w:rsid w:val="00F07F7C"/>
    <w:rsid w:val="00F13105"/>
    <w:rsid w:val="00F145C8"/>
    <w:rsid w:val="00F162D4"/>
    <w:rsid w:val="00F17595"/>
    <w:rsid w:val="00F17D09"/>
    <w:rsid w:val="00F2094C"/>
    <w:rsid w:val="00F219E4"/>
    <w:rsid w:val="00F21E28"/>
    <w:rsid w:val="00F222CD"/>
    <w:rsid w:val="00F22EB9"/>
    <w:rsid w:val="00F23DB4"/>
    <w:rsid w:val="00F252FC"/>
    <w:rsid w:val="00F25F0B"/>
    <w:rsid w:val="00F275FF"/>
    <w:rsid w:val="00F30519"/>
    <w:rsid w:val="00F310EA"/>
    <w:rsid w:val="00F31FC2"/>
    <w:rsid w:val="00F36DE0"/>
    <w:rsid w:val="00F4010B"/>
    <w:rsid w:val="00F408E3"/>
    <w:rsid w:val="00F41526"/>
    <w:rsid w:val="00F44A2F"/>
    <w:rsid w:val="00F44E18"/>
    <w:rsid w:val="00F46B57"/>
    <w:rsid w:val="00F4702C"/>
    <w:rsid w:val="00F4793A"/>
    <w:rsid w:val="00F505B8"/>
    <w:rsid w:val="00F50997"/>
    <w:rsid w:val="00F53397"/>
    <w:rsid w:val="00F540B4"/>
    <w:rsid w:val="00F54B88"/>
    <w:rsid w:val="00F609B8"/>
    <w:rsid w:val="00F634F6"/>
    <w:rsid w:val="00F64343"/>
    <w:rsid w:val="00F64DFF"/>
    <w:rsid w:val="00F6639F"/>
    <w:rsid w:val="00F70555"/>
    <w:rsid w:val="00F715D2"/>
    <w:rsid w:val="00F74BA5"/>
    <w:rsid w:val="00F763D6"/>
    <w:rsid w:val="00F76D20"/>
    <w:rsid w:val="00F775EB"/>
    <w:rsid w:val="00F81FA2"/>
    <w:rsid w:val="00F83F4B"/>
    <w:rsid w:val="00F85E82"/>
    <w:rsid w:val="00F860C6"/>
    <w:rsid w:val="00F874B7"/>
    <w:rsid w:val="00F87B07"/>
    <w:rsid w:val="00F907CC"/>
    <w:rsid w:val="00F92DDA"/>
    <w:rsid w:val="00F93598"/>
    <w:rsid w:val="00F93932"/>
    <w:rsid w:val="00F94880"/>
    <w:rsid w:val="00F95955"/>
    <w:rsid w:val="00FA1072"/>
    <w:rsid w:val="00FA2B38"/>
    <w:rsid w:val="00FA303F"/>
    <w:rsid w:val="00FA64A8"/>
    <w:rsid w:val="00FB0571"/>
    <w:rsid w:val="00FB0D65"/>
    <w:rsid w:val="00FB4584"/>
    <w:rsid w:val="00FB4A9F"/>
    <w:rsid w:val="00FB539C"/>
    <w:rsid w:val="00FB7F5A"/>
    <w:rsid w:val="00FB7F78"/>
    <w:rsid w:val="00FC0306"/>
    <w:rsid w:val="00FC0D8B"/>
    <w:rsid w:val="00FC2D8B"/>
    <w:rsid w:val="00FC44F8"/>
    <w:rsid w:val="00FC5AD2"/>
    <w:rsid w:val="00FC5C39"/>
    <w:rsid w:val="00FD09AF"/>
    <w:rsid w:val="00FD1354"/>
    <w:rsid w:val="00FD3306"/>
    <w:rsid w:val="00FD50B2"/>
    <w:rsid w:val="00FD7268"/>
    <w:rsid w:val="00FD7A69"/>
    <w:rsid w:val="00FD7F1C"/>
    <w:rsid w:val="00FE0C44"/>
    <w:rsid w:val="00FE2924"/>
    <w:rsid w:val="00FE3FE5"/>
    <w:rsid w:val="00FE5641"/>
    <w:rsid w:val="00FE57D8"/>
    <w:rsid w:val="00FE6E9C"/>
    <w:rsid w:val="00FF0C56"/>
    <w:rsid w:val="00FF19D6"/>
    <w:rsid w:val="00FF2412"/>
    <w:rsid w:val="00FF47AD"/>
    <w:rsid w:val="0BE9B967"/>
    <w:rsid w:val="27C604A8"/>
    <w:rsid w:val="32999D09"/>
    <w:rsid w:val="3D4E9AD6"/>
    <w:rsid w:val="3DA5A12C"/>
    <w:rsid w:val="4D745EF1"/>
    <w:rsid w:val="59C96913"/>
    <w:rsid w:val="774A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97A99"/>
  <w15:chartTrackingRefBased/>
  <w15:docId w15:val="{78A9EFC4-3300-4A14-A8C1-98EDC6E2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2" w:uiPriority="42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9AC"/>
    <w:pPr>
      <w:spacing w:before="120" w:line="276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1F5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87189D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EE5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color w:val="00A1A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EE5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color w:val="62954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25D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0C5AF7"/>
    <w:pPr>
      <w:spacing w:after="0" w:line="276" w:lineRule="auto"/>
    </w:pPr>
    <w:rPr>
      <w:sz w:val="20"/>
    </w:rPr>
  </w:style>
  <w:style w:type="paragraph" w:styleId="ListBullet">
    <w:name w:val="List Bullet"/>
    <w:basedOn w:val="Normal"/>
    <w:uiPriority w:val="99"/>
    <w:unhideWhenUsed/>
    <w:qFormat/>
    <w:rsid w:val="000D5137"/>
    <w:pPr>
      <w:numPr>
        <w:numId w:val="29"/>
      </w:numPr>
      <w:spacing w:before="60" w:after="60"/>
    </w:pPr>
  </w:style>
  <w:style w:type="paragraph" w:styleId="ListBullet2">
    <w:name w:val="List Bullet 2"/>
    <w:basedOn w:val="Normal"/>
    <w:uiPriority w:val="99"/>
    <w:unhideWhenUsed/>
    <w:qFormat/>
    <w:rsid w:val="000932BE"/>
    <w:pPr>
      <w:numPr>
        <w:ilvl w:val="1"/>
        <w:numId w:val="29"/>
      </w:numPr>
      <w:spacing w:before="60" w:after="60"/>
    </w:pPr>
  </w:style>
  <w:style w:type="paragraph" w:styleId="ListNumber">
    <w:name w:val="List Number"/>
    <w:basedOn w:val="Normal"/>
    <w:uiPriority w:val="99"/>
    <w:unhideWhenUsed/>
    <w:qFormat/>
    <w:rsid w:val="009B6A45"/>
    <w:pPr>
      <w:numPr>
        <w:numId w:val="10"/>
      </w:numPr>
      <w:spacing w:before="60" w:after="60"/>
      <w:contextualSpacing/>
    </w:pPr>
  </w:style>
  <w:style w:type="numbering" w:customStyle="1" w:styleId="Bullets">
    <w:name w:val="Bullets"/>
    <w:uiPriority w:val="99"/>
    <w:rsid w:val="000932BE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441F5"/>
    <w:rPr>
      <w:rFonts w:asciiTheme="majorHAnsi" w:eastAsiaTheme="majorEastAsia" w:hAnsiTheme="majorHAnsi" w:cstheme="majorBidi"/>
      <w:b/>
      <w:color w:val="87189D" w:themeColor="text2"/>
      <w:sz w:val="44"/>
      <w:szCs w:val="32"/>
    </w:rPr>
  </w:style>
  <w:style w:type="paragraph" w:styleId="ListNumber2">
    <w:name w:val="List Number 2"/>
    <w:basedOn w:val="Normal"/>
    <w:uiPriority w:val="99"/>
    <w:unhideWhenUsed/>
    <w:qFormat/>
    <w:rsid w:val="009B6A45"/>
    <w:pPr>
      <w:numPr>
        <w:ilvl w:val="1"/>
        <w:numId w:val="10"/>
      </w:numPr>
      <w:spacing w:before="60" w:after="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83EE5"/>
    <w:rPr>
      <w:rFonts w:asciiTheme="majorHAnsi" w:eastAsiaTheme="majorEastAsia" w:hAnsiTheme="majorHAnsi" w:cstheme="majorBidi"/>
      <w:b/>
      <w:color w:val="00A1AB"/>
      <w:sz w:val="28"/>
      <w:szCs w:val="26"/>
    </w:rPr>
  </w:style>
  <w:style w:type="paragraph" w:styleId="ListParagraph">
    <w:name w:val="List Paragraph"/>
    <w:aliases w:val="Bullet point,List Paragraph1,List Paragraph11,Recommendation,List Paragraph Number,L,Bullet Point,List Bullet 1,Body Bullets 1,Bulleted Para,NFP GP Bulleted List,bullet point list,Bullet points,Content descriptions,List Paragraph2,Number"/>
    <w:basedOn w:val="Normal"/>
    <w:link w:val="ListParagraphChar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semiHidden/>
    <w:rsid w:val="009B6109"/>
    <w:pPr>
      <w:tabs>
        <w:tab w:val="center" w:pos="4513"/>
        <w:tab w:val="right" w:pos="9026"/>
      </w:tabs>
      <w:spacing w:after="8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109"/>
    <w:rPr>
      <w:sz w:val="20"/>
    </w:rPr>
  </w:style>
  <w:style w:type="paragraph" w:styleId="Footer">
    <w:name w:val="footer"/>
    <w:basedOn w:val="Normal"/>
    <w:link w:val="FooterChar"/>
    <w:uiPriority w:val="99"/>
    <w:rsid w:val="005141E8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17C2D"/>
    <w:rPr>
      <w:sz w:val="18"/>
    </w:rPr>
  </w:style>
  <w:style w:type="numbering" w:customStyle="1" w:styleId="Numbering">
    <w:name w:val="Numbering"/>
    <w:uiPriority w:val="99"/>
    <w:rsid w:val="009B6A45"/>
    <w:pPr>
      <w:numPr>
        <w:numId w:val="5"/>
      </w:numPr>
    </w:pPr>
  </w:style>
  <w:style w:type="paragraph" w:styleId="ListBullet3">
    <w:name w:val="List Bullet 3"/>
    <w:basedOn w:val="Normal"/>
    <w:uiPriority w:val="99"/>
    <w:unhideWhenUsed/>
    <w:rsid w:val="000932BE"/>
    <w:pPr>
      <w:numPr>
        <w:ilvl w:val="2"/>
        <w:numId w:val="29"/>
      </w:numPr>
      <w:spacing w:before="60" w:after="60"/>
      <w:contextualSpacing/>
    </w:pPr>
  </w:style>
  <w:style w:type="paragraph" w:styleId="ListContinue2">
    <w:name w:val="List Continue 2"/>
    <w:basedOn w:val="Normal"/>
    <w:uiPriority w:val="99"/>
    <w:unhideWhenUsed/>
    <w:qFormat/>
    <w:rsid w:val="001B29BE"/>
    <w:pPr>
      <w:ind w:left="907"/>
      <w:contextualSpacing/>
    </w:pPr>
  </w:style>
  <w:style w:type="paragraph" w:styleId="ListNumber3">
    <w:name w:val="List Number 3"/>
    <w:basedOn w:val="Normal"/>
    <w:uiPriority w:val="99"/>
    <w:unhideWhenUsed/>
    <w:qFormat/>
    <w:rsid w:val="009B6A45"/>
    <w:pPr>
      <w:numPr>
        <w:ilvl w:val="2"/>
        <w:numId w:val="10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9B6A45"/>
    <w:pPr>
      <w:numPr>
        <w:ilvl w:val="3"/>
        <w:numId w:val="10"/>
      </w:numPr>
      <w:contextualSpacing/>
    </w:pPr>
  </w:style>
  <w:style w:type="paragraph" w:styleId="ListNumber5">
    <w:name w:val="List Number 5"/>
    <w:basedOn w:val="Normal"/>
    <w:uiPriority w:val="99"/>
    <w:unhideWhenUsed/>
    <w:rsid w:val="009B6A45"/>
    <w:pPr>
      <w:numPr>
        <w:ilvl w:val="4"/>
        <w:numId w:val="10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1B29BE"/>
    <w:pPr>
      <w:ind w:left="454"/>
      <w:contextualSpacing/>
    </w:pPr>
  </w:style>
  <w:style w:type="paragraph" w:styleId="ListContinue3">
    <w:name w:val="List Continue 3"/>
    <w:basedOn w:val="Normal"/>
    <w:uiPriority w:val="99"/>
    <w:unhideWhenUsed/>
    <w:qFormat/>
    <w:rsid w:val="001B29BE"/>
    <w:pPr>
      <w:ind w:left="1474"/>
      <w:contextualSpacing/>
    </w:pPr>
  </w:style>
  <w:style w:type="paragraph" w:styleId="ListContinue4">
    <w:name w:val="List Continue 4"/>
    <w:basedOn w:val="Normal"/>
    <w:uiPriority w:val="99"/>
    <w:unhideWhenUsed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83EE5"/>
    <w:rPr>
      <w:rFonts w:asciiTheme="majorHAnsi" w:eastAsiaTheme="majorEastAsia" w:hAnsiTheme="majorHAnsi" w:cstheme="majorBidi"/>
      <w:b/>
      <w:color w:val="62954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425D"/>
    <w:rPr>
      <w:rFonts w:asciiTheme="majorHAnsi" w:eastAsiaTheme="majorEastAsia" w:hAnsiTheme="majorHAnsi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D24F5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rsid w:val="00332517"/>
    <w:pPr>
      <w:spacing w:before="0" w:after="0" w:line="240" w:lineRule="auto"/>
      <w:contextualSpacing/>
    </w:pPr>
    <w:rPr>
      <w:rFonts w:asciiTheme="majorHAnsi" w:eastAsiaTheme="majorEastAsia" w:hAnsiTheme="majorHAnsi" w:cstheme="majorBidi"/>
      <w:b/>
      <w:color w:val="87189D" w:themeColor="text2"/>
      <w:spacing w:val="-10"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517"/>
    <w:rPr>
      <w:rFonts w:asciiTheme="majorHAnsi" w:eastAsiaTheme="majorEastAsia" w:hAnsiTheme="majorHAnsi" w:cstheme="majorBidi"/>
      <w:b/>
      <w:color w:val="87189D" w:themeColor="text2"/>
      <w:spacing w:val="-10"/>
      <w:kern w:val="28"/>
      <w:sz w:val="80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87189D" w:themeColor="text2"/>
        <w:left w:val="single" w:sz="4" w:space="4" w:color="87189D" w:themeColor="text2"/>
        <w:bottom w:val="single" w:sz="4" w:space="4" w:color="87189D" w:themeColor="text2"/>
        <w:right w:val="single" w:sz="4" w:space="4" w:color="87189D" w:themeColor="text2"/>
      </w:pBdr>
      <w:shd w:val="clear" w:color="auto" w:fill="87189D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87189D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87189D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7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7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87189D" w:themeColor="text2"/>
      <w:sz w:val="44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color w:val="00A1AB"/>
      <w:sz w:val="28"/>
      <w:szCs w:val="26"/>
    </w:rPr>
  </w:style>
  <w:style w:type="paragraph" w:styleId="ListContinue5">
    <w:name w:val="List Continue 5"/>
    <w:basedOn w:val="Normal"/>
    <w:uiPriority w:val="99"/>
    <w:unhideWhenUsed/>
    <w:qFormat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B42A2E"/>
    <w:pPr>
      <w:spacing w:before="160" w:after="120"/>
    </w:pPr>
    <w:rPr>
      <w:i/>
      <w:iCs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8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8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8"/>
      </w:numPr>
    </w:pPr>
  </w:style>
  <w:style w:type="paragraph" w:styleId="Subtitle">
    <w:name w:val="Subtitle"/>
    <w:basedOn w:val="Normal"/>
    <w:next w:val="Normal"/>
    <w:link w:val="SubtitleChar"/>
    <w:uiPriority w:val="11"/>
    <w:rsid w:val="00332517"/>
    <w:pPr>
      <w:numPr>
        <w:ilvl w:val="1"/>
      </w:numPr>
      <w:spacing w:before="80" w:line="240" w:lineRule="auto"/>
    </w:pPr>
    <w:rPr>
      <w:rFonts w:eastAsiaTheme="minorEastAsia"/>
      <w:b/>
      <w:color w:val="00A1AB"/>
      <w:sz w:val="50"/>
    </w:rPr>
  </w:style>
  <w:style w:type="character" w:customStyle="1" w:styleId="SubtitleChar">
    <w:name w:val="Subtitle Char"/>
    <w:basedOn w:val="DefaultParagraphFont"/>
    <w:link w:val="Subtitle"/>
    <w:uiPriority w:val="11"/>
    <w:rsid w:val="00332517"/>
    <w:rPr>
      <w:rFonts w:eastAsiaTheme="minorEastAsia"/>
      <w:b/>
      <w:color w:val="00A1AB"/>
      <w:sz w:val="5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character" w:customStyle="1" w:styleId="Colourpurple">
    <w:name w:val="Colour purple"/>
    <w:basedOn w:val="DefaultParagraphFont"/>
    <w:uiPriority w:val="1"/>
    <w:rsid w:val="002B662B"/>
    <w:rPr>
      <w:color w:val="87189D" w:themeColor="text2"/>
    </w:rPr>
  </w:style>
  <w:style w:type="paragraph" w:customStyle="1" w:styleId="FooterRight">
    <w:name w:val="Footer Right"/>
    <w:basedOn w:val="Normal"/>
    <w:uiPriority w:val="99"/>
    <w:semiHidden/>
    <w:rsid w:val="00C43CA1"/>
    <w:pPr>
      <w:framePr w:w="567" w:h="1134" w:hRule="exact" w:vSpace="567" w:wrap="around" w:vAnchor="page" w:hAnchor="margin" w:xAlign="right" w:yAlign="bottom" w:anchorLock="1"/>
      <w:tabs>
        <w:tab w:val="center" w:pos="4513"/>
        <w:tab w:val="right" w:pos="9026"/>
      </w:tabs>
      <w:spacing w:before="40" w:after="0"/>
      <w:jc w:val="right"/>
    </w:pPr>
    <w:rPr>
      <w:sz w:val="18"/>
    </w:rPr>
  </w:style>
  <w:style w:type="character" w:customStyle="1" w:styleId="Bold">
    <w:name w:val="Bold"/>
    <w:basedOn w:val="DefaultParagraphFont"/>
    <w:uiPriority w:val="1"/>
    <w:qFormat/>
    <w:rsid w:val="00374847"/>
    <w:rPr>
      <w:b/>
    </w:rPr>
  </w:style>
  <w:style w:type="paragraph" w:styleId="ListBullet4">
    <w:name w:val="List Bullet 4"/>
    <w:basedOn w:val="Normal"/>
    <w:uiPriority w:val="99"/>
    <w:unhideWhenUsed/>
    <w:rsid w:val="000932BE"/>
    <w:pPr>
      <w:numPr>
        <w:numId w:val="2"/>
      </w:numPr>
      <w:spacing w:before="60" w:after="60"/>
      <w:ind w:left="1208" w:hanging="357"/>
    </w:pPr>
  </w:style>
  <w:style w:type="paragraph" w:styleId="ListBullet5">
    <w:name w:val="List Bullet 5"/>
    <w:basedOn w:val="Normal"/>
    <w:uiPriority w:val="99"/>
    <w:unhideWhenUsed/>
    <w:rsid w:val="00F23DB4"/>
    <w:pPr>
      <w:numPr>
        <w:numId w:val="3"/>
      </w:numPr>
      <w:contextualSpacing/>
    </w:pPr>
  </w:style>
  <w:style w:type="table" w:customStyle="1" w:styleId="EarlyLearningVictoriadefaulttable">
    <w:name w:val="Early Learning Victoria default table"/>
    <w:basedOn w:val="TableNormal"/>
    <w:uiPriority w:val="99"/>
    <w:rsid w:val="00086E7C"/>
    <w:pPr>
      <w:spacing w:after="0" w:line="240" w:lineRule="auto"/>
    </w:pPr>
    <w:tblPr>
      <w:tblBorders>
        <w:insideH w:val="single" w:sz="8" w:space="0" w:color="FFFFFF" w:themeColor="background1"/>
        <w:insideV w:val="single" w:sz="8" w:space="0" w:color="FFFFFF" w:themeColor="background1"/>
      </w:tblBorders>
      <w:tblCellMar>
        <w:bottom w:w="113" w:type="dxa"/>
      </w:tblCellMar>
    </w:tblPr>
    <w:tcPr>
      <w:shd w:val="clear" w:color="auto" w:fill="E7F4F5" w:themeFill="background2"/>
    </w:tcPr>
    <w:tblStylePr w:type="firstRow">
      <w:rPr>
        <w:b/>
        <w:color w:val="FFFFFF" w:themeColor="background1"/>
      </w:rPr>
      <w:tblPr/>
      <w:tcPr>
        <w:shd w:val="clear" w:color="auto" w:fill="00A1AB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00A1AB" w:themeFill="accent1"/>
      </w:tcPr>
    </w:tblStylePr>
  </w:style>
  <w:style w:type="table" w:customStyle="1" w:styleId="EarlyLearningVictoriaSignaturetable">
    <w:name w:val="Early Learning Victoria Signature table"/>
    <w:basedOn w:val="TableNormal"/>
    <w:uiPriority w:val="99"/>
    <w:rsid w:val="00F252FC"/>
    <w:pPr>
      <w:spacing w:after="0" w:line="240" w:lineRule="auto"/>
    </w:pPr>
    <w:tblPr>
      <w:tblBorders>
        <w:insideH w:val="single" w:sz="8" w:space="0" w:color="B9A5CF" w:themeColor="accent3"/>
      </w:tblBorders>
      <w:tblCellMar>
        <w:left w:w="0" w:type="dxa"/>
        <w:right w:w="0" w:type="dxa"/>
      </w:tblCellMar>
    </w:tblPr>
  </w:style>
  <w:style w:type="paragraph" w:customStyle="1" w:styleId="BackpageContactdetails">
    <w:name w:val="Back page Contact details"/>
    <w:basedOn w:val="Normal"/>
    <w:uiPriority w:val="99"/>
    <w:rsid w:val="000C5AF7"/>
    <w:pPr>
      <w:pBdr>
        <w:top w:val="single" w:sz="8" w:space="16" w:color="B9A5CF" w:themeColor="accent3"/>
      </w:pBdr>
    </w:pPr>
    <w:rPr>
      <w:b/>
      <w:color w:val="87189D" w:themeColor="text2"/>
      <w:sz w:val="24"/>
    </w:rPr>
  </w:style>
  <w:style w:type="paragraph" w:customStyle="1" w:styleId="ChapterSubheading">
    <w:name w:val="Chapter Subheading"/>
    <w:basedOn w:val="Subtitle"/>
    <w:uiPriority w:val="13"/>
    <w:rsid w:val="00884B31"/>
    <w:pPr>
      <w:spacing w:after="240"/>
    </w:pPr>
    <w:rPr>
      <w:b w:val="0"/>
      <w:sz w:val="44"/>
    </w:rPr>
  </w:style>
  <w:style w:type="paragraph" w:customStyle="1" w:styleId="ChapterTitle">
    <w:name w:val="Chapter Title"/>
    <w:basedOn w:val="Title"/>
    <w:uiPriority w:val="13"/>
    <w:rsid w:val="0013644F"/>
    <w:pPr>
      <w:spacing w:after="80" w:line="228" w:lineRule="auto"/>
    </w:pPr>
    <w:rPr>
      <w:sz w:val="70"/>
    </w:rPr>
  </w:style>
  <w:style w:type="paragraph" w:customStyle="1" w:styleId="ChapterIntrotext">
    <w:name w:val="Chapter Intro text"/>
    <w:basedOn w:val="Normal"/>
    <w:uiPriority w:val="13"/>
    <w:rsid w:val="00884B31"/>
    <w:pPr>
      <w:spacing w:after="240"/>
    </w:pPr>
    <w:rPr>
      <w:color w:val="311B42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7404ED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99"/>
    <w:rsid w:val="002F18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416BA6"/>
    <w:pPr>
      <w:spacing w:after="0" w:line="240" w:lineRule="auto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16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BA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B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BA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471EA"/>
    <w:rPr>
      <w:color w:val="7F7F7F" w:themeColor="followedHyperlink"/>
      <w:u w:val="single"/>
    </w:rPr>
  </w:style>
  <w:style w:type="character" w:customStyle="1" w:styleId="normaltextrun">
    <w:name w:val="normaltextrun"/>
    <w:basedOn w:val="DefaultParagraphFont"/>
    <w:rsid w:val="00D40BEE"/>
  </w:style>
  <w:style w:type="paragraph" w:customStyle="1" w:styleId="BodyTextBullet1">
    <w:name w:val="Body Text Bullet 1"/>
    <w:basedOn w:val="Normal"/>
    <w:autoRedefine/>
    <w:qFormat/>
    <w:rsid w:val="00E00028"/>
    <w:pPr>
      <w:numPr>
        <w:numId w:val="12"/>
      </w:numPr>
      <w:spacing w:before="0" w:after="0" w:line="240" w:lineRule="auto"/>
      <w:contextualSpacing/>
    </w:pPr>
    <w:rPr>
      <w:rFonts w:cstheme="minorHAnsi"/>
      <w:b/>
      <w:bCs/>
      <w:sz w:val="22"/>
    </w:rPr>
  </w:style>
  <w:style w:type="numbering" w:customStyle="1" w:styleId="Bullets1">
    <w:name w:val="Bullets1"/>
    <w:uiPriority w:val="99"/>
    <w:rsid w:val="00190201"/>
    <w:pPr>
      <w:numPr>
        <w:numId w:val="1"/>
      </w:numPr>
    </w:pPr>
  </w:style>
  <w:style w:type="paragraph" w:customStyle="1" w:styleId="BodyTextBullet2">
    <w:name w:val="Body Text Bullet 2"/>
    <w:basedOn w:val="BodyTextBullet1"/>
    <w:autoRedefine/>
    <w:qFormat/>
    <w:rsid w:val="00FD1354"/>
    <w:pPr>
      <w:numPr>
        <w:numId w:val="0"/>
      </w:numPr>
      <w:ind w:left="3498" w:hanging="360"/>
    </w:pPr>
    <w:rPr>
      <w:rFonts w:ascii="TheSansB W3 Light" w:hAnsi="TheSansB W3 Light" w:cstheme="minorBidi"/>
      <w:b w:val="0"/>
      <w:bCs w:val="0"/>
      <w:sz w:val="20"/>
      <w:szCs w:val="24"/>
    </w:rPr>
  </w:style>
  <w:style w:type="paragraph" w:customStyle="1" w:styleId="BodyTextBullet3">
    <w:name w:val="Body Text Bullet 3"/>
    <w:basedOn w:val="BodyTextBullet2"/>
    <w:autoRedefine/>
    <w:qFormat/>
    <w:rsid w:val="00FD1354"/>
    <w:pPr>
      <w:ind w:left="4218"/>
    </w:pPr>
  </w:style>
  <w:style w:type="character" w:styleId="Mention">
    <w:name w:val="Mention"/>
    <w:basedOn w:val="DefaultParagraphFont"/>
    <w:uiPriority w:val="99"/>
    <w:unhideWhenUsed/>
    <w:rsid w:val="00384371"/>
    <w:rPr>
      <w:color w:val="2B579A"/>
      <w:shd w:val="clear" w:color="auto" w:fill="E1DFDD"/>
    </w:rPr>
  </w:style>
  <w:style w:type="character" w:customStyle="1" w:styleId="ListParagraphChar">
    <w:name w:val="List Paragraph Char"/>
    <w:aliases w:val="Bullet point Char,List Paragraph1 Char,List Paragraph11 Char,Recommendation Char,List Paragraph Number Char,L Char,Bullet Point Char,List Bullet 1 Char,Body Bullets 1 Char,Bulleted Para Char,NFP GP Bulleted List Char,Number Char"/>
    <w:link w:val="ListParagraph"/>
    <w:uiPriority w:val="34"/>
    <w:qFormat/>
    <w:locked/>
    <w:rsid w:val="003C7813"/>
    <w:rPr>
      <w:sz w:val="20"/>
    </w:rPr>
  </w:style>
  <w:style w:type="table" w:styleId="TableGridLight">
    <w:name w:val="Grid Table Light"/>
    <w:basedOn w:val="TableNormal"/>
    <w:uiPriority w:val="40"/>
    <w:rsid w:val="006649D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BodyList">
    <w:name w:val="Body List"/>
    <w:uiPriority w:val="99"/>
    <w:rsid w:val="00A071A2"/>
    <w:pPr>
      <w:numPr>
        <w:numId w:val="16"/>
      </w:numPr>
    </w:pPr>
  </w:style>
  <w:style w:type="paragraph" w:styleId="BodyText">
    <w:name w:val="Body Text"/>
    <w:link w:val="BodyTextChar"/>
    <w:rsid w:val="00A071A2"/>
    <w:pPr>
      <w:spacing w:before="60" w:after="170" w:line="260" w:lineRule="atLeast"/>
    </w:pPr>
    <w:rPr>
      <w:rFonts w:ascii="Arial" w:eastAsia="Arial" w:hAnsi="Arial" w:cs="Times New Roman"/>
      <w:sz w:val="20"/>
      <w:szCs w:val="19"/>
      <w:lang w:eastAsia="en-AU"/>
    </w:rPr>
  </w:style>
  <w:style w:type="character" w:customStyle="1" w:styleId="BodyTextChar">
    <w:name w:val="Body Text Char"/>
    <w:basedOn w:val="DefaultParagraphFont"/>
    <w:link w:val="BodyText"/>
    <w:rsid w:val="00A071A2"/>
    <w:rPr>
      <w:rFonts w:ascii="Arial" w:eastAsia="Arial" w:hAnsi="Arial" w:cs="Times New Roman"/>
      <w:sz w:val="20"/>
      <w:szCs w:val="19"/>
      <w:lang w:eastAsia="en-AU"/>
    </w:rPr>
  </w:style>
  <w:style w:type="paragraph" w:customStyle="1" w:styleId="AttachmentsHeading2">
    <w:name w:val="Attachments Heading 2"/>
    <w:basedOn w:val="Heading2"/>
    <w:next w:val="Normal"/>
    <w:autoRedefine/>
    <w:qFormat/>
    <w:rsid w:val="00C64477"/>
    <w:pPr>
      <w:spacing w:after="0" w:line="240" w:lineRule="auto"/>
    </w:pPr>
    <w:rPr>
      <w:rFonts w:ascii="Juhl Bold" w:hAnsi="Juhl Bold"/>
      <w:snapToGrid w:val="0"/>
      <w:color w:val="auto"/>
      <w:sz w:val="22"/>
    </w:rPr>
  </w:style>
  <w:style w:type="paragraph" w:customStyle="1" w:styleId="Tabletext">
    <w:name w:val="Table text"/>
    <w:basedOn w:val="Normal"/>
    <w:rsid w:val="00C64477"/>
    <w:pPr>
      <w:spacing w:before="40" w:after="40" w:line="260" w:lineRule="atLeast"/>
    </w:pPr>
    <w:rPr>
      <w:rFonts w:ascii="Arial" w:eastAsia="Times New Roman" w:hAnsi="Arial" w:cs="Tms Rmn"/>
      <w:snapToGrid w:val="0"/>
      <w:szCs w:val="20"/>
      <w:lang w:val="en-GB"/>
    </w:rPr>
  </w:style>
  <w:style w:type="paragraph" w:customStyle="1" w:styleId="Bullets2">
    <w:name w:val="Bullets 2"/>
    <w:rsid w:val="00B8378D"/>
    <w:pPr>
      <w:numPr>
        <w:ilvl w:val="1"/>
        <w:numId w:val="18"/>
      </w:numPr>
      <w:spacing w:after="60" w:line="260" w:lineRule="atLeast"/>
    </w:pPr>
    <w:rPr>
      <w:rFonts w:ascii="Arial" w:eastAsia="Arial" w:hAnsi="Arial" w:cs="Times New Roman"/>
      <w:sz w:val="20"/>
      <w:szCs w:val="19"/>
      <w:lang w:eastAsia="en-AU"/>
    </w:rPr>
  </w:style>
  <w:style w:type="paragraph" w:customStyle="1" w:styleId="Bullets10">
    <w:name w:val="Bullets 1"/>
    <w:rsid w:val="00B8378D"/>
    <w:pPr>
      <w:numPr>
        <w:numId w:val="18"/>
      </w:numPr>
      <w:spacing w:after="0" w:line="260" w:lineRule="atLeast"/>
    </w:pPr>
    <w:rPr>
      <w:rFonts w:ascii="Arial" w:eastAsia="Arial" w:hAnsi="Arial" w:cs="Times New Roman"/>
      <w:sz w:val="20"/>
      <w:szCs w:val="19"/>
      <w:lang w:eastAsia="en-AU"/>
    </w:rPr>
  </w:style>
  <w:style w:type="paragraph" w:customStyle="1" w:styleId="Bullets3">
    <w:name w:val="Bullets 3"/>
    <w:rsid w:val="00B8378D"/>
    <w:pPr>
      <w:numPr>
        <w:ilvl w:val="2"/>
        <w:numId w:val="18"/>
      </w:numPr>
      <w:spacing w:after="60" w:line="260" w:lineRule="atLeast"/>
    </w:pPr>
    <w:rPr>
      <w:rFonts w:ascii="Arial" w:eastAsia="Arial" w:hAnsi="Arial" w:cs="Times New Roman"/>
      <w:sz w:val="20"/>
      <w:szCs w:val="19"/>
      <w:lang w:eastAsia="en-AU"/>
    </w:rPr>
  </w:style>
  <w:style w:type="paragraph" w:customStyle="1" w:styleId="BodyText3ptAfter">
    <w:name w:val="Body Text 3pt After"/>
    <w:basedOn w:val="BodyText"/>
    <w:rsid w:val="00B8378D"/>
    <w:pPr>
      <w:spacing w:after="60"/>
    </w:pPr>
  </w:style>
  <w:style w:type="paragraph" w:customStyle="1" w:styleId="ListBull5">
    <w:name w:val="List Bull 5"/>
    <w:basedOn w:val="ListBullet"/>
    <w:link w:val="ListBull5Char"/>
    <w:qFormat/>
    <w:rsid w:val="00D515BA"/>
    <w:pPr>
      <w:numPr>
        <w:numId w:val="0"/>
      </w:numPr>
      <w:tabs>
        <w:tab w:val="num" w:pos="926"/>
      </w:tabs>
      <w:ind w:left="454" w:hanging="454"/>
    </w:pPr>
  </w:style>
  <w:style w:type="character" w:customStyle="1" w:styleId="ListBull5Char">
    <w:name w:val="List Bull 5 Char"/>
    <w:basedOn w:val="DefaultParagraphFont"/>
    <w:link w:val="ListBull5"/>
    <w:rsid w:val="00D515BA"/>
    <w:rPr>
      <w:sz w:val="20"/>
    </w:rPr>
  </w:style>
  <w:style w:type="numbering" w:customStyle="1" w:styleId="Numbering1">
    <w:name w:val="Numbering1"/>
    <w:uiPriority w:val="99"/>
    <w:rsid w:val="00EE4467"/>
  </w:style>
  <w:style w:type="table" w:customStyle="1" w:styleId="GridTable1Light-Accent11">
    <w:name w:val="Grid Table 1 Light - Accent 11"/>
    <w:basedOn w:val="TableNormal"/>
    <w:uiPriority w:val="46"/>
    <w:rsid w:val="00110208"/>
    <w:pPr>
      <w:spacing w:after="0" w:line="240" w:lineRule="auto"/>
    </w:pPr>
    <w:tblPr>
      <w:tblStyleRowBandSize w:val="1"/>
      <w:tblStyleColBandSize w:val="1"/>
      <w:tblBorders>
        <w:top w:val="single" w:sz="4" w:space="0" w:color="77F7FF" w:themeColor="accent1" w:themeTint="66"/>
        <w:left w:val="single" w:sz="4" w:space="0" w:color="77F7FF" w:themeColor="accent1" w:themeTint="66"/>
        <w:bottom w:val="single" w:sz="4" w:space="0" w:color="77F7FF" w:themeColor="accent1" w:themeTint="66"/>
        <w:right w:val="single" w:sz="4" w:space="0" w:color="77F7FF" w:themeColor="accent1" w:themeTint="66"/>
        <w:insideH w:val="single" w:sz="4" w:space="0" w:color="77F7FF" w:themeColor="accent1" w:themeTint="66"/>
        <w:insideV w:val="single" w:sz="4" w:space="0" w:color="77F7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F3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F3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99"/>
    <w:rsid w:val="001102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eop">
    <w:name w:val="eop"/>
    <w:basedOn w:val="DefaultParagraphFont"/>
    <w:rsid w:val="003A1785"/>
  </w:style>
  <w:style w:type="table" w:customStyle="1" w:styleId="EarlyLearningVictoriadefaulttable1">
    <w:name w:val="Early Learning Victoria default table1"/>
    <w:basedOn w:val="TableNormal"/>
    <w:uiPriority w:val="99"/>
    <w:rsid w:val="000E0969"/>
    <w:pPr>
      <w:spacing w:after="0" w:line="240" w:lineRule="auto"/>
    </w:pPr>
    <w:rPr>
      <w:rFonts w:ascii="Arial" w:eastAsia="Arial" w:hAnsi="Arial" w:cs="Arial"/>
    </w:rPr>
    <w:tblPr>
      <w:tblInd w:w="0" w:type="nil"/>
      <w:tblBorders>
        <w:insideH w:val="single" w:sz="8" w:space="0" w:color="FFFFFF" w:themeColor="background1"/>
        <w:insideV w:val="single" w:sz="8" w:space="0" w:color="FFFFFF" w:themeColor="background1"/>
      </w:tblBorders>
      <w:tblCellMar>
        <w:bottom w:w="113" w:type="dxa"/>
      </w:tblCellMar>
    </w:tblPr>
    <w:tcPr>
      <w:shd w:val="clear" w:color="auto" w:fill="E7F4F5" w:themeFill="background2"/>
    </w:tcPr>
    <w:tblStylePr w:type="firstRow">
      <w:rPr>
        <w:b/>
        <w:color w:val="FFFFFF" w:themeColor="background1"/>
      </w:rPr>
      <w:tblPr/>
      <w:tcPr>
        <w:shd w:val="clear" w:color="auto" w:fill="00A1AB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00A1AB" w:themeFill="accen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roductsafety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dnose.org.au/section/safe-practic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issa.hong@education.vic.gov.au\AppData\Local\Temp\70e32754-5904-43da-8c83-1621560c14a7_Early%20Learning%20Victoria-Long-form%20template.zip.4a7\Early%20Learning%20Victoria-Long-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EArly Learning Vic">
      <a:dk1>
        <a:sysClr val="windowText" lastClr="000000"/>
      </a:dk1>
      <a:lt1>
        <a:sysClr val="window" lastClr="FFFFFF"/>
      </a:lt1>
      <a:dk2>
        <a:srgbClr val="87189D"/>
      </a:dk2>
      <a:lt2>
        <a:srgbClr val="E7F4F5"/>
      </a:lt2>
      <a:accent1>
        <a:srgbClr val="00A1AB"/>
      </a:accent1>
      <a:accent2>
        <a:srgbClr val="87189D"/>
      </a:accent2>
      <a:accent3>
        <a:srgbClr val="B9A5CF"/>
      </a:accent3>
      <a:accent4>
        <a:srgbClr val="932951"/>
      </a:accent4>
      <a:accent5>
        <a:srgbClr val="BA8660"/>
      </a:accent5>
      <a:accent6>
        <a:srgbClr val="629548"/>
      </a:accent6>
      <a:hlink>
        <a:srgbClr val="000000"/>
      </a:hlink>
      <a:folHlink>
        <a:srgbClr val="7F7F7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A50B34B-5749-4574-80D6-3D53E84B9EB7}">
  <we:reference id="wa104380773" version="2.1.4.0" store="en-GB" storeType="OMEX"/>
  <we:alternateReferences>
    <we:reference id="wa104380773" version="2.1.4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AFB95E-2D64-4D94-9994-634CCA0D49D5}">
  <ds:schemaRefs>
    <ds:schemaRef ds:uri="http://schemas.microsoft.com/office/2006/metadata/properties"/>
    <ds:schemaRef ds:uri="http://schemas.microsoft.com/office/infopath/2007/PartnerControls"/>
    <ds:schemaRef ds:uri="19214ac5-c9ab-4a38-9b0c-f9e78fec537c"/>
    <ds:schemaRef ds:uri="b7750d7f-24ff-4f9b-aa5e-480870f5a054"/>
    <ds:schemaRef ds:uri="e89d1169-23c0-4266-b88d-c803af9b7b38"/>
    <ds:schemaRef ds:uri="937ba1b5-0877-41e7-9007-19fd154da08d"/>
  </ds:schemaRefs>
</ds:datastoreItem>
</file>

<file path=customXml/itemProps2.xml><?xml version="1.0" encoding="utf-8"?>
<ds:datastoreItem xmlns:ds="http://schemas.openxmlformats.org/officeDocument/2006/customXml" ds:itemID="{8EABA134-5FD7-477A-ABE9-C2F5AEB96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D3132A-3024-41DE-8EC7-EBF71E2F877D}"/>
</file>

<file path=docProps/app.xml><?xml version="1.0" encoding="utf-8"?>
<Properties xmlns="http://schemas.openxmlformats.org/officeDocument/2006/extended-properties" xmlns:vt="http://schemas.openxmlformats.org/officeDocument/2006/docPropsVTypes">
  <Template>Early Learning Victoria-Long-form template.dotx</Template>
  <TotalTime>35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ELV Hygiene and Cleaning Policy</vt:lpstr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 Hygiene and Cleaning Policy</dc:title>
  <dc:subject/>
  <dc:creator>Carissa Hong</dc:creator>
  <cp:keywords/>
  <dc:description/>
  <cp:lastModifiedBy>Carly Donaghey</cp:lastModifiedBy>
  <cp:revision>18</cp:revision>
  <cp:lastPrinted>2024-08-30T23:14:00Z</cp:lastPrinted>
  <dcterms:created xsi:type="dcterms:W3CDTF">2025-12-11T02:33:00Z</dcterms:created>
  <dcterms:modified xsi:type="dcterms:W3CDTF">2026-03-13T03:48:00Z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MediaServiceImageTags">
    <vt:lpwstr/>
  </property>
  <property fmtid="{D5CDD505-2E9C-101B-9397-08002B2CF9AE}" pid="4" name="DEECD_Author">
    <vt:lpwstr>94;#Education|5232e41c-5101-41fe-b638-7d41d1371531</vt:lpwstr>
  </property>
  <property fmtid="{D5CDD505-2E9C-101B-9397-08002B2CF9AE}" pid="5" name="DEECD_ItemType">
    <vt:lpwstr>101;#Page|eb523acf-a821-456c-a76b-7607578309d7</vt:lpwstr>
  </property>
</Properties>
</file>