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EECF" w14:textId="77777777" w:rsidR="009145E6" w:rsidRPr="00863D24" w:rsidRDefault="00B3371E" w:rsidP="009145E6">
      <w:pPr>
        <w:pStyle w:val="Heading1"/>
        <w:rPr>
          <w:lang w:val="en-AU"/>
        </w:rPr>
      </w:pPr>
      <w:r w:rsidRPr="00863D24">
        <w:rPr>
          <w:lang w:val="en-AU"/>
        </w:rPr>
        <w:t>Copy for translations</w:t>
      </w:r>
    </w:p>
    <w:p w14:paraId="16255B69" w14:textId="77777777" w:rsidR="00366195" w:rsidRPr="00863D24" w:rsidRDefault="00B3371E" w:rsidP="00366195">
      <w:pPr>
        <w:rPr>
          <w:i/>
          <w:iCs/>
          <w:lang w:val="en-AU"/>
        </w:rPr>
      </w:pPr>
      <w:r w:rsidRPr="00863D24">
        <w:rPr>
          <w:i/>
          <w:iCs/>
          <w:lang w:val="en-AU"/>
        </w:rPr>
        <w:t>Prepared for Ethnolink</w:t>
      </w:r>
    </w:p>
    <w:p w14:paraId="32308750" w14:textId="77777777" w:rsidR="00D174F6" w:rsidRPr="00863D24" w:rsidRDefault="00B3371E" w:rsidP="00366195">
      <w:pPr>
        <w:rPr>
          <w:lang w:val="en-AU"/>
        </w:rPr>
      </w:pPr>
      <w:r w:rsidRPr="00863D24">
        <w:rPr>
          <w:lang w:val="en-AU"/>
        </w:rPr>
        <w:t>29 June 2022</w:t>
      </w:r>
    </w:p>
    <w:p w14:paraId="0AC3DC6F" w14:textId="77777777" w:rsidR="009032EB" w:rsidRPr="00863D24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16EC5609" w14:textId="77777777" w:rsidR="00934A02" w:rsidRPr="00863D24" w:rsidRDefault="00B3371E" w:rsidP="00366195">
      <w:pPr>
        <w:rPr>
          <w:rFonts w:cstheme="minorHAnsi"/>
          <w:b/>
          <w:bCs/>
          <w:szCs w:val="22"/>
          <w:lang w:val="en-AU"/>
        </w:rPr>
      </w:pPr>
      <w:r w:rsidRPr="00863D24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03AD443B" w14:textId="77777777" w:rsidR="00B12C57" w:rsidRPr="00863D24" w:rsidRDefault="00B3371E" w:rsidP="005666B6">
      <w:pPr>
        <w:pStyle w:val="Default"/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فرزندان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ما به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بهترین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شکلِ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شروع در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زندگی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نیاز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دارند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تا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آرزوهای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بزرگ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داشته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باشند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>.</w:t>
      </w:r>
    </w:p>
    <w:p w14:paraId="291F3E50" w14:textId="77777777" w:rsidR="005666B6" w:rsidRPr="00863D24" w:rsidRDefault="005666B6" w:rsidP="005666B6">
      <w:pPr>
        <w:pStyle w:val="Default"/>
        <w:shd w:val="clear" w:color="auto" w:fill="FFFFFF" w:themeFill="background1"/>
        <w:rPr>
          <w:rFonts w:ascii="Dubai" w:hAnsi="Dubai" w:cs="Dubai"/>
          <w:sz w:val="22"/>
          <w:szCs w:val="22"/>
        </w:rPr>
      </w:pPr>
    </w:p>
    <w:p w14:paraId="2EA6435A" w14:textId="77777777" w:rsidR="00D174F6" w:rsidRPr="00863D24" w:rsidRDefault="00B3371E" w:rsidP="005666B6">
      <w:pPr>
        <w:pStyle w:val="Default"/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به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همین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دلیل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است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طی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10 سال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آینده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، دولت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ویکتوریا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9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میلیارد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دلار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برای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موارد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زیر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متعهد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می‌شود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>:</w:t>
      </w:r>
      <w:r w:rsidRPr="00863D24">
        <w:rPr>
          <w:rFonts w:ascii="Dubai" w:hAnsi="Dubai" w:cs="Dubai"/>
          <w:sz w:val="22"/>
          <w:szCs w:val="22"/>
          <w:rtl/>
          <w:lang w:val="fa-IR"/>
        </w:rPr>
        <w:br/>
      </w:r>
    </w:p>
    <w:p w14:paraId="3B72A7B1" w14:textId="77777777" w:rsidR="00D174F6" w:rsidRPr="00863D24" w:rsidRDefault="00B3371E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ارائه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برنامه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های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کودکستان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رایگان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برای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همه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کودکان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سه </w:t>
      </w:r>
      <w:proofErr w:type="gramStart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و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چهار</w:t>
      </w:r>
      <w:proofErr w:type="spellEnd"/>
      <w:proofErr w:type="gram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ساله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در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مهدکودک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های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شرکت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کننده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از سال 2023</w:t>
      </w:r>
    </w:p>
    <w:p w14:paraId="3897FC88" w14:textId="77777777" w:rsidR="004B442A" w:rsidRPr="00863D24" w:rsidRDefault="00B3371E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معرفی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«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پیش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آمادگی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» به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جای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کودکستان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برای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چهار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ساله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ها از سال 2025</w:t>
      </w:r>
    </w:p>
    <w:p w14:paraId="39BFAEF8" w14:textId="77777777" w:rsidR="004B442A" w:rsidRPr="00863D24" w:rsidRDefault="00B3371E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ایجاد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50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مرکز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مراقبت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از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کودکان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تحت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مالکیت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دولتی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</w:t>
      </w:r>
      <w:proofErr w:type="gramStart"/>
      <w:r w:rsidRPr="00863D24">
        <w:rPr>
          <w:rFonts w:ascii="Dubai" w:hAnsi="Dubai" w:cs="Dubai"/>
          <w:sz w:val="22"/>
          <w:szCs w:val="22"/>
          <w:rtl/>
          <w:lang w:val="fa-IR"/>
        </w:rPr>
        <w:t>و مقرون</w:t>
      </w:r>
      <w:proofErr w:type="gram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به صرفه در </w:t>
      </w:r>
      <w:proofErr w:type="spellStart"/>
      <w:r w:rsidRPr="00863D24">
        <w:rPr>
          <w:rFonts w:ascii="Dubai" w:hAnsi="Dubai" w:cs="Dubai"/>
          <w:sz w:val="22"/>
          <w:szCs w:val="22"/>
          <w:rtl/>
          <w:lang w:val="fa-IR"/>
        </w:rPr>
        <w:t>طی</w:t>
      </w:r>
      <w:proofErr w:type="spellEnd"/>
      <w:r w:rsidRPr="00863D24">
        <w:rPr>
          <w:rFonts w:ascii="Dubai" w:hAnsi="Dubai" w:cs="Dubai"/>
          <w:sz w:val="22"/>
          <w:szCs w:val="22"/>
          <w:rtl/>
          <w:lang w:val="fa-IR"/>
        </w:rPr>
        <w:t xml:space="preserve"> 10 سال.</w:t>
      </w:r>
    </w:p>
    <w:p w14:paraId="09A83777" w14:textId="77777777" w:rsidR="005666B6" w:rsidRPr="00863D24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Dubai" w:hAnsi="Dubai" w:cs="Dubai"/>
          <w:szCs w:val="22"/>
        </w:rPr>
      </w:pPr>
    </w:p>
    <w:p w14:paraId="15647BC4" w14:textId="77777777" w:rsidR="005666B6" w:rsidRPr="00516088" w:rsidRDefault="00B3371E" w:rsidP="00603F94">
      <w:pPr>
        <w:shd w:val="clear" w:color="auto" w:fill="FFFFFF" w:themeFill="background1"/>
        <w:autoSpaceDE w:val="0"/>
        <w:autoSpaceDN w:val="0"/>
        <w:bidi/>
        <w:adjustRightInd w:val="0"/>
        <w:spacing w:after="0"/>
        <w:rPr>
          <w:rFonts w:ascii="Dubai" w:hAnsi="Dubai" w:cs="Dubai"/>
          <w:color w:val="040000"/>
          <w:sz w:val="21"/>
          <w:szCs w:val="21"/>
        </w:rPr>
      </w:pPr>
      <w:r w:rsidRPr="00863D24">
        <w:rPr>
          <w:rFonts w:ascii="Dubai" w:hAnsi="Dubai" w:cs="Dubai"/>
          <w:szCs w:val="22"/>
          <w:rtl/>
          <w:lang w:val="fa-IR"/>
        </w:rPr>
        <w:t xml:space="preserve">در حال حاضر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خانواده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ها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می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توانند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با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بودجه دولت در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سراسر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ایالت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دسترسی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به 5 تا 15 </w:t>
      </w:r>
      <w:proofErr w:type="gramStart"/>
      <w:r w:rsidRPr="00863D24">
        <w:rPr>
          <w:rFonts w:ascii="Dubai" w:hAnsi="Dubai" w:cs="Dubai"/>
          <w:szCs w:val="22"/>
          <w:rtl/>
          <w:lang w:val="fa-IR"/>
        </w:rPr>
        <w:t>ساعت</w:t>
      </w:r>
      <w:proofErr w:type="gram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برنامه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مهدکودک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برای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کودکان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سه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ساله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داشته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باشند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. از سال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آینده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،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این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در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مهدکودک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ها </w:t>
      </w:r>
      <w:proofErr w:type="gramStart"/>
      <w:r w:rsidRPr="00863D24">
        <w:rPr>
          <w:rFonts w:ascii="Dubai" w:hAnsi="Dubai" w:cs="Dubai"/>
          <w:szCs w:val="22"/>
          <w:rtl/>
          <w:lang w:val="fa-IR"/>
        </w:rPr>
        <w:t xml:space="preserve">و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مراکز</w:t>
      </w:r>
      <w:proofErr w:type="spellEnd"/>
      <w:proofErr w:type="gram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نگهداری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از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کودکان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شرکت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کننده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رایگان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</w:t>
      </w:r>
      <w:proofErr w:type="spellStart"/>
      <w:r w:rsidRPr="00863D24">
        <w:rPr>
          <w:rFonts w:ascii="Dubai" w:hAnsi="Dubai" w:cs="Dubai"/>
          <w:szCs w:val="22"/>
          <w:rtl/>
          <w:lang w:val="fa-IR"/>
        </w:rPr>
        <w:t>خواهد</w:t>
      </w:r>
      <w:proofErr w:type="spellEnd"/>
      <w:r w:rsidRPr="00863D24">
        <w:rPr>
          <w:rFonts w:ascii="Dubai" w:hAnsi="Dubai" w:cs="Dubai"/>
          <w:szCs w:val="22"/>
          <w:rtl/>
          <w:lang w:val="fa-IR"/>
        </w:rPr>
        <w:t xml:space="preserve"> بود.</w:t>
      </w:r>
    </w:p>
    <w:sectPr w:rsidR="005666B6" w:rsidRPr="00516088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59C7" w14:textId="77777777" w:rsidR="00B0119B" w:rsidRDefault="00B0119B">
      <w:pPr>
        <w:spacing w:after="0"/>
      </w:pPr>
      <w:r>
        <w:separator/>
      </w:r>
    </w:p>
  </w:endnote>
  <w:endnote w:type="continuationSeparator" w:id="0">
    <w:p w14:paraId="132D0EFD" w14:textId="77777777" w:rsidR="00B0119B" w:rsidRDefault="00B01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8D3" w14:textId="77777777" w:rsidR="00A31926" w:rsidRDefault="00B3371E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0119B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472A8D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005B" w14:textId="77777777" w:rsidR="00A31926" w:rsidRDefault="00B3371E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0746DF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A52B" w14:textId="77777777" w:rsidR="00B0119B" w:rsidRDefault="00B0119B">
      <w:pPr>
        <w:spacing w:after="0"/>
      </w:pPr>
      <w:r>
        <w:separator/>
      </w:r>
    </w:p>
  </w:footnote>
  <w:footnote w:type="continuationSeparator" w:id="0">
    <w:p w14:paraId="6DBBB40E" w14:textId="77777777" w:rsidR="00B0119B" w:rsidRDefault="00B01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827F" w14:textId="77777777" w:rsidR="003967DD" w:rsidRDefault="00B3371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470F3F" wp14:editId="5820A2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1182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85E2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2D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2C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8F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0B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8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E8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C4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B04842A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2887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8C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0C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9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C1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F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C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4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5250606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0523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CD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AD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6D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85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6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E8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69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7E5C1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7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64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E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C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F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C3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6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4B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3E70A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40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E9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B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63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2E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EF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C7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A9662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64A4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7A9E7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7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7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5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2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2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A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1A7A010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0B2C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AD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4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07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AC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23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E0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0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971A4A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8085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0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6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29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ED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E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1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C0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34561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88AA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BC22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3827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2C2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02E6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8854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96AB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6A4F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864A72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91CA18C" w:tentative="1">
      <w:start w:val="1"/>
      <w:numFmt w:val="lowerLetter"/>
      <w:lvlText w:val="%2."/>
      <w:lvlJc w:val="left"/>
      <w:pPr>
        <w:ind w:left="1440" w:hanging="360"/>
      </w:pPr>
    </w:lvl>
    <w:lvl w:ilvl="2" w:tplc="1FDEC7A8" w:tentative="1">
      <w:start w:val="1"/>
      <w:numFmt w:val="lowerRoman"/>
      <w:lvlText w:val="%3."/>
      <w:lvlJc w:val="right"/>
      <w:pPr>
        <w:ind w:left="2160" w:hanging="180"/>
      </w:pPr>
    </w:lvl>
    <w:lvl w:ilvl="3" w:tplc="17DEEC8C" w:tentative="1">
      <w:start w:val="1"/>
      <w:numFmt w:val="decimal"/>
      <w:lvlText w:val="%4."/>
      <w:lvlJc w:val="left"/>
      <w:pPr>
        <w:ind w:left="2880" w:hanging="360"/>
      </w:pPr>
    </w:lvl>
    <w:lvl w:ilvl="4" w:tplc="4B461222" w:tentative="1">
      <w:start w:val="1"/>
      <w:numFmt w:val="lowerLetter"/>
      <w:lvlText w:val="%5."/>
      <w:lvlJc w:val="left"/>
      <w:pPr>
        <w:ind w:left="3600" w:hanging="360"/>
      </w:pPr>
    </w:lvl>
    <w:lvl w:ilvl="5" w:tplc="E6C6EDCE" w:tentative="1">
      <w:start w:val="1"/>
      <w:numFmt w:val="lowerRoman"/>
      <w:lvlText w:val="%6."/>
      <w:lvlJc w:val="right"/>
      <w:pPr>
        <w:ind w:left="4320" w:hanging="180"/>
      </w:pPr>
    </w:lvl>
    <w:lvl w:ilvl="6" w:tplc="AD365C88" w:tentative="1">
      <w:start w:val="1"/>
      <w:numFmt w:val="decimal"/>
      <w:lvlText w:val="%7."/>
      <w:lvlJc w:val="left"/>
      <w:pPr>
        <w:ind w:left="5040" w:hanging="360"/>
      </w:pPr>
    </w:lvl>
    <w:lvl w:ilvl="7" w:tplc="2704403C" w:tentative="1">
      <w:start w:val="1"/>
      <w:numFmt w:val="lowerLetter"/>
      <w:lvlText w:val="%8."/>
      <w:lvlJc w:val="left"/>
      <w:pPr>
        <w:ind w:left="5760" w:hanging="360"/>
      </w:pPr>
    </w:lvl>
    <w:lvl w:ilvl="8" w:tplc="AF169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0AF8075E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6E26360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BDDC3744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8C2C0046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C4E61E66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D72B76A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A98BF4E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84C8586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D06A25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3A7AB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A2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4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C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E5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0D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E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E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E6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1772C9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73A50CE" w:tentative="1">
      <w:start w:val="1"/>
      <w:numFmt w:val="lowerLetter"/>
      <w:lvlText w:val="%2."/>
      <w:lvlJc w:val="left"/>
      <w:pPr>
        <w:ind w:left="1440" w:hanging="360"/>
      </w:pPr>
    </w:lvl>
    <w:lvl w:ilvl="2" w:tplc="57DE5502" w:tentative="1">
      <w:start w:val="1"/>
      <w:numFmt w:val="lowerRoman"/>
      <w:lvlText w:val="%3."/>
      <w:lvlJc w:val="right"/>
      <w:pPr>
        <w:ind w:left="2160" w:hanging="180"/>
      </w:pPr>
    </w:lvl>
    <w:lvl w:ilvl="3" w:tplc="8488E146" w:tentative="1">
      <w:start w:val="1"/>
      <w:numFmt w:val="decimal"/>
      <w:lvlText w:val="%4."/>
      <w:lvlJc w:val="left"/>
      <w:pPr>
        <w:ind w:left="2880" w:hanging="360"/>
      </w:pPr>
    </w:lvl>
    <w:lvl w:ilvl="4" w:tplc="DD3CF504" w:tentative="1">
      <w:start w:val="1"/>
      <w:numFmt w:val="lowerLetter"/>
      <w:lvlText w:val="%5."/>
      <w:lvlJc w:val="left"/>
      <w:pPr>
        <w:ind w:left="3600" w:hanging="360"/>
      </w:pPr>
    </w:lvl>
    <w:lvl w:ilvl="5" w:tplc="633ECEB8" w:tentative="1">
      <w:start w:val="1"/>
      <w:numFmt w:val="lowerRoman"/>
      <w:lvlText w:val="%6."/>
      <w:lvlJc w:val="right"/>
      <w:pPr>
        <w:ind w:left="4320" w:hanging="180"/>
      </w:pPr>
    </w:lvl>
    <w:lvl w:ilvl="6" w:tplc="E15C40B4" w:tentative="1">
      <w:start w:val="1"/>
      <w:numFmt w:val="decimal"/>
      <w:lvlText w:val="%7."/>
      <w:lvlJc w:val="left"/>
      <w:pPr>
        <w:ind w:left="5040" w:hanging="360"/>
      </w:pPr>
    </w:lvl>
    <w:lvl w:ilvl="7" w:tplc="9BD84382" w:tentative="1">
      <w:start w:val="1"/>
      <w:numFmt w:val="lowerLetter"/>
      <w:lvlText w:val="%8."/>
      <w:lvlJc w:val="left"/>
      <w:pPr>
        <w:ind w:left="5760" w:hanging="360"/>
      </w:pPr>
    </w:lvl>
    <w:lvl w:ilvl="8" w:tplc="66A09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3F8C4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C5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021A0C">
      <w:start w:val="1"/>
      <w:numFmt w:val="lowerRoman"/>
      <w:lvlText w:val="%3."/>
      <w:lvlJc w:val="right"/>
      <w:pPr>
        <w:ind w:left="2160" w:hanging="180"/>
      </w:pPr>
    </w:lvl>
    <w:lvl w:ilvl="3" w:tplc="B9A43F7C" w:tentative="1">
      <w:start w:val="1"/>
      <w:numFmt w:val="decimal"/>
      <w:lvlText w:val="%4."/>
      <w:lvlJc w:val="left"/>
      <w:pPr>
        <w:ind w:left="2880" w:hanging="360"/>
      </w:pPr>
    </w:lvl>
    <w:lvl w:ilvl="4" w:tplc="FD149C70" w:tentative="1">
      <w:start w:val="1"/>
      <w:numFmt w:val="lowerLetter"/>
      <w:lvlText w:val="%5."/>
      <w:lvlJc w:val="left"/>
      <w:pPr>
        <w:ind w:left="3600" w:hanging="360"/>
      </w:pPr>
    </w:lvl>
    <w:lvl w:ilvl="5" w:tplc="17D0D1B2" w:tentative="1">
      <w:start w:val="1"/>
      <w:numFmt w:val="lowerRoman"/>
      <w:lvlText w:val="%6."/>
      <w:lvlJc w:val="right"/>
      <w:pPr>
        <w:ind w:left="4320" w:hanging="180"/>
      </w:pPr>
    </w:lvl>
    <w:lvl w:ilvl="6" w:tplc="12E6525E" w:tentative="1">
      <w:start w:val="1"/>
      <w:numFmt w:val="decimal"/>
      <w:lvlText w:val="%7."/>
      <w:lvlJc w:val="left"/>
      <w:pPr>
        <w:ind w:left="5040" w:hanging="360"/>
      </w:pPr>
    </w:lvl>
    <w:lvl w:ilvl="7" w:tplc="78C45AD8" w:tentative="1">
      <w:start w:val="1"/>
      <w:numFmt w:val="lowerLetter"/>
      <w:lvlText w:val="%8."/>
      <w:lvlJc w:val="left"/>
      <w:pPr>
        <w:ind w:left="5760" w:hanging="360"/>
      </w:pPr>
    </w:lvl>
    <w:lvl w:ilvl="8" w:tplc="A956B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4E98742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A3E2C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00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B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0D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0D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CC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05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8F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48AC442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470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E1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C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86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0E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D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9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0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463CF4C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2E5AB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C6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AB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C9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80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AF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ED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34A63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A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AC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8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4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24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4A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C9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297276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6C6620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B0E00F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EAB01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98752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D864E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F4ADB2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2CD8C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786E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B2C856A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E8C0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A3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0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8B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9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8E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1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557A7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6C0D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0BD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B674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622D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E48D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92F1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F833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8E2A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45007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6282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B668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9A2D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7A1C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102B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1052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441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CA9D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EF0EA7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2C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1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CB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2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03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42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9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E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0B5658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70E6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E4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0E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2B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A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20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4F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F946A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9E5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9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C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7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4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AD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AD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A1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87D8E1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B2C1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01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A3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43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49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7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6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8C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1B9690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F473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5636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0C94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E83C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5C32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D4E8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EE6E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1A10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1C76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613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94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2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89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2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4E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26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CE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38FEB14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2B47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9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43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0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20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65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E0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2ED28A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6B69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05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8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2A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2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8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20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6802">
    <w:abstractNumId w:val="16"/>
  </w:num>
  <w:num w:numId="2" w16cid:durableId="840123506">
    <w:abstractNumId w:val="26"/>
  </w:num>
  <w:num w:numId="3" w16cid:durableId="1483809785">
    <w:abstractNumId w:val="11"/>
  </w:num>
  <w:num w:numId="4" w16cid:durableId="1903439735">
    <w:abstractNumId w:val="14"/>
  </w:num>
  <w:num w:numId="5" w16cid:durableId="753210941">
    <w:abstractNumId w:val="7"/>
  </w:num>
  <w:num w:numId="6" w16cid:durableId="1533805993">
    <w:abstractNumId w:val="32"/>
  </w:num>
  <w:num w:numId="7" w16cid:durableId="64423884">
    <w:abstractNumId w:val="6"/>
  </w:num>
  <w:num w:numId="8" w16cid:durableId="131752451">
    <w:abstractNumId w:val="21"/>
  </w:num>
  <w:num w:numId="9" w16cid:durableId="956371592">
    <w:abstractNumId w:val="5"/>
  </w:num>
  <w:num w:numId="10" w16cid:durableId="710569993">
    <w:abstractNumId w:val="1"/>
  </w:num>
  <w:num w:numId="11" w16cid:durableId="798495225">
    <w:abstractNumId w:val="27"/>
  </w:num>
  <w:num w:numId="12" w16cid:durableId="630330288">
    <w:abstractNumId w:val="13"/>
  </w:num>
  <w:num w:numId="13" w16cid:durableId="1870532037">
    <w:abstractNumId w:val="4"/>
  </w:num>
  <w:num w:numId="14" w16cid:durableId="930119030">
    <w:abstractNumId w:val="3"/>
  </w:num>
  <w:num w:numId="15" w16cid:durableId="907426363">
    <w:abstractNumId w:val="2"/>
  </w:num>
  <w:num w:numId="16" w16cid:durableId="1139998873">
    <w:abstractNumId w:val="9"/>
  </w:num>
  <w:num w:numId="17" w16cid:durableId="701981413">
    <w:abstractNumId w:val="19"/>
  </w:num>
  <w:num w:numId="18" w16cid:durableId="1453595551">
    <w:abstractNumId w:val="23"/>
  </w:num>
  <w:num w:numId="19" w16cid:durableId="1776317076">
    <w:abstractNumId w:val="30"/>
  </w:num>
  <w:num w:numId="20" w16cid:durableId="1316838481">
    <w:abstractNumId w:val="34"/>
  </w:num>
  <w:num w:numId="21" w16cid:durableId="1282418686">
    <w:abstractNumId w:val="28"/>
  </w:num>
  <w:num w:numId="22" w16cid:durableId="133329730">
    <w:abstractNumId w:val="33"/>
  </w:num>
  <w:num w:numId="23" w16cid:durableId="1717312957">
    <w:abstractNumId w:val="15"/>
  </w:num>
  <w:num w:numId="24" w16cid:durableId="1739357990">
    <w:abstractNumId w:val="31"/>
  </w:num>
  <w:num w:numId="25" w16cid:durableId="407044565">
    <w:abstractNumId w:val="22"/>
  </w:num>
  <w:num w:numId="26" w16cid:durableId="2121800947">
    <w:abstractNumId w:val="10"/>
  </w:num>
  <w:num w:numId="27" w16cid:durableId="1715693377">
    <w:abstractNumId w:val="12"/>
  </w:num>
  <w:num w:numId="28" w16cid:durableId="1012805513">
    <w:abstractNumId w:val="25"/>
  </w:num>
  <w:num w:numId="29" w16cid:durableId="498231568">
    <w:abstractNumId w:val="24"/>
  </w:num>
  <w:num w:numId="30" w16cid:durableId="2061245345">
    <w:abstractNumId w:val="18"/>
  </w:num>
  <w:num w:numId="31" w16cid:durableId="2131823716">
    <w:abstractNumId w:val="17"/>
  </w:num>
  <w:num w:numId="32" w16cid:durableId="184174239">
    <w:abstractNumId w:val="29"/>
  </w:num>
  <w:num w:numId="33" w16cid:durableId="416482744">
    <w:abstractNumId w:val="0"/>
  </w:num>
  <w:num w:numId="34" w16cid:durableId="165367324">
    <w:abstractNumId w:val="8"/>
  </w:num>
  <w:num w:numId="35" w16cid:durableId="22487305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16088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3D24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0119B"/>
    <w:rsid w:val="00B12C57"/>
    <w:rsid w:val="00B173E4"/>
    <w:rsid w:val="00B21562"/>
    <w:rsid w:val="00B21EE7"/>
    <w:rsid w:val="00B22438"/>
    <w:rsid w:val="00B3371E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EA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Farsi-Translated-text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2F2B26-927A-4FD6-9151-3561C1EAD1D0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