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814CB9" w14:textId="20585456" w:rsidR="2CD5F795" w:rsidRPr="007E6BAC" w:rsidRDefault="003F2C63" w:rsidP="2CD5F795">
      <w:pPr>
        <w:ind w:left="-1560"/>
        <w:jc w:val="center"/>
        <w:rPr>
          <w:rFonts w:ascii="Arial" w:hAnsi="Arial" w:cs="Arial"/>
        </w:rPr>
      </w:pPr>
      <w:r w:rsidRPr="007E6BAC">
        <w:rPr>
          <w:rFonts w:ascii="Arial" w:hAnsi="Arial" w:cs="Arial"/>
          <w:noProof/>
        </w:rPr>
        <w:drawing>
          <wp:inline distT="0" distB="0" distL="0" distR="0" wp14:anchorId="77A8377D" wp14:editId="1F655A10">
            <wp:extent cx="3538330" cy="966953"/>
            <wp:effectExtent l="0" t="0" r="5080" b="5080"/>
            <wp:docPr id="1" name="Picture 1"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diagram&#10;&#10;Description automatically generated"/>
                    <pic:cNvPicPr/>
                  </pic:nvPicPr>
                  <pic:blipFill>
                    <a:blip r:embed="rId13"/>
                    <a:stretch>
                      <a:fillRect/>
                    </a:stretch>
                  </pic:blipFill>
                  <pic:spPr>
                    <a:xfrm>
                      <a:off x="0" y="0"/>
                      <a:ext cx="3576292" cy="977327"/>
                    </a:xfrm>
                    <a:prstGeom prst="rect">
                      <a:avLst/>
                    </a:prstGeom>
                  </pic:spPr>
                </pic:pic>
              </a:graphicData>
            </a:graphic>
          </wp:inline>
        </w:drawing>
      </w:r>
    </w:p>
    <w:p w14:paraId="2D3203CA" w14:textId="739C75AA" w:rsidR="004613E5" w:rsidRPr="007E6BAC" w:rsidRDefault="004613E5" w:rsidP="00426370">
      <w:pPr>
        <w:spacing w:after="0"/>
        <w:rPr>
          <w:rFonts w:ascii="Arial" w:hAnsi="Arial" w:cs="Arial"/>
          <w:i/>
          <w:iCs/>
          <w:sz w:val="36"/>
          <w:szCs w:val="36"/>
        </w:rPr>
      </w:pPr>
    </w:p>
    <w:p w14:paraId="1C23A6F5" w14:textId="546B9A3F" w:rsidR="004613E5" w:rsidRPr="007E6BAC" w:rsidRDefault="000E5A14" w:rsidP="000665F6">
      <w:pPr>
        <w:spacing w:after="0"/>
        <w:jc w:val="center"/>
        <w:rPr>
          <w:rFonts w:ascii="Arial" w:hAnsi="Arial" w:cs="Arial"/>
          <w:i/>
          <w:iCs/>
          <w:sz w:val="36"/>
          <w:szCs w:val="36"/>
        </w:rPr>
      </w:pPr>
      <w:r w:rsidRPr="007E6BAC">
        <w:rPr>
          <w:rFonts w:ascii="Arial" w:hAnsi="Arial" w:cs="Arial"/>
          <w:noProof/>
        </w:rPr>
        <mc:AlternateContent>
          <mc:Choice Requires="wps">
            <w:drawing>
              <wp:anchor distT="0" distB="0" distL="114300" distR="114300" simplePos="0" relativeHeight="251658248" behindDoc="0" locked="0" layoutInCell="1" allowOverlap="1" wp14:anchorId="42581ADB" wp14:editId="552CBF21">
                <wp:simplePos x="0" y="0"/>
                <wp:positionH relativeFrom="page">
                  <wp:posOffset>828675</wp:posOffset>
                </wp:positionH>
                <wp:positionV relativeFrom="paragraph">
                  <wp:posOffset>243840</wp:posOffset>
                </wp:positionV>
                <wp:extent cx="5907405" cy="6915150"/>
                <wp:effectExtent l="0" t="0" r="17145" b="19050"/>
                <wp:wrapNone/>
                <wp:docPr id="3" name="Rectangle: Rounded Corners 3"/>
                <wp:cNvGraphicFramePr/>
                <a:graphic xmlns:a="http://schemas.openxmlformats.org/drawingml/2006/main">
                  <a:graphicData uri="http://schemas.microsoft.com/office/word/2010/wordprocessingShape">
                    <wps:wsp>
                      <wps:cNvSpPr/>
                      <wps:spPr>
                        <a:xfrm>
                          <a:off x="0" y="0"/>
                          <a:ext cx="5907405" cy="6915150"/>
                        </a:xfrm>
                        <a:prstGeom prst="roundRect">
                          <a:avLst/>
                        </a:prstGeom>
                      </wps:spPr>
                      <wps:style>
                        <a:lnRef idx="2">
                          <a:schemeClr val="accent4">
                            <a:shade val="50000"/>
                          </a:schemeClr>
                        </a:lnRef>
                        <a:fillRef idx="1">
                          <a:schemeClr val="accent4"/>
                        </a:fillRef>
                        <a:effectRef idx="0">
                          <a:schemeClr val="accent4"/>
                        </a:effectRef>
                        <a:fontRef idx="minor">
                          <a:schemeClr val="lt1"/>
                        </a:fontRef>
                      </wps:style>
                      <wps:txbx>
                        <w:txbxContent>
                          <w:p w14:paraId="547F500B" w14:textId="3CE9175D" w:rsidR="004613E5" w:rsidRPr="00EA009F" w:rsidRDefault="004613E5" w:rsidP="004613E5">
                            <w:pPr>
                              <w:spacing w:after="0"/>
                              <w:rPr>
                                <w:rFonts w:ascii="VIC" w:hAnsi="VIC" w:cs="Arial"/>
                                <w:color w:val="FFFFFF" w:themeColor="background1"/>
                                <w:sz w:val="24"/>
                                <w:szCs w:val="24"/>
                                <w:lang w:val="en-US" w:eastAsia="en-US"/>
                              </w:rPr>
                            </w:pPr>
                            <w:r w:rsidRPr="00EA009F">
                              <w:rPr>
                                <w:rFonts w:ascii="VIC" w:hAnsi="VIC" w:cs="Arial"/>
                                <w:color w:val="FFFFFF" w:themeColor="background1"/>
                                <w:sz w:val="24"/>
                                <w:szCs w:val="24"/>
                                <w:lang w:val="en-US" w:eastAsia="en-US"/>
                              </w:rPr>
                              <w:t xml:space="preserve">You can use this template as a resource to assist your </w:t>
                            </w:r>
                            <w:r w:rsidR="007E6BAC" w:rsidRPr="00EA009F">
                              <w:rPr>
                                <w:rFonts w:ascii="VIC" w:hAnsi="VIC" w:cs="Arial"/>
                                <w:color w:val="FFFFFF" w:themeColor="background1"/>
                                <w:sz w:val="24"/>
                                <w:szCs w:val="24"/>
                                <w:lang w:val="en-US" w:eastAsia="en-US"/>
                              </w:rPr>
                              <w:t xml:space="preserve">emergency management </w:t>
                            </w:r>
                            <w:r w:rsidRPr="00EA009F">
                              <w:rPr>
                                <w:rFonts w:ascii="VIC" w:hAnsi="VIC" w:cs="Arial"/>
                                <w:color w:val="FFFFFF" w:themeColor="background1"/>
                                <w:sz w:val="24"/>
                                <w:szCs w:val="24"/>
                                <w:lang w:val="en-US" w:eastAsia="en-US"/>
                              </w:rPr>
                              <w:t xml:space="preserve">planning and to develop your </w:t>
                            </w:r>
                            <w:r w:rsidR="007E6BAC" w:rsidRPr="00EA009F">
                              <w:rPr>
                                <w:rFonts w:ascii="VIC" w:hAnsi="VIC" w:cs="Arial"/>
                                <w:color w:val="FFFFFF" w:themeColor="background1"/>
                                <w:sz w:val="24"/>
                                <w:szCs w:val="24"/>
                                <w:lang w:val="en-US" w:eastAsia="en-US"/>
                              </w:rPr>
                              <w:t xml:space="preserve">Emergency Management Plan (EMP) </w:t>
                            </w:r>
                            <w:r w:rsidRPr="00EA009F">
                              <w:rPr>
                                <w:rFonts w:ascii="VIC" w:hAnsi="VIC" w:cs="Arial"/>
                                <w:color w:val="FFFFFF" w:themeColor="background1"/>
                                <w:sz w:val="24"/>
                                <w:szCs w:val="24"/>
                                <w:lang w:val="en-US" w:eastAsia="en-US"/>
                              </w:rPr>
                              <w:t xml:space="preserve">.  </w:t>
                            </w:r>
                          </w:p>
                          <w:p w14:paraId="332EAA5C" w14:textId="77777777" w:rsidR="004613E5" w:rsidRPr="00EA009F" w:rsidRDefault="004613E5" w:rsidP="004613E5">
                            <w:pPr>
                              <w:spacing w:after="0"/>
                              <w:rPr>
                                <w:rFonts w:ascii="VIC" w:hAnsi="VIC" w:cs="Arial"/>
                                <w:color w:val="FFFFFF" w:themeColor="background1"/>
                                <w:sz w:val="24"/>
                                <w:szCs w:val="24"/>
                                <w:lang w:val="en-US" w:eastAsia="en-US"/>
                              </w:rPr>
                            </w:pPr>
                          </w:p>
                          <w:p w14:paraId="204A68A3" w14:textId="2F440075" w:rsidR="004613E5" w:rsidRPr="00EA009F" w:rsidRDefault="007E6BAC" w:rsidP="004613E5">
                            <w:pPr>
                              <w:spacing w:after="0"/>
                              <w:rPr>
                                <w:rFonts w:ascii="VIC" w:hAnsi="VIC" w:cs="Arial"/>
                                <w:color w:val="FFFFFF" w:themeColor="background1"/>
                                <w:sz w:val="24"/>
                                <w:szCs w:val="24"/>
                                <w:lang w:val="en-US" w:eastAsia="en-US"/>
                              </w:rPr>
                            </w:pPr>
                            <w:r w:rsidRPr="00EA009F">
                              <w:rPr>
                                <w:rFonts w:ascii="VIC" w:hAnsi="VIC" w:cs="Arial"/>
                                <w:color w:val="FFFFFF" w:themeColor="background1"/>
                                <w:sz w:val="24"/>
                                <w:szCs w:val="24"/>
                                <w:lang w:val="en-US" w:eastAsia="en-US"/>
                              </w:rPr>
                              <w:t xml:space="preserve"> This template is</w:t>
                            </w:r>
                            <w:r w:rsidR="004613E5" w:rsidRPr="00EA009F">
                              <w:rPr>
                                <w:rFonts w:ascii="VIC" w:hAnsi="VIC" w:cs="Arial"/>
                                <w:color w:val="FFFFFF" w:themeColor="background1"/>
                                <w:sz w:val="24"/>
                                <w:szCs w:val="24"/>
                                <w:lang w:val="en-US" w:eastAsia="en-US"/>
                              </w:rPr>
                              <w:t xml:space="preserve"> intended to cater for all types and sizes of early childhood services</w:t>
                            </w:r>
                            <w:r w:rsidRPr="00EA009F">
                              <w:rPr>
                                <w:rFonts w:ascii="VIC" w:hAnsi="VIC" w:cs="Arial"/>
                                <w:color w:val="FFFFFF" w:themeColor="background1"/>
                                <w:sz w:val="24"/>
                                <w:szCs w:val="24"/>
                                <w:lang w:val="en-US" w:eastAsia="en-US"/>
                              </w:rPr>
                              <w:t>.  The</w:t>
                            </w:r>
                            <w:r w:rsidR="004613E5" w:rsidRPr="00EA009F">
                              <w:rPr>
                                <w:rFonts w:ascii="VIC" w:hAnsi="VIC" w:cs="Arial"/>
                                <w:color w:val="FFFFFF" w:themeColor="background1"/>
                                <w:sz w:val="24"/>
                                <w:szCs w:val="24"/>
                                <w:lang w:val="en-US" w:eastAsia="en-US"/>
                              </w:rPr>
                              <w:t xml:space="preserve"> pre-populated</w:t>
                            </w:r>
                            <w:r w:rsidR="00705CC7" w:rsidRPr="00EA009F">
                              <w:rPr>
                                <w:rFonts w:ascii="VIC" w:hAnsi="VIC" w:cs="Arial"/>
                                <w:color w:val="FFFFFF" w:themeColor="background1"/>
                                <w:sz w:val="24"/>
                                <w:szCs w:val="24"/>
                                <w:lang w:val="en-US" w:eastAsia="en-US"/>
                              </w:rPr>
                              <w:t>,</w:t>
                            </w:r>
                            <w:r w:rsidR="004613E5" w:rsidRPr="00EA009F">
                              <w:rPr>
                                <w:rFonts w:ascii="VIC" w:hAnsi="VIC" w:cs="Arial"/>
                                <w:color w:val="FFFFFF" w:themeColor="background1"/>
                                <w:sz w:val="24"/>
                                <w:szCs w:val="24"/>
                                <w:lang w:val="en-US" w:eastAsia="en-US"/>
                              </w:rPr>
                              <w:t xml:space="preserve"> generic information </w:t>
                            </w:r>
                            <w:r w:rsidR="00934EA6" w:rsidRPr="00EA009F">
                              <w:rPr>
                                <w:rFonts w:ascii="VIC" w:hAnsi="VIC" w:cs="Arial"/>
                                <w:color w:val="FFFFFF" w:themeColor="background1"/>
                                <w:sz w:val="24"/>
                                <w:szCs w:val="24"/>
                                <w:lang w:val="en-US" w:eastAsia="en-US"/>
                              </w:rPr>
                              <w:t xml:space="preserve">that </w:t>
                            </w:r>
                            <w:r w:rsidR="004613E5" w:rsidRPr="00EA009F">
                              <w:rPr>
                                <w:rFonts w:ascii="VIC" w:hAnsi="VIC" w:cs="Arial"/>
                                <w:color w:val="FFFFFF" w:themeColor="background1"/>
                                <w:sz w:val="24"/>
                                <w:szCs w:val="24"/>
                                <w:lang w:val="en-US" w:eastAsia="en-US"/>
                              </w:rPr>
                              <w:t xml:space="preserve">is provided may not be appropriate </w:t>
                            </w:r>
                            <w:r w:rsidR="00934EA6" w:rsidRPr="00EA009F">
                              <w:rPr>
                                <w:rFonts w:ascii="VIC" w:hAnsi="VIC" w:cs="Arial"/>
                                <w:color w:val="FFFFFF" w:themeColor="background1"/>
                                <w:sz w:val="24"/>
                                <w:szCs w:val="24"/>
                                <w:lang w:val="en-US" w:eastAsia="en-US"/>
                              </w:rPr>
                              <w:t>for</w:t>
                            </w:r>
                            <w:r w:rsidR="004613E5" w:rsidRPr="00EA009F">
                              <w:rPr>
                                <w:rFonts w:ascii="VIC" w:hAnsi="VIC" w:cs="Arial"/>
                                <w:color w:val="FFFFFF" w:themeColor="background1"/>
                                <w:sz w:val="24"/>
                                <w:szCs w:val="24"/>
                                <w:lang w:val="en-US" w:eastAsia="en-US"/>
                              </w:rPr>
                              <w:t xml:space="preserve"> your service.  </w:t>
                            </w:r>
                          </w:p>
                          <w:p w14:paraId="619CE731" w14:textId="77777777" w:rsidR="004613E5" w:rsidRPr="00EA009F" w:rsidRDefault="004613E5" w:rsidP="004613E5">
                            <w:pPr>
                              <w:spacing w:after="0"/>
                              <w:rPr>
                                <w:rFonts w:ascii="VIC" w:hAnsi="VIC" w:cs="Arial"/>
                                <w:color w:val="FFFFFF" w:themeColor="background1"/>
                                <w:sz w:val="24"/>
                                <w:szCs w:val="24"/>
                                <w:lang w:val="en-US" w:eastAsia="en-US"/>
                              </w:rPr>
                            </w:pPr>
                          </w:p>
                          <w:p w14:paraId="5B5E228F" w14:textId="48EB31F1" w:rsidR="004613E5" w:rsidRPr="00EA009F" w:rsidRDefault="004613E5" w:rsidP="004613E5">
                            <w:pPr>
                              <w:spacing w:after="0"/>
                              <w:rPr>
                                <w:rFonts w:ascii="VIC" w:hAnsi="VIC" w:cs="Arial"/>
                                <w:color w:val="FFFFFF" w:themeColor="background1"/>
                                <w:sz w:val="24"/>
                                <w:szCs w:val="24"/>
                                <w:lang w:val="en-US" w:eastAsia="en-US"/>
                              </w:rPr>
                            </w:pPr>
                            <w:r w:rsidRPr="00EA009F">
                              <w:rPr>
                                <w:rFonts w:ascii="VIC" w:hAnsi="VIC" w:cs="Arial"/>
                                <w:color w:val="FFFFFF" w:themeColor="background1"/>
                                <w:sz w:val="24"/>
                                <w:szCs w:val="24"/>
                                <w:lang w:val="en-US" w:eastAsia="en-US"/>
                              </w:rPr>
                              <w:t xml:space="preserve">If you choose to use the template, please make sure you adapt it </w:t>
                            </w:r>
                            <w:r w:rsidR="00934EA6" w:rsidRPr="00EA009F">
                              <w:rPr>
                                <w:rFonts w:ascii="VIC" w:hAnsi="VIC" w:cs="Arial"/>
                                <w:color w:val="FFFFFF" w:themeColor="background1"/>
                                <w:sz w:val="24"/>
                                <w:szCs w:val="24"/>
                                <w:lang w:val="en-US" w:eastAsia="en-US"/>
                              </w:rPr>
                              <w:t xml:space="preserve">to make it relevant to your facility and services by updating </w:t>
                            </w:r>
                            <w:r w:rsidR="0045596E" w:rsidRPr="00EA009F">
                              <w:rPr>
                                <w:rFonts w:ascii="VIC" w:hAnsi="VIC" w:cs="Arial"/>
                                <w:color w:val="FFFFFF" w:themeColor="background1"/>
                                <w:sz w:val="24"/>
                                <w:szCs w:val="24"/>
                                <w:lang w:val="en-US" w:eastAsia="en-US"/>
                              </w:rPr>
                              <w:t xml:space="preserve">the </w:t>
                            </w:r>
                            <w:r w:rsidRPr="00EA009F">
                              <w:rPr>
                                <w:rFonts w:ascii="VIC" w:hAnsi="VIC" w:cs="Arial"/>
                                <w:color w:val="FFFFFF" w:themeColor="background1"/>
                                <w:sz w:val="24"/>
                                <w:szCs w:val="24"/>
                                <w:lang w:val="en-US" w:eastAsia="en-US"/>
                              </w:rPr>
                              <w:t>content or format where necessary</w:t>
                            </w:r>
                            <w:r w:rsidR="00934EA6" w:rsidRPr="00EA009F">
                              <w:rPr>
                                <w:rFonts w:ascii="VIC" w:hAnsi="VIC" w:cs="Arial"/>
                                <w:color w:val="FFFFFF" w:themeColor="background1"/>
                                <w:sz w:val="24"/>
                                <w:szCs w:val="24"/>
                                <w:lang w:val="en-US" w:eastAsia="en-US"/>
                              </w:rPr>
                              <w:t>.</w:t>
                            </w:r>
                            <w:r w:rsidRPr="00EA009F">
                              <w:rPr>
                                <w:rFonts w:ascii="VIC" w:hAnsi="VIC" w:cs="Arial"/>
                                <w:color w:val="FFFFFF" w:themeColor="background1"/>
                                <w:sz w:val="24"/>
                                <w:szCs w:val="24"/>
                                <w:lang w:val="en-US" w:eastAsia="en-US"/>
                              </w:rPr>
                              <w:t xml:space="preserve"> </w:t>
                            </w:r>
                          </w:p>
                          <w:p w14:paraId="4560A709" w14:textId="77777777" w:rsidR="004613E5" w:rsidRPr="00EA009F" w:rsidRDefault="004613E5" w:rsidP="004613E5">
                            <w:pPr>
                              <w:spacing w:after="0"/>
                              <w:rPr>
                                <w:rFonts w:ascii="VIC" w:hAnsi="VIC" w:cs="Arial"/>
                                <w:color w:val="FFFFFF" w:themeColor="background1"/>
                                <w:sz w:val="24"/>
                                <w:szCs w:val="24"/>
                                <w:lang w:val="en-US" w:eastAsia="en-US"/>
                              </w:rPr>
                            </w:pPr>
                          </w:p>
                          <w:p w14:paraId="27F4CB01" w14:textId="3D354C9E" w:rsidR="004613E5" w:rsidRPr="00EA009F" w:rsidRDefault="00934EA6" w:rsidP="004613E5">
                            <w:pPr>
                              <w:spacing w:after="0"/>
                              <w:rPr>
                                <w:rFonts w:ascii="VIC" w:hAnsi="VIC" w:cs="Arial"/>
                                <w:color w:val="FFFFFF" w:themeColor="background1"/>
                                <w:sz w:val="24"/>
                                <w:szCs w:val="24"/>
                                <w:lang w:val="en-US" w:eastAsia="en-US"/>
                              </w:rPr>
                            </w:pPr>
                            <w:r w:rsidRPr="00EA009F">
                              <w:rPr>
                                <w:rFonts w:ascii="VIC" w:hAnsi="VIC" w:cs="Arial"/>
                                <w:color w:val="FFFFFF" w:themeColor="background1"/>
                                <w:sz w:val="24"/>
                                <w:szCs w:val="24"/>
                                <w:lang w:val="en-US" w:eastAsia="en-US"/>
                              </w:rPr>
                              <w:t xml:space="preserve"> To support you to complete the template, you can </w:t>
                            </w:r>
                            <w:r w:rsidR="004613E5" w:rsidRPr="00EA009F">
                              <w:rPr>
                                <w:rFonts w:ascii="VIC" w:hAnsi="VIC" w:cs="Arial"/>
                                <w:color w:val="FFFFFF" w:themeColor="background1"/>
                                <w:sz w:val="24"/>
                                <w:szCs w:val="24"/>
                                <w:lang w:val="en-US" w:eastAsia="en-US"/>
                              </w:rPr>
                              <w:t xml:space="preserve">refer to the ‘Guide for developing your EMP which is available on the </w:t>
                            </w:r>
                            <w:bookmarkStart w:id="0" w:name="_Hlk109834770"/>
                            <w:r w:rsidR="00007A9C" w:rsidRPr="001911A3">
                              <w:rPr>
                                <w:u w:val="single"/>
                              </w:rPr>
                              <w:fldChar w:fldCharType="begin"/>
                            </w:r>
                            <w:r w:rsidR="00007A9C" w:rsidRPr="001911A3">
                              <w:rPr>
                                <w:u w:val="single"/>
                              </w:rPr>
                              <w:instrText>HYPERLINK "https://www.education.vic.gov.au/childhood/providers/regulation/Pages/emergencymanagementrequirements.aspx"</w:instrText>
                            </w:r>
                            <w:r w:rsidR="00007A9C" w:rsidRPr="001911A3">
                              <w:rPr>
                                <w:u w:val="single"/>
                              </w:rPr>
                              <w:fldChar w:fldCharType="separate"/>
                            </w:r>
                            <w:r w:rsidR="004613E5" w:rsidRPr="001911A3">
                              <w:rPr>
                                <w:rFonts w:ascii="VIC" w:hAnsi="VIC" w:cs="Arial"/>
                                <w:color w:val="FFFFFF" w:themeColor="background1"/>
                                <w:sz w:val="24"/>
                                <w:szCs w:val="24"/>
                                <w:u w:val="single"/>
                                <w:lang w:val="en-US" w:eastAsia="en-US"/>
                              </w:rPr>
                              <w:t>Emergency Management Requirements</w:t>
                            </w:r>
                            <w:r w:rsidR="00007A9C" w:rsidRPr="001911A3">
                              <w:rPr>
                                <w:rFonts w:ascii="VIC" w:hAnsi="VIC" w:cs="Arial"/>
                                <w:color w:val="FFFFFF" w:themeColor="background1"/>
                                <w:sz w:val="24"/>
                                <w:szCs w:val="24"/>
                                <w:u w:val="single"/>
                                <w:lang w:val="en-US" w:eastAsia="en-US"/>
                              </w:rPr>
                              <w:fldChar w:fldCharType="end"/>
                            </w:r>
                            <w:bookmarkEnd w:id="0"/>
                            <w:r w:rsidR="004613E5" w:rsidRPr="00EA009F">
                              <w:rPr>
                                <w:rFonts w:ascii="VIC" w:hAnsi="VIC" w:cs="Arial"/>
                                <w:color w:val="FFFFFF" w:themeColor="background1"/>
                                <w:sz w:val="24"/>
                                <w:szCs w:val="24"/>
                                <w:lang w:val="en-US" w:eastAsia="en-US"/>
                              </w:rPr>
                              <w:t xml:space="preserve"> page of the Department of Education and Training website.</w:t>
                            </w:r>
                          </w:p>
                          <w:p w14:paraId="751CAAD2" w14:textId="77777777" w:rsidR="004613E5" w:rsidRPr="00EA009F" w:rsidRDefault="004613E5" w:rsidP="004613E5">
                            <w:pPr>
                              <w:spacing w:after="0"/>
                              <w:rPr>
                                <w:rFonts w:ascii="VIC" w:hAnsi="VIC" w:cs="Arial"/>
                                <w:color w:val="FFFFFF" w:themeColor="background1"/>
                                <w:sz w:val="24"/>
                                <w:szCs w:val="24"/>
                                <w:lang w:val="en-US" w:eastAsia="en-US"/>
                              </w:rPr>
                            </w:pPr>
                          </w:p>
                          <w:p w14:paraId="67D222BD" w14:textId="77777777" w:rsidR="004613E5" w:rsidRPr="00EA009F" w:rsidRDefault="004613E5" w:rsidP="004613E5">
                            <w:pPr>
                              <w:spacing w:after="0"/>
                              <w:rPr>
                                <w:rFonts w:ascii="VIC" w:hAnsi="VIC" w:cs="Arial"/>
                                <w:color w:val="FFFFFF" w:themeColor="background1"/>
                                <w:sz w:val="24"/>
                                <w:szCs w:val="24"/>
                                <w:lang w:val="en-US" w:eastAsia="en-US"/>
                              </w:rPr>
                            </w:pPr>
                            <w:r w:rsidRPr="00EA009F">
                              <w:rPr>
                                <w:rFonts w:ascii="VIC" w:hAnsi="VIC" w:cs="Arial"/>
                                <w:color w:val="FFFFFF" w:themeColor="background1"/>
                                <w:sz w:val="24"/>
                                <w:szCs w:val="24"/>
                                <w:lang w:val="en-US" w:eastAsia="en-US"/>
                              </w:rPr>
                              <w:t xml:space="preserve">The </w:t>
                            </w:r>
                            <w:hyperlink r:id="rId14" w:history="1">
                              <w:r w:rsidRPr="00EA009F">
                                <w:rPr>
                                  <w:rFonts w:ascii="VIC" w:hAnsi="VIC" w:cs="Arial"/>
                                  <w:color w:val="FFFFFF" w:themeColor="background1"/>
                                  <w:sz w:val="24"/>
                                  <w:szCs w:val="24"/>
                                  <w:lang w:val="en-US" w:eastAsia="en-US"/>
                                </w:rPr>
                                <w:t>Emergency Management Requirements</w:t>
                              </w:r>
                            </w:hyperlink>
                            <w:r w:rsidRPr="00EA009F">
                              <w:rPr>
                                <w:rFonts w:ascii="VIC" w:hAnsi="VIC" w:cs="Arial"/>
                                <w:color w:val="FFFFFF" w:themeColor="background1"/>
                                <w:sz w:val="24"/>
                                <w:szCs w:val="24"/>
                                <w:lang w:val="en-US" w:eastAsia="en-US"/>
                              </w:rPr>
                              <w:t xml:space="preserve"> web page also contains a range of resources and important information.</w:t>
                            </w:r>
                          </w:p>
                          <w:p w14:paraId="038B8E98" w14:textId="77777777" w:rsidR="004613E5" w:rsidRPr="00EA009F" w:rsidRDefault="004613E5" w:rsidP="004613E5">
                            <w:pPr>
                              <w:spacing w:after="0"/>
                              <w:rPr>
                                <w:rFonts w:ascii="VIC" w:hAnsi="VIC" w:cs="Arial"/>
                                <w:color w:val="FFFFFF" w:themeColor="background1"/>
                                <w:sz w:val="24"/>
                                <w:szCs w:val="24"/>
                                <w:lang w:val="en-US" w:eastAsia="en-US"/>
                              </w:rPr>
                            </w:pPr>
                          </w:p>
                          <w:p w14:paraId="1BEA2035" w14:textId="609C94B9" w:rsidR="004613E5" w:rsidRPr="00EA009F" w:rsidRDefault="004613E5" w:rsidP="00844F25">
                            <w:pPr>
                              <w:spacing w:after="0"/>
                              <w:jc w:val="center"/>
                              <w:rPr>
                                <w:rFonts w:ascii="VIC" w:hAnsi="VIC" w:cs="Arial"/>
                                <w:b/>
                                <w:bCs/>
                                <w:i/>
                                <w:iCs/>
                                <w:color w:val="FFFFFF" w:themeColor="background1"/>
                                <w:sz w:val="24"/>
                                <w:szCs w:val="24"/>
                                <w:lang w:val="en-US" w:eastAsia="en-US"/>
                              </w:rPr>
                            </w:pPr>
                            <w:r w:rsidRPr="00EA009F">
                              <w:rPr>
                                <w:rFonts w:ascii="VIC" w:hAnsi="VIC" w:cs="Arial"/>
                                <w:b/>
                                <w:bCs/>
                                <w:i/>
                                <w:iCs/>
                                <w:color w:val="FFFFFF" w:themeColor="background1"/>
                                <w:sz w:val="24"/>
                                <w:szCs w:val="24"/>
                                <w:lang w:val="en-US" w:eastAsia="en-US"/>
                              </w:rPr>
                              <w:t>Please delete this page after completing your EMP</w:t>
                            </w:r>
                          </w:p>
                          <w:p w14:paraId="07F0276A" w14:textId="77777777" w:rsidR="004613E5" w:rsidRPr="00EA009F" w:rsidRDefault="004613E5" w:rsidP="004613E5">
                            <w:pPr>
                              <w:jc w:val="center"/>
                              <w:rPr>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2581ADB" id="Rectangle: Rounded Corners 3" o:spid="_x0000_s1026" style="position:absolute;left:0;text-align:left;margin-left:65.25pt;margin-top:19.2pt;width:465.15pt;height:544.5pt;z-index:251658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" fillcolor="#68007f [3207]" strokecolor="#33003f [1607]" strokeweight="2pt">
                <v:textbox>
                  <w:txbxContent>
                    <w:p w14:paraId="547F500B" w14:textId="3CE9175D" w:rsidR="004613E5" w:rsidRPr="00EA009F" w:rsidRDefault="004613E5" w:rsidP="004613E5">
                      <w:pPr>
                        <w:spacing w:after="0"/>
                        <w:rPr>
                          <w:rFonts w:ascii="VIC" w:hAnsi="VIC" w:cs="Arial"/>
                          <w:color w:val="FFFFFF" w:themeColor="background1"/>
                          <w:sz w:val="24"/>
                          <w:szCs w:val="24"/>
                          <w:lang w:val="en-US" w:eastAsia="en-US"/>
                        </w:rPr>
                      </w:pPr>
                      <w:r w:rsidRPr="00EA009F">
                        <w:rPr>
                          <w:rFonts w:ascii="VIC" w:hAnsi="VIC" w:cs="Arial"/>
                          <w:color w:val="FFFFFF" w:themeColor="background1"/>
                          <w:sz w:val="24"/>
                          <w:szCs w:val="24"/>
                          <w:lang w:val="en-US" w:eastAsia="en-US"/>
                        </w:rPr>
                        <w:t xml:space="preserve">You can use this template as a resource to assist your </w:t>
                      </w:r>
                      <w:r w:rsidR="007E6BAC" w:rsidRPr="00EA009F">
                        <w:rPr>
                          <w:rFonts w:ascii="VIC" w:hAnsi="VIC" w:cs="Arial"/>
                          <w:color w:val="FFFFFF" w:themeColor="background1"/>
                          <w:sz w:val="24"/>
                          <w:szCs w:val="24"/>
                          <w:lang w:val="en-US" w:eastAsia="en-US"/>
                        </w:rPr>
                        <w:t xml:space="preserve">emergency management </w:t>
                      </w:r>
                      <w:r w:rsidRPr="00EA009F">
                        <w:rPr>
                          <w:rFonts w:ascii="VIC" w:hAnsi="VIC" w:cs="Arial"/>
                          <w:color w:val="FFFFFF" w:themeColor="background1"/>
                          <w:sz w:val="24"/>
                          <w:szCs w:val="24"/>
                          <w:lang w:val="en-US" w:eastAsia="en-US"/>
                        </w:rPr>
                        <w:t xml:space="preserve">planning and to develop your </w:t>
                      </w:r>
                      <w:r w:rsidR="007E6BAC" w:rsidRPr="00EA009F">
                        <w:rPr>
                          <w:rFonts w:ascii="VIC" w:hAnsi="VIC" w:cs="Arial"/>
                          <w:color w:val="FFFFFF" w:themeColor="background1"/>
                          <w:sz w:val="24"/>
                          <w:szCs w:val="24"/>
                          <w:lang w:val="en-US" w:eastAsia="en-US"/>
                        </w:rPr>
                        <w:t>Emergency Management Plan (EMP</w:t>
                      </w:r>
                      <w:proofErr w:type="gramStart"/>
                      <w:r w:rsidR="007E6BAC" w:rsidRPr="00EA009F">
                        <w:rPr>
                          <w:rFonts w:ascii="VIC" w:hAnsi="VIC" w:cs="Arial"/>
                          <w:color w:val="FFFFFF" w:themeColor="background1"/>
                          <w:sz w:val="24"/>
                          <w:szCs w:val="24"/>
                          <w:lang w:val="en-US" w:eastAsia="en-US"/>
                        </w:rPr>
                        <w:t xml:space="preserve">) </w:t>
                      </w:r>
                      <w:r w:rsidRPr="00EA009F">
                        <w:rPr>
                          <w:rFonts w:ascii="VIC" w:hAnsi="VIC" w:cs="Arial"/>
                          <w:color w:val="FFFFFF" w:themeColor="background1"/>
                          <w:sz w:val="24"/>
                          <w:szCs w:val="24"/>
                          <w:lang w:val="en-US" w:eastAsia="en-US"/>
                        </w:rPr>
                        <w:t>.</w:t>
                      </w:r>
                      <w:proofErr w:type="gramEnd"/>
                      <w:r w:rsidRPr="00EA009F">
                        <w:rPr>
                          <w:rFonts w:ascii="VIC" w:hAnsi="VIC" w:cs="Arial"/>
                          <w:color w:val="FFFFFF" w:themeColor="background1"/>
                          <w:sz w:val="24"/>
                          <w:szCs w:val="24"/>
                          <w:lang w:val="en-US" w:eastAsia="en-US"/>
                        </w:rPr>
                        <w:t xml:space="preserve">  </w:t>
                      </w:r>
                    </w:p>
                    <w:p w14:paraId="332EAA5C" w14:textId="77777777" w:rsidR="004613E5" w:rsidRPr="00EA009F" w:rsidRDefault="004613E5" w:rsidP="004613E5">
                      <w:pPr>
                        <w:spacing w:after="0"/>
                        <w:rPr>
                          <w:rFonts w:ascii="VIC" w:hAnsi="VIC" w:cs="Arial"/>
                          <w:color w:val="FFFFFF" w:themeColor="background1"/>
                          <w:sz w:val="24"/>
                          <w:szCs w:val="24"/>
                          <w:lang w:val="en-US" w:eastAsia="en-US"/>
                        </w:rPr>
                      </w:pPr>
                    </w:p>
                    <w:p w14:paraId="204A68A3" w14:textId="2F440075" w:rsidR="004613E5" w:rsidRPr="00EA009F" w:rsidRDefault="007E6BAC" w:rsidP="004613E5">
                      <w:pPr>
                        <w:spacing w:after="0"/>
                        <w:rPr>
                          <w:rFonts w:ascii="VIC" w:hAnsi="VIC" w:cs="Arial"/>
                          <w:color w:val="FFFFFF" w:themeColor="background1"/>
                          <w:sz w:val="24"/>
                          <w:szCs w:val="24"/>
                          <w:lang w:val="en-US" w:eastAsia="en-US"/>
                        </w:rPr>
                      </w:pPr>
                      <w:r w:rsidRPr="00EA009F">
                        <w:rPr>
                          <w:rFonts w:ascii="VIC" w:hAnsi="VIC" w:cs="Arial"/>
                          <w:color w:val="FFFFFF" w:themeColor="background1"/>
                          <w:sz w:val="24"/>
                          <w:szCs w:val="24"/>
                          <w:lang w:val="en-US" w:eastAsia="en-US"/>
                        </w:rPr>
                        <w:t xml:space="preserve"> This template is</w:t>
                      </w:r>
                      <w:r w:rsidR="004613E5" w:rsidRPr="00EA009F">
                        <w:rPr>
                          <w:rFonts w:ascii="VIC" w:hAnsi="VIC" w:cs="Arial"/>
                          <w:color w:val="FFFFFF" w:themeColor="background1"/>
                          <w:sz w:val="24"/>
                          <w:szCs w:val="24"/>
                          <w:lang w:val="en-US" w:eastAsia="en-US"/>
                        </w:rPr>
                        <w:t xml:space="preserve"> intended to cater for all types and sizes of early childhood services</w:t>
                      </w:r>
                      <w:r w:rsidRPr="00EA009F">
                        <w:rPr>
                          <w:rFonts w:ascii="VIC" w:hAnsi="VIC" w:cs="Arial"/>
                          <w:color w:val="FFFFFF" w:themeColor="background1"/>
                          <w:sz w:val="24"/>
                          <w:szCs w:val="24"/>
                          <w:lang w:val="en-US" w:eastAsia="en-US"/>
                        </w:rPr>
                        <w:t>.  The</w:t>
                      </w:r>
                      <w:r w:rsidR="004613E5" w:rsidRPr="00EA009F">
                        <w:rPr>
                          <w:rFonts w:ascii="VIC" w:hAnsi="VIC" w:cs="Arial"/>
                          <w:color w:val="FFFFFF" w:themeColor="background1"/>
                          <w:sz w:val="24"/>
                          <w:szCs w:val="24"/>
                          <w:lang w:val="en-US" w:eastAsia="en-US"/>
                        </w:rPr>
                        <w:t xml:space="preserve"> pre-populated</w:t>
                      </w:r>
                      <w:r w:rsidR="00705CC7" w:rsidRPr="00EA009F">
                        <w:rPr>
                          <w:rFonts w:ascii="VIC" w:hAnsi="VIC" w:cs="Arial"/>
                          <w:color w:val="FFFFFF" w:themeColor="background1"/>
                          <w:sz w:val="24"/>
                          <w:szCs w:val="24"/>
                          <w:lang w:val="en-US" w:eastAsia="en-US"/>
                        </w:rPr>
                        <w:t>,</w:t>
                      </w:r>
                      <w:r w:rsidR="004613E5" w:rsidRPr="00EA009F">
                        <w:rPr>
                          <w:rFonts w:ascii="VIC" w:hAnsi="VIC" w:cs="Arial"/>
                          <w:color w:val="FFFFFF" w:themeColor="background1"/>
                          <w:sz w:val="24"/>
                          <w:szCs w:val="24"/>
                          <w:lang w:val="en-US" w:eastAsia="en-US"/>
                        </w:rPr>
                        <w:t xml:space="preserve"> generic information </w:t>
                      </w:r>
                      <w:r w:rsidR="00934EA6" w:rsidRPr="00EA009F">
                        <w:rPr>
                          <w:rFonts w:ascii="VIC" w:hAnsi="VIC" w:cs="Arial"/>
                          <w:color w:val="FFFFFF" w:themeColor="background1"/>
                          <w:sz w:val="24"/>
                          <w:szCs w:val="24"/>
                          <w:lang w:val="en-US" w:eastAsia="en-US"/>
                        </w:rPr>
                        <w:t xml:space="preserve">that </w:t>
                      </w:r>
                      <w:r w:rsidR="004613E5" w:rsidRPr="00EA009F">
                        <w:rPr>
                          <w:rFonts w:ascii="VIC" w:hAnsi="VIC" w:cs="Arial"/>
                          <w:color w:val="FFFFFF" w:themeColor="background1"/>
                          <w:sz w:val="24"/>
                          <w:szCs w:val="24"/>
                          <w:lang w:val="en-US" w:eastAsia="en-US"/>
                        </w:rPr>
                        <w:t xml:space="preserve">is provided may not be appropriate </w:t>
                      </w:r>
                      <w:r w:rsidR="00934EA6" w:rsidRPr="00EA009F">
                        <w:rPr>
                          <w:rFonts w:ascii="VIC" w:hAnsi="VIC" w:cs="Arial"/>
                          <w:color w:val="FFFFFF" w:themeColor="background1"/>
                          <w:sz w:val="24"/>
                          <w:szCs w:val="24"/>
                          <w:lang w:val="en-US" w:eastAsia="en-US"/>
                        </w:rPr>
                        <w:t>for</w:t>
                      </w:r>
                      <w:r w:rsidR="004613E5" w:rsidRPr="00EA009F">
                        <w:rPr>
                          <w:rFonts w:ascii="VIC" w:hAnsi="VIC" w:cs="Arial"/>
                          <w:color w:val="FFFFFF" w:themeColor="background1"/>
                          <w:sz w:val="24"/>
                          <w:szCs w:val="24"/>
                          <w:lang w:val="en-US" w:eastAsia="en-US"/>
                        </w:rPr>
                        <w:t xml:space="preserve"> your service.  </w:t>
                      </w:r>
                    </w:p>
                    <w:p w14:paraId="619CE731" w14:textId="77777777" w:rsidR="004613E5" w:rsidRPr="00EA009F" w:rsidRDefault="004613E5" w:rsidP="004613E5">
                      <w:pPr>
                        <w:spacing w:after="0"/>
                        <w:rPr>
                          <w:rFonts w:ascii="VIC" w:hAnsi="VIC" w:cs="Arial"/>
                          <w:color w:val="FFFFFF" w:themeColor="background1"/>
                          <w:sz w:val="24"/>
                          <w:szCs w:val="24"/>
                          <w:lang w:val="en-US" w:eastAsia="en-US"/>
                        </w:rPr>
                      </w:pPr>
                    </w:p>
                    <w:p w14:paraId="5B5E228F" w14:textId="48EB31F1" w:rsidR="004613E5" w:rsidRPr="00EA009F" w:rsidRDefault="004613E5" w:rsidP="004613E5">
                      <w:pPr>
                        <w:spacing w:after="0"/>
                        <w:rPr>
                          <w:rFonts w:ascii="VIC" w:hAnsi="VIC" w:cs="Arial"/>
                          <w:color w:val="FFFFFF" w:themeColor="background1"/>
                          <w:sz w:val="24"/>
                          <w:szCs w:val="24"/>
                          <w:lang w:val="en-US" w:eastAsia="en-US"/>
                        </w:rPr>
                      </w:pPr>
                      <w:r w:rsidRPr="00EA009F">
                        <w:rPr>
                          <w:rFonts w:ascii="VIC" w:hAnsi="VIC" w:cs="Arial"/>
                          <w:color w:val="FFFFFF" w:themeColor="background1"/>
                          <w:sz w:val="24"/>
                          <w:szCs w:val="24"/>
                          <w:lang w:val="en-US" w:eastAsia="en-US"/>
                        </w:rPr>
                        <w:t xml:space="preserve">If you choose to use the template, please make sure you adapt it </w:t>
                      </w:r>
                      <w:r w:rsidR="00934EA6" w:rsidRPr="00EA009F">
                        <w:rPr>
                          <w:rFonts w:ascii="VIC" w:hAnsi="VIC" w:cs="Arial"/>
                          <w:color w:val="FFFFFF" w:themeColor="background1"/>
                          <w:sz w:val="24"/>
                          <w:szCs w:val="24"/>
                          <w:lang w:val="en-US" w:eastAsia="en-US"/>
                        </w:rPr>
                        <w:t xml:space="preserve">to make it relevant to your facility and services by updating </w:t>
                      </w:r>
                      <w:r w:rsidR="0045596E" w:rsidRPr="00EA009F">
                        <w:rPr>
                          <w:rFonts w:ascii="VIC" w:hAnsi="VIC" w:cs="Arial"/>
                          <w:color w:val="FFFFFF" w:themeColor="background1"/>
                          <w:sz w:val="24"/>
                          <w:szCs w:val="24"/>
                          <w:lang w:val="en-US" w:eastAsia="en-US"/>
                        </w:rPr>
                        <w:t xml:space="preserve">the </w:t>
                      </w:r>
                      <w:r w:rsidRPr="00EA009F">
                        <w:rPr>
                          <w:rFonts w:ascii="VIC" w:hAnsi="VIC" w:cs="Arial"/>
                          <w:color w:val="FFFFFF" w:themeColor="background1"/>
                          <w:sz w:val="24"/>
                          <w:szCs w:val="24"/>
                          <w:lang w:val="en-US" w:eastAsia="en-US"/>
                        </w:rPr>
                        <w:t>content or format where necessary</w:t>
                      </w:r>
                      <w:r w:rsidR="00934EA6" w:rsidRPr="00EA009F">
                        <w:rPr>
                          <w:rFonts w:ascii="VIC" w:hAnsi="VIC" w:cs="Arial"/>
                          <w:color w:val="FFFFFF" w:themeColor="background1"/>
                          <w:sz w:val="24"/>
                          <w:szCs w:val="24"/>
                          <w:lang w:val="en-US" w:eastAsia="en-US"/>
                        </w:rPr>
                        <w:t>.</w:t>
                      </w:r>
                      <w:r w:rsidRPr="00EA009F">
                        <w:rPr>
                          <w:rFonts w:ascii="VIC" w:hAnsi="VIC" w:cs="Arial"/>
                          <w:color w:val="FFFFFF" w:themeColor="background1"/>
                          <w:sz w:val="24"/>
                          <w:szCs w:val="24"/>
                          <w:lang w:val="en-US" w:eastAsia="en-US"/>
                        </w:rPr>
                        <w:t xml:space="preserve"> </w:t>
                      </w:r>
                    </w:p>
                    <w:p w14:paraId="4560A709" w14:textId="77777777" w:rsidR="004613E5" w:rsidRPr="00EA009F" w:rsidRDefault="004613E5" w:rsidP="004613E5">
                      <w:pPr>
                        <w:spacing w:after="0"/>
                        <w:rPr>
                          <w:rFonts w:ascii="VIC" w:hAnsi="VIC" w:cs="Arial"/>
                          <w:color w:val="FFFFFF" w:themeColor="background1"/>
                          <w:sz w:val="24"/>
                          <w:szCs w:val="24"/>
                          <w:lang w:val="en-US" w:eastAsia="en-US"/>
                        </w:rPr>
                      </w:pPr>
                    </w:p>
                    <w:p w14:paraId="27F4CB01" w14:textId="3D354C9E" w:rsidR="004613E5" w:rsidRPr="00EA009F" w:rsidRDefault="00934EA6" w:rsidP="004613E5">
                      <w:pPr>
                        <w:spacing w:after="0"/>
                        <w:rPr>
                          <w:rFonts w:ascii="VIC" w:hAnsi="VIC" w:cs="Arial"/>
                          <w:color w:val="FFFFFF" w:themeColor="background1"/>
                          <w:sz w:val="24"/>
                          <w:szCs w:val="24"/>
                          <w:lang w:val="en-US" w:eastAsia="en-US"/>
                        </w:rPr>
                      </w:pPr>
                      <w:r w:rsidRPr="00EA009F">
                        <w:rPr>
                          <w:rFonts w:ascii="VIC" w:hAnsi="VIC" w:cs="Arial"/>
                          <w:color w:val="FFFFFF" w:themeColor="background1"/>
                          <w:sz w:val="24"/>
                          <w:szCs w:val="24"/>
                          <w:lang w:val="en-US" w:eastAsia="en-US"/>
                        </w:rPr>
                        <w:t xml:space="preserve"> To support you to complete the template, you can </w:t>
                      </w:r>
                      <w:r w:rsidR="004613E5" w:rsidRPr="00EA009F">
                        <w:rPr>
                          <w:rFonts w:ascii="VIC" w:hAnsi="VIC" w:cs="Arial"/>
                          <w:color w:val="FFFFFF" w:themeColor="background1"/>
                          <w:sz w:val="24"/>
                          <w:szCs w:val="24"/>
                          <w:lang w:val="en-US" w:eastAsia="en-US"/>
                        </w:rPr>
                        <w:t xml:space="preserve">refer to the ‘Guide for developing your EMP which is available on the </w:t>
                      </w:r>
                      <w:bookmarkStart w:id="1" w:name="_Hlk109834770"/>
                      <w:r w:rsidR="00007A9C" w:rsidRPr="001911A3">
                        <w:rPr>
                          <w:u w:val="single"/>
                        </w:rPr>
                        <w:fldChar w:fldCharType="begin"/>
                      </w:r>
                      <w:r w:rsidR="00007A9C" w:rsidRPr="001911A3">
                        <w:rPr>
                          <w:u w:val="single"/>
                        </w:rPr>
                        <w:instrText>HYPERLINK "https://www.education.vic.gov.au/childhood/providers/regulation/Pages/emergencymanagementrequirements.aspx"</w:instrText>
                      </w:r>
                      <w:r w:rsidR="00007A9C" w:rsidRPr="001911A3">
                        <w:rPr>
                          <w:u w:val="single"/>
                        </w:rPr>
                        <w:fldChar w:fldCharType="separate"/>
                      </w:r>
                      <w:r w:rsidR="004613E5" w:rsidRPr="001911A3">
                        <w:rPr>
                          <w:rFonts w:ascii="VIC" w:hAnsi="VIC" w:cs="Arial"/>
                          <w:color w:val="FFFFFF" w:themeColor="background1"/>
                          <w:sz w:val="24"/>
                          <w:szCs w:val="24"/>
                          <w:u w:val="single"/>
                          <w:lang w:val="en-US" w:eastAsia="en-US"/>
                        </w:rPr>
                        <w:t>Emergency Management Requirements</w:t>
                      </w:r>
                      <w:r w:rsidR="00007A9C" w:rsidRPr="001911A3">
                        <w:rPr>
                          <w:rFonts w:ascii="VIC" w:hAnsi="VIC" w:cs="Arial"/>
                          <w:color w:val="FFFFFF" w:themeColor="background1"/>
                          <w:sz w:val="24"/>
                          <w:szCs w:val="24"/>
                          <w:u w:val="single"/>
                          <w:lang w:val="en-US" w:eastAsia="en-US"/>
                        </w:rPr>
                        <w:fldChar w:fldCharType="end"/>
                      </w:r>
                      <w:bookmarkEnd w:id="1"/>
                      <w:r w:rsidR="004613E5" w:rsidRPr="00EA009F">
                        <w:rPr>
                          <w:rFonts w:ascii="VIC" w:hAnsi="VIC" w:cs="Arial"/>
                          <w:color w:val="FFFFFF" w:themeColor="background1"/>
                          <w:sz w:val="24"/>
                          <w:szCs w:val="24"/>
                          <w:lang w:val="en-US" w:eastAsia="en-US"/>
                        </w:rPr>
                        <w:t xml:space="preserve"> page of the Department of Education and Training website.</w:t>
                      </w:r>
                    </w:p>
                    <w:p w14:paraId="751CAAD2" w14:textId="77777777" w:rsidR="004613E5" w:rsidRPr="00EA009F" w:rsidRDefault="004613E5" w:rsidP="004613E5">
                      <w:pPr>
                        <w:spacing w:after="0"/>
                        <w:rPr>
                          <w:rFonts w:ascii="VIC" w:hAnsi="VIC" w:cs="Arial"/>
                          <w:color w:val="FFFFFF" w:themeColor="background1"/>
                          <w:sz w:val="24"/>
                          <w:szCs w:val="24"/>
                          <w:lang w:val="en-US" w:eastAsia="en-US"/>
                        </w:rPr>
                      </w:pPr>
                    </w:p>
                    <w:p w14:paraId="67D222BD" w14:textId="77777777" w:rsidR="004613E5" w:rsidRPr="00EA009F" w:rsidRDefault="004613E5" w:rsidP="004613E5">
                      <w:pPr>
                        <w:spacing w:after="0"/>
                        <w:rPr>
                          <w:rFonts w:ascii="VIC" w:hAnsi="VIC" w:cs="Arial"/>
                          <w:color w:val="FFFFFF" w:themeColor="background1"/>
                          <w:sz w:val="24"/>
                          <w:szCs w:val="24"/>
                          <w:lang w:val="en-US" w:eastAsia="en-US"/>
                        </w:rPr>
                      </w:pPr>
                      <w:r w:rsidRPr="00EA009F">
                        <w:rPr>
                          <w:rFonts w:ascii="VIC" w:hAnsi="VIC" w:cs="Arial"/>
                          <w:color w:val="FFFFFF" w:themeColor="background1"/>
                          <w:sz w:val="24"/>
                          <w:szCs w:val="24"/>
                          <w:lang w:val="en-US" w:eastAsia="en-US"/>
                        </w:rPr>
                        <w:t xml:space="preserve">The </w:t>
                      </w:r>
                      <w:hyperlink r:id="rId15" w:history="1">
                        <w:r w:rsidRPr="00EA009F">
                          <w:rPr>
                            <w:rFonts w:ascii="VIC" w:hAnsi="VIC" w:cs="Arial"/>
                            <w:color w:val="FFFFFF" w:themeColor="background1"/>
                            <w:sz w:val="24"/>
                            <w:szCs w:val="24"/>
                            <w:lang w:val="en-US" w:eastAsia="en-US"/>
                          </w:rPr>
                          <w:t>Emergency Management Requirements</w:t>
                        </w:r>
                      </w:hyperlink>
                      <w:r w:rsidRPr="00EA009F">
                        <w:rPr>
                          <w:rFonts w:ascii="VIC" w:hAnsi="VIC" w:cs="Arial"/>
                          <w:color w:val="FFFFFF" w:themeColor="background1"/>
                          <w:sz w:val="24"/>
                          <w:szCs w:val="24"/>
                          <w:lang w:val="en-US" w:eastAsia="en-US"/>
                        </w:rPr>
                        <w:t xml:space="preserve"> web page also contains a range of resources and important information.</w:t>
                      </w:r>
                    </w:p>
                    <w:p w14:paraId="038B8E98" w14:textId="77777777" w:rsidR="004613E5" w:rsidRPr="00EA009F" w:rsidRDefault="004613E5" w:rsidP="004613E5">
                      <w:pPr>
                        <w:spacing w:after="0"/>
                        <w:rPr>
                          <w:rFonts w:ascii="VIC" w:hAnsi="VIC" w:cs="Arial"/>
                          <w:color w:val="FFFFFF" w:themeColor="background1"/>
                          <w:sz w:val="24"/>
                          <w:szCs w:val="24"/>
                          <w:lang w:val="en-US" w:eastAsia="en-US"/>
                        </w:rPr>
                      </w:pPr>
                    </w:p>
                    <w:p w14:paraId="1BEA2035" w14:textId="609C94B9" w:rsidR="004613E5" w:rsidRPr="00EA009F" w:rsidRDefault="004613E5" w:rsidP="00844F25">
                      <w:pPr>
                        <w:spacing w:after="0"/>
                        <w:jc w:val="center"/>
                        <w:rPr>
                          <w:rFonts w:ascii="VIC" w:hAnsi="VIC" w:cs="Arial"/>
                          <w:b/>
                          <w:bCs/>
                          <w:i/>
                          <w:iCs/>
                          <w:color w:val="FFFFFF" w:themeColor="background1"/>
                          <w:sz w:val="24"/>
                          <w:szCs w:val="24"/>
                          <w:lang w:val="en-US" w:eastAsia="en-US"/>
                        </w:rPr>
                      </w:pPr>
                      <w:r w:rsidRPr="00EA009F">
                        <w:rPr>
                          <w:rFonts w:ascii="VIC" w:hAnsi="VIC" w:cs="Arial"/>
                          <w:b/>
                          <w:bCs/>
                          <w:i/>
                          <w:iCs/>
                          <w:color w:val="FFFFFF" w:themeColor="background1"/>
                          <w:sz w:val="24"/>
                          <w:szCs w:val="24"/>
                          <w:lang w:val="en-US" w:eastAsia="en-US"/>
                        </w:rPr>
                        <w:t>Please delete this page after completing your EMP</w:t>
                      </w:r>
                    </w:p>
                    <w:p w14:paraId="07F0276A" w14:textId="77777777" w:rsidR="004613E5" w:rsidRPr="00EA009F" w:rsidRDefault="004613E5" w:rsidP="004613E5">
                      <w:pPr>
                        <w:jc w:val="center"/>
                        <w:rPr>
                          <w:color w:val="FFFFFF" w:themeColor="background1"/>
                        </w:rPr>
                      </w:pPr>
                    </w:p>
                  </w:txbxContent>
                </v:textbox>
                <w10:wrap anchorx="page"/>
              </v:roundrect>
            </w:pict>
          </mc:Fallback>
        </mc:AlternateContent>
      </w:r>
    </w:p>
    <w:p w14:paraId="73BB2F8B" w14:textId="77777777" w:rsidR="00C54F37" w:rsidRPr="007E6BAC" w:rsidRDefault="00C54F37" w:rsidP="00C54F37">
      <w:pPr>
        <w:spacing w:after="0"/>
        <w:jc w:val="center"/>
        <w:rPr>
          <w:rFonts w:ascii="Arial" w:hAnsi="Arial" w:cs="Arial"/>
          <w:sz w:val="36"/>
          <w:szCs w:val="36"/>
          <w:highlight w:val="yellow"/>
        </w:rPr>
      </w:pPr>
    </w:p>
    <w:p w14:paraId="7FC11DBB" w14:textId="5000BFC3" w:rsidR="003C5024" w:rsidRPr="007E6BAC" w:rsidRDefault="003C5024">
      <w:pPr>
        <w:rPr>
          <w:rFonts w:ascii="Arial" w:hAnsi="Arial" w:cs="Arial"/>
          <w:color w:val="FF0000"/>
          <w:sz w:val="16"/>
          <w:szCs w:val="16"/>
        </w:rPr>
      </w:pPr>
    </w:p>
    <w:p w14:paraId="289A5468" w14:textId="77777777" w:rsidR="00D43BED" w:rsidRPr="007E6BAC" w:rsidRDefault="00D43BED" w:rsidP="008312C3">
      <w:pPr>
        <w:spacing w:after="0" w:line="240" w:lineRule="auto"/>
        <w:jc w:val="center"/>
        <w:rPr>
          <w:rFonts w:ascii="Arial" w:hAnsi="Arial" w:cs="Arial"/>
          <w:b/>
          <w:color w:val="AA0042" w:themeColor="accent2" w:themeShade="BF"/>
          <w:sz w:val="56"/>
          <w:szCs w:val="56"/>
        </w:rPr>
      </w:pPr>
      <w:bookmarkStart w:id="1" w:name="_Toc271709541"/>
      <w:bookmarkStart w:id="2" w:name="_Toc271643921"/>
    </w:p>
    <w:p w14:paraId="652D742D" w14:textId="77777777" w:rsidR="004613E5" w:rsidRPr="007E6BAC" w:rsidRDefault="004613E5">
      <w:pPr>
        <w:rPr>
          <w:rFonts w:ascii="Arial" w:hAnsi="Arial" w:cs="Arial"/>
          <w:b/>
          <w:color w:val="AA0042" w:themeColor="accent2" w:themeShade="BF"/>
          <w:sz w:val="56"/>
          <w:szCs w:val="56"/>
        </w:rPr>
      </w:pPr>
      <w:r w:rsidRPr="007E6BAC">
        <w:rPr>
          <w:rFonts w:ascii="Arial" w:hAnsi="Arial" w:cs="Arial"/>
          <w:b/>
          <w:color w:val="AA0042" w:themeColor="accent2" w:themeShade="BF"/>
          <w:sz w:val="56"/>
          <w:szCs w:val="56"/>
        </w:rPr>
        <w:br w:type="page"/>
      </w:r>
    </w:p>
    <w:p w14:paraId="1DB57F85" w14:textId="7D4BEF6F" w:rsidR="008312C3" w:rsidRPr="00426370" w:rsidRDefault="008312C3" w:rsidP="008312C3">
      <w:pPr>
        <w:spacing w:after="0" w:line="240" w:lineRule="auto"/>
        <w:jc w:val="center"/>
        <w:rPr>
          <w:rFonts w:ascii="Arial" w:hAnsi="Arial" w:cs="Arial"/>
          <w:b/>
          <w:color w:val="68007F" w:themeColor="accent4"/>
          <w:sz w:val="56"/>
          <w:szCs w:val="56"/>
        </w:rPr>
      </w:pPr>
      <w:r w:rsidRPr="00426370">
        <w:rPr>
          <w:rFonts w:ascii="Arial" w:hAnsi="Arial" w:cs="Arial"/>
          <w:b/>
          <w:color w:val="68007F" w:themeColor="accent4"/>
          <w:sz w:val="56"/>
          <w:szCs w:val="56"/>
        </w:rPr>
        <w:lastRenderedPageBreak/>
        <w:t>Emergency Management Plan</w:t>
      </w:r>
    </w:p>
    <w:p w14:paraId="56E9CCF5" w14:textId="30F5600B" w:rsidR="008312C3" w:rsidRPr="00426370" w:rsidRDefault="00DD2626" w:rsidP="008312C3">
      <w:pPr>
        <w:spacing w:after="0" w:line="240" w:lineRule="auto"/>
        <w:jc w:val="center"/>
        <w:rPr>
          <w:rFonts w:ascii="Arial" w:hAnsi="Arial" w:cs="Arial"/>
          <w:b/>
          <w:color w:val="68007F" w:themeColor="accent4"/>
          <w:sz w:val="44"/>
          <w:szCs w:val="44"/>
        </w:rPr>
      </w:pPr>
      <w:r w:rsidRPr="00426370">
        <w:rPr>
          <w:rFonts w:ascii="Arial" w:hAnsi="Arial" w:cs="Arial"/>
          <w:b/>
          <w:color w:val="68007F" w:themeColor="accent4"/>
          <w:sz w:val="56"/>
          <w:szCs w:val="56"/>
        </w:rPr>
        <w:t>20</w:t>
      </w:r>
      <w:r w:rsidR="007B0ED7" w:rsidRPr="00426370">
        <w:rPr>
          <w:rFonts w:ascii="Arial" w:hAnsi="Arial" w:cs="Arial"/>
          <w:b/>
          <w:color w:val="68007F" w:themeColor="accent4"/>
          <w:sz w:val="56"/>
          <w:szCs w:val="56"/>
        </w:rPr>
        <w:t>2</w:t>
      </w:r>
      <w:r w:rsidR="00FD6B12" w:rsidRPr="00426370">
        <w:rPr>
          <w:rFonts w:ascii="Arial" w:hAnsi="Arial" w:cs="Arial"/>
          <w:b/>
          <w:color w:val="68007F" w:themeColor="accent4"/>
          <w:sz w:val="56"/>
          <w:szCs w:val="56"/>
        </w:rPr>
        <w:t>2</w:t>
      </w:r>
      <w:r w:rsidRPr="00426370">
        <w:rPr>
          <w:rFonts w:ascii="Arial" w:hAnsi="Arial" w:cs="Arial"/>
          <w:b/>
          <w:color w:val="68007F" w:themeColor="accent4"/>
          <w:sz w:val="56"/>
          <w:szCs w:val="56"/>
        </w:rPr>
        <w:t>-202</w:t>
      </w:r>
      <w:r w:rsidR="00FD6B12" w:rsidRPr="00426370">
        <w:rPr>
          <w:rFonts w:ascii="Arial" w:hAnsi="Arial" w:cs="Arial"/>
          <w:b/>
          <w:color w:val="68007F" w:themeColor="accent4"/>
          <w:sz w:val="56"/>
          <w:szCs w:val="56"/>
        </w:rPr>
        <w:t>3</w:t>
      </w:r>
    </w:p>
    <w:p w14:paraId="6268C352" w14:textId="79AFFB11" w:rsidR="008312C3" w:rsidRPr="007E6BAC" w:rsidRDefault="008312C3" w:rsidP="008312C3">
      <w:pPr>
        <w:spacing w:after="0" w:line="240" w:lineRule="auto"/>
        <w:jc w:val="center"/>
        <w:rPr>
          <w:rFonts w:ascii="Arial" w:hAnsi="Arial" w:cs="Arial"/>
          <w:color w:val="AA0042" w:themeColor="accent2" w:themeShade="BF"/>
          <w:sz w:val="44"/>
          <w:szCs w:val="44"/>
        </w:rPr>
      </w:pPr>
    </w:p>
    <w:p w14:paraId="494BD1AB" w14:textId="1D7B4FC3" w:rsidR="008312C3" w:rsidRPr="007E6BAC" w:rsidRDefault="000F23B7" w:rsidP="007E6BAC">
      <w:pPr>
        <w:spacing w:after="0" w:line="240" w:lineRule="auto"/>
        <w:jc w:val="center"/>
        <w:rPr>
          <w:rFonts w:ascii="Arial" w:hAnsi="Arial" w:cs="Arial"/>
          <w:color w:val="AA0042" w:themeColor="accent2" w:themeShade="BF"/>
          <w:sz w:val="36"/>
          <w:szCs w:val="36"/>
        </w:rPr>
      </w:pPr>
      <w:r w:rsidRPr="007E6BAC">
        <w:rPr>
          <w:rFonts w:ascii="Arial" w:hAnsi="Arial" w:cs="Arial"/>
          <w:color w:val="AA0042" w:themeColor="accent2" w:themeShade="BF"/>
          <w:sz w:val="36"/>
          <w:szCs w:val="36"/>
          <w:highlight w:val="lightGray"/>
        </w:rPr>
        <w:fldChar w:fldCharType="begin">
          <w:ffData>
            <w:name w:val="Text12"/>
            <w:enabled/>
            <w:calcOnExit w:val="0"/>
            <w:textInput>
              <w:default w:val="&lt;Insert the name of your service here&gt;  "/>
            </w:textInput>
          </w:ffData>
        </w:fldChar>
      </w:r>
      <w:r w:rsidRPr="007E6BAC">
        <w:rPr>
          <w:rFonts w:ascii="Arial" w:hAnsi="Arial" w:cs="Arial"/>
          <w:color w:val="AA0042" w:themeColor="accent2" w:themeShade="BF"/>
          <w:sz w:val="36"/>
          <w:szCs w:val="36"/>
          <w:highlight w:val="lightGray"/>
        </w:rPr>
        <w:instrText xml:space="preserve"> </w:instrText>
      </w:r>
      <w:bookmarkStart w:id="3" w:name="Text12"/>
      <w:r w:rsidRPr="007E6BAC">
        <w:rPr>
          <w:rFonts w:ascii="Arial" w:hAnsi="Arial" w:cs="Arial"/>
          <w:color w:val="AA0042" w:themeColor="accent2" w:themeShade="BF"/>
          <w:sz w:val="36"/>
          <w:szCs w:val="36"/>
          <w:highlight w:val="lightGray"/>
        </w:rPr>
        <w:instrText xml:space="preserve">FORMTEXT </w:instrText>
      </w:r>
      <w:r w:rsidRPr="007E6BAC">
        <w:rPr>
          <w:rFonts w:ascii="Arial" w:hAnsi="Arial" w:cs="Arial"/>
          <w:color w:val="AA0042" w:themeColor="accent2" w:themeShade="BF"/>
          <w:sz w:val="36"/>
          <w:szCs w:val="36"/>
          <w:highlight w:val="lightGray"/>
        </w:rPr>
      </w:r>
      <w:r w:rsidRPr="007E6BAC">
        <w:rPr>
          <w:rFonts w:ascii="Arial" w:hAnsi="Arial" w:cs="Arial"/>
          <w:color w:val="AA0042" w:themeColor="accent2" w:themeShade="BF"/>
          <w:sz w:val="36"/>
          <w:szCs w:val="36"/>
          <w:highlight w:val="lightGray"/>
        </w:rPr>
        <w:fldChar w:fldCharType="separate"/>
      </w:r>
      <w:r w:rsidRPr="007E6BAC">
        <w:rPr>
          <w:rFonts w:ascii="Arial" w:hAnsi="Arial" w:cs="Arial"/>
          <w:noProof/>
          <w:color w:val="AA0042" w:themeColor="accent2" w:themeShade="BF"/>
          <w:sz w:val="36"/>
          <w:szCs w:val="36"/>
          <w:highlight w:val="lightGray"/>
        </w:rPr>
        <w:t xml:space="preserve">&lt;Insert the name of your service here&gt;  </w:t>
      </w:r>
      <w:r w:rsidRPr="007E6BAC">
        <w:rPr>
          <w:rFonts w:ascii="Arial" w:hAnsi="Arial" w:cs="Arial"/>
          <w:color w:val="AA0042" w:themeColor="accent2" w:themeShade="BF"/>
          <w:sz w:val="36"/>
          <w:szCs w:val="36"/>
          <w:highlight w:val="lightGray"/>
        </w:rPr>
        <w:fldChar w:fldCharType="end"/>
      </w:r>
      <w:bookmarkEnd w:id="3"/>
    </w:p>
    <w:p w14:paraId="7CB758A5" w14:textId="1C854085" w:rsidR="008312C3" w:rsidRPr="007E6BAC" w:rsidRDefault="008312C3" w:rsidP="008312C3">
      <w:pPr>
        <w:spacing w:after="0" w:line="240" w:lineRule="auto"/>
        <w:rPr>
          <w:rFonts w:ascii="Arial" w:hAnsi="Arial" w:cs="Arial"/>
          <w:color w:val="AA0042" w:themeColor="accent2" w:themeShade="BF"/>
        </w:rPr>
      </w:pPr>
    </w:p>
    <w:p w14:paraId="7D07778B" w14:textId="3FD4E6D0" w:rsidR="008312C3" w:rsidRPr="007E6BAC" w:rsidRDefault="008312C3" w:rsidP="008312C3">
      <w:pPr>
        <w:spacing w:after="0" w:line="240" w:lineRule="auto"/>
        <w:rPr>
          <w:rFonts w:ascii="Arial" w:hAnsi="Arial" w:cs="Arial"/>
          <w:color w:val="AA0042" w:themeColor="accent2" w:themeShade="BF"/>
        </w:rPr>
      </w:pPr>
      <w:r w:rsidRPr="007E6BAC">
        <w:rPr>
          <w:rFonts w:ascii="Arial" w:hAnsi="Arial" w:cs="Arial"/>
          <w:noProof/>
          <w:color w:val="AA0042" w:themeColor="accent2" w:themeShade="BF"/>
        </w:rPr>
        <w:drawing>
          <wp:anchor distT="0" distB="0" distL="114300" distR="114300" simplePos="0" relativeHeight="251658240" behindDoc="1" locked="0" layoutInCell="1" allowOverlap="1" wp14:anchorId="49064C1D" wp14:editId="2B1A2CFC">
            <wp:simplePos x="0" y="0"/>
            <wp:positionH relativeFrom="column">
              <wp:posOffset>1772226</wp:posOffset>
            </wp:positionH>
            <wp:positionV relativeFrom="paragraph">
              <wp:posOffset>7015</wp:posOffset>
            </wp:positionV>
            <wp:extent cx="2243470" cy="2583711"/>
            <wp:effectExtent l="19050" t="19050" r="23495" b="26670"/>
            <wp:wrapNone/>
            <wp:docPr id="6" name="Picture 6" descr="Image result for coat of arms tem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oat of arms templat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47900" cy="2588813"/>
                    </a:xfrm>
                    <a:prstGeom prst="rect">
                      <a:avLst/>
                    </a:prstGeom>
                    <a:noFill/>
                    <a:ln w="12700">
                      <a:solidFill>
                        <a:srgbClr val="C00000"/>
                      </a:solidFill>
                    </a:ln>
                    <a:effectLst>
                      <a:softEdge rad="635000"/>
                    </a:effectLst>
                  </pic:spPr>
                </pic:pic>
              </a:graphicData>
            </a:graphic>
            <wp14:sizeRelH relativeFrom="page">
              <wp14:pctWidth>0</wp14:pctWidth>
            </wp14:sizeRelH>
            <wp14:sizeRelV relativeFrom="page">
              <wp14:pctHeight>0</wp14:pctHeight>
            </wp14:sizeRelV>
          </wp:anchor>
        </w:drawing>
      </w:r>
    </w:p>
    <w:p w14:paraId="228211F3" w14:textId="47D3505E" w:rsidR="008312C3" w:rsidRPr="007E6BAC" w:rsidRDefault="008312C3" w:rsidP="008312C3">
      <w:pPr>
        <w:spacing w:after="0" w:line="240" w:lineRule="auto"/>
        <w:rPr>
          <w:rFonts w:ascii="Arial" w:hAnsi="Arial" w:cs="Arial"/>
          <w:color w:val="AA0042" w:themeColor="accent2" w:themeShade="BF"/>
        </w:rPr>
      </w:pPr>
    </w:p>
    <w:p w14:paraId="72F76AD2" w14:textId="12ECA93F" w:rsidR="008312C3" w:rsidRPr="007E6BAC" w:rsidRDefault="00502229" w:rsidP="008312C3">
      <w:pPr>
        <w:spacing w:after="0" w:line="240" w:lineRule="auto"/>
        <w:rPr>
          <w:rFonts w:ascii="Arial" w:hAnsi="Arial" w:cs="Arial"/>
          <w:color w:val="AA0042" w:themeColor="accent2" w:themeShade="BF"/>
        </w:rPr>
      </w:pPr>
      <w:r w:rsidRPr="007E6BAC">
        <w:rPr>
          <w:rFonts w:ascii="Arial" w:hAnsi="Arial" w:cs="Arial"/>
          <w:noProof/>
          <w:color w:val="AA0042" w:themeColor="accent2" w:themeShade="BF"/>
        </w:rPr>
        <mc:AlternateContent>
          <mc:Choice Requires="wps">
            <w:drawing>
              <wp:anchor distT="0" distB="0" distL="114300" distR="114300" simplePos="0" relativeHeight="251658241" behindDoc="0" locked="0" layoutInCell="1" allowOverlap="1" wp14:anchorId="3001B175" wp14:editId="685E1795">
                <wp:simplePos x="0" y="0"/>
                <wp:positionH relativeFrom="column">
                  <wp:posOffset>2004060</wp:posOffset>
                </wp:positionH>
                <wp:positionV relativeFrom="paragraph">
                  <wp:posOffset>131445</wp:posOffset>
                </wp:positionV>
                <wp:extent cx="1653540" cy="1143000"/>
                <wp:effectExtent l="0" t="0" r="381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3540" cy="1143000"/>
                        </a:xfrm>
                        <a:prstGeom prst="rect">
                          <a:avLst/>
                        </a:prstGeom>
                        <a:solidFill>
                          <a:srgbClr val="FFFFFF"/>
                        </a:solidFill>
                        <a:ln w="9525">
                          <a:noFill/>
                          <a:miter lim="800000"/>
                          <a:headEnd/>
                          <a:tailEnd/>
                        </a:ln>
                      </wps:spPr>
                      <wps:txbx>
                        <w:txbxContent>
                          <w:p w14:paraId="0BCBB10C" w14:textId="77777777" w:rsidR="001D448F" w:rsidRPr="00321DB2" w:rsidRDefault="001D448F" w:rsidP="008312C3">
                            <w:pPr>
                              <w:spacing w:after="0"/>
                              <w:jc w:val="center"/>
                              <w:rPr>
                                <w:rFonts w:ascii="Verdana" w:hAnsi="Verdana"/>
                                <w:color w:val="AA0042" w:themeColor="accent2" w:themeShade="BF"/>
                                <w:sz w:val="28"/>
                                <w:szCs w:val="28"/>
                              </w:rPr>
                            </w:pPr>
                            <w:r w:rsidRPr="00321DB2">
                              <w:rPr>
                                <w:rFonts w:ascii="Verdana" w:hAnsi="Verdana"/>
                                <w:color w:val="AA0042" w:themeColor="accent2" w:themeShade="BF"/>
                                <w:sz w:val="28"/>
                                <w:szCs w:val="28"/>
                              </w:rPr>
                              <w:t xml:space="preserve">Replace with your </w:t>
                            </w:r>
                          </w:p>
                          <w:p w14:paraId="2053C173" w14:textId="77777777" w:rsidR="001D448F" w:rsidRPr="00321DB2" w:rsidRDefault="001D448F" w:rsidP="008312C3">
                            <w:pPr>
                              <w:spacing w:after="0"/>
                              <w:jc w:val="center"/>
                              <w:rPr>
                                <w:rFonts w:ascii="Verdana" w:hAnsi="Verdana"/>
                                <w:color w:val="AA0042" w:themeColor="accent2" w:themeShade="BF"/>
                                <w:sz w:val="28"/>
                                <w:szCs w:val="28"/>
                              </w:rPr>
                            </w:pPr>
                            <w:r w:rsidRPr="00321DB2">
                              <w:rPr>
                                <w:rFonts w:ascii="Verdana" w:hAnsi="Verdana"/>
                                <w:color w:val="AA0042" w:themeColor="accent2" w:themeShade="BF"/>
                                <w:sz w:val="28"/>
                                <w:szCs w:val="28"/>
                              </w:rPr>
                              <w:t>service logo or a photo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001B175" id="_x0000_t202" coordsize="21600,21600" o:spt="202" path="m,l,21600r21600,l21600,xe">
                <v:stroke joinstyle="miter"/>
                <v:path gradientshapeok="t" o:connecttype="rect"/>
              </v:shapetype>
              <v:shape id="Text Box 2" o:spid="_x0000_s1027" type="#_x0000_t202" style="position:absolute;margin-left:157.8pt;margin-top:10.35pt;width:130.2pt;height:90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" stroked="f">
                <v:textbox>
                  <w:txbxContent>
                    <w:p w14:paraId="0BCBB10C" w14:textId="77777777" w:rsidR="001D448F" w:rsidRPr="00321DB2" w:rsidRDefault="001D448F" w:rsidP="008312C3">
                      <w:pPr>
                        <w:spacing w:after="0"/>
                        <w:jc w:val="center"/>
                        <w:rPr>
                          <w:rFonts w:ascii="Verdana" w:hAnsi="Verdana"/>
                          <w:color w:val="AA0042" w:themeColor="accent2" w:themeShade="BF"/>
                          <w:sz w:val="28"/>
                          <w:szCs w:val="28"/>
                        </w:rPr>
                      </w:pPr>
                      <w:r w:rsidRPr="00321DB2">
                        <w:rPr>
                          <w:rFonts w:ascii="Verdana" w:hAnsi="Verdana"/>
                          <w:color w:val="AA0042" w:themeColor="accent2" w:themeShade="BF"/>
                          <w:sz w:val="28"/>
                          <w:szCs w:val="28"/>
                        </w:rPr>
                        <w:t xml:space="preserve">Replace with your </w:t>
                      </w:r>
                    </w:p>
                    <w:p w14:paraId="2053C173" w14:textId="77777777" w:rsidR="001D448F" w:rsidRPr="00321DB2" w:rsidRDefault="001D448F" w:rsidP="008312C3">
                      <w:pPr>
                        <w:spacing w:after="0"/>
                        <w:jc w:val="center"/>
                        <w:rPr>
                          <w:rFonts w:ascii="Verdana" w:hAnsi="Verdana"/>
                          <w:color w:val="AA0042" w:themeColor="accent2" w:themeShade="BF"/>
                          <w:sz w:val="28"/>
                          <w:szCs w:val="28"/>
                        </w:rPr>
                      </w:pPr>
                      <w:r w:rsidRPr="00321DB2">
                        <w:rPr>
                          <w:rFonts w:ascii="Verdana" w:hAnsi="Verdana"/>
                          <w:color w:val="AA0042" w:themeColor="accent2" w:themeShade="BF"/>
                          <w:sz w:val="28"/>
                          <w:szCs w:val="28"/>
                        </w:rPr>
                        <w:t>service logo or a photo</w:t>
                      </w:r>
                    </w:p>
                  </w:txbxContent>
                </v:textbox>
              </v:shape>
            </w:pict>
          </mc:Fallback>
        </mc:AlternateContent>
      </w:r>
    </w:p>
    <w:p w14:paraId="18C9E870" w14:textId="3F3B738C" w:rsidR="008312C3" w:rsidRPr="007E6BAC" w:rsidRDefault="008312C3" w:rsidP="008312C3">
      <w:pPr>
        <w:spacing w:after="0" w:line="240" w:lineRule="auto"/>
        <w:jc w:val="center"/>
        <w:rPr>
          <w:rFonts w:ascii="Arial" w:hAnsi="Arial" w:cs="Arial"/>
          <w:color w:val="AA0042" w:themeColor="accent2" w:themeShade="BF"/>
        </w:rPr>
      </w:pPr>
    </w:p>
    <w:p w14:paraId="14E6C49E" w14:textId="388F29D4" w:rsidR="008312C3" w:rsidRPr="007E6BAC" w:rsidRDefault="008312C3" w:rsidP="008312C3">
      <w:pPr>
        <w:spacing w:after="0" w:line="240" w:lineRule="auto"/>
        <w:rPr>
          <w:rFonts w:ascii="Arial" w:hAnsi="Arial" w:cs="Arial"/>
          <w:color w:val="AA0042" w:themeColor="accent2" w:themeShade="BF"/>
        </w:rPr>
      </w:pPr>
    </w:p>
    <w:p w14:paraId="74119027" w14:textId="44F02299" w:rsidR="008312C3" w:rsidRPr="007E6BAC" w:rsidRDefault="008312C3" w:rsidP="008312C3">
      <w:pPr>
        <w:spacing w:after="0" w:line="240" w:lineRule="auto"/>
        <w:rPr>
          <w:rFonts w:ascii="Arial" w:hAnsi="Arial" w:cs="Arial"/>
          <w:color w:val="AA0042" w:themeColor="accent2" w:themeShade="BF"/>
        </w:rPr>
      </w:pPr>
    </w:p>
    <w:p w14:paraId="60D40F31" w14:textId="1D02BDFC" w:rsidR="008312C3" w:rsidRPr="007E6BAC" w:rsidRDefault="008312C3" w:rsidP="008312C3">
      <w:pPr>
        <w:spacing w:after="0" w:line="240" w:lineRule="auto"/>
        <w:rPr>
          <w:rFonts w:ascii="Arial" w:hAnsi="Arial" w:cs="Arial"/>
          <w:color w:val="AA0042" w:themeColor="accent2" w:themeShade="BF"/>
        </w:rPr>
      </w:pPr>
    </w:p>
    <w:p w14:paraId="4257C1B6" w14:textId="68442152" w:rsidR="008312C3" w:rsidRPr="007E6BAC" w:rsidRDefault="008312C3" w:rsidP="008312C3">
      <w:pPr>
        <w:spacing w:after="0" w:line="240" w:lineRule="auto"/>
        <w:rPr>
          <w:rFonts w:ascii="Arial" w:hAnsi="Arial" w:cs="Arial"/>
        </w:rPr>
      </w:pPr>
    </w:p>
    <w:p w14:paraId="3BAF4712" w14:textId="4060B1F5" w:rsidR="008312C3" w:rsidRPr="007E6BAC" w:rsidRDefault="008312C3" w:rsidP="008312C3">
      <w:pPr>
        <w:spacing w:after="0" w:line="240" w:lineRule="auto"/>
        <w:rPr>
          <w:rFonts w:ascii="Arial" w:hAnsi="Arial" w:cs="Arial"/>
        </w:rPr>
      </w:pPr>
    </w:p>
    <w:p w14:paraId="4E466337" w14:textId="033C92D2" w:rsidR="008312C3" w:rsidRPr="007E6BAC" w:rsidRDefault="008312C3" w:rsidP="008312C3">
      <w:pPr>
        <w:spacing w:after="0" w:line="240" w:lineRule="auto"/>
        <w:rPr>
          <w:rFonts w:ascii="Arial" w:hAnsi="Arial" w:cs="Arial"/>
        </w:rPr>
      </w:pPr>
    </w:p>
    <w:p w14:paraId="7D592179" w14:textId="395EBABC" w:rsidR="008312C3" w:rsidRPr="007E6BAC" w:rsidRDefault="008312C3" w:rsidP="008312C3">
      <w:pPr>
        <w:spacing w:after="0" w:line="240" w:lineRule="auto"/>
        <w:rPr>
          <w:rFonts w:ascii="Arial" w:hAnsi="Arial" w:cs="Arial"/>
        </w:rPr>
      </w:pPr>
    </w:p>
    <w:p w14:paraId="5F661FC2" w14:textId="05AACD2C" w:rsidR="008312C3" w:rsidRPr="007E6BAC" w:rsidRDefault="008312C3" w:rsidP="008312C3">
      <w:pPr>
        <w:spacing w:after="0" w:line="240" w:lineRule="auto"/>
        <w:rPr>
          <w:rFonts w:ascii="Arial" w:hAnsi="Arial" w:cs="Arial"/>
        </w:rPr>
      </w:pPr>
    </w:p>
    <w:p w14:paraId="6BDD389B" w14:textId="5EAB4F06" w:rsidR="008312C3" w:rsidRPr="007E6BAC" w:rsidRDefault="008312C3" w:rsidP="008312C3">
      <w:pPr>
        <w:spacing w:after="0" w:line="240" w:lineRule="auto"/>
        <w:rPr>
          <w:rFonts w:ascii="Arial" w:hAnsi="Arial" w:cs="Arial"/>
        </w:rPr>
      </w:pPr>
    </w:p>
    <w:p w14:paraId="0E79D896" w14:textId="77777777" w:rsidR="008312C3" w:rsidRPr="007E6BAC" w:rsidRDefault="008312C3" w:rsidP="008312C3">
      <w:pPr>
        <w:spacing w:after="0" w:line="240" w:lineRule="auto"/>
        <w:rPr>
          <w:rFonts w:ascii="Arial" w:hAnsi="Arial" w:cs="Arial"/>
        </w:rPr>
      </w:pPr>
    </w:p>
    <w:p w14:paraId="1966F3DE" w14:textId="77777777" w:rsidR="005C68C4" w:rsidRDefault="00CC7E4B" w:rsidP="00934EA6">
      <w:pPr>
        <w:spacing w:after="0" w:line="240" w:lineRule="auto"/>
        <w:jc w:val="center"/>
        <w:rPr>
          <w:rFonts w:ascii="Arial" w:hAnsi="Arial" w:cs="Arial"/>
          <w:b/>
          <w:bCs/>
          <w:i/>
          <w:iCs/>
          <w:color w:val="C00000"/>
          <w:sz w:val="72"/>
          <w:szCs w:val="72"/>
          <w14:shadow w14:blurRad="50800" w14:dist="50800" w14:dir="5400000" w14:sx="0" w14:sy="0" w14:kx="0" w14:ky="0" w14:algn="ctr">
            <w14:srgbClr w14:val="000000"/>
          </w14:shadow>
        </w:rPr>
      </w:pPr>
      <w:r w:rsidRPr="005C68C4">
        <w:rPr>
          <w:rFonts w:ascii="Arial" w:hAnsi="Arial" w:cs="Arial"/>
          <w:i/>
          <w:iCs/>
          <w:color w:val="C00000"/>
          <w:sz w:val="40"/>
          <w:szCs w:val="40"/>
          <w14:shadow w14:blurRad="50800" w14:dist="50800" w14:dir="5400000" w14:sx="0" w14:sy="0" w14:kx="0" w14:ky="0" w14:algn="ctr">
            <w14:srgbClr w14:val="000000"/>
          </w14:shadow>
        </w:rPr>
        <w:t xml:space="preserve">In an </w:t>
      </w:r>
      <w:r w:rsidR="004D3B49" w:rsidRPr="005C68C4">
        <w:rPr>
          <w:rFonts w:ascii="Arial" w:hAnsi="Arial" w:cs="Arial"/>
          <w:i/>
          <w:iCs/>
          <w:color w:val="C00000"/>
          <w:sz w:val="40"/>
          <w:szCs w:val="40"/>
          <w14:shadow w14:blurRad="50800" w14:dist="50800" w14:dir="5400000" w14:sx="0" w14:sy="0" w14:kx="0" w14:ky="0" w14:algn="ctr">
            <w14:srgbClr w14:val="000000"/>
          </w14:shadow>
        </w:rPr>
        <w:t xml:space="preserve">emergency </w:t>
      </w:r>
      <w:r w:rsidR="008149F6" w:rsidRPr="005C68C4">
        <w:rPr>
          <w:rFonts w:ascii="Arial" w:hAnsi="Arial" w:cs="Arial"/>
          <w:i/>
          <w:iCs/>
          <w:color w:val="C00000"/>
          <w:sz w:val="40"/>
          <w:szCs w:val="40"/>
          <w14:shadow w14:blurRad="50800" w14:dist="50800" w14:dir="5400000" w14:sx="0" w14:sy="0" w14:kx="0" w14:ky="0" w14:algn="ctr">
            <w14:srgbClr w14:val="000000"/>
          </w14:shadow>
        </w:rPr>
        <w:t>dial</w:t>
      </w:r>
      <w:r w:rsidR="004D3B49" w:rsidRPr="005C68C4">
        <w:rPr>
          <w:rFonts w:ascii="Arial" w:hAnsi="Arial" w:cs="Arial"/>
          <w:i/>
          <w:iCs/>
          <w:color w:val="C00000"/>
          <w:sz w:val="40"/>
          <w:szCs w:val="40"/>
          <w14:shadow w14:blurRad="50800" w14:dist="50800" w14:dir="5400000" w14:sx="0" w14:sy="0" w14:kx="0" w14:ky="0" w14:algn="ctr">
            <w14:srgbClr w14:val="000000"/>
          </w14:shadow>
        </w:rPr>
        <w:t xml:space="preserve"> </w:t>
      </w:r>
      <w:r w:rsidR="004D3B49" w:rsidRPr="005C68C4">
        <w:rPr>
          <w:rFonts w:ascii="Arial" w:hAnsi="Arial" w:cs="Arial"/>
          <w:b/>
          <w:bCs/>
          <w:i/>
          <w:iCs/>
          <w:color w:val="C00000"/>
          <w:sz w:val="72"/>
          <w:szCs w:val="72"/>
          <w14:shadow w14:blurRad="50800" w14:dist="50800" w14:dir="5400000" w14:sx="0" w14:sy="0" w14:kx="0" w14:ky="0" w14:algn="ctr">
            <w14:srgbClr w14:val="000000"/>
          </w14:shadow>
        </w:rPr>
        <w:t>000</w:t>
      </w:r>
      <w:r w:rsidR="00934EA6" w:rsidRPr="005C68C4">
        <w:rPr>
          <w:rFonts w:ascii="Arial" w:hAnsi="Arial" w:cs="Arial"/>
          <w:b/>
          <w:bCs/>
          <w:i/>
          <w:iCs/>
          <w:color w:val="C00000"/>
          <w:sz w:val="72"/>
          <w:szCs w:val="72"/>
          <w14:shadow w14:blurRad="50800" w14:dist="50800" w14:dir="5400000" w14:sx="0" w14:sy="0" w14:kx="0" w14:ky="0" w14:algn="ctr">
            <w14:srgbClr w14:val="000000"/>
          </w14:shadow>
        </w:rPr>
        <w:t xml:space="preserve"> </w:t>
      </w:r>
    </w:p>
    <w:p w14:paraId="6DB293AD" w14:textId="7E8D9A57" w:rsidR="0094177F" w:rsidRPr="005C68C4" w:rsidRDefault="004D3B49" w:rsidP="00934EA6">
      <w:pPr>
        <w:spacing w:after="0" w:line="240" w:lineRule="auto"/>
        <w:jc w:val="center"/>
        <w:rPr>
          <w:rFonts w:ascii="Arial" w:hAnsi="Arial" w:cs="Arial"/>
          <w:i/>
          <w:iCs/>
          <w:color w:val="C00000"/>
          <w:sz w:val="40"/>
          <w:szCs w:val="40"/>
          <w14:shadow w14:blurRad="50800" w14:dist="50800" w14:dir="5400000" w14:sx="0" w14:sy="0" w14:kx="0" w14:ky="0" w14:algn="ctr">
            <w14:srgbClr w14:val="000000"/>
          </w14:shadow>
        </w:rPr>
      </w:pPr>
      <w:r w:rsidRPr="005C68C4">
        <w:rPr>
          <w:rFonts w:ascii="Arial" w:hAnsi="Arial" w:cs="Arial"/>
          <w:i/>
          <w:iCs/>
          <w:color w:val="C00000"/>
          <w:sz w:val="40"/>
          <w:szCs w:val="40"/>
          <w14:shadow w14:blurRad="50800" w14:dist="50800" w14:dir="5400000" w14:sx="0" w14:sy="0" w14:kx="0" w14:ky="0" w14:algn="ctr">
            <w14:srgbClr w14:val="000000"/>
          </w14:shadow>
        </w:rPr>
        <w:t xml:space="preserve">for </w:t>
      </w:r>
      <w:r w:rsidRPr="005C68C4">
        <w:rPr>
          <w:rFonts w:ascii="Arial" w:hAnsi="Arial" w:cs="Arial"/>
          <w:b/>
          <w:bCs/>
          <w:i/>
          <w:iCs/>
          <w:color w:val="C00000"/>
          <w:sz w:val="40"/>
          <w:szCs w:val="40"/>
          <w14:shadow w14:blurRad="50800" w14:dist="50800" w14:dir="5400000" w14:sx="0" w14:sy="0" w14:kx="0" w14:ky="0" w14:algn="ctr">
            <w14:srgbClr w14:val="000000"/>
          </w14:shadow>
        </w:rPr>
        <w:t>police, ambulance or fire service</w:t>
      </w:r>
      <w:r w:rsidR="008C7BB9" w:rsidRPr="005C68C4">
        <w:rPr>
          <w:rFonts w:ascii="Arial" w:hAnsi="Arial" w:cs="Arial"/>
          <w:b/>
          <w:bCs/>
          <w:i/>
          <w:iCs/>
          <w:color w:val="C00000"/>
          <w:sz w:val="40"/>
          <w:szCs w:val="40"/>
          <w14:shadow w14:blurRad="50800" w14:dist="50800" w14:dir="5400000" w14:sx="0" w14:sy="0" w14:kx="0" w14:ky="0" w14:algn="ctr">
            <w14:srgbClr w14:val="000000"/>
          </w14:shadow>
        </w:rPr>
        <w:t>s</w:t>
      </w:r>
    </w:p>
    <w:p w14:paraId="64BB616E" w14:textId="77777777" w:rsidR="0094177F" w:rsidRPr="007E6BAC" w:rsidRDefault="0094177F" w:rsidP="008312C3">
      <w:pPr>
        <w:spacing w:after="0" w:line="240" w:lineRule="auto"/>
        <w:rPr>
          <w:rFonts w:ascii="Arial" w:hAnsi="Arial" w:cs="Arial"/>
        </w:rPr>
      </w:pPr>
    </w:p>
    <w:tbl>
      <w:tblPr>
        <w:tblW w:w="9892" w:type="dxa"/>
        <w:tblInd w:w="-712" w:type="dxa"/>
        <w:tblBorders>
          <w:top w:val="single" w:sz="12" w:space="0" w:color="000000" w:themeColor="accent1"/>
          <w:left w:val="single" w:sz="12" w:space="0" w:color="000000" w:themeColor="accent1"/>
          <w:bottom w:val="single" w:sz="12" w:space="0" w:color="000000" w:themeColor="accent1"/>
          <w:right w:val="single" w:sz="12" w:space="0" w:color="000000" w:themeColor="accent1"/>
          <w:insideH w:val="single" w:sz="12" w:space="0" w:color="000000" w:themeColor="accent1"/>
          <w:insideV w:val="single" w:sz="12" w:space="0" w:color="000000" w:themeColor="accent1"/>
        </w:tblBorders>
        <w:tblLook w:val="04A0" w:firstRow="1" w:lastRow="0" w:firstColumn="1" w:lastColumn="0" w:noHBand="0" w:noVBand="1"/>
      </w:tblPr>
      <w:tblGrid>
        <w:gridCol w:w="4820"/>
        <w:gridCol w:w="5072"/>
      </w:tblGrid>
      <w:tr w:rsidR="008312C3" w:rsidRPr="007E6BAC" w14:paraId="0D89031A" w14:textId="77777777" w:rsidTr="00426370">
        <w:tc>
          <w:tcPr>
            <w:tcW w:w="4820" w:type="dxa"/>
            <w:shd w:val="clear" w:color="auto" w:fill="68007F" w:themeFill="accent4"/>
            <w:vAlign w:val="center"/>
          </w:tcPr>
          <w:p w14:paraId="733D0D2A" w14:textId="51B1C308" w:rsidR="008312C3" w:rsidRPr="00383D11" w:rsidRDefault="008312C3" w:rsidP="00F4282C">
            <w:pPr>
              <w:spacing w:before="60" w:after="60" w:line="240" w:lineRule="auto"/>
              <w:rPr>
                <w:rFonts w:ascii="Arial" w:hAnsi="Arial" w:cs="Arial"/>
                <w:b/>
                <w:bCs/>
              </w:rPr>
            </w:pPr>
            <w:r w:rsidRPr="00383D11">
              <w:rPr>
                <w:rFonts w:ascii="Arial" w:hAnsi="Arial" w:cs="Arial"/>
                <w:b/>
                <w:bCs/>
              </w:rPr>
              <w:t xml:space="preserve">Physical </w:t>
            </w:r>
            <w:r w:rsidR="00F8437C" w:rsidRPr="00383D11">
              <w:rPr>
                <w:rFonts w:ascii="Arial" w:hAnsi="Arial" w:cs="Arial"/>
                <w:b/>
                <w:bCs/>
              </w:rPr>
              <w:t>A</w:t>
            </w:r>
            <w:r w:rsidRPr="00383D11">
              <w:rPr>
                <w:rFonts w:ascii="Arial" w:hAnsi="Arial" w:cs="Arial"/>
                <w:b/>
                <w:bCs/>
              </w:rPr>
              <w:t>ddress</w:t>
            </w:r>
          </w:p>
        </w:tc>
        <w:tc>
          <w:tcPr>
            <w:tcW w:w="5072" w:type="dxa"/>
          </w:tcPr>
          <w:p w14:paraId="082EFC12" w14:textId="44B50237" w:rsidR="008312C3" w:rsidRPr="007E6BAC" w:rsidRDefault="008312C3" w:rsidP="00F4282C">
            <w:pPr>
              <w:spacing w:before="60" w:after="60" w:line="240" w:lineRule="auto"/>
              <w:rPr>
                <w:rFonts w:ascii="Arial" w:hAnsi="Arial" w:cs="Arial"/>
              </w:rPr>
            </w:pPr>
          </w:p>
        </w:tc>
      </w:tr>
      <w:tr w:rsidR="008312C3" w:rsidRPr="007E6BAC" w14:paraId="303083E9" w14:textId="77777777" w:rsidTr="00426370">
        <w:tc>
          <w:tcPr>
            <w:tcW w:w="4820" w:type="dxa"/>
            <w:shd w:val="clear" w:color="auto" w:fill="68007F" w:themeFill="accent4"/>
            <w:vAlign w:val="center"/>
          </w:tcPr>
          <w:p w14:paraId="5C48B7A3" w14:textId="6383A8D5" w:rsidR="008312C3" w:rsidRPr="00383D11" w:rsidRDefault="008312C3" w:rsidP="00F4282C">
            <w:pPr>
              <w:spacing w:before="60" w:after="60" w:line="240" w:lineRule="auto"/>
              <w:rPr>
                <w:rFonts w:ascii="Arial" w:hAnsi="Arial" w:cs="Arial"/>
                <w:b/>
                <w:bCs/>
              </w:rPr>
            </w:pPr>
            <w:r w:rsidRPr="00383D11">
              <w:rPr>
                <w:rFonts w:ascii="Arial" w:hAnsi="Arial" w:cs="Arial"/>
                <w:b/>
                <w:bCs/>
              </w:rPr>
              <w:t xml:space="preserve">Phone </w:t>
            </w:r>
            <w:r w:rsidR="00F8437C" w:rsidRPr="00383D11">
              <w:rPr>
                <w:rFonts w:ascii="Arial" w:hAnsi="Arial" w:cs="Arial"/>
                <w:b/>
                <w:bCs/>
              </w:rPr>
              <w:t>N</w:t>
            </w:r>
            <w:r w:rsidRPr="00383D11">
              <w:rPr>
                <w:rFonts w:ascii="Arial" w:hAnsi="Arial" w:cs="Arial"/>
                <w:b/>
                <w:bCs/>
              </w:rPr>
              <w:t>umber</w:t>
            </w:r>
          </w:p>
        </w:tc>
        <w:tc>
          <w:tcPr>
            <w:tcW w:w="5072" w:type="dxa"/>
          </w:tcPr>
          <w:p w14:paraId="6CB9D515" w14:textId="12E5782D" w:rsidR="008312C3" w:rsidRPr="007E6BAC" w:rsidRDefault="008312C3" w:rsidP="00F4282C">
            <w:pPr>
              <w:spacing w:before="60" w:after="60" w:line="240" w:lineRule="auto"/>
              <w:rPr>
                <w:rFonts w:ascii="Arial" w:hAnsi="Arial" w:cs="Arial"/>
              </w:rPr>
            </w:pPr>
          </w:p>
        </w:tc>
      </w:tr>
      <w:tr w:rsidR="008312C3" w:rsidRPr="007E6BAC" w14:paraId="4D650DDA" w14:textId="77777777" w:rsidTr="00426370">
        <w:tc>
          <w:tcPr>
            <w:tcW w:w="4820" w:type="dxa"/>
            <w:shd w:val="clear" w:color="auto" w:fill="68007F" w:themeFill="accent4"/>
            <w:vAlign w:val="center"/>
          </w:tcPr>
          <w:p w14:paraId="50415018" w14:textId="50A1051D" w:rsidR="008312C3" w:rsidRPr="00383D11" w:rsidRDefault="008312C3" w:rsidP="00F4282C">
            <w:pPr>
              <w:spacing w:before="60" w:after="60" w:line="240" w:lineRule="auto"/>
              <w:rPr>
                <w:rFonts w:ascii="Arial" w:hAnsi="Arial" w:cs="Arial"/>
                <w:b/>
                <w:bCs/>
              </w:rPr>
            </w:pPr>
            <w:r w:rsidRPr="00383D11">
              <w:rPr>
                <w:rFonts w:ascii="Arial" w:hAnsi="Arial" w:cs="Arial"/>
                <w:b/>
                <w:bCs/>
              </w:rPr>
              <w:t xml:space="preserve">Email </w:t>
            </w:r>
            <w:r w:rsidR="00F8437C" w:rsidRPr="00383D11">
              <w:rPr>
                <w:rFonts w:ascii="Arial" w:hAnsi="Arial" w:cs="Arial"/>
                <w:b/>
                <w:bCs/>
              </w:rPr>
              <w:t>A</w:t>
            </w:r>
            <w:r w:rsidRPr="00383D11">
              <w:rPr>
                <w:rFonts w:ascii="Arial" w:hAnsi="Arial" w:cs="Arial"/>
                <w:b/>
                <w:bCs/>
              </w:rPr>
              <w:t>ddress</w:t>
            </w:r>
          </w:p>
        </w:tc>
        <w:tc>
          <w:tcPr>
            <w:tcW w:w="5072" w:type="dxa"/>
          </w:tcPr>
          <w:p w14:paraId="74AA8960" w14:textId="083FFF1D" w:rsidR="008312C3" w:rsidRPr="007E6BAC" w:rsidRDefault="008312C3" w:rsidP="00F4282C">
            <w:pPr>
              <w:spacing w:before="60" w:after="60" w:line="240" w:lineRule="auto"/>
              <w:rPr>
                <w:rFonts w:ascii="Arial" w:hAnsi="Arial" w:cs="Arial"/>
              </w:rPr>
            </w:pPr>
          </w:p>
        </w:tc>
      </w:tr>
      <w:tr w:rsidR="009E77C3" w:rsidRPr="007E6BAC" w14:paraId="4C2882CB" w14:textId="77777777" w:rsidTr="00426370">
        <w:tc>
          <w:tcPr>
            <w:tcW w:w="4820" w:type="dxa"/>
            <w:shd w:val="clear" w:color="auto" w:fill="68007F" w:themeFill="accent4"/>
            <w:vAlign w:val="center"/>
          </w:tcPr>
          <w:p w14:paraId="4D79A5BC" w14:textId="68F27F63" w:rsidR="009E77C3" w:rsidRPr="00383D11" w:rsidRDefault="009E77C3" w:rsidP="009E77C3">
            <w:pPr>
              <w:spacing w:before="60" w:after="60" w:line="240" w:lineRule="auto"/>
              <w:rPr>
                <w:rFonts w:ascii="Arial" w:hAnsi="Arial" w:cs="Arial"/>
                <w:b/>
                <w:bCs/>
              </w:rPr>
            </w:pPr>
            <w:r w:rsidRPr="00383D11">
              <w:rPr>
                <w:rFonts w:ascii="Arial" w:hAnsi="Arial" w:cs="Arial"/>
                <w:b/>
                <w:bCs/>
              </w:rPr>
              <w:t xml:space="preserve">DET </w:t>
            </w:r>
            <w:r w:rsidR="00F8437C" w:rsidRPr="00383D11">
              <w:rPr>
                <w:rFonts w:ascii="Arial" w:hAnsi="Arial" w:cs="Arial"/>
                <w:b/>
                <w:bCs/>
              </w:rPr>
              <w:t>R</w:t>
            </w:r>
            <w:r w:rsidRPr="00383D11">
              <w:rPr>
                <w:rFonts w:ascii="Arial" w:hAnsi="Arial" w:cs="Arial"/>
                <w:b/>
                <w:bCs/>
              </w:rPr>
              <w:t xml:space="preserve">egion </w:t>
            </w:r>
          </w:p>
        </w:tc>
        <w:tc>
          <w:tcPr>
            <w:tcW w:w="5072" w:type="dxa"/>
          </w:tcPr>
          <w:p w14:paraId="4ED7E993" w14:textId="30C8D2ED" w:rsidR="009E77C3" w:rsidRPr="007E6BAC" w:rsidRDefault="009E77C3" w:rsidP="009E77C3">
            <w:pPr>
              <w:spacing w:before="60" w:after="60" w:line="240" w:lineRule="auto"/>
              <w:rPr>
                <w:rFonts w:ascii="Arial" w:hAnsi="Arial" w:cs="Arial"/>
              </w:rPr>
            </w:pPr>
            <w:r w:rsidRPr="007E6BAC">
              <w:rPr>
                <w:rFonts w:ascii="Arial" w:hAnsi="Arial" w:cs="Arial"/>
              </w:rPr>
              <w:fldChar w:fldCharType="begin">
                <w:ffData>
                  <w:name w:val=""/>
                  <w:enabled/>
                  <w:calcOnExit w:val="0"/>
                  <w:textInput>
                    <w:default w:val="&lt;see Appendix 8&gt; "/>
                  </w:textInput>
                </w:ffData>
              </w:fldChar>
            </w:r>
            <w:r w:rsidRPr="007E6BAC">
              <w:rPr>
                <w:rFonts w:ascii="Arial" w:hAnsi="Arial" w:cs="Arial"/>
              </w:rPr>
              <w:instrText xml:space="preserve"> FORMTEXT </w:instrText>
            </w:r>
            <w:r w:rsidRPr="007E6BAC">
              <w:rPr>
                <w:rFonts w:ascii="Arial" w:hAnsi="Arial" w:cs="Arial"/>
              </w:rPr>
            </w:r>
            <w:r w:rsidRPr="007E6BAC">
              <w:rPr>
                <w:rFonts w:ascii="Arial" w:hAnsi="Arial" w:cs="Arial"/>
              </w:rPr>
              <w:fldChar w:fldCharType="separate"/>
            </w:r>
            <w:r w:rsidRPr="007E6BAC">
              <w:rPr>
                <w:rFonts w:ascii="Arial" w:hAnsi="Arial" w:cs="Arial"/>
                <w:noProof/>
              </w:rPr>
              <w:t xml:space="preserve">&lt;see Appendix 8&gt; </w:t>
            </w:r>
            <w:r w:rsidRPr="007E6BAC">
              <w:rPr>
                <w:rFonts w:ascii="Arial" w:hAnsi="Arial" w:cs="Arial"/>
              </w:rPr>
              <w:fldChar w:fldCharType="end"/>
            </w:r>
          </w:p>
        </w:tc>
      </w:tr>
      <w:tr w:rsidR="00F92DA5" w:rsidRPr="007E6BAC" w14:paraId="38CED21C" w14:textId="77777777" w:rsidTr="00426370">
        <w:tc>
          <w:tcPr>
            <w:tcW w:w="4820" w:type="dxa"/>
            <w:shd w:val="clear" w:color="auto" w:fill="68007F" w:themeFill="accent4"/>
            <w:vAlign w:val="center"/>
          </w:tcPr>
          <w:p w14:paraId="6F291AAB" w14:textId="0B77D485" w:rsidR="00F92DA5" w:rsidRPr="00383D11" w:rsidRDefault="009E77C3" w:rsidP="00F4282C">
            <w:pPr>
              <w:spacing w:before="60" w:after="60" w:line="240" w:lineRule="auto"/>
              <w:rPr>
                <w:rFonts w:ascii="Arial" w:hAnsi="Arial" w:cs="Arial"/>
                <w:b/>
                <w:bCs/>
              </w:rPr>
            </w:pPr>
            <w:r w:rsidRPr="00383D11">
              <w:rPr>
                <w:rFonts w:ascii="Arial" w:hAnsi="Arial" w:cs="Arial"/>
                <w:b/>
                <w:bCs/>
              </w:rPr>
              <w:t>QARD Area</w:t>
            </w:r>
          </w:p>
        </w:tc>
        <w:tc>
          <w:tcPr>
            <w:tcW w:w="5072" w:type="dxa"/>
          </w:tcPr>
          <w:p w14:paraId="16F10EBB" w14:textId="383A6F4C" w:rsidR="00F92DA5" w:rsidRPr="007E6BAC" w:rsidRDefault="009E77C3" w:rsidP="00F4282C">
            <w:pPr>
              <w:spacing w:before="60" w:after="60" w:line="240" w:lineRule="auto"/>
              <w:rPr>
                <w:rFonts w:ascii="Arial" w:hAnsi="Arial" w:cs="Arial"/>
              </w:rPr>
            </w:pPr>
            <w:r w:rsidRPr="007E6BAC">
              <w:rPr>
                <w:rFonts w:ascii="Arial" w:hAnsi="Arial" w:cs="Arial"/>
              </w:rPr>
              <w:fldChar w:fldCharType="begin">
                <w:ffData>
                  <w:name w:val=""/>
                  <w:enabled/>
                  <w:calcOnExit w:val="0"/>
                  <w:textInput>
                    <w:default w:val="&lt;see Appendix 9&gt; "/>
                  </w:textInput>
                </w:ffData>
              </w:fldChar>
            </w:r>
            <w:r w:rsidRPr="007E6BAC">
              <w:rPr>
                <w:rFonts w:ascii="Arial" w:hAnsi="Arial" w:cs="Arial"/>
              </w:rPr>
              <w:instrText xml:space="preserve"> FORMTEXT </w:instrText>
            </w:r>
            <w:r w:rsidRPr="007E6BAC">
              <w:rPr>
                <w:rFonts w:ascii="Arial" w:hAnsi="Arial" w:cs="Arial"/>
              </w:rPr>
            </w:r>
            <w:r w:rsidRPr="007E6BAC">
              <w:rPr>
                <w:rFonts w:ascii="Arial" w:hAnsi="Arial" w:cs="Arial"/>
              </w:rPr>
              <w:fldChar w:fldCharType="separate"/>
            </w:r>
            <w:r w:rsidRPr="007E6BAC">
              <w:rPr>
                <w:rFonts w:ascii="Arial" w:hAnsi="Arial" w:cs="Arial"/>
                <w:noProof/>
              </w:rPr>
              <w:t xml:space="preserve">&lt;see Appendix 9&gt; </w:t>
            </w:r>
            <w:r w:rsidRPr="007E6BAC">
              <w:rPr>
                <w:rFonts w:ascii="Arial" w:hAnsi="Arial" w:cs="Arial"/>
              </w:rPr>
              <w:fldChar w:fldCharType="end"/>
            </w:r>
          </w:p>
        </w:tc>
      </w:tr>
      <w:tr w:rsidR="008312C3" w:rsidRPr="007E6BAC" w14:paraId="2FAFBF0C" w14:textId="77777777" w:rsidTr="00426370">
        <w:tc>
          <w:tcPr>
            <w:tcW w:w="4820" w:type="dxa"/>
            <w:shd w:val="clear" w:color="auto" w:fill="68007F" w:themeFill="accent4"/>
            <w:vAlign w:val="center"/>
          </w:tcPr>
          <w:p w14:paraId="62EFF014" w14:textId="77777777" w:rsidR="008312C3" w:rsidRPr="00383D11" w:rsidRDefault="008312C3" w:rsidP="00F4282C">
            <w:pPr>
              <w:spacing w:before="60" w:after="60" w:line="240" w:lineRule="auto"/>
              <w:rPr>
                <w:rFonts w:ascii="Arial" w:hAnsi="Arial" w:cs="Arial"/>
                <w:b/>
                <w:bCs/>
              </w:rPr>
            </w:pPr>
            <w:r w:rsidRPr="00383D11">
              <w:rPr>
                <w:rFonts w:ascii="Arial" w:hAnsi="Arial" w:cs="Arial"/>
                <w:b/>
                <w:bCs/>
              </w:rPr>
              <w:t xml:space="preserve">Bureau of Meteorology/Fire District </w:t>
            </w:r>
          </w:p>
        </w:tc>
        <w:tc>
          <w:tcPr>
            <w:tcW w:w="5072" w:type="dxa"/>
          </w:tcPr>
          <w:p w14:paraId="29DA1DA3" w14:textId="1A2AA7D2" w:rsidR="008312C3" w:rsidRPr="007E6BAC" w:rsidRDefault="008312C3" w:rsidP="00F4282C">
            <w:pPr>
              <w:spacing w:before="60" w:after="60" w:line="240" w:lineRule="auto"/>
              <w:rPr>
                <w:rFonts w:ascii="Arial" w:hAnsi="Arial" w:cs="Arial"/>
              </w:rPr>
            </w:pPr>
          </w:p>
        </w:tc>
      </w:tr>
      <w:tr w:rsidR="008312C3" w:rsidRPr="007E6BAC" w14:paraId="56061DD8" w14:textId="77777777" w:rsidTr="00426370">
        <w:trPr>
          <w:trHeight w:val="419"/>
        </w:trPr>
        <w:tc>
          <w:tcPr>
            <w:tcW w:w="4820" w:type="dxa"/>
            <w:shd w:val="clear" w:color="auto" w:fill="68007F" w:themeFill="accent4"/>
            <w:vAlign w:val="center"/>
          </w:tcPr>
          <w:p w14:paraId="0440F81E" w14:textId="7825F303" w:rsidR="008312C3" w:rsidRPr="00383D11" w:rsidRDefault="008312C3" w:rsidP="00F4282C">
            <w:pPr>
              <w:spacing w:before="60" w:after="60" w:line="240" w:lineRule="auto"/>
              <w:rPr>
                <w:rFonts w:ascii="Arial" w:hAnsi="Arial" w:cs="Arial"/>
                <w:b/>
                <w:bCs/>
              </w:rPr>
            </w:pPr>
            <w:r w:rsidRPr="00383D11">
              <w:rPr>
                <w:rFonts w:ascii="Arial" w:hAnsi="Arial" w:cs="Arial"/>
                <w:b/>
                <w:bCs/>
              </w:rPr>
              <w:t xml:space="preserve">Is the </w:t>
            </w:r>
            <w:r w:rsidR="00F8437C" w:rsidRPr="00383D11">
              <w:rPr>
                <w:rFonts w:ascii="Arial" w:hAnsi="Arial" w:cs="Arial"/>
                <w:b/>
                <w:bCs/>
              </w:rPr>
              <w:t>S</w:t>
            </w:r>
            <w:r w:rsidRPr="00383D11">
              <w:rPr>
                <w:rFonts w:ascii="Arial" w:hAnsi="Arial" w:cs="Arial"/>
                <w:b/>
                <w:bCs/>
              </w:rPr>
              <w:t>ervice on the Bushfire- At-Risk Register</w:t>
            </w:r>
            <w:r w:rsidR="00AD158F">
              <w:rPr>
                <w:rFonts w:ascii="Arial" w:hAnsi="Arial" w:cs="Arial"/>
                <w:b/>
                <w:bCs/>
              </w:rPr>
              <w:t xml:space="preserve"> or Category 4</w:t>
            </w:r>
            <w:r w:rsidRPr="00383D11">
              <w:rPr>
                <w:rFonts w:ascii="Arial" w:hAnsi="Arial" w:cs="Arial"/>
                <w:b/>
                <w:bCs/>
              </w:rPr>
              <w:t>?</w:t>
            </w:r>
          </w:p>
        </w:tc>
        <w:tc>
          <w:tcPr>
            <w:tcW w:w="5072" w:type="dxa"/>
          </w:tcPr>
          <w:p w14:paraId="4B7B58AF" w14:textId="7174E42D" w:rsidR="008312C3" w:rsidRPr="007E6BAC" w:rsidRDefault="008312C3" w:rsidP="00F4282C">
            <w:pPr>
              <w:spacing w:before="60" w:after="60" w:line="240" w:lineRule="auto"/>
              <w:rPr>
                <w:rFonts w:ascii="Arial" w:hAnsi="Arial" w:cs="Arial"/>
              </w:rPr>
            </w:pPr>
          </w:p>
        </w:tc>
      </w:tr>
      <w:tr w:rsidR="008312C3" w:rsidRPr="007E6BAC" w14:paraId="48E9568D" w14:textId="77777777" w:rsidTr="00426370">
        <w:tc>
          <w:tcPr>
            <w:tcW w:w="4820" w:type="dxa"/>
            <w:shd w:val="clear" w:color="auto" w:fill="68007F" w:themeFill="accent4"/>
            <w:vAlign w:val="center"/>
          </w:tcPr>
          <w:p w14:paraId="43B3D35E" w14:textId="0CDC2617" w:rsidR="008312C3" w:rsidRPr="00383D11" w:rsidRDefault="008312C3" w:rsidP="00F4282C">
            <w:pPr>
              <w:spacing w:before="60" w:after="60" w:line="240" w:lineRule="auto"/>
              <w:rPr>
                <w:rFonts w:ascii="Arial" w:hAnsi="Arial" w:cs="Arial"/>
                <w:b/>
                <w:bCs/>
              </w:rPr>
            </w:pPr>
            <w:r w:rsidRPr="00383D11">
              <w:rPr>
                <w:rFonts w:ascii="Arial" w:hAnsi="Arial" w:cs="Arial"/>
                <w:b/>
                <w:bCs/>
              </w:rPr>
              <w:t xml:space="preserve">Service SE </w:t>
            </w:r>
            <w:r w:rsidR="00F8437C" w:rsidRPr="00383D11">
              <w:rPr>
                <w:rFonts w:ascii="Arial" w:hAnsi="Arial" w:cs="Arial"/>
                <w:b/>
                <w:bCs/>
              </w:rPr>
              <w:t>N</w:t>
            </w:r>
            <w:r w:rsidRPr="00383D11">
              <w:rPr>
                <w:rFonts w:ascii="Arial" w:hAnsi="Arial" w:cs="Arial"/>
                <w:b/>
                <w:bCs/>
              </w:rPr>
              <w:t>umber</w:t>
            </w:r>
          </w:p>
        </w:tc>
        <w:tc>
          <w:tcPr>
            <w:tcW w:w="5072" w:type="dxa"/>
          </w:tcPr>
          <w:p w14:paraId="64C08634" w14:textId="2C6277BA" w:rsidR="008312C3" w:rsidRPr="007E6BAC" w:rsidRDefault="008312C3" w:rsidP="00F4282C">
            <w:pPr>
              <w:spacing w:before="60" w:after="60" w:line="240" w:lineRule="auto"/>
              <w:rPr>
                <w:rFonts w:ascii="Arial" w:hAnsi="Arial" w:cs="Arial"/>
              </w:rPr>
            </w:pPr>
          </w:p>
        </w:tc>
      </w:tr>
      <w:tr w:rsidR="008312C3" w:rsidRPr="007E6BAC" w14:paraId="27B2EB98" w14:textId="77777777" w:rsidTr="00426370">
        <w:tc>
          <w:tcPr>
            <w:tcW w:w="4820" w:type="dxa"/>
            <w:shd w:val="clear" w:color="auto" w:fill="68007F" w:themeFill="accent4"/>
            <w:vAlign w:val="center"/>
          </w:tcPr>
          <w:p w14:paraId="3AAA3B03" w14:textId="4F22930D" w:rsidR="008312C3" w:rsidRPr="00383D11" w:rsidRDefault="008312C3" w:rsidP="00F4282C">
            <w:pPr>
              <w:spacing w:before="60" w:after="60" w:line="240" w:lineRule="auto"/>
              <w:rPr>
                <w:rFonts w:ascii="Arial" w:hAnsi="Arial" w:cs="Arial"/>
                <w:b/>
                <w:bCs/>
              </w:rPr>
            </w:pPr>
            <w:r w:rsidRPr="00383D11">
              <w:rPr>
                <w:rFonts w:ascii="Arial" w:hAnsi="Arial" w:cs="Arial"/>
                <w:b/>
                <w:bCs/>
              </w:rPr>
              <w:t xml:space="preserve">Provider </w:t>
            </w:r>
            <w:r w:rsidR="004E56F2" w:rsidRPr="00383D11">
              <w:rPr>
                <w:rFonts w:ascii="Arial" w:hAnsi="Arial" w:cs="Arial"/>
                <w:b/>
                <w:bCs/>
              </w:rPr>
              <w:t xml:space="preserve">PR </w:t>
            </w:r>
            <w:r w:rsidR="00F8437C" w:rsidRPr="00383D11">
              <w:rPr>
                <w:rFonts w:ascii="Arial" w:hAnsi="Arial" w:cs="Arial"/>
                <w:b/>
                <w:bCs/>
              </w:rPr>
              <w:t>N</w:t>
            </w:r>
            <w:r w:rsidRPr="00383D11">
              <w:rPr>
                <w:rFonts w:ascii="Arial" w:hAnsi="Arial" w:cs="Arial"/>
                <w:b/>
                <w:bCs/>
              </w:rPr>
              <w:t>umber</w:t>
            </w:r>
          </w:p>
        </w:tc>
        <w:tc>
          <w:tcPr>
            <w:tcW w:w="5072" w:type="dxa"/>
          </w:tcPr>
          <w:p w14:paraId="2FA6A920" w14:textId="77777777" w:rsidR="008312C3" w:rsidRPr="007E6BAC" w:rsidRDefault="008312C3" w:rsidP="00F4282C">
            <w:pPr>
              <w:spacing w:before="60" w:after="60" w:line="240" w:lineRule="auto"/>
              <w:rPr>
                <w:rFonts w:ascii="Arial" w:hAnsi="Arial" w:cs="Arial"/>
              </w:rPr>
            </w:pPr>
          </w:p>
        </w:tc>
      </w:tr>
      <w:tr w:rsidR="008312C3" w:rsidRPr="007E6BAC" w14:paraId="621D5462" w14:textId="77777777" w:rsidTr="00426370">
        <w:tc>
          <w:tcPr>
            <w:tcW w:w="4820" w:type="dxa"/>
            <w:shd w:val="clear" w:color="auto" w:fill="68007F" w:themeFill="accent4"/>
            <w:vAlign w:val="center"/>
          </w:tcPr>
          <w:p w14:paraId="1604FE30" w14:textId="0F254EB8" w:rsidR="008312C3" w:rsidRPr="00383D11" w:rsidRDefault="00A27DE5" w:rsidP="00F4282C">
            <w:pPr>
              <w:spacing w:before="60" w:after="60" w:line="240" w:lineRule="auto"/>
              <w:rPr>
                <w:rFonts w:ascii="Arial" w:hAnsi="Arial" w:cs="Arial"/>
                <w:b/>
                <w:bCs/>
              </w:rPr>
            </w:pPr>
            <w:bookmarkStart w:id="4" w:name="_Hlk109834281"/>
            <w:r w:rsidRPr="00383D11">
              <w:rPr>
                <w:rFonts w:ascii="Arial" w:hAnsi="Arial" w:cs="Arial"/>
                <w:b/>
                <w:bCs/>
              </w:rPr>
              <w:t xml:space="preserve">Approved </w:t>
            </w:r>
            <w:r w:rsidR="00F8437C" w:rsidRPr="00383D11">
              <w:rPr>
                <w:rFonts w:ascii="Arial" w:hAnsi="Arial" w:cs="Arial"/>
                <w:b/>
                <w:bCs/>
              </w:rPr>
              <w:t>P</w:t>
            </w:r>
            <w:r w:rsidRPr="00383D11">
              <w:rPr>
                <w:rFonts w:ascii="Arial" w:hAnsi="Arial" w:cs="Arial"/>
                <w:b/>
                <w:bCs/>
              </w:rPr>
              <w:t xml:space="preserve">rovider or </w:t>
            </w:r>
            <w:r w:rsidR="00F8437C" w:rsidRPr="00383D11">
              <w:rPr>
                <w:rFonts w:ascii="Arial" w:hAnsi="Arial" w:cs="Arial"/>
                <w:b/>
                <w:bCs/>
              </w:rPr>
              <w:t>P</w:t>
            </w:r>
            <w:r w:rsidRPr="00383D11">
              <w:rPr>
                <w:rFonts w:ascii="Arial" w:hAnsi="Arial" w:cs="Arial"/>
                <w:b/>
                <w:bCs/>
              </w:rPr>
              <w:t xml:space="preserve">erson with </w:t>
            </w:r>
            <w:r w:rsidR="00F8437C" w:rsidRPr="00383D11">
              <w:rPr>
                <w:rFonts w:ascii="Arial" w:hAnsi="Arial" w:cs="Arial"/>
                <w:b/>
                <w:bCs/>
              </w:rPr>
              <w:t>M</w:t>
            </w:r>
            <w:r w:rsidRPr="00383D11">
              <w:rPr>
                <w:rFonts w:ascii="Arial" w:hAnsi="Arial" w:cs="Arial"/>
                <w:b/>
                <w:bCs/>
              </w:rPr>
              <w:t xml:space="preserve">anagement or </w:t>
            </w:r>
            <w:r w:rsidR="00A65231" w:rsidRPr="00383D11">
              <w:rPr>
                <w:rFonts w:ascii="Arial" w:hAnsi="Arial" w:cs="Arial"/>
                <w:b/>
                <w:bCs/>
              </w:rPr>
              <w:t>C</w:t>
            </w:r>
            <w:r w:rsidRPr="00383D11">
              <w:rPr>
                <w:rFonts w:ascii="Arial" w:hAnsi="Arial" w:cs="Arial"/>
                <w:b/>
                <w:bCs/>
              </w:rPr>
              <w:t>ontrol</w:t>
            </w:r>
            <w:r w:rsidRPr="00383D11">
              <w:rPr>
                <w:rFonts w:ascii="Arial" w:hAnsi="Arial" w:cs="Arial"/>
                <w:sz w:val="20"/>
                <w:szCs w:val="20"/>
              </w:rPr>
              <w:t xml:space="preserve"> </w:t>
            </w:r>
            <w:r w:rsidR="009B552A" w:rsidRPr="00383D11">
              <w:rPr>
                <w:rFonts w:ascii="Arial" w:hAnsi="Arial" w:cs="Arial"/>
                <w:b/>
                <w:bCs/>
                <w:sz w:val="20"/>
                <w:szCs w:val="20"/>
              </w:rPr>
              <w:t xml:space="preserve">(PMC) </w:t>
            </w:r>
            <w:bookmarkEnd w:id="4"/>
            <w:r w:rsidR="00A65231" w:rsidRPr="00383D11">
              <w:rPr>
                <w:rFonts w:ascii="Arial" w:hAnsi="Arial" w:cs="Arial"/>
                <w:b/>
                <w:bCs/>
                <w:sz w:val="20"/>
                <w:szCs w:val="20"/>
              </w:rPr>
              <w:t>A</w:t>
            </w:r>
            <w:r w:rsidR="008312C3" w:rsidRPr="00383D11">
              <w:rPr>
                <w:rFonts w:ascii="Arial" w:hAnsi="Arial" w:cs="Arial"/>
                <w:b/>
                <w:bCs/>
              </w:rPr>
              <w:t xml:space="preserve">pproving </w:t>
            </w:r>
            <w:r w:rsidR="00A65231" w:rsidRPr="00383D11">
              <w:rPr>
                <w:rFonts w:ascii="Arial" w:hAnsi="Arial" w:cs="Arial"/>
                <w:b/>
                <w:bCs/>
              </w:rPr>
              <w:t>P</w:t>
            </w:r>
            <w:r w:rsidR="008312C3" w:rsidRPr="00383D11">
              <w:rPr>
                <w:rFonts w:ascii="Arial" w:hAnsi="Arial" w:cs="Arial"/>
                <w:b/>
                <w:bCs/>
              </w:rPr>
              <w:t>lan</w:t>
            </w:r>
          </w:p>
        </w:tc>
        <w:tc>
          <w:tcPr>
            <w:tcW w:w="5072" w:type="dxa"/>
          </w:tcPr>
          <w:p w14:paraId="5898345A" w14:textId="57298198" w:rsidR="008312C3" w:rsidRPr="007E6BAC" w:rsidRDefault="008312C3" w:rsidP="00F4282C">
            <w:pPr>
              <w:spacing w:before="60" w:after="60" w:line="240" w:lineRule="auto"/>
              <w:rPr>
                <w:rFonts w:ascii="Arial" w:hAnsi="Arial" w:cs="Arial"/>
              </w:rPr>
            </w:pPr>
          </w:p>
        </w:tc>
      </w:tr>
      <w:tr w:rsidR="00C531BE" w:rsidRPr="007E6BAC" w14:paraId="7E7282F3" w14:textId="77777777" w:rsidTr="00426370">
        <w:tc>
          <w:tcPr>
            <w:tcW w:w="4820" w:type="dxa"/>
            <w:shd w:val="clear" w:color="auto" w:fill="68007F" w:themeFill="accent4"/>
            <w:vAlign w:val="center"/>
          </w:tcPr>
          <w:p w14:paraId="08C3AE2D" w14:textId="1563376D" w:rsidR="00C531BE" w:rsidRPr="00383D11" w:rsidRDefault="00C531BE" w:rsidP="00F4282C">
            <w:pPr>
              <w:spacing w:before="60" w:after="60" w:line="240" w:lineRule="auto"/>
              <w:rPr>
                <w:rFonts w:ascii="Arial" w:hAnsi="Arial" w:cs="Arial"/>
                <w:b/>
                <w:bCs/>
              </w:rPr>
            </w:pPr>
            <w:r w:rsidRPr="00383D11">
              <w:rPr>
                <w:rFonts w:ascii="Arial" w:hAnsi="Arial" w:cs="Arial"/>
                <w:b/>
                <w:bCs/>
              </w:rPr>
              <w:t xml:space="preserve">Nominated </w:t>
            </w:r>
            <w:r w:rsidR="00A65231" w:rsidRPr="00383D11">
              <w:rPr>
                <w:rFonts w:ascii="Arial" w:hAnsi="Arial" w:cs="Arial"/>
                <w:b/>
                <w:bCs/>
              </w:rPr>
              <w:t>S</w:t>
            </w:r>
            <w:r w:rsidRPr="00383D11">
              <w:rPr>
                <w:rFonts w:ascii="Arial" w:hAnsi="Arial" w:cs="Arial"/>
                <w:b/>
                <w:bCs/>
              </w:rPr>
              <w:t>upervisor</w:t>
            </w:r>
          </w:p>
        </w:tc>
        <w:tc>
          <w:tcPr>
            <w:tcW w:w="5072" w:type="dxa"/>
          </w:tcPr>
          <w:p w14:paraId="55FDA367" w14:textId="77777777" w:rsidR="00C531BE" w:rsidRPr="007E6BAC" w:rsidRDefault="00C531BE" w:rsidP="00F4282C">
            <w:pPr>
              <w:spacing w:before="60" w:after="60" w:line="240" w:lineRule="auto"/>
              <w:rPr>
                <w:rFonts w:ascii="Arial" w:hAnsi="Arial" w:cs="Arial"/>
              </w:rPr>
            </w:pPr>
          </w:p>
        </w:tc>
      </w:tr>
      <w:tr w:rsidR="008312C3" w:rsidRPr="007E6BAC" w14:paraId="333D7E3B" w14:textId="77777777" w:rsidTr="00426370">
        <w:tc>
          <w:tcPr>
            <w:tcW w:w="4820" w:type="dxa"/>
            <w:shd w:val="clear" w:color="auto" w:fill="68007F" w:themeFill="accent4"/>
            <w:vAlign w:val="center"/>
          </w:tcPr>
          <w:p w14:paraId="1A3B1ED4" w14:textId="14924D52" w:rsidR="008312C3" w:rsidRPr="00383D11" w:rsidRDefault="008312C3" w:rsidP="00F4282C">
            <w:pPr>
              <w:spacing w:before="60" w:after="60" w:line="240" w:lineRule="auto"/>
              <w:rPr>
                <w:rFonts w:ascii="Arial" w:hAnsi="Arial" w:cs="Arial"/>
                <w:b/>
                <w:bCs/>
              </w:rPr>
            </w:pPr>
            <w:r w:rsidRPr="00383D11">
              <w:rPr>
                <w:rFonts w:ascii="Arial" w:hAnsi="Arial" w:cs="Arial"/>
                <w:b/>
                <w:bCs/>
              </w:rPr>
              <w:t xml:space="preserve">Date </w:t>
            </w:r>
            <w:r w:rsidR="00A65231" w:rsidRPr="00383D11">
              <w:rPr>
                <w:rFonts w:ascii="Arial" w:hAnsi="Arial" w:cs="Arial"/>
                <w:b/>
                <w:bCs/>
              </w:rPr>
              <w:t>P</w:t>
            </w:r>
            <w:r w:rsidRPr="00383D11">
              <w:rPr>
                <w:rFonts w:ascii="Arial" w:hAnsi="Arial" w:cs="Arial"/>
                <w:b/>
                <w:bCs/>
              </w:rPr>
              <w:t xml:space="preserve">lan </w:t>
            </w:r>
            <w:r w:rsidR="00A65231" w:rsidRPr="00383D11">
              <w:rPr>
                <w:rFonts w:ascii="Arial" w:hAnsi="Arial" w:cs="Arial"/>
                <w:b/>
                <w:bCs/>
              </w:rPr>
              <w:t>A</w:t>
            </w:r>
            <w:r w:rsidRPr="00383D11">
              <w:rPr>
                <w:rFonts w:ascii="Arial" w:hAnsi="Arial" w:cs="Arial"/>
                <w:b/>
                <w:bCs/>
              </w:rPr>
              <w:t xml:space="preserve">pproved </w:t>
            </w:r>
          </w:p>
        </w:tc>
        <w:tc>
          <w:tcPr>
            <w:tcW w:w="5072" w:type="dxa"/>
          </w:tcPr>
          <w:p w14:paraId="691A5BB8" w14:textId="6E5D81A7" w:rsidR="008312C3" w:rsidRPr="007E6BAC" w:rsidRDefault="008312C3" w:rsidP="00F4282C">
            <w:pPr>
              <w:spacing w:before="60" w:after="60" w:line="240" w:lineRule="auto"/>
              <w:rPr>
                <w:rFonts w:ascii="Arial" w:hAnsi="Arial" w:cs="Arial"/>
              </w:rPr>
            </w:pPr>
          </w:p>
        </w:tc>
      </w:tr>
      <w:tr w:rsidR="008312C3" w:rsidRPr="007E6BAC" w14:paraId="746104E9" w14:textId="77777777" w:rsidTr="00426370">
        <w:tc>
          <w:tcPr>
            <w:tcW w:w="4820" w:type="dxa"/>
            <w:shd w:val="clear" w:color="auto" w:fill="68007F" w:themeFill="accent4"/>
            <w:vAlign w:val="center"/>
          </w:tcPr>
          <w:p w14:paraId="592075D9" w14:textId="2D5D63AB" w:rsidR="008312C3" w:rsidRPr="00383D11" w:rsidRDefault="008312C3" w:rsidP="00F4282C">
            <w:pPr>
              <w:spacing w:before="60" w:after="60" w:line="240" w:lineRule="auto"/>
              <w:rPr>
                <w:rFonts w:ascii="Arial" w:hAnsi="Arial" w:cs="Arial"/>
                <w:b/>
                <w:bCs/>
              </w:rPr>
            </w:pPr>
            <w:r w:rsidRPr="00383D11">
              <w:rPr>
                <w:rFonts w:ascii="Arial" w:hAnsi="Arial" w:cs="Arial"/>
                <w:b/>
                <w:bCs/>
              </w:rPr>
              <w:t xml:space="preserve">Next </w:t>
            </w:r>
            <w:r w:rsidR="00A65231" w:rsidRPr="00383D11">
              <w:rPr>
                <w:rFonts w:ascii="Arial" w:hAnsi="Arial" w:cs="Arial"/>
                <w:b/>
                <w:bCs/>
              </w:rPr>
              <w:t>R</w:t>
            </w:r>
            <w:r w:rsidRPr="00383D11">
              <w:rPr>
                <w:rFonts w:ascii="Arial" w:hAnsi="Arial" w:cs="Arial"/>
                <w:b/>
                <w:bCs/>
              </w:rPr>
              <w:t xml:space="preserve">eview </w:t>
            </w:r>
            <w:r w:rsidR="00A65231" w:rsidRPr="00383D11">
              <w:rPr>
                <w:rFonts w:ascii="Arial" w:hAnsi="Arial" w:cs="Arial"/>
                <w:b/>
                <w:bCs/>
              </w:rPr>
              <w:t>D</w:t>
            </w:r>
            <w:r w:rsidRPr="00383D11">
              <w:rPr>
                <w:rFonts w:ascii="Arial" w:hAnsi="Arial" w:cs="Arial"/>
                <w:b/>
                <w:bCs/>
              </w:rPr>
              <w:t>ate</w:t>
            </w:r>
          </w:p>
        </w:tc>
        <w:tc>
          <w:tcPr>
            <w:tcW w:w="5072" w:type="dxa"/>
          </w:tcPr>
          <w:p w14:paraId="4D55EC8F" w14:textId="1443D0EB" w:rsidR="008312C3" w:rsidRPr="007E6BAC" w:rsidRDefault="008312C3" w:rsidP="00F4282C">
            <w:pPr>
              <w:spacing w:before="60" w:after="60" w:line="240" w:lineRule="auto"/>
              <w:rPr>
                <w:rFonts w:ascii="Arial" w:hAnsi="Arial" w:cs="Arial"/>
              </w:rPr>
            </w:pPr>
          </w:p>
        </w:tc>
      </w:tr>
    </w:tbl>
    <w:sdt>
      <w:sdtPr>
        <w:rPr>
          <w:rFonts w:asciiTheme="minorHAnsi" w:eastAsiaTheme="minorEastAsia" w:hAnsiTheme="minorHAnsi" w:cstheme="minorBidi"/>
          <w:b w:val="0"/>
          <w:color w:val="auto"/>
          <w:spacing w:val="0"/>
          <w:kern w:val="0"/>
          <w:sz w:val="22"/>
          <w:szCs w:val="22"/>
          <w:lang w:val="en-AU" w:eastAsia="en-AU"/>
        </w:rPr>
        <w:id w:val="1967770382"/>
        <w:docPartObj>
          <w:docPartGallery w:val="Table of Contents"/>
          <w:docPartUnique/>
        </w:docPartObj>
      </w:sdtPr>
      <w:sdtEndPr>
        <w:rPr>
          <w:bCs/>
          <w:noProof/>
        </w:rPr>
      </w:sdtEndPr>
      <w:sdtContent>
        <w:p w14:paraId="5F18AC66" w14:textId="77777777" w:rsidR="00FA0157" w:rsidRDefault="00FA0157" w:rsidP="00FA0157">
          <w:pPr>
            <w:pStyle w:val="ESHeading1"/>
          </w:pPr>
        </w:p>
        <w:p w14:paraId="7B62D594" w14:textId="54626DBC" w:rsidR="00FA0157" w:rsidRDefault="00FA0157" w:rsidP="00FA0157">
          <w:pPr>
            <w:pStyle w:val="ESHeading1"/>
          </w:pPr>
          <w:bookmarkStart w:id="5" w:name="_Toc109835561"/>
          <w:r>
            <w:lastRenderedPageBreak/>
            <w:t>Contents</w:t>
          </w:r>
          <w:bookmarkEnd w:id="5"/>
        </w:p>
        <w:p w14:paraId="01BB0829" w14:textId="131CD2D2" w:rsidR="00D962AB" w:rsidRDefault="00FA0157">
          <w:pPr>
            <w:pStyle w:val="TOC1"/>
            <w:rPr>
              <w:noProof/>
            </w:rPr>
          </w:pPr>
          <w:r>
            <w:fldChar w:fldCharType="begin"/>
          </w:r>
          <w:r>
            <w:instrText xml:space="preserve"> TOC \o "1-3" \h \z \u </w:instrText>
          </w:r>
          <w:r>
            <w:fldChar w:fldCharType="separate"/>
          </w:r>
          <w:hyperlink w:anchor="_Toc109835561" w:history="1">
            <w:r w:rsidR="00D962AB" w:rsidRPr="00B5060F">
              <w:rPr>
                <w:rStyle w:val="Hyperlink"/>
                <w:noProof/>
              </w:rPr>
              <w:t>Contents</w:t>
            </w:r>
            <w:r w:rsidR="00D962AB">
              <w:rPr>
                <w:noProof/>
                <w:webHidden/>
              </w:rPr>
              <w:tab/>
            </w:r>
            <w:r w:rsidR="00D962AB">
              <w:rPr>
                <w:noProof/>
                <w:webHidden/>
              </w:rPr>
              <w:fldChar w:fldCharType="begin"/>
            </w:r>
            <w:r w:rsidR="00D962AB">
              <w:rPr>
                <w:noProof/>
                <w:webHidden/>
              </w:rPr>
              <w:instrText xml:space="preserve"> PAGEREF _Toc109835561 \h </w:instrText>
            </w:r>
            <w:r w:rsidR="00D962AB">
              <w:rPr>
                <w:noProof/>
                <w:webHidden/>
              </w:rPr>
            </w:r>
            <w:r w:rsidR="00D962AB">
              <w:rPr>
                <w:noProof/>
                <w:webHidden/>
              </w:rPr>
              <w:fldChar w:fldCharType="separate"/>
            </w:r>
            <w:r w:rsidR="00D962AB">
              <w:rPr>
                <w:noProof/>
                <w:webHidden/>
              </w:rPr>
              <w:t>3</w:t>
            </w:r>
            <w:r w:rsidR="00D962AB">
              <w:rPr>
                <w:noProof/>
                <w:webHidden/>
              </w:rPr>
              <w:fldChar w:fldCharType="end"/>
            </w:r>
          </w:hyperlink>
        </w:p>
        <w:p w14:paraId="7F34C982" w14:textId="5CC97C63" w:rsidR="00D962AB" w:rsidRDefault="00110590">
          <w:pPr>
            <w:pStyle w:val="TOC1"/>
            <w:rPr>
              <w:noProof/>
            </w:rPr>
          </w:pPr>
          <w:hyperlink w:anchor="_Toc109835562" w:history="1">
            <w:r w:rsidR="00D962AB" w:rsidRPr="00B5060F">
              <w:rPr>
                <w:rStyle w:val="Hyperlink"/>
                <w:rFonts w:ascii="Arial" w:hAnsi="Arial" w:cs="Arial"/>
                <w:noProof/>
              </w:rPr>
              <w:t>1.</w:t>
            </w:r>
            <w:r w:rsidR="00D962AB">
              <w:rPr>
                <w:noProof/>
              </w:rPr>
              <w:tab/>
            </w:r>
            <w:r w:rsidR="00D962AB" w:rsidRPr="00B5060F">
              <w:rPr>
                <w:rStyle w:val="Hyperlink"/>
                <w:rFonts w:ascii="Arial" w:hAnsi="Arial" w:cs="Arial"/>
                <w:noProof/>
              </w:rPr>
              <w:t>Purpose</w:t>
            </w:r>
            <w:r w:rsidR="00D962AB">
              <w:rPr>
                <w:noProof/>
                <w:webHidden/>
              </w:rPr>
              <w:tab/>
            </w:r>
            <w:r w:rsidR="00D962AB">
              <w:rPr>
                <w:noProof/>
                <w:webHidden/>
              </w:rPr>
              <w:fldChar w:fldCharType="begin"/>
            </w:r>
            <w:r w:rsidR="00D962AB">
              <w:rPr>
                <w:noProof/>
                <w:webHidden/>
              </w:rPr>
              <w:instrText xml:space="preserve"> PAGEREF _Toc109835562 \h </w:instrText>
            </w:r>
            <w:r w:rsidR="00D962AB">
              <w:rPr>
                <w:noProof/>
                <w:webHidden/>
              </w:rPr>
            </w:r>
            <w:r w:rsidR="00D962AB">
              <w:rPr>
                <w:noProof/>
                <w:webHidden/>
              </w:rPr>
              <w:fldChar w:fldCharType="separate"/>
            </w:r>
            <w:r w:rsidR="00D962AB">
              <w:rPr>
                <w:noProof/>
                <w:webHidden/>
              </w:rPr>
              <w:t>6</w:t>
            </w:r>
            <w:r w:rsidR="00D962AB">
              <w:rPr>
                <w:noProof/>
                <w:webHidden/>
              </w:rPr>
              <w:fldChar w:fldCharType="end"/>
            </w:r>
          </w:hyperlink>
        </w:p>
        <w:p w14:paraId="27237E69" w14:textId="30F4CE26" w:rsidR="00D962AB" w:rsidRDefault="00110590">
          <w:pPr>
            <w:pStyle w:val="TOC1"/>
            <w:rPr>
              <w:noProof/>
            </w:rPr>
          </w:pPr>
          <w:hyperlink w:anchor="_Toc109835563" w:history="1">
            <w:r w:rsidR="00D962AB" w:rsidRPr="00B5060F">
              <w:rPr>
                <w:rStyle w:val="Hyperlink"/>
                <w:rFonts w:ascii="Arial" w:hAnsi="Arial" w:cs="Arial"/>
                <w:noProof/>
              </w:rPr>
              <w:t>2.</w:t>
            </w:r>
            <w:r w:rsidR="00D962AB">
              <w:rPr>
                <w:noProof/>
              </w:rPr>
              <w:tab/>
            </w:r>
            <w:r w:rsidR="00D962AB" w:rsidRPr="00B5060F">
              <w:rPr>
                <w:rStyle w:val="Hyperlink"/>
                <w:rFonts w:ascii="Arial" w:hAnsi="Arial" w:cs="Arial"/>
                <w:noProof/>
              </w:rPr>
              <w:t>Scope</w:t>
            </w:r>
            <w:r w:rsidR="00D962AB">
              <w:rPr>
                <w:noProof/>
                <w:webHidden/>
              </w:rPr>
              <w:tab/>
            </w:r>
            <w:r w:rsidR="00D962AB">
              <w:rPr>
                <w:noProof/>
                <w:webHidden/>
              </w:rPr>
              <w:fldChar w:fldCharType="begin"/>
            </w:r>
            <w:r w:rsidR="00D962AB">
              <w:rPr>
                <w:noProof/>
                <w:webHidden/>
              </w:rPr>
              <w:instrText xml:space="preserve"> PAGEREF _Toc109835563 \h </w:instrText>
            </w:r>
            <w:r w:rsidR="00D962AB">
              <w:rPr>
                <w:noProof/>
                <w:webHidden/>
              </w:rPr>
            </w:r>
            <w:r w:rsidR="00D962AB">
              <w:rPr>
                <w:noProof/>
                <w:webHidden/>
              </w:rPr>
              <w:fldChar w:fldCharType="separate"/>
            </w:r>
            <w:r w:rsidR="00D962AB">
              <w:rPr>
                <w:noProof/>
                <w:webHidden/>
              </w:rPr>
              <w:t>6</w:t>
            </w:r>
            <w:r w:rsidR="00D962AB">
              <w:rPr>
                <w:noProof/>
                <w:webHidden/>
              </w:rPr>
              <w:fldChar w:fldCharType="end"/>
            </w:r>
          </w:hyperlink>
        </w:p>
        <w:p w14:paraId="17B54835" w14:textId="67FD6141" w:rsidR="00D962AB" w:rsidRDefault="00110590">
          <w:pPr>
            <w:pStyle w:val="TOC1"/>
            <w:rPr>
              <w:noProof/>
            </w:rPr>
          </w:pPr>
          <w:hyperlink w:anchor="_Toc109835564" w:history="1">
            <w:r w:rsidR="00D962AB" w:rsidRPr="00B5060F">
              <w:rPr>
                <w:rStyle w:val="Hyperlink"/>
                <w:rFonts w:ascii="Arial" w:hAnsi="Arial" w:cs="Arial"/>
                <w:noProof/>
              </w:rPr>
              <w:t>3.</w:t>
            </w:r>
            <w:r w:rsidR="00D962AB">
              <w:rPr>
                <w:noProof/>
              </w:rPr>
              <w:tab/>
            </w:r>
            <w:r w:rsidR="00D962AB" w:rsidRPr="00B5060F">
              <w:rPr>
                <w:rStyle w:val="Hyperlink"/>
                <w:rFonts w:ascii="Arial" w:hAnsi="Arial" w:cs="Arial"/>
                <w:noProof/>
              </w:rPr>
              <w:t>Distribution</w:t>
            </w:r>
            <w:r w:rsidR="00D962AB">
              <w:rPr>
                <w:noProof/>
                <w:webHidden/>
              </w:rPr>
              <w:tab/>
            </w:r>
            <w:r w:rsidR="00D962AB">
              <w:rPr>
                <w:noProof/>
                <w:webHidden/>
              </w:rPr>
              <w:fldChar w:fldCharType="begin"/>
            </w:r>
            <w:r w:rsidR="00D962AB">
              <w:rPr>
                <w:noProof/>
                <w:webHidden/>
              </w:rPr>
              <w:instrText xml:space="preserve"> PAGEREF _Toc109835564 \h </w:instrText>
            </w:r>
            <w:r w:rsidR="00D962AB">
              <w:rPr>
                <w:noProof/>
                <w:webHidden/>
              </w:rPr>
            </w:r>
            <w:r w:rsidR="00D962AB">
              <w:rPr>
                <w:noProof/>
                <w:webHidden/>
              </w:rPr>
              <w:fldChar w:fldCharType="separate"/>
            </w:r>
            <w:r w:rsidR="00D962AB">
              <w:rPr>
                <w:noProof/>
                <w:webHidden/>
              </w:rPr>
              <w:t>6</w:t>
            </w:r>
            <w:r w:rsidR="00D962AB">
              <w:rPr>
                <w:noProof/>
                <w:webHidden/>
              </w:rPr>
              <w:fldChar w:fldCharType="end"/>
            </w:r>
          </w:hyperlink>
        </w:p>
        <w:p w14:paraId="209FC65D" w14:textId="5C15AF27" w:rsidR="00D962AB" w:rsidRDefault="00110590">
          <w:pPr>
            <w:pStyle w:val="TOC1"/>
            <w:rPr>
              <w:noProof/>
            </w:rPr>
          </w:pPr>
          <w:hyperlink w:anchor="_Toc109835565" w:history="1">
            <w:r w:rsidR="00D962AB" w:rsidRPr="00B5060F">
              <w:rPr>
                <w:rStyle w:val="Hyperlink"/>
                <w:rFonts w:ascii="Arial" w:hAnsi="Arial" w:cs="Arial"/>
                <w:noProof/>
              </w:rPr>
              <w:t>PART 1– EMERGENCY RESPONSE</w:t>
            </w:r>
            <w:r w:rsidR="00D962AB">
              <w:rPr>
                <w:noProof/>
                <w:webHidden/>
              </w:rPr>
              <w:tab/>
            </w:r>
            <w:r w:rsidR="00D962AB">
              <w:rPr>
                <w:noProof/>
                <w:webHidden/>
              </w:rPr>
              <w:fldChar w:fldCharType="begin"/>
            </w:r>
            <w:r w:rsidR="00D962AB">
              <w:rPr>
                <w:noProof/>
                <w:webHidden/>
              </w:rPr>
              <w:instrText xml:space="preserve"> PAGEREF _Toc109835565 \h </w:instrText>
            </w:r>
            <w:r w:rsidR="00D962AB">
              <w:rPr>
                <w:noProof/>
                <w:webHidden/>
              </w:rPr>
            </w:r>
            <w:r w:rsidR="00D962AB">
              <w:rPr>
                <w:noProof/>
                <w:webHidden/>
              </w:rPr>
              <w:fldChar w:fldCharType="separate"/>
            </w:r>
            <w:r w:rsidR="00D962AB">
              <w:rPr>
                <w:noProof/>
                <w:webHidden/>
              </w:rPr>
              <w:t>7</w:t>
            </w:r>
            <w:r w:rsidR="00D962AB">
              <w:rPr>
                <w:noProof/>
                <w:webHidden/>
              </w:rPr>
              <w:fldChar w:fldCharType="end"/>
            </w:r>
          </w:hyperlink>
        </w:p>
        <w:p w14:paraId="2C899E9A" w14:textId="16290E9F" w:rsidR="00D962AB" w:rsidRDefault="00110590">
          <w:pPr>
            <w:pStyle w:val="TOC1"/>
            <w:rPr>
              <w:noProof/>
            </w:rPr>
          </w:pPr>
          <w:hyperlink w:anchor="_Toc109835566" w:history="1">
            <w:r w:rsidR="00D962AB" w:rsidRPr="00B5060F">
              <w:rPr>
                <w:rStyle w:val="Hyperlink"/>
                <w:rFonts w:ascii="Arial" w:hAnsi="Arial" w:cs="Arial"/>
                <w:noProof/>
              </w:rPr>
              <w:t>4.</w:t>
            </w:r>
            <w:r w:rsidR="00D962AB">
              <w:rPr>
                <w:noProof/>
              </w:rPr>
              <w:tab/>
            </w:r>
            <w:r w:rsidR="00D962AB" w:rsidRPr="00B5060F">
              <w:rPr>
                <w:rStyle w:val="Hyperlink"/>
                <w:rFonts w:ascii="Arial" w:hAnsi="Arial" w:cs="Arial"/>
                <w:noProof/>
              </w:rPr>
              <w:t>Emergency Contacts</w:t>
            </w:r>
            <w:r w:rsidR="00D962AB">
              <w:rPr>
                <w:noProof/>
                <w:webHidden/>
              </w:rPr>
              <w:tab/>
            </w:r>
            <w:r w:rsidR="00D962AB">
              <w:rPr>
                <w:noProof/>
                <w:webHidden/>
              </w:rPr>
              <w:fldChar w:fldCharType="begin"/>
            </w:r>
            <w:r w:rsidR="00D962AB">
              <w:rPr>
                <w:noProof/>
                <w:webHidden/>
              </w:rPr>
              <w:instrText xml:space="preserve"> PAGEREF _Toc109835566 \h </w:instrText>
            </w:r>
            <w:r w:rsidR="00D962AB">
              <w:rPr>
                <w:noProof/>
                <w:webHidden/>
              </w:rPr>
            </w:r>
            <w:r w:rsidR="00D962AB">
              <w:rPr>
                <w:noProof/>
                <w:webHidden/>
              </w:rPr>
              <w:fldChar w:fldCharType="separate"/>
            </w:r>
            <w:r w:rsidR="00D962AB">
              <w:rPr>
                <w:noProof/>
                <w:webHidden/>
              </w:rPr>
              <w:t>8</w:t>
            </w:r>
            <w:r w:rsidR="00D962AB">
              <w:rPr>
                <w:noProof/>
                <w:webHidden/>
              </w:rPr>
              <w:fldChar w:fldCharType="end"/>
            </w:r>
          </w:hyperlink>
        </w:p>
        <w:p w14:paraId="369631FE" w14:textId="25410369" w:rsidR="00D962AB" w:rsidRDefault="00110590">
          <w:pPr>
            <w:pStyle w:val="TOC2"/>
            <w:rPr>
              <w:noProof/>
            </w:rPr>
          </w:pPr>
          <w:hyperlink w:anchor="_Toc109835567" w:history="1">
            <w:r w:rsidR="00D962AB" w:rsidRPr="00B5060F">
              <w:rPr>
                <w:rStyle w:val="Hyperlink"/>
                <w:rFonts w:ascii="Arial" w:hAnsi="Arial" w:cs="Arial"/>
                <w:noProof/>
              </w:rPr>
              <w:t>4.1 Emergency services</w:t>
            </w:r>
            <w:r w:rsidR="00D962AB">
              <w:rPr>
                <w:noProof/>
                <w:webHidden/>
              </w:rPr>
              <w:tab/>
            </w:r>
            <w:r w:rsidR="00D962AB">
              <w:rPr>
                <w:noProof/>
                <w:webHidden/>
              </w:rPr>
              <w:fldChar w:fldCharType="begin"/>
            </w:r>
            <w:r w:rsidR="00D962AB">
              <w:rPr>
                <w:noProof/>
                <w:webHidden/>
              </w:rPr>
              <w:instrText xml:space="preserve"> PAGEREF _Toc109835567 \h </w:instrText>
            </w:r>
            <w:r w:rsidR="00D962AB">
              <w:rPr>
                <w:noProof/>
                <w:webHidden/>
              </w:rPr>
            </w:r>
            <w:r w:rsidR="00D962AB">
              <w:rPr>
                <w:noProof/>
                <w:webHidden/>
              </w:rPr>
              <w:fldChar w:fldCharType="separate"/>
            </w:r>
            <w:r w:rsidR="00D962AB">
              <w:rPr>
                <w:noProof/>
                <w:webHidden/>
              </w:rPr>
              <w:t>8</w:t>
            </w:r>
            <w:r w:rsidR="00D962AB">
              <w:rPr>
                <w:noProof/>
                <w:webHidden/>
              </w:rPr>
              <w:fldChar w:fldCharType="end"/>
            </w:r>
          </w:hyperlink>
        </w:p>
        <w:p w14:paraId="3B08B205" w14:textId="4A5E0322" w:rsidR="00D962AB" w:rsidRDefault="00110590">
          <w:pPr>
            <w:pStyle w:val="TOC2"/>
            <w:rPr>
              <w:noProof/>
            </w:rPr>
          </w:pPr>
          <w:hyperlink w:anchor="_Toc109835568" w:history="1">
            <w:r w:rsidR="00D962AB" w:rsidRPr="00B5060F">
              <w:rPr>
                <w:rStyle w:val="Hyperlink"/>
                <w:rFonts w:ascii="Arial" w:hAnsi="Arial" w:cs="Arial"/>
                <w:noProof/>
              </w:rPr>
              <w:t>4.2 Service contacts</w:t>
            </w:r>
            <w:r w:rsidR="00D962AB">
              <w:rPr>
                <w:noProof/>
                <w:webHidden/>
              </w:rPr>
              <w:tab/>
            </w:r>
            <w:r w:rsidR="00D962AB">
              <w:rPr>
                <w:noProof/>
                <w:webHidden/>
              </w:rPr>
              <w:fldChar w:fldCharType="begin"/>
            </w:r>
            <w:r w:rsidR="00D962AB">
              <w:rPr>
                <w:noProof/>
                <w:webHidden/>
              </w:rPr>
              <w:instrText xml:space="preserve"> PAGEREF _Toc109835568 \h </w:instrText>
            </w:r>
            <w:r w:rsidR="00D962AB">
              <w:rPr>
                <w:noProof/>
                <w:webHidden/>
              </w:rPr>
            </w:r>
            <w:r w:rsidR="00D962AB">
              <w:rPr>
                <w:noProof/>
                <w:webHidden/>
              </w:rPr>
              <w:fldChar w:fldCharType="separate"/>
            </w:r>
            <w:r w:rsidR="00D962AB">
              <w:rPr>
                <w:noProof/>
                <w:webHidden/>
              </w:rPr>
              <w:t>8</w:t>
            </w:r>
            <w:r w:rsidR="00D962AB">
              <w:rPr>
                <w:noProof/>
                <w:webHidden/>
              </w:rPr>
              <w:fldChar w:fldCharType="end"/>
            </w:r>
          </w:hyperlink>
        </w:p>
        <w:p w14:paraId="57A22E00" w14:textId="1D22C3C6" w:rsidR="00D962AB" w:rsidRDefault="00110590">
          <w:pPr>
            <w:pStyle w:val="TOC2"/>
            <w:rPr>
              <w:noProof/>
            </w:rPr>
          </w:pPr>
          <w:hyperlink w:anchor="_Toc109835569" w:history="1">
            <w:r w:rsidR="00D962AB" w:rsidRPr="00B5060F">
              <w:rPr>
                <w:rStyle w:val="Hyperlink"/>
                <w:rFonts w:ascii="Arial" w:hAnsi="Arial" w:cs="Arial"/>
                <w:noProof/>
              </w:rPr>
              <w:t>4.3 Key organisational and Department of Education and Training (DET) contacts</w:t>
            </w:r>
            <w:r w:rsidR="00D962AB">
              <w:rPr>
                <w:noProof/>
                <w:webHidden/>
              </w:rPr>
              <w:tab/>
            </w:r>
            <w:r w:rsidR="00D962AB">
              <w:rPr>
                <w:noProof/>
                <w:webHidden/>
              </w:rPr>
              <w:fldChar w:fldCharType="begin"/>
            </w:r>
            <w:r w:rsidR="00D962AB">
              <w:rPr>
                <w:noProof/>
                <w:webHidden/>
              </w:rPr>
              <w:instrText xml:space="preserve"> PAGEREF _Toc109835569 \h </w:instrText>
            </w:r>
            <w:r w:rsidR="00D962AB">
              <w:rPr>
                <w:noProof/>
                <w:webHidden/>
              </w:rPr>
            </w:r>
            <w:r w:rsidR="00D962AB">
              <w:rPr>
                <w:noProof/>
                <w:webHidden/>
              </w:rPr>
              <w:fldChar w:fldCharType="separate"/>
            </w:r>
            <w:r w:rsidR="00D962AB">
              <w:rPr>
                <w:noProof/>
                <w:webHidden/>
              </w:rPr>
              <w:t>8</w:t>
            </w:r>
            <w:r w:rsidR="00D962AB">
              <w:rPr>
                <w:noProof/>
                <w:webHidden/>
              </w:rPr>
              <w:fldChar w:fldCharType="end"/>
            </w:r>
          </w:hyperlink>
        </w:p>
        <w:p w14:paraId="03CB9B15" w14:textId="3CB3DFF0" w:rsidR="00D962AB" w:rsidRDefault="00110590">
          <w:pPr>
            <w:pStyle w:val="TOC2"/>
            <w:rPr>
              <w:noProof/>
            </w:rPr>
          </w:pPr>
          <w:hyperlink w:anchor="_Toc109835570" w:history="1">
            <w:r w:rsidR="00D962AB" w:rsidRPr="00B5060F">
              <w:rPr>
                <w:rStyle w:val="Hyperlink"/>
                <w:rFonts w:ascii="Arial" w:hAnsi="Arial" w:cs="Arial"/>
                <w:noProof/>
              </w:rPr>
              <w:t>4.4 Local/other organisations contacts</w:t>
            </w:r>
            <w:r w:rsidR="00D962AB">
              <w:rPr>
                <w:noProof/>
                <w:webHidden/>
              </w:rPr>
              <w:tab/>
            </w:r>
            <w:r w:rsidR="00D962AB">
              <w:rPr>
                <w:noProof/>
                <w:webHidden/>
              </w:rPr>
              <w:fldChar w:fldCharType="begin"/>
            </w:r>
            <w:r w:rsidR="00D962AB">
              <w:rPr>
                <w:noProof/>
                <w:webHidden/>
              </w:rPr>
              <w:instrText xml:space="preserve"> PAGEREF _Toc109835570 \h </w:instrText>
            </w:r>
            <w:r w:rsidR="00D962AB">
              <w:rPr>
                <w:noProof/>
                <w:webHidden/>
              </w:rPr>
            </w:r>
            <w:r w:rsidR="00D962AB">
              <w:rPr>
                <w:noProof/>
                <w:webHidden/>
              </w:rPr>
              <w:fldChar w:fldCharType="separate"/>
            </w:r>
            <w:r w:rsidR="00D962AB">
              <w:rPr>
                <w:noProof/>
                <w:webHidden/>
              </w:rPr>
              <w:t>9</w:t>
            </w:r>
            <w:r w:rsidR="00D962AB">
              <w:rPr>
                <w:noProof/>
                <w:webHidden/>
              </w:rPr>
              <w:fldChar w:fldCharType="end"/>
            </w:r>
          </w:hyperlink>
        </w:p>
        <w:p w14:paraId="35092961" w14:textId="1AA3C440" w:rsidR="00D962AB" w:rsidRDefault="00110590">
          <w:pPr>
            <w:pStyle w:val="TOC2"/>
            <w:rPr>
              <w:noProof/>
            </w:rPr>
          </w:pPr>
          <w:hyperlink w:anchor="_Toc109835571" w:history="1">
            <w:r w:rsidR="00D962AB" w:rsidRPr="00B5060F">
              <w:rPr>
                <w:rStyle w:val="Hyperlink"/>
                <w:rFonts w:ascii="Arial" w:hAnsi="Arial" w:cs="Arial"/>
                <w:noProof/>
              </w:rPr>
              <w:t>4.5 School bus emergency contacts</w:t>
            </w:r>
            <w:r w:rsidR="00D962AB">
              <w:rPr>
                <w:noProof/>
                <w:webHidden/>
              </w:rPr>
              <w:tab/>
            </w:r>
            <w:r w:rsidR="00D962AB">
              <w:rPr>
                <w:noProof/>
                <w:webHidden/>
              </w:rPr>
              <w:fldChar w:fldCharType="begin"/>
            </w:r>
            <w:r w:rsidR="00D962AB">
              <w:rPr>
                <w:noProof/>
                <w:webHidden/>
              </w:rPr>
              <w:instrText xml:space="preserve"> PAGEREF _Toc109835571 \h </w:instrText>
            </w:r>
            <w:r w:rsidR="00D962AB">
              <w:rPr>
                <w:noProof/>
                <w:webHidden/>
              </w:rPr>
            </w:r>
            <w:r w:rsidR="00D962AB">
              <w:rPr>
                <w:noProof/>
                <w:webHidden/>
              </w:rPr>
              <w:fldChar w:fldCharType="separate"/>
            </w:r>
            <w:r w:rsidR="00D962AB">
              <w:rPr>
                <w:noProof/>
                <w:webHidden/>
              </w:rPr>
              <w:t>9</w:t>
            </w:r>
            <w:r w:rsidR="00D962AB">
              <w:rPr>
                <w:noProof/>
                <w:webHidden/>
              </w:rPr>
              <w:fldChar w:fldCharType="end"/>
            </w:r>
          </w:hyperlink>
        </w:p>
        <w:p w14:paraId="3B854348" w14:textId="069A3258" w:rsidR="00D962AB" w:rsidRDefault="00110590">
          <w:pPr>
            <w:pStyle w:val="TOC2"/>
            <w:rPr>
              <w:noProof/>
            </w:rPr>
          </w:pPr>
          <w:hyperlink w:anchor="_Toc109835572" w:history="1">
            <w:r w:rsidR="00D962AB" w:rsidRPr="00B5060F">
              <w:rPr>
                <w:rStyle w:val="Hyperlink"/>
                <w:rFonts w:ascii="Arial" w:hAnsi="Arial" w:cs="Arial"/>
                <w:noProof/>
              </w:rPr>
              <w:t>4.6 Reporting requirements</w:t>
            </w:r>
            <w:r w:rsidR="00D962AB">
              <w:rPr>
                <w:noProof/>
                <w:webHidden/>
              </w:rPr>
              <w:tab/>
            </w:r>
            <w:r w:rsidR="00D962AB">
              <w:rPr>
                <w:noProof/>
                <w:webHidden/>
              </w:rPr>
              <w:fldChar w:fldCharType="begin"/>
            </w:r>
            <w:r w:rsidR="00D962AB">
              <w:rPr>
                <w:noProof/>
                <w:webHidden/>
              </w:rPr>
              <w:instrText xml:space="preserve"> PAGEREF _Toc109835572 \h </w:instrText>
            </w:r>
            <w:r w:rsidR="00D962AB">
              <w:rPr>
                <w:noProof/>
                <w:webHidden/>
              </w:rPr>
            </w:r>
            <w:r w:rsidR="00D962AB">
              <w:rPr>
                <w:noProof/>
                <w:webHidden/>
              </w:rPr>
              <w:fldChar w:fldCharType="separate"/>
            </w:r>
            <w:r w:rsidR="00D962AB">
              <w:rPr>
                <w:noProof/>
                <w:webHidden/>
              </w:rPr>
              <w:t>9</w:t>
            </w:r>
            <w:r w:rsidR="00D962AB">
              <w:rPr>
                <w:noProof/>
                <w:webHidden/>
              </w:rPr>
              <w:fldChar w:fldCharType="end"/>
            </w:r>
          </w:hyperlink>
        </w:p>
        <w:p w14:paraId="02730138" w14:textId="22AB6BD2" w:rsidR="00D962AB" w:rsidRDefault="00110590">
          <w:pPr>
            <w:pStyle w:val="TOC1"/>
            <w:rPr>
              <w:noProof/>
            </w:rPr>
          </w:pPr>
          <w:hyperlink w:anchor="_Toc109835573" w:history="1">
            <w:r w:rsidR="00D962AB" w:rsidRPr="00B5060F">
              <w:rPr>
                <w:rStyle w:val="Hyperlink"/>
                <w:rFonts w:ascii="Arial" w:hAnsi="Arial" w:cs="Arial"/>
                <w:noProof/>
              </w:rPr>
              <w:t>5.</w:t>
            </w:r>
            <w:r w:rsidR="00D962AB">
              <w:rPr>
                <w:noProof/>
              </w:rPr>
              <w:tab/>
            </w:r>
            <w:r w:rsidR="00D962AB" w:rsidRPr="00B5060F">
              <w:rPr>
                <w:rStyle w:val="Hyperlink"/>
                <w:rFonts w:ascii="Arial" w:hAnsi="Arial" w:cs="Arial"/>
                <w:noProof/>
              </w:rPr>
              <w:t>Incident Management Team</w:t>
            </w:r>
            <w:r w:rsidR="00D962AB">
              <w:rPr>
                <w:noProof/>
                <w:webHidden/>
              </w:rPr>
              <w:tab/>
            </w:r>
            <w:r w:rsidR="00D962AB">
              <w:rPr>
                <w:noProof/>
                <w:webHidden/>
              </w:rPr>
              <w:fldChar w:fldCharType="begin"/>
            </w:r>
            <w:r w:rsidR="00D962AB">
              <w:rPr>
                <w:noProof/>
                <w:webHidden/>
              </w:rPr>
              <w:instrText xml:space="preserve"> PAGEREF _Toc109835573 \h </w:instrText>
            </w:r>
            <w:r w:rsidR="00D962AB">
              <w:rPr>
                <w:noProof/>
                <w:webHidden/>
              </w:rPr>
            </w:r>
            <w:r w:rsidR="00D962AB">
              <w:rPr>
                <w:noProof/>
                <w:webHidden/>
              </w:rPr>
              <w:fldChar w:fldCharType="separate"/>
            </w:r>
            <w:r w:rsidR="00D962AB">
              <w:rPr>
                <w:noProof/>
                <w:webHidden/>
              </w:rPr>
              <w:t>11</w:t>
            </w:r>
            <w:r w:rsidR="00D962AB">
              <w:rPr>
                <w:noProof/>
                <w:webHidden/>
              </w:rPr>
              <w:fldChar w:fldCharType="end"/>
            </w:r>
          </w:hyperlink>
        </w:p>
        <w:p w14:paraId="11026F94" w14:textId="1CEC77D2" w:rsidR="00D962AB" w:rsidRDefault="00110590">
          <w:pPr>
            <w:pStyle w:val="TOC2"/>
            <w:rPr>
              <w:noProof/>
            </w:rPr>
          </w:pPr>
          <w:hyperlink w:anchor="_Toc109835574" w:history="1">
            <w:r w:rsidR="00D962AB" w:rsidRPr="00B5060F">
              <w:rPr>
                <w:rStyle w:val="Hyperlink"/>
                <w:rFonts w:ascii="Arial" w:hAnsi="Arial" w:cs="Arial"/>
                <w:noProof/>
              </w:rPr>
              <w:t>5.1 Incident Management Team (IMT) structure</w:t>
            </w:r>
            <w:r w:rsidR="00D962AB">
              <w:rPr>
                <w:noProof/>
                <w:webHidden/>
              </w:rPr>
              <w:tab/>
            </w:r>
            <w:r w:rsidR="00D962AB">
              <w:rPr>
                <w:noProof/>
                <w:webHidden/>
              </w:rPr>
              <w:fldChar w:fldCharType="begin"/>
            </w:r>
            <w:r w:rsidR="00D962AB">
              <w:rPr>
                <w:noProof/>
                <w:webHidden/>
              </w:rPr>
              <w:instrText xml:space="preserve"> PAGEREF _Toc109835574 \h </w:instrText>
            </w:r>
            <w:r w:rsidR="00D962AB">
              <w:rPr>
                <w:noProof/>
                <w:webHidden/>
              </w:rPr>
            </w:r>
            <w:r w:rsidR="00D962AB">
              <w:rPr>
                <w:noProof/>
                <w:webHidden/>
              </w:rPr>
              <w:fldChar w:fldCharType="separate"/>
            </w:r>
            <w:r w:rsidR="00D962AB">
              <w:rPr>
                <w:noProof/>
                <w:webHidden/>
              </w:rPr>
              <w:t>11</w:t>
            </w:r>
            <w:r w:rsidR="00D962AB">
              <w:rPr>
                <w:noProof/>
                <w:webHidden/>
              </w:rPr>
              <w:fldChar w:fldCharType="end"/>
            </w:r>
          </w:hyperlink>
        </w:p>
        <w:p w14:paraId="257F3705" w14:textId="5D38D0B7" w:rsidR="00D962AB" w:rsidRDefault="00110590">
          <w:pPr>
            <w:pStyle w:val="TOC2"/>
            <w:rPr>
              <w:noProof/>
            </w:rPr>
          </w:pPr>
          <w:hyperlink w:anchor="_Toc109835575" w:history="1">
            <w:r w:rsidR="00D962AB" w:rsidRPr="00B5060F">
              <w:rPr>
                <w:rStyle w:val="Hyperlink"/>
                <w:rFonts w:ascii="Arial" w:hAnsi="Arial" w:cs="Arial"/>
                <w:noProof/>
              </w:rPr>
              <w:t>5.2 Incident Management Team contact details</w:t>
            </w:r>
            <w:r w:rsidR="00D962AB">
              <w:rPr>
                <w:noProof/>
                <w:webHidden/>
              </w:rPr>
              <w:tab/>
            </w:r>
            <w:r w:rsidR="00D962AB">
              <w:rPr>
                <w:noProof/>
                <w:webHidden/>
              </w:rPr>
              <w:fldChar w:fldCharType="begin"/>
            </w:r>
            <w:r w:rsidR="00D962AB">
              <w:rPr>
                <w:noProof/>
                <w:webHidden/>
              </w:rPr>
              <w:instrText xml:space="preserve"> PAGEREF _Toc109835575 \h </w:instrText>
            </w:r>
            <w:r w:rsidR="00D962AB">
              <w:rPr>
                <w:noProof/>
                <w:webHidden/>
              </w:rPr>
            </w:r>
            <w:r w:rsidR="00D962AB">
              <w:rPr>
                <w:noProof/>
                <w:webHidden/>
              </w:rPr>
              <w:fldChar w:fldCharType="separate"/>
            </w:r>
            <w:r w:rsidR="00D962AB">
              <w:rPr>
                <w:noProof/>
                <w:webHidden/>
              </w:rPr>
              <w:t>11</w:t>
            </w:r>
            <w:r w:rsidR="00D962AB">
              <w:rPr>
                <w:noProof/>
                <w:webHidden/>
              </w:rPr>
              <w:fldChar w:fldCharType="end"/>
            </w:r>
          </w:hyperlink>
        </w:p>
        <w:p w14:paraId="1C6E726A" w14:textId="095BA3DD" w:rsidR="00D962AB" w:rsidRDefault="00110590">
          <w:pPr>
            <w:pStyle w:val="TOC2"/>
            <w:rPr>
              <w:noProof/>
            </w:rPr>
          </w:pPr>
          <w:hyperlink w:anchor="_Toc109835576" w:history="1">
            <w:r w:rsidR="00D962AB" w:rsidRPr="00B5060F">
              <w:rPr>
                <w:rStyle w:val="Hyperlink"/>
                <w:rFonts w:ascii="Arial" w:hAnsi="Arial" w:cs="Arial"/>
                <w:noProof/>
              </w:rPr>
              <w:t>5.3 Incident Management Team (IMT) responsibilities</w:t>
            </w:r>
            <w:r w:rsidR="00D962AB">
              <w:rPr>
                <w:noProof/>
                <w:webHidden/>
              </w:rPr>
              <w:tab/>
            </w:r>
            <w:r w:rsidR="00D962AB">
              <w:rPr>
                <w:noProof/>
                <w:webHidden/>
              </w:rPr>
              <w:fldChar w:fldCharType="begin"/>
            </w:r>
            <w:r w:rsidR="00D962AB">
              <w:rPr>
                <w:noProof/>
                <w:webHidden/>
              </w:rPr>
              <w:instrText xml:space="preserve"> PAGEREF _Toc109835576 \h </w:instrText>
            </w:r>
            <w:r w:rsidR="00D962AB">
              <w:rPr>
                <w:noProof/>
                <w:webHidden/>
              </w:rPr>
            </w:r>
            <w:r w:rsidR="00D962AB">
              <w:rPr>
                <w:noProof/>
                <w:webHidden/>
              </w:rPr>
              <w:fldChar w:fldCharType="separate"/>
            </w:r>
            <w:r w:rsidR="00D962AB">
              <w:rPr>
                <w:noProof/>
                <w:webHidden/>
              </w:rPr>
              <w:t>12</w:t>
            </w:r>
            <w:r w:rsidR="00D962AB">
              <w:rPr>
                <w:noProof/>
                <w:webHidden/>
              </w:rPr>
              <w:fldChar w:fldCharType="end"/>
            </w:r>
          </w:hyperlink>
        </w:p>
        <w:p w14:paraId="54281DCE" w14:textId="1201D279" w:rsidR="00D962AB" w:rsidRDefault="00110590">
          <w:pPr>
            <w:pStyle w:val="TOC1"/>
            <w:rPr>
              <w:noProof/>
            </w:rPr>
          </w:pPr>
          <w:hyperlink w:anchor="_Toc109835577" w:history="1">
            <w:r w:rsidR="00D962AB" w:rsidRPr="00B5060F">
              <w:rPr>
                <w:rStyle w:val="Hyperlink"/>
                <w:rFonts w:ascii="Arial" w:hAnsi="Arial" w:cs="Arial"/>
                <w:noProof/>
              </w:rPr>
              <w:t>6.</w:t>
            </w:r>
            <w:r w:rsidR="00D962AB">
              <w:rPr>
                <w:noProof/>
              </w:rPr>
              <w:tab/>
            </w:r>
            <w:r w:rsidR="00D962AB" w:rsidRPr="00B5060F">
              <w:rPr>
                <w:rStyle w:val="Hyperlink"/>
                <w:rFonts w:ascii="Arial" w:hAnsi="Arial" w:cs="Arial"/>
                <w:noProof/>
              </w:rPr>
              <w:t>Communication Tree</w:t>
            </w:r>
            <w:r w:rsidR="00D962AB">
              <w:rPr>
                <w:noProof/>
                <w:webHidden/>
              </w:rPr>
              <w:tab/>
            </w:r>
            <w:r w:rsidR="00D962AB">
              <w:rPr>
                <w:noProof/>
                <w:webHidden/>
              </w:rPr>
              <w:fldChar w:fldCharType="begin"/>
            </w:r>
            <w:r w:rsidR="00D962AB">
              <w:rPr>
                <w:noProof/>
                <w:webHidden/>
              </w:rPr>
              <w:instrText xml:space="preserve"> PAGEREF _Toc109835577 \h </w:instrText>
            </w:r>
            <w:r w:rsidR="00D962AB">
              <w:rPr>
                <w:noProof/>
                <w:webHidden/>
              </w:rPr>
            </w:r>
            <w:r w:rsidR="00D962AB">
              <w:rPr>
                <w:noProof/>
                <w:webHidden/>
              </w:rPr>
              <w:fldChar w:fldCharType="separate"/>
            </w:r>
            <w:r w:rsidR="00D962AB">
              <w:rPr>
                <w:noProof/>
                <w:webHidden/>
              </w:rPr>
              <w:t>15</w:t>
            </w:r>
            <w:r w:rsidR="00D962AB">
              <w:rPr>
                <w:noProof/>
                <w:webHidden/>
              </w:rPr>
              <w:fldChar w:fldCharType="end"/>
            </w:r>
          </w:hyperlink>
        </w:p>
        <w:p w14:paraId="220C44C0" w14:textId="37D97956" w:rsidR="00D962AB" w:rsidRDefault="00110590">
          <w:pPr>
            <w:pStyle w:val="TOC1"/>
            <w:rPr>
              <w:noProof/>
            </w:rPr>
          </w:pPr>
          <w:hyperlink w:anchor="_Toc109835578" w:history="1">
            <w:r w:rsidR="00D962AB" w:rsidRPr="00B5060F">
              <w:rPr>
                <w:rStyle w:val="Hyperlink"/>
                <w:rFonts w:ascii="Arial" w:hAnsi="Arial" w:cs="Arial"/>
                <w:noProof/>
              </w:rPr>
              <w:t>7.</w:t>
            </w:r>
            <w:r w:rsidR="00D962AB">
              <w:rPr>
                <w:noProof/>
              </w:rPr>
              <w:tab/>
            </w:r>
            <w:r w:rsidR="00D962AB" w:rsidRPr="00B5060F">
              <w:rPr>
                <w:rStyle w:val="Hyperlink"/>
                <w:rFonts w:ascii="Arial" w:hAnsi="Arial" w:cs="Arial"/>
                <w:noProof/>
              </w:rPr>
              <w:t>Staff Trained In First Aid</w:t>
            </w:r>
            <w:r w:rsidR="00D962AB">
              <w:rPr>
                <w:noProof/>
                <w:webHidden/>
              </w:rPr>
              <w:tab/>
            </w:r>
            <w:r w:rsidR="00D962AB">
              <w:rPr>
                <w:noProof/>
                <w:webHidden/>
              </w:rPr>
              <w:fldChar w:fldCharType="begin"/>
            </w:r>
            <w:r w:rsidR="00D962AB">
              <w:rPr>
                <w:noProof/>
                <w:webHidden/>
              </w:rPr>
              <w:instrText xml:space="preserve"> PAGEREF _Toc109835578 \h </w:instrText>
            </w:r>
            <w:r w:rsidR="00D962AB">
              <w:rPr>
                <w:noProof/>
                <w:webHidden/>
              </w:rPr>
            </w:r>
            <w:r w:rsidR="00D962AB">
              <w:rPr>
                <w:noProof/>
                <w:webHidden/>
              </w:rPr>
              <w:fldChar w:fldCharType="separate"/>
            </w:r>
            <w:r w:rsidR="00D962AB">
              <w:rPr>
                <w:noProof/>
                <w:webHidden/>
              </w:rPr>
              <w:t>15</w:t>
            </w:r>
            <w:r w:rsidR="00D962AB">
              <w:rPr>
                <w:noProof/>
                <w:webHidden/>
              </w:rPr>
              <w:fldChar w:fldCharType="end"/>
            </w:r>
          </w:hyperlink>
        </w:p>
        <w:p w14:paraId="4BB63637" w14:textId="3DECD475" w:rsidR="00D962AB" w:rsidRDefault="00110590">
          <w:pPr>
            <w:pStyle w:val="TOC1"/>
            <w:rPr>
              <w:noProof/>
            </w:rPr>
          </w:pPr>
          <w:hyperlink w:anchor="_Toc109835579" w:history="1">
            <w:r w:rsidR="00D962AB" w:rsidRPr="00B5060F">
              <w:rPr>
                <w:rStyle w:val="Hyperlink"/>
                <w:rFonts w:ascii="Arial" w:hAnsi="Arial" w:cs="Arial"/>
                <w:noProof/>
              </w:rPr>
              <w:t>8.</w:t>
            </w:r>
            <w:r w:rsidR="00D962AB">
              <w:rPr>
                <w:noProof/>
              </w:rPr>
              <w:tab/>
            </w:r>
            <w:r w:rsidR="00D962AB" w:rsidRPr="00B5060F">
              <w:rPr>
                <w:rStyle w:val="Hyperlink"/>
                <w:rFonts w:ascii="Arial" w:hAnsi="Arial" w:cs="Arial"/>
                <w:noProof/>
              </w:rPr>
              <w:t>Core Emergency Response Procedures</w:t>
            </w:r>
            <w:r w:rsidR="00D962AB">
              <w:rPr>
                <w:noProof/>
                <w:webHidden/>
              </w:rPr>
              <w:tab/>
            </w:r>
            <w:r w:rsidR="00D962AB">
              <w:rPr>
                <w:noProof/>
                <w:webHidden/>
              </w:rPr>
              <w:fldChar w:fldCharType="begin"/>
            </w:r>
            <w:r w:rsidR="00D962AB">
              <w:rPr>
                <w:noProof/>
                <w:webHidden/>
              </w:rPr>
              <w:instrText xml:space="preserve"> PAGEREF _Toc109835579 \h </w:instrText>
            </w:r>
            <w:r w:rsidR="00D962AB">
              <w:rPr>
                <w:noProof/>
                <w:webHidden/>
              </w:rPr>
            </w:r>
            <w:r w:rsidR="00D962AB">
              <w:rPr>
                <w:noProof/>
                <w:webHidden/>
              </w:rPr>
              <w:fldChar w:fldCharType="separate"/>
            </w:r>
            <w:r w:rsidR="00D962AB">
              <w:rPr>
                <w:noProof/>
                <w:webHidden/>
              </w:rPr>
              <w:t>16</w:t>
            </w:r>
            <w:r w:rsidR="00D962AB">
              <w:rPr>
                <w:noProof/>
                <w:webHidden/>
              </w:rPr>
              <w:fldChar w:fldCharType="end"/>
            </w:r>
          </w:hyperlink>
        </w:p>
        <w:p w14:paraId="284ACC3A" w14:textId="0D61E667" w:rsidR="00D962AB" w:rsidRDefault="00110590">
          <w:pPr>
            <w:pStyle w:val="TOC2"/>
            <w:rPr>
              <w:noProof/>
            </w:rPr>
          </w:pPr>
          <w:hyperlink w:anchor="_Toc109835580" w:history="1">
            <w:r w:rsidR="00D962AB" w:rsidRPr="00B5060F">
              <w:rPr>
                <w:rStyle w:val="Hyperlink"/>
                <w:rFonts w:ascii="Arial" w:hAnsi="Arial" w:cs="Arial"/>
                <w:noProof/>
              </w:rPr>
              <w:t>8.1 On-site evacuation/relocation procedure</w:t>
            </w:r>
            <w:r w:rsidR="00D962AB">
              <w:rPr>
                <w:noProof/>
                <w:webHidden/>
              </w:rPr>
              <w:tab/>
            </w:r>
            <w:r w:rsidR="00D962AB">
              <w:rPr>
                <w:noProof/>
                <w:webHidden/>
              </w:rPr>
              <w:fldChar w:fldCharType="begin"/>
            </w:r>
            <w:r w:rsidR="00D962AB">
              <w:rPr>
                <w:noProof/>
                <w:webHidden/>
              </w:rPr>
              <w:instrText xml:space="preserve"> PAGEREF _Toc109835580 \h </w:instrText>
            </w:r>
            <w:r w:rsidR="00D962AB">
              <w:rPr>
                <w:noProof/>
                <w:webHidden/>
              </w:rPr>
            </w:r>
            <w:r w:rsidR="00D962AB">
              <w:rPr>
                <w:noProof/>
                <w:webHidden/>
              </w:rPr>
              <w:fldChar w:fldCharType="separate"/>
            </w:r>
            <w:r w:rsidR="00D962AB">
              <w:rPr>
                <w:noProof/>
                <w:webHidden/>
              </w:rPr>
              <w:t>16</w:t>
            </w:r>
            <w:r w:rsidR="00D962AB">
              <w:rPr>
                <w:noProof/>
                <w:webHidden/>
              </w:rPr>
              <w:fldChar w:fldCharType="end"/>
            </w:r>
          </w:hyperlink>
        </w:p>
        <w:p w14:paraId="5889844B" w14:textId="4B7712B0" w:rsidR="00D962AB" w:rsidRDefault="00110590">
          <w:pPr>
            <w:pStyle w:val="TOC2"/>
            <w:rPr>
              <w:noProof/>
            </w:rPr>
          </w:pPr>
          <w:hyperlink w:anchor="_Toc109835581" w:history="1">
            <w:r w:rsidR="00D962AB" w:rsidRPr="00B5060F">
              <w:rPr>
                <w:rStyle w:val="Hyperlink"/>
                <w:rFonts w:ascii="Arial" w:hAnsi="Arial" w:cs="Arial"/>
                <w:noProof/>
              </w:rPr>
              <w:t>8.2 Off-site evacuation procedure</w:t>
            </w:r>
            <w:r w:rsidR="00D962AB">
              <w:rPr>
                <w:noProof/>
                <w:webHidden/>
              </w:rPr>
              <w:tab/>
            </w:r>
            <w:r w:rsidR="00D962AB">
              <w:rPr>
                <w:noProof/>
                <w:webHidden/>
              </w:rPr>
              <w:fldChar w:fldCharType="begin"/>
            </w:r>
            <w:r w:rsidR="00D962AB">
              <w:rPr>
                <w:noProof/>
                <w:webHidden/>
              </w:rPr>
              <w:instrText xml:space="preserve"> PAGEREF _Toc109835581 \h </w:instrText>
            </w:r>
            <w:r w:rsidR="00D962AB">
              <w:rPr>
                <w:noProof/>
                <w:webHidden/>
              </w:rPr>
            </w:r>
            <w:r w:rsidR="00D962AB">
              <w:rPr>
                <w:noProof/>
                <w:webHidden/>
              </w:rPr>
              <w:fldChar w:fldCharType="separate"/>
            </w:r>
            <w:r w:rsidR="00D962AB">
              <w:rPr>
                <w:noProof/>
                <w:webHidden/>
              </w:rPr>
              <w:t>17</w:t>
            </w:r>
            <w:r w:rsidR="00D962AB">
              <w:rPr>
                <w:noProof/>
                <w:webHidden/>
              </w:rPr>
              <w:fldChar w:fldCharType="end"/>
            </w:r>
          </w:hyperlink>
        </w:p>
        <w:p w14:paraId="2EA50611" w14:textId="26C5A2D8" w:rsidR="00D962AB" w:rsidRDefault="00110590">
          <w:pPr>
            <w:pStyle w:val="TOC2"/>
            <w:rPr>
              <w:noProof/>
            </w:rPr>
          </w:pPr>
          <w:hyperlink w:anchor="_Toc109835582" w:history="1">
            <w:r w:rsidR="00D962AB" w:rsidRPr="00B5060F">
              <w:rPr>
                <w:rStyle w:val="Hyperlink"/>
                <w:rFonts w:ascii="Arial" w:hAnsi="Arial" w:cs="Arial"/>
                <w:noProof/>
              </w:rPr>
              <w:t>8.3 Lock-down procedure</w:t>
            </w:r>
            <w:r w:rsidR="00D962AB">
              <w:rPr>
                <w:noProof/>
                <w:webHidden/>
              </w:rPr>
              <w:tab/>
            </w:r>
            <w:r w:rsidR="00D962AB">
              <w:rPr>
                <w:noProof/>
                <w:webHidden/>
              </w:rPr>
              <w:fldChar w:fldCharType="begin"/>
            </w:r>
            <w:r w:rsidR="00D962AB">
              <w:rPr>
                <w:noProof/>
                <w:webHidden/>
              </w:rPr>
              <w:instrText xml:space="preserve"> PAGEREF _Toc109835582 \h </w:instrText>
            </w:r>
            <w:r w:rsidR="00D962AB">
              <w:rPr>
                <w:noProof/>
                <w:webHidden/>
              </w:rPr>
            </w:r>
            <w:r w:rsidR="00D962AB">
              <w:rPr>
                <w:noProof/>
                <w:webHidden/>
              </w:rPr>
              <w:fldChar w:fldCharType="separate"/>
            </w:r>
            <w:r w:rsidR="00D962AB">
              <w:rPr>
                <w:noProof/>
                <w:webHidden/>
              </w:rPr>
              <w:t>18</w:t>
            </w:r>
            <w:r w:rsidR="00D962AB">
              <w:rPr>
                <w:noProof/>
                <w:webHidden/>
              </w:rPr>
              <w:fldChar w:fldCharType="end"/>
            </w:r>
          </w:hyperlink>
        </w:p>
        <w:p w14:paraId="0BE68555" w14:textId="4192E4B7" w:rsidR="00D962AB" w:rsidRDefault="00110590">
          <w:pPr>
            <w:pStyle w:val="TOC2"/>
            <w:rPr>
              <w:noProof/>
            </w:rPr>
          </w:pPr>
          <w:hyperlink w:anchor="_Toc109835583" w:history="1">
            <w:r w:rsidR="00D962AB" w:rsidRPr="00B5060F">
              <w:rPr>
                <w:rStyle w:val="Hyperlink"/>
                <w:rFonts w:ascii="Arial" w:hAnsi="Arial" w:cs="Arial"/>
                <w:noProof/>
              </w:rPr>
              <w:t>8.4 Lock-out procedure</w:t>
            </w:r>
            <w:r w:rsidR="00D962AB">
              <w:rPr>
                <w:noProof/>
                <w:webHidden/>
              </w:rPr>
              <w:tab/>
            </w:r>
            <w:r w:rsidR="00D962AB">
              <w:rPr>
                <w:noProof/>
                <w:webHidden/>
              </w:rPr>
              <w:fldChar w:fldCharType="begin"/>
            </w:r>
            <w:r w:rsidR="00D962AB">
              <w:rPr>
                <w:noProof/>
                <w:webHidden/>
              </w:rPr>
              <w:instrText xml:space="preserve"> PAGEREF _Toc109835583 \h </w:instrText>
            </w:r>
            <w:r w:rsidR="00D962AB">
              <w:rPr>
                <w:noProof/>
                <w:webHidden/>
              </w:rPr>
            </w:r>
            <w:r w:rsidR="00D962AB">
              <w:rPr>
                <w:noProof/>
                <w:webHidden/>
              </w:rPr>
              <w:fldChar w:fldCharType="separate"/>
            </w:r>
            <w:r w:rsidR="00D962AB">
              <w:rPr>
                <w:noProof/>
                <w:webHidden/>
              </w:rPr>
              <w:t>18</w:t>
            </w:r>
            <w:r w:rsidR="00D962AB">
              <w:rPr>
                <w:noProof/>
                <w:webHidden/>
              </w:rPr>
              <w:fldChar w:fldCharType="end"/>
            </w:r>
          </w:hyperlink>
        </w:p>
        <w:p w14:paraId="2595C87A" w14:textId="79170AB3" w:rsidR="00D962AB" w:rsidRDefault="00110590">
          <w:pPr>
            <w:pStyle w:val="TOC2"/>
            <w:rPr>
              <w:noProof/>
            </w:rPr>
          </w:pPr>
          <w:hyperlink w:anchor="_Toc109835584" w:history="1">
            <w:r w:rsidR="00D962AB" w:rsidRPr="00B5060F">
              <w:rPr>
                <w:rStyle w:val="Hyperlink"/>
                <w:rFonts w:ascii="Arial" w:hAnsi="Arial" w:cs="Arial"/>
                <w:noProof/>
              </w:rPr>
              <w:t>8.5 Shelter-in-place procedure</w:t>
            </w:r>
            <w:r w:rsidR="00D962AB">
              <w:rPr>
                <w:noProof/>
                <w:webHidden/>
              </w:rPr>
              <w:tab/>
            </w:r>
            <w:r w:rsidR="00D962AB">
              <w:rPr>
                <w:noProof/>
                <w:webHidden/>
              </w:rPr>
              <w:fldChar w:fldCharType="begin"/>
            </w:r>
            <w:r w:rsidR="00D962AB">
              <w:rPr>
                <w:noProof/>
                <w:webHidden/>
              </w:rPr>
              <w:instrText xml:space="preserve"> PAGEREF _Toc109835584 \h </w:instrText>
            </w:r>
            <w:r w:rsidR="00D962AB">
              <w:rPr>
                <w:noProof/>
                <w:webHidden/>
              </w:rPr>
            </w:r>
            <w:r w:rsidR="00D962AB">
              <w:rPr>
                <w:noProof/>
                <w:webHidden/>
              </w:rPr>
              <w:fldChar w:fldCharType="separate"/>
            </w:r>
            <w:r w:rsidR="00D962AB">
              <w:rPr>
                <w:noProof/>
                <w:webHidden/>
              </w:rPr>
              <w:t>19</w:t>
            </w:r>
            <w:r w:rsidR="00D962AB">
              <w:rPr>
                <w:noProof/>
                <w:webHidden/>
              </w:rPr>
              <w:fldChar w:fldCharType="end"/>
            </w:r>
          </w:hyperlink>
        </w:p>
        <w:p w14:paraId="7E38A571" w14:textId="20F8F839" w:rsidR="00D962AB" w:rsidRDefault="00110590">
          <w:pPr>
            <w:pStyle w:val="TOC1"/>
            <w:rPr>
              <w:noProof/>
            </w:rPr>
          </w:pPr>
          <w:hyperlink w:anchor="_Toc109835585" w:history="1">
            <w:r w:rsidR="00D962AB" w:rsidRPr="00B5060F">
              <w:rPr>
                <w:rStyle w:val="Hyperlink"/>
                <w:rFonts w:ascii="Arial" w:hAnsi="Arial" w:cs="Arial"/>
                <w:noProof/>
              </w:rPr>
              <w:t>9.</w:t>
            </w:r>
            <w:bookmarkStart w:id="6" w:name="_Toc107828810"/>
            <w:r w:rsidR="00D962AB">
              <w:rPr>
                <w:noProof/>
              </w:rPr>
              <w:tab/>
            </w:r>
            <w:bookmarkEnd w:id="6"/>
            <w:r w:rsidR="00D962AB" w:rsidRPr="00B5060F">
              <w:rPr>
                <w:rStyle w:val="Hyperlink"/>
                <w:rFonts w:ascii="Arial" w:hAnsi="Arial" w:cs="Arial"/>
                <w:noProof/>
              </w:rPr>
              <w:t>Specific Emergency and Critical Incident Response Procedure</w:t>
            </w:r>
            <w:r w:rsidR="00D962AB">
              <w:rPr>
                <w:noProof/>
                <w:webHidden/>
              </w:rPr>
              <w:tab/>
            </w:r>
            <w:r w:rsidR="00D962AB">
              <w:rPr>
                <w:noProof/>
                <w:webHidden/>
              </w:rPr>
              <w:fldChar w:fldCharType="begin"/>
            </w:r>
            <w:r w:rsidR="00D962AB">
              <w:rPr>
                <w:noProof/>
                <w:webHidden/>
              </w:rPr>
              <w:instrText xml:space="preserve"> PAGEREF _Toc109835585 \h </w:instrText>
            </w:r>
            <w:r w:rsidR="00D962AB">
              <w:rPr>
                <w:noProof/>
                <w:webHidden/>
              </w:rPr>
            </w:r>
            <w:r w:rsidR="00D962AB">
              <w:rPr>
                <w:noProof/>
                <w:webHidden/>
              </w:rPr>
              <w:fldChar w:fldCharType="separate"/>
            </w:r>
            <w:r w:rsidR="00D962AB">
              <w:rPr>
                <w:noProof/>
                <w:webHidden/>
              </w:rPr>
              <w:t>21</w:t>
            </w:r>
            <w:r w:rsidR="00D962AB">
              <w:rPr>
                <w:noProof/>
                <w:webHidden/>
              </w:rPr>
              <w:fldChar w:fldCharType="end"/>
            </w:r>
          </w:hyperlink>
        </w:p>
        <w:p w14:paraId="5E2FD7EF" w14:textId="3DFC8995" w:rsidR="00D962AB" w:rsidRDefault="00110590">
          <w:pPr>
            <w:pStyle w:val="TOC2"/>
            <w:rPr>
              <w:noProof/>
            </w:rPr>
          </w:pPr>
          <w:hyperlink w:anchor="_Toc109835586" w:history="1">
            <w:r w:rsidR="00D962AB" w:rsidRPr="00B5060F">
              <w:rPr>
                <w:rStyle w:val="Hyperlink"/>
                <w:rFonts w:ascii="Arial" w:hAnsi="Arial" w:cs="Arial"/>
                <w:noProof/>
              </w:rPr>
              <w:t>9.1 Asbestos</w:t>
            </w:r>
            <w:r w:rsidR="00D962AB">
              <w:rPr>
                <w:noProof/>
                <w:webHidden/>
              </w:rPr>
              <w:tab/>
            </w:r>
            <w:r w:rsidR="00D962AB">
              <w:rPr>
                <w:noProof/>
                <w:webHidden/>
              </w:rPr>
              <w:fldChar w:fldCharType="begin"/>
            </w:r>
            <w:r w:rsidR="00D962AB">
              <w:rPr>
                <w:noProof/>
                <w:webHidden/>
              </w:rPr>
              <w:instrText xml:space="preserve"> PAGEREF _Toc109835586 \h </w:instrText>
            </w:r>
            <w:r w:rsidR="00D962AB">
              <w:rPr>
                <w:noProof/>
                <w:webHidden/>
              </w:rPr>
            </w:r>
            <w:r w:rsidR="00D962AB">
              <w:rPr>
                <w:noProof/>
                <w:webHidden/>
              </w:rPr>
              <w:fldChar w:fldCharType="separate"/>
            </w:r>
            <w:r w:rsidR="00D962AB">
              <w:rPr>
                <w:noProof/>
                <w:webHidden/>
              </w:rPr>
              <w:t>21</w:t>
            </w:r>
            <w:r w:rsidR="00D962AB">
              <w:rPr>
                <w:noProof/>
                <w:webHidden/>
              </w:rPr>
              <w:fldChar w:fldCharType="end"/>
            </w:r>
          </w:hyperlink>
        </w:p>
        <w:p w14:paraId="6C7BDDA3" w14:textId="52B0DB6E" w:rsidR="00D962AB" w:rsidRDefault="00110590">
          <w:pPr>
            <w:pStyle w:val="TOC2"/>
            <w:rPr>
              <w:noProof/>
            </w:rPr>
          </w:pPr>
          <w:hyperlink w:anchor="_Toc109835587" w:history="1">
            <w:r w:rsidR="00D962AB" w:rsidRPr="00B5060F">
              <w:rPr>
                <w:rStyle w:val="Hyperlink"/>
                <w:rFonts w:ascii="Arial" w:hAnsi="Arial" w:cs="Arial"/>
                <w:noProof/>
              </w:rPr>
              <w:t>9.2 Bomb/substance threat</w:t>
            </w:r>
            <w:r w:rsidR="00D962AB">
              <w:rPr>
                <w:noProof/>
                <w:webHidden/>
              </w:rPr>
              <w:tab/>
            </w:r>
            <w:r w:rsidR="00D962AB">
              <w:rPr>
                <w:noProof/>
                <w:webHidden/>
              </w:rPr>
              <w:fldChar w:fldCharType="begin"/>
            </w:r>
            <w:r w:rsidR="00D962AB">
              <w:rPr>
                <w:noProof/>
                <w:webHidden/>
              </w:rPr>
              <w:instrText xml:space="preserve"> PAGEREF _Toc109835587 \h </w:instrText>
            </w:r>
            <w:r w:rsidR="00D962AB">
              <w:rPr>
                <w:noProof/>
                <w:webHidden/>
              </w:rPr>
            </w:r>
            <w:r w:rsidR="00D962AB">
              <w:rPr>
                <w:noProof/>
                <w:webHidden/>
              </w:rPr>
              <w:fldChar w:fldCharType="separate"/>
            </w:r>
            <w:r w:rsidR="00D962AB">
              <w:rPr>
                <w:noProof/>
                <w:webHidden/>
              </w:rPr>
              <w:t>21</w:t>
            </w:r>
            <w:r w:rsidR="00D962AB">
              <w:rPr>
                <w:noProof/>
                <w:webHidden/>
              </w:rPr>
              <w:fldChar w:fldCharType="end"/>
            </w:r>
          </w:hyperlink>
        </w:p>
        <w:p w14:paraId="66F2B30B" w14:textId="02C8DB1A" w:rsidR="00D962AB" w:rsidRDefault="00110590">
          <w:pPr>
            <w:pStyle w:val="TOC2"/>
            <w:rPr>
              <w:noProof/>
            </w:rPr>
          </w:pPr>
          <w:hyperlink w:anchor="_Toc109835588" w:history="1">
            <w:r w:rsidR="00D962AB" w:rsidRPr="00B5060F">
              <w:rPr>
                <w:rStyle w:val="Hyperlink"/>
                <w:rFonts w:ascii="Arial" w:hAnsi="Arial" w:cs="Arial"/>
                <w:noProof/>
              </w:rPr>
              <w:t>9.3 Building fire</w:t>
            </w:r>
            <w:r w:rsidR="00D962AB">
              <w:rPr>
                <w:noProof/>
                <w:webHidden/>
              </w:rPr>
              <w:tab/>
            </w:r>
            <w:r w:rsidR="00D962AB">
              <w:rPr>
                <w:noProof/>
                <w:webHidden/>
              </w:rPr>
              <w:fldChar w:fldCharType="begin"/>
            </w:r>
            <w:r w:rsidR="00D962AB">
              <w:rPr>
                <w:noProof/>
                <w:webHidden/>
              </w:rPr>
              <w:instrText xml:space="preserve"> PAGEREF _Toc109835588 \h </w:instrText>
            </w:r>
            <w:r w:rsidR="00D962AB">
              <w:rPr>
                <w:noProof/>
                <w:webHidden/>
              </w:rPr>
            </w:r>
            <w:r w:rsidR="00D962AB">
              <w:rPr>
                <w:noProof/>
                <w:webHidden/>
              </w:rPr>
              <w:fldChar w:fldCharType="separate"/>
            </w:r>
            <w:r w:rsidR="00D962AB">
              <w:rPr>
                <w:noProof/>
                <w:webHidden/>
              </w:rPr>
              <w:t>23</w:t>
            </w:r>
            <w:r w:rsidR="00D962AB">
              <w:rPr>
                <w:noProof/>
                <w:webHidden/>
              </w:rPr>
              <w:fldChar w:fldCharType="end"/>
            </w:r>
          </w:hyperlink>
        </w:p>
        <w:p w14:paraId="07CB9E84" w14:textId="434CA535" w:rsidR="00D962AB" w:rsidRDefault="00110590">
          <w:pPr>
            <w:pStyle w:val="TOC2"/>
            <w:rPr>
              <w:noProof/>
            </w:rPr>
          </w:pPr>
          <w:hyperlink w:anchor="_Toc109835589" w:history="1">
            <w:r w:rsidR="00D962AB" w:rsidRPr="00B5060F">
              <w:rPr>
                <w:rStyle w:val="Hyperlink"/>
                <w:rFonts w:ascii="Arial" w:eastAsia="Calibri" w:hAnsi="Arial" w:cs="Arial"/>
                <w:noProof/>
                <w:lang w:eastAsia="en-US"/>
              </w:rPr>
              <w:t>9.4 Bushfire/Grassfire</w:t>
            </w:r>
            <w:r w:rsidR="00D962AB">
              <w:rPr>
                <w:noProof/>
                <w:webHidden/>
              </w:rPr>
              <w:tab/>
            </w:r>
            <w:r w:rsidR="00D962AB">
              <w:rPr>
                <w:noProof/>
                <w:webHidden/>
              </w:rPr>
              <w:fldChar w:fldCharType="begin"/>
            </w:r>
            <w:r w:rsidR="00D962AB">
              <w:rPr>
                <w:noProof/>
                <w:webHidden/>
              </w:rPr>
              <w:instrText xml:space="preserve"> PAGEREF _Toc109835589 \h </w:instrText>
            </w:r>
            <w:r w:rsidR="00D962AB">
              <w:rPr>
                <w:noProof/>
                <w:webHidden/>
              </w:rPr>
            </w:r>
            <w:r w:rsidR="00D962AB">
              <w:rPr>
                <w:noProof/>
                <w:webHidden/>
              </w:rPr>
              <w:fldChar w:fldCharType="separate"/>
            </w:r>
            <w:r w:rsidR="00D962AB">
              <w:rPr>
                <w:noProof/>
                <w:webHidden/>
              </w:rPr>
              <w:t>23</w:t>
            </w:r>
            <w:r w:rsidR="00D962AB">
              <w:rPr>
                <w:noProof/>
                <w:webHidden/>
              </w:rPr>
              <w:fldChar w:fldCharType="end"/>
            </w:r>
          </w:hyperlink>
        </w:p>
        <w:p w14:paraId="298CE88C" w14:textId="7F9D9AED" w:rsidR="00D962AB" w:rsidRDefault="00110590">
          <w:pPr>
            <w:pStyle w:val="TOC2"/>
            <w:rPr>
              <w:noProof/>
            </w:rPr>
          </w:pPr>
          <w:hyperlink w:anchor="_Toc109835590" w:history="1">
            <w:r w:rsidR="00D962AB" w:rsidRPr="00B5060F">
              <w:rPr>
                <w:rStyle w:val="Hyperlink"/>
                <w:rFonts w:ascii="Arial" w:hAnsi="Arial" w:cs="Arial"/>
                <w:noProof/>
              </w:rPr>
              <w:t>9.5 School Bus Emergency</w:t>
            </w:r>
            <w:r w:rsidR="00D962AB">
              <w:rPr>
                <w:noProof/>
                <w:webHidden/>
              </w:rPr>
              <w:tab/>
            </w:r>
            <w:r w:rsidR="00D962AB">
              <w:rPr>
                <w:noProof/>
                <w:webHidden/>
              </w:rPr>
              <w:fldChar w:fldCharType="begin"/>
            </w:r>
            <w:r w:rsidR="00D962AB">
              <w:rPr>
                <w:noProof/>
                <w:webHidden/>
              </w:rPr>
              <w:instrText xml:space="preserve"> PAGEREF _Toc109835590 \h </w:instrText>
            </w:r>
            <w:r w:rsidR="00D962AB">
              <w:rPr>
                <w:noProof/>
                <w:webHidden/>
              </w:rPr>
            </w:r>
            <w:r w:rsidR="00D962AB">
              <w:rPr>
                <w:noProof/>
                <w:webHidden/>
              </w:rPr>
              <w:fldChar w:fldCharType="separate"/>
            </w:r>
            <w:r w:rsidR="00D962AB">
              <w:rPr>
                <w:noProof/>
                <w:webHidden/>
              </w:rPr>
              <w:t>26</w:t>
            </w:r>
            <w:r w:rsidR="00D962AB">
              <w:rPr>
                <w:noProof/>
                <w:webHidden/>
              </w:rPr>
              <w:fldChar w:fldCharType="end"/>
            </w:r>
          </w:hyperlink>
        </w:p>
        <w:p w14:paraId="1DC21E59" w14:textId="3309DF4D" w:rsidR="00D962AB" w:rsidRDefault="00110590">
          <w:pPr>
            <w:pStyle w:val="TOC2"/>
            <w:rPr>
              <w:noProof/>
            </w:rPr>
          </w:pPr>
          <w:hyperlink w:anchor="_Toc109835591" w:history="1">
            <w:r w:rsidR="00D962AB" w:rsidRPr="00B5060F">
              <w:rPr>
                <w:rStyle w:val="Hyperlink"/>
                <w:rFonts w:ascii="Arial" w:hAnsi="Arial" w:cs="Arial"/>
                <w:noProof/>
              </w:rPr>
              <w:t>9.6 Child abuse</w:t>
            </w:r>
            <w:r w:rsidR="00D962AB">
              <w:rPr>
                <w:noProof/>
                <w:webHidden/>
              </w:rPr>
              <w:tab/>
            </w:r>
            <w:r w:rsidR="00D962AB">
              <w:rPr>
                <w:noProof/>
                <w:webHidden/>
              </w:rPr>
              <w:fldChar w:fldCharType="begin"/>
            </w:r>
            <w:r w:rsidR="00D962AB">
              <w:rPr>
                <w:noProof/>
                <w:webHidden/>
              </w:rPr>
              <w:instrText xml:space="preserve"> PAGEREF _Toc109835591 \h </w:instrText>
            </w:r>
            <w:r w:rsidR="00D962AB">
              <w:rPr>
                <w:noProof/>
                <w:webHidden/>
              </w:rPr>
            </w:r>
            <w:r w:rsidR="00D962AB">
              <w:rPr>
                <w:noProof/>
                <w:webHidden/>
              </w:rPr>
              <w:fldChar w:fldCharType="separate"/>
            </w:r>
            <w:r w:rsidR="00D962AB">
              <w:rPr>
                <w:noProof/>
                <w:webHidden/>
              </w:rPr>
              <w:t>26</w:t>
            </w:r>
            <w:r w:rsidR="00D962AB">
              <w:rPr>
                <w:noProof/>
                <w:webHidden/>
              </w:rPr>
              <w:fldChar w:fldCharType="end"/>
            </w:r>
          </w:hyperlink>
        </w:p>
        <w:p w14:paraId="3B130DDB" w14:textId="2B83C621" w:rsidR="00D962AB" w:rsidRDefault="00110590">
          <w:pPr>
            <w:pStyle w:val="TOC2"/>
            <w:rPr>
              <w:noProof/>
            </w:rPr>
          </w:pPr>
          <w:hyperlink w:anchor="_Toc109835592" w:history="1">
            <w:r w:rsidR="00D962AB" w:rsidRPr="00B5060F">
              <w:rPr>
                <w:rStyle w:val="Hyperlink"/>
                <w:rFonts w:ascii="Arial" w:hAnsi="Arial" w:cs="Arial"/>
                <w:noProof/>
              </w:rPr>
              <w:t>9.7 Earthquake</w:t>
            </w:r>
            <w:r w:rsidR="00D962AB">
              <w:rPr>
                <w:noProof/>
                <w:webHidden/>
              </w:rPr>
              <w:tab/>
            </w:r>
            <w:r w:rsidR="00D962AB">
              <w:rPr>
                <w:noProof/>
                <w:webHidden/>
              </w:rPr>
              <w:fldChar w:fldCharType="begin"/>
            </w:r>
            <w:r w:rsidR="00D962AB">
              <w:rPr>
                <w:noProof/>
                <w:webHidden/>
              </w:rPr>
              <w:instrText xml:space="preserve"> PAGEREF _Toc109835592 \h </w:instrText>
            </w:r>
            <w:r w:rsidR="00D962AB">
              <w:rPr>
                <w:noProof/>
                <w:webHidden/>
              </w:rPr>
            </w:r>
            <w:r w:rsidR="00D962AB">
              <w:rPr>
                <w:noProof/>
                <w:webHidden/>
              </w:rPr>
              <w:fldChar w:fldCharType="separate"/>
            </w:r>
            <w:r w:rsidR="00D962AB">
              <w:rPr>
                <w:noProof/>
                <w:webHidden/>
              </w:rPr>
              <w:t>28</w:t>
            </w:r>
            <w:r w:rsidR="00D962AB">
              <w:rPr>
                <w:noProof/>
                <w:webHidden/>
              </w:rPr>
              <w:fldChar w:fldCharType="end"/>
            </w:r>
          </w:hyperlink>
        </w:p>
        <w:p w14:paraId="65075602" w14:textId="752D908D" w:rsidR="00D962AB" w:rsidRDefault="00110590">
          <w:pPr>
            <w:pStyle w:val="TOC2"/>
            <w:rPr>
              <w:noProof/>
            </w:rPr>
          </w:pPr>
          <w:hyperlink w:anchor="_Toc109835593" w:history="1">
            <w:r w:rsidR="00D962AB" w:rsidRPr="00B5060F">
              <w:rPr>
                <w:rStyle w:val="Hyperlink"/>
                <w:rFonts w:ascii="Arial" w:hAnsi="Arial" w:cs="Arial"/>
                <w:noProof/>
              </w:rPr>
              <w:t>9.8 Flood</w:t>
            </w:r>
            <w:r w:rsidR="00D962AB">
              <w:rPr>
                <w:noProof/>
                <w:webHidden/>
              </w:rPr>
              <w:tab/>
            </w:r>
            <w:r w:rsidR="00D962AB">
              <w:rPr>
                <w:noProof/>
                <w:webHidden/>
              </w:rPr>
              <w:fldChar w:fldCharType="begin"/>
            </w:r>
            <w:r w:rsidR="00D962AB">
              <w:rPr>
                <w:noProof/>
                <w:webHidden/>
              </w:rPr>
              <w:instrText xml:space="preserve"> PAGEREF _Toc109835593 \h </w:instrText>
            </w:r>
            <w:r w:rsidR="00D962AB">
              <w:rPr>
                <w:noProof/>
                <w:webHidden/>
              </w:rPr>
            </w:r>
            <w:r w:rsidR="00D962AB">
              <w:rPr>
                <w:noProof/>
                <w:webHidden/>
              </w:rPr>
              <w:fldChar w:fldCharType="separate"/>
            </w:r>
            <w:r w:rsidR="00D962AB">
              <w:rPr>
                <w:noProof/>
                <w:webHidden/>
              </w:rPr>
              <w:t>29</w:t>
            </w:r>
            <w:r w:rsidR="00D962AB">
              <w:rPr>
                <w:noProof/>
                <w:webHidden/>
              </w:rPr>
              <w:fldChar w:fldCharType="end"/>
            </w:r>
          </w:hyperlink>
        </w:p>
        <w:p w14:paraId="657B878E" w14:textId="3B2D892E" w:rsidR="00D962AB" w:rsidRDefault="00110590">
          <w:pPr>
            <w:pStyle w:val="TOC2"/>
            <w:rPr>
              <w:noProof/>
            </w:rPr>
          </w:pPr>
          <w:hyperlink w:anchor="_Toc109835594" w:history="1">
            <w:r w:rsidR="00D962AB" w:rsidRPr="00B5060F">
              <w:rPr>
                <w:rStyle w:val="Hyperlink"/>
                <w:rFonts w:ascii="Arial" w:hAnsi="Arial" w:cs="Arial"/>
                <w:noProof/>
              </w:rPr>
              <w:t>9.9 Heat (extreme)</w:t>
            </w:r>
            <w:r w:rsidR="00D962AB">
              <w:rPr>
                <w:noProof/>
                <w:webHidden/>
              </w:rPr>
              <w:tab/>
            </w:r>
            <w:r w:rsidR="00D962AB">
              <w:rPr>
                <w:noProof/>
                <w:webHidden/>
              </w:rPr>
              <w:fldChar w:fldCharType="begin"/>
            </w:r>
            <w:r w:rsidR="00D962AB">
              <w:rPr>
                <w:noProof/>
                <w:webHidden/>
              </w:rPr>
              <w:instrText xml:space="preserve"> PAGEREF _Toc109835594 \h </w:instrText>
            </w:r>
            <w:r w:rsidR="00D962AB">
              <w:rPr>
                <w:noProof/>
                <w:webHidden/>
              </w:rPr>
            </w:r>
            <w:r w:rsidR="00D962AB">
              <w:rPr>
                <w:noProof/>
                <w:webHidden/>
              </w:rPr>
              <w:fldChar w:fldCharType="separate"/>
            </w:r>
            <w:r w:rsidR="00D962AB">
              <w:rPr>
                <w:noProof/>
                <w:webHidden/>
              </w:rPr>
              <w:t>29</w:t>
            </w:r>
            <w:r w:rsidR="00D962AB">
              <w:rPr>
                <w:noProof/>
                <w:webHidden/>
              </w:rPr>
              <w:fldChar w:fldCharType="end"/>
            </w:r>
          </w:hyperlink>
        </w:p>
        <w:p w14:paraId="4F0C43F4" w14:textId="3BD074B1" w:rsidR="00D962AB" w:rsidRDefault="00110590">
          <w:pPr>
            <w:pStyle w:val="TOC2"/>
            <w:rPr>
              <w:noProof/>
            </w:rPr>
          </w:pPr>
          <w:hyperlink w:anchor="_Toc109835595" w:history="1">
            <w:r w:rsidR="00D962AB" w:rsidRPr="00B5060F">
              <w:rPr>
                <w:rStyle w:val="Hyperlink"/>
                <w:rFonts w:ascii="Arial" w:hAnsi="Arial" w:cs="Arial"/>
                <w:noProof/>
              </w:rPr>
              <w:t>9.10 Industrial/factory fire</w:t>
            </w:r>
            <w:r w:rsidR="00D962AB">
              <w:rPr>
                <w:noProof/>
                <w:webHidden/>
              </w:rPr>
              <w:tab/>
            </w:r>
            <w:r w:rsidR="00D962AB">
              <w:rPr>
                <w:noProof/>
                <w:webHidden/>
              </w:rPr>
              <w:fldChar w:fldCharType="begin"/>
            </w:r>
            <w:r w:rsidR="00D962AB">
              <w:rPr>
                <w:noProof/>
                <w:webHidden/>
              </w:rPr>
              <w:instrText xml:space="preserve"> PAGEREF _Toc109835595 \h </w:instrText>
            </w:r>
            <w:r w:rsidR="00D962AB">
              <w:rPr>
                <w:noProof/>
                <w:webHidden/>
              </w:rPr>
            </w:r>
            <w:r w:rsidR="00D962AB">
              <w:rPr>
                <w:noProof/>
                <w:webHidden/>
              </w:rPr>
              <w:fldChar w:fldCharType="separate"/>
            </w:r>
            <w:r w:rsidR="00D962AB">
              <w:rPr>
                <w:noProof/>
                <w:webHidden/>
              </w:rPr>
              <w:t>30</w:t>
            </w:r>
            <w:r w:rsidR="00D962AB">
              <w:rPr>
                <w:noProof/>
                <w:webHidden/>
              </w:rPr>
              <w:fldChar w:fldCharType="end"/>
            </w:r>
          </w:hyperlink>
        </w:p>
        <w:p w14:paraId="2497BAAA" w14:textId="562F9728" w:rsidR="00D962AB" w:rsidRDefault="00110590">
          <w:pPr>
            <w:pStyle w:val="TOC2"/>
            <w:rPr>
              <w:noProof/>
            </w:rPr>
          </w:pPr>
          <w:hyperlink w:anchor="_Toc109835596" w:history="1">
            <w:r w:rsidR="00D962AB" w:rsidRPr="00B5060F">
              <w:rPr>
                <w:rStyle w:val="Hyperlink"/>
                <w:rFonts w:ascii="Arial" w:hAnsi="Arial" w:cs="Arial"/>
                <w:noProof/>
              </w:rPr>
              <w:t>9.11 Information security</w:t>
            </w:r>
            <w:r w:rsidR="00D962AB">
              <w:rPr>
                <w:noProof/>
                <w:webHidden/>
              </w:rPr>
              <w:tab/>
            </w:r>
            <w:r w:rsidR="00D962AB">
              <w:rPr>
                <w:noProof/>
                <w:webHidden/>
              </w:rPr>
              <w:fldChar w:fldCharType="begin"/>
            </w:r>
            <w:r w:rsidR="00D962AB">
              <w:rPr>
                <w:noProof/>
                <w:webHidden/>
              </w:rPr>
              <w:instrText xml:space="preserve"> PAGEREF _Toc109835596 \h </w:instrText>
            </w:r>
            <w:r w:rsidR="00D962AB">
              <w:rPr>
                <w:noProof/>
                <w:webHidden/>
              </w:rPr>
            </w:r>
            <w:r w:rsidR="00D962AB">
              <w:rPr>
                <w:noProof/>
                <w:webHidden/>
              </w:rPr>
              <w:fldChar w:fldCharType="separate"/>
            </w:r>
            <w:r w:rsidR="00D962AB">
              <w:rPr>
                <w:noProof/>
                <w:webHidden/>
              </w:rPr>
              <w:t>31</w:t>
            </w:r>
            <w:r w:rsidR="00D962AB">
              <w:rPr>
                <w:noProof/>
                <w:webHidden/>
              </w:rPr>
              <w:fldChar w:fldCharType="end"/>
            </w:r>
          </w:hyperlink>
        </w:p>
        <w:p w14:paraId="6BE0C91F" w14:textId="5AC8D39D" w:rsidR="00D962AB" w:rsidRDefault="00110590">
          <w:pPr>
            <w:pStyle w:val="TOC2"/>
            <w:rPr>
              <w:noProof/>
            </w:rPr>
          </w:pPr>
          <w:hyperlink w:anchor="_Toc109835597" w:history="1">
            <w:r w:rsidR="00D962AB" w:rsidRPr="00B5060F">
              <w:rPr>
                <w:rStyle w:val="Hyperlink"/>
                <w:rFonts w:ascii="Arial" w:hAnsi="Arial" w:cs="Arial"/>
                <w:noProof/>
              </w:rPr>
              <w:t>9.12 Intruder</w:t>
            </w:r>
            <w:r w:rsidR="00D962AB">
              <w:rPr>
                <w:noProof/>
                <w:webHidden/>
              </w:rPr>
              <w:tab/>
            </w:r>
            <w:r w:rsidR="00D962AB">
              <w:rPr>
                <w:noProof/>
                <w:webHidden/>
              </w:rPr>
              <w:fldChar w:fldCharType="begin"/>
            </w:r>
            <w:r w:rsidR="00D962AB">
              <w:rPr>
                <w:noProof/>
                <w:webHidden/>
              </w:rPr>
              <w:instrText xml:space="preserve"> PAGEREF _Toc109835597 \h </w:instrText>
            </w:r>
            <w:r w:rsidR="00D962AB">
              <w:rPr>
                <w:noProof/>
                <w:webHidden/>
              </w:rPr>
            </w:r>
            <w:r w:rsidR="00D962AB">
              <w:rPr>
                <w:noProof/>
                <w:webHidden/>
              </w:rPr>
              <w:fldChar w:fldCharType="separate"/>
            </w:r>
            <w:r w:rsidR="00D962AB">
              <w:rPr>
                <w:noProof/>
                <w:webHidden/>
              </w:rPr>
              <w:t>31</w:t>
            </w:r>
            <w:r w:rsidR="00D962AB">
              <w:rPr>
                <w:noProof/>
                <w:webHidden/>
              </w:rPr>
              <w:fldChar w:fldCharType="end"/>
            </w:r>
          </w:hyperlink>
        </w:p>
        <w:p w14:paraId="2990A166" w14:textId="7984F180" w:rsidR="00D962AB" w:rsidRDefault="00110590">
          <w:pPr>
            <w:pStyle w:val="TOC2"/>
            <w:rPr>
              <w:noProof/>
            </w:rPr>
          </w:pPr>
          <w:hyperlink w:anchor="_Toc109835598" w:history="1">
            <w:r w:rsidR="00D962AB" w:rsidRPr="00B5060F">
              <w:rPr>
                <w:rStyle w:val="Hyperlink"/>
                <w:rFonts w:ascii="Arial" w:hAnsi="Arial" w:cs="Arial"/>
                <w:noProof/>
              </w:rPr>
              <w:t>9.13 Loss of essential services</w:t>
            </w:r>
            <w:r w:rsidR="00D962AB">
              <w:rPr>
                <w:noProof/>
                <w:webHidden/>
              </w:rPr>
              <w:tab/>
            </w:r>
            <w:r w:rsidR="00D962AB">
              <w:rPr>
                <w:noProof/>
                <w:webHidden/>
              </w:rPr>
              <w:fldChar w:fldCharType="begin"/>
            </w:r>
            <w:r w:rsidR="00D962AB">
              <w:rPr>
                <w:noProof/>
                <w:webHidden/>
              </w:rPr>
              <w:instrText xml:space="preserve"> PAGEREF _Toc109835598 \h </w:instrText>
            </w:r>
            <w:r w:rsidR="00D962AB">
              <w:rPr>
                <w:noProof/>
                <w:webHidden/>
              </w:rPr>
            </w:r>
            <w:r w:rsidR="00D962AB">
              <w:rPr>
                <w:noProof/>
                <w:webHidden/>
              </w:rPr>
              <w:fldChar w:fldCharType="separate"/>
            </w:r>
            <w:r w:rsidR="00D962AB">
              <w:rPr>
                <w:noProof/>
                <w:webHidden/>
              </w:rPr>
              <w:t>31</w:t>
            </w:r>
            <w:r w:rsidR="00D962AB">
              <w:rPr>
                <w:noProof/>
                <w:webHidden/>
              </w:rPr>
              <w:fldChar w:fldCharType="end"/>
            </w:r>
          </w:hyperlink>
        </w:p>
        <w:p w14:paraId="2C8C98B4" w14:textId="4E0D4DC8" w:rsidR="00D962AB" w:rsidRDefault="00110590">
          <w:pPr>
            <w:pStyle w:val="TOC2"/>
            <w:rPr>
              <w:noProof/>
            </w:rPr>
          </w:pPr>
          <w:hyperlink w:anchor="_Toc109835599" w:history="1">
            <w:r w:rsidR="00D962AB" w:rsidRPr="00B5060F">
              <w:rPr>
                <w:rStyle w:val="Hyperlink"/>
                <w:rFonts w:ascii="Arial" w:hAnsi="Arial" w:cs="Arial"/>
                <w:noProof/>
              </w:rPr>
              <w:t>9.14 Major external emissions/spill (includes gas leaks)</w:t>
            </w:r>
            <w:r w:rsidR="00D962AB">
              <w:rPr>
                <w:noProof/>
                <w:webHidden/>
              </w:rPr>
              <w:tab/>
            </w:r>
            <w:r w:rsidR="00D962AB">
              <w:rPr>
                <w:noProof/>
                <w:webHidden/>
              </w:rPr>
              <w:fldChar w:fldCharType="begin"/>
            </w:r>
            <w:r w:rsidR="00D962AB">
              <w:rPr>
                <w:noProof/>
                <w:webHidden/>
              </w:rPr>
              <w:instrText xml:space="preserve"> PAGEREF _Toc109835599 \h </w:instrText>
            </w:r>
            <w:r w:rsidR="00D962AB">
              <w:rPr>
                <w:noProof/>
                <w:webHidden/>
              </w:rPr>
            </w:r>
            <w:r w:rsidR="00D962AB">
              <w:rPr>
                <w:noProof/>
                <w:webHidden/>
              </w:rPr>
              <w:fldChar w:fldCharType="separate"/>
            </w:r>
            <w:r w:rsidR="00D962AB">
              <w:rPr>
                <w:noProof/>
                <w:webHidden/>
              </w:rPr>
              <w:t>32</w:t>
            </w:r>
            <w:r w:rsidR="00D962AB">
              <w:rPr>
                <w:noProof/>
                <w:webHidden/>
              </w:rPr>
              <w:fldChar w:fldCharType="end"/>
            </w:r>
          </w:hyperlink>
        </w:p>
        <w:p w14:paraId="28CAF248" w14:textId="00A8A43F" w:rsidR="00D962AB" w:rsidRDefault="00110590">
          <w:pPr>
            <w:pStyle w:val="TOC2"/>
            <w:rPr>
              <w:noProof/>
            </w:rPr>
          </w:pPr>
          <w:hyperlink w:anchor="_Toc109835600" w:history="1">
            <w:r w:rsidR="00D962AB" w:rsidRPr="00B5060F">
              <w:rPr>
                <w:rStyle w:val="Hyperlink"/>
                <w:rFonts w:ascii="Arial" w:hAnsi="Arial" w:cs="Arial"/>
                <w:noProof/>
              </w:rPr>
              <w:t>9.15 Medical emergency</w:t>
            </w:r>
            <w:r w:rsidR="00D962AB">
              <w:rPr>
                <w:noProof/>
                <w:webHidden/>
              </w:rPr>
              <w:tab/>
            </w:r>
            <w:r w:rsidR="00D962AB">
              <w:rPr>
                <w:noProof/>
                <w:webHidden/>
              </w:rPr>
              <w:fldChar w:fldCharType="begin"/>
            </w:r>
            <w:r w:rsidR="00D962AB">
              <w:rPr>
                <w:noProof/>
                <w:webHidden/>
              </w:rPr>
              <w:instrText xml:space="preserve"> PAGEREF _Toc109835600 \h </w:instrText>
            </w:r>
            <w:r w:rsidR="00D962AB">
              <w:rPr>
                <w:noProof/>
                <w:webHidden/>
              </w:rPr>
            </w:r>
            <w:r w:rsidR="00D962AB">
              <w:rPr>
                <w:noProof/>
                <w:webHidden/>
              </w:rPr>
              <w:fldChar w:fldCharType="separate"/>
            </w:r>
            <w:r w:rsidR="00D962AB">
              <w:rPr>
                <w:noProof/>
                <w:webHidden/>
              </w:rPr>
              <w:t>32</w:t>
            </w:r>
            <w:r w:rsidR="00D962AB">
              <w:rPr>
                <w:noProof/>
                <w:webHidden/>
              </w:rPr>
              <w:fldChar w:fldCharType="end"/>
            </w:r>
          </w:hyperlink>
        </w:p>
        <w:p w14:paraId="0CBD732D" w14:textId="06944297" w:rsidR="00D962AB" w:rsidRDefault="00110590">
          <w:pPr>
            <w:pStyle w:val="TOC2"/>
            <w:rPr>
              <w:noProof/>
            </w:rPr>
          </w:pPr>
          <w:hyperlink w:anchor="_Toc109835601" w:history="1">
            <w:r w:rsidR="00D962AB" w:rsidRPr="00B5060F">
              <w:rPr>
                <w:rStyle w:val="Hyperlink"/>
                <w:rFonts w:ascii="Arial" w:hAnsi="Arial" w:cs="Arial"/>
                <w:noProof/>
              </w:rPr>
              <w:t>9.16 Mental stress</w:t>
            </w:r>
            <w:r w:rsidR="00D962AB">
              <w:rPr>
                <w:noProof/>
                <w:webHidden/>
              </w:rPr>
              <w:tab/>
            </w:r>
            <w:r w:rsidR="00D962AB">
              <w:rPr>
                <w:noProof/>
                <w:webHidden/>
              </w:rPr>
              <w:fldChar w:fldCharType="begin"/>
            </w:r>
            <w:r w:rsidR="00D962AB">
              <w:rPr>
                <w:noProof/>
                <w:webHidden/>
              </w:rPr>
              <w:instrText xml:space="preserve"> PAGEREF _Toc109835601 \h </w:instrText>
            </w:r>
            <w:r w:rsidR="00D962AB">
              <w:rPr>
                <w:noProof/>
                <w:webHidden/>
              </w:rPr>
            </w:r>
            <w:r w:rsidR="00D962AB">
              <w:rPr>
                <w:noProof/>
                <w:webHidden/>
              </w:rPr>
              <w:fldChar w:fldCharType="separate"/>
            </w:r>
            <w:r w:rsidR="00D962AB">
              <w:rPr>
                <w:noProof/>
                <w:webHidden/>
              </w:rPr>
              <w:t>32</w:t>
            </w:r>
            <w:r w:rsidR="00D962AB">
              <w:rPr>
                <w:noProof/>
                <w:webHidden/>
              </w:rPr>
              <w:fldChar w:fldCharType="end"/>
            </w:r>
          </w:hyperlink>
        </w:p>
        <w:p w14:paraId="5AF82F9B" w14:textId="4DF8587E" w:rsidR="00D962AB" w:rsidRDefault="00110590">
          <w:pPr>
            <w:pStyle w:val="TOC2"/>
            <w:rPr>
              <w:noProof/>
            </w:rPr>
          </w:pPr>
          <w:hyperlink w:anchor="_Toc109835602" w:history="1">
            <w:r w:rsidR="00D962AB" w:rsidRPr="00B5060F">
              <w:rPr>
                <w:rStyle w:val="Hyperlink"/>
                <w:rFonts w:ascii="Arial" w:hAnsi="Arial" w:cs="Arial"/>
                <w:noProof/>
              </w:rPr>
              <w:t>9.17 Missing child</w:t>
            </w:r>
            <w:r w:rsidR="00D962AB">
              <w:rPr>
                <w:noProof/>
                <w:webHidden/>
              </w:rPr>
              <w:tab/>
            </w:r>
            <w:r w:rsidR="00D962AB">
              <w:rPr>
                <w:noProof/>
                <w:webHidden/>
              </w:rPr>
              <w:fldChar w:fldCharType="begin"/>
            </w:r>
            <w:r w:rsidR="00D962AB">
              <w:rPr>
                <w:noProof/>
                <w:webHidden/>
              </w:rPr>
              <w:instrText xml:space="preserve"> PAGEREF _Toc109835602 \h </w:instrText>
            </w:r>
            <w:r w:rsidR="00D962AB">
              <w:rPr>
                <w:noProof/>
                <w:webHidden/>
              </w:rPr>
            </w:r>
            <w:r w:rsidR="00D962AB">
              <w:rPr>
                <w:noProof/>
                <w:webHidden/>
              </w:rPr>
              <w:fldChar w:fldCharType="separate"/>
            </w:r>
            <w:r w:rsidR="00D962AB">
              <w:rPr>
                <w:noProof/>
                <w:webHidden/>
              </w:rPr>
              <w:t>33</w:t>
            </w:r>
            <w:r w:rsidR="00D962AB">
              <w:rPr>
                <w:noProof/>
                <w:webHidden/>
              </w:rPr>
              <w:fldChar w:fldCharType="end"/>
            </w:r>
          </w:hyperlink>
        </w:p>
        <w:p w14:paraId="7E47383A" w14:textId="6315467D" w:rsidR="00D962AB" w:rsidRDefault="00110590">
          <w:pPr>
            <w:pStyle w:val="TOC2"/>
            <w:rPr>
              <w:noProof/>
            </w:rPr>
          </w:pPr>
          <w:hyperlink w:anchor="_Toc109835603" w:history="1">
            <w:r w:rsidR="00D962AB" w:rsidRPr="00B5060F">
              <w:rPr>
                <w:rStyle w:val="Hyperlink"/>
                <w:rFonts w:ascii="Arial" w:hAnsi="Arial" w:cs="Arial"/>
                <w:noProof/>
              </w:rPr>
              <w:t>9.18 Pandemics and Communicable Diseases (COVID-19 and Influenza)</w:t>
            </w:r>
            <w:r w:rsidR="00D962AB">
              <w:rPr>
                <w:noProof/>
                <w:webHidden/>
              </w:rPr>
              <w:tab/>
            </w:r>
            <w:r w:rsidR="00D962AB">
              <w:rPr>
                <w:noProof/>
                <w:webHidden/>
              </w:rPr>
              <w:fldChar w:fldCharType="begin"/>
            </w:r>
            <w:r w:rsidR="00D962AB">
              <w:rPr>
                <w:noProof/>
                <w:webHidden/>
              </w:rPr>
              <w:instrText xml:space="preserve"> PAGEREF _Toc109835603 \h </w:instrText>
            </w:r>
            <w:r w:rsidR="00D962AB">
              <w:rPr>
                <w:noProof/>
                <w:webHidden/>
              </w:rPr>
            </w:r>
            <w:r w:rsidR="00D962AB">
              <w:rPr>
                <w:noProof/>
                <w:webHidden/>
              </w:rPr>
              <w:fldChar w:fldCharType="separate"/>
            </w:r>
            <w:r w:rsidR="00D962AB">
              <w:rPr>
                <w:noProof/>
                <w:webHidden/>
              </w:rPr>
              <w:t>33</w:t>
            </w:r>
            <w:r w:rsidR="00D962AB">
              <w:rPr>
                <w:noProof/>
                <w:webHidden/>
              </w:rPr>
              <w:fldChar w:fldCharType="end"/>
            </w:r>
          </w:hyperlink>
        </w:p>
        <w:p w14:paraId="0D4510FE" w14:textId="2AA86A67" w:rsidR="00D962AB" w:rsidRDefault="00110590">
          <w:pPr>
            <w:pStyle w:val="TOC2"/>
            <w:rPr>
              <w:noProof/>
            </w:rPr>
          </w:pPr>
          <w:hyperlink w:anchor="_Toc109835604" w:history="1">
            <w:r w:rsidR="00D962AB" w:rsidRPr="00B5060F">
              <w:rPr>
                <w:rStyle w:val="Hyperlink"/>
                <w:rFonts w:ascii="Arial" w:hAnsi="Arial" w:cs="Arial"/>
                <w:noProof/>
              </w:rPr>
              <w:t>9.19 Severe weather event</w:t>
            </w:r>
            <w:r w:rsidR="00D962AB">
              <w:rPr>
                <w:noProof/>
                <w:webHidden/>
              </w:rPr>
              <w:tab/>
            </w:r>
            <w:r w:rsidR="00D962AB">
              <w:rPr>
                <w:noProof/>
                <w:webHidden/>
              </w:rPr>
              <w:fldChar w:fldCharType="begin"/>
            </w:r>
            <w:r w:rsidR="00D962AB">
              <w:rPr>
                <w:noProof/>
                <w:webHidden/>
              </w:rPr>
              <w:instrText xml:space="preserve"> PAGEREF _Toc109835604 \h </w:instrText>
            </w:r>
            <w:r w:rsidR="00D962AB">
              <w:rPr>
                <w:noProof/>
                <w:webHidden/>
              </w:rPr>
            </w:r>
            <w:r w:rsidR="00D962AB">
              <w:rPr>
                <w:noProof/>
                <w:webHidden/>
              </w:rPr>
              <w:fldChar w:fldCharType="separate"/>
            </w:r>
            <w:r w:rsidR="00D962AB">
              <w:rPr>
                <w:noProof/>
                <w:webHidden/>
              </w:rPr>
              <w:t>35</w:t>
            </w:r>
            <w:r w:rsidR="00D962AB">
              <w:rPr>
                <w:noProof/>
                <w:webHidden/>
              </w:rPr>
              <w:fldChar w:fldCharType="end"/>
            </w:r>
          </w:hyperlink>
        </w:p>
        <w:p w14:paraId="2DA9A6EF" w14:textId="101E9481" w:rsidR="00D962AB" w:rsidRDefault="00110590">
          <w:pPr>
            <w:pStyle w:val="TOC2"/>
            <w:rPr>
              <w:noProof/>
            </w:rPr>
          </w:pPr>
          <w:hyperlink w:anchor="_Toc109835605" w:history="1">
            <w:r w:rsidR="00D962AB" w:rsidRPr="00B5060F">
              <w:rPr>
                <w:rStyle w:val="Hyperlink"/>
                <w:rFonts w:ascii="Arial" w:hAnsi="Arial" w:cs="Arial"/>
                <w:noProof/>
              </w:rPr>
              <w:t>9.20 Smoke</w:t>
            </w:r>
            <w:r w:rsidR="00D962AB">
              <w:rPr>
                <w:noProof/>
                <w:webHidden/>
              </w:rPr>
              <w:tab/>
            </w:r>
            <w:r w:rsidR="00D962AB">
              <w:rPr>
                <w:noProof/>
                <w:webHidden/>
              </w:rPr>
              <w:fldChar w:fldCharType="begin"/>
            </w:r>
            <w:r w:rsidR="00D962AB">
              <w:rPr>
                <w:noProof/>
                <w:webHidden/>
              </w:rPr>
              <w:instrText xml:space="preserve"> PAGEREF _Toc109835605 \h </w:instrText>
            </w:r>
            <w:r w:rsidR="00D962AB">
              <w:rPr>
                <w:noProof/>
                <w:webHidden/>
              </w:rPr>
            </w:r>
            <w:r w:rsidR="00D962AB">
              <w:rPr>
                <w:noProof/>
                <w:webHidden/>
              </w:rPr>
              <w:fldChar w:fldCharType="separate"/>
            </w:r>
            <w:r w:rsidR="00D962AB">
              <w:rPr>
                <w:noProof/>
                <w:webHidden/>
              </w:rPr>
              <w:t>35</w:t>
            </w:r>
            <w:r w:rsidR="00D962AB">
              <w:rPr>
                <w:noProof/>
                <w:webHidden/>
              </w:rPr>
              <w:fldChar w:fldCharType="end"/>
            </w:r>
          </w:hyperlink>
        </w:p>
        <w:p w14:paraId="6075DD50" w14:textId="708A87C6" w:rsidR="00D962AB" w:rsidRDefault="00110590">
          <w:pPr>
            <w:pStyle w:val="TOC2"/>
            <w:rPr>
              <w:noProof/>
            </w:rPr>
          </w:pPr>
          <w:hyperlink w:anchor="_Toc109835606" w:history="1">
            <w:r w:rsidR="00D962AB" w:rsidRPr="00B5060F">
              <w:rPr>
                <w:rStyle w:val="Hyperlink"/>
                <w:rFonts w:ascii="Arial" w:hAnsi="Arial" w:cs="Arial"/>
                <w:noProof/>
              </w:rPr>
              <w:t>9.21 Snakes</w:t>
            </w:r>
            <w:r w:rsidR="00D962AB">
              <w:rPr>
                <w:noProof/>
                <w:webHidden/>
              </w:rPr>
              <w:tab/>
            </w:r>
            <w:r w:rsidR="00D962AB">
              <w:rPr>
                <w:noProof/>
                <w:webHidden/>
              </w:rPr>
              <w:fldChar w:fldCharType="begin"/>
            </w:r>
            <w:r w:rsidR="00D962AB">
              <w:rPr>
                <w:noProof/>
                <w:webHidden/>
              </w:rPr>
              <w:instrText xml:space="preserve"> PAGEREF _Toc109835606 \h </w:instrText>
            </w:r>
            <w:r w:rsidR="00D962AB">
              <w:rPr>
                <w:noProof/>
                <w:webHidden/>
              </w:rPr>
            </w:r>
            <w:r w:rsidR="00D962AB">
              <w:rPr>
                <w:noProof/>
                <w:webHidden/>
              </w:rPr>
              <w:fldChar w:fldCharType="separate"/>
            </w:r>
            <w:r w:rsidR="00D962AB">
              <w:rPr>
                <w:noProof/>
                <w:webHidden/>
              </w:rPr>
              <w:t>36</w:t>
            </w:r>
            <w:r w:rsidR="00D962AB">
              <w:rPr>
                <w:noProof/>
                <w:webHidden/>
              </w:rPr>
              <w:fldChar w:fldCharType="end"/>
            </w:r>
          </w:hyperlink>
        </w:p>
        <w:p w14:paraId="24B832A3" w14:textId="2B664E6E" w:rsidR="00D962AB" w:rsidRDefault="00110590">
          <w:pPr>
            <w:pStyle w:val="TOC2"/>
            <w:rPr>
              <w:noProof/>
            </w:rPr>
          </w:pPr>
          <w:hyperlink w:anchor="_Toc109835607" w:history="1">
            <w:r w:rsidR="00D962AB" w:rsidRPr="00B5060F">
              <w:rPr>
                <w:rStyle w:val="Hyperlink"/>
                <w:rFonts w:ascii="Arial" w:hAnsi="Arial" w:cs="Arial"/>
                <w:noProof/>
              </w:rPr>
              <w:t>9.22 Traumatic death/injury/grief</w:t>
            </w:r>
            <w:r w:rsidR="00D962AB">
              <w:rPr>
                <w:noProof/>
                <w:webHidden/>
              </w:rPr>
              <w:tab/>
            </w:r>
            <w:r w:rsidR="00D962AB">
              <w:rPr>
                <w:noProof/>
                <w:webHidden/>
              </w:rPr>
              <w:fldChar w:fldCharType="begin"/>
            </w:r>
            <w:r w:rsidR="00D962AB">
              <w:rPr>
                <w:noProof/>
                <w:webHidden/>
              </w:rPr>
              <w:instrText xml:space="preserve"> PAGEREF _Toc109835607 \h </w:instrText>
            </w:r>
            <w:r w:rsidR="00D962AB">
              <w:rPr>
                <w:noProof/>
                <w:webHidden/>
              </w:rPr>
            </w:r>
            <w:r w:rsidR="00D962AB">
              <w:rPr>
                <w:noProof/>
                <w:webHidden/>
              </w:rPr>
              <w:fldChar w:fldCharType="separate"/>
            </w:r>
            <w:r w:rsidR="00D962AB">
              <w:rPr>
                <w:noProof/>
                <w:webHidden/>
              </w:rPr>
              <w:t>37</w:t>
            </w:r>
            <w:r w:rsidR="00D962AB">
              <w:rPr>
                <w:noProof/>
                <w:webHidden/>
              </w:rPr>
              <w:fldChar w:fldCharType="end"/>
            </w:r>
          </w:hyperlink>
        </w:p>
        <w:p w14:paraId="497B5242" w14:textId="40C8B5D3" w:rsidR="00D962AB" w:rsidRDefault="00110590">
          <w:pPr>
            <w:pStyle w:val="TOC2"/>
            <w:rPr>
              <w:noProof/>
            </w:rPr>
          </w:pPr>
          <w:hyperlink w:anchor="_Toc109835608" w:history="1">
            <w:r w:rsidR="00D962AB" w:rsidRPr="00B5060F">
              <w:rPr>
                <w:rStyle w:val="Hyperlink"/>
                <w:rFonts w:ascii="Arial" w:hAnsi="Arial" w:cs="Arial"/>
                <w:noProof/>
              </w:rPr>
              <w:t>9.23 Violence, aggression and/or harassment</w:t>
            </w:r>
            <w:r w:rsidR="00D962AB">
              <w:rPr>
                <w:noProof/>
                <w:webHidden/>
              </w:rPr>
              <w:tab/>
            </w:r>
            <w:r w:rsidR="00D962AB">
              <w:rPr>
                <w:noProof/>
                <w:webHidden/>
              </w:rPr>
              <w:fldChar w:fldCharType="begin"/>
            </w:r>
            <w:r w:rsidR="00D962AB">
              <w:rPr>
                <w:noProof/>
                <w:webHidden/>
              </w:rPr>
              <w:instrText xml:space="preserve"> PAGEREF _Toc109835608 \h </w:instrText>
            </w:r>
            <w:r w:rsidR="00D962AB">
              <w:rPr>
                <w:noProof/>
                <w:webHidden/>
              </w:rPr>
            </w:r>
            <w:r w:rsidR="00D962AB">
              <w:rPr>
                <w:noProof/>
                <w:webHidden/>
              </w:rPr>
              <w:fldChar w:fldCharType="separate"/>
            </w:r>
            <w:r w:rsidR="00D962AB">
              <w:rPr>
                <w:noProof/>
                <w:webHidden/>
              </w:rPr>
              <w:t>37</w:t>
            </w:r>
            <w:r w:rsidR="00D962AB">
              <w:rPr>
                <w:noProof/>
                <w:webHidden/>
              </w:rPr>
              <w:fldChar w:fldCharType="end"/>
            </w:r>
          </w:hyperlink>
        </w:p>
        <w:p w14:paraId="1B0F8CEA" w14:textId="3F2941BC" w:rsidR="00D962AB" w:rsidRDefault="00110590">
          <w:pPr>
            <w:pStyle w:val="TOC1"/>
            <w:rPr>
              <w:noProof/>
            </w:rPr>
          </w:pPr>
          <w:hyperlink w:anchor="_Toc109835609" w:history="1">
            <w:r w:rsidR="00D962AB" w:rsidRPr="00B5060F">
              <w:rPr>
                <w:rStyle w:val="Hyperlink"/>
                <w:rFonts w:ascii="Arial" w:hAnsi="Arial" w:cs="Arial"/>
                <w:noProof/>
              </w:rPr>
              <w:t>10.</w:t>
            </w:r>
            <w:r w:rsidR="00D962AB">
              <w:rPr>
                <w:noProof/>
              </w:rPr>
              <w:tab/>
            </w:r>
            <w:r w:rsidR="00D962AB" w:rsidRPr="00B5060F">
              <w:rPr>
                <w:rStyle w:val="Hyperlink"/>
                <w:rFonts w:ascii="Arial" w:hAnsi="Arial" w:cs="Arial"/>
                <w:noProof/>
              </w:rPr>
              <w:t>Area Map</w:t>
            </w:r>
            <w:r w:rsidR="00D962AB">
              <w:rPr>
                <w:noProof/>
                <w:webHidden/>
              </w:rPr>
              <w:tab/>
            </w:r>
            <w:r w:rsidR="00D962AB">
              <w:rPr>
                <w:noProof/>
                <w:webHidden/>
              </w:rPr>
              <w:fldChar w:fldCharType="begin"/>
            </w:r>
            <w:r w:rsidR="00D962AB">
              <w:rPr>
                <w:noProof/>
                <w:webHidden/>
              </w:rPr>
              <w:instrText xml:space="preserve"> PAGEREF _Toc109835609 \h </w:instrText>
            </w:r>
            <w:r w:rsidR="00D962AB">
              <w:rPr>
                <w:noProof/>
                <w:webHidden/>
              </w:rPr>
            </w:r>
            <w:r w:rsidR="00D962AB">
              <w:rPr>
                <w:noProof/>
                <w:webHidden/>
              </w:rPr>
              <w:fldChar w:fldCharType="separate"/>
            </w:r>
            <w:r w:rsidR="00D962AB">
              <w:rPr>
                <w:noProof/>
                <w:webHidden/>
              </w:rPr>
              <w:t>39</w:t>
            </w:r>
            <w:r w:rsidR="00D962AB">
              <w:rPr>
                <w:noProof/>
                <w:webHidden/>
              </w:rPr>
              <w:fldChar w:fldCharType="end"/>
            </w:r>
          </w:hyperlink>
        </w:p>
        <w:p w14:paraId="3E9DA5CE" w14:textId="5D785AAF" w:rsidR="00D962AB" w:rsidRDefault="00110590">
          <w:pPr>
            <w:pStyle w:val="TOC1"/>
            <w:rPr>
              <w:noProof/>
            </w:rPr>
          </w:pPr>
          <w:hyperlink w:anchor="_Toc109835610" w:history="1">
            <w:r w:rsidR="00D962AB" w:rsidRPr="00B5060F">
              <w:rPr>
                <w:rStyle w:val="Hyperlink"/>
                <w:rFonts w:ascii="Arial" w:hAnsi="Arial" w:cs="Arial"/>
                <w:noProof/>
              </w:rPr>
              <w:t>11.</w:t>
            </w:r>
            <w:r w:rsidR="00D962AB">
              <w:rPr>
                <w:noProof/>
              </w:rPr>
              <w:tab/>
            </w:r>
            <w:r w:rsidR="00D962AB" w:rsidRPr="00B5060F">
              <w:rPr>
                <w:rStyle w:val="Hyperlink"/>
                <w:rFonts w:ascii="Arial" w:hAnsi="Arial" w:cs="Arial"/>
                <w:noProof/>
              </w:rPr>
              <w:t>Evacuation Diagram</w:t>
            </w:r>
            <w:r w:rsidR="00D962AB">
              <w:rPr>
                <w:noProof/>
                <w:webHidden/>
              </w:rPr>
              <w:tab/>
            </w:r>
            <w:r w:rsidR="00D962AB">
              <w:rPr>
                <w:noProof/>
                <w:webHidden/>
              </w:rPr>
              <w:fldChar w:fldCharType="begin"/>
            </w:r>
            <w:r w:rsidR="00D962AB">
              <w:rPr>
                <w:noProof/>
                <w:webHidden/>
              </w:rPr>
              <w:instrText xml:space="preserve"> PAGEREF _Toc109835610 \h </w:instrText>
            </w:r>
            <w:r w:rsidR="00D962AB">
              <w:rPr>
                <w:noProof/>
                <w:webHidden/>
              </w:rPr>
            </w:r>
            <w:r w:rsidR="00D962AB">
              <w:rPr>
                <w:noProof/>
                <w:webHidden/>
              </w:rPr>
              <w:fldChar w:fldCharType="separate"/>
            </w:r>
            <w:r w:rsidR="00D962AB">
              <w:rPr>
                <w:noProof/>
                <w:webHidden/>
              </w:rPr>
              <w:t>40</w:t>
            </w:r>
            <w:r w:rsidR="00D962AB">
              <w:rPr>
                <w:noProof/>
                <w:webHidden/>
              </w:rPr>
              <w:fldChar w:fldCharType="end"/>
            </w:r>
          </w:hyperlink>
        </w:p>
        <w:p w14:paraId="40EE9D89" w14:textId="43D41927" w:rsidR="00D962AB" w:rsidRDefault="00110590">
          <w:pPr>
            <w:pStyle w:val="TOC1"/>
            <w:rPr>
              <w:noProof/>
            </w:rPr>
          </w:pPr>
          <w:hyperlink w:anchor="_Toc109835611" w:history="1">
            <w:r w:rsidR="00D962AB" w:rsidRPr="00B5060F">
              <w:rPr>
                <w:rStyle w:val="Hyperlink"/>
                <w:rFonts w:ascii="Arial" w:hAnsi="Arial" w:cs="Arial"/>
                <w:noProof/>
              </w:rPr>
              <w:t>12.</w:t>
            </w:r>
            <w:r w:rsidR="00D962AB">
              <w:rPr>
                <w:noProof/>
              </w:rPr>
              <w:tab/>
            </w:r>
            <w:r w:rsidR="00D962AB" w:rsidRPr="00B5060F">
              <w:rPr>
                <w:rStyle w:val="Hyperlink"/>
                <w:rFonts w:ascii="Arial" w:hAnsi="Arial" w:cs="Arial"/>
                <w:noProof/>
              </w:rPr>
              <w:t>Parent/Carer Contact Information</w:t>
            </w:r>
            <w:r w:rsidR="00D962AB">
              <w:rPr>
                <w:noProof/>
                <w:webHidden/>
              </w:rPr>
              <w:tab/>
            </w:r>
            <w:r w:rsidR="00D962AB">
              <w:rPr>
                <w:noProof/>
                <w:webHidden/>
              </w:rPr>
              <w:fldChar w:fldCharType="begin"/>
            </w:r>
            <w:r w:rsidR="00D962AB">
              <w:rPr>
                <w:noProof/>
                <w:webHidden/>
              </w:rPr>
              <w:instrText xml:space="preserve"> PAGEREF _Toc109835611 \h </w:instrText>
            </w:r>
            <w:r w:rsidR="00D962AB">
              <w:rPr>
                <w:noProof/>
                <w:webHidden/>
              </w:rPr>
            </w:r>
            <w:r w:rsidR="00D962AB">
              <w:rPr>
                <w:noProof/>
                <w:webHidden/>
              </w:rPr>
              <w:fldChar w:fldCharType="separate"/>
            </w:r>
            <w:r w:rsidR="00D962AB">
              <w:rPr>
                <w:noProof/>
                <w:webHidden/>
              </w:rPr>
              <w:t>41</w:t>
            </w:r>
            <w:r w:rsidR="00D962AB">
              <w:rPr>
                <w:noProof/>
                <w:webHidden/>
              </w:rPr>
              <w:fldChar w:fldCharType="end"/>
            </w:r>
          </w:hyperlink>
        </w:p>
        <w:p w14:paraId="1D1E7879" w14:textId="685507BD" w:rsidR="00D962AB" w:rsidRDefault="00110590">
          <w:pPr>
            <w:pStyle w:val="TOC1"/>
            <w:rPr>
              <w:noProof/>
            </w:rPr>
          </w:pPr>
          <w:hyperlink w:anchor="_Toc109835612" w:history="1">
            <w:r w:rsidR="00D962AB" w:rsidRPr="00B5060F">
              <w:rPr>
                <w:rStyle w:val="Hyperlink"/>
                <w:rFonts w:ascii="Arial" w:hAnsi="Arial" w:cs="Arial"/>
                <w:noProof/>
              </w:rPr>
              <w:t>13.</w:t>
            </w:r>
            <w:r w:rsidR="00D962AB">
              <w:rPr>
                <w:noProof/>
              </w:rPr>
              <w:tab/>
            </w:r>
            <w:r w:rsidR="00D962AB" w:rsidRPr="00B5060F">
              <w:rPr>
                <w:rStyle w:val="Hyperlink"/>
                <w:rFonts w:ascii="Arial" w:hAnsi="Arial" w:cs="Arial"/>
                <w:noProof/>
              </w:rPr>
              <w:t>Children and Staff With Additional Needs</w:t>
            </w:r>
            <w:r w:rsidR="00D962AB">
              <w:rPr>
                <w:noProof/>
                <w:webHidden/>
              </w:rPr>
              <w:tab/>
            </w:r>
            <w:r w:rsidR="00D962AB">
              <w:rPr>
                <w:noProof/>
                <w:webHidden/>
              </w:rPr>
              <w:fldChar w:fldCharType="begin"/>
            </w:r>
            <w:r w:rsidR="00D962AB">
              <w:rPr>
                <w:noProof/>
                <w:webHidden/>
              </w:rPr>
              <w:instrText xml:space="preserve"> PAGEREF _Toc109835612 \h </w:instrText>
            </w:r>
            <w:r w:rsidR="00D962AB">
              <w:rPr>
                <w:noProof/>
                <w:webHidden/>
              </w:rPr>
            </w:r>
            <w:r w:rsidR="00D962AB">
              <w:rPr>
                <w:noProof/>
                <w:webHidden/>
              </w:rPr>
              <w:fldChar w:fldCharType="separate"/>
            </w:r>
            <w:r w:rsidR="00D962AB">
              <w:rPr>
                <w:noProof/>
                <w:webHidden/>
              </w:rPr>
              <w:t>41</w:t>
            </w:r>
            <w:r w:rsidR="00D962AB">
              <w:rPr>
                <w:noProof/>
                <w:webHidden/>
              </w:rPr>
              <w:fldChar w:fldCharType="end"/>
            </w:r>
          </w:hyperlink>
        </w:p>
        <w:p w14:paraId="35007C6B" w14:textId="247B54B2" w:rsidR="00D962AB" w:rsidRDefault="00110590">
          <w:pPr>
            <w:pStyle w:val="TOC1"/>
            <w:rPr>
              <w:noProof/>
            </w:rPr>
          </w:pPr>
          <w:hyperlink w:anchor="_Toc109835613" w:history="1">
            <w:r w:rsidR="00D962AB" w:rsidRPr="00B5060F">
              <w:rPr>
                <w:rStyle w:val="Hyperlink"/>
                <w:rFonts w:ascii="Arial" w:hAnsi="Arial" w:cs="Arial"/>
                <w:noProof/>
              </w:rPr>
              <w:t>PART 2 – EMERGENCY PREPAREDNESS</w:t>
            </w:r>
            <w:r w:rsidR="00D962AB">
              <w:rPr>
                <w:noProof/>
                <w:webHidden/>
              </w:rPr>
              <w:tab/>
            </w:r>
            <w:r w:rsidR="00D962AB">
              <w:rPr>
                <w:noProof/>
                <w:webHidden/>
              </w:rPr>
              <w:fldChar w:fldCharType="begin"/>
            </w:r>
            <w:r w:rsidR="00D962AB">
              <w:rPr>
                <w:noProof/>
                <w:webHidden/>
              </w:rPr>
              <w:instrText xml:space="preserve"> PAGEREF _Toc109835613 \h </w:instrText>
            </w:r>
            <w:r w:rsidR="00D962AB">
              <w:rPr>
                <w:noProof/>
                <w:webHidden/>
              </w:rPr>
            </w:r>
            <w:r w:rsidR="00D962AB">
              <w:rPr>
                <w:noProof/>
                <w:webHidden/>
              </w:rPr>
              <w:fldChar w:fldCharType="separate"/>
            </w:r>
            <w:r w:rsidR="00D962AB">
              <w:rPr>
                <w:noProof/>
                <w:webHidden/>
              </w:rPr>
              <w:t>42</w:t>
            </w:r>
            <w:r w:rsidR="00D962AB">
              <w:rPr>
                <w:noProof/>
                <w:webHidden/>
              </w:rPr>
              <w:fldChar w:fldCharType="end"/>
            </w:r>
          </w:hyperlink>
        </w:p>
        <w:p w14:paraId="6EB1F321" w14:textId="031A2441" w:rsidR="00D962AB" w:rsidRDefault="00110590">
          <w:pPr>
            <w:pStyle w:val="TOC1"/>
            <w:rPr>
              <w:noProof/>
            </w:rPr>
          </w:pPr>
          <w:hyperlink w:anchor="_Toc109835614" w:history="1">
            <w:r w:rsidR="00D962AB" w:rsidRPr="00B5060F">
              <w:rPr>
                <w:rStyle w:val="Hyperlink"/>
                <w:rFonts w:ascii="Arial" w:hAnsi="Arial" w:cs="Arial"/>
                <w:noProof/>
              </w:rPr>
              <w:t>14.</w:t>
            </w:r>
            <w:r w:rsidR="00D962AB">
              <w:rPr>
                <w:noProof/>
              </w:rPr>
              <w:tab/>
            </w:r>
            <w:r w:rsidR="00D962AB" w:rsidRPr="00B5060F">
              <w:rPr>
                <w:rStyle w:val="Hyperlink"/>
                <w:rFonts w:ascii="Arial" w:hAnsi="Arial" w:cs="Arial"/>
                <w:noProof/>
              </w:rPr>
              <w:t>Service Facility Profile</w:t>
            </w:r>
            <w:r w:rsidR="00D962AB">
              <w:rPr>
                <w:noProof/>
                <w:webHidden/>
              </w:rPr>
              <w:tab/>
            </w:r>
            <w:r w:rsidR="00D962AB">
              <w:rPr>
                <w:noProof/>
                <w:webHidden/>
              </w:rPr>
              <w:fldChar w:fldCharType="begin"/>
            </w:r>
            <w:r w:rsidR="00D962AB">
              <w:rPr>
                <w:noProof/>
                <w:webHidden/>
              </w:rPr>
              <w:instrText xml:space="preserve"> PAGEREF _Toc109835614 \h </w:instrText>
            </w:r>
            <w:r w:rsidR="00D962AB">
              <w:rPr>
                <w:noProof/>
                <w:webHidden/>
              </w:rPr>
            </w:r>
            <w:r w:rsidR="00D962AB">
              <w:rPr>
                <w:noProof/>
                <w:webHidden/>
              </w:rPr>
              <w:fldChar w:fldCharType="separate"/>
            </w:r>
            <w:r w:rsidR="00D962AB">
              <w:rPr>
                <w:noProof/>
                <w:webHidden/>
              </w:rPr>
              <w:t>43</w:t>
            </w:r>
            <w:r w:rsidR="00D962AB">
              <w:rPr>
                <w:noProof/>
                <w:webHidden/>
              </w:rPr>
              <w:fldChar w:fldCharType="end"/>
            </w:r>
          </w:hyperlink>
        </w:p>
        <w:p w14:paraId="3BC92629" w14:textId="405390A1" w:rsidR="00D962AB" w:rsidRDefault="00110590">
          <w:pPr>
            <w:pStyle w:val="TOC2"/>
            <w:rPr>
              <w:noProof/>
            </w:rPr>
          </w:pPr>
          <w:hyperlink w:anchor="_Toc109835615" w:history="1">
            <w:r w:rsidR="00D962AB" w:rsidRPr="00B5060F">
              <w:rPr>
                <w:rStyle w:val="Hyperlink"/>
                <w:rFonts w:ascii="Arial" w:hAnsi="Arial" w:cs="Arial"/>
                <w:noProof/>
              </w:rPr>
              <w:t>14.1 General Information</w:t>
            </w:r>
            <w:r w:rsidR="00D962AB">
              <w:rPr>
                <w:noProof/>
                <w:webHidden/>
              </w:rPr>
              <w:tab/>
            </w:r>
            <w:r w:rsidR="00D962AB">
              <w:rPr>
                <w:noProof/>
                <w:webHidden/>
              </w:rPr>
              <w:fldChar w:fldCharType="begin"/>
            </w:r>
            <w:r w:rsidR="00D962AB">
              <w:rPr>
                <w:noProof/>
                <w:webHidden/>
              </w:rPr>
              <w:instrText xml:space="preserve"> PAGEREF _Toc109835615 \h </w:instrText>
            </w:r>
            <w:r w:rsidR="00D962AB">
              <w:rPr>
                <w:noProof/>
                <w:webHidden/>
              </w:rPr>
            </w:r>
            <w:r w:rsidR="00D962AB">
              <w:rPr>
                <w:noProof/>
                <w:webHidden/>
              </w:rPr>
              <w:fldChar w:fldCharType="separate"/>
            </w:r>
            <w:r w:rsidR="00D962AB">
              <w:rPr>
                <w:noProof/>
                <w:webHidden/>
              </w:rPr>
              <w:t>43</w:t>
            </w:r>
            <w:r w:rsidR="00D962AB">
              <w:rPr>
                <w:noProof/>
                <w:webHidden/>
              </w:rPr>
              <w:fldChar w:fldCharType="end"/>
            </w:r>
          </w:hyperlink>
        </w:p>
        <w:p w14:paraId="2EC9BF66" w14:textId="557B3F6D" w:rsidR="00D962AB" w:rsidRDefault="00110590">
          <w:pPr>
            <w:pStyle w:val="TOC2"/>
            <w:rPr>
              <w:noProof/>
            </w:rPr>
          </w:pPr>
          <w:hyperlink w:anchor="_Toc109835616" w:history="1">
            <w:r w:rsidR="00D962AB" w:rsidRPr="00B5060F">
              <w:rPr>
                <w:rStyle w:val="Hyperlink"/>
                <w:rFonts w:ascii="Arial" w:hAnsi="Arial" w:cs="Arial"/>
                <w:noProof/>
              </w:rPr>
              <w:t>14.2 Other services/users of site</w:t>
            </w:r>
            <w:r w:rsidR="00D962AB">
              <w:rPr>
                <w:noProof/>
                <w:webHidden/>
              </w:rPr>
              <w:tab/>
            </w:r>
            <w:r w:rsidR="00D962AB">
              <w:rPr>
                <w:noProof/>
                <w:webHidden/>
              </w:rPr>
              <w:fldChar w:fldCharType="begin"/>
            </w:r>
            <w:r w:rsidR="00D962AB">
              <w:rPr>
                <w:noProof/>
                <w:webHidden/>
              </w:rPr>
              <w:instrText xml:space="preserve"> PAGEREF _Toc109835616 \h </w:instrText>
            </w:r>
            <w:r w:rsidR="00D962AB">
              <w:rPr>
                <w:noProof/>
                <w:webHidden/>
              </w:rPr>
            </w:r>
            <w:r w:rsidR="00D962AB">
              <w:rPr>
                <w:noProof/>
                <w:webHidden/>
              </w:rPr>
              <w:fldChar w:fldCharType="separate"/>
            </w:r>
            <w:r w:rsidR="00D962AB">
              <w:rPr>
                <w:noProof/>
                <w:webHidden/>
              </w:rPr>
              <w:t>43</w:t>
            </w:r>
            <w:r w:rsidR="00D962AB">
              <w:rPr>
                <w:noProof/>
                <w:webHidden/>
              </w:rPr>
              <w:fldChar w:fldCharType="end"/>
            </w:r>
          </w:hyperlink>
        </w:p>
        <w:p w14:paraId="0CC070FE" w14:textId="5D34993F" w:rsidR="00D962AB" w:rsidRDefault="00110590">
          <w:pPr>
            <w:pStyle w:val="TOC2"/>
            <w:rPr>
              <w:noProof/>
            </w:rPr>
          </w:pPr>
          <w:hyperlink w:anchor="_Toc109835617" w:history="1">
            <w:r w:rsidR="00D962AB" w:rsidRPr="00B5060F">
              <w:rPr>
                <w:rStyle w:val="Hyperlink"/>
                <w:rFonts w:ascii="Arial" w:hAnsi="Arial" w:cs="Arial"/>
                <w:noProof/>
              </w:rPr>
              <w:t>14.3 Building information summary</w:t>
            </w:r>
            <w:r w:rsidR="00D962AB">
              <w:rPr>
                <w:noProof/>
                <w:webHidden/>
              </w:rPr>
              <w:tab/>
            </w:r>
            <w:r w:rsidR="00D962AB">
              <w:rPr>
                <w:noProof/>
                <w:webHidden/>
              </w:rPr>
              <w:fldChar w:fldCharType="begin"/>
            </w:r>
            <w:r w:rsidR="00D962AB">
              <w:rPr>
                <w:noProof/>
                <w:webHidden/>
              </w:rPr>
              <w:instrText xml:space="preserve"> PAGEREF _Toc109835617 \h </w:instrText>
            </w:r>
            <w:r w:rsidR="00D962AB">
              <w:rPr>
                <w:noProof/>
                <w:webHidden/>
              </w:rPr>
            </w:r>
            <w:r w:rsidR="00D962AB">
              <w:rPr>
                <w:noProof/>
                <w:webHidden/>
              </w:rPr>
              <w:fldChar w:fldCharType="separate"/>
            </w:r>
            <w:r w:rsidR="00D962AB">
              <w:rPr>
                <w:noProof/>
                <w:webHidden/>
              </w:rPr>
              <w:t>43</w:t>
            </w:r>
            <w:r w:rsidR="00D962AB">
              <w:rPr>
                <w:noProof/>
                <w:webHidden/>
              </w:rPr>
              <w:fldChar w:fldCharType="end"/>
            </w:r>
          </w:hyperlink>
        </w:p>
        <w:p w14:paraId="4DBB77F2" w14:textId="1ABB3F93" w:rsidR="00D962AB" w:rsidRDefault="00110590">
          <w:pPr>
            <w:pStyle w:val="TOC1"/>
            <w:rPr>
              <w:noProof/>
            </w:rPr>
          </w:pPr>
          <w:hyperlink w:anchor="_Toc109835618" w:history="1">
            <w:r w:rsidR="00D962AB" w:rsidRPr="00B5060F">
              <w:rPr>
                <w:rStyle w:val="Hyperlink"/>
                <w:rFonts w:ascii="Arial" w:hAnsi="Arial" w:cs="Arial"/>
                <w:noProof/>
              </w:rPr>
              <w:t>15.</w:t>
            </w:r>
            <w:r w:rsidR="00D962AB">
              <w:rPr>
                <w:noProof/>
              </w:rPr>
              <w:tab/>
            </w:r>
            <w:r w:rsidR="00D962AB" w:rsidRPr="00B5060F">
              <w:rPr>
                <w:rStyle w:val="Hyperlink"/>
                <w:rFonts w:ascii="Arial" w:hAnsi="Arial" w:cs="Arial"/>
                <w:noProof/>
              </w:rPr>
              <w:t>Risk Assessment</w:t>
            </w:r>
            <w:r w:rsidR="00D962AB">
              <w:rPr>
                <w:noProof/>
                <w:webHidden/>
              </w:rPr>
              <w:tab/>
            </w:r>
            <w:r w:rsidR="00D962AB">
              <w:rPr>
                <w:noProof/>
                <w:webHidden/>
              </w:rPr>
              <w:fldChar w:fldCharType="begin"/>
            </w:r>
            <w:r w:rsidR="00D962AB">
              <w:rPr>
                <w:noProof/>
                <w:webHidden/>
              </w:rPr>
              <w:instrText xml:space="preserve"> PAGEREF _Toc109835618 \h </w:instrText>
            </w:r>
            <w:r w:rsidR="00D962AB">
              <w:rPr>
                <w:noProof/>
                <w:webHidden/>
              </w:rPr>
            </w:r>
            <w:r w:rsidR="00D962AB">
              <w:rPr>
                <w:noProof/>
                <w:webHidden/>
              </w:rPr>
              <w:fldChar w:fldCharType="separate"/>
            </w:r>
            <w:r w:rsidR="00D962AB">
              <w:rPr>
                <w:noProof/>
                <w:webHidden/>
              </w:rPr>
              <w:t>45</w:t>
            </w:r>
            <w:r w:rsidR="00D962AB">
              <w:rPr>
                <w:noProof/>
                <w:webHidden/>
              </w:rPr>
              <w:fldChar w:fldCharType="end"/>
            </w:r>
          </w:hyperlink>
        </w:p>
        <w:p w14:paraId="2BF5572E" w14:textId="1F2E1D56" w:rsidR="00D962AB" w:rsidRDefault="00110590">
          <w:pPr>
            <w:pStyle w:val="TOC1"/>
            <w:rPr>
              <w:noProof/>
            </w:rPr>
          </w:pPr>
          <w:hyperlink w:anchor="_Toc109835619" w:history="1">
            <w:r w:rsidR="00D962AB" w:rsidRPr="00B5060F">
              <w:rPr>
                <w:rStyle w:val="Hyperlink"/>
                <w:rFonts w:ascii="Arial" w:hAnsi="Arial" w:cs="Arial"/>
                <w:noProof/>
              </w:rPr>
              <w:t>16.</w:t>
            </w:r>
            <w:r w:rsidR="00D962AB">
              <w:rPr>
                <w:noProof/>
              </w:rPr>
              <w:tab/>
            </w:r>
            <w:r w:rsidR="00D962AB" w:rsidRPr="00B5060F">
              <w:rPr>
                <w:rStyle w:val="Hyperlink"/>
                <w:rFonts w:ascii="Arial" w:hAnsi="Arial" w:cs="Arial"/>
                <w:noProof/>
              </w:rPr>
              <w:t>Emergency Response Drills Schedule</w:t>
            </w:r>
            <w:r w:rsidR="00D962AB">
              <w:rPr>
                <w:noProof/>
                <w:webHidden/>
              </w:rPr>
              <w:tab/>
            </w:r>
            <w:r w:rsidR="00D962AB">
              <w:rPr>
                <w:noProof/>
                <w:webHidden/>
              </w:rPr>
              <w:fldChar w:fldCharType="begin"/>
            </w:r>
            <w:r w:rsidR="00D962AB">
              <w:rPr>
                <w:noProof/>
                <w:webHidden/>
              </w:rPr>
              <w:instrText xml:space="preserve"> PAGEREF _Toc109835619 \h </w:instrText>
            </w:r>
            <w:r w:rsidR="00D962AB">
              <w:rPr>
                <w:noProof/>
                <w:webHidden/>
              </w:rPr>
            </w:r>
            <w:r w:rsidR="00D962AB">
              <w:rPr>
                <w:noProof/>
                <w:webHidden/>
              </w:rPr>
              <w:fldChar w:fldCharType="separate"/>
            </w:r>
            <w:r w:rsidR="00D962AB">
              <w:rPr>
                <w:noProof/>
                <w:webHidden/>
              </w:rPr>
              <w:t>47</w:t>
            </w:r>
            <w:r w:rsidR="00D962AB">
              <w:rPr>
                <w:noProof/>
                <w:webHidden/>
              </w:rPr>
              <w:fldChar w:fldCharType="end"/>
            </w:r>
          </w:hyperlink>
        </w:p>
        <w:p w14:paraId="7E1E587F" w14:textId="4ABBD3FC" w:rsidR="00D962AB" w:rsidRDefault="00110590">
          <w:pPr>
            <w:pStyle w:val="TOC1"/>
            <w:rPr>
              <w:noProof/>
            </w:rPr>
          </w:pPr>
          <w:hyperlink w:anchor="_Toc109835620" w:history="1">
            <w:r w:rsidR="00D962AB" w:rsidRPr="00B5060F">
              <w:rPr>
                <w:rStyle w:val="Hyperlink"/>
                <w:rFonts w:ascii="Arial" w:hAnsi="Arial" w:cs="Arial"/>
                <w:noProof/>
              </w:rPr>
              <w:t>17.</w:t>
            </w:r>
            <w:r w:rsidR="00D962AB">
              <w:rPr>
                <w:noProof/>
              </w:rPr>
              <w:tab/>
            </w:r>
            <w:r w:rsidR="00D962AB" w:rsidRPr="00B5060F">
              <w:rPr>
                <w:rStyle w:val="Hyperlink"/>
                <w:rFonts w:ascii="Arial" w:hAnsi="Arial" w:cs="Arial"/>
                <w:noProof/>
              </w:rPr>
              <w:t>Emergency Kit Checklist</w:t>
            </w:r>
            <w:r w:rsidR="00D962AB">
              <w:rPr>
                <w:noProof/>
                <w:webHidden/>
              </w:rPr>
              <w:tab/>
            </w:r>
            <w:r w:rsidR="00D962AB">
              <w:rPr>
                <w:noProof/>
                <w:webHidden/>
              </w:rPr>
              <w:fldChar w:fldCharType="begin"/>
            </w:r>
            <w:r w:rsidR="00D962AB">
              <w:rPr>
                <w:noProof/>
                <w:webHidden/>
              </w:rPr>
              <w:instrText xml:space="preserve"> PAGEREF _Toc109835620 \h </w:instrText>
            </w:r>
            <w:r w:rsidR="00D962AB">
              <w:rPr>
                <w:noProof/>
                <w:webHidden/>
              </w:rPr>
            </w:r>
            <w:r w:rsidR="00D962AB">
              <w:rPr>
                <w:noProof/>
                <w:webHidden/>
              </w:rPr>
              <w:fldChar w:fldCharType="separate"/>
            </w:r>
            <w:r w:rsidR="00D962AB">
              <w:rPr>
                <w:noProof/>
                <w:webHidden/>
              </w:rPr>
              <w:t>48</w:t>
            </w:r>
            <w:r w:rsidR="00D962AB">
              <w:rPr>
                <w:noProof/>
                <w:webHidden/>
              </w:rPr>
              <w:fldChar w:fldCharType="end"/>
            </w:r>
          </w:hyperlink>
        </w:p>
        <w:p w14:paraId="6D3609B4" w14:textId="412AFC44" w:rsidR="00D962AB" w:rsidRDefault="00110590">
          <w:pPr>
            <w:pStyle w:val="TOC1"/>
            <w:rPr>
              <w:noProof/>
            </w:rPr>
          </w:pPr>
          <w:hyperlink w:anchor="_Toc109835621" w:history="1">
            <w:r w:rsidR="00D962AB" w:rsidRPr="00B5060F">
              <w:rPr>
                <w:rStyle w:val="Hyperlink"/>
                <w:rFonts w:ascii="Arial" w:hAnsi="Arial" w:cs="Arial"/>
                <w:noProof/>
              </w:rPr>
              <w:t>18.</w:t>
            </w:r>
            <w:r w:rsidR="00D962AB">
              <w:rPr>
                <w:noProof/>
              </w:rPr>
              <w:tab/>
            </w:r>
            <w:r w:rsidR="00D962AB" w:rsidRPr="00B5060F">
              <w:rPr>
                <w:rStyle w:val="Hyperlink"/>
                <w:rFonts w:ascii="Arial" w:hAnsi="Arial" w:cs="Arial"/>
                <w:noProof/>
              </w:rPr>
              <w:t>Business Continuity Management Plan (BCMP)</w:t>
            </w:r>
            <w:r w:rsidR="00D962AB">
              <w:rPr>
                <w:noProof/>
                <w:webHidden/>
              </w:rPr>
              <w:tab/>
            </w:r>
            <w:r w:rsidR="00D962AB">
              <w:rPr>
                <w:noProof/>
                <w:webHidden/>
              </w:rPr>
              <w:fldChar w:fldCharType="begin"/>
            </w:r>
            <w:r w:rsidR="00D962AB">
              <w:rPr>
                <w:noProof/>
                <w:webHidden/>
              </w:rPr>
              <w:instrText xml:space="preserve"> PAGEREF _Toc109835621 \h </w:instrText>
            </w:r>
            <w:r w:rsidR="00D962AB">
              <w:rPr>
                <w:noProof/>
                <w:webHidden/>
              </w:rPr>
            </w:r>
            <w:r w:rsidR="00D962AB">
              <w:rPr>
                <w:noProof/>
                <w:webHidden/>
              </w:rPr>
              <w:fldChar w:fldCharType="separate"/>
            </w:r>
            <w:r w:rsidR="00D962AB">
              <w:rPr>
                <w:noProof/>
                <w:webHidden/>
              </w:rPr>
              <w:t>49</w:t>
            </w:r>
            <w:r w:rsidR="00D962AB">
              <w:rPr>
                <w:noProof/>
                <w:webHidden/>
              </w:rPr>
              <w:fldChar w:fldCharType="end"/>
            </w:r>
          </w:hyperlink>
        </w:p>
        <w:p w14:paraId="4D1F2B1C" w14:textId="17B40209" w:rsidR="00D962AB" w:rsidRDefault="00110590">
          <w:pPr>
            <w:pStyle w:val="TOC1"/>
            <w:rPr>
              <w:noProof/>
            </w:rPr>
          </w:pPr>
          <w:hyperlink w:anchor="_Toc109835622" w:history="1">
            <w:r w:rsidR="00D962AB" w:rsidRPr="00B5060F">
              <w:rPr>
                <w:rStyle w:val="Hyperlink"/>
                <w:rFonts w:ascii="Arial" w:hAnsi="Arial" w:cs="Arial"/>
                <w:noProof/>
              </w:rPr>
              <w:t>19.</w:t>
            </w:r>
            <w:r w:rsidR="00D962AB">
              <w:rPr>
                <w:noProof/>
              </w:rPr>
              <w:tab/>
            </w:r>
            <w:r w:rsidR="00D962AB" w:rsidRPr="00B5060F">
              <w:rPr>
                <w:rStyle w:val="Hyperlink"/>
                <w:rFonts w:ascii="Arial" w:hAnsi="Arial" w:cs="Arial"/>
                <w:noProof/>
              </w:rPr>
              <w:t>Appendices</w:t>
            </w:r>
            <w:r w:rsidR="00D962AB">
              <w:rPr>
                <w:noProof/>
                <w:webHidden/>
              </w:rPr>
              <w:tab/>
            </w:r>
            <w:r w:rsidR="00D962AB">
              <w:rPr>
                <w:noProof/>
                <w:webHidden/>
              </w:rPr>
              <w:fldChar w:fldCharType="begin"/>
            </w:r>
            <w:r w:rsidR="00D962AB">
              <w:rPr>
                <w:noProof/>
                <w:webHidden/>
              </w:rPr>
              <w:instrText xml:space="preserve"> PAGEREF _Toc109835622 \h </w:instrText>
            </w:r>
            <w:r w:rsidR="00D962AB">
              <w:rPr>
                <w:noProof/>
                <w:webHidden/>
              </w:rPr>
            </w:r>
            <w:r w:rsidR="00D962AB">
              <w:rPr>
                <w:noProof/>
                <w:webHidden/>
              </w:rPr>
              <w:fldChar w:fldCharType="separate"/>
            </w:r>
            <w:r w:rsidR="00D962AB">
              <w:rPr>
                <w:noProof/>
                <w:webHidden/>
              </w:rPr>
              <w:t>50</w:t>
            </w:r>
            <w:r w:rsidR="00D962AB">
              <w:rPr>
                <w:noProof/>
                <w:webHidden/>
              </w:rPr>
              <w:fldChar w:fldCharType="end"/>
            </w:r>
          </w:hyperlink>
        </w:p>
        <w:p w14:paraId="3FC5C097" w14:textId="154900D7" w:rsidR="00D962AB" w:rsidRDefault="00110590">
          <w:pPr>
            <w:pStyle w:val="TOC2"/>
            <w:rPr>
              <w:noProof/>
            </w:rPr>
          </w:pPr>
          <w:hyperlink w:anchor="_Toc109835623" w:history="1">
            <w:r w:rsidR="00D962AB" w:rsidRPr="00B5060F">
              <w:rPr>
                <w:rStyle w:val="Hyperlink"/>
                <w:rFonts w:ascii="Arial" w:hAnsi="Arial" w:cs="Arial"/>
                <w:noProof/>
              </w:rPr>
              <w:t>1.</w:t>
            </w:r>
            <w:r w:rsidR="00D962AB">
              <w:rPr>
                <w:noProof/>
              </w:rPr>
              <w:tab/>
            </w:r>
            <w:r w:rsidR="00D962AB" w:rsidRPr="00B5060F">
              <w:rPr>
                <w:rStyle w:val="Hyperlink"/>
                <w:rFonts w:ascii="Arial" w:hAnsi="Arial" w:cs="Arial"/>
                <w:noProof/>
              </w:rPr>
              <w:t>Sample Post Emergency Record</w:t>
            </w:r>
            <w:r w:rsidR="00D962AB">
              <w:rPr>
                <w:noProof/>
                <w:webHidden/>
              </w:rPr>
              <w:tab/>
            </w:r>
            <w:r w:rsidR="00D962AB">
              <w:rPr>
                <w:noProof/>
                <w:webHidden/>
              </w:rPr>
              <w:fldChar w:fldCharType="begin"/>
            </w:r>
            <w:r w:rsidR="00D962AB">
              <w:rPr>
                <w:noProof/>
                <w:webHidden/>
              </w:rPr>
              <w:instrText xml:space="preserve"> PAGEREF _Toc109835623 \h </w:instrText>
            </w:r>
            <w:r w:rsidR="00D962AB">
              <w:rPr>
                <w:noProof/>
                <w:webHidden/>
              </w:rPr>
            </w:r>
            <w:r w:rsidR="00D962AB">
              <w:rPr>
                <w:noProof/>
                <w:webHidden/>
              </w:rPr>
              <w:fldChar w:fldCharType="separate"/>
            </w:r>
            <w:r w:rsidR="00D962AB">
              <w:rPr>
                <w:noProof/>
                <w:webHidden/>
              </w:rPr>
              <w:t>50</w:t>
            </w:r>
            <w:r w:rsidR="00D962AB">
              <w:rPr>
                <w:noProof/>
                <w:webHidden/>
              </w:rPr>
              <w:fldChar w:fldCharType="end"/>
            </w:r>
          </w:hyperlink>
        </w:p>
        <w:p w14:paraId="207A3E85" w14:textId="2D47CF6D" w:rsidR="00D962AB" w:rsidRDefault="00110590">
          <w:pPr>
            <w:pStyle w:val="TOC2"/>
            <w:rPr>
              <w:noProof/>
            </w:rPr>
          </w:pPr>
          <w:hyperlink w:anchor="_Toc109835624" w:history="1">
            <w:r w:rsidR="00D962AB" w:rsidRPr="00B5060F">
              <w:rPr>
                <w:rStyle w:val="Hyperlink"/>
                <w:rFonts w:ascii="Arial" w:hAnsi="Arial" w:cs="Arial"/>
                <w:noProof/>
              </w:rPr>
              <w:t>2.</w:t>
            </w:r>
            <w:r w:rsidR="00D962AB">
              <w:rPr>
                <w:noProof/>
              </w:rPr>
              <w:tab/>
            </w:r>
            <w:r w:rsidR="00D962AB" w:rsidRPr="00B5060F">
              <w:rPr>
                <w:rStyle w:val="Hyperlink"/>
                <w:rFonts w:ascii="Arial" w:hAnsi="Arial" w:cs="Arial"/>
                <w:noProof/>
              </w:rPr>
              <w:t>Sample Caller Bomb Threat Checklist</w:t>
            </w:r>
            <w:r w:rsidR="00D962AB">
              <w:rPr>
                <w:noProof/>
                <w:webHidden/>
              </w:rPr>
              <w:tab/>
            </w:r>
            <w:r w:rsidR="00D962AB">
              <w:rPr>
                <w:noProof/>
                <w:webHidden/>
              </w:rPr>
              <w:fldChar w:fldCharType="begin"/>
            </w:r>
            <w:r w:rsidR="00D962AB">
              <w:rPr>
                <w:noProof/>
                <w:webHidden/>
              </w:rPr>
              <w:instrText xml:space="preserve"> PAGEREF _Toc109835624 \h </w:instrText>
            </w:r>
            <w:r w:rsidR="00D962AB">
              <w:rPr>
                <w:noProof/>
                <w:webHidden/>
              </w:rPr>
            </w:r>
            <w:r w:rsidR="00D962AB">
              <w:rPr>
                <w:noProof/>
                <w:webHidden/>
              </w:rPr>
              <w:fldChar w:fldCharType="separate"/>
            </w:r>
            <w:r w:rsidR="00D962AB">
              <w:rPr>
                <w:noProof/>
                <w:webHidden/>
              </w:rPr>
              <w:t>50</w:t>
            </w:r>
            <w:r w:rsidR="00D962AB">
              <w:rPr>
                <w:noProof/>
                <w:webHidden/>
              </w:rPr>
              <w:fldChar w:fldCharType="end"/>
            </w:r>
          </w:hyperlink>
        </w:p>
        <w:p w14:paraId="0CBD29BE" w14:textId="7E17F7B9" w:rsidR="00D962AB" w:rsidRDefault="00110590">
          <w:pPr>
            <w:pStyle w:val="TOC2"/>
            <w:rPr>
              <w:noProof/>
            </w:rPr>
          </w:pPr>
          <w:hyperlink w:anchor="_Toc109835625" w:history="1">
            <w:r w:rsidR="00D962AB" w:rsidRPr="00B5060F">
              <w:rPr>
                <w:rStyle w:val="Hyperlink"/>
                <w:rFonts w:ascii="Arial" w:hAnsi="Arial" w:cs="Arial"/>
                <w:noProof/>
              </w:rPr>
              <w:t>3.</w:t>
            </w:r>
            <w:r w:rsidR="00D962AB">
              <w:rPr>
                <w:noProof/>
              </w:rPr>
              <w:tab/>
            </w:r>
            <w:r w:rsidR="00D962AB" w:rsidRPr="00B5060F">
              <w:rPr>
                <w:rStyle w:val="Hyperlink"/>
                <w:rFonts w:ascii="Arial" w:hAnsi="Arial" w:cs="Arial"/>
                <w:noProof/>
              </w:rPr>
              <w:t>Sample Facility Closure Checklist</w:t>
            </w:r>
            <w:r w:rsidR="00D962AB">
              <w:rPr>
                <w:noProof/>
                <w:webHidden/>
              </w:rPr>
              <w:tab/>
            </w:r>
            <w:r w:rsidR="00D962AB">
              <w:rPr>
                <w:noProof/>
                <w:webHidden/>
              </w:rPr>
              <w:fldChar w:fldCharType="begin"/>
            </w:r>
            <w:r w:rsidR="00D962AB">
              <w:rPr>
                <w:noProof/>
                <w:webHidden/>
              </w:rPr>
              <w:instrText xml:space="preserve"> PAGEREF _Toc109835625 \h </w:instrText>
            </w:r>
            <w:r w:rsidR="00D962AB">
              <w:rPr>
                <w:noProof/>
                <w:webHidden/>
              </w:rPr>
            </w:r>
            <w:r w:rsidR="00D962AB">
              <w:rPr>
                <w:noProof/>
                <w:webHidden/>
              </w:rPr>
              <w:fldChar w:fldCharType="separate"/>
            </w:r>
            <w:r w:rsidR="00D962AB">
              <w:rPr>
                <w:noProof/>
                <w:webHidden/>
              </w:rPr>
              <w:t>50</w:t>
            </w:r>
            <w:r w:rsidR="00D962AB">
              <w:rPr>
                <w:noProof/>
                <w:webHidden/>
              </w:rPr>
              <w:fldChar w:fldCharType="end"/>
            </w:r>
          </w:hyperlink>
        </w:p>
        <w:p w14:paraId="4FF7250E" w14:textId="2761DA17" w:rsidR="00D962AB" w:rsidRDefault="00110590">
          <w:pPr>
            <w:pStyle w:val="TOC2"/>
            <w:rPr>
              <w:noProof/>
            </w:rPr>
          </w:pPr>
          <w:hyperlink w:anchor="_Toc109835626" w:history="1">
            <w:r w:rsidR="00D962AB" w:rsidRPr="00B5060F">
              <w:rPr>
                <w:rStyle w:val="Hyperlink"/>
                <w:rFonts w:ascii="Arial" w:hAnsi="Arial" w:cs="Arial"/>
                <w:noProof/>
              </w:rPr>
              <w:t>4.</w:t>
            </w:r>
            <w:r w:rsidR="00D962AB">
              <w:rPr>
                <w:noProof/>
              </w:rPr>
              <w:tab/>
            </w:r>
            <w:r w:rsidR="00D962AB" w:rsidRPr="00B5060F">
              <w:rPr>
                <w:rStyle w:val="Hyperlink"/>
                <w:rFonts w:ascii="Arial" w:hAnsi="Arial" w:cs="Arial"/>
                <w:noProof/>
              </w:rPr>
              <w:t>Sample Drill Observer Record Template</w:t>
            </w:r>
            <w:r w:rsidR="00D962AB">
              <w:rPr>
                <w:noProof/>
                <w:webHidden/>
              </w:rPr>
              <w:tab/>
            </w:r>
            <w:r w:rsidR="00D962AB">
              <w:rPr>
                <w:noProof/>
                <w:webHidden/>
              </w:rPr>
              <w:fldChar w:fldCharType="begin"/>
            </w:r>
            <w:r w:rsidR="00D962AB">
              <w:rPr>
                <w:noProof/>
                <w:webHidden/>
              </w:rPr>
              <w:instrText xml:space="preserve"> PAGEREF _Toc109835626 \h </w:instrText>
            </w:r>
            <w:r w:rsidR="00D962AB">
              <w:rPr>
                <w:noProof/>
                <w:webHidden/>
              </w:rPr>
            </w:r>
            <w:r w:rsidR="00D962AB">
              <w:rPr>
                <w:noProof/>
                <w:webHidden/>
              </w:rPr>
              <w:fldChar w:fldCharType="separate"/>
            </w:r>
            <w:r w:rsidR="00D962AB">
              <w:rPr>
                <w:noProof/>
                <w:webHidden/>
              </w:rPr>
              <w:t>50</w:t>
            </w:r>
            <w:r w:rsidR="00D962AB">
              <w:rPr>
                <w:noProof/>
                <w:webHidden/>
              </w:rPr>
              <w:fldChar w:fldCharType="end"/>
            </w:r>
          </w:hyperlink>
        </w:p>
        <w:p w14:paraId="57556B6B" w14:textId="08E3D3C1" w:rsidR="00D962AB" w:rsidRDefault="00110590">
          <w:pPr>
            <w:pStyle w:val="TOC2"/>
            <w:rPr>
              <w:noProof/>
            </w:rPr>
          </w:pPr>
          <w:hyperlink w:anchor="_Toc109835627" w:history="1">
            <w:r w:rsidR="00D962AB" w:rsidRPr="00B5060F">
              <w:rPr>
                <w:rStyle w:val="Hyperlink"/>
                <w:rFonts w:ascii="Arial" w:hAnsi="Arial" w:cs="Arial"/>
                <w:noProof/>
              </w:rPr>
              <w:t>5.</w:t>
            </w:r>
            <w:r w:rsidR="00D962AB">
              <w:rPr>
                <w:noProof/>
              </w:rPr>
              <w:tab/>
            </w:r>
            <w:r w:rsidR="00D962AB" w:rsidRPr="00B5060F">
              <w:rPr>
                <w:rStyle w:val="Hyperlink"/>
                <w:rFonts w:ascii="Arial" w:hAnsi="Arial" w:cs="Arial"/>
                <w:noProof/>
              </w:rPr>
              <w:t>Sample Personal Emergency Evacuation Plan Template</w:t>
            </w:r>
            <w:r w:rsidR="00D962AB">
              <w:rPr>
                <w:noProof/>
                <w:webHidden/>
              </w:rPr>
              <w:tab/>
            </w:r>
            <w:r w:rsidR="00D962AB">
              <w:rPr>
                <w:noProof/>
                <w:webHidden/>
              </w:rPr>
              <w:fldChar w:fldCharType="begin"/>
            </w:r>
            <w:r w:rsidR="00D962AB">
              <w:rPr>
                <w:noProof/>
                <w:webHidden/>
              </w:rPr>
              <w:instrText xml:space="preserve"> PAGEREF _Toc109835627 \h </w:instrText>
            </w:r>
            <w:r w:rsidR="00D962AB">
              <w:rPr>
                <w:noProof/>
                <w:webHidden/>
              </w:rPr>
            </w:r>
            <w:r w:rsidR="00D962AB">
              <w:rPr>
                <w:noProof/>
                <w:webHidden/>
              </w:rPr>
              <w:fldChar w:fldCharType="separate"/>
            </w:r>
            <w:r w:rsidR="00D962AB">
              <w:rPr>
                <w:noProof/>
                <w:webHidden/>
              </w:rPr>
              <w:t>50</w:t>
            </w:r>
            <w:r w:rsidR="00D962AB">
              <w:rPr>
                <w:noProof/>
                <w:webHidden/>
              </w:rPr>
              <w:fldChar w:fldCharType="end"/>
            </w:r>
          </w:hyperlink>
        </w:p>
        <w:p w14:paraId="0306BFD7" w14:textId="5FB20E34" w:rsidR="00D962AB" w:rsidRDefault="00110590">
          <w:pPr>
            <w:pStyle w:val="TOC2"/>
            <w:rPr>
              <w:noProof/>
            </w:rPr>
          </w:pPr>
          <w:hyperlink w:anchor="_Toc109835628" w:history="1">
            <w:r w:rsidR="00D962AB" w:rsidRPr="00B5060F">
              <w:rPr>
                <w:rStyle w:val="Hyperlink"/>
                <w:rFonts w:ascii="Arial" w:hAnsi="Arial" w:cs="Arial"/>
                <w:noProof/>
              </w:rPr>
              <w:t>6.</w:t>
            </w:r>
            <w:r w:rsidR="00D962AB">
              <w:rPr>
                <w:noProof/>
              </w:rPr>
              <w:tab/>
            </w:r>
            <w:r w:rsidR="00D962AB" w:rsidRPr="00B5060F">
              <w:rPr>
                <w:rStyle w:val="Hyperlink"/>
                <w:rFonts w:ascii="Arial" w:hAnsi="Arial" w:cs="Arial"/>
                <w:noProof/>
              </w:rPr>
              <w:t>Sample Drill Debrief Report Template</w:t>
            </w:r>
            <w:r w:rsidR="00D962AB">
              <w:rPr>
                <w:noProof/>
                <w:webHidden/>
              </w:rPr>
              <w:tab/>
            </w:r>
            <w:r w:rsidR="00D962AB">
              <w:rPr>
                <w:noProof/>
                <w:webHidden/>
              </w:rPr>
              <w:fldChar w:fldCharType="begin"/>
            </w:r>
            <w:r w:rsidR="00D962AB">
              <w:rPr>
                <w:noProof/>
                <w:webHidden/>
              </w:rPr>
              <w:instrText xml:space="preserve"> PAGEREF _Toc109835628 \h </w:instrText>
            </w:r>
            <w:r w:rsidR="00D962AB">
              <w:rPr>
                <w:noProof/>
                <w:webHidden/>
              </w:rPr>
            </w:r>
            <w:r w:rsidR="00D962AB">
              <w:rPr>
                <w:noProof/>
                <w:webHidden/>
              </w:rPr>
              <w:fldChar w:fldCharType="separate"/>
            </w:r>
            <w:r w:rsidR="00D962AB">
              <w:rPr>
                <w:noProof/>
                <w:webHidden/>
              </w:rPr>
              <w:t>50</w:t>
            </w:r>
            <w:r w:rsidR="00D962AB">
              <w:rPr>
                <w:noProof/>
                <w:webHidden/>
              </w:rPr>
              <w:fldChar w:fldCharType="end"/>
            </w:r>
          </w:hyperlink>
        </w:p>
        <w:p w14:paraId="34FA5806" w14:textId="3F02545C" w:rsidR="00D962AB" w:rsidRDefault="00110590">
          <w:pPr>
            <w:pStyle w:val="TOC2"/>
            <w:rPr>
              <w:noProof/>
            </w:rPr>
          </w:pPr>
          <w:hyperlink w:anchor="_Toc109835629" w:history="1">
            <w:r w:rsidR="00D962AB" w:rsidRPr="00B5060F">
              <w:rPr>
                <w:rStyle w:val="Hyperlink"/>
                <w:rFonts w:ascii="Arial" w:hAnsi="Arial" w:cs="Arial"/>
                <w:noProof/>
              </w:rPr>
              <w:t>7.</w:t>
            </w:r>
            <w:r w:rsidR="00D962AB">
              <w:rPr>
                <w:noProof/>
              </w:rPr>
              <w:tab/>
            </w:r>
            <w:r w:rsidR="00D962AB" w:rsidRPr="00B5060F">
              <w:rPr>
                <w:rStyle w:val="Hyperlink"/>
                <w:rFonts w:ascii="Arial" w:hAnsi="Arial" w:cs="Arial"/>
                <w:noProof/>
              </w:rPr>
              <w:t>Sample Business Continuity Plan Template</w:t>
            </w:r>
            <w:r w:rsidR="00D962AB">
              <w:rPr>
                <w:noProof/>
                <w:webHidden/>
              </w:rPr>
              <w:tab/>
            </w:r>
            <w:r w:rsidR="00D962AB">
              <w:rPr>
                <w:noProof/>
                <w:webHidden/>
              </w:rPr>
              <w:fldChar w:fldCharType="begin"/>
            </w:r>
            <w:r w:rsidR="00D962AB">
              <w:rPr>
                <w:noProof/>
                <w:webHidden/>
              </w:rPr>
              <w:instrText xml:space="preserve"> PAGEREF _Toc109835629 \h </w:instrText>
            </w:r>
            <w:r w:rsidR="00D962AB">
              <w:rPr>
                <w:noProof/>
                <w:webHidden/>
              </w:rPr>
            </w:r>
            <w:r w:rsidR="00D962AB">
              <w:rPr>
                <w:noProof/>
                <w:webHidden/>
              </w:rPr>
              <w:fldChar w:fldCharType="separate"/>
            </w:r>
            <w:r w:rsidR="00D962AB">
              <w:rPr>
                <w:noProof/>
                <w:webHidden/>
              </w:rPr>
              <w:t>50</w:t>
            </w:r>
            <w:r w:rsidR="00D962AB">
              <w:rPr>
                <w:noProof/>
                <w:webHidden/>
              </w:rPr>
              <w:fldChar w:fldCharType="end"/>
            </w:r>
          </w:hyperlink>
        </w:p>
        <w:p w14:paraId="030FAB83" w14:textId="07DAB9DB" w:rsidR="00D962AB" w:rsidRDefault="00110590">
          <w:pPr>
            <w:pStyle w:val="TOC2"/>
            <w:rPr>
              <w:noProof/>
            </w:rPr>
          </w:pPr>
          <w:hyperlink w:anchor="_Toc109835630" w:history="1">
            <w:r w:rsidR="00D962AB" w:rsidRPr="00B5060F">
              <w:rPr>
                <w:rStyle w:val="Hyperlink"/>
                <w:rFonts w:ascii="Arial" w:hAnsi="Arial" w:cs="Arial"/>
                <w:noProof/>
              </w:rPr>
              <w:t>9.</w:t>
            </w:r>
            <w:r w:rsidR="00D962AB">
              <w:rPr>
                <w:noProof/>
              </w:rPr>
              <w:tab/>
            </w:r>
            <w:r w:rsidR="00D962AB" w:rsidRPr="00B5060F">
              <w:rPr>
                <w:rStyle w:val="Hyperlink"/>
                <w:rFonts w:ascii="Arial" w:hAnsi="Arial" w:cs="Arial"/>
                <w:noProof/>
              </w:rPr>
              <w:t>DET Regions</w:t>
            </w:r>
            <w:r w:rsidR="00D962AB">
              <w:rPr>
                <w:noProof/>
                <w:webHidden/>
              </w:rPr>
              <w:tab/>
            </w:r>
            <w:r w:rsidR="00D962AB">
              <w:rPr>
                <w:noProof/>
                <w:webHidden/>
              </w:rPr>
              <w:fldChar w:fldCharType="begin"/>
            </w:r>
            <w:r w:rsidR="00D962AB">
              <w:rPr>
                <w:noProof/>
                <w:webHidden/>
              </w:rPr>
              <w:instrText xml:space="preserve"> PAGEREF _Toc109835630 \h </w:instrText>
            </w:r>
            <w:r w:rsidR="00D962AB">
              <w:rPr>
                <w:noProof/>
                <w:webHidden/>
              </w:rPr>
            </w:r>
            <w:r w:rsidR="00D962AB">
              <w:rPr>
                <w:noProof/>
                <w:webHidden/>
              </w:rPr>
              <w:fldChar w:fldCharType="separate"/>
            </w:r>
            <w:r w:rsidR="00D962AB">
              <w:rPr>
                <w:noProof/>
                <w:webHidden/>
              </w:rPr>
              <w:t>50</w:t>
            </w:r>
            <w:r w:rsidR="00D962AB">
              <w:rPr>
                <w:noProof/>
                <w:webHidden/>
              </w:rPr>
              <w:fldChar w:fldCharType="end"/>
            </w:r>
          </w:hyperlink>
        </w:p>
        <w:p w14:paraId="0B337618" w14:textId="51058B43" w:rsidR="00D962AB" w:rsidRDefault="00110590">
          <w:pPr>
            <w:pStyle w:val="TOC2"/>
            <w:rPr>
              <w:noProof/>
            </w:rPr>
          </w:pPr>
          <w:hyperlink w:anchor="_Toc109835631" w:history="1">
            <w:r w:rsidR="00D962AB" w:rsidRPr="00B5060F">
              <w:rPr>
                <w:rStyle w:val="Hyperlink"/>
                <w:rFonts w:ascii="Arial" w:hAnsi="Arial" w:cs="Arial"/>
                <w:noProof/>
              </w:rPr>
              <w:t>10.</w:t>
            </w:r>
            <w:r w:rsidR="00D962AB">
              <w:rPr>
                <w:noProof/>
              </w:rPr>
              <w:tab/>
            </w:r>
            <w:r w:rsidR="00D962AB" w:rsidRPr="00B5060F">
              <w:rPr>
                <w:rStyle w:val="Hyperlink"/>
                <w:rFonts w:ascii="Arial" w:hAnsi="Arial" w:cs="Arial"/>
                <w:noProof/>
              </w:rPr>
              <w:t>QARD Areas and Contacts</w:t>
            </w:r>
            <w:r w:rsidR="00D962AB">
              <w:rPr>
                <w:noProof/>
                <w:webHidden/>
              </w:rPr>
              <w:tab/>
            </w:r>
            <w:r w:rsidR="00D962AB">
              <w:rPr>
                <w:noProof/>
                <w:webHidden/>
              </w:rPr>
              <w:fldChar w:fldCharType="begin"/>
            </w:r>
            <w:r w:rsidR="00D962AB">
              <w:rPr>
                <w:noProof/>
                <w:webHidden/>
              </w:rPr>
              <w:instrText xml:space="preserve"> PAGEREF _Toc109835631 \h </w:instrText>
            </w:r>
            <w:r w:rsidR="00D962AB">
              <w:rPr>
                <w:noProof/>
                <w:webHidden/>
              </w:rPr>
            </w:r>
            <w:r w:rsidR="00D962AB">
              <w:rPr>
                <w:noProof/>
                <w:webHidden/>
              </w:rPr>
              <w:fldChar w:fldCharType="separate"/>
            </w:r>
            <w:r w:rsidR="00D962AB">
              <w:rPr>
                <w:noProof/>
                <w:webHidden/>
              </w:rPr>
              <w:t>50</w:t>
            </w:r>
            <w:r w:rsidR="00D962AB">
              <w:rPr>
                <w:noProof/>
                <w:webHidden/>
              </w:rPr>
              <w:fldChar w:fldCharType="end"/>
            </w:r>
          </w:hyperlink>
        </w:p>
        <w:p w14:paraId="50461E5C" w14:textId="69C72A78" w:rsidR="00D962AB" w:rsidRDefault="00110590">
          <w:pPr>
            <w:pStyle w:val="TOC2"/>
            <w:rPr>
              <w:noProof/>
            </w:rPr>
          </w:pPr>
          <w:hyperlink w:anchor="_Toc109835632" w:history="1">
            <w:r w:rsidR="00D962AB" w:rsidRPr="00B5060F">
              <w:rPr>
                <w:rStyle w:val="Hyperlink"/>
                <w:rFonts w:ascii="Arial" w:hAnsi="Arial" w:cs="Arial"/>
                <w:noProof/>
              </w:rPr>
              <w:t>11.</w:t>
            </w:r>
            <w:r w:rsidR="00D962AB">
              <w:rPr>
                <w:noProof/>
              </w:rPr>
              <w:tab/>
            </w:r>
            <w:r w:rsidR="00D962AB" w:rsidRPr="00B5060F">
              <w:rPr>
                <w:rStyle w:val="Hyperlink"/>
                <w:rFonts w:ascii="Arial" w:hAnsi="Arial" w:cs="Arial"/>
                <w:noProof/>
              </w:rPr>
              <w:t>EMP Completion Checklist</w:t>
            </w:r>
            <w:r w:rsidR="00D962AB">
              <w:rPr>
                <w:noProof/>
                <w:webHidden/>
              </w:rPr>
              <w:tab/>
            </w:r>
            <w:r w:rsidR="00D962AB">
              <w:rPr>
                <w:noProof/>
                <w:webHidden/>
              </w:rPr>
              <w:fldChar w:fldCharType="begin"/>
            </w:r>
            <w:r w:rsidR="00D962AB">
              <w:rPr>
                <w:noProof/>
                <w:webHidden/>
              </w:rPr>
              <w:instrText xml:space="preserve"> PAGEREF _Toc109835632 \h </w:instrText>
            </w:r>
            <w:r w:rsidR="00D962AB">
              <w:rPr>
                <w:noProof/>
                <w:webHidden/>
              </w:rPr>
            </w:r>
            <w:r w:rsidR="00D962AB">
              <w:rPr>
                <w:noProof/>
                <w:webHidden/>
              </w:rPr>
              <w:fldChar w:fldCharType="separate"/>
            </w:r>
            <w:r w:rsidR="00D962AB">
              <w:rPr>
                <w:noProof/>
                <w:webHidden/>
              </w:rPr>
              <w:t>50</w:t>
            </w:r>
            <w:r w:rsidR="00D962AB">
              <w:rPr>
                <w:noProof/>
                <w:webHidden/>
              </w:rPr>
              <w:fldChar w:fldCharType="end"/>
            </w:r>
          </w:hyperlink>
        </w:p>
        <w:p w14:paraId="2D077D44" w14:textId="478584CC" w:rsidR="00D962AB" w:rsidRDefault="00110590">
          <w:pPr>
            <w:pStyle w:val="TOC1"/>
            <w:rPr>
              <w:noProof/>
            </w:rPr>
          </w:pPr>
          <w:hyperlink w:anchor="_Toc109835633" w:history="1">
            <w:r w:rsidR="00D962AB" w:rsidRPr="00B5060F">
              <w:rPr>
                <w:rStyle w:val="Hyperlink"/>
                <w:rFonts w:cstheme="minorHAnsi"/>
                <w:noProof/>
              </w:rPr>
              <w:t>sample Personal Emergency Evacuation Plan (PEEP): EMPLOYEE TEMPLATE</w:t>
            </w:r>
            <w:r w:rsidR="00D962AB">
              <w:rPr>
                <w:noProof/>
                <w:webHidden/>
              </w:rPr>
              <w:tab/>
            </w:r>
            <w:r w:rsidR="00D962AB">
              <w:rPr>
                <w:noProof/>
                <w:webHidden/>
              </w:rPr>
              <w:fldChar w:fldCharType="begin"/>
            </w:r>
            <w:r w:rsidR="00D962AB">
              <w:rPr>
                <w:noProof/>
                <w:webHidden/>
              </w:rPr>
              <w:instrText xml:space="preserve"> PAGEREF _Toc109835633 \h </w:instrText>
            </w:r>
            <w:r w:rsidR="00D962AB">
              <w:rPr>
                <w:noProof/>
                <w:webHidden/>
              </w:rPr>
            </w:r>
            <w:r w:rsidR="00D962AB">
              <w:rPr>
                <w:noProof/>
                <w:webHidden/>
              </w:rPr>
              <w:fldChar w:fldCharType="separate"/>
            </w:r>
            <w:r w:rsidR="00D962AB">
              <w:rPr>
                <w:noProof/>
                <w:webHidden/>
              </w:rPr>
              <w:t>63</w:t>
            </w:r>
            <w:r w:rsidR="00D962AB">
              <w:rPr>
                <w:noProof/>
                <w:webHidden/>
              </w:rPr>
              <w:fldChar w:fldCharType="end"/>
            </w:r>
          </w:hyperlink>
        </w:p>
        <w:p w14:paraId="19A88023" w14:textId="135D59B2" w:rsidR="00FA0157" w:rsidRDefault="00FA0157">
          <w:r>
            <w:rPr>
              <w:b/>
              <w:bCs/>
              <w:noProof/>
            </w:rPr>
            <w:fldChar w:fldCharType="end"/>
          </w:r>
        </w:p>
      </w:sdtContent>
    </w:sdt>
    <w:p w14:paraId="1DB8C938" w14:textId="33A6A8C8" w:rsidR="00A85DD9" w:rsidRPr="007E6BAC" w:rsidRDefault="00A85DD9" w:rsidP="00250AD9">
      <w:pPr>
        <w:pStyle w:val="Heading1"/>
        <w:numPr>
          <w:ilvl w:val="0"/>
          <w:numId w:val="15"/>
        </w:numPr>
        <w:spacing w:before="0"/>
        <w:ind w:left="-142" w:right="-425" w:hanging="425"/>
        <w:rPr>
          <w:rFonts w:ascii="Arial" w:hAnsi="Arial" w:cs="Arial"/>
          <w:bCs w:val="0"/>
          <w:color w:val="AA0042" w:themeColor="accent2" w:themeShade="BF"/>
          <w:sz w:val="32"/>
          <w:szCs w:val="32"/>
        </w:rPr>
      </w:pPr>
      <w:r w:rsidRPr="007E6BAC">
        <w:rPr>
          <w:rFonts w:ascii="Arial" w:hAnsi="Arial" w:cs="Arial"/>
        </w:rPr>
        <w:br w:type="page"/>
      </w:r>
      <w:bookmarkStart w:id="7" w:name="_Toc109835562"/>
      <w:r w:rsidRPr="00867489">
        <w:rPr>
          <w:rFonts w:ascii="Arial" w:hAnsi="Arial" w:cs="Arial"/>
          <w:bCs w:val="0"/>
          <w:color w:val="68007F" w:themeColor="accent4"/>
          <w:sz w:val="36"/>
          <w:szCs w:val="36"/>
        </w:rPr>
        <w:lastRenderedPageBreak/>
        <w:t>Purpose</w:t>
      </w:r>
      <w:bookmarkEnd w:id="7"/>
      <w:r w:rsidRPr="00867489">
        <w:rPr>
          <w:rFonts w:ascii="Arial" w:hAnsi="Arial" w:cs="Arial"/>
          <w:bCs w:val="0"/>
          <w:color w:val="68007F" w:themeColor="accent4"/>
          <w:sz w:val="36"/>
          <w:szCs w:val="36"/>
        </w:rPr>
        <w:t xml:space="preserve"> </w:t>
      </w:r>
    </w:p>
    <w:p w14:paraId="550C1ED7" w14:textId="77777777" w:rsidR="00A85DD9" w:rsidRPr="007E6BAC" w:rsidRDefault="00A85DD9" w:rsidP="00534B3E">
      <w:pPr>
        <w:spacing w:after="0" w:line="240" w:lineRule="auto"/>
        <w:rPr>
          <w:rFonts w:ascii="Arial" w:hAnsi="Arial" w:cs="Arial"/>
          <w:b/>
          <w:sz w:val="10"/>
          <w:szCs w:val="10"/>
        </w:rPr>
      </w:pPr>
    </w:p>
    <w:p w14:paraId="49B962CE" w14:textId="1A6555AC" w:rsidR="00A85DD9" w:rsidRPr="007E6BAC" w:rsidRDefault="002A1B32" w:rsidP="00534B3E">
      <w:pPr>
        <w:spacing w:after="0" w:line="240" w:lineRule="auto"/>
        <w:jc w:val="both"/>
        <w:rPr>
          <w:rFonts w:ascii="Arial" w:hAnsi="Arial" w:cs="Arial"/>
        </w:rPr>
      </w:pPr>
      <w:r w:rsidRPr="007E6BAC">
        <w:rPr>
          <w:rFonts w:ascii="Arial" w:hAnsi="Arial" w:cs="Arial"/>
        </w:rPr>
        <w:t xml:space="preserve">The purpose of this Emergency Management Plan </w:t>
      </w:r>
      <w:r w:rsidR="00D10666" w:rsidRPr="007E6BAC">
        <w:rPr>
          <w:rFonts w:ascii="Arial" w:hAnsi="Arial" w:cs="Arial"/>
        </w:rPr>
        <w:t xml:space="preserve">(EMP) </w:t>
      </w:r>
      <w:r w:rsidRPr="007E6BAC">
        <w:rPr>
          <w:rFonts w:ascii="Arial" w:hAnsi="Arial" w:cs="Arial"/>
        </w:rPr>
        <w:t>is to provide detail</w:t>
      </w:r>
      <w:r w:rsidR="004B731B" w:rsidRPr="007E6BAC">
        <w:rPr>
          <w:rFonts w:ascii="Arial" w:hAnsi="Arial" w:cs="Arial"/>
        </w:rPr>
        <w:t>s</w:t>
      </w:r>
      <w:r w:rsidRPr="007E6BAC">
        <w:rPr>
          <w:rFonts w:ascii="Arial" w:hAnsi="Arial" w:cs="Arial"/>
        </w:rPr>
        <w:t xml:space="preserve"> of how </w:t>
      </w:r>
      <w:r w:rsidR="001F289A" w:rsidRPr="007E6BAC">
        <w:rPr>
          <w:rFonts w:ascii="Arial" w:hAnsi="Arial" w:cs="Arial"/>
        </w:rPr>
        <w:fldChar w:fldCharType="begin">
          <w:ffData>
            <w:name w:val="Text27"/>
            <w:enabled/>
            <w:calcOnExit w:val="0"/>
            <w:textInput>
              <w:default w:val="&lt;insert early childhood service name&gt; "/>
            </w:textInput>
          </w:ffData>
        </w:fldChar>
      </w:r>
      <w:bookmarkStart w:id="8" w:name="Text27"/>
      <w:r w:rsidR="001F289A" w:rsidRPr="007E6BAC">
        <w:rPr>
          <w:rFonts w:ascii="Arial" w:hAnsi="Arial" w:cs="Arial"/>
        </w:rPr>
        <w:instrText xml:space="preserve"> FORMTEXT </w:instrText>
      </w:r>
      <w:r w:rsidR="001F289A" w:rsidRPr="007E6BAC">
        <w:rPr>
          <w:rFonts w:ascii="Arial" w:hAnsi="Arial" w:cs="Arial"/>
        </w:rPr>
      </w:r>
      <w:r w:rsidR="001F289A" w:rsidRPr="007E6BAC">
        <w:rPr>
          <w:rFonts w:ascii="Arial" w:hAnsi="Arial" w:cs="Arial"/>
        </w:rPr>
        <w:fldChar w:fldCharType="separate"/>
      </w:r>
      <w:r w:rsidR="001F289A" w:rsidRPr="007E6BAC">
        <w:rPr>
          <w:rFonts w:ascii="Arial" w:hAnsi="Arial" w:cs="Arial"/>
          <w:noProof/>
        </w:rPr>
        <w:t xml:space="preserve">&lt;insert </w:t>
      </w:r>
      <w:r w:rsidR="008312C3" w:rsidRPr="007E6BAC">
        <w:rPr>
          <w:rFonts w:ascii="Arial" w:hAnsi="Arial" w:cs="Arial"/>
          <w:noProof/>
        </w:rPr>
        <w:t xml:space="preserve">Early Childhood Service </w:t>
      </w:r>
      <w:r w:rsidR="001F289A" w:rsidRPr="007E6BAC">
        <w:rPr>
          <w:rFonts w:ascii="Arial" w:hAnsi="Arial" w:cs="Arial"/>
          <w:noProof/>
        </w:rPr>
        <w:t xml:space="preserve">name&gt; </w:t>
      </w:r>
      <w:r w:rsidR="001F289A" w:rsidRPr="007E6BAC">
        <w:rPr>
          <w:rFonts w:ascii="Arial" w:hAnsi="Arial" w:cs="Arial"/>
        </w:rPr>
        <w:fldChar w:fldCharType="end"/>
      </w:r>
      <w:bookmarkEnd w:id="8"/>
      <w:r w:rsidR="001F289A" w:rsidRPr="007E6BAC">
        <w:rPr>
          <w:rFonts w:ascii="Arial" w:hAnsi="Arial" w:cs="Arial"/>
        </w:rPr>
        <w:t xml:space="preserve"> </w:t>
      </w:r>
      <w:r w:rsidRPr="007E6BAC">
        <w:rPr>
          <w:rFonts w:ascii="Arial" w:hAnsi="Arial" w:cs="Arial"/>
        </w:rPr>
        <w:t xml:space="preserve">will prepare </w:t>
      </w:r>
      <w:r w:rsidR="00550AF9" w:rsidRPr="007E6BAC">
        <w:rPr>
          <w:rFonts w:ascii="Arial" w:hAnsi="Arial" w:cs="Arial"/>
        </w:rPr>
        <w:t xml:space="preserve">for </w:t>
      </w:r>
      <w:r w:rsidRPr="007E6BAC">
        <w:rPr>
          <w:rFonts w:ascii="Arial" w:hAnsi="Arial" w:cs="Arial"/>
        </w:rPr>
        <w:t>and respond to emergency situations.</w:t>
      </w:r>
    </w:p>
    <w:p w14:paraId="60ECEA2F" w14:textId="77777777" w:rsidR="00534B3E" w:rsidRPr="007E6BAC" w:rsidRDefault="00534B3E" w:rsidP="00534B3E">
      <w:pPr>
        <w:spacing w:after="0" w:line="240" w:lineRule="auto"/>
        <w:jc w:val="both"/>
        <w:rPr>
          <w:rFonts w:ascii="Arial" w:hAnsi="Arial" w:cs="Arial"/>
        </w:rPr>
      </w:pPr>
    </w:p>
    <w:p w14:paraId="7BE0FF1D" w14:textId="77777777" w:rsidR="00534B3E" w:rsidRPr="007E6BAC" w:rsidRDefault="00534B3E" w:rsidP="00534B3E">
      <w:pPr>
        <w:spacing w:after="0" w:line="240" w:lineRule="auto"/>
        <w:jc w:val="both"/>
        <w:rPr>
          <w:rFonts w:ascii="Arial" w:hAnsi="Arial" w:cs="Arial"/>
          <w:sz w:val="28"/>
          <w:szCs w:val="28"/>
        </w:rPr>
      </w:pPr>
    </w:p>
    <w:p w14:paraId="6810512D" w14:textId="77777777" w:rsidR="00A85DD9" w:rsidRPr="00867489" w:rsidRDefault="00A85DD9" w:rsidP="00250AD9">
      <w:pPr>
        <w:pStyle w:val="Heading1"/>
        <w:numPr>
          <w:ilvl w:val="0"/>
          <w:numId w:val="15"/>
        </w:numPr>
        <w:spacing w:before="0"/>
        <w:ind w:left="-142" w:right="-425" w:hanging="425"/>
        <w:rPr>
          <w:rFonts w:ascii="Arial" w:hAnsi="Arial" w:cs="Arial"/>
          <w:bCs w:val="0"/>
          <w:color w:val="68007F" w:themeColor="accent4"/>
          <w:sz w:val="36"/>
          <w:szCs w:val="36"/>
        </w:rPr>
      </w:pPr>
      <w:bookmarkStart w:id="9" w:name="_Toc109835563"/>
      <w:r w:rsidRPr="00867489">
        <w:rPr>
          <w:rFonts w:ascii="Arial" w:hAnsi="Arial" w:cs="Arial"/>
          <w:bCs w:val="0"/>
          <w:color w:val="68007F" w:themeColor="accent4"/>
          <w:sz w:val="36"/>
          <w:szCs w:val="36"/>
        </w:rPr>
        <w:t>Scope</w:t>
      </w:r>
      <w:bookmarkEnd w:id="9"/>
    </w:p>
    <w:p w14:paraId="55070B1B" w14:textId="6AD43B4C" w:rsidR="00A85DD9" w:rsidRPr="007E6BAC" w:rsidRDefault="00A85DD9" w:rsidP="00534B3E">
      <w:pPr>
        <w:spacing w:after="0" w:line="240" w:lineRule="auto"/>
        <w:jc w:val="both"/>
        <w:rPr>
          <w:rFonts w:ascii="Arial" w:hAnsi="Arial" w:cs="Arial"/>
          <w:sz w:val="10"/>
          <w:szCs w:val="10"/>
        </w:rPr>
      </w:pPr>
    </w:p>
    <w:p w14:paraId="27C8510A" w14:textId="6F6D6EE5" w:rsidR="00A85DD9" w:rsidRPr="007E6BAC" w:rsidRDefault="002A1B32" w:rsidP="00534B3E">
      <w:pPr>
        <w:spacing w:after="0" w:line="240" w:lineRule="auto"/>
        <w:rPr>
          <w:rFonts w:ascii="Arial" w:hAnsi="Arial" w:cs="Arial"/>
        </w:rPr>
      </w:pPr>
      <w:r w:rsidRPr="007E6BAC">
        <w:rPr>
          <w:rFonts w:ascii="Arial" w:hAnsi="Arial" w:cs="Arial"/>
        </w:rPr>
        <w:t xml:space="preserve">This EMP applies to all </w:t>
      </w:r>
      <w:r w:rsidR="00D10666" w:rsidRPr="007E6BAC">
        <w:rPr>
          <w:rFonts w:ascii="Arial" w:hAnsi="Arial" w:cs="Arial"/>
        </w:rPr>
        <w:t xml:space="preserve">staff, </w:t>
      </w:r>
      <w:r w:rsidRPr="007E6BAC">
        <w:rPr>
          <w:rFonts w:ascii="Arial" w:hAnsi="Arial" w:cs="Arial"/>
        </w:rPr>
        <w:t>children, visitors, contractors</w:t>
      </w:r>
      <w:r w:rsidR="00F4282C" w:rsidRPr="007E6BAC">
        <w:rPr>
          <w:rFonts w:ascii="Arial" w:hAnsi="Arial" w:cs="Arial"/>
        </w:rPr>
        <w:t>,</w:t>
      </w:r>
      <w:r w:rsidRPr="007E6BAC">
        <w:rPr>
          <w:rFonts w:ascii="Arial" w:hAnsi="Arial" w:cs="Arial"/>
        </w:rPr>
        <w:t xml:space="preserve"> and volunteers at </w:t>
      </w:r>
      <w:r w:rsidR="001F289A" w:rsidRPr="007E6BAC">
        <w:rPr>
          <w:rFonts w:ascii="Arial" w:hAnsi="Arial" w:cs="Arial"/>
        </w:rPr>
        <w:fldChar w:fldCharType="begin">
          <w:ffData>
            <w:name w:val="Text28"/>
            <w:enabled/>
            <w:calcOnExit w:val="0"/>
            <w:textInput>
              <w:default w:val="&lt;insert early childhood service name&gt; "/>
            </w:textInput>
          </w:ffData>
        </w:fldChar>
      </w:r>
      <w:bookmarkStart w:id="10" w:name="Text28"/>
      <w:r w:rsidR="001F289A" w:rsidRPr="007E6BAC">
        <w:rPr>
          <w:rFonts w:ascii="Arial" w:hAnsi="Arial" w:cs="Arial"/>
        </w:rPr>
        <w:instrText xml:space="preserve"> FORMTEXT </w:instrText>
      </w:r>
      <w:r w:rsidR="001F289A" w:rsidRPr="007E6BAC">
        <w:rPr>
          <w:rFonts w:ascii="Arial" w:hAnsi="Arial" w:cs="Arial"/>
        </w:rPr>
      </w:r>
      <w:r w:rsidR="001F289A" w:rsidRPr="007E6BAC">
        <w:rPr>
          <w:rFonts w:ascii="Arial" w:hAnsi="Arial" w:cs="Arial"/>
        </w:rPr>
        <w:fldChar w:fldCharType="separate"/>
      </w:r>
      <w:r w:rsidR="001F289A" w:rsidRPr="007E6BAC">
        <w:rPr>
          <w:rFonts w:ascii="Arial" w:hAnsi="Arial" w:cs="Arial"/>
          <w:noProof/>
        </w:rPr>
        <w:t xml:space="preserve">&lt;insert </w:t>
      </w:r>
      <w:r w:rsidR="00F4282C" w:rsidRPr="007E6BAC">
        <w:rPr>
          <w:rFonts w:ascii="Arial" w:hAnsi="Arial" w:cs="Arial"/>
          <w:noProof/>
        </w:rPr>
        <w:t xml:space="preserve">Early Childhood Service </w:t>
      </w:r>
      <w:r w:rsidR="001F289A" w:rsidRPr="007E6BAC">
        <w:rPr>
          <w:rFonts w:ascii="Arial" w:hAnsi="Arial" w:cs="Arial"/>
          <w:noProof/>
        </w:rPr>
        <w:t xml:space="preserve">name&gt; </w:t>
      </w:r>
      <w:r w:rsidR="001F289A" w:rsidRPr="007E6BAC">
        <w:rPr>
          <w:rFonts w:ascii="Arial" w:hAnsi="Arial" w:cs="Arial"/>
        </w:rPr>
        <w:fldChar w:fldCharType="end"/>
      </w:r>
      <w:bookmarkEnd w:id="10"/>
      <w:r w:rsidRPr="007E6BAC">
        <w:rPr>
          <w:rFonts w:ascii="Arial" w:hAnsi="Arial" w:cs="Arial"/>
        </w:rPr>
        <w:t>.</w:t>
      </w:r>
    </w:p>
    <w:p w14:paraId="01A7E6E9" w14:textId="77777777" w:rsidR="00534B3E" w:rsidRPr="007E6BAC" w:rsidRDefault="00534B3E" w:rsidP="00534B3E">
      <w:pPr>
        <w:spacing w:after="0" w:line="240" w:lineRule="auto"/>
        <w:rPr>
          <w:rFonts w:ascii="Arial" w:hAnsi="Arial" w:cs="Arial"/>
        </w:rPr>
      </w:pPr>
    </w:p>
    <w:p w14:paraId="2152375D" w14:textId="77777777" w:rsidR="00534B3E" w:rsidRPr="00867489" w:rsidRDefault="00534B3E" w:rsidP="00534B3E">
      <w:pPr>
        <w:spacing w:after="0" w:line="240" w:lineRule="auto"/>
        <w:rPr>
          <w:rFonts w:ascii="Arial" w:hAnsi="Arial" w:cs="Arial"/>
          <w:sz w:val="24"/>
          <w:szCs w:val="24"/>
        </w:rPr>
      </w:pPr>
    </w:p>
    <w:p w14:paraId="67C88839" w14:textId="77777777" w:rsidR="00A85DD9" w:rsidRPr="00867489" w:rsidRDefault="00A85DD9" w:rsidP="00250AD9">
      <w:pPr>
        <w:pStyle w:val="Heading1"/>
        <w:numPr>
          <w:ilvl w:val="0"/>
          <w:numId w:val="15"/>
        </w:numPr>
        <w:spacing w:before="0"/>
        <w:ind w:left="-142" w:right="-425" w:hanging="425"/>
        <w:rPr>
          <w:rFonts w:ascii="Arial" w:hAnsi="Arial" w:cs="Arial"/>
          <w:bCs w:val="0"/>
          <w:color w:val="68007F" w:themeColor="accent4"/>
          <w:sz w:val="36"/>
          <w:szCs w:val="36"/>
        </w:rPr>
      </w:pPr>
      <w:bookmarkStart w:id="11" w:name="_Toc109835564"/>
      <w:r w:rsidRPr="00867489">
        <w:rPr>
          <w:rFonts w:ascii="Arial" w:hAnsi="Arial" w:cs="Arial"/>
          <w:bCs w:val="0"/>
          <w:color w:val="68007F" w:themeColor="accent4"/>
          <w:sz w:val="36"/>
          <w:szCs w:val="36"/>
        </w:rPr>
        <w:t>Distribution</w:t>
      </w:r>
      <w:bookmarkEnd w:id="11"/>
    </w:p>
    <w:p w14:paraId="2414D4EF" w14:textId="77777777" w:rsidR="00A85DD9" w:rsidRPr="007E6BAC" w:rsidRDefault="00A85DD9" w:rsidP="00534B3E">
      <w:pPr>
        <w:pStyle w:val="Heading1"/>
        <w:spacing w:before="0"/>
        <w:rPr>
          <w:rFonts w:ascii="Arial" w:hAnsi="Arial" w:cs="Arial"/>
          <w:sz w:val="10"/>
          <w:szCs w:val="10"/>
        </w:rPr>
      </w:pPr>
    </w:p>
    <w:p w14:paraId="6EF0FE10" w14:textId="77777777" w:rsidR="00613E7E" w:rsidRPr="007E6BAC" w:rsidRDefault="000667CA" w:rsidP="00613E7E">
      <w:pPr>
        <w:spacing w:after="120"/>
        <w:rPr>
          <w:rFonts w:ascii="Arial" w:hAnsi="Arial" w:cs="Arial"/>
        </w:rPr>
      </w:pPr>
      <w:r w:rsidRPr="007E6BAC">
        <w:rPr>
          <w:rFonts w:ascii="Arial" w:hAnsi="Arial" w:cs="Arial"/>
        </w:rPr>
        <w:t>Record in the table below the people/organisations to who</w:t>
      </w:r>
      <w:r w:rsidR="00DF6A78" w:rsidRPr="007E6BAC">
        <w:rPr>
          <w:rFonts w:ascii="Arial" w:hAnsi="Arial" w:cs="Arial"/>
        </w:rPr>
        <w:t>m</w:t>
      </w:r>
      <w:r w:rsidRPr="007E6BAC">
        <w:rPr>
          <w:rFonts w:ascii="Arial" w:hAnsi="Arial" w:cs="Arial"/>
        </w:rPr>
        <w:t xml:space="preserve"> you have distributed relevant parts of your plan</w:t>
      </w:r>
      <w:r w:rsidR="00790D76" w:rsidRPr="007E6BAC">
        <w:rPr>
          <w:rFonts w:ascii="Arial" w:hAnsi="Arial" w:cs="Arial"/>
        </w:rPr>
        <w:t xml:space="preserve"> (you can also include those who have provided authoritative advice</w:t>
      </w:r>
      <w:r w:rsidR="00613E7E" w:rsidRPr="007E6BAC">
        <w:rPr>
          <w:rFonts w:ascii="Arial" w:hAnsi="Arial" w:cs="Arial"/>
        </w:rPr>
        <w:t>)</w:t>
      </w:r>
      <w:r w:rsidRPr="007E6BAC">
        <w:rPr>
          <w:rFonts w:ascii="Arial" w:hAnsi="Arial" w:cs="Arial"/>
        </w:rPr>
        <w:t xml:space="preserve">.   </w:t>
      </w:r>
    </w:p>
    <w:p w14:paraId="461D9BD1" w14:textId="18864E50" w:rsidR="000667CA" w:rsidRPr="007E6BAC" w:rsidRDefault="000667CA" w:rsidP="00613E7E">
      <w:pPr>
        <w:spacing w:after="0"/>
        <w:jc w:val="center"/>
        <w:rPr>
          <w:rFonts w:ascii="Arial" w:hAnsi="Arial" w:cs="Arial"/>
          <w:b/>
          <w:bCs/>
          <w:i/>
          <w:iCs/>
        </w:rPr>
      </w:pPr>
      <w:r w:rsidRPr="007E6BAC">
        <w:rPr>
          <w:rFonts w:ascii="Arial" w:hAnsi="Arial" w:cs="Arial"/>
          <w:b/>
          <w:bCs/>
          <w:i/>
          <w:iCs/>
        </w:rPr>
        <w:t xml:space="preserve">Note: your </w:t>
      </w:r>
      <w:r w:rsidR="00657F79">
        <w:rPr>
          <w:rFonts w:ascii="Arial" w:hAnsi="Arial" w:cs="Arial"/>
          <w:b/>
          <w:bCs/>
          <w:i/>
          <w:iCs/>
        </w:rPr>
        <w:t>EMP</w:t>
      </w:r>
      <w:r w:rsidRPr="007E6BAC">
        <w:rPr>
          <w:rFonts w:ascii="Arial" w:hAnsi="Arial" w:cs="Arial"/>
          <w:b/>
          <w:bCs/>
          <w:i/>
          <w:iCs/>
        </w:rPr>
        <w:t xml:space="preserve"> will contain sensitive/private information</w:t>
      </w:r>
      <w:r w:rsidR="00657F79">
        <w:rPr>
          <w:rFonts w:ascii="Arial" w:hAnsi="Arial" w:cs="Arial"/>
          <w:b/>
          <w:bCs/>
          <w:i/>
          <w:iCs/>
        </w:rPr>
        <w:t xml:space="preserve"> -</w:t>
      </w:r>
      <w:r w:rsidRPr="007E6BAC">
        <w:rPr>
          <w:rFonts w:ascii="Arial" w:hAnsi="Arial" w:cs="Arial"/>
          <w:b/>
          <w:bCs/>
          <w:i/>
          <w:iCs/>
        </w:rPr>
        <w:t xml:space="preserve"> </w:t>
      </w:r>
      <w:r w:rsidR="00657F79">
        <w:rPr>
          <w:rFonts w:ascii="Arial" w:hAnsi="Arial" w:cs="Arial"/>
          <w:b/>
          <w:bCs/>
          <w:i/>
          <w:iCs/>
        </w:rPr>
        <w:t>t</w:t>
      </w:r>
      <w:r w:rsidR="00657F79" w:rsidRPr="00657F79">
        <w:rPr>
          <w:rFonts w:ascii="Arial" w:hAnsi="Arial" w:cs="Arial"/>
          <w:b/>
          <w:bCs/>
          <w:i/>
          <w:iCs/>
        </w:rPr>
        <w:t xml:space="preserve">o ensure compliance with the </w:t>
      </w:r>
      <w:bookmarkStart w:id="12" w:name="_Hlk109738665"/>
      <w:r w:rsidR="00657F79" w:rsidRPr="00657F79">
        <w:rPr>
          <w:rFonts w:ascii="Arial" w:hAnsi="Arial" w:cs="Arial"/>
          <w:b/>
          <w:bCs/>
          <w:i/>
          <w:iCs/>
        </w:rPr>
        <w:t>Privacy and Data Protection Act 2014 (Vic)</w:t>
      </w:r>
      <w:bookmarkEnd w:id="12"/>
      <w:r w:rsidRPr="007E6BAC">
        <w:rPr>
          <w:rFonts w:ascii="Arial" w:hAnsi="Arial" w:cs="Arial"/>
          <w:b/>
          <w:bCs/>
          <w:i/>
          <w:iCs/>
        </w:rPr>
        <w:t xml:space="preserve">, only distribute </w:t>
      </w:r>
      <w:r w:rsidR="00657F79">
        <w:rPr>
          <w:rFonts w:ascii="Arial" w:hAnsi="Arial" w:cs="Arial"/>
          <w:b/>
          <w:bCs/>
          <w:i/>
          <w:iCs/>
        </w:rPr>
        <w:t xml:space="preserve">the relevant parts of the Plan on a </w:t>
      </w:r>
      <w:r w:rsidRPr="007E6BAC">
        <w:rPr>
          <w:rFonts w:ascii="Arial" w:hAnsi="Arial" w:cs="Arial"/>
          <w:b/>
          <w:bCs/>
          <w:i/>
          <w:iCs/>
        </w:rPr>
        <w:t xml:space="preserve">‘need to know’ </w:t>
      </w:r>
      <w:r w:rsidR="00657F79">
        <w:rPr>
          <w:rFonts w:ascii="Arial" w:hAnsi="Arial" w:cs="Arial"/>
          <w:b/>
          <w:bCs/>
          <w:i/>
          <w:iCs/>
        </w:rPr>
        <w:t>basis</w:t>
      </w:r>
      <w:r w:rsidRPr="007E6BAC">
        <w:rPr>
          <w:rFonts w:ascii="Arial" w:hAnsi="Arial" w:cs="Arial"/>
          <w:b/>
          <w:bCs/>
          <w:i/>
          <w:iCs/>
        </w:rPr>
        <w:t>.</w:t>
      </w:r>
    </w:p>
    <w:tbl>
      <w:tblPr>
        <w:tblpPr w:leftFromText="180" w:rightFromText="180" w:vertAnchor="text" w:horzAnchor="margin" w:tblpXSpec="center" w:tblpY="374"/>
        <w:tblW w:w="9180" w:type="dxa"/>
        <w:tblBorders>
          <w:top w:val="single" w:sz="12" w:space="0" w:color="000000" w:themeColor="accent1"/>
          <w:left w:val="single" w:sz="12" w:space="0" w:color="000000" w:themeColor="accent1"/>
          <w:bottom w:val="single" w:sz="12" w:space="0" w:color="000000" w:themeColor="accent1"/>
          <w:right w:val="single" w:sz="12" w:space="0" w:color="000000" w:themeColor="accent1"/>
          <w:insideH w:val="single" w:sz="12" w:space="0" w:color="000000" w:themeColor="accent1"/>
          <w:insideV w:val="single" w:sz="12" w:space="0" w:color="000000" w:themeColor="accent1"/>
        </w:tblBorders>
        <w:tblLook w:val="01E0" w:firstRow="1" w:lastRow="1" w:firstColumn="1" w:lastColumn="1" w:noHBand="0" w:noVBand="0"/>
      </w:tblPr>
      <w:tblGrid>
        <w:gridCol w:w="2268"/>
        <w:gridCol w:w="3118"/>
        <w:gridCol w:w="1134"/>
        <w:gridCol w:w="2660"/>
      </w:tblGrid>
      <w:tr w:rsidR="005C68C4" w:rsidRPr="007E6BAC" w14:paraId="1E3F4E93" w14:textId="77777777" w:rsidTr="00426370">
        <w:trPr>
          <w:trHeight w:val="428"/>
        </w:trPr>
        <w:tc>
          <w:tcPr>
            <w:tcW w:w="2268" w:type="dxa"/>
            <w:shd w:val="clear" w:color="auto" w:fill="68007F" w:themeFill="accent4"/>
          </w:tcPr>
          <w:p w14:paraId="3BBA58EF" w14:textId="77777777" w:rsidR="005C68C4" w:rsidRPr="00383D11" w:rsidRDefault="005C68C4" w:rsidP="005C68C4">
            <w:pPr>
              <w:spacing w:before="60" w:after="60" w:line="240" w:lineRule="auto"/>
              <w:jc w:val="center"/>
              <w:rPr>
                <w:rFonts w:ascii="Arial" w:hAnsi="Arial" w:cs="Arial"/>
                <w:b/>
                <w:spacing w:val="-12"/>
              </w:rPr>
            </w:pPr>
            <w:r w:rsidRPr="00383D11">
              <w:rPr>
                <w:rFonts w:ascii="Arial" w:hAnsi="Arial" w:cs="Arial"/>
                <w:b/>
                <w:spacing w:val="-12"/>
              </w:rPr>
              <w:t>Name</w:t>
            </w:r>
          </w:p>
        </w:tc>
        <w:tc>
          <w:tcPr>
            <w:tcW w:w="3118" w:type="dxa"/>
            <w:shd w:val="clear" w:color="auto" w:fill="68007F" w:themeFill="accent4"/>
          </w:tcPr>
          <w:p w14:paraId="76F2A848" w14:textId="77777777" w:rsidR="005C68C4" w:rsidRPr="00383D11" w:rsidRDefault="005C68C4" w:rsidP="005C68C4">
            <w:pPr>
              <w:spacing w:before="60" w:after="60" w:line="240" w:lineRule="auto"/>
              <w:jc w:val="center"/>
              <w:rPr>
                <w:rFonts w:ascii="Arial" w:hAnsi="Arial" w:cs="Arial"/>
                <w:b/>
                <w:spacing w:val="-12"/>
              </w:rPr>
            </w:pPr>
            <w:r w:rsidRPr="00383D11">
              <w:rPr>
                <w:rFonts w:ascii="Arial" w:hAnsi="Arial" w:cs="Arial"/>
                <w:b/>
                <w:spacing w:val="-12"/>
              </w:rPr>
              <w:t xml:space="preserve">Position Title and </w:t>
            </w:r>
          </w:p>
          <w:p w14:paraId="562EBBBB" w14:textId="77777777" w:rsidR="005C68C4" w:rsidRPr="00383D11" w:rsidRDefault="005C68C4" w:rsidP="005C68C4">
            <w:pPr>
              <w:spacing w:before="60" w:after="60" w:line="240" w:lineRule="auto"/>
              <w:jc w:val="center"/>
              <w:rPr>
                <w:rFonts w:ascii="Arial" w:hAnsi="Arial" w:cs="Arial"/>
                <w:b/>
                <w:spacing w:val="-12"/>
              </w:rPr>
            </w:pPr>
            <w:r w:rsidRPr="00383D11">
              <w:rPr>
                <w:rFonts w:ascii="Arial" w:hAnsi="Arial" w:cs="Arial"/>
                <w:b/>
                <w:spacing w:val="-12"/>
              </w:rPr>
              <w:t>Organisation Name</w:t>
            </w:r>
          </w:p>
        </w:tc>
        <w:tc>
          <w:tcPr>
            <w:tcW w:w="1134" w:type="dxa"/>
            <w:shd w:val="clear" w:color="auto" w:fill="68007F" w:themeFill="accent4"/>
          </w:tcPr>
          <w:p w14:paraId="59E4CC39" w14:textId="77777777" w:rsidR="005C68C4" w:rsidRPr="00383D11" w:rsidRDefault="005C68C4" w:rsidP="005C68C4">
            <w:pPr>
              <w:spacing w:before="60" w:after="60" w:line="240" w:lineRule="auto"/>
              <w:jc w:val="center"/>
              <w:rPr>
                <w:rFonts w:ascii="Arial" w:hAnsi="Arial" w:cs="Arial"/>
                <w:b/>
                <w:spacing w:val="-12"/>
              </w:rPr>
            </w:pPr>
            <w:r w:rsidRPr="00383D11">
              <w:rPr>
                <w:rFonts w:ascii="Arial" w:hAnsi="Arial" w:cs="Arial"/>
                <w:b/>
                <w:spacing w:val="-12"/>
              </w:rPr>
              <w:t>Date Sent</w:t>
            </w:r>
          </w:p>
        </w:tc>
        <w:tc>
          <w:tcPr>
            <w:tcW w:w="2660" w:type="dxa"/>
            <w:shd w:val="clear" w:color="auto" w:fill="68007F" w:themeFill="accent4"/>
          </w:tcPr>
          <w:p w14:paraId="397B9800" w14:textId="77777777" w:rsidR="005C68C4" w:rsidRPr="00383D11" w:rsidRDefault="005C68C4" w:rsidP="005C68C4">
            <w:pPr>
              <w:spacing w:before="60" w:after="60" w:line="240" w:lineRule="auto"/>
              <w:jc w:val="center"/>
              <w:rPr>
                <w:rFonts w:ascii="Arial" w:hAnsi="Arial" w:cs="Arial"/>
                <w:b/>
                <w:spacing w:val="-12"/>
              </w:rPr>
            </w:pPr>
            <w:r w:rsidRPr="00383D11">
              <w:rPr>
                <w:rFonts w:ascii="Arial" w:hAnsi="Arial" w:cs="Arial"/>
                <w:b/>
                <w:spacing w:val="-12"/>
              </w:rPr>
              <w:t>Email Address or</w:t>
            </w:r>
          </w:p>
          <w:p w14:paraId="5583040D" w14:textId="77777777" w:rsidR="005C68C4" w:rsidRPr="00383D11" w:rsidRDefault="005C68C4" w:rsidP="005C68C4">
            <w:pPr>
              <w:spacing w:before="60" w:after="60" w:line="240" w:lineRule="auto"/>
              <w:jc w:val="center"/>
              <w:rPr>
                <w:rFonts w:ascii="Arial" w:hAnsi="Arial" w:cs="Arial"/>
                <w:b/>
                <w:spacing w:val="-12"/>
              </w:rPr>
            </w:pPr>
            <w:r w:rsidRPr="00383D11">
              <w:rPr>
                <w:rFonts w:ascii="Arial" w:hAnsi="Arial" w:cs="Arial"/>
                <w:b/>
                <w:spacing w:val="-12"/>
              </w:rPr>
              <w:t>Postal Address</w:t>
            </w:r>
          </w:p>
        </w:tc>
      </w:tr>
      <w:tr w:rsidR="005C68C4" w:rsidRPr="007E6BAC" w14:paraId="25E759D3" w14:textId="77777777" w:rsidTr="00426370">
        <w:trPr>
          <w:trHeight w:val="428"/>
        </w:trPr>
        <w:tc>
          <w:tcPr>
            <w:tcW w:w="2268" w:type="dxa"/>
            <w:shd w:val="clear" w:color="auto" w:fill="auto"/>
          </w:tcPr>
          <w:p w14:paraId="7DB62DCC" w14:textId="77777777" w:rsidR="005C68C4" w:rsidRPr="007E6BAC" w:rsidRDefault="005C68C4" w:rsidP="005C68C4">
            <w:pPr>
              <w:spacing w:before="60" w:after="60" w:line="240" w:lineRule="auto"/>
              <w:rPr>
                <w:rFonts w:ascii="Arial" w:hAnsi="Arial" w:cs="Arial"/>
                <w:color w:val="000000" w:themeColor="text1"/>
                <w:spacing w:val="-12"/>
              </w:rPr>
            </w:pPr>
          </w:p>
        </w:tc>
        <w:tc>
          <w:tcPr>
            <w:tcW w:w="3118" w:type="dxa"/>
            <w:shd w:val="clear" w:color="auto" w:fill="auto"/>
          </w:tcPr>
          <w:p w14:paraId="5107E77D" w14:textId="77777777" w:rsidR="005C68C4" w:rsidRPr="007E6BAC" w:rsidRDefault="005C68C4" w:rsidP="005C68C4">
            <w:pPr>
              <w:spacing w:before="60" w:after="60" w:line="240" w:lineRule="auto"/>
              <w:rPr>
                <w:rFonts w:ascii="Arial" w:hAnsi="Arial" w:cs="Arial"/>
                <w:color w:val="000000" w:themeColor="text1"/>
                <w:spacing w:val="-12"/>
              </w:rPr>
            </w:pPr>
          </w:p>
        </w:tc>
        <w:tc>
          <w:tcPr>
            <w:tcW w:w="1134" w:type="dxa"/>
            <w:shd w:val="clear" w:color="auto" w:fill="auto"/>
          </w:tcPr>
          <w:p w14:paraId="37489455" w14:textId="77777777" w:rsidR="005C68C4" w:rsidRPr="007E6BAC" w:rsidRDefault="005C68C4" w:rsidP="005C68C4">
            <w:pPr>
              <w:spacing w:before="60" w:after="60" w:line="240" w:lineRule="auto"/>
              <w:rPr>
                <w:rFonts w:ascii="Arial" w:hAnsi="Arial" w:cs="Arial"/>
                <w:color w:val="000000" w:themeColor="text1"/>
                <w:spacing w:val="-12"/>
              </w:rPr>
            </w:pPr>
          </w:p>
        </w:tc>
        <w:tc>
          <w:tcPr>
            <w:tcW w:w="2660" w:type="dxa"/>
            <w:shd w:val="clear" w:color="auto" w:fill="auto"/>
          </w:tcPr>
          <w:p w14:paraId="766F4642" w14:textId="77777777" w:rsidR="005C68C4" w:rsidRPr="007E6BAC" w:rsidRDefault="005C68C4" w:rsidP="005C68C4">
            <w:pPr>
              <w:spacing w:before="60" w:after="60" w:line="240" w:lineRule="auto"/>
              <w:rPr>
                <w:rFonts w:ascii="Arial" w:hAnsi="Arial" w:cs="Arial"/>
                <w:color w:val="000000" w:themeColor="text1"/>
                <w:spacing w:val="-12"/>
              </w:rPr>
            </w:pPr>
          </w:p>
        </w:tc>
      </w:tr>
      <w:tr w:rsidR="005C68C4" w:rsidRPr="007E6BAC" w14:paraId="3D805191" w14:textId="77777777" w:rsidTr="00426370">
        <w:trPr>
          <w:trHeight w:val="428"/>
        </w:trPr>
        <w:tc>
          <w:tcPr>
            <w:tcW w:w="2268" w:type="dxa"/>
            <w:shd w:val="clear" w:color="auto" w:fill="auto"/>
          </w:tcPr>
          <w:p w14:paraId="376DB344" w14:textId="77777777" w:rsidR="005C68C4" w:rsidRPr="007E6BAC" w:rsidRDefault="005C68C4" w:rsidP="005C68C4">
            <w:pPr>
              <w:spacing w:before="60" w:after="60" w:line="240" w:lineRule="auto"/>
              <w:rPr>
                <w:rFonts w:ascii="Arial" w:hAnsi="Arial" w:cs="Arial"/>
                <w:color w:val="000000" w:themeColor="text1"/>
                <w:spacing w:val="-12"/>
              </w:rPr>
            </w:pPr>
          </w:p>
        </w:tc>
        <w:tc>
          <w:tcPr>
            <w:tcW w:w="3118" w:type="dxa"/>
            <w:shd w:val="clear" w:color="auto" w:fill="auto"/>
          </w:tcPr>
          <w:p w14:paraId="068319B7" w14:textId="77777777" w:rsidR="005C68C4" w:rsidRPr="007E6BAC" w:rsidRDefault="005C68C4" w:rsidP="005C68C4">
            <w:pPr>
              <w:spacing w:before="60" w:after="60" w:line="240" w:lineRule="auto"/>
              <w:rPr>
                <w:rFonts w:ascii="Arial" w:hAnsi="Arial" w:cs="Arial"/>
                <w:color w:val="000000" w:themeColor="text1"/>
                <w:spacing w:val="-12"/>
              </w:rPr>
            </w:pPr>
          </w:p>
        </w:tc>
        <w:tc>
          <w:tcPr>
            <w:tcW w:w="1134" w:type="dxa"/>
            <w:shd w:val="clear" w:color="auto" w:fill="auto"/>
          </w:tcPr>
          <w:p w14:paraId="6E7E2512" w14:textId="77777777" w:rsidR="005C68C4" w:rsidRPr="007E6BAC" w:rsidRDefault="005C68C4" w:rsidP="005C68C4">
            <w:pPr>
              <w:spacing w:before="60" w:after="60" w:line="240" w:lineRule="auto"/>
              <w:rPr>
                <w:rFonts w:ascii="Arial" w:hAnsi="Arial" w:cs="Arial"/>
                <w:color w:val="000000" w:themeColor="text1"/>
                <w:spacing w:val="-12"/>
              </w:rPr>
            </w:pPr>
          </w:p>
        </w:tc>
        <w:tc>
          <w:tcPr>
            <w:tcW w:w="2660" w:type="dxa"/>
            <w:shd w:val="clear" w:color="auto" w:fill="auto"/>
          </w:tcPr>
          <w:p w14:paraId="78610817" w14:textId="77777777" w:rsidR="005C68C4" w:rsidRPr="007E6BAC" w:rsidRDefault="005C68C4" w:rsidP="005C68C4">
            <w:pPr>
              <w:spacing w:before="60" w:after="60" w:line="240" w:lineRule="auto"/>
              <w:rPr>
                <w:rFonts w:ascii="Arial" w:hAnsi="Arial" w:cs="Arial"/>
                <w:color w:val="000000" w:themeColor="text1"/>
                <w:spacing w:val="-12"/>
              </w:rPr>
            </w:pPr>
          </w:p>
        </w:tc>
      </w:tr>
      <w:tr w:rsidR="005C68C4" w:rsidRPr="007E6BAC" w14:paraId="5F211DC4" w14:textId="77777777" w:rsidTr="00426370">
        <w:trPr>
          <w:trHeight w:val="428"/>
        </w:trPr>
        <w:tc>
          <w:tcPr>
            <w:tcW w:w="2268" w:type="dxa"/>
            <w:shd w:val="clear" w:color="auto" w:fill="auto"/>
          </w:tcPr>
          <w:p w14:paraId="7EC60136" w14:textId="77777777" w:rsidR="005C68C4" w:rsidRPr="007E6BAC" w:rsidRDefault="005C68C4" w:rsidP="005C68C4">
            <w:pPr>
              <w:spacing w:before="60" w:after="60" w:line="240" w:lineRule="auto"/>
              <w:jc w:val="center"/>
              <w:rPr>
                <w:rFonts w:ascii="Arial" w:hAnsi="Arial" w:cs="Arial"/>
                <w:color w:val="000000" w:themeColor="text1"/>
                <w:spacing w:val="-12"/>
              </w:rPr>
            </w:pPr>
          </w:p>
        </w:tc>
        <w:tc>
          <w:tcPr>
            <w:tcW w:w="3118" w:type="dxa"/>
            <w:shd w:val="clear" w:color="auto" w:fill="auto"/>
          </w:tcPr>
          <w:p w14:paraId="0D297725" w14:textId="77777777" w:rsidR="005C68C4" w:rsidRPr="007E6BAC" w:rsidRDefault="005C68C4" w:rsidP="005C68C4">
            <w:pPr>
              <w:spacing w:before="60" w:after="60" w:line="240" w:lineRule="auto"/>
              <w:jc w:val="center"/>
              <w:rPr>
                <w:rFonts w:ascii="Arial" w:hAnsi="Arial" w:cs="Arial"/>
                <w:color w:val="000000" w:themeColor="text1"/>
                <w:spacing w:val="-12"/>
              </w:rPr>
            </w:pPr>
          </w:p>
        </w:tc>
        <w:tc>
          <w:tcPr>
            <w:tcW w:w="1134" w:type="dxa"/>
            <w:shd w:val="clear" w:color="auto" w:fill="auto"/>
          </w:tcPr>
          <w:p w14:paraId="0ACC8A1B" w14:textId="77777777" w:rsidR="005C68C4" w:rsidRPr="007E6BAC" w:rsidRDefault="005C68C4" w:rsidP="005C68C4">
            <w:pPr>
              <w:spacing w:before="60" w:after="60" w:line="240" w:lineRule="auto"/>
              <w:jc w:val="center"/>
              <w:rPr>
                <w:rFonts w:ascii="Arial" w:hAnsi="Arial" w:cs="Arial"/>
                <w:color w:val="000000" w:themeColor="text1"/>
                <w:spacing w:val="-12"/>
              </w:rPr>
            </w:pPr>
          </w:p>
        </w:tc>
        <w:tc>
          <w:tcPr>
            <w:tcW w:w="2660" w:type="dxa"/>
            <w:shd w:val="clear" w:color="auto" w:fill="auto"/>
          </w:tcPr>
          <w:p w14:paraId="63DAE21B" w14:textId="77777777" w:rsidR="005C68C4" w:rsidRPr="007E6BAC" w:rsidRDefault="005C68C4" w:rsidP="005C68C4">
            <w:pPr>
              <w:spacing w:before="60" w:after="60" w:line="240" w:lineRule="auto"/>
              <w:jc w:val="center"/>
              <w:rPr>
                <w:rFonts w:ascii="Arial" w:hAnsi="Arial" w:cs="Arial"/>
                <w:color w:val="000000" w:themeColor="text1"/>
                <w:spacing w:val="-12"/>
              </w:rPr>
            </w:pPr>
          </w:p>
        </w:tc>
      </w:tr>
      <w:tr w:rsidR="005C68C4" w:rsidRPr="007E6BAC" w14:paraId="440F9A13" w14:textId="77777777" w:rsidTr="00426370">
        <w:trPr>
          <w:trHeight w:val="428"/>
        </w:trPr>
        <w:tc>
          <w:tcPr>
            <w:tcW w:w="2268" w:type="dxa"/>
            <w:shd w:val="clear" w:color="auto" w:fill="auto"/>
          </w:tcPr>
          <w:p w14:paraId="147FE0FE" w14:textId="77777777" w:rsidR="005C68C4" w:rsidRPr="007E6BAC" w:rsidRDefault="005C68C4" w:rsidP="005C68C4">
            <w:pPr>
              <w:spacing w:before="60" w:after="60" w:line="240" w:lineRule="auto"/>
              <w:jc w:val="center"/>
              <w:rPr>
                <w:rFonts w:ascii="Arial" w:hAnsi="Arial" w:cs="Arial"/>
                <w:color w:val="000000" w:themeColor="text1"/>
                <w:spacing w:val="-12"/>
              </w:rPr>
            </w:pPr>
          </w:p>
        </w:tc>
        <w:tc>
          <w:tcPr>
            <w:tcW w:w="3118" w:type="dxa"/>
            <w:shd w:val="clear" w:color="auto" w:fill="auto"/>
          </w:tcPr>
          <w:p w14:paraId="08E71C43" w14:textId="77777777" w:rsidR="005C68C4" w:rsidRPr="007E6BAC" w:rsidRDefault="005C68C4" w:rsidP="005C68C4">
            <w:pPr>
              <w:spacing w:before="60" w:after="60" w:line="240" w:lineRule="auto"/>
              <w:jc w:val="center"/>
              <w:rPr>
                <w:rFonts w:ascii="Arial" w:hAnsi="Arial" w:cs="Arial"/>
                <w:color w:val="000000" w:themeColor="text1"/>
                <w:spacing w:val="-12"/>
              </w:rPr>
            </w:pPr>
          </w:p>
        </w:tc>
        <w:tc>
          <w:tcPr>
            <w:tcW w:w="1134" w:type="dxa"/>
            <w:shd w:val="clear" w:color="auto" w:fill="auto"/>
          </w:tcPr>
          <w:p w14:paraId="2533DB5B" w14:textId="77777777" w:rsidR="005C68C4" w:rsidRPr="007E6BAC" w:rsidRDefault="005C68C4" w:rsidP="005C68C4">
            <w:pPr>
              <w:spacing w:before="60" w:after="60" w:line="240" w:lineRule="auto"/>
              <w:jc w:val="center"/>
              <w:rPr>
                <w:rFonts w:ascii="Arial" w:hAnsi="Arial" w:cs="Arial"/>
                <w:color w:val="000000" w:themeColor="text1"/>
                <w:spacing w:val="-12"/>
              </w:rPr>
            </w:pPr>
          </w:p>
        </w:tc>
        <w:tc>
          <w:tcPr>
            <w:tcW w:w="2660" w:type="dxa"/>
            <w:shd w:val="clear" w:color="auto" w:fill="auto"/>
          </w:tcPr>
          <w:p w14:paraId="5173018F" w14:textId="77777777" w:rsidR="005C68C4" w:rsidRPr="007E6BAC" w:rsidRDefault="005C68C4" w:rsidP="005C68C4">
            <w:pPr>
              <w:spacing w:before="60" w:after="60" w:line="240" w:lineRule="auto"/>
              <w:jc w:val="center"/>
              <w:rPr>
                <w:rFonts w:ascii="Arial" w:hAnsi="Arial" w:cs="Arial"/>
                <w:color w:val="000000" w:themeColor="text1"/>
                <w:spacing w:val="-12"/>
              </w:rPr>
            </w:pPr>
          </w:p>
        </w:tc>
      </w:tr>
      <w:tr w:rsidR="005C68C4" w:rsidRPr="007E6BAC" w14:paraId="37087C64" w14:textId="77777777" w:rsidTr="00426370">
        <w:trPr>
          <w:trHeight w:val="428"/>
        </w:trPr>
        <w:tc>
          <w:tcPr>
            <w:tcW w:w="2268" w:type="dxa"/>
            <w:shd w:val="clear" w:color="auto" w:fill="auto"/>
          </w:tcPr>
          <w:p w14:paraId="25969D8D" w14:textId="77777777" w:rsidR="005C68C4" w:rsidRPr="007E6BAC" w:rsidRDefault="005C68C4" w:rsidP="005C68C4">
            <w:pPr>
              <w:spacing w:before="60" w:after="60" w:line="240" w:lineRule="auto"/>
              <w:jc w:val="center"/>
              <w:rPr>
                <w:rFonts w:ascii="Arial" w:hAnsi="Arial" w:cs="Arial"/>
                <w:color w:val="000000" w:themeColor="text1"/>
                <w:spacing w:val="-12"/>
              </w:rPr>
            </w:pPr>
          </w:p>
        </w:tc>
        <w:tc>
          <w:tcPr>
            <w:tcW w:w="3118" w:type="dxa"/>
            <w:shd w:val="clear" w:color="auto" w:fill="auto"/>
          </w:tcPr>
          <w:p w14:paraId="1E26EB1D" w14:textId="77777777" w:rsidR="005C68C4" w:rsidRPr="007E6BAC" w:rsidRDefault="005C68C4" w:rsidP="005C68C4">
            <w:pPr>
              <w:spacing w:before="60" w:after="60" w:line="240" w:lineRule="auto"/>
              <w:jc w:val="center"/>
              <w:rPr>
                <w:rFonts w:ascii="Arial" w:hAnsi="Arial" w:cs="Arial"/>
                <w:color w:val="000000" w:themeColor="text1"/>
                <w:spacing w:val="-12"/>
              </w:rPr>
            </w:pPr>
          </w:p>
        </w:tc>
        <w:tc>
          <w:tcPr>
            <w:tcW w:w="1134" w:type="dxa"/>
            <w:shd w:val="clear" w:color="auto" w:fill="auto"/>
          </w:tcPr>
          <w:p w14:paraId="5616768D" w14:textId="77777777" w:rsidR="005C68C4" w:rsidRPr="007E6BAC" w:rsidRDefault="005C68C4" w:rsidP="005C68C4">
            <w:pPr>
              <w:spacing w:before="60" w:after="60" w:line="240" w:lineRule="auto"/>
              <w:jc w:val="center"/>
              <w:rPr>
                <w:rFonts w:ascii="Arial" w:hAnsi="Arial" w:cs="Arial"/>
                <w:color w:val="000000" w:themeColor="text1"/>
                <w:spacing w:val="-12"/>
              </w:rPr>
            </w:pPr>
          </w:p>
        </w:tc>
        <w:tc>
          <w:tcPr>
            <w:tcW w:w="2660" w:type="dxa"/>
            <w:shd w:val="clear" w:color="auto" w:fill="auto"/>
          </w:tcPr>
          <w:p w14:paraId="36CECFD9" w14:textId="77777777" w:rsidR="005C68C4" w:rsidRPr="007E6BAC" w:rsidRDefault="005C68C4" w:rsidP="005C68C4">
            <w:pPr>
              <w:spacing w:before="60" w:after="60" w:line="240" w:lineRule="auto"/>
              <w:jc w:val="center"/>
              <w:rPr>
                <w:rFonts w:ascii="Arial" w:hAnsi="Arial" w:cs="Arial"/>
                <w:color w:val="000000" w:themeColor="text1"/>
                <w:spacing w:val="-12"/>
              </w:rPr>
            </w:pPr>
          </w:p>
        </w:tc>
      </w:tr>
      <w:tr w:rsidR="005C68C4" w:rsidRPr="007E6BAC" w14:paraId="78BAE7CF" w14:textId="77777777" w:rsidTr="00426370">
        <w:trPr>
          <w:trHeight w:val="428"/>
        </w:trPr>
        <w:tc>
          <w:tcPr>
            <w:tcW w:w="2268" w:type="dxa"/>
            <w:shd w:val="clear" w:color="auto" w:fill="auto"/>
          </w:tcPr>
          <w:p w14:paraId="5B98E9E2" w14:textId="77777777" w:rsidR="005C68C4" w:rsidRPr="007E6BAC" w:rsidRDefault="005C68C4" w:rsidP="005C68C4">
            <w:pPr>
              <w:spacing w:before="60" w:after="60" w:line="240" w:lineRule="auto"/>
              <w:jc w:val="center"/>
              <w:rPr>
                <w:rFonts w:ascii="Arial" w:hAnsi="Arial" w:cs="Arial"/>
                <w:color w:val="000000" w:themeColor="text1"/>
                <w:spacing w:val="-12"/>
              </w:rPr>
            </w:pPr>
          </w:p>
        </w:tc>
        <w:tc>
          <w:tcPr>
            <w:tcW w:w="3118" w:type="dxa"/>
            <w:shd w:val="clear" w:color="auto" w:fill="auto"/>
          </w:tcPr>
          <w:p w14:paraId="14516FFA" w14:textId="77777777" w:rsidR="005C68C4" w:rsidRPr="007E6BAC" w:rsidRDefault="005C68C4" w:rsidP="005C68C4">
            <w:pPr>
              <w:spacing w:before="60" w:after="60" w:line="240" w:lineRule="auto"/>
              <w:jc w:val="center"/>
              <w:rPr>
                <w:rFonts w:ascii="Arial" w:hAnsi="Arial" w:cs="Arial"/>
                <w:color w:val="000000" w:themeColor="text1"/>
                <w:spacing w:val="-12"/>
              </w:rPr>
            </w:pPr>
          </w:p>
        </w:tc>
        <w:tc>
          <w:tcPr>
            <w:tcW w:w="1134" w:type="dxa"/>
            <w:shd w:val="clear" w:color="auto" w:fill="auto"/>
          </w:tcPr>
          <w:p w14:paraId="13417A60" w14:textId="77777777" w:rsidR="005C68C4" w:rsidRPr="007E6BAC" w:rsidRDefault="005C68C4" w:rsidP="005C68C4">
            <w:pPr>
              <w:spacing w:before="60" w:after="60" w:line="240" w:lineRule="auto"/>
              <w:jc w:val="center"/>
              <w:rPr>
                <w:rFonts w:ascii="Arial" w:hAnsi="Arial" w:cs="Arial"/>
                <w:color w:val="000000" w:themeColor="text1"/>
                <w:spacing w:val="-12"/>
              </w:rPr>
            </w:pPr>
          </w:p>
        </w:tc>
        <w:tc>
          <w:tcPr>
            <w:tcW w:w="2660" w:type="dxa"/>
            <w:shd w:val="clear" w:color="auto" w:fill="auto"/>
          </w:tcPr>
          <w:p w14:paraId="52008353" w14:textId="77777777" w:rsidR="005C68C4" w:rsidRPr="007E6BAC" w:rsidRDefault="005C68C4" w:rsidP="005C68C4">
            <w:pPr>
              <w:spacing w:before="60" w:after="60" w:line="240" w:lineRule="auto"/>
              <w:jc w:val="center"/>
              <w:rPr>
                <w:rFonts w:ascii="Arial" w:hAnsi="Arial" w:cs="Arial"/>
                <w:color w:val="000000" w:themeColor="text1"/>
                <w:spacing w:val="-12"/>
              </w:rPr>
            </w:pPr>
          </w:p>
        </w:tc>
      </w:tr>
      <w:tr w:rsidR="005C68C4" w:rsidRPr="007E6BAC" w14:paraId="09E2E0D8" w14:textId="77777777" w:rsidTr="00426370">
        <w:trPr>
          <w:trHeight w:val="428"/>
        </w:trPr>
        <w:tc>
          <w:tcPr>
            <w:tcW w:w="2268" w:type="dxa"/>
            <w:shd w:val="clear" w:color="auto" w:fill="auto"/>
          </w:tcPr>
          <w:p w14:paraId="355BD62D" w14:textId="77777777" w:rsidR="005C68C4" w:rsidRPr="007E6BAC" w:rsidRDefault="005C68C4" w:rsidP="005C68C4">
            <w:pPr>
              <w:spacing w:before="60" w:after="60" w:line="240" w:lineRule="auto"/>
              <w:jc w:val="center"/>
              <w:rPr>
                <w:rFonts w:ascii="Arial" w:hAnsi="Arial" w:cs="Arial"/>
                <w:color w:val="000000" w:themeColor="text1"/>
                <w:spacing w:val="-12"/>
              </w:rPr>
            </w:pPr>
          </w:p>
        </w:tc>
        <w:tc>
          <w:tcPr>
            <w:tcW w:w="3118" w:type="dxa"/>
            <w:shd w:val="clear" w:color="auto" w:fill="auto"/>
          </w:tcPr>
          <w:p w14:paraId="1F345E6E" w14:textId="77777777" w:rsidR="005C68C4" w:rsidRPr="007E6BAC" w:rsidRDefault="005C68C4" w:rsidP="005C68C4">
            <w:pPr>
              <w:spacing w:before="60" w:after="60" w:line="240" w:lineRule="auto"/>
              <w:jc w:val="center"/>
              <w:rPr>
                <w:rFonts w:ascii="Arial" w:hAnsi="Arial" w:cs="Arial"/>
                <w:color w:val="000000" w:themeColor="text1"/>
                <w:spacing w:val="-12"/>
              </w:rPr>
            </w:pPr>
          </w:p>
        </w:tc>
        <w:tc>
          <w:tcPr>
            <w:tcW w:w="1134" w:type="dxa"/>
            <w:shd w:val="clear" w:color="auto" w:fill="auto"/>
          </w:tcPr>
          <w:p w14:paraId="371772E2" w14:textId="77777777" w:rsidR="005C68C4" w:rsidRPr="007E6BAC" w:rsidRDefault="005C68C4" w:rsidP="005C68C4">
            <w:pPr>
              <w:spacing w:before="60" w:after="60" w:line="240" w:lineRule="auto"/>
              <w:jc w:val="center"/>
              <w:rPr>
                <w:rFonts w:ascii="Arial" w:hAnsi="Arial" w:cs="Arial"/>
                <w:color w:val="000000" w:themeColor="text1"/>
                <w:spacing w:val="-12"/>
              </w:rPr>
            </w:pPr>
          </w:p>
        </w:tc>
        <w:tc>
          <w:tcPr>
            <w:tcW w:w="2660" w:type="dxa"/>
            <w:shd w:val="clear" w:color="auto" w:fill="auto"/>
          </w:tcPr>
          <w:p w14:paraId="199F2889" w14:textId="77777777" w:rsidR="005C68C4" w:rsidRPr="007E6BAC" w:rsidRDefault="005C68C4" w:rsidP="005C68C4">
            <w:pPr>
              <w:spacing w:before="60" w:after="60" w:line="240" w:lineRule="auto"/>
              <w:jc w:val="center"/>
              <w:rPr>
                <w:rFonts w:ascii="Arial" w:hAnsi="Arial" w:cs="Arial"/>
                <w:color w:val="000000" w:themeColor="text1"/>
                <w:spacing w:val="-12"/>
              </w:rPr>
            </w:pPr>
          </w:p>
        </w:tc>
      </w:tr>
      <w:tr w:rsidR="005C68C4" w:rsidRPr="007E6BAC" w14:paraId="7548365F" w14:textId="77777777" w:rsidTr="00426370">
        <w:trPr>
          <w:trHeight w:val="428"/>
        </w:trPr>
        <w:tc>
          <w:tcPr>
            <w:tcW w:w="2268" w:type="dxa"/>
            <w:shd w:val="clear" w:color="auto" w:fill="auto"/>
          </w:tcPr>
          <w:p w14:paraId="5FD88679" w14:textId="77777777" w:rsidR="005C68C4" w:rsidRPr="007E6BAC" w:rsidRDefault="005C68C4" w:rsidP="005C68C4">
            <w:pPr>
              <w:spacing w:before="60" w:after="60" w:line="240" w:lineRule="auto"/>
              <w:jc w:val="center"/>
              <w:rPr>
                <w:rFonts w:ascii="Arial" w:hAnsi="Arial" w:cs="Arial"/>
                <w:color w:val="000000" w:themeColor="text1"/>
                <w:spacing w:val="-12"/>
              </w:rPr>
            </w:pPr>
          </w:p>
        </w:tc>
        <w:tc>
          <w:tcPr>
            <w:tcW w:w="3118" w:type="dxa"/>
            <w:shd w:val="clear" w:color="auto" w:fill="auto"/>
          </w:tcPr>
          <w:p w14:paraId="10ABBF27" w14:textId="77777777" w:rsidR="005C68C4" w:rsidRPr="007E6BAC" w:rsidRDefault="005C68C4" w:rsidP="005C68C4">
            <w:pPr>
              <w:spacing w:before="60" w:after="60" w:line="240" w:lineRule="auto"/>
              <w:jc w:val="center"/>
              <w:rPr>
                <w:rFonts w:ascii="Arial" w:hAnsi="Arial" w:cs="Arial"/>
                <w:color w:val="000000" w:themeColor="text1"/>
                <w:spacing w:val="-12"/>
              </w:rPr>
            </w:pPr>
          </w:p>
        </w:tc>
        <w:tc>
          <w:tcPr>
            <w:tcW w:w="1134" w:type="dxa"/>
            <w:shd w:val="clear" w:color="auto" w:fill="auto"/>
          </w:tcPr>
          <w:p w14:paraId="27D103ED" w14:textId="77777777" w:rsidR="005C68C4" w:rsidRPr="007E6BAC" w:rsidRDefault="005C68C4" w:rsidP="005C68C4">
            <w:pPr>
              <w:spacing w:before="60" w:after="60" w:line="240" w:lineRule="auto"/>
              <w:jc w:val="center"/>
              <w:rPr>
                <w:rFonts w:ascii="Arial" w:hAnsi="Arial" w:cs="Arial"/>
                <w:color w:val="000000" w:themeColor="text1"/>
                <w:spacing w:val="-12"/>
              </w:rPr>
            </w:pPr>
          </w:p>
        </w:tc>
        <w:tc>
          <w:tcPr>
            <w:tcW w:w="2660" w:type="dxa"/>
            <w:shd w:val="clear" w:color="auto" w:fill="auto"/>
          </w:tcPr>
          <w:p w14:paraId="18905CE3" w14:textId="77777777" w:rsidR="005C68C4" w:rsidRPr="007E6BAC" w:rsidRDefault="005C68C4" w:rsidP="005C68C4">
            <w:pPr>
              <w:spacing w:before="60" w:after="60" w:line="240" w:lineRule="auto"/>
              <w:jc w:val="center"/>
              <w:rPr>
                <w:rFonts w:ascii="Arial" w:hAnsi="Arial" w:cs="Arial"/>
                <w:color w:val="000000" w:themeColor="text1"/>
                <w:spacing w:val="-12"/>
              </w:rPr>
            </w:pPr>
          </w:p>
        </w:tc>
      </w:tr>
      <w:tr w:rsidR="005C68C4" w:rsidRPr="007E6BAC" w14:paraId="0AE2EBFF" w14:textId="77777777" w:rsidTr="00426370">
        <w:trPr>
          <w:trHeight w:val="428"/>
        </w:trPr>
        <w:tc>
          <w:tcPr>
            <w:tcW w:w="2268" w:type="dxa"/>
            <w:shd w:val="clear" w:color="auto" w:fill="auto"/>
          </w:tcPr>
          <w:p w14:paraId="6E5AC668" w14:textId="77777777" w:rsidR="005C68C4" w:rsidRPr="007E6BAC" w:rsidRDefault="005C68C4" w:rsidP="005C68C4">
            <w:pPr>
              <w:spacing w:before="60" w:after="60" w:line="240" w:lineRule="auto"/>
              <w:jc w:val="center"/>
              <w:rPr>
                <w:rFonts w:ascii="Arial" w:hAnsi="Arial" w:cs="Arial"/>
                <w:color w:val="000000" w:themeColor="text1"/>
                <w:spacing w:val="-12"/>
              </w:rPr>
            </w:pPr>
          </w:p>
        </w:tc>
        <w:tc>
          <w:tcPr>
            <w:tcW w:w="3118" w:type="dxa"/>
            <w:shd w:val="clear" w:color="auto" w:fill="auto"/>
          </w:tcPr>
          <w:p w14:paraId="2B7A7334" w14:textId="77777777" w:rsidR="005C68C4" w:rsidRPr="007E6BAC" w:rsidRDefault="005C68C4" w:rsidP="005C68C4">
            <w:pPr>
              <w:spacing w:before="60" w:after="60" w:line="240" w:lineRule="auto"/>
              <w:jc w:val="center"/>
              <w:rPr>
                <w:rFonts w:ascii="Arial" w:hAnsi="Arial" w:cs="Arial"/>
                <w:color w:val="000000" w:themeColor="text1"/>
                <w:spacing w:val="-12"/>
              </w:rPr>
            </w:pPr>
          </w:p>
        </w:tc>
        <w:tc>
          <w:tcPr>
            <w:tcW w:w="1134" w:type="dxa"/>
            <w:shd w:val="clear" w:color="auto" w:fill="auto"/>
          </w:tcPr>
          <w:p w14:paraId="13A24944" w14:textId="77777777" w:rsidR="005C68C4" w:rsidRPr="007E6BAC" w:rsidRDefault="005C68C4" w:rsidP="005C68C4">
            <w:pPr>
              <w:spacing w:before="60" w:after="60" w:line="240" w:lineRule="auto"/>
              <w:jc w:val="center"/>
              <w:rPr>
                <w:rFonts w:ascii="Arial" w:hAnsi="Arial" w:cs="Arial"/>
                <w:color w:val="000000" w:themeColor="text1"/>
                <w:spacing w:val="-12"/>
              </w:rPr>
            </w:pPr>
          </w:p>
        </w:tc>
        <w:tc>
          <w:tcPr>
            <w:tcW w:w="2660" w:type="dxa"/>
            <w:shd w:val="clear" w:color="auto" w:fill="auto"/>
          </w:tcPr>
          <w:p w14:paraId="53E17218" w14:textId="77777777" w:rsidR="005C68C4" w:rsidRPr="007E6BAC" w:rsidRDefault="005C68C4" w:rsidP="005C68C4">
            <w:pPr>
              <w:spacing w:before="60" w:after="60" w:line="240" w:lineRule="auto"/>
              <w:jc w:val="center"/>
              <w:rPr>
                <w:rFonts w:ascii="Arial" w:hAnsi="Arial" w:cs="Arial"/>
                <w:color w:val="000000" w:themeColor="text1"/>
                <w:spacing w:val="-12"/>
              </w:rPr>
            </w:pPr>
          </w:p>
        </w:tc>
      </w:tr>
      <w:tr w:rsidR="005C68C4" w:rsidRPr="007E6BAC" w14:paraId="05DCBFF0" w14:textId="77777777" w:rsidTr="00426370">
        <w:trPr>
          <w:trHeight w:val="428"/>
        </w:trPr>
        <w:tc>
          <w:tcPr>
            <w:tcW w:w="2268" w:type="dxa"/>
            <w:shd w:val="clear" w:color="auto" w:fill="auto"/>
          </w:tcPr>
          <w:p w14:paraId="3E8450FB" w14:textId="77777777" w:rsidR="005C68C4" w:rsidRPr="007E6BAC" w:rsidRDefault="005C68C4" w:rsidP="005C68C4">
            <w:pPr>
              <w:spacing w:before="60" w:after="60" w:line="240" w:lineRule="auto"/>
              <w:jc w:val="center"/>
              <w:rPr>
                <w:rFonts w:ascii="Arial" w:hAnsi="Arial" w:cs="Arial"/>
                <w:color w:val="000000" w:themeColor="text1"/>
                <w:spacing w:val="-12"/>
              </w:rPr>
            </w:pPr>
          </w:p>
        </w:tc>
        <w:tc>
          <w:tcPr>
            <w:tcW w:w="3118" w:type="dxa"/>
            <w:shd w:val="clear" w:color="auto" w:fill="auto"/>
          </w:tcPr>
          <w:p w14:paraId="752381A0" w14:textId="77777777" w:rsidR="005C68C4" w:rsidRPr="007E6BAC" w:rsidRDefault="005C68C4" w:rsidP="005C68C4">
            <w:pPr>
              <w:spacing w:before="60" w:after="60" w:line="240" w:lineRule="auto"/>
              <w:jc w:val="center"/>
              <w:rPr>
                <w:rFonts w:ascii="Arial" w:hAnsi="Arial" w:cs="Arial"/>
                <w:color w:val="000000" w:themeColor="text1"/>
                <w:spacing w:val="-12"/>
              </w:rPr>
            </w:pPr>
          </w:p>
        </w:tc>
        <w:tc>
          <w:tcPr>
            <w:tcW w:w="1134" w:type="dxa"/>
            <w:shd w:val="clear" w:color="auto" w:fill="auto"/>
          </w:tcPr>
          <w:p w14:paraId="6E30CC29" w14:textId="77777777" w:rsidR="005C68C4" w:rsidRPr="007E6BAC" w:rsidRDefault="005C68C4" w:rsidP="005C68C4">
            <w:pPr>
              <w:spacing w:before="60" w:after="60" w:line="240" w:lineRule="auto"/>
              <w:jc w:val="center"/>
              <w:rPr>
                <w:rFonts w:ascii="Arial" w:hAnsi="Arial" w:cs="Arial"/>
                <w:color w:val="000000" w:themeColor="text1"/>
                <w:spacing w:val="-12"/>
              </w:rPr>
            </w:pPr>
          </w:p>
        </w:tc>
        <w:tc>
          <w:tcPr>
            <w:tcW w:w="2660" w:type="dxa"/>
            <w:shd w:val="clear" w:color="auto" w:fill="auto"/>
          </w:tcPr>
          <w:p w14:paraId="6115369B" w14:textId="77777777" w:rsidR="005C68C4" w:rsidRPr="007E6BAC" w:rsidRDefault="005C68C4" w:rsidP="005C68C4">
            <w:pPr>
              <w:spacing w:before="60" w:after="60" w:line="240" w:lineRule="auto"/>
              <w:jc w:val="center"/>
              <w:rPr>
                <w:rFonts w:ascii="Arial" w:hAnsi="Arial" w:cs="Arial"/>
                <w:color w:val="000000" w:themeColor="text1"/>
                <w:spacing w:val="-12"/>
              </w:rPr>
            </w:pPr>
          </w:p>
        </w:tc>
      </w:tr>
      <w:tr w:rsidR="005C68C4" w:rsidRPr="007E6BAC" w14:paraId="248CAD2F" w14:textId="77777777" w:rsidTr="00426370">
        <w:trPr>
          <w:trHeight w:val="428"/>
        </w:trPr>
        <w:tc>
          <w:tcPr>
            <w:tcW w:w="2268" w:type="dxa"/>
            <w:shd w:val="clear" w:color="auto" w:fill="auto"/>
          </w:tcPr>
          <w:p w14:paraId="00BC15AF" w14:textId="77777777" w:rsidR="005C68C4" w:rsidRPr="007E6BAC" w:rsidRDefault="005C68C4" w:rsidP="005C68C4">
            <w:pPr>
              <w:spacing w:before="60" w:after="60" w:line="240" w:lineRule="auto"/>
              <w:jc w:val="center"/>
              <w:rPr>
                <w:rFonts w:ascii="Arial" w:hAnsi="Arial" w:cs="Arial"/>
                <w:color w:val="000000" w:themeColor="text1"/>
                <w:spacing w:val="-12"/>
              </w:rPr>
            </w:pPr>
          </w:p>
        </w:tc>
        <w:tc>
          <w:tcPr>
            <w:tcW w:w="3118" w:type="dxa"/>
            <w:shd w:val="clear" w:color="auto" w:fill="auto"/>
          </w:tcPr>
          <w:p w14:paraId="4A989697" w14:textId="77777777" w:rsidR="005C68C4" w:rsidRPr="007E6BAC" w:rsidRDefault="005C68C4" w:rsidP="005C68C4">
            <w:pPr>
              <w:spacing w:before="60" w:after="60" w:line="240" w:lineRule="auto"/>
              <w:jc w:val="center"/>
              <w:rPr>
                <w:rFonts w:ascii="Arial" w:hAnsi="Arial" w:cs="Arial"/>
                <w:color w:val="000000" w:themeColor="text1"/>
                <w:spacing w:val="-12"/>
              </w:rPr>
            </w:pPr>
          </w:p>
        </w:tc>
        <w:tc>
          <w:tcPr>
            <w:tcW w:w="1134" w:type="dxa"/>
            <w:shd w:val="clear" w:color="auto" w:fill="auto"/>
          </w:tcPr>
          <w:p w14:paraId="5AD60BA7" w14:textId="77777777" w:rsidR="005C68C4" w:rsidRPr="007E6BAC" w:rsidRDefault="005C68C4" w:rsidP="005C68C4">
            <w:pPr>
              <w:spacing w:before="60" w:after="60" w:line="240" w:lineRule="auto"/>
              <w:jc w:val="center"/>
              <w:rPr>
                <w:rFonts w:ascii="Arial" w:hAnsi="Arial" w:cs="Arial"/>
                <w:color w:val="000000" w:themeColor="text1"/>
                <w:spacing w:val="-12"/>
              </w:rPr>
            </w:pPr>
          </w:p>
        </w:tc>
        <w:tc>
          <w:tcPr>
            <w:tcW w:w="2660" w:type="dxa"/>
            <w:shd w:val="clear" w:color="auto" w:fill="auto"/>
          </w:tcPr>
          <w:p w14:paraId="6089E114" w14:textId="77777777" w:rsidR="005C68C4" w:rsidRPr="007E6BAC" w:rsidRDefault="005C68C4" w:rsidP="005C68C4">
            <w:pPr>
              <w:spacing w:before="60" w:after="60" w:line="240" w:lineRule="auto"/>
              <w:jc w:val="center"/>
              <w:rPr>
                <w:rFonts w:ascii="Arial" w:hAnsi="Arial" w:cs="Arial"/>
                <w:color w:val="000000" w:themeColor="text1"/>
                <w:spacing w:val="-12"/>
              </w:rPr>
            </w:pPr>
          </w:p>
        </w:tc>
      </w:tr>
      <w:tr w:rsidR="005C68C4" w:rsidRPr="007E6BAC" w14:paraId="6E213F2F" w14:textId="77777777" w:rsidTr="00426370">
        <w:trPr>
          <w:trHeight w:val="428"/>
        </w:trPr>
        <w:tc>
          <w:tcPr>
            <w:tcW w:w="2268" w:type="dxa"/>
            <w:shd w:val="clear" w:color="auto" w:fill="auto"/>
          </w:tcPr>
          <w:p w14:paraId="43DCB3A6" w14:textId="77777777" w:rsidR="005C68C4" w:rsidRPr="007E6BAC" w:rsidRDefault="005C68C4" w:rsidP="005C68C4">
            <w:pPr>
              <w:spacing w:before="60" w:after="60" w:line="240" w:lineRule="auto"/>
              <w:jc w:val="center"/>
              <w:rPr>
                <w:rFonts w:ascii="Arial" w:hAnsi="Arial" w:cs="Arial"/>
                <w:color w:val="000000" w:themeColor="text1"/>
                <w:spacing w:val="-12"/>
              </w:rPr>
            </w:pPr>
          </w:p>
        </w:tc>
        <w:tc>
          <w:tcPr>
            <w:tcW w:w="3118" w:type="dxa"/>
            <w:shd w:val="clear" w:color="auto" w:fill="auto"/>
          </w:tcPr>
          <w:p w14:paraId="04E4BD67" w14:textId="77777777" w:rsidR="005C68C4" w:rsidRPr="007E6BAC" w:rsidRDefault="005C68C4" w:rsidP="005C68C4">
            <w:pPr>
              <w:spacing w:before="60" w:after="60" w:line="240" w:lineRule="auto"/>
              <w:jc w:val="center"/>
              <w:rPr>
                <w:rFonts w:ascii="Arial" w:hAnsi="Arial" w:cs="Arial"/>
                <w:color w:val="000000" w:themeColor="text1"/>
                <w:spacing w:val="-12"/>
              </w:rPr>
            </w:pPr>
          </w:p>
        </w:tc>
        <w:tc>
          <w:tcPr>
            <w:tcW w:w="1134" w:type="dxa"/>
            <w:shd w:val="clear" w:color="auto" w:fill="auto"/>
          </w:tcPr>
          <w:p w14:paraId="5642C094" w14:textId="77777777" w:rsidR="005C68C4" w:rsidRPr="007E6BAC" w:rsidRDefault="005C68C4" w:rsidP="005C68C4">
            <w:pPr>
              <w:spacing w:before="60" w:after="60" w:line="240" w:lineRule="auto"/>
              <w:jc w:val="center"/>
              <w:rPr>
                <w:rFonts w:ascii="Arial" w:hAnsi="Arial" w:cs="Arial"/>
                <w:color w:val="000000" w:themeColor="text1"/>
                <w:spacing w:val="-12"/>
              </w:rPr>
            </w:pPr>
          </w:p>
        </w:tc>
        <w:tc>
          <w:tcPr>
            <w:tcW w:w="2660" w:type="dxa"/>
            <w:shd w:val="clear" w:color="auto" w:fill="auto"/>
          </w:tcPr>
          <w:p w14:paraId="59E2D564" w14:textId="77777777" w:rsidR="005C68C4" w:rsidRPr="007E6BAC" w:rsidRDefault="005C68C4" w:rsidP="005C68C4">
            <w:pPr>
              <w:spacing w:before="60" w:after="60" w:line="240" w:lineRule="auto"/>
              <w:jc w:val="center"/>
              <w:rPr>
                <w:rFonts w:ascii="Arial" w:hAnsi="Arial" w:cs="Arial"/>
                <w:color w:val="000000" w:themeColor="text1"/>
                <w:spacing w:val="-12"/>
              </w:rPr>
            </w:pPr>
          </w:p>
        </w:tc>
      </w:tr>
      <w:tr w:rsidR="005C68C4" w:rsidRPr="007E6BAC" w14:paraId="66E3E301" w14:textId="77777777" w:rsidTr="00426370">
        <w:trPr>
          <w:trHeight w:val="428"/>
        </w:trPr>
        <w:tc>
          <w:tcPr>
            <w:tcW w:w="2268" w:type="dxa"/>
            <w:shd w:val="clear" w:color="auto" w:fill="auto"/>
          </w:tcPr>
          <w:p w14:paraId="0C81D075" w14:textId="77777777" w:rsidR="005C68C4" w:rsidRPr="007E6BAC" w:rsidRDefault="005C68C4" w:rsidP="005C68C4">
            <w:pPr>
              <w:spacing w:before="60" w:after="60" w:line="240" w:lineRule="auto"/>
              <w:jc w:val="center"/>
              <w:rPr>
                <w:rFonts w:ascii="Arial" w:hAnsi="Arial" w:cs="Arial"/>
                <w:color w:val="000000" w:themeColor="text1"/>
                <w:spacing w:val="-12"/>
              </w:rPr>
            </w:pPr>
          </w:p>
        </w:tc>
        <w:tc>
          <w:tcPr>
            <w:tcW w:w="3118" w:type="dxa"/>
            <w:shd w:val="clear" w:color="auto" w:fill="auto"/>
          </w:tcPr>
          <w:p w14:paraId="6B26DF02" w14:textId="77777777" w:rsidR="005C68C4" w:rsidRPr="007E6BAC" w:rsidRDefault="005C68C4" w:rsidP="005C68C4">
            <w:pPr>
              <w:spacing w:before="60" w:after="60" w:line="240" w:lineRule="auto"/>
              <w:jc w:val="center"/>
              <w:rPr>
                <w:rFonts w:ascii="Arial" w:hAnsi="Arial" w:cs="Arial"/>
                <w:color w:val="000000" w:themeColor="text1"/>
                <w:spacing w:val="-12"/>
              </w:rPr>
            </w:pPr>
          </w:p>
        </w:tc>
        <w:tc>
          <w:tcPr>
            <w:tcW w:w="1134" w:type="dxa"/>
            <w:shd w:val="clear" w:color="auto" w:fill="auto"/>
          </w:tcPr>
          <w:p w14:paraId="4D464D02" w14:textId="77777777" w:rsidR="005C68C4" w:rsidRPr="007E6BAC" w:rsidRDefault="005C68C4" w:rsidP="005C68C4">
            <w:pPr>
              <w:spacing w:before="60" w:after="60" w:line="240" w:lineRule="auto"/>
              <w:jc w:val="center"/>
              <w:rPr>
                <w:rFonts w:ascii="Arial" w:hAnsi="Arial" w:cs="Arial"/>
                <w:color w:val="000000" w:themeColor="text1"/>
                <w:spacing w:val="-12"/>
              </w:rPr>
            </w:pPr>
          </w:p>
        </w:tc>
        <w:tc>
          <w:tcPr>
            <w:tcW w:w="2660" w:type="dxa"/>
            <w:shd w:val="clear" w:color="auto" w:fill="auto"/>
          </w:tcPr>
          <w:p w14:paraId="1D05142E" w14:textId="77777777" w:rsidR="005C68C4" w:rsidRPr="007E6BAC" w:rsidRDefault="005C68C4" w:rsidP="005C68C4">
            <w:pPr>
              <w:spacing w:before="60" w:after="60" w:line="240" w:lineRule="auto"/>
              <w:jc w:val="center"/>
              <w:rPr>
                <w:rFonts w:ascii="Arial" w:hAnsi="Arial" w:cs="Arial"/>
                <w:color w:val="000000" w:themeColor="text1"/>
                <w:spacing w:val="-12"/>
              </w:rPr>
            </w:pPr>
          </w:p>
        </w:tc>
      </w:tr>
    </w:tbl>
    <w:p w14:paraId="763071A3" w14:textId="77777777" w:rsidR="00A85DD9" w:rsidRPr="007E6BAC" w:rsidRDefault="00A85DD9" w:rsidP="00A85DD9">
      <w:pPr>
        <w:tabs>
          <w:tab w:val="left" w:pos="284"/>
          <w:tab w:val="left" w:pos="567"/>
        </w:tabs>
        <w:spacing w:after="0"/>
        <w:rPr>
          <w:rFonts w:ascii="Arial" w:hAnsi="Arial" w:cs="Arial"/>
          <w:color w:val="0070C0"/>
        </w:rPr>
      </w:pPr>
    </w:p>
    <w:p w14:paraId="0BDCE73F" w14:textId="77777777" w:rsidR="00E72245" w:rsidRPr="007E6BAC" w:rsidRDefault="00E72245" w:rsidP="00E72245">
      <w:pPr>
        <w:pStyle w:val="Heading1"/>
        <w:jc w:val="center"/>
        <w:rPr>
          <w:rFonts w:ascii="Arial" w:hAnsi="Arial" w:cs="Arial"/>
        </w:rPr>
      </w:pPr>
    </w:p>
    <w:p w14:paraId="34A01475" w14:textId="77777777" w:rsidR="00E72245" w:rsidRPr="007E6BAC" w:rsidRDefault="00E72245" w:rsidP="00E72245">
      <w:pPr>
        <w:pStyle w:val="Heading1"/>
        <w:jc w:val="center"/>
        <w:rPr>
          <w:rFonts w:ascii="Arial" w:hAnsi="Arial" w:cs="Arial"/>
        </w:rPr>
      </w:pPr>
    </w:p>
    <w:p w14:paraId="7C3DABA9" w14:textId="77777777" w:rsidR="00E72245" w:rsidRPr="007E6BAC" w:rsidRDefault="00E72245" w:rsidP="00E72245">
      <w:pPr>
        <w:pStyle w:val="Heading1"/>
        <w:jc w:val="center"/>
        <w:rPr>
          <w:rFonts w:ascii="Arial" w:hAnsi="Arial" w:cs="Arial"/>
        </w:rPr>
      </w:pPr>
    </w:p>
    <w:p w14:paraId="64EF6675" w14:textId="77777777" w:rsidR="00E72245" w:rsidRPr="007E6BAC" w:rsidRDefault="00E72245" w:rsidP="00E72245">
      <w:pPr>
        <w:pStyle w:val="Heading1"/>
        <w:jc w:val="center"/>
        <w:rPr>
          <w:rFonts w:ascii="Arial" w:hAnsi="Arial" w:cs="Arial"/>
        </w:rPr>
      </w:pPr>
    </w:p>
    <w:p w14:paraId="4F3A7E47" w14:textId="77777777" w:rsidR="00E72245" w:rsidRPr="007E6BAC" w:rsidRDefault="00E72245" w:rsidP="00E72245">
      <w:pPr>
        <w:pStyle w:val="Heading1"/>
        <w:jc w:val="center"/>
        <w:rPr>
          <w:rFonts w:ascii="Arial" w:hAnsi="Arial" w:cs="Arial"/>
        </w:rPr>
      </w:pPr>
    </w:p>
    <w:p w14:paraId="120B5997" w14:textId="77777777" w:rsidR="00E72245" w:rsidRPr="007E6BAC" w:rsidRDefault="00E72245" w:rsidP="00E72245">
      <w:pPr>
        <w:pStyle w:val="Heading1"/>
        <w:jc w:val="center"/>
        <w:rPr>
          <w:rFonts w:ascii="Arial" w:hAnsi="Arial" w:cs="Arial"/>
        </w:rPr>
      </w:pPr>
    </w:p>
    <w:p w14:paraId="5878A9A1" w14:textId="77777777" w:rsidR="00E72245" w:rsidRPr="007E6BAC" w:rsidRDefault="00E72245" w:rsidP="00E72245">
      <w:pPr>
        <w:pStyle w:val="Heading1"/>
        <w:jc w:val="center"/>
        <w:rPr>
          <w:rFonts w:ascii="Arial" w:hAnsi="Arial" w:cs="Arial"/>
        </w:rPr>
      </w:pPr>
    </w:p>
    <w:p w14:paraId="28107309" w14:textId="77777777" w:rsidR="00E72245" w:rsidRPr="007E6BAC" w:rsidRDefault="00E72245" w:rsidP="00E72245">
      <w:pPr>
        <w:pStyle w:val="Heading1"/>
        <w:jc w:val="center"/>
        <w:rPr>
          <w:rFonts w:ascii="Arial" w:hAnsi="Arial" w:cs="Arial"/>
        </w:rPr>
      </w:pPr>
    </w:p>
    <w:p w14:paraId="1A19E92D" w14:textId="62FDF0FD" w:rsidR="00E72245" w:rsidRDefault="00E72245" w:rsidP="00E72245">
      <w:pPr>
        <w:pStyle w:val="Heading1"/>
        <w:jc w:val="center"/>
        <w:rPr>
          <w:rFonts w:ascii="Arial" w:hAnsi="Arial" w:cs="Arial"/>
        </w:rPr>
      </w:pPr>
    </w:p>
    <w:p w14:paraId="4312F7DF" w14:textId="49BBF74F" w:rsidR="00867489" w:rsidRDefault="00867489" w:rsidP="00867489"/>
    <w:p w14:paraId="4B0B6E9C" w14:textId="77777777" w:rsidR="00867489" w:rsidRPr="00867489" w:rsidRDefault="00867489" w:rsidP="00867489"/>
    <w:p w14:paraId="4E9B1D91" w14:textId="77777777" w:rsidR="00E72245" w:rsidRPr="007E6BAC" w:rsidRDefault="00E72245" w:rsidP="00E72245">
      <w:pPr>
        <w:pStyle w:val="Heading1"/>
        <w:jc w:val="center"/>
        <w:rPr>
          <w:rFonts w:ascii="Arial" w:hAnsi="Arial" w:cs="Arial"/>
        </w:rPr>
      </w:pPr>
    </w:p>
    <w:p w14:paraId="2FCA3066" w14:textId="77777777" w:rsidR="00E72245" w:rsidRPr="007E6BAC" w:rsidRDefault="00E72245" w:rsidP="00E72245">
      <w:pPr>
        <w:pStyle w:val="Heading1"/>
        <w:jc w:val="center"/>
        <w:rPr>
          <w:rFonts w:ascii="Arial" w:hAnsi="Arial" w:cs="Arial"/>
        </w:rPr>
      </w:pPr>
    </w:p>
    <w:p w14:paraId="7AAF8208" w14:textId="77777777" w:rsidR="00E72245" w:rsidRPr="007E6BAC" w:rsidRDefault="00E72245" w:rsidP="00E72245">
      <w:pPr>
        <w:pStyle w:val="Heading1"/>
        <w:jc w:val="center"/>
        <w:rPr>
          <w:rFonts w:ascii="Arial" w:hAnsi="Arial" w:cs="Arial"/>
        </w:rPr>
      </w:pPr>
    </w:p>
    <w:p w14:paraId="3A1C69F6" w14:textId="77777777" w:rsidR="00E72245" w:rsidRPr="007E6BAC" w:rsidRDefault="00E72245" w:rsidP="00E72245">
      <w:pPr>
        <w:pStyle w:val="Heading1"/>
        <w:jc w:val="center"/>
        <w:rPr>
          <w:rFonts w:ascii="Arial" w:hAnsi="Arial" w:cs="Arial"/>
        </w:rPr>
      </w:pPr>
    </w:p>
    <w:p w14:paraId="55690AE4" w14:textId="77777777" w:rsidR="00445901" w:rsidRPr="00867489" w:rsidRDefault="00445901" w:rsidP="00445901">
      <w:pPr>
        <w:pStyle w:val="Heading1"/>
        <w:jc w:val="center"/>
        <w:rPr>
          <w:rFonts w:ascii="Arial" w:hAnsi="Arial" w:cs="Arial"/>
          <w:color w:val="68007F" w:themeColor="accent4"/>
        </w:rPr>
      </w:pPr>
    </w:p>
    <w:p w14:paraId="08BBF3A4" w14:textId="555ECD76" w:rsidR="00445901" w:rsidRPr="00D962AB" w:rsidRDefault="00445901" w:rsidP="00867489">
      <w:pPr>
        <w:pStyle w:val="Heading1"/>
        <w:shd w:val="clear" w:color="auto" w:fill="68007F" w:themeFill="accent4"/>
        <w:jc w:val="center"/>
        <w:rPr>
          <w:rFonts w:ascii="Arial" w:hAnsi="Arial" w:cs="Arial"/>
          <w:color w:val="FFFFFF" w:themeColor="background1"/>
          <w:sz w:val="40"/>
          <w:szCs w:val="40"/>
        </w:rPr>
      </w:pPr>
      <w:bookmarkStart w:id="13" w:name="_Toc109835565"/>
      <w:r w:rsidRPr="00D962AB">
        <w:rPr>
          <w:rFonts w:ascii="Arial" w:hAnsi="Arial" w:cs="Arial"/>
          <w:color w:val="FFFFFF" w:themeColor="background1"/>
          <w:sz w:val="40"/>
          <w:szCs w:val="40"/>
        </w:rPr>
        <w:t>PART 1– EMERGENCY RESPONSE</w:t>
      </w:r>
      <w:bookmarkEnd w:id="13"/>
    </w:p>
    <w:p w14:paraId="464EB226" w14:textId="6285D6F8" w:rsidR="00771F97" w:rsidRPr="007E6BAC" w:rsidRDefault="00771F97" w:rsidP="00445901">
      <w:pPr>
        <w:pStyle w:val="Heading1"/>
        <w:ind w:right="-805"/>
        <w:rPr>
          <w:rFonts w:ascii="Arial" w:hAnsi="Arial" w:cs="Arial"/>
          <w:sz w:val="32"/>
          <w:szCs w:val="32"/>
        </w:rPr>
      </w:pPr>
      <w:r w:rsidRPr="007E6BAC">
        <w:rPr>
          <w:rFonts w:ascii="Arial" w:hAnsi="Arial" w:cs="Arial"/>
          <w:sz w:val="32"/>
          <w:szCs w:val="32"/>
        </w:rPr>
        <w:br w:type="page"/>
      </w:r>
    </w:p>
    <w:p w14:paraId="5590C32A" w14:textId="156D1393" w:rsidR="00B436E6" w:rsidRPr="007E6BAC" w:rsidRDefault="00B436E6" w:rsidP="00F809C9">
      <w:pPr>
        <w:spacing w:after="0"/>
        <w:rPr>
          <w:rFonts w:ascii="Arial" w:eastAsiaTheme="majorEastAsia" w:hAnsi="Arial" w:cs="Arial"/>
          <w:bCs/>
          <w:sz w:val="4"/>
          <w:szCs w:val="4"/>
        </w:rPr>
      </w:pPr>
      <w:bookmarkStart w:id="14" w:name="_Toc272496502"/>
      <w:bookmarkEnd w:id="1"/>
      <w:bookmarkEnd w:id="2"/>
    </w:p>
    <w:p w14:paraId="2A232C13" w14:textId="78753360" w:rsidR="008D4A9D" w:rsidRPr="00867489" w:rsidRDefault="008D4A9D" w:rsidP="00250AD9">
      <w:pPr>
        <w:pStyle w:val="Heading1"/>
        <w:numPr>
          <w:ilvl w:val="0"/>
          <w:numId w:val="15"/>
        </w:numPr>
        <w:spacing w:before="0"/>
        <w:ind w:left="-142" w:right="-425" w:hanging="425"/>
        <w:rPr>
          <w:rFonts w:ascii="Arial" w:hAnsi="Arial" w:cs="Arial"/>
          <w:bCs w:val="0"/>
          <w:color w:val="68007F" w:themeColor="accent4"/>
          <w:sz w:val="36"/>
          <w:szCs w:val="36"/>
        </w:rPr>
      </w:pPr>
      <w:bookmarkStart w:id="15" w:name="_Toc109835566"/>
      <w:r w:rsidRPr="00867489">
        <w:rPr>
          <w:rFonts w:ascii="Arial" w:hAnsi="Arial" w:cs="Arial"/>
          <w:bCs w:val="0"/>
          <w:color w:val="68007F" w:themeColor="accent4"/>
          <w:sz w:val="36"/>
          <w:szCs w:val="36"/>
        </w:rPr>
        <w:t xml:space="preserve">Emergency </w:t>
      </w:r>
      <w:r w:rsidR="007179D4" w:rsidRPr="00867489">
        <w:rPr>
          <w:rFonts w:ascii="Arial" w:hAnsi="Arial" w:cs="Arial"/>
          <w:bCs w:val="0"/>
          <w:color w:val="68007F" w:themeColor="accent4"/>
          <w:sz w:val="36"/>
          <w:szCs w:val="36"/>
        </w:rPr>
        <w:t>C</w:t>
      </w:r>
      <w:r w:rsidRPr="00867489">
        <w:rPr>
          <w:rFonts w:ascii="Arial" w:hAnsi="Arial" w:cs="Arial"/>
          <w:bCs w:val="0"/>
          <w:color w:val="68007F" w:themeColor="accent4"/>
          <w:sz w:val="36"/>
          <w:szCs w:val="36"/>
        </w:rPr>
        <w:t>ontacts</w:t>
      </w:r>
      <w:bookmarkEnd w:id="15"/>
    </w:p>
    <w:p w14:paraId="18A64B7F" w14:textId="77777777" w:rsidR="003D246F" w:rsidRPr="007E6BAC" w:rsidRDefault="003D246F" w:rsidP="00AE1080">
      <w:pPr>
        <w:spacing w:after="0" w:line="240" w:lineRule="auto"/>
        <w:rPr>
          <w:rFonts w:ascii="Arial" w:hAnsi="Arial" w:cs="Arial"/>
          <w:color w:val="AA0042" w:themeColor="accent2" w:themeShade="BF"/>
          <w:sz w:val="16"/>
          <w:szCs w:val="16"/>
        </w:rPr>
      </w:pPr>
    </w:p>
    <w:p w14:paraId="4293713B" w14:textId="45A2FC7A" w:rsidR="003D246F" w:rsidRPr="007E6BAC" w:rsidRDefault="00C23537" w:rsidP="001D612E">
      <w:pPr>
        <w:pStyle w:val="Heading2"/>
        <w:spacing w:before="0" w:after="120" w:line="220" w:lineRule="atLeast"/>
        <w:ind w:left="-567"/>
        <w:rPr>
          <w:rFonts w:ascii="Arial" w:hAnsi="Arial" w:cs="Arial"/>
          <w:color w:val="AA0042" w:themeColor="accent2" w:themeShade="BF"/>
          <w:szCs w:val="24"/>
        </w:rPr>
      </w:pPr>
      <w:bookmarkStart w:id="16" w:name="_Toc109835567"/>
      <w:r w:rsidRPr="007E6BAC">
        <w:rPr>
          <w:rFonts w:ascii="Arial" w:hAnsi="Arial" w:cs="Arial"/>
          <w:color w:val="AA0042" w:themeColor="accent2" w:themeShade="BF"/>
          <w:szCs w:val="24"/>
        </w:rPr>
        <w:t>4</w:t>
      </w:r>
      <w:r w:rsidR="003D246F" w:rsidRPr="007E6BAC">
        <w:rPr>
          <w:rFonts w:ascii="Arial" w:hAnsi="Arial" w:cs="Arial"/>
          <w:color w:val="AA0042" w:themeColor="accent2" w:themeShade="BF"/>
          <w:szCs w:val="24"/>
        </w:rPr>
        <w:t xml:space="preserve">.1 Emergency </w:t>
      </w:r>
      <w:r w:rsidR="00C17720" w:rsidRPr="007E6BAC">
        <w:rPr>
          <w:rFonts w:ascii="Arial" w:hAnsi="Arial" w:cs="Arial"/>
          <w:color w:val="AA0042" w:themeColor="accent2" w:themeShade="BF"/>
          <w:szCs w:val="24"/>
        </w:rPr>
        <w:t>s</w:t>
      </w:r>
      <w:r w:rsidR="003D246F" w:rsidRPr="007E6BAC">
        <w:rPr>
          <w:rFonts w:ascii="Arial" w:hAnsi="Arial" w:cs="Arial"/>
          <w:color w:val="AA0042" w:themeColor="accent2" w:themeShade="BF"/>
          <w:szCs w:val="24"/>
        </w:rPr>
        <w:t>ervices</w:t>
      </w:r>
      <w:bookmarkEnd w:id="16"/>
    </w:p>
    <w:p w14:paraId="11D723F6" w14:textId="76F051C5" w:rsidR="007020B6" w:rsidRPr="007E6BAC" w:rsidRDefault="007020B6" w:rsidP="007020B6">
      <w:pPr>
        <w:spacing w:after="0" w:line="240" w:lineRule="auto"/>
        <w:ind w:left="-142"/>
        <w:rPr>
          <w:rFonts w:ascii="Arial" w:hAnsi="Arial" w:cs="Arial"/>
        </w:rPr>
      </w:pPr>
      <w:r w:rsidRPr="007E6BAC">
        <w:rPr>
          <w:rFonts w:ascii="Arial" w:hAnsi="Arial" w:cs="Arial"/>
        </w:rPr>
        <w:t xml:space="preserve">In an emergency requiring </w:t>
      </w:r>
      <w:r w:rsidRPr="007E6BAC">
        <w:rPr>
          <w:rFonts w:ascii="Arial" w:hAnsi="Arial" w:cs="Arial"/>
          <w:b/>
          <w:caps/>
        </w:rPr>
        <w:t xml:space="preserve">Police, Ambulance and </w:t>
      </w:r>
      <w:r w:rsidR="00930091" w:rsidRPr="007E6BAC">
        <w:rPr>
          <w:rFonts w:ascii="Arial" w:hAnsi="Arial" w:cs="Arial"/>
          <w:b/>
          <w:caps/>
        </w:rPr>
        <w:t>Fire Services</w:t>
      </w:r>
      <w:r w:rsidRPr="007E6BAC">
        <w:rPr>
          <w:rFonts w:ascii="Arial" w:hAnsi="Arial" w:cs="Arial"/>
        </w:rPr>
        <w:t xml:space="preserve"> attendance call </w:t>
      </w:r>
      <w:r w:rsidRPr="007E6BAC">
        <w:rPr>
          <w:rFonts w:ascii="Arial" w:hAnsi="Arial" w:cs="Arial"/>
          <w:b/>
          <w:sz w:val="28"/>
          <w:szCs w:val="28"/>
        </w:rPr>
        <w:t>000</w:t>
      </w:r>
      <w:r w:rsidRPr="007E6BAC">
        <w:rPr>
          <w:rFonts w:ascii="Arial" w:hAnsi="Arial" w:cs="Arial"/>
        </w:rPr>
        <w:t>.</w:t>
      </w:r>
    </w:p>
    <w:p w14:paraId="1E92A445" w14:textId="3E41A73C" w:rsidR="00930622" w:rsidRPr="007E6BAC" w:rsidRDefault="00930622" w:rsidP="007020B6">
      <w:pPr>
        <w:spacing w:after="0" w:line="240" w:lineRule="auto"/>
        <w:ind w:left="-142"/>
        <w:rPr>
          <w:rFonts w:ascii="Arial" w:hAnsi="Arial" w:cs="Arial"/>
        </w:rPr>
      </w:pPr>
    </w:p>
    <w:p w14:paraId="08A5CF92" w14:textId="4C07A5D1" w:rsidR="003D246F" w:rsidRPr="007E6BAC" w:rsidRDefault="00C23537" w:rsidP="00F63976">
      <w:pPr>
        <w:pStyle w:val="Heading2"/>
        <w:spacing w:before="0" w:after="120" w:line="220" w:lineRule="atLeast"/>
        <w:ind w:left="-567"/>
        <w:rPr>
          <w:rFonts w:ascii="Arial" w:hAnsi="Arial" w:cs="Arial"/>
          <w:szCs w:val="24"/>
        </w:rPr>
      </w:pPr>
      <w:bookmarkStart w:id="17" w:name="_Toc109835568"/>
      <w:r w:rsidRPr="007E6BAC">
        <w:rPr>
          <w:rFonts w:ascii="Arial" w:hAnsi="Arial" w:cs="Arial"/>
          <w:szCs w:val="24"/>
        </w:rPr>
        <w:t>4</w:t>
      </w:r>
      <w:r w:rsidR="00905A80" w:rsidRPr="007E6BAC">
        <w:rPr>
          <w:rFonts w:ascii="Arial" w:hAnsi="Arial" w:cs="Arial"/>
          <w:szCs w:val="24"/>
        </w:rPr>
        <w:t xml:space="preserve">.2 </w:t>
      </w:r>
      <w:r w:rsidR="007179D4" w:rsidRPr="007E6BAC">
        <w:rPr>
          <w:rFonts w:ascii="Arial" w:hAnsi="Arial" w:cs="Arial"/>
          <w:szCs w:val="24"/>
        </w:rPr>
        <w:t>S</w:t>
      </w:r>
      <w:r w:rsidR="00F4282C" w:rsidRPr="007E6BAC">
        <w:rPr>
          <w:rFonts w:ascii="Arial" w:hAnsi="Arial" w:cs="Arial"/>
          <w:szCs w:val="24"/>
        </w:rPr>
        <w:t>ervice</w:t>
      </w:r>
      <w:r w:rsidR="004F3791" w:rsidRPr="007E6BAC">
        <w:rPr>
          <w:rFonts w:ascii="Arial" w:hAnsi="Arial" w:cs="Arial"/>
          <w:szCs w:val="24"/>
        </w:rPr>
        <w:t xml:space="preserve"> </w:t>
      </w:r>
      <w:r w:rsidR="00C17720" w:rsidRPr="007E6BAC">
        <w:rPr>
          <w:rFonts w:ascii="Arial" w:hAnsi="Arial" w:cs="Arial"/>
          <w:szCs w:val="24"/>
        </w:rPr>
        <w:t>c</w:t>
      </w:r>
      <w:r w:rsidR="004F3791" w:rsidRPr="007E6BAC">
        <w:rPr>
          <w:rFonts w:ascii="Arial" w:hAnsi="Arial" w:cs="Arial"/>
          <w:szCs w:val="24"/>
        </w:rPr>
        <w:t>ontacts</w:t>
      </w:r>
      <w:bookmarkEnd w:id="17"/>
    </w:p>
    <w:tbl>
      <w:tblPr>
        <w:tblW w:w="9815" w:type="dxa"/>
        <w:tblInd w:w="-459" w:type="dxa"/>
        <w:tblBorders>
          <w:top w:val="single" w:sz="12" w:space="0" w:color="000000" w:themeColor="accent1"/>
          <w:left w:val="single" w:sz="12" w:space="0" w:color="000000" w:themeColor="accent1"/>
          <w:bottom w:val="single" w:sz="12" w:space="0" w:color="000000" w:themeColor="accent1"/>
          <w:right w:val="single" w:sz="12" w:space="0" w:color="000000" w:themeColor="accent1"/>
          <w:insideH w:val="single" w:sz="12" w:space="0" w:color="000000" w:themeColor="accent1"/>
          <w:insideV w:val="single" w:sz="12" w:space="0" w:color="000000" w:themeColor="accent1"/>
        </w:tblBorders>
        <w:tblLayout w:type="fixed"/>
        <w:tblCellMar>
          <w:left w:w="0" w:type="dxa"/>
          <w:right w:w="0" w:type="dxa"/>
        </w:tblCellMar>
        <w:tblLook w:val="0000" w:firstRow="0" w:lastRow="0" w:firstColumn="0" w:lastColumn="0" w:noHBand="0" w:noVBand="0"/>
      </w:tblPr>
      <w:tblGrid>
        <w:gridCol w:w="2996"/>
        <w:gridCol w:w="2992"/>
        <w:gridCol w:w="1842"/>
        <w:gridCol w:w="1985"/>
      </w:tblGrid>
      <w:tr w:rsidR="00983C43" w:rsidRPr="007E6BAC" w14:paraId="54CE966A" w14:textId="77777777" w:rsidTr="006A61FC">
        <w:trPr>
          <w:trHeight w:val="270"/>
        </w:trPr>
        <w:tc>
          <w:tcPr>
            <w:tcW w:w="2996" w:type="dxa"/>
            <w:shd w:val="clear" w:color="auto" w:fill="68007F" w:themeFill="accent4"/>
            <w:tcMar>
              <w:left w:w="108" w:type="dxa"/>
              <w:right w:w="108" w:type="dxa"/>
            </w:tcMar>
            <w:vAlign w:val="center"/>
          </w:tcPr>
          <w:p w14:paraId="5C18C0EB" w14:textId="77777777" w:rsidR="00983C43" w:rsidRPr="00383D11" w:rsidRDefault="00983C43" w:rsidP="002414AC">
            <w:pPr>
              <w:pStyle w:val="Table-ColumnHeading"/>
              <w:spacing w:before="40" w:after="40"/>
              <w:rPr>
                <w:rFonts w:ascii="Arial" w:hAnsi="Arial"/>
                <w:iCs/>
                <w:color w:val="auto"/>
                <w:sz w:val="22"/>
                <w:szCs w:val="22"/>
              </w:rPr>
            </w:pPr>
            <w:r w:rsidRPr="00383D11">
              <w:rPr>
                <w:rFonts w:ascii="Arial" w:hAnsi="Arial"/>
                <w:iCs/>
                <w:color w:val="auto"/>
                <w:sz w:val="22"/>
                <w:szCs w:val="22"/>
              </w:rPr>
              <w:t>Key Roles</w:t>
            </w:r>
          </w:p>
        </w:tc>
        <w:tc>
          <w:tcPr>
            <w:tcW w:w="2992" w:type="dxa"/>
            <w:shd w:val="clear" w:color="auto" w:fill="68007F" w:themeFill="accent4"/>
            <w:vAlign w:val="center"/>
          </w:tcPr>
          <w:p w14:paraId="3CADF002" w14:textId="77777777" w:rsidR="00983C43" w:rsidRPr="00383D11" w:rsidRDefault="00983C43" w:rsidP="002414AC">
            <w:pPr>
              <w:pStyle w:val="Table-ColumnHeading"/>
              <w:spacing w:before="40" w:after="40"/>
              <w:ind w:left="85"/>
              <w:jc w:val="center"/>
              <w:rPr>
                <w:rFonts w:ascii="Arial" w:hAnsi="Arial"/>
                <w:iCs/>
                <w:color w:val="auto"/>
                <w:sz w:val="22"/>
                <w:szCs w:val="22"/>
              </w:rPr>
            </w:pPr>
            <w:r w:rsidRPr="00383D11">
              <w:rPr>
                <w:rFonts w:ascii="Arial" w:hAnsi="Arial"/>
                <w:iCs/>
                <w:color w:val="auto"/>
                <w:sz w:val="22"/>
                <w:szCs w:val="22"/>
              </w:rPr>
              <w:t>Name</w:t>
            </w:r>
          </w:p>
        </w:tc>
        <w:tc>
          <w:tcPr>
            <w:tcW w:w="1842" w:type="dxa"/>
            <w:shd w:val="clear" w:color="auto" w:fill="68007F" w:themeFill="accent4"/>
            <w:vAlign w:val="center"/>
          </w:tcPr>
          <w:p w14:paraId="77DD4122" w14:textId="49EC00D0" w:rsidR="00983C43" w:rsidRPr="00383D11" w:rsidRDefault="00983C43" w:rsidP="002414AC">
            <w:pPr>
              <w:pStyle w:val="Table-ColumnHeading"/>
              <w:spacing w:before="40" w:after="40"/>
              <w:ind w:left="85"/>
              <w:jc w:val="center"/>
              <w:rPr>
                <w:rFonts w:ascii="Arial" w:hAnsi="Arial"/>
                <w:iCs/>
                <w:color w:val="auto"/>
                <w:sz w:val="22"/>
                <w:szCs w:val="22"/>
              </w:rPr>
            </w:pPr>
            <w:r w:rsidRPr="00383D11">
              <w:rPr>
                <w:rFonts w:ascii="Arial" w:hAnsi="Arial"/>
                <w:iCs/>
                <w:color w:val="auto"/>
                <w:sz w:val="22"/>
                <w:szCs w:val="22"/>
              </w:rPr>
              <w:t>Phone</w:t>
            </w:r>
          </w:p>
        </w:tc>
        <w:tc>
          <w:tcPr>
            <w:tcW w:w="1985" w:type="dxa"/>
            <w:shd w:val="clear" w:color="auto" w:fill="68007F" w:themeFill="accent4"/>
            <w:vAlign w:val="center"/>
          </w:tcPr>
          <w:p w14:paraId="0F629A85" w14:textId="77777777" w:rsidR="00983C43" w:rsidRPr="00383D11" w:rsidRDefault="00983C43" w:rsidP="002414AC">
            <w:pPr>
              <w:pStyle w:val="Table-ColumnHeading"/>
              <w:spacing w:before="40" w:after="40"/>
              <w:ind w:left="85"/>
              <w:jc w:val="center"/>
              <w:rPr>
                <w:rFonts w:ascii="Arial" w:hAnsi="Arial"/>
                <w:iCs/>
                <w:color w:val="auto"/>
                <w:sz w:val="22"/>
                <w:szCs w:val="22"/>
              </w:rPr>
            </w:pPr>
            <w:r w:rsidRPr="00383D11">
              <w:rPr>
                <w:rFonts w:ascii="Arial" w:hAnsi="Arial"/>
                <w:iCs/>
                <w:color w:val="auto"/>
                <w:sz w:val="22"/>
                <w:szCs w:val="22"/>
              </w:rPr>
              <w:t>Mobile</w:t>
            </w:r>
          </w:p>
        </w:tc>
      </w:tr>
      <w:tr w:rsidR="00983C43" w:rsidRPr="007E6BAC" w14:paraId="2C61AC7A" w14:textId="77777777" w:rsidTr="006A61FC">
        <w:trPr>
          <w:trHeight w:val="292"/>
        </w:trPr>
        <w:tc>
          <w:tcPr>
            <w:tcW w:w="2996" w:type="dxa"/>
            <w:shd w:val="clear" w:color="auto" w:fill="auto"/>
            <w:tcMar>
              <w:left w:w="108" w:type="dxa"/>
              <w:right w:w="108" w:type="dxa"/>
            </w:tcMar>
            <w:vAlign w:val="center"/>
          </w:tcPr>
          <w:p w14:paraId="146D3FE5" w14:textId="0DB0F2F4" w:rsidR="00983C43" w:rsidRPr="007E6BAC" w:rsidRDefault="00983C43" w:rsidP="002414AC">
            <w:pPr>
              <w:spacing w:before="40" w:after="40" w:line="240" w:lineRule="auto"/>
              <w:rPr>
                <w:rFonts w:ascii="Arial" w:hAnsi="Arial" w:cs="Arial"/>
                <w:color w:val="AA0042" w:themeColor="accent2" w:themeShade="BF"/>
              </w:rPr>
            </w:pPr>
            <w:r w:rsidRPr="007E6BAC">
              <w:rPr>
                <w:rFonts w:ascii="Arial" w:hAnsi="Arial" w:cs="Arial"/>
                <w:color w:val="AA0042" w:themeColor="accent2" w:themeShade="BF"/>
              </w:rPr>
              <w:t xml:space="preserve">Approved provider or PMC </w:t>
            </w:r>
          </w:p>
        </w:tc>
        <w:tc>
          <w:tcPr>
            <w:tcW w:w="2992" w:type="dxa"/>
            <w:shd w:val="clear" w:color="auto" w:fill="auto"/>
            <w:tcMar>
              <w:left w:w="108" w:type="dxa"/>
              <w:right w:w="108" w:type="dxa"/>
            </w:tcMar>
            <w:vAlign w:val="center"/>
          </w:tcPr>
          <w:p w14:paraId="3E38F06F" w14:textId="2E5FDA20" w:rsidR="00983C43" w:rsidRPr="007E6BAC" w:rsidRDefault="00983C43">
            <w:pPr>
              <w:pStyle w:val="Table-Entry"/>
              <w:tabs>
                <w:tab w:val="clear" w:pos="205"/>
              </w:tabs>
              <w:spacing w:before="40" w:after="40"/>
              <w:rPr>
                <w:rFonts w:ascii="Arial" w:hAnsi="Arial"/>
                <w:color w:val="auto"/>
                <w:sz w:val="20"/>
                <w:szCs w:val="20"/>
              </w:rPr>
            </w:pPr>
          </w:p>
        </w:tc>
        <w:tc>
          <w:tcPr>
            <w:tcW w:w="1842" w:type="dxa"/>
            <w:shd w:val="clear" w:color="auto" w:fill="auto"/>
            <w:vAlign w:val="center"/>
          </w:tcPr>
          <w:p w14:paraId="296CADAA" w14:textId="1D7F0E9A" w:rsidR="00983C43" w:rsidRPr="007E6BAC" w:rsidRDefault="00983C43" w:rsidP="00DB6AF2">
            <w:pPr>
              <w:pStyle w:val="Table-Entry"/>
              <w:tabs>
                <w:tab w:val="clear" w:pos="205"/>
              </w:tabs>
              <w:spacing w:before="40" w:after="40"/>
              <w:ind w:left="142"/>
              <w:rPr>
                <w:rFonts w:ascii="Arial" w:hAnsi="Arial"/>
                <w:color w:val="auto"/>
                <w:sz w:val="20"/>
                <w:szCs w:val="20"/>
              </w:rPr>
            </w:pPr>
          </w:p>
        </w:tc>
        <w:tc>
          <w:tcPr>
            <w:tcW w:w="1985" w:type="dxa"/>
            <w:shd w:val="clear" w:color="auto" w:fill="auto"/>
            <w:vAlign w:val="center"/>
          </w:tcPr>
          <w:p w14:paraId="7A1901A9" w14:textId="1E2232B6" w:rsidR="00983C43" w:rsidRPr="007E6BAC" w:rsidRDefault="00983C43" w:rsidP="00DB6AF2">
            <w:pPr>
              <w:pStyle w:val="Table-Entry"/>
              <w:tabs>
                <w:tab w:val="clear" w:pos="205"/>
              </w:tabs>
              <w:spacing w:before="40" w:after="40"/>
              <w:ind w:left="141"/>
              <w:rPr>
                <w:rFonts w:ascii="Arial" w:hAnsi="Arial"/>
                <w:color w:val="auto"/>
                <w:sz w:val="20"/>
                <w:szCs w:val="20"/>
              </w:rPr>
            </w:pPr>
          </w:p>
        </w:tc>
      </w:tr>
      <w:tr w:rsidR="00983C43" w:rsidRPr="007E6BAC" w14:paraId="1AE14EC5" w14:textId="77777777" w:rsidTr="006A61FC">
        <w:trPr>
          <w:trHeight w:val="292"/>
        </w:trPr>
        <w:tc>
          <w:tcPr>
            <w:tcW w:w="2996" w:type="dxa"/>
            <w:shd w:val="clear" w:color="auto" w:fill="auto"/>
            <w:tcMar>
              <w:left w:w="108" w:type="dxa"/>
              <w:right w:w="108" w:type="dxa"/>
            </w:tcMar>
            <w:vAlign w:val="center"/>
          </w:tcPr>
          <w:p w14:paraId="3A22965E" w14:textId="004E2076" w:rsidR="00983C43" w:rsidRPr="007E6BAC" w:rsidRDefault="00983C43" w:rsidP="002414AC">
            <w:pPr>
              <w:spacing w:before="40" w:after="40" w:line="240" w:lineRule="auto"/>
              <w:rPr>
                <w:rFonts w:ascii="Arial" w:hAnsi="Arial" w:cs="Arial"/>
                <w:color w:val="AA0042" w:themeColor="accent2" w:themeShade="BF"/>
              </w:rPr>
            </w:pPr>
            <w:r w:rsidRPr="007E6BAC">
              <w:rPr>
                <w:rFonts w:ascii="Arial" w:hAnsi="Arial" w:cs="Arial"/>
                <w:color w:val="AA0042" w:themeColor="accent2" w:themeShade="BF"/>
              </w:rPr>
              <w:t>Nominated supervisor</w:t>
            </w:r>
          </w:p>
        </w:tc>
        <w:tc>
          <w:tcPr>
            <w:tcW w:w="2992" w:type="dxa"/>
            <w:shd w:val="clear" w:color="auto" w:fill="auto"/>
            <w:tcMar>
              <w:left w:w="108" w:type="dxa"/>
              <w:right w:w="108" w:type="dxa"/>
            </w:tcMar>
            <w:vAlign w:val="center"/>
          </w:tcPr>
          <w:p w14:paraId="5BEF6A04" w14:textId="6E8983A2" w:rsidR="00983C43" w:rsidRPr="007E6BAC" w:rsidRDefault="00983C43" w:rsidP="00A81995">
            <w:pPr>
              <w:pStyle w:val="Table-Entry"/>
              <w:tabs>
                <w:tab w:val="clear" w:pos="205"/>
              </w:tabs>
              <w:spacing w:before="40" w:after="40"/>
              <w:rPr>
                <w:rFonts w:ascii="Arial" w:hAnsi="Arial"/>
                <w:color w:val="auto"/>
                <w:sz w:val="20"/>
                <w:szCs w:val="20"/>
              </w:rPr>
            </w:pPr>
          </w:p>
        </w:tc>
        <w:tc>
          <w:tcPr>
            <w:tcW w:w="1842" w:type="dxa"/>
            <w:shd w:val="clear" w:color="auto" w:fill="auto"/>
            <w:vAlign w:val="center"/>
          </w:tcPr>
          <w:p w14:paraId="0AC2FB71" w14:textId="21EF25CA" w:rsidR="00983C43" w:rsidRPr="007E6BAC" w:rsidRDefault="00983C43" w:rsidP="00DB6AF2">
            <w:pPr>
              <w:pStyle w:val="Table-Entry"/>
              <w:tabs>
                <w:tab w:val="clear" w:pos="205"/>
              </w:tabs>
              <w:spacing w:before="40" w:after="40"/>
              <w:ind w:left="142"/>
              <w:rPr>
                <w:rFonts w:ascii="Arial" w:hAnsi="Arial"/>
                <w:color w:val="auto"/>
                <w:sz w:val="20"/>
                <w:szCs w:val="20"/>
              </w:rPr>
            </w:pPr>
          </w:p>
        </w:tc>
        <w:tc>
          <w:tcPr>
            <w:tcW w:w="1985" w:type="dxa"/>
            <w:shd w:val="clear" w:color="auto" w:fill="auto"/>
            <w:vAlign w:val="center"/>
          </w:tcPr>
          <w:p w14:paraId="04826ECD" w14:textId="2E3FCF99" w:rsidR="00983C43" w:rsidRPr="007E6BAC" w:rsidRDefault="00983C43" w:rsidP="00DB6AF2">
            <w:pPr>
              <w:pStyle w:val="Table-Entry"/>
              <w:tabs>
                <w:tab w:val="clear" w:pos="205"/>
              </w:tabs>
              <w:spacing w:before="40" w:after="40"/>
              <w:ind w:left="141"/>
              <w:rPr>
                <w:rFonts w:ascii="Arial" w:hAnsi="Arial"/>
                <w:color w:val="auto"/>
                <w:sz w:val="20"/>
                <w:szCs w:val="20"/>
              </w:rPr>
            </w:pPr>
          </w:p>
        </w:tc>
      </w:tr>
      <w:tr w:rsidR="00983C43" w:rsidRPr="007E6BAC" w14:paraId="62E5EC54" w14:textId="77777777" w:rsidTr="006A61FC">
        <w:trPr>
          <w:trHeight w:val="292"/>
        </w:trPr>
        <w:tc>
          <w:tcPr>
            <w:tcW w:w="2996" w:type="dxa"/>
            <w:shd w:val="clear" w:color="auto" w:fill="auto"/>
            <w:tcMar>
              <w:left w:w="108" w:type="dxa"/>
              <w:right w:w="108" w:type="dxa"/>
            </w:tcMar>
            <w:vAlign w:val="center"/>
          </w:tcPr>
          <w:p w14:paraId="29D981DD" w14:textId="312698CF" w:rsidR="00983C43" w:rsidRPr="007E6BAC" w:rsidDel="00815976" w:rsidRDefault="00983C43" w:rsidP="002414AC">
            <w:pPr>
              <w:spacing w:before="40" w:after="40" w:line="240" w:lineRule="auto"/>
              <w:rPr>
                <w:rFonts w:ascii="Arial" w:hAnsi="Arial" w:cs="Arial"/>
                <w:color w:val="AA0042" w:themeColor="accent2" w:themeShade="BF"/>
              </w:rPr>
            </w:pPr>
            <w:r w:rsidRPr="007E6BAC">
              <w:rPr>
                <w:rFonts w:ascii="Arial" w:hAnsi="Arial" w:cs="Arial"/>
                <w:color w:val="AA0042" w:themeColor="accent2" w:themeShade="BF"/>
              </w:rPr>
              <w:t>Person in day-to-day charge</w:t>
            </w:r>
          </w:p>
        </w:tc>
        <w:tc>
          <w:tcPr>
            <w:tcW w:w="2992" w:type="dxa"/>
            <w:shd w:val="clear" w:color="auto" w:fill="auto"/>
            <w:tcMar>
              <w:left w:w="108" w:type="dxa"/>
              <w:right w:w="108" w:type="dxa"/>
            </w:tcMar>
            <w:vAlign w:val="center"/>
          </w:tcPr>
          <w:p w14:paraId="1857BD86" w14:textId="77777777" w:rsidR="00983C43" w:rsidRPr="007E6BAC" w:rsidRDefault="00983C43" w:rsidP="00A81995">
            <w:pPr>
              <w:pStyle w:val="Table-Entry"/>
              <w:tabs>
                <w:tab w:val="clear" w:pos="205"/>
              </w:tabs>
              <w:spacing w:before="40" w:after="40"/>
              <w:rPr>
                <w:rFonts w:ascii="Arial" w:hAnsi="Arial"/>
                <w:color w:val="auto"/>
                <w:sz w:val="20"/>
                <w:szCs w:val="20"/>
              </w:rPr>
            </w:pPr>
          </w:p>
        </w:tc>
        <w:tc>
          <w:tcPr>
            <w:tcW w:w="1842" w:type="dxa"/>
            <w:shd w:val="clear" w:color="auto" w:fill="auto"/>
            <w:vAlign w:val="center"/>
          </w:tcPr>
          <w:p w14:paraId="790E8708" w14:textId="77777777" w:rsidR="00983C43" w:rsidRPr="007E6BAC" w:rsidRDefault="00983C43" w:rsidP="00DB6AF2">
            <w:pPr>
              <w:pStyle w:val="Table-Entry"/>
              <w:tabs>
                <w:tab w:val="clear" w:pos="205"/>
              </w:tabs>
              <w:spacing w:before="40" w:after="40"/>
              <w:ind w:left="142"/>
              <w:rPr>
                <w:rFonts w:ascii="Arial" w:hAnsi="Arial"/>
                <w:color w:val="auto"/>
                <w:sz w:val="20"/>
                <w:szCs w:val="20"/>
              </w:rPr>
            </w:pPr>
          </w:p>
        </w:tc>
        <w:tc>
          <w:tcPr>
            <w:tcW w:w="1985" w:type="dxa"/>
            <w:shd w:val="clear" w:color="auto" w:fill="auto"/>
            <w:vAlign w:val="center"/>
          </w:tcPr>
          <w:p w14:paraId="08DEB582" w14:textId="77777777" w:rsidR="00983C43" w:rsidRPr="007E6BAC" w:rsidRDefault="00983C43" w:rsidP="00DB6AF2">
            <w:pPr>
              <w:pStyle w:val="Table-Entry"/>
              <w:tabs>
                <w:tab w:val="clear" w:pos="205"/>
              </w:tabs>
              <w:spacing w:before="40" w:after="40"/>
              <w:ind w:left="141"/>
              <w:rPr>
                <w:rFonts w:ascii="Arial" w:hAnsi="Arial"/>
                <w:color w:val="auto"/>
                <w:sz w:val="20"/>
                <w:szCs w:val="20"/>
              </w:rPr>
            </w:pPr>
          </w:p>
        </w:tc>
      </w:tr>
      <w:tr w:rsidR="00983C43" w:rsidRPr="007E6BAC" w14:paraId="73E5E0B9" w14:textId="77777777" w:rsidTr="006A61FC">
        <w:trPr>
          <w:trHeight w:val="292"/>
        </w:trPr>
        <w:tc>
          <w:tcPr>
            <w:tcW w:w="2996" w:type="dxa"/>
            <w:shd w:val="clear" w:color="auto" w:fill="auto"/>
            <w:tcMar>
              <w:left w:w="108" w:type="dxa"/>
              <w:right w:w="108" w:type="dxa"/>
            </w:tcMar>
            <w:vAlign w:val="center"/>
          </w:tcPr>
          <w:p w14:paraId="097A9D42" w14:textId="77777777" w:rsidR="00983C43" w:rsidRPr="007E6BAC" w:rsidRDefault="00983C43" w:rsidP="002414AC">
            <w:pPr>
              <w:spacing w:before="40" w:after="40" w:line="240" w:lineRule="auto"/>
              <w:rPr>
                <w:rFonts w:ascii="Arial" w:hAnsi="Arial" w:cs="Arial"/>
                <w:color w:val="AA0042" w:themeColor="accent2" w:themeShade="BF"/>
              </w:rPr>
            </w:pPr>
            <w:r w:rsidRPr="007E6BAC">
              <w:rPr>
                <w:rFonts w:ascii="Arial" w:hAnsi="Arial" w:cs="Arial"/>
                <w:color w:val="AA0042" w:themeColor="accent2" w:themeShade="BF"/>
              </w:rPr>
              <w:t>First Aid Officer</w:t>
            </w:r>
          </w:p>
        </w:tc>
        <w:tc>
          <w:tcPr>
            <w:tcW w:w="2992" w:type="dxa"/>
            <w:shd w:val="clear" w:color="auto" w:fill="auto"/>
            <w:tcMar>
              <w:left w:w="108" w:type="dxa"/>
              <w:right w:w="108" w:type="dxa"/>
            </w:tcMar>
            <w:vAlign w:val="center"/>
          </w:tcPr>
          <w:p w14:paraId="3FEF9AD5" w14:textId="77777777" w:rsidR="00983C43" w:rsidRPr="007E6BAC" w:rsidRDefault="00983C43" w:rsidP="00A81995">
            <w:pPr>
              <w:pStyle w:val="Table-Entry"/>
              <w:tabs>
                <w:tab w:val="clear" w:pos="205"/>
              </w:tabs>
              <w:spacing w:before="40" w:after="40"/>
              <w:rPr>
                <w:rFonts w:ascii="Arial" w:hAnsi="Arial"/>
                <w:color w:val="auto"/>
                <w:sz w:val="20"/>
                <w:szCs w:val="20"/>
              </w:rPr>
            </w:pPr>
          </w:p>
        </w:tc>
        <w:tc>
          <w:tcPr>
            <w:tcW w:w="1842" w:type="dxa"/>
            <w:shd w:val="clear" w:color="auto" w:fill="auto"/>
            <w:vAlign w:val="center"/>
          </w:tcPr>
          <w:p w14:paraId="6613BD83" w14:textId="77777777" w:rsidR="00983C43" w:rsidRPr="007E6BAC" w:rsidRDefault="00983C43" w:rsidP="00DB6AF2">
            <w:pPr>
              <w:pStyle w:val="Table-Entry"/>
              <w:tabs>
                <w:tab w:val="clear" w:pos="205"/>
              </w:tabs>
              <w:spacing w:before="40" w:after="40"/>
              <w:ind w:left="142"/>
              <w:rPr>
                <w:rFonts w:ascii="Arial" w:hAnsi="Arial"/>
                <w:color w:val="auto"/>
                <w:sz w:val="20"/>
                <w:szCs w:val="20"/>
              </w:rPr>
            </w:pPr>
          </w:p>
        </w:tc>
        <w:tc>
          <w:tcPr>
            <w:tcW w:w="1985" w:type="dxa"/>
            <w:shd w:val="clear" w:color="auto" w:fill="auto"/>
            <w:vAlign w:val="center"/>
          </w:tcPr>
          <w:p w14:paraId="03767EAA" w14:textId="77777777" w:rsidR="00983C43" w:rsidRPr="007E6BAC" w:rsidRDefault="00983C43" w:rsidP="00DB6AF2">
            <w:pPr>
              <w:pStyle w:val="Table-Entry"/>
              <w:tabs>
                <w:tab w:val="clear" w:pos="205"/>
              </w:tabs>
              <w:spacing w:before="40" w:after="40"/>
              <w:ind w:left="141"/>
              <w:rPr>
                <w:rFonts w:ascii="Arial" w:hAnsi="Arial"/>
                <w:color w:val="auto"/>
                <w:sz w:val="20"/>
                <w:szCs w:val="20"/>
              </w:rPr>
            </w:pPr>
          </w:p>
        </w:tc>
      </w:tr>
      <w:tr w:rsidR="00983C43" w:rsidRPr="007E6BAC" w14:paraId="5DE9E16F" w14:textId="77777777" w:rsidTr="006A61FC">
        <w:trPr>
          <w:trHeight w:val="292"/>
        </w:trPr>
        <w:tc>
          <w:tcPr>
            <w:tcW w:w="2996" w:type="dxa"/>
            <w:shd w:val="clear" w:color="auto" w:fill="auto"/>
            <w:tcMar>
              <w:left w:w="108" w:type="dxa"/>
              <w:right w:w="108" w:type="dxa"/>
            </w:tcMar>
            <w:vAlign w:val="center"/>
          </w:tcPr>
          <w:p w14:paraId="50979A0E" w14:textId="4C82EAA0" w:rsidR="00983C43" w:rsidRPr="007E6BAC" w:rsidRDefault="00983C43" w:rsidP="008C6220">
            <w:pPr>
              <w:spacing w:before="40" w:after="40" w:line="240" w:lineRule="auto"/>
              <w:rPr>
                <w:rFonts w:ascii="Arial" w:hAnsi="Arial" w:cs="Arial"/>
                <w:color w:val="AA0042" w:themeColor="accent2" w:themeShade="BF"/>
              </w:rPr>
            </w:pPr>
            <w:r w:rsidRPr="007E6BAC">
              <w:rPr>
                <w:rFonts w:ascii="Arial" w:hAnsi="Arial" w:cs="Arial"/>
                <w:color w:val="AA0042" w:themeColor="accent2" w:themeShade="BF"/>
              </w:rPr>
              <w:t>OHS Representative</w:t>
            </w:r>
          </w:p>
        </w:tc>
        <w:tc>
          <w:tcPr>
            <w:tcW w:w="2992" w:type="dxa"/>
            <w:shd w:val="clear" w:color="auto" w:fill="auto"/>
            <w:tcMar>
              <w:left w:w="108" w:type="dxa"/>
              <w:right w:w="108" w:type="dxa"/>
            </w:tcMar>
            <w:vAlign w:val="center"/>
          </w:tcPr>
          <w:p w14:paraId="62FDF7A8" w14:textId="77777777" w:rsidR="00983C43" w:rsidRPr="007E6BAC" w:rsidRDefault="00983C43" w:rsidP="00A81995">
            <w:pPr>
              <w:pStyle w:val="Table-Entry"/>
              <w:tabs>
                <w:tab w:val="clear" w:pos="205"/>
              </w:tabs>
              <w:spacing w:before="40" w:after="40"/>
              <w:rPr>
                <w:rFonts w:ascii="Arial" w:hAnsi="Arial"/>
                <w:color w:val="auto"/>
                <w:sz w:val="20"/>
                <w:szCs w:val="20"/>
              </w:rPr>
            </w:pPr>
          </w:p>
        </w:tc>
        <w:tc>
          <w:tcPr>
            <w:tcW w:w="1842" w:type="dxa"/>
            <w:shd w:val="clear" w:color="auto" w:fill="auto"/>
            <w:vAlign w:val="center"/>
          </w:tcPr>
          <w:p w14:paraId="4412C970" w14:textId="77777777" w:rsidR="00983C43" w:rsidRPr="007E6BAC" w:rsidRDefault="00983C43" w:rsidP="00DB6AF2">
            <w:pPr>
              <w:pStyle w:val="Table-Entry"/>
              <w:tabs>
                <w:tab w:val="clear" w:pos="205"/>
              </w:tabs>
              <w:spacing w:before="40" w:after="40"/>
              <w:ind w:left="142"/>
              <w:rPr>
                <w:rFonts w:ascii="Arial" w:hAnsi="Arial"/>
                <w:color w:val="auto"/>
                <w:sz w:val="20"/>
                <w:szCs w:val="20"/>
              </w:rPr>
            </w:pPr>
          </w:p>
        </w:tc>
        <w:tc>
          <w:tcPr>
            <w:tcW w:w="1985" w:type="dxa"/>
            <w:shd w:val="clear" w:color="auto" w:fill="auto"/>
            <w:vAlign w:val="center"/>
          </w:tcPr>
          <w:p w14:paraId="23D92EEC" w14:textId="77777777" w:rsidR="00983C43" w:rsidRPr="007E6BAC" w:rsidRDefault="00983C43" w:rsidP="00DB6AF2">
            <w:pPr>
              <w:pStyle w:val="Table-Entry"/>
              <w:tabs>
                <w:tab w:val="clear" w:pos="205"/>
              </w:tabs>
              <w:spacing w:before="40" w:after="40"/>
              <w:ind w:left="141"/>
              <w:rPr>
                <w:rFonts w:ascii="Arial" w:hAnsi="Arial"/>
                <w:color w:val="auto"/>
                <w:sz w:val="20"/>
                <w:szCs w:val="20"/>
              </w:rPr>
            </w:pPr>
          </w:p>
        </w:tc>
      </w:tr>
      <w:tr w:rsidR="00983C43" w:rsidRPr="007E6BAC" w14:paraId="28D6EA27" w14:textId="77777777" w:rsidTr="006A61FC">
        <w:trPr>
          <w:trHeight w:val="292"/>
        </w:trPr>
        <w:tc>
          <w:tcPr>
            <w:tcW w:w="2996" w:type="dxa"/>
            <w:shd w:val="clear" w:color="auto" w:fill="auto"/>
            <w:tcMar>
              <w:left w:w="108" w:type="dxa"/>
              <w:right w:w="108" w:type="dxa"/>
            </w:tcMar>
            <w:vAlign w:val="center"/>
          </w:tcPr>
          <w:p w14:paraId="253ABBC0" w14:textId="61E0FD26" w:rsidR="00983C43" w:rsidRPr="007E6BAC" w:rsidRDefault="00983C43" w:rsidP="00754A9B">
            <w:pPr>
              <w:spacing w:after="0" w:line="240" w:lineRule="auto"/>
              <w:rPr>
                <w:rFonts w:ascii="Arial" w:hAnsi="Arial" w:cs="Arial"/>
                <w:color w:val="AA0042" w:themeColor="accent2" w:themeShade="BF"/>
              </w:rPr>
            </w:pPr>
            <w:r w:rsidRPr="007E6BAC">
              <w:rPr>
                <w:rFonts w:ascii="Arial" w:hAnsi="Arial" w:cs="Arial"/>
                <w:color w:val="AA0042" w:themeColor="accent2" w:themeShade="BF"/>
              </w:rPr>
              <w:fldChar w:fldCharType="begin">
                <w:ffData>
                  <w:name w:val="Text31"/>
                  <w:enabled/>
                  <w:calcOnExit w:val="0"/>
                  <w:textInput>
                    <w:default w:val="&lt;Add contacts as required&gt;"/>
                  </w:textInput>
                </w:ffData>
              </w:fldChar>
            </w:r>
            <w:r w:rsidRPr="007E6BAC">
              <w:rPr>
                <w:rFonts w:ascii="Arial" w:hAnsi="Arial" w:cs="Arial"/>
                <w:color w:val="AA0042" w:themeColor="accent2" w:themeShade="BF"/>
              </w:rPr>
              <w:instrText xml:space="preserve"> FORMTEXT </w:instrText>
            </w:r>
            <w:r w:rsidRPr="007E6BAC">
              <w:rPr>
                <w:rFonts w:ascii="Arial" w:hAnsi="Arial" w:cs="Arial"/>
                <w:color w:val="AA0042" w:themeColor="accent2" w:themeShade="BF"/>
              </w:rPr>
            </w:r>
            <w:r w:rsidRPr="007E6BAC">
              <w:rPr>
                <w:rFonts w:ascii="Arial" w:hAnsi="Arial" w:cs="Arial"/>
                <w:color w:val="AA0042" w:themeColor="accent2" w:themeShade="BF"/>
              </w:rPr>
              <w:fldChar w:fldCharType="separate"/>
            </w:r>
            <w:r w:rsidRPr="007E6BAC">
              <w:rPr>
                <w:rFonts w:ascii="Arial" w:hAnsi="Arial" w:cs="Arial"/>
                <w:noProof/>
                <w:color w:val="AA0042" w:themeColor="accent2" w:themeShade="BF"/>
              </w:rPr>
              <w:t>&lt;Add contacts as required&gt;</w:t>
            </w:r>
            <w:r w:rsidRPr="007E6BAC">
              <w:rPr>
                <w:rFonts w:ascii="Arial" w:hAnsi="Arial" w:cs="Arial"/>
                <w:color w:val="AA0042" w:themeColor="accent2" w:themeShade="BF"/>
              </w:rPr>
              <w:fldChar w:fldCharType="end"/>
            </w:r>
          </w:p>
        </w:tc>
        <w:tc>
          <w:tcPr>
            <w:tcW w:w="2992" w:type="dxa"/>
            <w:shd w:val="clear" w:color="auto" w:fill="auto"/>
            <w:tcMar>
              <w:left w:w="108" w:type="dxa"/>
              <w:right w:w="108" w:type="dxa"/>
            </w:tcMar>
            <w:vAlign w:val="center"/>
          </w:tcPr>
          <w:p w14:paraId="5941830D" w14:textId="77777777" w:rsidR="00983C43" w:rsidRPr="007E6BAC" w:rsidRDefault="00983C43" w:rsidP="00754A9B">
            <w:pPr>
              <w:pStyle w:val="Table-Entry"/>
              <w:tabs>
                <w:tab w:val="clear" w:pos="205"/>
              </w:tabs>
              <w:rPr>
                <w:rFonts w:ascii="Arial" w:hAnsi="Arial"/>
                <w:color w:val="auto"/>
                <w:sz w:val="20"/>
                <w:szCs w:val="20"/>
              </w:rPr>
            </w:pPr>
          </w:p>
        </w:tc>
        <w:tc>
          <w:tcPr>
            <w:tcW w:w="1842" w:type="dxa"/>
            <w:shd w:val="clear" w:color="auto" w:fill="auto"/>
            <w:vAlign w:val="center"/>
          </w:tcPr>
          <w:p w14:paraId="414D5C72" w14:textId="77777777" w:rsidR="00983C43" w:rsidRPr="007E6BAC" w:rsidRDefault="00983C43" w:rsidP="00DB6AF2">
            <w:pPr>
              <w:pStyle w:val="Table-Entry"/>
              <w:tabs>
                <w:tab w:val="clear" w:pos="205"/>
              </w:tabs>
              <w:ind w:left="142"/>
              <w:rPr>
                <w:rFonts w:ascii="Arial" w:hAnsi="Arial"/>
                <w:color w:val="auto"/>
                <w:sz w:val="20"/>
                <w:szCs w:val="20"/>
              </w:rPr>
            </w:pPr>
          </w:p>
        </w:tc>
        <w:tc>
          <w:tcPr>
            <w:tcW w:w="1985" w:type="dxa"/>
            <w:shd w:val="clear" w:color="auto" w:fill="auto"/>
            <w:vAlign w:val="center"/>
          </w:tcPr>
          <w:p w14:paraId="6A67BD52" w14:textId="77777777" w:rsidR="00983C43" w:rsidRPr="007E6BAC" w:rsidRDefault="00983C43" w:rsidP="00DB6AF2">
            <w:pPr>
              <w:pStyle w:val="Table-Entry"/>
              <w:tabs>
                <w:tab w:val="clear" w:pos="205"/>
              </w:tabs>
              <w:ind w:left="141"/>
              <w:rPr>
                <w:rFonts w:ascii="Arial" w:hAnsi="Arial"/>
                <w:color w:val="auto"/>
                <w:sz w:val="20"/>
                <w:szCs w:val="20"/>
              </w:rPr>
            </w:pPr>
          </w:p>
        </w:tc>
      </w:tr>
      <w:tr w:rsidR="00983C43" w:rsidRPr="007E6BAC" w14:paraId="7B84CBCF" w14:textId="77777777" w:rsidTr="006A61FC">
        <w:trPr>
          <w:trHeight w:val="292"/>
        </w:trPr>
        <w:tc>
          <w:tcPr>
            <w:tcW w:w="2996" w:type="dxa"/>
            <w:shd w:val="clear" w:color="auto" w:fill="auto"/>
            <w:tcMar>
              <w:left w:w="108" w:type="dxa"/>
              <w:right w:w="108" w:type="dxa"/>
            </w:tcMar>
            <w:vAlign w:val="center"/>
          </w:tcPr>
          <w:p w14:paraId="7E36CD88" w14:textId="640A8D5B" w:rsidR="00983C43" w:rsidRPr="007E6BAC" w:rsidRDefault="00983C43" w:rsidP="00C56130">
            <w:pPr>
              <w:spacing w:after="0" w:line="240" w:lineRule="auto"/>
              <w:rPr>
                <w:rFonts w:ascii="Arial" w:hAnsi="Arial" w:cs="Arial"/>
                <w:color w:val="AA0042" w:themeColor="accent2" w:themeShade="BF"/>
              </w:rPr>
            </w:pPr>
            <w:r w:rsidRPr="007E6BAC">
              <w:rPr>
                <w:rFonts w:ascii="Arial" w:hAnsi="Arial" w:cs="Arial"/>
                <w:color w:val="AA0042" w:themeColor="accent2" w:themeShade="BF"/>
              </w:rPr>
              <w:fldChar w:fldCharType="begin"/>
            </w:r>
            <w:r w:rsidRPr="007E6BAC">
              <w:rPr>
                <w:rFonts w:ascii="Arial" w:hAnsi="Arial" w:cs="Arial"/>
                <w:color w:val="AA0042" w:themeColor="accent2" w:themeShade="BF"/>
              </w:rPr>
              <w:instrText xml:space="preserve"> FORMTEXT </w:instrText>
            </w:r>
            <w:r w:rsidRPr="007E6BAC">
              <w:rPr>
                <w:rFonts w:ascii="Arial" w:hAnsi="Arial" w:cs="Arial"/>
                <w:color w:val="AA0042" w:themeColor="accent2" w:themeShade="BF"/>
              </w:rPr>
              <w:fldChar w:fldCharType="separate"/>
            </w:r>
            <w:r w:rsidRPr="007E6BAC">
              <w:rPr>
                <w:rFonts w:ascii="Arial" w:hAnsi="Arial" w:cs="Arial"/>
                <w:noProof/>
                <w:color w:val="AA0042" w:themeColor="accent2" w:themeShade="BF"/>
              </w:rPr>
              <w:t>&lt;Add contacts as required&gt;</w:t>
            </w:r>
            <w:r w:rsidRPr="007E6BAC">
              <w:rPr>
                <w:rFonts w:ascii="Arial" w:hAnsi="Arial" w:cs="Arial"/>
                <w:color w:val="AA0042" w:themeColor="accent2" w:themeShade="BF"/>
              </w:rPr>
              <w:fldChar w:fldCharType="end"/>
            </w:r>
          </w:p>
        </w:tc>
        <w:tc>
          <w:tcPr>
            <w:tcW w:w="2992" w:type="dxa"/>
            <w:shd w:val="clear" w:color="auto" w:fill="auto"/>
            <w:tcMar>
              <w:left w:w="108" w:type="dxa"/>
              <w:right w:w="108" w:type="dxa"/>
            </w:tcMar>
            <w:vAlign w:val="center"/>
          </w:tcPr>
          <w:p w14:paraId="1777D6DD" w14:textId="77777777" w:rsidR="00983C43" w:rsidRPr="007E6BAC" w:rsidRDefault="00983C43" w:rsidP="00C56130">
            <w:pPr>
              <w:pStyle w:val="Table-Entry"/>
              <w:tabs>
                <w:tab w:val="clear" w:pos="205"/>
              </w:tabs>
              <w:rPr>
                <w:rFonts w:ascii="Arial" w:hAnsi="Arial"/>
                <w:color w:val="auto"/>
                <w:sz w:val="20"/>
                <w:szCs w:val="20"/>
              </w:rPr>
            </w:pPr>
          </w:p>
        </w:tc>
        <w:tc>
          <w:tcPr>
            <w:tcW w:w="1842" w:type="dxa"/>
            <w:shd w:val="clear" w:color="auto" w:fill="auto"/>
            <w:vAlign w:val="center"/>
          </w:tcPr>
          <w:p w14:paraId="6B7AAAE2" w14:textId="77777777" w:rsidR="00983C43" w:rsidRPr="007E6BAC" w:rsidRDefault="00983C43" w:rsidP="00C56130">
            <w:pPr>
              <w:pStyle w:val="Table-Entry"/>
              <w:tabs>
                <w:tab w:val="clear" w:pos="205"/>
              </w:tabs>
              <w:ind w:left="142"/>
              <w:rPr>
                <w:rFonts w:ascii="Arial" w:hAnsi="Arial"/>
                <w:color w:val="auto"/>
                <w:sz w:val="20"/>
                <w:szCs w:val="20"/>
              </w:rPr>
            </w:pPr>
          </w:p>
        </w:tc>
        <w:tc>
          <w:tcPr>
            <w:tcW w:w="1985" w:type="dxa"/>
            <w:shd w:val="clear" w:color="auto" w:fill="auto"/>
            <w:vAlign w:val="center"/>
          </w:tcPr>
          <w:p w14:paraId="36412066" w14:textId="77777777" w:rsidR="00983C43" w:rsidRPr="007E6BAC" w:rsidRDefault="00983C43" w:rsidP="00C56130">
            <w:pPr>
              <w:pStyle w:val="Table-Entry"/>
              <w:tabs>
                <w:tab w:val="clear" w:pos="205"/>
              </w:tabs>
              <w:ind w:left="141"/>
              <w:rPr>
                <w:rFonts w:ascii="Arial" w:hAnsi="Arial"/>
                <w:color w:val="auto"/>
                <w:sz w:val="20"/>
                <w:szCs w:val="20"/>
              </w:rPr>
            </w:pPr>
          </w:p>
        </w:tc>
      </w:tr>
      <w:tr w:rsidR="00983C43" w:rsidRPr="007E6BAC" w14:paraId="14634A5C" w14:textId="77777777" w:rsidTr="006A61FC">
        <w:trPr>
          <w:trHeight w:val="292"/>
        </w:trPr>
        <w:tc>
          <w:tcPr>
            <w:tcW w:w="2996" w:type="dxa"/>
            <w:shd w:val="clear" w:color="auto" w:fill="auto"/>
            <w:tcMar>
              <w:left w:w="108" w:type="dxa"/>
              <w:right w:w="108" w:type="dxa"/>
            </w:tcMar>
            <w:vAlign w:val="center"/>
          </w:tcPr>
          <w:p w14:paraId="308BAD7A" w14:textId="03DDCDE1" w:rsidR="00983C43" w:rsidRPr="007E6BAC" w:rsidRDefault="00983C43" w:rsidP="00C56130">
            <w:pPr>
              <w:spacing w:after="0" w:line="240" w:lineRule="auto"/>
              <w:rPr>
                <w:rFonts w:ascii="Arial" w:hAnsi="Arial" w:cs="Arial"/>
                <w:color w:val="AA0042" w:themeColor="accent2" w:themeShade="BF"/>
              </w:rPr>
            </w:pPr>
            <w:r w:rsidRPr="007E6BAC">
              <w:rPr>
                <w:rFonts w:ascii="Arial" w:hAnsi="Arial" w:cs="Arial"/>
                <w:color w:val="AA0042" w:themeColor="accent2" w:themeShade="BF"/>
              </w:rPr>
              <w:fldChar w:fldCharType="begin"/>
            </w:r>
            <w:r w:rsidRPr="007E6BAC">
              <w:rPr>
                <w:rFonts w:ascii="Arial" w:hAnsi="Arial" w:cs="Arial"/>
                <w:color w:val="AA0042" w:themeColor="accent2" w:themeShade="BF"/>
              </w:rPr>
              <w:instrText xml:space="preserve"> FORMTEXT </w:instrText>
            </w:r>
            <w:r w:rsidRPr="007E6BAC">
              <w:rPr>
                <w:rFonts w:ascii="Arial" w:hAnsi="Arial" w:cs="Arial"/>
                <w:color w:val="AA0042" w:themeColor="accent2" w:themeShade="BF"/>
              </w:rPr>
              <w:fldChar w:fldCharType="separate"/>
            </w:r>
            <w:r w:rsidRPr="007E6BAC">
              <w:rPr>
                <w:rFonts w:ascii="Arial" w:hAnsi="Arial" w:cs="Arial"/>
                <w:noProof/>
                <w:color w:val="AA0042" w:themeColor="accent2" w:themeShade="BF"/>
              </w:rPr>
              <w:t>&lt;Add contacts as required&gt;</w:t>
            </w:r>
            <w:r w:rsidRPr="007E6BAC">
              <w:rPr>
                <w:rFonts w:ascii="Arial" w:hAnsi="Arial" w:cs="Arial"/>
                <w:color w:val="AA0042" w:themeColor="accent2" w:themeShade="BF"/>
              </w:rPr>
              <w:fldChar w:fldCharType="end"/>
            </w:r>
          </w:p>
        </w:tc>
        <w:tc>
          <w:tcPr>
            <w:tcW w:w="2992" w:type="dxa"/>
            <w:shd w:val="clear" w:color="auto" w:fill="auto"/>
            <w:tcMar>
              <w:left w:w="108" w:type="dxa"/>
              <w:right w:w="108" w:type="dxa"/>
            </w:tcMar>
            <w:vAlign w:val="center"/>
          </w:tcPr>
          <w:p w14:paraId="798ADCBC" w14:textId="77777777" w:rsidR="00983C43" w:rsidRPr="007E6BAC" w:rsidRDefault="00983C43" w:rsidP="00C56130">
            <w:pPr>
              <w:pStyle w:val="Table-Entry"/>
              <w:tabs>
                <w:tab w:val="clear" w:pos="205"/>
              </w:tabs>
              <w:rPr>
                <w:rFonts w:ascii="Arial" w:hAnsi="Arial"/>
                <w:color w:val="auto"/>
                <w:sz w:val="20"/>
                <w:szCs w:val="20"/>
              </w:rPr>
            </w:pPr>
          </w:p>
        </w:tc>
        <w:tc>
          <w:tcPr>
            <w:tcW w:w="1842" w:type="dxa"/>
            <w:shd w:val="clear" w:color="auto" w:fill="auto"/>
            <w:vAlign w:val="center"/>
          </w:tcPr>
          <w:p w14:paraId="5F431A12" w14:textId="77777777" w:rsidR="00983C43" w:rsidRPr="007E6BAC" w:rsidRDefault="00983C43" w:rsidP="00C56130">
            <w:pPr>
              <w:pStyle w:val="Table-Entry"/>
              <w:tabs>
                <w:tab w:val="clear" w:pos="205"/>
              </w:tabs>
              <w:ind w:left="142"/>
              <w:rPr>
                <w:rFonts w:ascii="Arial" w:hAnsi="Arial"/>
                <w:color w:val="auto"/>
                <w:sz w:val="20"/>
                <w:szCs w:val="20"/>
              </w:rPr>
            </w:pPr>
          </w:p>
        </w:tc>
        <w:tc>
          <w:tcPr>
            <w:tcW w:w="1985" w:type="dxa"/>
            <w:shd w:val="clear" w:color="auto" w:fill="auto"/>
            <w:vAlign w:val="center"/>
          </w:tcPr>
          <w:p w14:paraId="7DDFF913" w14:textId="77777777" w:rsidR="00983C43" w:rsidRPr="007E6BAC" w:rsidRDefault="00983C43" w:rsidP="00C56130">
            <w:pPr>
              <w:pStyle w:val="Table-Entry"/>
              <w:tabs>
                <w:tab w:val="clear" w:pos="205"/>
              </w:tabs>
              <w:ind w:left="141"/>
              <w:rPr>
                <w:rFonts w:ascii="Arial" w:hAnsi="Arial"/>
                <w:color w:val="auto"/>
                <w:sz w:val="20"/>
                <w:szCs w:val="20"/>
              </w:rPr>
            </w:pPr>
          </w:p>
        </w:tc>
      </w:tr>
    </w:tbl>
    <w:p w14:paraId="796AC592" w14:textId="77777777" w:rsidR="00905A80" w:rsidRPr="007E6BAC" w:rsidRDefault="00905A80" w:rsidP="00905A80">
      <w:pPr>
        <w:pStyle w:val="Heading2"/>
        <w:spacing w:before="0" w:after="120" w:line="220" w:lineRule="atLeast"/>
        <w:rPr>
          <w:rFonts w:ascii="Arial" w:hAnsi="Arial" w:cs="Arial"/>
          <w:szCs w:val="24"/>
        </w:rPr>
      </w:pPr>
    </w:p>
    <w:p w14:paraId="54909DCD" w14:textId="4802A9A4" w:rsidR="00FA0157" w:rsidRPr="00FA0157" w:rsidRDefault="00C23537" w:rsidP="00FA0157">
      <w:pPr>
        <w:pStyle w:val="Heading2"/>
        <w:spacing w:before="0" w:after="120" w:line="220" w:lineRule="atLeast"/>
        <w:ind w:left="-567"/>
        <w:rPr>
          <w:rFonts w:ascii="Arial" w:hAnsi="Arial" w:cs="Arial"/>
          <w:color w:val="AA0042" w:themeColor="accent2" w:themeShade="BF"/>
          <w:szCs w:val="24"/>
        </w:rPr>
      </w:pPr>
      <w:bookmarkStart w:id="18" w:name="_Toc109835569"/>
      <w:r w:rsidRPr="007E6BAC">
        <w:rPr>
          <w:rFonts w:ascii="Arial" w:hAnsi="Arial" w:cs="Arial"/>
          <w:color w:val="AA0042" w:themeColor="accent2" w:themeShade="BF"/>
          <w:szCs w:val="24"/>
        </w:rPr>
        <w:t>4</w:t>
      </w:r>
      <w:r w:rsidR="00905A80" w:rsidRPr="007E6BAC">
        <w:rPr>
          <w:rFonts w:ascii="Arial" w:hAnsi="Arial" w:cs="Arial"/>
          <w:color w:val="AA0042" w:themeColor="accent2" w:themeShade="BF"/>
          <w:szCs w:val="24"/>
        </w:rPr>
        <w:t xml:space="preserve">.3 </w:t>
      </w:r>
      <w:r w:rsidR="004F3791" w:rsidRPr="007E6BAC">
        <w:rPr>
          <w:rFonts w:ascii="Arial" w:hAnsi="Arial" w:cs="Arial"/>
          <w:color w:val="AA0042" w:themeColor="accent2" w:themeShade="BF"/>
          <w:szCs w:val="24"/>
        </w:rPr>
        <w:t xml:space="preserve">Key </w:t>
      </w:r>
      <w:r w:rsidR="00C17720" w:rsidRPr="007E6BAC">
        <w:rPr>
          <w:rFonts w:ascii="Arial" w:hAnsi="Arial" w:cs="Arial"/>
          <w:color w:val="AA0042" w:themeColor="accent2" w:themeShade="BF"/>
          <w:szCs w:val="24"/>
        </w:rPr>
        <w:t>o</w:t>
      </w:r>
      <w:r w:rsidR="004F3791" w:rsidRPr="007E6BAC">
        <w:rPr>
          <w:rFonts w:ascii="Arial" w:hAnsi="Arial" w:cs="Arial"/>
          <w:color w:val="AA0042" w:themeColor="accent2" w:themeShade="BF"/>
          <w:szCs w:val="24"/>
        </w:rPr>
        <w:t>rganisational</w:t>
      </w:r>
      <w:r w:rsidR="004D5720" w:rsidRPr="007E6BAC">
        <w:rPr>
          <w:rFonts w:ascii="Arial" w:hAnsi="Arial" w:cs="Arial"/>
          <w:color w:val="AA0042" w:themeColor="accent2" w:themeShade="BF"/>
          <w:szCs w:val="24"/>
        </w:rPr>
        <w:t xml:space="preserve"> </w:t>
      </w:r>
      <w:r w:rsidR="00AB2512" w:rsidRPr="007E6BAC">
        <w:rPr>
          <w:rFonts w:ascii="Arial" w:hAnsi="Arial" w:cs="Arial"/>
          <w:color w:val="AA0042" w:themeColor="accent2" w:themeShade="BF"/>
          <w:szCs w:val="24"/>
        </w:rPr>
        <w:t>and</w:t>
      </w:r>
      <w:r w:rsidR="00C56130" w:rsidRPr="007E6BAC">
        <w:rPr>
          <w:rFonts w:ascii="Arial" w:hAnsi="Arial" w:cs="Arial"/>
          <w:color w:val="AA0042" w:themeColor="accent2" w:themeShade="BF"/>
          <w:szCs w:val="24"/>
        </w:rPr>
        <w:t xml:space="preserve"> </w:t>
      </w:r>
      <w:r w:rsidR="00AB2512" w:rsidRPr="007E6BAC">
        <w:rPr>
          <w:rFonts w:ascii="Arial" w:hAnsi="Arial" w:cs="Arial"/>
          <w:color w:val="AA0042" w:themeColor="accent2" w:themeShade="BF"/>
          <w:szCs w:val="24"/>
        </w:rPr>
        <w:t>D</w:t>
      </w:r>
      <w:r w:rsidR="007179D4" w:rsidRPr="007E6BAC">
        <w:rPr>
          <w:rFonts w:ascii="Arial" w:hAnsi="Arial" w:cs="Arial"/>
          <w:color w:val="AA0042" w:themeColor="accent2" w:themeShade="BF"/>
          <w:szCs w:val="24"/>
        </w:rPr>
        <w:t xml:space="preserve">epartment of Education and Training </w:t>
      </w:r>
      <w:r w:rsidR="003064A4" w:rsidRPr="007E6BAC">
        <w:rPr>
          <w:rFonts w:ascii="Arial" w:hAnsi="Arial" w:cs="Arial"/>
          <w:color w:val="AA0042" w:themeColor="accent2" w:themeShade="BF"/>
          <w:szCs w:val="24"/>
        </w:rPr>
        <w:t xml:space="preserve">(DET) </w:t>
      </w:r>
      <w:r w:rsidR="00C17720" w:rsidRPr="007E6BAC">
        <w:rPr>
          <w:rFonts w:ascii="Arial" w:hAnsi="Arial" w:cs="Arial"/>
          <w:color w:val="AA0042" w:themeColor="accent2" w:themeShade="BF"/>
          <w:szCs w:val="24"/>
        </w:rPr>
        <w:t>c</w:t>
      </w:r>
      <w:r w:rsidR="004F3791" w:rsidRPr="007E6BAC">
        <w:rPr>
          <w:rFonts w:ascii="Arial" w:hAnsi="Arial" w:cs="Arial"/>
          <w:color w:val="AA0042" w:themeColor="accent2" w:themeShade="BF"/>
          <w:szCs w:val="24"/>
        </w:rPr>
        <w:t>ontacts</w:t>
      </w:r>
      <w:bookmarkEnd w:id="18"/>
    </w:p>
    <w:tbl>
      <w:tblPr>
        <w:tblW w:w="9496" w:type="dxa"/>
        <w:tblInd w:w="-459" w:type="dxa"/>
        <w:tblBorders>
          <w:top w:val="single" w:sz="12" w:space="0" w:color="000000" w:themeColor="accent1"/>
          <w:left w:val="single" w:sz="12" w:space="0" w:color="000000" w:themeColor="accent1"/>
          <w:bottom w:val="single" w:sz="12" w:space="0" w:color="000000" w:themeColor="accent1"/>
          <w:right w:val="single" w:sz="12" w:space="0" w:color="000000" w:themeColor="accent1"/>
          <w:insideH w:val="single" w:sz="12" w:space="0" w:color="000000" w:themeColor="accent1"/>
          <w:insideV w:val="single" w:sz="12" w:space="0" w:color="000000" w:themeColor="accent1"/>
        </w:tblBorders>
        <w:tblLayout w:type="fixed"/>
        <w:tblCellMar>
          <w:left w:w="0" w:type="dxa"/>
          <w:right w:w="0" w:type="dxa"/>
        </w:tblCellMar>
        <w:tblLook w:val="0000" w:firstRow="0" w:lastRow="0" w:firstColumn="0" w:lastColumn="0" w:noHBand="0" w:noVBand="0"/>
      </w:tblPr>
      <w:tblGrid>
        <w:gridCol w:w="3417"/>
        <w:gridCol w:w="3715"/>
        <w:gridCol w:w="2364"/>
      </w:tblGrid>
      <w:tr w:rsidR="00FA0157" w:rsidRPr="00AD5918" w14:paraId="70562096" w14:textId="77777777" w:rsidTr="00426370">
        <w:trPr>
          <w:trHeight w:val="269"/>
        </w:trPr>
        <w:tc>
          <w:tcPr>
            <w:tcW w:w="3417" w:type="dxa"/>
            <w:shd w:val="clear" w:color="auto" w:fill="68007F" w:themeFill="accent4"/>
            <w:tcMar>
              <w:left w:w="108" w:type="dxa"/>
              <w:right w:w="108" w:type="dxa"/>
            </w:tcMar>
            <w:vAlign w:val="center"/>
          </w:tcPr>
          <w:p w14:paraId="4B02B1A4" w14:textId="77777777" w:rsidR="00FA0157" w:rsidRPr="00383D11" w:rsidRDefault="00FA0157" w:rsidP="00BB14DC">
            <w:pPr>
              <w:pStyle w:val="Table-ColumnHeading"/>
              <w:spacing w:before="40" w:after="40"/>
              <w:rPr>
                <w:rFonts w:ascii="Arial" w:hAnsi="Arial"/>
                <w:iCs/>
                <w:color w:val="auto"/>
                <w:sz w:val="20"/>
                <w:szCs w:val="20"/>
              </w:rPr>
            </w:pPr>
            <w:r w:rsidRPr="00383D11">
              <w:rPr>
                <w:rFonts w:ascii="Arial" w:hAnsi="Arial"/>
                <w:iCs/>
                <w:color w:val="auto"/>
                <w:sz w:val="20"/>
                <w:szCs w:val="20"/>
              </w:rPr>
              <w:t>Organisation</w:t>
            </w:r>
          </w:p>
        </w:tc>
        <w:tc>
          <w:tcPr>
            <w:tcW w:w="3715" w:type="dxa"/>
            <w:shd w:val="clear" w:color="auto" w:fill="68007F" w:themeFill="accent4"/>
            <w:vAlign w:val="center"/>
          </w:tcPr>
          <w:p w14:paraId="4165B732" w14:textId="77777777" w:rsidR="00FA0157" w:rsidRPr="00383D11" w:rsidRDefault="00FA0157" w:rsidP="00BB14DC">
            <w:pPr>
              <w:pStyle w:val="Table-ColumnHeading"/>
              <w:spacing w:before="40" w:after="40"/>
              <w:ind w:left="85"/>
              <w:jc w:val="center"/>
              <w:rPr>
                <w:rFonts w:ascii="Arial" w:hAnsi="Arial"/>
                <w:iCs/>
                <w:color w:val="auto"/>
                <w:sz w:val="20"/>
                <w:szCs w:val="20"/>
              </w:rPr>
            </w:pPr>
            <w:r w:rsidRPr="00383D11">
              <w:rPr>
                <w:rFonts w:ascii="Arial" w:hAnsi="Arial"/>
                <w:iCs/>
                <w:color w:val="auto"/>
                <w:sz w:val="20"/>
                <w:szCs w:val="20"/>
              </w:rPr>
              <w:t>Name</w:t>
            </w:r>
          </w:p>
        </w:tc>
        <w:tc>
          <w:tcPr>
            <w:tcW w:w="2364" w:type="dxa"/>
            <w:shd w:val="clear" w:color="auto" w:fill="68007F" w:themeFill="accent4"/>
            <w:vAlign w:val="center"/>
          </w:tcPr>
          <w:p w14:paraId="7631D21A" w14:textId="77777777" w:rsidR="00FA0157" w:rsidRPr="00383D11" w:rsidRDefault="00FA0157" w:rsidP="00BB14DC">
            <w:pPr>
              <w:pStyle w:val="Table-ColumnHeading"/>
              <w:spacing w:before="40" w:after="40"/>
              <w:ind w:left="85"/>
              <w:jc w:val="center"/>
              <w:rPr>
                <w:rFonts w:ascii="Arial" w:hAnsi="Arial"/>
                <w:iCs/>
                <w:color w:val="auto"/>
                <w:sz w:val="20"/>
                <w:szCs w:val="20"/>
              </w:rPr>
            </w:pPr>
            <w:r w:rsidRPr="00383D11">
              <w:rPr>
                <w:rFonts w:ascii="Arial" w:hAnsi="Arial"/>
                <w:iCs/>
                <w:color w:val="auto"/>
                <w:sz w:val="20"/>
                <w:szCs w:val="20"/>
              </w:rPr>
              <w:t>Contact number</w:t>
            </w:r>
          </w:p>
        </w:tc>
      </w:tr>
      <w:tr w:rsidR="00FA0157" w:rsidRPr="00AD5918" w14:paraId="1C32F05A" w14:textId="77777777" w:rsidTr="00426370">
        <w:trPr>
          <w:trHeight w:val="291"/>
        </w:trPr>
        <w:tc>
          <w:tcPr>
            <w:tcW w:w="3417" w:type="dxa"/>
            <w:shd w:val="clear" w:color="auto" w:fill="auto"/>
            <w:tcMar>
              <w:left w:w="108" w:type="dxa"/>
              <w:right w:w="108" w:type="dxa"/>
            </w:tcMar>
            <w:vAlign w:val="center"/>
          </w:tcPr>
          <w:p w14:paraId="332CFF1F" w14:textId="77777777" w:rsidR="00FA0157" w:rsidRPr="00AD5918" w:rsidRDefault="00FA0157" w:rsidP="00BB14DC">
            <w:pPr>
              <w:spacing w:before="40" w:after="40" w:line="240" w:lineRule="auto"/>
              <w:rPr>
                <w:rFonts w:ascii="Arial" w:hAnsi="Arial" w:cs="Arial"/>
                <w:color w:val="AA0042" w:themeColor="accent2" w:themeShade="BF"/>
                <w:sz w:val="20"/>
                <w:szCs w:val="20"/>
              </w:rPr>
            </w:pPr>
            <w:r w:rsidRPr="00AD5918">
              <w:rPr>
                <w:rFonts w:ascii="Arial" w:hAnsi="Arial" w:cs="Arial"/>
                <w:color w:val="AA0042" w:themeColor="accent2" w:themeShade="BF"/>
                <w:sz w:val="18"/>
                <w:szCs w:val="18"/>
              </w:rPr>
              <w:fldChar w:fldCharType="begin">
                <w:ffData>
                  <w:name w:val="Text30"/>
                  <w:enabled/>
                  <w:calcOnExit w:val="0"/>
                  <w:textInput>
                    <w:default w:val="&lt;Add contacts as required&gt;"/>
                  </w:textInput>
                </w:ffData>
              </w:fldChar>
            </w:r>
            <w:r w:rsidRPr="00AD5918">
              <w:rPr>
                <w:rFonts w:ascii="Arial" w:hAnsi="Arial" w:cs="Arial"/>
                <w:color w:val="AA0042" w:themeColor="accent2" w:themeShade="BF"/>
                <w:sz w:val="18"/>
                <w:szCs w:val="18"/>
              </w:rPr>
              <w:instrText xml:space="preserve"> FORMTEXT </w:instrText>
            </w:r>
            <w:r w:rsidRPr="00AD5918">
              <w:rPr>
                <w:rFonts w:ascii="Arial" w:hAnsi="Arial" w:cs="Arial"/>
                <w:color w:val="AA0042" w:themeColor="accent2" w:themeShade="BF"/>
                <w:sz w:val="18"/>
                <w:szCs w:val="18"/>
              </w:rPr>
            </w:r>
            <w:r w:rsidRPr="00AD5918">
              <w:rPr>
                <w:rFonts w:ascii="Arial" w:hAnsi="Arial" w:cs="Arial"/>
                <w:color w:val="AA0042" w:themeColor="accent2" w:themeShade="BF"/>
                <w:sz w:val="18"/>
                <w:szCs w:val="18"/>
              </w:rPr>
              <w:fldChar w:fldCharType="separate"/>
            </w:r>
            <w:r w:rsidRPr="00AD5918">
              <w:rPr>
                <w:rFonts w:ascii="Arial" w:hAnsi="Arial" w:cs="Arial"/>
                <w:noProof/>
                <w:color w:val="AA0042" w:themeColor="accent2" w:themeShade="BF"/>
                <w:sz w:val="18"/>
                <w:szCs w:val="18"/>
              </w:rPr>
              <w:t>&lt;Add contacts as required&gt;</w:t>
            </w:r>
            <w:r w:rsidRPr="00AD5918">
              <w:rPr>
                <w:rFonts w:ascii="Arial" w:hAnsi="Arial" w:cs="Arial"/>
                <w:color w:val="AA0042" w:themeColor="accent2" w:themeShade="BF"/>
                <w:sz w:val="18"/>
                <w:szCs w:val="18"/>
              </w:rPr>
              <w:fldChar w:fldCharType="end"/>
            </w:r>
          </w:p>
        </w:tc>
        <w:tc>
          <w:tcPr>
            <w:tcW w:w="3715" w:type="dxa"/>
            <w:shd w:val="clear" w:color="auto" w:fill="auto"/>
            <w:tcMar>
              <w:left w:w="108" w:type="dxa"/>
              <w:right w:w="108" w:type="dxa"/>
            </w:tcMar>
            <w:vAlign w:val="center"/>
          </w:tcPr>
          <w:p w14:paraId="60442000" w14:textId="77777777" w:rsidR="00FA0157" w:rsidRPr="00AD5918" w:rsidRDefault="00FA0157" w:rsidP="00BB14DC">
            <w:pPr>
              <w:pStyle w:val="Table-Entry"/>
              <w:tabs>
                <w:tab w:val="clear" w:pos="205"/>
              </w:tabs>
              <w:spacing w:before="40" w:after="40"/>
              <w:rPr>
                <w:rFonts w:ascii="Arial" w:hAnsi="Arial"/>
                <w:color w:val="auto"/>
              </w:rPr>
            </w:pPr>
          </w:p>
        </w:tc>
        <w:tc>
          <w:tcPr>
            <w:tcW w:w="2364" w:type="dxa"/>
            <w:shd w:val="clear" w:color="auto" w:fill="auto"/>
            <w:vAlign w:val="center"/>
          </w:tcPr>
          <w:p w14:paraId="308C94BD" w14:textId="77777777" w:rsidR="00FA0157" w:rsidRPr="00AD5918" w:rsidRDefault="00FA0157" w:rsidP="00BB14DC">
            <w:pPr>
              <w:pStyle w:val="Table-Entry"/>
              <w:tabs>
                <w:tab w:val="clear" w:pos="205"/>
              </w:tabs>
              <w:spacing w:before="40" w:after="40"/>
              <w:ind w:left="141"/>
              <w:rPr>
                <w:rFonts w:ascii="Arial" w:hAnsi="Arial"/>
                <w:color w:val="auto"/>
              </w:rPr>
            </w:pPr>
          </w:p>
        </w:tc>
      </w:tr>
      <w:tr w:rsidR="00FA0157" w:rsidRPr="00AD5918" w14:paraId="676C7875" w14:textId="77777777" w:rsidTr="00426370">
        <w:trPr>
          <w:trHeight w:val="291"/>
        </w:trPr>
        <w:tc>
          <w:tcPr>
            <w:tcW w:w="3417" w:type="dxa"/>
            <w:shd w:val="clear" w:color="auto" w:fill="auto"/>
            <w:tcMar>
              <w:left w:w="108" w:type="dxa"/>
              <w:right w:w="108" w:type="dxa"/>
            </w:tcMar>
            <w:vAlign w:val="center"/>
          </w:tcPr>
          <w:p w14:paraId="693B706E" w14:textId="77777777" w:rsidR="00FA0157" w:rsidRPr="00AD5918" w:rsidRDefault="00FA0157" w:rsidP="00BB14DC">
            <w:pPr>
              <w:spacing w:before="40" w:after="40" w:line="240" w:lineRule="auto"/>
              <w:rPr>
                <w:rFonts w:ascii="Arial" w:hAnsi="Arial" w:cs="Arial"/>
                <w:color w:val="AA0042" w:themeColor="accent2" w:themeShade="BF"/>
                <w:sz w:val="20"/>
                <w:szCs w:val="20"/>
              </w:rPr>
            </w:pPr>
            <w:r w:rsidRPr="00AD5918">
              <w:rPr>
                <w:rFonts w:ascii="Arial" w:hAnsi="Arial" w:cs="Arial"/>
                <w:color w:val="AA0042" w:themeColor="accent2" w:themeShade="BF"/>
                <w:sz w:val="18"/>
                <w:szCs w:val="18"/>
              </w:rPr>
              <w:fldChar w:fldCharType="begin">
                <w:ffData>
                  <w:name w:val="Text30"/>
                  <w:enabled/>
                  <w:calcOnExit w:val="0"/>
                  <w:textInput>
                    <w:default w:val="&lt;Add contacts as required&gt;"/>
                  </w:textInput>
                </w:ffData>
              </w:fldChar>
            </w:r>
            <w:r w:rsidRPr="00AD5918">
              <w:rPr>
                <w:rFonts w:ascii="Arial" w:hAnsi="Arial" w:cs="Arial"/>
                <w:color w:val="AA0042" w:themeColor="accent2" w:themeShade="BF"/>
                <w:sz w:val="18"/>
                <w:szCs w:val="18"/>
              </w:rPr>
              <w:instrText xml:space="preserve"> FORMTEXT </w:instrText>
            </w:r>
            <w:r w:rsidRPr="00AD5918">
              <w:rPr>
                <w:rFonts w:ascii="Arial" w:hAnsi="Arial" w:cs="Arial"/>
                <w:color w:val="AA0042" w:themeColor="accent2" w:themeShade="BF"/>
                <w:sz w:val="18"/>
                <w:szCs w:val="18"/>
              </w:rPr>
            </w:r>
            <w:r w:rsidRPr="00AD5918">
              <w:rPr>
                <w:rFonts w:ascii="Arial" w:hAnsi="Arial" w:cs="Arial"/>
                <w:color w:val="AA0042" w:themeColor="accent2" w:themeShade="BF"/>
                <w:sz w:val="18"/>
                <w:szCs w:val="18"/>
              </w:rPr>
              <w:fldChar w:fldCharType="separate"/>
            </w:r>
            <w:r w:rsidRPr="00AD5918">
              <w:rPr>
                <w:rFonts w:ascii="Arial" w:hAnsi="Arial" w:cs="Arial"/>
                <w:noProof/>
                <w:color w:val="AA0042" w:themeColor="accent2" w:themeShade="BF"/>
                <w:sz w:val="18"/>
                <w:szCs w:val="18"/>
              </w:rPr>
              <w:t>&lt;Add contacts as required&gt;</w:t>
            </w:r>
            <w:r w:rsidRPr="00AD5918">
              <w:rPr>
                <w:rFonts w:ascii="Arial" w:hAnsi="Arial" w:cs="Arial"/>
                <w:color w:val="AA0042" w:themeColor="accent2" w:themeShade="BF"/>
                <w:sz w:val="18"/>
                <w:szCs w:val="18"/>
              </w:rPr>
              <w:fldChar w:fldCharType="end"/>
            </w:r>
          </w:p>
        </w:tc>
        <w:tc>
          <w:tcPr>
            <w:tcW w:w="3715" w:type="dxa"/>
            <w:shd w:val="clear" w:color="auto" w:fill="auto"/>
            <w:tcMar>
              <w:left w:w="108" w:type="dxa"/>
              <w:right w:w="108" w:type="dxa"/>
            </w:tcMar>
            <w:vAlign w:val="center"/>
          </w:tcPr>
          <w:p w14:paraId="28550D98" w14:textId="77777777" w:rsidR="00FA0157" w:rsidRPr="00AD5918" w:rsidRDefault="00FA0157" w:rsidP="00BB14DC">
            <w:pPr>
              <w:pStyle w:val="Table-Entry"/>
              <w:tabs>
                <w:tab w:val="clear" w:pos="205"/>
              </w:tabs>
              <w:spacing w:before="40" w:after="40"/>
              <w:rPr>
                <w:rFonts w:ascii="Arial" w:hAnsi="Arial"/>
                <w:color w:val="auto"/>
              </w:rPr>
            </w:pPr>
          </w:p>
        </w:tc>
        <w:tc>
          <w:tcPr>
            <w:tcW w:w="2364" w:type="dxa"/>
            <w:shd w:val="clear" w:color="auto" w:fill="auto"/>
            <w:vAlign w:val="center"/>
          </w:tcPr>
          <w:p w14:paraId="61F74DB1" w14:textId="77777777" w:rsidR="00FA0157" w:rsidRPr="00AD5918" w:rsidRDefault="00FA0157" w:rsidP="00BB14DC">
            <w:pPr>
              <w:pStyle w:val="Table-Entry"/>
              <w:tabs>
                <w:tab w:val="clear" w:pos="205"/>
              </w:tabs>
              <w:spacing w:before="40" w:after="40"/>
              <w:ind w:left="141"/>
              <w:rPr>
                <w:rFonts w:ascii="Arial" w:hAnsi="Arial"/>
                <w:color w:val="auto"/>
              </w:rPr>
            </w:pPr>
          </w:p>
        </w:tc>
      </w:tr>
      <w:tr w:rsidR="00FA0157" w:rsidRPr="00AD5918" w14:paraId="381B9790" w14:textId="77777777" w:rsidTr="00426370">
        <w:trPr>
          <w:trHeight w:val="228"/>
        </w:trPr>
        <w:tc>
          <w:tcPr>
            <w:tcW w:w="3417" w:type="dxa"/>
            <w:vMerge w:val="restart"/>
            <w:shd w:val="clear" w:color="auto" w:fill="auto"/>
            <w:tcMar>
              <w:left w:w="108" w:type="dxa"/>
              <w:right w:w="108" w:type="dxa"/>
            </w:tcMar>
            <w:vAlign w:val="center"/>
          </w:tcPr>
          <w:p w14:paraId="475615B1" w14:textId="77777777" w:rsidR="00FA0157" w:rsidRPr="00AD5918" w:rsidRDefault="00FA0157" w:rsidP="00BB14DC">
            <w:pPr>
              <w:spacing w:after="0" w:line="240" w:lineRule="auto"/>
              <w:rPr>
                <w:rFonts w:ascii="Arial" w:hAnsi="Arial" w:cs="Arial"/>
                <w:color w:val="AA0042" w:themeColor="accent2" w:themeShade="BF"/>
                <w:sz w:val="20"/>
                <w:szCs w:val="20"/>
              </w:rPr>
            </w:pPr>
            <w:r w:rsidRPr="00AD5918">
              <w:rPr>
                <w:rFonts w:ascii="Arial" w:hAnsi="Arial" w:cs="Arial"/>
                <w:color w:val="AA0042" w:themeColor="accent2" w:themeShade="BF"/>
                <w:sz w:val="20"/>
                <w:szCs w:val="20"/>
              </w:rPr>
              <w:t xml:space="preserve">DET Quality Assessment and Regulation Division (QARD) Area/Regional Team </w:t>
            </w:r>
          </w:p>
          <w:p w14:paraId="4C8B0470" w14:textId="77777777" w:rsidR="00FA0157" w:rsidRPr="00AD5918" w:rsidDel="00815976" w:rsidRDefault="00FA0157" w:rsidP="00BB14DC">
            <w:pPr>
              <w:spacing w:before="40" w:after="40" w:line="240" w:lineRule="auto"/>
              <w:rPr>
                <w:rFonts w:ascii="Arial" w:hAnsi="Arial" w:cs="Arial"/>
                <w:color w:val="AA0042" w:themeColor="accent2" w:themeShade="BF"/>
                <w:sz w:val="20"/>
                <w:szCs w:val="20"/>
              </w:rPr>
            </w:pPr>
            <w:r w:rsidRPr="00AD5918">
              <w:rPr>
                <w:rFonts w:ascii="Arial" w:hAnsi="Arial" w:cs="Arial"/>
                <w:i/>
                <w:iCs/>
                <w:color w:val="AA0042" w:themeColor="accent2" w:themeShade="BF"/>
                <w:sz w:val="16"/>
                <w:szCs w:val="16"/>
              </w:rPr>
              <w:t>*(See note at the end of this section regarding reporting requirements)</w:t>
            </w:r>
          </w:p>
        </w:tc>
        <w:tc>
          <w:tcPr>
            <w:tcW w:w="3715" w:type="dxa"/>
            <w:shd w:val="clear" w:color="auto" w:fill="auto"/>
            <w:tcMar>
              <w:left w:w="108" w:type="dxa"/>
              <w:right w:w="108" w:type="dxa"/>
            </w:tcMar>
            <w:vAlign w:val="center"/>
          </w:tcPr>
          <w:p w14:paraId="0C360E10" w14:textId="77777777" w:rsidR="00FA0157" w:rsidRPr="00AD5918" w:rsidRDefault="00FA0157" w:rsidP="00BB14DC">
            <w:pPr>
              <w:spacing w:after="0" w:line="240" w:lineRule="auto"/>
              <w:ind w:left="141"/>
              <w:jc w:val="center"/>
              <w:rPr>
                <w:rFonts w:ascii="Arial" w:hAnsi="Arial" w:cs="Arial"/>
                <w:i/>
                <w:color w:val="FF0000"/>
                <w:sz w:val="14"/>
                <w:szCs w:val="14"/>
              </w:rPr>
            </w:pPr>
            <w:r w:rsidRPr="00AD5918">
              <w:rPr>
                <w:rFonts w:ascii="Arial" w:hAnsi="Arial" w:cs="Arial"/>
                <w:i/>
                <w:color w:val="FF0000"/>
                <w:sz w:val="14"/>
                <w:szCs w:val="14"/>
              </w:rPr>
              <w:t>&lt;</w:t>
            </w:r>
            <w:r w:rsidRPr="00426370">
              <w:rPr>
                <w:rFonts w:ascii="Arial" w:hAnsi="Arial" w:cs="Arial"/>
                <w:i/>
                <w:color w:val="FF0000"/>
                <w:sz w:val="18"/>
                <w:szCs w:val="18"/>
              </w:rPr>
              <w:t>Delete the DET contacts not relevant to your facility location.</w:t>
            </w:r>
            <w:r w:rsidRPr="00426370">
              <w:rPr>
                <w:rFonts w:ascii="Arial" w:hAnsi="Arial" w:cs="Arial"/>
                <w:i/>
                <w:iCs/>
                <w:color w:val="FF0000"/>
                <w:sz w:val="24"/>
                <w:szCs w:val="24"/>
              </w:rPr>
              <w:t xml:space="preserve"> </w:t>
            </w:r>
            <w:r w:rsidRPr="00426370">
              <w:rPr>
                <w:rFonts w:ascii="Arial" w:hAnsi="Arial" w:cs="Arial"/>
                <w:i/>
                <w:iCs/>
                <w:color w:val="FF0000"/>
                <w:sz w:val="18"/>
                <w:szCs w:val="18"/>
              </w:rPr>
              <w:t>If you are unsure of your Region or Area, see your Approved Provider Certificate which notes the Region and Area the service is assigned to</w:t>
            </w:r>
            <w:r w:rsidRPr="00426370">
              <w:rPr>
                <w:rFonts w:ascii="Arial" w:hAnsi="Arial" w:cs="Arial"/>
                <w:i/>
                <w:color w:val="FF0000"/>
                <w:sz w:val="18"/>
                <w:szCs w:val="18"/>
              </w:rPr>
              <w:t xml:space="preserve"> &gt;</w:t>
            </w:r>
          </w:p>
          <w:p w14:paraId="10C63955" w14:textId="77777777" w:rsidR="00FA0157" w:rsidRPr="00AD5918" w:rsidRDefault="00FA0157" w:rsidP="00BB14DC">
            <w:pPr>
              <w:spacing w:after="0" w:line="240" w:lineRule="auto"/>
              <w:ind w:left="141"/>
              <w:rPr>
                <w:rFonts w:ascii="Arial" w:hAnsi="Arial" w:cs="Arial"/>
                <w:b/>
                <w:bCs/>
                <w:sz w:val="20"/>
                <w:szCs w:val="20"/>
              </w:rPr>
            </w:pPr>
            <w:r w:rsidRPr="00AD5918">
              <w:rPr>
                <w:rFonts w:ascii="Arial" w:hAnsi="Arial" w:cs="Arial"/>
                <w:b/>
                <w:bCs/>
                <w:sz w:val="20"/>
                <w:szCs w:val="20"/>
              </w:rPr>
              <w:t>North Western Victoria Region</w:t>
            </w:r>
          </w:p>
          <w:p w14:paraId="1F922A3A" w14:textId="77777777" w:rsidR="00FA0157" w:rsidRPr="00AD5918" w:rsidRDefault="00FA0157" w:rsidP="00BB14DC">
            <w:pPr>
              <w:pStyle w:val="ListParagraph"/>
              <w:numPr>
                <w:ilvl w:val="0"/>
                <w:numId w:val="95"/>
              </w:numPr>
              <w:spacing w:after="0" w:line="240" w:lineRule="auto"/>
              <w:contextualSpacing w:val="0"/>
              <w:rPr>
                <w:rFonts w:ascii="Arial" w:eastAsia="Times New Roman" w:hAnsi="Arial" w:cs="Arial"/>
                <w:sz w:val="20"/>
                <w:szCs w:val="20"/>
              </w:rPr>
            </w:pPr>
            <w:r w:rsidRPr="00AD5918">
              <w:rPr>
                <w:rFonts w:ascii="Arial" w:eastAsia="Times New Roman" w:hAnsi="Arial" w:cs="Arial"/>
                <w:sz w:val="20"/>
                <w:szCs w:val="20"/>
              </w:rPr>
              <w:t>Loddon Mallee Area</w:t>
            </w:r>
          </w:p>
          <w:p w14:paraId="456ABD53" w14:textId="77777777" w:rsidR="00FA0157" w:rsidRPr="00AD5918" w:rsidRDefault="00FA0157" w:rsidP="00BB14DC">
            <w:pPr>
              <w:pStyle w:val="ListParagraph"/>
              <w:numPr>
                <w:ilvl w:val="0"/>
                <w:numId w:val="95"/>
              </w:numPr>
              <w:spacing w:after="0" w:line="240" w:lineRule="auto"/>
              <w:contextualSpacing w:val="0"/>
              <w:rPr>
                <w:rFonts w:ascii="Arial" w:eastAsia="Times New Roman" w:hAnsi="Arial" w:cs="Arial"/>
                <w:sz w:val="20"/>
                <w:szCs w:val="20"/>
              </w:rPr>
            </w:pPr>
            <w:r w:rsidRPr="00AD5918">
              <w:rPr>
                <w:rFonts w:ascii="Arial" w:eastAsia="Times New Roman" w:hAnsi="Arial" w:cs="Arial"/>
                <w:sz w:val="20"/>
                <w:szCs w:val="20"/>
              </w:rPr>
              <w:t>Northern Metropolitan Area</w:t>
            </w:r>
          </w:p>
        </w:tc>
        <w:tc>
          <w:tcPr>
            <w:tcW w:w="2364" w:type="dxa"/>
            <w:shd w:val="clear" w:color="auto" w:fill="auto"/>
            <w:vAlign w:val="center"/>
          </w:tcPr>
          <w:p w14:paraId="2AEDF338" w14:textId="77777777" w:rsidR="00FA0157" w:rsidRPr="00AD5918" w:rsidRDefault="00FA0157" w:rsidP="00BB14DC">
            <w:pPr>
              <w:spacing w:after="0" w:line="240" w:lineRule="auto"/>
              <w:ind w:left="141"/>
              <w:rPr>
                <w:rFonts w:ascii="Arial" w:hAnsi="Arial" w:cs="Arial"/>
                <w:sz w:val="20"/>
                <w:szCs w:val="20"/>
              </w:rPr>
            </w:pPr>
          </w:p>
          <w:p w14:paraId="05986B90" w14:textId="77777777" w:rsidR="00FA0157" w:rsidRPr="00AD5918" w:rsidRDefault="00FA0157" w:rsidP="00BB14DC">
            <w:pPr>
              <w:spacing w:after="0" w:line="240" w:lineRule="auto"/>
              <w:ind w:left="141"/>
              <w:rPr>
                <w:rFonts w:ascii="Arial" w:hAnsi="Arial" w:cs="Arial"/>
                <w:sz w:val="20"/>
                <w:szCs w:val="20"/>
              </w:rPr>
            </w:pPr>
          </w:p>
          <w:p w14:paraId="436319FA" w14:textId="77777777" w:rsidR="00FA0157" w:rsidRPr="00AD5918" w:rsidRDefault="00FA0157" w:rsidP="00BB14DC">
            <w:pPr>
              <w:spacing w:after="0" w:line="240" w:lineRule="auto"/>
              <w:ind w:left="141"/>
              <w:rPr>
                <w:rFonts w:ascii="Arial" w:hAnsi="Arial" w:cs="Arial"/>
                <w:sz w:val="20"/>
                <w:szCs w:val="20"/>
              </w:rPr>
            </w:pPr>
          </w:p>
          <w:p w14:paraId="4BE85B2B" w14:textId="64719293" w:rsidR="00FA0157" w:rsidRDefault="00FA0157" w:rsidP="00BB14DC">
            <w:pPr>
              <w:spacing w:after="0" w:line="240" w:lineRule="auto"/>
              <w:ind w:left="141"/>
              <w:rPr>
                <w:rFonts w:ascii="Arial" w:hAnsi="Arial" w:cs="Arial"/>
                <w:sz w:val="20"/>
                <w:szCs w:val="20"/>
              </w:rPr>
            </w:pPr>
          </w:p>
          <w:p w14:paraId="2BFE682C" w14:textId="25F98A61" w:rsidR="00FA0157" w:rsidRDefault="00FA0157" w:rsidP="00BB14DC">
            <w:pPr>
              <w:spacing w:after="0" w:line="240" w:lineRule="auto"/>
              <w:ind w:left="141"/>
              <w:rPr>
                <w:rFonts w:ascii="Arial" w:hAnsi="Arial" w:cs="Arial"/>
                <w:sz w:val="20"/>
                <w:szCs w:val="20"/>
              </w:rPr>
            </w:pPr>
          </w:p>
          <w:p w14:paraId="713E6288" w14:textId="77777777" w:rsidR="00867489" w:rsidRPr="00AD5918" w:rsidRDefault="00867489" w:rsidP="00BB14DC">
            <w:pPr>
              <w:spacing w:after="0" w:line="240" w:lineRule="auto"/>
              <w:ind w:left="141"/>
              <w:rPr>
                <w:rFonts w:ascii="Arial" w:hAnsi="Arial" w:cs="Arial"/>
                <w:sz w:val="20"/>
                <w:szCs w:val="20"/>
              </w:rPr>
            </w:pPr>
          </w:p>
          <w:p w14:paraId="59EF3ADF" w14:textId="77777777" w:rsidR="00FA0157" w:rsidRPr="00AD5918" w:rsidRDefault="00FA0157" w:rsidP="00BB14DC">
            <w:pPr>
              <w:spacing w:after="0" w:line="240" w:lineRule="auto"/>
              <w:ind w:left="141"/>
              <w:rPr>
                <w:rFonts w:ascii="Arial" w:hAnsi="Arial" w:cs="Arial"/>
                <w:sz w:val="20"/>
                <w:szCs w:val="20"/>
              </w:rPr>
            </w:pPr>
            <w:r w:rsidRPr="00AD5918">
              <w:rPr>
                <w:rFonts w:ascii="Arial" w:hAnsi="Arial" w:cs="Arial"/>
                <w:sz w:val="20"/>
                <w:szCs w:val="20"/>
              </w:rPr>
              <w:t>4433 7502</w:t>
            </w:r>
          </w:p>
          <w:p w14:paraId="5BA08502" w14:textId="568ACD79" w:rsidR="00FA0157" w:rsidRPr="00867489" w:rsidRDefault="00FA0157" w:rsidP="00867489">
            <w:pPr>
              <w:spacing w:after="0" w:line="240" w:lineRule="auto"/>
              <w:ind w:left="141"/>
              <w:rPr>
                <w:rFonts w:ascii="Arial" w:hAnsi="Arial" w:cs="Arial"/>
                <w:sz w:val="20"/>
                <w:szCs w:val="20"/>
              </w:rPr>
            </w:pPr>
            <w:r w:rsidRPr="00AD5918">
              <w:rPr>
                <w:rFonts w:ascii="Arial" w:hAnsi="Arial" w:cs="Arial"/>
                <w:sz w:val="20"/>
                <w:szCs w:val="20"/>
              </w:rPr>
              <w:t>7005 1989</w:t>
            </w:r>
          </w:p>
        </w:tc>
      </w:tr>
      <w:tr w:rsidR="00FA0157" w:rsidRPr="00AD5918" w14:paraId="3F8980FC" w14:textId="77777777" w:rsidTr="00426370">
        <w:trPr>
          <w:trHeight w:val="225"/>
        </w:trPr>
        <w:tc>
          <w:tcPr>
            <w:tcW w:w="3417" w:type="dxa"/>
            <w:vMerge/>
            <w:shd w:val="clear" w:color="auto" w:fill="auto"/>
            <w:tcMar>
              <w:left w:w="108" w:type="dxa"/>
              <w:right w:w="108" w:type="dxa"/>
            </w:tcMar>
            <w:vAlign w:val="center"/>
          </w:tcPr>
          <w:p w14:paraId="15923021" w14:textId="77777777" w:rsidR="00FA0157" w:rsidRPr="00AD5918" w:rsidRDefault="00FA0157" w:rsidP="00BB14DC">
            <w:pPr>
              <w:spacing w:after="0" w:line="240" w:lineRule="auto"/>
              <w:rPr>
                <w:rFonts w:ascii="Arial" w:hAnsi="Arial" w:cs="Arial"/>
                <w:color w:val="AA0042" w:themeColor="accent2" w:themeShade="BF"/>
                <w:sz w:val="20"/>
                <w:szCs w:val="20"/>
              </w:rPr>
            </w:pPr>
          </w:p>
        </w:tc>
        <w:tc>
          <w:tcPr>
            <w:tcW w:w="3715" w:type="dxa"/>
            <w:shd w:val="clear" w:color="auto" w:fill="auto"/>
            <w:tcMar>
              <w:left w:w="108" w:type="dxa"/>
              <w:right w:w="108" w:type="dxa"/>
            </w:tcMar>
            <w:vAlign w:val="center"/>
          </w:tcPr>
          <w:p w14:paraId="244D1A09" w14:textId="77777777" w:rsidR="00FA0157" w:rsidRPr="00AD5918" w:rsidRDefault="00FA0157" w:rsidP="00BB14DC">
            <w:pPr>
              <w:spacing w:after="0" w:line="240" w:lineRule="auto"/>
              <w:ind w:left="141"/>
              <w:rPr>
                <w:rFonts w:ascii="Arial" w:hAnsi="Arial" w:cs="Arial"/>
                <w:b/>
                <w:bCs/>
                <w:sz w:val="20"/>
                <w:szCs w:val="20"/>
              </w:rPr>
            </w:pPr>
            <w:r w:rsidRPr="00AD5918">
              <w:rPr>
                <w:rFonts w:ascii="Arial" w:hAnsi="Arial" w:cs="Arial"/>
                <w:b/>
                <w:bCs/>
                <w:sz w:val="20"/>
                <w:szCs w:val="20"/>
              </w:rPr>
              <w:t>North Eastern Victoria Region</w:t>
            </w:r>
          </w:p>
          <w:p w14:paraId="3CECA004" w14:textId="77777777" w:rsidR="00FA0157" w:rsidRPr="00AD5918" w:rsidRDefault="00FA0157" w:rsidP="00BB14DC">
            <w:pPr>
              <w:pStyle w:val="ListParagraph"/>
              <w:numPr>
                <w:ilvl w:val="0"/>
                <w:numId w:val="96"/>
              </w:numPr>
              <w:spacing w:after="0" w:line="240" w:lineRule="auto"/>
              <w:contextualSpacing w:val="0"/>
              <w:rPr>
                <w:rFonts w:ascii="Arial" w:eastAsia="Times New Roman" w:hAnsi="Arial" w:cs="Arial"/>
                <w:sz w:val="20"/>
                <w:szCs w:val="20"/>
              </w:rPr>
            </w:pPr>
            <w:r w:rsidRPr="00AD5918">
              <w:rPr>
                <w:rFonts w:ascii="Arial" w:eastAsia="Times New Roman" w:hAnsi="Arial" w:cs="Arial"/>
                <w:sz w:val="20"/>
                <w:szCs w:val="20"/>
              </w:rPr>
              <w:t>Eastern Metropolitan Area</w:t>
            </w:r>
          </w:p>
          <w:p w14:paraId="5CC37DA3" w14:textId="77777777" w:rsidR="00FA0157" w:rsidRPr="00AD5918" w:rsidRDefault="00FA0157" w:rsidP="00BB14DC">
            <w:pPr>
              <w:pStyle w:val="ListParagraph"/>
              <w:numPr>
                <w:ilvl w:val="0"/>
                <w:numId w:val="96"/>
              </w:numPr>
              <w:spacing w:after="0" w:line="240" w:lineRule="auto"/>
              <w:contextualSpacing w:val="0"/>
              <w:rPr>
                <w:rFonts w:ascii="Arial" w:eastAsia="Times New Roman" w:hAnsi="Arial" w:cs="Arial"/>
                <w:sz w:val="20"/>
                <w:szCs w:val="20"/>
              </w:rPr>
            </w:pPr>
            <w:r w:rsidRPr="00AD5918">
              <w:rPr>
                <w:rFonts w:ascii="Arial" w:eastAsia="Times New Roman" w:hAnsi="Arial" w:cs="Arial"/>
                <w:sz w:val="20"/>
                <w:szCs w:val="20"/>
              </w:rPr>
              <w:t>Hume Area</w:t>
            </w:r>
          </w:p>
          <w:p w14:paraId="52B7BB4B" w14:textId="77777777" w:rsidR="00FA0157" w:rsidRPr="00AD5918" w:rsidRDefault="00FA0157" w:rsidP="00BB14DC">
            <w:pPr>
              <w:pStyle w:val="ListParagraph"/>
              <w:spacing w:after="0" w:line="240" w:lineRule="auto"/>
              <w:ind w:left="861"/>
              <w:contextualSpacing w:val="0"/>
              <w:rPr>
                <w:rFonts w:ascii="Arial" w:eastAsia="Times New Roman" w:hAnsi="Arial" w:cs="Arial"/>
                <w:sz w:val="20"/>
                <w:szCs w:val="20"/>
              </w:rPr>
            </w:pPr>
          </w:p>
        </w:tc>
        <w:tc>
          <w:tcPr>
            <w:tcW w:w="2364" w:type="dxa"/>
            <w:shd w:val="clear" w:color="auto" w:fill="auto"/>
            <w:vAlign w:val="center"/>
          </w:tcPr>
          <w:p w14:paraId="6D99075B" w14:textId="77777777" w:rsidR="00FA0157" w:rsidRPr="00AD5918" w:rsidRDefault="00FA0157" w:rsidP="00BB14DC">
            <w:pPr>
              <w:spacing w:after="0" w:line="240" w:lineRule="auto"/>
              <w:ind w:left="141"/>
              <w:rPr>
                <w:rFonts w:ascii="Arial" w:hAnsi="Arial" w:cs="Arial"/>
                <w:sz w:val="20"/>
                <w:szCs w:val="20"/>
              </w:rPr>
            </w:pPr>
          </w:p>
          <w:p w14:paraId="22BC2978" w14:textId="77777777" w:rsidR="00FA0157" w:rsidRPr="00AD5918" w:rsidRDefault="00FA0157" w:rsidP="00BB14DC">
            <w:pPr>
              <w:spacing w:after="0" w:line="240" w:lineRule="auto"/>
              <w:rPr>
                <w:rFonts w:ascii="Arial" w:hAnsi="Arial" w:cs="Arial"/>
                <w:sz w:val="20"/>
                <w:szCs w:val="20"/>
              </w:rPr>
            </w:pPr>
            <w:r w:rsidRPr="00AD5918">
              <w:rPr>
                <w:rFonts w:ascii="Arial" w:hAnsi="Arial" w:cs="Arial"/>
                <w:sz w:val="20"/>
                <w:szCs w:val="20"/>
              </w:rPr>
              <w:t xml:space="preserve">  1300 651 940</w:t>
            </w:r>
          </w:p>
          <w:p w14:paraId="278F9A5E" w14:textId="77777777" w:rsidR="00FA0157" w:rsidRPr="00AD5918" w:rsidRDefault="00FA0157" w:rsidP="00BB14DC">
            <w:pPr>
              <w:spacing w:after="0" w:line="240" w:lineRule="auto"/>
              <w:ind w:left="141"/>
              <w:rPr>
                <w:rFonts w:ascii="Arial" w:hAnsi="Arial" w:cs="Arial"/>
                <w:sz w:val="20"/>
                <w:szCs w:val="20"/>
              </w:rPr>
            </w:pPr>
            <w:r w:rsidRPr="00AD5918">
              <w:rPr>
                <w:rFonts w:ascii="Arial" w:hAnsi="Arial" w:cs="Arial"/>
                <w:sz w:val="20"/>
                <w:szCs w:val="20"/>
              </w:rPr>
              <w:t>5771 4471</w:t>
            </w:r>
          </w:p>
          <w:p w14:paraId="4B21BD59" w14:textId="77777777" w:rsidR="00FA0157" w:rsidRPr="00AD5918" w:rsidRDefault="00FA0157" w:rsidP="00BB14DC">
            <w:pPr>
              <w:spacing w:after="0" w:line="240" w:lineRule="auto"/>
              <w:ind w:left="141"/>
              <w:rPr>
                <w:rFonts w:ascii="Arial" w:hAnsi="Arial" w:cs="Arial"/>
                <w:b/>
                <w:bCs/>
                <w:sz w:val="20"/>
                <w:szCs w:val="20"/>
              </w:rPr>
            </w:pPr>
          </w:p>
          <w:p w14:paraId="6869D7D2" w14:textId="77777777" w:rsidR="00FA0157" w:rsidRPr="00AD5918" w:rsidRDefault="00FA0157" w:rsidP="00BB14DC">
            <w:pPr>
              <w:spacing w:after="0" w:line="240" w:lineRule="auto"/>
              <w:ind w:left="141"/>
              <w:rPr>
                <w:rFonts w:ascii="Arial" w:hAnsi="Arial"/>
                <w:sz w:val="18"/>
                <w:szCs w:val="18"/>
              </w:rPr>
            </w:pPr>
          </w:p>
        </w:tc>
      </w:tr>
      <w:tr w:rsidR="00FA0157" w:rsidRPr="00AD5918" w14:paraId="5107EFB7" w14:textId="77777777" w:rsidTr="00426370">
        <w:trPr>
          <w:trHeight w:val="225"/>
        </w:trPr>
        <w:tc>
          <w:tcPr>
            <w:tcW w:w="3417" w:type="dxa"/>
            <w:vMerge/>
            <w:shd w:val="clear" w:color="auto" w:fill="auto"/>
            <w:tcMar>
              <w:left w:w="108" w:type="dxa"/>
              <w:right w:w="108" w:type="dxa"/>
            </w:tcMar>
            <w:vAlign w:val="center"/>
          </w:tcPr>
          <w:p w14:paraId="19261A64" w14:textId="77777777" w:rsidR="00FA0157" w:rsidRPr="00AD5918" w:rsidRDefault="00FA0157" w:rsidP="00BB14DC">
            <w:pPr>
              <w:spacing w:after="0" w:line="240" w:lineRule="auto"/>
              <w:rPr>
                <w:rFonts w:ascii="Arial" w:hAnsi="Arial" w:cs="Arial"/>
                <w:color w:val="AA0042" w:themeColor="accent2" w:themeShade="BF"/>
                <w:sz w:val="20"/>
                <w:szCs w:val="20"/>
              </w:rPr>
            </w:pPr>
          </w:p>
        </w:tc>
        <w:tc>
          <w:tcPr>
            <w:tcW w:w="3715" w:type="dxa"/>
            <w:shd w:val="clear" w:color="auto" w:fill="auto"/>
            <w:tcMar>
              <w:left w:w="108" w:type="dxa"/>
              <w:right w:w="108" w:type="dxa"/>
            </w:tcMar>
            <w:vAlign w:val="center"/>
          </w:tcPr>
          <w:p w14:paraId="65CF35CF" w14:textId="77777777" w:rsidR="00FA0157" w:rsidRPr="00AD5918" w:rsidRDefault="00FA0157" w:rsidP="00BB14DC">
            <w:pPr>
              <w:spacing w:after="0" w:line="240" w:lineRule="auto"/>
              <w:ind w:left="141"/>
              <w:rPr>
                <w:rFonts w:ascii="Arial" w:hAnsi="Arial" w:cs="Arial"/>
                <w:b/>
                <w:bCs/>
                <w:sz w:val="20"/>
                <w:szCs w:val="20"/>
              </w:rPr>
            </w:pPr>
            <w:r w:rsidRPr="00AD5918">
              <w:rPr>
                <w:rFonts w:ascii="Arial" w:hAnsi="Arial" w:cs="Arial"/>
                <w:b/>
                <w:bCs/>
                <w:sz w:val="20"/>
                <w:szCs w:val="20"/>
              </w:rPr>
              <w:t>South Eastern Victoria Region</w:t>
            </w:r>
          </w:p>
          <w:p w14:paraId="59502AFA" w14:textId="77777777" w:rsidR="00FA0157" w:rsidRPr="00AD5918" w:rsidRDefault="00FA0157" w:rsidP="00BB14DC">
            <w:pPr>
              <w:pStyle w:val="ListParagraph"/>
              <w:numPr>
                <w:ilvl w:val="0"/>
                <w:numId w:val="97"/>
              </w:numPr>
              <w:spacing w:after="0" w:line="240" w:lineRule="auto"/>
              <w:contextualSpacing w:val="0"/>
              <w:rPr>
                <w:rFonts w:ascii="Arial" w:eastAsia="Times New Roman" w:hAnsi="Arial" w:cs="Arial"/>
                <w:sz w:val="20"/>
                <w:szCs w:val="20"/>
              </w:rPr>
            </w:pPr>
            <w:r w:rsidRPr="00AD5918">
              <w:rPr>
                <w:rFonts w:ascii="Arial" w:eastAsia="Times New Roman" w:hAnsi="Arial" w:cs="Arial"/>
                <w:sz w:val="20"/>
                <w:szCs w:val="20"/>
              </w:rPr>
              <w:t>Gippsland Area</w:t>
            </w:r>
          </w:p>
          <w:p w14:paraId="738D9E6C" w14:textId="77777777" w:rsidR="00FA0157" w:rsidRPr="00AD5918" w:rsidRDefault="00FA0157" w:rsidP="00BB14DC">
            <w:pPr>
              <w:pStyle w:val="ListParagraph"/>
              <w:numPr>
                <w:ilvl w:val="0"/>
                <w:numId w:val="97"/>
              </w:numPr>
              <w:spacing w:after="0" w:line="240" w:lineRule="auto"/>
              <w:contextualSpacing w:val="0"/>
              <w:rPr>
                <w:rFonts w:ascii="Arial" w:eastAsia="Times New Roman" w:hAnsi="Arial" w:cs="Arial"/>
                <w:sz w:val="20"/>
                <w:szCs w:val="20"/>
              </w:rPr>
            </w:pPr>
            <w:r w:rsidRPr="00AD5918">
              <w:rPr>
                <w:rFonts w:ascii="Arial" w:eastAsia="Times New Roman" w:hAnsi="Arial" w:cs="Arial"/>
                <w:sz w:val="20"/>
                <w:szCs w:val="20"/>
              </w:rPr>
              <w:t>Southern Metropolitan Area</w:t>
            </w:r>
          </w:p>
          <w:p w14:paraId="1B037AC4" w14:textId="77777777" w:rsidR="00FA0157" w:rsidRPr="00AD5918" w:rsidRDefault="00FA0157" w:rsidP="00BB14DC">
            <w:pPr>
              <w:pStyle w:val="Table-Entry"/>
              <w:tabs>
                <w:tab w:val="clear" w:pos="205"/>
              </w:tabs>
              <w:spacing w:before="40" w:after="40"/>
              <w:rPr>
                <w:rFonts w:ascii="Arial" w:hAnsi="Arial"/>
                <w:color w:val="auto"/>
              </w:rPr>
            </w:pPr>
          </w:p>
        </w:tc>
        <w:tc>
          <w:tcPr>
            <w:tcW w:w="2364" w:type="dxa"/>
            <w:shd w:val="clear" w:color="auto" w:fill="auto"/>
            <w:vAlign w:val="center"/>
          </w:tcPr>
          <w:p w14:paraId="6F896979" w14:textId="77777777" w:rsidR="00FA0157" w:rsidRPr="00AD5918" w:rsidRDefault="00FA0157" w:rsidP="00BB14DC">
            <w:pPr>
              <w:spacing w:after="0" w:line="240" w:lineRule="auto"/>
              <w:ind w:left="141"/>
              <w:rPr>
                <w:rFonts w:ascii="Arial" w:hAnsi="Arial" w:cs="Arial"/>
                <w:sz w:val="20"/>
                <w:szCs w:val="20"/>
              </w:rPr>
            </w:pPr>
            <w:r w:rsidRPr="00AD5918">
              <w:rPr>
                <w:rFonts w:ascii="Arial" w:hAnsi="Arial" w:cs="Arial"/>
                <w:sz w:val="20"/>
                <w:szCs w:val="20"/>
              </w:rPr>
              <w:t>5194 4101</w:t>
            </w:r>
          </w:p>
          <w:p w14:paraId="05A0309C" w14:textId="77777777" w:rsidR="00FA0157" w:rsidRPr="00AD5918" w:rsidRDefault="00FA0157" w:rsidP="00BB14DC">
            <w:pPr>
              <w:spacing w:after="0" w:line="240" w:lineRule="auto"/>
              <w:ind w:left="141"/>
              <w:rPr>
                <w:rFonts w:ascii="Arial" w:hAnsi="Arial" w:cs="Arial"/>
                <w:sz w:val="20"/>
                <w:szCs w:val="20"/>
              </w:rPr>
            </w:pPr>
            <w:r w:rsidRPr="00AD5918">
              <w:rPr>
                <w:rFonts w:ascii="Arial" w:hAnsi="Arial" w:cs="Arial"/>
                <w:sz w:val="20"/>
                <w:szCs w:val="20"/>
              </w:rPr>
              <w:t>8904 2500</w:t>
            </w:r>
          </w:p>
          <w:p w14:paraId="6D7588A4" w14:textId="77777777" w:rsidR="00FA0157" w:rsidRPr="00AD5918" w:rsidRDefault="00FA0157" w:rsidP="00BB14DC">
            <w:pPr>
              <w:pStyle w:val="Table-Entry"/>
              <w:tabs>
                <w:tab w:val="clear" w:pos="205"/>
              </w:tabs>
              <w:spacing w:before="40" w:after="40"/>
              <w:ind w:left="141"/>
              <w:rPr>
                <w:rFonts w:ascii="Arial" w:hAnsi="Arial"/>
                <w:color w:val="auto"/>
              </w:rPr>
            </w:pPr>
          </w:p>
        </w:tc>
      </w:tr>
      <w:tr w:rsidR="00FA0157" w:rsidRPr="00AD5918" w14:paraId="4AB5DE33" w14:textId="77777777" w:rsidTr="00426370">
        <w:trPr>
          <w:trHeight w:val="225"/>
        </w:trPr>
        <w:tc>
          <w:tcPr>
            <w:tcW w:w="3417" w:type="dxa"/>
            <w:vMerge/>
            <w:shd w:val="clear" w:color="auto" w:fill="auto"/>
            <w:tcMar>
              <w:left w:w="108" w:type="dxa"/>
              <w:right w:w="108" w:type="dxa"/>
            </w:tcMar>
            <w:vAlign w:val="center"/>
          </w:tcPr>
          <w:p w14:paraId="38842E4D" w14:textId="77777777" w:rsidR="00FA0157" w:rsidRPr="00AD5918" w:rsidRDefault="00FA0157" w:rsidP="00BB14DC">
            <w:pPr>
              <w:spacing w:after="0" w:line="240" w:lineRule="auto"/>
              <w:rPr>
                <w:rFonts w:ascii="Arial" w:hAnsi="Arial" w:cs="Arial"/>
                <w:color w:val="AA0042" w:themeColor="accent2" w:themeShade="BF"/>
                <w:sz w:val="20"/>
                <w:szCs w:val="20"/>
              </w:rPr>
            </w:pPr>
          </w:p>
        </w:tc>
        <w:tc>
          <w:tcPr>
            <w:tcW w:w="3715" w:type="dxa"/>
            <w:shd w:val="clear" w:color="auto" w:fill="auto"/>
            <w:tcMar>
              <w:left w:w="108" w:type="dxa"/>
              <w:right w:w="108" w:type="dxa"/>
            </w:tcMar>
            <w:vAlign w:val="center"/>
          </w:tcPr>
          <w:p w14:paraId="41F10C40" w14:textId="77777777" w:rsidR="00FA0157" w:rsidRPr="00AD5918" w:rsidRDefault="00FA0157" w:rsidP="00BB14DC">
            <w:pPr>
              <w:spacing w:after="0" w:line="240" w:lineRule="auto"/>
              <w:ind w:left="141"/>
              <w:rPr>
                <w:rFonts w:ascii="Arial" w:hAnsi="Arial" w:cs="Arial"/>
                <w:b/>
                <w:bCs/>
                <w:sz w:val="20"/>
                <w:szCs w:val="20"/>
              </w:rPr>
            </w:pPr>
            <w:r w:rsidRPr="00AD5918">
              <w:rPr>
                <w:rFonts w:ascii="Arial" w:hAnsi="Arial" w:cs="Arial"/>
                <w:b/>
                <w:bCs/>
                <w:sz w:val="20"/>
                <w:szCs w:val="20"/>
              </w:rPr>
              <w:t>South Western Victoria Region</w:t>
            </w:r>
          </w:p>
          <w:p w14:paraId="576FC9A4" w14:textId="77777777" w:rsidR="00FA0157" w:rsidRPr="00AD5918" w:rsidRDefault="00FA0157" w:rsidP="00BB14DC">
            <w:pPr>
              <w:pStyle w:val="ListParagraph"/>
              <w:numPr>
                <w:ilvl w:val="0"/>
                <w:numId w:val="98"/>
              </w:numPr>
              <w:spacing w:after="0" w:line="240" w:lineRule="auto"/>
              <w:contextualSpacing w:val="0"/>
              <w:rPr>
                <w:rFonts w:ascii="Arial" w:eastAsia="Times New Roman" w:hAnsi="Arial" w:cs="Arial"/>
                <w:sz w:val="20"/>
                <w:szCs w:val="20"/>
              </w:rPr>
            </w:pPr>
            <w:r w:rsidRPr="00AD5918">
              <w:rPr>
                <w:rFonts w:ascii="Arial" w:eastAsia="Times New Roman" w:hAnsi="Arial" w:cs="Arial"/>
                <w:sz w:val="20"/>
                <w:szCs w:val="20"/>
              </w:rPr>
              <w:t>Barwon South West Area</w:t>
            </w:r>
          </w:p>
          <w:p w14:paraId="769782F9" w14:textId="77777777" w:rsidR="00FA0157" w:rsidRPr="00AD5918" w:rsidRDefault="00FA0157" w:rsidP="00BB14DC">
            <w:pPr>
              <w:pStyle w:val="ListParagraph"/>
              <w:numPr>
                <w:ilvl w:val="0"/>
                <w:numId w:val="98"/>
              </w:numPr>
              <w:spacing w:after="0" w:line="240" w:lineRule="auto"/>
              <w:contextualSpacing w:val="0"/>
              <w:rPr>
                <w:rFonts w:ascii="Arial" w:eastAsia="Times New Roman" w:hAnsi="Arial" w:cs="Arial"/>
                <w:sz w:val="20"/>
                <w:szCs w:val="20"/>
              </w:rPr>
            </w:pPr>
            <w:r w:rsidRPr="00AD5918">
              <w:rPr>
                <w:rFonts w:ascii="Arial" w:eastAsia="Times New Roman" w:hAnsi="Arial" w:cs="Arial"/>
                <w:sz w:val="20"/>
                <w:szCs w:val="20"/>
              </w:rPr>
              <w:t xml:space="preserve">Grampians Area </w:t>
            </w:r>
          </w:p>
          <w:p w14:paraId="2D8887F7" w14:textId="77777777" w:rsidR="00FA0157" w:rsidRPr="00AD5918" w:rsidRDefault="00FA0157" w:rsidP="00BB14DC">
            <w:pPr>
              <w:pStyle w:val="ListParagraph"/>
              <w:numPr>
                <w:ilvl w:val="0"/>
                <w:numId w:val="98"/>
              </w:numPr>
              <w:spacing w:after="0" w:line="240" w:lineRule="auto"/>
              <w:contextualSpacing w:val="0"/>
              <w:rPr>
                <w:rFonts w:ascii="Arial" w:eastAsia="Times New Roman" w:hAnsi="Arial" w:cs="Arial"/>
                <w:sz w:val="20"/>
                <w:szCs w:val="20"/>
              </w:rPr>
            </w:pPr>
            <w:r w:rsidRPr="00AD5918">
              <w:rPr>
                <w:rFonts w:ascii="Arial" w:eastAsia="Times New Roman" w:hAnsi="Arial"/>
                <w:sz w:val="20"/>
                <w:szCs w:val="20"/>
              </w:rPr>
              <w:t>Western Metropolitan Area</w:t>
            </w:r>
          </w:p>
        </w:tc>
        <w:tc>
          <w:tcPr>
            <w:tcW w:w="2364" w:type="dxa"/>
            <w:shd w:val="clear" w:color="auto" w:fill="auto"/>
            <w:vAlign w:val="center"/>
          </w:tcPr>
          <w:p w14:paraId="69D4CBCB" w14:textId="77777777" w:rsidR="00FA0157" w:rsidRPr="00AD5918" w:rsidRDefault="00FA0157" w:rsidP="00BB14DC">
            <w:pPr>
              <w:spacing w:after="0" w:line="240" w:lineRule="auto"/>
              <w:ind w:left="141"/>
              <w:rPr>
                <w:rFonts w:ascii="Arial" w:hAnsi="Arial" w:cs="Arial"/>
                <w:sz w:val="20"/>
                <w:szCs w:val="20"/>
              </w:rPr>
            </w:pPr>
          </w:p>
          <w:p w14:paraId="239B2C60" w14:textId="77777777" w:rsidR="00FA0157" w:rsidRPr="00AD5918" w:rsidRDefault="00FA0157" w:rsidP="00BB14DC">
            <w:pPr>
              <w:spacing w:after="0" w:line="240" w:lineRule="auto"/>
              <w:rPr>
                <w:rFonts w:ascii="Arial" w:hAnsi="Arial" w:cs="Arial"/>
                <w:sz w:val="20"/>
                <w:szCs w:val="20"/>
              </w:rPr>
            </w:pPr>
            <w:r w:rsidRPr="00AD5918">
              <w:rPr>
                <w:rFonts w:ascii="Arial" w:hAnsi="Arial" w:cs="Arial"/>
                <w:sz w:val="20"/>
                <w:szCs w:val="20"/>
              </w:rPr>
              <w:t xml:space="preserve">  5215 5136</w:t>
            </w:r>
          </w:p>
          <w:p w14:paraId="13021B7F" w14:textId="77777777" w:rsidR="00FA0157" w:rsidRPr="00AD5918" w:rsidRDefault="00FA0157" w:rsidP="00BB14DC">
            <w:pPr>
              <w:spacing w:after="0" w:line="240" w:lineRule="auto"/>
              <w:ind w:left="141"/>
              <w:rPr>
                <w:rFonts w:ascii="Arial" w:hAnsi="Arial" w:cs="Arial"/>
                <w:sz w:val="20"/>
                <w:szCs w:val="20"/>
              </w:rPr>
            </w:pPr>
            <w:r w:rsidRPr="00AD5918">
              <w:rPr>
                <w:rFonts w:ascii="Arial" w:hAnsi="Arial" w:cs="Arial"/>
                <w:sz w:val="20"/>
                <w:szCs w:val="20"/>
              </w:rPr>
              <w:t>4334 0589</w:t>
            </w:r>
          </w:p>
          <w:p w14:paraId="52E58897" w14:textId="77777777" w:rsidR="00FA0157" w:rsidRPr="00AD5918" w:rsidRDefault="00FA0157" w:rsidP="00BB14DC">
            <w:pPr>
              <w:pStyle w:val="Table-Entry"/>
              <w:tabs>
                <w:tab w:val="clear" w:pos="205"/>
              </w:tabs>
              <w:spacing w:before="40" w:after="40"/>
              <w:ind w:left="141"/>
              <w:rPr>
                <w:rFonts w:ascii="Arial" w:hAnsi="Arial"/>
                <w:color w:val="auto"/>
              </w:rPr>
            </w:pPr>
            <w:r w:rsidRPr="00AD5918">
              <w:rPr>
                <w:rFonts w:ascii="Arial" w:eastAsia="Times New Roman" w:hAnsi="Arial"/>
                <w:color w:val="auto"/>
                <w:sz w:val="20"/>
                <w:szCs w:val="20"/>
                <w:lang w:val="en-AU"/>
              </w:rPr>
              <w:t>7005 1801</w:t>
            </w:r>
          </w:p>
        </w:tc>
      </w:tr>
      <w:tr w:rsidR="00FA0157" w:rsidRPr="00AD5918" w14:paraId="1E9585E1" w14:textId="77777777" w:rsidTr="00426370">
        <w:trPr>
          <w:trHeight w:val="152"/>
        </w:trPr>
        <w:tc>
          <w:tcPr>
            <w:tcW w:w="3417" w:type="dxa"/>
            <w:vMerge w:val="restart"/>
            <w:shd w:val="clear" w:color="auto" w:fill="auto"/>
            <w:tcMar>
              <w:left w:w="108" w:type="dxa"/>
              <w:right w:w="108" w:type="dxa"/>
            </w:tcMar>
            <w:vAlign w:val="center"/>
          </w:tcPr>
          <w:p w14:paraId="3E1A2019" w14:textId="77777777" w:rsidR="00FA0157" w:rsidRPr="00AD5918" w:rsidRDefault="00FA0157" w:rsidP="00BB14DC">
            <w:pPr>
              <w:spacing w:before="40" w:after="40" w:line="240" w:lineRule="auto"/>
              <w:rPr>
                <w:rFonts w:ascii="Arial" w:hAnsi="Arial" w:cs="Arial"/>
                <w:color w:val="AA0042" w:themeColor="accent2" w:themeShade="BF"/>
                <w:sz w:val="20"/>
                <w:szCs w:val="20"/>
              </w:rPr>
            </w:pPr>
            <w:r w:rsidRPr="00AD5918">
              <w:rPr>
                <w:rFonts w:ascii="Arial" w:hAnsi="Arial" w:cs="Arial"/>
                <w:color w:val="AA0042" w:themeColor="accent2" w:themeShade="BF"/>
                <w:sz w:val="20"/>
                <w:szCs w:val="20"/>
              </w:rPr>
              <w:t>DET Regional Manager, Operations and Emergency Management</w:t>
            </w:r>
          </w:p>
        </w:tc>
        <w:tc>
          <w:tcPr>
            <w:tcW w:w="3715" w:type="dxa"/>
            <w:shd w:val="clear" w:color="auto" w:fill="auto"/>
            <w:tcMar>
              <w:left w:w="108" w:type="dxa"/>
              <w:right w:w="108" w:type="dxa"/>
            </w:tcMar>
          </w:tcPr>
          <w:p w14:paraId="0B4E2332" w14:textId="77777777" w:rsidR="00FA0157" w:rsidRPr="00AD5918" w:rsidRDefault="00FA0157" w:rsidP="00BB14DC">
            <w:pPr>
              <w:pStyle w:val="Table-Entry"/>
              <w:tabs>
                <w:tab w:val="clear" w:pos="205"/>
              </w:tabs>
              <w:spacing w:before="40" w:after="40"/>
              <w:rPr>
                <w:rFonts w:ascii="Arial" w:eastAsia="Times New Roman" w:hAnsi="Arial" w:cstheme="minorBidi"/>
                <w:color w:val="auto"/>
                <w:sz w:val="20"/>
                <w:szCs w:val="20"/>
                <w:lang w:val="en-AU"/>
              </w:rPr>
            </w:pPr>
            <w:r w:rsidRPr="00AD5918">
              <w:rPr>
                <w:rFonts w:ascii="Arial" w:eastAsia="Times New Roman" w:hAnsi="Arial" w:cstheme="minorBidi"/>
                <w:color w:val="auto"/>
                <w:sz w:val="20"/>
                <w:szCs w:val="20"/>
                <w:lang w:val="en-AU"/>
              </w:rPr>
              <w:t>South Western Region</w:t>
            </w:r>
          </w:p>
        </w:tc>
        <w:tc>
          <w:tcPr>
            <w:tcW w:w="2364" w:type="dxa"/>
            <w:shd w:val="clear" w:color="auto" w:fill="auto"/>
          </w:tcPr>
          <w:p w14:paraId="4FA8ECE9" w14:textId="77777777" w:rsidR="00FA0157" w:rsidRPr="00AD5918" w:rsidRDefault="00FA0157" w:rsidP="00BB14DC">
            <w:pPr>
              <w:pStyle w:val="Table-Entry"/>
              <w:tabs>
                <w:tab w:val="clear" w:pos="205"/>
              </w:tabs>
              <w:spacing w:before="40" w:after="40"/>
              <w:ind w:left="141"/>
              <w:rPr>
                <w:rFonts w:ascii="Arial" w:eastAsia="Times New Roman" w:hAnsi="Arial" w:cstheme="minorBidi"/>
                <w:color w:val="auto"/>
                <w:sz w:val="20"/>
                <w:szCs w:val="20"/>
                <w:lang w:val="en-AU"/>
              </w:rPr>
            </w:pPr>
            <w:r w:rsidRPr="00AD5918">
              <w:rPr>
                <w:rFonts w:ascii="Arial" w:eastAsia="Times New Roman" w:hAnsi="Arial" w:cstheme="minorBidi"/>
                <w:color w:val="auto"/>
                <w:sz w:val="20"/>
                <w:szCs w:val="20"/>
                <w:lang w:val="en-AU"/>
              </w:rPr>
              <w:t>0407 861 841</w:t>
            </w:r>
          </w:p>
        </w:tc>
      </w:tr>
      <w:tr w:rsidR="00FA0157" w:rsidRPr="00AD5918" w14:paraId="09D0AA81" w14:textId="77777777" w:rsidTr="00426370">
        <w:trPr>
          <w:trHeight w:val="150"/>
        </w:trPr>
        <w:tc>
          <w:tcPr>
            <w:tcW w:w="3417" w:type="dxa"/>
            <w:vMerge/>
            <w:shd w:val="clear" w:color="auto" w:fill="auto"/>
            <w:tcMar>
              <w:left w:w="108" w:type="dxa"/>
              <w:right w:w="108" w:type="dxa"/>
            </w:tcMar>
            <w:vAlign w:val="center"/>
          </w:tcPr>
          <w:p w14:paraId="693DDD68" w14:textId="77777777" w:rsidR="00FA0157" w:rsidRPr="00AD5918" w:rsidRDefault="00FA0157" w:rsidP="00BB14DC">
            <w:pPr>
              <w:spacing w:before="40" w:after="40" w:line="240" w:lineRule="auto"/>
              <w:rPr>
                <w:rFonts w:ascii="Arial" w:hAnsi="Arial" w:cs="Arial"/>
                <w:color w:val="AA0042" w:themeColor="accent2" w:themeShade="BF"/>
                <w:sz w:val="20"/>
                <w:szCs w:val="20"/>
              </w:rPr>
            </w:pPr>
          </w:p>
        </w:tc>
        <w:tc>
          <w:tcPr>
            <w:tcW w:w="3715" w:type="dxa"/>
            <w:shd w:val="clear" w:color="auto" w:fill="auto"/>
            <w:tcMar>
              <w:left w:w="108" w:type="dxa"/>
              <w:right w:w="108" w:type="dxa"/>
            </w:tcMar>
          </w:tcPr>
          <w:p w14:paraId="0563C25D" w14:textId="77777777" w:rsidR="00FA0157" w:rsidRPr="00AD5918" w:rsidRDefault="00FA0157" w:rsidP="00BB14DC">
            <w:pPr>
              <w:pStyle w:val="Table-Entry"/>
              <w:tabs>
                <w:tab w:val="clear" w:pos="205"/>
              </w:tabs>
              <w:spacing w:before="40" w:after="40"/>
              <w:rPr>
                <w:rFonts w:ascii="Arial" w:eastAsia="Times New Roman" w:hAnsi="Arial" w:cstheme="minorBidi"/>
                <w:color w:val="auto"/>
                <w:sz w:val="20"/>
                <w:szCs w:val="20"/>
                <w:lang w:val="en-AU"/>
              </w:rPr>
            </w:pPr>
            <w:r w:rsidRPr="00AD5918">
              <w:rPr>
                <w:rFonts w:ascii="Arial" w:eastAsia="Times New Roman" w:hAnsi="Arial" w:cstheme="minorBidi"/>
                <w:color w:val="auto"/>
                <w:sz w:val="20"/>
                <w:szCs w:val="20"/>
                <w:lang w:val="en-AU"/>
              </w:rPr>
              <w:t>North Western Region</w:t>
            </w:r>
          </w:p>
        </w:tc>
        <w:tc>
          <w:tcPr>
            <w:tcW w:w="2364" w:type="dxa"/>
            <w:shd w:val="clear" w:color="auto" w:fill="auto"/>
          </w:tcPr>
          <w:p w14:paraId="5F242C9F" w14:textId="77777777" w:rsidR="00FA0157" w:rsidRPr="00AD5918" w:rsidRDefault="00FA0157" w:rsidP="00BB14DC">
            <w:pPr>
              <w:pStyle w:val="Table-Entry"/>
              <w:tabs>
                <w:tab w:val="clear" w:pos="205"/>
              </w:tabs>
              <w:spacing w:before="40" w:after="40"/>
              <w:ind w:left="141"/>
              <w:rPr>
                <w:rFonts w:ascii="Arial" w:eastAsia="Times New Roman" w:hAnsi="Arial" w:cstheme="minorBidi"/>
                <w:color w:val="auto"/>
                <w:sz w:val="20"/>
                <w:szCs w:val="20"/>
                <w:lang w:val="en-AU"/>
              </w:rPr>
            </w:pPr>
            <w:r w:rsidRPr="00AD5918">
              <w:rPr>
                <w:rFonts w:ascii="Arial" w:eastAsia="Times New Roman" w:hAnsi="Arial" w:cstheme="minorBidi"/>
                <w:color w:val="auto"/>
                <w:sz w:val="20"/>
                <w:szCs w:val="20"/>
                <w:lang w:val="en-AU"/>
              </w:rPr>
              <w:t>0418 509 953</w:t>
            </w:r>
          </w:p>
        </w:tc>
      </w:tr>
      <w:tr w:rsidR="00FA0157" w:rsidRPr="00AD5918" w14:paraId="57B5D3DA" w14:textId="77777777" w:rsidTr="00426370">
        <w:trPr>
          <w:trHeight w:val="150"/>
        </w:trPr>
        <w:tc>
          <w:tcPr>
            <w:tcW w:w="3417" w:type="dxa"/>
            <w:vMerge/>
            <w:shd w:val="clear" w:color="auto" w:fill="auto"/>
            <w:tcMar>
              <w:left w:w="108" w:type="dxa"/>
              <w:right w:w="108" w:type="dxa"/>
            </w:tcMar>
            <w:vAlign w:val="center"/>
          </w:tcPr>
          <w:p w14:paraId="2529C911" w14:textId="77777777" w:rsidR="00FA0157" w:rsidRPr="00AD5918" w:rsidRDefault="00FA0157" w:rsidP="00BB14DC">
            <w:pPr>
              <w:spacing w:before="40" w:after="40" w:line="240" w:lineRule="auto"/>
              <w:rPr>
                <w:rFonts w:ascii="Arial" w:hAnsi="Arial" w:cs="Arial"/>
                <w:color w:val="AA0042" w:themeColor="accent2" w:themeShade="BF"/>
                <w:sz w:val="20"/>
                <w:szCs w:val="20"/>
              </w:rPr>
            </w:pPr>
          </w:p>
        </w:tc>
        <w:tc>
          <w:tcPr>
            <w:tcW w:w="3715" w:type="dxa"/>
            <w:shd w:val="clear" w:color="auto" w:fill="auto"/>
            <w:tcMar>
              <w:left w:w="108" w:type="dxa"/>
              <w:right w:w="108" w:type="dxa"/>
            </w:tcMar>
          </w:tcPr>
          <w:p w14:paraId="4F135F7A" w14:textId="77777777" w:rsidR="00FA0157" w:rsidRPr="00AD5918" w:rsidRDefault="00FA0157" w:rsidP="00BB14DC">
            <w:pPr>
              <w:pStyle w:val="Table-Entry"/>
              <w:tabs>
                <w:tab w:val="clear" w:pos="205"/>
              </w:tabs>
              <w:spacing w:before="40" w:after="40"/>
              <w:rPr>
                <w:rFonts w:ascii="Arial" w:eastAsia="Times New Roman" w:hAnsi="Arial" w:cstheme="minorBidi"/>
                <w:color w:val="auto"/>
                <w:sz w:val="20"/>
                <w:szCs w:val="20"/>
                <w:lang w:val="en-AU"/>
              </w:rPr>
            </w:pPr>
            <w:r w:rsidRPr="00AD5918">
              <w:rPr>
                <w:rFonts w:ascii="Arial" w:eastAsia="Times New Roman" w:hAnsi="Arial" w:cstheme="minorBidi"/>
                <w:color w:val="auto"/>
                <w:sz w:val="20"/>
                <w:szCs w:val="20"/>
                <w:lang w:val="en-AU"/>
              </w:rPr>
              <w:t xml:space="preserve">North Eastern Region </w:t>
            </w:r>
          </w:p>
        </w:tc>
        <w:tc>
          <w:tcPr>
            <w:tcW w:w="2364" w:type="dxa"/>
            <w:shd w:val="clear" w:color="auto" w:fill="auto"/>
          </w:tcPr>
          <w:p w14:paraId="35429E0B" w14:textId="77777777" w:rsidR="00FA0157" w:rsidRPr="00AD5918" w:rsidRDefault="00FA0157" w:rsidP="00BB14DC">
            <w:pPr>
              <w:pStyle w:val="Table-Entry"/>
              <w:tabs>
                <w:tab w:val="clear" w:pos="205"/>
              </w:tabs>
              <w:spacing w:before="40" w:after="40"/>
              <w:ind w:left="141"/>
              <w:rPr>
                <w:rFonts w:ascii="Arial" w:eastAsia="Times New Roman" w:hAnsi="Arial" w:cstheme="minorBidi"/>
                <w:color w:val="auto"/>
                <w:sz w:val="20"/>
                <w:szCs w:val="20"/>
                <w:lang w:val="en-AU"/>
              </w:rPr>
            </w:pPr>
            <w:r w:rsidRPr="00AD5918">
              <w:rPr>
                <w:rFonts w:ascii="Arial" w:eastAsia="Times New Roman" w:hAnsi="Arial" w:cstheme="minorBidi"/>
                <w:color w:val="auto"/>
                <w:sz w:val="20"/>
                <w:szCs w:val="20"/>
                <w:lang w:val="en-AU"/>
              </w:rPr>
              <w:t>0448 284 749</w:t>
            </w:r>
          </w:p>
        </w:tc>
      </w:tr>
      <w:tr w:rsidR="00FA0157" w:rsidRPr="00AD5918" w14:paraId="6A4703B8" w14:textId="77777777" w:rsidTr="00426370">
        <w:trPr>
          <w:trHeight w:val="150"/>
        </w:trPr>
        <w:tc>
          <w:tcPr>
            <w:tcW w:w="3417" w:type="dxa"/>
            <w:vMerge/>
            <w:shd w:val="clear" w:color="auto" w:fill="auto"/>
            <w:tcMar>
              <w:left w:w="108" w:type="dxa"/>
              <w:right w:w="108" w:type="dxa"/>
            </w:tcMar>
            <w:vAlign w:val="center"/>
          </w:tcPr>
          <w:p w14:paraId="758D3373" w14:textId="77777777" w:rsidR="00FA0157" w:rsidRPr="00AD5918" w:rsidRDefault="00FA0157" w:rsidP="00BB14DC">
            <w:pPr>
              <w:spacing w:before="40" w:after="40" w:line="240" w:lineRule="auto"/>
              <w:rPr>
                <w:rFonts w:ascii="Arial" w:hAnsi="Arial" w:cs="Arial"/>
                <w:color w:val="AA0042" w:themeColor="accent2" w:themeShade="BF"/>
                <w:sz w:val="20"/>
                <w:szCs w:val="20"/>
              </w:rPr>
            </w:pPr>
          </w:p>
        </w:tc>
        <w:tc>
          <w:tcPr>
            <w:tcW w:w="3715" w:type="dxa"/>
            <w:shd w:val="clear" w:color="auto" w:fill="auto"/>
            <w:tcMar>
              <w:left w:w="108" w:type="dxa"/>
              <w:right w:w="108" w:type="dxa"/>
            </w:tcMar>
          </w:tcPr>
          <w:p w14:paraId="44FBBA23" w14:textId="77777777" w:rsidR="00FA0157" w:rsidRPr="00AD5918" w:rsidRDefault="00FA0157" w:rsidP="00BB14DC">
            <w:pPr>
              <w:pStyle w:val="Table-Entry"/>
              <w:tabs>
                <w:tab w:val="clear" w:pos="205"/>
              </w:tabs>
              <w:spacing w:before="40" w:after="40"/>
              <w:rPr>
                <w:rFonts w:ascii="Arial" w:eastAsia="Times New Roman" w:hAnsi="Arial" w:cstheme="minorBidi"/>
                <w:color w:val="auto"/>
                <w:sz w:val="20"/>
                <w:szCs w:val="20"/>
                <w:lang w:val="en-AU"/>
              </w:rPr>
            </w:pPr>
            <w:r w:rsidRPr="00AD5918">
              <w:rPr>
                <w:rFonts w:ascii="Arial" w:eastAsia="Times New Roman" w:hAnsi="Arial" w:cstheme="minorBidi"/>
                <w:color w:val="auto"/>
                <w:sz w:val="20"/>
                <w:szCs w:val="20"/>
                <w:lang w:val="en-AU"/>
              </w:rPr>
              <w:t>South Eastern Region</w:t>
            </w:r>
          </w:p>
        </w:tc>
        <w:tc>
          <w:tcPr>
            <w:tcW w:w="2364" w:type="dxa"/>
            <w:shd w:val="clear" w:color="auto" w:fill="auto"/>
          </w:tcPr>
          <w:p w14:paraId="0820B832" w14:textId="77777777" w:rsidR="00FA0157" w:rsidRPr="00AD5918" w:rsidRDefault="00FA0157" w:rsidP="00BB14DC">
            <w:pPr>
              <w:pStyle w:val="Table-Entry"/>
              <w:tabs>
                <w:tab w:val="clear" w:pos="205"/>
              </w:tabs>
              <w:spacing w:before="40" w:after="40"/>
              <w:ind w:left="141"/>
              <w:rPr>
                <w:rFonts w:ascii="Arial" w:eastAsia="Times New Roman" w:hAnsi="Arial" w:cstheme="minorBidi"/>
                <w:color w:val="auto"/>
                <w:sz w:val="20"/>
                <w:szCs w:val="20"/>
                <w:lang w:val="en-AU"/>
              </w:rPr>
            </w:pPr>
            <w:r w:rsidRPr="00AD5918">
              <w:rPr>
                <w:rFonts w:ascii="Arial" w:eastAsia="Times New Roman" w:hAnsi="Arial" w:cstheme="minorBidi"/>
                <w:color w:val="auto"/>
                <w:sz w:val="20"/>
                <w:szCs w:val="20"/>
                <w:lang w:val="en-AU"/>
              </w:rPr>
              <w:t>0438 018 269</w:t>
            </w:r>
          </w:p>
        </w:tc>
      </w:tr>
      <w:tr w:rsidR="00FA0157" w:rsidRPr="00AD5918" w14:paraId="5411B370" w14:textId="77777777" w:rsidTr="00426370">
        <w:trPr>
          <w:trHeight w:val="291"/>
        </w:trPr>
        <w:tc>
          <w:tcPr>
            <w:tcW w:w="3417" w:type="dxa"/>
            <w:shd w:val="clear" w:color="auto" w:fill="auto"/>
            <w:tcMar>
              <w:left w:w="108" w:type="dxa"/>
              <w:right w:w="108" w:type="dxa"/>
            </w:tcMar>
            <w:vAlign w:val="center"/>
          </w:tcPr>
          <w:p w14:paraId="41669478" w14:textId="77777777" w:rsidR="00FA0157" w:rsidRPr="00AD5918" w:rsidRDefault="00FA0157" w:rsidP="00BB14DC">
            <w:pPr>
              <w:spacing w:before="40" w:after="40" w:line="240" w:lineRule="auto"/>
              <w:rPr>
                <w:rFonts w:ascii="Arial" w:hAnsi="Arial" w:cs="Arial"/>
                <w:color w:val="AA0042" w:themeColor="accent2" w:themeShade="BF"/>
                <w:sz w:val="20"/>
                <w:szCs w:val="20"/>
              </w:rPr>
            </w:pPr>
            <w:r w:rsidRPr="00AD5918">
              <w:rPr>
                <w:rFonts w:ascii="Arial" w:hAnsi="Arial" w:cs="Arial"/>
                <w:color w:val="AA0042" w:themeColor="accent2" w:themeShade="BF"/>
                <w:sz w:val="20"/>
                <w:szCs w:val="20"/>
              </w:rPr>
              <w:lastRenderedPageBreak/>
              <w:t>OHS Representative</w:t>
            </w:r>
          </w:p>
        </w:tc>
        <w:tc>
          <w:tcPr>
            <w:tcW w:w="3715" w:type="dxa"/>
            <w:shd w:val="clear" w:color="auto" w:fill="auto"/>
            <w:tcMar>
              <w:left w:w="108" w:type="dxa"/>
              <w:right w:w="108" w:type="dxa"/>
            </w:tcMar>
            <w:vAlign w:val="center"/>
          </w:tcPr>
          <w:p w14:paraId="175A8548" w14:textId="77777777" w:rsidR="00FA0157" w:rsidRPr="00AD5918" w:rsidRDefault="00FA0157" w:rsidP="00BB14DC">
            <w:pPr>
              <w:pStyle w:val="Table-Entry"/>
              <w:tabs>
                <w:tab w:val="clear" w:pos="205"/>
              </w:tabs>
              <w:spacing w:before="40" w:after="40"/>
              <w:rPr>
                <w:rFonts w:ascii="Arial" w:hAnsi="Arial"/>
                <w:color w:val="auto"/>
              </w:rPr>
            </w:pPr>
          </w:p>
        </w:tc>
        <w:tc>
          <w:tcPr>
            <w:tcW w:w="2364" w:type="dxa"/>
            <w:shd w:val="clear" w:color="auto" w:fill="auto"/>
            <w:vAlign w:val="center"/>
          </w:tcPr>
          <w:p w14:paraId="06B7CBCA" w14:textId="77777777" w:rsidR="00FA0157" w:rsidRPr="00AD5918" w:rsidRDefault="00FA0157" w:rsidP="00BB14DC">
            <w:pPr>
              <w:pStyle w:val="Table-Entry"/>
              <w:tabs>
                <w:tab w:val="clear" w:pos="205"/>
              </w:tabs>
              <w:spacing w:before="40" w:after="40"/>
              <w:ind w:left="141"/>
              <w:rPr>
                <w:rFonts w:ascii="Arial" w:hAnsi="Arial"/>
                <w:color w:val="auto"/>
              </w:rPr>
            </w:pPr>
          </w:p>
        </w:tc>
      </w:tr>
      <w:tr w:rsidR="00FA0157" w:rsidRPr="00AD5918" w14:paraId="66334A9C" w14:textId="77777777" w:rsidTr="00426370">
        <w:trPr>
          <w:trHeight w:val="291"/>
        </w:trPr>
        <w:tc>
          <w:tcPr>
            <w:tcW w:w="3417" w:type="dxa"/>
            <w:shd w:val="clear" w:color="auto" w:fill="auto"/>
            <w:tcMar>
              <w:left w:w="108" w:type="dxa"/>
              <w:right w:w="108" w:type="dxa"/>
            </w:tcMar>
            <w:vAlign w:val="center"/>
          </w:tcPr>
          <w:p w14:paraId="461DAC39" w14:textId="77777777" w:rsidR="00FA0157" w:rsidRPr="00AD5918" w:rsidRDefault="00FA0157" w:rsidP="00BB14DC">
            <w:pPr>
              <w:spacing w:after="0" w:line="240" w:lineRule="auto"/>
              <w:rPr>
                <w:rFonts w:ascii="Arial" w:hAnsi="Arial" w:cs="Arial"/>
                <w:color w:val="AA0042" w:themeColor="accent2" w:themeShade="BF"/>
                <w:sz w:val="20"/>
                <w:szCs w:val="20"/>
              </w:rPr>
            </w:pPr>
            <w:r w:rsidRPr="00AD5918">
              <w:rPr>
                <w:rFonts w:ascii="Arial" w:hAnsi="Arial" w:cs="Arial"/>
                <w:color w:val="AA0042" w:themeColor="accent2" w:themeShade="BF"/>
                <w:sz w:val="20"/>
                <w:szCs w:val="20"/>
              </w:rPr>
              <w:fldChar w:fldCharType="begin">
                <w:ffData>
                  <w:name w:val="Text31"/>
                  <w:enabled/>
                  <w:calcOnExit w:val="0"/>
                  <w:textInput>
                    <w:default w:val="&lt;Add contacts as required&gt;"/>
                  </w:textInput>
                </w:ffData>
              </w:fldChar>
            </w:r>
            <w:r w:rsidRPr="00AD5918">
              <w:rPr>
                <w:rFonts w:ascii="Arial" w:hAnsi="Arial" w:cs="Arial"/>
                <w:color w:val="AA0042" w:themeColor="accent2" w:themeShade="BF"/>
                <w:sz w:val="20"/>
                <w:szCs w:val="20"/>
              </w:rPr>
              <w:instrText xml:space="preserve"> FORMTEXT </w:instrText>
            </w:r>
            <w:r w:rsidRPr="00AD5918">
              <w:rPr>
                <w:rFonts w:ascii="Arial" w:hAnsi="Arial" w:cs="Arial"/>
                <w:color w:val="AA0042" w:themeColor="accent2" w:themeShade="BF"/>
                <w:sz w:val="20"/>
                <w:szCs w:val="20"/>
              </w:rPr>
            </w:r>
            <w:r w:rsidRPr="00AD5918">
              <w:rPr>
                <w:rFonts w:ascii="Arial" w:hAnsi="Arial" w:cs="Arial"/>
                <w:color w:val="AA0042" w:themeColor="accent2" w:themeShade="BF"/>
                <w:sz w:val="20"/>
                <w:szCs w:val="20"/>
              </w:rPr>
              <w:fldChar w:fldCharType="separate"/>
            </w:r>
            <w:r w:rsidRPr="00AD5918">
              <w:rPr>
                <w:rFonts w:ascii="Arial" w:hAnsi="Arial" w:cs="Arial"/>
                <w:noProof/>
                <w:color w:val="AA0042" w:themeColor="accent2" w:themeShade="BF"/>
                <w:sz w:val="20"/>
                <w:szCs w:val="20"/>
              </w:rPr>
              <w:t>&lt;Add contacts as required&gt;</w:t>
            </w:r>
            <w:r w:rsidRPr="00AD5918">
              <w:rPr>
                <w:rFonts w:ascii="Arial" w:hAnsi="Arial" w:cs="Arial"/>
                <w:color w:val="AA0042" w:themeColor="accent2" w:themeShade="BF"/>
                <w:sz w:val="20"/>
                <w:szCs w:val="20"/>
              </w:rPr>
              <w:fldChar w:fldCharType="end"/>
            </w:r>
          </w:p>
        </w:tc>
        <w:tc>
          <w:tcPr>
            <w:tcW w:w="3715" w:type="dxa"/>
            <w:shd w:val="clear" w:color="auto" w:fill="auto"/>
            <w:tcMar>
              <w:left w:w="108" w:type="dxa"/>
              <w:right w:w="108" w:type="dxa"/>
            </w:tcMar>
            <w:vAlign w:val="center"/>
          </w:tcPr>
          <w:p w14:paraId="7B64ED0E" w14:textId="77777777" w:rsidR="00FA0157" w:rsidRPr="00AD5918" w:rsidRDefault="00FA0157" w:rsidP="00BB14DC">
            <w:pPr>
              <w:pStyle w:val="Table-Entry"/>
              <w:tabs>
                <w:tab w:val="clear" w:pos="205"/>
              </w:tabs>
              <w:rPr>
                <w:rFonts w:ascii="Arial" w:hAnsi="Arial"/>
                <w:color w:val="auto"/>
              </w:rPr>
            </w:pPr>
          </w:p>
        </w:tc>
        <w:tc>
          <w:tcPr>
            <w:tcW w:w="2364" w:type="dxa"/>
            <w:shd w:val="clear" w:color="auto" w:fill="auto"/>
            <w:vAlign w:val="center"/>
          </w:tcPr>
          <w:p w14:paraId="69E736EE" w14:textId="77777777" w:rsidR="00FA0157" w:rsidRPr="00AD5918" w:rsidRDefault="00FA0157" w:rsidP="00BB14DC">
            <w:pPr>
              <w:pStyle w:val="Table-Entry"/>
              <w:tabs>
                <w:tab w:val="clear" w:pos="205"/>
              </w:tabs>
              <w:ind w:left="141"/>
              <w:rPr>
                <w:rFonts w:ascii="Arial" w:hAnsi="Arial"/>
                <w:color w:val="auto"/>
              </w:rPr>
            </w:pPr>
          </w:p>
        </w:tc>
      </w:tr>
      <w:tr w:rsidR="00FA0157" w:rsidRPr="00AD5918" w14:paraId="3904E715" w14:textId="77777777" w:rsidTr="00426370">
        <w:trPr>
          <w:trHeight w:val="291"/>
        </w:trPr>
        <w:tc>
          <w:tcPr>
            <w:tcW w:w="3417" w:type="dxa"/>
            <w:shd w:val="clear" w:color="auto" w:fill="auto"/>
            <w:tcMar>
              <w:left w:w="108" w:type="dxa"/>
              <w:right w:w="108" w:type="dxa"/>
            </w:tcMar>
            <w:vAlign w:val="center"/>
          </w:tcPr>
          <w:p w14:paraId="58C23011" w14:textId="77777777" w:rsidR="00FA0157" w:rsidRPr="00AD5918" w:rsidRDefault="00FA0157" w:rsidP="00BB14DC">
            <w:pPr>
              <w:spacing w:after="0" w:line="240" w:lineRule="auto"/>
              <w:rPr>
                <w:rFonts w:ascii="Arial" w:hAnsi="Arial" w:cs="Arial"/>
                <w:color w:val="AA0042" w:themeColor="accent2" w:themeShade="BF"/>
                <w:sz w:val="20"/>
                <w:szCs w:val="20"/>
              </w:rPr>
            </w:pPr>
            <w:r w:rsidRPr="00AD5918">
              <w:rPr>
                <w:rFonts w:ascii="Arial" w:hAnsi="Arial" w:cs="Arial"/>
                <w:color w:val="AA0042" w:themeColor="accent2" w:themeShade="BF"/>
                <w:sz w:val="20"/>
                <w:szCs w:val="20"/>
              </w:rPr>
              <w:fldChar w:fldCharType="begin"/>
            </w:r>
            <w:r w:rsidRPr="00AD5918">
              <w:rPr>
                <w:rFonts w:ascii="Arial" w:hAnsi="Arial" w:cs="Arial"/>
                <w:color w:val="AA0042" w:themeColor="accent2" w:themeShade="BF"/>
                <w:sz w:val="20"/>
                <w:szCs w:val="20"/>
              </w:rPr>
              <w:instrText xml:space="preserve"> FORMTEXT </w:instrText>
            </w:r>
            <w:r w:rsidRPr="00AD5918">
              <w:rPr>
                <w:rFonts w:ascii="Arial" w:hAnsi="Arial" w:cs="Arial"/>
                <w:color w:val="AA0042" w:themeColor="accent2" w:themeShade="BF"/>
                <w:sz w:val="20"/>
                <w:szCs w:val="20"/>
              </w:rPr>
              <w:fldChar w:fldCharType="separate"/>
            </w:r>
            <w:r w:rsidRPr="00AD5918">
              <w:rPr>
                <w:rFonts w:ascii="Arial" w:hAnsi="Arial" w:cs="Arial"/>
                <w:noProof/>
                <w:color w:val="AA0042" w:themeColor="accent2" w:themeShade="BF"/>
                <w:sz w:val="20"/>
                <w:szCs w:val="20"/>
              </w:rPr>
              <w:t>&lt;Add contacts as required&gt;</w:t>
            </w:r>
            <w:r w:rsidRPr="00AD5918">
              <w:rPr>
                <w:rFonts w:ascii="Arial" w:hAnsi="Arial" w:cs="Arial"/>
                <w:color w:val="AA0042" w:themeColor="accent2" w:themeShade="BF"/>
                <w:sz w:val="20"/>
                <w:szCs w:val="20"/>
              </w:rPr>
              <w:fldChar w:fldCharType="end"/>
            </w:r>
          </w:p>
        </w:tc>
        <w:tc>
          <w:tcPr>
            <w:tcW w:w="3715" w:type="dxa"/>
            <w:shd w:val="clear" w:color="auto" w:fill="auto"/>
            <w:tcMar>
              <w:left w:w="108" w:type="dxa"/>
              <w:right w:w="108" w:type="dxa"/>
            </w:tcMar>
            <w:vAlign w:val="center"/>
          </w:tcPr>
          <w:p w14:paraId="2CBADD82" w14:textId="77777777" w:rsidR="00FA0157" w:rsidRPr="00AD5918" w:rsidRDefault="00FA0157" w:rsidP="00BB14DC">
            <w:pPr>
              <w:pStyle w:val="Table-Entry"/>
              <w:tabs>
                <w:tab w:val="clear" w:pos="205"/>
              </w:tabs>
              <w:rPr>
                <w:rFonts w:ascii="Arial" w:hAnsi="Arial"/>
                <w:color w:val="auto"/>
              </w:rPr>
            </w:pPr>
          </w:p>
        </w:tc>
        <w:tc>
          <w:tcPr>
            <w:tcW w:w="2364" w:type="dxa"/>
            <w:shd w:val="clear" w:color="auto" w:fill="auto"/>
            <w:vAlign w:val="center"/>
          </w:tcPr>
          <w:p w14:paraId="17D09C32" w14:textId="77777777" w:rsidR="00FA0157" w:rsidRPr="00AD5918" w:rsidRDefault="00FA0157" w:rsidP="00BB14DC">
            <w:pPr>
              <w:pStyle w:val="Table-Entry"/>
              <w:tabs>
                <w:tab w:val="clear" w:pos="205"/>
              </w:tabs>
              <w:ind w:left="141"/>
              <w:rPr>
                <w:rFonts w:ascii="Arial" w:hAnsi="Arial"/>
                <w:color w:val="auto"/>
              </w:rPr>
            </w:pPr>
          </w:p>
        </w:tc>
      </w:tr>
    </w:tbl>
    <w:p w14:paraId="3029F45F" w14:textId="77777777" w:rsidR="00FA0157" w:rsidRPr="00FA0157" w:rsidRDefault="00FA0157" w:rsidP="00FA0157"/>
    <w:p w14:paraId="174B8CE2" w14:textId="77777777" w:rsidR="007E0013" w:rsidRPr="007E6BAC" w:rsidRDefault="007E0013" w:rsidP="004D5720">
      <w:pPr>
        <w:spacing w:after="0" w:line="240" w:lineRule="auto"/>
        <w:rPr>
          <w:rFonts w:ascii="Arial" w:hAnsi="Arial" w:cs="Arial"/>
        </w:rPr>
      </w:pPr>
    </w:p>
    <w:p w14:paraId="1D86F051" w14:textId="37438D23" w:rsidR="003D246F" w:rsidRPr="007E6BAC" w:rsidRDefault="00C23537" w:rsidP="00F63976">
      <w:pPr>
        <w:pStyle w:val="Heading2"/>
        <w:spacing w:before="0" w:after="120" w:line="220" w:lineRule="atLeast"/>
        <w:ind w:left="-567"/>
        <w:rPr>
          <w:rFonts w:ascii="Arial" w:hAnsi="Arial" w:cs="Arial"/>
          <w:color w:val="AA0042" w:themeColor="accent2" w:themeShade="BF"/>
          <w:szCs w:val="24"/>
        </w:rPr>
      </w:pPr>
      <w:bookmarkStart w:id="19" w:name="_Toc109835570"/>
      <w:r w:rsidRPr="007E6BAC">
        <w:rPr>
          <w:rFonts w:ascii="Arial" w:hAnsi="Arial" w:cs="Arial"/>
          <w:color w:val="AA0042" w:themeColor="accent2" w:themeShade="BF"/>
          <w:szCs w:val="24"/>
        </w:rPr>
        <w:t>4</w:t>
      </w:r>
      <w:r w:rsidR="003D246F" w:rsidRPr="007E6BAC">
        <w:rPr>
          <w:rFonts w:ascii="Arial" w:hAnsi="Arial" w:cs="Arial"/>
          <w:color w:val="AA0042" w:themeColor="accent2" w:themeShade="BF"/>
          <w:szCs w:val="24"/>
        </w:rPr>
        <w:t>.4 Local</w:t>
      </w:r>
      <w:r w:rsidR="00E2456A" w:rsidRPr="007E6BAC">
        <w:rPr>
          <w:rFonts w:ascii="Arial" w:hAnsi="Arial" w:cs="Arial"/>
          <w:color w:val="AA0042" w:themeColor="accent2" w:themeShade="BF"/>
          <w:szCs w:val="24"/>
        </w:rPr>
        <w:t>/</w:t>
      </w:r>
      <w:r w:rsidR="00C17720" w:rsidRPr="007E6BAC">
        <w:rPr>
          <w:rFonts w:ascii="Arial" w:hAnsi="Arial" w:cs="Arial"/>
          <w:color w:val="AA0042" w:themeColor="accent2" w:themeShade="BF"/>
          <w:szCs w:val="24"/>
        </w:rPr>
        <w:t>o</w:t>
      </w:r>
      <w:r w:rsidR="00E2456A" w:rsidRPr="007E6BAC">
        <w:rPr>
          <w:rFonts w:ascii="Arial" w:hAnsi="Arial" w:cs="Arial"/>
          <w:color w:val="AA0042" w:themeColor="accent2" w:themeShade="BF"/>
          <w:szCs w:val="24"/>
        </w:rPr>
        <w:t>ther</w:t>
      </w:r>
      <w:r w:rsidR="003D246F" w:rsidRPr="007E6BAC">
        <w:rPr>
          <w:rFonts w:ascii="Arial" w:hAnsi="Arial" w:cs="Arial"/>
          <w:color w:val="AA0042" w:themeColor="accent2" w:themeShade="BF"/>
          <w:szCs w:val="24"/>
        </w:rPr>
        <w:t xml:space="preserve"> </w:t>
      </w:r>
      <w:r w:rsidR="00C17720" w:rsidRPr="007E6BAC">
        <w:rPr>
          <w:rFonts w:ascii="Arial" w:hAnsi="Arial" w:cs="Arial"/>
          <w:color w:val="AA0042" w:themeColor="accent2" w:themeShade="BF"/>
          <w:szCs w:val="24"/>
        </w:rPr>
        <w:t>o</w:t>
      </w:r>
      <w:r w:rsidR="003D246F" w:rsidRPr="007E6BAC">
        <w:rPr>
          <w:rFonts w:ascii="Arial" w:hAnsi="Arial" w:cs="Arial"/>
          <w:color w:val="AA0042" w:themeColor="accent2" w:themeShade="BF"/>
          <w:szCs w:val="24"/>
        </w:rPr>
        <w:t>rganisations</w:t>
      </w:r>
      <w:r w:rsidR="002F3323" w:rsidRPr="007E6BAC">
        <w:rPr>
          <w:rFonts w:ascii="Arial" w:hAnsi="Arial" w:cs="Arial"/>
          <w:color w:val="AA0042" w:themeColor="accent2" w:themeShade="BF"/>
          <w:szCs w:val="24"/>
        </w:rPr>
        <w:t xml:space="preserve"> </w:t>
      </w:r>
      <w:r w:rsidR="00C17720" w:rsidRPr="007E6BAC">
        <w:rPr>
          <w:rFonts w:ascii="Arial" w:hAnsi="Arial" w:cs="Arial"/>
          <w:color w:val="AA0042" w:themeColor="accent2" w:themeShade="BF"/>
          <w:szCs w:val="24"/>
        </w:rPr>
        <w:t>c</w:t>
      </w:r>
      <w:r w:rsidR="002F3323" w:rsidRPr="007E6BAC">
        <w:rPr>
          <w:rFonts w:ascii="Arial" w:hAnsi="Arial" w:cs="Arial"/>
          <w:color w:val="AA0042" w:themeColor="accent2" w:themeShade="BF"/>
          <w:szCs w:val="24"/>
        </w:rPr>
        <w:t>ontacts</w:t>
      </w:r>
      <w:bookmarkEnd w:id="19"/>
    </w:p>
    <w:tbl>
      <w:tblPr>
        <w:tblW w:w="9781" w:type="dxa"/>
        <w:tblInd w:w="-459" w:type="dxa"/>
        <w:tblBorders>
          <w:top w:val="single" w:sz="12" w:space="0" w:color="000000" w:themeColor="accent1"/>
          <w:left w:val="single" w:sz="12" w:space="0" w:color="000000" w:themeColor="accent1"/>
          <w:bottom w:val="single" w:sz="12" w:space="0" w:color="000000" w:themeColor="accent1"/>
          <w:right w:val="single" w:sz="12" w:space="0" w:color="000000" w:themeColor="accent1"/>
          <w:insideH w:val="single" w:sz="12" w:space="0" w:color="000000" w:themeColor="accent1"/>
          <w:insideV w:val="single" w:sz="12" w:space="0" w:color="000000" w:themeColor="accent1"/>
        </w:tblBorders>
        <w:tblLayout w:type="fixed"/>
        <w:tblCellMar>
          <w:left w:w="0" w:type="dxa"/>
          <w:right w:w="0" w:type="dxa"/>
        </w:tblCellMar>
        <w:tblLook w:val="0000" w:firstRow="0" w:lastRow="0" w:firstColumn="0" w:lastColumn="0" w:noHBand="0" w:noVBand="0"/>
      </w:tblPr>
      <w:tblGrid>
        <w:gridCol w:w="6804"/>
        <w:gridCol w:w="2977"/>
      </w:tblGrid>
      <w:tr w:rsidR="00C56130" w:rsidRPr="007E6BAC" w14:paraId="0169AE3E" w14:textId="77777777" w:rsidTr="00867489">
        <w:trPr>
          <w:trHeight w:val="20"/>
        </w:trPr>
        <w:tc>
          <w:tcPr>
            <w:tcW w:w="6804" w:type="dxa"/>
            <w:shd w:val="clear" w:color="auto" w:fill="68007F" w:themeFill="accent4"/>
            <w:tcMar>
              <w:left w:w="108" w:type="dxa"/>
              <w:right w:w="108" w:type="dxa"/>
            </w:tcMar>
            <w:vAlign w:val="center"/>
          </w:tcPr>
          <w:p w14:paraId="5CBE1968" w14:textId="63C02681" w:rsidR="003D246F" w:rsidRPr="00383D11" w:rsidRDefault="00EC2525" w:rsidP="002414AC">
            <w:pPr>
              <w:spacing w:before="40" w:after="40" w:line="240" w:lineRule="auto"/>
              <w:rPr>
                <w:rFonts w:ascii="Arial" w:hAnsi="Arial" w:cs="Arial"/>
                <w:b/>
                <w:bCs/>
              </w:rPr>
            </w:pPr>
            <w:r w:rsidRPr="00383D11">
              <w:rPr>
                <w:rFonts w:ascii="Arial" w:hAnsi="Arial" w:cs="Arial"/>
                <w:b/>
                <w:bCs/>
              </w:rPr>
              <w:t>Organisation</w:t>
            </w:r>
          </w:p>
        </w:tc>
        <w:tc>
          <w:tcPr>
            <w:tcW w:w="2977" w:type="dxa"/>
            <w:shd w:val="clear" w:color="auto" w:fill="68007F" w:themeFill="accent4"/>
            <w:tcMar>
              <w:left w:w="108" w:type="dxa"/>
              <w:right w:w="108" w:type="dxa"/>
            </w:tcMar>
            <w:vAlign w:val="center"/>
          </w:tcPr>
          <w:p w14:paraId="03E19DA6" w14:textId="2C90D89F" w:rsidR="003D246F" w:rsidRPr="00383D11" w:rsidRDefault="00BF1290" w:rsidP="002414AC">
            <w:pPr>
              <w:spacing w:before="40" w:after="40" w:line="240" w:lineRule="auto"/>
              <w:jc w:val="center"/>
              <w:rPr>
                <w:rFonts w:ascii="Arial" w:hAnsi="Arial" w:cs="Arial"/>
                <w:b/>
                <w:bCs/>
              </w:rPr>
            </w:pPr>
            <w:r w:rsidRPr="00383D11">
              <w:rPr>
                <w:rFonts w:ascii="Arial" w:hAnsi="Arial" w:cs="Arial"/>
                <w:b/>
                <w:bCs/>
                <w:iCs/>
              </w:rPr>
              <w:t>Contact Number</w:t>
            </w:r>
          </w:p>
        </w:tc>
      </w:tr>
      <w:tr w:rsidR="003D246F" w:rsidRPr="007E6BAC" w14:paraId="79069636" w14:textId="77777777" w:rsidTr="00867489">
        <w:trPr>
          <w:trHeight w:val="20"/>
        </w:trPr>
        <w:tc>
          <w:tcPr>
            <w:tcW w:w="6804" w:type="dxa"/>
            <w:shd w:val="clear" w:color="auto" w:fill="auto"/>
            <w:tcMar>
              <w:left w:w="108" w:type="dxa"/>
              <w:right w:w="108" w:type="dxa"/>
            </w:tcMar>
            <w:vAlign w:val="center"/>
          </w:tcPr>
          <w:p w14:paraId="4E4E3832" w14:textId="77777777" w:rsidR="003D246F" w:rsidRPr="007E6BAC" w:rsidRDefault="003D246F" w:rsidP="002414AC">
            <w:pPr>
              <w:spacing w:before="40" w:after="40" w:line="240" w:lineRule="auto"/>
              <w:rPr>
                <w:rFonts w:ascii="Arial" w:hAnsi="Arial" w:cs="Arial"/>
                <w:color w:val="AA0042" w:themeColor="accent2" w:themeShade="BF"/>
              </w:rPr>
            </w:pPr>
            <w:r w:rsidRPr="007E6BAC">
              <w:rPr>
                <w:rFonts w:ascii="Arial" w:hAnsi="Arial" w:cs="Arial"/>
                <w:color w:val="AA0042" w:themeColor="accent2" w:themeShade="BF"/>
              </w:rPr>
              <w:t>Police Station</w:t>
            </w:r>
          </w:p>
        </w:tc>
        <w:tc>
          <w:tcPr>
            <w:tcW w:w="2977" w:type="dxa"/>
            <w:shd w:val="clear" w:color="auto" w:fill="auto"/>
            <w:tcMar>
              <w:left w:w="108" w:type="dxa"/>
              <w:right w:w="108" w:type="dxa"/>
            </w:tcMar>
            <w:vAlign w:val="center"/>
          </w:tcPr>
          <w:p w14:paraId="29CEAE6F" w14:textId="54D6EC4B" w:rsidR="003D246F" w:rsidRPr="007E6BAC" w:rsidRDefault="003D246F" w:rsidP="005421A9">
            <w:pPr>
              <w:spacing w:before="40" w:after="40" w:line="240" w:lineRule="auto"/>
              <w:ind w:left="34"/>
              <w:rPr>
                <w:rFonts w:ascii="Arial" w:hAnsi="Arial" w:cs="Arial"/>
              </w:rPr>
            </w:pPr>
          </w:p>
        </w:tc>
      </w:tr>
      <w:tr w:rsidR="003D246F" w:rsidRPr="007E6BAC" w14:paraId="70EF8AA8" w14:textId="77777777" w:rsidTr="00867489">
        <w:trPr>
          <w:trHeight w:val="20"/>
        </w:trPr>
        <w:tc>
          <w:tcPr>
            <w:tcW w:w="6804" w:type="dxa"/>
            <w:shd w:val="clear" w:color="auto" w:fill="auto"/>
            <w:tcMar>
              <w:left w:w="108" w:type="dxa"/>
              <w:right w:w="108" w:type="dxa"/>
            </w:tcMar>
            <w:vAlign w:val="center"/>
          </w:tcPr>
          <w:p w14:paraId="0CBD972C" w14:textId="77777777" w:rsidR="003D246F" w:rsidRPr="007E6BAC" w:rsidRDefault="003D246F" w:rsidP="002414AC">
            <w:pPr>
              <w:spacing w:before="40" w:after="40" w:line="240" w:lineRule="auto"/>
              <w:rPr>
                <w:rFonts w:ascii="Arial" w:hAnsi="Arial" w:cs="Arial"/>
                <w:color w:val="AA0042" w:themeColor="accent2" w:themeShade="BF"/>
              </w:rPr>
            </w:pPr>
            <w:r w:rsidRPr="007E6BAC">
              <w:rPr>
                <w:rFonts w:ascii="Arial" w:hAnsi="Arial" w:cs="Arial"/>
                <w:color w:val="AA0042" w:themeColor="accent2" w:themeShade="BF"/>
              </w:rPr>
              <w:t xml:space="preserve">Hospital/s </w:t>
            </w:r>
          </w:p>
        </w:tc>
        <w:tc>
          <w:tcPr>
            <w:tcW w:w="2977" w:type="dxa"/>
            <w:shd w:val="clear" w:color="auto" w:fill="auto"/>
            <w:vAlign w:val="center"/>
          </w:tcPr>
          <w:p w14:paraId="605D28B5" w14:textId="5433D8DB" w:rsidR="003D246F" w:rsidRPr="007E6BAC" w:rsidRDefault="003D246F" w:rsidP="005421A9">
            <w:pPr>
              <w:spacing w:before="40" w:after="40" w:line="240" w:lineRule="auto"/>
              <w:ind w:left="176"/>
              <w:rPr>
                <w:rFonts w:ascii="Arial" w:hAnsi="Arial" w:cs="Arial"/>
              </w:rPr>
            </w:pPr>
          </w:p>
        </w:tc>
      </w:tr>
      <w:tr w:rsidR="003D246F" w:rsidRPr="007E6BAC" w14:paraId="73E9DA25" w14:textId="77777777" w:rsidTr="00867489">
        <w:trPr>
          <w:trHeight w:val="205"/>
        </w:trPr>
        <w:tc>
          <w:tcPr>
            <w:tcW w:w="6804" w:type="dxa"/>
            <w:shd w:val="clear" w:color="auto" w:fill="auto"/>
            <w:tcMar>
              <w:left w:w="108" w:type="dxa"/>
              <w:right w:w="108" w:type="dxa"/>
            </w:tcMar>
            <w:vAlign w:val="center"/>
          </w:tcPr>
          <w:p w14:paraId="004D7956" w14:textId="77777777" w:rsidR="003D246F" w:rsidRPr="007E6BAC" w:rsidRDefault="003D246F" w:rsidP="002414AC">
            <w:pPr>
              <w:spacing w:before="40" w:after="40" w:line="240" w:lineRule="auto"/>
              <w:rPr>
                <w:rFonts w:ascii="Arial" w:hAnsi="Arial" w:cs="Arial"/>
                <w:color w:val="AA0042" w:themeColor="accent2" w:themeShade="BF"/>
              </w:rPr>
            </w:pPr>
            <w:r w:rsidRPr="007E6BAC">
              <w:rPr>
                <w:rFonts w:ascii="Arial" w:hAnsi="Arial" w:cs="Arial"/>
                <w:color w:val="AA0042" w:themeColor="accent2" w:themeShade="BF"/>
              </w:rPr>
              <w:t xml:space="preserve">Gas </w:t>
            </w:r>
          </w:p>
        </w:tc>
        <w:tc>
          <w:tcPr>
            <w:tcW w:w="2977" w:type="dxa"/>
            <w:shd w:val="clear" w:color="auto" w:fill="auto"/>
            <w:vAlign w:val="center"/>
          </w:tcPr>
          <w:p w14:paraId="37347E9B" w14:textId="64131AB4" w:rsidR="003D246F" w:rsidRPr="007E6BAC" w:rsidRDefault="003D246F" w:rsidP="005421A9">
            <w:pPr>
              <w:spacing w:before="40" w:after="40" w:line="240" w:lineRule="auto"/>
              <w:ind w:left="176"/>
              <w:rPr>
                <w:rFonts w:ascii="Arial" w:hAnsi="Arial" w:cs="Arial"/>
              </w:rPr>
            </w:pPr>
          </w:p>
        </w:tc>
      </w:tr>
      <w:tr w:rsidR="003D246F" w:rsidRPr="007E6BAC" w14:paraId="164D996D" w14:textId="77777777" w:rsidTr="00867489">
        <w:trPr>
          <w:trHeight w:val="251"/>
        </w:trPr>
        <w:tc>
          <w:tcPr>
            <w:tcW w:w="6804" w:type="dxa"/>
            <w:shd w:val="clear" w:color="auto" w:fill="auto"/>
            <w:tcMar>
              <w:left w:w="108" w:type="dxa"/>
              <w:right w:w="108" w:type="dxa"/>
            </w:tcMar>
            <w:vAlign w:val="center"/>
          </w:tcPr>
          <w:p w14:paraId="6D62C3DC" w14:textId="77777777" w:rsidR="003D246F" w:rsidRPr="007E6BAC" w:rsidRDefault="003D246F" w:rsidP="002414AC">
            <w:pPr>
              <w:spacing w:before="40" w:after="40" w:line="240" w:lineRule="auto"/>
              <w:rPr>
                <w:rFonts w:ascii="Arial" w:hAnsi="Arial" w:cs="Arial"/>
                <w:color w:val="AA0042" w:themeColor="accent2" w:themeShade="BF"/>
              </w:rPr>
            </w:pPr>
            <w:r w:rsidRPr="007E6BAC">
              <w:rPr>
                <w:rFonts w:ascii="Arial" w:hAnsi="Arial" w:cs="Arial"/>
                <w:color w:val="AA0042" w:themeColor="accent2" w:themeShade="BF"/>
              </w:rPr>
              <w:t xml:space="preserve">Electricity </w:t>
            </w:r>
          </w:p>
        </w:tc>
        <w:tc>
          <w:tcPr>
            <w:tcW w:w="2977" w:type="dxa"/>
            <w:shd w:val="clear" w:color="auto" w:fill="auto"/>
            <w:vAlign w:val="center"/>
          </w:tcPr>
          <w:p w14:paraId="0100C9E2" w14:textId="4BF460BA" w:rsidR="003D246F" w:rsidRPr="007E6BAC" w:rsidRDefault="003D246F" w:rsidP="005421A9">
            <w:pPr>
              <w:spacing w:before="40" w:after="40" w:line="240" w:lineRule="auto"/>
              <w:ind w:left="176"/>
              <w:rPr>
                <w:rFonts w:ascii="Arial" w:hAnsi="Arial" w:cs="Arial"/>
              </w:rPr>
            </w:pPr>
          </w:p>
        </w:tc>
      </w:tr>
      <w:tr w:rsidR="003D246F" w:rsidRPr="007E6BAC" w14:paraId="6E5DF061" w14:textId="77777777" w:rsidTr="00867489">
        <w:trPr>
          <w:trHeight w:val="269"/>
        </w:trPr>
        <w:tc>
          <w:tcPr>
            <w:tcW w:w="6804" w:type="dxa"/>
            <w:shd w:val="clear" w:color="auto" w:fill="auto"/>
            <w:tcMar>
              <w:left w:w="108" w:type="dxa"/>
              <w:right w:w="108" w:type="dxa"/>
            </w:tcMar>
            <w:vAlign w:val="center"/>
          </w:tcPr>
          <w:p w14:paraId="3A03B886" w14:textId="77777777" w:rsidR="003D246F" w:rsidRPr="007E6BAC" w:rsidRDefault="003D246F" w:rsidP="002414AC">
            <w:pPr>
              <w:spacing w:before="40" w:after="40" w:line="240" w:lineRule="auto"/>
              <w:rPr>
                <w:rFonts w:ascii="Arial" w:hAnsi="Arial" w:cs="Arial"/>
                <w:color w:val="AA0042" w:themeColor="accent2" w:themeShade="BF"/>
              </w:rPr>
            </w:pPr>
            <w:r w:rsidRPr="007E6BAC">
              <w:rPr>
                <w:rFonts w:ascii="Arial" w:hAnsi="Arial" w:cs="Arial"/>
                <w:color w:val="AA0042" w:themeColor="accent2" w:themeShade="BF"/>
              </w:rPr>
              <w:t xml:space="preserve">Water Corporation </w:t>
            </w:r>
          </w:p>
        </w:tc>
        <w:tc>
          <w:tcPr>
            <w:tcW w:w="2977" w:type="dxa"/>
            <w:shd w:val="clear" w:color="auto" w:fill="auto"/>
            <w:vAlign w:val="center"/>
          </w:tcPr>
          <w:p w14:paraId="3BCACE6D" w14:textId="792FAAA4" w:rsidR="003D246F" w:rsidRPr="007E6BAC" w:rsidRDefault="003D246F" w:rsidP="005421A9">
            <w:pPr>
              <w:spacing w:before="40" w:after="40" w:line="240" w:lineRule="auto"/>
              <w:ind w:left="176"/>
              <w:rPr>
                <w:rFonts w:ascii="Arial" w:hAnsi="Arial" w:cs="Arial"/>
              </w:rPr>
            </w:pPr>
          </w:p>
        </w:tc>
      </w:tr>
      <w:tr w:rsidR="003D246F" w:rsidRPr="007E6BAC" w14:paraId="0ED1ADAF" w14:textId="77777777" w:rsidTr="00867489">
        <w:trPr>
          <w:trHeight w:val="273"/>
        </w:trPr>
        <w:tc>
          <w:tcPr>
            <w:tcW w:w="6804" w:type="dxa"/>
            <w:shd w:val="clear" w:color="auto" w:fill="auto"/>
            <w:tcMar>
              <w:left w:w="108" w:type="dxa"/>
              <w:right w:w="108" w:type="dxa"/>
            </w:tcMar>
            <w:vAlign w:val="center"/>
          </w:tcPr>
          <w:p w14:paraId="24DBAFB4" w14:textId="77777777" w:rsidR="003D246F" w:rsidRPr="007E6BAC" w:rsidRDefault="003D246F" w:rsidP="002414AC">
            <w:pPr>
              <w:spacing w:before="40" w:after="40" w:line="240" w:lineRule="auto"/>
              <w:rPr>
                <w:rFonts w:ascii="Arial" w:hAnsi="Arial" w:cs="Arial"/>
                <w:color w:val="AA0042" w:themeColor="accent2" w:themeShade="BF"/>
                <w:highlight w:val="yellow"/>
              </w:rPr>
            </w:pPr>
            <w:r w:rsidRPr="007E6BAC">
              <w:rPr>
                <w:rFonts w:ascii="Arial" w:hAnsi="Arial" w:cs="Arial"/>
                <w:color w:val="AA0042" w:themeColor="accent2" w:themeShade="BF"/>
              </w:rPr>
              <w:t>Facility Plumber</w:t>
            </w:r>
          </w:p>
        </w:tc>
        <w:tc>
          <w:tcPr>
            <w:tcW w:w="2977" w:type="dxa"/>
            <w:shd w:val="clear" w:color="auto" w:fill="auto"/>
            <w:vAlign w:val="center"/>
          </w:tcPr>
          <w:p w14:paraId="1AF0469D" w14:textId="34B24513" w:rsidR="003D246F" w:rsidRPr="007E6BAC" w:rsidRDefault="003D246F" w:rsidP="005421A9">
            <w:pPr>
              <w:spacing w:before="40" w:after="40" w:line="240" w:lineRule="auto"/>
              <w:ind w:left="176"/>
              <w:rPr>
                <w:rFonts w:ascii="Arial" w:hAnsi="Arial" w:cs="Arial"/>
              </w:rPr>
            </w:pPr>
          </w:p>
        </w:tc>
      </w:tr>
      <w:tr w:rsidR="003D246F" w:rsidRPr="007E6BAC" w14:paraId="57767C26" w14:textId="77777777" w:rsidTr="00867489">
        <w:trPr>
          <w:trHeight w:val="273"/>
        </w:trPr>
        <w:tc>
          <w:tcPr>
            <w:tcW w:w="6804" w:type="dxa"/>
            <w:shd w:val="clear" w:color="auto" w:fill="auto"/>
            <w:tcMar>
              <w:left w:w="108" w:type="dxa"/>
              <w:right w:w="108" w:type="dxa"/>
            </w:tcMar>
            <w:vAlign w:val="center"/>
          </w:tcPr>
          <w:p w14:paraId="1D00D257" w14:textId="77777777" w:rsidR="003D246F" w:rsidRPr="007E6BAC" w:rsidRDefault="003D246F" w:rsidP="002414AC">
            <w:pPr>
              <w:spacing w:before="40" w:after="40" w:line="240" w:lineRule="auto"/>
              <w:rPr>
                <w:rFonts w:ascii="Arial" w:hAnsi="Arial" w:cs="Arial"/>
                <w:color w:val="AA0042" w:themeColor="accent2" w:themeShade="BF"/>
                <w:highlight w:val="yellow"/>
              </w:rPr>
            </w:pPr>
            <w:r w:rsidRPr="007E6BAC">
              <w:rPr>
                <w:rFonts w:ascii="Arial" w:hAnsi="Arial" w:cs="Arial"/>
                <w:color w:val="AA0042" w:themeColor="accent2" w:themeShade="BF"/>
              </w:rPr>
              <w:t>Facility Electrician</w:t>
            </w:r>
          </w:p>
        </w:tc>
        <w:tc>
          <w:tcPr>
            <w:tcW w:w="2977" w:type="dxa"/>
            <w:shd w:val="clear" w:color="auto" w:fill="auto"/>
            <w:vAlign w:val="center"/>
          </w:tcPr>
          <w:p w14:paraId="43921D2F" w14:textId="3610A82B" w:rsidR="003D246F" w:rsidRPr="007E6BAC" w:rsidRDefault="003D246F" w:rsidP="005421A9">
            <w:pPr>
              <w:spacing w:before="40" w:after="40" w:line="240" w:lineRule="auto"/>
              <w:ind w:left="176"/>
              <w:rPr>
                <w:rFonts w:ascii="Arial" w:hAnsi="Arial" w:cs="Arial"/>
              </w:rPr>
            </w:pPr>
          </w:p>
        </w:tc>
      </w:tr>
      <w:tr w:rsidR="003D246F" w:rsidRPr="007E6BAC" w14:paraId="13DDB7C6" w14:textId="77777777" w:rsidTr="00867489">
        <w:trPr>
          <w:trHeight w:val="225"/>
        </w:trPr>
        <w:tc>
          <w:tcPr>
            <w:tcW w:w="6804" w:type="dxa"/>
            <w:shd w:val="clear" w:color="auto" w:fill="auto"/>
            <w:tcMar>
              <w:left w:w="108" w:type="dxa"/>
              <w:right w:w="108" w:type="dxa"/>
            </w:tcMar>
            <w:vAlign w:val="center"/>
          </w:tcPr>
          <w:p w14:paraId="7785A31B" w14:textId="1A17603C" w:rsidR="003D246F" w:rsidRPr="007E6BAC" w:rsidRDefault="003D246F" w:rsidP="002414AC">
            <w:pPr>
              <w:spacing w:before="40" w:after="40" w:line="240" w:lineRule="auto"/>
              <w:rPr>
                <w:rFonts w:ascii="Arial" w:hAnsi="Arial" w:cs="Arial"/>
                <w:color w:val="AA0042" w:themeColor="accent2" w:themeShade="BF"/>
              </w:rPr>
            </w:pPr>
            <w:r w:rsidRPr="007E6BAC">
              <w:rPr>
                <w:rFonts w:ascii="Arial" w:hAnsi="Arial" w:cs="Arial"/>
                <w:color w:val="AA0042" w:themeColor="accent2" w:themeShade="BF"/>
              </w:rPr>
              <w:t xml:space="preserve">Local </w:t>
            </w:r>
            <w:r w:rsidR="0014027A" w:rsidRPr="007E6BAC">
              <w:rPr>
                <w:rFonts w:ascii="Arial" w:hAnsi="Arial" w:cs="Arial"/>
                <w:color w:val="AA0042" w:themeColor="accent2" w:themeShade="BF"/>
              </w:rPr>
              <w:t>Government</w:t>
            </w:r>
            <w:r w:rsidRPr="007E6BAC">
              <w:rPr>
                <w:rFonts w:ascii="Arial" w:hAnsi="Arial" w:cs="Arial"/>
                <w:color w:val="AA0042" w:themeColor="accent2" w:themeShade="BF"/>
              </w:rPr>
              <w:t xml:space="preserve"> </w:t>
            </w:r>
          </w:p>
        </w:tc>
        <w:tc>
          <w:tcPr>
            <w:tcW w:w="2977" w:type="dxa"/>
            <w:shd w:val="clear" w:color="auto" w:fill="auto"/>
            <w:vAlign w:val="center"/>
          </w:tcPr>
          <w:p w14:paraId="5CCF32D3" w14:textId="3810514A" w:rsidR="003D246F" w:rsidRPr="007E6BAC" w:rsidRDefault="003D246F" w:rsidP="005421A9">
            <w:pPr>
              <w:spacing w:before="40" w:after="40" w:line="240" w:lineRule="auto"/>
              <w:ind w:left="176"/>
              <w:rPr>
                <w:rFonts w:ascii="Arial" w:hAnsi="Arial" w:cs="Arial"/>
              </w:rPr>
            </w:pPr>
          </w:p>
        </w:tc>
      </w:tr>
      <w:tr w:rsidR="002B20BE" w:rsidRPr="007E6BAC" w14:paraId="60D734E6" w14:textId="77777777" w:rsidTr="00867489">
        <w:trPr>
          <w:trHeight w:val="323"/>
        </w:trPr>
        <w:tc>
          <w:tcPr>
            <w:tcW w:w="6804" w:type="dxa"/>
            <w:shd w:val="clear" w:color="auto" w:fill="auto"/>
            <w:tcMar>
              <w:left w:w="108" w:type="dxa"/>
              <w:right w:w="108" w:type="dxa"/>
            </w:tcMar>
            <w:vAlign w:val="center"/>
          </w:tcPr>
          <w:p w14:paraId="20A5C788" w14:textId="38AE09DB" w:rsidR="002B20BE" w:rsidRPr="007E6BAC" w:rsidRDefault="002B20BE" w:rsidP="00975C70">
            <w:pPr>
              <w:spacing w:before="40" w:after="40" w:line="240" w:lineRule="auto"/>
              <w:rPr>
                <w:rFonts w:ascii="Arial" w:hAnsi="Arial" w:cs="Arial"/>
                <w:color w:val="AA0042" w:themeColor="accent2" w:themeShade="BF"/>
              </w:rPr>
            </w:pPr>
            <w:r w:rsidRPr="007E6BAC">
              <w:rPr>
                <w:rFonts w:ascii="Arial" w:hAnsi="Arial" w:cs="Arial"/>
                <w:color w:val="AA0042" w:themeColor="accent2" w:themeShade="BF"/>
              </w:rPr>
              <w:t>SES (flood, storm and earthquake)</w:t>
            </w:r>
          </w:p>
        </w:tc>
        <w:tc>
          <w:tcPr>
            <w:tcW w:w="2977" w:type="dxa"/>
            <w:shd w:val="clear" w:color="auto" w:fill="auto"/>
            <w:tcMar>
              <w:left w:w="108" w:type="dxa"/>
              <w:right w:w="108" w:type="dxa"/>
            </w:tcMar>
            <w:vAlign w:val="center"/>
          </w:tcPr>
          <w:p w14:paraId="12E47132" w14:textId="02771E36" w:rsidR="002B20BE" w:rsidRPr="007E6BAC" w:rsidRDefault="002B20BE" w:rsidP="004D5720">
            <w:pPr>
              <w:spacing w:before="40" w:after="40" w:line="240" w:lineRule="auto"/>
              <w:ind w:left="34"/>
              <w:rPr>
                <w:rFonts w:ascii="Arial" w:hAnsi="Arial" w:cs="Arial"/>
              </w:rPr>
            </w:pPr>
            <w:r w:rsidRPr="007E6BAC">
              <w:rPr>
                <w:rFonts w:ascii="Arial" w:hAnsi="Arial" w:cs="Arial"/>
              </w:rPr>
              <w:t>13 2</w:t>
            </w:r>
            <w:r w:rsidR="004D5720" w:rsidRPr="007E6BAC">
              <w:rPr>
                <w:rFonts w:ascii="Arial" w:hAnsi="Arial" w:cs="Arial"/>
              </w:rPr>
              <w:t>5</w:t>
            </w:r>
            <w:r w:rsidRPr="007E6BAC">
              <w:rPr>
                <w:rFonts w:ascii="Arial" w:hAnsi="Arial" w:cs="Arial"/>
              </w:rPr>
              <w:t xml:space="preserve"> </w:t>
            </w:r>
            <w:r w:rsidR="004D5720" w:rsidRPr="007E6BAC">
              <w:rPr>
                <w:rFonts w:ascii="Arial" w:hAnsi="Arial" w:cs="Arial"/>
              </w:rPr>
              <w:t>0</w:t>
            </w:r>
            <w:r w:rsidRPr="007E6BAC">
              <w:rPr>
                <w:rFonts w:ascii="Arial" w:hAnsi="Arial" w:cs="Arial"/>
              </w:rPr>
              <w:t>0</w:t>
            </w:r>
          </w:p>
        </w:tc>
      </w:tr>
      <w:tr w:rsidR="002B20BE" w:rsidRPr="007E6BAC" w14:paraId="5EF6D1A5" w14:textId="77777777" w:rsidTr="00867489">
        <w:trPr>
          <w:trHeight w:val="323"/>
        </w:trPr>
        <w:tc>
          <w:tcPr>
            <w:tcW w:w="6804" w:type="dxa"/>
            <w:shd w:val="clear" w:color="auto" w:fill="auto"/>
            <w:tcMar>
              <w:left w:w="108" w:type="dxa"/>
              <w:right w:w="108" w:type="dxa"/>
            </w:tcMar>
            <w:vAlign w:val="center"/>
          </w:tcPr>
          <w:p w14:paraId="3BDFE8B8" w14:textId="658081DA" w:rsidR="002B20BE" w:rsidRPr="007E6BAC" w:rsidRDefault="002B20BE" w:rsidP="00975C70">
            <w:pPr>
              <w:spacing w:before="40" w:after="40" w:line="240" w:lineRule="auto"/>
              <w:rPr>
                <w:rFonts w:ascii="Arial" w:hAnsi="Arial" w:cs="Arial"/>
                <w:color w:val="AA0042" w:themeColor="accent2" w:themeShade="BF"/>
              </w:rPr>
            </w:pPr>
            <w:r w:rsidRPr="007E6BAC">
              <w:rPr>
                <w:rFonts w:ascii="Arial" w:hAnsi="Arial" w:cs="Arial"/>
                <w:color w:val="AA0042" w:themeColor="accent2" w:themeShade="BF"/>
              </w:rPr>
              <w:t>WorkSafe Victoria</w:t>
            </w:r>
          </w:p>
        </w:tc>
        <w:tc>
          <w:tcPr>
            <w:tcW w:w="2977" w:type="dxa"/>
            <w:shd w:val="clear" w:color="auto" w:fill="auto"/>
            <w:tcMar>
              <w:left w:w="108" w:type="dxa"/>
              <w:right w:w="108" w:type="dxa"/>
            </w:tcMar>
            <w:vAlign w:val="center"/>
          </w:tcPr>
          <w:p w14:paraId="17EFA0C1" w14:textId="4BFC456B" w:rsidR="002B20BE" w:rsidRPr="007E6BAC" w:rsidRDefault="004D5720" w:rsidP="005421A9">
            <w:pPr>
              <w:spacing w:before="40" w:after="40" w:line="240" w:lineRule="auto"/>
              <w:ind w:left="34"/>
              <w:rPr>
                <w:rFonts w:ascii="Arial" w:hAnsi="Arial" w:cs="Arial"/>
                <w:lang w:val="en"/>
              </w:rPr>
            </w:pPr>
            <w:r w:rsidRPr="007E6BAC">
              <w:rPr>
                <w:rFonts w:ascii="Arial" w:hAnsi="Arial" w:cs="Arial"/>
              </w:rPr>
              <w:t>1800 136 089</w:t>
            </w:r>
          </w:p>
        </w:tc>
      </w:tr>
      <w:tr w:rsidR="00C56130" w:rsidRPr="007E6BAC" w14:paraId="2735BCBD" w14:textId="77777777" w:rsidTr="00867489">
        <w:trPr>
          <w:trHeight w:val="323"/>
        </w:trPr>
        <w:tc>
          <w:tcPr>
            <w:tcW w:w="6804" w:type="dxa"/>
            <w:shd w:val="clear" w:color="auto" w:fill="auto"/>
            <w:tcMar>
              <w:left w:w="108" w:type="dxa"/>
              <w:right w:w="108" w:type="dxa"/>
            </w:tcMar>
            <w:vAlign w:val="center"/>
          </w:tcPr>
          <w:p w14:paraId="49811706" w14:textId="4B3D3DD0" w:rsidR="00C56130" w:rsidRPr="007E6BAC" w:rsidRDefault="008B4912" w:rsidP="00C56130">
            <w:pPr>
              <w:pStyle w:val="NoSpacing"/>
              <w:rPr>
                <w:rFonts w:ascii="Arial" w:hAnsi="Arial" w:cs="Arial"/>
                <w:color w:val="AA0042" w:themeColor="accent2" w:themeShade="BF"/>
              </w:rPr>
            </w:pPr>
            <w:r w:rsidRPr="007E6BAC">
              <w:rPr>
                <w:rFonts w:ascii="Arial" w:hAnsi="Arial" w:cs="Arial"/>
                <w:color w:val="AA0042" w:themeColor="accent2" w:themeShade="BF"/>
              </w:rPr>
              <w:t>Notify of water and fire services cut off/bridge and road closure</w:t>
            </w:r>
          </w:p>
        </w:tc>
        <w:tc>
          <w:tcPr>
            <w:tcW w:w="2977" w:type="dxa"/>
            <w:shd w:val="clear" w:color="auto" w:fill="auto"/>
            <w:tcMar>
              <w:left w:w="108" w:type="dxa"/>
              <w:right w:w="108" w:type="dxa"/>
            </w:tcMar>
            <w:vAlign w:val="center"/>
          </w:tcPr>
          <w:p w14:paraId="785D1D30" w14:textId="6D4B1B5A" w:rsidR="00C56130" w:rsidRPr="007E6BAC" w:rsidRDefault="008B4912" w:rsidP="008B4912">
            <w:pPr>
              <w:spacing w:after="0" w:line="240" w:lineRule="auto"/>
              <w:ind w:left="60"/>
              <w:rPr>
                <w:rFonts w:ascii="Arial" w:hAnsi="Arial" w:cs="Arial"/>
                <w:lang w:val="en"/>
              </w:rPr>
            </w:pPr>
            <w:r w:rsidRPr="007E6BAC">
              <w:rPr>
                <w:rFonts w:ascii="Arial" w:hAnsi="Arial" w:cs="Arial"/>
                <w:lang w:val="en"/>
              </w:rPr>
              <w:t>1800 668 511</w:t>
            </w:r>
          </w:p>
        </w:tc>
      </w:tr>
      <w:tr w:rsidR="00321DB2" w:rsidRPr="007E6BAC" w14:paraId="63D5305F" w14:textId="77777777" w:rsidTr="00867489">
        <w:trPr>
          <w:trHeight w:val="323"/>
        </w:trPr>
        <w:tc>
          <w:tcPr>
            <w:tcW w:w="6804" w:type="dxa"/>
            <w:shd w:val="clear" w:color="auto" w:fill="auto"/>
            <w:tcMar>
              <w:left w:w="108" w:type="dxa"/>
              <w:right w:w="108" w:type="dxa"/>
            </w:tcMar>
            <w:vAlign w:val="center"/>
          </w:tcPr>
          <w:p w14:paraId="539673B4" w14:textId="77777777" w:rsidR="00C56130" w:rsidRPr="007E6BAC" w:rsidRDefault="00C56130" w:rsidP="00C56130">
            <w:pPr>
              <w:pStyle w:val="NoSpacing"/>
              <w:rPr>
                <w:rFonts w:ascii="Arial" w:hAnsi="Arial" w:cs="Arial"/>
                <w:color w:val="AA0042" w:themeColor="accent2" w:themeShade="BF"/>
              </w:rPr>
            </w:pPr>
            <w:r w:rsidRPr="007E6BAC">
              <w:rPr>
                <w:rFonts w:ascii="Arial" w:hAnsi="Arial" w:cs="Arial"/>
                <w:color w:val="AA0042" w:themeColor="accent2" w:themeShade="BF"/>
              </w:rPr>
              <w:fldChar w:fldCharType="begin">
                <w:ffData>
                  <w:name w:val="Text30"/>
                  <w:enabled/>
                  <w:calcOnExit w:val="0"/>
                  <w:textInput>
                    <w:default w:val="&lt;Add contacts as required&gt;"/>
                  </w:textInput>
                </w:ffData>
              </w:fldChar>
            </w:r>
            <w:r w:rsidRPr="007E6BAC">
              <w:rPr>
                <w:rFonts w:ascii="Arial" w:hAnsi="Arial" w:cs="Arial"/>
                <w:color w:val="AA0042" w:themeColor="accent2" w:themeShade="BF"/>
              </w:rPr>
              <w:instrText xml:space="preserve"> FORMTEXT </w:instrText>
            </w:r>
            <w:r w:rsidRPr="007E6BAC">
              <w:rPr>
                <w:rFonts w:ascii="Arial" w:hAnsi="Arial" w:cs="Arial"/>
                <w:color w:val="AA0042" w:themeColor="accent2" w:themeShade="BF"/>
              </w:rPr>
            </w:r>
            <w:r w:rsidRPr="007E6BAC">
              <w:rPr>
                <w:rFonts w:ascii="Arial" w:hAnsi="Arial" w:cs="Arial"/>
                <w:color w:val="AA0042" w:themeColor="accent2" w:themeShade="BF"/>
              </w:rPr>
              <w:fldChar w:fldCharType="separate"/>
            </w:r>
            <w:r w:rsidRPr="007E6BAC">
              <w:rPr>
                <w:rFonts w:ascii="Arial" w:hAnsi="Arial" w:cs="Arial"/>
                <w:noProof/>
                <w:color w:val="AA0042" w:themeColor="accent2" w:themeShade="BF"/>
              </w:rPr>
              <w:t>&lt;Add contacts as required&gt;</w:t>
            </w:r>
            <w:r w:rsidRPr="007E6BAC">
              <w:rPr>
                <w:rFonts w:ascii="Arial" w:hAnsi="Arial" w:cs="Arial"/>
                <w:color w:val="AA0042" w:themeColor="accent2" w:themeShade="BF"/>
              </w:rPr>
              <w:fldChar w:fldCharType="end"/>
            </w:r>
          </w:p>
        </w:tc>
        <w:tc>
          <w:tcPr>
            <w:tcW w:w="2977" w:type="dxa"/>
            <w:shd w:val="clear" w:color="auto" w:fill="auto"/>
            <w:tcMar>
              <w:left w:w="108" w:type="dxa"/>
              <w:right w:w="108" w:type="dxa"/>
            </w:tcMar>
            <w:vAlign w:val="center"/>
          </w:tcPr>
          <w:p w14:paraId="4DE1A073" w14:textId="77777777" w:rsidR="00C56130" w:rsidRPr="007E6BAC" w:rsidRDefault="00C56130" w:rsidP="00C56130">
            <w:pPr>
              <w:spacing w:after="0" w:line="240" w:lineRule="auto"/>
              <w:ind w:left="176"/>
              <w:rPr>
                <w:rFonts w:ascii="Arial" w:hAnsi="Arial" w:cs="Arial"/>
                <w:color w:val="AA0042" w:themeColor="accent2" w:themeShade="BF"/>
                <w:lang w:val="en"/>
              </w:rPr>
            </w:pPr>
          </w:p>
        </w:tc>
      </w:tr>
    </w:tbl>
    <w:p w14:paraId="2C99B9E9" w14:textId="77777777" w:rsidR="009200EF" w:rsidRPr="007E6BAC" w:rsidRDefault="009200EF" w:rsidP="00FF6CF8">
      <w:pPr>
        <w:spacing w:after="120"/>
        <w:rPr>
          <w:rFonts w:ascii="Arial" w:hAnsi="Arial" w:cs="Arial"/>
          <w:sz w:val="16"/>
          <w:szCs w:val="16"/>
        </w:rPr>
      </w:pPr>
      <w:bookmarkStart w:id="20" w:name="_Toc395086185"/>
    </w:p>
    <w:p w14:paraId="1F48272B" w14:textId="2E1368F9" w:rsidR="00962F90" w:rsidRPr="007E6BAC" w:rsidRDefault="00C23537" w:rsidP="00905A80">
      <w:pPr>
        <w:pStyle w:val="Heading2"/>
        <w:spacing w:before="0" w:line="220" w:lineRule="atLeast"/>
        <w:ind w:left="-567"/>
        <w:rPr>
          <w:rFonts w:ascii="Arial" w:hAnsi="Arial" w:cs="Arial"/>
          <w:color w:val="AA0042" w:themeColor="accent2" w:themeShade="BF"/>
          <w:szCs w:val="24"/>
        </w:rPr>
      </w:pPr>
      <w:bookmarkStart w:id="21" w:name="_Toc109835571"/>
      <w:r w:rsidRPr="007E6BAC">
        <w:rPr>
          <w:rFonts w:ascii="Arial" w:hAnsi="Arial" w:cs="Arial"/>
          <w:color w:val="AA0042" w:themeColor="accent2" w:themeShade="BF"/>
          <w:szCs w:val="24"/>
        </w:rPr>
        <w:t>4</w:t>
      </w:r>
      <w:r w:rsidR="00905A80" w:rsidRPr="007E6BAC">
        <w:rPr>
          <w:rFonts w:ascii="Arial" w:hAnsi="Arial" w:cs="Arial"/>
          <w:color w:val="AA0042" w:themeColor="accent2" w:themeShade="BF"/>
          <w:szCs w:val="24"/>
        </w:rPr>
        <w:t xml:space="preserve">.5 </w:t>
      </w:r>
      <w:r w:rsidR="00054F56" w:rsidRPr="007E6BAC">
        <w:rPr>
          <w:rFonts w:ascii="Arial" w:hAnsi="Arial" w:cs="Arial"/>
          <w:color w:val="AA0042" w:themeColor="accent2" w:themeShade="BF"/>
          <w:szCs w:val="24"/>
        </w:rPr>
        <w:t>School b</w:t>
      </w:r>
      <w:r w:rsidR="00D04A3B" w:rsidRPr="007E6BAC">
        <w:rPr>
          <w:rFonts w:ascii="Arial" w:hAnsi="Arial" w:cs="Arial"/>
          <w:color w:val="AA0042" w:themeColor="accent2" w:themeShade="BF"/>
          <w:szCs w:val="24"/>
        </w:rPr>
        <w:t xml:space="preserve">us </w:t>
      </w:r>
      <w:r w:rsidR="00C17720" w:rsidRPr="007E6BAC">
        <w:rPr>
          <w:rFonts w:ascii="Arial" w:hAnsi="Arial" w:cs="Arial"/>
          <w:color w:val="AA0042" w:themeColor="accent2" w:themeShade="BF"/>
          <w:szCs w:val="24"/>
        </w:rPr>
        <w:t>e</w:t>
      </w:r>
      <w:r w:rsidR="00D04A3B" w:rsidRPr="007E6BAC">
        <w:rPr>
          <w:rFonts w:ascii="Arial" w:hAnsi="Arial" w:cs="Arial"/>
          <w:color w:val="AA0042" w:themeColor="accent2" w:themeShade="BF"/>
          <w:szCs w:val="24"/>
        </w:rPr>
        <w:t xml:space="preserve">mergency </w:t>
      </w:r>
      <w:r w:rsidR="00C17720" w:rsidRPr="007E6BAC">
        <w:rPr>
          <w:rFonts w:ascii="Arial" w:hAnsi="Arial" w:cs="Arial"/>
          <w:color w:val="AA0042" w:themeColor="accent2" w:themeShade="BF"/>
          <w:szCs w:val="24"/>
        </w:rPr>
        <w:t>c</w:t>
      </w:r>
      <w:r w:rsidR="00D04A3B" w:rsidRPr="007E6BAC">
        <w:rPr>
          <w:rFonts w:ascii="Arial" w:hAnsi="Arial" w:cs="Arial"/>
          <w:color w:val="AA0042" w:themeColor="accent2" w:themeShade="BF"/>
          <w:szCs w:val="24"/>
        </w:rPr>
        <w:t>ontacts</w:t>
      </w:r>
      <w:bookmarkEnd w:id="20"/>
      <w:bookmarkEnd w:id="21"/>
      <w:r w:rsidR="008D3121" w:rsidRPr="007E6BAC">
        <w:rPr>
          <w:rFonts w:ascii="Arial" w:hAnsi="Arial" w:cs="Arial"/>
          <w:color w:val="AA0042" w:themeColor="accent2" w:themeShade="BF"/>
          <w:szCs w:val="24"/>
        </w:rPr>
        <w:t xml:space="preserve"> </w:t>
      </w:r>
    </w:p>
    <w:p w14:paraId="2F93709C" w14:textId="0C1F5177" w:rsidR="00D04A3B" w:rsidRPr="007E6BAC" w:rsidRDefault="008D3121" w:rsidP="00A5690E">
      <w:pPr>
        <w:spacing w:after="0"/>
        <w:jc w:val="center"/>
        <w:rPr>
          <w:rFonts w:ascii="Arial" w:hAnsi="Arial" w:cs="Arial"/>
          <w:i/>
          <w:iCs/>
          <w:szCs w:val="24"/>
        </w:rPr>
      </w:pPr>
      <w:r w:rsidRPr="007E6BAC">
        <w:rPr>
          <w:rFonts w:ascii="Arial" w:hAnsi="Arial" w:cs="Arial"/>
          <w:i/>
          <w:iCs/>
        </w:rPr>
        <w:t>(</w:t>
      </w:r>
      <w:r w:rsidR="00427C83">
        <w:rPr>
          <w:rFonts w:ascii="Arial" w:hAnsi="Arial" w:cs="Arial"/>
          <w:i/>
          <w:iCs/>
        </w:rPr>
        <w:t>Update</w:t>
      </w:r>
      <w:r w:rsidR="00FB0DB2" w:rsidRPr="007E6BAC">
        <w:rPr>
          <w:rFonts w:ascii="Arial" w:hAnsi="Arial" w:cs="Arial"/>
          <w:i/>
          <w:iCs/>
        </w:rPr>
        <w:t xml:space="preserve"> this section as required</w:t>
      </w:r>
      <w:r w:rsidR="00322166" w:rsidRPr="007E6BAC">
        <w:rPr>
          <w:rFonts w:ascii="Arial" w:hAnsi="Arial" w:cs="Arial"/>
          <w:i/>
          <w:iCs/>
        </w:rPr>
        <w:t xml:space="preserve"> </w:t>
      </w:r>
      <w:r w:rsidR="00427C83">
        <w:rPr>
          <w:rFonts w:ascii="Arial" w:hAnsi="Arial" w:cs="Arial"/>
          <w:i/>
          <w:iCs/>
        </w:rPr>
        <w:t xml:space="preserve">such as </w:t>
      </w:r>
      <w:r w:rsidR="00322166" w:rsidRPr="007E6BAC">
        <w:rPr>
          <w:rFonts w:ascii="Arial" w:hAnsi="Arial" w:cs="Arial"/>
          <w:i/>
          <w:iCs/>
        </w:rPr>
        <w:t>includ</w:t>
      </w:r>
      <w:r w:rsidR="00FA0157">
        <w:rPr>
          <w:rFonts w:ascii="Arial" w:hAnsi="Arial" w:cs="Arial"/>
          <w:i/>
          <w:iCs/>
        </w:rPr>
        <w:t>ing a</w:t>
      </w:r>
      <w:r w:rsidR="00322166" w:rsidRPr="007E6BAC">
        <w:rPr>
          <w:rFonts w:ascii="Arial" w:hAnsi="Arial" w:cs="Arial"/>
          <w:i/>
          <w:iCs/>
        </w:rPr>
        <w:t xml:space="preserve"> child’s name and </w:t>
      </w:r>
      <w:r w:rsidR="00870ECE" w:rsidRPr="007E6BAC">
        <w:rPr>
          <w:rFonts w:ascii="Arial" w:hAnsi="Arial" w:cs="Arial"/>
          <w:i/>
          <w:iCs/>
        </w:rPr>
        <w:t>bus route map and timetable. D</w:t>
      </w:r>
      <w:r w:rsidRPr="007E6BAC">
        <w:rPr>
          <w:rFonts w:ascii="Arial" w:hAnsi="Arial" w:cs="Arial"/>
          <w:i/>
          <w:iCs/>
        </w:rPr>
        <w:t xml:space="preserve">elete this section </w:t>
      </w:r>
      <w:r w:rsidR="00DF5E06" w:rsidRPr="007E6BAC">
        <w:rPr>
          <w:rFonts w:ascii="Arial" w:hAnsi="Arial" w:cs="Arial"/>
          <w:i/>
          <w:iCs/>
        </w:rPr>
        <w:t>if it is not relevant to your facility)</w:t>
      </w:r>
    </w:p>
    <w:tbl>
      <w:tblPr>
        <w:tblW w:w="9781" w:type="dxa"/>
        <w:tblInd w:w="-459" w:type="dxa"/>
        <w:tblBorders>
          <w:top w:val="single" w:sz="12" w:space="0" w:color="000000" w:themeColor="accent1"/>
          <w:left w:val="single" w:sz="12" w:space="0" w:color="000000" w:themeColor="accent1"/>
          <w:bottom w:val="single" w:sz="12" w:space="0" w:color="000000" w:themeColor="accent1"/>
          <w:right w:val="single" w:sz="12" w:space="0" w:color="000000" w:themeColor="accent1"/>
          <w:insideH w:val="single" w:sz="12" w:space="0" w:color="000000" w:themeColor="accent1"/>
          <w:insideV w:val="single" w:sz="12" w:space="0" w:color="000000" w:themeColor="accent1"/>
        </w:tblBorders>
        <w:tblLayout w:type="fixed"/>
        <w:tblCellMar>
          <w:left w:w="0" w:type="dxa"/>
          <w:right w:w="0" w:type="dxa"/>
        </w:tblCellMar>
        <w:tblLook w:val="0000" w:firstRow="0" w:lastRow="0" w:firstColumn="0" w:lastColumn="0" w:noHBand="0" w:noVBand="0"/>
      </w:tblPr>
      <w:tblGrid>
        <w:gridCol w:w="2581"/>
        <w:gridCol w:w="2097"/>
        <w:gridCol w:w="2693"/>
        <w:gridCol w:w="2410"/>
      </w:tblGrid>
      <w:tr w:rsidR="00321DB2" w:rsidRPr="007E6BAC" w14:paraId="368BF399" w14:textId="77777777" w:rsidTr="00867489">
        <w:trPr>
          <w:trHeight w:val="699"/>
        </w:trPr>
        <w:tc>
          <w:tcPr>
            <w:tcW w:w="9781" w:type="dxa"/>
            <w:gridSpan w:val="4"/>
            <w:shd w:val="clear" w:color="auto" w:fill="68007F" w:themeFill="accent4"/>
            <w:tcMar>
              <w:left w:w="108" w:type="dxa"/>
              <w:right w:w="108" w:type="dxa"/>
            </w:tcMar>
            <w:vAlign w:val="center"/>
          </w:tcPr>
          <w:p w14:paraId="511F3DA0" w14:textId="1D7D69E7" w:rsidR="00327CA1" w:rsidRPr="00383D11" w:rsidRDefault="005407F1" w:rsidP="00180547">
            <w:pPr>
              <w:pStyle w:val="StyleTable-ColumnHeadingBefore6ptAfter6pt"/>
              <w:spacing w:before="0" w:after="0"/>
              <w:jc w:val="center"/>
              <w:rPr>
                <w:rFonts w:ascii="Arial" w:hAnsi="Arial" w:cs="Arial"/>
                <w:bCs w:val="0"/>
                <w:color w:val="auto"/>
                <w:sz w:val="22"/>
                <w:szCs w:val="22"/>
              </w:rPr>
            </w:pPr>
            <w:r w:rsidRPr="00383D11">
              <w:rPr>
                <w:rFonts w:ascii="Arial" w:hAnsi="Arial" w:cs="Arial"/>
                <w:bCs w:val="0"/>
                <w:color w:val="auto"/>
                <w:sz w:val="22"/>
                <w:szCs w:val="22"/>
              </w:rPr>
              <w:t>B</w:t>
            </w:r>
            <w:r w:rsidR="00327CA1" w:rsidRPr="00383D11">
              <w:rPr>
                <w:rFonts w:ascii="Arial" w:hAnsi="Arial" w:cs="Arial"/>
                <w:bCs w:val="0"/>
                <w:color w:val="auto"/>
                <w:sz w:val="22"/>
                <w:szCs w:val="22"/>
              </w:rPr>
              <w:t xml:space="preserve">us </w:t>
            </w:r>
            <w:r w:rsidR="005A77DA" w:rsidRPr="00383D11">
              <w:rPr>
                <w:rFonts w:ascii="Arial" w:hAnsi="Arial" w:cs="Arial"/>
                <w:bCs w:val="0"/>
                <w:color w:val="auto"/>
                <w:sz w:val="22"/>
                <w:szCs w:val="22"/>
              </w:rPr>
              <w:t>E</w:t>
            </w:r>
            <w:r w:rsidR="00327CA1" w:rsidRPr="00383D11">
              <w:rPr>
                <w:rFonts w:ascii="Arial" w:hAnsi="Arial" w:cs="Arial"/>
                <w:bCs w:val="0"/>
                <w:color w:val="auto"/>
                <w:sz w:val="22"/>
                <w:szCs w:val="22"/>
              </w:rPr>
              <w:t xml:space="preserve">mergency </w:t>
            </w:r>
            <w:r w:rsidR="005A77DA" w:rsidRPr="00383D11">
              <w:rPr>
                <w:rFonts w:ascii="Arial" w:hAnsi="Arial" w:cs="Arial"/>
                <w:bCs w:val="0"/>
                <w:color w:val="auto"/>
                <w:sz w:val="22"/>
                <w:szCs w:val="22"/>
              </w:rPr>
              <w:t>C</w:t>
            </w:r>
            <w:r w:rsidR="00327CA1" w:rsidRPr="00383D11">
              <w:rPr>
                <w:rFonts w:ascii="Arial" w:hAnsi="Arial" w:cs="Arial"/>
                <w:bCs w:val="0"/>
                <w:color w:val="auto"/>
                <w:sz w:val="22"/>
                <w:szCs w:val="22"/>
              </w:rPr>
              <w:t xml:space="preserve">ontacts </w:t>
            </w:r>
          </w:p>
        </w:tc>
      </w:tr>
      <w:tr w:rsidR="00321DB2" w:rsidRPr="007E6BAC" w14:paraId="6438990F" w14:textId="77777777" w:rsidTr="00867489">
        <w:trPr>
          <w:trHeight w:val="270"/>
        </w:trPr>
        <w:tc>
          <w:tcPr>
            <w:tcW w:w="2581" w:type="dxa"/>
            <w:shd w:val="clear" w:color="auto" w:fill="68007F" w:themeFill="accent4"/>
            <w:tcMar>
              <w:left w:w="108" w:type="dxa"/>
              <w:right w:w="108" w:type="dxa"/>
            </w:tcMar>
            <w:vAlign w:val="center"/>
          </w:tcPr>
          <w:p w14:paraId="320D1192" w14:textId="77777777" w:rsidR="00327CA1" w:rsidRPr="00383D11" w:rsidRDefault="00327CA1" w:rsidP="00180547">
            <w:pPr>
              <w:pStyle w:val="StyleTable-ColumnHeadingBefore6ptAfter6pt"/>
              <w:spacing w:before="0" w:after="0"/>
              <w:jc w:val="center"/>
              <w:rPr>
                <w:rFonts w:ascii="Arial" w:hAnsi="Arial" w:cs="Arial"/>
                <w:bCs w:val="0"/>
                <w:color w:val="auto"/>
                <w:sz w:val="22"/>
                <w:szCs w:val="22"/>
              </w:rPr>
            </w:pPr>
            <w:r w:rsidRPr="00383D11">
              <w:rPr>
                <w:rFonts w:ascii="Arial" w:hAnsi="Arial" w:cs="Arial"/>
                <w:bCs w:val="0"/>
                <w:color w:val="auto"/>
                <w:sz w:val="22"/>
                <w:szCs w:val="22"/>
              </w:rPr>
              <w:t>Bus Route Name and Number</w:t>
            </w:r>
          </w:p>
        </w:tc>
        <w:tc>
          <w:tcPr>
            <w:tcW w:w="2097" w:type="dxa"/>
            <w:shd w:val="clear" w:color="auto" w:fill="68007F" w:themeFill="accent4"/>
            <w:vAlign w:val="center"/>
          </w:tcPr>
          <w:p w14:paraId="3BDBFB14" w14:textId="4FD06E54" w:rsidR="00327CA1" w:rsidRPr="00383D11" w:rsidRDefault="00327CA1" w:rsidP="005407F1">
            <w:pPr>
              <w:pStyle w:val="StyleTable-ColumnHeadingBefore6ptAfter6pt"/>
              <w:spacing w:before="0" w:after="0"/>
              <w:jc w:val="center"/>
              <w:rPr>
                <w:rFonts w:ascii="Arial" w:hAnsi="Arial" w:cs="Arial"/>
                <w:bCs w:val="0"/>
                <w:color w:val="auto"/>
                <w:sz w:val="22"/>
                <w:szCs w:val="22"/>
              </w:rPr>
            </w:pPr>
            <w:r w:rsidRPr="00383D11">
              <w:rPr>
                <w:rFonts w:ascii="Arial" w:hAnsi="Arial" w:cs="Arial"/>
                <w:bCs w:val="0"/>
                <w:color w:val="auto"/>
                <w:sz w:val="22"/>
                <w:szCs w:val="22"/>
              </w:rPr>
              <w:t>Bus Company</w:t>
            </w:r>
          </w:p>
        </w:tc>
        <w:tc>
          <w:tcPr>
            <w:tcW w:w="2693" w:type="dxa"/>
            <w:shd w:val="clear" w:color="auto" w:fill="68007F" w:themeFill="accent4"/>
            <w:vAlign w:val="center"/>
          </w:tcPr>
          <w:p w14:paraId="013C0C3B" w14:textId="7969C07C" w:rsidR="00327CA1" w:rsidRPr="00383D11" w:rsidRDefault="00C01286" w:rsidP="00180547">
            <w:pPr>
              <w:pStyle w:val="StyleTable-ColumnHeadingBefore6ptAfter6pt"/>
              <w:spacing w:before="0" w:after="0"/>
              <w:jc w:val="center"/>
              <w:rPr>
                <w:rFonts w:ascii="Arial" w:hAnsi="Arial" w:cs="Arial"/>
                <w:bCs w:val="0"/>
                <w:color w:val="auto"/>
                <w:sz w:val="22"/>
                <w:szCs w:val="22"/>
              </w:rPr>
            </w:pPr>
            <w:r w:rsidRPr="00383D11">
              <w:rPr>
                <w:rFonts w:ascii="Arial" w:hAnsi="Arial" w:cs="Arial"/>
                <w:bCs w:val="0"/>
                <w:color w:val="auto"/>
                <w:sz w:val="22"/>
                <w:szCs w:val="22"/>
              </w:rPr>
              <w:t xml:space="preserve">Coordinating School </w:t>
            </w:r>
            <w:r w:rsidR="00327CA1" w:rsidRPr="00383D11">
              <w:rPr>
                <w:rFonts w:ascii="Arial" w:hAnsi="Arial" w:cs="Arial"/>
                <w:bCs w:val="0"/>
                <w:color w:val="auto"/>
                <w:sz w:val="22"/>
                <w:szCs w:val="22"/>
              </w:rPr>
              <w:t>Contact Name</w:t>
            </w:r>
          </w:p>
        </w:tc>
        <w:tc>
          <w:tcPr>
            <w:tcW w:w="2410" w:type="dxa"/>
            <w:shd w:val="clear" w:color="auto" w:fill="68007F" w:themeFill="accent4"/>
            <w:vAlign w:val="center"/>
          </w:tcPr>
          <w:p w14:paraId="77ADDE5D" w14:textId="6A4D3235" w:rsidR="00327CA1" w:rsidRPr="00383D11" w:rsidRDefault="00BF1290" w:rsidP="009200EF">
            <w:pPr>
              <w:pStyle w:val="StyleTable-ColumnHeadingBefore6ptAfter6pt"/>
              <w:spacing w:before="0" w:after="0"/>
              <w:jc w:val="center"/>
              <w:rPr>
                <w:rFonts w:ascii="Arial" w:hAnsi="Arial" w:cs="Arial"/>
                <w:bCs w:val="0"/>
                <w:color w:val="auto"/>
                <w:sz w:val="22"/>
                <w:szCs w:val="22"/>
              </w:rPr>
            </w:pPr>
            <w:r w:rsidRPr="00383D11">
              <w:rPr>
                <w:rFonts w:ascii="Arial" w:hAnsi="Arial" w:cs="Arial"/>
                <w:iCs/>
                <w:color w:val="auto"/>
                <w:sz w:val="22"/>
                <w:szCs w:val="22"/>
              </w:rPr>
              <w:t>Contact Number</w:t>
            </w:r>
          </w:p>
        </w:tc>
      </w:tr>
      <w:tr w:rsidR="00321DB2" w:rsidRPr="007E6BAC" w14:paraId="77FCE237" w14:textId="77777777" w:rsidTr="00867489">
        <w:trPr>
          <w:trHeight w:val="166"/>
        </w:trPr>
        <w:tc>
          <w:tcPr>
            <w:tcW w:w="2581" w:type="dxa"/>
            <w:shd w:val="clear" w:color="auto" w:fill="auto"/>
            <w:tcMar>
              <w:left w:w="108" w:type="dxa"/>
              <w:right w:w="108" w:type="dxa"/>
            </w:tcMar>
          </w:tcPr>
          <w:p w14:paraId="6A54C2D1" w14:textId="0C2A3981" w:rsidR="00327CA1" w:rsidRPr="007E6BAC" w:rsidRDefault="007A1570" w:rsidP="009200EF">
            <w:pPr>
              <w:pStyle w:val="Table-Entry"/>
              <w:tabs>
                <w:tab w:val="clear" w:pos="205"/>
              </w:tabs>
              <w:rPr>
                <w:rFonts w:ascii="Arial" w:hAnsi="Arial"/>
                <w:color w:val="AA0042" w:themeColor="accent2" w:themeShade="BF"/>
                <w:sz w:val="22"/>
                <w:szCs w:val="22"/>
              </w:rPr>
            </w:pPr>
            <w:r w:rsidRPr="007E6BAC">
              <w:rPr>
                <w:rFonts w:ascii="Arial" w:hAnsi="Arial"/>
                <w:color w:val="AA0042" w:themeColor="accent2" w:themeShade="BF"/>
                <w:sz w:val="22"/>
                <w:szCs w:val="22"/>
              </w:rPr>
              <w:fldChar w:fldCharType="begin">
                <w:ffData>
                  <w:name w:val=""/>
                  <w:enabled/>
                  <w:calcOnExit w:val="0"/>
                  <w:textInput>
                    <w:default w:val="&lt;Add details as required&gt;"/>
                  </w:textInput>
                </w:ffData>
              </w:fldChar>
            </w:r>
            <w:r w:rsidRPr="007E6BAC">
              <w:rPr>
                <w:rFonts w:ascii="Arial" w:hAnsi="Arial"/>
                <w:color w:val="AA0042" w:themeColor="accent2" w:themeShade="BF"/>
                <w:sz w:val="22"/>
                <w:szCs w:val="22"/>
              </w:rPr>
              <w:instrText xml:space="preserve"> FORMTEXT </w:instrText>
            </w:r>
            <w:r w:rsidRPr="007E6BAC">
              <w:rPr>
                <w:rFonts w:ascii="Arial" w:hAnsi="Arial"/>
                <w:color w:val="AA0042" w:themeColor="accent2" w:themeShade="BF"/>
                <w:sz w:val="22"/>
                <w:szCs w:val="22"/>
              </w:rPr>
            </w:r>
            <w:r w:rsidRPr="007E6BAC">
              <w:rPr>
                <w:rFonts w:ascii="Arial" w:hAnsi="Arial"/>
                <w:color w:val="AA0042" w:themeColor="accent2" w:themeShade="BF"/>
                <w:sz w:val="22"/>
                <w:szCs w:val="22"/>
              </w:rPr>
              <w:fldChar w:fldCharType="separate"/>
            </w:r>
            <w:r w:rsidRPr="007E6BAC">
              <w:rPr>
                <w:rFonts w:ascii="Arial" w:hAnsi="Arial"/>
                <w:noProof/>
                <w:color w:val="AA0042" w:themeColor="accent2" w:themeShade="BF"/>
                <w:sz w:val="22"/>
                <w:szCs w:val="22"/>
              </w:rPr>
              <w:t>&lt;Add details as required&gt;</w:t>
            </w:r>
            <w:r w:rsidRPr="007E6BAC">
              <w:rPr>
                <w:rFonts w:ascii="Arial" w:hAnsi="Arial"/>
                <w:color w:val="AA0042" w:themeColor="accent2" w:themeShade="BF"/>
                <w:sz w:val="22"/>
                <w:szCs w:val="22"/>
              </w:rPr>
              <w:fldChar w:fldCharType="end"/>
            </w:r>
          </w:p>
        </w:tc>
        <w:tc>
          <w:tcPr>
            <w:tcW w:w="2097" w:type="dxa"/>
          </w:tcPr>
          <w:p w14:paraId="50C2BB1E" w14:textId="56383D8B" w:rsidR="00327CA1" w:rsidRPr="007E6BAC" w:rsidRDefault="00327CA1" w:rsidP="009200EF">
            <w:pPr>
              <w:pStyle w:val="Table-Entry"/>
              <w:tabs>
                <w:tab w:val="clear" w:pos="205"/>
              </w:tabs>
              <w:ind w:left="142"/>
              <w:rPr>
                <w:rFonts w:ascii="Arial" w:hAnsi="Arial"/>
                <w:color w:val="AA0042" w:themeColor="accent2" w:themeShade="BF"/>
                <w:sz w:val="22"/>
                <w:szCs w:val="22"/>
              </w:rPr>
            </w:pPr>
          </w:p>
        </w:tc>
        <w:tc>
          <w:tcPr>
            <w:tcW w:w="2693" w:type="dxa"/>
            <w:shd w:val="clear" w:color="auto" w:fill="auto"/>
            <w:tcMar>
              <w:left w:w="108" w:type="dxa"/>
              <w:right w:w="108" w:type="dxa"/>
            </w:tcMar>
          </w:tcPr>
          <w:p w14:paraId="59915D04" w14:textId="7A7ADB33" w:rsidR="00327CA1" w:rsidRPr="007E6BAC" w:rsidRDefault="00327CA1" w:rsidP="009200EF">
            <w:pPr>
              <w:pStyle w:val="Table-Entry"/>
              <w:tabs>
                <w:tab w:val="clear" w:pos="205"/>
              </w:tabs>
              <w:rPr>
                <w:rFonts w:ascii="Arial" w:hAnsi="Arial"/>
                <w:color w:val="AA0042" w:themeColor="accent2" w:themeShade="BF"/>
                <w:sz w:val="22"/>
                <w:szCs w:val="22"/>
              </w:rPr>
            </w:pPr>
          </w:p>
        </w:tc>
        <w:tc>
          <w:tcPr>
            <w:tcW w:w="2410" w:type="dxa"/>
            <w:shd w:val="clear" w:color="auto" w:fill="auto"/>
          </w:tcPr>
          <w:p w14:paraId="38AA4A9B" w14:textId="1C83770C" w:rsidR="00327CA1" w:rsidRPr="007E6BAC" w:rsidRDefault="00327CA1" w:rsidP="009200EF">
            <w:pPr>
              <w:pStyle w:val="Table-Entry"/>
              <w:tabs>
                <w:tab w:val="clear" w:pos="205"/>
              </w:tabs>
              <w:ind w:left="142"/>
              <w:rPr>
                <w:rFonts w:ascii="Arial" w:hAnsi="Arial"/>
                <w:color w:val="AA0042" w:themeColor="accent2" w:themeShade="BF"/>
                <w:sz w:val="22"/>
                <w:szCs w:val="22"/>
              </w:rPr>
            </w:pPr>
          </w:p>
        </w:tc>
      </w:tr>
    </w:tbl>
    <w:p w14:paraId="16C6ADDB" w14:textId="137A8136" w:rsidR="00874080" w:rsidRPr="007E6BAC" w:rsidRDefault="00874080" w:rsidP="00FF6CF8">
      <w:pPr>
        <w:spacing w:after="120"/>
        <w:rPr>
          <w:rFonts w:ascii="Arial" w:hAnsi="Arial" w:cs="Arial"/>
          <w:color w:val="000000" w:themeColor="text1"/>
          <w:sz w:val="16"/>
          <w:szCs w:val="16"/>
        </w:rPr>
      </w:pPr>
    </w:p>
    <w:p w14:paraId="74FA8C95" w14:textId="755D3300" w:rsidR="000B425E" w:rsidRPr="007E6BAC" w:rsidRDefault="00C23537" w:rsidP="00905A80">
      <w:pPr>
        <w:pStyle w:val="Heading2"/>
        <w:spacing w:before="0" w:line="220" w:lineRule="atLeast"/>
        <w:ind w:left="-567"/>
        <w:rPr>
          <w:rFonts w:ascii="Arial" w:hAnsi="Arial" w:cs="Arial"/>
          <w:szCs w:val="24"/>
        </w:rPr>
      </w:pPr>
      <w:bookmarkStart w:id="22" w:name="_Toc109835572"/>
      <w:r w:rsidRPr="007E6BAC">
        <w:rPr>
          <w:rFonts w:ascii="Arial" w:hAnsi="Arial" w:cs="Arial"/>
          <w:szCs w:val="24"/>
        </w:rPr>
        <w:t>4</w:t>
      </w:r>
      <w:r w:rsidR="00905A80" w:rsidRPr="007E6BAC">
        <w:rPr>
          <w:rFonts w:ascii="Arial" w:hAnsi="Arial" w:cs="Arial"/>
          <w:szCs w:val="24"/>
        </w:rPr>
        <w:t xml:space="preserve">.6 </w:t>
      </w:r>
      <w:r w:rsidR="000B425E" w:rsidRPr="007E6BAC">
        <w:rPr>
          <w:rFonts w:ascii="Arial" w:hAnsi="Arial" w:cs="Arial"/>
          <w:szCs w:val="24"/>
        </w:rPr>
        <w:t xml:space="preserve">Reporting </w:t>
      </w:r>
      <w:r w:rsidR="000C6FCC" w:rsidRPr="007E6BAC">
        <w:rPr>
          <w:rFonts w:ascii="Arial" w:hAnsi="Arial" w:cs="Arial"/>
          <w:szCs w:val="24"/>
        </w:rPr>
        <w:t>r</w:t>
      </w:r>
      <w:r w:rsidR="000B425E" w:rsidRPr="007E6BAC">
        <w:rPr>
          <w:rFonts w:ascii="Arial" w:hAnsi="Arial" w:cs="Arial"/>
          <w:szCs w:val="24"/>
        </w:rPr>
        <w:t>equirements</w:t>
      </w:r>
      <w:bookmarkEnd w:id="22"/>
    </w:p>
    <w:p w14:paraId="0631C43A" w14:textId="77777777" w:rsidR="00DD7139" w:rsidRPr="007E6BAC" w:rsidRDefault="00DD7139" w:rsidP="00DD7139">
      <w:pPr>
        <w:spacing w:after="0" w:line="240" w:lineRule="auto"/>
        <w:rPr>
          <w:rFonts w:ascii="Arial" w:hAnsi="Arial" w:cs="Arial"/>
          <w:b/>
          <w:bCs/>
          <w:sz w:val="16"/>
          <w:szCs w:val="16"/>
        </w:rPr>
      </w:pPr>
    </w:p>
    <w:p w14:paraId="4AF033C7" w14:textId="076871B7" w:rsidR="000B425E" w:rsidRPr="007E6BAC" w:rsidRDefault="000B425E" w:rsidP="004D59D0">
      <w:pPr>
        <w:spacing w:after="0" w:line="240" w:lineRule="auto"/>
        <w:ind w:left="-142"/>
        <w:rPr>
          <w:rFonts w:ascii="Arial" w:hAnsi="Arial" w:cs="Arial"/>
        </w:rPr>
      </w:pPr>
      <w:r w:rsidRPr="007E6BAC">
        <w:rPr>
          <w:rFonts w:ascii="Arial" w:hAnsi="Arial" w:cs="Arial"/>
        </w:rPr>
        <w:t xml:space="preserve">Early childhood services are reminded that they must report serious incidents to the relevant </w:t>
      </w:r>
      <w:r w:rsidRPr="00427C83">
        <w:rPr>
          <w:rFonts w:ascii="Arial" w:hAnsi="Arial" w:cs="Arial"/>
          <w:b/>
          <w:bCs/>
        </w:rPr>
        <w:t>DET QARD Area Team</w:t>
      </w:r>
      <w:r w:rsidRPr="007E6BAC" w:rsidDel="00302FDC">
        <w:rPr>
          <w:rFonts w:ascii="Arial" w:hAnsi="Arial" w:cs="Arial"/>
        </w:rPr>
        <w:t xml:space="preserve"> </w:t>
      </w:r>
      <w:r w:rsidRPr="007E6BAC">
        <w:rPr>
          <w:rFonts w:ascii="Arial" w:hAnsi="Arial" w:cs="Arial"/>
        </w:rPr>
        <w:t xml:space="preserve">in accordance with relevant regulatory requirements.  </w:t>
      </w:r>
    </w:p>
    <w:p w14:paraId="7BFF38AC" w14:textId="77777777" w:rsidR="000B425E" w:rsidRPr="007E6BAC" w:rsidRDefault="000B425E" w:rsidP="004D59D0">
      <w:pPr>
        <w:spacing w:after="0" w:line="240" w:lineRule="auto"/>
        <w:ind w:left="-142"/>
        <w:rPr>
          <w:rFonts w:ascii="Arial" w:hAnsi="Arial" w:cs="Arial"/>
          <w:sz w:val="16"/>
          <w:szCs w:val="16"/>
        </w:rPr>
      </w:pPr>
    </w:p>
    <w:p w14:paraId="0DFB483E" w14:textId="476CE10C" w:rsidR="00FC63F7" w:rsidRPr="007E6BAC" w:rsidRDefault="000B425E" w:rsidP="004D59D0">
      <w:pPr>
        <w:spacing w:after="0" w:line="240" w:lineRule="auto"/>
        <w:ind w:left="-142"/>
        <w:rPr>
          <w:rFonts w:ascii="Arial" w:hAnsi="Arial" w:cs="Arial"/>
        </w:rPr>
      </w:pPr>
      <w:r w:rsidRPr="007E6BAC">
        <w:rPr>
          <w:rFonts w:ascii="Arial" w:hAnsi="Arial" w:cs="Arial"/>
        </w:rPr>
        <w:t>Service agreements also require approved providers to notify DET in the event of a serious incident</w:t>
      </w:r>
      <w:r w:rsidR="00FC63F7" w:rsidRPr="007E6BAC">
        <w:rPr>
          <w:rFonts w:ascii="Arial" w:hAnsi="Arial" w:cs="Arial"/>
        </w:rPr>
        <w:t>.</w:t>
      </w:r>
    </w:p>
    <w:p w14:paraId="6E8A64A4" w14:textId="77777777" w:rsidR="00FC63F7" w:rsidRPr="007E6BAC" w:rsidRDefault="00FC63F7" w:rsidP="004D59D0">
      <w:pPr>
        <w:spacing w:after="0" w:line="240" w:lineRule="auto"/>
        <w:ind w:left="-142"/>
        <w:rPr>
          <w:rFonts w:ascii="Arial" w:hAnsi="Arial" w:cs="Arial"/>
          <w:sz w:val="16"/>
          <w:szCs w:val="16"/>
        </w:rPr>
      </w:pPr>
    </w:p>
    <w:p w14:paraId="18FDFCC4" w14:textId="48083A7A" w:rsidR="000B425E" w:rsidRPr="007E6BAC" w:rsidRDefault="00FC63F7" w:rsidP="00FC63F7">
      <w:pPr>
        <w:spacing w:after="0" w:line="240" w:lineRule="auto"/>
        <w:ind w:left="-142"/>
        <w:rPr>
          <w:rFonts w:ascii="Arial" w:hAnsi="Arial" w:cs="Arial"/>
          <w:bCs/>
        </w:rPr>
      </w:pPr>
      <w:r w:rsidRPr="007E6BAC">
        <w:rPr>
          <w:rFonts w:ascii="Arial" w:hAnsi="Arial" w:cs="Arial"/>
        </w:rPr>
        <w:t xml:space="preserve">For </w:t>
      </w:r>
      <w:hyperlink r:id="rId17" w:history="1">
        <w:r w:rsidR="0074038C" w:rsidRPr="007E6BAC">
          <w:rPr>
            <w:rStyle w:val="Hyperlink"/>
            <w:rFonts w:ascii="Arial" w:hAnsi="Arial" w:cs="Arial"/>
          </w:rPr>
          <w:t>Education and care services</w:t>
        </w:r>
      </w:hyperlink>
      <w:r w:rsidR="0074038C" w:rsidRPr="007E6BAC">
        <w:rPr>
          <w:rStyle w:val="Hyperlink"/>
          <w:rFonts w:ascii="Arial" w:hAnsi="Arial" w:cs="Arial"/>
          <w:u w:val="none"/>
        </w:rPr>
        <w:t xml:space="preserve"> </w:t>
      </w:r>
      <w:r w:rsidR="000B425E" w:rsidRPr="007E6BAC">
        <w:rPr>
          <w:rFonts w:ascii="Arial" w:hAnsi="Arial" w:cs="Arial"/>
          <w:bCs/>
        </w:rPr>
        <w:t>operating under the National Quality Framework (NQF), which include kindergartens (pre-school), long day care services, outside school hours care services and family day care services</w:t>
      </w:r>
      <w:r w:rsidR="00A864D2" w:rsidRPr="007E6BAC">
        <w:rPr>
          <w:rFonts w:ascii="Arial" w:hAnsi="Arial" w:cs="Arial"/>
        </w:rPr>
        <w:t>,</w:t>
      </w:r>
      <w:r w:rsidRPr="007E6BAC">
        <w:rPr>
          <w:rFonts w:ascii="Arial" w:hAnsi="Arial" w:cs="Arial"/>
        </w:rPr>
        <w:t xml:space="preserve"> </w:t>
      </w:r>
      <w:r w:rsidR="00A864D2" w:rsidRPr="007E6BAC">
        <w:rPr>
          <w:rFonts w:ascii="Arial" w:hAnsi="Arial" w:cs="Arial"/>
        </w:rPr>
        <w:t>n</w:t>
      </w:r>
      <w:r w:rsidR="000B425E" w:rsidRPr="007E6BAC">
        <w:rPr>
          <w:rFonts w:ascii="Arial" w:hAnsi="Arial" w:cs="Arial"/>
        </w:rPr>
        <w:t xml:space="preserve">otifications of serious incidents, incidents and complaints must be submitted online via the </w:t>
      </w:r>
      <w:hyperlink r:id="rId18" w:history="1">
        <w:r w:rsidR="006164AB" w:rsidRPr="007E6BAC">
          <w:rPr>
            <w:rStyle w:val="Hyperlink"/>
            <w:rFonts w:ascii="Arial" w:hAnsi="Arial" w:cs="Arial"/>
          </w:rPr>
          <w:t xml:space="preserve">National Quality Agenda IT System (NQA ITS) </w:t>
        </w:r>
      </w:hyperlink>
      <w:r w:rsidR="000B425E" w:rsidRPr="007E6BAC">
        <w:rPr>
          <w:rFonts w:ascii="Arial" w:hAnsi="Arial" w:cs="Arial"/>
        </w:rPr>
        <w:t xml:space="preserve"> </w:t>
      </w:r>
    </w:p>
    <w:p w14:paraId="527956CD" w14:textId="77777777" w:rsidR="00CD66CD" w:rsidRPr="007E6BAC" w:rsidRDefault="00CD66CD" w:rsidP="00CD66CD">
      <w:pPr>
        <w:spacing w:after="0" w:line="240" w:lineRule="auto"/>
        <w:rPr>
          <w:rFonts w:ascii="Arial" w:hAnsi="Arial" w:cs="Arial"/>
          <w:bCs/>
          <w:sz w:val="6"/>
          <w:szCs w:val="6"/>
        </w:rPr>
      </w:pPr>
    </w:p>
    <w:p w14:paraId="28C93387" w14:textId="77777777" w:rsidR="00A864D2" w:rsidRPr="007E6BAC" w:rsidRDefault="00653A53" w:rsidP="00250AD9">
      <w:pPr>
        <w:pStyle w:val="NormalWeb"/>
        <w:numPr>
          <w:ilvl w:val="0"/>
          <w:numId w:val="82"/>
        </w:numPr>
        <w:shd w:val="clear" w:color="auto" w:fill="FFFFFF"/>
        <w:spacing w:before="0" w:beforeAutospacing="0" w:after="0" w:afterAutospacing="0"/>
        <w:ind w:left="425" w:hanging="357"/>
        <w:rPr>
          <w:rFonts w:ascii="Arial" w:hAnsi="Arial" w:cs="Arial"/>
          <w:color w:val="0B0C1D"/>
          <w:sz w:val="22"/>
          <w:szCs w:val="22"/>
        </w:rPr>
      </w:pPr>
      <w:r w:rsidRPr="007E6BAC">
        <w:rPr>
          <w:rFonts w:ascii="Arial" w:hAnsi="Arial" w:cs="Arial"/>
          <w:color w:val="0B0C1D"/>
          <w:sz w:val="22"/>
          <w:szCs w:val="22"/>
        </w:rPr>
        <w:t>To make notifications, see: </w:t>
      </w:r>
      <w:hyperlink r:id="rId19">
        <w:r w:rsidRPr="007E6BAC">
          <w:rPr>
            <w:rStyle w:val="Hyperlink"/>
            <w:rFonts w:ascii="Arial" w:hAnsi="Arial" w:cs="Arial"/>
            <w:sz w:val="22"/>
            <w:szCs w:val="22"/>
          </w:rPr>
          <w:t>Notification types and timeframes | ACECQA</w:t>
        </w:r>
      </w:hyperlink>
      <w:r w:rsidRPr="007E6BAC">
        <w:rPr>
          <w:rStyle w:val="Hyperlink"/>
          <w:rFonts w:ascii="Arial" w:hAnsi="Arial" w:cs="Arial"/>
          <w:sz w:val="22"/>
          <w:szCs w:val="22"/>
        </w:rPr>
        <w:t xml:space="preserve">, </w:t>
      </w:r>
      <w:hyperlink r:id="rId20" w:history="1">
        <w:r w:rsidRPr="007E6BAC">
          <w:rPr>
            <w:rStyle w:val="Hyperlink"/>
            <w:rFonts w:ascii="Arial" w:hAnsi="Arial" w:cs="Arial"/>
            <w:sz w:val="22"/>
            <w:szCs w:val="22"/>
          </w:rPr>
          <w:t>The Nation​al Quality Agend​a IT System (NQA ITS)​</w:t>
        </w:r>
      </w:hyperlink>
      <w:r w:rsidRPr="007E6BAC">
        <w:rPr>
          <w:rStyle w:val="Hyperlink"/>
          <w:rFonts w:ascii="Arial" w:hAnsi="Arial" w:cs="Arial"/>
        </w:rPr>
        <w:t> </w:t>
      </w:r>
      <w:r w:rsidRPr="007E6BAC">
        <w:rPr>
          <w:rFonts w:ascii="Arial" w:hAnsi="Arial" w:cs="Arial"/>
          <w:color w:val="0B0C1D"/>
          <w:sz w:val="22"/>
          <w:szCs w:val="22"/>
        </w:rPr>
        <w:t>or call: 1300 307 415.  </w:t>
      </w:r>
    </w:p>
    <w:p w14:paraId="259DCA3F" w14:textId="6BC612B9" w:rsidR="00653A53" w:rsidRPr="007E6BAC" w:rsidRDefault="00653A53" w:rsidP="00250AD9">
      <w:pPr>
        <w:pStyle w:val="NormalWeb"/>
        <w:numPr>
          <w:ilvl w:val="0"/>
          <w:numId w:val="82"/>
        </w:numPr>
        <w:shd w:val="clear" w:color="auto" w:fill="FFFFFF"/>
        <w:spacing w:before="0" w:beforeAutospacing="0" w:after="0" w:afterAutospacing="0"/>
        <w:ind w:left="425" w:hanging="357"/>
        <w:rPr>
          <w:rFonts w:ascii="Arial" w:hAnsi="Arial" w:cs="Arial"/>
          <w:color w:val="0B0C1D"/>
          <w:sz w:val="22"/>
          <w:szCs w:val="22"/>
        </w:rPr>
      </w:pPr>
      <w:r w:rsidRPr="007E6BAC">
        <w:rPr>
          <w:rFonts w:ascii="Arial" w:hAnsi="Arial" w:cs="Arial"/>
          <w:color w:val="0B0C1D"/>
          <w:sz w:val="22"/>
          <w:szCs w:val="22"/>
        </w:rPr>
        <w:lastRenderedPageBreak/>
        <w:t>For more information, see </w:t>
      </w:r>
      <w:hyperlink r:id="rId21" w:history="1">
        <w:r w:rsidRPr="007E6BAC">
          <w:rPr>
            <w:rStyle w:val="Hyperlink"/>
            <w:rFonts w:ascii="Arial" w:hAnsi="Arial" w:cs="Arial"/>
            <w:sz w:val="22"/>
            <w:szCs w:val="22"/>
          </w:rPr>
          <w:t>Regulation and Q​​uality Assessment</w:t>
        </w:r>
        <w:r w:rsidRPr="007E6BAC">
          <w:rPr>
            <w:rStyle w:val="Hyperlink"/>
            <w:rFonts w:ascii="Arial" w:hAnsi="Arial" w:cs="Arial"/>
            <w:sz w:val="22"/>
            <w:szCs w:val="22"/>
            <w:u w:val="none"/>
          </w:rPr>
          <w:t> ​</w:t>
        </w:r>
      </w:hyperlink>
    </w:p>
    <w:p w14:paraId="7CD6461C" w14:textId="77777777" w:rsidR="00A864D2" w:rsidRPr="007E6BAC" w:rsidRDefault="00A864D2" w:rsidP="004D59D0">
      <w:pPr>
        <w:spacing w:after="0" w:line="240" w:lineRule="auto"/>
        <w:rPr>
          <w:rFonts w:ascii="Arial" w:hAnsi="Arial" w:cs="Arial"/>
          <w:sz w:val="16"/>
          <w:szCs w:val="16"/>
        </w:rPr>
      </w:pPr>
    </w:p>
    <w:p w14:paraId="608D551F" w14:textId="0C89FFC0" w:rsidR="003770E7" w:rsidRPr="007E6BAC" w:rsidRDefault="00A864D2" w:rsidP="003770E7">
      <w:pPr>
        <w:spacing w:after="0" w:line="240" w:lineRule="auto"/>
        <w:ind w:left="-142"/>
        <w:rPr>
          <w:rFonts w:ascii="Arial" w:hAnsi="Arial" w:cs="Arial"/>
        </w:rPr>
      </w:pPr>
      <w:r w:rsidRPr="007E6BAC">
        <w:rPr>
          <w:rFonts w:ascii="Arial" w:hAnsi="Arial" w:cs="Arial"/>
          <w:bCs/>
        </w:rPr>
        <w:t xml:space="preserve">For </w:t>
      </w:r>
      <w:hyperlink r:id="rId22" w:history="1">
        <w:r w:rsidR="005D538E" w:rsidRPr="007E6BAC">
          <w:rPr>
            <w:rStyle w:val="Hyperlink"/>
            <w:rFonts w:ascii="Arial" w:hAnsi="Arial" w:cs="Arial"/>
            <w:bCs/>
          </w:rPr>
          <w:t>c</w:t>
        </w:r>
        <w:r w:rsidR="000B425E" w:rsidRPr="007E6BAC">
          <w:rPr>
            <w:rStyle w:val="Hyperlink"/>
            <w:rFonts w:ascii="Arial" w:hAnsi="Arial" w:cs="Arial"/>
            <w:bCs/>
          </w:rPr>
          <w:t>hildren’s services</w:t>
        </w:r>
      </w:hyperlink>
      <w:r w:rsidR="000B425E" w:rsidRPr="007E6BAC">
        <w:rPr>
          <w:rFonts w:ascii="Arial" w:hAnsi="Arial" w:cs="Arial"/>
        </w:rPr>
        <w:t xml:space="preserve"> operating under the Children's Services Act 1996 (Children’s Services Act)</w:t>
      </w:r>
      <w:r w:rsidR="003770E7" w:rsidRPr="007E6BAC">
        <w:rPr>
          <w:rFonts w:ascii="Arial" w:hAnsi="Arial" w:cs="Arial"/>
        </w:rPr>
        <w:t xml:space="preserve"> </w:t>
      </w:r>
      <w:r w:rsidR="007D4E4B" w:rsidRPr="007E6BAC">
        <w:rPr>
          <w:rFonts w:ascii="Arial" w:hAnsi="Arial" w:cs="Arial"/>
        </w:rPr>
        <w:t>limited hours services</w:t>
      </w:r>
      <w:r w:rsidR="003770E7" w:rsidRPr="007E6BAC">
        <w:rPr>
          <w:rFonts w:ascii="Arial" w:hAnsi="Arial" w:cs="Arial"/>
        </w:rPr>
        <w:t xml:space="preserve"> and </w:t>
      </w:r>
      <w:r w:rsidR="007D4E4B" w:rsidRPr="007E6BAC">
        <w:rPr>
          <w:rFonts w:ascii="Arial" w:hAnsi="Arial" w:cs="Arial"/>
        </w:rPr>
        <w:t>occasional care services</w:t>
      </w:r>
      <w:r w:rsidR="003770E7" w:rsidRPr="007E6BAC">
        <w:rPr>
          <w:rFonts w:ascii="Arial" w:hAnsi="Arial" w:cs="Arial"/>
        </w:rPr>
        <w:t xml:space="preserve"> (for detailed service types, see </w:t>
      </w:r>
      <w:hyperlink r:id="rId23" w:anchor=":~:text=Contact%20Us-,What%20services%20are%20regulated%20under%20the%20Children%E2%80%99s%20Services%20Act%3F,-The%20services%20regulated" w:history="1">
        <w:r w:rsidR="003770E7" w:rsidRPr="007E6BAC">
          <w:rPr>
            <w:rStyle w:val="Hyperlink"/>
            <w:rFonts w:ascii="Arial" w:hAnsi="Arial" w:cs="Arial"/>
          </w:rPr>
          <w:t>here</w:t>
        </w:r>
      </w:hyperlink>
      <w:r w:rsidR="003770E7" w:rsidRPr="007E6BAC">
        <w:rPr>
          <w:rFonts w:ascii="Arial" w:hAnsi="Arial" w:cs="Arial"/>
        </w:rPr>
        <w:t xml:space="preserve">) notifications of serious incidents, incidents and complaints must be notified in writing within the specified timeframe. </w:t>
      </w:r>
    </w:p>
    <w:p w14:paraId="25251748" w14:textId="77777777" w:rsidR="00561F70" w:rsidRPr="007E6BAC" w:rsidRDefault="00561F70" w:rsidP="003770E7">
      <w:pPr>
        <w:spacing w:after="0" w:line="240" w:lineRule="auto"/>
        <w:ind w:left="-142"/>
        <w:rPr>
          <w:rFonts w:ascii="Arial" w:hAnsi="Arial" w:cs="Arial"/>
          <w:sz w:val="16"/>
          <w:szCs w:val="16"/>
        </w:rPr>
      </w:pPr>
    </w:p>
    <w:p w14:paraId="75AFA178" w14:textId="19CD8160" w:rsidR="004915C5" w:rsidRPr="007E6BAC" w:rsidRDefault="004915C5" w:rsidP="00FF6CF8">
      <w:pPr>
        <w:spacing w:after="0" w:line="240" w:lineRule="auto"/>
        <w:ind w:left="-142"/>
        <w:rPr>
          <w:rFonts w:ascii="Arial" w:hAnsi="Arial" w:cs="Arial"/>
        </w:rPr>
      </w:pPr>
      <w:r w:rsidRPr="007E6BAC">
        <w:rPr>
          <w:rFonts w:ascii="Arial" w:hAnsi="Arial" w:cs="Arial"/>
        </w:rPr>
        <w:t xml:space="preserve">To make notifications refer to page 6, Serious incidents available at: </w:t>
      </w:r>
      <w:hyperlink r:id="rId24" w:history="1">
        <w:r w:rsidRPr="007E6BAC">
          <w:rPr>
            <w:rStyle w:val="Hyperlink"/>
            <w:rFonts w:ascii="Arial" w:hAnsi="Arial" w:cs="Arial"/>
          </w:rPr>
          <w:t>New regulatory requirements for Children’s Services – Fact sheet</w:t>
        </w:r>
      </w:hyperlink>
    </w:p>
    <w:p w14:paraId="56F9A2AE" w14:textId="7E13E17A" w:rsidR="003D246F" w:rsidRPr="007E6BAC" w:rsidRDefault="00930622" w:rsidP="00D87BB6">
      <w:pPr>
        <w:pStyle w:val="Heading1"/>
        <w:numPr>
          <w:ilvl w:val="0"/>
          <w:numId w:val="15"/>
        </w:numPr>
        <w:spacing w:before="0"/>
        <w:ind w:left="-142" w:right="-425" w:hanging="425"/>
        <w:rPr>
          <w:rFonts w:ascii="Arial" w:hAnsi="Arial" w:cs="Arial"/>
          <w:bCs w:val="0"/>
          <w:color w:val="AA0042" w:themeColor="accent2" w:themeShade="BF"/>
          <w:sz w:val="32"/>
          <w:szCs w:val="32"/>
        </w:rPr>
      </w:pPr>
      <w:r w:rsidRPr="007E6BAC">
        <w:rPr>
          <w:rFonts w:ascii="Arial" w:hAnsi="Arial" w:cs="Arial"/>
        </w:rPr>
        <w:br w:type="page"/>
      </w:r>
      <w:bookmarkStart w:id="23" w:name="_Toc109835573"/>
      <w:r w:rsidR="00BF55AF" w:rsidRPr="00867489">
        <w:rPr>
          <w:rFonts w:ascii="Arial" w:hAnsi="Arial" w:cs="Arial"/>
          <w:bCs w:val="0"/>
          <w:color w:val="68007F" w:themeColor="accent4"/>
          <w:sz w:val="36"/>
          <w:szCs w:val="36"/>
        </w:rPr>
        <w:lastRenderedPageBreak/>
        <w:t>Incident Management Team</w:t>
      </w:r>
      <w:bookmarkEnd w:id="23"/>
    </w:p>
    <w:p w14:paraId="34FAE3E3" w14:textId="4B50F7C8" w:rsidR="003D246F" w:rsidRPr="007E6BAC" w:rsidRDefault="00C23537" w:rsidP="001441FB">
      <w:pPr>
        <w:pStyle w:val="Heading2"/>
        <w:ind w:left="-426" w:hanging="141"/>
        <w:rPr>
          <w:rFonts w:ascii="Arial" w:hAnsi="Arial" w:cs="Arial"/>
          <w:color w:val="AA0042" w:themeColor="accent2" w:themeShade="BF"/>
          <w:szCs w:val="24"/>
        </w:rPr>
      </w:pPr>
      <w:bookmarkStart w:id="24" w:name="_Toc109835574"/>
      <w:r w:rsidRPr="007E6BAC">
        <w:rPr>
          <w:rFonts w:ascii="Arial" w:hAnsi="Arial" w:cs="Arial"/>
          <w:color w:val="AA0042" w:themeColor="accent2" w:themeShade="BF"/>
          <w:szCs w:val="24"/>
        </w:rPr>
        <w:t>5</w:t>
      </w:r>
      <w:r w:rsidR="003D246F" w:rsidRPr="007E6BAC">
        <w:rPr>
          <w:rFonts w:ascii="Arial" w:hAnsi="Arial" w:cs="Arial"/>
          <w:color w:val="AA0042" w:themeColor="accent2" w:themeShade="BF"/>
          <w:szCs w:val="24"/>
        </w:rPr>
        <w:t>.1 I</w:t>
      </w:r>
      <w:r w:rsidR="00081267" w:rsidRPr="007E6BAC">
        <w:rPr>
          <w:rFonts w:ascii="Arial" w:hAnsi="Arial" w:cs="Arial"/>
          <w:color w:val="AA0042" w:themeColor="accent2" w:themeShade="BF"/>
          <w:szCs w:val="24"/>
        </w:rPr>
        <w:t>ncident Management Team</w:t>
      </w:r>
      <w:r w:rsidR="003D246F" w:rsidRPr="007E6BAC">
        <w:rPr>
          <w:rFonts w:ascii="Arial" w:hAnsi="Arial" w:cs="Arial"/>
          <w:color w:val="AA0042" w:themeColor="accent2" w:themeShade="BF"/>
          <w:szCs w:val="24"/>
        </w:rPr>
        <w:t xml:space="preserve"> </w:t>
      </w:r>
      <w:r w:rsidR="00436DE1" w:rsidRPr="007E6BAC">
        <w:rPr>
          <w:rFonts w:ascii="Arial" w:hAnsi="Arial" w:cs="Arial"/>
          <w:color w:val="AA0042" w:themeColor="accent2" w:themeShade="BF"/>
          <w:szCs w:val="24"/>
        </w:rPr>
        <w:t xml:space="preserve">(IMT) </w:t>
      </w:r>
      <w:r w:rsidR="00C17720" w:rsidRPr="007E6BAC">
        <w:rPr>
          <w:rFonts w:ascii="Arial" w:hAnsi="Arial" w:cs="Arial"/>
          <w:color w:val="AA0042" w:themeColor="accent2" w:themeShade="BF"/>
          <w:szCs w:val="24"/>
        </w:rPr>
        <w:t>s</w:t>
      </w:r>
      <w:r w:rsidR="003D246F" w:rsidRPr="007E6BAC">
        <w:rPr>
          <w:rFonts w:ascii="Arial" w:hAnsi="Arial" w:cs="Arial"/>
          <w:color w:val="AA0042" w:themeColor="accent2" w:themeShade="BF"/>
          <w:szCs w:val="24"/>
        </w:rPr>
        <w:t>tructure</w:t>
      </w:r>
      <w:bookmarkEnd w:id="24"/>
    </w:p>
    <w:p w14:paraId="18053F5A" w14:textId="77777777" w:rsidR="003D246F" w:rsidRPr="007E6BAC" w:rsidRDefault="003D246F" w:rsidP="003D246F">
      <w:pPr>
        <w:jc w:val="center"/>
        <w:rPr>
          <w:rFonts w:ascii="Arial" w:hAnsi="Arial" w:cs="Arial"/>
          <w:highlight w:val="lightGray"/>
        </w:rPr>
      </w:pPr>
    </w:p>
    <w:p w14:paraId="2288A812" w14:textId="07ADD7D3" w:rsidR="00DB0B24" w:rsidRPr="007E6BAC" w:rsidRDefault="008B4912" w:rsidP="005846AA">
      <w:pPr>
        <w:jc w:val="center"/>
        <w:rPr>
          <w:rFonts w:ascii="Arial" w:hAnsi="Arial" w:cs="Arial"/>
        </w:rPr>
      </w:pPr>
      <w:r w:rsidRPr="007E6BAC">
        <w:rPr>
          <w:rFonts w:ascii="Arial" w:hAnsi="Arial" w:cs="Arial"/>
          <w:noProof/>
        </w:rPr>
        <mc:AlternateContent>
          <mc:Choice Requires="wps">
            <w:drawing>
              <wp:anchor distT="0" distB="0" distL="114300" distR="114300" simplePos="0" relativeHeight="251658242" behindDoc="0" locked="0" layoutInCell="1" allowOverlap="1" wp14:anchorId="6B8DF58B" wp14:editId="164A9882">
                <wp:simplePos x="0" y="0"/>
                <wp:positionH relativeFrom="column">
                  <wp:posOffset>246518</wp:posOffset>
                </wp:positionH>
                <wp:positionV relativeFrom="paragraph">
                  <wp:posOffset>38459</wp:posOffset>
                </wp:positionV>
                <wp:extent cx="4936269" cy="1591917"/>
                <wp:effectExtent l="0" t="0" r="17145" b="27940"/>
                <wp:wrapNone/>
                <wp:docPr id="5" name="Flowchart: Alternate Process 5"/>
                <wp:cNvGraphicFramePr/>
                <a:graphic xmlns:a="http://schemas.openxmlformats.org/drawingml/2006/main">
                  <a:graphicData uri="http://schemas.microsoft.com/office/word/2010/wordprocessingShape">
                    <wps:wsp>
                      <wps:cNvSpPr/>
                      <wps:spPr>
                        <a:xfrm>
                          <a:off x="0" y="0"/>
                          <a:ext cx="4936269" cy="1591917"/>
                        </a:xfrm>
                        <a:prstGeom prst="flowChartAlternateProcess">
                          <a:avLst/>
                        </a:prstGeom>
                      </wps:spPr>
                      <wps:style>
                        <a:lnRef idx="2">
                          <a:schemeClr val="accent4">
                            <a:shade val="50000"/>
                          </a:schemeClr>
                        </a:lnRef>
                        <a:fillRef idx="1">
                          <a:schemeClr val="accent4"/>
                        </a:fillRef>
                        <a:effectRef idx="0">
                          <a:schemeClr val="accent4"/>
                        </a:effectRef>
                        <a:fontRef idx="minor">
                          <a:schemeClr val="lt1"/>
                        </a:fontRef>
                      </wps:style>
                      <wps:txbx>
                        <w:txbxContent>
                          <w:p w14:paraId="4BD605CC" w14:textId="16805267" w:rsidR="001D448F" w:rsidRPr="00EA009F" w:rsidRDefault="001D448F" w:rsidP="008B4912">
                            <w:pPr>
                              <w:jc w:val="center"/>
                              <w:rPr>
                                <w:rFonts w:ascii="Arial" w:hAnsi="Arial" w:cs="Arial"/>
                                <w:b/>
                                <w:bCs/>
                                <w:color w:val="FFFFFF" w:themeColor="background1"/>
                              </w:rPr>
                            </w:pPr>
                            <w:r w:rsidRPr="00EA009F">
                              <w:rPr>
                                <w:rFonts w:ascii="Arial" w:hAnsi="Arial" w:cs="Arial"/>
                                <w:b/>
                                <w:bCs/>
                                <w:color w:val="FFFFFF" w:themeColor="background1"/>
                              </w:rPr>
                              <w:t xml:space="preserve">Insert your IMT structure </w:t>
                            </w:r>
                          </w:p>
                          <w:p w14:paraId="7352F527" w14:textId="77777777" w:rsidR="00EA009F" w:rsidRDefault="001D448F" w:rsidP="008B4912">
                            <w:pPr>
                              <w:jc w:val="center"/>
                              <w:rPr>
                                <w:rFonts w:ascii="Arial" w:hAnsi="Arial" w:cs="Arial"/>
                                <w:color w:val="FFFFFF" w:themeColor="background1"/>
                              </w:rPr>
                            </w:pPr>
                            <w:r w:rsidRPr="00EA009F">
                              <w:rPr>
                                <w:rFonts w:ascii="Arial" w:hAnsi="Arial" w:cs="Arial"/>
                                <w:color w:val="FFFFFF" w:themeColor="background1"/>
                              </w:rPr>
                              <w:t xml:space="preserve"> A sample template for creating an IMT structure is available on </w:t>
                            </w:r>
                            <w:bookmarkStart w:id="25" w:name="_Hlk78211232"/>
                            <w:r w:rsidRPr="00EA009F">
                              <w:rPr>
                                <w:rFonts w:ascii="Arial" w:hAnsi="Arial" w:cs="Arial"/>
                                <w:color w:val="FFFFFF" w:themeColor="background1"/>
                              </w:rPr>
                              <w:t xml:space="preserve">the </w:t>
                            </w:r>
                            <w:hyperlink r:id="rId25" w:history="1">
                              <w:r w:rsidRPr="00EA009F">
                                <w:rPr>
                                  <w:rStyle w:val="Hyperlink"/>
                                  <w:rFonts w:ascii="Arial" w:hAnsi="Arial" w:cs="Arial"/>
                                  <w:color w:val="B8CFFF" w:themeColor="accent6" w:themeTint="33"/>
                                </w:rPr>
                                <w:t>Emergency Management Requirements</w:t>
                              </w:r>
                            </w:hyperlink>
                            <w:r w:rsidRPr="00EA009F">
                              <w:rPr>
                                <w:rFonts w:ascii="Arial" w:hAnsi="Arial" w:cs="Arial"/>
                                <w:color w:val="FFFFFF" w:themeColor="background1"/>
                              </w:rPr>
                              <w:t xml:space="preserve"> page of the DET website</w:t>
                            </w:r>
                            <w:bookmarkEnd w:id="25"/>
                            <w:r w:rsidRPr="00EA009F">
                              <w:rPr>
                                <w:rFonts w:ascii="Arial" w:hAnsi="Arial" w:cs="Arial"/>
                                <w:color w:val="FFFFFF" w:themeColor="background1"/>
                              </w:rPr>
                              <w:t xml:space="preserve">.  </w:t>
                            </w:r>
                            <w:r w:rsidRPr="00EA009F">
                              <w:rPr>
                                <w:rFonts w:ascii="Arial" w:hAnsi="Arial" w:cs="Arial"/>
                                <w:color w:val="FFFFFF" w:themeColor="background1"/>
                                <w:lang w:val="en-US"/>
                              </w:rPr>
                              <w:t>Please adapt it as appropriate to ensure relevance to your facility and services</w:t>
                            </w:r>
                            <w:r w:rsidRPr="00EA009F">
                              <w:rPr>
                                <w:rFonts w:ascii="Arial" w:hAnsi="Arial" w:cs="Arial"/>
                                <w:color w:val="FFFFFF" w:themeColor="background1"/>
                              </w:rPr>
                              <w:t xml:space="preserve"> </w:t>
                            </w:r>
                          </w:p>
                          <w:p w14:paraId="33D0653C" w14:textId="57F1D3B0" w:rsidR="001D448F" w:rsidRPr="00EA009F" w:rsidRDefault="00EB28F8" w:rsidP="008B4912">
                            <w:pPr>
                              <w:jc w:val="center"/>
                              <w:rPr>
                                <w:rFonts w:ascii="Arial" w:hAnsi="Arial" w:cs="Arial"/>
                                <w:b/>
                                <w:bCs/>
                                <w:i/>
                                <w:iCs/>
                                <w:color w:val="FFFFFF" w:themeColor="background1"/>
                              </w:rPr>
                            </w:pPr>
                            <w:r w:rsidRPr="00EA009F">
                              <w:rPr>
                                <w:rFonts w:ascii="Arial" w:hAnsi="Arial" w:cs="Arial"/>
                                <w:b/>
                                <w:bCs/>
                                <w:i/>
                                <w:iCs/>
                                <w:color w:val="FFFFFF" w:themeColor="background1"/>
                              </w:rPr>
                              <w:t xml:space="preserve">Please delete this text box and insert your </w:t>
                            </w:r>
                            <w:r w:rsidR="001D448F" w:rsidRPr="00EA009F">
                              <w:rPr>
                                <w:rFonts w:ascii="Arial" w:hAnsi="Arial" w:cs="Arial"/>
                                <w:b/>
                                <w:bCs/>
                                <w:i/>
                                <w:iCs/>
                                <w:color w:val="FFFFFF" w:themeColor="background1"/>
                                <w:lang w:val="en-US"/>
                              </w:rPr>
                              <w:t xml:space="preserve">IMT structure.  </w:t>
                            </w:r>
                          </w:p>
                          <w:p w14:paraId="2294F8D6" w14:textId="77777777" w:rsidR="001D448F" w:rsidRPr="00EA009F" w:rsidRDefault="001D448F" w:rsidP="008B4912">
                            <w:pPr>
                              <w:jc w:val="center"/>
                              <w:rPr>
                                <w:rFonts w:ascii="Arial" w:hAnsi="Arial" w:cs="Arial"/>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8DF58B"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5" o:spid="_x0000_s1028" type="#_x0000_t176" style="position:absolute;left:0;text-align:left;margin-left:19.4pt;margin-top:3.05pt;width:388.7pt;height:125.3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" fillcolor="#68007f [3207]" strokecolor="#33003f [1607]" strokeweight="2pt">
                <v:textbox>
                  <w:txbxContent>
                    <w:p w14:paraId="4BD605CC" w14:textId="16805267" w:rsidR="001D448F" w:rsidRPr="00EA009F" w:rsidRDefault="001D448F" w:rsidP="008B4912">
                      <w:pPr>
                        <w:jc w:val="center"/>
                        <w:rPr>
                          <w:rFonts w:ascii="Arial" w:hAnsi="Arial" w:cs="Arial"/>
                          <w:b/>
                          <w:bCs/>
                          <w:color w:val="FFFFFF" w:themeColor="background1"/>
                        </w:rPr>
                      </w:pPr>
                      <w:r w:rsidRPr="00EA009F">
                        <w:rPr>
                          <w:rFonts w:ascii="Arial" w:hAnsi="Arial" w:cs="Arial"/>
                          <w:b/>
                          <w:bCs/>
                          <w:color w:val="FFFFFF" w:themeColor="background1"/>
                        </w:rPr>
                        <w:t xml:space="preserve">Insert your IMT structure </w:t>
                      </w:r>
                    </w:p>
                    <w:p w14:paraId="7352F527" w14:textId="77777777" w:rsidR="00EA009F" w:rsidRDefault="001D448F" w:rsidP="008B4912">
                      <w:pPr>
                        <w:jc w:val="center"/>
                        <w:rPr>
                          <w:rFonts w:ascii="Arial" w:hAnsi="Arial" w:cs="Arial"/>
                          <w:color w:val="FFFFFF" w:themeColor="background1"/>
                        </w:rPr>
                      </w:pPr>
                      <w:r w:rsidRPr="00EA009F">
                        <w:rPr>
                          <w:rFonts w:ascii="Arial" w:hAnsi="Arial" w:cs="Arial"/>
                          <w:color w:val="FFFFFF" w:themeColor="background1"/>
                        </w:rPr>
                        <w:t xml:space="preserve"> A sample template for creating an IMT structure is available on </w:t>
                      </w:r>
                      <w:bookmarkStart w:id="27" w:name="_Hlk78211232"/>
                      <w:r w:rsidRPr="00EA009F">
                        <w:rPr>
                          <w:rFonts w:ascii="Arial" w:hAnsi="Arial" w:cs="Arial"/>
                          <w:color w:val="FFFFFF" w:themeColor="background1"/>
                        </w:rPr>
                        <w:t xml:space="preserve">the </w:t>
                      </w:r>
                      <w:hyperlink r:id="rId26" w:history="1">
                        <w:r w:rsidRPr="00EA009F">
                          <w:rPr>
                            <w:rStyle w:val="Hyperlink"/>
                            <w:rFonts w:ascii="Arial" w:hAnsi="Arial" w:cs="Arial"/>
                            <w:color w:val="B8CFFF" w:themeColor="accent6" w:themeTint="33"/>
                          </w:rPr>
                          <w:t>Emergency Management Requirements</w:t>
                        </w:r>
                      </w:hyperlink>
                      <w:r w:rsidRPr="00EA009F">
                        <w:rPr>
                          <w:rFonts w:ascii="Arial" w:hAnsi="Arial" w:cs="Arial"/>
                          <w:color w:val="FFFFFF" w:themeColor="background1"/>
                        </w:rPr>
                        <w:t xml:space="preserve"> page of the DET website</w:t>
                      </w:r>
                      <w:bookmarkEnd w:id="27"/>
                      <w:r w:rsidRPr="00EA009F">
                        <w:rPr>
                          <w:rFonts w:ascii="Arial" w:hAnsi="Arial" w:cs="Arial"/>
                          <w:color w:val="FFFFFF" w:themeColor="background1"/>
                        </w:rPr>
                        <w:t xml:space="preserve">.  </w:t>
                      </w:r>
                      <w:r w:rsidRPr="00EA009F">
                        <w:rPr>
                          <w:rFonts w:ascii="Arial" w:hAnsi="Arial" w:cs="Arial"/>
                          <w:color w:val="FFFFFF" w:themeColor="background1"/>
                          <w:lang w:val="en-US"/>
                        </w:rPr>
                        <w:t>Please adapt it as appropriate to ensure relevance to your facility and services</w:t>
                      </w:r>
                      <w:r w:rsidRPr="00EA009F">
                        <w:rPr>
                          <w:rFonts w:ascii="Arial" w:hAnsi="Arial" w:cs="Arial"/>
                          <w:color w:val="FFFFFF" w:themeColor="background1"/>
                        </w:rPr>
                        <w:t xml:space="preserve"> </w:t>
                      </w:r>
                    </w:p>
                    <w:p w14:paraId="33D0653C" w14:textId="57F1D3B0" w:rsidR="001D448F" w:rsidRPr="00EA009F" w:rsidRDefault="00EB28F8" w:rsidP="008B4912">
                      <w:pPr>
                        <w:jc w:val="center"/>
                        <w:rPr>
                          <w:rFonts w:ascii="Arial" w:hAnsi="Arial" w:cs="Arial"/>
                          <w:b/>
                          <w:bCs/>
                          <w:i/>
                          <w:iCs/>
                          <w:color w:val="FFFFFF" w:themeColor="background1"/>
                        </w:rPr>
                      </w:pPr>
                      <w:r w:rsidRPr="00EA009F">
                        <w:rPr>
                          <w:rFonts w:ascii="Arial" w:hAnsi="Arial" w:cs="Arial"/>
                          <w:b/>
                          <w:bCs/>
                          <w:i/>
                          <w:iCs/>
                          <w:color w:val="FFFFFF" w:themeColor="background1"/>
                        </w:rPr>
                        <w:t xml:space="preserve">Please delete this text box and insert your </w:t>
                      </w:r>
                      <w:r w:rsidR="001D448F" w:rsidRPr="00EA009F">
                        <w:rPr>
                          <w:rFonts w:ascii="Arial" w:hAnsi="Arial" w:cs="Arial"/>
                          <w:b/>
                          <w:bCs/>
                          <w:i/>
                          <w:iCs/>
                          <w:color w:val="FFFFFF" w:themeColor="background1"/>
                          <w:lang w:val="en-US"/>
                        </w:rPr>
                        <w:t xml:space="preserve">IMT structure.  </w:t>
                      </w:r>
                    </w:p>
                    <w:p w14:paraId="2294F8D6" w14:textId="77777777" w:rsidR="001D448F" w:rsidRPr="00EA009F" w:rsidRDefault="001D448F" w:rsidP="008B4912">
                      <w:pPr>
                        <w:jc w:val="center"/>
                        <w:rPr>
                          <w:rFonts w:ascii="Arial" w:hAnsi="Arial" w:cs="Arial"/>
                          <w:color w:val="FFFFFF" w:themeColor="background1"/>
                        </w:rPr>
                      </w:pPr>
                    </w:p>
                  </w:txbxContent>
                </v:textbox>
              </v:shape>
            </w:pict>
          </mc:Fallback>
        </mc:AlternateContent>
      </w:r>
    </w:p>
    <w:p w14:paraId="5D910965" w14:textId="7B1FA29A" w:rsidR="00895841" w:rsidRPr="007E6BAC" w:rsidRDefault="00895841" w:rsidP="003D246F">
      <w:pPr>
        <w:jc w:val="center"/>
        <w:rPr>
          <w:rFonts w:ascii="Arial" w:hAnsi="Arial" w:cs="Arial"/>
        </w:rPr>
      </w:pPr>
    </w:p>
    <w:p w14:paraId="20223ED6" w14:textId="6465107C" w:rsidR="00895841" w:rsidRPr="007E6BAC" w:rsidRDefault="00895841" w:rsidP="003D246F">
      <w:pPr>
        <w:jc w:val="center"/>
        <w:rPr>
          <w:rFonts w:ascii="Arial" w:hAnsi="Arial" w:cs="Arial"/>
        </w:rPr>
      </w:pPr>
    </w:p>
    <w:p w14:paraId="5CD154BB" w14:textId="77777777" w:rsidR="00895841" w:rsidRPr="007E6BAC" w:rsidRDefault="00895841" w:rsidP="003D246F">
      <w:pPr>
        <w:jc w:val="center"/>
        <w:rPr>
          <w:rFonts w:ascii="Arial" w:hAnsi="Arial" w:cs="Arial"/>
        </w:rPr>
      </w:pPr>
    </w:p>
    <w:p w14:paraId="046F72D8" w14:textId="77777777" w:rsidR="007F655F" w:rsidRPr="007E6BAC" w:rsidRDefault="007F655F" w:rsidP="003D246F">
      <w:pPr>
        <w:jc w:val="center"/>
        <w:rPr>
          <w:rFonts w:ascii="Arial" w:hAnsi="Arial" w:cs="Arial"/>
        </w:rPr>
      </w:pPr>
    </w:p>
    <w:p w14:paraId="65AC8497" w14:textId="77777777" w:rsidR="00895841" w:rsidRPr="007E6BAC" w:rsidRDefault="00895841" w:rsidP="003D246F">
      <w:pPr>
        <w:jc w:val="center"/>
        <w:rPr>
          <w:rFonts w:ascii="Arial" w:hAnsi="Arial" w:cs="Arial"/>
        </w:rPr>
      </w:pPr>
    </w:p>
    <w:p w14:paraId="746DCFAE" w14:textId="77777777" w:rsidR="003D246F" w:rsidRPr="007E6BAC" w:rsidRDefault="003D246F" w:rsidP="00427C83">
      <w:pPr>
        <w:rPr>
          <w:rFonts w:ascii="Arial" w:hAnsi="Arial" w:cs="Arial"/>
        </w:rPr>
      </w:pPr>
    </w:p>
    <w:p w14:paraId="33C53448" w14:textId="0A05CD70" w:rsidR="003D246F" w:rsidRPr="007E6BAC" w:rsidRDefault="00C23537" w:rsidP="007F655F">
      <w:pPr>
        <w:pStyle w:val="Heading2"/>
        <w:spacing w:before="0" w:after="120" w:line="240" w:lineRule="auto"/>
        <w:ind w:left="-142" w:hanging="425"/>
        <w:rPr>
          <w:rFonts w:ascii="Arial" w:hAnsi="Arial" w:cs="Arial"/>
          <w:color w:val="AA0042" w:themeColor="accent2" w:themeShade="BF"/>
          <w:szCs w:val="24"/>
        </w:rPr>
      </w:pPr>
      <w:bookmarkStart w:id="26" w:name="_Toc109835575"/>
      <w:r w:rsidRPr="007E6BAC">
        <w:rPr>
          <w:rFonts w:ascii="Arial" w:hAnsi="Arial" w:cs="Arial"/>
          <w:color w:val="AA0042" w:themeColor="accent2" w:themeShade="BF"/>
          <w:szCs w:val="24"/>
        </w:rPr>
        <w:t>5</w:t>
      </w:r>
      <w:r w:rsidR="003D246F" w:rsidRPr="007E6BAC">
        <w:rPr>
          <w:rFonts w:ascii="Arial" w:hAnsi="Arial" w:cs="Arial"/>
          <w:color w:val="AA0042" w:themeColor="accent2" w:themeShade="BF"/>
          <w:szCs w:val="24"/>
        </w:rPr>
        <w:t>.2 Incident Management Team</w:t>
      </w:r>
      <w:r w:rsidR="004825FD" w:rsidRPr="007E6BAC">
        <w:rPr>
          <w:rFonts w:ascii="Arial" w:hAnsi="Arial" w:cs="Arial"/>
          <w:color w:val="AA0042" w:themeColor="accent2" w:themeShade="BF"/>
          <w:szCs w:val="24"/>
        </w:rPr>
        <w:t xml:space="preserve"> </w:t>
      </w:r>
      <w:r w:rsidR="00C17720" w:rsidRPr="007E6BAC">
        <w:rPr>
          <w:rFonts w:ascii="Arial" w:hAnsi="Arial" w:cs="Arial"/>
          <w:color w:val="AA0042" w:themeColor="accent2" w:themeShade="BF"/>
          <w:szCs w:val="24"/>
        </w:rPr>
        <w:t>c</w:t>
      </w:r>
      <w:r w:rsidR="003D246F" w:rsidRPr="007E6BAC">
        <w:rPr>
          <w:rFonts w:ascii="Arial" w:hAnsi="Arial" w:cs="Arial"/>
          <w:color w:val="AA0042" w:themeColor="accent2" w:themeShade="BF"/>
          <w:szCs w:val="24"/>
        </w:rPr>
        <w:t xml:space="preserve">ontact </w:t>
      </w:r>
      <w:r w:rsidR="00C17720" w:rsidRPr="007E6BAC">
        <w:rPr>
          <w:rFonts w:ascii="Arial" w:hAnsi="Arial" w:cs="Arial"/>
          <w:color w:val="AA0042" w:themeColor="accent2" w:themeShade="BF"/>
          <w:szCs w:val="24"/>
        </w:rPr>
        <w:t>d</w:t>
      </w:r>
      <w:r w:rsidR="003D246F" w:rsidRPr="007E6BAC">
        <w:rPr>
          <w:rFonts w:ascii="Arial" w:hAnsi="Arial" w:cs="Arial"/>
          <w:color w:val="AA0042" w:themeColor="accent2" w:themeShade="BF"/>
          <w:szCs w:val="24"/>
        </w:rPr>
        <w:t>etails</w:t>
      </w:r>
      <w:bookmarkEnd w:id="26"/>
    </w:p>
    <w:tbl>
      <w:tblPr>
        <w:tblW w:w="10333" w:type="dxa"/>
        <w:tblInd w:w="-869" w:type="dxa"/>
        <w:tblBorders>
          <w:top w:val="single" w:sz="12" w:space="0" w:color="000000" w:themeColor="accent1"/>
          <w:left w:val="single" w:sz="12" w:space="0" w:color="000000" w:themeColor="accent1"/>
          <w:bottom w:val="single" w:sz="12" w:space="0" w:color="000000" w:themeColor="accent1"/>
          <w:right w:val="single" w:sz="12" w:space="0" w:color="000000" w:themeColor="accent1"/>
          <w:insideH w:val="single" w:sz="12" w:space="0" w:color="000000" w:themeColor="accent1"/>
          <w:insideV w:val="single" w:sz="12" w:space="0" w:color="000000" w:themeColor="accent1"/>
        </w:tblBorders>
        <w:tblLayout w:type="fixed"/>
        <w:tblCellMar>
          <w:left w:w="0" w:type="dxa"/>
          <w:right w:w="0" w:type="dxa"/>
        </w:tblCellMar>
        <w:tblLook w:val="0000" w:firstRow="0" w:lastRow="0" w:firstColumn="0" w:lastColumn="0" w:noHBand="0" w:noVBand="0"/>
      </w:tblPr>
      <w:tblGrid>
        <w:gridCol w:w="2111"/>
        <w:gridCol w:w="1701"/>
        <w:gridCol w:w="2268"/>
        <w:gridCol w:w="1701"/>
        <w:gridCol w:w="2552"/>
      </w:tblGrid>
      <w:tr w:rsidR="00C77EDF" w:rsidRPr="007E6BAC" w14:paraId="63F879EE" w14:textId="77777777" w:rsidTr="00867489">
        <w:trPr>
          <w:trHeight w:val="270"/>
        </w:trPr>
        <w:tc>
          <w:tcPr>
            <w:tcW w:w="2111" w:type="dxa"/>
            <w:shd w:val="clear" w:color="auto" w:fill="68007F" w:themeFill="accent4"/>
            <w:tcMar>
              <w:left w:w="108" w:type="dxa"/>
              <w:right w:w="108" w:type="dxa"/>
            </w:tcMar>
            <w:vAlign w:val="center"/>
          </w:tcPr>
          <w:p w14:paraId="1892A3D3" w14:textId="77777777" w:rsidR="00C77EDF" w:rsidRPr="00383D11" w:rsidRDefault="00C77EDF" w:rsidP="00895841">
            <w:pPr>
              <w:pStyle w:val="Table-ColumnHeading"/>
              <w:spacing w:before="60" w:after="60"/>
              <w:jc w:val="center"/>
              <w:rPr>
                <w:rFonts w:ascii="Arial" w:hAnsi="Arial"/>
                <w:bCs w:val="0"/>
                <w:color w:val="auto"/>
                <w:sz w:val="22"/>
                <w:szCs w:val="22"/>
              </w:rPr>
            </w:pPr>
            <w:r w:rsidRPr="00383D11">
              <w:rPr>
                <w:rFonts w:ascii="Arial" w:hAnsi="Arial"/>
                <w:bCs w:val="0"/>
                <w:color w:val="auto"/>
                <w:sz w:val="22"/>
                <w:szCs w:val="22"/>
              </w:rPr>
              <w:t>IMT Role/Activities</w:t>
            </w:r>
          </w:p>
        </w:tc>
        <w:tc>
          <w:tcPr>
            <w:tcW w:w="3969" w:type="dxa"/>
            <w:gridSpan w:val="2"/>
            <w:shd w:val="clear" w:color="auto" w:fill="68007F" w:themeFill="accent4"/>
            <w:vAlign w:val="center"/>
          </w:tcPr>
          <w:p w14:paraId="3A6016AF" w14:textId="77777777" w:rsidR="00C77EDF" w:rsidRPr="00383D11" w:rsidRDefault="00C77EDF" w:rsidP="00895841">
            <w:pPr>
              <w:pStyle w:val="Table-ColumnHeading"/>
              <w:spacing w:before="60" w:after="60"/>
              <w:jc w:val="center"/>
              <w:rPr>
                <w:rFonts w:ascii="Arial" w:hAnsi="Arial"/>
                <w:bCs w:val="0"/>
                <w:color w:val="auto"/>
                <w:sz w:val="22"/>
                <w:szCs w:val="22"/>
              </w:rPr>
            </w:pPr>
            <w:r w:rsidRPr="00383D11">
              <w:rPr>
                <w:rFonts w:ascii="Arial" w:hAnsi="Arial"/>
                <w:bCs w:val="0"/>
                <w:color w:val="auto"/>
                <w:sz w:val="22"/>
                <w:szCs w:val="22"/>
              </w:rPr>
              <w:t>Primary Contact</w:t>
            </w:r>
          </w:p>
        </w:tc>
        <w:tc>
          <w:tcPr>
            <w:tcW w:w="4253" w:type="dxa"/>
            <w:gridSpan w:val="2"/>
            <w:shd w:val="clear" w:color="auto" w:fill="68007F" w:themeFill="accent4"/>
            <w:vAlign w:val="center"/>
          </w:tcPr>
          <w:p w14:paraId="75233D6D" w14:textId="27F20EB4" w:rsidR="00C77EDF" w:rsidRPr="00383D11" w:rsidRDefault="00C77EDF" w:rsidP="00895841">
            <w:pPr>
              <w:pStyle w:val="Table-ColumnHeading"/>
              <w:spacing w:before="60"/>
              <w:jc w:val="center"/>
              <w:rPr>
                <w:rFonts w:ascii="Arial" w:hAnsi="Arial"/>
                <w:bCs w:val="0"/>
                <w:color w:val="auto"/>
                <w:sz w:val="22"/>
                <w:szCs w:val="22"/>
              </w:rPr>
            </w:pPr>
            <w:r w:rsidRPr="00383D11">
              <w:rPr>
                <w:rFonts w:ascii="Arial" w:hAnsi="Arial"/>
                <w:bCs w:val="0"/>
                <w:color w:val="auto"/>
                <w:sz w:val="22"/>
                <w:szCs w:val="22"/>
              </w:rPr>
              <w:t>Back</w:t>
            </w:r>
            <w:r w:rsidR="00137C5C" w:rsidRPr="00383D11">
              <w:rPr>
                <w:rFonts w:ascii="Arial" w:hAnsi="Arial"/>
                <w:bCs w:val="0"/>
                <w:color w:val="auto"/>
                <w:sz w:val="22"/>
                <w:szCs w:val="22"/>
              </w:rPr>
              <w:t>-</w:t>
            </w:r>
            <w:r w:rsidRPr="00383D11">
              <w:rPr>
                <w:rFonts w:ascii="Arial" w:hAnsi="Arial"/>
                <w:bCs w:val="0"/>
                <w:color w:val="auto"/>
                <w:sz w:val="22"/>
                <w:szCs w:val="22"/>
              </w:rPr>
              <w:t>Up Contact</w:t>
            </w:r>
          </w:p>
        </w:tc>
      </w:tr>
      <w:tr w:rsidR="00895841" w:rsidRPr="007E6BAC" w14:paraId="6326B609" w14:textId="77777777" w:rsidTr="00867489">
        <w:trPr>
          <w:trHeight w:val="436"/>
        </w:trPr>
        <w:tc>
          <w:tcPr>
            <w:tcW w:w="2111" w:type="dxa"/>
            <w:vMerge w:val="restart"/>
            <w:shd w:val="clear" w:color="auto" w:fill="68007F" w:themeFill="accent4"/>
            <w:tcMar>
              <w:left w:w="108" w:type="dxa"/>
              <w:right w:w="108" w:type="dxa"/>
            </w:tcMar>
            <w:vAlign w:val="center"/>
          </w:tcPr>
          <w:p w14:paraId="4E6A78B3" w14:textId="79801DD6" w:rsidR="00895841" w:rsidRPr="00383D11" w:rsidRDefault="00D75137" w:rsidP="00CE5C61">
            <w:pPr>
              <w:pStyle w:val="Table-Entry"/>
              <w:tabs>
                <w:tab w:val="clear" w:pos="205"/>
              </w:tabs>
              <w:spacing w:before="60" w:after="60"/>
              <w:rPr>
                <w:rFonts w:ascii="Arial" w:hAnsi="Arial"/>
                <w:b/>
                <w:color w:val="auto"/>
                <w:sz w:val="22"/>
                <w:szCs w:val="22"/>
              </w:rPr>
            </w:pPr>
            <w:r w:rsidRPr="00383D11">
              <w:rPr>
                <w:rFonts w:ascii="Arial" w:hAnsi="Arial"/>
                <w:b/>
                <w:color w:val="auto"/>
                <w:sz w:val="22"/>
                <w:szCs w:val="22"/>
              </w:rPr>
              <w:t>Chief Warden</w:t>
            </w:r>
            <w:r w:rsidR="00CE5C61" w:rsidRPr="00383D11">
              <w:rPr>
                <w:rFonts w:ascii="Arial" w:hAnsi="Arial"/>
                <w:b/>
                <w:color w:val="auto"/>
                <w:sz w:val="22"/>
                <w:szCs w:val="22"/>
              </w:rPr>
              <w:t>/ Early Childhood Commander</w:t>
            </w:r>
            <w:r w:rsidR="00895841" w:rsidRPr="00383D11">
              <w:rPr>
                <w:rFonts w:ascii="Arial" w:hAnsi="Arial"/>
                <w:b/>
                <w:color w:val="auto"/>
                <w:sz w:val="22"/>
                <w:szCs w:val="22"/>
              </w:rPr>
              <w:t xml:space="preserve"> </w:t>
            </w:r>
          </w:p>
        </w:tc>
        <w:tc>
          <w:tcPr>
            <w:tcW w:w="1701" w:type="dxa"/>
            <w:shd w:val="clear" w:color="auto" w:fill="DFD0E6"/>
            <w:vAlign w:val="center"/>
          </w:tcPr>
          <w:p w14:paraId="65A551AD" w14:textId="77777777" w:rsidR="00895841" w:rsidRPr="007E6BAC" w:rsidRDefault="00895841" w:rsidP="007F655F">
            <w:pPr>
              <w:pStyle w:val="Table-Entry"/>
              <w:tabs>
                <w:tab w:val="clear" w:pos="205"/>
              </w:tabs>
              <w:spacing w:before="60" w:after="60"/>
              <w:ind w:left="85" w:right="142"/>
              <w:jc w:val="right"/>
              <w:rPr>
                <w:rFonts w:ascii="Arial" w:hAnsi="Arial"/>
                <w:bCs/>
                <w:color w:val="AA0042" w:themeColor="accent2" w:themeShade="BF"/>
                <w:sz w:val="22"/>
                <w:szCs w:val="22"/>
              </w:rPr>
            </w:pPr>
            <w:r w:rsidRPr="007E6BAC">
              <w:rPr>
                <w:rFonts w:ascii="Arial" w:hAnsi="Arial"/>
                <w:bCs/>
                <w:color w:val="AA0042" w:themeColor="accent2" w:themeShade="BF"/>
                <w:sz w:val="22"/>
                <w:szCs w:val="22"/>
              </w:rPr>
              <w:t>Name</w:t>
            </w:r>
          </w:p>
        </w:tc>
        <w:tc>
          <w:tcPr>
            <w:tcW w:w="2268" w:type="dxa"/>
            <w:shd w:val="clear" w:color="auto" w:fill="auto"/>
            <w:vAlign w:val="center"/>
          </w:tcPr>
          <w:p w14:paraId="123B5435" w14:textId="38DD0248" w:rsidR="00895841" w:rsidRPr="007E6BAC" w:rsidRDefault="00895841" w:rsidP="00895841">
            <w:pPr>
              <w:pStyle w:val="Table-Entry"/>
              <w:tabs>
                <w:tab w:val="clear" w:pos="205"/>
              </w:tabs>
              <w:spacing w:before="60" w:after="60"/>
              <w:ind w:left="142"/>
              <w:rPr>
                <w:rFonts w:ascii="Arial" w:hAnsi="Arial"/>
                <w:color w:val="auto"/>
                <w:sz w:val="22"/>
                <w:szCs w:val="22"/>
              </w:rPr>
            </w:pPr>
          </w:p>
        </w:tc>
        <w:tc>
          <w:tcPr>
            <w:tcW w:w="1701" w:type="dxa"/>
            <w:shd w:val="clear" w:color="auto" w:fill="DFD0E6"/>
            <w:vAlign w:val="center"/>
          </w:tcPr>
          <w:p w14:paraId="091A407C" w14:textId="77777777" w:rsidR="00895841" w:rsidRPr="007E6BAC" w:rsidRDefault="00895841" w:rsidP="007F655F">
            <w:pPr>
              <w:pStyle w:val="Table-Entry"/>
              <w:tabs>
                <w:tab w:val="clear" w:pos="205"/>
              </w:tabs>
              <w:spacing w:before="60" w:after="60"/>
              <w:ind w:left="85" w:right="142"/>
              <w:jc w:val="right"/>
              <w:rPr>
                <w:rFonts w:ascii="Arial" w:hAnsi="Arial"/>
                <w:color w:val="AA0042" w:themeColor="accent2" w:themeShade="BF"/>
                <w:sz w:val="22"/>
                <w:szCs w:val="22"/>
              </w:rPr>
            </w:pPr>
            <w:r w:rsidRPr="007E6BAC">
              <w:rPr>
                <w:rFonts w:ascii="Arial" w:hAnsi="Arial"/>
                <w:color w:val="AA0042" w:themeColor="accent2" w:themeShade="BF"/>
                <w:sz w:val="22"/>
                <w:szCs w:val="22"/>
              </w:rPr>
              <w:t>Name</w:t>
            </w:r>
          </w:p>
        </w:tc>
        <w:tc>
          <w:tcPr>
            <w:tcW w:w="2552" w:type="dxa"/>
            <w:vAlign w:val="center"/>
          </w:tcPr>
          <w:p w14:paraId="4F28969C" w14:textId="2292124C" w:rsidR="00895841" w:rsidRPr="007E6BAC" w:rsidRDefault="00895841" w:rsidP="00895841">
            <w:pPr>
              <w:pStyle w:val="Table-Entry"/>
              <w:tabs>
                <w:tab w:val="clear" w:pos="205"/>
              </w:tabs>
              <w:spacing w:before="60" w:after="60"/>
              <w:ind w:left="142"/>
              <w:rPr>
                <w:rFonts w:ascii="Arial" w:hAnsi="Arial"/>
                <w:color w:val="auto"/>
                <w:sz w:val="22"/>
                <w:szCs w:val="22"/>
              </w:rPr>
            </w:pPr>
          </w:p>
        </w:tc>
      </w:tr>
      <w:tr w:rsidR="00895841" w:rsidRPr="007E6BAC" w14:paraId="32E7B7F1" w14:textId="77777777" w:rsidTr="00867489">
        <w:trPr>
          <w:trHeight w:val="215"/>
        </w:trPr>
        <w:tc>
          <w:tcPr>
            <w:tcW w:w="2111" w:type="dxa"/>
            <w:vMerge/>
            <w:shd w:val="clear" w:color="auto" w:fill="68007F" w:themeFill="accent4"/>
            <w:tcMar>
              <w:left w:w="108" w:type="dxa"/>
              <w:right w:w="108" w:type="dxa"/>
            </w:tcMar>
            <w:vAlign w:val="center"/>
          </w:tcPr>
          <w:p w14:paraId="5F226F87" w14:textId="77777777" w:rsidR="00895841" w:rsidRPr="00383D11" w:rsidRDefault="00895841" w:rsidP="00895841">
            <w:pPr>
              <w:pStyle w:val="Table-Entry"/>
              <w:spacing w:before="60" w:after="60"/>
              <w:rPr>
                <w:rFonts w:ascii="Arial" w:hAnsi="Arial"/>
                <w:b/>
                <w:color w:val="auto"/>
                <w:sz w:val="22"/>
                <w:szCs w:val="22"/>
              </w:rPr>
            </w:pPr>
          </w:p>
        </w:tc>
        <w:tc>
          <w:tcPr>
            <w:tcW w:w="1701" w:type="dxa"/>
            <w:shd w:val="clear" w:color="auto" w:fill="DFD0E6"/>
            <w:vAlign w:val="center"/>
          </w:tcPr>
          <w:p w14:paraId="471D7C56" w14:textId="77777777" w:rsidR="00895841" w:rsidRPr="007E6BAC" w:rsidRDefault="00895841" w:rsidP="007F655F">
            <w:pPr>
              <w:pStyle w:val="Table-Entry"/>
              <w:tabs>
                <w:tab w:val="clear" w:pos="205"/>
              </w:tabs>
              <w:spacing w:before="60" w:after="60"/>
              <w:ind w:left="85" w:right="142"/>
              <w:jc w:val="right"/>
              <w:rPr>
                <w:rFonts w:ascii="Arial" w:hAnsi="Arial"/>
                <w:bCs/>
                <w:color w:val="AA0042" w:themeColor="accent2" w:themeShade="BF"/>
                <w:sz w:val="22"/>
                <w:szCs w:val="22"/>
              </w:rPr>
            </w:pPr>
            <w:r w:rsidRPr="007E6BAC">
              <w:rPr>
                <w:rFonts w:ascii="Arial" w:hAnsi="Arial"/>
                <w:bCs/>
                <w:color w:val="AA0042" w:themeColor="accent2" w:themeShade="BF"/>
                <w:sz w:val="22"/>
                <w:szCs w:val="22"/>
              </w:rPr>
              <w:t xml:space="preserve">Phone/Mobile </w:t>
            </w:r>
          </w:p>
        </w:tc>
        <w:tc>
          <w:tcPr>
            <w:tcW w:w="2268" w:type="dxa"/>
            <w:shd w:val="clear" w:color="auto" w:fill="auto"/>
            <w:vAlign w:val="center"/>
          </w:tcPr>
          <w:p w14:paraId="5137D777" w14:textId="11AD5D8D" w:rsidR="00895841" w:rsidRPr="007E6BAC" w:rsidRDefault="00895841" w:rsidP="00895841">
            <w:pPr>
              <w:pStyle w:val="Table-Entry"/>
              <w:tabs>
                <w:tab w:val="clear" w:pos="205"/>
              </w:tabs>
              <w:spacing w:before="60" w:after="60"/>
              <w:ind w:left="142"/>
              <w:rPr>
                <w:rFonts w:ascii="Arial" w:hAnsi="Arial"/>
                <w:color w:val="auto"/>
                <w:sz w:val="22"/>
                <w:szCs w:val="22"/>
              </w:rPr>
            </w:pPr>
          </w:p>
        </w:tc>
        <w:tc>
          <w:tcPr>
            <w:tcW w:w="1701" w:type="dxa"/>
            <w:shd w:val="clear" w:color="auto" w:fill="DFD0E6"/>
            <w:vAlign w:val="center"/>
          </w:tcPr>
          <w:p w14:paraId="6651E378" w14:textId="77777777" w:rsidR="00895841" w:rsidRPr="007E6BAC" w:rsidRDefault="00895841" w:rsidP="007F655F">
            <w:pPr>
              <w:pStyle w:val="Table-Entry"/>
              <w:tabs>
                <w:tab w:val="clear" w:pos="205"/>
              </w:tabs>
              <w:spacing w:before="60" w:after="60"/>
              <w:ind w:left="85" w:right="142"/>
              <w:jc w:val="right"/>
              <w:rPr>
                <w:rFonts w:ascii="Arial" w:hAnsi="Arial"/>
                <w:color w:val="AA0042" w:themeColor="accent2" w:themeShade="BF"/>
                <w:sz w:val="22"/>
                <w:szCs w:val="22"/>
              </w:rPr>
            </w:pPr>
            <w:r w:rsidRPr="007E6BAC">
              <w:rPr>
                <w:rFonts w:ascii="Arial" w:hAnsi="Arial"/>
                <w:color w:val="AA0042" w:themeColor="accent2" w:themeShade="BF"/>
                <w:sz w:val="22"/>
                <w:szCs w:val="22"/>
              </w:rPr>
              <w:t>Phone/Mobile</w:t>
            </w:r>
          </w:p>
        </w:tc>
        <w:tc>
          <w:tcPr>
            <w:tcW w:w="2552" w:type="dxa"/>
            <w:vAlign w:val="center"/>
          </w:tcPr>
          <w:p w14:paraId="6E905A5E" w14:textId="58D4BE75" w:rsidR="00895841" w:rsidRPr="007E6BAC" w:rsidRDefault="00895841" w:rsidP="00895841">
            <w:pPr>
              <w:pStyle w:val="Table-Entry"/>
              <w:tabs>
                <w:tab w:val="clear" w:pos="205"/>
              </w:tabs>
              <w:spacing w:before="60" w:after="60"/>
              <w:ind w:left="142"/>
              <w:rPr>
                <w:rFonts w:ascii="Arial" w:hAnsi="Arial"/>
                <w:color w:val="auto"/>
                <w:sz w:val="22"/>
                <w:szCs w:val="22"/>
              </w:rPr>
            </w:pPr>
          </w:p>
        </w:tc>
      </w:tr>
      <w:tr w:rsidR="004D5720" w:rsidRPr="007E6BAC" w14:paraId="000D8E08" w14:textId="77777777" w:rsidTr="00867489">
        <w:trPr>
          <w:trHeight w:val="284"/>
        </w:trPr>
        <w:tc>
          <w:tcPr>
            <w:tcW w:w="2111" w:type="dxa"/>
            <w:vMerge w:val="restart"/>
            <w:shd w:val="clear" w:color="auto" w:fill="68007F" w:themeFill="accent4"/>
            <w:tcMar>
              <w:left w:w="108" w:type="dxa"/>
              <w:right w:w="108" w:type="dxa"/>
            </w:tcMar>
            <w:vAlign w:val="center"/>
          </w:tcPr>
          <w:p w14:paraId="50B84312" w14:textId="26EC1505" w:rsidR="004D5720" w:rsidRPr="00383D11" w:rsidRDefault="004D5720" w:rsidP="007F655F">
            <w:pPr>
              <w:pStyle w:val="Table-Entry"/>
              <w:tabs>
                <w:tab w:val="clear" w:pos="205"/>
              </w:tabs>
              <w:spacing w:before="60" w:after="60"/>
              <w:rPr>
                <w:rFonts w:ascii="Arial" w:hAnsi="Arial"/>
                <w:b/>
                <w:color w:val="auto"/>
                <w:sz w:val="22"/>
                <w:szCs w:val="22"/>
              </w:rPr>
            </w:pPr>
            <w:r w:rsidRPr="00383D11">
              <w:rPr>
                <w:rFonts w:ascii="Arial" w:hAnsi="Arial"/>
                <w:b/>
                <w:color w:val="auto"/>
                <w:sz w:val="22"/>
                <w:szCs w:val="22"/>
              </w:rPr>
              <w:t>Planning tasks will be performed by:</w:t>
            </w:r>
          </w:p>
        </w:tc>
        <w:tc>
          <w:tcPr>
            <w:tcW w:w="1701" w:type="dxa"/>
            <w:shd w:val="clear" w:color="auto" w:fill="DFD0E6"/>
            <w:vAlign w:val="center"/>
          </w:tcPr>
          <w:p w14:paraId="47F1DDE8" w14:textId="77777777" w:rsidR="004D5720" w:rsidRPr="007E6BAC" w:rsidRDefault="004D5720" w:rsidP="007F655F">
            <w:pPr>
              <w:pStyle w:val="Table-Entry"/>
              <w:tabs>
                <w:tab w:val="clear" w:pos="205"/>
              </w:tabs>
              <w:spacing w:before="60" w:after="60"/>
              <w:ind w:left="85" w:right="142"/>
              <w:jc w:val="right"/>
              <w:rPr>
                <w:rFonts w:ascii="Arial" w:hAnsi="Arial"/>
                <w:bCs/>
                <w:color w:val="AA0042" w:themeColor="accent2" w:themeShade="BF"/>
                <w:sz w:val="22"/>
                <w:szCs w:val="22"/>
              </w:rPr>
            </w:pPr>
            <w:r w:rsidRPr="007E6BAC">
              <w:rPr>
                <w:rFonts w:ascii="Arial" w:hAnsi="Arial"/>
                <w:bCs/>
                <w:color w:val="AA0042" w:themeColor="accent2" w:themeShade="BF"/>
                <w:sz w:val="22"/>
                <w:szCs w:val="22"/>
              </w:rPr>
              <w:t>Name</w:t>
            </w:r>
          </w:p>
        </w:tc>
        <w:tc>
          <w:tcPr>
            <w:tcW w:w="2268" w:type="dxa"/>
            <w:shd w:val="clear" w:color="auto" w:fill="auto"/>
          </w:tcPr>
          <w:p w14:paraId="24DAFB5A" w14:textId="42EA9216" w:rsidR="004D5720" w:rsidRPr="007E6BAC" w:rsidRDefault="004D5720" w:rsidP="00C56130">
            <w:pPr>
              <w:pStyle w:val="Table-Entry"/>
              <w:tabs>
                <w:tab w:val="clear" w:pos="205"/>
              </w:tabs>
              <w:spacing w:before="60" w:after="60"/>
              <w:ind w:left="142"/>
              <w:rPr>
                <w:rFonts w:ascii="Arial" w:hAnsi="Arial"/>
                <w:color w:val="auto"/>
                <w:sz w:val="22"/>
                <w:szCs w:val="22"/>
              </w:rPr>
            </w:pPr>
          </w:p>
        </w:tc>
        <w:tc>
          <w:tcPr>
            <w:tcW w:w="1701" w:type="dxa"/>
            <w:shd w:val="clear" w:color="auto" w:fill="DFD0E6"/>
            <w:vAlign w:val="center"/>
          </w:tcPr>
          <w:p w14:paraId="7FE97F03" w14:textId="77777777" w:rsidR="004D5720" w:rsidRPr="007E6BAC" w:rsidRDefault="004D5720" w:rsidP="007F655F">
            <w:pPr>
              <w:pStyle w:val="Table-Entry"/>
              <w:tabs>
                <w:tab w:val="clear" w:pos="205"/>
              </w:tabs>
              <w:spacing w:before="60" w:after="60"/>
              <w:ind w:left="85" w:right="142"/>
              <w:jc w:val="right"/>
              <w:rPr>
                <w:rFonts w:ascii="Arial" w:hAnsi="Arial"/>
                <w:color w:val="AA0042" w:themeColor="accent2" w:themeShade="BF"/>
                <w:sz w:val="22"/>
                <w:szCs w:val="22"/>
              </w:rPr>
            </w:pPr>
            <w:r w:rsidRPr="007E6BAC">
              <w:rPr>
                <w:rFonts w:ascii="Arial" w:hAnsi="Arial"/>
                <w:color w:val="AA0042" w:themeColor="accent2" w:themeShade="BF"/>
                <w:sz w:val="22"/>
                <w:szCs w:val="22"/>
              </w:rPr>
              <w:t>Name</w:t>
            </w:r>
          </w:p>
        </w:tc>
        <w:tc>
          <w:tcPr>
            <w:tcW w:w="2552" w:type="dxa"/>
          </w:tcPr>
          <w:p w14:paraId="3BBA95B1" w14:textId="749B67F7" w:rsidR="004D5720" w:rsidRPr="007E6BAC" w:rsidRDefault="004D5720" w:rsidP="00C56130">
            <w:pPr>
              <w:pStyle w:val="Table-Entry"/>
              <w:tabs>
                <w:tab w:val="clear" w:pos="205"/>
              </w:tabs>
              <w:spacing w:before="60" w:after="60"/>
              <w:ind w:left="142"/>
              <w:rPr>
                <w:rFonts w:ascii="Arial" w:hAnsi="Arial"/>
                <w:color w:val="auto"/>
                <w:sz w:val="22"/>
                <w:szCs w:val="22"/>
              </w:rPr>
            </w:pPr>
          </w:p>
        </w:tc>
      </w:tr>
      <w:tr w:rsidR="004D5720" w:rsidRPr="007E6BAC" w14:paraId="6EF53AEE" w14:textId="77777777" w:rsidTr="00867489">
        <w:trPr>
          <w:trHeight w:val="284"/>
        </w:trPr>
        <w:tc>
          <w:tcPr>
            <w:tcW w:w="2111" w:type="dxa"/>
            <w:vMerge/>
            <w:shd w:val="clear" w:color="auto" w:fill="68007F" w:themeFill="accent4"/>
            <w:tcMar>
              <w:left w:w="108" w:type="dxa"/>
              <w:right w:w="108" w:type="dxa"/>
            </w:tcMar>
            <w:vAlign w:val="center"/>
          </w:tcPr>
          <w:p w14:paraId="3082232C" w14:textId="77777777" w:rsidR="004D5720" w:rsidRPr="00383D11" w:rsidRDefault="004D5720" w:rsidP="007F655F">
            <w:pPr>
              <w:pStyle w:val="Table-Entry"/>
              <w:tabs>
                <w:tab w:val="clear" w:pos="205"/>
              </w:tabs>
              <w:spacing w:before="60" w:after="60"/>
              <w:rPr>
                <w:rFonts w:ascii="Arial" w:hAnsi="Arial"/>
                <w:b/>
                <w:color w:val="auto"/>
                <w:sz w:val="22"/>
                <w:szCs w:val="22"/>
              </w:rPr>
            </w:pPr>
          </w:p>
        </w:tc>
        <w:tc>
          <w:tcPr>
            <w:tcW w:w="1701" w:type="dxa"/>
            <w:shd w:val="clear" w:color="auto" w:fill="DFD0E6"/>
            <w:vAlign w:val="center"/>
          </w:tcPr>
          <w:p w14:paraId="0B8C2C46" w14:textId="409D790B" w:rsidR="004D5720" w:rsidRPr="007E6BAC" w:rsidRDefault="004D5720" w:rsidP="007F655F">
            <w:pPr>
              <w:pStyle w:val="Table-Entry"/>
              <w:tabs>
                <w:tab w:val="clear" w:pos="205"/>
              </w:tabs>
              <w:spacing w:before="60" w:after="60"/>
              <w:ind w:left="85" w:right="142"/>
              <w:jc w:val="right"/>
              <w:rPr>
                <w:rFonts w:ascii="Arial" w:hAnsi="Arial"/>
                <w:bCs/>
                <w:color w:val="AA0042" w:themeColor="accent2" w:themeShade="BF"/>
                <w:sz w:val="22"/>
                <w:szCs w:val="22"/>
              </w:rPr>
            </w:pPr>
            <w:r w:rsidRPr="007E6BAC">
              <w:rPr>
                <w:rFonts w:ascii="Arial" w:hAnsi="Arial"/>
                <w:bCs/>
                <w:color w:val="AA0042" w:themeColor="accent2" w:themeShade="BF"/>
                <w:sz w:val="22"/>
                <w:szCs w:val="22"/>
              </w:rPr>
              <w:t>Phone/Mobile</w:t>
            </w:r>
          </w:p>
        </w:tc>
        <w:tc>
          <w:tcPr>
            <w:tcW w:w="2268" w:type="dxa"/>
            <w:shd w:val="clear" w:color="auto" w:fill="auto"/>
          </w:tcPr>
          <w:p w14:paraId="1B8B3261" w14:textId="77777777" w:rsidR="004D5720" w:rsidRPr="007E6BAC" w:rsidRDefault="004D5720" w:rsidP="00C56130">
            <w:pPr>
              <w:pStyle w:val="Table-Entry"/>
              <w:tabs>
                <w:tab w:val="clear" w:pos="205"/>
              </w:tabs>
              <w:spacing w:before="60" w:after="60"/>
              <w:ind w:left="142"/>
              <w:rPr>
                <w:rFonts w:ascii="Arial" w:hAnsi="Arial"/>
                <w:color w:val="auto"/>
                <w:sz w:val="22"/>
                <w:szCs w:val="22"/>
              </w:rPr>
            </w:pPr>
          </w:p>
        </w:tc>
        <w:tc>
          <w:tcPr>
            <w:tcW w:w="1701" w:type="dxa"/>
            <w:shd w:val="clear" w:color="auto" w:fill="DFD0E6"/>
            <w:vAlign w:val="center"/>
          </w:tcPr>
          <w:p w14:paraId="46186883" w14:textId="7439707D" w:rsidR="004D5720" w:rsidRPr="007E6BAC" w:rsidRDefault="004D5720" w:rsidP="007F655F">
            <w:pPr>
              <w:pStyle w:val="Table-Entry"/>
              <w:tabs>
                <w:tab w:val="clear" w:pos="205"/>
              </w:tabs>
              <w:spacing w:before="60" w:after="60"/>
              <w:ind w:left="85" w:right="142"/>
              <w:jc w:val="right"/>
              <w:rPr>
                <w:rFonts w:ascii="Arial" w:hAnsi="Arial"/>
                <w:color w:val="AA0042" w:themeColor="accent2" w:themeShade="BF"/>
                <w:sz w:val="22"/>
                <w:szCs w:val="22"/>
              </w:rPr>
            </w:pPr>
            <w:r w:rsidRPr="007E6BAC">
              <w:rPr>
                <w:rFonts w:ascii="Arial" w:hAnsi="Arial"/>
                <w:color w:val="AA0042" w:themeColor="accent2" w:themeShade="BF"/>
                <w:sz w:val="22"/>
                <w:szCs w:val="22"/>
              </w:rPr>
              <w:t>Phone/Mobile</w:t>
            </w:r>
          </w:p>
        </w:tc>
        <w:tc>
          <w:tcPr>
            <w:tcW w:w="2552" w:type="dxa"/>
          </w:tcPr>
          <w:p w14:paraId="316E490D" w14:textId="77777777" w:rsidR="004D5720" w:rsidRPr="007E6BAC" w:rsidRDefault="004D5720" w:rsidP="00C56130">
            <w:pPr>
              <w:pStyle w:val="Table-Entry"/>
              <w:tabs>
                <w:tab w:val="clear" w:pos="205"/>
              </w:tabs>
              <w:spacing w:before="60" w:after="60"/>
              <w:ind w:left="142"/>
              <w:rPr>
                <w:rFonts w:ascii="Arial" w:hAnsi="Arial"/>
                <w:color w:val="auto"/>
                <w:sz w:val="22"/>
                <w:szCs w:val="22"/>
              </w:rPr>
            </w:pPr>
          </w:p>
        </w:tc>
      </w:tr>
      <w:tr w:rsidR="00895841" w:rsidRPr="007E6BAC" w14:paraId="6DB89AEC" w14:textId="77777777" w:rsidTr="00867489">
        <w:trPr>
          <w:trHeight w:val="284"/>
        </w:trPr>
        <w:tc>
          <w:tcPr>
            <w:tcW w:w="2111" w:type="dxa"/>
            <w:vMerge w:val="restart"/>
            <w:shd w:val="clear" w:color="auto" w:fill="68007F" w:themeFill="accent4"/>
            <w:tcMar>
              <w:left w:w="108" w:type="dxa"/>
              <w:right w:w="108" w:type="dxa"/>
            </w:tcMar>
            <w:vAlign w:val="center"/>
          </w:tcPr>
          <w:p w14:paraId="2FCF634D" w14:textId="77777777" w:rsidR="00895841" w:rsidRPr="00383D11" w:rsidRDefault="00895841" w:rsidP="007F655F">
            <w:pPr>
              <w:pStyle w:val="Table-Entry"/>
              <w:tabs>
                <w:tab w:val="clear" w:pos="205"/>
              </w:tabs>
              <w:spacing w:before="60" w:after="60"/>
              <w:rPr>
                <w:rFonts w:ascii="Arial" w:hAnsi="Arial"/>
                <w:b/>
                <w:color w:val="auto"/>
                <w:sz w:val="22"/>
                <w:szCs w:val="22"/>
              </w:rPr>
            </w:pPr>
            <w:r w:rsidRPr="00383D11">
              <w:rPr>
                <w:rFonts w:ascii="Arial" w:hAnsi="Arial"/>
                <w:b/>
                <w:color w:val="auto"/>
                <w:sz w:val="22"/>
                <w:szCs w:val="22"/>
              </w:rPr>
              <w:t>Operations (Area Warden) tasks will be performed by:</w:t>
            </w:r>
          </w:p>
        </w:tc>
        <w:tc>
          <w:tcPr>
            <w:tcW w:w="1701" w:type="dxa"/>
            <w:shd w:val="clear" w:color="auto" w:fill="DFD0E6"/>
            <w:vAlign w:val="center"/>
          </w:tcPr>
          <w:p w14:paraId="42213E44" w14:textId="77777777" w:rsidR="00895841" w:rsidRPr="007E6BAC" w:rsidRDefault="00895841" w:rsidP="007F655F">
            <w:pPr>
              <w:pStyle w:val="Table-Entry"/>
              <w:tabs>
                <w:tab w:val="clear" w:pos="205"/>
              </w:tabs>
              <w:spacing w:before="60" w:after="60"/>
              <w:ind w:left="85" w:right="142"/>
              <w:jc w:val="right"/>
              <w:rPr>
                <w:rFonts w:ascii="Arial" w:hAnsi="Arial"/>
                <w:bCs/>
                <w:color w:val="AA0042" w:themeColor="accent2" w:themeShade="BF"/>
                <w:sz w:val="22"/>
                <w:szCs w:val="22"/>
              </w:rPr>
            </w:pPr>
            <w:r w:rsidRPr="007E6BAC">
              <w:rPr>
                <w:rFonts w:ascii="Arial" w:hAnsi="Arial"/>
                <w:bCs/>
                <w:color w:val="AA0042" w:themeColor="accent2" w:themeShade="BF"/>
                <w:sz w:val="22"/>
                <w:szCs w:val="22"/>
              </w:rPr>
              <w:t>Name</w:t>
            </w:r>
          </w:p>
        </w:tc>
        <w:tc>
          <w:tcPr>
            <w:tcW w:w="2268" w:type="dxa"/>
            <w:shd w:val="clear" w:color="auto" w:fill="auto"/>
          </w:tcPr>
          <w:p w14:paraId="105E8083" w14:textId="3BF321BF" w:rsidR="00895841" w:rsidRPr="007E6BAC" w:rsidRDefault="00895841" w:rsidP="00895841">
            <w:pPr>
              <w:pStyle w:val="Table-Entry"/>
              <w:tabs>
                <w:tab w:val="clear" w:pos="205"/>
              </w:tabs>
              <w:spacing w:before="60" w:after="60"/>
              <w:ind w:left="142"/>
              <w:rPr>
                <w:rFonts w:ascii="Arial" w:hAnsi="Arial"/>
                <w:color w:val="auto"/>
                <w:sz w:val="22"/>
                <w:szCs w:val="22"/>
              </w:rPr>
            </w:pPr>
          </w:p>
        </w:tc>
        <w:tc>
          <w:tcPr>
            <w:tcW w:w="1701" w:type="dxa"/>
            <w:shd w:val="clear" w:color="auto" w:fill="DFD0E6"/>
            <w:vAlign w:val="center"/>
          </w:tcPr>
          <w:p w14:paraId="1474D1D9" w14:textId="77777777" w:rsidR="00895841" w:rsidRPr="007E6BAC" w:rsidRDefault="00895841" w:rsidP="007F655F">
            <w:pPr>
              <w:pStyle w:val="Table-Entry"/>
              <w:tabs>
                <w:tab w:val="clear" w:pos="205"/>
              </w:tabs>
              <w:spacing w:before="60" w:after="60"/>
              <w:ind w:left="85" w:right="142"/>
              <w:jc w:val="right"/>
              <w:rPr>
                <w:rFonts w:ascii="Arial" w:hAnsi="Arial"/>
                <w:color w:val="AA0042" w:themeColor="accent2" w:themeShade="BF"/>
                <w:sz w:val="22"/>
                <w:szCs w:val="22"/>
              </w:rPr>
            </w:pPr>
            <w:r w:rsidRPr="007E6BAC">
              <w:rPr>
                <w:rFonts w:ascii="Arial" w:hAnsi="Arial"/>
                <w:color w:val="AA0042" w:themeColor="accent2" w:themeShade="BF"/>
                <w:sz w:val="22"/>
                <w:szCs w:val="22"/>
              </w:rPr>
              <w:t>Name</w:t>
            </w:r>
          </w:p>
        </w:tc>
        <w:tc>
          <w:tcPr>
            <w:tcW w:w="2552" w:type="dxa"/>
          </w:tcPr>
          <w:p w14:paraId="60A32468" w14:textId="08F06A4A" w:rsidR="00895841" w:rsidRPr="007E6BAC" w:rsidRDefault="00895841" w:rsidP="00895841">
            <w:pPr>
              <w:pStyle w:val="Table-Entry"/>
              <w:tabs>
                <w:tab w:val="clear" w:pos="205"/>
              </w:tabs>
              <w:spacing w:before="60" w:after="60"/>
              <w:ind w:left="142"/>
              <w:rPr>
                <w:rFonts w:ascii="Arial" w:hAnsi="Arial"/>
                <w:color w:val="auto"/>
                <w:sz w:val="22"/>
                <w:szCs w:val="22"/>
              </w:rPr>
            </w:pPr>
          </w:p>
        </w:tc>
      </w:tr>
      <w:tr w:rsidR="00895841" w:rsidRPr="007E6BAC" w14:paraId="703A5A2D" w14:textId="77777777" w:rsidTr="00867489">
        <w:trPr>
          <w:trHeight w:val="319"/>
        </w:trPr>
        <w:tc>
          <w:tcPr>
            <w:tcW w:w="2111" w:type="dxa"/>
            <w:vMerge/>
            <w:shd w:val="clear" w:color="auto" w:fill="68007F" w:themeFill="accent4"/>
            <w:tcMar>
              <w:left w:w="108" w:type="dxa"/>
              <w:right w:w="108" w:type="dxa"/>
            </w:tcMar>
            <w:vAlign w:val="center"/>
          </w:tcPr>
          <w:p w14:paraId="5E1C3436" w14:textId="77777777" w:rsidR="00895841" w:rsidRPr="00383D11" w:rsidRDefault="00895841" w:rsidP="00895841">
            <w:pPr>
              <w:pStyle w:val="Table-Entry"/>
              <w:spacing w:before="60" w:after="60"/>
              <w:rPr>
                <w:rFonts w:ascii="Arial" w:hAnsi="Arial"/>
                <w:b/>
                <w:color w:val="auto"/>
                <w:sz w:val="22"/>
                <w:szCs w:val="22"/>
              </w:rPr>
            </w:pPr>
          </w:p>
        </w:tc>
        <w:tc>
          <w:tcPr>
            <w:tcW w:w="1701" w:type="dxa"/>
            <w:shd w:val="clear" w:color="auto" w:fill="DFD0E6"/>
            <w:vAlign w:val="center"/>
          </w:tcPr>
          <w:p w14:paraId="7B0BEBC8" w14:textId="77777777" w:rsidR="00895841" w:rsidRPr="007E6BAC" w:rsidRDefault="00895841" w:rsidP="007F655F">
            <w:pPr>
              <w:pStyle w:val="Table-Entry"/>
              <w:tabs>
                <w:tab w:val="clear" w:pos="205"/>
              </w:tabs>
              <w:spacing w:before="60" w:after="60"/>
              <w:ind w:left="85" w:right="142"/>
              <w:jc w:val="right"/>
              <w:rPr>
                <w:rFonts w:ascii="Arial" w:hAnsi="Arial"/>
                <w:bCs/>
                <w:color w:val="AA0042" w:themeColor="accent2" w:themeShade="BF"/>
                <w:sz w:val="22"/>
                <w:szCs w:val="22"/>
              </w:rPr>
            </w:pPr>
            <w:r w:rsidRPr="007E6BAC">
              <w:rPr>
                <w:rFonts w:ascii="Arial" w:hAnsi="Arial"/>
                <w:bCs/>
                <w:color w:val="AA0042" w:themeColor="accent2" w:themeShade="BF"/>
                <w:sz w:val="22"/>
                <w:szCs w:val="22"/>
              </w:rPr>
              <w:t>Phone/Mobile</w:t>
            </w:r>
          </w:p>
        </w:tc>
        <w:tc>
          <w:tcPr>
            <w:tcW w:w="2268" w:type="dxa"/>
            <w:shd w:val="clear" w:color="auto" w:fill="auto"/>
          </w:tcPr>
          <w:p w14:paraId="136154A4" w14:textId="7962685C" w:rsidR="00895841" w:rsidRPr="007E6BAC" w:rsidRDefault="00895841" w:rsidP="00895841">
            <w:pPr>
              <w:pStyle w:val="Table-Entry"/>
              <w:tabs>
                <w:tab w:val="clear" w:pos="205"/>
              </w:tabs>
              <w:spacing w:before="60" w:after="60"/>
              <w:ind w:left="142"/>
              <w:rPr>
                <w:rFonts w:ascii="Arial" w:hAnsi="Arial"/>
                <w:color w:val="auto"/>
                <w:sz w:val="22"/>
                <w:szCs w:val="22"/>
              </w:rPr>
            </w:pPr>
          </w:p>
        </w:tc>
        <w:tc>
          <w:tcPr>
            <w:tcW w:w="1701" w:type="dxa"/>
            <w:shd w:val="clear" w:color="auto" w:fill="DFD0E6"/>
            <w:vAlign w:val="center"/>
          </w:tcPr>
          <w:p w14:paraId="17F8CA28" w14:textId="77777777" w:rsidR="00895841" w:rsidRPr="007E6BAC" w:rsidRDefault="00895841" w:rsidP="007F655F">
            <w:pPr>
              <w:pStyle w:val="Table-Entry"/>
              <w:tabs>
                <w:tab w:val="clear" w:pos="205"/>
              </w:tabs>
              <w:spacing w:before="60" w:after="60"/>
              <w:ind w:left="85" w:right="142"/>
              <w:jc w:val="right"/>
              <w:rPr>
                <w:rFonts w:ascii="Arial" w:hAnsi="Arial"/>
                <w:color w:val="AA0042" w:themeColor="accent2" w:themeShade="BF"/>
                <w:sz w:val="22"/>
                <w:szCs w:val="22"/>
              </w:rPr>
            </w:pPr>
            <w:r w:rsidRPr="007E6BAC">
              <w:rPr>
                <w:rFonts w:ascii="Arial" w:hAnsi="Arial"/>
                <w:color w:val="AA0042" w:themeColor="accent2" w:themeShade="BF"/>
                <w:sz w:val="22"/>
                <w:szCs w:val="22"/>
              </w:rPr>
              <w:t xml:space="preserve">Phone/Mobile </w:t>
            </w:r>
          </w:p>
        </w:tc>
        <w:tc>
          <w:tcPr>
            <w:tcW w:w="2552" w:type="dxa"/>
          </w:tcPr>
          <w:p w14:paraId="3E702B4F" w14:textId="0A2A6098" w:rsidR="00895841" w:rsidRPr="007E6BAC" w:rsidRDefault="00895841" w:rsidP="00895841">
            <w:pPr>
              <w:pStyle w:val="Table-Entry"/>
              <w:tabs>
                <w:tab w:val="clear" w:pos="205"/>
              </w:tabs>
              <w:spacing w:before="60" w:after="60"/>
              <w:ind w:left="142"/>
              <w:rPr>
                <w:rFonts w:ascii="Arial" w:hAnsi="Arial"/>
                <w:color w:val="auto"/>
                <w:sz w:val="22"/>
                <w:szCs w:val="22"/>
              </w:rPr>
            </w:pPr>
          </w:p>
        </w:tc>
      </w:tr>
      <w:tr w:rsidR="00895841" w:rsidRPr="007E6BAC" w14:paraId="125C6287" w14:textId="77777777" w:rsidTr="00867489">
        <w:trPr>
          <w:trHeight w:val="375"/>
        </w:trPr>
        <w:tc>
          <w:tcPr>
            <w:tcW w:w="2111" w:type="dxa"/>
            <w:vMerge w:val="restart"/>
            <w:shd w:val="clear" w:color="auto" w:fill="68007F" w:themeFill="accent4"/>
            <w:tcMar>
              <w:left w:w="108" w:type="dxa"/>
              <w:right w:w="108" w:type="dxa"/>
            </w:tcMar>
            <w:vAlign w:val="center"/>
          </w:tcPr>
          <w:p w14:paraId="09A26072" w14:textId="77777777" w:rsidR="00895841" w:rsidRPr="00383D11" w:rsidRDefault="00895841" w:rsidP="007F655F">
            <w:pPr>
              <w:pStyle w:val="Table-Entry"/>
              <w:tabs>
                <w:tab w:val="clear" w:pos="205"/>
              </w:tabs>
              <w:spacing w:before="60" w:after="60"/>
              <w:rPr>
                <w:rFonts w:ascii="Arial" w:hAnsi="Arial"/>
                <w:b/>
                <w:color w:val="auto"/>
                <w:sz w:val="22"/>
                <w:szCs w:val="22"/>
              </w:rPr>
            </w:pPr>
            <w:r w:rsidRPr="00383D11">
              <w:rPr>
                <w:rFonts w:ascii="Arial" w:hAnsi="Arial"/>
                <w:b/>
                <w:color w:val="auto"/>
                <w:sz w:val="22"/>
                <w:szCs w:val="22"/>
              </w:rPr>
              <w:t>Communications tasks will be performed by:</w:t>
            </w:r>
          </w:p>
        </w:tc>
        <w:tc>
          <w:tcPr>
            <w:tcW w:w="1701" w:type="dxa"/>
            <w:shd w:val="clear" w:color="auto" w:fill="DFD0E6"/>
            <w:vAlign w:val="center"/>
          </w:tcPr>
          <w:p w14:paraId="355A9EB3" w14:textId="77777777" w:rsidR="00895841" w:rsidRPr="007E6BAC" w:rsidRDefault="00895841" w:rsidP="007F655F">
            <w:pPr>
              <w:pStyle w:val="Table-Entry"/>
              <w:tabs>
                <w:tab w:val="clear" w:pos="205"/>
              </w:tabs>
              <w:spacing w:before="60" w:after="60"/>
              <w:ind w:left="85" w:right="142"/>
              <w:jc w:val="right"/>
              <w:rPr>
                <w:rFonts w:ascii="Arial" w:hAnsi="Arial"/>
                <w:bCs/>
                <w:color w:val="AA0042" w:themeColor="accent2" w:themeShade="BF"/>
                <w:sz w:val="22"/>
                <w:szCs w:val="22"/>
              </w:rPr>
            </w:pPr>
            <w:r w:rsidRPr="007E6BAC">
              <w:rPr>
                <w:rFonts w:ascii="Arial" w:hAnsi="Arial"/>
                <w:bCs/>
                <w:color w:val="AA0042" w:themeColor="accent2" w:themeShade="BF"/>
                <w:sz w:val="22"/>
                <w:szCs w:val="22"/>
              </w:rPr>
              <w:t>Name</w:t>
            </w:r>
          </w:p>
        </w:tc>
        <w:tc>
          <w:tcPr>
            <w:tcW w:w="2268" w:type="dxa"/>
            <w:shd w:val="clear" w:color="auto" w:fill="auto"/>
          </w:tcPr>
          <w:p w14:paraId="70871616" w14:textId="4F4A98AB" w:rsidR="00895841" w:rsidRPr="007E6BAC" w:rsidRDefault="00895841" w:rsidP="00895841">
            <w:pPr>
              <w:pStyle w:val="Table-Entry"/>
              <w:tabs>
                <w:tab w:val="clear" w:pos="205"/>
              </w:tabs>
              <w:spacing w:before="60" w:after="60"/>
              <w:ind w:left="142"/>
              <w:rPr>
                <w:rFonts w:ascii="Arial" w:hAnsi="Arial"/>
                <w:color w:val="auto"/>
                <w:sz w:val="22"/>
                <w:szCs w:val="22"/>
              </w:rPr>
            </w:pPr>
          </w:p>
        </w:tc>
        <w:tc>
          <w:tcPr>
            <w:tcW w:w="1701" w:type="dxa"/>
            <w:shd w:val="clear" w:color="auto" w:fill="DFD0E6"/>
            <w:vAlign w:val="center"/>
          </w:tcPr>
          <w:p w14:paraId="09673AC3" w14:textId="77777777" w:rsidR="00895841" w:rsidRPr="007E6BAC" w:rsidRDefault="00895841" w:rsidP="007F655F">
            <w:pPr>
              <w:pStyle w:val="Table-Entry"/>
              <w:tabs>
                <w:tab w:val="clear" w:pos="205"/>
              </w:tabs>
              <w:spacing w:before="60" w:after="60"/>
              <w:ind w:left="85" w:right="142"/>
              <w:jc w:val="right"/>
              <w:rPr>
                <w:rFonts w:ascii="Arial" w:hAnsi="Arial"/>
                <w:color w:val="AA0042" w:themeColor="accent2" w:themeShade="BF"/>
                <w:sz w:val="22"/>
                <w:szCs w:val="22"/>
              </w:rPr>
            </w:pPr>
            <w:r w:rsidRPr="007E6BAC">
              <w:rPr>
                <w:rFonts w:ascii="Arial" w:hAnsi="Arial"/>
                <w:color w:val="AA0042" w:themeColor="accent2" w:themeShade="BF"/>
                <w:sz w:val="22"/>
                <w:szCs w:val="22"/>
              </w:rPr>
              <w:t>Name</w:t>
            </w:r>
          </w:p>
        </w:tc>
        <w:tc>
          <w:tcPr>
            <w:tcW w:w="2552" w:type="dxa"/>
          </w:tcPr>
          <w:p w14:paraId="58460C8D" w14:textId="16C8542E" w:rsidR="00895841" w:rsidRPr="007E6BAC" w:rsidRDefault="00895841" w:rsidP="00895841">
            <w:pPr>
              <w:pStyle w:val="Table-Entry"/>
              <w:tabs>
                <w:tab w:val="clear" w:pos="205"/>
              </w:tabs>
              <w:spacing w:before="60" w:after="60"/>
              <w:ind w:left="142"/>
              <w:rPr>
                <w:rFonts w:ascii="Arial" w:hAnsi="Arial"/>
                <w:color w:val="auto"/>
                <w:sz w:val="22"/>
                <w:szCs w:val="22"/>
              </w:rPr>
            </w:pPr>
          </w:p>
        </w:tc>
      </w:tr>
      <w:tr w:rsidR="00895841" w:rsidRPr="007E6BAC" w14:paraId="0EE400D9" w14:textId="77777777" w:rsidTr="00867489">
        <w:trPr>
          <w:trHeight w:val="225"/>
        </w:trPr>
        <w:tc>
          <w:tcPr>
            <w:tcW w:w="2111" w:type="dxa"/>
            <w:vMerge/>
            <w:shd w:val="clear" w:color="auto" w:fill="68007F" w:themeFill="accent4"/>
            <w:tcMar>
              <w:left w:w="108" w:type="dxa"/>
              <w:right w:w="108" w:type="dxa"/>
            </w:tcMar>
            <w:vAlign w:val="center"/>
          </w:tcPr>
          <w:p w14:paraId="7D3C9EB2" w14:textId="77777777" w:rsidR="00895841" w:rsidRPr="00383D11" w:rsidRDefault="00895841" w:rsidP="00895841">
            <w:pPr>
              <w:pStyle w:val="Table-Entry"/>
              <w:spacing w:before="60" w:after="60"/>
              <w:rPr>
                <w:rFonts w:ascii="Arial" w:hAnsi="Arial"/>
                <w:b/>
                <w:color w:val="auto"/>
                <w:sz w:val="22"/>
                <w:szCs w:val="22"/>
              </w:rPr>
            </w:pPr>
          </w:p>
        </w:tc>
        <w:tc>
          <w:tcPr>
            <w:tcW w:w="1701" w:type="dxa"/>
            <w:shd w:val="clear" w:color="auto" w:fill="DFD0E6"/>
            <w:vAlign w:val="center"/>
          </w:tcPr>
          <w:p w14:paraId="19A101B6" w14:textId="77777777" w:rsidR="00895841" w:rsidRPr="007E6BAC" w:rsidRDefault="00895841" w:rsidP="007F655F">
            <w:pPr>
              <w:pStyle w:val="Table-Entry"/>
              <w:tabs>
                <w:tab w:val="clear" w:pos="205"/>
              </w:tabs>
              <w:spacing w:before="60" w:after="60"/>
              <w:ind w:left="85" w:right="142"/>
              <w:jc w:val="right"/>
              <w:rPr>
                <w:rFonts w:ascii="Arial" w:hAnsi="Arial"/>
                <w:bCs/>
                <w:color w:val="AA0042" w:themeColor="accent2" w:themeShade="BF"/>
                <w:sz w:val="22"/>
                <w:szCs w:val="22"/>
              </w:rPr>
            </w:pPr>
            <w:r w:rsidRPr="007E6BAC">
              <w:rPr>
                <w:rFonts w:ascii="Arial" w:hAnsi="Arial"/>
                <w:bCs/>
                <w:color w:val="AA0042" w:themeColor="accent2" w:themeShade="BF"/>
                <w:sz w:val="22"/>
                <w:szCs w:val="22"/>
              </w:rPr>
              <w:t xml:space="preserve">Phone/Mobile </w:t>
            </w:r>
          </w:p>
        </w:tc>
        <w:tc>
          <w:tcPr>
            <w:tcW w:w="2268" w:type="dxa"/>
            <w:shd w:val="clear" w:color="auto" w:fill="auto"/>
          </w:tcPr>
          <w:p w14:paraId="50CB5E16" w14:textId="7BCFACB6" w:rsidR="00895841" w:rsidRPr="007E6BAC" w:rsidRDefault="00895841" w:rsidP="00895841">
            <w:pPr>
              <w:pStyle w:val="Table-Entry"/>
              <w:tabs>
                <w:tab w:val="clear" w:pos="205"/>
              </w:tabs>
              <w:spacing w:before="60" w:after="60"/>
              <w:ind w:left="142"/>
              <w:rPr>
                <w:rFonts w:ascii="Arial" w:hAnsi="Arial"/>
                <w:color w:val="auto"/>
                <w:sz w:val="22"/>
                <w:szCs w:val="22"/>
              </w:rPr>
            </w:pPr>
          </w:p>
        </w:tc>
        <w:tc>
          <w:tcPr>
            <w:tcW w:w="1701" w:type="dxa"/>
            <w:shd w:val="clear" w:color="auto" w:fill="DFD0E6"/>
            <w:vAlign w:val="center"/>
          </w:tcPr>
          <w:p w14:paraId="24E549F6" w14:textId="77777777" w:rsidR="00895841" w:rsidRPr="007E6BAC" w:rsidRDefault="00895841" w:rsidP="007F655F">
            <w:pPr>
              <w:pStyle w:val="Table-Entry"/>
              <w:tabs>
                <w:tab w:val="clear" w:pos="205"/>
              </w:tabs>
              <w:spacing w:before="60" w:after="60"/>
              <w:ind w:left="85" w:right="142"/>
              <w:jc w:val="right"/>
              <w:rPr>
                <w:rFonts w:ascii="Arial" w:hAnsi="Arial"/>
                <w:color w:val="AA0042" w:themeColor="accent2" w:themeShade="BF"/>
                <w:sz w:val="22"/>
                <w:szCs w:val="22"/>
              </w:rPr>
            </w:pPr>
            <w:r w:rsidRPr="007E6BAC">
              <w:rPr>
                <w:rFonts w:ascii="Arial" w:hAnsi="Arial"/>
                <w:color w:val="AA0042" w:themeColor="accent2" w:themeShade="BF"/>
                <w:sz w:val="22"/>
                <w:szCs w:val="22"/>
              </w:rPr>
              <w:t xml:space="preserve">Phone/Mobile </w:t>
            </w:r>
          </w:p>
        </w:tc>
        <w:tc>
          <w:tcPr>
            <w:tcW w:w="2552" w:type="dxa"/>
          </w:tcPr>
          <w:p w14:paraId="0B531F4A" w14:textId="1E521B97" w:rsidR="00895841" w:rsidRPr="007E6BAC" w:rsidRDefault="00895841" w:rsidP="00895841">
            <w:pPr>
              <w:pStyle w:val="Table-Entry"/>
              <w:tabs>
                <w:tab w:val="clear" w:pos="205"/>
              </w:tabs>
              <w:spacing w:before="60" w:after="60"/>
              <w:ind w:left="142"/>
              <w:rPr>
                <w:rFonts w:ascii="Arial" w:hAnsi="Arial"/>
                <w:color w:val="auto"/>
                <w:sz w:val="22"/>
                <w:szCs w:val="22"/>
              </w:rPr>
            </w:pPr>
          </w:p>
        </w:tc>
      </w:tr>
      <w:tr w:rsidR="00895841" w:rsidRPr="007E6BAC" w14:paraId="6135BC6F" w14:textId="77777777" w:rsidTr="00867489">
        <w:trPr>
          <w:trHeight w:val="436"/>
        </w:trPr>
        <w:tc>
          <w:tcPr>
            <w:tcW w:w="2111" w:type="dxa"/>
            <w:vMerge w:val="restart"/>
            <w:shd w:val="clear" w:color="auto" w:fill="68007F" w:themeFill="accent4"/>
            <w:tcMar>
              <w:left w:w="108" w:type="dxa"/>
              <w:right w:w="108" w:type="dxa"/>
            </w:tcMar>
            <w:vAlign w:val="center"/>
          </w:tcPr>
          <w:p w14:paraId="5C0149B1" w14:textId="77777777" w:rsidR="00895841" w:rsidRPr="00383D11" w:rsidRDefault="00895841" w:rsidP="007F655F">
            <w:pPr>
              <w:pStyle w:val="Table-Entry"/>
              <w:tabs>
                <w:tab w:val="clear" w:pos="205"/>
              </w:tabs>
              <w:spacing w:before="60" w:after="60"/>
              <w:rPr>
                <w:rFonts w:ascii="Arial" w:hAnsi="Arial"/>
                <w:b/>
                <w:color w:val="auto"/>
                <w:sz w:val="22"/>
                <w:szCs w:val="22"/>
              </w:rPr>
            </w:pPr>
            <w:r w:rsidRPr="00383D11">
              <w:rPr>
                <w:rFonts w:ascii="Arial" w:hAnsi="Arial"/>
                <w:b/>
                <w:color w:val="auto"/>
                <w:sz w:val="22"/>
                <w:szCs w:val="22"/>
              </w:rPr>
              <w:t>Logistics  (Warden) tasks will be performed by:</w:t>
            </w:r>
          </w:p>
        </w:tc>
        <w:tc>
          <w:tcPr>
            <w:tcW w:w="1701" w:type="dxa"/>
            <w:shd w:val="clear" w:color="auto" w:fill="DFD0E6"/>
            <w:vAlign w:val="center"/>
          </w:tcPr>
          <w:p w14:paraId="3874E25E" w14:textId="77777777" w:rsidR="00895841" w:rsidRPr="007E6BAC" w:rsidRDefault="00895841" w:rsidP="007F655F">
            <w:pPr>
              <w:pStyle w:val="Table-Entry"/>
              <w:tabs>
                <w:tab w:val="clear" w:pos="205"/>
              </w:tabs>
              <w:spacing w:before="60" w:after="60"/>
              <w:ind w:left="85" w:right="142"/>
              <w:jc w:val="right"/>
              <w:rPr>
                <w:rFonts w:ascii="Arial" w:hAnsi="Arial"/>
                <w:bCs/>
                <w:color w:val="AA0042" w:themeColor="accent2" w:themeShade="BF"/>
                <w:sz w:val="22"/>
                <w:szCs w:val="22"/>
              </w:rPr>
            </w:pPr>
            <w:r w:rsidRPr="007E6BAC">
              <w:rPr>
                <w:rFonts w:ascii="Arial" w:hAnsi="Arial"/>
                <w:bCs/>
                <w:color w:val="AA0042" w:themeColor="accent2" w:themeShade="BF"/>
                <w:sz w:val="22"/>
                <w:szCs w:val="22"/>
              </w:rPr>
              <w:t>Name</w:t>
            </w:r>
          </w:p>
        </w:tc>
        <w:tc>
          <w:tcPr>
            <w:tcW w:w="2268" w:type="dxa"/>
            <w:shd w:val="clear" w:color="auto" w:fill="auto"/>
          </w:tcPr>
          <w:p w14:paraId="771D0C88" w14:textId="6921C517" w:rsidR="00895841" w:rsidRPr="007E6BAC" w:rsidRDefault="00895841" w:rsidP="00895841">
            <w:pPr>
              <w:pStyle w:val="Table-Entry"/>
              <w:tabs>
                <w:tab w:val="clear" w:pos="205"/>
              </w:tabs>
              <w:spacing w:before="60" w:after="60"/>
              <w:ind w:left="142"/>
              <w:rPr>
                <w:rFonts w:ascii="Arial" w:hAnsi="Arial"/>
                <w:color w:val="auto"/>
                <w:sz w:val="22"/>
                <w:szCs w:val="22"/>
              </w:rPr>
            </w:pPr>
          </w:p>
        </w:tc>
        <w:tc>
          <w:tcPr>
            <w:tcW w:w="1701" w:type="dxa"/>
            <w:shd w:val="clear" w:color="auto" w:fill="DFD0E6"/>
            <w:vAlign w:val="center"/>
          </w:tcPr>
          <w:p w14:paraId="3076BC30" w14:textId="77777777" w:rsidR="00895841" w:rsidRPr="007E6BAC" w:rsidRDefault="00895841" w:rsidP="007F655F">
            <w:pPr>
              <w:pStyle w:val="Table-Entry"/>
              <w:tabs>
                <w:tab w:val="clear" w:pos="205"/>
              </w:tabs>
              <w:spacing w:before="60" w:after="60"/>
              <w:ind w:left="85" w:right="142"/>
              <w:jc w:val="right"/>
              <w:rPr>
                <w:rFonts w:ascii="Arial" w:hAnsi="Arial"/>
                <w:color w:val="AA0042" w:themeColor="accent2" w:themeShade="BF"/>
                <w:sz w:val="22"/>
                <w:szCs w:val="22"/>
              </w:rPr>
            </w:pPr>
            <w:r w:rsidRPr="007E6BAC">
              <w:rPr>
                <w:rFonts w:ascii="Arial" w:hAnsi="Arial"/>
                <w:color w:val="AA0042" w:themeColor="accent2" w:themeShade="BF"/>
                <w:sz w:val="22"/>
                <w:szCs w:val="22"/>
              </w:rPr>
              <w:t>Name</w:t>
            </w:r>
          </w:p>
        </w:tc>
        <w:tc>
          <w:tcPr>
            <w:tcW w:w="2552" w:type="dxa"/>
          </w:tcPr>
          <w:p w14:paraId="561E3DCD" w14:textId="4EF93025" w:rsidR="00895841" w:rsidRPr="007E6BAC" w:rsidRDefault="00895841" w:rsidP="00895841">
            <w:pPr>
              <w:pStyle w:val="Table-Entry"/>
              <w:tabs>
                <w:tab w:val="clear" w:pos="205"/>
              </w:tabs>
              <w:spacing w:before="60" w:after="60"/>
              <w:ind w:left="142"/>
              <w:rPr>
                <w:rFonts w:ascii="Arial" w:hAnsi="Arial"/>
                <w:color w:val="auto"/>
                <w:sz w:val="22"/>
                <w:szCs w:val="22"/>
              </w:rPr>
            </w:pPr>
          </w:p>
        </w:tc>
      </w:tr>
      <w:tr w:rsidR="00895841" w:rsidRPr="007E6BAC" w14:paraId="190A9561" w14:textId="77777777" w:rsidTr="00867489">
        <w:trPr>
          <w:trHeight w:val="341"/>
        </w:trPr>
        <w:tc>
          <w:tcPr>
            <w:tcW w:w="2111" w:type="dxa"/>
            <w:vMerge/>
            <w:shd w:val="clear" w:color="auto" w:fill="68007F" w:themeFill="accent4"/>
            <w:tcMar>
              <w:left w:w="108" w:type="dxa"/>
              <w:right w:w="108" w:type="dxa"/>
            </w:tcMar>
            <w:vAlign w:val="center"/>
          </w:tcPr>
          <w:p w14:paraId="658ADBCB" w14:textId="77777777" w:rsidR="00895841" w:rsidRPr="00383D11" w:rsidRDefault="00895841" w:rsidP="00895841">
            <w:pPr>
              <w:pStyle w:val="Table-Entry"/>
              <w:spacing w:before="60" w:after="60"/>
              <w:rPr>
                <w:rFonts w:ascii="Arial" w:hAnsi="Arial"/>
                <w:b/>
                <w:color w:val="auto"/>
                <w:sz w:val="22"/>
                <w:szCs w:val="22"/>
              </w:rPr>
            </w:pPr>
          </w:p>
        </w:tc>
        <w:tc>
          <w:tcPr>
            <w:tcW w:w="1701" w:type="dxa"/>
            <w:shd w:val="clear" w:color="auto" w:fill="DFD0E6"/>
            <w:vAlign w:val="center"/>
          </w:tcPr>
          <w:p w14:paraId="1B1EE30D" w14:textId="77777777" w:rsidR="00895841" w:rsidRPr="007E6BAC" w:rsidRDefault="00895841" w:rsidP="007F655F">
            <w:pPr>
              <w:pStyle w:val="Table-Entry"/>
              <w:tabs>
                <w:tab w:val="clear" w:pos="205"/>
              </w:tabs>
              <w:spacing w:before="60" w:after="60"/>
              <w:ind w:left="85" w:right="142"/>
              <w:jc w:val="right"/>
              <w:rPr>
                <w:rFonts w:ascii="Arial" w:hAnsi="Arial"/>
                <w:bCs/>
                <w:color w:val="AA0042" w:themeColor="accent2" w:themeShade="BF"/>
                <w:sz w:val="22"/>
                <w:szCs w:val="22"/>
              </w:rPr>
            </w:pPr>
            <w:r w:rsidRPr="007E6BAC">
              <w:rPr>
                <w:rFonts w:ascii="Arial" w:hAnsi="Arial"/>
                <w:bCs/>
                <w:color w:val="AA0042" w:themeColor="accent2" w:themeShade="BF"/>
                <w:sz w:val="22"/>
                <w:szCs w:val="22"/>
              </w:rPr>
              <w:t xml:space="preserve">Phone/Mobile </w:t>
            </w:r>
          </w:p>
        </w:tc>
        <w:tc>
          <w:tcPr>
            <w:tcW w:w="2268" w:type="dxa"/>
            <w:shd w:val="clear" w:color="auto" w:fill="auto"/>
          </w:tcPr>
          <w:p w14:paraId="0AF91735" w14:textId="4F92F0AD" w:rsidR="00895841" w:rsidRPr="007E6BAC" w:rsidRDefault="00895841" w:rsidP="00895841">
            <w:pPr>
              <w:pStyle w:val="Table-Entry"/>
              <w:tabs>
                <w:tab w:val="clear" w:pos="205"/>
              </w:tabs>
              <w:spacing w:before="60" w:after="60"/>
              <w:ind w:left="142"/>
              <w:rPr>
                <w:rFonts w:ascii="Arial" w:hAnsi="Arial"/>
                <w:color w:val="auto"/>
                <w:sz w:val="22"/>
                <w:szCs w:val="22"/>
              </w:rPr>
            </w:pPr>
          </w:p>
        </w:tc>
        <w:tc>
          <w:tcPr>
            <w:tcW w:w="1701" w:type="dxa"/>
            <w:shd w:val="clear" w:color="auto" w:fill="DFD0E6"/>
            <w:vAlign w:val="center"/>
          </w:tcPr>
          <w:p w14:paraId="10FC098C" w14:textId="77777777" w:rsidR="00895841" w:rsidRPr="007E6BAC" w:rsidRDefault="00895841" w:rsidP="007F655F">
            <w:pPr>
              <w:pStyle w:val="Table-Entry"/>
              <w:tabs>
                <w:tab w:val="clear" w:pos="205"/>
              </w:tabs>
              <w:spacing w:before="60" w:after="60"/>
              <w:ind w:left="85" w:right="142"/>
              <w:jc w:val="right"/>
              <w:rPr>
                <w:rFonts w:ascii="Arial" w:hAnsi="Arial"/>
                <w:color w:val="AA0042" w:themeColor="accent2" w:themeShade="BF"/>
                <w:sz w:val="22"/>
                <w:szCs w:val="22"/>
              </w:rPr>
            </w:pPr>
            <w:r w:rsidRPr="007E6BAC">
              <w:rPr>
                <w:rFonts w:ascii="Arial" w:hAnsi="Arial"/>
                <w:color w:val="AA0042" w:themeColor="accent2" w:themeShade="BF"/>
                <w:sz w:val="22"/>
                <w:szCs w:val="22"/>
              </w:rPr>
              <w:t>Phone/Mobile</w:t>
            </w:r>
          </w:p>
        </w:tc>
        <w:tc>
          <w:tcPr>
            <w:tcW w:w="2552" w:type="dxa"/>
          </w:tcPr>
          <w:p w14:paraId="300709AA" w14:textId="48B8CF70" w:rsidR="00895841" w:rsidRPr="007E6BAC" w:rsidRDefault="00895841" w:rsidP="00895841">
            <w:pPr>
              <w:pStyle w:val="Table-Entry"/>
              <w:tabs>
                <w:tab w:val="clear" w:pos="205"/>
              </w:tabs>
              <w:spacing w:before="60" w:after="60"/>
              <w:ind w:left="142"/>
              <w:rPr>
                <w:rFonts w:ascii="Arial" w:hAnsi="Arial"/>
                <w:color w:val="auto"/>
                <w:sz w:val="22"/>
                <w:szCs w:val="22"/>
              </w:rPr>
            </w:pPr>
          </w:p>
        </w:tc>
      </w:tr>
      <w:tr w:rsidR="00F90331" w:rsidRPr="007E6BAC" w14:paraId="3777B313" w14:textId="77777777" w:rsidTr="00867489">
        <w:trPr>
          <w:trHeight w:val="375"/>
        </w:trPr>
        <w:tc>
          <w:tcPr>
            <w:tcW w:w="2111" w:type="dxa"/>
            <w:vMerge w:val="restart"/>
            <w:shd w:val="clear" w:color="auto" w:fill="68007F" w:themeFill="accent4"/>
            <w:tcMar>
              <w:left w:w="108" w:type="dxa"/>
              <w:right w:w="108" w:type="dxa"/>
            </w:tcMar>
            <w:vAlign w:val="center"/>
          </w:tcPr>
          <w:p w14:paraId="3F74B99F" w14:textId="74423C97" w:rsidR="00F90331" w:rsidRPr="00383D11" w:rsidRDefault="00F90331" w:rsidP="00AB66C6">
            <w:pPr>
              <w:pStyle w:val="Table-Entry"/>
              <w:tabs>
                <w:tab w:val="clear" w:pos="205"/>
              </w:tabs>
              <w:spacing w:before="60" w:after="60"/>
              <w:rPr>
                <w:rFonts w:ascii="Arial" w:hAnsi="Arial"/>
                <w:b/>
                <w:color w:val="auto"/>
                <w:sz w:val="22"/>
                <w:szCs w:val="22"/>
                <w:highlight w:val="yellow"/>
              </w:rPr>
            </w:pPr>
            <w:r w:rsidRPr="00383D11">
              <w:rPr>
                <w:rFonts w:ascii="Arial" w:hAnsi="Arial"/>
                <w:b/>
                <w:color w:val="auto"/>
                <w:sz w:val="22"/>
                <w:szCs w:val="22"/>
              </w:rPr>
              <w:t>Recovery tasks will be performed by:</w:t>
            </w:r>
          </w:p>
        </w:tc>
        <w:tc>
          <w:tcPr>
            <w:tcW w:w="1701" w:type="dxa"/>
            <w:shd w:val="clear" w:color="auto" w:fill="DFD0E6"/>
            <w:vAlign w:val="center"/>
          </w:tcPr>
          <w:p w14:paraId="7C01E8AB" w14:textId="77777777" w:rsidR="00F90331" w:rsidRPr="007E6BAC" w:rsidRDefault="00F90331" w:rsidP="00AB66C6">
            <w:pPr>
              <w:pStyle w:val="Table-Entry"/>
              <w:tabs>
                <w:tab w:val="clear" w:pos="205"/>
              </w:tabs>
              <w:spacing w:before="60" w:after="60"/>
              <w:ind w:left="85" w:right="142"/>
              <w:jc w:val="right"/>
              <w:rPr>
                <w:rFonts w:ascii="Arial" w:hAnsi="Arial"/>
                <w:bCs/>
                <w:color w:val="AA0042" w:themeColor="accent2" w:themeShade="BF"/>
                <w:sz w:val="22"/>
                <w:szCs w:val="22"/>
                <w:highlight w:val="yellow"/>
              </w:rPr>
            </w:pPr>
            <w:r w:rsidRPr="007E6BAC">
              <w:rPr>
                <w:rFonts w:ascii="Arial" w:hAnsi="Arial"/>
                <w:bCs/>
                <w:color w:val="AA0042" w:themeColor="accent2" w:themeShade="BF"/>
                <w:sz w:val="22"/>
                <w:szCs w:val="22"/>
              </w:rPr>
              <w:t>Name</w:t>
            </w:r>
          </w:p>
        </w:tc>
        <w:tc>
          <w:tcPr>
            <w:tcW w:w="2268" w:type="dxa"/>
            <w:shd w:val="clear" w:color="auto" w:fill="auto"/>
          </w:tcPr>
          <w:p w14:paraId="7047D524" w14:textId="77777777" w:rsidR="00F90331" w:rsidRPr="007E6BAC" w:rsidRDefault="00F90331" w:rsidP="00AB66C6">
            <w:pPr>
              <w:pStyle w:val="Table-Entry"/>
              <w:tabs>
                <w:tab w:val="clear" w:pos="205"/>
              </w:tabs>
              <w:spacing w:before="60" w:after="60"/>
              <w:ind w:left="142"/>
              <w:rPr>
                <w:rFonts w:ascii="Arial" w:hAnsi="Arial"/>
                <w:color w:val="auto"/>
                <w:sz w:val="22"/>
                <w:szCs w:val="22"/>
                <w:highlight w:val="yellow"/>
              </w:rPr>
            </w:pPr>
          </w:p>
        </w:tc>
        <w:tc>
          <w:tcPr>
            <w:tcW w:w="1701" w:type="dxa"/>
            <w:shd w:val="clear" w:color="auto" w:fill="DFD0E6"/>
            <w:vAlign w:val="center"/>
          </w:tcPr>
          <w:p w14:paraId="0EC8AB03" w14:textId="77777777" w:rsidR="00F90331" w:rsidRPr="007E6BAC" w:rsidRDefault="00F90331" w:rsidP="00AB66C6">
            <w:pPr>
              <w:pStyle w:val="Table-Entry"/>
              <w:tabs>
                <w:tab w:val="clear" w:pos="205"/>
              </w:tabs>
              <w:spacing w:before="60" w:after="60"/>
              <w:ind w:left="85" w:right="142"/>
              <w:jc w:val="right"/>
              <w:rPr>
                <w:rFonts w:ascii="Arial" w:hAnsi="Arial"/>
                <w:color w:val="AA0042" w:themeColor="accent2" w:themeShade="BF"/>
                <w:sz w:val="22"/>
                <w:szCs w:val="22"/>
              </w:rPr>
            </w:pPr>
            <w:r w:rsidRPr="007E6BAC">
              <w:rPr>
                <w:rFonts w:ascii="Arial" w:hAnsi="Arial"/>
                <w:color w:val="AA0042" w:themeColor="accent2" w:themeShade="BF"/>
                <w:sz w:val="22"/>
                <w:szCs w:val="22"/>
              </w:rPr>
              <w:t>Name</w:t>
            </w:r>
          </w:p>
        </w:tc>
        <w:tc>
          <w:tcPr>
            <w:tcW w:w="2552" w:type="dxa"/>
          </w:tcPr>
          <w:p w14:paraId="435538FA" w14:textId="77777777" w:rsidR="00F90331" w:rsidRPr="007E6BAC" w:rsidRDefault="00F90331" w:rsidP="00AB66C6">
            <w:pPr>
              <w:pStyle w:val="Table-Entry"/>
              <w:tabs>
                <w:tab w:val="clear" w:pos="205"/>
              </w:tabs>
              <w:spacing w:before="60" w:after="60"/>
              <w:ind w:left="142"/>
              <w:rPr>
                <w:rFonts w:ascii="Arial" w:hAnsi="Arial"/>
                <w:color w:val="auto"/>
                <w:sz w:val="22"/>
                <w:szCs w:val="22"/>
              </w:rPr>
            </w:pPr>
          </w:p>
        </w:tc>
      </w:tr>
      <w:tr w:rsidR="00F90331" w:rsidRPr="007E6BAC" w14:paraId="6F9D2637" w14:textId="77777777" w:rsidTr="00867489">
        <w:trPr>
          <w:trHeight w:val="225"/>
        </w:trPr>
        <w:tc>
          <w:tcPr>
            <w:tcW w:w="2111" w:type="dxa"/>
            <w:vMerge/>
            <w:shd w:val="clear" w:color="auto" w:fill="68007F" w:themeFill="accent4"/>
            <w:tcMar>
              <w:left w:w="108" w:type="dxa"/>
              <w:right w:w="108" w:type="dxa"/>
            </w:tcMar>
            <w:vAlign w:val="center"/>
          </w:tcPr>
          <w:p w14:paraId="061DBB18" w14:textId="77777777" w:rsidR="00F90331" w:rsidRPr="00383D11" w:rsidRDefault="00F90331" w:rsidP="00AB66C6">
            <w:pPr>
              <w:pStyle w:val="Table-Entry"/>
              <w:spacing w:before="60" w:after="60"/>
              <w:rPr>
                <w:rFonts w:ascii="Arial" w:hAnsi="Arial"/>
                <w:b/>
                <w:color w:val="auto"/>
                <w:sz w:val="22"/>
                <w:szCs w:val="22"/>
              </w:rPr>
            </w:pPr>
          </w:p>
        </w:tc>
        <w:tc>
          <w:tcPr>
            <w:tcW w:w="1701" w:type="dxa"/>
            <w:shd w:val="clear" w:color="auto" w:fill="DFD0E6"/>
            <w:vAlign w:val="center"/>
          </w:tcPr>
          <w:p w14:paraId="3D9F3D5E" w14:textId="77777777" w:rsidR="00F90331" w:rsidRPr="007E6BAC" w:rsidRDefault="00F90331" w:rsidP="00AB66C6">
            <w:pPr>
              <w:pStyle w:val="Table-Entry"/>
              <w:tabs>
                <w:tab w:val="clear" w:pos="205"/>
              </w:tabs>
              <w:spacing w:before="60" w:after="60"/>
              <w:ind w:left="85" w:right="142"/>
              <w:jc w:val="right"/>
              <w:rPr>
                <w:rFonts w:ascii="Arial" w:hAnsi="Arial"/>
                <w:bCs/>
                <w:color w:val="AA0042" w:themeColor="accent2" w:themeShade="BF"/>
                <w:sz w:val="22"/>
                <w:szCs w:val="22"/>
              </w:rPr>
            </w:pPr>
            <w:r w:rsidRPr="007E6BAC">
              <w:rPr>
                <w:rFonts w:ascii="Arial" w:hAnsi="Arial"/>
                <w:bCs/>
                <w:color w:val="AA0042" w:themeColor="accent2" w:themeShade="BF"/>
                <w:sz w:val="22"/>
                <w:szCs w:val="22"/>
              </w:rPr>
              <w:t xml:space="preserve">Phone/Mobile </w:t>
            </w:r>
          </w:p>
        </w:tc>
        <w:tc>
          <w:tcPr>
            <w:tcW w:w="2268" w:type="dxa"/>
            <w:shd w:val="clear" w:color="auto" w:fill="auto"/>
          </w:tcPr>
          <w:p w14:paraId="21021B16" w14:textId="77777777" w:rsidR="00F90331" w:rsidRPr="007E6BAC" w:rsidRDefault="00F90331" w:rsidP="00AB66C6">
            <w:pPr>
              <w:pStyle w:val="Table-Entry"/>
              <w:tabs>
                <w:tab w:val="clear" w:pos="205"/>
              </w:tabs>
              <w:spacing w:before="60" w:after="60"/>
              <w:ind w:left="142"/>
              <w:rPr>
                <w:rFonts w:ascii="Arial" w:hAnsi="Arial"/>
                <w:color w:val="auto"/>
                <w:sz w:val="22"/>
                <w:szCs w:val="22"/>
              </w:rPr>
            </w:pPr>
          </w:p>
        </w:tc>
        <w:tc>
          <w:tcPr>
            <w:tcW w:w="1701" w:type="dxa"/>
            <w:shd w:val="clear" w:color="auto" w:fill="DFD0E6"/>
            <w:vAlign w:val="center"/>
          </w:tcPr>
          <w:p w14:paraId="68D5EFF5" w14:textId="77777777" w:rsidR="00F90331" w:rsidRPr="007E6BAC" w:rsidRDefault="00F90331" w:rsidP="00AB66C6">
            <w:pPr>
              <w:pStyle w:val="Table-Entry"/>
              <w:tabs>
                <w:tab w:val="clear" w:pos="205"/>
              </w:tabs>
              <w:spacing w:before="60" w:after="60"/>
              <w:ind w:left="85" w:right="142"/>
              <w:jc w:val="right"/>
              <w:rPr>
                <w:rFonts w:ascii="Arial" w:hAnsi="Arial"/>
                <w:color w:val="AA0042" w:themeColor="accent2" w:themeShade="BF"/>
                <w:sz w:val="22"/>
                <w:szCs w:val="22"/>
              </w:rPr>
            </w:pPr>
            <w:r w:rsidRPr="007E6BAC">
              <w:rPr>
                <w:rFonts w:ascii="Arial" w:hAnsi="Arial"/>
                <w:color w:val="AA0042" w:themeColor="accent2" w:themeShade="BF"/>
                <w:sz w:val="22"/>
                <w:szCs w:val="22"/>
              </w:rPr>
              <w:t xml:space="preserve">Phone/Mobile </w:t>
            </w:r>
          </w:p>
        </w:tc>
        <w:tc>
          <w:tcPr>
            <w:tcW w:w="2552" w:type="dxa"/>
          </w:tcPr>
          <w:p w14:paraId="72638974" w14:textId="77777777" w:rsidR="00F90331" w:rsidRPr="007E6BAC" w:rsidRDefault="00F90331" w:rsidP="00AB66C6">
            <w:pPr>
              <w:pStyle w:val="Table-Entry"/>
              <w:tabs>
                <w:tab w:val="clear" w:pos="205"/>
              </w:tabs>
              <w:spacing w:before="60" w:after="60"/>
              <w:ind w:left="142"/>
              <w:rPr>
                <w:rFonts w:ascii="Arial" w:hAnsi="Arial"/>
                <w:color w:val="auto"/>
                <w:sz w:val="22"/>
                <w:szCs w:val="22"/>
              </w:rPr>
            </w:pPr>
          </w:p>
        </w:tc>
      </w:tr>
      <w:tr w:rsidR="00895841" w:rsidRPr="007E6BAC" w14:paraId="40D8F89F" w14:textId="77777777" w:rsidTr="00867489">
        <w:trPr>
          <w:trHeight w:val="436"/>
        </w:trPr>
        <w:tc>
          <w:tcPr>
            <w:tcW w:w="2111" w:type="dxa"/>
            <w:vMerge w:val="restart"/>
            <w:shd w:val="clear" w:color="auto" w:fill="68007F" w:themeFill="accent4"/>
            <w:tcMar>
              <w:left w:w="108" w:type="dxa"/>
              <w:right w:w="108" w:type="dxa"/>
            </w:tcMar>
            <w:vAlign w:val="center"/>
          </w:tcPr>
          <w:p w14:paraId="46115CD1" w14:textId="77777777" w:rsidR="00895841" w:rsidRPr="00383D11" w:rsidRDefault="00895841" w:rsidP="007F655F">
            <w:pPr>
              <w:pStyle w:val="Table-Entry"/>
              <w:tabs>
                <w:tab w:val="clear" w:pos="205"/>
              </w:tabs>
              <w:spacing w:before="60" w:after="60"/>
              <w:rPr>
                <w:rFonts w:ascii="Arial" w:hAnsi="Arial"/>
                <w:b/>
                <w:color w:val="auto"/>
                <w:sz w:val="22"/>
                <w:szCs w:val="22"/>
              </w:rPr>
            </w:pPr>
            <w:r w:rsidRPr="00383D11">
              <w:rPr>
                <w:rFonts w:ascii="Arial" w:hAnsi="Arial"/>
                <w:b/>
                <w:color w:val="auto"/>
                <w:sz w:val="22"/>
                <w:szCs w:val="22"/>
              </w:rPr>
              <w:t>First Aid tasks will be performed by:</w:t>
            </w:r>
          </w:p>
        </w:tc>
        <w:tc>
          <w:tcPr>
            <w:tcW w:w="1701" w:type="dxa"/>
            <w:shd w:val="clear" w:color="auto" w:fill="DFD0E6"/>
            <w:vAlign w:val="center"/>
          </w:tcPr>
          <w:p w14:paraId="232288B5" w14:textId="77777777" w:rsidR="00895841" w:rsidRPr="007E6BAC" w:rsidRDefault="00895841" w:rsidP="007F655F">
            <w:pPr>
              <w:pStyle w:val="Table-Entry"/>
              <w:tabs>
                <w:tab w:val="clear" w:pos="205"/>
              </w:tabs>
              <w:spacing w:before="60" w:after="60"/>
              <w:ind w:left="85" w:right="142"/>
              <w:jc w:val="right"/>
              <w:rPr>
                <w:rFonts w:ascii="Arial" w:hAnsi="Arial"/>
                <w:bCs/>
                <w:color w:val="AA0042" w:themeColor="accent2" w:themeShade="BF"/>
                <w:sz w:val="22"/>
                <w:szCs w:val="22"/>
              </w:rPr>
            </w:pPr>
            <w:r w:rsidRPr="007E6BAC">
              <w:rPr>
                <w:rFonts w:ascii="Arial" w:hAnsi="Arial"/>
                <w:bCs/>
                <w:color w:val="AA0042" w:themeColor="accent2" w:themeShade="BF"/>
                <w:sz w:val="22"/>
                <w:szCs w:val="22"/>
              </w:rPr>
              <w:t>Name</w:t>
            </w:r>
          </w:p>
        </w:tc>
        <w:tc>
          <w:tcPr>
            <w:tcW w:w="2268" w:type="dxa"/>
            <w:shd w:val="clear" w:color="auto" w:fill="auto"/>
          </w:tcPr>
          <w:p w14:paraId="7EE345DE" w14:textId="5327F736" w:rsidR="00895841" w:rsidRPr="007E6BAC" w:rsidRDefault="00895841" w:rsidP="00895841">
            <w:pPr>
              <w:pStyle w:val="Table-Entry"/>
              <w:tabs>
                <w:tab w:val="clear" w:pos="205"/>
              </w:tabs>
              <w:spacing w:before="60" w:after="60"/>
              <w:ind w:left="142"/>
              <w:rPr>
                <w:rFonts w:ascii="Arial" w:hAnsi="Arial"/>
                <w:color w:val="auto"/>
                <w:sz w:val="22"/>
                <w:szCs w:val="22"/>
              </w:rPr>
            </w:pPr>
          </w:p>
        </w:tc>
        <w:tc>
          <w:tcPr>
            <w:tcW w:w="1701" w:type="dxa"/>
            <w:shd w:val="clear" w:color="auto" w:fill="DFD0E6"/>
            <w:vAlign w:val="center"/>
          </w:tcPr>
          <w:p w14:paraId="6FFC45BD" w14:textId="77777777" w:rsidR="00895841" w:rsidRPr="007E6BAC" w:rsidRDefault="00895841" w:rsidP="007F655F">
            <w:pPr>
              <w:pStyle w:val="Table-Entry"/>
              <w:tabs>
                <w:tab w:val="clear" w:pos="205"/>
              </w:tabs>
              <w:spacing w:before="60" w:after="60"/>
              <w:ind w:left="85" w:right="142"/>
              <w:jc w:val="right"/>
              <w:rPr>
                <w:rFonts w:ascii="Arial" w:hAnsi="Arial"/>
                <w:color w:val="AA0042" w:themeColor="accent2" w:themeShade="BF"/>
                <w:sz w:val="22"/>
                <w:szCs w:val="22"/>
              </w:rPr>
            </w:pPr>
            <w:r w:rsidRPr="007E6BAC">
              <w:rPr>
                <w:rFonts w:ascii="Arial" w:hAnsi="Arial"/>
                <w:color w:val="AA0042" w:themeColor="accent2" w:themeShade="BF"/>
                <w:sz w:val="22"/>
                <w:szCs w:val="22"/>
              </w:rPr>
              <w:t>Name</w:t>
            </w:r>
          </w:p>
        </w:tc>
        <w:tc>
          <w:tcPr>
            <w:tcW w:w="2552" w:type="dxa"/>
          </w:tcPr>
          <w:p w14:paraId="3C0C59AC" w14:textId="74FAC6EA" w:rsidR="00895841" w:rsidRPr="007E6BAC" w:rsidRDefault="00895841" w:rsidP="00895841">
            <w:pPr>
              <w:pStyle w:val="Table-Entry"/>
              <w:tabs>
                <w:tab w:val="clear" w:pos="205"/>
              </w:tabs>
              <w:spacing w:before="60" w:after="60"/>
              <w:ind w:left="142"/>
              <w:rPr>
                <w:rFonts w:ascii="Arial" w:hAnsi="Arial"/>
                <w:color w:val="auto"/>
                <w:sz w:val="22"/>
                <w:szCs w:val="22"/>
              </w:rPr>
            </w:pPr>
          </w:p>
        </w:tc>
      </w:tr>
      <w:tr w:rsidR="00895841" w:rsidRPr="007E6BAC" w14:paraId="08067427" w14:textId="77777777" w:rsidTr="00867489">
        <w:trPr>
          <w:trHeight w:val="341"/>
        </w:trPr>
        <w:tc>
          <w:tcPr>
            <w:tcW w:w="2111" w:type="dxa"/>
            <w:vMerge/>
            <w:shd w:val="clear" w:color="auto" w:fill="68007F" w:themeFill="accent4"/>
            <w:tcMar>
              <w:left w:w="108" w:type="dxa"/>
              <w:right w:w="108" w:type="dxa"/>
            </w:tcMar>
            <w:vAlign w:val="center"/>
          </w:tcPr>
          <w:p w14:paraId="5EC6BD22" w14:textId="77777777" w:rsidR="00895841" w:rsidRPr="007E6BAC" w:rsidRDefault="00895841" w:rsidP="00895841">
            <w:pPr>
              <w:pStyle w:val="Table-Entry"/>
              <w:spacing w:before="60" w:after="60"/>
              <w:rPr>
                <w:rFonts w:ascii="Arial" w:hAnsi="Arial"/>
                <w:bCs/>
                <w:color w:val="AA0042" w:themeColor="accent2" w:themeShade="BF"/>
                <w:sz w:val="20"/>
                <w:szCs w:val="20"/>
              </w:rPr>
            </w:pPr>
          </w:p>
        </w:tc>
        <w:tc>
          <w:tcPr>
            <w:tcW w:w="1701" w:type="dxa"/>
            <w:shd w:val="clear" w:color="auto" w:fill="DFD0E6"/>
            <w:vAlign w:val="center"/>
          </w:tcPr>
          <w:p w14:paraId="0952A53C" w14:textId="77777777" w:rsidR="00895841" w:rsidRPr="007E6BAC" w:rsidRDefault="00895841" w:rsidP="007F655F">
            <w:pPr>
              <w:pStyle w:val="Table-Entry"/>
              <w:tabs>
                <w:tab w:val="clear" w:pos="205"/>
              </w:tabs>
              <w:spacing w:before="60" w:after="60"/>
              <w:ind w:left="85" w:right="142"/>
              <w:jc w:val="right"/>
              <w:rPr>
                <w:rFonts w:ascii="Arial" w:hAnsi="Arial"/>
                <w:bCs/>
                <w:color w:val="AA0042" w:themeColor="accent2" w:themeShade="BF"/>
                <w:sz w:val="22"/>
                <w:szCs w:val="22"/>
              </w:rPr>
            </w:pPr>
            <w:r w:rsidRPr="007E6BAC">
              <w:rPr>
                <w:rFonts w:ascii="Arial" w:hAnsi="Arial"/>
                <w:bCs/>
                <w:color w:val="AA0042" w:themeColor="accent2" w:themeShade="BF"/>
                <w:sz w:val="22"/>
                <w:szCs w:val="22"/>
              </w:rPr>
              <w:t xml:space="preserve">Phone/Mobile </w:t>
            </w:r>
          </w:p>
        </w:tc>
        <w:tc>
          <w:tcPr>
            <w:tcW w:w="2268" w:type="dxa"/>
            <w:shd w:val="clear" w:color="auto" w:fill="auto"/>
          </w:tcPr>
          <w:p w14:paraId="4299A725" w14:textId="3F43AEB4" w:rsidR="00895841" w:rsidRPr="007E6BAC" w:rsidRDefault="00895841" w:rsidP="00895841">
            <w:pPr>
              <w:pStyle w:val="Table-Entry"/>
              <w:tabs>
                <w:tab w:val="clear" w:pos="205"/>
              </w:tabs>
              <w:spacing w:before="60" w:after="60"/>
              <w:ind w:left="142"/>
              <w:rPr>
                <w:rFonts w:ascii="Arial" w:hAnsi="Arial"/>
                <w:color w:val="auto"/>
                <w:sz w:val="22"/>
                <w:szCs w:val="22"/>
              </w:rPr>
            </w:pPr>
          </w:p>
        </w:tc>
        <w:tc>
          <w:tcPr>
            <w:tcW w:w="1701" w:type="dxa"/>
            <w:shd w:val="clear" w:color="auto" w:fill="DFD0E6"/>
            <w:vAlign w:val="center"/>
          </w:tcPr>
          <w:p w14:paraId="1BAE00B3" w14:textId="77777777" w:rsidR="00895841" w:rsidRPr="007E6BAC" w:rsidRDefault="00895841" w:rsidP="007F655F">
            <w:pPr>
              <w:pStyle w:val="Table-Entry"/>
              <w:tabs>
                <w:tab w:val="clear" w:pos="205"/>
              </w:tabs>
              <w:spacing w:before="60" w:after="60"/>
              <w:ind w:left="85" w:right="142"/>
              <w:jc w:val="right"/>
              <w:rPr>
                <w:rFonts w:ascii="Arial" w:hAnsi="Arial"/>
                <w:color w:val="AA0042" w:themeColor="accent2" w:themeShade="BF"/>
                <w:sz w:val="22"/>
                <w:szCs w:val="22"/>
              </w:rPr>
            </w:pPr>
            <w:r w:rsidRPr="007E6BAC">
              <w:rPr>
                <w:rFonts w:ascii="Arial" w:hAnsi="Arial"/>
                <w:color w:val="AA0042" w:themeColor="accent2" w:themeShade="BF"/>
                <w:sz w:val="22"/>
                <w:szCs w:val="22"/>
              </w:rPr>
              <w:t>Phone/Mobile</w:t>
            </w:r>
          </w:p>
        </w:tc>
        <w:tc>
          <w:tcPr>
            <w:tcW w:w="2552" w:type="dxa"/>
          </w:tcPr>
          <w:p w14:paraId="7D5D86B9" w14:textId="53ADE6EF" w:rsidR="00895841" w:rsidRPr="007E6BAC" w:rsidRDefault="00895841" w:rsidP="00895841">
            <w:pPr>
              <w:pStyle w:val="Table-Entry"/>
              <w:tabs>
                <w:tab w:val="clear" w:pos="205"/>
              </w:tabs>
              <w:spacing w:before="60" w:after="60"/>
              <w:ind w:left="142"/>
              <w:rPr>
                <w:rFonts w:ascii="Arial" w:hAnsi="Arial"/>
                <w:color w:val="auto"/>
                <w:sz w:val="22"/>
                <w:szCs w:val="22"/>
              </w:rPr>
            </w:pPr>
          </w:p>
        </w:tc>
      </w:tr>
    </w:tbl>
    <w:p w14:paraId="3D83F3EF" w14:textId="77777777" w:rsidR="00711664" w:rsidRPr="007E6BAC" w:rsidRDefault="00711664" w:rsidP="00711664">
      <w:pPr>
        <w:pStyle w:val="Heading2"/>
        <w:spacing w:before="0" w:after="120" w:line="240" w:lineRule="auto"/>
        <w:ind w:left="-142" w:hanging="425"/>
        <w:rPr>
          <w:rFonts w:ascii="Arial" w:hAnsi="Arial" w:cs="Arial"/>
          <w:szCs w:val="24"/>
        </w:rPr>
      </w:pPr>
    </w:p>
    <w:p w14:paraId="3927D765" w14:textId="77777777" w:rsidR="00711664" w:rsidRPr="007E6BAC" w:rsidRDefault="00711664" w:rsidP="00711664">
      <w:pPr>
        <w:pStyle w:val="Heading2"/>
        <w:spacing w:before="0" w:after="120" w:line="240" w:lineRule="auto"/>
        <w:ind w:left="-142" w:hanging="425"/>
        <w:rPr>
          <w:rFonts w:ascii="Arial" w:hAnsi="Arial" w:cs="Arial"/>
          <w:szCs w:val="24"/>
        </w:rPr>
      </w:pPr>
    </w:p>
    <w:p w14:paraId="49BA227A" w14:textId="77777777" w:rsidR="00EA059D" w:rsidRPr="007E6BAC" w:rsidRDefault="00EA059D">
      <w:pPr>
        <w:rPr>
          <w:rFonts w:ascii="Arial" w:eastAsiaTheme="majorEastAsia" w:hAnsi="Arial" w:cs="Arial"/>
          <w:b/>
          <w:bCs/>
          <w:color w:val="C00000"/>
          <w:sz w:val="24"/>
          <w:szCs w:val="24"/>
        </w:rPr>
      </w:pPr>
      <w:r w:rsidRPr="007E6BAC">
        <w:rPr>
          <w:rFonts w:ascii="Arial" w:hAnsi="Arial" w:cs="Arial"/>
          <w:color w:val="C00000"/>
          <w:sz w:val="24"/>
          <w:szCs w:val="24"/>
        </w:rPr>
        <w:br w:type="page"/>
      </w:r>
    </w:p>
    <w:bookmarkStart w:id="27" w:name="_Toc109835576"/>
    <w:p w14:paraId="38A58A2C" w14:textId="4B04D626" w:rsidR="00661DE2" w:rsidRPr="007E6BAC" w:rsidRDefault="00DF2B07" w:rsidP="00711664">
      <w:pPr>
        <w:pStyle w:val="Heading2"/>
        <w:spacing w:before="0" w:after="120" w:line="240" w:lineRule="auto"/>
        <w:ind w:left="-142" w:hanging="425"/>
        <w:rPr>
          <w:rFonts w:ascii="Arial" w:hAnsi="Arial" w:cs="Arial"/>
          <w:color w:val="AA0042" w:themeColor="accent2" w:themeShade="BF"/>
          <w:szCs w:val="24"/>
        </w:rPr>
      </w:pPr>
      <w:r w:rsidRPr="007E6BAC">
        <w:rPr>
          <w:rFonts w:ascii="Arial" w:hAnsi="Arial" w:cs="Arial"/>
          <w:noProof/>
          <w:sz w:val="16"/>
          <w:szCs w:val="16"/>
        </w:rPr>
        <w:lastRenderedPageBreak/>
        <mc:AlternateContent>
          <mc:Choice Requires="wps">
            <w:drawing>
              <wp:anchor distT="0" distB="0" distL="114300" distR="114300" simplePos="0" relativeHeight="251658249" behindDoc="0" locked="0" layoutInCell="1" allowOverlap="1" wp14:anchorId="3FCE30BD" wp14:editId="032E5A5A">
                <wp:simplePos x="0" y="0"/>
                <wp:positionH relativeFrom="page">
                  <wp:align>center</wp:align>
                </wp:positionH>
                <wp:positionV relativeFrom="paragraph">
                  <wp:posOffset>287683</wp:posOffset>
                </wp:positionV>
                <wp:extent cx="5907819" cy="908105"/>
                <wp:effectExtent l="0" t="0" r="17145" b="25400"/>
                <wp:wrapNone/>
                <wp:docPr id="12" name="Rectangle: Rounded Corners 12"/>
                <wp:cNvGraphicFramePr/>
                <a:graphic xmlns:a="http://schemas.openxmlformats.org/drawingml/2006/main">
                  <a:graphicData uri="http://schemas.microsoft.com/office/word/2010/wordprocessingShape">
                    <wps:wsp>
                      <wps:cNvSpPr/>
                      <wps:spPr>
                        <a:xfrm>
                          <a:off x="0" y="0"/>
                          <a:ext cx="5907819" cy="908105"/>
                        </a:xfrm>
                        <a:prstGeom prst="roundRect">
                          <a:avLst/>
                        </a:prstGeom>
                      </wps:spPr>
                      <wps:style>
                        <a:lnRef idx="2">
                          <a:schemeClr val="accent4">
                            <a:shade val="50000"/>
                          </a:schemeClr>
                        </a:lnRef>
                        <a:fillRef idx="1">
                          <a:schemeClr val="accent4"/>
                        </a:fillRef>
                        <a:effectRef idx="0">
                          <a:schemeClr val="accent4"/>
                        </a:effectRef>
                        <a:fontRef idx="minor">
                          <a:schemeClr val="lt1"/>
                        </a:fontRef>
                      </wps:style>
                      <wps:txbx>
                        <w:txbxContent>
                          <w:p w14:paraId="14C46478" w14:textId="4126B712" w:rsidR="00DF2B07" w:rsidRPr="00EA009F" w:rsidRDefault="00DF2B07" w:rsidP="00B26F64">
                            <w:pPr>
                              <w:spacing w:after="0" w:line="240" w:lineRule="auto"/>
                              <w:jc w:val="center"/>
                              <w:rPr>
                                <w:rFonts w:ascii="Arial" w:hAnsi="Arial" w:cs="Arial"/>
                                <w:color w:val="FFFFFF" w:themeColor="background1"/>
                              </w:rPr>
                            </w:pPr>
                            <w:r w:rsidRPr="00EA009F">
                              <w:rPr>
                                <w:rFonts w:ascii="Arial" w:hAnsi="Arial" w:cs="Arial"/>
                                <w:color w:val="FFFFFF" w:themeColor="background1"/>
                              </w:rPr>
                              <w:t>The following pre-populated IMT responsibilities are provided as a resource to assist you to develop your plan. Adapt them as appropriate to ensure relevance to your facility and services and in compliance with the National Law</w:t>
                            </w:r>
                            <w:r w:rsidR="008A5CC0" w:rsidRPr="00EA009F">
                              <w:rPr>
                                <w:rFonts w:ascii="Arial" w:hAnsi="Arial" w:cs="Arial"/>
                                <w:color w:val="FFFFFF" w:themeColor="background1"/>
                              </w:rPr>
                              <w:t xml:space="preserve"> and/or Children’s </w:t>
                            </w:r>
                            <w:r w:rsidR="00C50CAA" w:rsidRPr="00EA009F">
                              <w:rPr>
                                <w:rFonts w:ascii="Arial" w:hAnsi="Arial" w:cs="Arial"/>
                                <w:color w:val="FFFFFF" w:themeColor="background1"/>
                              </w:rPr>
                              <w:t>Services Act.</w:t>
                            </w:r>
                          </w:p>
                          <w:p w14:paraId="1F29D904" w14:textId="77777777" w:rsidR="00B26F64" w:rsidRPr="00EA009F" w:rsidRDefault="00B26F64" w:rsidP="00B26F64">
                            <w:pPr>
                              <w:spacing w:after="0" w:line="240" w:lineRule="auto"/>
                              <w:jc w:val="center"/>
                              <w:rPr>
                                <w:rFonts w:ascii="Arial" w:hAnsi="Arial" w:cs="Arial"/>
                                <w:color w:val="FFFFFF" w:themeColor="background1"/>
                                <w:sz w:val="10"/>
                                <w:szCs w:val="10"/>
                              </w:rPr>
                            </w:pPr>
                          </w:p>
                          <w:p w14:paraId="2F93467C" w14:textId="653832F5" w:rsidR="00D30552" w:rsidRPr="00EA009F" w:rsidRDefault="00D30552" w:rsidP="00B26F64">
                            <w:pPr>
                              <w:spacing w:after="0" w:line="240" w:lineRule="auto"/>
                              <w:jc w:val="center"/>
                              <w:rPr>
                                <w:rFonts w:ascii="Arial" w:hAnsi="Arial" w:cs="Arial"/>
                                <w:b/>
                                <w:bCs/>
                                <w:i/>
                                <w:iCs/>
                                <w:color w:val="FFFFFF" w:themeColor="background1"/>
                              </w:rPr>
                            </w:pPr>
                            <w:r w:rsidRPr="00EA009F">
                              <w:rPr>
                                <w:rFonts w:ascii="Arial" w:hAnsi="Arial" w:cs="Arial"/>
                                <w:b/>
                                <w:bCs/>
                                <w:i/>
                                <w:iCs/>
                                <w:color w:val="FFFFFF" w:themeColor="background1"/>
                              </w:rPr>
                              <w:t xml:space="preserve">Please delete this text box after customising the IMT </w:t>
                            </w:r>
                            <w:r w:rsidR="00B26F64" w:rsidRPr="00EA009F">
                              <w:rPr>
                                <w:rFonts w:ascii="Arial" w:hAnsi="Arial" w:cs="Arial"/>
                                <w:b/>
                                <w:bCs/>
                                <w:i/>
                                <w:iCs/>
                                <w:color w:val="FFFFFF" w:themeColor="background1"/>
                              </w:rPr>
                              <w:t>responsibilities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FCE30BD" id="Rectangle: Rounded Corners 12" o:spid="_x0000_s1029" style="position:absolute;left:0;text-align:left;margin-left:0;margin-top:22.65pt;width:465.2pt;height:71.5pt;z-index:251658249;visibility:visible;mso-wrap-style:square;mso-height-percent:0;mso-wrap-distance-left:9pt;mso-wrap-distance-top:0;mso-wrap-distance-right:9pt;mso-wrap-distance-bottom:0;mso-position-horizontal:center;mso-position-horizontal-relative:page;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" fillcolor="#68007f [3207]" strokecolor="#33003f [1607]" strokeweight="2pt">
                <v:textbox>
                  <w:txbxContent>
                    <w:p w14:paraId="14C46478" w14:textId="4126B712" w:rsidR="00DF2B07" w:rsidRPr="00EA009F" w:rsidRDefault="00DF2B07" w:rsidP="00B26F64">
                      <w:pPr>
                        <w:spacing w:after="0" w:line="240" w:lineRule="auto"/>
                        <w:jc w:val="center"/>
                        <w:rPr>
                          <w:rFonts w:ascii="Arial" w:hAnsi="Arial" w:cs="Arial"/>
                          <w:color w:val="FFFFFF" w:themeColor="background1"/>
                        </w:rPr>
                      </w:pPr>
                      <w:r w:rsidRPr="00EA009F">
                        <w:rPr>
                          <w:rFonts w:ascii="Arial" w:hAnsi="Arial" w:cs="Arial"/>
                          <w:color w:val="FFFFFF" w:themeColor="background1"/>
                        </w:rPr>
                        <w:t>The following pre-populated IMT responsibilities are provided as a resource to assist you to develop your plan. Adapt them as appropriate to ensure relevance to your facility and services and in compliance with the National Law</w:t>
                      </w:r>
                      <w:r w:rsidR="008A5CC0" w:rsidRPr="00EA009F">
                        <w:rPr>
                          <w:rFonts w:ascii="Arial" w:hAnsi="Arial" w:cs="Arial"/>
                          <w:color w:val="FFFFFF" w:themeColor="background1"/>
                        </w:rPr>
                        <w:t xml:space="preserve"> and/or Children’s </w:t>
                      </w:r>
                      <w:r w:rsidR="00C50CAA" w:rsidRPr="00EA009F">
                        <w:rPr>
                          <w:rFonts w:ascii="Arial" w:hAnsi="Arial" w:cs="Arial"/>
                          <w:color w:val="FFFFFF" w:themeColor="background1"/>
                        </w:rPr>
                        <w:t>Services Act.</w:t>
                      </w:r>
                    </w:p>
                    <w:p w14:paraId="1F29D904" w14:textId="77777777" w:rsidR="00B26F64" w:rsidRPr="00EA009F" w:rsidRDefault="00B26F64" w:rsidP="00B26F64">
                      <w:pPr>
                        <w:spacing w:after="0" w:line="240" w:lineRule="auto"/>
                        <w:jc w:val="center"/>
                        <w:rPr>
                          <w:rFonts w:ascii="Arial" w:hAnsi="Arial" w:cs="Arial"/>
                          <w:color w:val="FFFFFF" w:themeColor="background1"/>
                          <w:sz w:val="10"/>
                          <w:szCs w:val="10"/>
                        </w:rPr>
                      </w:pPr>
                    </w:p>
                    <w:p w14:paraId="2F93467C" w14:textId="653832F5" w:rsidR="00D30552" w:rsidRPr="00EA009F" w:rsidRDefault="00D30552" w:rsidP="00B26F64">
                      <w:pPr>
                        <w:spacing w:after="0" w:line="240" w:lineRule="auto"/>
                        <w:jc w:val="center"/>
                        <w:rPr>
                          <w:rFonts w:ascii="Arial" w:hAnsi="Arial" w:cs="Arial"/>
                          <w:b/>
                          <w:bCs/>
                          <w:i/>
                          <w:iCs/>
                          <w:color w:val="FFFFFF" w:themeColor="background1"/>
                        </w:rPr>
                      </w:pPr>
                      <w:r w:rsidRPr="00EA009F">
                        <w:rPr>
                          <w:rFonts w:ascii="Arial" w:hAnsi="Arial" w:cs="Arial"/>
                          <w:b/>
                          <w:bCs/>
                          <w:i/>
                          <w:iCs/>
                          <w:color w:val="FFFFFF" w:themeColor="background1"/>
                        </w:rPr>
                        <w:t xml:space="preserve">Please delete this text box after customising the IMT </w:t>
                      </w:r>
                      <w:r w:rsidR="00B26F64" w:rsidRPr="00EA009F">
                        <w:rPr>
                          <w:rFonts w:ascii="Arial" w:hAnsi="Arial" w:cs="Arial"/>
                          <w:b/>
                          <w:bCs/>
                          <w:i/>
                          <w:iCs/>
                          <w:color w:val="FFFFFF" w:themeColor="background1"/>
                        </w:rPr>
                        <w:t>responsibilities</w:t>
                      </w:r>
                    </w:p>
                  </w:txbxContent>
                </v:textbox>
                <w10:wrap anchorx="page"/>
              </v:roundrect>
            </w:pict>
          </mc:Fallback>
        </mc:AlternateContent>
      </w:r>
      <w:r w:rsidR="00C23537" w:rsidRPr="007E6BAC">
        <w:rPr>
          <w:rFonts w:ascii="Arial" w:hAnsi="Arial" w:cs="Arial"/>
          <w:color w:val="AA0042" w:themeColor="accent2" w:themeShade="BF"/>
          <w:szCs w:val="24"/>
        </w:rPr>
        <w:t>5</w:t>
      </w:r>
      <w:r w:rsidR="00711664" w:rsidRPr="007E6BAC">
        <w:rPr>
          <w:rFonts w:ascii="Arial" w:hAnsi="Arial" w:cs="Arial"/>
          <w:color w:val="AA0042" w:themeColor="accent2" w:themeShade="BF"/>
          <w:szCs w:val="24"/>
        </w:rPr>
        <w:t xml:space="preserve">.3 </w:t>
      </w:r>
      <w:r w:rsidR="00661DE2" w:rsidRPr="007E6BAC">
        <w:rPr>
          <w:rFonts w:ascii="Arial" w:hAnsi="Arial" w:cs="Arial"/>
          <w:color w:val="AA0042" w:themeColor="accent2" w:themeShade="BF"/>
          <w:szCs w:val="24"/>
        </w:rPr>
        <w:t xml:space="preserve">Incident Management Team </w:t>
      </w:r>
      <w:r w:rsidR="00A20157" w:rsidRPr="007E6BAC">
        <w:rPr>
          <w:rFonts w:ascii="Arial" w:hAnsi="Arial" w:cs="Arial"/>
          <w:color w:val="AA0042" w:themeColor="accent2" w:themeShade="BF"/>
          <w:szCs w:val="24"/>
        </w:rPr>
        <w:t>(IMT)</w:t>
      </w:r>
      <w:r w:rsidR="00661DE2" w:rsidRPr="007E6BAC">
        <w:rPr>
          <w:rFonts w:ascii="Arial" w:hAnsi="Arial" w:cs="Arial"/>
          <w:color w:val="AA0042" w:themeColor="accent2" w:themeShade="BF"/>
          <w:szCs w:val="24"/>
        </w:rPr>
        <w:t xml:space="preserve"> </w:t>
      </w:r>
      <w:r w:rsidR="00C17720" w:rsidRPr="007E6BAC">
        <w:rPr>
          <w:rFonts w:ascii="Arial" w:hAnsi="Arial" w:cs="Arial"/>
          <w:color w:val="AA0042" w:themeColor="accent2" w:themeShade="BF"/>
          <w:szCs w:val="24"/>
        </w:rPr>
        <w:t>r</w:t>
      </w:r>
      <w:r w:rsidR="00661DE2" w:rsidRPr="007E6BAC">
        <w:rPr>
          <w:rFonts w:ascii="Arial" w:hAnsi="Arial" w:cs="Arial"/>
          <w:color w:val="AA0042" w:themeColor="accent2" w:themeShade="BF"/>
          <w:szCs w:val="24"/>
        </w:rPr>
        <w:t>esponsibilities</w:t>
      </w:r>
      <w:bookmarkEnd w:id="27"/>
    </w:p>
    <w:p w14:paraId="41B29459" w14:textId="08980502" w:rsidR="00661DE2" w:rsidRPr="007E6BAC" w:rsidRDefault="00661DE2" w:rsidP="00661DE2">
      <w:pPr>
        <w:spacing w:after="0" w:line="240" w:lineRule="auto"/>
        <w:rPr>
          <w:rFonts w:ascii="Arial" w:hAnsi="Arial" w:cs="Arial"/>
          <w:color w:val="C00000"/>
          <w:sz w:val="16"/>
          <w:szCs w:val="16"/>
        </w:rPr>
      </w:pPr>
    </w:p>
    <w:p w14:paraId="494B6C9A" w14:textId="6D923818" w:rsidR="00DF2B07" w:rsidRPr="007E6BAC" w:rsidRDefault="00DF2B07" w:rsidP="00661DE2">
      <w:pPr>
        <w:spacing w:after="0" w:line="240" w:lineRule="auto"/>
        <w:rPr>
          <w:rFonts w:ascii="Arial" w:hAnsi="Arial" w:cs="Arial"/>
          <w:color w:val="C00000"/>
          <w:sz w:val="16"/>
          <w:szCs w:val="16"/>
        </w:rPr>
      </w:pPr>
    </w:p>
    <w:p w14:paraId="1D7EDCFE" w14:textId="26F0C1E2" w:rsidR="00DF2B07" w:rsidRPr="007E6BAC" w:rsidRDefault="00DF2B07" w:rsidP="00661DE2">
      <w:pPr>
        <w:spacing w:after="0" w:line="240" w:lineRule="auto"/>
        <w:rPr>
          <w:rFonts w:ascii="Arial" w:hAnsi="Arial" w:cs="Arial"/>
          <w:color w:val="C00000"/>
          <w:sz w:val="16"/>
          <w:szCs w:val="16"/>
        </w:rPr>
      </w:pPr>
    </w:p>
    <w:p w14:paraId="7D4ACB1F" w14:textId="395F642A" w:rsidR="00DF2B07" w:rsidRPr="007E6BAC" w:rsidRDefault="00DF2B07" w:rsidP="00661DE2">
      <w:pPr>
        <w:spacing w:after="0" w:line="240" w:lineRule="auto"/>
        <w:rPr>
          <w:rFonts w:ascii="Arial" w:hAnsi="Arial" w:cs="Arial"/>
          <w:color w:val="C00000"/>
          <w:sz w:val="16"/>
          <w:szCs w:val="16"/>
        </w:rPr>
      </w:pPr>
    </w:p>
    <w:p w14:paraId="1B927B7F" w14:textId="5D98819D" w:rsidR="00DF2B07" w:rsidRPr="007E6BAC" w:rsidRDefault="00DF2B07" w:rsidP="00661DE2">
      <w:pPr>
        <w:spacing w:after="0" w:line="240" w:lineRule="auto"/>
        <w:rPr>
          <w:rFonts w:ascii="Arial" w:hAnsi="Arial" w:cs="Arial"/>
          <w:color w:val="C00000"/>
          <w:sz w:val="16"/>
          <w:szCs w:val="16"/>
        </w:rPr>
      </w:pPr>
    </w:p>
    <w:p w14:paraId="3EB15301" w14:textId="33CA2794" w:rsidR="00DF2B07" w:rsidRPr="007E6BAC" w:rsidRDefault="00DF2B07" w:rsidP="00661DE2">
      <w:pPr>
        <w:spacing w:after="0" w:line="240" w:lineRule="auto"/>
        <w:rPr>
          <w:rFonts w:ascii="Arial" w:hAnsi="Arial" w:cs="Arial"/>
          <w:color w:val="C00000"/>
          <w:sz w:val="16"/>
          <w:szCs w:val="16"/>
        </w:rPr>
      </w:pPr>
    </w:p>
    <w:p w14:paraId="6D5D26EA" w14:textId="6A6488D3" w:rsidR="00DF2B07" w:rsidRPr="007E6BAC" w:rsidRDefault="00DF2B07" w:rsidP="00661DE2">
      <w:pPr>
        <w:spacing w:after="0" w:line="240" w:lineRule="auto"/>
        <w:rPr>
          <w:rFonts w:ascii="Arial" w:hAnsi="Arial" w:cs="Arial"/>
          <w:color w:val="C00000"/>
          <w:sz w:val="16"/>
          <w:szCs w:val="16"/>
        </w:rPr>
      </w:pPr>
    </w:p>
    <w:p w14:paraId="2DE1E909" w14:textId="77777777" w:rsidR="00B26F64" w:rsidRPr="007E6BAC" w:rsidRDefault="00B26F64" w:rsidP="00661DE2">
      <w:pPr>
        <w:spacing w:after="0" w:line="240" w:lineRule="auto"/>
        <w:rPr>
          <w:rFonts w:ascii="Arial" w:hAnsi="Arial" w:cs="Arial"/>
          <w:color w:val="C00000"/>
          <w:sz w:val="16"/>
          <w:szCs w:val="16"/>
        </w:rPr>
      </w:pPr>
    </w:p>
    <w:tbl>
      <w:tblPr>
        <w:tblW w:w="0" w:type="auto"/>
        <w:tblInd w:w="-459" w:type="dxa"/>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Look w:val="0000" w:firstRow="0" w:lastRow="0" w:firstColumn="0" w:lastColumn="0" w:noHBand="0" w:noVBand="0"/>
      </w:tblPr>
      <w:tblGrid>
        <w:gridCol w:w="9104"/>
      </w:tblGrid>
      <w:tr w:rsidR="00907304" w:rsidRPr="007E6BAC" w14:paraId="7E1B0699" w14:textId="77777777" w:rsidTr="00B65CFC">
        <w:trPr>
          <w:trHeight w:val="7149"/>
        </w:trPr>
        <w:tc>
          <w:tcPr>
            <w:tcW w:w="9104" w:type="dxa"/>
            <w:tcBorders>
              <w:top w:val="nil"/>
              <w:left w:val="nil"/>
              <w:bottom w:val="nil"/>
              <w:right w:val="nil"/>
            </w:tcBorders>
          </w:tcPr>
          <w:p w14:paraId="5CB44FBF" w14:textId="24F27741" w:rsidR="00DB0B24" w:rsidRPr="007E6BAC" w:rsidRDefault="00DB0B24" w:rsidP="00661DE2">
            <w:pPr>
              <w:spacing w:after="0" w:line="240" w:lineRule="auto"/>
              <w:rPr>
                <w:rFonts w:ascii="Arial" w:hAnsi="Arial" w:cs="Arial"/>
              </w:rPr>
            </w:pPr>
          </w:p>
          <w:p w14:paraId="2F8749C7" w14:textId="25482B5D" w:rsidR="00661DE2" w:rsidRPr="007E6BAC" w:rsidRDefault="00D75137" w:rsidP="00661DE2">
            <w:pPr>
              <w:spacing w:after="0" w:line="240" w:lineRule="auto"/>
              <w:rPr>
                <w:rFonts w:ascii="Arial" w:hAnsi="Arial" w:cs="Arial"/>
                <w:b/>
                <w:color w:val="AA0042" w:themeColor="accent2" w:themeShade="BF"/>
                <w:sz w:val="24"/>
                <w:szCs w:val="24"/>
              </w:rPr>
            </w:pPr>
            <w:r w:rsidRPr="007E6BAC">
              <w:rPr>
                <w:rFonts w:ascii="Arial" w:hAnsi="Arial" w:cs="Arial"/>
                <w:b/>
                <w:color w:val="AA0042" w:themeColor="accent2" w:themeShade="BF"/>
                <w:sz w:val="24"/>
                <w:szCs w:val="24"/>
              </w:rPr>
              <w:t>Chief Warden</w:t>
            </w:r>
            <w:r w:rsidR="00CE5C61" w:rsidRPr="007E6BAC">
              <w:rPr>
                <w:rFonts w:ascii="Arial" w:hAnsi="Arial" w:cs="Arial"/>
                <w:b/>
                <w:color w:val="AA0042" w:themeColor="accent2" w:themeShade="BF"/>
                <w:sz w:val="24"/>
                <w:szCs w:val="24"/>
              </w:rPr>
              <w:t>/Early Childhood Commander</w:t>
            </w:r>
          </w:p>
          <w:p w14:paraId="74262823" w14:textId="77777777" w:rsidR="00661DE2" w:rsidRPr="007E6BAC" w:rsidRDefault="00661DE2" w:rsidP="00661DE2">
            <w:pPr>
              <w:spacing w:after="0" w:line="240" w:lineRule="auto"/>
              <w:rPr>
                <w:rFonts w:ascii="Arial" w:hAnsi="Arial" w:cs="Arial"/>
                <w:sz w:val="16"/>
                <w:szCs w:val="16"/>
              </w:rPr>
            </w:pPr>
          </w:p>
          <w:p w14:paraId="76DEC68A" w14:textId="6A9E0289" w:rsidR="00661DE2" w:rsidRPr="007E6BAC" w:rsidRDefault="00661DE2" w:rsidP="00661DE2">
            <w:pPr>
              <w:spacing w:after="0" w:line="240" w:lineRule="auto"/>
              <w:rPr>
                <w:rFonts w:ascii="Arial" w:hAnsi="Arial" w:cs="Arial"/>
                <w:b/>
              </w:rPr>
            </w:pPr>
            <w:r w:rsidRPr="007E6BAC">
              <w:rPr>
                <w:rFonts w:ascii="Arial" w:hAnsi="Arial" w:cs="Arial"/>
                <w:b/>
              </w:rPr>
              <w:t>Pre-</w:t>
            </w:r>
            <w:r w:rsidR="00FD5C2D" w:rsidRPr="007E6BAC">
              <w:rPr>
                <w:rFonts w:ascii="Arial" w:hAnsi="Arial" w:cs="Arial"/>
                <w:b/>
              </w:rPr>
              <w:t>e</w:t>
            </w:r>
            <w:r w:rsidRPr="007E6BAC">
              <w:rPr>
                <w:rFonts w:ascii="Arial" w:hAnsi="Arial" w:cs="Arial"/>
                <w:b/>
              </w:rPr>
              <w:t>mergency</w:t>
            </w:r>
          </w:p>
          <w:p w14:paraId="5B7397D7" w14:textId="77777777" w:rsidR="00661DE2" w:rsidRPr="007E6BAC" w:rsidRDefault="00661DE2" w:rsidP="00250AD9">
            <w:pPr>
              <w:pStyle w:val="ListParagraph"/>
              <w:numPr>
                <w:ilvl w:val="0"/>
                <w:numId w:val="8"/>
              </w:numPr>
              <w:spacing w:after="0" w:line="240" w:lineRule="auto"/>
              <w:ind w:left="284" w:hanging="295"/>
              <w:rPr>
                <w:rFonts w:ascii="Arial" w:hAnsi="Arial" w:cs="Arial"/>
              </w:rPr>
            </w:pPr>
            <w:r w:rsidRPr="007E6BAC">
              <w:rPr>
                <w:rFonts w:ascii="Arial" w:hAnsi="Arial" w:cs="Arial"/>
              </w:rPr>
              <w:t>Maintain current contact details of IMT members.</w:t>
            </w:r>
          </w:p>
          <w:p w14:paraId="34CE2EA0" w14:textId="52112902" w:rsidR="00A342A5" w:rsidRPr="007E6BAC" w:rsidRDefault="00661DE2" w:rsidP="00250AD9">
            <w:pPr>
              <w:pStyle w:val="ListParagraph"/>
              <w:numPr>
                <w:ilvl w:val="0"/>
                <w:numId w:val="8"/>
              </w:numPr>
              <w:spacing w:after="0" w:line="240" w:lineRule="auto"/>
              <w:ind w:left="284" w:hanging="295"/>
              <w:rPr>
                <w:rFonts w:ascii="Arial" w:hAnsi="Arial" w:cs="Arial"/>
              </w:rPr>
            </w:pPr>
            <w:r w:rsidRPr="007E6BAC">
              <w:rPr>
                <w:rFonts w:ascii="Arial" w:hAnsi="Arial" w:cs="Arial"/>
              </w:rPr>
              <w:t xml:space="preserve">Ensure </w:t>
            </w:r>
            <w:r w:rsidR="004D5720" w:rsidRPr="007E6BAC">
              <w:rPr>
                <w:rFonts w:ascii="Arial" w:hAnsi="Arial" w:cs="Arial"/>
              </w:rPr>
              <w:t>‘C</w:t>
            </w:r>
            <w:r w:rsidRPr="007E6BAC">
              <w:rPr>
                <w:rFonts w:ascii="Arial" w:hAnsi="Arial" w:cs="Arial"/>
              </w:rPr>
              <w:t>hildren</w:t>
            </w:r>
            <w:r w:rsidR="00262AC9" w:rsidRPr="007E6BAC">
              <w:rPr>
                <w:rFonts w:ascii="Arial" w:hAnsi="Arial" w:cs="Arial"/>
              </w:rPr>
              <w:t xml:space="preserve"> and</w:t>
            </w:r>
            <w:r w:rsidR="00E76C9A" w:rsidRPr="007E6BAC">
              <w:rPr>
                <w:rFonts w:ascii="Arial" w:hAnsi="Arial" w:cs="Arial"/>
              </w:rPr>
              <w:t xml:space="preserve"> </w:t>
            </w:r>
            <w:r w:rsidRPr="007E6BAC">
              <w:rPr>
                <w:rFonts w:ascii="Arial" w:hAnsi="Arial" w:cs="Arial"/>
              </w:rPr>
              <w:t xml:space="preserve">staff with </w:t>
            </w:r>
            <w:r w:rsidR="005407F1" w:rsidRPr="007E6BAC">
              <w:rPr>
                <w:rFonts w:ascii="Arial" w:hAnsi="Arial" w:cs="Arial"/>
              </w:rPr>
              <w:t>additional</w:t>
            </w:r>
            <w:r w:rsidRPr="007E6BAC">
              <w:rPr>
                <w:rFonts w:ascii="Arial" w:hAnsi="Arial" w:cs="Arial"/>
              </w:rPr>
              <w:t xml:space="preserve"> needs</w:t>
            </w:r>
            <w:r w:rsidR="004D5720" w:rsidRPr="007E6BAC">
              <w:rPr>
                <w:rFonts w:ascii="Arial" w:hAnsi="Arial" w:cs="Arial"/>
              </w:rPr>
              <w:t>’</w:t>
            </w:r>
            <w:r w:rsidRPr="007E6BAC">
              <w:rPr>
                <w:rFonts w:ascii="Arial" w:hAnsi="Arial" w:cs="Arial"/>
              </w:rPr>
              <w:t xml:space="preserve"> list and </w:t>
            </w:r>
            <w:r w:rsidR="004D5720" w:rsidRPr="007E6BAC">
              <w:rPr>
                <w:rFonts w:ascii="Arial" w:hAnsi="Arial" w:cs="Arial"/>
              </w:rPr>
              <w:t>‘S</w:t>
            </w:r>
            <w:r w:rsidRPr="007E6BAC">
              <w:rPr>
                <w:rFonts w:ascii="Arial" w:hAnsi="Arial" w:cs="Arial"/>
              </w:rPr>
              <w:t>taff trained in first aid</w:t>
            </w:r>
            <w:r w:rsidR="001477CC" w:rsidRPr="007E6BAC">
              <w:rPr>
                <w:rFonts w:ascii="Arial" w:hAnsi="Arial" w:cs="Arial"/>
              </w:rPr>
              <w:t>’</w:t>
            </w:r>
            <w:r w:rsidRPr="007E6BAC">
              <w:rPr>
                <w:rFonts w:ascii="Arial" w:hAnsi="Arial" w:cs="Arial"/>
              </w:rPr>
              <w:t xml:space="preserve"> list are up to date.</w:t>
            </w:r>
          </w:p>
          <w:p w14:paraId="7225DC68" w14:textId="71680E1B" w:rsidR="00FA7946" w:rsidRPr="007E6BAC" w:rsidRDefault="00FA7946" w:rsidP="00250AD9">
            <w:pPr>
              <w:pStyle w:val="ListParagraph"/>
              <w:numPr>
                <w:ilvl w:val="0"/>
                <w:numId w:val="8"/>
              </w:numPr>
              <w:spacing w:after="0" w:line="240" w:lineRule="auto"/>
              <w:ind w:left="284" w:hanging="295"/>
              <w:rPr>
                <w:rFonts w:ascii="Arial" w:hAnsi="Arial" w:cs="Arial"/>
              </w:rPr>
            </w:pPr>
            <w:r w:rsidRPr="007E6BAC">
              <w:rPr>
                <w:rFonts w:ascii="Arial" w:hAnsi="Arial" w:cs="Arial"/>
              </w:rPr>
              <w:t xml:space="preserve">Ensure </w:t>
            </w:r>
            <w:r w:rsidR="00F11BCF" w:rsidRPr="007E6BAC">
              <w:rPr>
                <w:rFonts w:ascii="Arial" w:hAnsi="Arial" w:cs="Arial"/>
              </w:rPr>
              <w:t>str</w:t>
            </w:r>
            <w:r w:rsidR="007A1570" w:rsidRPr="007E6BAC">
              <w:rPr>
                <w:rFonts w:ascii="Arial" w:hAnsi="Arial" w:cs="Arial"/>
              </w:rPr>
              <w:t>a</w:t>
            </w:r>
            <w:r w:rsidR="00F11BCF" w:rsidRPr="007E6BAC">
              <w:rPr>
                <w:rFonts w:ascii="Arial" w:hAnsi="Arial" w:cs="Arial"/>
              </w:rPr>
              <w:t xml:space="preserve">tegy to </w:t>
            </w:r>
            <w:r w:rsidR="00A32D90" w:rsidRPr="007E6BAC">
              <w:rPr>
                <w:rFonts w:ascii="Arial" w:hAnsi="Arial" w:cs="Arial"/>
              </w:rPr>
              <w:t>evacuate</w:t>
            </w:r>
            <w:r w:rsidR="00F11BCF" w:rsidRPr="007E6BAC">
              <w:rPr>
                <w:rFonts w:ascii="Arial" w:hAnsi="Arial" w:cs="Arial"/>
              </w:rPr>
              <w:t xml:space="preserve"> non-ambulate children is</w:t>
            </w:r>
            <w:r w:rsidR="001F0DA0" w:rsidRPr="007E6BAC">
              <w:rPr>
                <w:rFonts w:ascii="Arial" w:hAnsi="Arial" w:cs="Arial"/>
              </w:rPr>
              <w:t xml:space="preserve"> in place</w:t>
            </w:r>
            <w:r w:rsidR="009D06CB" w:rsidRPr="007E6BAC">
              <w:rPr>
                <w:rFonts w:ascii="Arial" w:hAnsi="Arial" w:cs="Arial"/>
              </w:rPr>
              <w:t>.</w:t>
            </w:r>
          </w:p>
          <w:p w14:paraId="7997338B" w14:textId="38A16211" w:rsidR="00427C83" w:rsidRDefault="00A342A5" w:rsidP="007D46DB">
            <w:pPr>
              <w:pStyle w:val="ListParagraph"/>
              <w:numPr>
                <w:ilvl w:val="0"/>
                <w:numId w:val="8"/>
              </w:numPr>
              <w:spacing w:after="0" w:line="240" w:lineRule="auto"/>
              <w:ind w:left="284" w:hanging="295"/>
              <w:rPr>
                <w:rFonts w:ascii="Arial" w:hAnsi="Arial" w:cs="Arial"/>
              </w:rPr>
            </w:pPr>
            <w:r w:rsidRPr="00427C83">
              <w:rPr>
                <w:rFonts w:ascii="Arial" w:hAnsi="Arial" w:cs="Arial"/>
              </w:rPr>
              <w:t xml:space="preserve">Ensure </w:t>
            </w:r>
            <w:r w:rsidR="006D71EF" w:rsidRPr="00427C83">
              <w:rPr>
                <w:rFonts w:ascii="Arial" w:hAnsi="Arial" w:cs="Arial"/>
              </w:rPr>
              <w:t xml:space="preserve">ready access to an operating telephone or other similar means of communication to enable immediate communication to and from </w:t>
            </w:r>
            <w:r w:rsidR="00E40EAD" w:rsidRPr="00427C83">
              <w:rPr>
                <w:rFonts w:ascii="Arial" w:hAnsi="Arial" w:cs="Arial"/>
              </w:rPr>
              <w:t>parents/</w:t>
            </w:r>
            <w:r w:rsidR="00AB7678" w:rsidRPr="00427C83">
              <w:rPr>
                <w:rFonts w:ascii="Arial" w:hAnsi="Arial" w:cs="Arial"/>
              </w:rPr>
              <w:t>carer</w:t>
            </w:r>
            <w:r w:rsidR="00E40EAD" w:rsidRPr="00427C83">
              <w:rPr>
                <w:rFonts w:ascii="Arial" w:hAnsi="Arial" w:cs="Arial"/>
              </w:rPr>
              <w:t>s</w:t>
            </w:r>
            <w:r w:rsidR="006D71EF" w:rsidRPr="00427C83">
              <w:rPr>
                <w:rFonts w:ascii="Arial" w:hAnsi="Arial" w:cs="Arial"/>
              </w:rPr>
              <w:t xml:space="preserve"> and emergency services</w:t>
            </w:r>
            <w:r w:rsidR="00427C83">
              <w:rPr>
                <w:rFonts w:ascii="Arial" w:hAnsi="Arial" w:cs="Arial"/>
              </w:rPr>
              <w:t>.</w:t>
            </w:r>
          </w:p>
          <w:p w14:paraId="77B1D8D3" w14:textId="16B6B054" w:rsidR="00661DE2" w:rsidRPr="00427C83" w:rsidRDefault="00661DE2" w:rsidP="007D46DB">
            <w:pPr>
              <w:pStyle w:val="ListParagraph"/>
              <w:numPr>
                <w:ilvl w:val="0"/>
                <w:numId w:val="8"/>
              </w:numPr>
              <w:spacing w:after="0" w:line="240" w:lineRule="auto"/>
              <w:ind w:left="284" w:hanging="295"/>
              <w:rPr>
                <w:rFonts w:ascii="Arial" w:hAnsi="Arial" w:cs="Arial"/>
              </w:rPr>
            </w:pPr>
            <w:r w:rsidRPr="00427C83">
              <w:rPr>
                <w:rFonts w:ascii="Arial" w:hAnsi="Arial" w:cs="Arial"/>
              </w:rPr>
              <w:t>Conduct regular exercises/drills</w:t>
            </w:r>
            <w:r w:rsidR="00C629B6" w:rsidRPr="00427C83">
              <w:rPr>
                <w:rFonts w:ascii="Arial" w:hAnsi="Arial" w:cs="Arial"/>
              </w:rPr>
              <w:t xml:space="preserve"> in li</w:t>
            </w:r>
            <w:r w:rsidR="00E11197" w:rsidRPr="00427C83">
              <w:rPr>
                <w:rFonts w:ascii="Arial" w:hAnsi="Arial" w:cs="Arial"/>
              </w:rPr>
              <w:t>ne with regulatory requirements</w:t>
            </w:r>
            <w:r w:rsidRPr="00427C83">
              <w:rPr>
                <w:rFonts w:ascii="Arial" w:hAnsi="Arial" w:cs="Arial"/>
              </w:rPr>
              <w:t>.</w:t>
            </w:r>
          </w:p>
          <w:p w14:paraId="7CD81727" w14:textId="1C5743BD" w:rsidR="00661DE2" w:rsidRPr="007E6BAC" w:rsidRDefault="00661DE2" w:rsidP="00250AD9">
            <w:pPr>
              <w:pStyle w:val="ListParagraph"/>
              <w:numPr>
                <w:ilvl w:val="0"/>
                <w:numId w:val="8"/>
              </w:numPr>
              <w:spacing w:after="0" w:line="240" w:lineRule="auto"/>
              <w:ind w:left="284" w:hanging="295"/>
              <w:rPr>
                <w:rFonts w:ascii="Arial" w:hAnsi="Arial" w:cs="Arial"/>
              </w:rPr>
            </w:pPr>
            <w:r w:rsidRPr="007E6BAC">
              <w:rPr>
                <w:rFonts w:ascii="Arial" w:hAnsi="Arial" w:cs="Arial"/>
              </w:rPr>
              <w:t xml:space="preserve">Ensure our emergency response </w:t>
            </w:r>
            <w:r w:rsidR="00E05BB7" w:rsidRPr="007E6BAC">
              <w:rPr>
                <w:rFonts w:ascii="Arial" w:hAnsi="Arial" w:cs="Arial"/>
              </w:rPr>
              <w:t xml:space="preserve">and recovery </w:t>
            </w:r>
            <w:r w:rsidRPr="007E6BAC">
              <w:rPr>
                <w:rFonts w:ascii="Arial" w:hAnsi="Arial" w:cs="Arial"/>
              </w:rPr>
              <w:t xml:space="preserve">procedures are kept </w:t>
            </w:r>
            <w:r w:rsidR="009C40A6" w:rsidRPr="007E6BAC">
              <w:rPr>
                <w:rFonts w:ascii="Arial" w:hAnsi="Arial" w:cs="Arial"/>
              </w:rPr>
              <w:t>up to date</w:t>
            </w:r>
            <w:r w:rsidRPr="007E6BAC">
              <w:rPr>
                <w:rFonts w:ascii="Arial" w:hAnsi="Arial" w:cs="Arial"/>
              </w:rPr>
              <w:t>.</w:t>
            </w:r>
          </w:p>
          <w:p w14:paraId="08FD20CB" w14:textId="4AD42BCB" w:rsidR="00661DE2" w:rsidRPr="007E6BAC" w:rsidRDefault="00661DE2" w:rsidP="00250AD9">
            <w:pPr>
              <w:pStyle w:val="ListParagraph"/>
              <w:numPr>
                <w:ilvl w:val="0"/>
                <w:numId w:val="8"/>
              </w:numPr>
              <w:spacing w:after="0" w:line="240" w:lineRule="auto"/>
              <w:ind w:left="284" w:hanging="295"/>
              <w:rPr>
                <w:rFonts w:ascii="Arial" w:hAnsi="Arial" w:cs="Arial"/>
              </w:rPr>
            </w:pPr>
            <w:r w:rsidRPr="007E6BAC">
              <w:rPr>
                <w:rFonts w:ascii="Arial" w:hAnsi="Arial" w:cs="Arial"/>
              </w:rPr>
              <w:t>Ensure staff on the IMT</w:t>
            </w:r>
            <w:r w:rsidR="00BF71AA" w:rsidRPr="007E6BAC">
              <w:rPr>
                <w:rFonts w:ascii="Arial" w:hAnsi="Arial" w:cs="Arial"/>
              </w:rPr>
              <w:t xml:space="preserve"> </w:t>
            </w:r>
            <w:r w:rsidRPr="007E6BAC">
              <w:rPr>
                <w:rFonts w:ascii="Arial" w:hAnsi="Arial" w:cs="Arial"/>
              </w:rPr>
              <w:t>are aware of their responsibilities.</w:t>
            </w:r>
          </w:p>
          <w:p w14:paraId="71DFB554" w14:textId="77777777" w:rsidR="00661DE2" w:rsidRPr="007E6BAC" w:rsidRDefault="00661DE2" w:rsidP="00661DE2">
            <w:pPr>
              <w:spacing w:after="0" w:line="240" w:lineRule="auto"/>
              <w:rPr>
                <w:rFonts w:ascii="Arial" w:hAnsi="Arial" w:cs="Arial"/>
              </w:rPr>
            </w:pPr>
          </w:p>
          <w:p w14:paraId="2E3C5074" w14:textId="48A0E569" w:rsidR="00661DE2" w:rsidRPr="007E6BAC" w:rsidRDefault="00661DE2" w:rsidP="00661DE2">
            <w:pPr>
              <w:spacing w:after="0" w:line="240" w:lineRule="auto"/>
              <w:rPr>
                <w:rFonts w:ascii="Arial" w:hAnsi="Arial" w:cs="Arial"/>
                <w:b/>
              </w:rPr>
            </w:pPr>
            <w:r w:rsidRPr="007E6BAC">
              <w:rPr>
                <w:rFonts w:ascii="Arial" w:hAnsi="Arial" w:cs="Arial"/>
                <w:b/>
              </w:rPr>
              <w:t xml:space="preserve">During </w:t>
            </w:r>
            <w:r w:rsidR="00FD5C2D" w:rsidRPr="007E6BAC">
              <w:rPr>
                <w:rFonts w:ascii="Arial" w:hAnsi="Arial" w:cs="Arial"/>
                <w:b/>
              </w:rPr>
              <w:t>e</w:t>
            </w:r>
            <w:r w:rsidR="00D33C56" w:rsidRPr="007E6BAC">
              <w:rPr>
                <w:rFonts w:ascii="Arial" w:hAnsi="Arial" w:cs="Arial"/>
                <w:b/>
              </w:rPr>
              <w:t>mergency</w:t>
            </w:r>
            <w:r w:rsidRPr="007E6BAC">
              <w:rPr>
                <w:rFonts w:ascii="Arial" w:hAnsi="Arial" w:cs="Arial"/>
                <w:b/>
              </w:rPr>
              <w:t xml:space="preserve"> </w:t>
            </w:r>
          </w:p>
          <w:p w14:paraId="5AE72C35" w14:textId="77777777" w:rsidR="00661DE2" w:rsidRPr="007E6BAC" w:rsidRDefault="00661DE2" w:rsidP="00250AD9">
            <w:pPr>
              <w:pStyle w:val="ListParagraph"/>
              <w:numPr>
                <w:ilvl w:val="0"/>
                <w:numId w:val="8"/>
              </w:numPr>
              <w:spacing w:after="0" w:line="240" w:lineRule="auto"/>
              <w:ind w:left="284" w:hanging="295"/>
              <w:rPr>
                <w:rFonts w:ascii="Arial" w:hAnsi="Arial" w:cs="Arial"/>
              </w:rPr>
            </w:pPr>
            <w:r w:rsidRPr="007E6BAC">
              <w:rPr>
                <w:rFonts w:ascii="Arial" w:hAnsi="Arial" w:cs="Arial"/>
              </w:rPr>
              <w:t>Attend the emergency control point.</w:t>
            </w:r>
          </w:p>
          <w:p w14:paraId="7197E4B0" w14:textId="77777777" w:rsidR="00661DE2" w:rsidRPr="007E6BAC" w:rsidRDefault="00661DE2" w:rsidP="00250AD9">
            <w:pPr>
              <w:pStyle w:val="ListParagraph"/>
              <w:numPr>
                <w:ilvl w:val="0"/>
                <w:numId w:val="8"/>
              </w:numPr>
              <w:spacing w:after="0" w:line="240" w:lineRule="auto"/>
              <w:ind w:left="284" w:hanging="295"/>
              <w:rPr>
                <w:rFonts w:ascii="Arial" w:hAnsi="Arial" w:cs="Arial"/>
              </w:rPr>
            </w:pPr>
            <w:r w:rsidRPr="007E6BAC">
              <w:rPr>
                <w:rFonts w:ascii="Arial" w:hAnsi="Arial" w:cs="Arial"/>
              </w:rPr>
              <w:t>Ascertain the nature and scope of the emergency.</w:t>
            </w:r>
          </w:p>
          <w:p w14:paraId="6B2D224E" w14:textId="77777777" w:rsidR="00661DE2" w:rsidRPr="007E6BAC" w:rsidRDefault="00661DE2" w:rsidP="00250AD9">
            <w:pPr>
              <w:pStyle w:val="ListParagraph"/>
              <w:numPr>
                <w:ilvl w:val="0"/>
                <w:numId w:val="8"/>
              </w:numPr>
              <w:spacing w:after="0" w:line="240" w:lineRule="auto"/>
              <w:ind w:left="284" w:hanging="295"/>
              <w:rPr>
                <w:rFonts w:ascii="Arial" w:hAnsi="Arial" w:cs="Arial"/>
              </w:rPr>
            </w:pPr>
            <w:r w:rsidRPr="007E6BAC">
              <w:rPr>
                <w:rFonts w:ascii="Arial" w:hAnsi="Arial" w:cs="Arial"/>
              </w:rPr>
              <w:t>Ensure that the emergency services have been notified.</w:t>
            </w:r>
          </w:p>
          <w:p w14:paraId="3D89F99B" w14:textId="77777777" w:rsidR="00661DE2" w:rsidRPr="007E6BAC" w:rsidRDefault="00661DE2" w:rsidP="00250AD9">
            <w:pPr>
              <w:pStyle w:val="ListParagraph"/>
              <w:numPr>
                <w:ilvl w:val="0"/>
                <w:numId w:val="8"/>
              </w:numPr>
              <w:spacing w:after="0" w:line="240" w:lineRule="auto"/>
              <w:ind w:left="284" w:hanging="295"/>
              <w:rPr>
                <w:rFonts w:ascii="Arial" w:hAnsi="Arial" w:cs="Arial"/>
              </w:rPr>
            </w:pPr>
            <w:r w:rsidRPr="007E6BAC">
              <w:rPr>
                <w:rFonts w:ascii="Arial" w:hAnsi="Arial" w:cs="Arial"/>
              </w:rPr>
              <w:t>Ensure the appropriate response has been actioned.</w:t>
            </w:r>
          </w:p>
          <w:p w14:paraId="71397F1B" w14:textId="77777777" w:rsidR="00661DE2" w:rsidRPr="007E6BAC" w:rsidRDefault="00661DE2" w:rsidP="00250AD9">
            <w:pPr>
              <w:pStyle w:val="ListParagraph"/>
              <w:numPr>
                <w:ilvl w:val="0"/>
                <w:numId w:val="8"/>
              </w:numPr>
              <w:spacing w:after="0" w:line="240" w:lineRule="auto"/>
              <w:ind w:left="284" w:hanging="295"/>
              <w:rPr>
                <w:rFonts w:ascii="Arial" w:hAnsi="Arial" w:cs="Arial"/>
              </w:rPr>
            </w:pPr>
            <w:r w:rsidRPr="007E6BAC">
              <w:rPr>
                <w:rFonts w:ascii="Arial" w:hAnsi="Arial" w:cs="Arial"/>
              </w:rPr>
              <w:t>Convene our IMT as required.</w:t>
            </w:r>
          </w:p>
          <w:p w14:paraId="45CE19CE" w14:textId="77777777" w:rsidR="00661DE2" w:rsidRPr="007E6BAC" w:rsidRDefault="00661DE2" w:rsidP="00250AD9">
            <w:pPr>
              <w:pStyle w:val="ListParagraph"/>
              <w:numPr>
                <w:ilvl w:val="0"/>
                <w:numId w:val="8"/>
              </w:numPr>
              <w:spacing w:after="0" w:line="240" w:lineRule="auto"/>
              <w:ind w:left="284" w:hanging="295"/>
              <w:rPr>
                <w:rFonts w:ascii="Arial" w:hAnsi="Arial" w:cs="Arial"/>
              </w:rPr>
            </w:pPr>
            <w:r w:rsidRPr="007E6BAC">
              <w:rPr>
                <w:rFonts w:ascii="Arial" w:hAnsi="Arial" w:cs="Arial"/>
              </w:rPr>
              <w:t>Initiate evacuation of affected areas/lock-down/lock-out/shelter-in-place as required.</w:t>
            </w:r>
          </w:p>
          <w:p w14:paraId="0EC0DC5D" w14:textId="77777777" w:rsidR="00661DE2" w:rsidRPr="007E6BAC" w:rsidRDefault="00661DE2" w:rsidP="00250AD9">
            <w:pPr>
              <w:pStyle w:val="ListParagraph"/>
              <w:numPr>
                <w:ilvl w:val="0"/>
                <w:numId w:val="8"/>
              </w:numPr>
              <w:spacing w:after="0" w:line="240" w:lineRule="auto"/>
              <w:ind w:left="284" w:hanging="295"/>
              <w:rPr>
                <w:rFonts w:ascii="Arial" w:hAnsi="Arial" w:cs="Arial"/>
              </w:rPr>
            </w:pPr>
            <w:r w:rsidRPr="007E6BAC">
              <w:rPr>
                <w:rFonts w:ascii="Arial" w:hAnsi="Arial" w:cs="Arial"/>
              </w:rPr>
              <w:t>Brief the incoming emergency services and respond to their requests.</w:t>
            </w:r>
          </w:p>
          <w:p w14:paraId="17D29E2D" w14:textId="77777777" w:rsidR="00661DE2" w:rsidRPr="007E6BAC" w:rsidRDefault="00661DE2" w:rsidP="00661DE2">
            <w:pPr>
              <w:spacing w:after="0" w:line="240" w:lineRule="auto"/>
              <w:rPr>
                <w:rFonts w:ascii="Arial" w:hAnsi="Arial" w:cs="Arial"/>
              </w:rPr>
            </w:pPr>
          </w:p>
          <w:p w14:paraId="060AD548" w14:textId="5F8DBEBD" w:rsidR="00661DE2" w:rsidRPr="007E6BAC" w:rsidRDefault="00661DE2" w:rsidP="00661DE2">
            <w:pPr>
              <w:spacing w:after="0" w:line="240" w:lineRule="auto"/>
              <w:rPr>
                <w:rFonts w:ascii="Arial" w:hAnsi="Arial" w:cs="Arial"/>
                <w:b/>
              </w:rPr>
            </w:pPr>
            <w:r w:rsidRPr="007E6BAC">
              <w:rPr>
                <w:rFonts w:ascii="Arial" w:hAnsi="Arial" w:cs="Arial"/>
                <w:b/>
              </w:rPr>
              <w:t>Post-</w:t>
            </w:r>
            <w:r w:rsidR="00D33C56" w:rsidRPr="007E6BAC">
              <w:rPr>
                <w:rFonts w:ascii="Arial" w:hAnsi="Arial" w:cs="Arial"/>
                <w:b/>
              </w:rPr>
              <w:t xml:space="preserve"> </w:t>
            </w:r>
            <w:r w:rsidR="00FD5C2D" w:rsidRPr="007E6BAC">
              <w:rPr>
                <w:rFonts w:ascii="Arial" w:hAnsi="Arial" w:cs="Arial"/>
                <w:b/>
              </w:rPr>
              <w:t>e</w:t>
            </w:r>
            <w:r w:rsidR="00D33C56" w:rsidRPr="007E6BAC">
              <w:rPr>
                <w:rFonts w:ascii="Arial" w:hAnsi="Arial" w:cs="Arial"/>
                <w:b/>
              </w:rPr>
              <w:t>mergency</w:t>
            </w:r>
          </w:p>
          <w:p w14:paraId="68A4CFB8" w14:textId="5BDB5171" w:rsidR="00661DE2" w:rsidRPr="007E6BAC" w:rsidRDefault="00661DE2" w:rsidP="00250AD9">
            <w:pPr>
              <w:pStyle w:val="ListParagraph"/>
              <w:numPr>
                <w:ilvl w:val="0"/>
                <w:numId w:val="9"/>
              </w:numPr>
              <w:spacing w:after="0" w:line="240" w:lineRule="auto"/>
              <w:ind w:left="284" w:hanging="295"/>
              <w:rPr>
                <w:rFonts w:ascii="Arial" w:hAnsi="Arial" w:cs="Arial"/>
              </w:rPr>
            </w:pPr>
            <w:r w:rsidRPr="007E6BAC">
              <w:rPr>
                <w:rFonts w:ascii="Arial" w:hAnsi="Arial" w:cs="Arial"/>
              </w:rPr>
              <w:t>When the incident is rendered safe or the emergency services return control, notify the IMT members to have staff and children return to normal operations.</w:t>
            </w:r>
          </w:p>
          <w:p w14:paraId="15C1B843" w14:textId="7A6162F4" w:rsidR="00661DE2" w:rsidRPr="007E6BAC" w:rsidRDefault="00661DE2" w:rsidP="00250AD9">
            <w:pPr>
              <w:pStyle w:val="ListParagraph"/>
              <w:numPr>
                <w:ilvl w:val="0"/>
                <w:numId w:val="9"/>
              </w:numPr>
              <w:spacing w:after="0" w:line="240" w:lineRule="auto"/>
              <w:ind w:left="284" w:hanging="295"/>
              <w:rPr>
                <w:rFonts w:ascii="Arial" w:hAnsi="Arial" w:cs="Arial"/>
              </w:rPr>
            </w:pPr>
            <w:r w:rsidRPr="007E6BAC">
              <w:rPr>
                <w:rFonts w:ascii="Arial" w:hAnsi="Arial" w:cs="Arial"/>
              </w:rPr>
              <w:t>Organise debrief with the IMT and, where appropriate</w:t>
            </w:r>
            <w:r w:rsidR="001477CC" w:rsidRPr="007E6BAC">
              <w:rPr>
                <w:rFonts w:ascii="Arial" w:hAnsi="Arial" w:cs="Arial"/>
              </w:rPr>
              <w:t>, with any attending emergency s</w:t>
            </w:r>
            <w:r w:rsidRPr="007E6BAC">
              <w:rPr>
                <w:rFonts w:ascii="Arial" w:hAnsi="Arial" w:cs="Arial"/>
              </w:rPr>
              <w:t>ervice.</w:t>
            </w:r>
            <w:r w:rsidR="00902AC3" w:rsidRPr="007E6BAC">
              <w:rPr>
                <w:rFonts w:ascii="Arial" w:hAnsi="Arial" w:cs="Arial"/>
              </w:rPr>
              <w:t xml:space="preserve"> </w:t>
            </w:r>
          </w:p>
          <w:p w14:paraId="7DA833AF" w14:textId="70A2C3AD" w:rsidR="00E05BB7" w:rsidRPr="007E6BAC" w:rsidRDefault="00E05BB7" w:rsidP="00250AD9">
            <w:pPr>
              <w:pStyle w:val="ListParagraph"/>
              <w:numPr>
                <w:ilvl w:val="0"/>
                <w:numId w:val="9"/>
              </w:numPr>
              <w:spacing w:after="0" w:line="240" w:lineRule="auto"/>
              <w:ind w:left="284" w:hanging="295"/>
              <w:rPr>
                <w:rFonts w:ascii="Arial" w:hAnsi="Arial" w:cs="Arial"/>
              </w:rPr>
            </w:pPr>
            <w:r w:rsidRPr="007E6BAC">
              <w:rPr>
                <w:rFonts w:ascii="Arial" w:hAnsi="Arial" w:cs="Arial"/>
              </w:rPr>
              <w:t xml:space="preserve">Ensure recovery activities are considered and implemented as required. </w:t>
            </w:r>
          </w:p>
          <w:p w14:paraId="27BA7CDC" w14:textId="6C220D40" w:rsidR="00902AC3" w:rsidRPr="007E6BAC" w:rsidRDefault="00902AC3" w:rsidP="00250AD9">
            <w:pPr>
              <w:pStyle w:val="ListParagraph"/>
              <w:numPr>
                <w:ilvl w:val="0"/>
                <w:numId w:val="9"/>
              </w:numPr>
              <w:spacing w:after="0" w:line="240" w:lineRule="auto"/>
              <w:ind w:left="284" w:hanging="295"/>
              <w:rPr>
                <w:rFonts w:ascii="Arial" w:hAnsi="Arial" w:cs="Arial"/>
              </w:rPr>
            </w:pPr>
            <w:r w:rsidRPr="007E6BAC">
              <w:rPr>
                <w:rFonts w:ascii="Arial" w:hAnsi="Arial" w:cs="Arial"/>
              </w:rPr>
              <w:t>Complete the Post Emergency Record</w:t>
            </w:r>
            <w:r w:rsidR="008C4E3E" w:rsidRPr="007E6BAC">
              <w:rPr>
                <w:rFonts w:ascii="Arial" w:hAnsi="Arial" w:cs="Arial"/>
              </w:rPr>
              <w:t xml:space="preserve"> (see </w:t>
            </w:r>
            <w:r w:rsidR="001A58B1" w:rsidRPr="007E6BAC">
              <w:rPr>
                <w:rFonts w:ascii="Arial" w:hAnsi="Arial" w:cs="Arial"/>
              </w:rPr>
              <w:t>Appendix</w:t>
            </w:r>
            <w:r w:rsidR="008C4E3E" w:rsidRPr="007E6BAC">
              <w:rPr>
                <w:rFonts w:ascii="Arial" w:hAnsi="Arial" w:cs="Arial"/>
              </w:rPr>
              <w:t xml:space="preserve"> </w:t>
            </w:r>
            <w:r w:rsidR="00C16C62" w:rsidRPr="007E6BAC">
              <w:rPr>
                <w:rFonts w:ascii="Arial" w:hAnsi="Arial" w:cs="Arial"/>
              </w:rPr>
              <w:t>1)</w:t>
            </w:r>
            <w:r w:rsidRPr="007E6BAC">
              <w:rPr>
                <w:rFonts w:ascii="Arial" w:hAnsi="Arial" w:cs="Arial"/>
              </w:rPr>
              <w:t>.</w:t>
            </w:r>
          </w:p>
          <w:p w14:paraId="43C6A3D4" w14:textId="5B3CA4A4" w:rsidR="00661DE2" w:rsidRPr="007E6BAC" w:rsidRDefault="00D670E7" w:rsidP="00250AD9">
            <w:pPr>
              <w:pStyle w:val="ListParagraph"/>
              <w:numPr>
                <w:ilvl w:val="0"/>
                <w:numId w:val="9"/>
              </w:numPr>
              <w:spacing w:after="0" w:line="240" w:lineRule="auto"/>
              <w:ind w:left="284" w:hanging="295"/>
              <w:rPr>
                <w:rFonts w:ascii="Arial" w:hAnsi="Arial" w:cs="Arial"/>
                <w:bCs/>
              </w:rPr>
            </w:pPr>
            <w:r w:rsidRPr="007E6BAC">
              <w:rPr>
                <w:rFonts w:ascii="Arial" w:hAnsi="Arial" w:cs="Arial"/>
                <w:bCs/>
              </w:rPr>
              <w:t>R</w:t>
            </w:r>
            <w:r w:rsidR="00661DE2" w:rsidRPr="007E6BAC">
              <w:rPr>
                <w:rFonts w:ascii="Arial" w:hAnsi="Arial" w:cs="Arial"/>
                <w:bCs/>
              </w:rPr>
              <w:t xml:space="preserve">eport serious incidents to the relevant </w:t>
            </w:r>
            <w:r w:rsidR="00B96D1C" w:rsidRPr="007E6BAC">
              <w:rPr>
                <w:rFonts w:ascii="Arial" w:hAnsi="Arial" w:cs="Arial"/>
                <w:bCs/>
              </w:rPr>
              <w:t xml:space="preserve">DET </w:t>
            </w:r>
            <w:r w:rsidR="00302FDC" w:rsidRPr="007E6BAC">
              <w:rPr>
                <w:rFonts w:ascii="Arial" w:hAnsi="Arial" w:cs="Arial"/>
                <w:bCs/>
              </w:rPr>
              <w:t xml:space="preserve">QARD </w:t>
            </w:r>
            <w:r w:rsidR="00780067" w:rsidRPr="007E6BAC">
              <w:rPr>
                <w:rFonts w:ascii="Arial" w:hAnsi="Arial" w:cs="Arial"/>
                <w:bCs/>
              </w:rPr>
              <w:t>Area Team</w:t>
            </w:r>
            <w:r w:rsidR="00302FDC" w:rsidRPr="007E6BAC" w:rsidDel="00302FDC">
              <w:rPr>
                <w:rFonts w:ascii="Arial" w:hAnsi="Arial" w:cs="Arial"/>
                <w:bCs/>
              </w:rPr>
              <w:t xml:space="preserve"> </w:t>
            </w:r>
            <w:r w:rsidR="00661DE2" w:rsidRPr="007E6BAC">
              <w:rPr>
                <w:rFonts w:ascii="Arial" w:hAnsi="Arial" w:cs="Arial"/>
                <w:bCs/>
              </w:rPr>
              <w:t xml:space="preserve">in accordance with relevant regulatory requirements.  Service agreements also require approved providers to notify </w:t>
            </w:r>
            <w:r w:rsidR="00F56568" w:rsidRPr="007E6BAC">
              <w:rPr>
                <w:rFonts w:ascii="Arial" w:hAnsi="Arial" w:cs="Arial"/>
                <w:bCs/>
              </w:rPr>
              <w:t>DET</w:t>
            </w:r>
            <w:r w:rsidR="00661DE2" w:rsidRPr="007E6BAC">
              <w:rPr>
                <w:rFonts w:ascii="Arial" w:hAnsi="Arial" w:cs="Arial"/>
                <w:bCs/>
              </w:rPr>
              <w:t xml:space="preserve"> in the event of a serious incident</w:t>
            </w:r>
            <w:r w:rsidR="004C7F4D" w:rsidRPr="007E6BAC">
              <w:rPr>
                <w:rFonts w:ascii="Arial" w:hAnsi="Arial" w:cs="Arial"/>
                <w:bCs/>
              </w:rPr>
              <w:t xml:space="preserve"> (</w:t>
            </w:r>
            <w:r w:rsidR="008C4E3E" w:rsidRPr="007E6BAC">
              <w:rPr>
                <w:rFonts w:ascii="Arial" w:hAnsi="Arial" w:cs="Arial"/>
                <w:bCs/>
              </w:rPr>
              <w:t>see Reporting requirements in the Emergency contacts section</w:t>
            </w:r>
            <w:r w:rsidRPr="007E6BAC">
              <w:rPr>
                <w:rFonts w:ascii="Arial" w:hAnsi="Arial" w:cs="Arial"/>
                <w:bCs/>
              </w:rPr>
              <w:t>)</w:t>
            </w:r>
            <w:r w:rsidR="004C7F4D" w:rsidRPr="007E6BAC">
              <w:rPr>
                <w:rFonts w:ascii="Arial" w:hAnsi="Arial" w:cs="Arial"/>
                <w:bCs/>
              </w:rPr>
              <w:t xml:space="preserve">               </w:t>
            </w:r>
          </w:p>
          <w:p w14:paraId="7A9632A2" w14:textId="77777777" w:rsidR="00661DE2" w:rsidRPr="007E6BAC" w:rsidRDefault="00661DE2" w:rsidP="00D670E7">
            <w:pPr>
              <w:spacing w:after="0" w:line="240" w:lineRule="auto"/>
              <w:ind w:left="601" w:right="284"/>
              <w:rPr>
                <w:rFonts w:ascii="Arial" w:hAnsi="Arial" w:cs="Arial"/>
              </w:rPr>
            </w:pPr>
          </w:p>
          <w:p w14:paraId="12B9D487" w14:textId="404D8FE6" w:rsidR="00D670E7" w:rsidRPr="007E6BAC" w:rsidRDefault="00D670E7" w:rsidP="00D670E7">
            <w:pPr>
              <w:spacing w:after="0" w:line="240" w:lineRule="auto"/>
              <w:ind w:left="601" w:right="284"/>
              <w:rPr>
                <w:rFonts w:ascii="Arial" w:hAnsi="Arial" w:cs="Arial"/>
              </w:rPr>
            </w:pPr>
          </w:p>
        </w:tc>
      </w:tr>
      <w:tr w:rsidR="00907304" w:rsidRPr="007E6BAC" w14:paraId="342D6B16" w14:textId="77777777" w:rsidTr="00B65CFC">
        <w:tblPrEx>
          <w:tblBorders>
            <w:top w:val="single" w:sz="4" w:space="0" w:color="auto"/>
            <w:left w:val="single" w:sz="4" w:space="0" w:color="auto"/>
            <w:bottom w:val="single" w:sz="4" w:space="0" w:color="auto"/>
            <w:right w:val="single" w:sz="4" w:space="0" w:color="auto"/>
            <w:insideH w:val="none" w:sz="0" w:space="0" w:color="auto"/>
            <w:insideV w:val="none" w:sz="0" w:space="0" w:color="auto"/>
          </w:tblBorders>
        </w:tblPrEx>
        <w:trPr>
          <w:trHeight w:val="900"/>
        </w:trPr>
        <w:tc>
          <w:tcPr>
            <w:tcW w:w="9104" w:type="dxa"/>
            <w:tcBorders>
              <w:top w:val="nil"/>
              <w:left w:val="nil"/>
              <w:bottom w:val="nil"/>
              <w:right w:val="nil"/>
            </w:tcBorders>
          </w:tcPr>
          <w:p w14:paraId="6DB4965A" w14:textId="374315A8" w:rsidR="00661DE2" w:rsidRPr="007E6BAC" w:rsidRDefault="00661DE2" w:rsidP="00661DE2">
            <w:pPr>
              <w:spacing w:after="0" w:line="240" w:lineRule="auto"/>
              <w:rPr>
                <w:rFonts w:ascii="Arial" w:hAnsi="Arial" w:cs="Arial"/>
                <w:b/>
                <w:color w:val="C00000"/>
                <w:sz w:val="24"/>
                <w:szCs w:val="24"/>
              </w:rPr>
            </w:pPr>
            <w:r w:rsidRPr="007E6BAC">
              <w:rPr>
                <w:rFonts w:ascii="Arial" w:hAnsi="Arial" w:cs="Arial"/>
                <w:b/>
                <w:color w:val="AA0042" w:themeColor="accent2" w:themeShade="BF"/>
                <w:sz w:val="24"/>
                <w:szCs w:val="24"/>
              </w:rPr>
              <w:t>Planning</w:t>
            </w:r>
            <w:r w:rsidRPr="007E6BAC">
              <w:rPr>
                <w:rFonts w:ascii="Arial" w:hAnsi="Arial" w:cs="Arial"/>
                <w:b/>
                <w:color w:val="C00000"/>
                <w:sz w:val="24"/>
                <w:szCs w:val="24"/>
              </w:rPr>
              <w:t xml:space="preserve"> </w:t>
            </w:r>
          </w:p>
          <w:p w14:paraId="43F8FAD3" w14:textId="77777777" w:rsidR="00661DE2" w:rsidRPr="007E6BAC" w:rsidRDefault="00661DE2" w:rsidP="00661DE2">
            <w:pPr>
              <w:spacing w:after="0" w:line="240" w:lineRule="auto"/>
              <w:rPr>
                <w:rFonts w:ascii="Arial" w:hAnsi="Arial" w:cs="Arial"/>
                <w:sz w:val="16"/>
                <w:szCs w:val="16"/>
              </w:rPr>
            </w:pPr>
          </w:p>
          <w:p w14:paraId="41BB3B82" w14:textId="0A3CF68A" w:rsidR="00661DE2" w:rsidRPr="007E6BAC" w:rsidRDefault="00661DE2" w:rsidP="00661DE2">
            <w:pPr>
              <w:spacing w:after="0" w:line="240" w:lineRule="auto"/>
              <w:rPr>
                <w:rFonts w:ascii="Arial" w:hAnsi="Arial" w:cs="Arial"/>
                <w:b/>
              </w:rPr>
            </w:pPr>
            <w:r w:rsidRPr="007E6BAC">
              <w:rPr>
                <w:rFonts w:ascii="Arial" w:hAnsi="Arial" w:cs="Arial"/>
                <w:b/>
              </w:rPr>
              <w:t>Pre-</w:t>
            </w:r>
            <w:r w:rsidR="00D33C56" w:rsidRPr="007E6BAC">
              <w:rPr>
                <w:rFonts w:ascii="Arial" w:hAnsi="Arial" w:cs="Arial"/>
                <w:b/>
              </w:rPr>
              <w:t xml:space="preserve"> </w:t>
            </w:r>
            <w:r w:rsidR="00FD5C2D" w:rsidRPr="007E6BAC">
              <w:rPr>
                <w:rFonts w:ascii="Arial" w:hAnsi="Arial" w:cs="Arial"/>
                <w:b/>
              </w:rPr>
              <w:t>e</w:t>
            </w:r>
            <w:r w:rsidR="00D33C56" w:rsidRPr="007E6BAC">
              <w:rPr>
                <w:rFonts w:ascii="Arial" w:hAnsi="Arial" w:cs="Arial"/>
                <w:b/>
              </w:rPr>
              <w:t>mergency</w:t>
            </w:r>
          </w:p>
          <w:p w14:paraId="46E6AF4F" w14:textId="0CBEB2AE" w:rsidR="00661DE2" w:rsidRPr="007E6BAC" w:rsidRDefault="00661DE2" w:rsidP="00250AD9">
            <w:pPr>
              <w:pStyle w:val="ListParagraph"/>
              <w:numPr>
                <w:ilvl w:val="0"/>
                <w:numId w:val="90"/>
              </w:numPr>
              <w:spacing w:after="0" w:line="240" w:lineRule="auto"/>
              <w:rPr>
                <w:rFonts w:ascii="Arial" w:hAnsi="Arial" w:cs="Arial"/>
              </w:rPr>
            </w:pPr>
            <w:r w:rsidRPr="007E6BAC">
              <w:rPr>
                <w:rFonts w:ascii="Arial" w:hAnsi="Arial" w:cs="Arial"/>
              </w:rPr>
              <w:t xml:space="preserve">Assist the </w:t>
            </w:r>
            <w:r w:rsidR="00D75137" w:rsidRPr="007E6BAC">
              <w:rPr>
                <w:rFonts w:ascii="Arial" w:hAnsi="Arial" w:cs="Arial"/>
              </w:rPr>
              <w:t>Chief Warden</w:t>
            </w:r>
            <w:r w:rsidR="00CE5C61" w:rsidRPr="007E6BAC">
              <w:rPr>
                <w:rFonts w:ascii="Arial" w:hAnsi="Arial" w:cs="Arial"/>
              </w:rPr>
              <w:t>/Early Childhood Commander</w:t>
            </w:r>
            <w:r w:rsidRPr="007E6BAC">
              <w:rPr>
                <w:rFonts w:ascii="Arial" w:hAnsi="Arial" w:cs="Arial"/>
              </w:rPr>
              <w:t>.</w:t>
            </w:r>
          </w:p>
          <w:p w14:paraId="1AE055AC" w14:textId="77777777" w:rsidR="00661DE2" w:rsidRPr="007E6BAC" w:rsidRDefault="00661DE2" w:rsidP="00250AD9">
            <w:pPr>
              <w:pStyle w:val="ListParagraph"/>
              <w:numPr>
                <w:ilvl w:val="0"/>
                <w:numId w:val="90"/>
              </w:numPr>
              <w:spacing w:after="0" w:line="240" w:lineRule="auto"/>
              <w:rPr>
                <w:rFonts w:ascii="Arial" w:hAnsi="Arial" w:cs="Arial"/>
              </w:rPr>
            </w:pPr>
            <w:r w:rsidRPr="007E6BAC">
              <w:rPr>
                <w:rFonts w:ascii="Arial" w:hAnsi="Arial" w:cs="Arial"/>
              </w:rPr>
              <w:t>Identify resources required.</w:t>
            </w:r>
          </w:p>
          <w:p w14:paraId="75E31D57" w14:textId="75E8233E" w:rsidR="00E11197" w:rsidRPr="007E6BAC" w:rsidRDefault="00661DE2" w:rsidP="00250AD9">
            <w:pPr>
              <w:pStyle w:val="ListParagraph"/>
              <w:numPr>
                <w:ilvl w:val="0"/>
                <w:numId w:val="90"/>
              </w:numPr>
              <w:spacing w:after="0" w:line="240" w:lineRule="auto"/>
              <w:rPr>
                <w:rFonts w:ascii="Arial" w:hAnsi="Arial" w:cs="Arial"/>
              </w:rPr>
            </w:pPr>
            <w:r w:rsidRPr="007E6BAC">
              <w:rPr>
                <w:rFonts w:ascii="Arial" w:hAnsi="Arial" w:cs="Arial"/>
              </w:rPr>
              <w:t>Participate in emergency exercises/drills</w:t>
            </w:r>
            <w:r w:rsidR="00E11197" w:rsidRPr="007E6BAC">
              <w:rPr>
                <w:rFonts w:ascii="Arial" w:hAnsi="Arial" w:cs="Arial"/>
              </w:rPr>
              <w:t xml:space="preserve"> in line with regulatory requirements.</w:t>
            </w:r>
          </w:p>
          <w:p w14:paraId="564C8FC4" w14:textId="77777777" w:rsidR="00661DE2" w:rsidRPr="007E6BAC" w:rsidRDefault="00661DE2" w:rsidP="00661DE2">
            <w:pPr>
              <w:spacing w:after="0" w:line="240" w:lineRule="auto"/>
              <w:rPr>
                <w:rFonts w:ascii="Arial" w:hAnsi="Arial" w:cs="Arial"/>
              </w:rPr>
            </w:pPr>
          </w:p>
          <w:p w14:paraId="52342E5D" w14:textId="156268AE" w:rsidR="00661DE2" w:rsidRPr="007E6BAC" w:rsidRDefault="00661DE2" w:rsidP="00661DE2">
            <w:pPr>
              <w:spacing w:after="0" w:line="240" w:lineRule="auto"/>
              <w:rPr>
                <w:rFonts w:ascii="Arial" w:hAnsi="Arial" w:cs="Arial"/>
                <w:b/>
              </w:rPr>
            </w:pPr>
            <w:r w:rsidRPr="007E6BAC">
              <w:rPr>
                <w:rFonts w:ascii="Arial" w:hAnsi="Arial" w:cs="Arial"/>
                <w:b/>
              </w:rPr>
              <w:t xml:space="preserve">During </w:t>
            </w:r>
            <w:r w:rsidR="00FD5C2D" w:rsidRPr="007E6BAC">
              <w:rPr>
                <w:rFonts w:ascii="Arial" w:hAnsi="Arial" w:cs="Arial"/>
                <w:b/>
              </w:rPr>
              <w:t>e</w:t>
            </w:r>
            <w:r w:rsidR="00D33C56" w:rsidRPr="007E6BAC">
              <w:rPr>
                <w:rFonts w:ascii="Arial" w:hAnsi="Arial" w:cs="Arial"/>
                <w:b/>
              </w:rPr>
              <w:t>mergency</w:t>
            </w:r>
            <w:r w:rsidRPr="007E6BAC">
              <w:rPr>
                <w:rFonts w:ascii="Arial" w:hAnsi="Arial" w:cs="Arial"/>
                <w:b/>
              </w:rPr>
              <w:t xml:space="preserve"> </w:t>
            </w:r>
          </w:p>
          <w:p w14:paraId="36E38FA9" w14:textId="77777777" w:rsidR="00661DE2" w:rsidRPr="007E6BAC" w:rsidRDefault="00661DE2" w:rsidP="00250AD9">
            <w:pPr>
              <w:pStyle w:val="ListParagraph"/>
              <w:numPr>
                <w:ilvl w:val="0"/>
                <w:numId w:val="91"/>
              </w:numPr>
              <w:spacing w:after="0" w:line="240" w:lineRule="auto"/>
              <w:ind w:left="350" w:hanging="350"/>
              <w:rPr>
                <w:rFonts w:ascii="Arial" w:hAnsi="Arial" w:cs="Arial"/>
              </w:rPr>
            </w:pPr>
            <w:r w:rsidRPr="007E6BAC">
              <w:rPr>
                <w:rFonts w:ascii="Arial" w:hAnsi="Arial" w:cs="Arial"/>
              </w:rPr>
              <w:t>Attend the emergency control point.</w:t>
            </w:r>
          </w:p>
          <w:p w14:paraId="530B131F" w14:textId="77777777" w:rsidR="00661DE2" w:rsidRPr="007E6BAC" w:rsidRDefault="00661DE2" w:rsidP="00250AD9">
            <w:pPr>
              <w:pStyle w:val="ListParagraph"/>
              <w:numPr>
                <w:ilvl w:val="0"/>
                <w:numId w:val="91"/>
              </w:numPr>
              <w:spacing w:after="0" w:line="240" w:lineRule="auto"/>
              <w:ind w:left="350" w:hanging="350"/>
              <w:rPr>
                <w:rFonts w:ascii="Arial" w:hAnsi="Arial" w:cs="Arial"/>
              </w:rPr>
            </w:pPr>
            <w:r w:rsidRPr="007E6BAC">
              <w:rPr>
                <w:rFonts w:ascii="Arial" w:hAnsi="Arial" w:cs="Arial"/>
              </w:rPr>
              <w:t>Ascertain the nature and scope of the emergency.</w:t>
            </w:r>
          </w:p>
          <w:p w14:paraId="6AE96619" w14:textId="53F2B407" w:rsidR="00661DE2" w:rsidRPr="007E6BAC" w:rsidRDefault="00661DE2" w:rsidP="00250AD9">
            <w:pPr>
              <w:pStyle w:val="ListParagraph"/>
              <w:numPr>
                <w:ilvl w:val="0"/>
                <w:numId w:val="91"/>
              </w:numPr>
              <w:spacing w:after="0" w:line="240" w:lineRule="auto"/>
              <w:ind w:left="350" w:hanging="350"/>
              <w:rPr>
                <w:rFonts w:ascii="Arial" w:hAnsi="Arial" w:cs="Arial"/>
              </w:rPr>
            </w:pPr>
            <w:r w:rsidRPr="007E6BAC">
              <w:rPr>
                <w:rFonts w:ascii="Arial" w:hAnsi="Arial" w:cs="Arial"/>
              </w:rPr>
              <w:lastRenderedPageBreak/>
              <w:t xml:space="preserve">Report any changes in the situation to the </w:t>
            </w:r>
            <w:r w:rsidR="00CE5C61" w:rsidRPr="007E6BAC">
              <w:rPr>
                <w:rFonts w:ascii="Arial" w:hAnsi="Arial" w:cs="Arial"/>
              </w:rPr>
              <w:t>Chief Warden/Early Childhood Commander</w:t>
            </w:r>
            <w:r w:rsidRPr="007E6BAC">
              <w:rPr>
                <w:rFonts w:ascii="Arial" w:hAnsi="Arial" w:cs="Arial"/>
              </w:rPr>
              <w:t>.</w:t>
            </w:r>
          </w:p>
          <w:p w14:paraId="16FEC51F" w14:textId="67D2D453" w:rsidR="00661DE2" w:rsidRPr="007E6BAC" w:rsidRDefault="00661DE2" w:rsidP="00250AD9">
            <w:pPr>
              <w:pStyle w:val="ListParagraph"/>
              <w:numPr>
                <w:ilvl w:val="0"/>
                <w:numId w:val="91"/>
              </w:numPr>
              <w:spacing w:after="0" w:line="240" w:lineRule="auto"/>
              <w:ind w:left="350" w:hanging="350"/>
              <w:rPr>
                <w:rFonts w:ascii="Arial" w:hAnsi="Arial" w:cs="Arial"/>
              </w:rPr>
            </w:pPr>
            <w:r w:rsidRPr="007E6BAC">
              <w:rPr>
                <w:rFonts w:ascii="Arial" w:hAnsi="Arial" w:cs="Arial"/>
              </w:rPr>
              <w:t xml:space="preserve">Act as directed by the </w:t>
            </w:r>
            <w:r w:rsidR="00CE5C61" w:rsidRPr="007E6BAC">
              <w:rPr>
                <w:rFonts w:ascii="Arial" w:hAnsi="Arial" w:cs="Arial"/>
              </w:rPr>
              <w:t>Chief Warden/Early Childhood Commander</w:t>
            </w:r>
            <w:r w:rsidRPr="007E6BAC">
              <w:rPr>
                <w:rFonts w:ascii="Arial" w:hAnsi="Arial" w:cs="Arial"/>
              </w:rPr>
              <w:t>.</w:t>
            </w:r>
          </w:p>
          <w:p w14:paraId="46DCE970" w14:textId="77777777" w:rsidR="00661DE2" w:rsidRPr="007E6BAC" w:rsidRDefault="00661DE2" w:rsidP="00250AD9">
            <w:pPr>
              <w:pStyle w:val="ListParagraph"/>
              <w:numPr>
                <w:ilvl w:val="0"/>
                <w:numId w:val="91"/>
              </w:numPr>
              <w:spacing w:after="0" w:line="240" w:lineRule="auto"/>
              <w:ind w:left="350" w:hanging="350"/>
              <w:rPr>
                <w:rFonts w:ascii="Arial" w:hAnsi="Arial" w:cs="Arial"/>
              </w:rPr>
            </w:pPr>
            <w:r w:rsidRPr="007E6BAC">
              <w:rPr>
                <w:rFonts w:ascii="Arial" w:hAnsi="Arial" w:cs="Arial"/>
              </w:rPr>
              <w:t>Plan for contingencies.</w:t>
            </w:r>
          </w:p>
          <w:p w14:paraId="1381CC91" w14:textId="1AE3EE58" w:rsidR="00BF71AA" w:rsidRPr="007E6BAC" w:rsidRDefault="00BF71AA" w:rsidP="00661DE2">
            <w:pPr>
              <w:spacing w:after="0" w:line="240" w:lineRule="auto"/>
              <w:rPr>
                <w:rFonts w:ascii="Arial" w:hAnsi="Arial" w:cs="Arial"/>
                <w:b/>
              </w:rPr>
            </w:pPr>
          </w:p>
          <w:p w14:paraId="6DC1F3B4" w14:textId="6870279C" w:rsidR="00661DE2" w:rsidRPr="007E6BAC" w:rsidRDefault="00661DE2" w:rsidP="00661DE2">
            <w:pPr>
              <w:spacing w:after="0" w:line="240" w:lineRule="auto"/>
              <w:rPr>
                <w:rFonts w:ascii="Arial" w:hAnsi="Arial" w:cs="Arial"/>
                <w:b/>
              </w:rPr>
            </w:pPr>
            <w:r w:rsidRPr="007E6BAC">
              <w:rPr>
                <w:rFonts w:ascii="Arial" w:hAnsi="Arial" w:cs="Arial"/>
                <w:b/>
              </w:rPr>
              <w:t>Post-</w:t>
            </w:r>
            <w:r w:rsidR="00D33C56" w:rsidRPr="007E6BAC">
              <w:rPr>
                <w:rFonts w:ascii="Arial" w:hAnsi="Arial" w:cs="Arial"/>
                <w:b/>
              </w:rPr>
              <w:t xml:space="preserve"> </w:t>
            </w:r>
            <w:r w:rsidR="00FD5C2D" w:rsidRPr="007E6BAC">
              <w:rPr>
                <w:rFonts w:ascii="Arial" w:hAnsi="Arial" w:cs="Arial"/>
                <w:b/>
              </w:rPr>
              <w:t>e</w:t>
            </w:r>
            <w:r w:rsidR="00D33C56" w:rsidRPr="007E6BAC">
              <w:rPr>
                <w:rFonts w:ascii="Arial" w:hAnsi="Arial" w:cs="Arial"/>
                <w:b/>
              </w:rPr>
              <w:t>mergency</w:t>
            </w:r>
          </w:p>
          <w:p w14:paraId="44AF337B" w14:textId="77777777" w:rsidR="00661DE2" w:rsidRPr="007E6BAC" w:rsidRDefault="00661DE2" w:rsidP="00250AD9">
            <w:pPr>
              <w:pStyle w:val="ListParagraph"/>
              <w:numPr>
                <w:ilvl w:val="0"/>
                <w:numId w:val="91"/>
              </w:numPr>
              <w:spacing w:after="0" w:line="240" w:lineRule="auto"/>
              <w:ind w:left="350" w:hanging="350"/>
              <w:rPr>
                <w:rFonts w:ascii="Arial" w:hAnsi="Arial" w:cs="Arial"/>
              </w:rPr>
            </w:pPr>
            <w:r w:rsidRPr="007E6BAC">
              <w:rPr>
                <w:rFonts w:ascii="Arial" w:hAnsi="Arial" w:cs="Arial"/>
              </w:rPr>
              <w:t>Collect and evaluate information relating to the emergency.</w:t>
            </w:r>
          </w:p>
          <w:p w14:paraId="6D641959" w14:textId="6D6B37F8" w:rsidR="00661DE2" w:rsidRPr="007E6BAC" w:rsidRDefault="00661DE2" w:rsidP="00250AD9">
            <w:pPr>
              <w:pStyle w:val="ListParagraph"/>
              <w:numPr>
                <w:ilvl w:val="0"/>
                <w:numId w:val="91"/>
              </w:numPr>
              <w:spacing w:after="0" w:line="240" w:lineRule="auto"/>
              <w:ind w:left="350" w:hanging="350"/>
              <w:rPr>
                <w:rFonts w:ascii="Arial" w:hAnsi="Arial" w:cs="Arial"/>
              </w:rPr>
            </w:pPr>
            <w:r w:rsidRPr="007E6BAC">
              <w:rPr>
                <w:rFonts w:ascii="Arial" w:hAnsi="Arial" w:cs="Arial"/>
              </w:rPr>
              <w:t>Identify recovery needs and develop a recovery plan (if required).</w:t>
            </w:r>
          </w:p>
        </w:tc>
      </w:tr>
      <w:tr w:rsidR="00907304" w:rsidRPr="007E6BAC" w14:paraId="5433C4B6" w14:textId="77777777" w:rsidTr="00B65CFC">
        <w:tblPrEx>
          <w:tblBorders>
            <w:top w:val="single" w:sz="4" w:space="0" w:color="auto"/>
            <w:left w:val="single" w:sz="4" w:space="0" w:color="auto"/>
            <w:bottom w:val="single" w:sz="4" w:space="0" w:color="auto"/>
            <w:right w:val="single" w:sz="4" w:space="0" w:color="auto"/>
            <w:insideH w:val="none" w:sz="0" w:space="0" w:color="auto"/>
            <w:insideV w:val="none" w:sz="0" w:space="0" w:color="auto"/>
          </w:tblBorders>
        </w:tblPrEx>
        <w:trPr>
          <w:trHeight w:val="960"/>
        </w:trPr>
        <w:tc>
          <w:tcPr>
            <w:tcW w:w="9104" w:type="dxa"/>
            <w:tcBorders>
              <w:top w:val="nil"/>
              <w:left w:val="nil"/>
              <w:bottom w:val="nil"/>
              <w:right w:val="nil"/>
            </w:tcBorders>
          </w:tcPr>
          <w:p w14:paraId="2463F93B" w14:textId="77777777" w:rsidR="007A1570" w:rsidRPr="007E6BAC" w:rsidRDefault="007A1570" w:rsidP="00661DE2">
            <w:pPr>
              <w:spacing w:after="0" w:line="240" w:lineRule="auto"/>
              <w:rPr>
                <w:rFonts w:ascii="Arial" w:hAnsi="Arial" w:cs="Arial"/>
                <w:b/>
                <w:color w:val="C00000"/>
                <w:sz w:val="24"/>
                <w:szCs w:val="24"/>
              </w:rPr>
            </w:pPr>
          </w:p>
          <w:p w14:paraId="287584F8" w14:textId="2F106E4B" w:rsidR="00661DE2" w:rsidRPr="007E6BAC" w:rsidRDefault="00661DE2" w:rsidP="00661DE2">
            <w:pPr>
              <w:spacing w:after="0" w:line="240" w:lineRule="auto"/>
              <w:rPr>
                <w:rFonts w:ascii="Arial" w:hAnsi="Arial" w:cs="Arial"/>
                <w:b/>
                <w:color w:val="C00000"/>
                <w:sz w:val="24"/>
                <w:szCs w:val="24"/>
              </w:rPr>
            </w:pPr>
            <w:r w:rsidRPr="007E6BAC">
              <w:rPr>
                <w:rFonts w:ascii="Arial" w:hAnsi="Arial" w:cs="Arial"/>
                <w:b/>
                <w:color w:val="AA0042" w:themeColor="accent2" w:themeShade="BF"/>
                <w:sz w:val="24"/>
                <w:szCs w:val="24"/>
              </w:rPr>
              <w:t>Operations</w:t>
            </w:r>
            <w:r w:rsidRPr="007E6BAC">
              <w:rPr>
                <w:rFonts w:ascii="Arial" w:hAnsi="Arial" w:cs="Arial"/>
                <w:b/>
                <w:color w:val="C00000"/>
                <w:sz w:val="24"/>
                <w:szCs w:val="24"/>
              </w:rPr>
              <w:t xml:space="preserve"> </w:t>
            </w:r>
          </w:p>
          <w:p w14:paraId="3F7AE5F3" w14:textId="77777777" w:rsidR="00661DE2" w:rsidRPr="007E6BAC" w:rsidRDefault="00661DE2" w:rsidP="00661DE2">
            <w:pPr>
              <w:spacing w:after="0" w:line="240" w:lineRule="auto"/>
              <w:rPr>
                <w:rFonts w:ascii="Arial" w:hAnsi="Arial" w:cs="Arial"/>
                <w:b/>
                <w:sz w:val="16"/>
                <w:szCs w:val="16"/>
              </w:rPr>
            </w:pPr>
          </w:p>
          <w:p w14:paraId="68D47C88" w14:textId="31AC6A29" w:rsidR="00661DE2" w:rsidRPr="007E6BAC" w:rsidRDefault="00661DE2" w:rsidP="00661DE2">
            <w:pPr>
              <w:spacing w:after="0" w:line="240" w:lineRule="auto"/>
              <w:rPr>
                <w:rFonts w:ascii="Arial" w:hAnsi="Arial" w:cs="Arial"/>
                <w:b/>
                <w:sz w:val="16"/>
                <w:szCs w:val="16"/>
              </w:rPr>
            </w:pPr>
            <w:r w:rsidRPr="007E6BAC">
              <w:rPr>
                <w:rFonts w:ascii="Arial" w:hAnsi="Arial" w:cs="Arial"/>
                <w:b/>
              </w:rPr>
              <w:t>Pre-</w:t>
            </w:r>
            <w:r w:rsidR="00D33C56" w:rsidRPr="007E6BAC">
              <w:rPr>
                <w:rFonts w:ascii="Arial" w:hAnsi="Arial" w:cs="Arial"/>
                <w:b/>
              </w:rPr>
              <w:t xml:space="preserve"> </w:t>
            </w:r>
            <w:r w:rsidR="00FD5C2D" w:rsidRPr="007E6BAC">
              <w:rPr>
                <w:rFonts w:ascii="Arial" w:hAnsi="Arial" w:cs="Arial"/>
                <w:b/>
              </w:rPr>
              <w:t>e</w:t>
            </w:r>
            <w:r w:rsidR="00D33C56" w:rsidRPr="007E6BAC">
              <w:rPr>
                <w:rFonts w:ascii="Arial" w:hAnsi="Arial" w:cs="Arial"/>
                <w:b/>
              </w:rPr>
              <w:t>mergency</w:t>
            </w:r>
          </w:p>
          <w:p w14:paraId="3ABA64C5" w14:textId="77777777" w:rsidR="00661DE2" w:rsidRPr="007E6BAC" w:rsidRDefault="00661DE2" w:rsidP="00250AD9">
            <w:pPr>
              <w:pStyle w:val="ListParagraph"/>
              <w:numPr>
                <w:ilvl w:val="0"/>
                <w:numId w:val="91"/>
              </w:numPr>
              <w:spacing w:after="0" w:line="240" w:lineRule="auto"/>
              <w:ind w:left="350" w:hanging="350"/>
              <w:rPr>
                <w:rFonts w:ascii="Arial" w:hAnsi="Arial" w:cs="Arial"/>
              </w:rPr>
            </w:pPr>
            <w:r w:rsidRPr="007E6BAC">
              <w:rPr>
                <w:rFonts w:ascii="Arial" w:hAnsi="Arial" w:cs="Arial"/>
              </w:rPr>
              <w:t>Regularly check and report on deficiencies of emergency equipment and kits.</w:t>
            </w:r>
          </w:p>
          <w:p w14:paraId="1BB89A9B" w14:textId="58FB3374" w:rsidR="00661DE2" w:rsidRPr="007E6BAC" w:rsidRDefault="00661DE2" w:rsidP="00250AD9">
            <w:pPr>
              <w:pStyle w:val="ListParagraph"/>
              <w:numPr>
                <w:ilvl w:val="0"/>
                <w:numId w:val="91"/>
              </w:numPr>
              <w:spacing w:after="0" w:line="240" w:lineRule="auto"/>
              <w:ind w:left="350" w:hanging="350"/>
              <w:rPr>
                <w:rFonts w:ascii="Arial" w:hAnsi="Arial" w:cs="Arial"/>
              </w:rPr>
            </w:pPr>
            <w:r w:rsidRPr="007E6BAC">
              <w:rPr>
                <w:rFonts w:ascii="Arial" w:hAnsi="Arial" w:cs="Arial"/>
              </w:rPr>
              <w:t xml:space="preserve">Coordinate </w:t>
            </w:r>
            <w:r w:rsidR="00902AC3" w:rsidRPr="007E6BAC">
              <w:rPr>
                <w:rFonts w:ascii="Arial" w:hAnsi="Arial" w:cs="Arial"/>
              </w:rPr>
              <w:t>s</w:t>
            </w:r>
            <w:r w:rsidRPr="007E6BAC">
              <w:rPr>
                <w:rFonts w:ascii="Arial" w:hAnsi="Arial" w:cs="Arial"/>
              </w:rPr>
              <w:t>afety practices (</w:t>
            </w:r>
            <w:r w:rsidR="002F426F" w:rsidRPr="007E6BAC">
              <w:rPr>
                <w:rFonts w:ascii="Arial" w:hAnsi="Arial" w:cs="Arial"/>
              </w:rPr>
              <w:t>for example,</w:t>
            </w:r>
            <w:r w:rsidRPr="007E6BAC">
              <w:rPr>
                <w:rFonts w:ascii="Arial" w:hAnsi="Arial" w:cs="Arial"/>
              </w:rPr>
              <w:t xml:space="preserve"> clear egress paths, access to first attack equipment</w:t>
            </w:r>
            <w:r w:rsidR="002F426F" w:rsidRPr="007E6BAC">
              <w:rPr>
                <w:rFonts w:ascii="Arial" w:hAnsi="Arial" w:cs="Arial"/>
              </w:rPr>
              <w:t xml:space="preserve"> such as </w:t>
            </w:r>
            <w:r w:rsidRPr="007E6BAC">
              <w:rPr>
                <w:rFonts w:ascii="Arial" w:hAnsi="Arial" w:cs="Arial"/>
              </w:rPr>
              <w:t xml:space="preserve">fire extinguishers and disposal of rubbish) by </w:t>
            </w:r>
            <w:r w:rsidR="00B872D8" w:rsidRPr="007E6BAC">
              <w:rPr>
                <w:rFonts w:ascii="Arial" w:hAnsi="Arial" w:cs="Arial"/>
              </w:rPr>
              <w:t>W</w:t>
            </w:r>
            <w:r w:rsidRPr="007E6BAC">
              <w:rPr>
                <w:rFonts w:ascii="Arial" w:hAnsi="Arial" w:cs="Arial"/>
              </w:rPr>
              <w:t>ardens throughout their areas.</w:t>
            </w:r>
          </w:p>
          <w:p w14:paraId="5474A196" w14:textId="71042883" w:rsidR="00E11197" w:rsidRPr="007E6BAC" w:rsidRDefault="00661DE2" w:rsidP="00250AD9">
            <w:pPr>
              <w:pStyle w:val="ListParagraph"/>
              <w:numPr>
                <w:ilvl w:val="0"/>
                <w:numId w:val="91"/>
              </w:numPr>
              <w:spacing w:after="0" w:line="240" w:lineRule="auto"/>
              <w:ind w:left="350" w:hanging="350"/>
              <w:rPr>
                <w:rFonts w:ascii="Arial" w:hAnsi="Arial" w:cs="Arial"/>
              </w:rPr>
            </w:pPr>
            <w:r w:rsidRPr="007E6BAC">
              <w:rPr>
                <w:rFonts w:ascii="Arial" w:hAnsi="Arial" w:cs="Arial"/>
              </w:rPr>
              <w:t>Participate in emergency exercises/drills</w:t>
            </w:r>
            <w:r w:rsidR="00E11197" w:rsidRPr="007E6BAC">
              <w:rPr>
                <w:rFonts w:ascii="Arial" w:hAnsi="Arial" w:cs="Arial"/>
              </w:rPr>
              <w:t xml:space="preserve"> in line with regulatory requirements.</w:t>
            </w:r>
          </w:p>
          <w:p w14:paraId="43DA47B8" w14:textId="77777777" w:rsidR="00661DE2" w:rsidRPr="007E6BAC" w:rsidRDefault="00661DE2" w:rsidP="00661DE2">
            <w:pPr>
              <w:spacing w:after="0" w:line="240" w:lineRule="auto"/>
              <w:rPr>
                <w:rFonts w:ascii="Arial" w:hAnsi="Arial" w:cs="Arial"/>
                <w:b/>
              </w:rPr>
            </w:pPr>
          </w:p>
          <w:p w14:paraId="6791EA40" w14:textId="1F8E7920" w:rsidR="00661DE2" w:rsidRPr="007E6BAC" w:rsidRDefault="00661DE2" w:rsidP="00661DE2">
            <w:pPr>
              <w:spacing w:after="0" w:line="240" w:lineRule="auto"/>
              <w:rPr>
                <w:rFonts w:ascii="Arial" w:hAnsi="Arial" w:cs="Arial"/>
                <w:sz w:val="16"/>
                <w:szCs w:val="16"/>
              </w:rPr>
            </w:pPr>
            <w:r w:rsidRPr="007E6BAC">
              <w:rPr>
                <w:rFonts w:ascii="Arial" w:hAnsi="Arial" w:cs="Arial"/>
                <w:b/>
              </w:rPr>
              <w:t xml:space="preserve">During </w:t>
            </w:r>
            <w:r w:rsidR="00FD5C2D" w:rsidRPr="007E6BAC">
              <w:rPr>
                <w:rFonts w:ascii="Arial" w:hAnsi="Arial" w:cs="Arial"/>
                <w:b/>
              </w:rPr>
              <w:t>e</w:t>
            </w:r>
            <w:r w:rsidR="00D33C56" w:rsidRPr="007E6BAC">
              <w:rPr>
                <w:rFonts w:ascii="Arial" w:hAnsi="Arial" w:cs="Arial"/>
                <w:b/>
              </w:rPr>
              <w:t>mergency</w:t>
            </w:r>
            <w:r w:rsidRPr="007E6BAC">
              <w:rPr>
                <w:rFonts w:ascii="Arial" w:hAnsi="Arial" w:cs="Arial"/>
                <w:b/>
              </w:rPr>
              <w:t xml:space="preserve"> </w:t>
            </w:r>
          </w:p>
          <w:p w14:paraId="63D49A46" w14:textId="77777777" w:rsidR="00661DE2" w:rsidRPr="007E6BAC" w:rsidRDefault="00661DE2" w:rsidP="00250AD9">
            <w:pPr>
              <w:pStyle w:val="ListParagraph"/>
              <w:numPr>
                <w:ilvl w:val="0"/>
                <w:numId w:val="91"/>
              </w:numPr>
              <w:spacing w:after="0" w:line="240" w:lineRule="auto"/>
              <w:ind w:left="350" w:hanging="350"/>
              <w:rPr>
                <w:rFonts w:ascii="Arial" w:hAnsi="Arial" w:cs="Arial"/>
              </w:rPr>
            </w:pPr>
            <w:r w:rsidRPr="007E6BAC">
              <w:rPr>
                <w:rFonts w:ascii="Arial" w:hAnsi="Arial" w:cs="Arial"/>
              </w:rPr>
              <w:t xml:space="preserve">Attend the emergency control point. </w:t>
            </w:r>
          </w:p>
          <w:p w14:paraId="6E2F6763" w14:textId="10FBF91F" w:rsidR="00661DE2" w:rsidRPr="007E6BAC" w:rsidRDefault="00661DE2" w:rsidP="00250AD9">
            <w:pPr>
              <w:pStyle w:val="ListParagraph"/>
              <w:numPr>
                <w:ilvl w:val="0"/>
                <w:numId w:val="91"/>
              </w:numPr>
              <w:spacing w:after="0" w:line="240" w:lineRule="auto"/>
              <w:ind w:left="350" w:hanging="350"/>
              <w:rPr>
                <w:rFonts w:ascii="Arial" w:hAnsi="Arial" w:cs="Arial"/>
              </w:rPr>
            </w:pPr>
            <w:r w:rsidRPr="007E6BAC">
              <w:rPr>
                <w:rFonts w:ascii="Arial" w:hAnsi="Arial" w:cs="Arial"/>
              </w:rPr>
              <w:t xml:space="preserve">Communicate with the </w:t>
            </w:r>
            <w:r w:rsidR="00CE5C61" w:rsidRPr="007E6BAC">
              <w:rPr>
                <w:rFonts w:ascii="Arial" w:hAnsi="Arial" w:cs="Arial"/>
              </w:rPr>
              <w:t xml:space="preserve">Chief Warden/Early Childhood Commander </w:t>
            </w:r>
            <w:r w:rsidRPr="007E6BAC">
              <w:rPr>
                <w:rFonts w:ascii="Arial" w:hAnsi="Arial" w:cs="Arial"/>
              </w:rPr>
              <w:t xml:space="preserve">by whatever means available and act on instructions. </w:t>
            </w:r>
          </w:p>
          <w:p w14:paraId="2B9E39C0" w14:textId="28FAA8C5" w:rsidR="00661DE2" w:rsidRPr="007E6BAC" w:rsidRDefault="00661DE2" w:rsidP="00250AD9">
            <w:pPr>
              <w:pStyle w:val="ListParagraph"/>
              <w:numPr>
                <w:ilvl w:val="0"/>
                <w:numId w:val="91"/>
              </w:numPr>
              <w:spacing w:after="0" w:line="240" w:lineRule="auto"/>
              <w:ind w:left="350" w:hanging="350"/>
              <w:rPr>
                <w:rFonts w:ascii="Arial" w:hAnsi="Arial" w:cs="Arial"/>
              </w:rPr>
            </w:pPr>
            <w:r w:rsidRPr="007E6BAC">
              <w:rPr>
                <w:rFonts w:ascii="Arial" w:hAnsi="Arial" w:cs="Arial"/>
              </w:rPr>
              <w:t xml:space="preserve">Implement the emergency response procedure relevant to the floor or area and ensure that the </w:t>
            </w:r>
            <w:r w:rsidR="00CE5C61" w:rsidRPr="007E6BAC">
              <w:rPr>
                <w:rFonts w:ascii="Arial" w:hAnsi="Arial" w:cs="Arial"/>
              </w:rPr>
              <w:t xml:space="preserve">Chief Warden/Early Childhood Commander </w:t>
            </w:r>
            <w:r w:rsidRPr="007E6BAC">
              <w:rPr>
                <w:rFonts w:ascii="Arial" w:hAnsi="Arial" w:cs="Arial"/>
              </w:rPr>
              <w:t>is notified.</w:t>
            </w:r>
          </w:p>
          <w:p w14:paraId="701A4D18" w14:textId="16B05912" w:rsidR="00661DE2" w:rsidRPr="007E6BAC" w:rsidRDefault="00661DE2" w:rsidP="00250AD9">
            <w:pPr>
              <w:pStyle w:val="ListParagraph"/>
              <w:numPr>
                <w:ilvl w:val="0"/>
                <w:numId w:val="91"/>
              </w:numPr>
              <w:spacing w:after="0" w:line="240" w:lineRule="auto"/>
              <w:ind w:left="350" w:hanging="350"/>
              <w:rPr>
                <w:rFonts w:ascii="Arial" w:hAnsi="Arial" w:cs="Arial"/>
              </w:rPr>
            </w:pPr>
            <w:r w:rsidRPr="007E6BAC">
              <w:rPr>
                <w:rFonts w:ascii="Arial" w:hAnsi="Arial" w:cs="Arial"/>
              </w:rPr>
              <w:t>Direct</w:t>
            </w:r>
            <w:r w:rsidR="00902AC3" w:rsidRPr="007E6BAC">
              <w:rPr>
                <w:rFonts w:ascii="Arial" w:hAnsi="Arial" w:cs="Arial"/>
              </w:rPr>
              <w:t xml:space="preserve"> L</w:t>
            </w:r>
            <w:r w:rsidRPr="007E6BAC">
              <w:rPr>
                <w:rFonts w:ascii="Arial" w:hAnsi="Arial" w:cs="Arial"/>
              </w:rPr>
              <w:t xml:space="preserve">ogistics </w:t>
            </w:r>
            <w:r w:rsidR="00902AC3" w:rsidRPr="007E6BAC">
              <w:rPr>
                <w:rFonts w:ascii="Arial" w:hAnsi="Arial" w:cs="Arial"/>
              </w:rPr>
              <w:t>/W</w:t>
            </w:r>
            <w:r w:rsidRPr="007E6BAC">
              <w:rPr>
                <w:rFonts w:ascii="Arial" w:hAnsi="Arial" w:cs="Arial"/>
              </w:rPr>
              <w:t>ardens to check the floor or area for any abnormal situation.</w:t>
            </w:r>
          </w:p>
          <w:p w14:paraId="3C0C8376" w14:textId="4A9F6B44" w:rsidR="00661DE2" w:rsidRPr="007E6BAC" w:rsidRDefault="00661DE2" w:rsidP="00250AD9">
            <w:pPr>
              <w:pStyle w:val="ListParagraph"/>
              <w:numPr>
                <w:ilvl w:val="0"/>
                <w:numId w:val="91"/>
              </w:numPr>
              <w:spacing w:after="0" w:line="240" w:lineRule="auto"/>
              <w:ind w:left="350" w:hanging="350"/>
              <w:rPr>
                <w:rFonts w:ascii="Arial" w:hAnsi="Arial" w:cs="Arial"/>
              </w:rPr>
            </w:pPr>
            <w:r w:rsidRPr="007E6BAC">
              <w:rPr>
                <w:rFonts w:ascii="Arial" w:hAnsi="Arial" w:cs="Arial"/>
              </w:rPr>
              <w:t>Commence evacuation if the circumstances on the floor or area warrant this.</w:t>
            </w:r>
          </w:p>
          <w:p w14:paraId="471C1584" w14:textId="77777777" w:rsidR="00661DE2" w:rsidRPr="007E6BAC" w:rsidRDefault="00661DE2" w:rsidP="00250AD9">
            <w:pPr>
              <w:pStyle w:val="ListParagraph"/>
              <w:numPr>
                <w:ilvl w:val="0"/>
                <w:numId w:val="91"/>
              </w:numPr>
              <w:spacing w:after="0" w:line="240" w:lineRule="auto"/>
              <w:ind w:left="350" w:hanging="350"/>
              <w:rPr>
                <w:rFonts w:ascii="Arial" w:hAnsi="Arial" w:cs="Arial"/>
              </w:rPr>
            </w:pPr>
            <w:r w:rsidRPr="007E6BAC">
              <w:rPr>
                <w:rFonts w:ascii="Arial" w:hAnsi="Arial" w:cs="Arial"/>
              </w:rPr>
              <w:t>Control the movement of people.</w:t>
            </w:r>
          </w:p>
          <w:p w14:paraId="1B724604" w14:textId="304BE8CD" w:rsidR="00661DE2" w:rsidRPr="007E6BAC" w:rsidRDefault="00661DE2" w:rsidP="00250AD9">
            <w:pPr>
              <w:pStyle w:val="ListParagraph"/>
              <w:numPr>
                <w:ilvl w:val="0"/>
                <w:numId w:val="91"/>
              </w:numPr>
              <w:spacing w:after="0" w:line="240" w:lineRule="auto"/>
              <w:ind w:left="350" w:hanging="350"/>
              <w:rPr>
                <w:rFonts w:ascii="Arial" w:hAnsi="Arial" w:cs="Arial"/>
              </w:rPr>
            </w:pPr>
            <w:r w:rsidRPr="007E6BAC">
              <w:rPr>
                <w:rFonts w:ascii="Arial" w:hAnsi="Arial" w:cs="Arial"/>
              </w:rPr>
              <w:t xml:space="preserve">Co-opt persons as required to assist </w:t>
            </w:r>
            <w:r w:rsidR="00B872D8" w:rsidRPr="007E6BAC">
              <w:rPr>
                <w:rFonts w:ascii="Arial" w:hAnsi="Arial" w:cs="Arial"/>
              </w:rPr>
              <w:t>L</w:t>
            </w:r>
            <w:r w:rsidRPr="007E6BAC">
              <w:rPr>
                <w:rFonts w:ascii="Arial" w:hAnsi="Arial" w:cs="Arial"/>
              </w:rPr>
              <w:t>ogistics (</w:t>
            </w:r>
            <w:r w:rsidR="00B872D8" w:rsidRPr="007E6BAC">
              <w:rPr>
                <w:rFonts w:ascii="Arial" w:hAnsi="Arial" w:cs="Arial"/>
              </w:rPr>
              <w:t>W</w:t>
            </w:r>
            <w:r w:rsidRPr="007E6BAC">
              <w:rPr>
                <w:rFonts w:ascii="Arial" w:hAnsi="Arial" w:cs="Arial"/>
              </w:rPr>
              <w:t>arden</w:t>
            </w:r>
            <w:r w:rsidR="00B872D8" w:rsidRPr="007E6BAC">
              <w:rPr>
                <w:rFonts w:ascii="Arial" w:hAnsi="Arial" w:cs="Arial"/>
              </w:rPr>
              <w:t>/</w:t>
            </w:r>
            <w:r w:rsidRPr="007E6BAC">
              <w:rPr>
                <w:rFonts w:ascii="Arial" w:hAnsi="Arial" w:cs="Arial"/>
              </w:rPr>
              <w:t>s) during an emergency.</w:t>
            </w:r>
          </w:p>
          <w:p w14:paraId="09F4D1DC" w14:textId="19377E19" w:rsidR="00661DE2" w:rsidRPr="007E6BAC" w:rsidRDefault="00661DE2" w:rsidP="00250AD9">
            <w:pPr>
              <w:pStyle w:val="ListParagraph"/>
              <w:numPr>
                <w:ilvl w:val="0"/>
                <w:numId w:val="91"/>
              </w:numPr>
              <w:spacing w:after="0" w:line="240" w:lineRule="auto"/>
              <w:ind w:left="350" w:hanging="350"/>
              <w:rPr>
                <w:rFonts w:ascii="Arial" w:hAnsi="Arial" w:cs="Arial"/>
              </w:rPr>
            </w:pPr>
            <w:r w:rsidRPr="007E6BAC">
              <w:rPr>
                <w:rFonts w:ascii="Arial" w:hAnsi="Arial" w:cs="Arial"/>
              </w:rPr>
              <w:t xml:space="preserve">Confirm that the </w:t>
            </w:r>
            <w:r w:rsidR="00902AC3" w:rsidRPr="007E6BAC">
              <w:rPr>
                <w:rFonts w:ascii="Arial" w:hAnsi="Arial" w:cs="Arial"/>
              </w:rPr>
              <w:t>L</w:t>
            </w:r>
            <w:r w:rsidRPr="007E6BAC">
              <w:rPr>
                <w:rFonts w:ascii="Arial" w:hAnsi="Arial" w:cs="Arial"/>
              </w:rPr>
              <w:t xml:space="preserve">ogistics </w:t>
            </w:r>
            <w:r w:rsidR="00F92B8B" w:rsidRPr="007E6BAC">
              <w:rPr>
                <w:rFonts w:ascii="Arial" w:hAnsi="Arial" w:cs="Arial"/>
              </w:rPr>
              <w:t xml:space="preserve">and </w:t>
            </w:r>
            <w:r w:rsidR="00902AC3" w:rsidRPr="007E6BAC">
              <w:rPr>
                <w:rFonts w:ascii="Arial" w:hAnsi="Arial" w:cs="Arial"/>
              </w:rPr>
              <w:t>Warden’s</w:t>
            </w:r>
            <w:r w:rsidRPr="007E6BAC">
              <w:rPr>
                <w:rFonts w:ascii="Arial" w:hAnsi="Arial" w:cs="Arial"/>
              </w:rPr>
              <w:t xml:space="preserve"> </w:t>
            </w:r>
            <w:r w:rsidR="00E74E0A" w:rsidRPr="007E6BAC">
              <w:rPr>
                <w:rFonts w:ascii="Arial" w:hAnsi="Arial" w:cs="Arial"/>
              </w:rPr>
              <w:t xml:space="preserve">activities </w:t>
            </w:r>
            <w:r w:rsidRPr="007E6BAC">
              <w:rPr>
                <w:rFonts w:ascii="Arial" w:hAnsi="Arial" w:cs="Arial"/>
              </w:rPr>
              <w:t xml:space="preserve">have been completed and report this to the </w:t>
            </w:r>
            <w:r w:rsidR="00CE5C61" w:rsidRPr="007E6BAC">
              <w:rPr>
                <w:rFonts w:ascii="Arial" w:hAnsi="Arial" w:cs="Arial"/>
              </w:rPr>
              <w:t xml:space="preserve">Chief Warden/Early Childhood Commander </w:t>
            </w:r>
            <w:r w:rsidRPr="007E6BAC">
              <w:rPr>
                <w:rFonts w:ascii="Arial" w:hAnsi="Arial" w:cs="Arial"/>
              </w:rPr>
              <w:t xml:space="preserve">or a senior officer of the attending emergency services if the </w:t>
            </w:r>
            <w:r w:rsidR="00CE5C61" w:rsidRPr="007E6BAC">
              <w:rPr>
                <w:rFonts w:ascii="Arial" w:hAnsi="Arial" w:cs="Arial"/>
              </w:rPr>
              <w:t xml:space="preserve">Chief Warden/Early Childhood Commander </w:t>
            </w:r>
            <w:r w:rsidRPr="007E6BAC">
              <w:rPr>
                <w:rFonts w:ascii="Arial" w:hAnsi="Arial" w:cs="Arial"/>
              </w:rPr>
              <w:t xml:space="preserve">is not contactable. </w:t>
            </w:r>
          </w:p>
          <w:p w14:paraId="1023A690" w14:textId="77777777" w:rsidR="00661DE2" w:rsidRPr="007E6BAC" w:rsidRDefault="00661DE2" w:rsidP="00661DE2">
            <w:pPr>
              <w:spacing w:after="0" w:line="240" w:lineRule="auto"/>
              <w:rPr>
                <w:rFonts w:ascii="Arial" w:hAnsi="Arial" w:cs="Arial"/>
              </w:rPr>
            </w:pPr>
          </w:p>
          <w:p w14:paraId="42B99A49" w14:textId="7A3D85FA" w:rsidR="00661DE2" w:rsidRPr="007E6BAC" w:rsidRDefault="00661DE2" w:rsidP="00661DE2">
            <w:pPr>
              <w:spacing w:after="0" w:line="240" w:lineRule="auto"/>
              <w:rPr>
                <w:rFonts w:ascii="Arial" w:hAnsi="Arial" w:cs="Arial"/>
                <w:b/>
              </w:rPr>
            </w:pPr>
            <w:r w:rsidRPr="007E6BAC">
              <w:rPr>
                <w:rFonts w:ascii="Arial" w:hAnsi="Arial" w:cs="Arial"/>
                <w:b/>
              </w:rPr>
              <w:t xml:space="preserve">Post </w:t>
            </w:r>
            <w:r w:rsidR="00FD5C2D" w:rsidRPr="007E6BAC">
              <w:rPr>
                <w:rFonts w:ascii="Arial" w:hAnsi="Arial" w:cs="Arial"/>
                <w:b/>
              </w:rPr>
              <w:t>e</w:t>
            </w:r>
            <w:r w:rsidR="00D33C56" w:rsidRPr="007E6BAC">
              <w:rPr>
                <w:rFonts w:ascii="Arial" w:hAnsi="Arial" w:cs="Arial"/>
                <w:b/>
              </w:rPr>
              <w:t>mergency</w:t>
            </w:r>
            <w:r w:rsidRPr="007E6BAC">
              <w:rPr>
                <w:rFonts w:ascii="Arial" w:hAnsi="Arial" w:cs="Arial"/>
                <w:b/>
              </w:rPr>
              <w:t xml:space="preserve"> </w:t>
            </w:r>
          </w:p>
          <w:p w14:paraId="49581BEA" w14:textId="6C7D62CD" w:rsidR="00661DE2" w:rsidRPr="007E6BAC" w:rsidRDefault="00661DE2" w:rsidP="00250AD9">
            <w:pPr>
              <w:pStyle w:val="ListParagraph"/>
              <w:numPr>
                <w:ilvl w:val="0"/>
                <w:numId w:val="91"/>
              </w:numPr>
              <w:spacing w:after="0" w:line="240" w:lineRule="auto"/>
              <w:ind w:left="350" w:hanging="350"/>
              <w:rPr>
                <w:rFonts w:ascii="Arial" w:hAnsi="Arial" w:cs="Arial"/>
                <w:b/>
              </w:rPr>
            </w:pPr>
            <w:r w:rsidRPr="007E6BAC">
              <w:rPr>
                <w:rFonts w:ascii="Arial" w:hAnsi="Arial" w:cs="Arial"/>
              </w:rPr>
              <w:t>Compile report of the actions taken during the emergency for the debrief.</w:t>
            </w:r>
          </w:p>
        </w:tc>
      </w:tr>
    </w:tbl>
    <w:p w14:paraId="610E58C0" w14:textId="77777777" w:rsidR="00661DE2" w:rsidRPr="007E6BAC" w:rsidRDefault="00661DE2" w:rsidP="00661DE2">
      <w:pPr>
        <w:spacing w:after="0" w:line="240" w:lineRule="auto"/>
        <w:rPr>
          <w:rFonts w:ascii="Arial" w:hAnsi="Arial" w:cs="Arial"/>
          <w:b/>
        </w:rPr>
      </w:pPr>
    </w:p>
    <w:tbl>
      <w:tblPr>
        <w:tblW w:w="9639" w:type="dxa"/>
        <w:tblInd w:w="-459" w:type="dxa"/>
        <w:tblLook w:val="0000" w:firstRow="0" w:lastRow="0" w:firstColumn="0" w:lastColumn="0" w:noHBand="0" w:noVBand="0"/>
      </w:tblPr>
      <w:tblGrid>
        <w:gridCol w:w="9639"/>
      </w:tblGrid>
      <w:tr w:rsidR="002D38FA" w:rsidRPr="007E6BAC" w14:paraId="2ABF6018" w14:textId="77777777" w:rsidTr="003C687A">
        <w:trPr>
          <w:trHeight w:val="299"/>
        </w:trPr>
        <w:tc>
          <w:tcPr>
            <w:tcW w:w="9639" w:type="dxa"/>
          </w:tcPr>
          <w:p w14:paraId="7E6FA765" w14:textId="77777777" w:rsidR="00661DE2" w:rsidRPr="007E6BAC" w:rsidRDefault="00661DE2" w:rsidP="00661DE2">
            <w:pPr>
              <w:spacing w:after="0" w:line="240" w:lineRule="auto"/>
              <w:ind w:left="-36"/>
              <w:rPr>
                <w:rFonts w:ascii="Arial" w:hAnsi="Arial" w:cs="Arial"/>
                <w:sz w:val="10"/>
                <w:szCs w:val="10"/>
              </w:rPr>
            </w:pPr>
          </w:p>
          <w:p w14:paraId="1C75D23E" w14:textId="77777777" w:rsidR="00661DE2" w:rsidRPr="007E6BAC" w:rsidRDefault="00661DE2" w:rsidP="00661DE2">
            <w:pPr>
              <w:spacing w:after="0" w:line="240" w:lineRule="auto"/>
              <w:rPr>
                <w:rFonts w:ascii="Arial" w:hAnsi="Arial" w:cs="Arial"/>
                <w:b/>
                <w:color w:val="AA0042" w:themeColor="accent2" w:themeShade="BF"/>
                <w:sz w:val="24"/>
                <w:szCs w:val="24"/>
              </w:rPr>
            </w:pPr>
            <w:r w:rsidRPr="007E6BAC">
              <w:rPr>
                <w:rFonts w:ascii="Arial" w:hAnsi="Arial" w:cs="Arial"/>
                <w:b/>
                <w:color w:val="AA0042" w:themeColor="accent2" w:themeShade="BF"/>
                <w:sz w:val="24"/>
                <w:szCs w:val="24"/>
              </w:rPr>
              <w:t xml:space="preserve">Communications </w:t>
            </w:r>
          </w:p>
          <w:p w14:paraId="6F0F546F" w14:textId="77777777" w:rsidR="00661DE2" w:rsidRPr="007E6BAC" w:rsidRDefault="00661DE2" w:rsidP="00661DE2">
            <w:pPr>
              <w:spacing w:after="0" w:line="240" w:lineRule="auto"/>
              <w:rPr>
                <w:rFonts w:ascii="Arial" w:hAnsi="Arial" w:cs="Arial"/>
                <w:sz w:val="16"/>
                <w:szCs w:val="16"/>
              </w:rPr>
            </w:pPr>
          </w:p>
          <w:p w14:paraId="3A272434" w14:textId="2549BDD6" w:rsidR="00661DE2" w:rsidRPr="007E6BAC" w:rsidRDefault="00661DE2" w:rsidP="00661DE2">
            <w:pPr>
              <w:spacing w:after="0" w:line="240" w:lineRule="auto"/>
              <w:rPr>
                <w:rFonts w:ascii="Arial" w:hAnsi="Arial" w:cs="Arial"/>
                <w:b/>
              </w:rPr>
            </w:pPr>
            <w:r w:rsidRPr="007E6BAC">
              <w:rPr>
                <w:rFonts w:ascii="Arial" w:hAnsi="Arial" w:cs="Arial"/>
                <w:b/>
              </w:rPr>
              <w:t>Pre-</w:t>
            </w:r>
            <w:r w:rsidR="00D33C56" w:rsidRPr="007E6BAC">
              <w:rPr>
                <w:rFonts w:ascii="Arial" w:hAnsi="Arial" w:cs="Arial"/>
                <w:b/>
              </w:rPr>
              <w:t xml:space="preserve"> </w:t>
            </w:r>
            <w:r w:rsidR="00FD5C2D" w:rsidRPr="007E6BAC">
              <w:rPr>
                <w:rFonts w:ascii="Arial" w:hAnsi="Arial" w:cs="Arial"/>
                <w:b/>
              </w:rPr>
              <w:t>e</w:t>
            </w:r>
            <w:r w:rsidR="00D33C56" w:rsidRPr="007E6BAC">
              <w:rPr>
                <w:rFonts w:ascii="Arial" w:hAnsi="Arial" w:cs="Arial"/>
                <w:b/>
              </w:rPr>
              <w:t>mergency</w:t>
            </w:r>
          </w:p>
          <w:p w14:paraId="0AA4BEBA" w14:textId="25CEFDFD" w:rsidR="00661DE2" w:rsidRPr="007E6BAC" w:rsidRDefault="00661DE2" w:rsidP="00250AD9">
            <w:pPr>
              <w:pStyle w:val="ListParagraph"/>
              <w:numPr>
                <w:ilvl w:val="0"/>
                <w:numId w:val="9"/>
              </w:numPr>
              <w:spacing w:after="0" w:line="240" w:lineRule="auto"/>
              <w:ind w:left="284" w:hanging="295"/>
              <w:rPr>
                <w:rFonts w:ascii="Arial" w:hAnsi="Arial" w:cs="Arial"/>
              </w:rPr>
            </w:pPr>
            <w:r w:rsidRPr="007E6BAC">
              <w:rPr>
                <w:rFonts w:ascii="Arial" w:hAnsi="Arial" w:cs="Arial"/>
              </w:rPr>
              <w:t xml:space="preserve">Assist the </w:t>
            </w:r>
            <w:r w:rsidR="00CE5C61" w:rsidRPr="007E6BAC">
              <w:rPr>
                <w:rFonts w:ascii="Arial" w:hAnsi="Arial" w:cs="Arial"/>
              </w:rPr>
              <w:t>Chief Warden/Early Childhood Commander</w:t>
            </w:r>
            <w:r w:rsidRPr="007E6BAC">
              <w:rPr>
                <w:rFonts w:ascii="Arial" w:hAnsi="Arial" w:cs="Arial"/>
              </w:rPr>
              <w:t>.</w:t>
            </w:r>
          </w:p>
          <w:p w14:paraId="6D35A542" w14:textId="77777777" w:rsidR="00661DE2" w:rsidRPr="007E6BAC" w:rsidRDefault="00661DE2" w:rsidP="00250AD9">
            <w:pPr>
              <w:pStyle w:val="ListParagraph"/>
              <w:numPr>
                <w:ilvl w:val="0"/>
                <w:numId w:val="9"/>
              </w:numPr>
              <w:spacing w:after="0" w:line="240" w:lineRule="auto"/>
              <w:ind w:left="284" w:hanging="295"/>
              <w:rPr>
                <w:rFonts w:ascii="Arial" w:hAnsi="Arial" w:cs="Arial"/>
              </w:rPr>
            </w:pPr>
            <w:r w:rsidRPr="007E6BAC">
              <w:rPr>
                <w:rFonts w:ascii="Arial" w:hAnsi="Arial" w:cs="Arial"/>
              </w:rPr>
              <w:t>Attend training in the use of the service’s communication system as appropriate.</w:t>
            </w:r>
          </w:p>
          <w:p w14:paraId="3E11BDF4" w14:textId="77777777" w:rsidR="00661DE2" w:rsidRPr="007E6BAC" w:rsidRDefault="00661DE2" w:rsidP="00250AD9">
            <w:pPr>
              <w:pStyle w:val="ListParagraph"/>
              <w:numPr>
                <w:ilvl w:val="0"/>
                <w:numId w:val="9"/>
              </w:numPr>
              <w:spacing w:after="0" w:line="240" w:lineRule="auto"/>
              <w:ind w:left="284" w:hanging="295"/>
              <w:rPr>
                <w:rFonts w:ascii="Arial" w:hAnsi="Arial" w:cs="Arial"/>
              </w:rPr>
            </w:pPr>
            <w:r w:rsidRPr="007E6BAC">
              <w:rPr>
                <w:rFonts w:ascii="Arial" w:hAnsi="Arial" w:cs="Arial"/>
              </w:rPr>
              <w:t>Maintain records and logbooks and make them available for emergency response.</w:t>
            </w:r>
          </w:p>
          <w:p w14:paraId="49B0FF8C" w14:textId="3B249F14" w:rsidR="00661DE2" w:rsidRPr="007E6BAC" w:rsidRDefault="00661DE2" w:rsidP="00250AD9">
            <w:pPr>
              <w:pStyle w:val="ListParagraph"/>
              <w:numPr>
                <w:ilvl w:val="0"/>
                <w:numId w:val="9"/>
              </w:numPr>
              <w:spacing w:after="0" w:line="240" w:lineRule="auto"/>
              <w:ind w:left="284" w:hanging="295"/>
              <w:rPr>
                <w:rFonts w:ascii="Arial" w:hAnsi="Arial" w:cs="Arial"/>
              </w:rPr>
            </w:pPr>
            <w:r w:rsidRPr="007E6BAC">
              <w:rPr>
                <w:rFonts w:ascii="Arial" w:hAnsi="Arial" w:cs="Arial"/>
              </w:rPr>
              <w:t xml:space="preserve">Ensure emergency and </w:t>
            </w:r>
            <w:r w:rsidR="00CD66CD" w:rsidRPr="007E6BAC">
              <w:rPr>
                <w:rFonts w:ascii="Arial" w:hAnsi="Arial" w:cs="Arial"/>
              </w:rPr>
              <w:t>parent/</w:t>
            </w:r>
            <w:r w:rsidR="002D223D" w:rsidRPr="007E6BAC">
              <w:rPr>
                <w:rFonts w:ascii="Arial" w:hAnsi="Arial" w:cs="Arial"/>
              </w:rPr>
              <w:t>carer contact</w:t>
            </w:r>
            <w:r w:rsidRPr="007E6BAC">
              <w:rPr>
                <w:rFonts w:ascii="Arial" w:hAnsi="Arial" w:cs="Arial"/>
              </w:rPr>
              <w:t xml:space="preserve"> details are </w:t>
            </w:r>
            <w:r w:rsidR="009C40A6" w:rsidRPr="007E6BAC">
              <w:rPr>
                <w:rFonts w:ascii="Arial" w:hAnsi="Arial" w:cs="Arial"/>
              </w:rPr>
              <w:t>up to date</w:t>
            </w:r>
            <w:r w:rsidRPr="007E6BAC">
              <w:rPr>
                <w:rFonts w:ascii="Arial" w:hAnsi="Arial" w:cs="Arial"/>
              </w:rPr>
              <w:t>.</w:t>
            </w:r>
          </w:p>
          <w:p w14:paraId="70F4024E" w14:textId="6BA86908" w:rsidR="00E11197" w:rsidRPr="007E6BAC" w:rsidRDefault="00661DE2" w:rsidP="00250AD9">
            <w:pPr>
              <w:pStyle w:val="ListParagraph"/>
              <w:numPr>
                <w:ilvl w:val="0"/>
                <w:numId w:val="8"/>
              </w:numPr>
              <w:spacing w:after="0" w:line="240" w:lineRule="auto"/>
              <w:ind w:left="284" w:hanging="295"/>
              <w:rPr>
                <w:rFonts w:ascii="Arial" w:hAnsi="Arial" w:cs="Arial"/>
              </w:rPr>
            </w:pPr>
            <w:r w:rsidRPr="007E6BAC">
              <w:rPr>
                <w:rFonts w:ascii="Arial" w:hAnsi="Arial" w:cs="Arial"/>
              </w:rPr>
              <w:t>Participate in emergency exercises/drills</w:t>
            </w:r>
            <w:r w:rsidR="00E11197" w:rsidRPr="007E6BAC">
              <w:rPr>
                <w:rFonts w:ascii="Arial" w:hAnsi="Arial" w:cs="Arial"/>
              </w:rPr>
              <w:t xml:space="preserve"> in line with regulatory requirements.</w:t>
            </w:r>
          </w:p>
          <w:p w14:paraId="47D9A088" w14:textId="77777777" w:rsidR="00661DE2" w:rsidRPr="007E6BAC" w:rsidRDefault="00661DE2" w:rsidP="00661DE2">
            <w:pPr>
              <w:spacing w:after="0" w:line="240" w:lineRule="auto"/>
              <w:rPr>
                <w:rFonts w:ascii="Arial" w:hAnsi="Arial" w:cs="Arial"/>
              </w:rPr>
            </w:pPr>
          </w:p>
          <w:p w14:paraId="02F05F12" w14:textId="5A83A653" w:rsidR="00661DE2" w:rsidRPr="007E6BAC" w:rsidRDefault="00661DE2" w:rsidP="00661DE2">
            <w:pPr>
              <w:spacing w:after="0" w:line="240" w:lineRule="auto"/>
              <w:rPr>
                <w:rFonts w:ascii="Arial" w:hAnsi="Arial" w:cs="Arial"/>
                <w:b/>
              </w:rPr>
            </w:pPr>
            <w:r w:rsidRPr="007E6BAC">
              <w:rPr>
                <w:rFonts w:ascii="Arial" w:hAnsi="Arial" w:cs="Arial"/>
                <w:b/>
              </w:rPr>
              <w:t xml:space="preserve">During </w:t>
            </w:r>
            <w:r w:rsidR="00FD5C2D" w:rsidRPr="007E6BAC">
              <w:rPr>
                <w:rFonts w:ascii="Arial" w:hAnsi="Arial" w:cs="Arial"/>
                <w:b/>
              </w:rPr>
              <w:t>e</w:t>
            </w:r>
            <w:r w:rsidR="00D33C56" w:rsidRPr="007E6BAC">
              <w:rPr>
                <w:rFonts w:ascii="Arial" w:hAnsi="Arial" w:cs="Arial"/>
                <w:b/>
              </w:rPr>
              <w:t>mergency</w:t>
            </w:r>
            <w:r w:rsidRPr="007E6BAC">
              <w:rPr>
                <w:rFonts w:ascii="Arial" w:hAnsi="Arial" w:cs="Arial"/>
                <w:b/>
              </w:rPr>
              <w:t xml:space="preserve"> </w:t>
            </w:r>
          </w:p>
          <w:p w14:paraId="5A7BEAF6" w14:textId="77777777" w:rsidR="00661DE2" w:rsidRPr="007E6BAC" w:rsidRDefault="00661DE2" w:rsidP="00250AD9">
            <w:pPr>
              <w:pStyle w:val="ListParagraph"/>
              <w:numPr>
                <w:ilvl w:val="0"/>
                <w:numId w:val="9"/>
              </w:numPr>
              <w:spacing w:after="0" w:line="240" w:lineRule="auto"/>
              <w:ind w:left="284" w:hanging="295"/>
              <w:rPr>
                <w:rFonts w:ascii="Arial" w:hAnsi="Arial" w:cs="Arial"/>
              </w:rPr>
            </w:pPr>
            <w:r w:rsidRPr="007E6BAC">
              <w:rPr>
                <w:rFonts w:ascii="Arial" w:hAnsi="Arial" w:cs="Arial"/>
              </w:rPr>
              <w:t xml:space="preserve">Attend the emergency control point. </w:t>
            </w:r>
          </w:p>
          <w:p w14:paraId="5EF1CCC3" w14:textId="77777777" w:rsidR="00661DE2" w:rsidRPr="007E6BAC" w:rsidRDefault="00661DE2" w:rsidP="00250AD9">
            <w:pPr>
              <w:pStyle w:val="ListParagraph"/>
              <w:numPr>
                <w:ilvl w:val="0"/>
                <w:numId w:val="9"/>
              </w:numPr>
              <w:spacing w:after="0" w:line="240" w:lineRule="auto"/>
              <w:ind w:left="284" w:hanging="295"/>
              <w:rPr>
                <w:rFonts w:ascii="Arial" w:hAnsi="Arial" w:cs="Arial"/>
              </w:rPr>
            </w:pPr>
            <w:r w:rsidRPr="007E6BAC">
              <w:rPr>
                <w:rFonts w:ascii="Arial" w:hAnsi="Arial" w:cs="Arial"/>
              </w:rPr>
              <w:t>Ascertain the nature and location of the emergency. Maintain up to date information.</w:t>
            </w:r>
          </w:p>
          <w:p w14:paraId="7D494D2C" w14:textId="77777777" w:rsidR="00661DE2" w:rsidRPr="007E6BAC" w:rsidRDefault="00661DE2" w:rsidP="00250AD9">
            <w:pPr>
              <w:pStyle w:val="ListParagraph"/>
              <w:numPr>
                <w:ilvl w:val="0"/>
                <w:numId w:val="9"/>
              </w:numPr>
              <w:spacing w:after="0" w:line="240" w:lineRule="auto"/>
              <w:ind w:left="284" w:hanging="295"/>
              <w:rPr>
                <w:rFonts w:ascii="Arial" w:hAnsi="Arial" w:cs="Arial"/>
              </w:rPr>
            </w:pPr>
            <w:r w:rsidRPr="007E6BAC">
              <w:rPr>
                <w:rFonts w:ascii="Arial" w:hAnsi="Arial" w:cs="Arial"/>
              </w:rPr>
              <w:t>Confirm that emergency services have been notified.</w:t>
            </w:r>
          </w:p>
          <w:p w14:paraId="00228640" w14:textId="77777777" w:rsidR="00661DE2" w:rsidRPr="007E6BAC" w:rsidRDefault="00661DE2" w:rsidP="00250AD9">
            <w:pPr>
              <w:pStyle w:val="ListParagraph"/>
              <w:numPr>
                <w:ilvl w:val="0"/>
                <w:numId w:val="9"/>
              </w:numPr>
              <w:spacing w:after="0" w:line="240" w:lineRule="auto"/>
              <w:ind w:left="284" w:hanging="295"/>
              <w:rPr>
                <w:rFonts w:ascii="Arial" w:hAnsi="Arial" w:cs="Arial"/>
              </w:rPr>
            </w:pPr>
            <w:r w:rsidRPr="007E6BAC">
              <w:rPr>
                <w:rFonts w:ascii="Arial" w:hAnsi="Arial" w:cs="Arial"/>
              </w:rPr>
              <w:t>Notify appropriate IMT members.</w:t>
            </w:r>
          </w:p>
          <w:p w14:paraId="47850311" w14:textId="7B35B095" w:rsidR="00661DE2" w:rsidRPr="007E6BAC" w:rsidRDefault="00661DE2" w:rsidP="00250AD9">
            <w:pPr>
              <w:pStyle w:val="ListParagraph"/>
              <w:numPr>
                <w:ilvl w:val="0"/>
                <w:numId w:val="9"/>
              </w:numPr>
              <w:spacing w:after="0" w:line="240" w:lineRule="auto"/>
              <w:ind w:left="284" w:hanging="295"/>
              <w:rPr>
                <w:rFonts w:ascii="Arial" w:hAnsi="Arial" w:cs="Arial"/>
              </w:rPr>
            </w:pPr>
            <w:r w:rsidRPr="007E6BAC">
              <w:rPr>
                <w:rFonts w:ascii="Arial" w:hAnsi="Arial" w:cs="Arial"/>
              </w:rPr>
              <w:t xml:space="preserve">At the direction of the </w:t>
            </w:r>
            <w:r w:rsidR="00F243BA" w:rsidRPr="007E6BAC">
              <w:rPr>
                <w:rFonts w:ascii="Arial" w:hAnsi="Arial" w:cs="Arial"/>
              </w:rPr>
              <w:t xml:space="preserve">Chief Warden/Early Childhood Commander </w:t>
            </w:r>
            <w:r w:rsidRPr="007E6BAC">
              <w:rPr>
                <w:rFonts w:ascii="Arial" w:hAnsi="Arial" w:cs="Arial"/>
              </w:rPr>
              <w:t>provide instruction and information to staff, children and parents</w:t>
            </w:r>
            <w:r w:rsidR="00CD66CD" w:rsidRPr="007E6BAC">
              <w:rPr>
                <w:rFonts w:ascii="Arial" w:hAnsi="Arial" w:cs="Arial"/>
              </w:rPr>
              <w:t>/</w:t>
            </w:r>
            <w:r w:rsidR="00AB7678" w:rsidRPr="007E6BAC">
              <w:rPr>
                <w:rFonts w:ascii="Arial" w:hAnsi="Arial" w:cs="Arial"/>
              </w:rPr>
              <w:t>carer</w:t>
            </w:r>
            <w:r w:rsidR="00CD66CD" w:rsidRPr="007E6BAC">
              <w:rPr>
                <w:rFonts w:ascii="Arial" w:hAnsi="Arial" w:cs="Arial"/>
              </w:rPr>
              <w:t>s</w:t>
            </w:r>
            <w:r w:rsidRPr="007E6BAC">
              <w:rPr>
                <w:rFonts w:ascii="Arial" w:hAnsi="Arial" w:cs="Arial"/>
              </w:rPr>
              <w:t xml:space="preserve"> as required.</w:t>
            </w:r>
          </w:p>
          <w:p w14:paraId="590404C4" w14:textId="65478F57" w:rsidR="005D1EF6" w:rsidRPr="007E6BAC" w:rsidRDefault="005D1EF6" w:rsidP="00250AD9">
            <w:pPr>
              <w:pStyle w:val="ListParagraph"/>
              <w:numPr>
                <w:ilvl w:val="0"/>
                <w:numId w:val="9"/>
              </w:numPr>
              <w:spacing w:after="0" w:line="240" w:lineRule="auto"/>
              <w:ind w:left="284" w:hanging="295"/>
              <w:rPr>
                <w:rFonts w:ascii="Arial" w:hAnsi="Arial" w:cs="Arial"/>
              </w:rPr>
            </w:pPr>
            <w:r w:rsidRPr="007E6BAC">
              <w:rPr>
                <w:rFonts w:ascii="Arial" w:hAnsi="Arial" w:cs="Arial"/>
              </w:rPr>
              <w:t xml:space="preserve">At the direction of the Chief Warden/Education Commander provide instruction and information to the staff member responsible for bulk messaging as required. </w:t>
            </w:r>
          </w:p>
          <w:p w14:paraId="54D37765" w14:textId="77777777" w:rsidR="00661DE2" w:rsidRPr="007E6BAC" w:rsidRDefault="00661DE2" w:rsidP="00250AD9">
            <w:pPr>
              <w:pStyle w:val="ListParagraph"/>
              <w:numPr>
                <w:ilvl w:val="0"/>
                <w:numId w:val="9"/>
              </w:numPr>
              <w:spacing w:after="0" w:line="240" w:lineRule="auto"/>
              <w:ind w:left="284" w:hanging="295"/>
              <w:rPr>
                <w:rFonts w:ascii="Arial" w:hAnsi="Arial" w:cs="Arial"/>
              </w:rPr>
            </w:pPr>
            <w:r w:rsidRPr="007E6BAC">
              <w:rPr>
                <w:rFonts w:ascii="Arial" w:hAnsi="Arial" w:cs="Arial"/>
              </w:rPr>
              <w:t xml:space="preserve">Keep a log of events that occurred during the emergency. </w:t>
            </w:r>
          </w:p>
          <w:p w14:paraId="4F984C36" w14:textId="793BB56A" w:rsidR="00661DE2" w:rsidRPr="007E6BAC" w:rsidRDefault="00661DE2" w:rsidP="00250AD9">
            <w:pPr>
              <w:pStyle w:val="ListParagraph"/>
              <w:numPr>
                <w:ilvl w:val="0"/>
                <w:numId w:val="9"/>
              </w:numPr>
              <w:spacing w:after="0" w:line="240" w:lineRule="auto"/>
              <w:ind w:left="284" w:hanging="295"/>
              <w:rPr>
                <w:rFonts w:ascii="Arial" w:hAnsi="Arial" w:cs="Arial"/>
              </w:rPr>
            </w:pPr>
            <w:r w:rsidRPr="007E6BAC">
              <w:rPr>
                <w:rFonts w:ascii="Arial" w:hAnsi="Arial" w:cs="Arial"/>
              </w:rPr>
              <w:lastRenderedPageBreak/>
              <w:t xml:space="preserve">Act as directed by the </w:t>
            </w:r>
            <w:r w:rsidR="00F243BA" w:rsidRPr="007E6BAC">
              <w:rPr>
                <w:rFonts w:ascii="Arial" w:hAnsi="Arial" w:cs="Arial"/>
              </w:rPr>
              <w:t>Chief Warden/Early Childhood Commander</w:t>
            </w:r>
            <w:r w:rsidRPr="007E6BAC">
              <w:rPr>
                <w:rFonts w:ascii="Arial" w:hAnsi="Arial" w:cs="Arial"/>
              </w:rPr>
              <w:t>.</w:t>
            </w:r>
          </w:p>
          <w:p w14:paraId="3317CD27" w14:textId="297F0374" w:rsidR="00930622" w:rsidRPr="007E6BAC" w:rsidRDefault="00930622" w:rsidP="00661DE2">
            <w:pPr>
              <w:spacing w:after="0" w:line="240" w:lineRule="auto"/>
              <w:rPr>
                <w:rFonts w:ascii="Arial" w:hAnsi="Arial" w:cs="Arial"/>
                <w:b/>
              </w:rPr>
            </w:pPr>
          </w:p>
          <w:p w14:paraId="2FB9B87B" w14:textId="5B0A9EBB" w:rsidR="00661DE2" w:rsidRPr="007E6BAC" w:rsidRDefault="00661DE2" w:rsidP="00661DE2">
            <w:pPr>
              <w:spacing w:after="0" w:line="240" w:lineRule="auto"/>
              <w:rPr>
                <w:rFonts w:ascii="Arial" w:hAnsi="Arial" w:cs="Arial"/>
                <w:b/>
              </w:rPr>
            </w:pPr>
            <w:r w:rsidRPr="007E6BAC">
              <w:rPr>
                <w:rFonts w:ascii="Arial" w:hAnsi="Arial" w:cs="Arial"/>
                <w:b/>
              </w:rPr>
              <w:t>Post-</w:t>
            </w:r>
            <w:r w:rsidR="00D33C56" w:rsidRPr="007E6BAC">
              <w:rPr>
                <w:rFonts w:ascii="Arial" w:hAnsi="Arial" w:cs="Arial"/>
                <w:b/>
              </w:rPr>
              <w:t xml:space="preserve"> </w:t>
            </w:r>
            <w:r w:rsidR="00FD5C2D" w:rsidRPr="007E6BAC">
              <w:rPr>
                <w:rFonts w:ascii="Arial" w:hAnsi="Arial" w:cs="Arial"/>
                <w:b/>
              </w:rPr>
              <w:t>e</w:t>
            </w:r>
            <w:r w:rsidR="00D33C56" w:rsidRPr="007E6BAC">
              <w:rPr>
                <w:rFonts w:ascii="Arial" w:hAnsi="Arial" w:cs="Arial"/>
                <w:b/>
              </w:rPr>
              <w:t>mergency</w:t>
            </w:r>
          </w:p>
          <w:p w14:paraId="3A5717CE" w14:textId="64C92AB2" w:rsidR="001477CC" w:rsidRPr="007E6BAC" w:rsidRDefault="001477CC" w:rsidP="00250AD9">
            <w:pPr>
              <w:pStyle w:val="ListParagraph"/>
              <w:numPr>
                <w:ilvl w:val="0"/>
                <w:numId w:val="9"/>
              </w:numPr>
              <w:spacing w:after="0" w:line="240" w:lineRule="auto"/>
              <w:ind w:left="284" w:hanging="295"/>
              <w:rPr>
                <w:rFonts w:ascii="Arial" w:hAnsi="Arial" w:cs="Arial"/>
              </w:rPr>
            </w:pPr>
            <w:r w:rsidRPr="007E6BAC">
              <w:rPr>
                <w:rFonts w:ascii="Arial" w:hAnsi="Arial" w:cs="Arial"/>
              </w:rPr>
              <w:t xml:space="preserve">Contact </w:t>
            </w:r>
            <w:r w:rsidR="00E40EAD" w:rsidRPr="007E6BAC">
              <w:rPr>
                <w:rFonts w:ascii="Arial" w:hAnsi="Arial" w:cs="Arial"/>
              </w:rPr>
              <w:t>parents/</w:t>
            </w:r>
            <w:r w:rsidR="00AB7678" w:rsidRPr="007E6BAC">
              <w:rPr>
                <w:rFonts w:ascii="Arial" w:hAnsi="Arial" w:cs="Arial"/>
              </w:rPr>
              <w:t>carer</w:t>
            </w:r>
            <w:r w:rsidR="00E40EAD" w:rsidRPr="007E6BAC">
              <w:rPr>
                <w:rFonts w:ascii="Arial" w:hAnsi="Arial" w:cs="Arial"/>
              </w:rPr>
              <w:t>s</w:t>
            </w:r>
            <w:r w:rsidRPr="007E6BAC">
              <w:rPr>
                <w:rFonts w:ascii="Arial" w:hAnsi="Arial" w:cs="Arial"/>
              </w:rPr>
              <w:t xml:space="preserve"> as required.</w:t>
            </w:r>
          </w:p>
          <w:p w14:paraId="74598E92" w14:textId="3C64814E" w:rsidR="00661DE2" w:rsidRPr="007E6BAC" w:rsidRDefault="00661DE2" w:rsidP="00250AD9">
            <w:pPr>
              <w:pStyle w:val="ListParagraph"/>
              <w:numPr>
                <w:ilvl w:val="0"/>
                <w:numId w:val="9"/>
              </w:numPr>
              <w:spacing w:after="0" w:line="240" w:lineRule="auto"/>
              <w:ind w:left="284" w:hanging="295"/>
              <w:rPr>
                <w:rFonts w:ascii="Arial" w:hAnsi="Arial" w:cs="Arial"/>
              </w:rPr>
            </w:pPr>
            <w:r w:rsidRPr="007E6BAC">
              <w:rPr>
                <w:rFonts w:ascii="Arial" w:hAnsi="Arial" w:cs="Arial"/>
              </w:rPr>
              <w:t>Collate logs of events completed by all IMT members during the emergency for the debrief and ensure they are secured for future reference.</w:t>
            </w:r>
          </w:p>
        </w:tc>
      </w:tr>
    </w:tbl>
    <w:p w14:paraId="0AD6363D" w14:textId="41785283" w:rsidR="00661DE2" w:rsidRPr="007E6BAC" w:rsidRDefault="00661DE2" w:rsidP="004B731B">
      <w:pPr>
        <w:spacing w:after="0"/>
        <w:rPr>
          <w:rFonts w:ascii="Arial" w:hAnsi="Arial" w:cs="Arial"/>
          <w:b/>
        </w:rPr>
      </w:pPr>
    </w:p>
    <w:tbl>
      <w:tblPr>
        <w:tblW w:w="9639" w:type="dxa"/>
        <w:tblInd w:w="-459" w:type="dxa"/>
        <w:tblLook w:val="0000" w:firstRow="0" w:lastRow="0" w:firstColumn="0" w:lastColumn="0" w:noHBand="0" w:noVBand="0"/>
      </w:tblPr>
      <w:tblGrid>
        <w:gridCol w:w="9639"/>
      </w:tblGrid>
      <w:tr w:rsidR="002D38FA" w:rsidRPr="007E6BAC" w14:paraId="09B94528" w14:textId="77777777" w:rsidTr="003C687A">
        <w:trPr>
          <w:trHeight w:val="6658"/>
        </w:trPr>
        <w:tc>
          <w:tcPr>
            <w:tcW w:w="9639" w:type="dxa"/>
          </w:tcPr>
          <w:p w14:paraId="22C7977C" w14:textId="1347A3BE" w:rsidR="00661DE2" w:rsidRPr="007E6BAC" w:rsidRDefault="00661DE2" w:rsidP="00661DE2">
            <w:pPr>
              <w:spacing w:after="0" w:line="240" w:lineRule="auto"/>
              <w:rPr>
                <w:rFonts w:ascii="Arial" w:hAnsi="Arial" w:cs="Arial"/>
                <w:b/>
                <w:color w:val="AA0042" w:themeColor="accent2" w:themeShade="BF"/>
                <w:sz w:val="24"/>
                <w:szCs w:val="24"/>
              </w:rPr>
            </w:pPr>
            <w:r w:rsidRPr="007E6BAC">
              <w:rPr>
                <w:rFonts w:ascii="Arial" w:hAnsi="Arial" w:cs="Arial"/>
                <w:b/>
                <w:color w:val="AA0042" w:themeColor="accent2" w:themeShade="BF"/>
                <w:sz w:val="24"/>
                <w:szCs w:val="24"/>
              </w:rPr>
              <w:t>Logistics</w:t>
            </w:r>
          </w:p>
          <w:p w14:paraId="5E0B23BF" w14:textId="77777777" w:rsidR="00661DE2" w:rsidRPr="007E6BAC" w:rsidRDefault="00661DE2" w:rsidP="00661DE2">
            <w:pPr>
              <w:spacing w:after="0" w:line="240" w:lineRule="auto"/>
              <w:rPr>
                <w:rFonts w:ascii="Arial" w:hAnsi="Arial" w:cs="Arial"/>
                <w:b/>
                <w:sz w:val="16"/>
                <w:szCs w:val="16"/>
              </w:rPr>
            </w:pPr>
          </w:p>
          <w:p w14:paraId="6C673CF6" w14:textId="4002389E" w:rsidR="00661DE2" w:rsidRPr="007E6BAC" w:rsidRDefault="00661DE2" w:rsidP="00661DE2">
            <w:pPr>
              <w:spacing w:after="0" w:line="240" w:lineRule="auto"/>
              <w:rPr>
                <w:rFonts w:ascii="Arial" w:hAnsi="Arial" w:cs="Arial"/>
                <w:b/>
              </w:rPr>
            </w:pPr>
            <w:r w:rsidRPr="007E6BAC">
              <w:rPr>
                <w:rFonts w:ascii="Arial" w:hAnsi="Arial" w:cs="Arial"/>
                <w:b/>
              </w:rPr>
              <w:t>Pre-</w:t>
            </w:r>
            <w:r w:rsidR="00D33C56" w:rsidRPr="007E6BAC">
              <w:rPr>
                <w:rFonts w:ascii="Arial" w:hAnsi="Arial" w:cs="Arial"/>
                <w:b/>
              </w:rPr>
              <w:t xml:space="preserve"> </w:t>
            </w:r>
            <w:r w:rsidR="00FD5C2D" w:rsidRPr="007E6BAC">
              <w:rPr>
                <w:rFonts w:ascii="Arial" w:hAnsi="Arial" w:cs="Arial"/>
                <w:b/>
              </w:rPr>
              <w:t>e</w:t>
            </w:r>
            <w:r w:rsidR="00D33C56" w:rsidRPr="007E6BAC">
              <w:rPr>
                <w:rFonts w:ascii="Arial" w:hAnsi="Arial" w:cs="Arial"/>
                <w:b/>
              </w:rPr>
              <w:t>mergency</w:t>
            </w:r>
          </w:p>
          <w:p w14:paraId="4F9A9CC2" w14:textId="77777777" w:rsidR="00661DE2" w:rsidRPr="007E6BAC" w:rsidRDefault="00661DE2" w:rsidP="00250AD9">
            <w:pPr>
              <w:pStyle w:val="ListParagraph"/>
              <w:numPr>
                <w:ilvl w:val="0"/>
                <w:numId w:val="9"/>
              </w:numPr>
              <w:spacing w:after="0" w:line="240" w:lineRule="auto"/>
              <w:ind w:left="284" w:hanging="295"/>
              <w:rPr>
                <w:rFonts w:ascii="Arial" w:hAnsi="Arial" w:cs="Arial"/>
              </w:rPr>
            </w:pPr>
            <w:r w:rsidRPr="007E6BAC">
              <w:rPr>
                <w:rFonts w:ascii="Arial" w:hAnsi="Arial" w:cs="Arial"/>
              </w:rPr>
              <w:t xml:space="preserve">Ensure staff are aware of the emergency response procedures. </w:t>
            </w:r>
          </w:p>
          <w:p w14:paraId="797C8DD3" w14:textId="3042D4C0" w:rsidR="00661DE2" w:rsidRPr="007E6BAC" w:rsidRDefault="00661DE2" w:rsidP="00250AD9">
            <w:pPr>
              <w:pStyle w:val="ListParagraph"/>
              <w:numPr>
                <w:ilvl w:val="0"/>
                <w:numId w:val="9"/>
              </w:numPr>
              <w:spacing w:after="0" w:line="240" w:lineRule="auto"/>
              <w:ind w:left="284" w:hanging="295"/>
              <w:rPr>
                <w:rFonts w:ascii="Arial" w:hAnsi="Arial" w:cs="Arial"/>
              </w:rPr>
            </w:pPr>
            <w:r w:rsidRPr="007E6BAC">
              <w:rPr>
                <w:rFonts w:ascii="Arial" w:hAnsi="Arial" w:cs="Arial"/>
              </w:rPr>
              <w:t>Carry out safety practices (e.g. clear egress paths, access to first attack equipment</w:t>
            </w:r>
            <w:r w:rsidR="002F426F" w:rsidRPr="007E6BAC">
              <w:rPr>
                <w:rFonts w:ascii="Arial" w:hAnsi="Arial" w:cs="Arial"/>
              </w:rPr>
              <w:t xml:space="preserve">, for example, </w:t>
            </w:r>
            <w:r w:rsidRPr="007E6BAC">
              <w:rPr>
                <w:rFonts w:ascii="Arial" w:hAnsi="Arial" w:cs="Arial"/>
              </w:rPr>
              <w:t>fire extinguishers and disposal of rubbish).</w:t>
            </w:r>
          </w:p>
          <w:p w14:paraId="381969B9" w14:textId="36A6645D" w:rsidR="00E11197" w:rsidRPr="007E6BAC" w:rsidRDefault="00661DE2" w:rsidP="00250AD9">
            <w:pPr>
              <w:pStyle w:val="ListParagraph"/>
              <w:numPr>
                <w:ilvl w:val="0"/>
                <w:numId w:val="9"/>
              </w:numPr>
              <w:spacing w:after="0" w:line="240" w:lineRule="auto"/>
              <w:ind w:left="284" w:hanging="295"/>
              <w:rPr>
                <w:rFonts w:ascii="Arial" w:hAnsi="Arial" w:cs="Arial"/>
              </w:rPr>
            </w:pPr>
            <w:r w:rsidRPr="007E6BAC">
              <w:rPr>
                <w:rFonts w:ascii="Arial" w:hAnsi="Arial" w:cs="Arial"/>
              </w:rPr>
              <w:t>Participate in emergency exercises/drills</w:t>
            </w:r>
            <w:r w:rsidR="00E11197" w:rsidRPr="007E6BAC">
              <w:rPr>
                <w:rFonts w:ascii="Arial" w:hAnsi="Arial" w:cs="Arial"/>
              </w:rPr>
              <w:t xml:space="preserve"> in line with regulatory requirements.</w:t>
            </w:r>
          </w:p>
          <w:p w14:paraId="200908EE" w14:textId="77777777" w:rsidR="00661DE2" w:rsidRPr="007E6BAC" w:rsidRDefault="00661DE2" w:rsidP="00661DE2">
            <w:pPr>
              <w:spacing w:after="0" w:line="240" w:lineRule="auto"/>
              <w:rPr>
                <w:rFonts w:ascii="Arial" w:hAnsi="Arial" w:cs="Arial"/>
                <w:b/>
              </w:rPr>
            </w:pPr>
          </w:p>
          <w:p w14:paraId="15A8608A" w14:textId="0EE88AF1" w:rsidR="00661DE2" w:rsidRPr="007E6BAC" w:rsidRDefault="00661DE2" w:rsidP="00661DE2">
            <w:pPr>
              <w:spacing w:after="0" w:line="240" w:lineRule="auto"/>
              <w:rPr>
                <w:rFonts w:ascii="Arial" w:hAnsi="Arial" w:cs="Arial"/>
                <w:b/>
              </w:rPr>
            </w:pPr>
            <w:r w:rsidRPr="007E6BAC">
              <w:rPr>
                <w:rFonts w:ascii="Arial" w:hAnsi="Arial" w:cs="Arial"/>
                <w:b/>
              </w:rPr>
              <w:t xml:space="preserve">During </w:t>
            </w:r>
            <w:r w:rsidR="00FD5C2D" w:rsidRPr="007E6BAC">
              <w:rPr>
                <w:rFonts w:ascii="Arial" w:hAnsi="Arial" w:cs="Arial"/>
                <w:b/>
              </w:rPr>
              <w:t>e</w:t>
            </w:r>
            <w:r w:rsidR="00D33C56" w:rsidRPr="007E6BAC">
              <w:rPr>
                <w:rFonts w:ascii="Arial" w:hAnsi="Arial" w:cs="Arial"/>
                <w:b/>
              </w:rPr>
              <w:t>mergency</w:t>
            </w:r>
            <w:r w:rsidRPr="007E6BAC">
              <w:rPr>
                <w:rFonts w:ascii="Arial" w:hAnsi="Arial" w:cs="Arial"/>
                <w:b/>
              </w:rPr>
              <w:t xml:space="preserve"> </w:t>
            </w:r>
          </w:p>
          <w:p w14:paraId="30BD5145" w14:textId="0D2DF5C4" w:rsidR="00661DE2" w:rsidRPr="007E6BAC" w:rsidRDefault="00661DE2" w:rsidP="004E5342">
            <w:pPr>
              <w:rPr>
                <w:rFonts w:ascii="Arial" w:hAnsi="Arial" w:cs="Arial"/>
              </w:rPr>
            </w:pPr>
            <w:r w:rsidRPr="007E6BAC">
              <w:rPr>
                <w:rFonts w:ascii="Arial" w:hAnsi="Arial" w:cs="Arial"/>
              </w:rPr>
              <w:t>Persons selected to perform as Logistics</w:t>
            </w:r>
            <w:r w:rsidR="00902AC3" w:rsidRPr="007E6BAC">
              <w:rPr>
                <w:rFonts w:ascii="Arial" w:hAnsi="Arial" w:cs="Arial"/>
              </w:rPr>
              <w:t xml:space="preserve"> /</w:t>
            </w:r>
            <w:r w:rsidRPr="007E6BAC">
              <w:rPr>
                <w:rFonts w:ascii="Arial" w:hAnsi="Arial" w:cs="Arial"/>
              </w:rPr>
              <w:t xml:space="preserve">Warden will carry out activities as set out in the emergency response procedures and as directed by Operations </w:t>
            </w:r>
            <w:r w:rsidR="00902AC3" w:rsidRPr="007E6BAC">
              <w:rPr>
                <w:rFonts w:ascii="Arial" w:hAnsi="Arial" w:cs="Arial"/>
              </w:rPr>
              <w:t>/</w:t>
            </w:r>
            <w:r w:rsidRPr="007E6BAC">
              <w:rPr>
                <w:rFonts w:ascii="Arial" w:hAnsi="Arial" w:cs="Arial"/>
              </w:rPr>
              <w:t xml:space="preserve">Area Warden. </w:t>
            </w:r>
            <w:r w:rsidR="004E5342" w:rsidRPr="007E6BAC">
              <w:rPr>
                <w:rFonts w:ascii="Arial" w:hAnsi="Arial" w:cs="Arial"/>
              </w:rPr>
              <w:t xml:space="preserve"> </w:t>
            </w:r>
            <w:r w:rsidRPr="007E6BAC">
              <w:rPr>
                <w:rFonts w:ascii="Arial" w:hAnsi="Arial" w:cs="Arial"/>
              </w:rPr>
              <w:t>Activities may include the following:</w:t>
            </w:r>
          </w:p>
          <w:p w14:paraId="69E39FA0" w14:textId="77777777" w:rsidR="00661DE2" w:rsidRPr="007E6BAC" w:rsidRDefault="00661DE2" w:rsidP="00250AD9">
            <w:pPr>
              <w:pStyle w:val="ListParagraph"/>
              <w:numPr>
                <w:ilvl w:val="0"/>
                <w:numId w:val="92"/>
              </w:numPr>
              <w:spacing w:after="0" w:line="240" w:lineRule="auto"/>
              <w:ind w:left="776" w:hanging="427"/>
              <w:rPr>
                <w:rFonts w:ascii="Arial" w:hAnsi="Arial" w:cs="Arial"/>
              </w:rPr>
            </w:pPr>
            <w:r w:rsidRPr="007E6BAC">
              <w:rPr>
                <w:rFonts w:ascii="Arial" w:hAnsi="Arial" w:cs="Arial"/>
              </w:rPr>
              <w:t xml:space="preserve">Attend the emergency control point. </w:t>
            </w:r>
          </w:p>
          <w:p w14:paraId="5C6FBBFA" w14:textId="77777777" w:rsidR="00661DE2" w:rsidRPr="007E6BAC" w:rsidRDefault="00661DE2" w:rsidP="00250AD9">
            <w:pPr>
              <w:pStyle w:val="ListParagraph"/>
              <w:numPr>
                <w:ilvl w:val="0"/>
                <w:numId w:val="92"/>
              </w:numPr>
              <w:spacing w:after="0" w:line="240" w:lineRule="auto"/>
              <w:ind w:left="776" w:hanging="427"/>
              <w:rPr>
                <w:rFonts w:ascii="Arial" w:hAnsi="Arial" w:cs="Arial"/>
              </w:rPr>
            </w:pPr>
            <w:r w:rsidRPr="007E6BAC">
              <w:rPr>
                <w:rFonts w:ascii="Arial" w:hAnsi="Arial" w:cs="Arial"/>
              </w:rPr>
              <w:t>Operate the communication system in place.</w:t>
            </w:r>
          </w:p>
          <w:p w14:paraId="458B5384" w14:textId="77777777" w:rsidR="00661DE2" w:rsidRPr="007E6BAC" w:rsidRDefault="00661DE2" w:rsidP="00250AD9">
            <w:pPr>
              <w:pStyle w:val="ListParagraph"/>
              <w:numPr>
                <w:ilvl w:val="0"/>
                <w:numId w:val="92"/>
              </w:numPr>
              <w:spacing w:after="0" w:line="240" w:lineRule="auto"/>
              <w:ind w:left="776" w:hanging="427"/>
              <w:rPr>
                <w:rFonts w:ascii="Arial" w:hAnsi="Arial" w:cs="Arial"/>
              </w:rPr>
            </w:pPr>
            <w:r w:rsidRPr="007E6BAC">
              <w:rPr>
                <w:rFonts w:ascii="Arial" w:hAnsi="Arial" w:cs="Arial"/>
              </w:rPr>
              <w:t>Check that any fire doors and smoke doors are properly closed.</w:t>
            </w:r>
          </w:p>
          <w:p w14:paraId="0D0FC5CC" w14:textId="77777777" w:rsidR="00661DE2" w:rsidRPr="007E6BAC" w:rsidRDefault="00661DE2" w:rsidP="00250AD9">
            <w:pPr>
              <w:pStyle w:val="ListParagraph"/>
              <w:numPr>
                <w:ilvl w:val="0"/>
                <w:numId w:val="92"/>
              </w:numPr>
              <w:spacing w:after="0" w:line="240" w:lineRule="auto"/>
              <w:ind w:left="776" w:hanging="427"/>
              <w:rPr>
                <w:rFonts w:ascii="Arial" w:hAnsi="Arial" w:cs="Arial"/>
              </w:rPr>
            </w:pPr>
            <w:r w:rsidRPr="007E6BAC">
              <w:rPr>
                <w:rFonts w:ascii="Arial" w:hAnsi="Arial" w:cs="Arial"/>
              </w:rPr>
              <w:t>Close or open other doors in accordance with the emergency response procedures.</w:t>
            </w:r>
          </w:p>
          <w:p w14:paraId="3123EA98" w14:textId="77777777" w:rsidR="00661DE2" w:rsidRPr="007E6BAC" w:rsidRDefault="00661DE2" w:rsidP="00250AD9">
            <w:pPr>
              <w:pStyle w:val="ListParagraph"/>
              <w:numPr>
                <w:ilvl w:val="0"/>
                <w:numId w:val="92"/>
              </w:numPr>
              <w:spacing w:after="0" w:line="240" w:lineRule="auto"/>
              <w:ind w:left="776" w:hanging="427"/>
              <w:rPr>
                <w:rFonts w:ascii="Arial" w:hAnsi="Arial" w:cs="Arial"/>
              </w:rPr>
            </w:pPr>
            <w:r w:rsidRPr="007E6BAC">
              <w:rPr>
                <w:rFonts w:ascii="Arial" w:hAnsi="Arial" w:cs="Arial"/>
              </w:rPr>
              <w:t>Search the floor or area to ensure all people have evacuated. This function is of greater importance than a later physical count of those evacuated.</w:t>
            </w:r>
          </w:p>
          <w:p w14:paraId="49EB87A2" w14:textId="77777777" w:rsidR="00661DE2" w:rsidRPr="007E6BAC" w:rsidRDefault="00661DE2" w:rsidP="00250AD9">
            <w:pPr>
              <w:pStyle w:val="ListParagraph"/>
              <w:numPr>
                <w:ilvl w:val="0"/>
                <w:numId w:val="92"/>
              </w:numPr>
              <w:spacing w:after="0" w:line="240" w:lineRule="auto"/>
              <w:ind w:left="776" w:hanging="427"/>
              <w:rPr>
                <w:rFonts w:ascii="Arial" w:hAnsi="Arial" w:cs="Arial"/>
              </w:rPr>
            </w:pPr>
            <w:r w:rsidRPr="007E6BAC">
              <w:rPr>
                <w:rFonts w:ascii="Arial" w:hAnsi="Arial" w:cs="Arial"/>
              </w:rPr>
              <w:t>Ensure orderly flow of people into protected area.</w:t>
            </w:r>
          </w:p>
          <w:p w14:paraId="6BBF3774" w14:textId="7B4F4CC5" w:rsidR="00661DE2" w:rsidRPr="007E6BAC" w:rsidRDefault="00661DE2" w:rsidP="00250AD9">
            <w:pPr>
              <w:pStyle w:val="ListParagraph"/>
              <w:numPr>
                <w:ilvl w:val="0"/>
                <w:numId w:val="92"/>
              </w:numPr>
              <w:spacing w:after="0" w:line="240" w:lineRule="auto"/>
              <w:ind w:left="776" w:hanging="427"/>
              <w:rPr>
                <w:rFonts w:ascii="Arial" w:hAnsi="Arial" w:cs="Arial"/>
              </w:rPr>
            </w:pPr>
            <w:r w:rsidRPr="007E6BAC">
              <w:rPr>
                <w:rFonts w:ascii="Arial" w:hAnsi="Arial" w:cs="Arial"/>
              </w:rPr>
              <w:t>Assist</w:t>
            </w:r>
            <w:r w:rsidR="00B749CF" w:rsidRPr="007E6BAC">
              <w:rPr>
                <w:rFonts w:ascii="Arial" w:hAnsi="Arial" w:cs="Arial"/>
              </w:rPr>
              <w:t xml:space="preserve"> </w:t>
            </w:r>
            <w:r w:rsidR="008B1F96" w:rsidRPr="007E6BAC">
              <w:rPr>
                <w:rFonts w:ascii="Arial" w:hAnsi="Arial" w:cs="Arial"/>
              </w:rPr>
              <w:t>non-ambulant</w:t>
            </w:r>
            <w:r w:rsidRPr="007E6BAC">
              <w:rPr>
                <w:rFonts w:ascii="Arial" w:hAnsi="Arial" w:cs="Arial"/>
              </w:rPr>
              <w:t xml:space="preserve"> occupants</w:t>
            </w:r>
            <w:r w:rsidR="00B749CF" w:rsidRPr="007E6BAC">
              <w:rPr>
                <w:rFonts w:ascii="Arial" w:hAnsi="Arial" w:cs="Arial"/>
              </w:rPr>
              <w:t xml:space="preserve"> and those</w:t>
            </w:r>
            <w:r w:rsidRPr="007E6BAC">
              <w:rPr>
                <w:rFonts w:ascii="Arial" w:hAnsi="Arial" w:cs="Arial"/>
              </w:rPr>
              <w:t xml:space="preserve"> with disabilities.</w:t>
            </w:r>
          </w:p>
          <w:p w14:paraId="21BF42AC" w14:textId="77777777" w:rsidR="00661DE2" w:rsidRPr="007E6BAC" w:rsidRDefault="00661DE2" w:rsidP="00250AD9">
            <w:pPr>
              <w:pStyle w:val="ListParagraph"/>
              <w:numPr>
                <w:ilvl w:val="0"/>
                <w:numId w:val="92"/>
              </w:numPr>
              <w:spacing w:after="0" w:line="240" w:lineRule="auto"/>
              <w:ind w:left="776" w:hanging="427"/>
              <w:rPr>
                <w:rFonts w:ascii="Arial" w:hAnsi="Arial" w:cs="Arial"/>
              </w:rPr>
            </w:pPr>
            <w:r w:rsidRPr="007E6BAC">
              <w:rPr>
                <w:rFonts w:ascii="Arial" w:hAnsi="Arial" w:cs="Arial"/>
              </w:rPr>
              <w:t>Act as lead of groups moving to nominated assembly areas.</w:t>
            </w:r>
          </w:p>
          <w:p w14:paraId="416D78C1" w14:textId="20BB6DCA" w:rsidR="00661DE2" w:rsidRPr="007E6BAC" w:rsidRDefault="00661DE2" w:rsidP="00250AD9">
            <w:pPr>
              <w:pStyle w:val="ListParagraph"/>
              <w:numPr>
                <w:ilvl w:val="0"/>
                <w:numId w:val="92"/>
              </w:numPr>
              <w:spacing w:after="0" w:line="240" w:lineRule="auto"/>
              <w:ind w:left="776" w:hanging="427"/>
              <w:rPr>
                <w:rFonts w:ascii="Arial" w:hAnsi="Arial" w:cs="Arial"/>
              </w:rPr>
            </w:pPr>
            <w:r w:rsidRPr="007E6BAC">
              <w:rPr>
                <w:rFonts w:ascii="Arial" w:hAnsi="Arial" w:cs="Arial"/>
              </w:rPr>
              <w:t xml:space="preserve">Report status of required activities to </w:t>
            </w:r>
            <w:r w:rsidR="00B872D8" w:rsidRPr="007E6BAC">
              <w:rPr>
                <w:rFonts w:ascii="Arial" w:hAnsi="Arial" w:cs="Arial"/>
              </w:rPr>
              <w:t>O</w:t>
            </w:r>
            <w:r w:rsidRPr="007E6BAC">
              <w:rPr>
                <w:rFonts w:ascii="Arial" w:hAnsi="Arial" w:cs="Arial"/>
              </w:rPr>
              <w:t xml:space="preserve">perations </w:t>
            </w:r>
            <w:r w:rsidR="00B872D8" w:rsidRPr="007E6BAC">
              <w:rPr>
                <w:rFonts w:ascii="Arial" w:hAnsi="Arial" w:cs="Arial"/>
              </w:rPr>
              <w:t>/</w:t>
            </w:r>
            <w:r w:rsidRPr="007E6BAC">
              <w:rPr>
                <w:rFonts w:ascii="Arial" w:hAnsi="Arial" w:cs="Arial"/>
              </w:rPr>
              <w:t xml:space="preserve"> </w:t>
            </w:r>
            <w:r w:rsidR="00B872D8" w:rsidRPr="007E6BAC">
              <w:rPr>
                <w:rFonts w:ascii="Arial" w:hAnsi="Arial" w:cs="Arial"/>
              </w:rPr>
              <w:t>A</w:t>
            </w:r>
            <w:r w:rsidRPr="007E6BAC">
              <w:rPr>
                <w:rFonts w:ascii="Arial" w:hAnsi="Arial" w:cs="Arial"/>
              </w:rPr>
              <w:t xml:space="preserve">rea </w:t>
            </w:r>
            <w:r w:rsidR="00B872D8" w:rsidRPr="007E6BAC">
              <w:rPr>
                <w:rFonts w:ascii="Arial" w:hAnsi="Arial" w:cs="Arial"/>
              </w:rPr>
              <w:t>W</w:t>
            </w:r>
            <w:r w:rsidRPr="007E6BAC">
              <w:rPr>
                <w:rFonts w:ascii="Arial" w:hAnsi="Arial" w:cs="Arial"/>
              </w:rPr>
              <w:t xml:space="preserve">arden on their completion. </w:t>
            </w:r>
          </w:p>
          <w:p w14:paraId="1FBE6DC4" w14:textId="0D3B944D" w:rsidR="00661DE2" w:rsidRPr="007E6BAC" w:rsidRDefault="00661DE2" w:rsidP="00250AD9">
            <w:pPr>
              <w:pStyle w:val="ListParagraph"/>
              <w:numPr>
                <w:ilvl w:val="0"/>
                <w:numId w:val="92"/>
              </w:numPr>
              <w:spacing w:after="0" w:line="240" w:lineRule="auto"/>
              <w:ind w:left="776" w:hanging="427"/>
              <w:rPr>
                <w:rFonts w:ascii="Arial" w:hAnsi="Arial" w:cs="Arial"/>
              </w:rPr>
            </w:pPr>
            <w:r w:rsidRPr="007E6BAC">
              <w:rPr>
                <w:rFonts w:ascii="Arial" w:hAnsi="Arial" w:cs="Arial"/>
              </w:rPr>
              <w:t xml:space="preserve">Act as directed by the </w:t>
            </w:r>
            <w:r w:rsidR="00F243BA" w:rsidRPr="007E6BAC">
              <w:rPr>
                <w:rFonts w:ascii="Arial" w:hAnsi="Arial" w:cs="Arial"/>
              </w:rPr>
              <w:t>Chief Warden/Early Childhood Commander</w:t>
            </w:r>
            <w:r w:rsidRPr="007E6BAC">
              <w:rPr>
                <w:rFonts w:ascii="Arial" w:hAnsi="Arial" w:cs="Arial"/>
              </w:rPr>
              <w:t>.</w:t>
            </w:r>
          </w:p>
          <w:p w14:paraId="6785B006" w14:textId="77777777" w:rsidR="00661DE2" w:rsidRPr="007E6BAC" w:rsidRDefault="00661DE2" w:rsidP="00661DE2">
            <w:pPr>
              <w:spacing w:after="0" w:line="240" w:lineRule="auto"/>
              <w:rPr>
                <w:rFonts w:ascii="Arial" w:hAnsi="Arial" w:cs="Arial"/>
              </w:rPr>
            </w:pPr>
          </w:p>
          <w:p w14:paraId="0EBEBC63" w14:textId="7F0155D2" w:rsidR="00661DE2" w:rsidRPr="007E6BAC" w:rsidRDefault="00661DE2" w:rsidP="00661DE2">
            <w:pPr>
              <w:spacing w:after="0" w:line="240" w:lineRule="auto"/>
              <w:rPr>
                <w:rFonts w:ascii="Arial" w:hAnsi="Arial" w:cs="Arial"/>
                <w:b/>
              </w:rPr>
            </w:pPr>
            <w:r w:rsidRPr="007E6BAC">
              <w:rPr>
                <w:rFonts w:ascii="Arial" w:hAnsi="Arial" w:cs="Arial"/>
                <w:b/>
              </w:rPr>
              <w:t>Post-</w:t>
            </w:r>
            <w:r w:rsidR="00D33C56" w:rsidRPr="007E6BAC">
              <w:rPr>
                <w:rFonts w:ascii="Arial" w:hAnsi="Arial" w:cs="Arial"/>
                <w:b/>
              </w:rPr>
              <w:t xml:space="preserve"> </w:t>
            </w:r>
            <w:r w:rsidR="00FD5C2D" w:rsidRPr="007E6BAC">
              <w:rPr>
                <w:rFonts w:ascii="Arial" w:hAnsi="Arial" w:cs="Arial"/>
                <w:b/>
              </w:rPr>
              <w:t>e</w:t>
            </w:r>
            <w:r w:rsidR="00D33C56" w:rsidRPr="007E6BAC">
              <w:rPr>
                <w:rFonts w:ascii="Arial" w:hAnsi="Arial" w:cs="Arial"/>
                <w:b/>
              </w:rPr>
              <w:t>mergency</w:t>
            </w:r>
            <w:r w:rsidRPr="007E6BAC">
              <w:rPr>
                <w:rFonts w:ascii="Arial" w:hAnsi="Arial" w:cs="Arial"/>
                <w:b/>
              </w:rPr>
              <w:t xml:space="preserve"> </w:t>
            </w:r>
          </w:p>
          <w:p w14:paraId="464DCC26" w14:textId="77777777" w:rsidR="00661DE2" w:rsidRPr="007E6BAC" w:rsidRDefault="00661DE2" w:rsidP="00250AD9">
            <w:pPr>
              <w:pStyle w:val="ListParagraph"/>
              <w:numPr>
                <w:ilvl w:val="0"/>
                <w:numId w:val="10"/>
              </w:numPr>
              <w:spacing w:after="0" w:line="240" w:lineRule="auto"/>
              <w:ind w:left="284" w:hanging="295"/>
              <w:rPr>
                <w:rFonts w:ascii="Arial" w:hAnsi="Arial" w:cs="Arial"/>
              </w:rPr>
            </w:pPr>
            <w:r w:rsidRPr="007E6BAC">
              <w:rPr>
                <w:rFonts w:ascii="Arial" w:hAnsi="Arial" w:cs="Arial"/>
              </w:rPr>
              <w:t>Compile report of the actions taken during the emergency for the debrief.</w:t>
            </w:r>
          </w:p>
          <w:p w14:paraId="319DB1C3" w14:textId="77777777" w:rsidR="00661DE2" w:rsidRPr="007E6BAC" w:rsidRDefault="00661DE2" w:rsidP="00661DE2">
            <w:pPr>
              <w:pStyle w:val="ListParagraph"/>
              <w:spacing w:after="0" w:line="240" w:lineRule="auto"/>
              <w:ind w:left="284"/>
              <w:rPr>
                <w:rFonts w:ascii="Arial" w:hAnsi="Arial" w:cs="Arial"/>
              </w:rPr>
            </w:pPr>
          </w:p>
        </w:tc>
      </w:tr>
    </w:tbl>
    <w:p w14:paraId="239ED5AB" w14:textId="77777777" w:rsidR="00661DE2" w:rsidRPr="007E6BAC" w:rsidRDefault="00661DE2" w:rsidP="00661DE2">
      <w:pPr>
        <w:pStyle w:val="Heading1"/>
        <w:tabs>
          <w:tab w:val="left" w:pos="0"/>
        </w:tabs>
        <w:ind w:right="-237"/>
        <w:rPr>
          <w:rFonts w:ascii="Arial" w:eastAsiaTheme="minorEastAsia" w:hAnsi="Arial" w:cs="Arial"/>
          <w:b w:val="0"/>
          <w:bCs w:val="0"/>
          <w:sz w:val="22"/>
          <w:szCs w:val="22"/>
        </w:rPr>
      </w:pPr>
    </w:p>
    <w:p w14:paraId="1F77B533" w14:textId="77777777" w:rsidR="00661DE2" w:rsidRPr="007E6BAC" w:rsidRDefault="00661DE2" w:rsidP="00661DE2">
      <w:pPr>
        <w:rPr>
          <w:rFonts w:ascii="Arial" w:hAnsi="Arial" w:cs="Arial"/>
        </w:rPr>
      </w:pPr>
      <w:r w:rsidRPr="007E6BAC">
        <w:rPr>
          <w:rFonts w:ascii="Arial" w:hAnsi="Arial" w:cs="Arial"/>
          <w:b/>
          <w:bCs/>
        </w:rPr>
        <w:br w:type="page"/>
      </w:r>
    </w:p>
    <w:p w14:paraId="015C7CC6" w14:textId="55C314F8" w:rsidR="00BA5C24" w:rsidRPr="00867489" w:rsidRDefault="00660654" w:rsidP="00250AD9">
      <w:pPr>
        <w:pStyle w:val="Heading1"/>
        <w:numPr>
          <w:ilvl w:val="0"/>
          <w:numId w:val="15"/>
        </w:numPr>
        <w:spacing w:before="0"/>
        <w:ind w:left="-142" w:right="-425" w:hanging="425"/>
        <w:rPr>
          <w:rFonts w:ascii="Arial" w:hAnsi="Arial" w:cs="Arial"/>
          <w:bCs w:val="0"/>
          <w:color w:val="68007F" w:themeColor="accent4"/>
          <w:sz w:val="36"/>
          <w:szCs w:val="36"/>
        </w:rPr>
      </w:pPr>
      <w:bookmarkStart w:id="28" w:name="_Toc109835577"/>
      <w:r w:rsidRPr="00867489">
        <w:rPr>
          <w:rFonts w:ascii="Arial" w:hAnsi="Arial" w:cs="Arial"/>
          <w:bCs w:val="0"/>
          <w:color w:val="68007F" w:themeColor="accent4"/>
          <w:sz w:val="36"/>
          <w:szCs w:val="36"/>
        </w:rPr>
        <w:lastRenderedPageBreak/>
        <w:t xml:space="preserve">Communication </w:t>
      </w:r>
      <w:r w:rsidR="00DB40BF" w:rsidRPr="00867489">
        <w:rPr>
          <w:rFonts w:ascii="Arial" w:hAnsi="Arial" w:cs="Arial"/>
          <w:bCs w:val="0"/>
          <w:color w:val="68007F" w:themeColor="accent4"/>
          <w:sz w:val="36"/>
          <w:szCs w:val="36"/>
        </w:rPr>
        <w:t>T</w:t>
      </w:r>
      <w:r w:rsidRPr="00867489">
        <w:rPr>
          <w:rFonts w:ascii="Arial" w:hAnsi="Arial" w:cs="Arial"/>
          <w:bCs w:val="0"/>
          <w:color w:val="68007F" w:themeColor="accent4"/>
          <w:sz w:val="36"/>
          <w:szCs w:val="36"/>
        </w:rPr>
        <w:t>ree</w:t>
      </w:r>
      <w:bookmarkEnd w:id="28"/>
    </w:p>
    <w:p w14:paraId="6DF8B4A5" w14:textId="77777777" w:rsidR="00660654" w:rsidRPr="007E6BAC" w:rsidRDefault="00660654" w:rsidP="00660654">
      <w:pPr>
        <w:spacing w:after="0" w:line="240" w:lineRule="auto"/>
        <w:rPr>
          <w:rFonts w:ascii="Arial" w:hAnsi="Arial" w:cs="Arial"/>
          <w:sz w:val="28"/>
          <w:szCs w:val="28"/>
        </w:rPr>
      </w:pPr>
    </w:p>
    <w:p w14:paraId="79371BBE" w14:textId="4F490A13" w:rsidR="00660654" w:rsidRPr="007E6BAC" w:rsidRDefault="00660654" w:rsidP="00660654">
      <w:pPr>
        <w:rPr>
          <w:rFonts w:ascii="Arial" w:hAnsi="Arial" w:cs="Arial"/>
        </w:rPr>
      </w:pPr>
    </w:p>
    <w:p w14:paraId="15F886DC" w14:textId="40144A07" w:rsidR="002C2423" w:rsidRPr="007E6BAC" w:rsidRDefault="00EA009F" w:rsidP="008B4912">
      <w:pPr>
        <w:jc w:val="center"/>
        <w:rPr>
          <w:rFonts w:ascii="Arial" w:hAnsi="Arial" w:cs="Arial"/>
        </w:rPr>
      </w:pPr>
      <w:r w:rsidRPr="007E6BAC">
        <w:rPr>
          <w:rFonts w:ascii="Arial" w:hAnsi="Arial" w:cs="Arial"/>
          <w:noProof/>
        </w:rPr>
        <mc:AlternateContent>
          <mc:Choice Requires="wps">
            <w:drawing>
              <wp:anchor distT="0" distB="0" distL="114300" distR="114300" simplePos="0" relativeHeight="251658243" behindDoc="0" locked="0" layoutInCell="1" allowOverlap="1" wp14:anchorId="1AA31C7E" wp14:editId="020CABEB">
                <wp:simplePos x="0" y="0"/>
                <wp:positionH relativeFrom="margin">
                  <wp:posOffset>81963</wp:posOffset>
                </wp:positionH>
                <wp:positionV relativeFrom="paragraph">
                  <wp:posOffset>61739</wp:posOffset>
                </wp:positionV>
                <wp:extent cx="5216056" cy="1915064"/>
                <wp:effectExtent l="0" t="0" r="22860" b="28575"/>
                <wp:wrapNone/>
                <wp:docPr id="7" name="Flowchart: Alternate Process 7"/>
                <wp:cNvGraphicFramePr/>
                <a:graphic xmlns:a="http://schemas.openxmlformats.org/drawingml/2006/main">
                  <a:graphicData uri="http://schemas.microsoft.com/office/word/2010/wordprocessingShape">
                    <wps:wsp>
                      <wps:cNvSpPr/>
                      <wps:spPr>
                        <a:xfrm>
                          <a:off x="0" y="0"/>
                          <a:ext cx="5216056" cy="1915064"/>
                        </a:xfrm>
                        <a:prstGeom prst="flowChartAlternateProcess">
                          <a:avLst/>
                        </a:prstGeom>
                      </wps:spPr>
                      <wps:style>
                        <a:lnRef idx="2">
                          <a:schemeClr val="accent4">
                            <a:shade val="50000"/>
                          </a:schemeClr>
                        </a:lnRef>
                        <a:fillRef idx="1">
                          <a:schemeClr val="accent4"/>
                        </a:fillRef>
                        <a:effectRef idx="0">
                          <a:schemeClr val="accent4"/>
                        </a:effectRef>
                        <a:fontRef idx="minor">
                          <a:schemeClr val="lt1"/>
                        </a:fontRef>
                      </wps:style>
                      <wps:txbx>
                        <w:txbxContent>
                          <w:p w14:paraId="7AE9F4AE" w14:textId="7E700704" w:rsidR="001D448F" w:rsidRPr="00EA009F" w:rsidRDefault="001D448F" w:rsidP="008B4912">
                            <w:pPr>
                              <w:jc w:val="center"/>
                              <w:rPr>
                                <w:rFonts w:ascii="Arial" w:hAnsi="Arial" w:cs="Arial"/>
                              </w:rPr>
                            </w:pPr>
                            <w:r w:rsidRPr="00EA009F">
                              <w:rPr>
                                <w:rFonts w:ascii="Arial" w:hAnsi="Arial" w:cs="Arial"/>
                                <w:b/>
                                <w:bCs/>
                              </w:rPr>
                              <w:t xml:space="preserve">Insert your </w:t>
                            </w:r>
                            <w:r w:rsidR="006644D9" w:rsidRPr="00EA009F">
                              <w:rPr>
                                <w:rFonts w:ascii="Arial" w:hAnsi="Arial" w:cs="Arial"/>
                                <w:b/>
                                <w:bCs/>
                              </w:rPr>
                              <w:t>C</w:t>
                            </w:r>
                            <w:r w:rsidRPr="00EA009F">
                              <w:rPr>
                                <w:rFonts w:ascii="Arial" w:hAnsi="Arial" w:cs="Arial"/>
                                <w:b/>
                                <w:bCs/>
                              </w:rPr>
                              <w:t xml:space="preserve">ommunication </w:t>
                            </w:r>
                            <w:r w:rsidR="006644D9" w:rsidRPr="00EA009F">
                              <w:rPr>
                                <w:rFonts w:ascii="Arial" w:hAnsi="Arial" w:cs="Arial"/>
                                <w:b/>
                                <w:bCs/>
                              </w:rPr>
                              <w:t>T</w:t>
                            </w:r>
                            <w:r w:rsidRPr="00EA009F">
                              <w:rPr>
                                <w:rFonts w:ascii="Arial" w:hAnsi="Arial" w:cs="Arial"/>
                                <w:b/>
                                <w:bCs/>
                              </w:rPr>
                              <w:t xml:space="preserve">ree </w:t>
                            </w:r>
                            <w:r w:rsidRPr="00EA009F">
                              <w:rPr>
                                <w:rFonts w:ascii="Arial" w:hAnsi="Arial" w:cs="Arial"/>
                              </w:rPr>
                              <w:t xml:space="preserve"> </w:t>
                            </w:r>
                          </w:p>
                          <w:p w14:paraId="74B77CBB" w14:textId="508B6D54" w:rsidR="001D448F" w:rsidRPr="00EA009F" w:rsidRDefault="001D448F" w:rsidP="008B4912">
                            <w:pPr>
                              <w:jc w:val="center"/>
                              <w:rPr>
                                <w:rFonts w:ascii="Arial" w:hAnsi="Arial" w:cs="Arial"/>
                              </w:rPr>
                            </w:pPr>
                            <w:r w:rsidRPr="00EA009F">
                              <w:rPr>
                                <w:rFonts w:ascii="Arial" w:hAnsi="Arial" w:cs="Arial"/>
                              </w:rPr>
                              <w:t xml:space="preserve">Refer to the Communication Tree section of the Guide for assistance. </w:t>
                            </w:r>
                          </w:p>
                          <w:p w14:paraId="3E38FA3C" w14:textId="5719B39B" w:rsidR="001D448F" w:rsidRPr="00EA009F" w:rsidRDefault="001D448F" w:rsidP="008B4912">
                            <w:pPr>
                              <w:jc w:val="center"/>
                              <w:rPr>
                                <w:rFonts w:ascii="Arial" w:hAnsi="Arial" w:cs="Arial"/>
                                <w:lang w:val="en-US"/>
                              </w:rPr>
                            </w:pPr>
                            <w:r w:rsidRPr="00EA009F">
                              <w:rPr>
                                <w:rFonts w:ascii="Arial" w:hAnsi="Arial" w:cs="Arial"/>
                              </w:rPr>
                              <w:t xml:space="preserve">A sample template for creating a Communication Tree is available on the </w:t>
                            </w:r>
                            <w:hyperlink r:id="rId27" w:history="1">
                              <w:r w:rsidRPr="00EA009F">
                                <w:rPr>
                                  <w:rStyle w:val="Hyperlink"/>
                                  <w:rFonts w:ascii="Arial" w:hAnsi="Arial" w:cs="Arial"/>
                                  <w:color w:val="B8CFFF" w:themeColor="accent6" w:themeTint="33"/>
                                </w:rPr>
                                <w:t>Emergency Management Requirements</w:t>
                              </w:r>
                            </w:hyperlink>
                            <w:r w:rsidRPr="00EA009F">
                              <w:rPr>
                                <w:rFonts w:ascii="Arial" w:hAnsi="Arial" w:cs="Arial"/>
                              </w:rPr>
                              <w:t xml:space="preserve"> page of the DET website. </w:t>
                            </w:r>
                            <w:r w:rsidRPr="00EA009F">
                              <w:rPr>
                                <w:rFonts w:ascii="Arial" w:hAnsi="Arial" w:cs="Arial"/>
                                <w:lang w:val="en-US"/>
                              </w:rPr>
                              <w:t>Please adapt it as appropriate to ensure relevance to your facility and services</w:t>
                            </w:r>
                            <w:r w:rsidR="007E63E7" w:rsidRPr="00EA009F">
                              <w:rPr>
                                <w:rFonts w:ascii="Arial" w:hAnsi="Arial" w:cs="Arial"/>
                                <w:lang w:val="en-US"/>
                              </w:rPr>
                              <w:t>.</w:t>
                            </w:r>
                          </w:p>
                          <w:p w14:paraId="2AE4A3A5" w14:textId="4E3FF148" w:rsidR="001D448F" w:rsidRPr="00EA009F" w:rsidRDefault="001D448F" w:rsidP="008B4912">
                            <w:pPr>
                              <w:jc w:val="center"/>
                              <w:rPr>
                                <w:rFonts w:ascii="Arial" w:hAnsi="Arial" w:cs="Arial"/>
                                <w:b/>
                                <w:bCs/>
                                <w:i/>
                                <w:iCs/>
                              </w:rPr>
                            </w:pPr>
                            <w:r w:rsidRPr="00EA009F">
                              <w:rPr>
                                <w:rFonts w:ascii="Arial" w:hAnsi="Arial" w:cs="Arial"/>
                                <w:b/>
                                <w:bCs/>
                                <w:i/>
                                <w:iCs/>
                              </w:rPr>
                              <w:t>Please delete this text box after inserting the Communications Tree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AA31C7E" id="Flowchart: Alternate Process 7" o:spid="_x0000_s1030" type="#_x0000_t176" style="position:absolute;left:0;text-align:left;margin-left:6.45pt;margin-top:4.85pt;width:410.7pt;height:150.8pt;z-index:251658243;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" fillcolor="#68007f [3207]" strokecolor="#33003f [1607]" strokeweight="2pt">
                <v:textbox>
                  <w:txbxContent>
                    <w:p w14:paraId="7AE9F4AE" w14:textId="7E700704" w:rsidR="001D448F" w:rsidRPr="00EA009F" w:rsidRDefault="001D448F" w:rsidP="008B4912">
                      <w:pPr>
                        <w:jc w:val="center"/>
                        <w:rPr>
                          <w:rFonts w:ascii="Arial" w:hAnsi="Arial" w:cs="Arial"/>
                        </w:rPr>
                      </w:pPr>
                      <w:r w:rsidRPr="00EA009F">
                        <w:rPr>
                          <w:rFonts w:ascii="Arial" w:hAnsi="Arial" w:cs="Arial"/>
                          <w:b/>
                          <w:bCs/>
                        </w:rPr>
                        <w:t xml:space="preserve">Insert your </w:t>
                      </w:r>
                      <w:r w:rsidR="006644D9" w:rsidRPr="00EA009F">
                        <w:rPr>
                          <w:rFonts w:ascii="Arial" w:hAnsi="Arial" w:cs="Arial"/>
                          <w:b/>
                          <w:bCs/>
                        </w:rPr>
                        <w:t>C</w:t>
                      </w:r>
                      <w:r w:rsidRPr="00EA009F">
                        <w:rPr>
                          <w:rFonts w:ascii="Arial" w:hAnsi="Arial" w:cs="Arial"/>
                          <w:b/>
                          <w:bCs/>
                        </w:rPr>
                        <w:t xml:space="preserve">ommunication </w:t>
                      </w:r>
                      <w:r w:rsidR="006644D9" w:rsidRPr="00EA009F">
                        <w:rPr>
                          <w:rFonts w:ascii="Arial" w:hAnsi="Arial" w:cs="Arial"/>
                          <w:b/>
                          <w:bCs/>
                        </w:rPr>
                        <w:t>T</w:t>
                      </w:r>
                      <w:r w:rsidRPr="00EA009F">
                        <w:rPr>
                          <w:rFonts w:ascii="Arial" w:hAnsi="Arial" w:cs="Arial"/>
                          <w:b/>
                          <w:bCs/>
                        </w:rPr>
                        <w:t xml:space="preserve">ree </w:t>
                      </w:r>
                      <w:r w:rsidRPr="00EA009F">
                        <w:rPr>
                          <w:rFonts w:ascii="Arial" w:hAnsi="Arial" w:cs="Arial"/>
                        </w:rPr>
                        <w:t xml:space="preserve"> </w:t>
                      </w:r>
                    </w:p>
                    <w:p w14:paraId="74B77CBB" w14:textId="508B6D54" w:rsidR="001D448F" w:rsidRPr="00EA009F" w:rsidRDefault="001D448F" w:rsidP="008B4912">
                      <w:pPr>
                        <w:jc w:val="center"/>
                        <w:rPr>
                          <w:rFonts w:ascii="Arial" w:hAnsi="Arial" w:cs="Arial"/>
                        </w:rPr>
                      </w:pPr>
                      <w:r w:rsidRPr="00EA009F">
                        <w:rPr>
                          <w:rFonts w:ascii="Arial" w:hAnsi="Arial" w:cs="Arial"/>
                        </w:rPr>
                        <w:t xml:space="preserve">Refer to the Communication Tree section of the Guide for assistance. </w:t>
                      </w:r>
                    </w:p>
                    <w:p w14:paraId="3E38FA3C" w14:textId="5719B39B" w:rsidR="001D448F" w:rsidRPr="00EA009F" w:rsidRDefault="001D448F" w:rsidP="008B4912">
                      <w:pPr>
                        <w:jc w:val="center"/>
                        <w:rPr>
                          <w:rFonts w:ascii="Arial" w:hAnsi="Arial" w:cs="Arial"/>
                          <w:lang w:val="en-US"/>
                        </w:rPr>
                      </w:pPr>
                      <w:r w:rsidRPr="00EA009F">
                        <w:rPr>
                          <w:rFonts w:ascii="Arial" w:hAnsi="Arial" w:cs="Arial"/>
                        </w:rPr>
                        <w:t xml:space="preserve">A sample template for creating a Communication Tree is available on the </w:t>
                      </w:r>
                      <w:hyperlink r:id="rId28" w:history="1">
                        <w:r w:rsidRPr="00EA009F">
                          <w:rPr>
                            <w:rStyle w:val="Hyperlink"/>
                            <w:rFonts w:ascii="Arial" w:hAnsi="Arial" w:cs="Arial"/>
                            <w:color w:val="B8CFFF" w:themeColor="accent6" w:themeTint="33"/>
                          </w:rPr>
                          <w:t>Emergency Management Requirements</w:t>
                        </w:r>
                      </w:hyperlink>
                      <w:r w:rsidRPr="00EA009F">
                        <w:rPr>
                          <w:rFonts w:ascii="Arial" w:hAnsi="Arial" w:cs="Arial"/>
                        </w:rPr>
                        <w:t xml:space="preserve"> page of the DET website. </w:t>
                      </w:r>
                      <w:r w:rsidRPr="00EA009F">
                        <w:rPr>
                          <w:rFonts w:ascii="Arial" w:hAnsi="Arial" w:cs="Arial"/>
                          <w:lang w:val="en-US"/>
                        </w:rPr>
                        <w:t>Please adapt it as appropriate to ensure relevance to your facility and services</w:t>
                      </w:r>
                      <w:r w:rsidR="007E63E7" w:rsidRPr="00EA009F">
                        <w:rPr>
                          <w:rFonts w:ascii="Arial" w:hAnsi="Arial" w:cs="Arial"/>
                          <w:lang w:val="en-US"/>
                        </w:rPr>
                        <w:t>.</w:t>
                      </w:r>
                    </w:p>
                    <w:p w14:paraId="2AE4A3A5" w14:textId="4E3FF148" w:rsidR="001D448F" w:rsidRPr="00EA009F" w:rsidRDefault="001D448F" w:rsidP="008B4912">
                      <w:pPr>
                        <w:jc w:val="center"/>
                        <w:rPr>
                          <w:rFonts w:ascii="Arial" w:hAnsi="Arial" w:cs="Arial"/>
                          <w:b/>
                          <w:bCs/>
                          <w:i/>
                          <w:iCs/>
                        </w:rPr>
                      </w:pPr>
                      <w:r w:rsidRPr="00EA009F">
                        <w:rPr>
                          <w:rFonts w:ascii="Arial" w:hAnsi="Arial" w:cs="Arial"/>
                          <w:b/>
                          <w:bCs/>
                          <w:i/>
                          <w:iCs/>
                        </w:rPr>
                        <w:t>Please delete this text box after inserting the Communications Tree</w:t>
                      </w:r>
                    </w:p>
                  </w:txbxContent>
                </v:textbox>
                <w10:wrap anchorx="margin"/>
              </v:shape>
            </w:pict>
          </mc:Fallback>
        </mc:AlternateContent>
      </w:r>
    </w:p>
    <w:p w14:paraId="13D06D9F" w14:textId="759A5D33" w:rsidR="002C2423" w:rsidRPr="007E6BAC" w:rsidRDefault="002C2423" w:rsidP="008B4912">
      <w:pPr>
        <w:jc w:val="center"/>
        <w:rPr>
          <w:rFonts w:ascii="Arial" w:hAnsi="Arial" w:cs="Arial"/>
          <w:lang w:val="en-US"/>
        </w:rPr>
      </w:pPr>
    </w:p>
    <w:p w14:paraId="1B65AB46" w14:textId="2E13898F" w:rsidR="005846AA" w:rsidRPr="007E6BAC" w:rsidRDefault="005846AA" w:rsidP="005846AA">
      <w:pPr>
        <w:jc w:val="center"/>
        <w:rPr>
          <w:rFonts w:ascii="Arial" w:hAnsi="Arial" w:cs="Arial"/>
        </w:rPr>
      </w:pPr>
    </w:p>
    <w:p w14:paraId="5D0BFD98" w14:textId="77777777" w:rsidR="00660654" w:rsidRPr="007E6BAC" w:rsidRDefault="00660654" w:rsidP="00660654">
      <w:pPr>
        <w:jc w:val="center"/>
        <w:rPr>
          <w:rFonts w:ascii="Arial" w:hAnsi="Arial" w:cs="Arial"/>
        </w:rPr>
      </w:pPr>
    </w:p>
    <w:p w14:paraId="5B8B851C" w14:textId="77777777" w:rsidR="00660654" w:rsidRPr="007E6BAC" w:rsidRDefault="00660654" w:rsidP="00660654">
      <w:pPr>
        <w:jc w:val="center"/>
        <w:rPr>
          <w:rFonts w:ascii="Arial" w:hAnsi="Arial" w:cs="Arial"/>
        </w:rPr>
      </w:pPr>
    </w:p>
    <w:p w14:paraId="127E7225" w14:textId="77777777" w:rsidR="00660654" w:rsidRPr="007E6BAC" w:rsidRDefault="00660654" w:rsidP="00660654">
      <w:pPr>
        <w:jc w:val="center"/>
        <w:rPr>
          <w:rFonts w:ascii="Arial" w:hAnsi="Arial" w:cs="Arial"/>
        </w:rPr>
      </w:pPr>
    </w:p>
    <w:p w14:paraId="17EDA94B" w14:textId="77777777" w:rsidR="00660654" w:rsidRPr="007E6BAC" w:rsidRDefault="00660654" w:rsidP="00660654">
      <w:pPr>
        <w:jc w:val="center"/>
        <w:rPr>
          <w:rFonts w:ascii="Arial" w:hAnsi="Arial" w:cs="Arial"/>
        </w:rPr>
      </w:pPr>
    </w:p>
    <w:p w14:paraId="641F5820" w14:textId="0FDACADE" w:rsidR="000E566D" w:rsidRPr="007E6BAC" w:rsidRDefault="000E566D" w:rsidP="00660654">
      <w:pPr>
        <w:jc w:val="center"/>
        <w:rPr>
          <w:rFonts w:ascii="Arial" w:hAnsi="Arial" w:cs="Arial"/>
        </w:rPr>
      </w:pPr>
    </w:p>
    <w:p w14:paraId="5AD8BDD6" w14:textId="2184BEA9" w:rsidR="00661DE2" w:rsidRPr="007E6BAC" w:rsidRDefault="00661DE2">
      <w:pPr>
        <w:rPr>
          <w:rFonts w:ascii="Arial" w:hAnsi="Arial" w:cs="Arial"/>
        </w:rPr>
      </w:pPr>
    </w:p>
    <w:p w14:paraId="49175E96" w14:textId="6FA26FAD" w:rsidR="00BA5C24" w:rsidRPr="00E04B9A" w:rsidRDefault="00E84649" w:rsidP="00250AD9">
      <w:pPr>
        <w:pStyle w:val="Heading1"/>
        <w:numPr>
          <w:ilvl w:val="0"/>
          <w:numId w:val="15"/>
        </w:numPr>
        <w:spacing w:before="0"/>
        <w:ind w:left="-142" w:right="-425" w:hanging="425"/>
        <w:rPr>
          <w:rFonts w:ascii="Arial" w:hAnsi="Arial" w:cs="Arial"/>
          <w:bCs w:val="0"/>
          <w:color w:val="7030A0"/>
          <w:sz w:val="32"/>
          <w:szCs w:val="32"/>
        </w:rPr>
      </w:pPr>
      <w:bookmarkStart w:id="29" w:name="_Toc109835578"/>
      <w:bookmarkStart w:id="30" w:name="_Toc271709550"/>
      <w:bookmarkEnd w:id="14"/>
      <w:r w:rsidRPr="00E04B9A">
        <w:rPr>
          <w:rFonts w:ascii="Arial" w:hAnsi="Arial" w:cs="Arial"/>
          <w:bCs w:val="0"/>
          <w:color w:val="7030A0"/>
          <w:sz w:val="32"/>
          <w:szCs w:val="32"/>
        </w:rPr>
        <w:t xml:space="preserve">Staff </w:t>
      </w:r>
      <w:r w:rsidR="00DB40BF" w:rsidRPr="00E04B9A">
        <w:rPr>
          <w:rFonts w:ascii="Arial" w:hAnsi="Arial" w:cs="Arial"/>
          <w:bCs w:val="0"/>
          <w:color w:val="7030A0"/>
          <w:sz w:val="32"/>
          <w:szCs w:val="32"/>
        </w:rPr>
        <w:t>T</w:t>
      </w:r>
      <w:r w:rsidRPr="00E04B9A">
        <w:rPr>
          <w:rFonts w:ascii="Arial" w:hAnsi="Arial" w:cs="Arial"/>
          <w:bCs w:val="0"/>
          <w:color w:val="7030A0"/>
          <w:sz w:val="32"/>
          <w:szCs w:val="32"/>
        </w:rPr>
        <w:t xml:space="preserve">rained </w:t>
      </w:r>
      <w:r w:rsidR="00DB40BF" w:rsidRPr="00E04B9A">
        <w:rPr>
          <w:rFonts w:ascii="Arial" w:hAnsi="Arial" w:cs="Arial"/>
          <w:bCs w:val="0"/>
          <w:color w:val="7030A0"/>
          <w:sz w:val="32"/>
          <w:szCs w:val="32"/>
        </w:rPr>
        <w:t>I</w:t>
      </w:r>
      <w:r w:rsidRPr="00E04B9A">
        <w:rPr>
          <w:rFonts w:ascii="Arial" w:hAnsi="Arial" w:cs="Arial"/>
          <w:bCs w:val="0"/>
          <w:color w:val="7030A0"/>
          <w:sz w:val="32"/>
          <w:szCs w:val="32"/>
        </w:rPr>
        <w:t xml:space="preserve">n </w:t>
      </w:r>
      <w:r w:rsidR="00DB40BF" w:rsidRPr="00E04B9A">
        <w:rPr>
          <w:rFonts w:ascii="Arial" w:hAnsi="Arial" w:cs="Arial"/>
          <w:bCs w:val="0"/>
          <w:color w:val="7030A0"/>
          <w:sz w:val="32"/>
          <w:szCs w:val="32"/>
        </w:rPr>
        <w:t>F</w:t>
      </w:r>
      <w:r w:rsidRPr="00E04B9A">
        <w:rPr>
          <w:rFonts w:ascii="Arial" w:hAnsi="Arial" w:cs="Arial"/>
          <w:bCs w:val="0"/>
          <w:color w:val="7030A0"/>
          <w:sz w:val="32"/>
          <w:szCs w:val="32"/>
        </w:rPr>
        <w:t xml:space="preserve">irst </w:t>
      </w:r>
      <w:r w:rsidR="00DB40BF" w:rsidRPr="00E04B9A">
        <w:rPr>
          <w:rFonts w:ascii="Arial" w:hAnsi="Arial" w:cs="Arial"/>
          <w:bCs w:val="0"/>
          <w:color w:val="7030A0"/>
          <w:sz w:val="32"/>
          <w:szCs w:val="32"/>
        </w:rPr>
        <w:t>A</w:t>
      </w:r>
      <w:r w:rsidRPr="00E04B9A">
        <w:rPr>
          <w:rFonts w:ascii="Arial" w:hAnsi="Arial" w:cs="Arial"/>
          <w:bCs w:val="0"/>
          <w:color w:val="7030A0"/>
          <w:sz w:val="32"/>
          <w:szCs w:val="32"/>
        </w:rPr>
        <w:t>i</w:t>
      </w:r>
      <w:r w:rsidR="00BA5C24" w:rsidRPr="00E04B9A">
        <w:rPr>
          <w:rFonts w:ascii="Arial" w:hAnsi="Arial" w:cs="Arial"/>
          <w:bCs w:val="0"/>
          <w:color w:val="7030A0"/>
          <w:sz w:val="32"/>
          <w:szCs w:val="32"/>
        </w:rPr>
        <w:t>d</w:t>
      </w:r>
      <w:bookmarkEnd w:id="29"/>
    </w:p>
    <w:p w14:paraId="46BA5B39" w14:textId="6305A434" w:rsidR="00713AD5" w:rsidRPr="007E6BAC" w:rsidRDefault="00713AD5" w:rsidP="00C56130">
      <w:pPr>
        <w:ind w:left="-142"/>
        <w:rPr>
          <w:rFonts w:ascii="Arial" w:hAnsi="Arial" w:cs="Arial"/>
          <w:color w:val="AA0042" w:themeColor="accent2" w:themeShade="BF"/>
        </w:rPr>
      </w:pPr>
      <w:r w:rsidRPr="007E6BAC">
        <w:rPr>
          <w:rFonts w:ascii="Arial" w:hAnsi="Arial" w:cs="Arial"/>
          <w:b/>
        </w:rPr>
        <w:t>Note</w:t>
      </w:r>
      <w:r w:rsidR="00F243BA" w:rsidRPr="007E6BAC">
        <w:rPr>
          <w:rFonts w:ascii="Arial" w:hAnsi="Arial" w:cs="Arial"/>
          <w:b/>
        </w:rPr>
        <w:t>:</w:t>
      </w:r>
      <w:r w:rsidRPr="007E6BAC">
        <w:rPr>
          <w:rFonts w:ascii="Arial" w:hAnsi="Arial" w:cs="Arial"/>
        </w:rPr>
        <w:t xml:space="preserve"> </w:t>
      </w:r>
      <w:r w:rsidR="00167E56" w:rsidRPr="007E6BAC">
        <w:rPr>
          <w:rFonts w:ascii="Arial" w:hAnsi="Arial" w:cs="Arial"/>
        </w:rPr>
        <w:t>E</w:t>
      </w:r>
      <w:r w:rsidRPr="007E6BAC">
        <w:rPr>
          <w:rFonts w:ascii="Arial" w:hAnsi="Arial" w:cs="Arial"/>
        </w:rPr>
        <w:t xml:space="preserve">ducation and care services must comply with the requirements set out in regulation 136 (first aid qualifications) of the Education and Care Services National Regulations 2011 </w:t>
      </w:r>
      <w:r w:rsidR="00E61467" w:rsidRPr="007E6BAC">
        <w:rPr>
          <w:rFonts w:ascii="Arial" w:hAnsi="Arial" w:cs="Arial"/>
        </w:rPr>
        <w:t>(National Regulations)</w:t>
      </w:r>
      <w:r w:rsidR="00167E56" w:rsidRPr="007E6BAC">
        <w:rPr>
          <w:rFonts w:ascii="Arial" w:hAnsi="Arial" w:cs="Arial"/>
        </w:rPr>
        <w:t>,</w:t>
      </w:r>
      <w:r w:rsidR="00E61467" w:rsidRPr="007E6BAC">
        <w:rPr>
          <w:rFonts w:ascii="Arial" w:hAnsi="Arial" w:cs="Arial"/>
        </w:rPr>
        <w:t xml:space="preserve"> </w:t>
      </w:r>
      <w:r w:rsidRPr="007E6BAC">
        <w:rPr>
          <w:rFonts w:ascii="Arial" w:hAnsi="Arial" w:cs="Arial"/>
        </w:rPr>
        <w:t xml:space="preserve">and children’s services must comply with the requirements set out in regulation </w:t>
      </w:r>
      <w:r w:rsidR="00206D62" w:rsidRPr="007E6BAC">
        <w:rPr>
          <w:rFonts w:ascii="Arial" w:hAnsi="Arial" w:cs="Arial"/>
        </w:rPr>
        <w:t>95</w:t>
      </w:r>
      <w:r w:rsidRPr="007E6BAC">
        <w:rPr>
          <w:rFonts w:ascii="Arial" w:hAnsi="Arial" w:cs="Arial"/>
        </w:rPr>
        <w:t xml:space="preserve"> (Staff members to have first aid and anaphylaxis management training) of the </w:t>
      </w:r>
      <w:r w:rsidRPr="005D2515">
        <w:rPr>
          <w:rFonts w:ascii="Arial" w:hAnsi="Arial" w:cs="Arial"/>
        </w:rPr>
        <w:t>Children’s Services Regulations 20</w:t>
      </w:r>
      <w:r w:rsidR="00206D62" w:rsidRPr="005D2515">
        <w:rPr>
          <w:rFonts w:ascii="Arial" w:hAnsi="Arial" w:cs="Arial"/>
        </w:rPr>
        <w:t>20</w:t>
      </w:r>
      <w:r w:rsidRPr="007E6BAC">
        <w:rPr>
          <w:rFonts w:ascii="Arial" w:hAnsi="Arial" w:cs="Arial"/>
          <w:color w:val="AA0042" w:themeColor="accent2" w:themeShade="BF"/>
        </w:rPr>
        <w:t>.</w:t>
      </w:r>
    </w:p>
    <w:tbl>
      <w:tblPr>
        <w:tblpPr w:leftFromText="180" w:rightFromText="180" w:vertAnchor="text" w:horzAnchor="margin" w:tblpX="-176" w:tblpY="266"/>
        <w:tblW w:w="8880" w:type="dxa"/>
        <w:tblBorders>
          <w:top w:val="single" w:sz="12" w:space="0" w:color="000000" w:themeColor="accent1"/>
          <w:left w:val="single" w:sz="12" w:space="0" w:color="000000" w:themeColor="accent1"/>
          <w:bottom w:val="single" w:sz="12" w:space="0" w:color="000000" w:themeColor="accent1"/>
          <w:right w:val="single" w:sz="12" w:space="0" w:color="000000" w:themeColor="accent1"/>
          <w:insideH w:val="single" w:sz="12" w:space="0" w:color="000000" w:themeColor="accent1"/>
          <w:insideV w:val="single" w:sz="12" w:space="0" w:color="000000" w:themeColor="accent1"/>
        </w:tblBorders>
        <w:tblLook w:val="04A0" w:firstRow="1" w:lastRow="0" w:firstColumn="1" w:lastColumn="0" w:noHBand="0" w:noVBand="1"/>
      </w:tblPr>
      <w:tblGrid>
        <w:gridCol w:w="3227"/>
        <w:gridCol w:w="3544"/>
        <w:gridCol w:w="2109"/>
      </w:tblGrid>
      <w:tr w:rsidR="0051108F" w:rsidRPr="007E6BAC" w14:paraId="1792EC9F" w14:textId="56854D90" w:rsidTr="00867489">
        <w:tc>
          <w:tcPr>
            <w:tcW w:w="3227" w:type="dxa"/>
            <w:shd w:val="clear" w:color="auto" w:fill="68007F" w:themeFill="accent4"/>
          </w:tcPr>
          <w:p w14:paraId="77ED20CE" w14:textId="77777777" w:rsidR="00EE4444" w:rsidRPr="00383D11" w:rsidRDefault="00EE4444" w:rsidP="00EE4444">
            <w:pPr>
              <w:spacing w:before="60" w:after="60" w:line="240" w:lineRule="auto"/>
              <w:rPr>
                <w:rFonts w:ascii="Arial" w:hAnsi="Arial" w:cs="Arial"/>
                <w:b/>
                <w:bCs/>
                <w:kern w:val="32"/>
              </w:rPr>
            </w:pPr>
            <w:r w:rsidRPr="00383D11">
              <w:rPr>
                <w:rFonts w:ascii="Arial" w:hAnsi="Arial" w:cs="Arial"/>
                <w:b/>
                <w:bCs/>
              </w:rPr>
              <w:t xml:space="preserve">Staff Member </w:t>
            </w:r>
          </w:p>
        </w:tc>
        <w:tc>
          <w:tcPr>
            <w:tcW w:w="3544" w:type="dxa"/>
            <w:shd w:val="clear" w:color="auto" w:fill="68007F" w:themeFill="accent4"/>
          </w:tcPr>
          <w:p w14:paraId="5F108388" w14:textId="77777777" w:rsidR="00EE4444" w:rsidRPr="00383D11" w:rsidRDefault="00EE4444" w:rsidP="00EE4444">
            <w:pPr>
              <w:spacing w:before="60" w:after="60" w:line="240" w:lineRule="auto"/>
              <w:rPr>
                <w:rFonts w:ascii="Arial" w:hAnsi="Arial" w:cs="Arial"/>
                <w:b/>
                <w:bCs/>
                <w:kern w:val="32"/>
              </w:rPr>
            </w:pPr>
            <w:r w:rsidRPr="00383D11">
              <w:rPr>
                <w:rFonts w:ascii="Arial" w:hAnsi="Arial" w:cs="Arial"/>
                <w:b/>
                <w:bCs/>
                <w:kern w:val="32"/>
              </w:rPr>
              <w:t xml:space="preserve">Training </w:t>
            </w:r>
          </w:p>
        </w:tc>
        <w:tc>
          <w:tcPr>
            <w:tcW w:w="2109" w:type="dxa"/>
            <w:shd w:val="clear" w:color="auto" w:fill="68007F" w:themeFill="accent4"/>
          </w:tcPr>
          <w:p w14:paraId="52FD7F6D" w14:textId="1C2BF195" w:rsidR="00EE4444" w:rsidRPr="00383D11" w:rsidRDefault="00EE4444" w:rsidP="00EE4444">
            <w:pPr>
              <w:spacing w:before="60" w:after="60" w:line="240" w:lineRule="auto"/>
              <w:rPr>
                <w:rFonts w:ascii="Arial" w:hAnsi="Arial" w:cs="Arial"/>
                <w:b/>
                <w:bCs/>
                <w:kern w:val="32"/>
              </w:rPr>
            </w:pPr>
            <w:r w:rsidRPr="00383D11">
              <w:rPr>
                <w:rFonts w:ascii="Arial" w:hAnsi="Arial" w:cs="Arial"/>
                <w:b/>
                <w:bCs/>
                <w:kern w:val="32"/>
              </w:rPr>
              <w:t>Date Qualified To</w:t>
            </w:r>
          </w:p>
        </w:tc>
      </w:tr>
      <w:tr w:rsidR="00EE4444" w:rsidRPr="007E6BAC" w14:paraId="4727D647" w14:textId="3F95664C" w:rsidTr="00867489">
        <w:tc>
          <w:tcPr>
            <w:tcW w:w="3227" w:type="dxa"/>
            <w:shd w:val="clear" w:color="auto" w:fill="auto"/>
          </w:tcPr>
          <w:p w14:paraId="7A8C5F08" w14:textId="0E320B49" w:rsidR="00EE4444" w:rsidRPr="007E6BAC" w:rsidRDefault="00CB43B6" w:rsidP="00A8632A">
            <w:pPr>
              <w:spacing w:after="0" w:line="240" w:lineRule="auto"/>
              <w:rPr>
                <w:rFonts w:ascii="Arial" w:hAnsi="Arial" w:cs="Arial"/>
                <w:bCs/>
                <w:color w:val="808080" w:themeColor="background1" w:themeShade="80"/>
                <w:kern w:val="32"/>
              </w:rPr>
            </w:pPr>
            <w:r w:rsidRPr="007E6BAC">
              <w:rPr>
                <w:rFonts w:ascii="Arial" w:hAnsi="Arial" w:cs="Arial"/>
              </w:rPr>
              <w:fldChar w:fldCharType="begin">
                <w:ffData>
                  <w:name w:val="Text35"/>
                  <w:enabled/>
                  <w:calcOnExit w:val="0"/>
                  <w:textInput>
                    <w:default w:val="&lt;Refer to the Staff Trained in First Aid section of the Guide&gt;"/>
                  </w:textInput>
                </w:ffData>
              </w:fldChar>
            </w:r>
            <w:bookmarkStart w:id="31" w:name="Text35"/>
            <w:r w:rsidRPr="007E6BAC">
              <w:rPr>
                <w:rFonts w:ascii="Arial" w:hAnsi="Arial" w:cs="Arial"/>
              </w:rPr>
              <w:instrText xml:space="preserve"> FORMTEXT </w:instrText>
            </w:r>
            <w:r w:rsidRPr="007E6BAC">
              <w:rPr>
                <w:rFonts w:ascii="Arial" w:hAnsi="Arial" w:cs="Arial"/>
              </w:rPr>
            </w:r>
            <w:r w:rsidRPr="007E6BAC">
              <w:rPr>
                <w:rFonts w:ascii="Arial" w:hAnsi="Arial" w:cs="Arial"/>
              </w:rPr>
              <w:fldChar w:fldCharType="separate"/>
            </w:r>
            <w:r w:rsidRPr="007E6BAC">
              <w:rPr>
                <w:rFonts w:ascii="Arial" w:hAnsi="Arial" w:cs="Arial"/>
                <w:noProof/>
              </w:rPr>
              <w:t>&lt;Refer to the Staff Trained in First Aid section of the Guide&gt;</w:t>
            </w:r>
            <w:r w:rsidRPr="007E6BAC">
              <w:rPr>
                <w:rFonts w:ascii="Arial" w:hAnsi="Arial" w:cs="Arial"/>
              </w:rPr>
              <w:fldChar w:fldCharType="end"/>
            </w:r>
            <w:bookmarkEnd w:id="31"/>
          </w:p>
        </w:tc>
        <w:tc>
          <w:tcPr>
            <w:tcW w:w="3544" w:type="dxa"/>
          </w:tcPr>
          <w:p w14:paraId="7626BCD9" w14:textId="77777777" w:rsidR="00EE4444" w:rsidRPr="007E6BAC" w:rsidRDefault="00EE4444" w:rsidP="00EE4444">
            <w:pPr>
              <w:spacing w:after="0" w:line="240" w:lineRule="auto"/>
              <w:rPr>
                <w:rFonts w:ascii="Arial" w:hAnsi="Arial" w:cs="Arial"/>
                <w:bCs/>
                <w:kern w:val="32"/>
                <w:sz w:val="28"/>
                <w:szCs w:val="28"/>
              </w:rPr>
            </w:pPr>
          </w:p>
        </w:tc>
        <w:tc>
          <w:tcPr>
            <w:tcW w:w="2109" w:type="dxa"/>
          </w:tcPr>
          <w:p w14:paraId="61823DBC" w14:textId="77777777" w:rsidR="00EE4444" w:rsidRPr="007E6BAC" w:rsidRDefault="00EE4444" w:rsidP="00EE4444">
            <w:pPr>
              <w:spacing w:after="0" w:line="240" w:lineRule="auto"/>
              <w:rPr>
                <w:rFonts w:ascii="Arial" w:hAnsi="Arial" w:cs="Arial"/>
                <w:bCs/>
                <w:kern w:val="32"/>
                <w:sz w:val="28"/>
                <w:szCs w:val="28"/>
              </w:rPr>
            </w:pPr>
          </w:p>
        </w:tc>
      </w:tr>
      <w:tr w:rsidR="00EE4444" w:rsidRPr="007E6BAC" w14:paraId="60D2B0DC" w14:textId="69C37A35" w:rsidTr="00867489">
        <w:tc>
          <w:tcPr>
            <w:tcW w:w="3227" w:type="dxa"/>
          </w:tcPr>
          <w:p w14:paraId="5E544EF6" w14:textId="77777777" w:rsidR="00EE4444" w:rsidRPr="007E6BAC" w:rsidRDefault="00EE4444" w:rsidP="00EE4444">
            <w:pPr>
              <w:spacing w:after="0" w:line="240" w:lineRule="auto"/>
              <w:rPr>
                <w:rFonts w:ascii="Arial" w:hAnsi="Arial" w:cs="Arial"/>
                <w:bCs/>
                <w:kern w:val="32"/>
                <w:sz w:val="28"/>
                <w:szCs w:val="28"/>
              </w:rPr>
            </w:pPr>
          </w:p>
        </w:tc>
        <w:tc>
          <w:tcPr>
            <w:tcW w:w="3544" w:type="dxa"/>
          </w:tcPr>
          <w:p w14:paraId="63662628" w14:textId="77777777" w:rsidR="00EE4444" w:rsidRPr="007E6BAC" w:rsidRDefault="00EE4444" w:rsidP="00EE4444">
            <w:pPr>
              <w:spacing w:after="0" w:line="240" w:lineRule="auto"/>
              <w:rPr>
                <w:rFonts w:ascii="Arial" w:hAnsi="Arial" w:cs="Arial"/>
                <w:bCs/>
                <w:kern w:val="32"/>
                <w:sz w:val="28"/>
                <w:szCs w:val="28"/>
              </w:rPr>
            </w:pPr>
          </w:p>
        </w:tc>
        <w:tc>
          <w:tcPr>
            <w:tcW w:w="2109" w:type="dxa"/>
          </w:tcPr>
          <w:p w14:paraId="0B343DEA" w14:textId="77777777" w:rsidR="00EE4444" w:rsidRPr="007E6BAC" w:rsidRDefault="00EE4444" w:rsidP="00EE4444">
            <w:pPr>
              <w:spacing w:after="0" w:line="240" w:lineRule="auto"/>
              <w:rPr>
                <w:rFonts w:ascii="Arial" w:hAnsi="Arial" w:cs="Arial"/>
                <w:bCs/>
                <w:kern w:val="32"/>
                <w:sz w:val="28"/>
                <w:szCs w:val="28"/>
              </w:rPr>
            </w:pPr>
          </w:p>
        </w:tc>
      </w:tr>
      <w:tr w:rsidR="00EE4444" w:rsidRPr="007E6BAC" w14:paraId="2E4D8FD8" w14:textId="2D884702" w:rsidTr="00867489">
        <w:tc>
          <w:tcPr>
            <w:tcW w:w="3227" w:type="dxa"/>
          </w:tcPr>
          <w:p w14:paraId="0DD7CA15" w14:textId="77777777" w:rsidR="00EE4444" w:rsidRPr="007E6BAC" w:rsidRDefault="00EE4444" w:rsidP="00EE4444">
            <w:pPr>
              <w:spacing w:after="0" w:line="240" w:lineRule="auto"/>
              <w:rPr>
                <w:rFonts w:ascii="Arial" w:hAnsi="Arial" w:cs="Arial"/>
                <w:bCs/>
                <w:kern w:val="32"/>
                <w:sz w:val="28"/>
                <w:szCs w:val="28"/>
              </w:rPr>
            </w:pPr>
          </w:p>
        </w:tc>
        <w:tc>
          <w:tcPr>
            <w:tcW w:w="3544" w:type="dxa"/>
          </w:tcPr>
          <w:p w14:paraId="2A703928" w14:textId="77777777" w:rsidR="00EE4444" w:rsidRPr="007E6BAC" w:rsidRDefault="00EE4444" w:rsidP="00EE4444">
            <w:pPr>
              <w:spacing w:after="0" w:line="240" w:lineRule="auto"/>
              <w:rPr>
                <w:rFonts w:ascii="Arial" w:hAnsi="Arial" w:cs="Arial"/>
                <w:bCs/>
                <w:kern w:val="32"/>
                <w:sz w:val="28"/>
                <w:szCs w:val="28"/>
              </w:rPr>
            </w:pPr>
          </w:p>
        </w:tc>
        <w:tc>
          <w:tcPr>
            <w:tcW w:w="2109" w:type="dxa"/>
          </w:tcPr>
          <w:p w14:paraId="6018DD55" w14:textId="77777777" w:rsidR="00EE4444" w:rsidRPr="007E6BAC" w:rsidRDefault="00EE4444" w:rsidP="00EE4444">
            <w:pPr>
              <w:spacing w:after="0" w:line="240" w:lineRule="auto"/>
              <w:rPr>
                <w:rFonts w:ascii="Arial" w:hAnsi="Arial" w:cs="Arial"/>
                <w:bCs/>
                <w:kern w:val="32"/>
                <w:sz w:val="28"/>
                <w:szCs w:val="28"/>
              </w:rPr>
            </w:pPr>
          </w:p>
        </w:tc>
      </w:tr>
      <w:tr w:rsidR="00194BCD" w:rsidRPr="007E6BAC" w14:paraId="3A92E0E1" w14:textId="77777777" w:rsidTr="00867489">
        <w:tc>
          <w:tcPr>
            <w:tcW w:w="3227" w:type="dxa"/>
          </w:tcPr>
          <w:p w14:paraId="712E6375" w14:textId="77777777" w:rsidR="00194BCD" w:rsidRPr="007E6BAC" w:rsidRDefault="00194BCD" w:rsidP="00EE4444">
            <w:pPr>
              <w:spacing w:after="0" w:line="240" w:lineRule="auto"/>
              <w:rPr>
                <w:rFonts w:ascii="Arial" w:hAnsi="Arial" w:cs="Arial"/>
                <w:bCs/>
                <w:kern w:val="32"/>
                <w:sz w:val="28"/>
                <w:szCs w:val="28"/>
              </w:rPr>
            </w:pPr>
          </w:p>
        </w:tc>
        <w:tc>
          <w:tcPr>
            <w:tcW w:w="3544" w:type="dxa"/>
          </w:tcPr>
          <w:p w14:paraId="1BAA6DE0" w14:textId="77777777" w:rsidR="00194BCD" w:rsidRPr="007E6BAC" w:rsidRDefault="00194BCD" w:rsidP="00EE4444">
            <w:pPr>
              <w:spacing w:after="0" w:line="240" w:lineRule="auto"/>
              <w:rPr>
                <w:rFonts w:ascii="Arial" w:hAnsi="Arial" w:cs="Arial"/>
                <w:bCs/>
                <w:kern w:val="32"/>
                <w:sz w:val="28"/>
                <w:szCs w:val="28"/>
              </w:rPr>
            </w:pPr>
          </w:p>
        </w:tc>
        <w:tc>
          <w:tcPr>
            <w:tcW w:w="2109" w:type="dxa"/>
          </w:tcPr>
          <w:p w14:paraId="7445F347" w14:textId="77777777" w:rsidR="00194BCD" w:rsidRPr="007E6BAC" w:rsidRDefault="00194BCD" w:rsidP="00EE4444">
            <w:pPr>
              <w:spacing w:after="0" w:line="240" w:lineRule="auto"/>
              <w:rPr>
                <w:rFonts w:ascii="Arial" w:hAnsi="Arial" w:cs="Arial"/>
                <w:bCs/>
                <w:kern w:val="32"/>
                <w:sz w:val="28"/>
                <w:szCs w:val="28"/>
              </w:rPr>
            </w:pPr>
          </w:p>
        </w:tc>
      </w:tr>
      <w:tr w:rsidR="00194BCD" w:rsidRPr="007E6BAC" w14:paraId="430A44E8" w14:textId="77777777" w:rsidTr="00867489">
        <w:tc>
          <w:tcPr>
            <w:tcW w:w="3227" w:type="dxa"/>
          </w:tcPr>
          <w:p w14:paraId="57612F24" w14:textId="77777777" w:rsidR="00194BCD" w:rsidRPr="007E6BAC" w:rsidRDefault="00194BCD" w:rsidP="00EE4444">
            <w:pPr>
              <w:spacing w:after="0" w:line="240" w:lineRule="auto"/>
              <w:rPr>
                <w:rFonts w:ascii="Arial" w:hAnsi="Arial" w:cs="Arial"/>
                <w:bCs/>
                <w:kern w:val="32"/>
                <w:sz w:val="28"/>
                <w:szCs w:val="28"/>
              </w:rPr>
            </w:pPr>
          </w:p>
        </w:tc>
        <w:tc>
          <w:tcPr>
            <w:tcW w:w="3544" w:type="dxa"/>
          </w:tcPr>
          <w:p w14:paraId="465A5E94" w14:textId="77777777" w:rsidR="00194BCD" w:rsidRPr="007E6BAC" w:rsidRDefault="00194BCD" w:rsidP="00EE4444">
            <w:pPr>
              <w:spacing w:after="0" w:line="240" w:lineRule="auto"/>
              <w:rPr>
                <w:rFonts w:ascii="Arial" w:hAnsi="Arial" w:cs="Arial"/>
                <w:bCs/>
                <w:kern w:val="32"/>
                <w:sz w:val="28"/>
                <w:szCs w:val="28"/>
              </w:rPr>
            </w:pPr>
          </w:p>
        </w:tc>
        <w:tc>
          <w:tcPr>
            <w:tcW w:w="2109" w:type="dxa"/>
          </w:tcPr>
          <w:p w14:paraId="13EB4031" w14:textId="77777777" w:rsidR="00194BCD" w:rsidRPr="007E6BAC" w:rsidRDefault="00194BCD" w:rsidP="00EE4444">
            <w:pPr>
              <w:spacing w:after="0" w:line="240" w:lineRule="auto"/>
              <w:rPr>
                <w:rFonts w:ascii="Arial" w:hAnsi="Arial" w:cs="Arial"/>
                <w:bCs/>
                <w:kern w:val="32"/>
                <w:sz w:val="28"/>
                <w:szCs w:val="28"/>
              </w:rPr>
            </w:pPr>
          </w:p>
        </w:tc>
      </w:tr>
      <w:tr w:rsidR="00194BCD" w:rsidRPr="007E6BAC" w14:paraId="4A064A97" w14:textId="77777777" w:rsidTr="00867489">
        <w:tc>
          <w:tcPr>
            <w:tcW w:w="3227" w:type="dxa"/>
          </w:tcPr>
          <w:p w14:paraId="00FDD24E" w14:textId="77777777" w:rsidR="00194BCD" w:rsidRPr="007E6BAC" w:rsidRDefault="00194BCD" w:rsidP="00EE4444">
            <w:pPr>
              <w:spacing w:after="0" w:line="240" w:lineRule="auto"/>
              <w:rPr>
                <w:rFonts w:ascii="Arial" w:hAnsi="Arial" w:cs="Arial"/>
                <w:bCs/>
                <w:kern w:val="32"/>
                <w:sz w:val="28"/>
                <w:szCs w:val="28"/>
              </w:rPr>
            </w:pPr>
          </w:p>
        </w:tc>
        <w:tc>
          <w:tcPr>
            <w:tcW w:w="3544" w:type="dxa"/>
          </w:tcPr>
          <w:p w14:paraId="2479A9C4" w14:textId="77777777" w:rsidR="00194BCD" w:rsidRPr="007E6BAC" w:rsidRDefault="00194BCD" w:rsidP="00EE4444">
            <w:pPr>
              <w:spacing w:after="0" w:line="240" w:lineRule="auto"/>
              <w:rPr>
                <w:rFonts w:ascii="Arial" w:hAnsi="Arial" w:cs="Arial"/>
                <w:bCs/>
                <w:kern w:val="32"/>
                <w:sz w:val="28"/>
                <w:szCs w:val="28"/>
              </w:rPr>
            </w:pPr>
          </w:p>
        </w:tc>
        <w:tc>
          <w:tcPr>
            <w:tcW w:w="2109" w:type="dxa"/>
          </w:tcPr>
          <w:p w14:paraId="6A729D38" w14:textId="77777777" w:rsidR="00194BCD" w:rsidRPr="007E6BAC" w:rsidRDefault="00194BCD" w:rsidP="00EE4444">
            <w:pPr>
              <w:spacing w:after="0" w:line="240" w:lineRule="auto"/>
              <w:rPr>
                <w:rFonts w:ascii="Arial" w:hAnsi="Arial" w:cs="Arial"/>
                <w:bCs/>
                <w:kern w:val="32"/>
                <w:sz w:val="28"/>
                <w:szCs w:val="28"/>
              </w:rPr>
            </w:pPr>
          </w:p>
        </w:tc>
      </w:tr>
      <w:tr w:rsidR="00194BCD" w:rsidRPr="007E6BAC" w14:paraId="565FF8B5" w14:textId="77777777" w:rsidTr="00867489">
        <w:tc>
          <w:tcPr>
            <w:tcW w:w="3227" w:type="dxa"/>
          </w:tcPr>
          <w:p w14:paraId="6AB7A454" w14:textId="77777777" w:rsidR="00194BCD" w:rsidRPr="007E6BAC" w:rsidRDefault="00194BCD" w:rsidP="00EE4444">
            <w:pPr>
              <w:spacing w:after="0" w:line="240" w:lineRule="auto"/>
              <w:rPr>
                <w:rFonts w:ascii="Arial" w:hAnsi="Arial" w:cs="Arial"/>
                <w:bCs/>
                <w:kern w:val="32"/>
                <w:sz w:val="28"/>
                <w:szCs w:val="28"/>
              </w:rPr>
            </w:pPr>
          </w:p>
        </w:tc>
        <w:tc>
          <w:tcPr>
            <w:tcW w:w="3544" w:type="dxa"/>
          </w:tcPr>
          <w:p w14:paraId="22281956" w14:textId="77777777" w:rsidR="00194BCD" w:rsidRPr="007E6BAC" w:rsidRDefault="00194BCD" w:rsidP="00EE4444">
            <w:pPr>
              <w:spacing w:after="0" w:line="240" w:lineRule="auto"/>
              <w:rPr>
                <w:rFonts w:ascii="Arial" w:hAnsi="Arial" w:cs="Arial"/>
                <w:bCs/>
                <w:kern w:val="32"/>
                <w:sz w:val="28"/>
                <w:szCs w:val="28"/>
              </w:rPr>
            </w:pPr>
          </w:p>
        </w:tc>
        <w:tc>
          <w:tcPr>
            <w:tcW w:w="2109" w:type="dxa"/>
          </w:tcPr>
          <w:p w14:paraId="7760C484" w14:textId="77777777" w:rsidR="00194BCD" w:rsidRPr="007E6BAC" w:rsidRDefault="00194BCD" w:rsidP="00EE4444">
            <w:pPr>
              <w:spacing w:after="0" w:line="240" w:lineRule="auto"/>
              <w:rPr>
                <w:rFonts w:ascii="Arial" w:hAnsi="Arial" w:cs="Arial"/>
                <w:bCs/>
                <w:kern w:val="32"/>
                <w:sz w:val="28"/>
                <w:szCs w:val="28"/>
              </w:rPr>
            </w:pPr>
          </w:p>
        </w:tc>
      </w:tr>
      <w:tr w:rsidR="00EE4444" w:rsidRPr="007E6BAC" w14:paraId="3A468D26" w14:textId="4B8D8381" w:rsidTr="00867489">
        <w:tc>
          <w:tcPr>
            <w:tcW w:w="3227" w:type="dxa"/>
          </w:tcPr>
          <w:p w14:paraId="709422EA" w14:textId="77777777" w:rsidR="00EE4444" w:rsidRPr="007E6BAC" w:rsidRDefault="00EE4444" w:rsidP="00EE4444">
            <w:pPr>
              <w:spacing w:after="0" w:line="240" w:lineRule="auto"/>
              <w:rPr>
                <w:rFonts w:ascii="Arial" w:hAnsi="Arial" w:cs="Arial"/>
                <w:bCs/>
                <w:kern w:val="32"/>
                <w:sz w:val="28"/>
                <w:szCs w:val="28"/>
              </w:rPr>
            </w:pPr>
          </w:p>
        </w:tc>
        <w:tc>
          <w:tcPr>
            <w:tcW w:w="3544" w:type="dxa"/>
          </w:tcPr>
          <w:p w14:paraId="7E0C55DA" w14:textId="77777777" w:rsidR="00EE4444" w:rsidRPr="007E6BAC" w:rsidRDefault="00EE4444" w:rsidP="00EE4444">
            <w:pPr>
              <w:spacing w:after="0" w:line="240" w:lineRule="auto"/>
              <w:rPr>
                <w:rFonts w:ascii="Arial" w:hAnsi="Arial" w:cs="Arial"/>
                <w:bCs/>
                <w:kern w:val="32"/>
                <w:sz w:val="28"/>
                <w:szCs w:val="28"/>
              </w:rPr>
            </w:pPr>
          </w:p>
        </w:tc>
        <w:tc>
          <w:tcPr>
            <w:tcW w:w="2109" w:type="dxa"/>
          </w:tcPr>
          <w:p w14:paraId="0EFAC5B5" w14:textId="77777777" w:rsidR="00EE4444" w:rsidRPr="007E6BAC" w:rsidRDefault="00EE4444" w:rsidP="00EE4444">
            <w:pPr>
              <w:spacing w:after="0" w:line="240" w:lineRule="auto"/>
              <w:rPr>
                <w:rFonts w:ascii="Arial" w:hAnsi="Arial" w:cs="Arial"/>
                <w:bCs/>
                <w:kern w:val="32"/>
                <w:sz w:val="28"/>
                <w:szCs w:val="28"/>
              </w:rPr>
            </w:pPr>
          </w:p>
        </w:tc>
      </w:tr>
      <w:tr w:rsidR="00EE4444" w:rsidRPr="007E6BAC" w14:paraId="26913583" w14:textId="790D2CB8" w:rsidTr="00867489">
        <w:tc>
          <w:tcPr>
            <w:tcW w:w="3227" w:type="dxa"/>
          </w:tcPr>
          <w:p w14:paraId="3FA1B582" w14:textId="77777777" w:rsidR="00EE4444" w:rsidRPr="007E6BAC" w:rsidRDefault="00EE4444" w:rsidP="00EE4444">
            <w:pPr>
              <w:spacing w:after="0" w:line="240" w:lineRule="auto"/>
              <w:rPr>
                <w:rFonts w:ascii="Arial" w:hAnsi="Arial" w:cs="Arial"/>
                <w:bCs/>
                <w:kern w:val="32"/>
                <w:sz w:val="28"/>
                <w:szCs w:val="28"/>
              </w:rPr>
            </w:pPr>
          </w:p>
        </w:tc>
        <w:tc>
          <w:tcPr>
            <w:tcW w:w="3544" w:type="dxa"/>
          </w:tcPr>
          <w:p w14:paraId="39BD19BD" w14:textId="77777777" w:rsidR="00EE4444" w:rsidRPr="007E6BAC" w:rsidRDefault="00EE4444" w:rsidP="00EE4444">
            <w:pPr>
              <w:spacing w:after="0" w:line="240" w:lineRule="auto"/>
              <w:rPr>
                <w:rFonts w:ascii="Arial" w:hAnsi="Arial" w:cs="Arial"/>
                <w:bCs/>
                <w:kern w:val="32"/>
                <w:sz w:val="28"/>
                <w:szCs w:val="28"/>
              </w:rPr>
            </w:pPr>
          </w:p>
        </w:tc>
        <w:tc>
          <w:tcPr>
            <w:tcW w:w="2109" w:type="dxa"/>
          </w:tcPr>
          <w:p w14:paraId="097976B3" w14:textId="77777777" w:rsidR="00EE4444" w:rsidRPr="007E6BAC" w:rsidRDefault="00EE4444" w:rsidP="00EE4444">
            <w:pPr>
              <w:spacing w:after="0" w:line="240" w:lineRule="auto"/>
              <w:rPr>
                <w:rFonts w:ascii="Arial" w:hAnsi="Arial" w:cs="Arial"/>
                <w:bCs/>
                <w:kern w:val="32"/>
                <w:sz w:val="28"/>
                <w:szCs w:val="28"/>
              </w:rPr>
            </w:pPr>
          </w:p>
        </w:tc>
      </w:tr>
      <w:tr w:rsidR="00EE4444" w:rsidRPr="007E6BAC" w14:paraId="7EFD62A7" w14:textId="444A2264" w:rsidTr="00867489">
        <w:tc>
          <w:tcPr>
            <w:tcW w:w="3227" w:type="dxa"/>
          </w:tcPr>
          <w:p w14:paraId="2BBEB1DE" w14:textId="77777777" w:rsidR="00EE4444" w:rsidRPr="007E6BAC" w:rsidRDefault="00EE4444" w:rsidP="00EE4444">
            <w:pPr>
              <w:spacing w:after="0" w:line="240" w:lineRule="auto"/>
              <w:rPr>
                <w:rFonts w:ascii="Arial" w:hAnsi="Arial" w:cs="Arial"/>
                <w:bCs/>
                <w:kern w:val="32"/>
                <w:sz w:val="28"/>
                <w:szCs w:val="28"/>
              </w:rPr>
            </w:pPr>
          </w:p>
        </w:tc>
        <w:tc>
          <w:tcPr>
            <w:tcW w:w="3544" w:type="dxa"/>
          </w:tcPr>
          <w:p w14:paraId="4DBA4BDE" w14:textId="77777777" w:rsidR="00EE4444" w:rsidRPr="007E6BAC" w:rsidRDefault="00EE4444" w:rsidP="00EE4444">
            <w:pPr>
              <w:spacing w:after="0" w:line="240" w:lineRule="auto"/>
              <w:rPr>
                <w:rFonts w:ascii="Arial" w:hAnsi="Arial" w:cs="Arial"/>
                <w:bCs/>
                <w:kern w:val="32"/>
                <w:sz w:val="28"/>
                <w:szCs w:val="28"/>
              </w:rPr>
            </w:pPr>
          </w:p>
        </w:tc>
        <w:tc>
          <w:tcPr>
            <w:tcW w:w="2109" w:type="dxa"/>
          </w:tcPr>
          <w:p w14:paraId="6B16381B" w14:textId="77777777" w:rsidR="00EE4444" w:rsidRPr="007E6BAC" w:rsidRDefault="00EE4444" w:rsidP="00EE4444">
            <w:pPr>
              <w:spacing w:after="0" w:line="240" w:lineRule="auto"/>
              <w:rPr>
                <w:rFonts w:ascii="Arial" w:hAnsi="Arial" w:cs="Arial"/>
                <w:bCs/>
                <w:kern w:val="32"/>
                <w:sz w:val="28"/>
                <w:szCs w:val="28"/>
              </w:rPr>
            </w:pPr>
          </w:p>
        </w:tc>
      </w:tr>
      <w:tr w:rsidR="00EE4444" w:rsidRPr="007E6BAC" w14:paraId="0FC534E8" w14:textId="6ED7D4E5" w:rsidTr="00867489">
        <w:tc>
          <w:tcPr>
            <w:tcW w:w="3227" w:type="dxa"/>
          </w:tcPr>
          <w:p w14:paraId="59BEAD28" w14:textId="77777777" w:rsidR="00EE4444" w:rsidRPr="007E6BAC" w:rsidRDefault="00EE4444" w:rsidP="00EE4444">
            <w:pPr>
              <w:spacing w:after="0" w:line="240" w:lineRule="auto"/>
              <w:rPr>
                <w:rFonts w:ascii="Arial" w:hAnsi="Arial" w:cs="Arial"/>
                <w:bCs/>
                <w:kern w:val="32"/>
                <w:sz w:val="28"/>
                <w:szCs w:val="28"/>
              </w:rPr>
            </w:pPr>
          </w:p>
        </w:tc>
        <w:tc>
          <w:tcPr>
            <w:tcW w:w="3544" w:type="dxa"/>
          </w:tcPr>
          <w:p w14:paraId="0305C78E" w14:textId="77777777" w:rsidR="00EE4444" w:rsidRPr="007E6BAC" w:rsidRDefault="00EE4444" w:rsidP="00EE4444">
            <w:pPr>
              <w:spacing w:after="0" w:line="240" w:lineRule="auto"/>
              <w:rPr>
                <w:rFonts w:ascii="Arial" w:hAnsi="Arial" w:cs="Arial"/>
                <w:bCs/>
                <w:kern w:val="32"/>
                <w:sz w:val="28"/>
                <w:szCs w:val="28"/>
              </w:rPr>
            </w:pPr>
          </w:p>
        </w:tc>
        <w:tc>
          <w:tcPr>
            <w:tcW w:w="2109" w:type="dxa"/>
          </w:tcPr>
          <w:p w14:paraId="690F3CD1" w14:textId="77777777" w:rsidR="00EE4444" w:rsidRPr="007E6BAC" w:rsidRDefault="00EE4444" w:rsidP="00EE4444">
            <w:pPr>
              <w:spacing w:after="0" w:line="240" w:lineRule="auto"/>
              <w:rPr>
                <w:rFonts w:ascii="Arial" w:hAnsi="Arial" w:cs="Arial"/>
                <w:bCs/>
                <w:kern w:val="32"/>
                <w:sz w:val="28"/>
                <w:szCs w:val="28"/>
              </w:rPr>
            </w:pPr>
          </w:p>
        </w:tc>
      </w:tr>
    </w:tbl>
    <w:p w14:paraId="3BEDF2C3" w14:textId="681686C5" w:rsidR="00E84649" w:rsidRPr="007E6BAC" w:rsidRDefault="00D04A3B" w:rsidP="00930622">
      <w:pPr>
        <w:rPr>
          <w:rFonts w:ascii="Arial" w:hAnsi="Arial" w:cs="Arial"/>
          <w:color w:val="808080" w:themeColor="background1" w:themeShade="80"/>
        </w:rPr>
      </w:pPr>
      <w:r w:rsidRPr="007E6BAC">
        <w:rPr>
          <w:rFonts w:ascii="Arial" w:hAnsi="Arial" w:cs="Arial"/>
          <w:color w:val="808080" w:themeColor="background1" w:themeShade="80"/>
        </w:rPr>
        <w:br w:type="page"/>
      </w:r>
    </w:p>
    <w:bookmarkStart w:id="32" w:name="_Toc109835579"/>
    <w:p w14:paraId="5CBAE01B" w14:textId="37A46BF3" w:rsidR="00B55E0C" w:rsidRPr="007E6BAC" w:rsidRDefault="00ED7F26" w:rsidP="00250AD9">
      <w:pPr>
        <w:pStyle w:val="Heading1"/>
        <w:numPr>
          <w:ilvl w:val="0"/>
          <w:numId w:val="15"/>
        </w:numPr>
        <w:spacing w:before="120"/>
        <w:ind w:left="-142" w:right="-425" w:hanging="425"/>
        <w:rPr>
          <w:rFonts w:ascii="Arial" w:hAnsi="Arial" w:cs="Arial"/>
          <w:bCs w:val="0"/>
          <w:color w:val="AA0042" w:themeColor="accent2" w:themeShade="BF"/>
          <w:sz w:val="32"/>
          <w:szCs w:val="32"/>
        </w:rPr>
      </w:pPr>
      <w:r w:rsidRPr="00867489">
        <w:rPr>
          <w:rFonts w:ascii="Arial" w:hAnsi="Arial" w:cs="Arial"/>
          <w:noProof/>
          <w:color w:val="68007F" w:themeColor="accent4"/>
          <w:sz w:val="32"/>
          <w:szCs w:val="32"/>
        </w:rPr>
        <w:lastRenderedPageBreak/>
        <mc:AlternateContent>
          <mc:Choice Requires="wps">
            <w:drawing>
              <wp:anchor distT="0" distB="0" distL="114300" distR="114300" simplePos="0" relativeHeight="251658250" behindDoc="0" locked="0" layoutInCell="1" allowOverlap="1" wp14:anchorId="4420446E" wp14:editId="7F87B05A">
                <wp:simplePos x="0" y="0"/>
                <wp:positionH relativeFrom="page">
                  <wp:align>center</wp:align>
                </wp:positionH>
                <wp:positionV relativeFrom="paragraph">
                  <wp:posOffset>342762</wp:posOffset>
                </wp:positionV>
                <wp:extent cx="6249587" cy="3945504"/>
                <wp:effectExtent l="0" t="0" r="18415" b="17145"/>
                <wp:wrapNone/>
                <wp:docPr id="13" name="Rectangle: Rounded Corners 13"/>
                <wp:cNvGraphicFramePr/>
                <a:graphic xmlns:a="http://schemas.openxmlformats.org/drawingml/2006/main">
                  <a:graphicData uri="http://schemas.microsoft.com/office/word/2010/wordprocessingShape">
                    <wps:wsp>
                      <wps:cNvSpPr/>
                      <wps:spPr>
                        <a:xfrm>
                          <a:off x="0" y="0"/>
                          <a:ext cx="6249587" cy="3945504"/>
                        </a:xfrm>
                        <a:prstGeom prst="roundRect">
                          <a:avLst/>
                        </a:prstGeom>
                      </wps:spPr>
                      <wps:style>
                        <a:lnRef idx="2">
                          <a:schemeClr val="accent4">
                            <a:shade val="50000"/>
                          </a:schemeClr>
                        </a:lnRef>
                        <a:fillRef idx="1">
                          <a:schemeClr val="accent4"/>
                        </a:fillRef>
                        <a:effectRef idx="0">
                          <a:schemeClr val="accent4"/>
                        </a:effectRef>
                        <a:fontRef idx="minor">
                          <a:schemeClr val="lt1"/>
                        </a:fontRef>
                      </wps:style>
                      <wps:txbx>
                        <w:txbxContent>
                          <w:p w14:paraId="3089803F" w14:textId="77777777" w:rsidR="009D54E1" w:rsidRPr="00EA009F" w:rsidRDefault="009D54E1" w:rsidP="00460BF5">
                            <w:pPr>
                              <w:spacing w:after="0"/>
                              <w:ind w:left="-142"/>
                              <w:rPr>
                                <w:rFonts w:ascii="Arial" w:hAnsi="Arial" w:cs="Arial"/>
                              </w:rPr>
                            </w:pPr>
                            <w:r w:rsidRPr="00EA009F">
                              <w:rPr>
                                <w:rFonts w:ascii="Arial" w:hAnsi="Arial" w:cs="Arial"/>
                              </w:rPr>
                              <w:t>During an emergency it may be necessary to activate one or a combination of the following five core emergency procedures:</w:t>
                            </w:r>
                          </w:p>
                          <w:p w14:paraId="2609AF9B" w14:textId="77777777" w:rsidR="009D54E1" w:rsidRPr="00EA009F" w:rsidRDefault="009D54E1" w:rsidP="00250AD9">
                            <w:pPr>
                              <w:pStyle w:val="ListParagraph"/>
                              <w:numPr>
                                <w:ilvl w:val="0"/>
                                <w:numId w:val="8"/>
                              </w:numPr>
                              <w:spacing w:after="0"/>
                              <w:ind w:hanging="294"/>
                              <w:rPr>
                                <w:rFonts w:ascii="Arial" w:hAnsi="Arial" w:cs="Arial"/>
                              </w:rPr>
                            </w:pPr>
                            <w:r w:rsidRPr="00EA009F">
                              <w:rPr>
                                <w:rFonts w:ascii="Arial" w:hAnsi="Arial" w:cs="Arial"/>
                              </w:rPr>
                              <w:t>On-site evacuation (relocation)</w:t>
                            </w:r>
                          </w:p>
                          <w:p w14:paraId="5CA2820F" w14:textId="77777777" w:rsidR="009D54E1" w:rsidRPr="00EA009F" w:rsidRDefault="009D54E1" w:rsidP="00250AD9">
                            <w:pPr>
                              <w:pStyle w:val="ListParagraph"/>
                              <w:numPr>
                                <w:ilvl w:val="0"/>
                                <w:numId w:val="8"/>
                              </w:numPr>
                              <w:spacing w:after="0"/>
                              <w:ind w:hanging="294"/>
                              <w:rPr>
                                <w:rFonts w:ascii="Arial" w:hAnsi="Arial" w:cs="Arial"/>
                              </w:rPr>
                            </w:pPr>
                            <w:r w:rsidRPr="00EA009F">
                              <w:rPr>
                                <w:rFonts w:ascii="Arial" w:hAnsi="Arial" w:cs="Arial"/>
                              </w:rPr>
                              <w:t>Off-site evacuation</w:t>
                            </w:r>
                          </w:p>
                          <w:p w14:paraId="61644E7E" w14:textId="77777777" w:rsidR="009D54E1" w:rsidRPr="00EA009F" w:rsidRDefault="009D54E1" w:rsidP="00250AD9">
                            <w:pPr>
                              <w:pStyle w:val="ListParagraph"/>
                              <w:numPr>
                                <w:ilvl w:val="0"/>
                                <w:numId w:val="8"/>
                              </w:numPr>
                              <w:spacing w:after="0"/>
                              <w:ind w:hanging="294"/>
                              <w:rPr>
                                <w:rFonts w:ascii="Arial" w:hAnsi="Arial" w:cs="Arial"/>
                              </w:rPr>
                            </w:pPr>
                            <w:r w:rsidRPr="00EA009F">
                              <w:rPr>
                                <w:rFonts w:ascii="Arial" w:hAnsi="Arial" w:cs="Arial"/>
                              </w:rPr>
                              <w:t>Lock-down</w:t>
                            </w:r>
                          </w:p>
                          <w:p w14:paraId="602417D4" w14:textId="77777777" w:rsidR="009D54E1" w:rsidRPr="00EA009F" w:rsidRDefault="009D54E1" w:rsidP="00250AD9">
                            <w:pPr>
                              <w:pStyle w:val="ListParagraph"/>
                              <w:numPr>
                                <w:ilvl w:val="0"/>
                                <w:numId w:val="8"/>
                              </w:numPr>
                              <w:spacing w:after="0"/>
                              <w:ind w:hanging="294"/>
                              <w:rPr>
                                <w:rFonts w:ascii="Arial" w:hAnsi="Arial" w:cs="Arial"/>
                              </w:rPr>
                            </w:pPr>
                            <w:r w:rsidRPr="00EA009F">
                              <w:rPr>
                                <w:rFonts w:ascii="Arial" w:hAnsi="Arial" w:cs="Arial"/>
                              </w:rPr>
                              <w:t xml:space="preserve">Lock-out </w:t>
                            </w:r>
                          </w:p>
                          <w:p w14:paraId="63B31AF9" w14:textId="77777777" w:rsidR="009D54E1" w:rsidRPr="00EA009F" w:rsidRDefault="009D54E1" w:rsidP="00250AD9">
                            <w:pPr>
                              <w:pStyle w:val="ListParagraph"/>
                              <w:numPr>
                                <w:ilvl w:val="0"/>
                                <w:numId w:val="8"/>
                              </w:numPr>
                              <w:spacing w:after="0"/>
                              <w:ind w:hanging="294"/>
                              <w:rPr>
                                <w:rFonts w:ascii="Arial" w:hAnsi="Arial" w:cs="Arial"/>
                              </w:rPr>
                            </w:pPr>
                            <w:r w:rsidRPr="00EA009F">
                              <w:rPr>
                                <w:rFonts w:ascii="Arial" w:hAnsi="Arial" w:cs="Arial"/>
                              </w:rPr>
                              <w:t>Shelter-in-place</w:t>
                            </w:r>
                          </w:p>
                          <w:p w14:paraId="691E9F11" w14:textId="77777777" w:rsidR="009D54E1" w:rsidRPr="00EA009F" w:rsidRDefault="009D54E1" w:rsidP="00460BF5">
                            <w:pPr>
                              <w:spacing w:after="0"/>
                              <w:rPr>
                                <w:rFonts w:ascii="Arial" w:hAnsi="Arial" w:cs="Arial"/>
                                <w:sz w:val="10"/>
                                <w:szCs w:val="10"/>
                              </w:rPr>
                            </w:pPr>
                          </w:p>
                          <w:p w14:paraId="56C93C7F" w14:textId="5A044A4B" w:rsidR="009D54E1" w:rsidRPr="00EA009F" w:rsidRDefault="009D54E1" w:rsidP="00460BF5">
                            <w:pPr>
                              <w:spacing w:after="0"/>
                              <w:rPr>
                                <w:rFonts w:ascii="Arial" w:hAnsi="Arial" w:cs="Arial"/>
                              </w:rPr>
                            </w:pPr>
                            <w:r w:rsidRPr="00EA009F">
                              <w:rPr>
                                <w:rFonts w:ascii="Arial" w:hAnsi="Arial" w:cs="Arial"/>
                              </w:rPr>
                              <w:t xml:space="preserve">Use the </w:t>
                            </w:r>
                            <w:r w:rsidR="00783416" w:rsidRPr="00EA009F">
                              <w:rPr>
                                <w:rFonts w:ascii="Arial" w:hAnsi="Arial" w:cs="Arial"/>
                              </w:rPr>
                              <w:t xml:space="preserve">core </w:t>
                            </w:r>
                            <w:r w:rsidRPr="00EA009F">
                              <w:rPr>
                                <w:rFonts w:ascii="Arial" w:hAnsi="Arial" w:cs="Arial"/>
                              </w:rPr>
                              <w:t>procedures as a basis to develop new specific emergency procedures for threats/ hazards you have identified in your risk assessment.</w:t>
                            </w:r>
                          </w:p>
                          <w:p w14:paraId="0122AE81" w14:textId="77777777" w:rsidR="009D54E1" w:rsidRPr="00EA009F" w:rsidRDefault="009D54E1" w:rsidP="00460BF5">
                            <w:pPr>
                              <w:spacing w:after="0"/>
                              <w:rPr>
                                <w:rFonts w:ascii="Arial" w:hAnsi="Arial" w:cs="Arial"/>
                                <w:sz w:val="10"/>
                                <w:szCs w:val="10"/>
                              </w:rPr>
                            </w:pPr>
                          </w:p>
                          <w:p w14:paraId="2A8D4097" w14:textId="1FD7A847" w:rsidR="009D54E1" w:rsidRPr="00EA009F" w:rsidRDefault="009D54E1" w:rsidP="00460BF5">
                            <w:pPr>
                              <w:spacing w:after="0"/>
                              <w:rPr>
                                <w:rFonts w:ascii="Arial" w:hAnsi="Arial" w:cs="Arial"/>
                                <w:b/>
                                <w:bCs/>
                              </w:rPr>
                            </w:pPr>
                            <w:r w:rsidRPr="00EA009F">
                              <w:rPr>
                                <w:rFonts w:ascii="Arial" w:hAnsi="Arial" w:cs="Arial"/>
                                <w:b/>
                                <w:bCs/>
                              </w:rPr>
                              <w:t>Please note that under regulation 168(2)(e) of the National Regulations, services operating under the NQF</w:t>
                            </w:r>
                            <w:r w:rsidR="00005297" w:rsidRPr="00EA009F">
                              <w:rPr>
                                <w:rFonts w:ascii="Arial" w:hAnsi="Arial" w:cs="Arial"/>
                                <w:b/>
                                <w:bCs/>
                              </w:rPr>
                              <w:t>,</w:t>
                            </w:r>
                            <w:r w:rsidR="00214507" w:rsidRPr="00EA009F">
                              <w:rPr>
                                <w:rFonts w:ascii="Arial" w:hAnsi="Arial" w:cs="Arial"/>
                                <w:b/>
                                <w:bCs/>
                              </w:rPr>
                              <w:t xml:space="preserve"> and under</w:t>
                            </w:r>
                            <w:r w:rsidR="00005297" w:rsidRPr="00EA009F">
                              <w:rPr>
                                <w:rFonts w:ascii="Arial" w:hAnsi="Arial" w:cs="Arial"/>
                                <w:b/>
                                <w:bCs/>
                              </w:rPr>
                              <w:t xml:space="preserve"> regulation 66(2) services operating under the Children’s Services Act</w:t>
                            </w:r>
                            <w:r w:rsidR="0030484B" w:rsidRPr="00EA009F">
                              <w:rPr>
                                <w:rFonts w:ascii="Arial" w:hAnsi="Arial" w:cs="Arial"/>
                                <w:b/>
                                <w:bCs/>
                              </w:rPr>
                              <w:t>,</w:t>
                            </w:r>
                            <w:r w:rsidRPr="00EA009F">
                              <w:rPr>
                                <w:rFonts w:ascii="Arial" w:hAnsi="Arial" w:cs="Arial"/>
                                <w:b/>
                                <w:bCs/>
                              </w:rPr>
                              <w:t xml:space="preserve"> must have emergency procedures that are based on a risk assessment </w:t>
                            </w:r>
                            <w:r w:rsidR="00416C0A" w:rsidRPr="00EA009F">
                              <w:rPr>
                                <w:rFonts w:ascii="Arial" w:hAnsi="Arial" w:cs="Arial"/>
                                <w:b/>
                                <w:bCs/>
                              </w:rPr>
                              <w:t>identifying</w:t>
                            </w:r>
                            <w:r w:rsidRPr="00EA009F">
                              <w:rPr>
                                <w:rFonts w:ascii="Arial" w:hAnsi="Arial" w:cs="Arial"/>
                                <w:b/>
                                <w:bCs/>
                              </w:rPr>
                              <w:t xml:space="preserve"> potential emergencies that are relevant to the service.  As such, ensure you complete the risk assessment before updating emergency response procedures.</w:t>
                            </w:r>
                          </w:p>
                          <w:p w14:paraId="07F39D67" w14:textId="77777777" w:rsidR="009D54E1" w:rsidRPr="00EA009F" w:rsidRDefault="009D54E1" w:rsidP="00460BF5">
                            <w:pPr>
                              <w:spacing w:after="0"/>
                              <w:rPr>
                                <w:rFonts w:ascii="Arial" w:hAnsi="Arial" w:cs="Arial"/>
                                <w:sz w:val="10"/>
                                <w:szCs w:val="10"/>
                              </w:rPr>
                            </w:pPr>
                          </w:p>
                          <w:p w14:paraId="27EA2E68" w14:textId="4EF34D0E" w:rsidR="009D54E1" w:rsidRPr="00EA009F" w:rsidRDefault="009D54E1" w:rsidP="00460BF5">
                            <w:pPr>
                              <w:spacing w:after="0"/>
                              <w:rPr>
                                <w:rFonts w:ascii="Arial" w:hAnsi="Arial" w:cs="Arial"/>
                              </w:rPr>
                            </w:pPr>
                            <w:bookmarkStart w:id="33" w:name="_Toc78532352"/>
                            <w:r w:rsidRPr="00EA009F">
                              <w:rPr>
                                <w:rFonts w:ascii="Arial" w:hAnsi="Arial" w:cs="Arial"/>
                              </w:rPr>
                              <w:t>Remember to adapt these pre-populated procedures to ensure relevance to your facility and services.</w:t>
                            </w:r>
                            <w:bookmarkEnd w:id="33"/>
                          </w:p>
                          <w:p w14:paraId="66DFEF38" w14:textId="02022BA9" w:rsidR="00460BF5" w:rsidRPr="00EA009F" w:rsidRDefault="00460BF5" w:rsidP="00E1588C">
                            <w:pPr>
                              <w:spacing w:after="0"/>
                              <w:jc w:val="center"/>
                              <w:rPr>
                                <w:rFonts w:ascii="Arial" w:hAnsi="Arial" w:cs="Arial"/>
                                <w:i/>
                                <w:iCs/>
                              </w:rPr>
                            </w:pPr>
                            <w:r w:rsidRPr="00EA009F">
                              <w:rPr>
                                <w:rFonts w:ascii="Arial" w:hAnsi="Arial" w:cs="Arial"/>
                                <w:i/>
                                <w:iCs/>
                              </w:rPr>
                              <w:t xml:space="preserve">Please delete this text box </w:t>
                            </w:r>
                            <w:r w:rsidR="00ED7F26" w:rsidRPr="00EA009F">
                              <w:rPr>
                                <w:rFonts w:ascii="Arial" w:hAnsi="Arial" w:cs="Arial"/>
                                <w:i/>
                                <w:iCs/>
                              </w:rPr>
                              <w:t xml:space="preserve">after </w:t>
                            </w:r>
                            <w:r w:rsidRPr="00EA009F">
                              <w:rPr>
                                <w:rFonts w:ascii="Arial" w:hAnsi="Arial" w:cs="Arial"/>
                                <w:i/>
                                <w:iCs/>
                              </w:rPr>
                              <w:t>customis</w:t>
                            </w:r>
                            <w:r w:rsidR="00ED7F26" w:rsidRPr="00EA009F">
                              <w:rPr>
                                <w:rFonts w:ascii="Arial" w:hAnsi="Arial" w:cs="Arial"/>
                                <w:i/>
                                <w:iCs/>
                              </w:rPr>
                              <w:t>ing</w:t>
                            </w:r>
                            <w:r w:rsidRPr="00EA009F">
                              <w:rPr>
                                <w:rFonts w:ascii="Arial" w:hAnsi="Arial" w:cs="Arial"/>
                                <w:i/>
                                <w:iCs/>
                              </w:rPr>
                              <w:t xml:space="preserve"> these </w:t>
                            </w:r>
                            <w:r w:rsidR="00E1588C" w:rsidRPr="00EA009F">
                              <w:rPr>
                                <w:rFonts w:ascii="Arial" w:hAnsi="Arial" w:cs="Arial"/>
                                <w:i/>
                                <w:iCs/>
                              </w:rPr>
                              <w:t>proc</w:t>
                            </w:r>
                            <w:r w:rsidR="007C5214" w:rsidRPr="00EA009F">
                              <w:rPr>
                                <w:rFonts w:ascii="Arial" w:hAnsi="Arial" w:cs="Arial"/>
                                <w:i/>
                                <w:iCs/>
                              </w:rPr>
                              <w:t>e</w:t>
                            </w:r>
                            <w:r w:rsidR="00E1588C" w:rsidRPr="00EA009F">
                              <w:rPr>
                                <w:rFonts w:ascii="Arial" w:hAnsi="Arial" w:cs="Arial"/>
                                <w:i/>
                                <w:iCs/>
                              </w:rPr>
                              <w:t>dures</w:t>
                            </w:r>
                          </w:p>
                          <w:p w14:paraId="5E030D88" w14:textId="77777777" w:rsidR="009D54E1" w:rsidRPr="00EA009F" w:rsidRDefault="009D54E1" w:rsidP="00376AF2">
                            <w:pPr>
                              <w:spacing w:after="0" w:line="240" w:lineRule="auto"/>
                              <w:rPr>
                                <w:rFonts w:ascii="Arial" w:hAnsi="Arial" w:cs="Arial"/>
                                <w:b/>
                                <w:color w:val="C00000"/>
                                <w:sz w:val="24"/>
                                <w:szCs w:val="24"/>
                              </w:rPr>
                            </w:pPr>
                          </w:p>
                          <w:p w14:paraId="0809394D" w14:textId="77777777" w:rsidR="009D54E1" w:rsidRPr="00EA009F" w:rsidRDefault="009D54E1" w:rsidP="00376AF2">
                            <w:pPr>
                              <w:spacing w:after="0"/>
                              <w:jc w:val="center"/>
                              <w:rPr>
                                <w:rFonts w:ascii="Arial" w:hAnsi="Arial" w:cs="Aria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420446E" id="Rectangle: Rounded Corners 13" o:spid="_x0000_s1031" style="position:absolute;left:0;text-align:left;margin-left:0;margin-top:27pt;width:492.1pt;height:310.65pt;z-index:251658250;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" fillcolor="#68007f [3207]" strokecolor="#33003f [1607]" strokeweight="2pt">
                <v:textbox>
                  <w:txbxContent>
                    <w:p w14:paraId="3089803F" w14:textId="77777777" w:rsidR="009D54E1" w:rsidRPr="00EA009F" w:rsidRDefault="009D54E1" w:rsidP="00460BF5">
                      <w:pPr>
                        <w:spacing w:after="0"/>
                        <w:ind w:left="-142"/>
                        <w:rPr>
                          <w:rFonts w:ascii="Arial" w:hAnsi="Arial" w:cs="Arial"/>
                        </w:rPr>
                      </w:pPr>
                      <w:r w:rsidRPr="00EA009F">
                        <w:rPr>
                          <w:rFonts w:ascii="Arial" w:hAnsi="Arial" w:cs="Arial"/>
                        </w:rPr>
                        <w:t>During an emergency it may be necessary to activate one or a combination of the following five core emergency procedures:</w:t>
                      </w:r>
                    </w:p>
                    <w:p w14:paraId="2609AF9B" w14:textId="77777777" w:rsidR="009D54E1" w:rsidRPr="00EA009F" w:rsidRDefault="009D54E1" w:rsidP="00250AD9">
                      <w:pPr>
                        <w:pStyle w:val="ListParagraph"/>
                        <w:numPr>
                          <w:ilvl w:val="0"/>
                          <w:numId w:val="8"/>
                        </w:numPr>
                        <w:spacing w:after="0"/>
                        <w:ind w:hanging="294"/>
                        <w:rPr>
                          <w:rFonts w:ascii="Arial" w:hAnsi="Arial" w:cs="Arial"/>
                        </w:rPr>
                      </w:pPr>
                      <w:r w:rsidRPr="00EA009F">
                        <w:rPr>
                          <w:rFonts w:ascii="Arial" w:hAnsi="Arial" w:cs="Arial"/>
                        </w:rPr>
                        <w:t>On-site evacuation (relocation)</w:t>
                      </w:r>
                    </w:p>
                    <w:p w14:paraId="5CA2820F" w14:textId="77777777" w:rsidR="009D54E1" w:rsidRPr="00EA009F" w:rsidRDefault="009D54E1" w:rsidP="00250AD9">
                      <w:pPr>
                        <w:pStyle w:val="ListParagraph"/>
                        <w:numPr>
                          <w:ilvl w:val="0"/>
                          <w:numId w:val="8"/>
                        </w:numPr>
                        <w:spacing w:after="0"/>
                        <w:ind w:hanging="294"/>
                        <w:rPr>
                          <w:rFonts w:ascii="Arial" w:hAnsi="Arial" w:cs="Arial"/>
                        </w:rPr>
                      </w:pPr>
                      <w:r w:rsidRPr="00EA009F">
                        <w:rPr>
                          <w:rFonts w:ascii="Arial" w:hAnsi="Arial" w:cs="Arial"/>
                        </w:rPr>
                        <w:t>Off-site evacuation</w:t>
                      </w:r>
                    </w:p>
                    <w:p w14:paraId="61644E7E" w14:textId="77777777" w:rsidR="009D54E1" w:rsidRPr="00EA009F" w:rsidRDefault="009D54E1" w:rsidP="00250AD9">
                      <w:pPr>
                        <w:pStyle w:val="ListParagraph"/>
                        <w:numPr>
                          <w:ilvl w:val="0"/>
                          <w:numId w:val="8"/>
                        </w:numPr>
                        <w:spacing w:after="0"/>
                        <w:ind w:hanging="294"/>
                        <w:rPr>
                          <w:rFonts w:ascii="Arial" w:hAnsi="Arial" w:cs="Arial"/>
                        </w:rPr>
                      </w:pPr>
                      <w:r w:rsidRPr="00EA009F">
                        <w:rPr>
                          <w:rFonts w:ascii="Arial" w:hAnsi="Arial" w:cs="Arial"/>
                        </w:rPr>
                        <w:t>Lock-down</w:t>
                      </w:r>
                    </w:p>
                    <w:p w14:paraId="602417D4" w14:textId="77777777" w:rsidR="009D54E1" w:rsidRPr="00EA009F" w:rsidRDefault="009D54E1" w:rsidP="00250AD9">
                      <w:pPr>
                        <w:pStyle w:val="ListParagraph"/>
                        <w:numPr>
                          <w:ilvl w:val="0"/>
                          <w:numId w:val="8"/>
                        </w:numPr>
                        <w:spacing w:after="0"/>
                        <w:ind w:hanging="294"/>
                        <w:rPr>
                          <w:rFonts w:ascii="Arial" w:hAnsi="Arial" w:cs="Arial"/>
                        </w:rPr>
                      </w:pPr>
                      <w:r w:rsidRPr="00EA009F">
                        <w:rPr>
                          <w:rFonts w:ascii="Arial" w:hAnsi="Arial" w:cs="Arial"/>
                        </w:rPr>
                        <w:t xml:space="preserve">Lock-out </w:t>
                      </w:r>
                    </w:p>
                    <w:p w14:paraId="63B31AF9" w14:textId="77777777" w:rsidR="009D54E1" w:rsidRPr="00EA009F" w:rsidRDefault="009D54E1" w:rsidP="00250AD9">
                      <w:pPr>
                        <w:pStyle w:val="ListParagraph"/>
                        <w:numPr>
                          <w:ilvl w:val="0"/>
                          <w:numId w:val="8"/>
                        </w:numPr>
                        <w:spacing w:after="0"/>
                        <w:ind w:hanging="294"/>
                        <w:rPr>
                          <w:rFonts w:ascii="Arial" w:hAnsi="Arial" w:cs="Arial"/>
                        </w:rPr>
                      </w:pPr>
                      <w:r w:rsidRPr="00EA009F">
                        <w:rPr>
                          <w:rFonts w:ascii="Arial" w:hAnsi="Arial" w:cs="Arial"/>
                        </w:rPr>
                        <w:t>Shelter-in-place</w:t>
                      </w:r>
                    </w:p>
                    <w:p w14:paraId="691E9F11" w14:textId="77777777" w:rsidR="009D54E1" w:rsidRPr="00EA009F" w:rsidRDefault="009D54E1" w:rsidP="00460BF5">
                      <w:pPr>
                        <w:spacing w:after="0"/>
                        <w:rPr>
                          <w:rFonts w:ascii="Arial" w:hAnsi="Arial" w:cs="Arial"/>
                          <w:sz w:val="10"/>
                          <w:szCs w:val="10"/>
                        </w:rPr>
                      </w:pPr>
                    </w:p>
                    <w:p w14:paraId="56C93C7F" w14:textId="5A044A4B" w:rsidR="009D54E1" w:rsidRPr="00EA009F" w:rsidRDefault="009D54E1" w:rsidP="00460BF5">
                      <w:pPr>
                        <w:spacing w:after="0"/>
                        <w:rPr>
                          <w:rFonts w:ascii="Arial" w:hAnsi="Arial" w:cs="Arial"/>
                        </w:rPr>
                      </w:pPr>
                      <w:r w:rsidRPr="00EA009F">
                        <w:rPr>
                          <w:rFonts w:ascii="Arial" w:hAnsi="Arial" w:cs="Arial"/>
                        </w:rPr>
                        <w:t xml:space="preserve">Use the </w:t>
                      </w:r>
                      <w:r w:rsidR="00783416" w:rsidRPr="00EA009F">
                        <w:rPr>
                          <w:rFonts w:ascii="Arial" w:hAnsi="Arial" w:cs="Arial"/>
                        </w:rPr>
                        <w:t xml:space="preserve">core </w:t>
                      </w:r>
                      <w:r w:rsidRPr="00EA009F">
                        <w:rPr>
                          <w:rFonts w:ascii="Arial" w:hAnsi="Arial" w:cs="Arial"/>
                        </w:rPr>
                        <w:t>procedures as a basis to develop new specific emergency procedures for threats/ hazards you have identified in your risk assessment.</w:t>
                      </w:r>
                    </w:p>
                    <w:p w14:paraId="0122AE81" w14:textId="77777777" w:rsidR="009D54E1" w:rsidRPr="00EA009F" w:rsidRDefault="009D54E1" w:rsidP="00460BF5">
                      <w:pPr>
                        <w:spacing w:after="0"/>
                        <w:rPr>
                          <w:rFonts w:ascii="Arial" w:hAnsi="Arial" w:cs="Arial"/>
                          <w:sz w:val="10"/>
                          <w:szCs w:val="10"/>
                        </w:rPr>
                      </w:pPr>
                    </w:p>
                    <w:p w14:paraId="2A8D4097" w14:textId="1FD7A847" w:rsidR="009D54E1" w:rsidRPr="00EA009F" w:rsidRDefault="009D54E1" w:rsidP="00460BF5">
                      <w:pPr>
                        <w:spacing w:after="0"/>
                        <w:rPr>
                          <w:rFonts w:ascii="Arial" w:hAnsi="Arial" w:cs="Arial"/>
                          <w:b/>
                          <w:bCs/>
                        </w:rPr>
                      </w:pPr>
                      <w:r w:rsidRPr="00EA009F">
                        <w:rPr>
                          <w:rFonts w:ascii="Arial" w:hAnsi="Arial" w:cs="Arial"/>
                          <w:b/>
                          <w:bCs/>
                        </w:rPr>
                        <w:t>Please note that under regulation 168(2)(e) of the National Regulations, services operating under the NQF</w:t>
                      </w:r>
                      <w:r w:rsidR="00005297" w:rsidRPr="00EA009F">
                        <w:rPr>
                          <w:rFonts w:ascii="Arial" w:hAnsi="Arial" w:cs="Arial"/>
                          <w:b/>
                          <w:bCs/>
                        </w:rPr>
                        <w:t>,</w:t>
                      </w:r>
                      <w:r w:rsidR="00214507" w:rsidRPr="00EA009F">
                        <w:rPr>
                          <w:rFonts w:ascii="Arial" w:hAnsi="Arial" w:cs="Arial"/>
                          <w:b/>
                          <w:bCs/>
                        </w:rPr>
                        <w:t xml:space="preserve"> and under</w:t>
                      </w:r>
                      <w:r w:rsidR="00005297" w:rsidRPr="00EA009F">
                        <w:rPr>
                          <w:rFonts w:ascii="Arial" w:hAnsi="Arial" w:cs="Arial"/>
                          <w:b/>
                          <w:bCs/>
                        </w:rPr>
                        <w:t xml:space="preserve"> regulation 66(2) services operating under the Children’s Services Act</w:t>
                      </w:r>
                      <w:r w:rsidR="0030484B" w:rsidRPr="00EA009F">
                        <w:rPr>
                          <w:rFonts w:ascii="Arial" w:hAnsi="Arial" w:cs="Arial"/>
                          <w:b/>
                          <w:bCs/>
                        </w:rPr>
                        <w:t>,</w:t>
                      </w:r>
                      <w:r w:rsidRPr="00EA009F">
                        <w:rPr>
                          <w:rFonts w:ascii="Arial" w:hAnsi="Arial" w:cs="Arial"/>
                          <w:b/>
                          <w:bCs/>
                        </w:rPr>
                        <w:t xml:space="preserve"> must have emergency procedures that are based on a risk assessment </w:t>
                      </w:r>
                      <w:r w:rsidR="00416C0A" w:rsidRPr="00EA009F">
                        <w:rPr>
                          <w:rFonts w:ascii="Arial" w:hAnsi="Arial" w:cs="Arial"/>
                          <w:b/>
                          <w:bCs/>
                        </w:rPr>
                        <w:t>identifying</w:t>
                      </w:r>
                      <w:r w:rsidRPr="00EA009F">
                        <w:rPr>
                          <w:rFonts w:ascii="Arial" w:hAnsi="Arial" w:cs="Arial"/>
                          <w:b/>
                          <w:bCs/>
                        </w:rPr>
                        <w:t xml:space="preserve"> potential emergencies that are relevant to the service.  As such, ensure you complete the risk assessment before updating emergency response procedures.</w:t>
                      </w:r>
                    </w:p>
                    <w:p w14:paraId="07F39D67" w14:textId="77777777" w:rsidR="009D54E1" w:rsidRPr="00EA009F" w:rsidRDefault="009D54E1" w:rsidP="00460BF5">
                      <w:pPr>
                        <w:spacing w:after="0"/>
                        <w:rPr>
                          <w:rFonts w:ascii="Arial" w:hAnsi="Arial" w:cs="Arial"/>
                          <w:sz w:val="10"/>
                          <w:szCs w:val="10"/>
                        </w:rPr>
                      </w:pPr>
                    </w:p>
                    <w:p w14:paraId="27EA2E68" w14:textId="4EF34D0E" w:rsidR="009D54E1" w:rsidRPr="00EA009F" w:rsidRDefault="009D54E1" w:rsidP="00460BF5">
                      <w:pPr>
                        <w:spacing w:after="0"/>
                        <w:rPr>
                          <w:rFonts w:ascii="Arial" w:hAnsi="Arial" w:cs="Arial"/>
                        </w:rPr>
                      </w:pPr>
                      <w:bookmarkStart w:id="36" w:name="_Toc78532352"/>
                      <w:r w:rsidRPr="00EA009F">
                        <w:rPr>
                          <w:rFonts w:ascii="Arial" w:hAnsi="Arial" w:cs="Arial"/>
                        </w:rPr>
                        <w:t>Remember to adapt these pre-populated procedures to ensure relevance to your facility and services.</w:t>
                      </w:r>
                      <w:bookmarkEnd w:id="36"/>
                    </w:p>
                    <w:p w14:paraId="66DFEF38" w14:textId="02022BA9" w:rsidR="00460BF5" w:rsidRPr="00EA009F" w:rsidRDefault="00460BF5" w:rsidP="00E1588C">
                      <w:pPr>
                        <w:spacing w:after="0"/>
                        <w:jc w:val="center"/>
                        <w:rPr>
                          <w:rFonts w:ascii="Arial" w:hAnsi="Arial" w:cs="Arial"/>
                          <w:i/>
                          <w:iCs/>
                        </w:rPr>
                      </w:pPr>
                      <w:r w:rsidRPr="00EA009F">
                        <w:rPr>
                          <w:rFonts w:ascii="Arial" w:hAnsi="Arial" w:cs="Arial"/>
                          <w:i/>
                          <w:iCs/>
                        </w:rPr>
                        <w:t xml:space="preserve">Please delete this text box </w:t>
                      </w:r>
                      <w:r w:rsidR="00ED7F26" w:rsidRPr="00EA009F">
                        <w:rPr>
                          <w:rFonts w:ascii="Arial" w:hAnsi="Arial" w:cs="Arial"/>
                          <w:i/>
                          <w:iCs/>
                        </w:rPr>
                        <w:t xml:space="preserve">after </w:t>
                      </w:r>
                      <w:r w:rsidRPr="00EA009F">
                        <w:rPr>
                          <w:rFonts w:ascii="Arial" w:hAnsi="Arial" w:cs="Arial"/>
                          <w:i/>
                          <w:iCs/>
                        </w:rPr>
                        <w:t>customis</w:t>
                      </w:r>
                      <w:r w:rsidR="00ED7F26" w:rsidRPr="00EA009F">
                        <w:rPr>
                          <w:rFonts w:ascii="Arial" w:hAnsi="Arial" w:cs="Arial"/>
                          <w:i/>
                          <w:iCs/>
                        </w:rPr>
                        <w:t>ing</w:t>
                      </w:r>
                      <w:r w:rsidRPr="00EA009F">
                        <w:rPr>
                          <w:rFonts w:ascii="Arial" w:hAnsi="Arial" w:cs="Arial"/>
                          <w:i/>
                          <w:iCs/>
                        </w:rPr>
                        <w:t xml:space="preserve"> these </w:t>
                      </w:r>
                      <w:r w:rsidR="00E1588C" w:rsidRPr="00EA009F">
                        <w:rPr>
                          <w:rFonts w:ascii="Arial" w:hAnsi="Arial" w:cs="Arial"/>
                          <w:i/>
                          <w:iCs/>
                        </w:rPr>
                        <w:t>proc</w:t>
                      </w:r>
                      <w:r w:rsidR="007C5214" w:rsidRPr="00EA009F">
                        <w:rPr>
                          <w:rFonts w:ascii="Arial" w:hAnsi="Arial" w:cs="Arial"/>
                          <w:i/>
                          <w:iCs/>
                        </w:rPr>
                        <w:t>e</w:t>
                      </w:r>
                      <w:r w:rsidR="00E1588C" w:rsidRPr="00EA009F">
                        <w:rPr>
                          <w:rFonts w:ascii="Arial" w:hAnsi="Arial" w:cs="Arial"/>
                          <w:i/>
                          <w:iCs/>
                        </w:rPr>
                        <w:t>dures</w:t>
                      </w:r>
                    </w:p>
                    <w:p w14:paraId="5E030D88" w14:textId="77777777" w:rsidR="009D54E1" w:rsidRPr="00EA009F" w:rsidRDefault="009D54E1" w:rsidP="00376AF2">
                      <w:pPr>
                        <w:spacing w:after="0" w:line="240" w:lineRule="auto"/>
                        <w:rPr>
                          <w:rFonts w:ascii="Arial" w:hAnsi="Arial" w:cs="Arial"/>
                          <w:b/>
                          <w:color w:val="C00000"/>
                          <w:sz w:val="24"/>
                          <w:szCs w:val="24"/>
                        </w:rPr>
                      </w:pPr>
                    </w:p>
                    <w:p w14:paraId="0809394D" w14:textId="77777777" w:rsidR="009D54E1" w:rsidRPr="00EA009F" w:rsidRDefault="009D54E1" w:rsidP="00376AF2">
                      <w:pPr>
                        <w:spacing w:after="0"/>
                        <w:jc w:val="center"/>
                        <w:rPr>
                          <w:rFonts w:ascii="Arial" w:hAnsi="Arial" w:cs="Arial"/>
                        </w:rPr>
                      </w:pPr>
                    </w:p>
                  </w:txbxContent>
                </v:textbox>
                <w10:wrap anchorx="page"/>
              </v:roundrect>
            </w:pict>
          </mc:Fallback>
        </mc:AlternateContent>
      </w:r>
      <w:r w:rsidR="006E7323" w:rsidRPr="00867489">
        <w:rPr>
          <w:rFonts w:ascii="Arial" w:hAnsi="Arial" w:cs="Arial"/>
          <w:bCs w:val="0"/>
          <w:color w:val="68007F" w:themeColor="accent4"/>
          <w:sz w:val="36"/>
          <w:szCs w:val="36"/>
        </w:rPr>
        <w:t xml:space="preserve">Core </w:t>
      </w:r>
      <w:r w:rsidR="00F844F9" w:rsidRPr="00867489">
        <w:rPr>
          <w:rFonts w:ascii="Arial" w:hAnsi="Arial" w:cs="Arial"/>
          <w:bCs w:val="0"/>
          <w:color w:val="68007F" w:themeColor="accent4"/>
          <w:sz w:val="36"/>
          <w:szCs w:val="36"/>
        </w:rPr>
        <w:t>E</w:t>
      </w:r>
      <w:r w:rsidR="003D246F" w:rsidRPr="00867489">
        <w:rPr>
          <w:rFonts w:ascii="Arial" w:hAnsi="Arial" w:cs="Arial"/>
          <w:bCs w:val="0"/>
          <w:color w:val="68007F" w:themeColor="accent4"/>
          <w:sz w:val="36"/>
          <w:szCs w:val="36"/>
        </w:rPr>
        <w:t xml:space="preserve">mergency </w:t>
      </w:r>
      <w:r w:rsidR="00F844F9" w:rsidRPr="00867489">
        <w:rPr>
          <w:rFonts w:ascii="Arial" w:hAnsi="Arial" w:cs="Arial"/>
          <w:bCs w:val="0"/>
          <w:color w:val="68007F" w:themeColor="accent4"/>
          <w:sz w:val="36"/>
          <w:szCs w:val="36"/>
        </w:rPr>
        <w:t>R</w:t>
      </w:r>
      <w:r w:rsidR="003D246F" w:rsidRPr="00867489">
        <w:rPr>
          <w:rFonts w:ascii="Arial" w:hAnsi="Arial" w:cs="Arial"/>
          <w:bCs w:val="0"/>
          <w:color w:val="68007F" w:themeColor="accent4"/>
          <w:sz w:val="36"/>
          <w:szCs w:val="36"/>
        </w:rPr>
        <w:t xml:space="preserve">esponse </w:t>
      </w:r>
      <w:r w:rsidR="00F844F9" w:rsidRPr="00867489">
        <w:rPr>
          <w:rFonts w:ascii="Arial" w:hAnsi="Arial" w:cs="Arial"/>
          <w:bCs w:val="0"/>
          <w:color w:val="68007F" w:themeColor="accent4"/>
          <w:sz w:val="36"/>
          <w:szCs w:val="36"/>
        </w:rPr>
        <w:t>P</w:t>
      </w:r>
      <w:r w:rsidR="003D246F" w:rsidRPr="00867489">
        <w:rPr>
          <w:rFonts w:ascii="Arial" w:hAnsi="Arial" w:cs="Arial"/>
          <w:bCs w:val="0"/>
          <w:color w:val="68007F" w:themeColor="accent4"/>
          <w:sz w:val="36"/>
          <w:szCs w:val="36"/>
        </w:rPr>
        <w:t>rocedures</w:t>
      </w:r>
      <w:bookmarkEnd w:id="32"/>
    </w:p>
    <w:p w14:paraId="6D0F20B3" w14:textId="0C37116E" w:rsidR="00376AF2" w:rsidRPr="007E6BAC" w:rsidRDefault="00376AF2" w:rsidP="0002100F">
      <w:pPr>
        <w:spacing w:before="120" w:after="0"/>
        <w:ind w:left="-142"/>
        <w:rPr>
          <w:rFonts w:ascii="Arial" w:hAnsi="Arial" w:cs="Arial"/>
        </w:rPr>
      </w:pPr>
      <w:bookmarkStart w:id="34" w:name="_Toc78532351"/>
    </w:p>
    <w:p w14:paraId="0A7148F1" w14:textId="77777777" w:rsidR="00376AF2" w:rsidRPr="007E6BAC" w:rsidRDefault="00376AF2" w:rsidP="0002100F">
      <w:pPr>
        <w:spacing w:before="120" w:after="0"/>
        <w:ind w:left="-142"/>
        <w:rPr>
          <w:rFonts w:ascii="Arial" w:hAnsi="Arial" w:cs="Arial"/>
        </w:rPr>
      </w:pPr>
    </w:p>
    <w:p w14:paraId="07E4A3B9" w14:textId="5ABD1891" w:rsidR="009D54E1" w:rsidRPr="007E6BAC" w:rsidRDefault="009D54E1" w:rsidP="0002100F">
      <w:pPr>
        <w:spacing w:before="120" w:after="0"/>
        <w:ind w:left="-142"/>
        <w:rPr>
          <w:rFonts w:ascii="Arial" w:hAnsi="Arial" w:cs="Arial"/>
        </w:rPr>
      </w:pPr>
    </w:p>
    <w:p w14:paraId="126BFCC3" w14:textId="77777777" w:rsidR="009D54E1" w:rsidRPr="007E6BAC" w:rsidRDefault="009D54E1" w:rsidP="0002100F">
      <w:pPr>
        <w:spacing w:before="120" w:after="0"/>
        <w:ind w:left="-142"/>
        <w:rPr>
          <w:rFonts w:ascii="Arial" w:hAnsi="Arial" w:cs="Arial"/>
        </w:rPr>
      </w:pPr>
    </w:p>
    <w:p w14:paraId="663EEC73" w14:textId="77777777" w:rsidR="009D54E1" w:rsidRPr="007E6BAC" w:rsidRDefault="009D54E1" w:rsidP="0002100F">
      <w:pPr>
        <w:spacing w:before="120" w:after="0"/>
        <w:ind w:left="-142"/>
        <w:rPr>
          <w:rFonts w:ascii="Arial" w:hAnsi="Arial" w:cs="Arial"/>
        </w:rPr>
      </w:pPr>
    </w:p>
    <w:p w14:paraId="3E6B6E32" w14:textId="5740B94E" w:rsidR="009D54E1" w:rsidRPr="007E6BAC" w:rsidRDefault="009D54E1" w:rsidP="0002100F">
      <w:pPr>
        <w:spacing w:before="120" w:after="0"/>
        <w:ind w:left="-142"/>
        <w:rPr>
          <w:rFonts w:ascii="Arial" w:hAnsi="Arial" w:cs="Arial"/>
        </w:rPr>
      </w:pPr>
    </w:p>
    <w:p w14:paraId="6911C05F" w14:textId="29E9F357" w:rsidR="00376AF2" w:rsidRPr="007E6BAC" w:rsidRDefault="00376AF2" w:rsidP="0002100F">
      <w:pPr>
        <w:spacing w:before="120" w:after="0"/>
        <w:ind w:left="-142"/>
        <w:rPr>
          <w:rFonts w:ascii="Arial" w:hAnsi="Arial" w:cs="Arial"/>
        </w:rPr>
      </w:pPr>
    </w:p>
    <w:p w14:paraId="0F292C2C" w14:textId="3990461D" w:rsidR="00376AF2" w:rsidRPr="007E6BAC" w:rsidRDefault="00376AF2" w:rsidP="0002100F">
      <w:pPr>
        <w:spacing w:before="120" w:after="0"/>
        <w:ind w:left="-142"/>
        <w:rPr>
          <w:rFonts w:ascii="Arial" w:hAnsi="Arial" w:cs="Arial"/>
        </w:rPr>
      </w:pPr>
    </w:p>
    <w:p w14:paraId="6EDE8DDD" w14:textId="6AF5547D" w:rsidR="00376AF2" w:rsidRPr="007E6BAC" w:rsidRDefault="00376AF2" w:rsidP="0002100F">
      <w:pPr>
        <w:spacing w:before="120" w:after="0"/>
        <w:ind w:left="-142"/>
        <w:rPr>
          <w:rFonts w:ascii="Arial" w:hAnsi="Arial" w:cs="Arial"/>
        </w:rPr>
      </w:pPr>
    </w:p>
    <w:p w14:paraId="60B72D54" w14:textId="3AAFCA8F" w:rsidR="00376AF2" w:rsidRPr="007E6BAC" w:rsidRDefault="00376AF2" w:rsidP="0002100F">
      <w:pPr>
        <w:spacing w:before="120" w:after="0"/>
        <w:ind w:left="-142"/>
        <w:rPr>
          <w:rFonts w:ascii="Arial" w:hAnsi="Arial" w:cs="Arial"/>
        </w:rPr>
      </w:pPr>
    </w:p>
    <w:p w14:paraId="04FA938A" w14:textId="68EF5618" w:rsidR="00376AF2" w:rsidRPr="007E6BAC" w:rsidRDefault="00376AF2" w:rsidP="0002100F">
      <w:pPr>
        <w:spacing w:before="120" w:after="0"/>
        <w:ind w:left="-142"/>
        <w:rPr>
          <w:rFonts w:ascii="Arial" w:hAnsi="Arial" w:cs="Arial"/>
        </w:rPr>
      </w:pPr>
    </w:p>
    <w:p w14:paraId="40C6BDAC" w14:textId="236738FE" w:rsidR="00376AF2" w:rsidRPr="007E6BAC" w:rsidRDefault="00376AF2" w:rsidP="0002100F">
      <w:pPr>
        <w:spacing w:before="120" w:after="0"/>
        <w:ind w:left="-142"/>
        <w:rPr>
          <w:rFonts w:ascii="Arial" w:hAnsi="Arial" w:cs="Arial"/>
        </w:rPr>
      </w:pPr>
    </w:p>
    <w:p w14:paraId="4A022304" w14:textId="4F0639E0" w:rsidR="00376AF2" w:rsidRPr="007E6BAC" w:rsidRDefault="00376AF2" w:rsidP="0002100F">
      <w:pPr>
        <w:spacing w:before="120" w:after="0"/>
        <w:ind w:left="-142"/>
        <w:rPr>
          <w:rFonts w:ascii="Arial" w:hAnsi="Arial" w:cs="Arial"/>
        </w:rPr>
      </w:pPr>
    </w:p>
    <w:p w14:paraId="3CE73605" w14:textId="77777777" w:rsidR="00376AF2" w:rsidRPr="007E6BAC" w:rsidRDefault="00376AF2" w:rsidP="0002100F">
      <w:pPr>
        <w:spacing w:before="120" w:after="0"/>
        <w:ind w:left="-142"/>
        <w:rPr>
          <w:rFonts w:ascii="Arial" w:hAnsi="Arial" w:cs="Arial"/>
        </w:rPr>
      </w:pPr>
    </w:p>
    <w:p w14:paraId="7BB55AB0" w14:textId="22A5E567" w:rsidR="00376AF2" w:rsidRDefault="00376AF2" w:rsidP="0002100F">
      <w:pPr>
        <w:spacing w:before="120" w:after="0"/>
        <w:ind w:left="-142"/>
        <w:rPr>
          <w:rFonts w:ascii="Arial" w:hAnsi="Arial" w:cs="Arial"/>
        </w:rPr>
      </w:pPr>
    </w:p>
    <w:p w14:paraId="515E73D0" w14:textId="77777777" w:rsidR="00383D11" w:rsidRPr="007E6BAC" w:rsidRDefault="00383D11" w:rsidP="0002100F">
      <w:pPr>
        <w:spacing w:before="120" w:after="0"/>
        <w:ind w:left="-142"/>
        <w:rPr>
          <w:rFonts w:ascii="Arial" w:hAnsi="Arial" w:cs="Arial"/>
        </w:rPr>
      </w:pPr>
    </w:p>
    <w:p w14:paraId="7443D770" w14:textId="736420BA" w:rsidR="003D246F" w:rsidRPr="00867489" w:rsidRDefault="00C23537" w:rsidP="00637E1B">
      <w:pPr>
        <w:pStyle w:val="Heading2"/>
        <w:rPr>
          <w:rFonts w:ascii="Arial" w:hAnsi="Arial" w:cs="Arial"/>
          <w:color w:val="AA0042" w:themeColor="accent2" w:themeShade="BF"/>
          <w:sz w:val="28"/>
          <w:szCs w:val="28"/>
        </w:rPr>
      </w:pPr>
      <w:bookmarkStart w:id="35" w:name="_Toc109835580"/>
      <w:bookmarkEnd w:id="34"/>
      <w:r w:rsidRPr="00867489">
        <w:rPr>
          <w:rFonts w:ascii="Arial" w:hAnsi="Arial" w:cs="Arial"/>
          <w:color w:val="AA0042" w:themeColor="accent2" w:themeShade="BF"/>
          <w:sz w:val="28"/>
          <w:szCs w:val="28"/>
        </w:rPr>
        <w:t>8</w:t>
      </w:r>
      <w:r w:rsidR="00B55E0C" w:rsidRPr="00867489">
        <w:rPr>
          <w:rFonts w:ascii="Arial" w:hAnsi="Arial" w:cs="Arial"/>
          <w:color w:val="AA0042" w:themeColor="accent2" w:themeShade="BF"/>
          <w:sz w:val="28"/>
          <w:szCs w:val="28"/>
        </w:rPr>
        <w:t>.1 On-site evacuation/relocation procedure</w:t>
      </w:r>
      <w:bookmarkEnd w:id="35"/>
    </w:p>
    <w:p w14:paraId="620BE1F3" w14:textId="47A3FA47" w:rsidR="003D246F" w:rsidRPr="007E6BAC" w:rsidRDefault="00CF4673" w:rsidP="0002100F">
      <w:pPr>
        <w:spacing w:before="120" w:after="0" w:line="240" w:lineRule="auto"/>
        <w:rPr>
          <w:rFonts w:ascii="Arial" w:hAnsi="Arial" w:cs="Arial"/>
        </w:rPr>
      </w:pPr>
      <w:r w:rsidRPr="007E6BAC">
        <w:rPr>
          <w:rFonts w:ascii="Arial" w:hAnsi="Arial" w:cs="Arial"/>
        </w:rPr>
        <w:t>W</w:t>
      </w:r>
      <w:r w:rsidR="007E0365" w:rsidRPr="007E6BAC">
        <w:rPr>
          <w:rFonts w:ascii="Arial" w:hAnsi="Arial" w:cs="Arial"/>
        </w:rPr>
        <w:t>h</w:t>
      </w:r>
      <w:r w:rsidR="00540822" w:rsidRPr="007E6BAC">
        <w:rPr>
          <w:rFonts w:ascii="Arial" w:hAnsi="Arial" w:cs="Arial"/>
        </w:rPr>
        <w:t>en</w:t>
      </w:r>
      <w:r w:rsidR="007E0365" w:rsidRPr="007E6BAC">
        <w:rPr>
          <w:rFonts w:ascii="Arial" w:hAnsi="Arial" w:cs="Arial"/>
        </w:rPr>
        <w:t xml:space="preserve"> </w:t>
      </w:r>
      <w:r w:rsidR="003D246F" w:rsidRPr="007E6BAC">
        <w:rPr>
          <w:rFonts w:ascii="Arial" w:hAnsi="Arial" w:cs="Arial"/>
        </w:rPr>
        <w:t xml:space="preserve">it </w:t>
      </w:r>
      <w:r w:rsidR="006A355D" w:rsidRPr="007E6BAC">
        <w:rPr>
          <w:rFonts w:ascii="Arial" w:hAnsi="Arial" w:cs="Arial"/>
        </w:rPr>
        <w:t xml:space="preserve">is </w:t>
      </w:r>
      <w:r w:rsidR="003D246F" w:rsidRPr="007E6BAC">
        <w:rPr>
          <w:rFonts w:ascii="Arial" w:hAnsi="Arial" w:cs="Arial"/>
        </w:rPr>
        <w:t xml:space="preserve">unsafe for </w:t>
      </w:r>
      <w:r w:rsidR="000E7BDE" w:rsidRPr="007E6BAC">
        <w:rPr>
          <w:rFonts w:ascii="Arial" w:hAnsi="Arial" w:cs="Arial"/>
        </w:rPr>
        <w:t>children</w:t>
      </w:r>
      <w:r w:rsidR="00713AD5" w:rsidRPr="007E6BAC">
        <w:rPr>
          <w:rFonts w:ascii="Arial" w:hAnsi="Arial" w:cs="Arial"/>
        </w:rPr>
        <w:t>,</w:t>
      </w:r>
      <w:r w:rsidR="003D246F" w:rsidRPr="007E6BAC">
        <w:rPr>
          <w:rFonts w:ascii="Arial" w:hAnsi="Arial" w:cs="Arial"/>
        </w:rPr>
        <w:t xml:space="preserve"> staff and visitors to remain inside the </w:t>
      </w:r>
      <w:r w:rsidR="005B3440" w:rsidRPr="007E6BAC">
        <w:rPr>
          <w:rFonts w:ascii="Arial" w:hAnsi="Arial" w:cs="Arial"/>
        </w:rPr>
        <w:t>facility</w:t>
      </w:r>
      <w:r w:rsidR="001477CC" w:rsidRPr="007E6BAC">
        <w:rPr>
          <w:rFonts w:ascii="Arial" w:hAnsi="Arial" w:cs="Arial"/>
        </w:rPr>
        <w:t xml:space="preserve">, </w:t>
      </w:r>
      <w:r w:rsidRPr="007E6BAC">
        <w:rPr>
          <w:rFonts w:ascii="Arial" w:hAnsi="Arial" w:cs="Arial"/>
        </w:rPr>
        <w:t>t</w:t>
      </w:r>
      <w:r w:rsidR="003D246F" w:rsidRPr="007E6BAC">
        <w:rPr>
          <w:rFonts w:ascii="Arial" w:hAnsi="Arial" w:cs="Arial"/>
        </w:rPr>
        <w:t xml:space="preserve">he </w:t>
      </w:r>
      <w:r w:rsidR="00F243BA" w:rsidRPr="007E6BAC">
        <w:rPr>
          <w:rFonts w:ascii="Arial" w:hAnsi="Arial" w:cs="Arial"/>
        </w:rPr>
        <w:t xml:space="preserve">Chief Warden/Early Childhood Commander </w:t>
      </w:r>
      <w:r w:rsidRPr="007E6BAC">
        <w:rPr>
          <w:rFonts w:ascii="Arial" w:hAnsi="Arial" w:cs="Arial"/>
        </w:rPr>
        <w:t>o</w:t>
      </w:r>
      <w:r w:rsidR="004825FD" w:rsidRPr="007E6BAC">
        <w:rPr>
          <w:rFonts w:ascii="Arial" w:hAnsi="Arial" w:cs="Arial"/>
        </w:rPr>
        <w:t>n-</w:t>
      </w:r>
      <w:r w:rsidRPr="007E6BAC">
        <w:rPr>
          <w:rFonts w:ascii="Arial" w:hAnsi="Arial" w:cs="Arial"/>
        </w:rPr>
        <w:t>s</w:t>
      </w:r>
      <w:r w:rsidR="004825FD" w:rsidRPr="007E6BAC">
        <w:rPr>
          <w:rFonts w:ascii="Arial" w:hAnsi="Arial" w:cs="Arial"/>
        </w:rPr>
        <w:t>ite</w:t>
      </w:r>
      <w:r w:rsidR="003D246F" w:rsidRPr="007E6BAC">
        <w:rPr>
          <w:rFonts w:ascii="Arial" w:hAnsi="Arial" w:cs="Arial"/>
        </w:rPr>
        <w:t xml:space="preserve"> will take charge</w:t>
      </w:r>
      <w:r w:rsidRPr="007E6BAC">
        <w:rPr>
          <w:rFonts w:ascii="Arial" w:hAnsi="Arial" w:cs="Arial"/>
        </w:rPr>
        <w:t xml:space="preserve"> and</w:t>
      </w:r>
      <w:r w:rsidR="003D246F" w:rsidRPr="007E6BAC">
        <w:rPr>
          <w:rFonts w:ascii="Arial" w:hAnsi="Arial" w:cs="Arial"/>
        </w:rPr>
        <w:t xml:space="preserve"> activate the </w:t>
      </w:r>
      <w:r w:rsidR="00713AD5" w:rsidRPr="007E6BAC">
        <w:rPr>
          <w:rFonts w:ascii="Arial" w:hAnsi="Arial" w:cs="Arial"/>
        </w:rPr>
        <w:t xml:space="preserve">IMT </w:t>
      </w:r>
      <w:r w:rsidR="003D246F" w:rsidRPr="007E6BAC">
        <w:rPr>
          <w:rFonts w:ascii="Arial" w:hAnsi="Arial" w:cs="Arial"/>
        </w:rPr>
        <w:t>if n</w:t>
      </w:r>
      <w:r w:rsidRPr="007E6BAC">
        <w:rPr>
          <w:rFonts w:ascii="Arial" w:hAnsi="Arial" w:cs="Arial"/>
        </w:rPr>
        <w:t>ecessary</w:t>
      </w:r>
      <w:r w:rsidR="003D246F" w:rsidRPr="007E6BAC">
        <w:rPr>
          <w:rFonts w:ascii="Arial" w:hAnsi="Arial" w:cs="Arial"/>
        </w:rPr>
        <w:t>.</w:t>
      </w:r>
    </w:p>
    <w:p w14:paraId="7CE801DD" w14:textId="77777777" w:rsidR="003D246F" w:rsidRPr="007E6BAC" w:rsidRDefault="003D246F" w:rsidP="003D246F">
      <w:pPr>
        <w:spacing w:after="0" w:line="240" w:lineRule="auto"/>
        <w:rPr>
          <w:rFonts w:ascii="Arial" w:hAnsi="Arial" w:cs="Arial"/>
        </w:rPr>
      </w:pPr>
      <w:r w:rsidRPr="007E6BAC">
        <w:rPr>
          <w:rFonts w:ascii="Arial" w:hAnsi="Arial" w:cs="Arial"/>
        </w:rPr>
        <w:t xml:space="preserve"> </w:t>
      </w:r>
    </w:p>
    <w:p w14:paraId="6B9C6C46" w14:textId="0CF62F00" w:rsidR="003D246F" w:rsidRPr="007E6BAC" w:rsidRDefault="003D246F" w:rsidP="00250AD9">
      <w:pPr>
        <w:pStyle w:val="ListParagraph"/>
        <w:numPr>
          <w:ilvl w:val="0"/>
          <w:numId w:val="14"/>
        </w:numPr>
        <w:spacing w:after="0" w:line="240" w:lineRule="auto"/>
        <w:ind w:left="426"/>
        <w:rPr>
          <w:rFonts w:ascii="Arial" w:hAnsi="Arial" w:cs="Arial"/>
          <w:bCs/>
        </w:rPr>
      </w:pPr>
      <w:r w:rsidRPr="007E6BAC">
        <w:rPr>
          <w:rFonts w:ascii="Arial" w:hAnsi="Arial" w:cs="Arial"/>
          <w:bCs/>
        </w:rPr>
        <w:t xml:space="preserve">Call 000 </w:t>
      </w:r>
      <w:r w:rsidR="009C40A6" w:rsidRPr="007E6BAC">
        <w:rPr>
          <w:rFonts w:ascii="Arial" w:hAnsi="Arial" w:cs="Arial"/>
          <w:bCs/>
        </w:rPr>
        <w:t xml:space="preserve">and inform </w:t>
      </w:r>
      <w:r w:rsidR="00BE6312" w:rsidRPr="007E6BAC">
        <w:rPr>
          <w:rFonts w:ascii="Arial" w:hAnsi="Arial" w:cs="Arial"/>
          <w:bCs/>
        </w:rPr>
        <w:t xml:space="preserve">emergency services </w:t>
      </w:r>
      <w:r w:rsidR="009C40A6" w:rsidRPr="007E6BAC">
        <w:rPr>
          <w:rFonts w:ascii="Arial" w:hAnsi="Arial" w:cs="Arial"/>
          <w:bCs/>
        </w:rPr>
        <w:t>of the nature of the emergency</w:t>
      </w:r>
      <w:r w:rsidRPr="007E6BAC">
        <w:rPr>
          <w:rFonts w:ascii="Arial" w:hAnsi="Arial" w:cs="Arial"/>
          <w:bCs/>
        </w:rPr>
        <w:t>.</w:t>
      </w:r>
    </w:p>
    <w:p w14:paraId="502F0F19" w14:textId="6A76A8E7" w:rsidR="009C40A6" w:rsidRPr="007E6BAC" w:rsidRDefault="009C40A6" w:rsidP="00250AD9">
      <w:pPr>
        <w:pStyle w:val="ListParagraph"/>
        <w:numPr>
          <w:ilvl w:val="0"/>
          <w:numId w:val="14"/>
        </w:numPr>
        <w:spacing w:after="0" w:line="240" w:lineRule="auto"/>
        <w:ind w:left="426"/>
        <w:rPr>
          <w:rFonts w:ascii="Arial" w:hAnsi="Arial" w:cs="Arial"/>
          <w:bCs/>
        </w:rPr>
      </w:pPr>
      <w:r w:rsidRPr="007E6BAC">
        <w:rPr>
          <w:rFonts w:ascii="Arial" w:hAnsi="Arial" w:cs="Arial"/>
          <w:bCs/>
        </w:rPr>
        <w:t xml:space="preserve">Determine which of </w:t>
      </w:r>
      <w:r w:rsidR="00BA5A49" w:rsidRPr="007E6BAC">
        <w:rPr>
          <w:rFonts w:ascii="Arial" w:hAnsi="Arial" w:cs="Arial"/>
          <w:bCs/>
        </w:rPr>
        <w:t xml:space="preserve">your facility’s </w:t>
      </w:r>
      <w:r w:rsidRPr="007E6BAC">
        <w:rPr>
          <w:rFonts w:ascii="Arial" w:hAnsi="Arial" w:cs="Arial"/>
          <w:bCs/>
        </w:rPr>
        <w:t>pre-identified on-site evacuation points is most appropriate to use.</w:t>
      </w:r>
    </w:p>
    <w:p w14:paraId="373B93D4" w14:textId="3B6743D1" w:rsidR="003D246F" w:rsidRPr="007E6BAC" w:rsidRDefault="009C40A6" w:rsidP="00250AD9">
      <w:pPr>
        <w:pStyle w:val="ListParagraph"/>
        <w:numPr>
          <w:ilvl w:val="0"/>
          <w:numId w:val="14"/>
        </w:numPr>
        <w:spacing w:after="0" w:line="240" w:lineRule="auto"/>
        <w:ind w:left="426"/>
        <w:rPr>
          <w:rFonts w:ascii="Arial" w:hAnsi="Arial" w:cs="Arial"/>
          <w:bCs/>
        </w:rPr>
      </w:pPr>
      <w:r w:rsidRPr="007E6BAC">
        <w:rPr>
          <w:rFonts w:ascii="Arial" w:hAnsi="Arial" w:cs="Arial"/>
          <w:bCs/>
        </w:rPr>
        <w:t xml:space="preserve">Assemble </w:t>
      </w:r>
      <w:r w:rsidR="00BA5A49" w:rsidRPr="007E6BAC">
        <w:rPr>
          <w:rFonts w:ascii="Arial" w:hAnsi="Arial" w:cs="Arial"/>
          <w:bCs/>
        </w:rPr>
        <w:t>children, sta</w:t>
      </w:r>
      <w:r w:rsidRPr="007E6BAC">
        <w:rPr>
          <w:rFonts w:ascii="Arial" w:hAnsi="Arial" w:cs="Arial"/>
          <w:bCs/>
        </w:rPr>
        <w:t xml:space="preserve">ff and visitors </w:t>
      </w:r>
      <w:r w:rsidR="00BA5A49" w:rsidRPr="007E6BAC">
        <w:rPr>
          <w:rFonts w:ascii="Arial" w:hAnsi="Arial" w:cs="Arial"/>
          <w:bCs/>
        </w:rPr>
        <w:t>at</w:t>
      </w:r>
      <w:r w:rsidRPr="007E6BAC">
        <w:rPr>
          <w:rFonts w:ascii="Arial" w:hAnsi="Arial" w:cs="Arial"/>
          <w:bCs/>
        </w:rPr>
        <w:t xml:space="preserve"> your nominated on-site</w:t>
      </w:r>
      <w:r w:rsidR="00CF4673" w:rsidRPr="007E6BAC">
        <w:rPr>
          <w:rFonts w:ascii="Arial" w:hAnsi="Arial" w:cs="Arial"/>
          <w:bCs/>
        </w:rPr>
        <w:t xml:space="preserve"> </w:t>
      </w:r>
      <w:r w:rsidR="00782FCA" w:rsidRPr="007E6BAC">
        <w:rPr>
          <w:rFonts w:ascii="Arial" w:hAnsi="Arial" w:cs="Arial"/>
          <w:bCs/>
        </w:rPr>
        <w:fldChar w:fldCharType="begin">
          <w:ffData>
            <w:name w:val="Text1"/>
            <w:enabled/>
            <w:calcOnExit w:val="0"/>
            <w:textInput>
              <w:default w:val="&lt;insert the location of your on-site evacuation assembly point/s&gt;"/>
            </w:textInput>
          </w:ffData>
        </w:fldChar>
      </w:r>
      <w:bookmarkStart w:id="36" w:name="Text1"/>
      <w:r w:rsidR="00782FCA" w:rsidRPr="007E6BAC">
        <w:rPr>
          <w:rFonts w:ascii="Arial" w:hAnsi="Arial" w:cs="Arial"/>
          <w:bCs/>
        </w:rPr>
        <w:instrText xml:space="preserve"> FORMTEXT </w:instrText>
      </w:r>
      <w:r w:rsidR="00782FCA" w:rsidRPr="007E6BAC">
        <w:rPr>
          <w:rFonts w:ascii="Arial" w:hAnsi="Arial" w:cs="Arial"/>
          <w:bCs/>
        </w:rPr>
      </w:r>
      <w:r w:rsidR="00782FCA" w:rsidRPr="007E6BAC">
        <w:rPr>
          <w:rFonts w:ascii="Arial" w:hAnsi="Arial" w:cs="Arial"/>
          <w:bCs/>
        </w:rPr>
        <w:fldChar w:fldCharType="separate"/>
      </w:r>
      <w:r w:rsidR="00782FCA" w:rsidRPr="007E6BAC">
        <w:rPr>
          <w:rFonts w:ascii="Arial" w:hAnsi="Arial" w:cs="Arial"/>
          <w:bCs/>
        </w:rPr>
        <w:t>&lt;insert the location</w:t>
      </w:r>
      <w:r w:rsidR="00024F0D" w:rsidRPr="007E6BAC">
        <w:rPr>
          <w:rFonts w:ascii="Arial" w:hAnsi="Arial" w:cs="Arial"/>
          <w:bCs/>
        </w:rPr>
        <w:t>/</w:t>
      </w:r>
      <w:r w:rsidR="00672F90" w:rsidRPr="007E6BAC">
        <w:rPr>
          <w:rFonts w:ascii="Arial" w:hAnsi="Arial" w:cs="Arial"/>
          <w:bCs/>
        </w:rPr>
        <w:t>s</w:t>
      </w:r>
      <w:r w:rsidR="00782FCA" w:rsidRPr="007E6BAC">
        <w:rPr>
          <w:rFonts w:ascii="Arial" w:hAnsi="Arial" w:cs="Arial"/>
          <w:bCs/>
        </w:rPr>
        <w:t xml:space="preserve"> of your on-site evacuation assembly point</w:t>
      </w:r>
      <w:r w:rsidR="00024F0D" w:rsidRPr="007E6BAC">
        <w:rPr>
          <w:rFonts w:ascii="Arial" w:hAnsi="Arial" w:cs="Arial"/>
          <w:bCs/>
        </w:rPr>
        <w:t>/</w:t>
      </w:r>
      <w:r w:rsidR="00782FCA" w:rsidRPr="007E6BAC">
        <w:rPr>
          <w:rFonts w:ascii="Arial" w:hAnsi="Arial" w:cs="Arial"/>
          <w:bCs/>
        </w:rPr>
        <w:t>s&gt;</w:t>
      </w:r>
      <w:r w:rsidR="00782FCA" w:rsidRPr="007E6BAC">
        <w:rPr>
          <w:rFonts w:ascii="Arial" w:hAnsi="Arial" w:cs="Arial"/>
          <w:bCs/>
        </w:rPr>
        <w:fldChar w:fldCharType="end"/>
      </w:r>
      <w:bookmarkEnd w:id="36"/>
      <w:r w:rsidR="00CF4673" w:rsidRPr="007E6BAC">
        <w:rPr>
          <w:rFonts w:ascii="Arial" w:hAnsi="Arial" w:cs="Arial"/>
          <w:bCs/>
        </w:rPr>
        <w:t xml:space="preserve">. </w:t>
      </w:r>
      <w:r w:rsidR="003D246F" w:rsidRPr="007E6BAC">
        <w:rPr>
          <w:rFonts w:ascii="Arial" w:hAnsi="Arial" w:cs="Arial"/>
          <w:bCs/>
        </w:rPr>
        <w:t xml:space="preserve"> </w:t>
      </w:r>
    </w:p>
    <w:p w14:paraId="03A2ECAF" w14:textId="32993AB7" w:rsidR="003D246F" w:rsidRPr="007E6BAC" w:rsidRDefault="003D246F" w:rsidP="00250AD9">
      <w:pPr>
        <w:pStyle w:val="ListParagraph"/>
        <w:numPr>
          <w:ilvl w:val="0"/>
          <w:numId w:val="14"/>
        </w:numPr>
        <w:spacing w:after="0" w:line="240" w:lineRule="auto"/>
        <w:ind w:left="426"/>
        <w:rPr>
          <w:rFonts w:ascii="Arial" w:hAnsi="Arial" w:cs="Arial"/>
          <w:bCs/>
        </w:rPr>
      </w:pPr>
      <w:r w:rsidRPr="007E6BAC">
        <w:rPr>
          <w:rFonts w:ascii="Arial" w:hAnsi="Arial" w:cs="Arial"/>
          <w:bCs/>
        </w:rPr>
        <w:t xml:space="preserve">Take the </w:t>
      </w:r>
      <w:r w:rsidR="005B689A" w:rsidRPr="007E6BAC">
        <w:rPr>
          <w:rFonts w:ascii="Arial" w:hAnsi="Arial" w:cs="Arial"/>
          <w:bCs/>
        </w:rPr>
        <w:t>child</w:t>
      </w:r>
      <w:r w:rsidRPr="007E6BAC">
        <w:rPr>
          <w:rFonts w:ascii="Arial" w:hAnsi="Arial" w:cs="Arial"/>
          <w:bCs/>
        </w:rPr>
        <w:t xml:space="preserve"> attendance list</w:t>
      </w:r>
      <w:r w:rsidR="007E5880" w:rsidRPr="007E6BAC">
        <w:rPr>
          <w:rFonts w:ascii="Arial" w:hAnsi="Arial" w:cs="Arial"/>
          <w:bCs/>
        </w:rPr>
        <w:t xml:space="preserve"> and </w:t>
      </w:r>
      <w:r w:rsidR="00DF4856" w:rsidRPr="007E6BAC">
        <w:rPr>
          <w:rFonts w:ascii="Arial" w:hAnsi="Arial" w:cs="Arial"/>
          <w:bCs/>
        </w:rPr>
        <w:t>staff attendance list</w:t>
      </w:r>
      <w:r w:rsidR="007E0365" w:rsidRPr="007E6BAC">
        <w:rPr>
          <w:rFonts w:ascii="Arial" w:hAnsi="Arial" w:cs="Arial"/>
          <w:bCs/>
        </w:rPr>
        <w:t>,</w:t>
      </w:r>
      <w:r w:rsidRPr="007E6BAC">
        <w:rPr>
          <w:rFonts w:ascii="Arial" w:hAnsi="Arial" w:cs="Arial"/>
          <w:bCs/>
        </w:rPr>
        <w:t xml:space="preserve"> your Emergency Kit/First Aid Kit</w:t>
      </w:r>
      <w:r w:rsidR="003B3B7B" w:rsidRPr="007E6BAC">
        <w:rPr>
          <w:rFonts w:ascii="Arial" w:hAnsi="Arial" w:cs="Arial"/>
          <w:bCs/>
        </w:rPr>
        <w:t>,</w:t>
      </w:r>
      <w:r w:rsidR="007E0365" w:rsidRPr="007E6BAC">
        <w:rPr>
          <w:rFonts w:ascii="Arial" w:hAnsi="Arial" w:cs="Arial"/>
          <w:bCs/>
        </w:rPr>
        <w:t xml:space="preserve"> </w:t>
      </w:r>
      <w:r w:rsidR="004763DD" w:rsidRPr="007E6BAC">
        <w:rPr>
          <w:rFonts w:ascii="Arial" w:hAnsi="Arial" w:cs="Arial"/>
          <w:bCs/>
        </w:rPr>
        <w:t>a copy of this EMP</w:t>
      </w:r>
      <w:r w:rsidR="003B3B7B" w:rsidRPr="007E6BAC">
        <w:rPr>
          <w:rFonts w:ascii="Arial" w:hAnsi="Arial" w:cs="Arial"/>
          <w:bCs/>
        </w:rPr>
        <w:t xml:space="preserve"> and an operating telephone or other similar means of communication to enable immediate communication to and from parents</w:t>
      </w:r>
      <w:r w:rsidR="00E40EAD" w:rsidRPr="007E6BAC">
        <w:rPr>
          <w:rFonts w:ascii="Arial" w:hAnsi="Arial" w:cs="Arial"/>
          <w:bCs/>
        </w:rPr>
        <w:t>/</w:t>
      </w:r>
      <w:r w:rsidR="00AB7678" w:rsidRPr="007E6BAC">
        <w:rPr>
          <w:rFonts w:ascii="Arial" w:hAnsi="Arial" w:cs="Arial"/>
          <w:bCs/>
        </w:rPr>
        <w:t>carer</w:t>
      </w:r>
      <w:r w:rsidR="00E40EAD" w:rsidRPr="007E6BAC">
        <w:rPr>
          <w:rFonts w:ascii="Arial" w:hAnsi="Arial" w:cs="Arial"/>
          <w:bCs/>
        </w:rPr>
        <w:t>s</w:t>
      </w:r>
      <w:r w:rsidR="003B3B7B" w:rsidRPr="007E6BAC">
        <w:rPr>
          <w:rFonts w:ascii="Arial" w:hAnsi="Arial" w:cs="Arial"/>
          <w:bCs/>
        </w:rPr>
        <w:t xml:space="preserve"> and emergency services</w:t>
      </w:r>
      <w:r w:rsidRPr="007E6BAC">
        <w:rPr>
          <w:rFonts w:ascii="Arial" w:hAnsi="Arial" w:cs="Arial"/>
          <w:bCs/>
        </w:rPr>
        <w:t>.</w:t>
      </w:r>
    </w:p>
    <w:p w14:paraId="1C5E9FB0" w14:textId="7F1037EE" w:rsidR="003D246F" w:rsidRPr="007E6BAC" w:rsidRDefault="003D246F" w:rsidP="00250AD9">
      <w:pPr>
        <w:pStyle w:val="ListParagraph"/>
        <w:numPr>
          <w:ilvl w:val="0"/>
          <w:numId w:val="14"/>
        </w:numPr>
        <w:spacing w:after="0" w:line="240" w:lineRule="auto"/>
        <w:ind w:left="426"/>
        <w:rPr>
          <w:rFonts w:ascii="Arial" w:hAnsi="Arial" w:cs="Arial"/>
          <w:bCs/>
        </w:rPr>
      </w:pPr>
      <w:r w:rsidRPr="007E6BAC">
        <w:rPr>
          <w:rFonts w:ascii="Arial" w:hAnsi="Arial" w:cs="Arial"/>
          <w:bCs/>
        </w:rPr>
        <w:t xml:space="preserve">Once at </w:t>
      </w:r>
      <w:r w:rsidR="000C3B42" w:rsidRPr="007E6BAC">
        <w:rPr>
          <w:rFonts w:ascii="Arial" w:hAnsi="Arial" w:cs="Arial"/>
          <w:bCs/>
        </w:rPr>
        <w:t xml:space="preserve">the </w:t>
      </w:r>
      <w:r w:rsidR="00F119E4" w:rsidRPr="007E6BAC">
        <w:rPr>
          <w:rFonts w:ascii="Arial" w:hAnsi="Arial" w:cs="Arial"/>
          <w:bCs/>
        </w:rPr>
        <w:t>a</w:t>
      </w:r>
      <w:r w:rsidRPr="007E6BAC">
        <w:rPr>
          <w:rFonts w:ascii="Arial" w:hAnsi="Arial" w:cs="Arial"/>
          <w:bCs/>
        </w:rPr>
        <w:t xml:space="preserve">ssembly </w:t>
      </w:r>
      <w:r w:rsidR="00F119E4" w:rsidRPr="007E6BAC">
        <w:rPr>
          <w:rFonts w:ascii="Arial" w:hAnsi="Arial" w:cs="Arial"/>
          <w:bCs/>
        </w:rPr>
        <w:t>p</w:t>
      </w:r>
      <w:r w:rsidR="000C3B42" w:rsidRPr="007E6BAC">
        <w:rPr>
          <w:rFonts w:ascii="Arial" w:hAnsi="Arial" w:cs="Arial"/>
          <w:bCs/>
        </w:rPr>
        <w:t>oint</w:t>
      </w:r>
      <w:r w:rsidRPr="007E6BAC">
        <w:rPr>
          <w:rFonts w:ascii="Arial" w:hAnsi="Arial" w:cs="Arial"/>
          <w:bCs/>
        </w:rPr>
        <w:t xml:space="preserve">, check all </w:t>
      </w:r>
      <w:r w:rsidR="000E7BDE" w:rsidRPr="007E6BAC">
        <w:rPr>
          <w:rFonts w:ascii="Arial" w:hAnsi="Arial" w:cs="Arial"/>
          <w:bCs/>
        </w:rPr>
        <w:t>children</w:t>
      </w:r>
      <w:r w:rsidR="007E5880" w:rsidRPr="007E6BAC">
        <w:rPr>
          <w:rFonts w:ascii="Arial" w:hAnsi="Arial" w:cs="Arial"/>
          <w:bCs/>
        </w:rPr>
        <w:t xml:space="preserve">, </w:t>
      </w:r>
      <w:r w:rsidRPr="007E6BAC">
        <w:rPr>
          <w:rFonts w:ascii="Arial" w:hAnsi="Arial" w:cs="Arial"/>
          <w:bCs/>
        </w:rPr>
        <w:t>staff and visitors are accounted for.</w:t>
      </w:r>
    </w:p>
    <w:p w14:paraId="71188194" w14:textId="77777777" w:rsidR="003B5D35" w:rsidRPr="007E6BAC" w:rsidRDefault="00DF4856" w:rsidP="00250AD9">
      <w:pPr>
        <w:pStyle w:val="ListParagraph"/>
        <w:numPr>
          <w:ilvl w:val="0"/>
          <w:numId w:val="14"/>
        </w:numPr>
        <w:spacing w:after="0" w:line="240" w:lineRule="auto"/>
        <w:ind w:left="426"/>
        <w:rPr>
          <w:rFonts w:ascii="Arial" w:hAnsi="Arial" w:cs="Arial"/>
          <w:bCs/>
        </w:rPr>
      </w:pPr>
      <w:r w:rsidRPr="007E6BAC">
        <w:rPr>
          <w:rFonts w:ascii="Arial" w:hAnsi="Arial" w:cs="Arial"/>
          <w:bCs/>
        </w:rPr>
        <w:t xml:space="preserve">Ensure communications with emergency services is maintained.  </w:t>
      </w:r>
    </w:p>
    <w:p w14:paraId="7520D98F" w14:textId="54300D84" w:rsidR="003D246F" w:rsidRPr="007E6BAC" w:rsidRDefault="00DF4856" w:rsidP="00250AD9">
      <w:pPr>
        <w:pStyle w:val="ListParagraph"/>
        <w:numPr>
          <w:ilvl w:val="0"/>
          <w:numId w:val="14"/>
        </w:numPr>
        <w:spacing w:after="0" w:line="240" w:lineRule="auto"/>
        <w:ind w:left="426"/>
        <w:rPr>
          <w:rFonts w:ascii="Arial" w:hAnsi="Arial" w:cs="Arial"/>
          <w:bCs/>
        </w:rPr>
      </w:pPr>
      <w:r w:rsidRPr="007E6BAC">
        <w:rPr>
          <w:rFonts w:ascii="Arial" w:hAnsi="Arial" w:cs="Arial"/>
          <w:bCs/>
        </w:rPr>
        <w:t>Wait for emergency services to arrive or provide further information.</w:t>
      </w:r>
    </w:p>
    <w:p w14:paraId="2D8C8782" w14:textId="1C818614" w:rsidR="003D246F" w:rsidRPr="007E6BAC" w:rsidRDefault="002B5DE1" w:rsidP="00250AD9">
      <w:pPr>
        <w:pStyle w:val="ListParagraph"/>
        <w:numPr>
          <w:ilvl w:val="0"/>
          <w:numId w:val="14"/>
        </w:numPr>
        <w:spacing w:after="0" w:line="240" w:lineRule="auto"/>
        <w:ind w:left="426"/>
        <w:rPr>
          <w:rFonts w:ascii="Arial" w:hAnsi="Arial" w:cs="Arial"/>
          <w:bCs/>
        </w:rPr>
      </w:pPr>
      <w:r w:rsidRPr="007E6BAC">
        <w:rPr>
          <w:rFonts w:ascii="Arial" w:hAnsi="Arial" w:cs="Arial"/>
          <w:bCs/>
        </w:rPr>
        <w:t>Confirm with e</w:t>
      </w:r>
      <w:r w:rsidR="003D246F" w:rsidRPr="007E6BAC">
        <w:rPr>
          <w:rFonts w:ascii="Arial" w:hAnsi="Arial" w:cs="Arial"/>
          <w:bCs/>
        </w:rPr>
        <w:t xml:space="preserve">mergency </w:t>
      </w:r>
      <w:r w:rsidRPr="007E6BAC">
        <w:rPr>
          <w:rFonts w:ascii="Arial" w:hAnsi="Arial" w:cs="Arial"/>
          <w:bCs/>
        </w:rPr>
        <w:t>s</w:t>
      </w:r>
      <w:r w:rsidR="003D246F" w:rsidRPr="007E6BAC">
        <w:rPr>
          <w:rFonts w:ascii="Arial" w:hAnsi="Arial" w:cs="Arial"/>
          <w:bCs/>
        </w:rPr>
        <w:t xml:space="preserve">ervice personnel that it is safe to </w:t>
      </w:r>
      <w:r w:rsidR="00321BDB" w:rsidRPr="007E6BAC">
        <w:rPr>
          <w:rFonts w:ascii="Arial" w:hAnsi="Arial" w:cs="Arial"/>
          <w:bCs/>
        </w:rPr>
        <w:t>return to normal operations</w:t>
      </w:r>
      <w:r w:rsidR="003D246F" w:rsidRPr="007E6BAC">
        <w:rPr>
          <w:rFonts w:ascii="Arial" w:hAnsi="Arial" w:cs="Arial"/>
          <w:bCs/>
        </w:rPr>
        <w:t>.</w:t>
      </w:r>
    </w:p>
    <w:p w14:paraId="04FBD7E8" w14:textId="5D168CAE" w:rsidR="00FA00B7" w:rsidRPr="007E6BAC" w:rsidRDefault="00FA00B7" w:rsidP="00250AD9">
      <w:pPr>
        <w:pStyle w:val="ListParagraph"/>
        <w:numPr>
          <w:ilvl w:val="0"/>
          <w:numId w:val="14"/>
        </w:numPr>
        <w:spacing w:after="0" w:line="240" w:lineRule="auto"/>
        <w:ind w:left="426"/>
        <w:rPr>
          <w:rFonts w:ascii="Arial" w:hAnsi="Arial" w:cs="Arial"/>
          <w:bCs/>
        </w:rPr>
      </w:pPr>
      <w:r w:rsidRPr="007E6BAC">
        <w:rPr>
          <w:rFonts w:ascii="Arial" w:hAnsi="Arial" w:cs="Arial"/>
          <w:bCs/>
        </w:rPr>
        <w:t xml:space="preserve">Seek advice from your </w:t>
      </w:r>
      <w:r w:rsidR="003946D5" w:rsidRPr="007E6BAC">
        <w:rPr>
          <w:rFonts w:ascii="Arial" w:hAnsi="Arial" w:cs="Arial"/>
          <w:bCs/>
        </w:rPr>
        <w:t>PMC</w:t>
      </w:r>
      <w:r w:rsidRPr="007E6BAC">
        <w:rPr>
          <w:rFonts w:ascii="Arial" w:hAnsi="Arial" w:cs="Arial"/>
          <w:bCs/>
        </w:rPr>
        <w:t xml:space="preserve"> if required.</w:t>
      </w:r>
    </w:p>
    <w:p w14:paraId="75999454" w14:textId="77777777" w:rsidR="00FA00B7" w:rsidRPr="007E6BAC" w:rsidRDefault="00FA00B7" w:rsidP="00250AD9">
      <w:pPr>
        <w:pStyle w:val="ListParagraph"/>
        <w:numPr>
          <w:ilvl w:val="0"/>
          <w:numId w:val="14"/>
        </w:numPr>
        <w:spacing w:after="0" w:line="240" w:lineRule="auto"/>
        <w:ind w:left="426"/>
        <w:rPr>
          <w:rFonts w:ascii="Arial" w:hAnsi="Arial" w:cs="Arial"/>
          <w:bCs/>
        </w:rPr>
      </w:pPr>
      <w:r w:rsidRPr="007E6BAC">
        <w:rPr>
          <w:rFonts w:ascii="Arial" w:hAnsi="Arial" w:cs="Arial"/>
          <w:bCs/>
        </w:rPr>
        <w:t xml:space="preserve">Maintain a record of actions/decisions undertaken and times. </w:t>
      </w:r>
    </w:p>
    <w:p w14:paraId="740C0378" w14:textId="7D4C3D73" w:rsidR="00B06F1C" w:rsidRDefault="00B06F1C" w:rsidP="00250AD9">
      <w:pPr>
        <w:pStyle w:val="ListParagraph"/>
        <w:numPr>
          <w:ilvl w:val="0"/>
          <w:numId w:val="14"/>
        </w:numPr>
        <w:spacing w:after="0" w:line="240" w:lineRule="auto"/>
        <w:ind w:left="426"/>
        <w:rPr>
          <w:rFonts w:ascii="Arial" w:hAnsi="Arial" w:cs="Arial"/>
        </w:rPr>
      </w:pPr>
      <w:r w:rsidRPr="007E6BAC">
        <w:rPr>
          <w:rFonts w:ascii="Arial" w:hAnsi="Arial" w:cs="Arial"/>
          <w:bCs/>
        </w:rPr>
        <w:t xml:space="preserve">Contact </w:t>
      </w:r>
      <w:r w:rsidRPr="007E6BAC">
        <w:rPr>
          <w:rFonts w:ascii="Arial" w:hAnsi="Arial" w:cs="Arial"/>
        </w:rPr>
        <w:t>parents</w:t>
      </w:r>
      <w:r w:rsidR="00E40EAD" w:rsidRPr="007E6BAC">
        <w:rPr>
          <w:rFonts w:ascii="Arial" w:hAnsi="Arial" w:cs="Arial"/>
        </w:rPr>
        <w:t>/</w:t>
      </w:r>
      <w:r w:rsidR="00AB7678" w:rsidRPr="007E6BAC">
        <w:rPr>
          <w:rFonts w:ascii="Arial" w:hAnsi="Arial" w:cs="Arial"/>
        </w:rPr>
        <w:t>carer</w:t>
      </w:r>
      <w:r w:rsidR="00E40EAD" w:rsidRPr="007E6BAC">
        <w:rPr>
          <w:rFonts w:ascii="Arial" w:hAnsi="Arial" w:cs="Arial"/>
        </w:rPr>
        <w:t>s</w:t>
      </w:r>
      <w:r w:rsidRPr="007E6BAC">
        <w:rPr>
          <w:rFonts w:ascii="Arial" w:hAnsi="Arial" w:cs="Arial"/>
        </w:rPr>
        <w:t xml:space="preserve"> as required</w:t>
      </w:r>
      <w:r w:rsidR="00436DE1" w:rsidRPr="007E6BAC">
        <w:rPr>
          <w:rFonts w:ascii="Arial" w:hAnsi="Arial" w:cs="Arial"/>
        </w:rPr>
        <w:t xml:space="preserve"> or as per service policy</w:t>
      </w:r>
      <w:r w:rsidRPr="007E6BAC">
        <w:rPr>
          <w:rFonts w:ascii="Arial" w:hAnsi="Arial" w:cs="Arial"/>
        </w:rPr>
        <w:t xml:space="preserve">. </w:t>
      </w:r>
    </w:p>
    <w:p w14:paraId="70DE52FF" w14:textId="38AE22F7" w:rsidR="00383D11" w:rsidRDefault="00383D11" w:rsidP="00383D11">
      <w:pPr>
        <w:spacing w:after="0" w:line="240" w:lineRule="auto"/>
        <w:rPr>
          <w:rFonts w:ascii="Arial" w:hAnsi="Arial" w:cs="Arial"/>
        </w:rPr>
      </w:pPr>
    </w:p>
    <w:p w14:paraId="0B803F11" w14:textId="520020C7" w:rsidR="00383D11" w:rsidRDefault="00383D11" w:rsidP="00383D11">
      <w:pPr>
        <w:spacing w:after="0" w:line="240" w:lineRule="auto"/>
        <w:rPr>
          <w:rFonts w:ascii="Arial" w:hAnsi="Arial" w:cs="Arial"/>
        </w:rPr>
      </w:pPr>
    </w:p>
    <w:p w14:paraId="69F65592" w14:textId="77777777" w:rsidR="00383D11" w:rsidRPr="00383D11" w:rsidRDefault="00383D11" w:rsidP="00383D11">
      <w:pPr>
        <w:spacing w:after="0" w:line="240" w:lineRule="auto"/>
        <w:rPr>
          <w:rFonts w:ascii="Arial" w:hAnsi="Arial" w:cs="Arial"/>
        </w:rPr>
      </w:pPr>
    </w:p>
    <w:p w14:paraId="03376431" w14:textId="77777777" w:rsidR="003D246F" w:rsidRPr="007E6BAC" w:rsidRDefault="003D246F" w:rsidP="003D246F">
      <w:pPr>
        <w:spacing w:after="0" w:line="240" w:lineRule="auto"/>
        <w:rPr>
          <w:rFonts w:ascii="Arial" w:hAnsi="Arial" w:cs="Arial"/>
        </w:rPr>
      </w:pPr>
    </w:p>
    <w:p w14:paraId="710B4735" w14:textId="594395E8" w:rsidR="003D246F" w:rsidRPr="007E6BAC" w:rsidRDefault="003D246F" w:rsidP="00D33C56">
      <w:pPr>
        <w:rPr>
          <w:rFonts w:ascii="Arial" w:hAnsi="Arial" w:cs="Arial"/>
          <w:b/>
          <w:sz w:val="24"/>
          <w:szCs w:val="24"/>
        </w:rPr>
      </w:pPr>
      <w:r w:rsidRPr="007E6BAC">
        <w:rPr>
          <w:rFonts w:ascii="Arial" w:hAnsi="Arial" w:cs="Arial"/>
          <w:b/>
          <w:sz w:val="24"/>
          <w:szCs w:val="24"/>
        </w:rPr>
        <w:lastRenderedPageBreak/>
        <w:t xml:space="preserve">Actions </w:t>
      </w:r>
      <w:r w:rsidR="00C17720" w:rsidRPr="007E6BAC">
        <w:rPr>
          <w:rFonts w:ascii="Arial" w:hAnsi="Arial" w:cs="Arial"/>
          <w:b/>
          <w:sz w:val="24"/>
          <w:szCs w:val="24"/>
        </w:rPr>
        <w:t>a</w:t>
      </w:r>
      <w:r w:rsidRPr="007E6BAC">
        <w:rPr>
          <w:rFonts w:ascii="Arial" w:hAnsi="Arial" w:cs="Arial"/>
          <w:b/>
          <w:sz w:val="24"/>
          <w:szCs w:val="24"/>
        </w:rPr>
        <w:t xml:space="preserve">fter </w:t>
      </w:r>
      <w:r w:rsidR="00C17720" w:rsidRPr="007E6BAC">
        <w:rPr>
          <w:rFonts w:ascii="Arial" w:hAnsi="Arial" w:cs="Arial"/>
          <w:b/>
          <w:sz w:val="24"/>
          <w:szCs w:val="24"/>
        </w:rPr>
        <w:t>o</w:t>
      </w:r>
      <w:r w:rsidR="0014027A" w:rsidRPr="007E6BAC">
        <w:rPr>
          <w:rFonts w:ascii="Arial" w:hAnsi="Arial" w:cs="Arial"/>
          <w:b/>
          <w:sz w:val="24"/>
          <w:szCs w:val="24"/>
        </w:rPr>
        <w:t>n-</w:t>
      </w:r>
      <w:r w:rsidR="00C17720" w:rsidRPr="007E6BAC">
        <w:rPr>
          <w:rFonts w:ascii="Arial" w:hAnsi="Arial" w:cs="Arial"/>
          <w:b/>
          <w:sz w:val="24"/>
          <w:szCs w:val="24"/>
        </w:rPr>
        <w:t>s</w:t>
      </w:r>
      <w:r w:rsidR="0014027A" w:rsidRPr="007E6BAC">
        <w:rPr>
          <w:rFonts w:ascii="Arial" w:hAnsi="Arial" w:cs="Arial"/>
          <w:b/>
          <w:sz w:val="24"/>
          <w:szCs w:val="24"/>
        </w:rPr>
        <w:t xml:space="preserve">ite </w:t>
      </w:r>
      <w:r w:rsidR="00C17720" w:rsidRPr="007E6BAC">
        <w:rPr>
          <w:rFonts w:ascii="Arial" w:hAnsi="Arial" w:cs="Arial"/>
          <w:b/>
          <w:sz w:val="24"/>
          <w:szCs w:val="24"/>
        </w:rPr>
        <w:t>e</w:t>
      </w:r>
      <w:r w:rsidR="0014027A" w:rsidRPr="007E6BAC">
        <w:rPr>
          <w:rFonts w:ascii="Arial" w:hAnsi="Arial" w:cs="Arial"/>
          <w:b/>
          <w:sz w:val="24"/>
          <w:szCs w:val="24"/>
        </w:rPr>
        <w:t>vacuation</w:t>
      </w:r>
      <w:r w:rsidR="009C222F" w:rsidRPr="007E6BAC">
        <w:rPr>
          <w:rFonts w:ascii="Arial" w:hAnsi="Arial" w:cs="Arial"/>
          <w:b/>
          <w:sz w:val="24"/>
          <w:szCs w:val="24"/>
        </w:rPr>
        <w:t>/</w:t>
      </w:r>
      <w:r w:rsidR="00C17720" w:rsidRPr="007E6BAC">
        <w:rPr>
          <w:rFonts w:ascii="Arial" w:hAnsi="Arial" w:cs="Arial"/>
          <w:b/>
          <w:sz w:val="24"/>
          <w:szCs w:val="24"/>
        </w:rPr>
        <w:t>r</w:t>
      </w:r>
      <w:r w:rsidR="009C222F" w:rsidRPr="007E6BAC">
        <w:rPr>
          <w:rFonts w:ascii="Arial" w:hAnsi="Arial" w:cs="Arial"/>
          <w:b/>
          <w:sz w:val="24"/>
          <w:szCs w:val="24"/>
        </w:rPr>
        <w:t>elocation</w:t>
      </w:r>
      <w:r w:rsidR="00EB007D" w:rsidRPr="007E6BAC">
        <w:rPr>
          <w:rFonts w:ascii="Arial" w:hAnsi="Arial" w:cs="Arial"/>
          <w:b/>
          <w:sz w:val="24"/>
          <w:szCs w:val="24"/>
        </w:rPr>
        <w:t xml:space="preserve"> </w:t>
      </w:r>
      <w:r w:rsidR="00C17720" w:rsidRPr="007E6BAC">
        <w:rPr>
          <w:rFonts w:ascii="Arial" w:hAnsi="Arial" w:cs="Arial"/>
          <w:b/>
          <w:sz w:val="24"/>
          <w:szCs w:val="24"/>
        </w:rPr>
        <w:t>p</w:t>
      </w:r>
      <w:r w:rsidR="00EB007D" w:rsidRPr="007E6BAC">
        <w:rPr>
          <w:rFonts w:ascii="Arial" w:hAnsi="Arial" w:cs="Arial"/>
          <w:b/>
          <w:sz w:val="24"/>
          <w:szCs w:val="24"/>
        </w:rPr>
        <w:t>rocedure</w:t>
      </w:r>
    </w:p>
    <w:p w14:paraId="089BEAA3" w14:textId="5826E66B" w:rsidR="00FA00B7" w:rsidRPr="007E6BAC" w:rsidRDefault="00FA00B7" w:rsidP="00250AD9">
      <w:pPr>
        <w:pStyle w:val="ListParagraph"/>
        <w:numPr>
          <w:ilvl w:val="0"/>
          <w:numId w:val="4"/>
        </w:numPr>
        <w:spacing w:after="0" w:line="240" w:lineRule="auto"/>
        <w:ind w:left="426"/>
        <w:rPr>
          <w:rFonts w:ascii="Arial" w:hAnsi="Arial" w:cs="Arial"/>
        </w:rPr>
      </w:pPr>
      <w:r w:rsidRPr="007E6BAC">
        <w:rPr>
          <w:rFonts w:ascii="Arial" w:hAnsi="Arial" w:cs="Arial"/>
        </w:rPr>
        <w:t xml:space="preserve">Ensure any children, staff or visitors with medical or other needs </w:t>
      </w:r>
      <w:r w:rsidR="00653FE5" w:rsidRPr="007E6BAC">
        <w:rPr>
          <w:rFonts w:ascii="Arial" w:hAnsi="Arial" w:cs="Arial"/>
        </w:rPr>
        <w:t xml:space="preserve">including those that are </w:t>
      </w:r>
      <w:r w:rsidR="008B1F96" w:rsidRPr="007E6BAC">
        <w:rPr>
          <w:rFonts w:ascii="Arial" w:hAnsi="Arial" w:cs="Arial"/>
        </w:rPr>
        <w:t>non-ambulant</w:t>
      </w:r>
      <w:r w:rsidR="00653FE5" w:rsidRPr="007E6BAC">
        <w:rPr>
          <w:rFonts w:ascii="Arial" w:hAnsi="Arial" w:cs="Arial"/>
        </w:rPr>
        <w:t xml:space="preserve"> </w:t>
      </w:r>
      <w:r w:rsidRPr="007E6BAC">
        <w:rPr>
          <w:rFonts w:ascii="Arial" w:hAnsi="Arial" w:cs="Arial"/>
        </w:rPr>
        <w:t xml:space="preserve">are supported. </w:t>
      </w:r>
    </w:p>
    <w:p w14:paraId="1ACE7160" w14:textId="42C47539" w:rsidR="003D246F" w:rsidRPr="007E6BAC" w:rsidRDefault="003D246F" w:rsidP="00250AD9">
      <w:pPr>
        <w:pStyle w:val="ListParagraph"/>
        <w:numPr>
          <w:ilvl w:val="0"/>
          <w:numId w:val="4"/>
        </w:numPr>
        <w:spacing w:after="0" w:line="240" w:lineRule="auto"/>
        <w:ind w:left="426"/>
        <w:rPr>
          <w:rFonts w:ascii="Arial" w:hAnsi="Arial" w:cs="Arial"/>
        </w:rPr>
      </w:pPr>
      <w:r w:rsidRPr="007E6BAC">
        <w:rPr>
          <w:rFonts w:ascii="Arial" w:hAnsi="Arial" w:cs="Arial"/>
        </w:rPr>
        <w:t xml:space="preserve">Determine whether to activate </w:t>
      </w:r>
      <w:r w:rsidR="007E0365" w:rsidRPr="007E6BAC">
        <w:rPr>
          <w:rFonts w:ascii="Arial" w:hAnsi="Arial" w:cs="Arial"/>
        </w:rPr>
        <w:t>your</w:t>
      </w:r>
      <w:r w:rsidRPr="007E6BAC">
        <w:rPr>
          <w:rFonts w:ascii="Arial" w:hAnsi="Arial" w:cs="Arial"/>
        </w:rPr>
        <w:t xml:space="preserve"> </w:t>
      </w:r>
      <w:r w:rsidR="00CD66CD" w:rsidRPr="007E6BAC">
        <w:rPr>
          <w:rFonts w:ascii="Arial" w:hAnsi="Arial" w:cs="Arial"/>
        </w:rPr>
        <w:t>parent/</w:t>
      </w:r>
      <w:r w:rsidR="00AB7678" w:rsidRPr="007E6BAC">
        <w:rPr>
          <w:rFonts w:ascii="Arial" w:hAnsi="Arial" w:cs="Arial"/>
        </w:rPr>
        <w:t>carer</w:t>
      </w:r>
      <w:r w:rsidR="00CD66CD" w:rsidRPr="007E6BAC">
        <w:rPr>
          <w:rFonts w:ascii="Arial" w:hAnsi="Arial" w:cs="Arial"/>
        </w:rPr>
        <w:t xml:space="preserve"> </w:t>
      </w:r>
      <w:r w:rsidR="00933758" w:rsidRPr="007E6BAC">
        <w:rPr>
          <w:rFonts w:ascii="Arial" w:hAnsi="Arial" w:cs="Arial"/>
        </w:rPr>
        <w:t>reunification</w:t>
      </w:r>
      <w:r w:rsidRPr="007E6BAC">
        <w:rPr>
          <w:rFonts w:ascii="Arial" w:hAnsi="Arial" w:cs="Arial"/>
        </w:rPr>
        <w:t xml:space="preserve"> process.</w:t>
      </w:r>
      <w:r w:rsidRPr="007E6BAC">
        <w:rPr>
          <w:rFonts w:ascii="Arial" w:hAnsi="Arial" w:cs="Arial"/>
        </w:rPr>
        <w:tab/>
      </w:r>
    </w:p>
    <w:p w14:paraId="7CE03302" w14:textId="7856AD79" w:rsidR="003D246F" w:rsidRPr="007E6BAC" w:rsidRDefault="003D246F" w:rsidP="00250AD9">
      <w:pPr>
        <w:pStyle w:val="ListParagraph"/>
        <w:numPr>
          <w:ilvl w:val="0"/>
          <w:numId w:val="4"/>
        </w:numPr>
        <w:spacing w:after="0" w:line="240" w:lineRule="auto"/>
        <w:ind w:left="426"/>
        <w:rPr>
          <w:rFonts w:ascii="Arial" w:hAnsi="Arial" w:cs="Arial"/>
        </w:rPr>
      </w:pPr>
      <w:r w:rsidRPr="007E6BAC">
        <w:rPr>
          <w:rFonts w:ascii="Arial" w:hAnsi="Arial" w:cs="Arial"/>
        </w:rPr>
        <w:t xml:space="preserve">Determine if there is any specific information staff, </w:t>
      </w:r>
      <w:r w:rsidR="000E7BDE" w:rsidRPr="007E6BAC">
        <w:rPr>
          <w:rFonts w:ascii="Arial" w:hAnsi="Arial" w:cs="Arial"/>
        </w:rPr>
        <w:t>children</w:t>
      </w:r>
      <w:r w:rsidRPr="007E6BAC">
        <w:rPr>
          <w:rFonts w:ascii="Arial" w:hAnsi="Arial" w:cs="Arial"/>
        </w:rPr>
        <w:t xml:space="preserve"> and visitors need to know (e.g. </w:t>
      </w:r>
      <w:r w:rsidR="00540822" w:rsidRPr="007E6BAC">
        <w:rPr>
          <w:rFonts w:ascii="Arial" w:hAnsi="Arial" w:cs="Arial"/>
        </w:rPr>
        <w:t xml:space="preserve">reunification process or </w:t>
      </w:r>
      <w:r w:rsidRPr="007E6BAC">
        <w:rPr>
          <w:rFonts w:ascii="Arial" w:hAnsi="Arial" w:cs="Arial"/>
        </w:rPr>
        <w:t xml:space="preserve">areas of the facility to avoid). </w:t>
      </w:r>
    </w:p>
    <w:p w14:paraId="4011CA57" w14:textId="7FA5B7CF" w:rsidR="003D246F" w:rsidRPr="007E6BAC" w:rsidRDefault="003D246F" w:rsidP="00250AD9">
      <w:pPr>
        <w:pStyle w:val="ListParagraph"/>
        <w:numPr>
          <w:ilvl w:val="0"/>
          <w:numId w:val="4"/>
        </w:numPr>
        <w:spacing w:after="0" w:line="240" w:lineRule="auto"/>
        <w:ind w:left="426"/>
        <w:rPr>
          <w:rFonts w:ascii="Arial" w:hAnsi="Arial" w:cs="Arial"/>
        </w:rPr>
      </w:pPr>
      <w:r w:rsidRPr="007E6BAC">
        <w:rPr>
          <w:rFonts w:ascii="Arial" w:hAnsi="Arial" w:cs="Arial"/>
        </w:rPr>
        <w:t>Print and issue pre-prepared parent letters</w:t>
      </w:r>
      <w:r w:rsidR="003472B4" w:rsidRPr="007E6BAC">
        <w:rPr>
          <w:rFonts w:ascii="Arial" w:hAnsi="Arial" w:cs="Arial"/>
        </w:rPr>
        <w:t xml:space="preserve"> as appropriate</w:t>
      </w:r>
      <w:r w:rsidRPr="007E6BAC">
        <w:rPr>
          <w:rFonts w:ascii="Arial" w:hAnsi="Arial" w:cs="Arial"/>
        </w:rPr>
        <w:t>.</w:t>
      </w:r>
    </w:p>
    <w:p w14:paraId="5B0BF072" w14:textId="3049E761" w:rsidR="00DD1257" w:rsidRPr="007E6BAC" w:rsidRDefault="003D246F" w:rsidP="00250AD9">
      <w:pPr>
        <w:pStyle w:val="ListParagraph"/>
        <w:numPr>
          <w:ilvl w:val="0"/>
          <w:numId w:val="4"/>
        </w:numPr>
        <w:spacing w:after="0" w:line="240" w:lineRule="auto"/>
        <w:ind w:left="426"/>
        <w:rPr>
          <w:rFonts w:ascii="Arial" w:hAnsi="Arial" w:cs="Arial"/>
        </w:rPr>
      </w:pPr>
      <w:r w:rsidRPr="007E6BAC">
        <w:rPr>
          <w:rFonts w:ascii="Arial" w:hAnsi="Arial" w:cs="Arial"/>
        </w:rPr>
        <w:t xml:space="preserve">Undertake operational debrief with staff and Incident Management Team to </w:t>
      </w:r>
      <w:r w:rsidR="00754A9B" w:rsidRPr="007E6BAC">
        <w:rPr>
          <w:rFonts w:ascii="Arial" w:hAnsi="Arial" w:cs="Arial"/>
        </w:rPr>
        <w:t xml:space="preserve">identify </w:t>
      </w:r>
      <w:r w:rsidR="00B06F1C" w:rsidRPr="007E6BAC">
        <w:rPr>
          <w:rFonts w:ascii="Arial" w:hAnsi="Arial" w:cs="Arial"/>
        </w:rPr>
        <w:t xml:space="preserve">any </w:t>
      </w:r>
      <w:r w:rsidR="00BC3E94" w:rsidRPr="007E6BAC">
        <w:rPr>
          <w:rFonts w:ascii="Arial" w:hAnsi="Arial" w:cs="Arial"/>
        </w:rPr>
        <w:t xml:space="preserve">on-site evacuation </w:t>
      </w:r>
      <w:r w:rsidRPr="007E6BAC">
        <w:rPr>
          <w:rFonts w:ascii="Arial" w:hAnsi="Arial" w:cs="Arial"/>
        </w:rPr>
        <w:t>and procedural changes that may be required.</w:t>
      </w:r>
    </w:p>
    <w:p w14:paraId="0DC7DE9C" w14:textId="609386F9" w:rsidR="00CF4673" w:rsidRPr="007E6BAC" w:rsidRDefault="00AD0315" w:rsidP="00250AD9">
      <w:pPr>
        <w:pStyle w:val="ListParagraph"/>
        <w:numPr>
          <w:ilvl w:val="0"/>
          <w:numId w:val="4"/>
        </w:numPr>
        <w:tabs>
          <w:tab w:val="left" w:pos="8647"/>
        </w:tabs>
        <w:spacing w:after="0" w:line="240" w:lineRule="auto"/>
        <w:ind w:leftChars="31" w:left="424" w:right="686" w:hangingChars="162" w:hanging="356"/>
        <w:rPr>
          <w:rFonts w:ascii="Arial" w:hAnsi="Arial" w:cs="Arial"/>
          <w:bCs/>
        </w:rPr>
      </w:pPr>
      <w:r w:rsidRPr="007E6BAC">
        <w:rPr>
          <w:rFonts w:ascii="Arial" w:hAnsi="Arial" w:cs="Arial"/>
        </w:rPr>
        <w:t xml:space="preserve">Complete </w:t>
      </w:r>
      <w:r w:rsidR="00CF4673" w:rsidRPr="007E6BAC">
        <w:rPr>
          <w:rFonts w:ascii="Arial" w:hAnsi="Arial" w:cs="Arial"/>
        </w:rPr>
        <w:t>your</w:t>
      </w:r>
      <w:r w:rsidRPr="007E6BAC">
        <w:rPr>
          <w:rFonts w:ascii="Arial" w:hAnsi="Arial" w:cs="Arial"/>
        </w:rPr>
        <w:t xml:space="preserve"> Post Emergency Record form</w:t>
      </w:r>
      <w:r w:rsidR="001A58B1" w:rsidRPr="007E6BAC">
        <w:rPr>
          <w:rFonts w:ascii="Arial" w:hAnsi="Arial" w:cs="Arial"/>
        </w:rPr>
        <w:t>.</w:t>
      </w:r>
      <w:r w:rsidR="00CF4673" w:rsidRPr="007E6BAC">
        <w:rPr>
          <w:rFonts w:ascii="Arial" w:hAnsi="Arial" w:cs="Arial"/>
        </w:rPr>
        <w:t xml:space="preserve"> </w:t>
      </w:r>
    </w:p>
    <w:p w14:paraId="418FBB2C" w14:textId="03C0326C" w:rsidR="009E7490" w:rsidRPr="007E6BAC" w:rsidRDefault="009E7490" w:rsidP="00250AD9">
      <w:pPr>
        <w:numPr>
          <w:ilvl w:val="0"/>
          <w:numId w:val="4"/>
        </w:numPr>
        <w:spacing w:after="0" w:line="240" w:lineRule="auto"/>
        <w:ind w:left="426" w:right="284"/>
        <w:rPr>
          <w:rFonts w:ascii="Arial" w:hAnsi="Arial" w:cs="Arial"/>
        </w:rPr>
      </w:pPr>
      <w:r w:rsidRPr="007E6BAC">
        <w:rPr>
          <w:rFonts w:ascii="Arial" w:hAnsi="Arial" w:cs="Arial"/>
          <w:bCs/>
        </w:rPr>
        <w:t>Report serious incidents to the relevant DET QARD Area Team</w:t>
      </w:r>
      <w:r w:rsidRPr="007E6BAC" w:rsidDel="00302FDC">
        <w:rPr>
          <w:rFonts w:ascii="Arial" w:hAnsi="Arial" w:cs="Arial"/>
          <w:bCs/>
        </w:rPr>
        <w:t xml:space="preserve"> </w:t>
      </w:r>
      <w:r w:rsidRPr="007E6BAC">
        <w:rPr>
          <w:rFonts w:ascii="Arial" w:hAnsi="Arial" w:cs="Arial"/>
          <w:bCs/>
        </w:rPr>
        <w:t>in accordance with relevant regulatory requirements and service agreement (</w:t>
      </w:r>
      <w:r w:rsidR="008C4E3E" w:rsidRPr="007E6BAC">
        <w:rPr>
          <w:rFonts w:ascii="Arial" w:hAnsi="Arial" w:cs="Arial"/>
          <w:bCs/>
        </w:rPr>
        <w:t>see Reporting requirements in the Emergency contacts section</w:t>
      </w:r>
      <w:r w:rsidRPr="007E6BAC">
        <w:rPr>
          <w:rFonts w:ascii="Arial" w:hAnsi="Arial" w:cs="Arial"/>
          <w:bCs/>
        </w:rPr>
        <w:t>)</w:t>
      </w:r>
      <w:r w:rsidR="001A58B1" w:rsidRPr="007E6BAC">
        <w:rPr>
          <w:rFonts w:ascii="Arial" w:hAnsi="Arial" w:cs="Arial"/>
          <w:bCs/>
        </w:rPr>
        <w:t>.</w:t>
      </w:r>
    </w:p>
    <w:p w14:paraId="4C254725" w14:textId="69C720F1" w:rsidR="00B55E0C" w:rsidRPr="007E6BAC" w:rsidRDefault="00B55E0C" w:rsidP="00B55E0C">
      <w:pPr>
        <w:spacing w:after="0" w:line="240" w:lineRule="auto"/>
        <w:ind w:right="284"/>
        <w:rPr>
          <w:rFonts w:ascii="Arial" w:hAnsi="Arial" w:cs="Arial"/>
          <w:bCs/>
        </w:rPr>
      </w:pPr>
    </w:p>
    <w:p w14:paraId="1747B510" w14:textId="629DBD57" w:rsidR="00B55E0C" w:rsidRPr="00867489" w:rsidRDefault="00C23537" w:rsidP="00637E1B">
      <w:pPr>
        <w:pStyle w:val="Heading2"/>
        <w:rPr>
          <w:rFonts w:ascii="Arial" w:hAnsi="Arial" w:cs="Arial"/>
          <w:color w:val="AA0042" w:themeColor="accent2" w:themeShade="BF"/>
          <w:sz w:val="28"/>
          <w:szCs w:val="28"/>
        </w:rPr>
      </w:pPr>
      <w:bookmarkStart w:id="37" w:name="_Toc109835581"/>
      <w:r w:rsidRPr="00867489">
        <w:rPr>
          <w:rFonts w:ascii="Arial" w:hAnsi="Arial" w:cs="Arial"/>
          <w:color w:val="AA0042" w:themeColor="accent2" w:themeShade="BF"/>
          <w:sz w:val="28"/>
          <w:szCs w:val="28"/>
        </w:rPr>
        <w:t>8</w:t>
      </w:r>
      <w:r w:rsidR="00B55E0C" w:rsidRPr="00867489">
        <w:rPr>
          <w:rFonts w:ascii="Arial" w:hAnsi="Arial" w:cs="Arial"/>
          <w:color w:val="AA0042" w:themeColor="accent2" w:themeShade="BF"/>
          <w:sz w:val="28"/>
          <w:szCs w:val="28"/>
        </w:rPr>
        <w:t>.2 Off-site evacuation procedure</w:t>
      </w:r>
      <w:bookmarkEnd w:id="37"/>
    </w:p>
    <w:p w14:paraId="5B5DBD44" w14:textId="77777777" w:rsidR="00B55E0C" w:rsidRPr="007E6BAC" w:rsidRDefault="00B55E0C" w:rsidP="00B55E0C">
      <w:pPr>
        <w:spacing w:after="0" w:line="240" w:lineRule="auto"/>
        <w:rPr>
          <w:rFonts w:ascii="Arial" w:hAnsi="Arial" w:cs="Arial"/>
        </w:rPr>
      </w:pPr>
    </w:p>
    <w:p w14:paraId="11576B4B" w14:textId="2082C75D" w:rsidR="00B55E0C" w:rsidRPr="007E6BAC" w:rsidRDefault="00B55E0C" w:rsidP="00B55E0C">
      <w:pPr>
        <w:spacing w:after="0" w:line="240" w:lineRule="auto"/>
        <w:rPr>
          <w:rFonts w:ascii="Arial" w:hAnsi="Arial" w:cs="Arial"/>
        </w:rPr>
      </w:pPr>
      <w:r w:rsidRPr="007E6BAC">
        <w:rPr>
          <w:rFonts w:ascii="Arial" w:hAnsi="Arial" w:cs="Arial"/>
        </w:rPr>
        <w:t>If it is unsafe for children, staff and visitors to remain on the facility’s grounds the Chief Warden/Early Childhood Commander on-site will take charge and activate the IMT if necessary.</w:t>
      </w:r>
    </w:p>
    <w:p w14:paraId="61BBC887" w14:textId="77777777" w:rsidR="00B55E0C" w:rsidRPr="007E6BAC" w:rsidRDefault="00B55E0C" w:rsidP="00B55E0C">
      <w:pPr>
        <w:spacing w:after="0" w:line="240" w:lineRule="auto"/>
        <w:rPr>
          <w:rFonts w:ascii="Arial" w:hAnsi="Arial" w:cs="Arial"/>
        </w:rPr>
      </w:pPr>
    </w:p>
    <w:p w14:paraId="7C08CA4A" w14:textId="77777777" w:rsidR="00B55E0C" w:rsidRPr="007E6BAC" w:rsidRDefault="00B55E0C" w:rsidP="00250AD9">
      <w:pPr>
        <w:pStyle w:val="ListParagraph"/>
        <w:numPr>
          <w:ilvl w:val="0"/>
          <w:numId w:val="7"/>
        </w:numPr>
        <w:spacing w:after="0" w:line="240" w:lineRule="auto"/>
        <w:ind w:left="426"/>
        <w:contextualSpacing w:val="0"/>
        <w:rPr>
          <w:rFonts w:ascii="Arial" w:hAnsi="Arial" w:cs="Arial"/>
        </w:rPr>
      </w:pPr>
      <w:r w:rsidRPr="007E6BAC">
        <w:rPr>
          <w:rFonts w:ascii="Arial" w:hAnsi="Arial" w:cs="Arial"/>
        </w:rPr>
        <w:t>Call 000 for emergency services and seek and follow advice.</w:t>
      </w:r>
    </w:p>
    <w:p w14:paraId="7845849F" w14:textId="77777777" w:rsidR="00B55E0C" w:rsidRPr="007E6BAC" w:rsidRDefault="00B55E0C" w:rsidP="00250AD9">
      <w:pPr>
        <w:pStyle w:val="ListParagraph"/>
        <w:numPr>
          <w:ilvl w:val="0"/>
          <w:numId w:val="7"/>
        </w:numPr>
        <w:spacing w:after="0" w:line="240" w:lineRule="auto"/>
        <w:ind w:left="426"/>
        <w:contextualSpacing w:val="0"/>
        <w:rPr>
          <w:rFonts w:ascii="Arial" w:hAnsi="Arial" w:cs="Arial"/>
        </w:rPr>
      </w:pPr>
      <w:r w:rsidRPr="007E6BAC">
        <w:rPr>
          <w:rFonts w:ascii="Arial" w:hAnsi="Arial" w:cs="Arial"/>
        </w:rPr>
        <w:t>Determine which off-site assembly point you will evacuate children, educators, staff and visitors to.</w:t>
      </w:r>
    </w:p>
    <w:p w14:paraId="1DFDBED3" w14:textId="17B971F7" w:rsidR="00B55E0C" w:rsidRPr="007E6BAC" w:rsidRDefault="00B55E0C" w:rsidP="00250AD9">
      <w:pPr>
        <w:pStyle w:val="ListParagraph"/>
        <w:numPr>
          <w:ilvl w:val="0"/>
          <w:numId w:val="7"/>
        </w:numPr>
        <w:spacing w:after="0" w:line="240" w:lineRule="auto"/>
        <w:ind w:left="426"/>
        <w:contextualSpacing w:val="0"/>
        <w:rPr>
          <w:rFonts w:ascii="Arial" w:hAnsi="Arial" w:cs="Arial"/>
        </w:rPr>
      </w:pPr>
      <w:r w:rsidRPr="007E6BAC">
        <w:rPr>
          <w:rFonts w:ascii="Arial" w:hAnsi="Arial" w:cs="Arial"/>
        </w:rPr>
        <w:t xml:space="preserve">Assemble children, staff and visitors at your nominated on-site </w:t>
      </w:r>
      <w:r w:rsidR="00D353F4" w:rsidRPr="007E6BAC">
        <w:rPr>
          <w:rFonts w:ascii="Arial" w:hAnsi="Arial" w:cs="Arial"/>
        </w:rPr>
        <w:fldChar w:fldCharType="begin">
          <w:ffData>
            <w:name w:val=""/>
            <w:enabled/>
            <w:calcOnExit w:val="0"/>
            <w:textInput>
              <w:default w:val="&lt;insert the location of your off-site evacuation assembly point/s&gt;"/>
            </w:textInput>
          </w:ffData>
        </w:fldChar>
      </w:r>
      <w:r w:rsidR="00D353F4" w:rsidRPr="007E6BAC">
        <w:rPr>
          <w:rFonts w:ascii="Arial" w:hAnsi="Arial" w:cs="Arial"/>
        </w:rPr>
        <w:instrText xml:space="preserve"> FORMTEXT </w:instrText>
      </w:r>
      <w:r w:rsidR="00D353F4" w:rsidRPr="007E6BAC">
        <w:rPr>
          <w:rFonts w:ascii="Arial" w:hAnsi="Arial" w:cs="Arial"/>
        </w:rPr>
      </w:r>
      <w:r w:rsidR="00D353F4" w:rsidRPr="007E6BAC">
        <w:rPr>
          <w:rFonts w:ascii="Arial" w:hAnsi="Arial" w:cs="Arial"/>
        </w:rPr>
        <w:fldChar w:fldCharType="separate"/>
      </w:r>
      <w:r w:rsidR="00D353F4" w:rsidRPr="007E6BAC">
        <w:rPr>
          <w:rFonts w:ascii="Arial" w:hAnsi="Arial" w:cs="Arial"/>
        </w:rPr>
        <w:t>&lt;insert the location of your off-site evacuation assembly point/s&gt;</w:t>
      </w:r>
      <w:r w:rsidR="00D353F4" w:rsidRPr="007E6BAC">
        <w:rPr>
          <w:rFonts w:ascii="Arial" w:hAnsi="Arial" w:cs="Arial"/>
        </w:rPr>
        <w:fldChar w:fldCharType="end"/>
      </w:r>
      <w:r w:rsidRPr="007E6BAC">
        <w:rPr>
          <w:rFonts w:ascii="Arial" w:hAnsi="Arial" w:cs="Arial"/>
        </w:rPr>
        <w:t xml:space="preserve">. </w:t>
      </w:r>
    </w:p>
    <w:p w14:paraId="2A8E7042" w14:textId="60D8B819" w:rsidR="00B55E0C" w:rsidRPr="007E6BAC" w:rsidRDefault="00B55E0C" w:rsidP="00250AD9">
      <w:pPr>
        <w:pStyle w:val="ListParagraph"/>
        <w:numPr>
          <w:ilvl w:val="0"/>
          <w:numId w:val="7"/>
        </w:numPr>
        <w:spacing w:after="0" w:line="240" w:lineRule="auto"/>
        <w:ind w:left="426"/>
        <w:contextualSpacing w:val="0"/>
        <w:rPr>
          <w:rFonts w:ascii="Arial" w:hAnsi="Arial" w:cs="Arial"/>
        </w:rPr>
      </w:pPr>
      <w:r w:rsidRPr="007E6BAC">
        <w:rPr>
          <w:rFonts w:ascii="Arial" w:hAnsi="Arial" w:cs="Arial"/>
        </w:rPr>
        <w:t>Take your emergency kit/first aid kit (including your children, educator and staff attendance lists and a copy of this EMP</w:t>
      </w:r>
      <w:r w:rsidR="00781923" w:rsidRPr="007E6BAC">
        <w:rPr>
          <w:rFonts w:ascii="Arial" w:hAnsi="Arial" w:cs="Arial"/>
        </w:rPr>
        <w:t xml:space="preserve"> and an operating telephone or other similar means of communication to enable immediate communication to and from parents</w:t>
      </w:r>
      <w:r w:rsidR="00E40EAD" w:rsidRPr="007E6BAC">
        <w:rPr>
          <w:rFonts w:ascii="Arial" w:hAnsi="Arial" w:cs="Arial"/>
        </w:rPr>
        <w:t>/</w:t>
      </w:r>
      <w:r w:rsidR="00AB7678" w:rsidRPr="007E6BAC">
        <w:rPr>
          <w:rFonts w:ascii="Arial" w:hAnsi="Arial" w:cs="Arial"/>
        </w:rPr>
        <w:t>carer</w:t>
      </w:r>
      <w:r w:rsidR="00E40EAD" w:rsidRPr="007E6BAC">
        <w:rPr>
          <w:rFonts w:ascii="Arial" w:hAnsi="Arial" w:cs="Arial"/>
        </w:rPr>
        <w:t>s</w:t>
      </w:r>
      <w:r w:rsidR="00781923" w:rsidRPr="007E6BAC">
        <w:rPr>
          <w:rFonts w:ascii="Arial" w:hAnsi="Arial" w:cs="Arial"/>
        </w:rPr>
        <w:t xml:space="preserve"> and emergency services)</w:t>
      </w:r>
    </w:p>
    <w:p w14:paraId="35755205" w14:textId="77280A77" w:rsidR="00B55E0C" w:rsidRPr="007E6BAC" w:rsidRDefault="00B55E0C" w:rsidP="00250AD9">
      <w:pPr>
        <w:pStyle w:val="ListParagraph"/>
        <w:numPr>
          <w:ilvl w:val="0"/>
          <w:numId w:val="7"/>
        </w:numPr>
        <w:spacing w:after="0" w:line="240" w:lineRule="auto"/>
        <w:ind w:left="426"/>
        <w:contextualSpacing w:val="0"/>
        <w:rPr>
          <w:rFonts w:ascii="Arial" w:hAnsi="Arial" w:cs="Arial"/>
        </w:rPr>
      </w:pPr>
      <w:r w:rsidRPr="007E6BAC">
        <w:rPr>
          <w:rFonts w:ascii="Arial" w:hAnsi="Arial" w:cs="Arial"/>
        </w:rPr>
        <w:t>Once at assembly point, check all children, staff and visitors are accounted for.</w:t>
      </w:r>
    </w:p>
    <w:p w14:paraId="70D84C93" w14:textId="77777777" w:rsidR="00B55E0C" w:rsidRPr="007E6BAC" w:rsidRDefault="00B55E0C" w:rsidP="00250AD9">
      <w:pPr>
        <w:pStyle w:val="ListParagraph"/>
        <w:numPr>
          <w:ilvl w:val="0"/>
          <w:numId w:val="7"/>
        </w:numPr>
        <w:spacing w:after="0" w:line="240" w:lineRule="auto"/>
        <w:ind w:left="426"/>
        <w:contextualSpacing w:val="0"/>
        <w:rPr>
          <w:rFonts w:ascii="Arial" w:hAnsi="Arial" w:cs="Arial"/>
        </w:rPr>
      </w:pPr>
      <w:r w:rsidRPr="007E6BAC">
        <w:rPr>
          <w:rFonts w:ascii="Arial" w:hAnsi="Arial" w:cs="Arial"/>
        </w:rPr>
        <w:t xml:space="preserve">Ensure communications with emergency services is maintained.  </w:t>
      </w:r>
    </w:p>
    <w:p w14:paraId="34FE9D89" w14:textId="77777777" w:rsidR="00B55E0C" w:rsidRPr="007E6BAC" w:rsidRDefault="00B55E0C" w:rsidP="00250AD9">
      <w:pPr>
        <w:pStyle w:val="ListParagraph"/>
        <w:numPr>
          <w:ilvl w:val="0"/>
          <w:numId w:val="7"/>
        </w:numPr>
        <w:spacing w:after="0" w:line="240" w:lineRule="auto"/>
        <w:ind w:left="426"/>
        <w:contextualSpacing w:val="0"/>
        <w:rPr>
          <w:rFonts w:ascii="Arial" w:hAnsi="Arial" w:cs="Arial"/>
        </w:rPr>
      </w:pPr>
      <w:r w:rsidRPr="007E6BAC">
        <w:rPr>
          <w:rFonts w:ascii="Arial" w:hAnsi="Arial" w:cs="Arial"/>
        </w:rPr>
        <w:t>Wait for emergency services to arrive or provide further information.</w:t>
      </w:r>
    </w:p>
    <w:p w14:paraId="26EE6D9C" w14:textId="77777777" w:rsidR="00B55E0C" w:rsidRPr="007E6BAC" w:rsidRDefault="00B55E0C" w:rsidP="00250AD9">
      <w:pPr>
        <w:pStyle w:val="ListParagraph"/>
        <w:numPr>
          <w:ilvl w:val="0"/>
          <w:numId w:val="7"/>
        </w:numPr>
        <w:spacing w:after="0" w:line="240" w:lineRule="auto"/>
        <w:ind w:left="426"/>
        <w:contextualSpacing w:val="0"/>
        <w:rPr>
          <w:rFonts w:ascii="Arial" w:hAnsi="Arial" w:cs="Arial"/>
        </w:rPr>
      </w:pPr>
      <w:r w:rsidRPr="007E6BAC">
        <w:rPr>
          <w:rFonts w:ascii="Arial" w:hAnsi="Arial" w:cs="Arial"/>
        </w:rPr>
        <w:t>Confirm with emergency service personnel that it is safe to return to normal operations.</w:t>
      </w:r>
    </w:p>
    <w:p w14:paraId="23EFAF2C" w14:textId="77777777" w:rsidR="00B55E0C" w:rsidRPr="007E6BAC" w:rsidRDefault="00B55E0C" w:rsidP="00250AD9">
      <w:pPr>
        <w:pStyle w:val="ListParagraph"/>
        <w:numPr>
          <w:ilvl w:val="0"/>
          <w:numId w:val="7"/>
        </w:numPr>
        <w:spacing w:after="0" w:line="240" w:lineRule="auto"/>
        <w:ind w:left="426"/>
        <w:contextualSpacing w:val="0"/>
        <w:rPr>
          <w:rFonts w:ascii="Arial" w:hAnsi="Arial" w:cs="Arial"/>
        </w:rPr>
      </w:pPr>
      <w:r w:rsidRPr="007E6BAC">
        <w:rPr>
          <w:rFonts w:ascii="Arial" w:hAnsi="Arial" w:cs="Arial"/>
        </w:rPr>
        <w:t>Seek advice from your PMC if required.</w:t>
      </w:r>
    </w:p>
    <w:p w14:paraId="3D1FF8FC" w14:textId="77777777" w:rsidR="00B55E0C" w:rsidRPr="007E6BAC" w:rsidRDefault="00B55E0C" w:rsidP="00250AD9">
      <w:pPr>
        <w:pStyle w:val="ListParagraph"/>
        <w:numPr>
          <w:ilvl w:val="0"/>
          <w:numId w:val="7"/>
        </w:numPr>
        <w:spacing w:after="0" w:line="240" w:lineRule="auto"/>
        <w:ind w:left="426"/>
        <w:contextualSpacing w:val="0"/>
        <w:rPr>
          <w:rFonts w:ascii="Arial" w:hAnsi="Arial" w:cs="Arial"/>
        </w:rPr>
      </w:pPr>
      <w:r w:rsidRPr="007E6BAC">
        <w:rPr>
          <w:rFonts w:ascii="Arial" w:hAnsi="Arial" w:cs="Arial"/>
        </w:rPr>
        <w:t xml:space="preserve">Maintain a record of actions/decisions undertaken and times. </w:t>
      </w:r>
    </w:p>
    <w:p w14:paraId="0E9FB8C3" w14:textId="3B853FDA" w:rsidR="00B55E0C" w:rsidRPr="007E6BAC" w:rsidRDefault="00B55E0C" w:rsidP="00250AD9">
      <w:pPr>
        <w:pStyle w:val="ListParagraph"/>
        <w:numPr>
          <w:ilvl w:val="0"/>
          <w:numId w:val="7"/>
        </w:numPr>
        <w:spacing w:after="0" w:line="240" w:lineRule="auto"/>
        <w:ind w:left="426"/>
        <w:contextualSpacing w:val="0"/>
        <w:rPr>
          <w:rFonts w:ascii="Arial" w:hAnsi="Arial" w:cs="Arial"/>
        </w:rPr>
      </w:pPr>
      <w:r w:rsidRPr="007E6BAC">
        <w:rPr>
          <w:rFonts w:ascii="Arial" w:hAnsi="Arial" w:cs="Arial"/>
        </w:rPr>
        <w:t xml:space="preserve">Contact </w:t>
      </w:r>
      <w:r w:rsidR="00E40EAD" w:rsidRPr="007E6BAC">
        <w:rPr>
          <w:rFonts w:ascii="Arial" w:hAnsi="Arial" w:cs="Arial"/>
        </w:rPr>
        <w:t>parents/</w:t>
      </w:r>
      <w:r w:rsidR="00AB7678" w:rsidRPr="007E6BAC">
        <w:rPr>
          <w:rFonts w:ascii="Arial" w:hAnsi="Arial" w:cs="Arial"/>
        </w:rPr>
        <w:t>carer</w:t>
      </w:r>
      <w:r w:rsidR="00E40EAD" w:rsidRPr="007E6BAC">
        <w:rPr>
          <w:rFonts w:ascii="Arial" w:hAnsi="Arial" w:cs="Arial"/>
        </w:rPr>
        <w:t>s</w:t>
      </w:r>
      <w:r w:rsidRPr="007E6BAC">
        <w:rPr>
          <w:rFonts w:ascii="Arial" w:hAnsi="Arial" w:cs="Arial"/>
        </w:rPr>
        <w:t xml:space="preserve"> as required or as per service policy.</w:t>
      </w:r>
    </w:p>
    <w:p w14:paraId="207FC2D2" w14:textId="77777777" w:rsidR="00B55E0C" w:rsidRPr="007E6BAC" w:rsidRDefault="00B55E0C" w:rsidP="00B55E0C">
      <w:pPr>
        <w:pStyle w:val="Heading1"/>
        <w:spacing w:before="0"/>
        <w:rPr>
          <w:rFonts w:ascii="Arial" w:hAnsi="Arial" w:cs="Arial"/>
          <w:sz w:val="16"/>
          <w:szCs w:val="16"/>
        </w:rPr>
      </w:pPr>
    </w:p>
    <w:p w14:paraId="1E0437A9" w14:textId="77777777" w:rsidR="00B55E0C" w:rsidRPr="007E6BAC" w:rsidRDefault="00B55E0C" w:rsidP="00B55E0C">
      <w:pPr>
        <w:rPr>
          <w:rFonts w:ascii="Arial" w:hAnsi="Arial" w:cs="Arial"/>
          <w:b/>
          <w:sz w:val="24"/>
          <w:szCs w:val="24"/>
        </w:rPr>
      </w:pPr>
      <w:r w:rsidRPr="007E6BAC">
        <w:rPr>
          <w:rFonts w:ascii="Arial" w:hAnsi="Arial" w:cs="Arial"/>
          <w:b/>
          <w:sz w:val="24"/>
          <w:szCs w:val="24"/>
        </w:rPr>
        <w:t>Actions after off-site evacuation procedure</w:t>
      </w:r>
    </w:p>
    <w:p w14:paraId="22D81521" w14:textId="47BE59F3" w:rsidR="00B55E0C" w:rsidRPr="007E6BAC" w:rsidRDefault="00B55E0C" w:rsidP="00250AD9">
      <w:pPr>
        <w:pStyle w:val="ListParagraph"/>
        <w:numPr>
          <w:ilvl w:val="0"/>
          <w:numId w:val="4"/>
        </w:numPr>
        <w:spacing w:after="0" w:line="240" w:lineRule="auto"/>
        <w:ind w:left="426"/>
        <w:contextualSpacing w:val="0"/>
        <w:rPr>
          <w:rFonts w:ascii="Arial" w:hAnsi="Arial" w:cs="Arial"/>
        </w:rPr>
      </w:pPr>
      <w:r w:rsidRPr="007E6BAC">
        <w:rPr>
          <w:rFonts w:ascii="Arial" w:hAnsi="Arial" w:cs="Arial"/>
        </w:rPr>
        <w:t>Ensure any children, staff or visitors with medical</w:t>
      </w:r>
      <w:r w:rsidR="00BC3D78" w:rsidRPr="007E6BAC">
        <w:rPr>
          <w:rFonts w:ascii="Arial" w:hAnsi="Arial" w:cs="Arial"/>
        </w:rPr>
        <w:t xml:space="preserve"> or</w:t>
      </w:r>
      <w:r w:rsidRPr="007E6BAC">
        <w:rPr>
          <w:rFonts w:ascii="Arial" w:hAnsi="Arial" w:cs="Arial"/>
        </w:rPr>
        <w:t xml:space="preserve"> other needs </w:t>
      </w:r>
      <w:r w:rsidR="00653FE5" w:rsidRPr="007E6BAC">
        <w:rPr>
          <w:rFonts w:ascii="Arial" w:hAnsi="Arial" w:cs="Arial"/>
        </w:rPr>
        <w:t>including those that are</w:t>
      </w:r>
      <w:r w:rsidR="00BC3D78" w:rsidRPr="007E6BAC">
        <w:rPr>
          <w:rFonts w:ascii="Arial" w:hAnsi="Arial" w:cs="Arial"/>
        </w:rPr>
        <w:t xml:space="preserve"> </w:t>
      </w:r>
      <w:r w:rsidR="008B1F96" w:rsidRPr="007E6BAC">
        <w:rPr>
          <w:rFonts w:ascii="Arial" w:hAnsi="Arial" w:cs="Arial"/>
        </w:rPr>
        <w:t>non-ambulant</w:t>
      </w:r>
      <w:r w:rsidR="00BC3D78" w:rsidRPr="007E6BAC">
        <w:rPr>
          <w:rFonts w:ascii="Arial" w:hAnsi="Arial" w:cs="Arial"/>
        </w:rPr>
        <w:t xml:space="preserve"> </w:t>
      </w:r>
      <w:r w:rsidRPr="007E6BAC">
        <w:rPr>
          <w:rFonts w:ascii="Arial" w:hAnsi="Arial" w:cs="Arial"/>
        </w:rPr>
        <w:t xml:space="preserve">are supported. </w:t>
      </w:r>
    </w:p>
    <w:p w14:paraId="56AF5872" w14:textId="5735016D" w:rsidR="00B55E0C" w:rsidRPr="007E6BAC" w:rsidRDefault="00B55E0C" w:rsidP="00250AD9">
      <w:pPr>
        <w:pStyle w:val="ListParagraph"/>
        <w:numPr>
          <w:ilvl w:val="0"/>
          <w:numId w:val="4"/>
        </w:numPr>
        <w:spacing w:after="0" w:line="240" w:lineRule="auto"/>
        <w:ind w:left="426"/>
        <w:contextualSpacing w:val="0"/>
        <w:rPr>
          <w:rFonts w:ascii="Arial" w:hAnsi="Arial" w:cs="Arial"/>
        </w:rPr>
      </w:pPr>
      <w:r w:rsidRPr="007E6BAC">
        <w:rPr>
          <w:rFonts w:ascii="Arial" w:hAnsi="Arial" w:cs="Arial"/>
        </w:rPr>
        <w:t xml:space="preserve">Determine whether to activate your </w:t>
      </w:r>
      <w:r w:rsidR="00CD66CD" w:rsidRPr="007E6BAC">
        <w:rPr>
          <w:rFonts w:ascii="Arial" w:hAnsi="Arial" w:cs="Arial"/>
        </w:rPr>
        <w:t>parent/</w:t>
      </w:r>
      <w:r w:rsidR="00AB7678" w:rsidRPr="007E6BAC">
        <w:rPr>
          <w:rFonts w:ascii="Arial" w:hAnsi="Arial" w:cs="Arial"/>
        </w:rPr>
        <w:t xml:space="preserve">carer </w:t>
      </w:r>
      <w:r w:rsidRPr="007E6BAC">
        <w:rPr>
          <w:rFonts w:ascii="Arial" w:hAnsi="Arial" w:cs="Arial"/>
        </w:rPr>
        <w:t>reunification process.</w:t>
      </w:r>
      <w:r w:rsidRPr="007E6BAC">
        <w:rPr>
          <w:rFonts w:ascii="Arial" w:hAnsi="Arial" w:cs="Arial"/>
        </w:rPr>
        <w:tab/>
      </w:r>
    </w:p>
    <w:p w14:paraId="1FE0F5DE" w14:textId="026AF962" w:rsidR="00B55E0C" w:rsidRPr="007E6BAC" w:rsidRDefault="00B55E0C" w:rsidP="00250AD9">
      <w:pPr>
        <w:pStyle w:val="ListParagraph"/>
        <w:numPr>
          <w:ilvl w:val="0"/>
          <w:numId w:val="4"/>
        </w:numPr>
        <w:spacing w:after="0" w:line="240" w:lineRule="auto"/>
        <w:ind w:left="426"/>
        <w:contextualSpacing w:val="0"/>
        <w:rPr>
          <w:rFonts w:ascii="Arial" w:hAnsi="Arial" w:cs="Arial"/>
        </w:rPr>
      </w:pPr>
      <w:r w:rsidRPr="007E6BAC">
        <w:rPr>
          <w:rFonts w:ascii="Arial" w:hAnsi="Arial" w:cs="Arial"/>
        </w:rPr>
        <w:t xml:space="preserve">Determine if there is any specific information staff, children and visitors need to know (e.g. reunification process or areas of the facility to avoid). </w:t>
      </w:r>
    </w:p>
    <w:p w14:paraId="14450112" w14:textId="26AB75EF" w:rsidR="00B55E0C" w:rsidRPr="007E6BAC" w:rsidRDefault="00B55E0C" w:rsidP="00250AD9">
      <w:pPr>
        <w:pStyle w:val="ListParagraph"/>
        <w:numPr>
          <w:ilvl w:val="0"/>
          <w:numId w:val="4"/>
        </w:numPr>
        <w:ind w:left="426"/>
        <w:rPr>
          <w:rFonts w:ascii="Arial" w:hAnsi="Arial" w:cs="Arial"/>
        </w:rPr>
      </w:pPr>
      <w:r w:rsidRPr="007E6BAC">
        <w:rPr>
          <w:rFonts w:ascii="Arial" w:hAnsi="Arial" w:cs="Arial"/>
        </w:rPr>
        <w:t xml:space="preserve">Print and issue pre-prepared </w:t>
      </w:r>
      <w:r w:rsidR="00CD66CD" w:rsidRPr="007E6BAC">
        <w:rPr>
          <w:rFonts w:ascii="Arial" w:hAnsi="Arial" w:cs="Arial"/>
        </w:rPr>
        <w:t>parent/</w:t>
      </w:r>
      <w:r w:rsidR="002D223D" w:rsidRPr="007E6BAC">
        <w:rPr>
          <w:rFonts w:ascii="Arial" w:hAnsi="Arial" w:cs="Arial"/>
        </w:rPr>
        <w:t>carer letters</w:t>
      </w:r>
      <w:r w:rsidRPr="007E6BAC">
        <w:rPr>
          <w:rFonts w:ascii="Arial" w:hAnsi="Arial" w:cs="Arial"/>
        </w:rPr>
        <w:t xml:space="preserve"> as appropriate.</w:t>
      </w:r>
    </w:p>
    <w:p w14:paraId="3646C497" w14:textId="77777777" w:rsidR="00B55E0C" w:rsidRPr="007E6BAC" w:rsidRDefault="00B55E0C" w:rsidP="00250AD9">
      <w:pPr>
        <w:pStyle w:val="ListParagraph"/>
        <w:numPr>
          <w:ilvl w:val="0"/>
          <w:numId w:val="4"/>
        </w:numPr>
        <w:spacing w:after="0" w:line="240" w:lineRule="auto"/>
        <w:ind w:left="426"/>
        <w:contextualSpacing w:val="0"/>
        <w:rPr>
          <w:rFonts w:ascii="Arial" w:hAnsi="Arial" w:cs="Arial"/>
        </w:rPr>
      </w:pPr>
      <w:r w:rsidRPr="007E6BAC">
        <w:rPr>
          <w:rFonts w:ascii="Arial" w:hAnsi="Arial" w:cs="Arial"/>
        </w:rPr>
        <w:t>Undertake operational debrief with staff and IMT to identify any off-site and procedural changes that may be required.</w:t>
      </w:r>
    </w:p>
    <w:p w14:paraId="69976AF7" w14:textId="4D32B52C" w:rsidR="00B55E0C" w:rsidRPr="007E6BAC" w:rsidRDefault="00B55E0C" w:rsidP="00250AD9">
      <w:pPr>
        <w:pStyle w:val="ListParagraph"/>
        <w:numPr>
          <w:ilvl w:val="0"/>
          <w:numId w:val="4"/>
        </w:numPr>
        <w:tabs>
          <w:tab w:val="left" w:pos="8647"/>
        </w:tabs>
        <w:spacing w:after="0" w:line="240" w:lineRule="auto"/>
        <w:ind w:leftChars="31" w:left="424" w:right="686" w:hangingChars="162" w:hanging="356"/>
        <w:rPr>
          <w:rFonts w:ascii="Arial" w:hAnsi="Arial" w:cs="Arial"/>
          <w:bCs/>
        </w:rPr>
      </w:pPr>
      <w:r w:rsidRPr="007E6BAC">
        <w:rPr>
          <w:rFonts w:ascii="Arial" w:hAnsi="Arial" w:cs="Arial"/>
        </w:rPr>
        <w:t>Complete your Post Emergency Record form (</w:t>
      </w:r>
      <w:r w:rsidR="00C16C62" w:rsidRPr="007E6BAC">
        <w:rPr>
          <w:rFonts w:ascii="Arial" w:hAnsi="Arial" w:cs="Arial"/>
        </w:rPr>
        <w:t>see</w:t>
      </w:r>
      <w:r w:rsidRPr="007E6BAC">
        <w:rPr>
          <w:rFonts w:ascii="Arial" w:hAnsi="Arial" w:cs="Arial"/>
        </w:rPr>
        <w:t xml:space="preserve"> Appendix </w:t>
      </w:r>
      <w:r w:rsidR="00C16C62" w:rsidRPr="007E6BAC">
        <w:rPr>
          <w:rFonts w:ascii="Arial" w:hAnsi="Arial" w:cs="Arial"/>
        </w:rPr>
        <w:t>1</w:t>
      </w:r>
      <w:r w:rsidRPr="007E6BAC">
        <w:rPr>
          <w:rFonts w:ascii="Arial" w:hAnsi="Arial" w:cs="Arial"/>
        </w:rPr>
        <w:t>).</w:t>
      </w:r>
    </w:p>
    <w:p w14:paraId="331862AE" w14:textId="7A6AE628" w:rsidR="00AF1786" w:rsidRPr="00383D11" w:rsidRDefault="00B55E0C" w:rsidP="00383D11">
      <w:pPr>
        <w:pStyle w:val="ListParagraph"/>
        <w:numPr>
          <w:ilvl w:val="0"/>
          <w:numId w:val="4"/>
        </w:numPr>
        <w:tabs>
          <w:tab w:val="left" w:pos="8647"/>
        </w:tabs>
        <w:spacing w:after="0" w:line="240" w:lineRule="auto"/>
        <w:ind w:leftChars="31" w:left="424" w:right="686" w:hangingChars="162" w:hanging="356"/>
        <w:rPr>
          <w:rFonts w:ascii="Arial" w:hAnsi="Arial" w:cs="Arial"/>
          <w:bCs/>
        </w:rPr>
      </w:pPr>
      <w:r w:rsidRPr="007E6BAC">
        <w:rPr>
          <w:rFonts w:ascii="Arial" w:hAnsi="Arial" w:cs="Arial"/>
          <w:bCs/>
        </w:rPr>
        <w:t>Report serious incidents to the relevant DET QARD Area Team</w:t>
      </w:r>
      <w:r w:rsidRPr="007E6BAC" w:rsidDel="00302FDC">
        <w:rPr>
          <w:rFonts w:ascii="Arial" w:hAnsi="Arial" w:cs="Arial"/>
          <w:bCs/>
        </w:rPr>
        <w:t xml:space="preserve"> </w:t>
      </w:r>
      <w:r w:rsidRPr="007E6BAC">
        <w:rPr>
          <w:rFonts w:ascii="Arial" w:hAnsi="Arial" w:cs="Arial"/>
          <w:bCs/>
        </w:rPr>
        <w:t>in accordance with relevant regulatory requirements and service agreement (</w:t>
      </w:r>
      <w:r w:rsidR="008C4E3E" w:rsidRPr="007E6BAC">
        <w:rPr>
          <w:rFonts w:ascii="Arial" w:hAnsi="Arial" w:cs="Arial"/>
          <w:bCs/>
        </w:rPr>
        <w:t>see Reporting requirements in the Emergency contacts section</w:t>
      </w:r>
      <w:r w:rsidRPr="007E6BAC">
        <w:rPr>
          <w:rFonts w:ascii="Arial" w:hAnsi="Arial" w:cs="Arial"/>
          <w:bCs/>
        </w:rPr>
        <w:t>)</w:t>
      </w:r>
      <w:bookmarkEnd w:id="30"/>
    </w:p>
    <w:p w14:paraId="0B3F0BBE" w14:textId="313AAD55" w:rsidR="003D246F" w:rsidRPr="00867489" w:rsidRDefault="00C23537" w:rsidP="00637E1B">
      <w:pPr>
        <w:pStyle w:val="Heading2"/>
        <w:rPr>
          <w:rFonts w:ascii="Arial" w:hAnsi="Arial" w:cs="Arial"/>
          <w:color w:val="AA0042" w:themeColor="accent2" w:themeShade="BF"/>
          <w:sz w:val="28"/>
          <w:szCs w:val="28"/>
        </w:rPr>
      </w:pPr>
      <w:bookmarkStart w:id="38" w:name="_Toc109835582"/>
      <w:r w:rsidRPr="00867489">
        <w:rPr>
          <w:rFonts w:ascii="Arial" w:hAnsi="Arial" w:cs="Arial"/>
          <w:color w:val="AA0042" w:themeColor="accent2" w:themeShade="BF"/>
          <w:sz w:val="28"/>
          <w:szCs w:val="28"/>
        </w:rPr>
        <w:lastRenderedPageBreak/>
        <w:t>8</w:t>
      </w:r>
      <w:r w:rsidR="00B55E0C" w:rsidRPr="00867489">
        <w:rPr>
          <w:rFonts w:ascii="Arial" w:hAnsi="Arial" w:cs="Arial"/>
          <w:color w:val="AA0042" w:themeColor="accent2" w:themeShade="BF"/>
          <w:sz w:val="28"/>
          <w:szCs w:val="28"/>
        </w:rPr>
        <w:t>.3 Lock-down procedure</w:t>
      </w:r>
      <w:bookmarkEnd w:id="38"/>
    </w:p>
    <w:p w14:paraId="3D81FAAC" w14:textId="075879C7" w:rsidR="009E7490" w:rsidRPr="007E6BAC" w:rsidRDefault="009E7490" w:rsidP="00B55E0C">
      <w:pPr>
        <w:spacing w:after="0" w:line="240" w:lineRule="auto"/>
        <w:ind w:right="284"/>
        <w:rPr>
          <w:rFonts w:ascii="Arial" w:hAnsi="Arial" w:cs="Arial"/>
          <w:sz w:val="16"/>
          <w:szCs w:val="16"/>
        </w:rPr>
      </w:pPr>
    </w:p>
    <w:p w14:paraId="265D46C8" w14:textId="77777777" w:rsidR="00B55E0C" w:rsidRPr="007E6BAC" w:rsidRDefault="00B55E0C" w:rsidP="00B55E0C">
      <w:pPr>
        <w:tabs>
          <w:tab w:val="left" w:pos="8647"/>
        </w:tabs>
        <w:spacing w:after="0" w:line="240" w:lineRule="auto"/>
        <w:ind w:right="-96"/>
        <w:rPr>
          <w:rFonts w:ascii="Arial" w:hAnsi="Arial" w:cs="Arial"/>
        </w:rPr>
      </w:pPr>
      <w:r w:rsidRPr="007E6BAC">
        <w:rPr>
          <w:rFonts w:ascii="Arial" w:hAnsi="Arial" w:cs="Arial"/>
        </w:rPr>
        <w:t>When an external and immediate danger is identified and it is determined that the children should be kept securely inside the building the Chief Warden/Early Childhood Commander on-site will take charge and activate the IMT if necessary.</w:t>
      </w:r>
    </w:p>
    <w:p w14:paraId="63713E78" w14:textId="77777777" w:rsidR="00B55E0C" w:rsidRPr="007E6BAC" w:rsidRDefault="00B55E0C" w:rsidP="00B55E0C">
      <w:pPr>
        <w:tabs>
          <w:tab w:val="left" w:pos="8080"/>
        </w:tabs>
        <w:spacing w:after="0" w:line="240" w:lineRule="auto"/>
        <w:ind w:right="-96"/>
        <w:rPr>
          <w:rFonts w:ascii="Arial" w:hAnsi="Arial" w:cs="Arial"/>
        </w:rPr>
      </w:pPr>
    </w:p>
    <w:p w14:paraId="0A767D4E" w14:textId="77777777" w:rsidR="00B55E0C" w:rsidRPr="007E6BAC" w:rsidRDefault="00B55E0C" w:rsidP="00B55E0C">
      <w:pPr>
        <w:pStyle w:val="ListParagraph"/>
        <w:numPr>
          <w:ilvl w:val="0"/>
          <w:numId w:val="3"/>
        </w:numPr>
        <w:tabs>
          <w:tab w:val="left" w:pos="8080"/>
        </w:tabs>
        <w:spacing w:after="0" w:line="240" w:lineRule="auto"/>
        <w:ind w:left="426" w:right="-96"/>
        <w:rPr>
          <w:rFonts w:ascii="Arial" w:hAnsi="Arial" w:cs="Arial"/>
          <w:b/>
        </w:rPr>
      </w:pPr>
      <w:r w:rsidRPr="007E6BAC">
        <w:rPr>
          <w:rFonts w:ascii="Arial" w:hAnsi="Arial" w:cs="Arial"/>
          <w:b/>
        </w:rPr>
        <w:t>Call 000</w:t>
      </w:r>
      <w:r w:rsidRPr="007E6BAC">
        <w:rPr>
          <w:rFonts w:ascii="Arial" w:hAnsi="Arial" w:cs="Arial"/>
        </w:rPr>
        <w:t xml:space="preserve"> for emergency services and seek and follow advice.</w:t>
      </w:r>
    </w:p>
    <w:p w14:paraId="7EB1C88A" w14:textId="2D18498A" w:rsidR="00B55E0C" w:rsidRPr="007E6BAC" w:rsidRDefault="00B55E0C" w:rsidP="00B55E0C">
      <w:pPr>
        <w:pStyle w:val="ListParagraph"/>
        <w:numPr>
          <w:ilvl w:val="0"/>
          <w:numId w:val="3"/>
        </w:numPr>
        <w:tabs>
          <w:tab w:val="left" w:pos="8080"/>
        </w:tabs>
        <w:spacing w:after="0" w:line="240" w:lineRule="auto"/>
        <w:ind w:left="426" w:right="-96"/>
        <w:rPr>
          <w:rFonts w:ascii="Arial" w:hAnsi="Arial" w:cs="Arial"/>
        </w:rPr>
      </w:pPr>
      <w:r w:rsidRPr="007E6BAC">
        <w:rPr>
          <w:rFonts w:ascii="Arial" w:hAnsi="Arial" w:cs="Arial"/>
        </w:rPr>
        <w:t>Initiate the lock-down and provide instructions to staff, for example, close internal doors and windows, remain in classroom, sit below window level, or move into corridors.</w:t>
      </w:r>
    </w:p>
    <w:p w14:paraId="4890D615" w14:textId="120F24DB" w:rsidR="00497A43" w:rsidRPr="007E6BAC" w:rsidRDefault="00497A43" w:rsidP="00497A43">
      <w:pPr>
        <w:pStyle w:val="ListParagraph"/>
        <w:numPr>
          <w:ilvl w:val="0"/>
          <w:numId w:val="3"/>
        </w:numPr>
        <w:tabs>
          <w:tab w:val="left" w:pos="8080"/>
        </w:tabs>
        <w:spacing w:after="0" w:line="240" w:lineRule="auto"/>
        <w:ind w:left="426" w:right="-96"/>
        <w:rPr>
          <w:rFonts w:ascii="Arial" w:hAnsi="Arial" w:cs="Arial"/>
        </w:rPr>
      </w:pPr>
      <w:r w:rsidRPr="007E6BAC">
        <w:rPr>
          <w:rFonts w:ascii="Arial" w:hAnsi="Arial" w:cs="Arial"/>
        </w:rPr>
        <w:t xml:space="preserve">Ensure any children, staff or visitors with medical or other needs and </w:t>
      </w:r>
      <w:r w:rsidR="00653FE5" w:rsidRPr="007E6BAC">
        <w:rPr>
          <w:rFonts w:ascii="Arial" w:hAnsi="Arial" w:cs="Arial"/>
        </w:rPr>
        <w:t xml:space="preserve">including those that are </w:t>
      </w:r>
      <w:r w:rsidR="008B1F96" w:rsidRPr="007E6BAC">
        <w:rPr>
          <w:rFonts w:ascii="Arial" w:hAnsi="Arial" w:cs="Arial"/>
        </w:rPr>
        <w:t>non-ambulant</w:t>
      </w:r>
      <w:r w:rsidR="00653FE5" w:rsidRPr="007E6BAC">
        <w:rPr>
          <w:rFonts w:ascii="Arial" w:hAnsi="Arial" w:cs="Arial"/>
        </w:rPr>
        <w:t xml:space="preserve"> </w:t>
      </w:r>
      <w:r w:rsidRPr="007E6BAC">
        <w:rPr>
          <w:rFonts w:ascii="Arial" w:hAnsi="Arial" w:cs="Arial"/>
        </w:rPr>
        <w:t>are supported and have access</w:t>
      </w:r>
      <w:r w:rsidR="00B13EC1" w:rsidRPr="007E6BAC">
        <w:rPr>
          <w:rFonts w:ascii="Arial" w:hAnsi="Arial" w:cs="Arial"/>
        </w:rPr>
        <w:t xml:space="preserve"> to </w:t>
      </w:r>
      <w:r w:rsidR="00E85993" w:rsidRPr="007E6BAC">
        <w:rPr>
          <w:rFonts w:ascii="Arial" w:hAnsi="Arial" w:cs="Arial"/>
        </w:rPr>
        <w:t>any required medications</w:t>
      </w:r>
      <w:r w:rsidRPr="007E6BAC">
        <w:rPr>
          <w:rFonts w:ascii="Arial" w:hAnsi="Arial" w:cs="Arial"/>
        </w:rPr>
        <w:t xml:space="preserve">. </w:t>
      </w:r>
    </w:p>
    <w:p w14:paraId="0567409C" w14:textId="77777777" w:rsidR="00B55E0C" w:rsidRPr="007E6BAC" w:rsidRDefault="00B55E0C" w:rsidP="00B55E0C">
      <w:pPr>
        <w:pStyle w:val="ListParagraph"/>
        <w:numPr>
          <w:ilvl w:val="0"/>
          <w:numId w:val="3"/>
        </w:numPr>
        <w:tabs>
          <w:tab w:val="left" w:pos="8080"/>
        </w:tabs>
        <w:spacing w:after="0" w:line="240" w:lineRule="auto"/>
        <w:ind w:left="426" w:right="-96"/>
        <w:rPr>
          <w:rFonts w:ascii="Arial" w:hAnsi="Arial" w:cs="Arial"/>
        </w:rPr>
      </w:pPr>
      <w:r w:rsidRPr="007E6BAC">
        <w:rPr>
          <w:rFonts w:ascii="Arial" w:hAnsi="Arial" w:cs="Arial"/>
        </w:rPr>
        <w:t>Check that all external doors (and windows if appropriate) are locked.</w:t>
      </w:r>
    </w:p>
    <w:p w14:paraId="6526587E" w14:textId="77777777" w:rsidR="00B55E0C" w:rsidRPr="007E6BAC" w:rsidRDefault="00B55E0C" w:rsidP="00B55E0C">
      <w:pPr>
        <w:pStyle w:val="ListParagraph"/>
        <w:numPr>
          <w:ilvl w:val="0"/>
          <w:numId w:val="3"/>
        </w:numPr>
        <w:tabs>
          <w:tab w:val="left" w:pos="8080"/>
        </w:tabs>
        <w:spacing w:after="0" w:line="240" w:lineRule="auto"/>
        <w:ind w:left="426" w:right="-96"/>
        <w:rPr>
          <w:rFonts w:ascii="Arial" w:hAnsi="Arial" w:cs="Arial"/>
        </w:rPr>
      </w:pPr>
      <w:r w:rsidRPr="007E6BAC">
        <w:rPr>
          <w:rFonts w:ascii="Arial" w:hAnsi="Arial" w:cs="Arial"/>
        </w:rPr>
        <w:t>If available, allocate educators/staff to be posted at locked doors to allow children, educators, staff and visitors to enter if locked out.</w:t>
      </w:r>
    </w:p>
    <w:p w14:paraId="0B1DBFFB" w14:textId="08C6C355" w:rsidR="00B55E0C" w:rsidRPr="007E6BAC" w:rsidRDefault="00B55E0C" w:rsidP="00B55E0C">
      <w:pPr>
        <w:pStyle w:val="ListParagraph"/>
        <w:numPr>
          <w:ilvl w:val="0"/>
          <w:numId w:val="3"/>
        </w:numPr>
        <w:tabs>
          <w:tab w:val="left" w:pos="8080"/>
        </w:tabs>
        <w:spacing w:after="0" w:line="240" w:lineRule="auto"/>
        <w:ind w:left="426" w:right="-96"/>
        <w:rPr>
          <w:rFonts w:ascii="Arial" w:hAnsi="Arial" w:cs="Arial"/>
          <w:b/>
        </w:rPr>
      </w:pPr>
      <w:r w:rsidRPr="007E6BAC">
        <w:rPr>
          <w:rFonts w:ascii="Arial" w:hAnsi="Arial" w:cs="Arial"/>
        </w:rPr>
        <w:t xml:space="preserve">Divert </w:t>
      </w:r>
      <w:r w:rsidR="00E40EAD" w:rsidRPr="007E6BAC">
        <w:rPr>
          <w:rFonts w:ascii="Arial" w:hAnsi="Arial" w:cs="Arial"/>
        </w:rPr>
        <w:t>parents/</w:t>
      </w:r>
      <w:r w:rsidR="00AB7678" w:rsidRPr="007E6BAC">
        <w:rPr>
          <w:rFonts w:ascii="Arial" w:hAnsi="Arial" w:cs="Arial"/>
        </w:rPr>
        <w:t>carer</w:t>
      </w:r>
      <w:r w:rsidR="00E40EAD" w:rsidRPr="007E6BAC">
        <w:rPr>
          <w:rFonts w:ascii="Arial" w:hAnsi="Arial" w:cs="Arial"/>
        </w:rPr>
        <w:t>s</w:t>
      </w:r>
      <w:r w:rsidRPr="007E6BAC">
        <w:rPr>
          <w:rFonts w:ascii="Arial" w:hAnsi="Arial" w:cs="Arial"/>
        </w:rPr>
        <w:t xml:space="preserve"> and returning groups from the facility if required. </w:t>
      </w:r>
    </w:p>
    <w:p w14:paraId="0F5AAA5F" w14:textId="77777777" w:rsidR="00B55E0C" w:rsidRPr="007E6BAC" w:rsidRDefault="00B55E0C" w:rsidP="00B55E0C">
      <w:pPr>
        <w:pStyle w:val="ListParagraph"/>
        <w:numPr>
          <w:ilvl w:val="0"/>
          <w:numId w:val="3"/>
        </w:numPr>
        <w:tabs>
          <w:tab w:val="left" w:pos="8080"/>
        </w:tabs>
        <w:spacing w:after="0" w:line="240" w:lineRule="auto"/>
        <w:ind w:left="426" w:right="-96"/>
        <w:rPr>
          <w:rFonts w:ascii="Arial" w:hAnsi="Arial" w:cs="Arial"/>
          <w:b/>
        </w:rPr>
      </w:pPr>
      <w:r w:rsidRPr="007E6BAC">
        <w:rPr>
          <w:rFonts w:ascii="Arial" w:hAnsi="Arial" w:cs="Arial"/>
        </w:rPr>
        <w:t xml:space="preserve">Ensure a telephone line is kept free. </w:t>
      </w:r>
    </w:p>
    <w:p w14:paraId="2446BC1B" w14:textId="77777777" w:rsidR="00B55E0C" w:rsidRPr="007E6BAC" w:rsidRDefault="00B55E0C" w:rsidP="00B55E0C">
      <w:pPr>
        <w:pStyle w:val="ListParagraph"/>
        <w:numPr>
          <w:ilvl w:val="0"/>
          <w:numId w:val="3"/>
        </w:numPr>
        <w:tabs>
          <w:tab w:val="left" w:pos="8080"/>
        </w:tabs>
        <w:spacing w:after="0" w:line="240" w:lineRule="auto"/>
        <w:ind w:left="426" w:right="-96"/>
        <w:rPr>
          <w:rFonts w:ascii="Arial" w:hAnsi="Arial" w:cs="Arial"/>
          <w:b/>
        </w:rPr>
      </w:pPr>
      <w:r w:rsidRPr="007E6BAC">
        <w:rPr>
          <w:rFonts w:ascii="Arial" w:hAnsi="Arial" w:cs="Arial"/>
        </w:rPr>
        <w:t xml:space="preserve">Keep public address system free. </w:t>
      </w:r>
    </w:p>
    <w:p w14:paraId="48AB171F" w14:textId="77777777" w:rsidR="00B55E0C" w:rsidRPr="007E6BAC" w:rsidRDefault="00B55E0C" w:rsidP="00B55E0C">
      <w:pPr>
        <w:pStyle w:val="ListParagraph"/>
        <w:numPr>
          <w:ilvl w:val="0"/>
          <w:numId w:val="3"/>
        </w:numPr>
        <w:tabs>
          <w:tab w:val="left" w:pos="8080"/>
        </w:tabs>
        <w:spacing w:after="0" w:line="240" w:lineRule="auto"/>
        <w:ind w:left="426" w:right="-96"/>
        <w:rPr>
          <w:rFonts w:ascii="Arial" w:hAnsi="Arial" w:cs="Arial"/>
          <w:b/>
        </w:rPr>
      </w:pPr>
      <w:r w:rsidRPr="007E6BAC">
        <w:rPr>
          <w:rFonts w:ascii="Arial" w:hAnsi="Arial" w:cs="Arial"/>
        </w:rPr>
        <w:t xml:space="preserve">Keep main entrance as the only entry point.  It must be constantly monitored and no unauthorised people allowed access. </w:t>
      </w:r>
    </w:p>
    <w:p w14:paraId="66A2ECC1" w14:textId="205F4DE9" w:rsidR="00B55E0C" w:rsidRPr="007E6BAC" w:rsidRDefault="00B55E0C" w:rsidP="00B55E0C">
      <w:pPr>
        <w:pStyle w:val="ListParagraph"/>
        <w:numPr>
          <w:ilvl w:val="0"/>
          <w:numId w:val="3"/>
        </w:numPr>
        <w:tabs>
          <w:tab w:val="left" w:pos="8080"/>
        </w:tabs>
        <w:spacing w:after="0" w:line="240" w:lineRule="auto"/>
        <w:ind w:left="426" w:right="-96"/>
        <w:rPr>
          <w:rFonts w:ascii="Arial" w:hAnsi="Arial" w:cs="Arial"/>
          <w:b/>
        </w:rPr>
      </w:pPr>
      <w:r w:rsidRPr="007E6BAC">
        <w:rPr>
          <w:rFonts w:ascii="Arial" w:hAnsi="Arial" w:cs="Arial"/>
        </w:rPr>
        <w:t xml:space="preserve">As appropriate, ascertain that all children, staff and visitors are accounted for. </w:t>
      </w:r>
    </w:p>
    <w:p w14:paraId="1361A8EB" w14:textId="77777777" w:rsidR="00B55E0C" w:rsidRPr="007E6BAC" w:rsidRDefault="00B55E0C" w:rsidP="00B55E0C">
      <w:pPr>
        <w:pStyle w:val="ListParagraph"/>
        <w:numPr>
          <w:ilvl w:val="0"/>
          <w:numId w:val="3"/>
        </w:numPr>
        <w:tabs>
          <w:tab w:val="left" w:pos="8080"/>
        </w:tabs>
        <w:spacing w:after="0" w:line="240" w:lineRule="auto"/>
        <w:ind w:left="426" w:right="-96"/>
        <w:rPr>
          <w:rFonts w:ascii="Arial" w:hAnsi="Arial" w:cs="Arial"/>
          <w:b/>
        </w:rPr>
      </w:pPr>
      <w:r w:rsidRPr="007E6BAC">
        <w:rPr>
          <w:rFonts w:ascii="Arial" w:hAnsi="Arial" w:cs="Arial"/>
        </w:rPr>
        <w:t xml:space="preserve">If it is safe to do so, have an educator/staff member wait at the main entry to the facility to guide emergency services personnel.  </w:t>
      </w:r>
    </w:p>
    <w:p w14:paraId="2499FC11" w14:textId="77777777" w:rsidR="00B55E0C" w:rsidRPr="007E6BAC" w:rsidRDefault="00B55E0C" w:rsidP="00B55E0C">
      <w:pPr>
        <w:pStyle w:val="ListParagraph"/>
        <w:numPr>
          <w:ilvl w:val="0"/>
          <w:numId w:val="3"/>
        </w:numPr>
        <w:tabs>
          <w:tab w:val="left" w:pos="8080"/>
        </w:tabs>
        <w:spacing w:after="0" w:line="240" w:lineRule="auto"/>
        <w:ind w:left="426" w:right="-96"/>
        <w:rPr>
          <w:rFonts w:ascii="Arial" w:hAnsi="Arial" w:cs="Arial"/>
        </w:rPr>
      </w:pPr>
      <w:r w:rsidRPr="007E6BAC">
        <w:rPr>
          <w:rFonts w:ascii="Arial" w:hAnsi="Arial" w:cs="Arial"/>
        </w:rPr>
        <w:t xml:space="preserve">As appropriate, confirm with emergency services personnel that it is safe to return to normal operations. </w:t>
      </w:r>
    </w:p>
    <w:p w14:paraId="4267D099" w14:textId="77777777" w:rsidR="00B55E0C" w:rsidRPr="007E6BAC" w:rsidRDefault="00B55E0C" w:rsidP="00B55E0C">
      <w:pPr>
        <w:pStyle w:val="ListParagraph"/>
        <w:numPr>
          <w:ilvl w:val="0"/>
          <w:numId w:val="3"/>
        </w:numPr>
        <w:spacing w:after="0" w:line="240" w:lineRule="auto"/>
        <w:ind w:left="426"/>
        <w:rPr>
          <w:rFonts w:ascii="Arial" w:hAnsi="Arial" w:cs="Arial"/>
        </w:rPr>
      </w:pPr>
      <w:r w:rsidRPr="007E6BAC">
        <w:rPr>
          <w:rFonts w:ascii="Arial" w:hAnsi="Arial" w:cs="Arial"/>
        </w:rPr>
        <w:t>Seek advice from your PMC if required.</w:t>
      </w:r>
    </w:p>
    <w:p w14:paraId="23BA4ECE" w14:textId="77777777" w:rsidR="00B55E0C" w:rsidRPr="007E6BAC" w:rsidRDefault="00B55E0C" w:rsidP="00B55E0C">
      <w:pPr>
        <w:pStyle w:val="ListParagraph"/>
        <w:numPr>
          <w:ilvl w:val="0"/>
          <w:numId w:val="3"/>
        </w:numPr>
        <w:tabs>
          <w:tab w:val="left" w:pos="8080"/>
        </w:tabs>
        <w:spacing w:after="0" w:line="240" w:lineRule="auto"/>
        <w:ind w:left="426" w:right="-96"/>
        <w:rPr>
          <w:rFonts w:ascii="Arial" w:hAnsi="Arial" w:cs="Arial"/>
          <w:b/>
        </w:rPr>
      </w:pPr>
      <w:r w:rsidRPr="007E6BAC">
        <w:rPr>
          <w:rFonts w:ascii="Arial" w:hAnsi="Arial" w:cs="Arial"/>
        </w:rPr>
        <w:t xml:space="preserve">Maintain a record of actions/decisions undertaken and times. </w:t>
      </w:r>
    </w:p>
    <w:p w14:paraId="3D6E0AC7" w14:textId="57F00BE3" w:rsidR="00B55E0C" w:rsidRPr="007E6BAC" w:rsidRDefault="00B55E0C" w:rsidP="00250AD9">
      <w:pPr>
        <w:pStyle w:val="ListParagraph"/>
        <w:numPr>
          <w:ilvl w:val="0"/>
          <w:numId w:val="4"/>
        </w:numPr>
        <w:tabs>
          <w:tab w:val="left" w:pos="8080"/>
        </w:tabs>
        <w:spacing w:after="0" w:line="240" w:lineRule="auto"/>
        <w:ind w:left="426" w:right="-96"/>
        <w:rPr>
          <w:rFonts w:ascii="Arial" w:hAnsi="Arial" w:cs="Arial"/>
        </w:rPr>
      </w:pPr>
      <w:r w:rsidRPr="007E6BAC">
        <w:rPr>
          <w:rFonts w:ascii="Arial" w:hAnsi="Arial" w:cs="Arial"/>
        </w:rPr>
        <w:t xml:space="preserve">Contact </w:t>
      </w:r>
      <w:r w:rsidR="00E40EAD" w:rsidRPr="007E6BAC">
        <w:rPr>
          <w:rFonts w:ascii="Arial" w:hAnsi="Arial" w:cs="Arial"/>
        </w:rPr>
        <w:t>parents/</w:t>
      </w:r>
      <w:r w:rsidR="00AB7678" w:rsidRPr="007E6BAC">
        <w:rPr>
          <w:rFonts w:ascii="Arial" w:hAnsi="Arial" w:cs="Arial"/>
        </w:rPr>
        <w:t>carer</w:t>
      </w:r>
      <w:r w:rsidR="00E40EAD" w:rsidRPr="007E6BAC">
        <w:rPr>
          <w:rFonts w:ascii="Arial" w:hAnsi="Arial" w:cs="Arial"/>
        </w:rPr>
        <w:t>s</w:t>
      </w:r>
      <w:r w:rsidRPr="007E6BAC">
        <w:rPr>
          <w:rFonts w:ascii="Arial" w:hAnsi="Arial" w:cs="Arial"/>
        </w:rPr>
        <w:t xml:space="preserve"> as required or as per service policy.</w:t>
      </w:r>
    </w:p>
    <w:p w14:paraId="41A05B3F" w14:textId="77777777" w:rsidR="00B55E0C" w:rsidRPr="007E6BAC" w:rsidRDefault="00B55E0C" w:rsidP="00B55E0C">
      <w:pPr>
        <w:pStyle w:val="ListParagraph"/>
        <w:spacing w:after="0" w:line="240" w:lineRule="auto"/>
        <w:ind w:right="686"/>
        <w:rPr>
          <w:rFonts w:ascii="Arial" w:hAnsi="Arial" w:cs="Arial"/>
        </w:rPr>
      </w:pPr>
    </w:p>
    <w:p w14:paraId="3FD94964" w14:textId="77777777" w:rsidR="00B55E0C" w:rsidRPr="007E6BAC" w:rsidRDefault="00B55E0C" w:rsidP="00B55E0C">
      <w:pPr>
        <w:spacing w:after="120" w:line="240" w:lineRule="auto"/>
        <w:ind w:right="-379"/>
        <w:rPr>
          <w:rFonts w:ascii="Arial" w:hAnsi="Arial" w:cs="Arial"/>
          <w:b/>
          <w:i/>
          <w:sz w:val="24"/>
          <w:szCs w:val="24"/>
        </w:rPr>
      </w:pPr>
      <w:r w:rsidRPr="007E6BAC">
        <w:rPr>
          <w:rFonts w:ascii="Arial" w:hAnsi="Arial" w:cs="Arial"/>
          <w:b/>
          <w:sz w:val="24"/>
          <w:szCs w:val="24"/>
        </w:rPr>
        <w:t>Actions after lock-down procedure</w:t>
      </w:r>
    </w:p>
    <w:p w14:paraId="03B2C7F5" w14:textId="72B8CC5B" w:rsidR="0087057E" w:rsidRPr="007E6BAC" w:rsidRDefault="0087057E" w:rsidP="00250AD9">
      <w:pPr>
        <w:pStyle w:val="ListParagraph"/>
        <w:numPr>
          <w:ilvl w:val="0"/>
          <w:numId w:val="4"/>
        </w:numPr>
        <w:spacing w:after="0" w:line="240" w:lineRule="auto"/>
        <w:ind w:left="426"/>
        <w:contextualSpacing w:val="0"/>
        <w:rPr>
          <w:rFonts w:ascii="Arial" w:hAnsi="Arial" w:cs="Arial"/>
        </w:rPr>
      </w:pPr>
      <w:r w:rsidRPr="007E6BAC">
        <w:rPr>
          <w:rFonts w:ascii="Arial" w:hAnsi="Arial" w:cs="Arial"/>
        </w:rPr>
        <w:t xml:space="preserve">Ensure any children, staff or visitors with medical or other needs and </w:t>
      </w:r>
      <w:r w:rsidR="00653FE5" w:rsidRPr="007E6BAC">
        <w:rPr>
          <w:rFonts w:ascii="Arial" w:hAnsi="Arial" w:cs="Arial"/>
        </w:rPr>
        <w:t xml:space="preserve">including those that are </w:t>
      </w:r>
      <w:r w:rsidR="008B1F96" w:rsidRPr="007E6BAC">
        <w:rPr>
          <w:rFonts w:ascii="Arial" w:hAnsi="Arial" w:cs="Arial"/>
        </w:rPr>
        <w:t>non-ambulant</w:t>
      </w:r>
      <w:r w:rsidR="00653FE5" w:rsidRPr="007E6BAC">
        <w:rPr>
          <w:rFonts w:ascii="Arial" w:hAnsi="Arial" w:cs="Arial"/>
        </w:rPr>
        <w:t xml:space="preserve"> </w:t>
      </w:r>
      <w:r w:rsidRPr="007E6BAC">
        <w:rPr>
          <w:rFonts w:ascii="Arial" w:hAnsi="Arial" w:cs="Arial"/>
        </w:rPr>
        <w:t xml:space="preserve">are supported. </w:t>
      </w:r>
    </w:p>
    <w:p w14:paraId="1A8A25C0" w14:textId="12A5C3F9" w:rsidR="00B55E0C" w:rsidRPr="007E6BAC" w:rsidRDefault="00B55E0C" w:rsidP="00250AD9">
      <w:pPr>
        <w:pStyle w:val="ListParagraph"/>
        <w:numPr>
          <w:ilvl w:val="0"/>
          <w:numId w:val="4"/>
        </w:numPr>
        <w:spacing w:after="0" w:line="240" w:lineRule="auto"/>
        <w:ind w:left="426" w:right="-379"/>
        <w:rPr>
          <w:rFonts w:ascii="Arial" w:hAnsi="Arial" w:cs="Arial"/>
        </w:rPr>
      </w:pPr>
      <w:r w:rsidRPr="007E6BAC">
        <w:rPr>
          <w:rFonts w:ascii="Arial" w:hAnsi="Arial" w:cs="Arial"/>
        </w:rPr>
        <w:t xml:space="preserve">Determine whether to activate your </w:t>
      </w:r>
      <w:r w:rsidR="00CD66CD" w:rsidRPr="007E6BAC">
        <w:rPr>
          <w:rFonts w:ascii="Arial" w:hAnsi="Arial" w:cs="Arial"/>
        </w:rPr>
        <w:t>parent/</w:t>
      </w:r>
      <w:r w:rsidR="002D223D" w:rsidRPr="007E6BAC">
        <w:rPr>
          <w:rFonts w:ascii="Arial" w:hAnsi="Arial" w:cs="Arial"/>
        </w:rPr>
        <w:t>carer reunification</w:t>
      </w:r>
      <w:r w:rsidRPr="007E6BAC">
        <w:rPr>
          <w:rFonts w:ascii="Arial" w:hAnsi="Arial" w:cs="Arial"/>
        </w:rPr>
        <w:t xml:space="preserve"> process.</w:t>
      </w:r>
      <w:r w:rsidRPr="007E6BAC">
        <w:rPr>
          <w:rFonts w:ascii="Arial" w:hAnsi="Arial" w:cs="Arial"/>
        </w:rPr>
        <w:tab/>
      </w:r>
    </w:p>
    <w:p w14:paraId="40D70008" w14:textId="571ED7D7" w:rsidR="00B55E0C" w:rsidRPr="007E6BAC" w:rsidRDefault="00B55E0C" w:rsidP="00250AD9">
      <w:pPr>
        <w:pStyle w:val="ListParagraph"/>
        <w:numPr>
          <w:ilvl w:val="0"/>
          <w:numId w:val="4"/>
        </w:numPr>
        <w:spacing w:after="0" w:line="240" w:lineRule="auto"/>
        <w:ind w:left="426" w:right="-379"/>
        <w:rPr>
          <w:rFonts w:ascii="Arial" w:hAnsi="Arial" w:cs="Arial"/>
        </w:rPr>
      </w:pPr>
      <w:r w:rsidRPr="007E6BAC">
        <w:rPr>
          <w:rFonts w:ascii="Arial" w:hAnsi="Arial" w:cs="Arial"/>
        </w:rPr>
        <w:t xml:space="preserve">Determine if there is any specific information staff, children and visitors need to know (e.g. reunification process or areas of the facility to avoid). </w:t>
      </w:r>
    </w:p>
    <w:p w14:paraId="1328FF1D" w14:textId="6EE8388D" w:rsidR="00B55E0C" w:rsidRPr="007E6BAC" w:rsidRDefault="00B55E0C" w:rsidP="00250AD9">
      <w:pPr>
        <w:pStyle w:val="ListParagraph"/>
        <w:numPr>
          <w:ilvl w:val="0"/>
          <w:numId w:val="4"/>
        </w:numPr>
        <w:spacing w:after="0" w:line="240" w:lineRule="auto"/>
        <w:ind w:left="426"/>
        <w:rPr>
          <w:rFonts w:ascii="Arial" w:hAnsi="Arial" w:cs="Arial"/>
        </w:rPr>
      </w:pPr>
      <w:r w:rsidRPr="007E6BAC">
        <w:rPr>
          <w:rFonts w:ascii="Arial" w:hAnsi="Arial" w:cs="Arial"/>
        </w:rPr>
        <w:t xml:space="preserve">Print and issue pre-prepared </w:t>
      </w:r>
      <w:r w:rsidR="00CD66CD" w:rsidRPr="007E6BAC">
        <w:rPr>
          <w:rFonts w:ascii="Arial" w:hAnsi="Arial" w:cs="Arial"/>
        </w:rPr>
        <w:t>parent/</w:t>
      </w:r>
      <w:r w:rsidR="00C00A70" w:rsidRPr="007E6BAC">
        <w:rPr>
          <w:rFonts w:ascii="Arial" w:hAnsi="Arial" w:cs="Arial"/>
        </w:rPr>
        <w:t>carer letters</w:t>
      </w:r>
      <w:r w:rsidRPr="007E6BAC">
        <w:rPr>
          <w:rFonts w:ascii="Arial" w:hAnsi="Arial" w:cs="Arial"/>
        </w:rPr>
        <w:t xml:space="preserve"> as appropriate.</w:t>
      </w:r>
    </w:p>
    <w:p w14:paraId="26CFA499" w14:textId="77777777" w:rsidR="00B55E0C" w:rsidRPr="007E6BAC" w:rsidRDefault="00B55E0C" w:rsidP="00250AD9">
      <w:pPr>
        <w:pStyle w:val="ListParagraph"/>
        <w:numPr>
          <w:ilvl w:val="0"/>
          <w:numId w:val="4"/>
        </w:numPr>
        <w:spacing w:after="0" w:line="240" w:lineRule="auto"/>
        <w:ind w:left="426"/>
        <w:contextualSpacing w:val="0"/>
        <w:rPr>
          <w:rFonts w:ascii="Arial" w:hAnsi="Arial" w:cs="Arial"/>
        </w:rPr>
      </w:pPr>
      <w:r w:rsidRPr="007E6BAC">
        <w:rPr>
          <w:rFonts w:ascii="Arial" w:hAnsi="Arial" w:cs="Arial"/>
        </w:rPr>
        <w:t>Undertake operational debrief with educators and staff and IMT to identify any lock-down and procedural changes that may be required.</w:t>
      </w:r>
    </w:p>
    <w:p w14:paraId="06EA49BE" w14:textId="41E15A6F" w:rsidR="00B55E0C" w:rsidRPr="007E6BAC" w:rsidRDefault="00B55E0C" w:rsidP="00250AD9">
      <w:pPr>
        <w:pStyle w:val="ListParagraph"/>
        <w:numPr>
          <w:ilvl w:val="0"/>
          <w:numId w:val="4"/>
        </w:numPr>
        <w:tabs>
          <w:tab w:val="left" w:pos="8647"/>
        </w:tabs>
        <w:spacing w:after="0" w:line="240" w:lineRule="auto"/>
        <w:ind w:leftChars="31" w:left="424" w:right="686" w:hangingChars="162" w:hanging="356"/>
        <w:rPr>
          <w:rFonts w:ascii="Arial" w:hAnsi="Arial" w:cs="Arial"/>
          <w:bCs/>
        </w:rPr>
      </w:pPr>
      <w:r w:rsidRPr="007E6BAC">
        <w:rPr>
          <w:rFonts w:ascii="Arial" w:hAnsi="Arial" w:cs="Arial"/>
        </w:rPr>
        <w:t>Complete your Post Emergency Record form (</w:t>
      </w:r>
      <w:r w:rsidR="00C16C62" w:rsidRPr="007E6BAC">
        <w:rPr>
          <w:rFonts w:ascii="Arial" w:hAnsi="Arial" w:cs="Arial"/>
        </w:rPr>
        <w:t>see</w:t>
      </w:r>
      <w:r w:rsidRPr="007E6BAC">
        <w:rPr>
          <w:rFonts w:ascii="Arial" w:hAnsi="Arial" w:cs="Arial"/>
        </w:rPr>
        <w:t xml:space="preserve"> Appendix </w:t>
      </w:r>
      <w:r w:rsidR="00C16C62" w:rsidRPr="007E6BAC">
        <w:rPr>
          <w:rFonts w:ascii="Arial" w:hAnsi="Arial" w:cs="Arial"/>
        </w:rPr>
        <w:t>1</w:t>
      </w:r>
      <w:r w:rsidRPr="007E6BAC">
        <w:rPr>
          <w:rFonts w:ascii="Arial" w:hAnsi="Arial" w:cs="Arial"/>
        </w:rPr>
        <w:t>).</w:t>
      </w:r>
    </w:p>
    <w:p w14:paraId="651BAE6D" w14:textId="0CC449DD" w:rsidR="00B55E0C" w:rsidRPr="007E6BAC" w:rsidRDefault="00B55E0C" w:rsidP="00250AD9">
      <w:pPr>
        <w:numPr>
          <w:ilvl w:val="0"/>
          <w:numId w:val="4"/>
        </w:numPr>
        <w:spacing w:after="0" w:line="240" w:lineRule="auto"/>
        <w:ind w:left="426" w:right="284"/>
        <w:rPr>
          <w:rFonts w:ascii="Arial" w:hAnsi="Arial" w:cs="Arial"/>
        </w:rPr>
      </w:pPr>
      <w:r w:rsidRPr="007E6BAC">
        <w:rPr>
          <w:rFonts w:ascii="Arial" w:hAnsi="Arial" w:cs="Arial"/>
          <w:bCs/>
        </w:rPr>
        <w:t>Report serious incidents to the relevant DET QARD Area Team</w:t>
      </w:r>
      <w:r w:rsidRPr="007E6BAC" w:rsidDel="00302FDC">
        <w:rPr>
          <w:rFonts w:ascii="Arial" w:hAnsi="Arial" w:cs="Arial"/>
          <w:bCs/>
        </w:rPr>
        <w:t xml:space="preserve"> </w:t>
      </w:r>
      <w:r w:rsidRPr="007E6BAC">
        <w:rPr>
          <w:rFonts w:ascii="Arial" w:hAnsi="Arial" w:cs="Arial"/>
          <w:bCs/>
        </w:rPr>
        <w:t>in accordance with relevant regulatory requirements and service agreement (</w:t>
      </w:r>
      <w:r w:rsidR="008C4E3E" w:rsidRPr="007E6BAC">
        <w:rPr>
          <w:rFonts w:ascii="Arial" w:hAnsi="Arial" w:cs="Arial"/>
          <w:bCs/>
        </w:rPr>
        <w:t>see Reporting requirements in the Emergency contacts section</w:t>
      </w:r>
      <w:r w:rsidRPr="007E6BAC">
        <w:rPr>
          <w:rFonts w:ascii="Arial" w:hAnsi="Arial" w:cs="Arial"/>
          <w:bCs/>
        </w:rPr>
        <w:t>)</w:t>
      </w:r>
      <w:r w:rsidR="008457DF" w:rsidRPr="007E6BAC">
        <w:rPr>
          <w:rFonts w:ascii="Arial" w:hAnsi="Arial" w:cs="Arial"/>
          <w:bCs/>
        </w:rPr>
        <w:t>.</w:t>
      </w:r>
    </w:p>
    <w:p w14:paraId="68AD40F3" w14:textId="77777777" w:rsidR="00B55E0C" w:rsidRPr="007E6BAC" w:rsidRDefault="00B55E0C" w:rsidP="00B55E0C">
      <w:pPr>
        <w:spacing w:after="0" w:line="240" w:lineRule="auto"/>
        <w:ind w:right="284"/>
        <w:rPr>
          <w:rFonts w:ascii="Arial" w:hAnsi="Arial" w:cs="Arial"/>
        </w:rPr>
      </w:pPr>
    </w:p>
    <w:p w14:paraId="71686522" w14:textId="7094774D" w:rsidR="00B266A8" w:rsidRPr="00867489" w:rsidRDefault="00C23537" w:rsidP="00637E1B">
      <w:pPr>
        <w:pStyle w:val="Heading2"/>
        <w:rPr>
          <w:rFonts w:ascii="Arial" w:hAnsi="Arial" w:cs="Arial"/>
          <w:color w:val="AA0042" w:themeColor="accent2" w:themeShade="BF"/>
          <w:sz w:val="28"/>
          <w:szCs w:val="28"/>
        </w:rPr>
      </w:pPr>
      <w:bookmarkStart w:id="39" w:name="_Toc109835583"/>
      <w:r w:rsidRPr="00867489">
        <w:rPr>
          <w:rFonts w:ascii="Arial" w:hAnsi="Arial" w:cs="Arial"/>
          <w:color w:val="AA0042" w:themeColor="accent2" w:themeShade="BF"/>
          <w:sz w:val="28"/>
          <w:szCs w:val="28"/>
        </w:rPr>
        <w:t>8</w:t>
      </w:r>
      <w:r w:rsidR="00B55E0C" w:rsidRPr="00867489">
        <w:rPr>
          <w:rFonts w:ascii="Arial" w:hAnsi="Arial" w:cs="Arial"/>
          <w:color w:val="AA0042" w:themeColor="accent2" w:themeShade="BF"/>
          <w:sz w:val="28"/>
          <w:szCs w:val="28"/>
        </w:rPr>
        <w:t>.4 Lock-out procedure</w:t>
      </w:r>
      <w:bookmarkEnd w:id="39"/>
    </w:p>
    <w:p w14:paraId="1D831A40" w14:textId="77777777" w:rsidR="00B55E0C" w:rsidRPr="007E6BAC" w:rsidRDefault="00B55E0C" w:rsidP="00B55E0C">
      <w:pPr>
        <w:spacing w:after="0" w:line="240" w:lineRule="auto"/>
        <w:ind w:right="-379"/>
        <w:rPr>
          <w:rFonts w:ascii="Arial" w:hAnsi="Arial" w:cs="Arial"/>
          <w:sz w:val="16"/>
          <w:szCs w:val="16"/>
        </w:rPr>
      </w:pPr>
    </w:p>
    <w:p w14:paraId="6F14F425" w14:textId="4F056867" w:rsidR="00B55E0C" w:rsidRPr="007E6BAC" w:rsidRDefault="00B55E0C" w:rsidP="00B55E0C">
      <w:pPr>
        <w:spacing w:after="0" w:line="240" w:lineRule="auto"/>
        <w:ind w:right="-379"/>
        <w:rPr>
          <w:rFonts w:ascii="Arial" w:hAnsi="Arial" w:cs="Arial"/>
        </w:rPr>
      </w:pPr>
      <w:r w:rsidRPr="007E6BAC">
        <w:rPr>
          <w:rFonts w:ascii="Arial" w:hAnsi="Arial" w:cs="Arial"/>
        </w:rPr>
        <w:t>When an internal immediate danger is identified and it is determined that children should be excluded from buildings for their safety the Chief Warden/Early Childhood Commander on-site will take charge and activate the IMT if necessary.</w:t>
      </w:r>
    </w:p>
    <w:p w14:paraId="11E71605" w14:textId="77777777" w:rsidR="00B55E0C" w:rsidRPr="007E6BAC" w:rsidRDefault="00B55E0C" w:rsidP="00B55E0C">
      <w:pPr>
        <w:pStyle w:val="ListParagraph"/>
        <w:spacing w:after="0" w:line="240" w:lineRule="auto"/>
        <w:ind w:right="-379"/>
        <w:rPr>
          <w:rFonts w:ascii="Arial" w:hAnsi="Arial" w:cs="Arial"/>
        </w:rPr>
      </w:pPr>
    </w:p>
    <w:p w14:paraId="69448AEA" w14:textId="77777777" w:rsidR="00B55E0C" w:rsidRPr="007E6BAC" w:rsidRDefault="00B55E0C" w:rsidP="00250AD9">
      <w:pPr>
        <w:pStyle w:val="ListParagraph"/>
        <w:numPr>
          <w:ilvl w:val="0"/>
          <w:numId w:val="6"/>
        </w:numPr>
        <w:spacing w:after="0" w:line="240" w:lineRule="auto"/>
        <w:ind w:left="426" w:right="-379"/>
        <w:rPr>
          <w:rFonts w:ascii="Arial" w:hAnsi="Arial" w:cs="Arial"/>
        </w:rPr>
      </w:pPr>
      <w:r w:rsidRPr="007E6BAC">
        <w:rPr>
          <w:rFonts w:ascii="Arial" w:hAnsi="Arial" w:cs="Arial"/>
          <w:b/>
        </w:rPr>
        <w:t>Call 000</w:t>
      </w:r>
      <w:r w:rsidRPr="007E6BAC">
        <w:rPr>
          <w:rFonts w:ascii="Arial" w:hAnsi="Arial" w:cs="Arial"/>
        </w:rPr>
        <w:t xml:space="preserve"> for emergency services and seek and follow advice.</w:t>
      </w:r>
    </w:p>
    <w:p w14:paraId="05922FB1" w14:textId="77777777" w:rsidR="00B55E0C" w:rsidRPr="007E6BAC" w:rsidRDefault="00B55E0C" w:rsidP="00250AD9">
      <w:pPr>
        <w:pStyle w:val="ListParagraph"/>
        <w:numPr>
          <w:ilvl w:val="0"/>
          <w:numId w:val="6"/>
        </w:numPr>
        <w:spacing w:after="0" w:line="240" w:lineRule="auto"/>
        <w:ind w:left="426" w:right="-379"/>
        <w:rPr>
          <w:rFonts w:ascii="Arial" w:hAnsi="Arial" w:cs="Arial"/>
        </w:rPr>
      </w:pPr>
      <w:r w:rsidRPr="007E6BAC">
        <w:rPr>
          <w:rFonts w:ascii="Arial" w:hAnsi="Arial" w:cs="Arial"/>
        </w:rPr>
        <w:t>Announce lock-out with instructions about what is required. Instructions may include nominating staff to:</w:t>
      </w:r>
    </w:p>
    <w:p w14:paraId="543C565E" w14:textId="77777777" w:rsidR="00B55E0C" w:rsidRPr="007E6BAC" w:rsidRDefault="00B55E0C" w:rsidP="00250AD9">
      <w:pPr>
        <w:pStyle w:val="ListParagraph"/>
        <w:numPr>
          <w:ilvl w:val="0"/>
          <w:numId w:val="93"/>
        </w:numPr>
        <w:spacing w:after="0" w:line="240" w:lineRule="auto"/>
        <w:ind w:left="1134" w:right="-379"/>
        <w:rPr>
          <w:rFonts w:ascii="Arial" w:hAnsi="Arial" w:cs="Arial"/>
        </w:rPr>
      </w:pPr>
      <w:r w:rsidRPr="007E6BAC">
        <w:rPr>
          <w:rFonts w:ascii="Arial" w:hAnsi="Arial" w:cs="Arial"/>
        </w:rPr>
        <w:t>lock doors to prevent entry</w:t>
      </w:r>
    </w:p>
    <w:p w14:paraId="29CA2F6A" w14:textId="77777777" w:rsidR="00B55E0C" w:rsidRPr="007E6BAC" w:rsidRDefault="00B55E0C" w:rsidP="00250AD9">
      <w:pPr>
        <w:pStyle w:val="ListParagraph"/>
        <w:numPr>
          <w:ilvl w:val="0"/>
          <w:numId w:val="93"/>
        </w:numPr>
        <w:spacing w:after="0" w:line="240" w:lineRule="auto"/>
        <w:ind w:left="1134" w:right="-379"/>
        <w:rPr>
          <w:rFonts w:ascii="Arial" w:hAnsi="Arial" w:cs="Arial"/>
        </w:rPr>
      </w:pPr>
      <w:r w:rsidRPr="007E6BAC">
        <w:rPr>
          <w:rFonts w:ascii="Arial" w:hAnsi="Arial" w:cs="Arial"/>
        </w:rPr>
        <w:lastRenderedPageBreak/>
        <w:t>check the premises for anyone left inside</w:t>
      </w:r>
    </w:p>
    <w:p w14:paraId="4C89B220" w14:textId="77777777" w:rsidR="00B55E0C" w:rsidRPr="007E6BAC" w:rsidRDefault="00B55E0C" w:rsidP="00250AD9">
      <w:pPr>
        <w:pStyle w:val="ListParagraph"/>
        <w:numPr>
          <w:ilvl w:val="0"/>
          <w:numId w:val="93"/>
        </w:numPr>
        <w:spacing w:after="0" w:line="240" w:lineRule="auto"/>
        <w:ind w:left="1134" w:right="-379"/>
        <w:rPr>
          <w:rFonts w:ascii="Arial" w:hAnsi="Arial" w:cs="Arial"/>
        </w:rPr>
      </w:pPr>
      <w:r w:rsidRPr="007E6BAC">
        <w:rPr>
          <w:rFonts w:ascii="Arial" w:hAnsi="Arial" w:cs="Arial"/>
        </w:rPr>
        <w:t>obtain Emergency Kit</w:t>
      </w:r>
    </w:p>
    <w:p w14:paraId="59834D71" w14:textId="19A52D63" w:rsidR="00B55E0C" w:rsidRPr="007E6BAC" w:rsidRDefault="00B55E0C" w:rsidP="001332ED">
      <w:pPr>
        <w:pStyle w:val="ListParagraph"/>
        <w:numPr>
          <w:ilvl w:val="0"/>
          <w:numId w:val="3"/>
        </w:numPr>
        <w:tabs>
          <w:tab w:val="left" w:pos="8080"/>
        </w:tabs>
        <w:spacing w:after="0" w:line="240" w:lineRule="auto"/>
        <w:ind w:left="426" w:right="-96"/>
        <w:rPr>
          <w:rFonts w:ascii="Arial" w:hAnsi="Arial" w:cs="Arial"/>
        </w:rPr>
      </w:pPr>
      <w:r w:rsidRPr="007E6BAC">
        <w:rPr>
          <w:rFonts w:ascii="Arial" w:hAnsi="Arial" w:cs="Arial"/>
        </w:rPr>
        <w:t>Determine which of your facility’s pre-identified on-site evacuation point/s is most appropriate to use.</w:t>
      </w:r>
      <w:r w:rsidR="001332ED" w:rsidRPr="007E6BAC">
        <w:rPr>
          <w:rFonts w:ascii="Arial" w:hAnsi="Arial" w:cs="Arial"/>
        </w:rPr>
        <w:br/>
        <w:t xml:space="preserve">Ensure any children, staff or visitors with medical or other needs and </w:t>
      </w:r>
      <w:r w:rsidR="00653FE5" w:rsidRPr="007E6BAC">
        <w:rPr>
          <w:rFonts w:ascii="Arial" w:hAnsi="Arial" w:cs="Arial"/>
        </w:rPr>
        <w:t xml:space="preserve">including those that are </w:t>
      </w:r>
      <w:r w:rsidR="008B1F96" w:rsidRPr="007E6BAC">
        <w:rPr>
          <w:rFonts w:ascii="Arial" w:hAnsi="Arial" w:cs="Arial"/>
        </w:rPr>
        <w:t>non-ambulant</w:t>
      </w:r>
      <w:r w:rsidR="00653FE5" w:rsidRPr="007E6BAC">
        <w:rPr>
          <w:rFonts w:ascii="Arial" w:hAnsi="Arial" w:cs="Arial"/>
        </w:rPr>
        <w:t xml:space="preserve"> </w:t>
      </w:r>
      <w:r w:rsidR="001332ED" w:rsidRPr="007E6BAC">
        <w:rPr>
          <w:rFonts w:ascii="Arial" w:hAnsi="Arial" w:cs="Arial"/>
        </w:rPr>
        <w:t xml:space="preserve">are supported and have access to any required medications. </w:t>
      </w:r>
    </w:p>
    <w:p w14:paraId="1D3EBD66" w14:textId="204B15D3" w:rsidR="00B55E0C" w:rsidRPr="007E6BAC" w:rsidRDefault="00B55E0C" w:rsidP="00250AD9">
      <w:pPr>
        <w:pStyle w:val="ListParagraph"/>
        <w:numPr>
          <w:ilvl w:val="0"/>
          <w:numId w:val="7"/>
        </w:numPr>
        <w:spacing w:after="0" w:line="240" w:lineRule="auto"/>
        <w:ind w:left="426"/>
        <w:rPr>
          <w:rFonts w:ascii="Arial" w:hAnsi="Arial" w:cs="Arial"/>
        </w:rPr>
      </w:pPr>
      <w:r w:rsidRPr="007E6BAC">
        <w:rPr>
          <w:rFonts w:ascii="Arial" w:hAnsi="Arial" w:cs="Arial"/>
        </w:rPr>
        <w:t xml:space="preserve">Assemble children, staff and visitors at your nominated on-site </w:t>
      </w:r>
      <w:r w:rsidRPr="007E6BAC">
        <w:rPr>
          <w:rFonts w:ascii="Arial" w:hAnsi="Arial" w:cs="Arial"/>
        </w:rPr>
        <w:fldChar w:fldCharType="begin">
          <w:ffData>
            <w:name w:val=""/>
            <w:enabled/>
            <w:calcOnExit w:val="0"/>
            <w:textInput>
              <w:default w:val="&lt;insert the location of your on-site evacuation assembly point/s&gt;"/>
            </w:textInput>
          </w:ffData>
        </w:fldChar>
      </w:r>
      <w:r w:rsidRPr="007E6BAC">
        <w:rPr>
          <w:rFonts w:ascii="Arial" w:hAnsi="Arial" w:cs="Arial"/>
        </w:rPr>
        <w:instrText xml:space="preserve"> FORMTEXT </w:instrText>
      </w:r>
      <w:r w:rsidRPr="007E6BAC">
        <w:rPr>
          <w:rFonts w:ascii="Arial" w:hAnsi="Arial" w:cs="Arial"/>
        </w:rPr>
      </w:r>
      <w:r w:rsidRPr="007E6BAC">
        <w:rPr>
          <w:rFonts w:ascii="Arial" w:hAnsi="Arial" w:cs="Arial"/>
        </w:rPr>
        <w:fldChar w:fldCharType="separate"/>
      </w:r>
      <w:r w:rsidRPr="007E6BAC">
        <w:rPr>
          <w:rFonts w:ascii="Arial" w:hAnsi="Arial" w:cs="Arial"/>
        </w:rPr>
        <w:t>&lt;insert the location/s of your on-site evacuation assembly point/s&gt;</w:t>
      </w:r>
      <w:r w:rsidRPr="007E6BAC">
        <w:rPr>
          <w:rFonts w:ascii="Arial" w:hAnsi="Arial" w:cs="Arial"/>
        </w:rPr>
        <w:fldChar w:fldCharType="end"/>
      </w:r>
      <w:r w:rsidRPr="007E6BAC">
        <w:rPr>
          <w:rFonts w:ascii="Arial" w:hAnsi="Arial" w:cs="Arial"/>
        </w:rPr>
        <w:t xml:space="preserve">. </w:t>
      </w:r>
    </w:p>
    <w:p w14:paraId="0AF4A143" w14:textId="5967E05E" w:rsidR="00B55E0C" w:rsidRPr="007E6BAC" w:rsidRDefault="00B55E0C" w:rsidP="00250AD9">
      <w:pPr>
        <w:pStyle w:val="ListParagraph"/>
        <w:numPr>
          <w:ilvl w:val="0"/>
          <w:numId w:val="6"/>
        </w:numPr>
        <w:spacing w:after="0" w:line="240" w:lineRule="auto"/>
        <w:ind w:left="426" w:right="-379"/>
        <w:rPr>
          <w:rFonts w:ascii="Arial" w:hAnsi="Arial" w:cs="Arial"/>
        </w:rPr>
      </w:pPr>
      <w:r w:rsidRPr="007E6BAC">
        <w:rPr>
          <w:rFonts w:ascii="Arial" w:hAnsi="Arial" w:cs="Arial"/>
        </w:rPr>
        <w:t>Check that children, staff and visitors are all accounted for.</w:t>
      </w:r>
    </w:p>
    <w:p w14:paraId="65DB4B73" w14:textId="77777777" w:rsidR="00B55E0C" w:rsidRPr="007E6BAC" w:rsidRDefault="00B55E0C" w:rsidP="00250AD9">
      <w:pPr>
        <w:pStyle w:val="ListParagraph"/>
        <w:numPr>
          <w:ilvl w:val="0"/>
          <w:numId w:val="6"/>
        </w:numPr>
        <w:tabs>
          <w:tab w:val="left" w:pos="8080"/>
        </w:tabs>
        <w:spacing w:after="0" w:line="240" w:lineRule="auto"/>
        <w:ind w:left="426" w:right="-96"/>
        <w:rPr>
          <w:rFonts w:ascii="Arial" w:hAnsi="Arial" w:cs="Arial"/>
        </w:rPr>
      </w:pPr>
      <w:r w:rsidRPr="007E6BAC">
        <w:rPr>
          <w:rFonts w:ascii="Arial" w:hAnsi="Arial" w:cs="Arial"/>
        </w:rPr>
        <w:t xml:space="preserve">Where appropriate, confirm with emergency services personnel that it is safe to return to normal operations. </w:t>
      </w:r>
    </w:p>
    <w:p w14:paraId="28EA58E4" w14:textId="77777777" w:rsidR="00B55E0C" w:rsidRPr="007E6BAC" w:rsidRDefault="00B55E0C" w:rsidP="00250AD9">
      <w:pPr>
        <w:pStyle w:val="ListParagraph"/>
        <w:numPr>
          <w:ilvl w:val="0"/>
          <w:numId w:val="6"/>
        </w:numPr>
        <w:spacing w:after="0" w:line="240" w:lineRule="auto"/>
        <w:ind w:left="426"/>
        <w:rPr>
          <w:rFonts w:ascii="Arial" w:hAnsi="Arial" w:cs="Arial"/>
        </w:rPr>
      </w:pPr>
      <w:r w:rsidRPr="007E6BAC">
        <w:rPr>
          <w:rFonts w:ascii="Arial" w:hAnsi="Arial" w:cs="Arial"/>
        </w:rPr>
        <w:t>Seek advice from your PMC if required.</w:t>
      </w:r>
    </w:p>
    <w:p w14:paraId="4160DBB3" w14:textId="77777777" w:rsidR="00B55E0C" w:rsidRPr="007E6BAC" w:rsidRDefault="00B55E0C" w:rsidP="00250AD9">
      <w:pPr>
        <w:pStyle w:val="ListParagraph"/>
        <w:numPr>
          <w:ilvl w:val="0"/>
          <w:numId w:val="6"/>
        </w:numPr>
        <w:autoSpaceDE w:val="0"/>
        <w:autoSpaceDN w:val="0"/>
        <w:adjustRightInd w:val="0"/>
        <w:spacing w:after="0" w:line="240" w:lineRule="auto"/>
        <w:ind w:left="426" w:right="-379"/>
        <w:rPr>
          <w:rFonts w:ascii="Arial" w:hAnsi="Arial" w:cs="Arial"/>
        </w:rPr>
      </w:pPr>
      <w:r w:rsidRPr="007E6BAC">
        <w:rPr>
          <w:rFonts w:ascii="Arial" w:hAnsi="Arial" w:cs="Arial"/>
        </w:rPr>
        <w:t xml:space="preserve">Maintain a record of actions/decisions undertaken and times. </w:t>
      </w:r>
    </w:p>
    <w:p w14:paraId="3BD936B2" w14:textId="21F99E1A" w:rsidR="00B55E0C" w:rsidRPr="007E6BAC" w:rsidRDefault="00B55E0C" w:rsidP="00250AD9">
      <w:pPr>
        <w:pStyle w:val="ListParagraph"/>
        <w:numPr>
          <w:ilvl w:val="0"/>
          <w:numId w:val="6"/>
        </w:numPr>
        <w:spacing w:after="0" w:line="240" w:lineRule="auto"/>
        <w:ind w:left="426"/>
        <w:rPr>
          <w:rFonts w:ascii="Arial" w:hAnsi="Arial" w:cs="Arial"/>
        </w:rPr>
      </w:pPr>
      <w:r w:rsidRPr="007E6BAC">
        <w:rPr>
          <w:rFonts w:ascii="Arial" w:hAnsi="Arial" w:cs="Arial"/>
        </w:rPr>
        <w:t xml:space="preserve">Contact </w:t>
      </w:r>
      <w:r w:rsidR="00E40EAD" w:rsidRPr="007E6BAC">
        <w:rPr>
          <w:rFonts w:ascii="Arial" w:hAnsi="Arial" w:cs="Arial"/>
        </w:rPr>
        <w:t>parents/</w:t>
      </w:r>
      <w:r w:rsidR="00AB7678" w:rsidRPr="007E6BAC">
        <w:rPr>
          <w:rFonts w:ascii="Arial" w:hAnsi="Arial" w:cs="Arial"/>
        </w:rPr>
        <w:t>carer</w:t>
      </w:r>
      <w:r w:rsidR="00E40EAD" w:rsidRPr="007E6BAC">
        <w:rPr>
          <w:rFonts w:ascii="Arial" w:hAnsi="Arial" w:cs="Arial"/>
        </w:rPr>
        <w:t>s</w:t>
      </w:r>
      <w:r w:rsidRPr="007E6BAC">
        <w:rPr>
          <w:rFonts w:ascii="Arial" w:hAnsi="Arial" w:cs="Arial"/>
        </w:rPr>
        <w:t xml:space="preserve"> as required or as per service policy. </w:t>
      </w:r>
    </w:p>
    <w:p w14:paraId="17142E3F" w14:textId="77777777" w:rsidR="00B55E0C" w:rsidRPr="007E6BAC" w:rsidRDefault="00B55E0C" w:rsidP="00B55E0C">
      <w:pPr>
        <w:keepNext/>
        <w:spacing w:after="0" w:line="240" w:lineRule="auto"/>
        <w:ind w:right="686"/>
        <w:outlineLvl w:val="1"/>
        <w:rPr>
          <w:rFonts w:ascii="Arial" w:hAnsi="Arial" w:cs="Arial"/>
          <w:b/>
          <w:bCs/>
          <w:iCs/>
        </w:rPr>
      </w:pPr>
    </w:p>
    <w:p w14:paraId="149938F3" w14:textId="77777777" w:rsidR="00B55E0C" w:rsidRPr="007E6BAC" w:rsidRDefault="00B55E0C" w:rsidP="00B55E0C">
      <w:pPr>
        <w:ind w:right="686"/>
        <w:rPr>
          <w:rFonts w:ascii="Arial" w:hAnsi="Arial" w:cs="Arial"/>
          <w:b/>
          <w:sz w:val="24"/>
          <w:szCs w:val="24"/>
        </w:rPr>
      </w:pPr>
      <w:r w:rsidRPr="007E6BAC">
        <w:rPr>
          <w:rFonts w:ascii="Arial" w:hAnsi="Arial" w:cs="Arial"/>
          <w:b/>
          <w:sz w:val="24"/>
          <w:szCs w:val="24"/>
        </w:rPr>
        <w:t>Actions after lock-out procedure</w:t>
      </w:r>
    </w:p>
    <w:p w14:paraId="552A748E" w14:textId="011767E5" w:rsidR="00B55E0C" w:rsidRPr="007E6BAC" w:rsidRDefault="00B55E0C" w:rsidP="00250AD9">
      <w:pPr>
        <w:pStyle w:val="ListParagraph"/>
        <w:numPr>
          <w:ilvl w:val="0"/>
          <w:numId w:val="13"/>
        </w:numPr>
        <w:tabs>
          <w:tab w:val="left" w:pos="8647"/>
        </w:tabs>
        <w:spacing w:after="0" w:line="240" w:lineRule="auto"/>
        <w:ind w:left="426" w:right="-379"/>
        <w:rPr>
          <w:rFonts w:ascii="Arial" w:hAnsi="Arial" w:cs="Arial"/>
        </w:rPr>
      </w:pPr>
      <w:r w:rsidRPr="007E6BAC">
        <w:rPr>
          <w:rFonts w:ascii="Arial" w:hAnsi="Arial" w:cs="Arial"/>
        </w:rPr>
        <w:t xml:space="preserve">Ensure any children, staff or visitors with medical or other needs are supported. </w:t>
      </w:r>
    </w:p>
    <w:p w14:paraId="58C640DA" w14:textId="79C78103" w:rsidR="00B55E0C" w:rsidRPr="007E6BAC" w:rsidRDefault="00B55E0C" w:rsidP="00250AD9">
      <w:pPr>
        <w:pStyle w:val="ListParagraph"/>
        <w:numPr>
          <w:ilvl w:val="0"/>
          <w:numId w:val="13"/>
        </w:numPr>
        <w:tabs>
          <w:tab w:val="left" w:pos="8647"/>
        </w:tabs>
        <w:spacing w:after="0" w:line="240" w:lineRule="auto"/>
        <w:ind w:left="426" w:right="-379"/>
        <w:rPr>
          <w:rFonts w:ascii="Arial" w:hAnsi="Arial" w:cs="Arial"/>
        </w:rPr>
      </w:pPr>
      <w:r w:rsidRPr="007E6BAC">
        <w:rPr>
          <w:rFonts w:ascii="Arial" w:hAnsi="Arial" w:cs="Arial"/>
        </w:rPr>
        <w:t xml:space="preserve">Determine whether to activate your </w:t>
      </w:r>
      <w:r w:rsidR="00CD66CD" w:rsidRPr="007E6BAC">
        <w:rPr>
          <w:rFonts w:ascii="Arial" w:hAnsi="Arial" w:cs="Arial"/>
        </w:rPr>
        <w:t>parent/</w:t>
      </w:r>
      <w:r w:rsidR="00C00A70" w:rsidRPr="007E6BAC">
        <w:rPr>
          <w:rFonts w:ascii="Arial" w:hAnsi="Arial" w:cs="Arial"/>
        </w:rPr>
        <w:t>carer reunification</w:t>
      </w:r>
      <w:r w:rsidRPr="007E6BAC">
        <w:rPr>
          <w:rFonts w:ascii="Arial" w:hAnsi="Arial" w:cs="Arial"/>
        </w:rPr>
        <w:t xml:space="preserve"> process.</w:t>
      </w:r>
    </w:p>
    <w:p w14:paraId="48B2E028" w14:textId="72A19A7F" w:rsidR="00B55E0C" w:rsidRPr="007E6BAC" w:rsidRDefault="00B55E0C" w:rsidP="00250AD9">
      <w:pPr>
        <w:pStyle w:val="ListParagraph"/>
        <w:numPr>
          <w:ilvl w:val="0"/>
          <w:numId w:val="13"/>
        </w:numPr>
        <w:tabs>
          <w:tab w:val="left" w:pos="8647"/>
        </w:tabs>
        <w:spacing w:after="0" w:line="240" w:lineRule="auto"/>
        <w:ind w:left="426" w:right="-379"/>
        <w:rPr>
          <w:rFonts w:ascii="Arial" w:hAnsi="Arial" w:cs="Arial"/>
        </w:rPr>
      </w:pPr>
      <w:r w:rsidRPr="007E6BAC">
        <w:rPr>
          <w:rFonts w:ascii="Arial" w:hAnsi="Arial" w:cs="Arial"/>
        </w:rPr>
        <w:t xml:space="preserve">Determine if there is any specific information educators, staff, children and visitors need to know (e.g. reunification process or areas of the facility to avoid). </w:t>
      </w:r>
    </w:p>
    <w:p w14:paraId="114E4D21" w14:textId="452E6E35" w:rsidR="00B55E0C" w:rsidRPr="007E6BAC" w:rsidRDefault="00B55E0C" w:rsidP="00250AD9">
      <w:pPr>
        <w:pStyle w:val="ListParagraph"/>
        <w:numPr>
          <w:ilvl w:val="0"/>
          <w:numId w:val="4"/>
        </w:numPr>
        <w:spacing w:after="0" w:line="240" w:lineRule="auto"/>
        <w:ind w:left="426"/>
        <w:rPr>
          <w:rFonts w:ascii="Arial" w:hAnsi="Arial" w:cs="Arial"/>
        </w:rPr>
      </w:pPr>
      <w:r w:rsidRPr="007E6BAC">
        <w:rPr>
          <w:rFonts w:ascii="Arial" w:hAnsi="Arial" w:cs="Arial"/>
        </w:rPr>
        <w:t xml:space="preserve">Print and issue pre-prepared </w:t>
      </w:r>
      <w:r w:rsidR="00CD66CD" w:rsidRPr="007E6BAC">
        <w:rPr>
          <w:rFonts w:ascii="Arial" w:hAnsi="Arial" w:cs="Arial"/>
        </w:rPr>
        <w:t>parent/</w:t>
      </w:r>
      <w:r w:rsidR="00C00A70" w:rsidRPr="007E6BAC">
        <w:rPr>
          <w:rFonts w:ascii="Arial" w:hAnsi="Arial" w:cs="Arial"/>
        </w:rPr>
        <w:t>carer letters</w:t>
      </w:r>
      <w:r w:rsidRPr="007E6BAC">
        <w:rPr>
          <w:rFonts w:ascii="Arial" w:hAnsi="Arial" w:cs="Arial"/>
        </w:rPr>
        <w:t xml:space="preserve"> as appropriate.</w:t>
      </w:r>
    </w:p>
    <w:p w14:paraId="03F1A25D" w14:textId="77777777" w:rsidR="00B55E0C" w:rsidRPr="007E6BAC" w:rsidRDefault="00B55E0C" w:rsidP="00250AD9">
      <w:pPr>
        <w:pStyle w:val="ListParagraph"/>
        <w:numPr>
          <w:ilvl w:val="0"/>
          <w:numId w:val="13"/>
        </w:numPr>
        <w:spacing w:after="0" w:line="240" w:lineRule="auto"/>
        <w:ind w:left="426"/>
        <w:contextualSpacing w:val="0"/>
        <w:rPr>
          <w:rFonts w:ascii="Arial" w:hAnsi="Arial" w:cs="Arial"/>
        </w:rPr>
      </w:pPr>
      <w:r w:rsidRPr="007E6BAC">
        <w:rPr>
          <w:rFonts w:ascii="Arial" w:hAnsi="Arial" w:cs="Arial"/>
        </w:rPr>
        <w:t>Undertake operational debrief with staff and IMT to identify any lock-out and procedural changes that may be required.</w:t>
      </w:r>
    </w:p>
    <w:p w14:paraId="67EE862D" w14:textId="437E7FED" w:rsidR="00B55E0C" w:rsidRPr="007E6BAC" w:rsidRDefault="00B55E0C" w:rsidP="00250AD9">
      <w:pPr>
        <w:pStyle w:val="ListParagraph"/>
        <w:numPr>
          <w:ilvl w:val="0"/>
          <w:numId w:val="13"/>
        </w:numPr>
        <w:tabs>
          <w:tab w:val="left" w:pos="8647"/>
        </w:tabs>
        <w:spacing w:after="0" w:line="240" w:lineRule="auto"/>
        <w:ind w:left="426" w:right="686"/>
        <w:rPr>
          <w:rFonts w:ascii="Arial" w:hAnsi="Arial" w:cs="Arial"/>
          <w:bCs/>
        </w:rPr>
      </w:pPr>
      <w:r w:rsidRPr="007E6BAC">
        <w:rPr>
          <w:rFonts w:ascii="Arial" w:hAnsi="Arial" w:cs="Arial"/>
        </w:rPr>
        <w:t>Complete your Post Emergency Record form (</w:t>
      </w:r>
      <w:r w:rsidR="00C16C62" w:rsidRPr="007E6BAC">
        <w:rPr>
          <w:rFonts w:ascii="Arial" w:hAnsi="Arial" w:cs="Arial"/>
        </w:rPr>
        <w:t>see</w:t>
      </w:r>
      <w:r w:rsidRPr="007E6BAC">
        <w:rPr>
          <w:rFonts w:ascii="Arial" w:hAnsi="Arial" w:cs="Arial"/>
        </w:rPr>
        <w:t xml:space="preserve"> Appendix </w:t>
      </w:r>
      <w:r w:rsidR="00C16C62" w:rsidRPr="007E6BAC">
        <w:rPr>
          <w:rFonts w:ascii="Arial" w:hAnsi="Arial" w:cs="Arial"/>
        </w:rPr>
        <w:t>1</w:t>
      </w:r>
      <w:r w:rsidRPr="007E6BAC">
        <w:rPr>
          <w:rFonts w:ascii="Arial" w:hAnsi="Arial" w:cs="Arial"/>
        </w:rPr>
        <w:t>).</w:t>
      </w:r>
    </w:p>
    <w:p w14:paraId="37E7E5A5" w14:textId="758DEF72" w:rsidR="00B55E0C" w:rsidRPr="007E6BAC" w:rsidRDefault="00B55E0C" w:rsidP="00250AD9">
      <w:pPr>
        <w:numPr>
          <w:ilvl w:val="0"/>
          <w:numId w:val="13"/>
        </w:numPr>
        <w:spacing w:after="0" w:line="240" w:lineRule="auto"/>
        <w:ind w:left="426" w:right="284"/>
        <w:rPr>
          <w:rFonts w:ascii="Arial" w:hAnsi="Arial" w:cs="Arial"/>
        </w:rPr>
      </w:pPr>
      <w:r w:rsidRPr="007E6BAC">
        <w:rPr>
          <w:rFonts w:ascii="Arial" w:hAnsi="Arial" w:cs="Arial"/>
          <w:bCs/>
        </w:rPr>
        <w:t>Report serious incidents to the relevant DET QARD Area Team</w:t>
      </w:r>
      <w:r w:rsidRPr="007E6BAC" w:rsidDel="00302FDC">
        <w:rPr>
          <w:rFonts w:ascii="Arial" w:hAnsi="Arial" w:cs="Arial"/>
          <w:bCs/>
        </w:rPr>
        <w:t xml:space="preserve"> </w:t>
      </w:r>
      <w:r w:rsidRPr="007E6BAC">
        <w:rPr>
          <w:rFonts w:ascii="Arial" w:hAnsi="Arial" w:cs="Arial"/>
          <w:bCs/>
        </w:rPr>
        <w:t>in accordance with relevant regulatory requirements and service agreement (</w:t>
      </w:r>
      <w:r w:rsidR="008C4E3E" w:rsidRPr="007E6BAC">
        <w:rPr>
          <w:rFonts w:ascii="Arial" w:hAnsi="Arial" w:cs="Arial"/>
          <w:bCs/>
        </w:rPr>
        <w:t>see Reporting requirements in the Emergency contacts section</w:t>
      </w:r>
      <w:r w:rsidRPr="007E6BAC">
        <w:rPr>
          <w:rFonts w:ascii="Arial" w:hAnsi="Arial" w:cs="Arial"/>
          <w:bCs/>
        </w:rPr>
        <w:t>)</w:t>
      </w:r>
      <w:r w:rsidR="001A58B1" w:rsidRPr="007E6BAC">
        <w:rPr>
          <w:rFonts w:ascii="Arial" w:hAnsi="Arial" w:cs="Arial"/>
          <w:bCs/>
        </w:rPr>
        <w:t>.</w:t>
      </w:r>
      <w:r w:rsidRPr="007E6BAC">
        <w:rPr>
          <w:rFonts w:ascii="Arial" w:hAnsi="Arial" w:cs="Arial"/>
          <w:color w:val="C00000"/>
          <w:sz w:val="24"/>
          <w:szCs w:val="24"/>
        </w:rPr>
        <w:t xml:space="preserve"> </w:t>
      </w:r>
    </w:p>
    <w:p w14:paraId="6D40502A" w14:textId="77777777" w:rsidR="00B55E0C" w:rsidRPr="007E6BAC" w:rsidRDefault="00B55E0C" w:rsidP="00B55E0C">
      <w:pPr>
        <w:spacing w:after="0" w:line="240" w:lineRule="auto"/>
        <w:ind w:left="66" w:right="284"/>
        <w:rPr>
          <w:rFonts w:ascii="Arial" w:hAnsi="Arial" w:cs="Arial"/>
        </w:rPr>
      </w:pPr>
    </w:p>
    <w:p w14:paraId="449E559F" w14:textId="5CF52E69" w:rsidR="00B55E0C" w:rsidRPr="00867489" w:rsidRDefault="00C23537" w:rsidP="00637E1B">
      <w:pPr>
        <w:pStyle w:val="Heading2"/>
        <w:rPr>
          <w:rFonts w:ascii="Arial" w:hAnsi="Arial" w:cs="Arial"/>
          <w:color w:val="AA0042" w:themeColor="accent2" w:themeShade="BF"/>
          <w:sz w:val="28"/>
          <w:szCs w:val="28"/>
        </w:rPr>
      </w:pPr>
      <w:bookmarkStart w:id="40" w:name="_Toc109835584"/>
      <w:r w:rsidRPr="00867489">
        <w:rPr>
          <w:rFonts w:ascii="Arial" w:hAnsi="Arial" w:cs="Arial"/>
          <w:color w:val="AA0042" w:themeColor="accent2" w:themeShade="BF"/>
          <w:sz w:val="28"/>
          <w:szCs w:val="28"/>
        </w:rPr>
        <w:t>8</w:t>
      </w:r>
      <w:r w:rsidR="00B55E0C" w:rsidRPr="00867489">
        <w:rPr>
          <w:rFonts w:ascii="Arial" w:hAnsi="Arial" w:cs="Arial"/>
          <w:color w:val="AA0042" w:themeColor="accent2" w:themeShade="BF"/>
          <w:sz w:val="28"/>
          <w:szCs w:val="28"/>
        </w:rPr>
        <w:t>.5 Shelter-in-place procedure</w:t>
      </w:r>
      <w:bookmarkEnd w:id="40"/>
    </w:p>
    <w:p w14:paraId="1D7E27E1" w14:textId="77777777" w:rsidR="00B55E0C" w:rsidRPr="007E6BAC" w:rsidRDefault="00B55E0C" w:rsidP="00B55E0C">
      <w:pPr>
        <w:spacing w:after="0" w:line="240" w:lineRule="auto"/>
        <w:ind w:right="46"/>
        <w:jc w:val="both"/>
        <w:rPr>
          <w:rFonts w:ascii="Arial" w:hAnsi="Arial" w:cs="Arial"/>
          <w:sz w:val="16"/>
          <w:szCs w:val="16"/>
        </w:rPr>
      </w:pPr>
    </w:p>
    <w:p w14:paraId="34743886" w14:textId="6ADF8F02" w:rsidR="00B55E0C" w:rsidRPr="007E6BAC" w:rsidRDefault="00B55E0C" w:rsidP="00B55E0C">
      <w:pPr>
        <w:spacing w:after="0" w:line="240" w:lineRule="auto"/>
        <w:ind w:right="46"/>
        <w:jc w:val="both"/>
        <w:rPr>
          <w:rFonts w:ascii="Arial" w:hAnsi="Arial" w:cs="Arial"/>
        </w:rPr>
      </w:pPr>
      <w:r w:rsidRPr="007E6BAC">
        <w:rPr>
          <w:rFonts w:ascii="Arial" w:hAnsi="Arial" w:cs="Arial"/>
        </w:rPr>
        <w:t xml:space="preserve">When an incident occurs outside the early childhood service and emergency services or the Chief Warden/Early Childhood Commander determines the safest course of action is to keep children, educators and staff inside a designated building in the facility (as evacuation might reasonably expose people to a greater level of danger), the Chief Warden/Early Childhood Commander on-site will take charge and activate the IMT if necessary. </w:t>
      </w:r>
    </w:p>
    <w:p w14:paraId="69A94026" w14:textId="77777777" w:rsidR="00B55E0C" w:rsidRPr="007E6BAC" w:rsidRDefault="00B55E0C" w:rsidP="00B55E0C">
      <w:pPr>
        <w:autoSpaceDE w:val="0"/>
        <w:autoSpaceDN w:val="0"/>
        <w:adjustRightInd w:val="0"/>
        <w:spacing w:after="0" w:line="240" w:lineRule="auto"/>
        <w:ind w:right="-379"/>
        <w:rPr>
          <w:rFonts w:ascii="Arial" w:hAnsi="Arial" w:cs="Arial"/>
        </w:rPr>
      </w:pPr>
    </w:p>
    <w:p w14:paraId="1D0ED8FC" w14:textId="77777777" w:rsidR="00B55E0C" w:rsidRPr="007E6BAC" w:rsidRDefault="00B55E0C" w:rsidP="00250AD9">
      <w:pPr>
        <w:pStyle w:val="ListParagraph"/>
        <w:numPr>
          <w:ilvl w:val="0"/>
          <w:numId w:val="87"/>
        </w:numPr>
        <w:autoSpaceDE w:val="0"/>
        <w:autoSpaceDN w:val="0"/>
        <w:adjustRightInd w:val="0"/>
        <w:spacing w:after="0" w:line="240" w:lineRule="auto"/>
        <w:ind w:left="426" w:right="-379"/>
        <w:rPr>
          <w:rFonts w:ascii="Arial" w:hAnsi="Arial" w:cs="Arial"/>
        </w:rPr>
      </w:pPr>
      <w:r w:rsidRPr="007E6BAC">
        <w:rPr>
          <w:rFonts w:ascii="Arial" w:hAnsi="Arial" w:cs="Arial"/>
          <w:b/>
        </w:rPr>
        <w:t>Call 000</w:t>
      </w:r>
      <w:r w:rsidRPr="007E6BAC">
        <w:rPr>
          <w:rFonts w:ascii="Arial" w:hAnsi="Arial" w:cs="Arial"/>
        </w:rPr>
        <w:t xml:space="preserve"> for emergency services and seek and follow advice.</w:t>
      </w:r>
    </w:p>
    <w:p w14:paraId="5DA6F397" w14:textId="79F96553" w:rsidR="00B55E0C" w:rsidRPr="007E6BAC" w:rsidRDefault="00B55E0C" w:rsidP="00250AD9">
      <w:pPr>
        <w:pStyle w:val="ListParagraph"/>
        <w:numPr>
          <w:ilvl w:val="0"/>
          <w:numId w:val="87"/>
        </w:numPr>
        <w:autoSpaceDE w:val="0"/>
        <w:autoSpaceDN w:val="0"/>
        <w:adjustRightInd w:val="0"/>
        <w:spacing w:after="0" w:line="240" w:lineRule="auto"/>
        <w:ind w:left="426" w:right="-379"/>
        <w:rPr>
          <w:rFonts w:ascii="Arial" w:hAnsi="Arial" w:cs="Arial"/>
        </w:rPr>
      </w:pPr>
      <w:r w:rsidRPr="007E6BAC">
        <w:rPr>
          <w:rFonts w:ascii="Arial" w:hAnsi="Arial" w:cs="Arial"/>
        </w:rPr>
        <w:t xml:space="preserve">Move all children, staff and visitors to your pre-determined shelter-in-place location </w:t>
      </w:r>
      <w:r w:rsidRPr="007E6BAC">
        <w:rPr>
          <w:rFonts w:ascii="Arial" w:hAnsi="Arial" w:cs="Arial"/>
        </w:rPr>
        <w:fldChar w:fldCharType="begin">
          <w:ffData>
            <w:name w:val="Text4"/>
            <w:enabled/>
            <w:calcOnExit w:val="0"/>
            <w:textInput>
              <w:default w:val="&lt;insert the location of your shelter-in-place&gt; "/>
            </w:textInput>
          </w:ffData>
        </w:fldChar>
      </w:r>
      <w:bookmarkStart w:id="41" w:name="Text4"/>
      <w:r w:rsidRPr="007E6BAC">
        <w:rPr>
          <w:rFonts w:ascii="Arial" w:hAnsi="Arial" w:cs="Arial"/>
        </w:rPr>
        <w:instrText xml:space="preserve"> FORMTEXT </w:instrText>
      </w:r>
      <w:r w:rsidRPr="007E6BAC">
        <w:rPr>
          <w:rFonts w:ascii="Arial" w:hAnsi="Arial" w:cs="Arial"/>
        </w:rPr>
      </w:r>
      <w:r w:rsidRPr="007E6BAC">
        <w:rPr>
          <w:rFonts w:ascii="Arial" w:hAnsi="Arial" w:cs="Arial"/>
        </w:rPr>
        <w:fldChar w:fldCharType="separate"/>
      </w:r>
      <w:r w:rsidRPr="007E6BAC">
        <w:rPr>
          <w:rFonts w:ascii="Arial" w:hAnsi="Arial" w:cs="Arial"/>
          <w:noProof/>
        </w:rPr>
        <w:t xml:space="preserve">&lt;insert the location of your shelter-in-place&gt; </w:t>
      </w:r>
      <w:r w:rsidRPr="007E6BAC">
        <w:rPr>
          <w:rFonts w:ascii="Arial" w:hAnsi="Arial" w:cs="Arial"/>
        </w:rPr>
        <w:fldChar w:fldCharType="end"/>
      </w:r>
      <w:bookmarkEnd w:id="41"/>
      <w:r w:rsidRPr="007E6BAC">
        <w:rPr>
          <w:rFonts w:ascii="Arial" w:hAnsi="Arial" w:cs="Arial"/>
        </w:rPr>
        <w:t xml:space="preserve"> (refer to Guide).</w:t>
      </w:r>
    </w:p>
    <w:p w14:paraId="15A318A9" w14:textId="78E71E97" w:rsidR="004A5AE7" w:rsidRPr="007E6BAC" w:rsidRDefault="00B55E0C" w:rsidP="00250AD9">
      <w:pPr>
        <w:pStyle w:val="ListParagraph"/>
        <w:numPr>
          <w:ilvl w:val="0"/>
          <w:numId w:val="87"/>
        </w:numPr>
        <w:spacing w:after="0" w:line="240" w:lineRule="auto"/>
        <w:ind w:left="426"/>
        <w:rPr>
          <w:rFonts w:ascii="Arial" w:hAnsi="Arial" w:cs="Arial"/>
        </w:rPr>
      </w:pPr>
      <w:r w:rsidRPr="007E6BAC">
        <w:rPr>
          <w:rFonts w:ascii="Arial" w:hAnsi="Arial" w:cs="Arial"/>
        </w:rPr>
        <w:t>Take your emergency kit/first aid kit (including your children and staff attendance lists and a copy of this EMP</w:t>
      </w:r>
      <w:r w:rsidR="004A5AE7" w:rsidRPr="007E6BAC">
        <w:rPr>
          <w:rFonts w:ascii="Arial" w:hAnsi="Arial" w:cs="Arial"/>
        </w:rPr>
        <w:t xml:space="preserve"> and an operating telephone or other similar means of communication to enable immediate communication to and from </w:t>
      </w:r>
      <w:r w:rsidR="00E40EAD" w:rsidRPr="007E6BAC">
        <w:rPr>
          <w:rFonts w:ascii="Arial" w:hAnsi="Arial" w:cs="Arial"/>
        </w:rPr>
        <w:t>parents/</w:t>
      </w:r>
      <w:r w:rsidR="00AB7678" w:rsidRPr="007E6BAC">
        <w:rPr>
          <w:rFonts w:ascii="Arial" w:hAnsi="Arial" w:cs="Arial"/>
        </w:rPr>
        <w:t>carer</w:t>
      </w:r>
      <w:r w:rsidR="00E40EAD" w:rsidRPr="007E6BAC">
        <w:rPr>
          <w:rFonts w:ascii="Arial" w:hAnsi="Arial" w:cs="Arial"/>
        </w:rPr>
        <w:t>s</w:t>
      </w:r>
      <w:r w:rsidR="004A5AE7" w:rsidRPr="007E6BAC">
        <w:rPr>
          <w:rFonts w:ascii="Arial" w:hAnsi="Arial" w:cs="Arial"/>
        </w:rPr>
        <w:t xml:space="preserve"> and emergency services)</w:t>
      </w:r>
    </w:p>
    <w:p w14:paraId="07843E8D" w14:textId="2E5A4B36" w:rsidR="008B633A" w:rsidRPr="007E6BAC" w:rsidRDefault="00B55E0C" w:rsidP="00250AD9">
      <w:pPr>
        <w:pStyle w:val="ListParagraph"/>
        <w:numPr>
          <w:ilvl w:val="0"/>
          <w:numId w:val="87"/>
        </w:numPr>
        <w:autoSpaceDE w:val="0"/>
        <w:autoSpaceDN w:val="0"/>
        <w:adjustRightInd w:val="0"/>
        <w:spacing w:after="0" w:line="240" w:lineRule="auto"/>
        <w:ind w:left="426" w:right="-379"/>
        <w:rPr>
          <w:rFonts w:ascii="Arial" w:hAnsi="Arial" w:cs="Arial"/>
          <w:bCs/>
        </w:rPr>
      </w:pPr>
      <w:r w:rsidRPr="007E6BAC">
        <w:rPr>
          <w:rFonts w:ascii="Arial" w:hAnsi="Arial" w:cs="Arial"/>
          <w:bCs/>
        </w:rPr>
        <w:t xml:space="preserve">Check that all children, staff and visitors are accounted for. </w:t>
      </w:r>
    </w:p>
    <w:p w14:paraId="569EE1EA" w14:textId="35F89136" w:rsidR="00B55E0C" w:rsidRPr="007E6BAC" w:rsidRDefault="008B633A" w:rsidP="00250AD9">
      <w:pPr>
        <w:pStyle w:val="ListParagraph"/>
        <w:numPr>
          <w:ilvl w:val="0"/>
          <w:numId w:val="87"/>
        </w:numPr>
        <w:autoSpaceDE w:val="0"/>
        <w:autoSpaceDN w:val="0"/>
        <w:adjustRightInd w:val="0"/>
        <w:spacing w:after="0" w:line="240" w:lineRule="auto"/>
        <w:ind w:left="426" w:right="-379"/>
        <w:rPr>
          <w:rFonts w:ascii="Arial" w:hAnsi="Arial" w:cs="Arial"/>
          <w:bCs/>
        </w:rPr>
      </w:pPr>
      <w:r w:rsidRPr="007E6BAC">
        <w:rPr>
          <w:rFonts w:ascii="Arial" w:hAnsi="Arial" w:cs="Arial"/>
          <w:bCs/>
        </w:rPr>
        <w:t xml:space="preserve">Ensure any children, staff or visitors with medical or other needs and </w:t>
      </w:r>
      <w:r w:rsidR="00653FE5" w:rsidRPr="007E6BAC">
        <w:rPr>
          <w:rFonts w:ascii="Arial" w:hAnsi="Arial" w:cs="Arial"/>
        </w:rPr>
        <w:t xml:space="preserve">including those that are </w:t>
      </w:r>
      <w:r w:rsidR="008B1F96" w:rsidRPr="007E6BAC">
        <w:rPr>
          <w:rFonts w:ascii="Arial" w:hAnsi="Arial" w:cs="Arial"/>
        </w:rPr>
        <w:t>non-ambulant</w:t>
      </w:r>
      <w:r w:rsidR="00653FE5" w:rsidRPr="007E6BAC">
        <w:rPr>
          <w:rFonts w:ascii="Arial" w:hAnsi="Arial" w:cs="Arial"/>
        </w:rPr>
        <w:t xml:space="preserve"> </w:t>
      </w:r>
      <w:r w:rsidRPr="007E6BAC">
        <w:rPr>
          <w:rFonts w:ascii="Arial" w:hAnsi="Arial" w:cs="Arial"/>
          <w:bCs/>
        </w:rPr>
        <w:t xml:space="preserve">are supported and have access to any required medications. </w:t>
      </w:r>
    </w:p>
    <w:p w14:paraId="284DB316" w14:textId="77777777" w:rsidR="00B55E0C" w:rsidRPr="007E6BAC" w:rsidRDefault="00B55E0C" w:rsidP="00250AD9">
      <w:pPr>
        <w:pStyle w:val="ListParagraph"/>
        <w:numPr>
          <w:ilvl w:val="0"/>
          <w:numId w:val="87"/>
        </w:numPr>
        <w:spacing w:after="0" w:line="240" w:lineRule="auto"/>
        <w:ind w:left="426"/>
        <w:rPr>
          <w:rFonts w:ascii="Arial" w:hAnsi="Arial" w:cs="Arial"/>
        </w:rPr>
      </w:pPr>
      <w:r w:rsidRPr="007E6BAC">
        <w:rPr>
          <w:rFonts w:ascii="Arial" w:hAnsi="Arial" w:cs="Arial"/>
        </w:rPr>
        <w:t>Ensure communications with emergency services is maintained.  Wait for emergency services to arrive or provide further information.</w:t>
      </w:r>
    </w:p>
    <w:p w14:paraId="47DC2E1B" w14:textId="77777777" w:rsidR="00B55E0C" w:rsidRPr="007E6BAC" w:rsidRDefault="00B55E0C" w:rsidP="00250AD9">
      <w:pPr>
        <w:pStyle w:val="ListParagraph"/>
        <w:numPr>
          <w:ilvl w:val="0"/>
          <w:numId w:val="87"/>
        </w:numPr>
        <w:spacing w:after="0" w:line="240" w:lineRule="auto"/>
        <w:ind w:left="426" w:right="-379"/>
        <w:rPr>
          <w:rFonts w:ascii="Arial" w:hAnsi="Arial" w:cs="Arial"/>
          <w:b/>
        </w:rPr>
      </w:pPr>
      <w:r w:rsidRPr="007E6BAC">
        <w:rPr>
          <w:rFonts w:ascii="Arial" w:hAnsi="Arial" w:cs="Arial"/>
        </w:rPr>
        <w:t xml:space="preserve">Where appropriate, confirm with emergency services personnel that it is safe to return to </w:t>
      </w:r>
    </w:p>
    <w:p w14:paraId="64E196DA" w14:textId="77777777" w:rsidR="00B55E0C" w:rsidRPr="007E6BAC" w:rsidRDefault="00B55E0C" w:rsidP="00250AD9">
      <w:pPr>
        <w:pStyle w:val="ListParagraph"/>
        <w:numPr>
          <w:ilvl w:val="0"/>
          <w:numId w:val="87"/>
        </w:numPr>
        <w:spacing w:after="0" w:line="240" w:lineRule="auto"/>
        <w:ind w:left="426" w:right="-379"/>
        <w:rPr>
          <w:rFonts w:ascii="Arial" w:hAnsi="Arial" w:cs="Arial"/>
          <w:b/>
        </w:rPr>
      </w:pPr>
      <w:r w:rsidRPr="007E6BAC">
        <w:rPr>
          <w:rFonts w:ascii="Arial" w:hAnsi="Arial" w:cs="Arial"/>
        </w:rPr>
        <w:t xml:space="preserve">Maintain a record of actions/decisions undertaken and times. </w:t>
      </w:r>
    </w:p>
    <w:p w14:paraId="3D650941" w14:textId="77777777" w:rsidR="00B55E0C" w:rsidRPr="007E6BAC" w:rsidRDefault="00B55E0C" w:rsidP="00250AD9">
      <w:pPr>
        <w:pStyle w:val="ListParagraph"/>
        <w:numPr>
          <w:ilvl w:val="0"/>
          <w:numId w:val="87"/>
        </w:numPr>
        <w:spacing w:after="0" w:line="240" w:lineRule="auto"/>
        <w:ind w:left="426"/>
        <w:rPr>
          <w:rFonts w:ascii="Arial" w:hAnsi="Arial" w:cs="Arial"/>
        </w:rPr>
      </w:pPr>
      <w:r w:rsidRPr="007E6BAC">
        <w:rPr>
          <w:rFonts w:ascii="Arial" w:hAnsi="Arial" w:cs="Arial"/>
        </w:rPr>
        <w:t>Seek advice from your PMC if required.</w:t>
      </w:r>
    </w:p>
    <w:p w14:paraId="6820D735" w14:textId="2DD4469E" w:rsidR="00B55E0C" w:rsidRPr="007E6BAC" w:rsidRDefault="00B55E0C" w:rsidP="00250AD9">
      <w:pPr>
        <w:pStyle w:val="ListParagraph"/>
        <w:numPr>
          <w:ilvl w:val="0"/>
          <w:numId w:val="5"/>
        </w:numPr>
        <w:spacing w:after="0" w:line="240" w:lineRule="auto"/>
        <w:ind w:left="426" w:right="-379"/>
        <w:rPr>
          <w:rFonts w:ascii="Arial" w:hAnsi="Arial" w:cs="Arial"/>
        </w:rPr>
      </w:pPr>
      <w:r w:rsidRPr="007E6BAC">
        <w:rPr>
          <w:rFonts w:ascii="Arial" w:hAnsi="Arial" w:cs="Arial"/>
        </w:rPr>
        <w:lastRenderedPageBreak/>
        <w:t xml:space="preserve">Contact </w:t>
      </w:r>
      <w:r w:rsidR="00E40EAD" w:rsidRPr="007E6BAC">
        <w:rPr>
          <w:rFonts w:ascii="Arial" w:hAnsi="Arial" w:cs="Arial"/>
        </w:rPr>
        <w:t>parents/</w:t>
      </w:r>
      <w:r w:rsidR="00AB7678" w:rsidRPr="007E6BAC">
        <w:rPr>
          <w:rFonts w:ascii="Arial" w:hAnsi="Arial" w:cs="Arial"/>
        </w:rPr>
        <w:t>carer</w:t>
      </w:r>
      <w:r w:rsidR="00E40EAD" w:rsidRPr="007E6BAC">
        <w:rPr>
          <w:rFonts w:ascii="Arial" w:hAnsi="Arial" w:cs="Arial"/>
        </w:rPr>
        <w:t>s</w:t>
      </w:r>
      <w:r w:rsidRPr="007E6BAC">
        <w:rPr>
          <w:rFonts w:ascii="Arial" w:hAnsi="Arial" w:cs="Arial"/>
        </w:rPr>
        <w:t xml:space="preserve"> as required or as per service policy.</w:t>
      </w:r>
    </w:p>
    <w:p w14:paraId="4EECE8DD" w14:textId="77777777" w:rsidR="00B55E0C" w:rsidRPr="007E6BAC" w:rsidRDefault="00B55E0C" w:rsidP="00B55E0C">
      <w:pPr>
        <w:pStyle w:val="ListParagraph"/>
        <w:autoSpaceDE w:val="0"/>
        <w:autoSpaceDN w:val="0"/>
        <w:adjustRightInd w:val="0"/>
        <w:spacing w:after="0" w:line="240" w:lineRule="auto"/>
        <w:ind w:left="0" w:right="-379"/>
        <w:rPr>
          <w:rFonts w:ascii="Arial" w:hAnsi="Arial" w:cs="Arial"/>
        </w:rPr>
      </w:pPr>
    </w:p>
    <w:p w14:paraId="47CA3BAC" w14:textId="77777777" w:rsidR="00B55E0C" w:rsidRPr="007E6BAC" w:rsidRDefault="00B55E0C" w:rsidP="00B55E0C">
      <w:pPr>
        <w:spacing w:after="0" w:line="240" w:lineRule="auto"/>
        <w:ind w:left="360" w:right="-379" w:hanging="360"/>
        <w:rPr>
          <w:rFonts w:ascii="Arial" w:hAnsi="Arial" w:cs="Arial"/>
          <w:b/>
          <w:bCs/>
          <w:iCs/>
          <w:sz w:val="24"/>
          <w:szCs w:val="24"/>
        </w:rPr>
      </w:pPr>
      <w:r w:rsidRPr="007E6BAC">
        <w:rPr>
          <w:rFonts w:ascii="Arial" w:hAnsi="Arial" w:cs="Arial"/>
          <w:b/>
          <w:bCs/>
          <w:iCs/>
          <w:sz w:val="24"/>
          <w:szCs w:val="24"/>
        </w:rPr>
        <w:t>Actions after shelter-in-place procedure</w:t>
      </w:r>
    </w:p>
    <w:p w14:paraId="346011B9" w14:textId="77777777" w:rsidR="00B55E0C" w:rsidRPr="007E6BAC" w:rsidRDefault="00B55E0C" w:rsidP="00B55E0C">
      <w:pPr>
        <w:spacing w:after="0" w:line="240" w:lineRule="auto"/>
        <w:ind w:left="360" w:right="-379"/>
        <w:rPr>
          <w:rFonts w:ascii="Arial" w:hAnsi="Arial" w:cs="Arial"/>
        </w:rPr>
      </w:pPr>
    </w:p>
    <w:p w14:paraId="6494B0AF" w14:textId="0D3D32CA" w:rsidR="00B55E0C" w:rsidRPr="007E6BAC" w:rsidRDefault="00B55E0C" w:rsidP="00250AD9">
      <w:pPr>
        <w:pStyle w:val="ListParagraph"/>
        <w:numPr>
          <w:ilvl w:val="0"/>
          <w:numId w:val="4"/>
        </w:numPr>
        <w:spacing w:after="0" w:line="240" w:lineRule="auto"/>
        <w:ind w:left="426" w:right="-379"/>
        <w:rPr>
          <w:rFonts w:ascii="Arial" w:hAnsi="Arial" w:cs="Arial"/>
        </w:rPr>
      </w:pPr>
      <w:r w:rsidRPr="007E6BAC">
        <w:rPr>
          <w:rFonts w:ascii="Arial" w:hAnsi="Arial" w:cs="Arial"/>
        </w:rPr>
        <w:t xml:space="preserve">Ensure any children, staff or visitors with medical or other needs are supported. </w:t>
      </w:r>
    </w:p>
    <w:p w14:paraId="374B188B" w14:textId="6D232726" w:rsidR="00B55E0C" w:rsidRPr="007E6BAC" w:rsidRDefault="00B55E0C" w:rsidP="00250AD9">
      <w:pPr>
        <w:pStyle w:val="ListParagraph"/>
        <w:numPr>
          <w:ilvl w:val="0"/>
          <w:numId w:val="4"/>
        </w:numPr>
        <w:spacing w:after="0" w:line="240" w:lineRule="auto"/>
        <w:ind w:left="426" w:right="-379"/>
        <w:rPr>
          <w:rFonts w:ascii="Arial" w:hAnsi="Arial" w:cs="Arial"/>
        </w:rPr>
      </w:pPr>
      <w:r w:rsidRPr="007E6BAC">
        <w:rPr>
          <w:rFonts w:ascii="Arial" w:hAnsi="Arial" w:cs="Arial"/>
        </w:rPr>
        <w:t xml:space="preserve">Determine whether to activate your </w:t>
      </w:r>
      <w:r w:rsidR="00CD66CD" w:rsidRPr="007E6BAC">
        <w:rPr>
          <w:rFonts w:ascii="Arial" w:hAnsi="Arial" w:cs="Arial"/>
        </w:rPr>
        <w:t>parent/</w:t>
      </w:r>
      <w:r w:rsidR="00C00A70" w:rsidRPr="007E6BAC">
        <w:rPr>
          <w:rFonts w:ascii="Arial" w:hAnsi="Arial" w:cs="Arial"/>
        </w:rPr>
        <w:t>carer reunification</w:t>
      </w:r>
      <w:r w:rsidRPr="007E6BAC">
        <w:rPr>
          <w:rFonts w:ascii="Arial" w:hAnsi="Arial" w:cs="Arial"/>
        </w:rPr>
        <w:t xml:space="preserve"> process.</w:t>
      </w:r>
      <w:r w:rsidRPr="007E6BAC">
        <w:rPr>
          <w:rFonts w:ascii="Arial" w:hAnsi="Arial" w:cs="Arial"/>
        </w:rPr>
        <w:tab/>
      </w:r>
    </w:p>
    <w:p w14:paraId="56F966B5" w14:textId="721813A0" w:rsidR="00B55E0C" w:rsidRPr="007E6BAC" w:rsidRDefault="00B55E0C" w:rsidP="00250AD9">
      <w:pPr>
        <w:pStyle w:val="ListParagraph"/>
        <w:numPr>
          <w:ilvl w:val="0"/>
          <w:numId w:val="4"/>
        </w:numPr>
        <w:spacing w:after="0" w:line="240" w:lineRule="auto"/>
        <w:ind w:left="426" w:right="-379"/>
        <w:rPr>
          <w:rFonts w:ascii="Arial" w:hAnsi="Arial" w:cs="Arial"/>
        </w:rPr>
      </w:pPr>
      <w:r w:rsidRPr="007E6BAC">
        <w:rPr>
          <w:rFonts w:ascii="Arial" w:hAnsi="Arial" w:cs="Arial"/>
        </w:rPr>
        <w:t xml:space="preserve">Determine if there is any specific information educators, staff, children and visitors need to know (e.g. reunification process or areas of the facility to avoid). </w:t>
      </w:r>
    </w:p>
    <w:p w14:paraId="38E62245" w14:textId="0873F9E8" w:rsidR="00B55E0C" w:rsidRPr="007E6BAC" w:rsidRDefault="00B55E0C" w:rsidP="00250AD9">
      <w:pPr>
        <w:pStyle w:val="ListParagraph"/>
        <w:numPr>
          <w:ilvl w:val="0"/>
          <w:numId w:val="4"/>
        </w:numPr>
        <w:ind w:left="426" w:right="-379"/>
        <w:rPr>
          <w:rFonts w:ascii="Arial" w:hAnsi="Arial" w:cs="Arial"/>
        </w:rPr>
      </w:pPr>
      <w:r w:rsidRPr="007E6BAC">
        <w:rPr>
          <w:rFonts w:ascii="Arial" w:hAnsi="Arial" w:cs="Arial"/>
        </w:rPr>
        <w:t xml:space="preserve">Print and issue pre-prepared </w:t>
      </w:r>
      <w:r w:rsidR="00CD66CD" w:rsidRPr="007E6BAC">
        <w:rPr>
          <w:rFonts w:ascii="Arial" w:hAnsi="Arial" w:cs="Arial"/>
        </w:rPr>
        <w:t>parent/</w:t>
      </w:r>
      <w:r w:rsidR="00C00A70" w:rsidRPr="007E6BAC">
        <w:rPr>
          <w:rFonts w:ascii="Arial" w:hAnsi="Arial" w:cs="Arial"/>
        </w:rPr>
        <w:t>carer letters</w:t>
      </w:r>
      <w:r w:rsidRPr="007E6BAC">
        <w:rPr>
          <w:rFonts w:ascii="Arial" w:hAnsi="Arial" w:cs="Arial"/>
        </w:rPr>
        <w:t xml:space="preserve"> as appropriate.</w:t>
      </w:r>
    </w:p>
    <w:p w14:paraId="6FBD75D9" w14:textId="77777777" w:rsidR="00B55E0C" w:rsidRPr="007E6BAC" w:rsidRDefault="00B55E0C" w:rsidP="00250AD9">
      <w:pPr>
        <w:pStyle w:val="ListParagraph"/>
        <w:numPr>
          <w:ilvl w:val="0"/>
          <w:numId w:val="4"/>
        </w:numPr>
        <w:spacing w:after="0" w:line="240" w:lineRule="auto"/>
        <w:ind w:left="426"/>
        <w:contextualSpacing w:val="0"/>
        <w:rPr>
          <w:rFonts w:ascii="Arial" w:hAnsi="Arial" w:cs="Arial"/>
        </w:rPr>
      </w:pPr>
      <w:r w:rsidRPr="007E6BAC">
        <w:rPr>
          <w:rFonts w:ascii="Arial" w:hAnsi="Arial" w:cs="Arial"/>
        </w:rPr>
        <w:t>Undertake operational debrief with staff and IMT to identify any shelter-in-place and procedural changes that may be required.</w:t>
      </w:r>
    </w:p>
    <w:p w14:paraId="525EFC4B" w14:textId="18B54311" w:rsidR="00B55E0C" w:rsidRPr="007E6BAC" w:rsidRDefault="00B55E0C" w:rsidP="00250AD9">
      <w:pPr>
        <w:pStyle w:val="ListParagraph"/>
        <w:numPr>
          <w:ilvl w:val="0"/>
          <w:numId w:val="4"/>
        </w:numPr>
        <w:tabs>
          <w:tab w:val="left" w:pos="8647"/>
        </w:tabs>
        <w:spacing w:after="0" w:line="240" w:lineRule="auto"/>
        <w:ind w:leftChars="31" w:left="424" w:right="686" w:hangingChars="162" w:hanging="356"/>
        <w:rPr>
          <w:rFonts w:ascii="Arial" w:hAnsi="Arial" w:cs="Arial"/>
          <w:bCs/>
        </w:rPr>
      </w:pPr>
      <w:r w:rsidRPr="007E6BAC">
        <w:rPr>
          <w:rFonts w:ascii="Arial" w:hAnsi="Arial" w:cs="Arial"/>
        </w:rPr>
        <w:t>Complete your Post Emergency Record form (</w:t>
      </w:r>
      <w:r w:rsidR="0002100F" w:rsidRPr="007E6BAC">
        <w:rPr>
          <w:rFonts w:ascii="Arial" w:hAnsi="Arial" w:cs="Arial"/>
        </w:rPr>
        <w:t xml:space="preserve">see </w:t>
      </w:r>
      <w:r w:rsidRPr="007E6BAC">
        <w:rPr>
          <w:rFonts w:ascii="Arial" w:hAnsi="Arial" w:cs="Arial"/>
        </w:rPr>
        <w:t xml:space="preserve">Appendix </w:t>
      </w:r>
      <w:r w:rsidR="0002100F" w:rsidRPr="007E6BAC">
        <w:rPr>
          <w:rFonts w:ascii="Arial" w:hAnsi="Arial" w:cs="Arial"/>
        </w:rPr>
        <w:t>1</w:t>
      </w:r>
      <w:r w:rsidRPr="007E6BAC">
        <w:rPr>
          <w:rFonts w:ascii="Arial" w:hAnsi="Arial" w:cs="Arial"/>
        </w:rPr>
        <w:t>).</w:t>
      </w:r>
    </w:p>
    <w:p w14:paraId="2101A9D5" w14:textId="6127EE9C" w:rsidR="00B55E0C" w:rsidRPr="007E6BAC" w:rsidRDefault="00B55E0C" w:rsidP="00250AD9">
      <w:pPr>
        <w:numPr>
          <w:ilvl w:val="0"/>
          <w:numId w:val="4"/>
        </w:numPr>
        <w:spacing w:after="0" w:line="240" w:lineRule="auto"/>
        <w:ind w:left="426" w:right="284"/>
        <w:rPr>
          <w:rFonts w:ascii="Arial" w:hAnsi="Arial" w:cs="Arial"/>
        </w:rPr>
      </w:pPr>
      <w:r w:rsidRPr="007E6BAC">
        <w:rPr>
          <w:rFonts w:ascii="Arial" w:hAnsi="Arial" w:cs="Arial"/>
          <w:bCs/>
        </w:rPr>
        <w:t>Report serious incidents to the relevant DET QARD Area Team</w:t>
      </w:r>
      <w:r w:rsidRPr="007E6BAC" w:rsidDel="00302FDC">
        <w:rPr>
          <w:rFonts w:ascii="Arial" w:hAnsi="Arial" w:cs="Arial"/>
          <w:bCs/>
        </w:rPr>
        <w:t xml:space="preserve"> </w:t>
      </w:r>
      <w:r w:rsidRPr="007E6BAC">
        <w:rPr>
          <w:rFonts w:ascii="Arial" w:hAnsi="Arial" w:cs="Arial"/>
          <w:bCs/>
        </w:rPr>
        <w:t>in accordance with relevant regulatory requirements and service agreement (</w:t>
      </w:r>
      <w:r w:rsidR="008C4E3E" w:rsidRPr="007E6BAC">
        <w:rPr>
          <w:rFonts w:ascii="Arial" w:hAnsi="Arial" w:cs="Arial"/>
          <w:bCs/>
        </w:rPr>
        <w:t>see Reporting requirements in the Emergency contacts section</w:t>
      </w:r>
      <w:r w:rsidRPr="007E6BAC">
        <w:rPr>
          <w:rFonts w:ascii="Arial" w:hAnsi="Arial" w:cs="Arial"/>
          <w:bCs/>
        </w:rPr>
        <w:t>)</w:t>
      </w:r>
      <w:r w:rsidR="001A58B1" w:rsidRPr="007E6BAC">
        <w:rPr>
          <w:rFonts w:ascii="Arial" w:hAnsi="Arial" w:cs="Arial"/>
          <w:bCs/>
        </w:rPr>
        <w:t>.</w:t>
      </w:r>
    </w:p>
    <w:p w14:paraId="236C5DF6" w14:textId="0A698667" w:rsidR="003D4946" w:rsidRPr="007E6BAC" w:rsidRDefault="003D4946" w:rsidP="00CB28F2">
      <w:pPr>
        <w:spacing w:after="0" w:line="240" w:lineRule="auto"/>
        <w:ind w:right="284"/>
        <w:rPr>
          <w:rFonts w:ascii="Arial" w:hAnsi="Arial" w:cs="Arial"/>
        </w:rPr>
      </w:pPr>
      <w:bookmarkStart w:id="42" w:name="_Toc271643930"/>
      <w:bookmarkStart w:id="43" w:name="_Toc271709555"/>
    </w:p>
    <w:p w14:paraId="35177429" w14:textId="77777777" w:rsidR="003D246F" w:rsidRPr="007E6BAC" w:rsidRDefault="003D246F" w:rsidP="003D246F">
      <w:pPr>
        <w:spacing w:after="0" w:line="240" w:lineRule="auto"/>
        <w:ind w:right="686"/>
        <w:rPr>
          <w:rFonts w:ascii="Arial" w:hAnsi="Arial" w:cs="Arial"/>
        </w:rPr>
      </w:pPr>
      <w:r w:rsidRPr="007E6BAC">
        <w:rPr>
          <w:rFonts w:ascii="Arial" w:hAnsi="Arial" w:cs="Arial"/>
          <w:color w:val="0070C0"/>
        </w:rPr>
        <w:br w:type="page"/>
      </w:r>
    </w:p>
    <w:bookmarkStart w:id="44" w:name="_Toc109835585"/>
    <w:p w14:paraId="1A8D4CD0" w14:textId="49AE396A" w:rsidR="00AF1786" w:rsidRPr="00867489" w:rsidRDefault="00867489" w:rsidP="007462A5">
      <w:pPr>
        <w:pStyle w:val="Heading1"/>
        <w:numPr>
          <w:ilvl w:val="0"/>
          <w:numId w:val="94"/>
        </w:numPr>
        <w:spacing w:before="0"/>
        <w:ind w:right="-425"/>
        <w:rPr>
          <w:rFonts w:ascii="Arial" w:hAnsi="Arial" w:cs="Arial"/>
          <w:bCs w:val="0"/>
          <w:color w:val="68007F" w:themeColor="accent4"/>
          <w:sz w:val="36"/>
          <w:szCs w:val="36"/>
        </w:rPr>
      </w:pPr>
      <w:r w:rsidRPr="00867489">
        <w:rPr>
          <w:rFonts w:ascii="Arial" w:hAnsi="Arial" w:cs="Arial"/>
          <w:bCs w:val="0"/>
          <w:noProof/>
          <w:color w:val="68007F" w:themeColor="accent4"/>
          <w:sz w:val="36"/>
          <w:szCs w:val="36"/>
        </w:rPr>
        <w:lastRenderedPageBreak/>
        <mc:AlternateContent>
          <mc:Choice Requires="wps">
            <w:drawing>
              <wp:anchor distT="0" distB="0" distL="114300" distR="114300" simplePos="0" relativeHeight="251658251" behindDoc="1" locked="0" layoutInCell="1" allowOverlap="1" wp14:anchorId="0ACE8B6E" wp14:editId="7F8F554E">
                <wp:simplePos x="0" y="0"/>
                <wp:positionH relativeFrom="column">
                  <wp:posOffset>-512445</wp:posOffset>
                </wp:positionH>
                <wp:positionV relativeFrom="paragraph">
                  <wp:posOffset>775143</wp:posOffset>
                </wp:positionV>
                <wp:extent cx="6335395" cy="2306955"/>
                <wp:effectExtent l="0" t="0" r="27305" b="17145"/>
                <wp:wrapSquare wrapText="bothSides"/>
                <wp:docPr id="15" name="Rectangle: Rounded Corners 15"/>
                <wp:cNvGraphicFramePr/>
                <a:graphic xmlns:a="http://schemas.openxmlformats.org/drawingml/2006/main">
                  <a:graphicData uri="http://schemas.microsoft.com/office/word/2010/wordprocessingShape">
                    <wps:wsp>
                      <wps:cNvSpPr/>
                      <wps:spPr>
                        <a:xfrm>
                          <a:off x="0" y="0"/>
                          <a:ext cx="6335395" cy="2306955"/>
                        </a:xfrm>
                        <a:prstGeom prst="roundRect">
                          <a:avLst/>
                        </a:prstGeom>
                      </wps:spPr>
                      <wps:style>
                        <a:lnRef idx="2">
                          <a:schemeClr val="accent4">
                            <a:shade val="50000"/>
                          </a:schemeClr>
                        </a:lnRef>
                        <a:fillRef idx="1">
                          <a:schemeClr val="accent4"/>
                        </a:fillRef>
                        <a:effectRef idx="0">
                          <a:schemeClr val="accent4"/>
                        </a:effectRef>
                        <a:fontRef idx="minor">
                          <a:schemeClr val="lt1"/>
                        </a:fontRef>
                      </wps:style>
                      <wps:txbx>
                        <w:txbxContent>
                          <w:p w14:paraId="38F4501B" w14:textId="77777777" w:rsidR="00AF1786" w:rsidRDefault="00AF1786" w:rsidP="00460BF5">
                            <w:pPr>
                              <w:spacing w:after="0"/>
                            </w:pPr>
                            <w:bookmarkStart w:id="45" w:name="_Toc78532354"/>
                            <w:r>
                              <w:t>T</w:t>
                            </w:r>
                            <w:r w:rsidRPr="00E4573C">
                              <w:t>h</w:t>
                            </w:r>
                            <w:r>
                              <w:t>ese generic procedures</w:t>
                            </w:r>
                            <w:r w:rsidRPr="00E4573C">
                              <w:t xml:space="preserve"> </w:t>
                            </w:r>
                            <w:r w:rsidRPr="003D442D">
                              <w:t xml:space="preserve">are a guide only and should be </w:t>
                            </w:r>
                            <w:r>
                              <w:t>reviewed and</w:t>
                            </w:r>
                            <w:r w:rsidRPr="003D442D">
                              <w:rPr>
                                <w:lang w:val="en-US"/>
                              </w:rPr>
                              <w:t xml:space="preserve"> adapt</w:t>
                            </w:r>
                            <w:r>
                              <w:rPr>
                                <w:lang w:val="en-US"/>
                              </w:rPr>
                              <w:t>ed</w:t>
                            </w:r>
                            <w:r w:rsidRPr="003D442D">
                              <w:rPr>
                                <w:lang w:val="en-US"/>
                              </w:rPr>
                              <w:t xml:space="preserve"> as appropriate to ensure relevance to your service</w:t>
                            </w:r>
                            <w:r>
                              <w:rPr>
                                <w:lang w:val="en-US"/>
                              </w:rPr>
                              <w:t>.</w:t>
                            </w:r>
                            <w:bookmarkEnd w:id="45"/>
                          </w:p>
                          <w:p w14:paraId="0FB1F547" w14:textId="7E1B7959" w:rsidR="00AF1786" w:rsidRPr="00637E1B" w:rsidRDefault="00AF1786" w:rsidP="00460BF5">
                            <w:pPr>
                              <w:spacing w:after="0"/>
                              <w:rPr>
                                <w:b/>
                                <w:bCs/>
                              </w:rPr>
                            </w:pPr>
                            <w:bookmarkStart w:id="46" w:name="_Toc78532355"/>
                            <w:r w:rsidRPr="00637E1B">
                              <w:rPr>
                                <w:b/>
                                <w:bCs/>
                              </w:rPr>
                              <w:t xml:space="preserve">Remove any of the pre-populated procedures for hazards/threats which are not relevant to your </w:t>
                            </w:r>
                            <w:r w:rsidR="006404E2" w:rsidRPr="00637E1B">
                              <w:rPr>
                                <w:b/>
                                <w:bCs/>
                              </w:rPr>
                              <w:t>facility</w:t>
                            </w:r>
                            <w:r>
                              <w:rPr>
                                <w:b/>
                                <w:bCs/>
                              </w:rPr>
                              <w:t>.  Add any</w:t>
                            </w:r>
                            <w:r w:rsidRPr="00637E1B">
                              <w:rPr>
                                <w:b/>
                                <w:bCs/>
                              </w:rPr>
                              <w:t xml:space="preserve"> procedures for emergencies and critical incidents you have identified in your risk assessment</w:t>
                            </w:r>
                            <w:r>
                              <w:rPr>
                                <w:b/>
                                <w:bCs/>
                              </w:rPr>
                              <w:t xml:space="preserve"> which are not provided in this section</w:t>
                            </w:r>
                            <w:r w:rsidRPr="00637E1B">
                              <w:rPr>
                                <w:b/>
                                <w:bCs/>
                              </w:rPr>
                              <w:t>.</w:t>
                            </w:r>
                            <w:bookmarkEnd w:id="46"/>
                            <w:r w:rsidRPr="00637E1B">
                              <w:rPr>
                                <w:b/>
                                <w:bCs/>
                              </w:rPr>
                              <w:t xml:space="preserve"> </w:t>
                            </w:r>
                          </w:p>
                          <w:p w14:paraId="391B53A0" w14:textId="4FD162A3" w:rsidR="00AF1786" w:rsidRDefault="007D6378" w:rsidP="00460BF5">
                            <w:pPr>
                              <w:spacing w:after="0"/>
                              <w:rPr>
                                <w:rFonts w:cstheme="minorHAnsi"/>
                              </w:rPr>
                            </w:pPr>
                            <w:r>
                              <w:rPr>
                                <w:rFonts w:cstheme="minorHAnsi"/>
                              </w:rPr>
                              <w:t>Not</w:t>
                            </w:r>
                            <w:r w:rsidR="00AF1786">
                              <w:rPr>
                                <w:rFonts w:cstheme="minorHAnsi"/>
                              </w:rPr>
                              <w:t>e:</w:t>
                            </w:r>
                            <w:r w:rsidR="00AF1786" w:rsidRPr="00E4573C">
                              <w:rPr>
                                <w:rFonts w:cstheme="minorHAnsi"/>
                              </w:rPr>
                              <w:t xml:space="preserve"> </w:t>
                            </w:r>
                            <w:r w:rsidR="00AF1786">
                              <w:rPr>
                                <w:rFonts w:cstheme="minorHAnsi"/>
                              </w:rPr>
                              <w:t>U</w:t>
                            </w:r>
                            <w:r w:rsidR="00AF1786" w:rsidRPr="00E4573C">
                              <w:rPr>
                                <w:rFonts w:cstheme="minorHAnsi"/>
                              </w:rPr>
                              <w:t>nder regulation 168(2)(e) of the National Regulations, services operating under the NQF</w:t>
                            </w:r>
                            <w:r w:rsidR="0030484B" w:rsidRPr="00EB53C7">
                              <w:rPr>
                                <w:rFonts w:cstheme="minorHAnsi"/>
                              </w:rPr>
                              <w:t xml:space="preserve"> </w:t>
                            </w:r>
                            <w:r w:rsidR="0030484B" w:rsidRPr="00EB53C7">
                              <w:t>and under regulation 66(2) services operating under the Children’s Services Act</w:t>
                            </w:r>
                            <w:r w:rsidR="00EB53C7" w:rsidRPr="00EB53C7">
                              <w:t>,</w:t>
                            </w:r>
                            <w:r w:rsidR="00AF1786" w:rsidRPr="00EB53C7">
                              <w:rPr>
                                <w:rFonts w:cstheme="minorHAnsi"/>
                              </w:rPr>
                              <w:t xml:space="preserve"> </w:t>
                            </w:r>
                            <w:r w:rsidR="00AF1786" w:rsidRPr="00E4573C">
                              <w:rPr>
                                <w:rFonts w:cstheme="minorHAnsi"/>
                              </w:rPr>
                              <w:t xml:space="preserve">must have emergency procedures that are based on a risk assessment </w:t>
                            </w:r>
                            <w:r w:rsidR="006404E2" w:rsidRPr="00E4573C">
                              <w:rPr>
                                <w:rFonts w:cstheme="minorHAnsi"/>
                              </w:rPr>
                              <w:t>identif</w:t>
                            </w:r>
                            <w:r w:rsidR="006404E2">
                              <w:rPr>
                                <w:rFonts w:cstheme="minorHAnsi"/>
                              </w:rPr>
                              <w:t>ying</w:t>
                            </w:r>
                            <w:r w:rsidR="00AF1786" w:rsidRPr="00E4573C">
                              <w:rPr>
                                <w:rFonts w:cstheme="minorHAnsi"/>
                              </w:rPr>
                              <w:t xml:space="preserve"> potential emergencies that are relevant to the service.</w:t>
                            </w:r>
                            <w:r w:rsidR="00AF1786">
                              <w:rPr>
                                <w:rFonts w:cstheme="minorHAnsi"/>
                              </w:rPr>
                              <w:t xml:space="preserve">  As such, ensure you complete the risk assessment before updating emergency response procedures.</w:t>
                            </w:r>
                          </w:p>
                          <w:p w14:paraId="3F74A0E7" w14:textId="4DD22D19" w:rsidR="00871FD5" w:rsidRPr="00460BF5" w:rsidRDefault="00871FD5" w:rsidP="00460BF5">
                            <w:pPr>
                              <w:spacing w:after="0"/>
                              <w:jc w:val="center"/>
                              <w:rPr>
                                <w:rFonts w:cstheme="minorHAnsi"/>
                                <w:i/>
                                <w:iCs/>
                              </w:rPr>
                            </w:pPr>
                            <w:r w:rsidRPr="00460BF5">
                              <w:rPr>
                                <w:rFonts w:cstheme="minorHAnsi"/>
                                <w:i/>
                                <w:iCs/>
                              </w:rPr>
                              <w:t xml:space="preserve">Please delete this text box </w:t>
                            </w:r>
                            <w:r w:rsidR="00ED7F26">
                              <w:rPr>
                                <w:rFonts w:cstheme="minorHAnsi"/>
                                <w:i/>
                                <w:iCs/>
                              </w:rPr>
                              <w:t>after</w:t>
                            </w:r>
                            <w:r w:rsidRPr="00460BF5">
                              <w:rPr>
                                <w:rFonts w:cstheme="minorHAnsi"/>
                                <w:i/>
                                <w:iCs/>
                              </w:rPr>
                              <w:t xml:space="preserve"> customis</w:t>
                            </w:r>
                            <w:r w:rsidR="00ED7F26">
                              <w:rPr>
                                <w:rFonts w:cstheme="minorHAnsi"/>
                                <w:i/>
                                <w:iCs/>
                              </w:rPr>
                              <w:t>ing</w:t>
                            </w:r>
                            <w:r w:rsidRPr="00460BF5">
                              <w:rPr>
                                <w:rFonts w:cstheme="minorHAnsi"/>
                                <w:i/>
                                <w:iCs/>
                              </w:rPr>
                              <w:t xml:space="preserve"> </w:t>
                            </w:r>
                            <w:r w:rsidR="00ED7F26">
                              <w:rPr>
                                <w:rFonts w:cstheme="minorHAnsi"/>
                                <w:i/>
                                <w:iCs/>
                              </w:rPr>
                              <w:t>the</w:t>
                            </w:r>
                            <w:r w:rsidRPr="00460BF5">
                              <w:rPr>
                                <w:rFonts w:cstheme="minorHAnsi"/>
                                <w:i/>
                                <w:iCs/>
                              </w:rPr>
                              <w:t xml:space="preserve"> procedures</w:t>
                            </w:r>
                          </w:p>
                          <w:p w14:paraId="1D508E2B" w14:textId="77777777" w:rsidR="00AF1786" w:rsidRDefault="00AF1786" w:rsidP="0071613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ACE8B6E" id="Rectangle: Rounded Corners 15" o:spid="_x0000_s1032" style="position:absolute;left:0;text-align:left;margin-left:-40.35pt;margin-top:61.05pt;width:498.85pt;height:181.65pt;z-index:-2516582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" fillcolor="#68007f [3207]" strokecolor="#33003f [1607]" strokeweight="2pt">
                <v:textbox>
                  <w:txbxContent>
                    <w:p w14:paraId="38F4501B" w14:textId="77777777" w:rsidR="00AF1786" w:rsidRDefault="00AF1786" w:rsidP="00460BF5">
                      <w:pPr>
                        <w:spacing w:after="0"/>
                      </w:pPr>
                      <w:bookmarkStart w:id="50" w:name="_Toc78532354"/>
                      <w:r>
                        <w:t>T</w:t>
                      </w:r>
                      <w:r w:rsidRPr="00E4573C">
                        <w:t>h</w:t>
                      </w:r>
                      <w:r>
                        <w:t>ese generic procedures</w:t>
                      </w:r>
                      <w:r w:rsidRPr="00E4573C">
                        <w:t xml:space="preserve"> </w:t>
                      </w:r>
                      <w:r w:rsidRPr="003D442D">
                        <w:t xml:space="preserve">are a guide only and should be </w:t>
                      </w:r>
                      <w:r>
                        <w:t>reviewed and</w:t>
                      </w:r>
                      <w:r w:rsidRPr="003D442D">
                        <w:rPr>
                          <w:lang w:val="en-US"/>
                        </w:rPr>
                        <w:t xml:space="preserve"> adapt</w:t>
                      </w:r>
                      <w:r>
                        <w:rPr>
                          <w:lang w:val="en-US"/>
                        </w:rPr>
                        <w:t>ed</w:t>
                      </w:r>
                      <w:r w:rsidRPr="003D442D">
                        <w:rPr>
                          <w:lang w:val="en-US"/>
                        </w:rPr>
                        <w:t xml:space="preserve"> as appropriate to ensure relevance to your service</w:t>
                      </w:r>
                      <w:r>
                        <w:rPr>
                          <w:lang w:val="en-US"/>
                        </w:rPr>
                        <w:t>.</w:t>
                      </w:r>
                      <w:bookmarkEnd w:id="50"/>
                    </w:p>
                    <w:p w14:paraId="0FB1F547" w14:textId="7E1B7959" w:rsidR="00AF1786" w:rsidRPr="00637E1B" w:rsidRDefault="00AF1786" w:rsidP="00460BF5">
                      <w:pPr>
                        <w:spacing w:after="0"/>
                        <w:rPr>
                          <w:b/>
                          <w:bCs/>
                        </w:rPr>
                      </w:pPr>
                      <w:bookmarkStart w:id="51" w:name="_Toc78532355"/>
                      <w:r w:rsidRPr="00637E1B">
                        <w:rPr>
                          <w:b/>
                          <w:bCs/>
                        </w:rPr>
                        <w:t xml:space="preserve">Remove any of the pre-populated procedures for hazards/threats which are not relevant to your </w:t>
                      </w:r>
                      <w:r w:rsidR="006404E2" w:rsidRPr="00637E1B">
                        <w:rPr>
                          <w:b/>
                          <w:bCs/>
                        </w:rPr>
                        <w:t>facility</w:t>
                      </w:r>
                      <w:r>
                        <w:rPr>
                          <w:b/>
                          <w:bCs/>
                        </w:rPr>
                        <w:t>.  Add any</w:t>
                      </w:r>
                      <w:r w:rsidRPr="00637E1B">
                        <w:rPr>
                          <w:b/>
                          <w:bCs/>
                        </w:rPr>
                        <w:t xml:space="preserve"> procedures for emergencies and critical incidents you have identified in your risk assessment</w:t>
                      </w:r>
                      <w:r>
                        <w:rPr>
                          <w:b/>
                          <w:bCs/>
                        </w:rPr>
                        <w:t xml:space="preserve"> which are not provided in this section</w:t>
                      </w:r>
                      <w:r w:rsidRPr="00637E1B">
                        <w:rPr>
                          <w:b/>
                          <w:bCs/>
                        </w:rPr>
                        <w:t>.</w:t>
                      </w:r>
                      <w:bookmarkEnd w:id="51"/>
                      <w:r w:rsidRPr="00637E1B">
                        <w:rPr>
                          <w:b/>
                          <w:bCs/>
                        </w:rPr>
                        <w:t xml:space="preserve"> </w:t>
                      </w:r>
                    </w:p>
                    <w:p w14:paraId="391B53A0" w14:textId="4FD162A3" w:rsidR="00AF1786" w:rsidRDefault="007D6378" w:rsidP="00460BF5">
                      <w:pPr>
                        <w:spacing w:after="0"/>
                        <w:rPr>
                          <w:rFonts w:cstheme="minorHAnsi"/>
                        </w:rPr>
                      </w:pPr>
                      <w:r>
                        <w:rPr>
                          <w:rFonts w:cstheme="minorHAnsi"/>
                        </w:rPr>
                        <w:t>Not</w:t>
                      </w:r>
                      <w:r w:rsidR="00AF1786">
                        <w:rPr>
                          <w:rFonts w:cstheme="minorHAnsi"/>
                        </w:rPr>
                        <w:t>e:</w:t>
                      </w:r>
                      <w:r w:rsidR="00AF1786" w:rsidRPr="00E4573C">
                        <w:rPr>
                          <w:rFonts w:cstheme="minorHAnsi"/>
                        </w:rPr>
                        <w:t xml:space="preserve"> </w:t>
                      </w:r>
                      <w:r w:rsidR="00AF1786">
                        <w:rPr>
                          <w:rFonts w:cstheme="minorHAnsi"/>
                        </w:rPr>
                        <w:t>U</w:t>
                      </w:r>
                      <w:r w:rsidR="00AF1786" w:rsidRPr="00E4573C">
                        <w:rPr>
                          <w:rFonts w:cstheme="minorHAnsi"/>
                        </w:rPr>
                        <w:t>nder regulation 168(2)(e) of the National Regulations, services operating under the NQF</w:t>
                      </w:r>
                      <w:r w:rsidR="0030484B" w:rsidRPr="00EB53C7">
                        <w:rPr>
                          <w:rFonts w:cstheme="minorHAnsi"/>
                        </w:rPr>
                        <w:t xml:space="preserve"> </w:t>
                      </w:r>
                      <w:r w:rsidR="0030484B" w:rsidRPr="00EB53C7">
                        <w:t>and under regulation 66(2) services operating under the Children’s Services Act</w:t>
                      </w:r>
                      <w:r w:rsidR="00EB53C7" w:rsidRPr="00EB53C7">
                        <w:t>,</w:t>
                      </w:r>
                      <w:r w:rsidR="00AF1786" w:rsidRPr="00EB53C7">
                        <w:rPr>
                          <w:rFonts w:cstheme="minorHAnsi"/>
                        </w:rPr>
                        <w:t xml:space="preserve"> </w:t>
                      </w:r>
                      <w:r w:rsidR="00AF1786" w:rsidRPr="00E4573C">
                        <w:rPr>
                          <w:rFonts w:cstheme="minorHAnsi"/>
                        </w:rPr>
                        <w:t xml:space="preserve">must have emergency procedures that are based on a risk assessment </w:t>
                      </w:r>
                      <w:r w:rsidR="006404E2" w:rsidRPr="00E4573C">
                        <w:rPr>
                          <w:rFonts w:cstheme="minorHAnsi"/>
                        </w:rPr>
                        <w:t>identif</w:t>
                      </w:r>
                      <w:r w:rsidR="006404E2">
                        <w:rPr>
                          <w:rFonts w:cstheme="minorHAnsi"/>
                        </w:rPr>
                        <w:t>ying</w:t>
                      </w:r>
                      <w:r w:rsidR="00AF1786" w:rsidRPr="00E4573C">
                        <w:rPr>
                          <w:rFonts w:cstheme="minorHAnsi"/>
                        </w:rPr>
                        <w:t xml:space="preserve"> potential emergencies that are relevant to the service.</w:t>
                      </w:r>
                      <w:r w:rsidR="00AF1786">
                        <w:rPr>
                          <w:rFonts w:cstheme="minorHAnsi"/>
                        </w:rPr>
                        <w:t xml:space="preserve">  As such, ensure you complete the risk assessment before updating emergency response procedures.</w:t>
                      </w:r>
                    </w:p>
                    <w:p w14:paraId="3F74A0E7" w14:textId="4DD22D19" w:rsidR="00871FD5" w:rsidRPr="00460BF5" w:rsidRDefault="00871FD5" w:rsidP="00460BF5">
                      <w:pPr>
                        <w:spacing w:after="0"/>
                        <w:jc w:val="center"/>
                        <w:rPr>
                          <w:rFonts w:cstheme="minorHAnsi"/>
                          <w:i/>
                          <w:iCs/>
                        </w:rPr>
                      </w:pPr>
                      <w:r w:rsidRPr="00460BF5">
                        <w:rPr>
                          <w:rFonts w:cstheme="minorHAnsi"/>
                          <w:i/>
                          <w:iCs/>
                        </w:rPr>
                        <w:t xml:space="preserve">Please delete this text box </w:t>
                      </w:r>
                      <w:r w:rsidR="00ED7F26">
                        <w:rPr>
                          <w:rFonts w:cstheme="minorHAnsi"/>
                          <w:i/>
                          <w:iCs/>
                        </w:rPr>
                        <w:t>after</w:t>
                      </w:r>
                      <w:r w:rsidRPr="00460BF5">
                        <w:rPr>
                          <w:rFonts w:cstheme="minorHAnsi"/>
                          <w:i/>
                          <w:iCs/>
                        </w:rPr>
                        <w:t xml:space="preserve"> customis</w:t>
                      </w:r>
                      <w:r w:rsidR="00ED7F26">
                        <w:rPr>
                          <w:rFonts w:cstheme="minorHAnsi"/>
                          <w:i/>
                          <w:iCs/>
                        </w:rPr>
                        <w:t>ing</w:t>
                      </w:r>
                      <w:r w:rsidRPr="00460BF5">
                        <w:rPr>
                          <w:rFonts w:cstheme="minorHAnsi"/>
                          <w:i/>
                          <w:iCs/>
                        </w:rPr>
                        <w:t xml:space="preserve"> </w:t>
                      </w:r>
                      <w:r w:rsidR="00ED7F26">
                        <w:rPr>
                          <w:rFonts w:cstheme="minorHAnsi"/>
                          <w:i/>
                          <w:iCs/>
                        </w:rPr>
                        <w:t>the</w:t>
                      </w:r>
                      <w:r w:rsidRPr="00460BF5">
                        <w:rPr>
                          <w:rFonts w:cstheme="minorHAnsi"/>
                          <w:i/>
                          <w:iCs/>
                        </w:rPr>
                        <w:t xml:space="preserve"> procedures</w:t>
                      </w:r>
                    </w:p>
                    <w:p w14:paraId="1D508E2B" w14:textId="77777777" w:rsidR="00AF1786" w:rsidRDefault="00AF1786" w:rsidP="00716138">
                      <w:pPr>
                        <w:jc w:val="center"/>
                      </w:pPr>
                    </w:p>
                  </w:txbxContent>
                </v:textbox>
                <w10:wrap type="square"/>
              </v:roundrect>
            </w:pict>
          </mc:Fallback>
        </mc:AlternateContent>
      </w:r>
      <w:r w:rsidR="00106BA8" w:rsidRPr="00867489">
        <w:rPr>
          <w:rFonts w:ascii="Arial" w:hAnsi="Arial" w:cs="Arial"/>
          <w:bCs w:val="0"/>
          <w:color w:val="68007F" w:themeColor="accent4"/>
          <w:sz w:val="36"/>
          <w:szCs w:val="36"/>
        </w:rPr>
        <w:t>S</w:t>
      </w:r>
      <w:r w:rsidR="003D246F" w:rsidRPr="00867489">
        <w:rPr>
          <w:rFonts w:ascii="Arial" w:hAnsi="Arial" w:cs="Arial"/>
          <w:bCs w:val="0"/>
          <w:color w:val="68007F" w:themeColor="accent4"/>
          <w:sz w:val="36"/>
          <w:szCs w:val="36"/>
        </w:rPr>
        <w:t xml:space="preserve">pecific </w:t>
      </w:r>
      <w:r w:rsidR="00106BA8" w:rsidRPr="00867489">
        <w:rPr>
          <w:rFonts w:ascii="Arial" w:hAnsi="Arial" w:cs="Arial"/>
          <w:bCs w:val="0"/>
          <w:color w:val="68007F" w:themeColor="accent4"/>
          <w:sz w:val="36"/>
          <w:szCs w:val="36"/>
        </w:rPr>
        <w:t>E</w:t>
      </w:r>
      <w:r w:rsidR="002C444F" w:rsidRPr="00867489">
        <w:rPr>
          <w:rFonts w:ascii="Arial" w:hAnsi="Arial" w:cs="Arial"/>
          <w:bCs w:val="0"/>
          <w:color w:val="68007F" w:themeColor="accent4"/>
          <w:sz w:val="36"/>
          <w:szCs w:val="36"/>
        </w:rPr>
        <w:t>mergenc</w:t>
      </w:r>
      <w:r w:rsidR="00106BA8" w:rsidRPr="00867489">
        <w:rPr>
          <w:rFonts w:ascii="Arial" w:hAnsi="Arial" w:cs="Arial"/>
          <w:bCs w:val="0"/>
          <w:color w:val="68007F" w:themeColor="accent4"/>
          <w:sz w:val="36"/>
          <w:szCs w:val="36"/>
        </w:rPr>
        <w:t>y</w:t>
      </w:r>
      <w:r w:rsidR="0086178A" w:rsidRPr="00867489">
        <w:rPr>
          <w:rFonts w:ascii="Arial" w:hAnsi="Arial" w:cs="Arial"/>
          <w:bCs w:val="0"/>
          <w:color w:val="68007F" w:themeColor="accent4"/>
          <w:sz w:val="36"/>
          <w:szCs w:val="36"/>
        </w:rPr>
        <w:t xml:space="preserve"> and </w:t>
      </w:r>
      <w:r w:rsidR="00106BA8" w:rsidRPr="00867489">
        <w:rPr>
          <w:rFonts w:ascii="Arial" w:hAnsi="Arial" w:cs="Arial"/>
          <w:bCs w:val="0"/>
          <w:color w:val="68007F" w:themeColor="accent4"/>
          <w:sz w:val="36"/>
          <w:szCs w:val="36"/>
        </w:rPr>
        <w:t>C</w:t>
      </w:r>
      <w:r w:rsidR="0086178A" w:rsidRPr="00867489">
        <w:rPr>
          <w:rFonts w:ascii="Arial" w:hAnsi="Arial" w:cs="Arial"/>
          <w:bCs w:val="0"/>
          <w:color w:val="68007F" w:themeColor="accent4"/>
          <w:sz w:val="36"/>
          <w:szCs w:val="36"/>
        </w:rPr>
        <w:t xml:space="preserve">ritical </w:t>
      </w:r>
      <w:r w:rsidR="00106BA8" w:rsidRPr="00867489">
        <w:rPr>
          <w:rFonts w:ascii="Arial" w:hAnsi="Arial" w:cs="Arial"/>
          <w:bCs w:val="0"/>
          <w:color w:val="68007F" w:themeColor="accent4"/>
          <w:sz w:val="36"/>
          <w:szCs w:val="36"/>
        </w:rPr>
        <w:t>I</w:t>
      </w:r>
      <w:r w:rsidR="0086178A" w:rsidRPr="00867489">
        <w:rPr>
          <w:rFonts w:ascii="Arial" w:hAnsi="Arial" w:cs="Arial"/>
          <w:bCs w:val="0"/>
          <w:color w:val="68007F" w:themeColor="accent4"/>
          <w:sz w:val="36"/>
          <w:szCs w:val="36"/>
        </w:rPr>
        <w:t>ncident</w:t>
      </w:r>
      <w:r w:rsidR="00106BA8" w:rsidRPr="00867489">
        <w:rPr>
          <w:rFonts w:ascii="Arial" w:hAnsi="Arial" w:cs="Arial"/>
          <w:bCs w:val="0"/>
          <w:color w:val="68007F" w:themeColor="accent4"/>
          <w:sz w:val="36"/>
          <w:szCs w:val="36"/>
        </w:rPr>
        <w:t xml:space="preserve"> Response Procedure</w:t>
      </w:r>
      <w:bookmarkStart w:id="47" w:name="_Toc484520076"/>
      <w:bookmarkStart w:id="48" w:name="_Toc484520185"/>
      <w:bookmarkStart w:id="49" w:name="_Toc484612609"/>
      <w:bookmarkStart w:id="50" w:name="_Toc43393091"/>
      <w:bookmarkEnd w:id="44"/>
    </w:p>
    <w:p w14:paraId="19F84CA6" w14:textId="42015F35" w:rsidR="00867489" w:rsidRPr="00867489" w:rsidRDefault="00867489" w:rsidP="00867489"/>
    <w:p w14:paraId="4670B7B0" w14:textId="2D08CB69" w:rsidR="00BB739D" w:rsidRPr="00867489" w:rsidRDefault="00637E1B" w:rsidP="00637E1B">
      <w:pPr>
        <w:pStyle w:val="Heading2"/>
        <w:ind w:left="-567"/>
        <w:rPr>
          <w:rFonts w:ascii="Arial" w:hAnsi="Arial" w:cs="Arial"/>
          <w:sz w:val="28"/>
          <w:szCs w:val="28"/>
        </w:rPr>
      </w:pPr>
      <w:bookmarkStart w:id="51" w:name="_Toc109835586"/>
      <w:bookmarkStart w:id="52" w:name="_Toc43391594"/>
      <w:bookmarkEnd w:id="47"/>
      <w:bookmarkEnd w:id="48"/>
      <w:bookmarkEnd w:id="49"/>
      <w:bookmarkEnd w:id="50"/>
      <w:r w:rsidRPr="00867489">
        <w:rPr>
          <w:rFonts w:ascii="Arial" w:hAnsi="Arial" w:cs="Arial"/>
          <w:sz w:val="28"/>
          <w:szCs w:val="28"/>
        </w:rPr>
        <w:t>9</w:t>
      </w:r>
      <w:r w:rsidR="00BB739D" w:rsidRPr="00867489">
        <w:rPr>
          <w:rFonts w:ascii="Arial" w:hAnsi="Arial" w:cs="Arial"/>
          <w:sz w:val="28"/>
          <w:szCs w:val="28"/>
        </w:rPr>
        <w:t>.1 Asbestos</w:t>
      </w:r>
      <w:bookmarkEnd w:id="51"/>
    </w:p>
    <w:p w14:paraId="6D43AEEE" w14:textId="77777777" w:rsidR="00BB739D" w:rsidRPr="007E6BAC" w:rsidRDefault="00BB739D" w:rsidP="00250AD9">
      <w:pPr>
        <w:numPr>
          <w:ilvl w:val="0"/>
          <w:numId w:val="39"/>
        </w:numPr>
        <w:spacing w:after="0" w:line="240" w:lineRule="auto"/>
        <w:ind w:left="-148" w:hanging="357"/>
        <w:rPr>
          <w:rFonts w:ascii="Arial" w:eastAsia="Times New Roman" w:hAnsi="Arial" w:cs="Arial"/>
          <w:color w:val="000000"/>
        </w:rPr>
      </w:pPr>
      <w:r w:rsidRPr="007E6BAC">
        <w:rPr>
          <w:rFonts w:ascii="Arial" w:eastAsia="Times New Roman" w:hAnsi="Arial" w:cs="Arial"/>
          <w:color w:val="000000"/>
        </w:rPr>
        <w:t>Isolate the area:</w:t>
      </w:r>
    </w:p>
    <w:p w14:paraId="589AD20D" w14:textId="144673A1" w:rsidR="00BB739D" w:rsidRPr="007E6BAC" w:rsidRDefault="00A36C22" w:rsidP="00250AD9">
      <w:pPr>
        <w:numPr>
          <w:ilvl w:val="0"/>
          <w:numId w:val="88"/>
        </w:numPr>
        <w:spacing w:after="0" w:line="240" w:lineRule="auto"/>
        <w:ind w:left="714" w:hanging="357"/>
        <w:rPr>
          <w:rFonts w:ascii="Arial" w:eastAsia="Times New Roman" w:hAnsi="Arial" w:cs="Arial"/>
          <w:color w:val="000000"/>
        </w:rPr>
      </w:pPr>
      <w:r w:rsidRPr="007E6BAC">
        <w:rPr>
          <w:rFonts w:ascii="Arial" w:eastAsia="Times New Roman" w:hAnsi="Arial" w:cs="Arial"/>
          <w:color w:val="000000"/>
        </w:rPr>
        <w:t>v</w:t>
      </w:r>
      <w:r w:rsidR="00BB739D" w:rsidRPr="007E6BAC">
        <w:rPr>
          <w:rFonts w:ascii="Arial" w:eastAsia="Times New Roman" w:hAnsi="Arial" w:cs="Arial"/>
          <w:color w:val="000000"/>
        </w:rPr>
        <w:t>acate everyone from the affected area</w:t>
      </w:r>
    </w:p>
    <w:p w14:paraId="467924A6" w14:textId="29C86B28" w:rsidR="00BB739D" w:rsidRPr="007E6BAC" w:rsidRDefault="00A36C22" w:rsidP="00250AD9">
      <w:pPr>
        <w:numPr>
          <w:ilvl w:val="0"/>
          <w:numId w:val="88"/>
        </w:numPr>
        <w:spacing w:after="0" w:line="240" w:lineRule="auto"/>
        <w:ind w:left="714" w:hanging="357"/>
        <w:rPr>
          <w:rFonts w:ascii="Arial" w:eastAsia="Times New Roman" w:hAnsi="Arial" w:cs="Arial"/>
          <w:color w:val="000000"/>
        </w:rPr>
      </w:pPr>
      <w:r w:rsidRPr="007E6BAC">
        <w:rPr>
          <w:rFonts w:ascii="Arial" w:eastAsia="Times New Roman" w:hAnsi="Arial" w:cs="Arial"/>
          <w:color w:val="000000"/>
        </w:rPr>
        <w:t>r</w:t>
      </w:r>
      <w:r w:rsidR="00BB739D" w:rsidRPr="007E6BAC">
        <w:rPr>
          <w:rFonts w:ascii="Arial" w:eastAsia="Times New Roman" w:hAnsi="Arial" w:cs="Arial"/>
          <w:color w:val="000000"/>
        </w:rPr>
        <w:t>estrict entry to the identified area by i.e. locking a room; erecting temporary fencing and/or placing tape around the area</w:t>
      </w:r>
      <w:r w:rsidR="001A58B1" w:rsidRPr="007E6BAC">
        <w:rPr>
          <w:rFonts w:ascii="Arial" w:eastAsia="Times New Roman" w:hAnsi="Arial" w:cs="Arial"/>
          <w:color w:val="000000"/>
        </w:rPr>
        <w:t>.</w:t>
      </w:r>
      <w:r w:rsidR="00BB739D" w:rsidRPr="007E6BAC">
        <w:rPr>
          <w:rFonts w:ascii="Arial" w:eastAsia="Times New Roman" w:hAnsi="Arial" w:cs="Arial"/>
          <w:color w:val="000000"/>
        </w:rPr>
        <w:t xml:space="preserve"> </w:t>
      </w:r>
    </w:p>
    <w:p w14:paraId="307FCBAC" w14:textId="0209B0CD" w:rsidR="00BB739D" w:rsidRPr="007E6BAC" w:rsidRDefault="00BB739D" w:rsidP="00250AD9">
      <w:pPr>
        <w:numPr>
          <w:ilvl w:val="0"/>
          <w:numId w:val="39"/>
        </w:numPr>
        <w:spacing w:after="0" w:line="240" w:lineRule="auto"/>
        <w:ind w:left="-148" w:hanging="357"/>
        <w:rPr>
          <w:rFonts w:ascii="Arial" w:eastAsia="Times New Roman" w:hAnsi="Arial" w:cs="Arial"/>
          <w:color w:val="000000"/>
        </w:rPr>
      </w:pPr>
      <w:r w:rsidRPr="007E6BAC">
        <w:rPr>
          <w:rFonts w:ascii="Arial" w:eastAsia="Times New Roman" w:hAnsi="Arial" w:cs="Arial"/>
          <w:color w:val="000000"/>
        </w:rPr>
        <w:t>Erect signage at entrances to affected area indicating unauthorised personnel must not enter</w:t>
      </w:r>
      <w:r w:rsidR="001A58B1" w:rsidRPr="007E6BAC">
        <w:rPr>
          <w:rFonts w:ascii="Arial" w:eastAsia="Times New Roman" w:hAnsi="Arial" w:cs="Arial"/>
          <w:color w:val="000000"/>
        </w:rPr>
        <w:t>.</w:t>
      </w:r>
    </w:p>
    <w:p w14:paraId="31B55762" w14:textId="2ECCCE0E" w:rsidR="00BB739D" w:rsidRPr="007E6BAC" w:rsidRDefault="00BB739D" w:rsidP="00250AD9">
      <w:pPr>
        <w:pStyle w:val="ListParagraph"/>
        <w:numPr>
          <w:ilvl w:val="0"/>
          <w:numId w:val="39"/>
        </w:numPr>
        <w:spacing w:after="160" w:line="259" w:lineRule="auto"/>
        <w:ind w:left="-142"/>
        <w:rPr>
          <w:rFonts w:ascii="Arial" w:eastAsia="Times New Roman" w:hAnsi="Arial" w:cs="Arial"/>
          <w:color w:val="000000"/>
        </w:rPr>
      </w:pPr>
      <w:r w:rsidRPr="007E6BAC">
        <w:rPr>
          <w:rFonts w:ascii="Arial" w:hAnsi="Arial" w:cs="Arial"/>
        </w:rPr>
        <w:t>Notify and/or seek advice from your PMC if required</w:t>
      </w:r>
      <w:r w:rsidR="001A58B1" w:rsidRPr="007E6BAC">
        <w:rPr>
          <w:rFonts w:ascii="Arial" w:hAnsi="Arial" w:cs="Arial"/>
        </w:rPr>
        <w:t>.</w:t>
      </w:r>
    </w:p>
    <w:p w14:paraId="14E61289" w14:textId="7E1C1729" w:rsidR="00BB739D" w:rsidRPr="007E6BAC" w:rsidRDefault="00BB739D" w:rsidP="00250AD9">
      <w:pPr>
        <w:pStyle w:val="ListParagraph"/>
        <w:numPr>
          <w:ilvl w:val="0"/>
          <w:numId w:val="39"/>
        </w:numPr>
        <w:spacing w:after="0" w:line="259" w:lineRule="auto"/>
        <w:ind w:left="-142" w:hanging="357"/>
        <w:rPr>
          <w:rFonts w:ascii="Arial" w:eastAsia="Times New Roman" w:hAnsi="Arial" w:cs="Arial"/>
          <w:color w:val="000000"/>
        </w:rPr>
      </w:pPr>
      <w:r w:rsidRPr="007E6BAC">
        <w:rPr>
          <w:rFonts w:ascii="Arial" w:hAnsi="Arial" w:cs="Arial"/>
        </w:rPr>
        <w:t>If the service is on a shared site, notify building management/owner</w:t>
      </w:r>
      <w:r w:rsidR="001A58B1" w:rsidRPr="007E6BAC">
        <w:rPr>
          <w:rFonts w:ascii="Arial" w:hAnsi="Arial" w:cs="Arial"/>
        </w:rPr>
        <w:t>.</w:t>
      </w:r>
    </w:p>
    <w:p w14:paraId="5961D3A1" w14:textId="48D0676A" w:rsidR="00BB739D" w:rsidRPr="007E6BAC" w:rsidRDefault="00BB739D" w:rsidP="00250AD9">
      <w:pPr>
        <w:numPr>
          <w:ilvl w:val="0"/>
          <w:numId w:val="39"/>
        </w:numPr>
        <w:spacing w:after="0" w:line="240" w:lineRule="auto"/>
        <w:ind w:left="-142" w:right="284"/>
        <w:rPr>
          <w:rFonts w:ascii="Arial" w:hAnsi="Arial" w:cs="Arial"/>
        </w:rPr>
      </w:pPr>
      <w:r w:rsidRPr="007E6BAC">
        <w:rPr>
          <w:rFonts w:ascii="Arial" w:hAnsi="Arial" w:cs="Arial"/>
          <w:bCs/>
        </w:rPr>
        <w:t>Report serious incidents to the relevant DET QARD Area Team</w:t>
      </w:r>
      <w:r w:rsidRPr="007E6BAC" w:rsidDel="00302FDC">
        <w:rPr>
          <w:rFonts w:ascii="Arial" w:hAnsi="Arial" w:cs="Arial"/>
          <w:bCs/>
        </w:rPr>
        <w:t xml:space="preserve"> </w:t>
      </w:r>
      <w:r w:rsidRPr="007E6BAC">
        <w:rPr>
          <w:rFonts w:ascii="Arial" w:hAnsi="Arial" w:cs="Arial"/>
          <w:bCs/>
        </w:rPr>
        <w:t>in accordance with relevant regulatory requirements and service agreement (</w:t>
      </w:r>
      <w:r w:rsidR="008C4E3E" w:rsidRPr="007E6BAC">
        <w:rPr>
          <w:rFonts w:ascii="Arial" w:hAnsi="Arial" w:cs="Arial"/>
          <w:bCs/>
        </w:rPr>
        <w:t>see Reporting requirements in the Emergency contacts section</w:t>
      </w:r>
      <w:r w:rsidRPr="007E6BAC">
        <w:rPr>
          <w:rFonts w:ascii="Arial" w:hAnsi="Arial" w:cs="Arial"/>
          <w:bCs/>
        </w:rPr>
        <w:t>)</w:t>
      </w:r>
      <w:r w:rsidR="001A58B1" w:rsidRPr="007E6BAC">
        <w:rPr>
          <w:rFonts w:ascii="Arial" w:hAnsi="Arial" w:cs="Arial"/>
          <w:bCs/>
        </w:rPr>
        <w:t>.</w:t>
      </w:r>
    </w:p>
    <w:p w14:paraId="1900BABB" w14:textId="5C7657FD" w:rsidR="00BB739D" w:rsidRPr="007E6BAC" w:rsidRDefault="00BB739D" w:rsidP="00250AD9">
      <w:pPr>
        <w:pStyle w:val="ListParagraph"/>
        <w:numPr>
          <w:ilvl w:val="0"/>
          <w:numId w:val="39"/>
        </w:numPr>
        <w:spacing w:after="0" w:line="240" w:lineRule="auto"/>
        <w:ind w:left="-142"/>
        <w:rPr>
          <w:rFonts w:ascii="Arial" w:eastAsia="Times New Roman" w:hAnsi="Arial" w:cs="Arial"/>
          <w:shd w:val="clear" w:color="auto" w:fill="D8D8D8"/>
        </w:rPr>
      </w:pPr>
      <w:r w:rsidRPr="007E6BAC">
        <w:rPr>
          <w:rFonts w:ascii="Arial" w:eastAsia="Times New Roman" w:hAnsi="Arial" w:cs="Arial"/>
          <w:shd w:val="clear" w:color="auto" w:fill="D8D8D8"/>
        </w:rPr>
        <w:t>Insert any additional steps, including mitigation steps that you have identified in your risk assessment</w:t>
      </w:r>
    </w:p>
    <w:p w14:paraId="431A7993" w14:textId="79179BB9" w:rsidR="00BB739D" w:rsidRPr="007E6BAC" w:rsidRDefault="00BB739D" w:rsidP="00637E1B">
      <w:pPr>
        <w:pStyle w:val="ListParagraph"/>
        <w:spacing w:after="0" w:line="240" w:lineRule="auto"/>
        <w:ind w:left="-142"/>
        <w:rPr>
          <w:rFonts w:ascii="Arial" w:eastAsia="Times New Roman" w:hAnsi="Arial" w:cs="Arial"/>
          <w:shd w:val="clear" w:color="auto" w:fill="D8D8D8"/>
        </w:rPr>
      </w:pPr>
    </w:p>
    <w:p w14:paraId="4F97B44B" w14:textId="63B71FE3" w:rsidR="00BB739D" w:rsidRPr="007E6BAC" w:rsidRDefault="00667528" w:rsidP="00637E1B">
      <w:pPr>
        <w:pStyle w:val="Heading2"/>
        <w:spacing w:before="120" w:after="120" w:line="220" w:lineRule="atLeast"/>
        <w:ind w:left="-567"/>
        <w:rPr>
          <w:rFonts w:ascii="Arial" w:hAnsi="Arial" w:cs="Arial"/>
          <w:color w:val="AA0042" w:themeColor="accent2" w:themeShade="BF"/>
          <w:szCs w:val="24"/>
        </w:rPr>
      </w:pPr>
      <w:bookmarkStart w:id="53" w:name="_Toc43391608"/>
      <w:bookmarkStart w:id="54" w:name="_Toc109835587"/>
      <w:r w:rsidRPr="007E6BAC">
        <w:rPr>
          <w:rFonts w:ascii="Arial" w:hAnsi="Arial" w:cs="Arial"/>
          <w:color w:val="AA0042" w:themeColor="accent2" w:themeShade="BF"/>
          <w:szCs w:val="24"/>
        </w:rPr>
        <w:t>9</w:t>
      </w:r>
      <w:r w:rsidR="00BB739D" w:rsidRPr="007E6BAC">
        <w:rPr>
          <w:rFonts w:ascii="Arial" w:hAnsi="Arial" w:cs="Arial"/>
          <w:color w:val="AA0042" w:themeColor="accent2" w:themeShade="BF"/>
          <w:szCs w:val="24"/>
        </w:rPr>
        <w:t>.2 Bomb/substance threat</w:t>
      </w:r>
      <w:bookmarkEnd w:id="53"/>
      <w:bookmarkEnd w:id="54"/>
    </w:p>
    <w:p w14:paraId="09EC87E7" w14:textId="77777777" w:rsidR="00BB739D" w:rsidRPr="007E6BAC" w:rsidRDefault="00BB739D" w:rsidP="00637E1B">
      <w:pPr>
        <w:spacing w:before="100" w:beforeAutospacing="1" w:after="100" w:afterAutospacing="1" w:line="240" w:lineRule="auto"/>
        <w:ind w:left="-567"/>
        <w:rPr>
          <w:rFonts w:ascii="Arial" w:eastAsia="Times New Roman" w:hAnsi="Arial" w:cs="Arial"/>
          <w:color w:val="000000"/>
        </w:rPr>
      </w:pPr>
      <w:r w:rsidRPr="007E6BAC">
        <w:rPr>
          <w:rFonts w:ascii="Arial" w:eastAsia="Times New Roman" w:hAnsi="Arial" w:cs="Arial"/>
          <w:b/>
          <w:bCs/>
          <w:color w:val="000000"/>
        </w:rPr>
        <w:t>If a suspicious object is found (or the threat identifies the location of a bomb)</w:t>
      </w:r>
    </w:p>
    <w:p w14:paraId="5226568C" w14:textId="77777777" w:rsidR="00BB739D" w:rsidRPr="007E6BAC" w:rsidRDefault="00BB739D" w:rsidP="00A36C22">
      <w:pPr>
        <w:spacing w:after="0" w:line="240" w:lineRule="auto"/>
        <w:ind w:left="-567"/>
        <w:rPr>
          <w:rFonts w:ascii="Arial" w:eastAsia="Times New Roman" w:hAnsi="Arial" w:cs="Arial"/>
          <w:color w:val="000000"/>
        </w:rPr>
      </w:pPr>
      <w:r w:rsidRPr="007E6BAC">
        <w:rPr>
          <w:rFonts w:ascii="Arial" w:eastAsia="Times New Roman" w:hAnsi="Arial" w:cs="Arial"/>
          <w:i/>
          <w:iCs/>
          <w:color w:val="000000"/>
        </w:rPr>
        <w:t>Immediate response</w:t>
      </w:r>
    </w:p>
    <w:p w14:paraId="23D32A74" w14:textId="77777777" w:rsidR="00BB739D" w:rsidRPr="007E6BAC" w:rsidRDefault="00BB739D" w:rsidP="00250AD9">
      <w:pPr>
        <w:numPr>
          <w:ilvl w:val="0"/>
          <w:numId w:val="21"/>
        </w:numPr>
        <w:spacing w:after="0" w:line="240" w:lineRule="auto"/>
        <w:ind w:left="-142"/>
        <w:rPr>
          <w:rFonts w:ascii="Arial" w:eastAsia="Times New Roman" w:hAnsi="Arial" w:cs="Arial"/>
          <w:color w:val="000000"/>
        </w:rPr>
      </w:pPr>
      <w:r w:rsidRPr="007E6BAC">
        <w:rPr>
          <w:rFonts w:ascii="Arial" w:eastAsia="Times New Roman" w:hAnsi="Arial" w:cs="Arial"/>
          <w:color w:val="000000"/>
        </w:rPr>
        <w:t>Immediately clear and cordon off the area in the vicinity of the object.</w:t>
      </w:r>
    </w:p>
    <w:p w14:paraId="771065B3" w14:textId="77777777" w:rsidR="00BB739D" w:rsidRPr="007E6BAC" w:rsidRDefault="00BB739D" w:rsidP="00250AD9">
      <w:pPr>
        <w:numPr>
          <w:ilvl w:val="0"/>
          <w:numId w:val="21"/>
        </w:numPr>
        <w:spacing w:after="0" w:line="240" w:lineRule="auto"/>
        <w:ind w:left="-142"/>
        <w:rPr>
          <w:rFonts w:ascii="Arial" w:eastAsia="Times New Roman" w:hAnsi="Arial" w:cs="Arial"/>
          <w:color w:val="000000"/>
        </w:rPr>
      </w:pPr>
      <w:r w:rsidRPr="007E6BAC">
        <w:rPr>
          <w:rFonts w:ascii="Arial" w:eastAsia="Times New Roman" w:hAnsi="Arial" w:cs="Arial"/>
          <w:color w:val="000000"/>
        </w:rPr>
        <w:t xml:space="preserve">Call </w:t>
      </w:r>
      <w:r w:rsidRPr="007E6BAC">
        <w:rPr>
          <w:rFonts w:ascii="Arial" w:eastAsia="Times New Roman" w:hAnsi="Arial" w:cs="Arial"/>
          <w:b/>
          <w:bCs/>
          <w:color w:val="000000"/>
        </w:rPr>
        <w:t>000</w:t>
      </w:r>
      <w:r w:rsidRPr="007E6BAC">
        <w:rPr>
          <w:rFonts w:ascii="Arial" w:eastAsia="Times New Roman" w:hAnsi="Arial" w:cs="Arial"/>
          <w:color w:val="000000"/>
        </w:rPr>
        <w:t xml:space="preserve"> for police and seek and follow advice.</w:t>
      </w:r>
    </w:p>
    <w:p w14:paraId="4B1A81C2" w14:textId="77777777" w:rsidR="00BB739D" w:rsidRPr="007E6BAC" w:rsidRDefault="00BB739D" w:rsidP="00250AD9">
      <w:pPr>
        <w:numPr>
          <w:ilvl w:val="0"/>
          <w:numId w:val="21"/>
        </w:numPr>
        <w:spacing w:after="0" w:line="240" w:lineRule="auto"/>
        <w:ind w:left="-142"/>
        <w:rPr>
          <w:rFonts w:ascii="Arial" w:eastAsia="Times New Roman" w:hAnsi="Arial" w:cs="Arial"/>
          <w:color w:val="000000"/>
        </w:rPr>
      </w:pPr>
      <w:r w:rsidRPr="007E6BAC">
        <w:rPr>
          <w:rFonts w:ascii="Arial" w:eastAsia="Times New Roman" w:hAnsi="Arial" w:cs="Arial"/>
          <w:color w:val="000000"/>
        </w:rPr>
        <w:t>Report the threat to the Chief Warden/principal who will coordinate the emergency response until police arrive.</w:t>
      </w:r>
    </w:p>
    <w:p w14:paraId="52F0C186" w14:textId="77777777" w:rsidR="00BB739D" w:rsidRPr="007E6BAC" w:rsidRDefault="00BB739D" w:rsidP="00250AD9">
      <w:pPr>
        <w:numPr>
          <w:ilvl w:val="0"/>
          <w:numId w:val="21"/>
        </w:numPr>
        <w:spacing w:after="0" w:line="240" w:lineRule="auto"/>
        <w:ind w:left="-142"/>
        <w:rPr>
          <w:rFonts w:ascii="Arial" w:eastAsia="Times New Roman" w:hAnsi="Arial" w:cs="Arial"/>
          <w:color w:val="000000"/>
        </w:rPr>
      </w:pPr>
      <w:r w:rsidRPr="007E6BAC">
        <w:rPr>
          <w:rFonts w:ascii="Arial" w:eastAsia="Times New Roman" w:hAnsi="Arial" w:cs="Arial"/>
          <w:color w:val="000000"/>
        </w:rPr>
        <w:t>Do not approach, touch, tilt or tamper with the object.</w:t>
      </w:r>
    </w:p>
    <w:p w14:paraId="793D078B" w14:textId="77777777" w:rsidR="00BB739D" w:rsidRPr="007E6BAC" w:rsidRDefault="00BB739D" w:rsidP="00250AD9">
      <w:pPr>
        <w:pStyle w:val="ListParagraph"/>
        <w:numPr>
          <w:ilvl w:val="0"/>
          <w:numId w:val="21"/>
        </w:numPr>
        <w:spacing w:after="0" w:line="240" w:lineRule="auto"/>
        <w:ind w:left="-142"/>
        <w:rPr>
          <w:rFonts w:ascii="Arial" w:eastAsia="Times New Roman" w:hAnsi="Arial" w:cs="Arial"/>
          <w:shd w:val="clear" w:color="auto" w:fill="D8D8D8"/>
        </w:rPr>
      </w:pPr>
      <w:r w:rsidRPr="007E6BAC">
        <w:rPr>
          <w:rFonts w:ascii="Arial" w:eastAsia="Times New Roman" w:hAnsi="Arial" w:cs="Arial"/>
          <w:shd w:val="clear" w:color="auto" w:fill="D8D8D8"/>
        </w:rPr>
        <w:t>Insert any additional steps, including mitigation steps that you have identified in your risk assessment</w:t>
      </w:r>
    </w:p>
    <w:p w14:paraId="6DA95D10" w14:textId="77777777" w:rsidR="00A36C22" w:rsidRPr="007E6BAC" w:rsidRDefault="00A36C22" w:rsidP="00A36C22">
      <w:pPr>
        <w:spacing w:after="0" w:line="240" w:lineRule="auto"/>
        <w:ind w:left="-142"/>
        <w:rPr>
          <w:rFonts w:ascii="Arial" w:eastAsia="Times New Roman" w:hAnsi="Arial" w:cs="Arial"/>
          <w:i/>
          <w:iCs/>
          <w:color w:val="000000"/>
        </w:rPr>
      </w:pPr>
    </w:p>
    <w:p w14:paraId="355765D8" w14:textId="77777777" w:rsidR="00BB739D" w:rsidRPr="007E6BAC" w:rsidRDefault="00BB739D" w:rsidP="00A36C22">
      <w:pPr>
        <w:spacing w:after="0" w:line="240" w:lineRule="auto"/>
        <w:ind w:left="-567"/>
        <w:rPr>
          <w:rFonts w:ascii="Arial" w:eastAsia="Times New Roman" w:hAnsi="Arial" w:cs="Arial"/>
          <w:color w:val="000000"/>
        </w:rPr>
      </w:pPr>
      <w:r w:rsidRPr="007E6BAC">
        <w:rPr>
          <w:rFonts w:ascii="Arial" w:eastAsia="Times New Roman" w:hAnsi="Arial" w:cs="Arial"/>
          <w:i/>
          <w:iCs/>
          <w:color w:val="000000"/>
        </w:rPr>
        <w:t>Evacuation</w:t>
      </w:r>
    </w:p>
    <w:p w14:paraId="74EADD2B" w14:textId="77777777" w:rsidR="00BB739D" w:rsidRPr="007E6BAC" w:rsidRDefault="00BB739D" w:rsidP="00250AD9">
      <w:pPr>
        <w:numPr>
          <w:ilvl w:val="0"/>
          <w:numId w:val="22"/>
        </w:numPr>
        <w:spacing w:after="0" w:line="240" w:lineRule="auto"/>
        <w:ind w:left="-142"/>
        <w:rPr>
          <w:rFonts w:ascii="Arial" w:eastAsia="Times New Roman" w:hAnsi="Arial" w:cs="Arial"/>
          <w:color w:val="000000"/>
        </w:rPr>
      </w:pPr>
      <w:r w:rsidRPr="007E6BAC">
        <w:rPr>
          <w:rFonts w:ascii="Arial" w:eastAsia="Times New Roman" w:hAnsi="Arial" w:cs="Arial"/>
          <w:color w:val="000000"/>
        </w:rPr>
        <w:t xml:space="preserve">Evacuate the facility and: </w:t>
      </w:r>
    </w:p>
    <w:p w14:paraId="7133A252" w14:textId="2DFFD99F" w:rsidR="00BB739D" w:rsidRPr="007E6BAC" w:rsidRDefault="00A36C22" w:rsidP="00250AD9">
      <w:pPr>
        <w:numPr>
          <w:ilvl w:val="0"/>
          <w:numId w:val="89"/>
        </w:numPr>
        <w:spacing w:after="0" w:line="240" w:lineRule="auto"/>
        <w:rPr>
          <w:rFonts w:ascii="Arial" w:eastAsia="Times New Roman" w:hAnsi="Arial" w:cs="Arial"/>
          <w:color w:val="000000"/>
        </w:rPr>
      </w:pPr>
      <w:r w:rsidRPr="007E6BAC">
        <w:rPr>
          <w:rFonts w:ascii="Arial" w:eastAsia="Times New Roman" w:hAnsi="Arial" w:cs="Arial"/>
          <w:color w:val="000000"/>
        </w:rPr>
        <w:t>e</w:t>
      </w:r>
      <w:r w:rsidR="00BB739D" w:rsidRPr="007E6BAC">
        <w:rPr>
          <w:rFonts w:ascii="Arial" w:eastAsia="Times New Roman" w:hAnsi="Arial" w:cs="Arial"/>
          <w:color w:val="000000"/>
        </w:rPr>
        <w:t>nsure children and staff are not directed past the object</w:t>
      </w:r>
    </w:p>
    <w:p w14:paraId="64E70C9D" w14:textId="13BADF1D" w:rsidR="00BB739D" w:rsidRPr="007E6BAC" w:rsidRDefault="00A36C22" w:rsidP="00250AD9">
      <w:pPr>
        <w:numPr>
          <w:ilvl w:val="0"/>
          <w:numId w:val="89"/>
        </w:numPr>
        <w:spacing w:before="100" w:beforeAutospacing="1" w:after="100" w:afterAutospacing="1" w:line="240" w:lineRule="auto"/>
        <w:rPr>
          <w:rFonts w:ascii="Arial" w:eastAsia="Times New Roman" w:hAnsi="Arial" w:cs="Arial"/>
          <w:color w:val="000000"/>
        </w:rPr>
      </w:pPr>
      <w:r w:rsidRPr="007E6BAC">
        <w:rPr>
          <w:rFonts w:ascii="Arial" w:eastAsia="Times New Roman" w:hAnsi="Arial" w:cs="Arial"/>
          <w:color w:val="000000"/>
        </w:rPr>
        <w:t>a</w:t>
      </w:r>
      <w:r w:rsidR="00BB739D" w:rsidRPr="007E6BAC">
        <w:rPr>
          <w:rFonts w:ascii="Arial" w:eastAsia="Times New Roman" w:hAnsi="Arial" w:cs="Arial"/>
          <w:color w:val="000000"/>
        </w:rPr>
        <w:t>lert any other services co-located at the site</w:t>
      </w:r>
    </w:p>
    <w:p w14:paraId="0EDBC160" w14:textId="0A954143" w:rsidR="00BB739D" w:rsidRPr="007E6BAC" w:rsidRDefault="00A36C22" w:rsidP="00250AD9">
      <w:pPr>
        <w:numPr>
          <w:ilvl w:val="0"/>
          <w:numId w:val="89"/>
        </w:numPr>
        <w:spacing w:before="100" w:beforeAutospacing="1" w:after="100" w:afterAutospacing="1" w:line="240" w:lineRule="auto"/>
        <w:rPr>
          <w:rFonts w:ascii="Arial" w:eastAsia="Times New Roman" w:hAnsi="Arial" w:cs="Arial"/>
          <w:color w:val="000000"/>
        </w:rPr>
      </w:pPr>
      <w:r w:rsidRPr="007E6BAC">
        <w:rPr>
          <w:rFonts w:ascii="Arial" w:eastAsia="Times New Roman" w:hAnsi="Arial" w:cs="Arial"/>
          <w:color w:val="000000"/>
        </w:rPr>
        <w:t>c</w:t>
      </w:r>
      <w:r w:rsidR="00BB739D" w:rsidRPr="007E6BAC">
        <w:rPr>
          <w:rFonts w:ascii="Arial" w:eastAsia="Times New Roman" w:hAnsi="Arial" w:cs="Arial"/>
          <w:color w:val="000000"/>
        </w:rPr>
        <w:t>heck that all children, staff and visitors are accounted for</w:t>
      </w:r>
    </w:p>
    <w:p w14:paraId="1F96274A" w14:textId="536A416C" w:rsidR="00BB739D" w:rsidRPr="007E6BAC" w:rsidRDefault="00A36C22" w:rsidP="00250AD9">
      <w:pPr>
        <w:numPr>
          <w:ilvl w:val="0"/>
          <w:numId w:val="89"/>
        </w:numPr>
        <w:spacing w:before="100" w:beforeAutospacing="1" w:after="100" w:afterAutospacing="1" w:line="240" w:lineRule="auto"/>
        <w:rPr>
          <w:rFonts w:ascii="Arial" w:eastAsia="Times New Roman" w:hAnsi="Arial" w:cs="Arial"/>
          <w:color w:val="000000"/>
        </w:rPr>
      </w:pPr>
      <w:r w:rsidRPr="007E6BAC">
        <w:rPr>
          <w:rFonts w:ascii="Arial" w:eastAsia="Times New Roman" w:hAnsi="Arial" w:cs="Arial"/>
          <w:color w:val="000000"/>
        </w:rPr>
        <w:lastRenderedPageBreak/>
        <w:t>r</w:t>
      </w:r>
      <w:r w:rsidR="00BB739D" w:rsidRPr="007E6BAC">
        <w:rPr>
          <w:rFonts w:ascii="Arial" w:eastAsia="Times New Roman" w:hAnsi="Arial" w:cs="Arial"/>
          <w:color w:val="000000"/>
        </w:rPr>
        <w:t>estrict all access to the site and ensure there are no barriers inhibiting access by police</w:t>
      </w:r>
      <w:r w:rsidR="001A58B1" w:rsidRPr="007E6BAC">
        <w:rPr>
          <w:rFonts w:ascii="Arial" w:eastAsia="Times New Roman" w:hAnsi="Arial" w:cs="Arial"/>
          <w:color w:val="000000"/>
        </w:rPr>
        <w:t>.</w:t>
      </w:r>
    </w:p>
    <w:p w14:paraId="5E6E0A30" w14:textId="77777777" w:rsidR="00BB739D" w:rsidRPr="007E6BAC" w:rsidRDefault="00BB739D" w:rsidP="00250AD9">
      <w:pPr>
        <w:pStyle w:val="ListParagraph"/>
        <w:numPr>
          <w:ilvl w:val="0"/>
          <w:numId w:val="22"/>
        </w:numPr>
        <w:spacing w:after="0" w:line="240" w:lineRule="auto"/>
        <w:ind w:left="-142"/>
        <w:rPr>
          <w:rFonts w:ascii="Arial" w:eastAsia="Times New Roman" w:hAnsi="Arial" w:cs="Arial"/>
          <w:shd w:val="clear" w:color="auto" w:fill="D8D8D8"/>
        </w:rPr>
      </w:pPr>
      <w:r w:rsidRPr="007E6BAC">
        <w:rPr>
          <w:rFonts w:ascii="Arial" w:eastAsia="Times New Roman" w:hAnsi="Arial" w:cs="Arial"/>
          <w:shd w:val="clear" w:color="auto" w:fill="D8D8D8"/>
        </w:rPr>
        <w:t>Insert any additional steps, including mitigation steps that you have identified in your risk assessment</w:t>
      </w:r>
    </w:p>
    <w:p w14:paraId="66247F8D" w14:textId="77777777" w:rsidR="00A36C22" w:rsidRPr="007E6BAC" w:rsidRDefault="00A36C22" w:rsidP="00A36C22">
      <w:pPr>
        <w:spacing w:after="0" w:line="240" w:lineRule="auto"/>
        <w:rPr>
          <w:rFonts w:ascii="Arial" w:eastAsia="Times New Roman" w:hAnsi="Arial" w:cs="Arial"/>
          <w:i/>
          <w:iCs/>
          <w:color w:val="000000"/>
        </w:rPr>
      </w:pPr>
    </w:p>
    <w:p w14:paraId="3E89B824" w14:textId="77777777" w:rsidR="00BB739D" w:rsidRPr="007E6BAC" w:rsidRDefault="00BB739D" w:rsidP="00A36C22">
      <w:pPr>
        <w:spacing w:after="0" w:line="240" w:lineRule="auto"/>
        <w:ind w:left="-426"/>
        <w:rPr>
          <w:rFonts w:ascii="Arial" w:eastAsia="Times New Roman" w:hAnsi="Arial" w:cs="Arial"/>
          <w:color w:val="000000"/>
        </w:rPr>
      </w:pPr>
      <w:r w:rsidRPr="007E6BAC">
        <w:rPr>
          <w:rFonts w:ascii="Arial" w:eastAsia="Times New Roman" w:hAnsi="Arial" w:cs="Arial"/>
          <w:i/>
          <w:iCs/>
          <w:color w:val="000000"/>
        </w:rPr>
        <w:t>Communication</w:t>
      </w:r>
    </w:p>
    <w:p w14:paraId="446A1BB6" w14:textId="77777777" w:rsidR="00BB739D" w:rsidRPr="007E6BAC" w:rsidRDefault="00BB739D" w:rsidP="00250AD9">
      <w:pPr>
        <w:numPr>
          <w:ilvl w:val="0"/>
          <w:numId w:val="23"/>
        </w:numPr>
        <w:tabs>
          <w:tab w:val="clear" w:pos="360"/>
        </w:tabs>
        <w:spacing w:after="0" w:line="240" w:lineRule="auto"/>
        <w:ind w:left="0"/>
        <w:rPr>
          <w:rFonts w:ascii="Arial" w:eastAsia="Times New Roman" w:hAnsi="Arial" w:cs="Arial"/>
          <w:color w:val="000000"/>
        </w:rPr>
      </w:pPr>
      <w:r w:rsidRPr="007E6BAC">
        <w:rPr>
          <w:rFonts w:ascii="Arial" w:eastAsia="Times New Roman" w:hAnsi="Arial" w:cs="Arial"/>
          <w:color w:val="000000"/>
        </w:rPr>
        <w:t>Provide police with details of the situation, including actions you have taken and intend to take. Follow any advice provided by police.</w:t>
      </w:r>
    </w:p>
    <w:p w14:paraId="35B5FEC4" w14:textId="48B91403" w:rsidR="00BB739D" w:rsidRPr="007E6BAC" w:rsidRDefault="00BB739D" w:rsidP="00250AD9">
      <w:pPr>
        <w:numPr>
          <w:ilvl w:val="0"/>
          <w:numId w:val="23"/>
        </w:numPr>
        <w:tabs>
          <w:tab w:val="clear" w:pos="360"/>
        </w:tabs>
        <w:spacing w:after="0" w:line="240" w:lineRule="auto"/>
        <w:ind w:left="0"/>
        <w:rPr>
          <w:rFonts w:ascii="Arial" w:eastAsia="Times New Roman" w:hAnsi="Arial" w:cs="Arial"/>
          <w:color w:val="000000"/>
        </w:rPr>
      </w:pPr>
      <w:r w:rsidRPr="007E6BAC">
        <w:rPr>
          <w:rFonts w:ascii="Arial" w:eastAsia="Times New Roman" w:hAnsi="Arial" w:cs="Arial"/>
          <w:color w:val="000000"/>
        </w:rPr>
        <w:t xml:space="preserve">Contact </w:t>
      </w:r>
      <w:r w:rsidR="00E40EAD" w:rsidRPr="007E6BAC">
        <w:rPr>
          <w:rFonts w:ascii="Arial" w:eastAsia="Times New Roman" w:hAnsi="Arial" w:cs="Arial"/>
          <w:color w:val="000000"/>
        </w:rPr>
        <w:t>parents/</w:t>
      </w:r>
      <w:r w:rsidR="00AB7678" w:rsidRPr="007E6BAC">
        <w:rPr>
          <w:rFonts w:ascii="Arial" w:eastAsia="Times New Roman" w:hAnsi="Arial" w:cs="Arial"/>
          <w:color w:val="000000"/>
        </w:rPr>
        <w:t>carer</w:t>
      </w:r>
      <w:r w:rsidR="00E40EAD" w:rsidRPr="007E6BAC">
        <w:rPr>
          <w:rFonts w:ascii="Arial" w:eastAsia="Times New Roman" w:hAnsi="Arial" w:cs="Arial"/>
          <w:color w:val="000000"/>
        </w:rPr>
        <w:t>s</w:t>
      </w:r>
      <w:r w:rsidRPr="007E6BAC">
        <w:rPr>
          <w:rFonts w:ascii="Arial" w:eastAsia="Times New Roman" w:hAnsi="Arial" w:cs="Arial"/>
          <w:color w:val="000000"/>
        </w:rPr>
        <w:t xml:space="preserve"> when evacuation is complete and it is safe to do so.</w:t>
      </w:r>
    </w:p>
    <w:p w14:paraId="21FB8364" w14:textId="77777777" w:rsidR="00BB739D" w:rsidRPr="007E6BAC" w:rsidRDefault="00BB739D" w:rsidP="00250AD9">
      <w:pPr>
        <w:numPr>
          <w:ilvl w:val="0"/>
          <w:numId w:val="23"/>
        </w:numPr>
        <w:tabs>
          <w:tab w:val="clear" w:pos="360"/>
        </w:tabs>
        <w:spacing w:after="0" w:line="240" w:lineRule="auto"/>
        <w:ind w:left="0"/>
        <w:rPr>
          <w:rFonts w:ascii="Arial" w:eastAsia="Times New Roman" w:hAnsi="Arial" w:cs="Arial"/>
          <w:color w:val="000000"/>
        </w:rPr>
      </w:pPr>
      <w:r w:rsidRPr="007E6BAC">
        <w:rPr>
          <w:rFonts w:ascii="Arial" w:hAnsi="Arial" w:cs="Arial"/>
        </w:rPr>
        <w:t>Notify and/or seek advice from your PMC or DET regional emergency management staff if required</w:t>
      </w:r>
      <w:r w:rsidRPr="007E6BAC">
        <w:rPr>
          <w:rFonts w:ascii="Arial" w:eastAsia="Times New Roman" w:hAnsi="Arial" w:cs="Arial"/>
          <w:color w:val="000000"/>
        </w:rPr>
        <w:t>.</w:t>
      </w:r>
    </w:p>
    <w:p w14:paraId="48EC532B" w14:textId="77777777" w:rsidR="00BB739D" w:rsidRPr="007E6BAC" w:rsidRDefault="00BB739D" w:rsidP="00250AD9">
      <w:pPr>
        <w:numPr>
          <w:ilvl w:val="0"/>
          <w:numId w:val="23"/>
        </w:numPr>
        <w:tabs>
          <w:tab w:val="clear" w:pos="360"/>
        </w:tabs>
        <w:spacing w:before="100" w:beforeAutospacing="1" w:after="100" w:afterAutospacing="1" w:line="240" w:lineRule="auto"/>
        <w:ind w:left="0"/>
        <w:rPr>
          <w:rFonts w:ascii="Arial" w:eastAsia="Times New Roman" w:hAnsi="Arial" w:cs="Arial"/>
          <w:color w:val="000000"/>
        </w:rPr>
      </w:pPr>
      <w:r w:rsidRPr="007E6BAC">
        <w:rPr>
          <w:rFonts w:ascii="Arial" w:eastAsia="Times New Roman" w:hAnsi="Arial" w:cs="Arial"/>
          <w:color w:val="000000"/>
        </w:rPr>
        <w:t>Await "all clear" advice from police before returning to buildings to resume normal activities.</w:t>
      </w:r>
    </w:p>
    <w:p w14:paraId="2D3F692C" w14:textId="336C46BE" w:rsidR="00BB739D" w:rsidRPr="007E6BAC" w:rsidRDefault="00BB739D" w:rsidP="00250AD9">
      <w:pPr>
        <w:numPr>
          <w:ilvl w:val="0"/>
          <w:numId w:val="23"/>
        </w:numPr>
        <w:tabs>
          <w:tab w:val="clear" w:pos="360"/>
        </w:tabs>
        <w:spacing w:after="0" w:line="240" w:lineRule="auto"/>
        <w:ind w:left="0" w:right="284"/>
        <w:rPr>
          <w:rFonts w:ascii="Arial" w:hAnsi="Arial" w:cs="Arial"/>
        </w:rPr>
      </w:pPr>
      <w:r w:rsidRPr="007E6BAC">
        <w:rPr>
          <w:rFonts w:ascii="Arial" w:hAnsi="Arial" w:cs="Arial"/>
          <w:bCs/>
        </w:rPr>
        <w:t>Report serious incidents to the relevant DET QARD Area Team</w:t>
      </w:r>
      <w:r w:rsidRPr="007E6BAC" w:rsidDel="00302FDC">
        <w:rPr>
          <w:rFonts w:ascii="Arial" w:hAnsi="Arial" w:cs="Arial"/>
          <w:bCs/>
        </w:rPr>
        <w:t xml:space="preserve"> </w:t>
      </w:r>
      <w:r w:rsidRPr="007E6BAC">
        <w:rPr>
          <w:rFonts w:ascii="Arial" w:hAnsi="Arial" w:cs="Arial"/>
          <w:bCs/>
        </w:rPr>
        <w:t>in accordance with relevant regulatory requirements and service agreement (</w:t>
      </w:r>
      <w:r w:rsidR="008C4E3E" w:rsidRPr="007E6BAC">
        <w:rPr>
          <w:rFonts w:ascii="Arial" w:hAnsi="Arial" w:cs="Arial"/>
          <w:bCs/>
        </w:rPr>
        <w:t>see Reporting requirements in the Emergency contacts section</w:t>
      </w:r>
      <w:r w:rsidRPr="007E6BAC">
        <w:rPr>
          <w:rFonts w:ascii="Arial" w:hAnsi="Arial" w:cs="Arial"/>
          <w:bCs/>
        </w:rPr>
        <w:t>)</w:t>
      </w:r>
      <w:r w:rsidR="001A58B1" w:rsidRPr="007E6BAC">
        <w:rPr>
          <w:rFonts w:ascii="Arial" w:hAnsi="Arial" w:cs="Arial"/>
          <w:bCs/>
        </w:rPr>
        <w:t>.</w:t>
      </w:r>
    </w:p>
    <w:p w14:paraId="74B27A93" w14:textId="77777777" w:rsidR="00BB739D" w:rsidRPr="007E6BAC" w:rsidRDefault="00BB739D" w:rsidP="00250AD9">
      <w:pPr>
        <w:pStyle w:val="ListParagraph"/>
        <w:numPr>
          <w:ilvl w:val="0"/>
          <w:numId w:val="23"/>
        </w:numPr>
        <w:tabs>
          <w:tab w:val="clear" w:pos="360"/>
        </w:tabs>
        <w:spacing w:after="0" w:line="240" w:lineRule="auto"/>
        <w:ind w:left="0"/>
        <w:rPr>
          <w:rFonts w:ascii="Arial" w:eastAsia="Times New Roman" w:hAnsi="Arial" w:cs="Arial"/>
          <w:shd w:val="clear" w:color="auto" w:fill="D8D8D8"/>
        </w:rPr>
      </w:pPr>
      <w:r w:rsidRPr="007E6BAC">
        <w:rPr>
          <w:rFonts w:ascii="Arial" w:eastAsia="Times New Roman" w:hAnsi="Arial" w:cs="Arial"/>
          <w:shd w:val="clear" w:color="auto" w:fill="D8D8D8"/>
        </w:rPr>
        <w:t>Insert any additional steps, including mitigation steps that you have identified in your risk assessment</w:t>
      </w:r>
    </w:p>
    <w:p w14:paraId="6F5C9418" w14:textId="77777777" w:rsidR="00340DE9" w:rsidRPr="007E6BAC" w:rsidRDefault="00340DE9" w:rsidP="00340DE9">
      <w:pPr>
        <w:spacing w:after="0" w:line="240" w:lineRule="auto"/>
        <w:rPr>
          <w:rFonts w:ascii="Arial" w:eastAsia="Times New Roman" w:hAnsi="Arial" w:cs="Arial"/>
        </w:rPr>
      </w:pPr>
    </w:p>
    <w:p w14:paraId="7E153F14" w14:textId="239E482C" w:rsidR="00BB739D" w:rsidRPr="007E6BAC" w:rsidRDefault="00BB739D" w:rsidP="00340DE9">
      <w:pPr>
        <w:spacing w:after="0" w:line="240" w:lineRule="auto"/>
        <w:rPr>
          <w:rFonts w:ascii="Arial" w:eastAsia="Times New Roman" w:hAnsi="Arial" w:cs="Arial"/>
          <w:color w:val="000000"/>
        </w:rPr>
      </w:pPr>
      <w:r w:rsidRPr="007E6BAC">
        <w:rPr>
          <w:rFonts w:ascii="Arial" w:eastAsia="Times New Roman" w:hAnsi="Arial" w:cs="Arial"/>
          <w:b/>
          <w:bCs/>
          <w:color w:val="000000"/>
        </w:rPr>
        <w:t xml:space="preserve">If a bomb/substance threat is received by telephone </w:t>
      </w:r>
      <w:r w:rsidRPr="007E6BAC">
        <w:rPr>
          <w:rFonts w:ascii="Arial" w:eastAsia="Times New Roman" w:hAnsi="Arial" w:cs="Arial"/>
          <w:color w:val="000000"/>
        </w:rPr>
        <w:t xml:space="preserve">(see checklist at </w:t>
      </w:r>
      <w:r w:rsidR="001A58B1" w:rsidRPr="007E6BAC">
        <w:rPr>
          <w:rFonts w:ascii="Arial" w:eastAsia="Times New Roman" w:hAnsi="Arial" w:cs="Arial"/>
          <w:color w:val="000000"/>
        </w:rPr>
        <w:t>Appendix</w:t>
      </w:r>
      <w:r w:rsidRPr="007E6BAC">
        <w:rPr>
          <w:rFonts w:ascii="Arial" w:eastAsia="Times New Roman" w:hAnsi="Arial" w:cs="Arial"/>
          <w:color w:val="000000"/>
        </w:rPr>
        <w:t xml:space="preserve"> </w:t>
      </w:r>
      <w:r w:rsidR="0020002C" w:rsidRPr="007E6BAC">
        <w:rPr>
          <w:rFonts w:ascii="Arial" w:eastAsia="Times New Roman" w:hAnsi="Arial" w:cs="Arial"/>
          <w:color w:val="000000"/>
        </w:rPr>
        <w:t>2</w:t>
      </w:r>
      <w:r w:rsidRPr="007E6BAC">
        <w:rPr>
          <w:rFonts w:ascii="Arial" w:eastAsia="Times New Roman" w:hAnsi="Arial" w:cs="Arial"/>
          <w:color w:val="000000"/>
        </w:rPr>
        <w:t>)</w:t>
      </w:r>
      <w:r w:rsidR="00340DE9" w:rsidRPr="007E6BAC">
        <w:rPr>
          <w:rFonts w:ascii="Arial" w:eastAsia="Times New Roman" w:hAnsi="Arial" w:cs="Arial"/>
          <w:color w:val="000000"/>
        </w:rPr>
        <w:t>:</w:t>
      </w:r>
    </w:p>
    <w:p w14:paraId="1021CED7" w14:textId="77777777" w:rsidR="00BB739D" w:rsidRPr="007E6BAC" w:rsidRDefault="00BB739D" w:rsidP="00250AD9">
      <w:pPr>
        <w:numPr>
          <w:ilvl w:val="0"/>
          <w:numId w:val="24"/>
        </w:numPr>
        <w:spacing w:after="0" w:line="240" w:lineRule="auto"/>
        <w:rPr>
          <w:rFonts w:ascii="Arial" w:eastAsia="Times New Roman" w:hAnsi="Arial" w:cs="Arial"/>
          <w:color w:val="000000"/>
        </w:rPr>
      </w:pPr>
      <w:r w:rsidRPr="007E6BAC">
        <w:rPr>
          <w:rFonts w:ascii="Arial" w:eastAsia="Times New Roman" w:hAnsi="Arial" w:cs="Arial"/>
          <w:b/>
          <w:bCs/>
          <w:color w:val="000000"/>
        </w:rPr>
        <w:t>DO NOT HANG UP</w:t>
      </w:r>
    </w:p>
    <w:p w14:paraId="7C08C938" w14:textId="77777777" w:rsidR="00BB739D" w:rsidRPr="007E6BAC" w:rsidRDefault="00BB739D" w:rsidP="00250AD9">
      <w:pPr>
        <w:numPr>
          <w:ilvl w:val="0"/>
          <w:numId w:val="24"/>
        </w:numPr>
        <w:spacing w:before="100" w:beforeAutospacing="1" w:after="100" w:afterAutospacing="1" w:line="240" w:lineRule="auto"/>
        <w:rPr>
          <w:rFonts w:ascii="Arial" w:eastAsia="Times New Roman" w:hAnsi="Arial" w:cs="Arial"/>
          <w:color w:val="000000"/>
        </w:rPr>
      </w:pPr>
      <w:r w:rsidRPr="007E6BAC">
        <w:rPr>
          <w:rFonts w:ascii="Arial" w:eastAsia="Times New Roman" w:hAnsi="Arial" w:cs="Arial"/>
          <w:color w:val="000000"/>
        </w:rPr>
        <w:t>Keep the person talking for as long as possible and obtain as much information as possible.</w:t>
      </w:r>
    </w:p>
    <w:p w14:paraId="781C759B" w14:textId="3E51F5AE" w:rsidR="00BB739D" w:rsidRPr="007E6BAC" w:rsidRDefault="00BB739D" w:rsidP="00250AD9">
      <w:pPr>
        <w:numPr>
          <w:ilvl w:val="0"/>
          <w:numId w:val="24"/>
        </w:numPr>
        <w:spacing w:before="100" w:beforeAutospacing="1" w:after="100" w:afterAutospacing="1" w:line="240" w:lineRule="auto"/>
        <w:rPr>
          <w:rFonts w:ascii="Arial" w:eastAsia="Times New Roman" w:hAnsi="Arial" w:cs="Arial"/>
          <w:color w:val="000000"/>
        </w:rPr>
      </w:pPr>
      <w:r w:rsidRPr="007E6BAC">
        <w:rPr>
          <w:rFonts w:ascii="Arial" w:eastAsia="Times New Roman" w:hAnsi="Arial" w:cs="Arial"/>
          <w:color w:val="000000" w:themeColor="accent1"/>
        </w:rPr>
        <w:t xml:space="preserve">Without alerting the caller, signal a co-worker </w:t>
      </w:r>
      <w:r w:rsidR="00533579" w:rsidRPr="007E6BAC">
        <w:rPr>
          <w:rFonts w:ascii="Arial" w:eastAsia="Times New Roman" w:hAnsi="Arial" w:cs="Arial"/>
          <w:color w:val="000000" w:themeColor="accent1"/>
        </w:rPr>
        <w:t xml:space="preserve">if possible </w:t>
      </w:r>
      <w:r w:rsidRPr="007E6BAC">
        <w:rPr>
          <w:rFonts w:ascii="Arial" w:eastAsia="Times New Roman" w:hAnsi="Arial" w:cs="Arial"/>
          <w:color w:val="000000" w:themeColor="accent1"/>
        </w:rPr>
        <w:t xml:space="preserve">to: </w:t>
      </w:r>
    </w:p>
    <w:p w14:paraId="76D8BCB5" w14:textId="77777777" w:rsidR="00BB739D" w:rsidRPr="007E6BAC" w:rsidRDefault="00BB739D" w:rsidP="00250AD9">
      <w:pPr>
        <w:numPr>
          <w:ilvl w:val="1"/>
          <w:numId w:val="24"/>
        </w:numPr>
        <w:spacing w:before="100" w:beforeAutospacing="1" w:after="100" w:afterAutospacing="1" w:line="240" w:lineRule="auto"/>
        <w:rPr>
          <w:rFonts w:ascii="Arial" w:eastAsia="Times New Roman" w:hAnsi="Arial" w:cs="Arial"/>
          <w:color w:val="000000"/>
        </w:rPr>
      </w:pPr>
      <w:r w:rsidRPr="007E6BAC">
        <w:rPr>
          <w:rFonts w:ascii="Arial" w:eastAsia="Times New Roman" w:hAnsi="Arial" w:cs="Arial"/>
          <w:color w:val="000000"/>
        </w:rPr>
        <w:t>call 000 for police on a separate phone</w:t>
      </w:r>
    </w:p>
    <w:p w14:paraId="73CC6044" w14:textId="77777777" w:rsidR="00BB739D" w:rsidRPr="007E6BAC" w:rsidRDefault="00BB739D" w:rsidP="00250AD9">
      <w:pPr>
        <w:numPr>
          <w:ilvl w:val="1"/>
          <w:numId w:val="24"/>
        </w:numPr>
        <w:spacing w:before="100" w:beforeAutospacing="1" w:after="100" w:afterAutospacing="1" w:line="240" w:lineRule="auto"/>
        <w:rPr>
          <w:rFonts w:ascii="Arial" w:eastAsia="Times New Roman" w:hAnsi="Arial" w:cs="Arial"/>
          <w:color w:val="000000"/>
        </w:rPr>
      </w:pPr>
      <w:r w:rsidRPr="007E6BAC">
        <w:rPr>
          <w:rFonts w:ascii="Arial" w:eastAsia="Times New Roman" w:hAnsi="Arial" w:cs="Arial"/>
          <w:color w:val="000000"/>
        </w:rPr>
        <w:t>notify the Chief Warden</w:t>
      </w:r>
    </w:p>
    <w:p w14:paraId="0295FBEE" w14:textId="3707405D" w:rsidR="00BB739D" w:rsidRPr="007E6BAC" w:rsidRDefault="00BB739D" w:rsidP="00250AD9">
      <w:pPr>
        <w:numPr>
          <w:ilvl w:val="0"/>
          <w:numId w:val="24"/>
        </w:numPr>
        <w:spacing w:before="100" w:beforeAutospacing="1" w:after="100" w:afterAutospacing="1" w:line="240" w:lineRule="auto"/>
        <w:rPr>
          <w:rFonts w:ascii="Arial" w:eastAsia="Times New Roman" w:hAnsi="Arial" w:cs="Arial"/>
          <w:color w:val="000000"/>
        </w:rPr>
      </w:pPr>
      <w:r w:rsidRPr="007E6BAC">
        <w:rPr>
          <w:rFonts w:ascii="Arial" w:eastAsia="Times New Roman" w:hAnsi="Arial" w:cs="Arial"/>
          <w:color w:val="000000"/>
        </w:rPr>
        <w:t xml:space="preserve">Fill out the </w:t>
      </w:r>
      <w:r w:rsidRPr="007E6BAC">
        <w:rPr>
          <w:rFonts w:ascii="Arial" w:eastAsia="Times New Roman" w:hAnsi="Arial" w:cs="Arial"/>
          <w:i/>
          <w:iCs/>
          <w:color w:val="000000"/>
        </w:rPr>
        <w:t>Bomb Threat Checklist</w:t>
      </w:r>
      <w:r w:rsidRPr="007E6BAC">
        <w:rPr>
          <w:rFonts w:ascii="Arial" w:eastAsia="Times New Roman" w:hAnsi="Arial" w:cs="Arial"/>
          <w:color w:val="000000"/>
        </w:rPr>
        <w:t xml:space="preserve"> and record the details while you are on the phone to the caller </w:t>
      </w:r>
      <w:r w:rsidR="00605BF6" w:rsidRPr="007E6BAC">
        <w:rPr>
          <w:rFonts w:ascii="Arial" w:eastAsia="Times New Roman" w:hAnsi="Arial" w:cs="Arial"/>
          <w:color w:val="000000"/>
        </w:rPr>
        <w:t xml:space="preserve">if possible </w:t>
      </w:r>
      <w:r w:rsidRPr="007E6BAC">
        <w:rPr>
          <w:rFonts w:ascii="Arial" w:eastAsia="Times New Roman" w:hAnsi="Arial" w:cs="Arial"/>
          <w:color w:val="000000"/>
        </w:rPr>
        <w:t>(</w:t>
      </w:r>
      <w:r w:rsidR="00605BF6" w:rsidRPr="007E6BAC">
        <w:rPr>
          <w:rFonts w:ascii="Arial" w:eastAsia="Times New Roman" w:hAnsi="Arial" w:cs="Arial"/>
          <w:color w:val="000000"/>
        </w:rPr>
        <w:t>t</w:t>
      </w:r>
      <w:r w:rsidRPr="007E6BAC">
        <w:rPr>
          <w:rFonts w:ascii="Arial" w:eastAsia="Times New Roman" w:hAnsi="Arial" w:cs="Arial"/>
          <w:color w:val="000000"/>
        </w:rPr>
        <w:t>he checklist should be located with staff who normally answer in-coming phone calls)</w:t>
      </w:r>
      <w:r w:rsidR="00605BF6" w:rsidRPr="007E6BAC">
        <w:rPr>
          <w:rFonts w:ascii="Arial" w:eastAsia="Times New Roman" w:hAnsi="Arial" w:cs="Arial"/>
          <w:color w:val="000000"/>
        </w:rPr>
        <w:t>.</w:t>
      </w:r>
    </w:p>
    <w:p w14:paraId="0EA0CDA9" w14:textId="23F9076B" w:rsidR="00BB739D" w:rsidRPr="007E6BAC" w:rsidRDefault="00BB739D" w:rsidP="00340DE9">
      <w:pPr>
        <w:spacing w:after="0" w:line="240" w:lineRule="auto"/>
        <w:rPr>
          <w:rFonts w:ascii="Arial" w:eastAsia="Times New Roman" w:hAnsi="Arial" w:cs="Arial"/>
          <w:color w:val="000000"/>
        </w:rPr>
      </w:pPr>
      <w:r w:rsidRPr="007E6BAC">
        <w:rPr>
          <w:rFonts w:ascii="Arial" w:eastAsia="Times New Roman" w:hAnsi="Arial" w:cs="Arial"/>
          <w:b/>
          <w:bCs/>
          <w:color w:val="000000"/>
        </w:rPr>
        <w:t>If a bomb/substance threat is received by letter</w:t>
      </w:r>
      <w:r w:rsidR="00340DE9" w:rsidRPr="007E6BAC">
        <w:rPr>
          <w:rFonts w:ascii="Arial" w:eastAsia="Times New Roman" w:hAnsi="Arial" w:cs="Arial"/>
          <w:b/>
          <w:bCs/>
          <w:color w:val="000000"/>
        </w:rPr>
        <w:t>:</w:t>
      </w:r>
    </w:p>
    <w:p w14:paraId="49FE815E" w14:textId="5BE2B8D8" w:rsidR="00BB739D" w:rsidRPr="007E6BAC" w:rsidRDefault="00BB739D" w:rsidP="00250AD9">
      <w:pPr>
        <w:numPr>
          <w:ilvl w:val="0"/>
          <w:numId w:val="26"/>
        </w:numPr>
        <w:spacing w:after="0" w:line="240" w:lineRule="auto"/>
        <w:rPr>
          <w:rFonts w:ascii="Arial" w:eastAsia="Times New Roman" w:hAnsi="Arial" w:cs="Arial"/>
          <w:color w:val="000000"/>
        </w:rPr>
      </w:pPr>
      <w:r w:rsidRPr="007E6BAC">
        <w:rPr>
          <w:rFonts w:ascii="Arial" w:eastAsia="Times New Roman" w:hAnsi="Arial" w:cs="Arial"/>
          <w:color w:val="000000"/>
        </w:rPr>
        <w:t>Place the letter in a clear bag or sleeve and store in a secure place</w:t>
      </w:r>
      <w:r w:rsidR="001A58B1" w:rsidRPr="007E6BAC">
        <w:rPr>
          <w:rFonts w:ascii="Arial" w:eastAsia="Times New Roman" w:hAnsi="Arial" w:cs="Arial"/>
          <w:color w:val="000000"/>
        </w:rPr>
        <w:t>.</w:t>
      </w:r>
    </w:p>
    <w:p w14:paraId="43B5DD19" w14:textId="23DA1DCC" w:rsidR="00BB739D" w:rsidRPr="007E6BAC" w:rsidRDefault="00BB739D" w:rsidP="00250AD9">
      <w:pPr>
        <w:numPr>
          <w:ilvl w:val="0"/>
          <w:numId w:val="26"/>
        </w:numPr>
        <w:spacing w:after="0" w:line="240" w:lineRule="auto"/>
        <w:rPr>
          <w:rFonts w:ascii="Arial" w:eastAsia="Times New Roman" w:hAnsi="Arial" w:cs="Arial"/>
          <w:color w:val="000000"/>
        </w:rPr>
      </w:pPr>
      <w:r w:rsidRPr="007E6BAC">
        <w:rPr>
          <w:rFonts w:ascii="Arial" w:eastAsia="Times New Roman" w:hAnsi="Arial" w:cs="Arial"/>
          <w:color w:val="000000"/>
        </w:rPr>
        <w:t>Avoid any further handling of the letter or envelope</w:t>
      </w:r>
      <w:r w:rsidR="001A58B1" w:rsidRPr="007E6BAC">
        <w:rPr>
          <w:rFonts w:ascii="Arial" w:eastAsia="Times New Roman" w:hAnsi="Arial" w:cs="Arial"/>
          <w:color w:val="000000"/>
        </w:rPr>
        <w:t>.</w:t>
      </w:r>
    </w:p>
    <w:p w14:paraId="32EFDBC7" w14:textId="01B5E119" w:rsidR="00BB739D" w:rsidRPr="007E6BAC" w:rsidRDefault="00BB739D" w:rsidP="00250AD9">
      <w:pPr>
        <w:numPr>
          <w:ilvl w:val="0"/>
          <w:numId w:val="26"/>
        </w:numPr>
        <w:spacing w:before="100" w:beforeAutospacing="1" w:after="100" w:afterAutospacing="1" w:line="240" w:lineRule="auto"/>
        <w:rPr>
          <w:rFonts w:ascii="Arial" w:eastAsia="Times New Roman" w:hAnsi="Arial" w:cs="Arial"/>
          <w:color w:val="000000"/>
        </w:rPr>
      </w:pPr>
      <w:r w:rsidRPr="007E6BAC">
        <w:rPr>
          <w:rFonts w:ascii="Arial" w:eastAsia="Times New Roman" w:hAnsi="Arial" w:cs="Arial"/>
          <w:color w:val="000000"/>
        </w:rPr>
        <w:t>Call 000 for police and seek and follow advice</w:t>
      </w:r>
      <w:r w:rsidR="001A58B1" w:rsidRPr="007E6BAC">
        <w:rPr>
          <w:rFonts w:ascii="Arial" w:eastAsia="Times New Roman" w:hAnsi="Arial" w:cs="Arial"/>
          <w:color w:val="000000"/>
        </w:rPr>
        <w:t>.</w:t>
      </w:r>
    </w:p>
    <w:p w14:paraId="36CF3703" w14:textId="124E651F" w:rsidR="00BB739D" w:rsidRPr="007E6BAC" w:rsidRDefault="00BB739D" w:rsidP="00250AD9">
      <w:pPr>
        <w:numPr>
          <w:ilvl w:val="0"/>
          <w:numId w:val="26"/>
        </w:numPr>
        <w:spacing w:before="100" w:beforeAutospacing="1" w:after="100" w:afterAutospacing="1" w:line="240" w:lineRule="auto"/>
        <w:rPr>
          <w:rFonts w:ascii="Arial" w:eastAsia="Times New Roman" w:hAnsi="Arial" w:cs="Arial"/>
          <w:color w:val="000000"/>
        </w:rPr>
      </w:pPr>
      <w:r w:rsidRPr="007E6BAC">
        <w:rPr>
          <w:rFonts w:ascii="Arial" w:eastAsia="Times New Roman" w:hAnsi="Arial" w:cs="Arial"/>
          <w:color w:val="000000"/>
        </w:rPr>
        <w:t xml:space="preserve">Notify the Chief </w:t>
      </w:r>
      <w:r w:rsidR="00C00A70" w:rsidRPr="007E6BAC">
        <w:rPr>
          <w:rFonts w:ascii="Arial" w:eastAsia="Times New Roman" w:hAnsi="Arial" w:cs="Arial"/>
          <w:color w:val="000000"/>
        </w:rPr>
        <w:t>Warden</w:t>
      </w:r>
      <w:r w:rsidR="001A58B1" w:rsidRPr="007E6BAC">
        <w:rPr>
          <w:rFonts w:ascii="Arial" w:eastAsia="Times New Roman" w:hAnsi="Arial" w:cs="Arial"/>
          <w:color w:val="000000"/>
        </w:rPr>
        <w:t>.</w:t>
      </w:r>
    </w:p>
    <w:p w14:paraId="467E4023" w14:textId="77777777" w:rsidR="00BB739D" w:rsidRPr="007E6BAC" w:rsidRDefault="00BB739D" w:rsidP="00250AD9">
      <w:pPr>
        <w:numPr>
          <w:ilvl w:val="0"/>
          <w:numId w:val="26"/>
        </w:numPr>
        <w:spacing w:before="100" w:beforeAutospacing="1" w:after="100" w:afterAutospacing="1" w:line="240" w:lineRule="auto"/>
        <w:rPr>
          <w:rFonts w:ascii="Arial" w:eastAsia="Times New Roman" w:hAnsi="Arial" w:cs="Arial"/>
          <w:color w:val="000000"/>
        </w:rPr>
      </w:pPr>
      <w:r w:rsidRPr="007E6BAC">
        <w:rPr>
          <w:rFonts w:ascii="Arial" w:eastAsia="Times New Roman" w:hAnsi="Arial" w:cs="Arial"/>
          <w:color w:val="000000"/>
        </w:rPr>
        <w:t>If the letter identifies the location of a device, immediately clear and cordon off the nominated area. Do not approach, touch, tilt or tamper with the object.</w:t>
      </w:r>
    </w:p>
    <w:p w14:paraId="746F5494" w14:textId="77777777" w:rsidR="00BB739D" w:rsidRPr="007E6BAC" w:rsidRDefault="00BB739D" w:rsidP="00250AD9">
      <w:pPr>
        <w:numPr>
          <w:ilvl w:val="0"/>
          <w:numId w:val="26"/>
        </w:numPr>
        <w:spacing w:before="100" w:beforeAutospacing="1" w:after="100" w:afterAutospacing="1" w:line="240" w:lineRule="auto"/>
        <w:rPr>
          <w:rFonts w:ascii="Arial" w:eastAsia="Times New Roman" w:hAnsi="Arial" w:cs="Arial"/>
          <w:color w:val="000000"/>
        </w:rPr>
      </w:pPr>
      <w:r w:rsidRPr="007E6BAC">
        <w:rPr>
          <w:rFonts w:ascii="Arial" w:eastAsia="Times New Roman" w:hAnsi="Arial" w:cs="Arial"/>
          <w:color w:val="000000"/>
        </w:rPr>
        <w:t xml:space="preserve">Implement evacuation and communication procedures as indicated in section </w:t>
      </w:r>
      <w:r w:rsidRPr="007E6BAC">
        <w:rPr>
          <w:rFonts w:ascii="Arial" w:eastAsia="Times New Roman" w:hAnsi="Arial" w:cs="Arial"/>
          <w:b/>
          <w:bCs/>
          <w:color w:val="000000"/>
        </w:rPr>
        <w:t>"If a suspicious object is found"</w:t>
      </w:r>
      <w:r w:rsidRPr="007E6BAC">
        <w:rPr>
          <w:rFonts w:ascii="Arial" w:eastAsia="Times New Roman" w:hAnsi="Arial" w:cs="Arial"/>
          <w:color w:val="000000"/>
        </w:rPr>
        <w:t xml:space="preserve"> above.</w:t>
      </w:r>
    </w:p>
    <w:p w14:paraId="6E0CB81C" w14:textId="77777777" w:rsidR="00BB739D" w:rsidRPr="007E6BAC" w:rsidRDefault="00BB739D" w:rsidP="00250AD9">
      <w:pPr>
        <w:pStyle w:val="ListParagraph"/>
        <w:numPr>
          <w:ilvl w:val="0"/>
          <w:numId w:val="26"/>
        </w:numPr>
        <w:spacing w:after="0" w:line="240" w:lineRule="auto"/>
        <w:rPr>
          <w:rFonts w:ascii="Arial" w:eastAsia="Times New Roman" w:hAnsi="Arial" w:cs="Arial"/>
          <w:shd w:val="clear" w:color="auto" w:fill="D8D8D8"/>
        </w:rPr>
      </w:pPr>
      <w:r w:rsidRPr="007E6BAC">
        <w:rPr>
          <w:rFonts w:ascii="Arial" w:eastAsia="Times New Roman" w:hAnsi="Arial" w:cs="Arial"/>
          <w:shd w:val="clear" w:color="auto" w:fill="D8D8D8"/>
        </w:rPr>
        <w:t>Insert any additional steps, including mitigation steps that you have identified in your risk assessment</w:t>
      </w:r>
    </w:p>
    <w:p w14:paraId="78FFFE3C" w14:textId="0A439196" w:rsidR="00BB739D" w:rsidRPr="007E6BAC" w:rsidRDefault="00BB739D" w:rsidP="00340DE9">
      <w:pPr>
        <w:spacing w:before="100" w:beforeAutospacing="1" w:after="0" w:line="240" w:lineRule="auto"/>
        <w:rPr>
          <w:rFonts w:ascii="Arial" w:eastAsia="Times New Roman" w:hAnsi="Arial" w:cs="Arial"/>
          <w:color w:val="000000"/>
        </w:rPr>
      </w:pPr>
      <w:r w:rsidRPr="007E6BAC">
        <w:rPr>
          <w:rFonts w:ascii="Arial" w:eastAsia="Times New Roman" w:hAnsi="Arial" w:cs="Arial"/>
          <w:b/>
          <w:bCs/>
          <w:color w:val="000000"/>
        </w:rPr>
        <w:t>If a bomb/substance threat is received electronically e.g. by email</w:t>
      </w:r>
      <w:r w:rsidR="00340DE9" w:rsidRPr="007E6BAC">
        <w:rPr>
          <w:rFonts w:ascii="Arial" w:eastAsia="Times New Roman" w:hAnsi="Arial" w:cs="Arial"/>
          <w:b/>
          <w:bCs/>
          <w:color w:val="000000"/>
        </w:rPr>
        <w:t>:</w:t>
      </w:r>
    </w:p>
    <w:p w14:paraId="0FC92B93" w14:textId="5CF2A9A4" w:rsidR="00BB739D" w:rsidRPr="007E6BAC" w:rsidRDefault="00BB739D" w:rsidP="00250AD9">
      <w:pPr>
        <w:numPr>
          <w:ilvl w:val="0"/>
          <w:numId w:val="27"/>
        </w:numPr>
        <w:spacing w:after="100" w:afterAutospacing="1" w:line="240" w:lineRule="auto"/>
        <w:ind w:left="714" w:hanging="357"/>
        <w:rPr>
          <w:rFonts w:ascii="Arial" w:eastAsia="Times New Roman" w:hAnsi="Arial" w:cs="Arial"/>
          <w:color w:val="000000"/>
        </w:rPr>
      </w:pPr>
      <w:r w:rsidRPr="007E6BAC">
        <w:rPr>
          <w:rFonts w:ascii="Arial" w:eastAsia="Times New Roman" w:hAnsi="Arial" w:cs="Arial"/>
          <w:b/>
          <w:bCs/>
          <w:color w:val="000000"/>
        </w:rPr>
        <w:t>DO NOT DELETE THE MESSAGE</w:t>
      </w:r>
      <w:r w:rsidR="001A58B1" w:rsidRPr="007E6BAC">
        <w:rPr>
          <w:rFonts w:ascii="Arial" w:eastAsia="Times New Roman" w:hAnsi="Arial" w:cs="Arial"/>
          <w:b/>
          <w:bCs/>
          <w:color w:val="000000"/>
        </w:rPr>
        <w:t>.</w:t>
      </w:r>
    </w:p>
    <w:p w14:paraId="33996FE8" w14:textId="6462ED9D" w:rsidR="00BB739D" w:rsidRPr="007E6BAC" w:rsidRDefault="00BB739D" w:rsidP="00250AD9">
      <w:pPr>
        <w:numPr>
          <w:ilvl w:val="0"/>
          <w:numId w:val="27"/>
        </w:numPr>
        <w:spacing w:before="100" w:beforeAutospacing="1" w:after="100" w:afterAutospacing="1" w:line="240" w:lineRule="auto"/>
        <w:rPr>
          <w:rFonts w:ascii="Arial" w:eastAsia="Times New Roman" w:hAnsi="Arial" w:cs="Arial"/>
          <w:color w:val="000000"/>
        </w:rPr>
      </w:pPr>
      <w:r w:rsidRPr="007E6BAC">
        <w:rPr>
          <w:rFonts w:ascii="Arial" w:eastAsia="Times New Roman" w:hAnsi="Arial" w:cs="Arial"/>
          <w:color w:val="000000"/>
        </w:rPr>
        <w:t>Call 000 for police and seek and follow advice</w:t>
      </w:r>
      <w:r w:rsidR="001A58B1" w:rsidRPr="007E6BAC">
        <w:rPr>
          <w:rFonts w:ascii="Arial" w:eastAsia="Times New Roman" w:hAnsi="Arial" w:cs="Arial"/>
          <w:color w:val="000000"/>
        </w:rPr>
        <w:t>.</w:t>
      </w:r>
    </w:p>
    <w:p w14:paraId="2066F864" w14:textId="42429599" w:rsidR="00BB739D" w:rsidRPr="007E6BAC" w:rsidRDefault="00BB739D" w:rsidP="00250AD9">
      <w:pPr>
        <w:numPr>
          <w:ilvl w:val="0"/>
          <w:numId w:val="27"/>
        </w:numPr>
        <w:spacing w:before="100" w:beforeAutospacing="1" w:after="100" w:afterAutospacing="1" w:line="240" w:lineRule="auto"/>
        <w:rPr>
          <w:rFonts w:ascii="Arial" w:eastAsia="Times New Roman" w:hAnsi="Arial" w:cs="Arial"/>
          <w:color w:val="000000"/>
        </w:rPr>
      </w:pPr>
      <w:r w:rsidRPr="007E6BAC">
        <w:rPr>
          <w:rFonts w:ascii="Arial" w:eastAsia="Times New Roman" w:hAnsi="Arial" w:cs="Arial"/>
          <w:color w:val="000000"/>
        </w:rPr>
        <w:t>Notify the Chief Warden</w:t>
      </w:r>
      <w:r w:rsidR="001A58B1" w:rsidRPr="007E6BAC">
        <w:rPr>
          <w:rFonts w:ascii="Arial" w:eastAsia="Times New Roman" w:hAnsi="Arial" w:cs="Arial"/>
          <w:color w:val="000000"/>
        </w:rPr>
        <w:t>.</w:t>
      </w:r>
    </w:p>
    <w:p w14:paraId="2953D764" w14:textId="77777777" w:rsidR="00BB739D" w:rsidRPr="007E6BAC" w:rsidRDefault="00BB739D" w:rsidP="00250AD9">
      <w:pPr>
        <w:numPr>
          <w:ilvl w:val="0"/>
          <w:numId w:val="27"/>
        </w:numPr>
        <w:spacing w:before="100" w:beforeAutospacing="1" w:after="100" w:afterAutospacing="1" w:line="240" w:lineRule="auto"/>
        <w:rPr>
          <w:rFonts w:ascii="Arial" w:eastAsia="Times New Roman" w:hAnsi="Arial" w:cs="Arial"/>
          <w:color w:val="000000"/>
        </w:rPr>
      </w:pPr>
      <w:r w:rsidRPr="007E6BAC">
        <w:rPr>
          <w:rFonts w:ascii="Arial" w:eastAsia="Times New Roman" w:hAnsi="Arial" w:cs="Arial"/>
          <w:color w:val="000000"/>
        </w:rPr>
        <w:t>If the email identifies the location of a device, immediately clear and cordon off the area. Do not approach, touch, tilt or tamper with the object.</w:t>
      </w:r>
    </w:p>
    <w:p w14:paraId="107AE09C" w14:textId="77777777" w:rsidR="00BB739D" w:rsidRPr="007E6BAC" w:rsidRDefault="00BB739D" w:rsidP="00250AD9">
      <w:pPr>
        <w:numPr>
          <w:ilvl w:val="0"/>
          <w:numId w:val="27"/>
        </w:numPr>
        <w:spacing w:before="100" w:beforeAutospacing="1" w:after="100" w:afterAutospacing="1" w:line="240" w:lineRule="auto"/>
        <w:rPr>
          <w:rFonts w:ascii="Arial" w:eastAsia="Times New Roman" w:hAnsi="Arial" w:cs="Arial"/>
          <w:color w:val="000000"/>
        </w:rPr>
      </w:pPr>
      <w:r w:rsidRPr="007E6BAC">
        <w:rPr>
          <w:rFonts w:ascii="Arial" w:eastAsia="Times New Roman" w:hAnsi="Arial" w:cs="Arial"/>
          <w:color w:val="000000"/>
        </w:rPr>
        <w:t xml:space="preserve">Implement evacuation and communication procedures as indicated in section </w:t>
      </w:r>
      <w:r w:rsidRPr="007E6BAC">
        <w:rPr>
          <w:rFonts w:ascii="Arial" w:eastAsia="Times New Roman" w:hAnsi="Arial" w:cs="Arial"/>
          <w:b/>
          <w:bCs/>
          <w:color w:val="000000"/>
        </w:rPr>
        <w:t>"If a suspicious object is found"</w:t>
      </w:r>
      <w:r w:rsidRPr="007E6BAC">
        <w:rPr>
          <w:rFonts w:ascii="Arial" w:eastAsia="Times New Roman" w:hAnsi="Arial" w:cs="Arial"/>
          <w:color w:val="000000"/>
        </w:rPr>
        <w:t xml:space="preserve"> above.</w:t>
      </w:r>
    </w:p>
    <w:p w14:paraId="55078CDF" w14:textId="77777777" w:rsidR="00BB739D" w:rsidRPr="007E6BAC" w:rsidRDefault="00BB739D" w:rsidP="00250AD9">
      <w:pPr>
        <w:pStyle w:val="ListParagraph"/>
        <w:numPr>
          <w:ilvl w:val="0"/>
          <w:numId w:val="27"/>
        </w:numPr>
        <w:spacing w:after="0" w:line="240" w:lineRule="auto"/>
        <w:rPr>
          <w:rFonts w:ascii="Arial" w:eastAsia="Times New Roman" w:hAnsi="Arial" w:cs="Arial"/>
          <w:shd w:val="clear" w:color="auto" w:fill="D8D8D8"/>
        </w:rPr>
      </w:pPr>
      <w:r w:rsidRPr="007E6BAC">
        <w:rPr>
          <w:rFonts w:ascii="Arial" w:eastAsia="Times New Roman" w:hAnsi="Arial" w:cs="Arial"/>
          <w:shd w:val="clear" w:color="auto" w:fill="D8D8D8"/>
        </w:rPr>
        <w:t>Insert any additional steps, including mitigation steps that you have identified in your risk assessment</w:t>
      </w:r>
    </w:p>
    <w:p w14:paraId="4FFA9BBA" w14:textId="6E1468EE" w:rsidR="00340DE9" w:rsidRPr="007E6BAC" w:rsidRDefault="00340DE9" w:rsidP="00340DE9">
      <w:pPr>
        <w:spacing w:after="0" w:line="240" w:lineRule="auto"/>
        <w:rPr>
          <w:rFonts w:ascii="Arial" w:eastAsia="Times New Roman" w:hAnsi="Arial" w:cs="Arial"/>
          <w:b/>
          <w:bCs/>
          <w:color w:val="000000"/>
        </w:rPr>
      </w:pPr>
    </w:p>
    <w:p w14:paraId="200A6614" w14:textId="49FACB3B" w:rsidR="00381A1C" w:rsidRPr="007E6BAC" w:rsidRDefault="00381A1C" w:rsidP="00340DE9">
      <w:pPr>
        <w:spacing w:after="0" w:line="240" w:lineRule="auto"/>
        <w:rPr>
          <w:rFonts w:ascii="Arial" w:eastAsia="Times New Roman" w:hAnsi="Arial" w:cs="Arial"/>
          <w:b/>
          <w:bCs/>
          <w:color w:val="000000"/>
        </w:rPr>
      </w:pPr>
    </w:p>
    <w:p w14:paraId="35537897" w14:textId="77777777" w:rsidR="00381A1C" w:rsidRPr="007E6BAC" w:rsidRDefault="00381A1C" w:rsidP="00340DE9">
      <w:pPr>
        <w:spacing w:after="0" w:line="240" w:lineRule="auto"/>
        <w:rPr>
          <w:rFonts w:ascii="Arial" w:eastAsia="Times New Roman" w:hAnsi="Arial" w:cs="Arial"/>
          <w:b/>
          <w:bCs/>
          <w:color w:val="000000"/>
        </w:rPr>
      </w:pPr>
    </w:p>
    <w:p w14:paraId="1DB43CCD" w14:textId="12332AB8" w:rsidR="00BB739D" w:rsidRPr="007E6BAC" w:rsidRDefault="00BB739D" w:rsidP="00340DE9">
      <w:pPr>
        <w:spacing w:after="0" w:line="240" w:lineRule="auto"/>
        <w:rPr>
          <w:rFonts w:ascii="Arial" w:eastAsia="Times New Roman" w:hAnsi="Arial" w:cs="Arial"/>
          <w:color w:val="000000"/>
        </w:rPr>
      </w:pPr>
      <w:r w:rsidRPr="007E6BAC">
        <w:rPr>
          <w:rFonts w:ascii="Arial" w:eastAsia="Times New Roman" w:hAnsi="Arial" w:cs="Arial"/>
          <w:b/>
          <w:bCs/>
          <w:color w:val="000000"/>
        </w:rPr>
        <w:t>If you are at the site of an explosion</w:t>
      </w:r>
      <w:r w:rsidR="00340DE9" w:rsidRPr="007E6BAC">
        <w:rPr>
          <w:rFonts w:ascii="Arial" w:eastAsia="Times New Roman" w:hAnsi="Arial" w:cs="Arial"/>
          <w:b/>
          <w:bCs/>
          <w:color w:val="000000"/>
        </w:rPr>
        <w:t>:</w:t>
      </w:r>
    </w:p>
    <w:p w14:paraId="268D4CA1" w14:textId="1A0D7B34" w:rsidR="00BB739D" w:rsidRPr="007E6BAC" w:rsidRDefault="00BB739D" w:rsidP="00250AD9">
      <w:pPr>
        <w:numPr>
          <w:ilvl w:val="0"/>
          <w:numId w:val="28"/>
        </w:numPr>
        <w:spacing w:after="0" w:line="240" w:lineRule="auto"/>
        <w:rPr>
          <w:rFonts w:ascii="Arial" w:eastAsia="Times New Roman" w:hAnsi="Arial" w:cs="Arial"/>
          <w:color w:val="000000"/>
        </w:rPr>
      </w:pPr>
      <w:r w:rsidRPr="007E6BAC">
        <w:rPr>
          <w:rFonts w:ascii="Arial" w:eastAsia="Times New Roman" w:hAnsi="Arial" w:cs="Arial"/>
          <w:color w:val="000000" w:themeColor="accent1"/>
        </w:rPr>
        <w:t xml:space="preserve">Direct staff to shelter children </w:t>
      </w:r>
      <w:r w:rsidR="00C00A70" w:rsidRPr="007E6BAC">
        <w:rPr>
          <w:rFonts w:ascii="Arial" w:eastAsia="Times New Roman" w:hAnsi="Arial" w:cs="Arial"/>
          <w:color w:val="000000" w:themeColor="accent1"/>
        </w:rPr>
        <w:t>e.g.</w:t>
      </w:r>
      <w:r w:rsidR="00EB4316" w:rsidRPr="007E6BAC">
        <w:rPr>
          <w:rFonts w:ascii="Arial" w:eastAsia="Times New Roman" w:hAnsi="Arial" w:cs="Arial"/>
          <w:color w:val="000000" w:themeColor="accent1"/>
        </w:rPr>
        <w:t xml:space="preserve"> </w:t>
      </w:r>
      <w:r w:rsidRPr="007E6BAC">
        <w:rPr>
          <w:rFonts w:ascii="Arial" w:eastAsia="Times New Roman" w:hAnsi="Arial" w:cs="Arial"/>
          <w:color w:val="000000" w:themeColor="accent1"/>
        </w:rPr>
        <w:t xml:space="preserve">under sturdy tables or </w:t>
      </w:r>
      <w:r w:rsidR="00EB4316" w:rsidRPr="007E6BAC">
        <w:rPr>
          <w:rFonts w:ascii="Arial" w:eastAsia="Times New Roman" w:hAnsi="Arial" w:cs="Arial"/>
          <w:color w:val="000000" w:themeColor="accent1"/>
        </w:rPr>
        <w:t xml:space="preserve">cots </w:t>
      </w:r>
      <w:r w:rsidRPr="007E6BAC">
        <w:rPr>
          <w:rFonts w:ascii="Arial" w:eastAsia="Times New Roman" w:hAnsi="Arial" w:cs="Arial"/>
          <w:color w:val="000000" w:themeColor="accent1"/>
        </w:rPr>
        <w:t>if objects are falling around you.</w:t>
      </w:r>
    </w:p>
    <w:p w14:paraId="15C19342" w14:textId="77777777" w:rsidR="00BB739D" w:rsidRPr="007E6BAC" w:rsidRDefault="00BB739D" w:rsidP="00250AD9">
      <w:pPr>
        <w:numPr>
          <w:ilvl w:val="0"/>
          <w:numId w:val="28"/>
        </w:numPr>
        <w:spacing w:before="100" w:beforeAutospacing="1" w:after="100" w:afterAutospacing="1" w:line="240" w:lineRule="auto"/>
        <w:rPr>
          <w:rFonts w:ascii="Arial" w:eastAsia="Times New Roman" w:hAnsi="Arial" w:cs="Arial"/>
          <w:color w:val="000000"/>
        </w:rPr>
      </w:pPr>
      <w:r w:rsidRPr="007E6BAC">
        <w:rPr>
          <w:rFonts w:ascii="Arial" w:eastAsia="Times New Roman" w:hAnsi="Arial" w:cs="Arial"/>
          <w:color w:val="000000"/>
        </w:rPr>
        <w:t xml:space="preserve">Implement evacuation and communication procedures as indicated in section </w:t>
      </w:r>
      <w:r w:rsidRPr="007E6BAC">
        <w:rPr>
          <w:rFonts w:ascii="Arial" w:eastAsia="Times New Roman" w:hAnsi="Arial" w:cs="Arial"/>
          <w:b/>
          <w:bCs/>
          <w:color w:val="000000"/>
        </w:rPr>
        <w:t>"If a suspicious object is found"</w:t>
      </w:r>
      <w:r w:rsidRPr="007E6BAC">
        <w:rPr>
          <w:rFonts w:ascii="Arial" w:eastAsia="Times New Roman" w:hAnsi="Arial" w:cs="Arial"/>
          <w:color w:val="000000"/>
        </w:rPr>
        <w:t xml:space="preserve"> above. Do not retrieve personal belongings or make phone calls when evacuating.</w:t>
      </w:r>
    </w:p>
    <w:p w14:paraId="3E3B0B7E" w14:textId="77777777" w:rsidR="00BB739D" w:rsidRPr="007E6BAC" w:rsidRDefault="00BB739D" w:rsidP="00250AD9">
      <w:pPr>
        <w:numPr>
          <w:ilvl w:val="0"/>
          <w:numId w:val="28"/>
        </w:numPr>
        <w:spacing w:before="100" w:beforeAutospacing="1" w:after="100" w:afterAutospacing="1" w:line="240" w:lineRule="auto"/>
        <w:rPr>
          <w:rFonts w:ascii="Arial" w:eastAsia="Times New Roman" w:hAnsi="Arial" w:cs="Arial"/>
          <w:color w:val="000000"/>
        </w:rPr>
      </w:pPr>
      <w:r w:rsidRPr="007E6BAC">
        <w:rPr>
          <w:rFonts w:ascii="Arial" w:eastAsia="Times New Roman" w:hAnsi="Arial" w:cs="Arial"/>
          <w:color w:val="000000"/>
        </w:rPr>
        <w:t>Help others to leave the area. Use stairs instead of elevators.</w:t>
      </w:r>
    </w:p>
    <w:p w14:paraId="7A34A34E" w14:textId="77777777" w:rsidR="00BB739D" w:rsidRPr="007E6BAC" w:rsidRDefault="00BB739D" w:rsidP="00250AD9">
      <w:pPr>
        <w:numPr>
          <w:ilvl w:val="0"/>
          <w:numId w:val="28"/>
        </w:numPr>
        <w:spacing w:before="100" w:beforeAutospacing="1" w:after="100" w:afterAutospacing="1" w:line="240" w:lineRule="auto"/>
        <w:rPr>
          <w:rFonts w:ascii="Arial" w:eastAsia="Times New Roman" w:hAnsi="Arial" w:cs="Arial"/>
          <w:color w:val="000000"/>
        </w:rPr>
      </w:pPr>
      <w:r w:rsidRPr="007E6BAC">
        <w:rPr>
          <w:rFonts w:ascii="Arial" w:eastAsia="Times New Roman" w:hAnsi="Arial" w:cs="Arial"/>
          <w:color w:val="000000"/>
        </w:rPr>
        <w:t>Be aware of weakened floors and stairways and watch for falling debris.</w:t>
      </w:r>
    </w:p>
    <w:p w14:paraId="5069F2ED" w14:textId="77777777" w:rsidR="00BB739D" w:rsidRPr="007E6BAC" w:rsidRDefault="00BB739D" w:rsidP="00250AD9">
      <w:pPr>
        <w:numPr>
          <w:ilvl w:val="0"/>
          <w:numId w:val="28"/>
        </w:numPr>
        <w:spacing w:before="100" w:beforeAutospacing="1" w:after="100" w:afterAutospacing="1" w:line="240" w:lineRule="auto"/>
        <w:rPr>
          <w:rFonts w:ascii="Arial" w:eastAsia="Times New Roman" w:hAnsi="Arial" w:cs="Arial"/>
          <w:color w:val="000000"/>
        </w:rPr>
      </w:pPr>
      <w:r w:rsidRPr="007E6BAC">
        <w:rPr>
          <w:rFonts w:ascii="Arial" w:eastAsia="Times New Roman" w:hAnsi="Arial" w:cs="Arial"/>
          <w:color w:val="000000"/>
        </w:rPr>
        <w:t xml:space="preserve">Once out of the affected building: </w:t>
      </w:r>
    </w:p>
    <w:p w14:paraId="0B99573A" w14:textId="77777777" w:rsidR="00BB739D" w:rsidRPr="007E6BAC" w:rsidRDefault="00BB739D" w:rsidP="00250AD9">
      <w:pPr>
        <w:numPr>
          <w:ilvl w:val="1"/>
          <w:numId w:val="28"/>
        </w:numPr>
        <w:spacing w:before="100" w:beforeAutospacing="1" w:after="100" w:afterAutospacing="1" w:line="240" w:lineRule="auto"/>
        <w:rPr>
          <w:rFonts w:ascii="Arial" w:eastAsia="Times New Roman" w:hAnsi="Arial" w:cs="Arial"/>
          <w:color w:val="000000"/>
        </w:rPr>
      </w:pPr>
      <w:r w:rsidRPr="007E6BAC">
        <w:rPr>
          <w:rFonts w:ascii="Arial" w:eastAsia="Times New Roman" w:hAnsi="Arial" w:cs="Arial"/>
          <w:color w:val="000000"/>
        </w:rPr>
        <w:t>Move children away from windows and glass doors or other potentially hazardous areas</w:t>
      </w:r>
    </w:p>
    <w:p w14:paraId="14B3F97B" w14:textId="77777777" w:rsidR="00BB739D" w:rsidRPr="007E6BAC" w:rsidRDefault="00BB739D" w:rsidP="00250AD9">
      <w:pPr>
        <w:numPr>
          <w:ilvl w:val="1"/>
          <w:numId w:val="28"/>
        </w:numPr>
        <w:spacing w:before="100" w:beforeAutospacing="1" w:after="100" w:afterAutospacing="1" w:line="240" w:lineRule="auto"/>
        <w:rPr>
          <w:rFonts w:ascii="Arial" w:eastAsia="Times New Roman" w:hAnsi="Arial" w:cs="Arial"/>
          <w:color w:val="000000"/>
        </w:rPr>
      </w:pPr>
      <w:r w:rsidRPr="007E6BAC">
        <w:rPr>
          <w:rFonts w:ascii="Arial" w:eastAsia="Times New Roman" w:hAnsi="Arial" w:cs="Arial"/>
          <w:color w:val="000000"/>
        </w:rPr>
        <w:t>Use caution to avoid debris that could be hot or sharp</w:t>
      </w:r>
    </w:p>
    <w:p w14:paraId="57769A01" w14:textId="77777777" w:rsidR="00BB739D" w:rsidRPr="007E6BAC" w:rsidRDefault="00BB739D" w:rsidP="00250AD9">
      <w:pPr>
        <w:numPr>
          <w:ilvl w:val="1"/>
          <w:numId w:val="28"/>
        </w:numPr>
        <w:spacing w:before="100" w:beforeAutospacing="1" w:after="100" w:afterAutospacing="1" w:line="240" w:lineRule="auto"/>
        <w:rPr>
          <w:rFonts w:ascii="Arial" w:eastAsia="Times New Roman" w:hAnsi="Arial" w:cs="Arial"/>
          <w:color w:val="000000"/>
        </w:rPr>
      </w:pPr>
      <w:r w:rsidRPr="007E6BAC">
        <w:rPr>
          <w:rFonts w:ascii="Arial" w:eastAsia="Times New Roman" w:hAnsi="Arial" w:cs="Arial"/>
          <w:color w:val="000000"/>
        </w:rPr>
        <w:t>Call 000 for emergency services and seek and follow advice</w:t>
      </w:r>
    </w:p>
    <w:p w14:paraId="7BFF0CA6" w14:textId="77777777" w:rsidR="00BB739D" w:rsidRPr="007E6BAC" w:rsidRDefault="00BB739D" w:rsidP="00250AD9">
      <w:pPr>
        <w:numPr>
          <w:ilvl w:val="1"/>
          <w:numId w:val="28"/>
        </w:numPr>
        <w:spacing w:before="100" w:beforeAutospacing="1" w:after="100" w:afterAutospacing="1" w:line="240" w:lineRule="auto"/>
        <w:rPr>
          <w:rFonts w:ascii="Arial" w:eastAsia="Times New Roman" w:hAnsi="Arial" w:cs="Arial"/>
          <w:color w:val="000000"/>
        </w:rPr>
      </w:pPr>
      <w:r w:rsidRPr="007E6BAC">
        <w:rPr>
          <w:rFonts w:ascii="Arial" w:eastAsia="Times New Roman" w:hAnsi="Arial" w:cs="Arial"/>
          <w:color w:val="000000"/>
        </w:rPr>
        <w:t>Be aware of any potential secondary explosions</w:t>
      </w:r>
    </w:p>
    <w:p w14:paraId="029538EA" w14:textId="77777777" w:rsidR="00BB739D" w:rsidRPr="007E6BAC" w:rsidRDefault="00BB739D" w:rsidP="00250AD9">
      <w:pPr>
        <w:numPr>
          <w:ilvl w:val="1"/>
          <w:numId w:val="28"/>
        </w:numPr>
        <w:spacing w:before="100" w:beforeAutospacing="1" w:after="100" w:afterAutospacing="1" w:line="240" w:lineRule="auto"/>
        <w:rPr>
          <w:rFonts w:ascii="Arial" w:eastAsia="Times New Roman" w:hAnsi="Arial" w:cs="Arial"/>
          <w:color w:val="000000"/>
        </w:rPr>
      </w:pPr>
      <w:r w:rsidRPr="007E6BAC">
        <w:rPr>
          <w:rFonts w:ascii="Arial" w:eastAsia="Times New Roman" w:hAnsi="Arial" w:cs="Arial"/>
          <w:color w:val="000000"/>
        </w:rPr>
        <w:t>Limit use of phones as communications systems may become congested.</w:t>
      </w:r>
    </w:p>
    <w:p w14:paraId="31B51F2F" w14:textId="77777777" w:rsidR="00BB739D" w:rsidRPr="007E6BAC" w:rsidRDefault="00BB739D" w:rsidP="00250AD9">
      <w:pPr>
        <w:pStyle w:val="ListParagraph"/>
        <w:numPr>
          <w:ilvl w:val="0"/>
          <w:numId w:val="28"/>
        </w:numPr>
        <w:spacing w:after="0" w:line="240" w:lineRule="auto"/>
        <w:rPr>
          <w:rFonts w:ascii="Arial" w:eastAsia="Times New Roman" w:hAnsi="Arial" w:cs="Arial"/>
          <w:shd w:val="clear" w:color="auto" w:fill="D8D8D8"/>
        </w:rPr>
      </w:pPr>
      <w:r w:rsidRPr="007E6BAC">
        <w:rPr>
          <w:rFonts w:ascii="Arial" w:eastAsia="Times New Roman" w:hAnsi="Arial" w:cs="Arial"/>
          <w:shd w:val="clear" w:color="auto" w:fill="D8D8D8"/>
        </w:rPr>
        <w:t>Insert any additional steps, including mitigation steps that you have identified in your risk assessment</w:t>
      </w:r>
    </w:p>
    <w:p w14:paraId="2715EF9E" w14:textId="77777777" w:rsidR="00BB739D" w:rsidRPr="007E6BAC" w:rsidRDefault="00BB739D" w:rsidP="00122B48">
      <w:pPr>
        <w:rPr>
          <w:rFonts w:ascii="Arial" w:hAnsi="Arial" w:cs="Arial"/>
          <w:b/>
          <w:color w:val="C00000"/>
          <w:sz w:val="24"/>
          <w:szCs w:val="24"/>
        </w:rPr>
      </w:pPr>
    </w:p>
    <w:p w14:paraId="0A70C26F" w14:textId="4FD08271" w:rsidR="00061380" w:rsidRPr="007E6BAC" w:rsidRDefault="00667528" w:rsidP="00667528">
      <w:pPr>
        <w:pStyle w:val="Heading2"/>
        <w:rPr>
          <w:rFonts w:ascii="Arial" w:hAnsi="Arial" w:cs="Arial"/>
          <w:color w:val="AA0042" w:themeColor="accent2" w:themeShade="BF"/>
        </w:rPr>
      </w:pPr>
      <w:bookmarkStart w:id="55" w:name="_Toc109835588"/>
      <w:r w:rsidRPr="007E6BAC">
        <w:rPr>
          <w:rFonts w:ascii="Arial" w:hAnsi="Arial" w:cs="Arial"/>
          <w:color w:val="AA0042" w:themeColor="accent2" w:themeShade="BF"/>
        </w:rPr>
        <w:t>9</w:t>
      </w:r>
      <w:r w:rsidR="00122B48" w:rsidRPr="007E6BAC">
        <w:rPr>
          <w:rFonts w:ascii="Arial" w:hAnsi="Arial" w:cs="Arial"/>
          <w:color w:val="AA0042" w:themeColor="accent2" w:themeShade="BF"/>
        </w:rPr>
        <w:t>.</w:t>
      </w:r>
      <w:r w:rsidR="00BB739D" w:rsidRPr="007E6BAC">
        <w:rPr>
          <w:rFonts w:ascii="Arial" w:hAnsi="Arial" w:cs="Arial"/>
          <w:color w:val="AA0042" w:themeColor="accent2" w:themeShade="BF"/>
        </w:rPr>
        <w:t>3</w:t>
      </w:r>
      <w:r w:rsidR="00122B48" w:rsidRPr="007E6BAC">
        <w:rPr>
          <w:rFonts w:ascii="Arial" w:hAnsi="Arial" w:cs="Arial"/>
          <w:color w:val="AA0042" w:themeColor="accent2" w:themeShade="BF"/>
        </w:rPr>
        <w:t xml:space="preserve"> </w:t>
      </w:r>
      <w:r w:rsidR="00061380" w:rsidRPr="007E6BAC">
        <w:rPr>
          <w:rFonts w:ascii="Arial" w:hAnsi="Arial" w:cs="Arial"/>
          <w:color w:val="AA0042" w:themeColor="accent2" w:themeShade="BF"/>
        </w:rPr>
        <w:t>Building fire</w:t>
      </w:r>
      <w:bookmarkEnd w:id="52"/>
      <w:bookmarkEnd w:id="55"/>
      <w:r w:rsidR="00061380" w:rsidRPr="007E6BAC">
        <w:rPr>
          <w:rFonts w:ascii="Arial" w:hAnsi="Arial" w:cs="Arial"/>
          <w:color w:val="AA0042" w:themeColor="accent2" w:themeShade="BF"/>
        </w:rPr>
        <w:t xml:space="preserve"> </w:t>
      </w:r>
    </w:p>
    <w:p w14:paraId="22DFDC51" w14:textId="77777777" w:rsidR="00061380" w:rsidRPr="007E6BAC" w:rsidRDefault="00061380" w:rsidP="00250AD9">
      <w:pPr>
        <w:numPr>
          <w:ilvl w:val="0"/>
          <w:numId w:val="18"/>
        </w:numPr>
        <w:spacing w:before="100" w:beforeAutospacing="1" w:after="100" w:afterAutospacing="1" w:line="240" w:lineRule="auto"/>
        <w:rPr>
          <w:rFonts w:ascii="Arial" w:eastAsia="Times New Roman" w:hAnsi="Arial" w:cs="Arial"/>
          <w:color w:val="000000"/>
        </w:rPr>
      </w:pPr>
      <w:r w:rsidRPr="007E6BAC">
        <w:rPr>
          <w:rFonts w:ascii="Arial" w:eastAsia="Times New Roman" w:hAnsi="Arial" w:cs="Arial"/>
          <w:color w:val="000000"/>
        </w:rPr>
        <w:t>Activate the fire alarm.</w:t>
      </w:r>
    </w:p>
    <w:p w14:paraId="0113C78D" w14:textId="77777777" w:rsidR="00061380" w:rsidRPr="007E6BAC" w:rsidRDefault="00061380" w:rsidP="00250AD9">
      <w:pPr>
        <w:numPr>
          <w:ilvl w:val="0"/>
          <w:numId w:val="18"/>
        </w:numPr>
        <w:spacing w:before="100" w:beforeAutospacing="1" w:after="100" w:afterAutospacing="1" w:line="240" w:lineRule="auto"/>
        <w:rPr>
          <w:rFonts w:ascii="Arial" w:eastAsia="Times New Roman" w:hAnsi="Arial" w:cs="Arial"/>
          <w:color w:val="000000"/>
        </w:rPr>
      </w:pPr>
      <w:r w:rsidRPr="007E6BAC">
        <w:rPr>
          <w:rFonts w:ascii="Arial" w:eastAsia="Times New Roman" w:hAnsi="Arial" w:cs="Arial"/>
          <w:color w:val="000000"/>
        </w:rPr>
        <w:t>If appropriate, follow the procedure for on-site evacuation.</w:t>
      </w:r>
    </w:p>
    <w:p w14:paraId="6EDB2192" w14:textId="77777777" w:rsidR="00061380" w:rsidRPr="007E6BAC" w:rsidRDefault="00061380" w:rsidP="00250AD9">
      <w:pPr>
        <w:numPr>
          <w:ilvl w:val="0"/>
          <w:numId w:val="18"/>
        </w:numPr>
        <w:spacing w:before="100" w:beforeAutospacing="1" w:after="100" w:afterAutospacing="1" w:line="240" w:lineRule="auto"/>
        <w:rPr>
          <w:rFonts w:ascii="Arial" w:eastAsia="Times New Roman" w:hAnsi="Arial" w:cs="Arial"/>
          <w:color w:val="000000"/>
        </w:rPr>
      </w:pPr>
      <w:r w:rsidRPr="007E6BAC">
        <w:rPr>
          <w:rFonts w:ascii="Arial" w:eastAsia="Times New Roman" w:hAnsi="Arial" w:cs="Arial"/>
          <w:color w:val="000000"/>
        </w:rPr>
        <w:t>Report the emergency immediately to the Chief Warden who will convene your IMT if necessary.</w:t>
      </w:r>
    </w:p>
    <w:p w14:paraId="67A3C477" w14:textId="77777777" w:rsidR="00061380" w:rsidRPr="007E6BAC" w:rsidRDefault="00061380" w:rsidP="00250AD9">
      <w:pPr>
        <w:numPr>
          <w:ilvl w:val="0"/>
          <w:numId w:val="18"/>
        </w:numPr>
        <w:spacing w:before="100" w:beforeAutospacing="1" w:after="100" w:afterAutospacing="1" w:line="240" w:lineRule="auto"/>
        <w:rPr>
          <w:rFonts w:ascii="Arial" w:eastAsia="Times New Roman" w:hAnsi="Arial" w:cs="Arial"/>
          <w:color w:val="000000"/>
        </w:rPr>
      </w:pPr>
      <w:r w:rsidRPr="007E6BAC">
        <w:rPr>
          <w:rFonts w:ascii="Arial" w:eastAsia="Times New Roman" w:hAnsi="Arial" w:cs="Arial"/>
          <w:color w:val="000000"/>
        </w:rPr>
        <w:t>Extinguish the fire (only if safe to do so).</w:t>
      </w:r>
    </w:p>
    <w:p w14:paraId="10B4FA4D" w14:textId="0C8B3A6B" w:rsidR="00061380" w:rsidRPr="007E6BAC" w:rsidRDefault="00061380" w:rsidP="00250AD9">
      <w:pPr>
        <w:numPr>
          <w:ilvl w:val="0"/>
          <w:numId w:val="18"/>
        </w:numPr>
        <w:spacing w:before="100" w:beforeAutospacing="1" w:after="100" w:afterAutospacing="1" w:line="240" w:lineRule="auto"/>
        <w:rPr>
          <w:rFonts w:ascii="Arial" w:eastAsia="Times New Roman" w:hAnsi="Arial" w:cs="Arial"/>
          <w:color w:val="000000"/>
        </w:rPr>
      </w:pPr>
      <w:r w:rsidRPr="007E6BAC">
        <w:rPr>
          <w:rFonts w:ascii="Arial" w:eastAsia="Times New Roman" w:hAnsi="Arial" w:cs="Arial"/>
          <w:color w:val="000000"/>
        </w:rPr>
        <w:t xml:space="preserve">Evacuate to the </w:t>
      </w:r>
      <w:r w:rsidR="0002100F" w:rsidRPr="007E6BAC">
        <w:rPr>
          <w:rFonts w:ascii="Arial" w:hAnsi="Arial" w:cs="Arial"/>
          <w:color w:val="C00000"/>
        </w:rPr>
        <w:fldChar w:fldCharType="begin">
          <w:ffData>
            <w:name w:val=""/>
            <w:enabled/>
            <w:calcOnExit w:val="0"/>
            <w:textInput>
              <w:default w:val="&lt;insert the location of yourn assembly point/s&gt;"/>
            </w:textInput>
          </w:ffData>
        </w:fldChar>
      </w:r>
      <w:r w:rsidR="0002100F" w:rsidRPr="007E6BAC">
        <w:rPr>
          <w:rFonts w:ascii="Arial" w:hAnsi="Arial" w:cs="Arial"/>
          <w:color w:val="C00000"/>
        </w:rPr>
        <w:instrText xml:space="preserve"> FORMTEXT </w:instrText>
      </w:r>
      <w:r w:rsidR="0002100F" w:rsidRPr="007E6BAC">
        <w:rPr>
          <w:rFonts w:ascii="Arial" w:hAnsi="Arial" w:cs="Arial"/>
          <w:color w:val="C00000"/>
        </w:rPr>
      </w:r>
      <w:r w:rsidR="0002100F" w:rsidRPr="007E6BAC">
        <w:rPr>
          <w:rFonts w:ascii="Arial" w:hAnsi="Arial" w:cs="Arial"/>
          <w:color w:val="C00000"/>
        </w:rPr>
        <w:fldChar w:fldCharType="separate"/>
      </w:r>
      <w:r w:rsidR="0002100F" w:rsidRPr="007E6BAC">
        <w:rPr>
          <w:rFonts w:ascii="Arial" w:hAnsi="Arial" w:cs="Arial"/>
          <w:noProof/>
          <w:color w:val="C00000"/>
        </w:rPr>
        <w:t>&lt;insert the location of yourn assembly point/s&gt;</w:t>
      </w:r>
      <w:r w:rsidR="0002100F" w:rsidRPr="007E6BAC">
        <w:rPr>
          <w:rFonts w:ascii="Arial" w:hAnsi="Arial" w:cs="Arial"/>
          <w:color w:val="C00000"/>
        </w:rPr>
        <w:fldChar w:fldCharType="end"/>
      </w:r>
      <w:r w:rsidRPr="007E6BAC">
        <w:rPr>
          <w:rFonts w:ascii="Arial" w:eastAsia="Times New Roman" w:hAnsi="Arial" w:cs="Arial"/>
          <w:color w:val="000000"/>
        </w:rPr>
        <w:t>, closing all doors and windows (if safe to do so)</w:t>
      </w:r>
      <w:r w:rsidR="001A58B1" w:rsidRPr="007E6BAC">
        <w:rPr>
          <w:rFonts w:ascii="Arial" w:eastAsia="Times New Roman" w:hAnsi="Arial" w:cs="Arial"/>
          <w:color w:val="000000"/>
        </w:rPr>
        <w:t>.</w:t>
      </w:r>
    </w:p>
    <w:p w14:paraId="09F31320" w14:textId="77777777" w:rsidR="00061380" w:rsidRPr="007E6BAC" w:rsidRDefault="00061380" w:rsidP="00250AD9">
      <w:pPr>
        <w:numPr>
          <w:ilvl w:val="0"/>
          <w:numId w:val="18"/>
        </w:numPr>
        <w:spacing w:before="100" w:beforeAutospacing="1" w:after="100" w:afterAutospacing="1" w:line="240" w:lineRule="auto"/>
        <w:rPr>
          <w:rFonts w:ascii="Arial" w:eastAsia="Times New Roman" w:hAnsi="Arial" w:cs="Arial"/>
          <w:color w:val="000000"/>
        </w:rPr>
      </w:pPr>
      <w:r w:rsidRPr="007E6BAC">
        <w:rPr>
          <w:rFonts w:ascii="Arial" w:eastAsia="Times New Roman" w:hAnsi="Arial" w:cs="Arial"/>
          <w:color w:val="000000"/>
        </w:rPr>
        <w:t>Check that all areas have been cleared and notify the Chief Warden.</w:t>
      </w:r>
    </w:p>
    <w:p w14:paraId="4D315A1D" w14:textId="37F898D7" w:rsidR="00061380" w:rsidRPr="007E6BAC" w:rsidRDefault="00061380" w:rsidP="00250AD9">
      <w:pPr>
        <w:numPr>
          <w:ilvl w:val="0"/>
          <w:numId w:val="18"/>
        </w:numPr>
        <w:spacing w:before="100" w:beforeAutospacing="1" w:after="100" w:afterAutospacing="1" w:line="240" w:lineRule="auto"/>
        <w:rPr>
          <w:rFonts w:ascii="Arial" w:eastAsia="Times New Roman" w:hAnsi="Arial" w:cs="Arial"/>
          <w:color w:val="000000"/>
        </w:rPr>
      </w:pPr>
      <w:r w:rsidRPr="007E6BAC">
        <w:rPr>
          <w:rFonts w:ascii="Arial" w:eastAsia="Times New Roman" w:hAnsi="Arial" w:cs="Arial"/>
          <w:color w:val="000000"/>
        </w:rPr>
        <w:t xml:space="preserve">Check that all </w:t>
      </w:r>
      <w:r w:rsidR="00AB0B7E" w:rsidRPr="007E6BAC">
        <w:rPr>
          <w:rFonts w:ascii="Arial" w:eastAsia="Times New Roman" w:hAnsi="Arial" w:cs="Arial"/>
          <w:color w:val="000000"/>
        </w:rPr>
        <w:t>children</w:t>
      </w:r>
      <w:r w:rsidRPr="007E6BAC">
        <w:rPr>
          <w:rFonts w:ascii="Arial" w:eastAsia="Times New Roman" w:hAnsi="Arial" w:cs="Arial"/>
          <w:color w:val="000000"/>
        </w:rPr>
        <w:t>, staff, visitors and contractors are accounted for.</w:t>
      </w:r>
    </w:p>
    <w:p w14:paraId="2D62BAC9" w14:textId="1765EDED" w:rsidR="00061380" w:rsidRPr="007E6BAC" w:rsidRDefault="007E3520" w:rsidP="00250AD9">
      <w:pPr>
        <w:numPr>
          <w:ilvl w:val="0"/>
          <w:numId w:val="18"/>
        </w:numPr>
        <w:spacing w:before="100" w:beforeAutospacing="1" w:after="100" w:afterAutospacing="1" w:line="240" w:lineRule="auto"/>
        <w:rPr>
          <w:rFonts w:ascii="Arial" w:eastAsia="Times New Roman" w:hAnsi="Arial" w:cs="Arial"/>
          <w:color w:val="000000"/>
        </w:rPr>
      </w:pPr>
      <w:r w:rsidRPr="007E6BAC">
        <w:rPr>
          <w:rFonts w:ascii="Arial" w:hAnsi="Arial" w:cs="Arial"/>
        </w:rPr>
        <w:t>Notify and/or s</w:t>
      </w:r>
      <w:r w:rsidR="00136F74" w:rsidRPr="007E6BAC">
        <w:rPr>
          <w:rFonts w:ascii="Arial" w:hAnsi="Arial" w:cs="Arial"/>
        </w:rPr>
        <w:t xml:space="preserve">eek advice from your </w:t>
      </w:r>
      <w:r w:rsidR="003946D5" w:rsidRPr="007E6BAC">
        <w:rPr>
          <w:rFonts w:ascii="Arial" w:hAnsi="Arial" w:cs="Arial"/>
        </w:rPr>
        <w:t>PMC</w:t>
      </w:r>
      <w:r w:rsidR="00136F74" w:rsidRPr="007E6BAC">
        <w:rPr>
          <w:rFonts w:ascii="Arial" w:hAnsi="Arial" w:cs="Arial"/>
        </w:rPr>
        <w:t xml:space="preserve"> if required</w:t>
      </w:r>
      <w:r w:rsidR="00061380" w:rsidRPr="007E6BAC">
        <w:rPr>
          <w:rFonts w:ascii="Arial" w:eastAsia="Times New Roman" w:hAnsi="Arial" w:cs="Arial"/>
          <w:color w:val="000000"/>
        </w:rPr>
        <w:t>.</w:t>
      </w:r>
    </w:p>
    <w:p w14:paraId="3FA469BE" w14:textId="130E18DE" w:rsidR="00061380" w:rsidRPr="007E6BAC" w:rsidRDefault="00061380" w:rsidP="00250AD9">
      <w:pPr>
        <w:numPr>
          <w:ilvl w:val="0"/>
          <w:numId w:val="18"/>
        </w:numPr>
        <w:spacing w:before="100" w:beforeAutospacing="1" w:after="100" w:afterAutospacing="1" w:line="240" w:lineRule="auto"/>
        <w:rPr>
          <w:rFonts w:ascii="Arial" w:eastAsia="Times New Roman" w:hAnsi="Arial" w:cs="Arial"/>
          <w:color w:val="000000"/>
        </w:rPr>
      </w:pPr>
      <w:r w:rsidRPr="007E6BAC">
        <w:rPr>
          <w:rFonts w:ascii="Arial" w:eastAsia="Times New Roman" w:hAnsi="Arial" w:cs="Arial"/>
          <w:color w:val="000000"/>
        </w:rPr>
        <w:t xml:space="preserve">Contact </w:t>
      </w:r>
      <w:r w:rsidR="00E40EAD" w:rsidRPr="007E6BAC">
        <w:rPr>
          <w:rFonts w:ascii="Arial" w:eastAsia="Times New Roman" w:hAnsi="Arial" w:cs="Arial"/>
          <w:color w:val="000000"/>
        </w:rPr>
        <w:t>parents/</w:t>
      </w:r>
      <w:r w:rsidR="00AB7678" w:rsidRPr="007E6BAC">
        <w:rPr>
          <w:rFonts w:ascii="Arial" w:eastAsia="Times New Roman" w:hAnsi="Arial" w:cs="Arial"/>
          <w:color w:val="000000"/>
        </w:rPr>
        <w:t>carer</w:t>
      </w:r>
      <w:r w:rsidR="00E40EAD" w:rsidRPr="007E6BAC">
        <w:rPr>
          <w:rFonts w:ascii="Arial" w:eastAsia="Times New Roman" w:hAnsi="Arial" w:cs="Arial"/>
          <w:color w:val="000000"/>
        </w:rPr>
        <w:t>s</w:t>
      </w:r>
      <w:r w:rsidRPr="007E6BAC">
        <w:rPr>
          <w:rFonts w:ascii="Arial" w:eastAsia="Times New Roman" w:hAnsi="Arial" w:cs="Arial"/>
          <w:color w:val="000000"/>
        </w:rPr>
        <w:t xml:space="preserve"> as required.</w:t>
      </w:r>
    </w:p>
    <w:p w14:paraId="544DA12B" w14:textId="1FE5A94C" w:rsidR="006E7323" w:rsidRPr="007E6BAC" w:rsidRDefault="006E7323" w:rsidP="00250AD9">
      <w:pPr>
        <w:numPr>
          <w:ilvl w:val="0"/>
          <w:numId w:val="18"/>
        </w:numPr>
        <w:spacing w:after="0" w:line="240" w:lineRule="auto"/>
        <w:ind w:right="284"/>
        <w:rPr>
          <w:rFonts w:ascii="Arial" w:hAnsi="Arial" w:cs="Arial"/>
        </w:rPr>
      </w:pPr>
      <w:r w:rsidRPr="007E6BAC">
        <w:rPr>
          <w:rFonts w:ascii="Arial" w:hAnsi="Arial" w:cs="Arial"/>
          <w:bCs/>
        </w:rPr>
        <w:t>Report serious incidents to the relevant DET QARD Area Team</w:t>
      </w:r>
      <w:r w:rsidRPr="007E6BAC" w:rsidDel="00302FDC">
        <w:rPr>
          <w:rFonts w:ascii="Arial" w:hAnsi="Arial" w:cs="Arial"/>
          <w:bCs/>
        </w:rPr>
        <w:t xml:space="preserve"> </w:t>
      </w:r>
      <w:r w:rsidRPr="007E6BAC">
        <w:rPr>
          <w:rFonts w:ascii="Arial" w:hAnsi="Arial" w:cs="Arial"/>
          <w:bCs/>
        </w:rPr>
        <w:t>in accordance with relevant regulatory requirements and service agreement (</w:t>
      </w:r>
      <w:r w:rsidR="008C4E3E" w:rsidRPr="007E6BAC">
        <w:rPr>
          <w:rFonts w:ascii="Arial" w:hAnsi="Arial" w:cs="Arial"/>
          <w:bCs/>
        </w:rPr>
        <w:t>see Reporting requirements in the Emergency contacts section</w:t>
      </w:r>
      <w:r w:rsidRPr="007E6BAC">
        <w:rPr>
          <w:rFonts w:ascii="Arial" w:hAnsi="Arial" w:cs="Arial"/>
          <w:bCs/>
        </w:rPr>
        <w:t>)</w:t>
      </w:r>
      <w:r w:rsidR="001A58B1" w:rsidRPr="007E6BAC">
        <w:rPr>
          <w:rFonts w:ascii="Arial" w:hAnsi="Arial" w:cs="Arial"/>
          <w:bCs/>
        </w:rPr>
        <w:t>.</w:t>
      </w:r>
    </w:p>
    <w:p w14:paraId="3158A2F2" w14:textId="77777777" w:rsidR="00322CD9" w:rsidRPr="007E6BAC" w:rsidRDefault="00322CD9" w:rsidP="00250AD9">
      <w:pPr>
        <w:pStyle w:val="ListParagraph"/>
        <w:numPr>
          <w:ilvl w:val="0"/>
          <w:numId w:val="18"/>
        </w:numPr>
        <w:spacing w:after="0" w:line="240" w:lineRule="auto"/>
        <w:rPr>
          <w:rFonts w:ascii="Arial" w:eastAsia="Times New Roman" w:hAnsi="Arial" w:cs="Arial"/>
          <w:shd w:val="clear" w:color="auto" w:fill="D8D8D8"/>
        </w:rPr>
      </w:pPr>
      <w:r w:rsidRPr="007E6BAC">
        <w:rPr>
          <w:rFonts w:ascii="Arial" w:eastAsia="Times New Roman" w:hAnsi="Arial" w:cs="Arial"/>
          <w:shd w:val="clear" w:color="auto" w:fill="D8D8D8"/>
        </w:rPr>
        <w:t>Insert any additional steps, including mitigation steps that you have identified in your risk assessment</w:t>
      </w:r>
    </w:p>
    <w:p w14:paraId="491B2BEF" w14:textId="7148AC5F" w:rsidR="00061380" w:rsidRPr="007E6BAC" w:rsidRDefault="00061380" w:rsidP="00061380">
      <w:pPr>
        <w:spacing w:after="0" w:line="240" w:lineRule="auto"/>
        <w:ind w:right="46"/>
        <w:rPr>
          <w:rFonts w:ascii="Arial" w:hAnsi="Arial" w:cs="Arial"/>
          <w:b/>
          <w:color w:val="FF0000"/>
          <w:sz w:val="16"/>
          <w:szCs w:val="16"/>
        </w:rPr>
      </w:pPr>
    </w:p>
    <w:p w14:paraId="0A7C2B21" w14:textId="69B8DE04" w:rsidR="005414DF" w:rsidRPr="007E6BAC" w:rsidRDefault="00667528" w:rsidP="00667528">
      <w:pPr>
        <w:pStyle w:val="Heading2"/>
        <w:rPr>
          <w:rFonts w:ascii="Arial" w:eastAsia="Calibri" w:hAnsi="Arial" w:cs="Arial"/>
          <w:color w:val="AA0042" w:themeColor="accent2" w:themeShade="BF"/>
          <w:lang w:eastAsia="en-US"/>
        </w:rPr>
      </w:pPr>
      <w:bookmarkStart w:id="56" w:name="_Toc109835589"/>
      <w:r w:rsidRPr="007E6BAC">
        <w:rPr>
          <w:rFonts w:ascii="Arial" w:eastAsia="Calibri" w:hAnsi="Arial" w:cs="Arial"/>
          <w:color w:val="AA0042" w:themeColor="accent2" w:themeShade="BF"/>
          <w:lang w:eastAsia="en-US"/>
        </w:rPr>
        <w:t>9</w:t>
      </w:r>
      <w:r w:rsidR="00E16501" w:rsidRPr="007E6BAC">
        <w:rPr>
          <w:rFonts w:ascii="Arial" w:eastAsia="Calibri" w:hAnsi="Arial" w:cs="Arial"/>
          <w:color w:val="AA0042" w:themeColor="accent2" w:themeShade="BF"/>
          <w:lang w:eastAsia="en-US"/>
        </w:rPr>
        <w:t>.</w:t>
      </w:r>
      <w:r w:rsidRPr="007E6BAC">
        <w:rPr>
          <w:rFonts w:ascii="Arial" w:eastAsia="Calibri" w:hAnsi="Arial" w:cs="Arial"/>
          <w:color w:val="AA0042" w:themeColor="accent2" w:themeShade="BF"/>
          <w:lang w:eastAsia="en-US"/>
        </w:rPr>
        <w:t>4</w:t>
      </w:r>
      <w:r w:rsidR="00E16501" w:rsidRPr="007E6BAC">
        <w:rPr>
          <w:rFonts w:ascii="Arial" w:eastAsia="Calibri" w:hAnsi="Arial" w:cs="Arial"/>
          <w:color w:val="AA0042" w:themeColor="accent2" w:themeShade="BF"/>
          <w:lang w:eastAsia="en-US"/>
        </w:rPr>
        <w:t xml:space="preserve"> </w:t>
      </w:r>
      <w:r w:rsidR="005414DF" w:rsidRPr="007E6BAC">
        <w:rPr>
          <w:rFonts w:ascii="Arial" w:eastAsia="Calibri" w:hAnsi="Arial" w:cs="Arial"/>
          <w:color w:val="AA0042" w:themeColor="accent2" w:themeShade="BF"/>
          <w:lang w:eastAsia="en-US"/>
        </w:rPr>
        <w:t>Bushfire/Grassfire</w:t>
      </w:r>
      <w:bookmarkEnd w:id="56"/>
    </w:p>
    <w:p w14:paraId="78B6ED6A" w14:textId="77777777" w:rsidR="00340DE9" w:rsidRPr="007E6BAC" w:rsidRDefault="00340DE9" w:rsidP="00340DE9">
      <w:pPr>
        <w:spacing w:after="0" w:line="240" w:lineRule="auto"/>
        <w:rPr>
          <w:rFonts w:ascii="Arial" w:eastAsia="Times New Roman" w:hAnsi="Arial" w:cs="Arial"/>
          <w:b/>
          <w:bCs/>
        </w:rPr>
      </w:pPr>
    </w:p>
    <w:p w14:paraId="756B4C25" w14:textId="28EBCA26" w:rsidR="00681AD0" w:rsidRPr="007E6BAC" w:rsidRDefault="00681AD0" w:rsidP="00340DE9">
      <w:pPr>
        <w:spacing w:after="0" w:line="240" w:lineRule="auto"/>
        <w:rPr>
          <w:rFonts w:ascii="Arial" w:eastAsia="Times New Roman" w:hAnsi="Arial" w:cs="Arial"/>
        </w:rPr>
      </w:pPr>
      <w:r w:rsidRPr="007E6BAC">
        <w:rPr>
          <w:rFonts w:ascii="Arial" w:eastAsia="Times New Roman" w:hAnsi="Arial" w:cs="Arial"/>
          <w:b/>
          <w:bCs/>
        </w:rPr>
        <w:t>Triggers for Action</w:t>
      </w:r>
      <w:r w:rsidR="00340DE9" w:rsidRPr="007E6BAC">
        <w:rPr>
          <w:rFonts w:ascii="Arial" w:eastAsia="Times New Roman" w:hAnsi="Arial" w:cs="Arial"/>
          <w:b/>
          <w:bCs/>
        </w:rPr>
        <w:t>:</w:t>
      </w:r>
    </w:p>
    <w:p w14:paraId="3055148A" w14:textId="77777777" w:rsidR="00681AD0" w:rsidRPr="007E6BAC" w:rsidRDefault="00681AD0" w:rsidP="00340DE9">
      <w:pPr>
        <w:spacing w:after="0" w:line="240" w:lineRule="auto"/>
        <w:rPr>
          <w:rFonts w:ascii="Arial" w:eastAsia="Times New Roman" w:hAnsi="Arial" w:cs="Arial"/>
        </w:rPr>
      </w:pPr>
      <w:r w:rsidRPr="007E6BAC">
        <w:rPr>
          <w:rFonts w:ascii="Arial" w:eastAsia="Times New Roman" w:hAnsi="Arial" w:cs="Arial"/>
        </w:rPr>
        <w:t>The need for action by the facility is triggered when there is a bushfire or grassfire that:</w:t>
      </w:r>
    </w:p>
    <w:p w14:paraId="4B01B797" w14:textId="77777777" w:rsidR="00681AD0" w:rsidRPr="007E6BAC" w:rsidRDefault="00681AD0" w:rsidP="00250AD9">
      <w:pPr>
        <w:numPr>
          <w:ilvl w:val="0"/>
          <w:numId w:val="50"/>
        </w:numPr>
        <w:spacing w:after="0" w:line="240" w:lineRule="auto"/>
        <w:rPr>
          <w:rFonts w:ascii="Arial" w:eastAsia="Times New Roman" w:hAnsi="Arial" w:cs="Arial"/>
        </w:rPr>
      </w:pPr>
      <w:r w:rsidRPr="007E6BAC">
        <w:rPr>
          <w:rFonts w:ascii="Arial" w:eastAsia="Times New Roman" w:hAnsi="Arial" w:cs="Arial"/>
        </w:rPr>
        <w:t>is observable, or</w:t>
      </w:r>
    </w:p>
    <w:p w14:paraId="1BED044F" w14:textId="54990D7C" w:rsidR="00681AD0" w:rsidRPr="007E6BAC" w:rsidRDefault="00681AD0" w:rsidP="00250AD9">
      <w:pPr>
        <w:numPr>
          <w:ilvl w:val="0"/>
          <w:numId w:val="50"/>
        </w:numPr>
        <w:spacing w:after="0" w:line="240" w:lineRule="auto"/>
        <w:rPr>
          <w:rFonts w:ascii="Arial" w:eastAsia="Times New Roman" w:hAnsi="Arial" w:cs="Arial"/>
        </w:rPr>
      </w:pPr>
      <w:r w:rsidRPr="007E6BAC">
        <w:rPr>
          <w:rFonts w:ascii="Arial" w:eastAsia="Times New Roman" w:hAnsi="Arial" w:cs="Arial"/>
        </w:rPr>
        <w:t>identified via Vic Emergency App within</w:t>
      </w:r>
      <w:r w:rsidR="0002100F" w:rsidRPr="007E6BAC">
        <w:rPr>
          <w:rFonts w:ascii="Arial" w:hAnsi="Arial" w:cs="Arial"/>
          <w:color w:val="C00000"/>
        </w:rPr>
        <w:t xml:space="preserve"> </w:t>
      </w:r>
      <w:r w:rsidR="0002100F" w:rsidRPr="007E6BAC">
        <w:rPr>
          <w:rFonts w:ascii="Arial" w:hAnsi="Arial" w:cs="Arial"/>
          <w:color w:val="C00000"/>
        </w:rPr>
        <w:fldChar w:fldCharType="begin">
          <w:ffData>
            <w:name w:val=""/>
            <w:enabled/>
            <w:calcOnExit w:val="0"/>
            <w:textInput>
              <w:default w:val="&lt;insert your pre-determined watch zone&gt;"/>
            </w:textInput>
          </w:ffData>
        </w:fldChar>
      </w:r>
      <w:r w:rsidR="0002100F" w:rsidRPr="007E6BAC">
        <w:rPr>
          <w:rFonts w:ascii="Arial" w:hAnsi="Arial" w:cs="Arial"/>
          <w:color w:val="C00000"/>
        </w:rPr>
        <w:instrText xml:space="preserve"> FORMTEXT </w:instrText>
      </w:r>
      <w:r w:rsidR="0002100F" w:rsidRPr="007E6BAC">
        <w:rPr>
          <w:rFonts w:ascii="Arial" w:hAnsi="Arial" w:cs="Arial"/>
          <w:color w:val="C00000"/>
        </w:rPr>
      </w:r>
      <w:r w:rsidR="0002100F" w:rsidRPr="007E6BAC">
        <w:rPr>
          <w:rFonts w:ascii="Arial" w:hAnsi="Arial" w:cs="Arial"/>
          <w:color w:val="C00000"/>
        </w:rPr>
        <w:fldChar w:fldCharType="separate"/>
      </w:r>
      <w:r w:rsidR="0002100F" w:rsidRPr="007E6BAC">
        <w:rPr>
          <w:rFonts w:ascii="Arial" w:hAnsi="Arial" w:cs="Arial"/>
          <w:noProof/>
          <w:color w:val="C00000"/>
        </w:rPr>
        <w:t>&lt;insert your pre-determined watch zone&gt;</w:t>
      </w:r>
      <w:r w:rsidR="0002100F" w:rsidRPr="007E6BAC">
        <w:rPr>
          <w:rFonts w:ascii="Arial" w:hAnsi="Arial" w:cs="Arial"/>
          <w:color w:val="C00000"/>
        </w:rPr>
        <w:fldChar w:fldCharType="end"/>
      </w:r>
      <w:r w:rsidRPr="007E6BAC">
        <w:rPr>
          <w:rFonts w:ascii="Arial" w:eastAsia="Times New Roman" w:hAnsi="Arial" w:cs="Arial"/>
        </w:rPr>
        <w:t xml:space="preserve"> km from the facility, or</w:t>
      </w:r>
    </w:p>
    <w:p w14:paraId="6ECB061D" w14:textId="77777777" w:rsidR="00681AD0" w:rsidRPr="007E6BAC" w:rsidRDefault="00681AD0" w:rsidP="00250AD9">
      <w:pPr>
        <w:numPr>
          <w:ilvl w:val="0"/>
          <w:numId w:val="50"/>
        </w:numPr>
        <w:spacing w:after="0" w:line="240" w:lineRule="auto"/>
        <w:rPr>
          <w:rFonts w:ascii="Arial" w:eastAsia="Times New Roman" w:hAnsi="Arial" w:cs="Arial"/>
        </w:rPr>
      </w:pPr>
      <w:r w:rsidRPr="007E6BAC">
        <w:rPr>
          <w:rFonts w:ascii="Arial" w:eastAsia="Times New Roman" w:hAnsi="Arial" w:cs="Arial"/>
        </w:rPr>
        <w:t>there is an Advice, Watch and Act, Emergency Warning or Evacuation message that includes your Facility.</w:t>
      </w:r>
    </w:p>
    <w:p w14:paraId="75B0F960" w14:textId="77777777" w:rsidR="00D1223D" w:rsidRPr="007E6BAC" w:rsidRDefault="00D1223D" w:rsidP="00D1223D">
      <w:pPr>
        <w:spacing w:after="0" w:line="240" w:lineRule="auto"/>
        <w:rPr>
          <w:rFonts w:ascii="Arial" w:eastAsia="Times New Roman" w:hAnsi="Arial" w:cs="Arial"/>
          <w:b/>
          <w:bCs/>
        </w:rPr>
      </w:pPr>
    </w:p>
    <w:p w14:paraId="7DB6884F" w14:textId="672FB6D3" w:rsidR="00681AD0" w:rsidRPr="007E6BAC" w:rsidRDefault="00681AD0" w:rsidP="00D1223D">
      <w:pPr>
        <w:spacing w:after="0" w:line="240" w:lineRule="auto"/>
        <w:rPr>
          <w:rFonts w:ascii="Arial" w:eastAsia="Times New Roman" w:hAnsi="Arial" w:cs="Arial"/>
        </w:rPr>
      </w:pPr>
      <w:r w:rsidRPr="007E6BAC">
        <w:rPr>
          <w:rFonts w:ascii="Arial" w:eastAsia="Times New Roman" w:hAnsi="Arial" w:cs="Arial"/>
          <w:b/>
          <w:bCs/>
        </w:rPr>
        <w:t>Immediate Actions</w:t>
      </w:r>
      <w:r w:rsidR="00340DE9" w:rsidRPr="007E6BAC">
        <w:rPr>
          <w:rFonts w:ascii="Arial" w:eastAsia="Times New Roman" w:hAnsi="Arial" w:cs="Arial"/>
          <w:b/>
          <w:bCs/>
        </w:rPr>
        <w:t>:</w:t>
      </w:r>
    </w:p>
    <w:p w14:paraId="5E982F9D" w14:textId="77777777" w:rsidR="00681AD0" w:rsidRPr="007E6BAC" w:rsidRDefault="00681AD0" w:rsidP="00250AD9">
      <w:pPr>
        <w:numPr>
          <w:ilvl w:val="0"/>
          <w:numId w:val="51"/>
        </w:numPr>
        <w:spacing w:after="0" w:line="240" w:lineRule="auto"/>
        <w:rPr>
          <w:rFonts w:ascii="Arial" w:eastAsia="Times New Roman" w:hAnsi="Arial" w:cs="Arial"/>
        </w:rPr>
      </w:pPr>
      <w:r w:rsidRPr="007E6BAC">
        <w:rPr>
          <w:rFonts w:ascii="Arial" w:eastAsia="Times New Roman" w:hAnsi="Arial" w:cs="Arial"/>
        </w:rPr>
        <w:t>If immediate emergency services assistance is required phone '000'.</w:t>
      </w:r>
    </w:p>
    <w:p w14:paraId="0F67900D" w14:textId="4D152245" w:rsidR="00681AD0" w:rsidRPr="007E6BAC" w:rsidRDefault="00681AD0" w:rsidP="00250AD9">
      <w:pPr>
        <w:numPr>
          <w:ilvl w:val="0"/>
          <w:numId w:val="51"/>
        </w:numPr>
        <w:spacing w:after="0" w:line="240" w:lineRule="auto"/>
        <w:rPr>
          <w:rFonts w:ascii="Arial" w:eastAsia="Times New Roman" w:hAnsi="Arial" w:cs="Arial"/>
        </w:rPr>
      </w:pPr>
      <w:r w:rsidRPr="007E6BAC">
        <w:rPr>
          <w:rFonts w:ascii="Arial" w:eastAsia="Times New Roman" w:hAnsi="Arial" w:cs="Arial"/>
        </w:rPr>
        <w:t xml:space="preserve">Seek advice from your DET regional </w:t>
      </w:r>
      <w:r w:rsidR="001D2AE8" w:rsidRPr="007E6BAC">
        <w:rPr>
          <w:rFonts w:ascii="Arial" w:eastAsia="Times New Roman" w:hAnsi="Arial" w:cs="Arial"/>
        </w:rPr>
        <w:t xml:space="preserve">emergency management team </w:t>
      </w:r>
      <w:r w:rsidRPr="007E6BAC">
        <w:rPr>
          <w:rFonts w:ascii="Arial" w:eastAsia="Times New Roman" w:hAnsi="Arial" w:cs="Arial"/>
        </w:rPr>
        <w:t xml:space="preserve">or your local QARD Area Team. They can gain additional information and advice from emergency services for you.  </w:t>
      </w:r>
    </w:p>
    <w:tbl>
      <w:tblPr>
        <w:tblW w:w="5000" w:type="pct"/>
        <w:tblCellSpacing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CellMar>
          <w:top w:w="15" w:type="dxa"/>
          <w:left w:w="15" w:type="dxa"/>
          <w:bottom w:w="15" w:type="dxa"/>
          <w:right w:w="15" w:type="dxa"/>
        </w:tblCellMar>
        <w:tblLook w:val="04A0" w:firstRow="1" w:lastRow="0" w:firstColumn="1" w:lastColumn="0" w:noHBand="0" w:noVBand="1"/>
      </w:tblPr>
      <w:tblGrid>
        <w:gridCol w:w="1598"/>
        <w:gridCol w:w="5218"/>
        <w:gridCol w:w="1799"/>
      </w:tblGrid>
      <w:tr w:rsidR="00E20D41" w:rsidRPr="007E6BAC" w14:paraId="7BA55B50" w14:textId="77777777" w:rsidTr="00867489">
        <w:trPr>
          <w:tblCellSpacing w:w="15" w:type="dxa"/>
        </w:trPr>
        <w:tc>
          <w:tcPr>
            <w:tcW w:w="0" w:type="auto"/>
            <w:shd w:val="clear" w:color="auto" w:fill="68007F" w:themeFill="accent4"/>
            <w:vAlign w:val="center"/>
            <w:hideMark/>
          </w:tcPr>
          <w:p w14:paraId="130DF96C" w14:textId="77777777" w:rsidR="00681AD0" w:rsidRPr="00383D11" w:rsidRDefault="00681AD0" w:rsidP="00626223">
            <w:pPr>
              <w:spacing w:after="0" w:line="240" w:lineRule="auto"/>
              <w:jc w:val="center"/>
              <w:rPr>
                <w:rFonts w:ascii="Arial" w:eastAsia="Times New Roman" w:hAnsi="Arial" w:cs="Arial"/>
                <w:b/>
                <w:bCs/>
              </w:rPr>
            </w:pPr>
            <w:r w:rsidRPr="00383D11">
              <w:rPr>
                <w:rFonts w:ascii="Arial" w:eastAsia="Times New Roman" w:hAnsi="Arial" w:cs="Arial"/>
                <w:b/>
                <w:bCs/>
              </w:rPr>
              <w:lastRenderedPageBreak/>
              <w:t>Name</w:t>
            </w:r>
          </w:p>
        </w:tc>
        <w:tc>
          <w:tcPr>
            <w:tcW w:w="0" w:type="auto"/>
            <w:shd w:val="clear" w:color="auto" w:fill="68007F" w:themeFill="accent4"/>
            <w:vAlign w:val="center"/>
            <w:hideMark/>
          </w:tcPr>
          <w:p w14:paraId="1A266EA4" w14:textId="77777777" w:rsidR="00681AD0" w:rsidRPr="00383D11" w:rsidRDefault="00681AD0" w:rsidP="00626223">
            <w:pPr>
              <w:spacing w:after="0" w:line="240" w:lineRule="auto"/>
              <w:jc w:val="center"/>
              <w:rPr>
                <w:rFonts w:ascii="Arial" w:eastAsia="Times New Roman" w:hAnsi="Arial" w:cs="Arial"/>
                <w:b/>
                <w:bCs/>
              </w:rPr>
            </w:pPr>
            <w:r w:rsidRPr="00383D11">
              <w:rPr>
                <w:rFonts w:ascii="Arial" w:eastAsia="Times New Roman" w:hAnsi="Arial" w:cs="Arial"/>
                <w:b/>
                <w:bCs/>
              </w:rPr>
              <w:t>Role</w:t>
            </w:r>
          </w:p>
        </w:tc>
        <w:tc>
          <w:tcPr>
            <w:tcW w:w="0" w:type="auto"/>
            <w:shd w:val="clear" w:color="auto" w:fill="68007F" w:themeFill="accent4"/>
            <w:vAlign w:val="center"/>
            <w:hideMark/>
          </w:tcPr>
          <w:p w14:paraId="4F6F4B37" w14:textId="77777777" w:rsidR="00681AD0" w:rsidRPr="00383D11" w:rsidRDefault="00681AD0" w:rsidP="00626223">
            <w:pPr>
              <w:spacing w:after="0" w:line="240" w:lineRule="auto"/>
              <w:jc w:val="center"/>
              <w:rPr>
                <w:rFonts w:ascii="Arial" w:eastAsia="Times New Roman" w:hAnsi="Arial" w:cs="Arial"/>
                <w:b/>
                <w:bCs/>
              </w:rPr>
            </w:pPr>
            <w:r w:rsidRPr="00383D11">
              <w:rPr>
                <w:rFonts w:ascii="Arial" w:eastAsia="Times New Roman" w:hAnsi="Arial" w:cs="Arial"/>
                <w:b/>
                <w:bCs/>
              </w:rPr>
              <w:t>Mobile number</w:t>
            </w:r>
          </w:p>
        </w:tc>
      </w:tr>
      <w:tr w:rsidR="00681AD0" w:rsidRPr="007E6BAC" w14:paraId="75BDFC10" w14:textId="77777777" w:rsidTr="00867489">
        <w:trPr>
          <w:tblCellSpacing w:w="15" w:type="dxa"/>
        </w:trPr>
        <w:tc>
          <w:tcPr>
            <w:tcW w:w="0" w:type="auto"/>
            <w:shd w:val="clear" w:color="auto" w:fill="DFD0E6"/>
            <w:vAlign w:val="center"/>
            <w:hideMark/>
          </w:tcPr>
          <w:p w14:paraId="11AD0034" w14:textId="64098C9A" w:rsidR="00681AD0" w:rsidRPr="00927877" w:rsidRDefault="00D77D5D" w:rsidP="00626223">
            <w:pPr>
              <w:spacing w:after="0" w:line="240" w:lineRule="auto"/>
              <w:rPr>
                <w:rFonts w:ascii="Arial" w:eastAsia="Times New Roman" w:hAnsi="Arial" w:cs="Arial"/>
              </w:rPr>
            </w:pPr>
            <w:r w:rsidRPr="00927877">
              <w:rPr>
                <w:rFonts w:ascii="Arial" w:hAnsi="Arial" w:cs="Arial"/>
              </w:rPr>
              <w:fldChar w:fldCharType="begin">
                <w:ffData>
                  <w:name w:val=""/>
                  <w:enabled/>
                  <w:calcOnExit w:val="0"/>
                  <w:textInput>
                    <w:default w:val="&lt;Insert name&gt;"/>
                  </w:textInput>
                </w:ffData>
              </w:fldChar>
            </w:r>
            <w:r w:rsidRPr="00927877">
              <w:rPr>
                <w:rFonts w:ascii="Arial" w:hAnsi="Arial" w:cs="Arial"/>
              </w:rPr>
              <w:instrText xml:space="preserve"> FORMTEXT </w:instrText>
            </w:r>
            <w:r w:rsidRPr="00927877">
              <w:rPr>
                <w:rFonts w:ascii="Arial" w:hAnsi="Arial" w:cs="Arial"/>
              </w:rPr>
            </w:r>
            <w:r w:rsidRPr="00927877">
              <w:rPr>
                <w:rFonts w:ascii="Arial" w:hAnsi="Arial" w:cs="Arial"/>
              </w:rPr>
              <w:fldChar w:fldCharType="separate"/>
            </w:r>
            <w:r w:rsidRPr="00927877">
              <w:rPr>
                <w:rFonts w:ascii="Arial" w:hAnsi="Arial" w:cs="Arial"/>
                <w:noProof/>
              </w:rPr>
              <w:t>&lt;Insert name&gt;</w:t>
            </w:r>
            <w:r w:rsidRPr="00927877">
              <w:rPr>
                <w:rFonts w:ascii="Arial" w:hAnsi="Arial" w:cs="Arial"/>
              </w:rPr>
              <w:fldChar w:fldCharType="end"/>
            </w:r>
          </w:p>
        </w:tc>
        <w:tc>
          <w:tcPr>
            <w:tcW w:w="0" w:type="auto"/>
            <w:vAlign w:val="center"/>
            <w:hideMark/>
          </w:tcPr>
          <w:p w14:paraId="34ED9359" w14:textId="77777777" w:rsidR="00681AD0" w:rsidRPr="007E6BAC" w:rsidRDefault="00681AD0" w:rsidP="00626223">
            <w:pPr>
              <w:spacing w:after="0" w:line="240" w:lineRule="auto"/>
              <w:rPr>
                <w:rFonts w:ascii="Arial" w:eastAsia="Times New Roman" w:hAnsi="Arial" w:cs="Arial"/>
              </w:rPr>
            </w:pPr>
            <w:r w:rsidRPr="007E6BAC">
              <w:rPr>
                <w:rFonts w:ascii="Arial" w:eastAsia="Times New Roman" w:hAnsi="Arial" w:cs="Arial"/>
              </w:rPr>
              <w:t>Manager Operations and Emergency Management</w:t>
            </w:r>
          </w:p>
        </w:tc>
        <w:tc>
          <w:tcPr>
            <w:tcW w:w="0" w:type="auto"/>
            <w:vAlign w:val="center"/>
            <w:hideMark/>
          </w:tcPr>
          <w:p w14:paraId="193A899D" w14:textId="2F6EACD5" w:rsidR="00681AD0" w:rsidRPr="007E6BAC" w:rsidRDefault="00D77D5D" w:rsidP="00626223">
            <w:pPr>
              <w:spacing w:after="0" w:line="240" w:lineRule="auto"/>
              <w:rPr>
                <w:rFonts w:ascii="Arial" w:eastAsia="Times New Roman" w:hAnsi="Arial" w:cs="Arial"/>
              </w:rPr>
            </w:pPr>
            <w:r w:rsidRPr="007E6BAC">
              <w:rPr>
                <w:rFonts w:ascii="Arial" w:hAnsi="Arial" w:cs="Arial"/>
              </w:rPr>
              <w:fldChar w:fldCharType="begin">
                <w:ffData>
                  <w:name w:val=""/>
                  <w:enabled/>
                  <w:calcOnExit w:val="0"/>
                  <w:textInput>
                    <w:default w:val="&lt;Insert number&gt;"/>
                  </w:textInput>
                </w:ffData>
              </w:fldChar>
            </w:r>
            <w:r w:rsidRPr="007E6BAC">
              <w:rPr>
                <w:rFonts w:ascii="Arial" w:hAnsi="Arial" w:cs="Arial"/>
              </w:rPr>
              <w:instrText xml:space="preserve"> FORMTEXT </w:instrText>
            </w:r>
            <w:r w:rsidRPr="007E6BAC">
              <w:rPr>
                <w:rFonts w:ascii="Arial" w:hAnsi="Arial" w:cs="Arial"/>
              </w:rPr>
            </w:r>
            <w:r w:rsidRPr="007E6BAC">
              <w:rPr>
                <w:rFonts w:ascii="Arial" w:hAnsi="Arial" w:cs="Arial"/>
              </w:rPr>
              <w:fldChar w:fldCharType="separate"/>
            </w:r>
            <w:r w:rsidRPr="007E6BAC">
              <w:rPr>
                <w:rFonts w:ascii="Arial" w:hAnsi="Arial" w:cs="Arial"/>
                <w:noProof/>
              </w:rPr>
              <w:t>&lt;Insert number&gt;</w:t>
            </w:r>
            <w:r w:rsidRPr="007E6BAC">
              <w:rPr>
                <w:rFonts w:ascii="Arial" w:hAnsi="Arial" w:cs="Arial"/>
              </w:rPr>
              <w:fldChar w:fldCharType="end"/>
            </w:r>
          </w:p>
        </w:tc>
      </w:tr>
      <w:tr w:rsidR="00D77D5D" w:rsidRPr="007E6BAC" w14:paraId="7B38EAD2" w14:textId="77777777" w:rsidTr="00867489">
        <w:trPr>
          <w:tblCellSpacing w:w="15" w:type="dxa"/>
        </w:trPr>
        <w:tc>
          <w:tcPr>
            <w:tcW w:w="0" w:type="auto"/>
            <w:shd w:val="clear" w:color="auto" w:fill="DFD0E6"/>
            <w:hideMark/>
          </w:tcPr>
          <w:p w14:paraId="147BDC37" w14:textId="36E74B10" w:rsidR="00D77D5D" w:rsidRPr="00927877" w:rsidRDefault="00D77D5D" w:rsidP="00D77D5D">
            <w:pPr>
              <w:spacing w:after="0" w:line="240" w:lineRule="auto"/>
              <w:rPr>
                <w:rFonts w:ascii="Arial" w:eastAsia="Times New Roman" w:hAnsi="Arial" w:cs="Arial"/>
              </w:rPr>
            </w:pPr>
            <w:r w:rsidRPr="00927877">
              <w:rPr>
                <w:rFonts w:ascii="Arial" w:hAnsi="Arial" w:cs="Arial"/>
              </w:rPr>
              <w:fldChar w:fldCharType="begin">
                <w:ffData>
                  <w:name w:val=""/>
                  <w:enabled/>
                  <w:calcOnExit w:val="0"/>
                  <w:textInput>
                    <w:default w:val="&lt;Insert name&gt;"/>
                  </w:textInput>
                </w:ffData>
              </w:fldChar>
            </w:r>
            <w:r w:rsidRPr="00927877">
              <w:rPr>
                <w:rFonts w:ascii="Arial" w:hAnsi="Arial" w:cs="Arial"/>
              </w:rPr>
              <w:instrText xml:space="preserve"> FORMTEXT </w:instrText>
            </w:r>
            <w:r w:rsidRPr="00927877">
              <w:rPr>
                <w:rFonts w:ascii="Arial" w:hAnsi="Arial" w:cs="Arial"/>
              </w:rPr>
            </w:r>
            <w:r w:rsidRPr="00927877">
              <w:rPr>
                <w:rFonts w:ascii="Arial" w:hAnsi="Arial" w:cs="Arial"/>
              </w:rPr>
              <w:fldChar w:fldCharType="separate"/>
            </w:r>
            <w:r w:rsidRPr="00927877">
              <w:rPr>
                <w:rFonts w:ascii="Arial" w:hAnsi="Arial" w:cs="Arial"/>
                <w:noProof/>
              </w:rPr>
              <w:t>&lt;Insert name&gt;</w:t>
            </w:r>
            <w:r w:rsidRPr="00927877">
              <w:rPr>
                <w:rFonts w:ascii="Arial" w:hAnsi="Arial" w:cs="Arial"/>
              </w:rPr>
              <w:fldChar w:fldCharType="end"/>
            </w:r>
          </w:p>
        </w:tc>
        <w:tc>
          <w:tcPr>
            <w:tcW w:w="0" w:type="auto"/>
            <w:vAlign w:val="center"/>
            <w:hideMark/>
          </w:tcPr>
          <w:p w14:paraId="6EBBDAC2" w14:textId="77777777" w:rsidR="00D77D5D" w:rsidRPr="007E6BAC" w:rsidRDefault="00D77D5D" w:rsidP="00D77D5D">
            <w:pPr>
              <w:spacing w:after="0" w:line="240" w:lineRule="auto"/>
              <w:rPr>
                <w:rFonts w:ascii="Arial" w:eastAsia="Times New Roman" w:hAnsi="Arial" w:cs="Arial"/>
              </w:rPr>
            </w:pPr>
            <w:r w:rsidRPr="007E6BAC">
              <w:rPr>
                <w:rFonts w:ascii="Arial" w:eastAsia="Times New Roman" w:hAnsi="Arial" w:cs="Arial"/>
              </w:rPr>
              <w:t>Emergency Management Support Officer</w:t>
            </w:r>
          </w:p>
        </w:tc>
        <w:tc>
          <w:tcPr>
            <w:tcW w:w="0" w:type="auto"/>
            <w:hideMark/>
          </w:tcPr>
          <w:p w14:paraId="37C427D5" w14:textId="44600D4A" w:rsidR="00D77D5D" w:rsidRPr="007E6BAC" w:rsidRDefault="00D77D5D" w:rsidP="00D77D5D">
            <w:pPr>
              <w:spacing w:after="0" w:line="240" w:lineRule="auto"/>
              <w:rPr>
                <w:rFonts w:ascii="Arial" w:eastAsia="Times New Roman" w:hAnsi="Arial" w:cs="Arial"/>
              </w:rPr>
            </w:pPr>
            <w:r w:rsidRPr="007E6BAC">
              <w:rPr>
                <w:rFonts w:ascii="Arial" w:hAnsi="Arial" w:cs="Arial"/>
              </w:rPr>
              <w:fldChar w:fldCharType="begin">
                <w:ffData>
                  <w:name w:val=""/>
                  <w:enabled/>
                  <w:calcOnExit w:val="0"/>
                  <w:textInput>
                    <w:default w:val="&lt;Insert number&gt;"/>
                  </w:textInput>
                </w:ffData>
              </w:fldChar>
            </w:r>
            <w:r w:rsidRPr="007E6BAC">
              <w:rPr>
                <w:rFonts w:ascii="Arial" w:hAnsi="Arial" w:cs="Arial"/>
              </w:rPr>
              <w:instrText xml:space="preserve"> FORMTEXT </w:instrText>
            </w:r>
            <w:r w:rsidRPr="007E6BAC">
              <w:rPr>
                <w:rFonts w:ascii="Arial" w:hAnsi="Arial" w:cs="Arial"/>
              </w:rPr>
            </w:r>
            <w:r w:rsidRPr="007E6BAC">
              <w:rPr>
                <w:rFonts w:ascii="Arial" w:hAnsi="Arial" w:cs="Arial"/>
              </w:rPr>
              <w:fldChar w:fldCharType="separate"/>
            </w:r>
            <w:r w:rsidRPr="007E6BAC">
              <w:rPr>
                <w:rFonts w:ascii="Arial" w:hAnsi="Arial" w:cs="Arial"/>
                <w:noProof/>
              </w:rPr>
              <w:t>&lt;Insert number&gt;</w:t>
            </w:r>
            <w:r w:rsidRPr="007E6BAC">
              <w:rPr>
                <w:rFonts w:ascii="Arial" w:hAnsi="Arial" w:cs="Arial"/>
              </w:rPr>
              <w:fldChar w:fldCharType="end"/>
            </w:r>
          </w:p>
        </w:tc>
      </w:tr>
      <w:tr w:rsidR="00D77D5D" w:rsidRPr="007E6BAC" w14:paraId="04C735C9" w14:textId="77777777" w:rsidTr="00867489">
        <w:trPr>
          <w:tblCellSpacing w:w="15" w:type="dxa"/>
        </w:trPr>
        <w:tc>
          <w:tcPr>
            <w:tcW w:w="0" w:type="auto"/>
            <w:shd w:val="clear" w:color="auto" w:fill="DFD0E6"/>
            <w:hideMark/>
          </w:tcPr>
          <w:p w14:paraId="51956F54" w14:textId="03539D41" w:rsidR="00D77D5D" w:rsidRPr="00927877" w:rsidRDefault="00D77D5D" w:rsidP="00D77D5D">
            <w:pPr>
              <w:spacing w:after="0" w:line="240" w:lineRule="auto"/>
              <w:rPr>
                <w:rFonts w:ascii="Arial" w:eastAsia="Times New Roman" w:hAnsi="Arial" w:cs="Arial"/>
              </w:rPr>
            </w:pPr>
            <w:r w:rsidRPr="00927877">
              <w:rPr>
                <w:rFonts w:ascii="Arial" w:hAnsi="Arial" w:cs="Arial"/>
              </w:rPr>
              <w:fldChar w:fldCharType="begin">
                <w:ffData>
                  <w:name w:val=""/>
                  <w:enabled/>
                  <w:calcOnExit w:val="0"/>
                  <w:textInput>
                    <w:default w:val="&lt;Insert name&gt;"/>
                  </w:textInput>
                </w:ffData>
              </w:fldChar>
            </w:r>
            <w:r w:rsidRPr="00927877">
              <w:rPr>
                <w:rFonts w:ascii="Arial" w:hAnsi="Arial" w:cs="Arial"/>
              </w:rPr>
              <w:instrText xml:space="preserve"> FORMTEXT </w:instrText>
            </w:r>
            <w:r w:rsidRPr="00927877">
              <w:rPr>
                <w:rFonts w:ascii="Arial" w:hAnsi="Arial" w:cs="Arial"/>
              </w:rPr>
            </w:r>
            <w:r w:rsidRPr="00927877">
              <w:rPr>
                <w:rFonts w:ascii="Arial" w:hAnsi="Arial" w:cs="Arial"/>
              </w:rPr>
              <w:fldChar w:fldCharType="separate"/>
            </w:r>
            <w:r w:rsidRPr="00927877">
              <w:rPr>
                <w:rFonts w:ascii="Arial" w:hAnsi="Arial" w:cs="Arial"/>
                <w:noProof/>
              </w:rPr>
              <w:t>&lt;Insert name&gt;</w:t>
            </w:r>
            <w:r w:rsidRPr="00927877">
              <w:rPr>
                <w:rFonts w:ascii="Arial" w:hAnsi="Arial" w:cs="Arial"/>
              </w:rPr>
              <w:fldChar w:fldCharType="end"/>
            </w:r>
          </w:p>
        </w:tc>
        <w:tc>
          <w:tcPr>
            <w:tcW w:w="0" w:type="auto"/>
            <w:vAlign w:val="center"/>
            <w:hideMark/>
          </w:tcPr>
          <w:p w14:paraId="6CDCB8DD" w14:textId="77777777" w:rsidR="00D77D5D" w:rsidRPr="007E6BAC" w:rsidRDefault="00D77D5D" w:rsidP="00D77D5D">
            <w:pPr>
              <w:spacing w:after="0" w:line="240" w:lineRule="auto"/>
              <w:rPr>
                <w:rFonts w:ascii="Arial" w:eastAsia="Times New Roman" w:hAnsi="Arial" w:cs="Arial"/>
              </w:rPr>
            </w:pPr>
            <w:r w:rsidRPr="007E6BAC">
              <w:rPr>
                <w:rFonts w:ascii="Arial" w:eastAsia="Times New Roman" w:hAnsi="Arial" w:cs="Arial"/>
              </w:rPr>
              <w:t>QARD Area Team</w:t>
            </w:r>
          </w:p>
        </w:tc>
        <w:tc>
          <w:tcPr>
            <w:tcW w:w="0" w:type="auto"/>
            <w:hideMark/>
          </w:tcPr>
          <w:p w14:paraId="6AACDDD5" w14:textId="4DDCA01A" w:rsidR="00D77D5D" w:rsidRPr="007E6BAC" w:rsidRDefault="00D77D5D" w:rsidP="00D77D5D">
            <w:pPr>
              <w:spacing w:after="0" w:line="240" w:lineRule="auto"/>
              <w:rPr>
                <w:rFonts w:ascii="Arial" w:eastAsia="Times New Roman" w:hAnsi="Arial" w:cs="Arial"/>
              </w:rPr>
            </w:pPr>
            <w:r w:rsidRPr="007E6BAC">
              <w:rPr>
                <w:rFonts w:ascii="Arial" w:hAnsi="Arial" w:cs="Arial"/>
              </w:rPr>
              <w:fldChar w:fldCharType="begin">
                <w:ffData>
                  <w:name w:val=""/>
                  <w:enabled/>
                  <w:calcOnExit w:val="0"/>
                  <w:textInput>
                    <w:default w:val="&lt;Insert number&gt;"/>
                  </w:textInput>
                </w:ffData>
              </w:fldChar>
            </w:r>
            <w:r w:rsidRPr="007E6BAC">
              <w:rPr>
                <w:rFonts w:ascii="Arial" w:hAnsi="Arial" w:cs="Arial"/>
              </w:rPr>
              <w:instrText xml:space="preserve"> FORMTEXT </w:instrText>
            </w:r>
            <w:r w:rsidRPr="007E6BAC">
              <w:rPr>
                <w:rFonts w:ascii="Arial" w:hAnsi="Arial" w:cs="Arial"/>
              </w:rPr>
            </w:r>
            <w:r w:rsidRPr="007E6BAC">
              <w:rPr>
                <w:rFonts w:ascii="Arial" w:hAnsi="Arial" w:cs="Arial"/>
              </w:rPr>
              <w:fldChar w:fldCharType="separate"/>
            </w:r>
            <w:r w:rsidRPr="007E6BAC">
              <w:rPr>
                <w:rFonts w:ascii="Arial" w:hAnsi="Arial" w:cs="Arial"/>
                <w:noProof/>
              </w:rPr>
              <w:t>&lt;Insert number&gt;</w:t>
            </w:r>
            <w:r w:rsidRPr="007E6BAC">
              <w:rPr>
                <w:rFonts w:ascii="Arial" w:hAnsi="Arial" w:cs="Arial"/>
              </w:rPr>
              <w:fldChar w:fldCharType="end"/>
            </w:r>
          </w:p>
        </w:tc>
      </w:tr>
    </w:tbl>
    <w:p w14:paraId="696707BB" w14:textId="77777777" w:rsidR="00681AD0" w:rsidRPr="007E6BAC" w:rsidRDefault="00681AD0" w:rsidP="00250AD9">
      <w:pPr>
        <w:numPr>
          <w:ilvl w:val="0"/>
          <w:numId w:val="52"/>
        </w:numPr>
        <w:spacing w:before="100" w:beforeAutospacing="1" w:after="100" w:afterAutospacing="1" w:line="240" w:lineRule="auto"/>
        <w:rPr>
          <w:rFonts w:ascii="Arial" w:eastAsia="Times New Roman" w:hAnsi="Arial" w:cs="Arial"/>
        </w:rPr>
      </w:pPr>
      <w:r w:rsidRPr="007E6BAC">
        <w:rPr>
          <w:rFonts w:ascii="Arial" w:eastAsia="Times New Roman" w:hAnsi="Arial" w:cs="Arial"/>
        </w:rPr>
        <w:t>Convene your Incident Management Team (IMT)</w:t>
      </w:r>
    </w:p>
    <w:p w14:paraId="30A0751D" w14:textId="77777777" w:rsidR="00681AD0" w:rsidRPr="007E6BAC" w:rsidRDefault="00681AD0" w:rsidP="00250AD9">
      <w:pPr>
        <w:numPr>
          <w:ilvl w:val="0"/>
          <w:numId w:val="52"/>
        </w:numPr>
        <w:spacing w:before="100" w:beforeAutospacing="1" w:after="100" w:afterAutospacing="1" w:line="240" w:lineRule="auto"/>
        <w:rPr>
          <w:rFonts w:ascii="Arial" w:eastAsia="Times New Roman" w:hAnsi="Arial" w:cs="Arial"/>
        </w:rPr>
      </w:pPr>
      <w:r w:rsidRPr="007E6BAC">
        <w:rPr>
          <w:rFonts w:ascii="Arial" w:eastAsia="Times New Roman" w:hAnsi="Arial" w:cs="Arial"/>
        </w:rPr>
        <w:t>Continue to monitor conditions such as wind change, size of fire, direction of travel.</w:t>
      </w:r>
    </w:p>
    <w:p w14:paraId="16B9ADC2" w14:textId="77777777" w:rsidR="00681AD0" w:rsidRPr="007E6BAC" w:rsidRDefault="00681AD0" w:rsidP="00250AD9">
      <w:pPr>
        <w:numPr>
          <w:ilvl w:val="0"/>
          <w:numId w:val="52"/>
        </w:numPr>
        <w:spacing w:before="100" w:beforeAutospacing="1" w:after="100" w:afterAutospacing="1" w:line="240" w:lineRule="auto"/>
        <w:rPr>
          <w:rFonts w:ascii="Arial" w:eastAsia="Times New Roman" w:hAnsi="Arial" w:cs="Arial"/>
        </w:rPr>
      </w:pPr>
      <w:r w:rsidRPr="007E6BAC">
        <w:rPr>
          <w:rFonts w:ascii="Arial" w:eastAsia="Times New Roman" w:hAnsi="Arial" w:cs="Arial"/>
        </w:rPr>
        <w:t>Continue to monitor warnings and advice messages through the VicEmergency App or website.</w:t>
      </w:r>
    </w:p>
    <w:p w14:paraId="6C4BA53E" w14:textId="1E3BC7BD" w:rsidR="00681AD0" w:rsidRPr="007E6BAC" w:rsidRDefault="00681AD0" w:rsidP="00250AD9">
      <w:pPr>
        <w:numPr>
          <w:ilvl w:val="0"/>
          <w:numId w:val="52"/>
        </w:numPr>
        <w:spacing w:before="100" w:beforeAutospacing="1" w:after="100" w:afterAutospacing="1" w:line="240" w:lineRule="auto"/>
        <w:rPr>
          <w:rFonts w:ascii="Arial" w:eastAsia="Times New Roman" w:hAnsi="Arial" w:cs="Arial"/>
        </w:rPr>
      </w:pPr>
      <w:r w:rsidRPr="007E6BAC">
        <w:rPr>
          <w:rFonts w:ascii="Arial" w:eastAsia="Times New Roman" w:hAnsi="Arial" w:cs="Arial"/>
        </w:rPr>
        <w:t>If there is a bushfire or grassfire in your watch zone with an associated warning area that does not cover the facility site, seek further advice to determine if any actions are necessary.</w:t>
      </w:r>
    </w:p>
    <w:p w14:paraId="6713A4C2" w14:textId="77777777" w:rsidR="00322CD9" w:rsidRPr="007E6BAC" w:rsidRDefault="00322CD9" w:rsidP="00250AD9">
      <w:pPr>
        <w:pStyle w:val="ListParagraph"/>
        <w:numPr>
          <w:ilvl w:val="0"/>
          <w:numId w:val="52"/>
        </w:numPr>
        <w:spacing w:after="0" w:line="240" w:lineRule="auto"/>
        <w:rPr>
          <w:rFonts w:ascii="Arial" w:eastAsia="Times New Roman" w:hAnsi="Arial" w:cs="Arial"/>
          <w:shd w:val="clear" w:color="auto" w:fill="D8D8D8"/>
        </w:rPr>
      </w:pPr>
      <w:r w:rsidRPr="007E6BAC">
        <w:rPr>
          <w:rFonts w:ascii="Arial" w:eastAsia="Times New Roman" w:hAnsi="Arial" w:cs="Arial"/>
          <w:shd w:val="clear" w:color="auto" w:fill="D8D8D8"/>
        </w:rPr>
        <w:t>Insert any additional steps, including mitigation steps that you have identified in your risk assessment</w:t>
      </w:r>
    </w:p>
    <w:p w14:paraId="7CF47FF4" w14:textId="77777777" w:rsidR="00340DE9" w:rsidRPr="007E6BAC" w:rsidRDefault="00340DE9" w:rsidP="00340DE9">
      <w:pPr>
        <w:spacing w:after="0" w:line="240" w:lineRule="auto"/>
        <w:rPr>
          <w:rFonts w:ascii="Arial" w:eastAsia="Times New Roman" w:hAnsi="Arial" w:cs="Arial"/>
          <w:b/>
          <w:bCs/>
        </w:rPr>
      </w:pPr>
    </w:p>
    <w:p w14:paraId="2D0F3D73" w14:textId="10784AB6" w:rsidR="00681AD0" w:rsidRPr="007E6BAC" w:rsidRDefault="00681AD0" w:rsidP="00340DE9">
      <w:pPr>
        <w:spacing w:after="0" w:line="240" w:lineRule="auto"/>
        <w:rPr>
          <w:rFonts w:ascii="Arial" w:eastAsia="Times New Roman" w:hAnsi="Arial" w:cs="Arial"/>
        </w:rPr>
      </w:pPr>
      <w:r w:rsidRPr="007E6BAC">
        <w:rPr>
          <w:rFonts w:ascii="Arial" w:eastAsia="Times New Roman" w:hAnsi="Arial" w:cs="Arial"/>
          <w:b/>
          <w:bCs/>
        </w:rPr>
        <w:t>Other sources of Information</w:t>
      </w:r>
      <w:r w:rsidR="00340DE9" w:rsidRPr="007E6BAC">
        <w:rPr>
          <w:rFonts w:ascii="Arial" w:eastAsia="Times New Roman" w:hAnsi="Arial" w:cs="Arial"/>
          <w:b/>
          <w:bCs/>
        </w:rPr>
        <w:t>:</w:t>
      </w:r>
    </w:p>
    <w:p w14:paraId="3CB53D6B" w14:textId="77777777" w:rsidR="00681AD0" w:rsidRPr="007E6BAC" w:rsidRDefault="00681AD0" w:rsidP="00250AD9">
      <w:pPr>
        <w:numPr>
          <w:ilvl w:val="0"/>
          <w:numId w:val="53"/>
        </w:numPr>
        <w:spacing w:after="0" w:line="240" w:lineRule="auto"/>
        <w:rPr>
          <w:rFonts w:ascii="Arial" w:eastAsia="Times New Roman" w:hAnsi="Arial" w:cs="Arial"/>
        </w:rPr>
      </w:pPr>
      <w:r w:rsidRPr="007E6BAC">
        <w:rPr>
          <w:rFonts w:ascii="Arial" w:eastAsia="Times New Roman" w:hAnsi="Arial" w:cs="Arial"/>
        </w:rPr>
        <w:t>Vic Emergency Hotline on 1800 226 226 for any information on the incidents and warnings in your area.</w:t>
      </w:r>
    </w:p>
    <w:p w14:paraId="10020725" w14:textId="77777777" w:rsidR="00681AD0" w:rsidRPr="007E6BAC" w:rsidRDefault="00681AD0" w:rsidP="00250AD9">
      <w:pPr>
        <w:numPr>
          <w:ilvl w:val="0"/>
          <w:numId w:val="53"/>
        </w:numPr>
        <w:spacing w:before="100" w:beforeAutospacing="1" w:after="100" w:afterAutospacing="1" w:line="240" w:lineRule="auto"/>
        <w:rPr>
          <w:rFonts w:ascii="Arial" w:eastAsia="Times New Roman" w:hAnsi="Arial" w:cs="Arial"/>
        </w:rPr>
      </w:pPr>
      <w:r w:rsidRPr="007E6BAC">
        <w:rPr>
          <w:rFonts w:ascii="Arial" w:eastAsia="Times New Roman" w:hAnsi="Arial" w:cs="Arial"/>
        </w:rPr>
        <w:t>ABC local radio – use a battery powered radio if necessary due to the possibility of power outages.</w:t>
      </w:r>
    </w:p>
    <w:p w14:paraId="38D8BEAE" w14:textId="5CC2A028" w:rsidR="00681AD0" w:rsidRPr="007E6BAC" w:rsidRDefault="00681AD0" w:rsidP="00A93F33">
      <w:pPr>
        <w:spacing w:after="0" w:line="240" w:lineRule="auto"/>
        <w:jc w:val="center"/>
        <w:rPr>
          <w:rFonts w:ascii="Arial" w:eastAsia="Times New Roman" w:hAnsi="Arial" w:cs="Arial"/>
          <w:b/>
          <w:bCs/>
        </w:rPr>
      </w:pPr>
      <w:r w:rsidRPr="007E6BAC">
        <w:rPr>
          <w:rFonts w:ascii="Arial" w:eastAsia="Times New Roman" w:hAnsi="Arial" w:cs="Arial"/>
          <w:b/>
          <w:bCs/>
        </w:rPr>
        <w:t>Actions for the Facility when it is within a VicEmergency warning area</w:t>
      </w:r>
      <w:r w:rsidR="00340DE9" w:rsidRPr="007E6BAC">
        <w:rPr>
          <w:rFonts w:ascii="Arial" w:eastAsia="Times New Roman" w:hAnsi="Arial" w:cs="Arial"/>
          <w:b/>
          <w:bCs/>
        </w:rPr>
        <w:t>:</w:t>
      </w:r>
    </w:p>
    <w:tbl>
      <w:tblPr>
        <w:tblW w:w="5000" w:type="pct"/>
        <w:tblCellSpacing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CellMar>
          <w:top w:w="15" w:type="dxa"/>
          <w:left w:w="15" w:type="dxa"/>
          <w:bottom w:w="15" w:type="dxa"/>
          <w:right w:w="15" w:type="dxa"/>
        </w:tblCellMar>
        <w:tblLook w:val="04A0" w:firstRow="1" w:lastRow="0" w:firstColumn="1" w:lastColumn="0" w:noHBand="0" w:noVBand="1"/>
      </w:tblPr>
      <w:tblGrid>
        <w:gridCol w:w="1718"/>
        <w:gridCol w:w="3113"/>
        <w:gridCol w:w="3784"/>
      </w:tblGrid>
      <w:tr w:rsidR="001E4C3D" w:rsidRPr="007E6BAC" w14:paraId="1B336314" w14:textId="77777777" w:rsidTr="00867489">
        <w:trPr>
          <w:tblCellSpacing w:w="15" w:type="dxa"/>
        </w:trPr>
        <w:tc>
          <w:tcPr>
            <w:tcW w:w="0" w:type="auto"/>
            <w:shd w:val="clear" w:color="auto" w:fill="68007F" w:themeFill="accent4"/>
            <w:vAlign w:val="center"/>
            <w:hideMark/>
          </w:tcPr>
          <w:p w14:paraId="6E17E170" w14:textId="77777777" w:rsidR="00681AD0" w:rsidRPr="00383D11" w:rsidRDefault="00681AD0" w:rsidP="00626223">
            <w:pPr>
              <w:spacing w:after="0" w:line="240" w:lineRule="auto"/>
              <w:jc w:val="center"/>
              <w:rPr>
                <w:rFonts w:ascii="Arial" w:eastAsia="Times New Roman" w:hAnsi="Arial" w:cs="Arial"/>
                <w:b/>
                <w:bCs/>
              </w:rPr>
            </w:pPr>
            <w:r w:rsidRPr="00383D11">
              <w:rPr>
                <w:rFonts w:ascii="Arial" w:eastAsia="Times New Roman" w:hAnsi="Arial" w:cs="Arial"/>
                <w:b/>
                <w:bCs/>
              </w:rPr>
              <w:t>VicEmergency Warning</w:t>
            </w:r>
          </w:p>
        </w:tc>
        <w:tc>
          <w:tcPr>
            <w:tcW w:w="0" w:type="auto"/>
            <w:shd w:val="clear" w:color="auto" w:fill="68007F" w:themeFill="accent4"/>
            <w:vAlign w:val="center"/>
            <w:hideMark/>
          </w:tcPr>
          <w:p w14:paraId="253089CA" w14:textId="77777777" w:rsidR="00681AD0" w:rsidRPr="00383D11" w:rsidRDefault="00681AD0" w:rsidP="00626223">
            <w:pPr>
              <w:spacing w:after="0" w:line="240" w:lineRule="auto"/>
              <w:jc w:val="center"/>
              <w:rPr>
                <w:rFonts w:ascii="Arial" w:eastAsia="Times New Roman" w:hAnsi="Arial" w:cs="Arial"/>
                <w:b/>
                <w:bCs/>
              </w:rPr>
            </w:pPr>
            <w:r w:rsidRPr="00383D11">
              <w:rPr>
                <w:rFonts w:ascii="Arial" w:eastAsia="Times New Roman" w:hAnsi="Arial" w:cs="Arial"/>
                <w:b/>
                <w:bCs/>
              </w:rPr>
              <w:t>What it means</w:t>
            </w:r>
          </w:p>
        </w:tc>
        <w:tc>
          <w:tcPr>
            <w:tcW w:w="0" w:type="auto"/>
            <w:shd w:val="clear" w:color="auto" w:fill="68007F" w:themeFill="accent4"/>
            <w:vAlign w:val="center"/>
            <w:hideMark/>
          </w:tcPr>
          <w:p w14:paraId="5222C6D9" w14:textId="77777777" w:rsidR="00681AD0" w:rsidRPr="00383D11" w:rsidRDefault="00681AD0" w:rsidP="00626223">
            <w:pPr>
              <w:spacing w:after="0" w:line="240" w:lineRule="auto"/>
              <w:jc w:val="center"/>
              <w:rPr>
                <w:rFonts w:ascii="Arial" w:eastAsia="Times New Roman" w:hAnsi="Arial" w:cs="Arial"/>
                <w:b/>
                <w:bCs/>
              </w:rPr>
            </w:pPr>
            <w:r w:rsidRPr="00383D11">
              <w:rPr>
                <w:rFonts w:ascii="Arial" w:eastAsia="Times New Roman" w:hAnsi="Arial" w:cs="Arial"/>
                <w:b/>
                <w:bCs/>
              </w:rPr>
              <w:t>Facility Actions</w:t>
            </w:r>
          </w:p>
        </w:tc>
      </w:tr>
      <w:tr w:rsidR="00681AD0" w:rsidRPr="007E6BAC" w14:paraId="426AA686" w14:textId="77777777" w:rsidTr="00867489">
        <w:trPr>
          <w:tblCellSpacing w:w="15" w:type="dxa"/>
        </w:trPr>
        <w:tc>
          <w:tcPr>
            <w:tcW w:w="0" w:type="auto"/>
            <w:shd w:val="clear" w:color="auto" w:fill="68007F" w:themeFill="accent4"/>
            <w:vAlign w:val="center"/>
            <w:hideMark/>
          </w:tcPr>
          <w:p w14:paraId="1D6CAD7D" w14:textId="77777777" w:rsidR="00681AD0" w:rsidRPr="00383D11" w:rsidRDefault="00681AD0" w:rsidP="00626223">
            <w:pPr>
              <w:spacing w:after="0" w:line="240" w:lineRule="auto"/>
              <w:jc w:val="center"/>
              <w:rPr>
                <w:rFonts w:ascii="Arial" w:eastAsia="Times New Roman" w:hAnsi="Arial" w:cs="Arial"/>
                <w:b/>
                <w:bCs/>
              </w:rPr>
            </w:pPr>
            <w:r w:rsidRPr="00383D11">
              <w:rPr>
                <w:rFonts w:ascii="Arial" w:eastAsia="Times New Roman" w:hAnsi="Arial" w:cs="Arial"/>
                <w:b/>
                <w:bCs/>
              </w:rPr>
              <w:t>Advice Warning</w:t>
            </w:r>
          </w:p>
        </w:tc>
        <w:tc>
          <w:tcPr>
            <w:tcW w:w="0" w:type="auto"/>
            <w:vAlign w:val="center"/>
            <w:hideMark/>
          </w:tcPr>
          <w:p w14:paraId="6D48693A" w14:textId="77777777" w:rsidR="00681AD0" w:rsidRPr="007E6BAC" w:rsidRDefault="00681AD0" w:rsidP="00887527">
            <w:pPr>
              <w:spacing w:after="0" w:line="240" w:lineRule="auto"/>
              <w:ind w:left="211" w:right="197"/>
              <w:rPr>
                <w:rFonts w:ascii="Arial" w:eastAsia="Times New Roman" w:hAnsi="Arial" w:cs="Arial"/>
                <w:sz w:val="20"/>
                <w:szCs w:val="20"/>
              </w:rPr>
            </w:pPr>
            <w:r w:rsidRPr="007E6BAC">
              <w:rPr>
                <w:rFonts w:ascii="Arial" w:eastAsia="Times New Roman" w:hAnsi="Arial" w:cs="Arial"/>
                <w:sz w:val="20"/>
                <w:szCs w:val="20"/>
              </w:rPr>
              <w:t>Issued to notify the community that an incident/event has occurred that may escalate to impact on life or property. Actions may be recommended for preparedness or vulnerable groups.</w:t>
            </w:r>
          </w:p>
        </w:tc>
        <w:tc>
          <w:tcPr>
            <w:tcW w:w="0" w:type="auto"/>
            <w:vAlign w:val="center"/>
            <w:hideMark/>
          </w:tcPr>
          <w:p w14:paraId="0DF9C797" w14:textId="77777777" w:rsidR="00681AD0" w:rsidRPr="007E6BAC" w:rsidRDefault="00681AD0" w:rsidP="00887527">
            <w:pPr>
              <w:spacing w:after="0" w:line="240" w:lineRule="auto"/>
              <w:ind w:left="182" w:right="277"/>
              <w:rPr>
                <w:rFonts w:ascii="Arial" w:eastAsia="Times New Roman" w:hAnsi="Arial" w:cs="Arial"/>
                <w:sz w:val="20"/>
                <w:szCs w:val="20"/>
              </w:rPr>
            </w:pPr>
            <w:r w:rsidRPr="007E6BAC">
              <w:rPr>
                <w:rFonts w:ascii="Arial" w:eastAsia="Times New Roman" w:hAnsi="Arial" w:cs="Arial"/>
                <w:sz w:val="20"/>
                <w:szCs w:val="20"/>
              </w:rPr>
              <w:t>If your facility is in an Advice Warning area, then seek advice and monitor conditions as they may change.</w:t>
            </w:r>
          </w:p>
        </w:tc>
      </w:tr>
      <w:tr w:rsidR="00681AD0" w:rsidRPr="007E6BAC" w14:paraId="7F382DBF" w14:textId="77777777" w:rsidTr="00867489">
        <w:trPr>
          <w:tblCellSpacing w:w="15" w:type="dxa"/>
        </w:trPr>
        <w:tc>
          <w:tcPr>
            <w:tcW w:w="0" w:type="auto"/>
            <w:shd w:val="clear" w:color="auto" w:fill="68007F" w:themeFill="accent4"/>
            <w:vAlign w:val="center"/>
            <w:hideMark/>
          </w:tcPr>
          <w:p w14:paraId="10834524" w14:textId="77777777" w:rsidR="00681AD0" w:rsidRPr="00383D11" w:rsidRDefault="00681AD0" w:rsidP="00626223">
            <w:pPr>
              <w:spacing w:after="0" w:line="240" w:lineRule="auto"/>
              <w:jc w:val="center"/>
              <w:rPr>
                <w:rFonts w:ascii="Arial" w:eastAsia="Times New Roman" w:hAnsi="Arial" w:cs="Arial"/>
                <w:b/>
                <w:bCs/>
              </w:rPr>
            </w:pPr>
            <w:r w:rsidRPr="00383D11">
              <w:rPr>
                <w:rFonts w:ascii="Arial" w:eastAsia="Times New Roman" w:hAnsi="Arial" w:cs="Arial"/>
                <w:b/>
                <w:bCs/>
              </w:rPr>
              <w:t xml:space="preserve">Watch and </w:t>
            </w:r>
          </w:p>
          <w:p w14:paraId="17001D1E" w14:textId="77777777" w:rsidR="00681AD0" w:rsidRPr="00383D11" w:rsidRDefault="00681AD0" w:rsidP="00626223">
            <w:pPr>
              <w:spacing w:after="0" w:line="240" w:lineRule="auto"/>
              <w:jc w:val="center"/>
              <w:rPr>
                <w:rFonts w:ascii="Arial" w:eastAsia="Times New Roman" w:hAnsi="Arial" w:cs="Arial"/>
                <w:b/>
                <w:bCs/>
              </w:rPr>
            </w:pPr>
            <w:r w:rsidRPr="00383D11">
              <w:rPr>
                <w:rFonts w:ascii="Arial" w:eastAsia="Times New Roman" w:hAnsi="Arial" w:cs="Arial"/>
                <w:b/>
                <w:bCs/>
              </w:rPr>
              <w:t>Act Warning</w:t>
            </w:r>
          </w:p>
        </w:tc>
        <w:tc>
          <w:tcPr>
            <w:tcW w:w="0" w:type="auto"/>
            <w:vAlign w:val="center"/>
            <w:hideMark/>
          </w:tcPr>
          <w:p w14:paraId="7A69D3B9" w14:textId="77777777" w:rsidR="00681AD0" w:rsidRPr="007E6BAC" w:rsidRDefault="00681AD0" w:rsidP="00887527">
            <w:pPr>
              <w:spacing w:after="0" w:line="240" w:lineRule="auto"/>
              <w:ind w:left="211" w:right="197"/>
              <w:rPr>
                <w:rFonts w:ascii="Arial" w:eastAsia="Times New Roman" w:hAnsi="Arial" w:cs="Arial"/>
                <w:sz w:val="20"/>
                <w:szCs w:val="20"/>
              </w:rPr>
            </w:pPr>
            <w:r w:rsidRPr="007E6BAC">
              <w:rPr>
                <w:rFonts w:ascii="Arial" w:eastAsia="Times New Roman" w:hAnsi="Arial" w:cs="Arial"/>
                <w:sz w:val="20"/>
                <w:szCs w:val="20"/>
              </w:rPr>
              <w:t>Issued when an incident/event is likely to or is directly impacting the community. They need to take action now.</w:t>
            </w:r>
          </w:p>
        </w:tc>
        <w:tc>
          <w:tcPr>
            <w:tcW w:w="0" w:type="auto"/>
            <w:vAlign w:val="center"/>
            <w:hideMark/>
          </w:tcPr>
          <w:p w14:paraId="48EC5984" w14:textId="77777777" w:rsidR="00681AD0" w:rsidRPr="007E6BAC" w:rsidRDefault="00681AD0" w:rsidP="00887527">
            <w:pPr>
              <w:spacing w:after="0" w:line="240" w:lineRule="auto"/>
              <w:ind w:left="182" w:right="277"/>
              <w:rPr>
                <w:rFonts w:ascii="Arial" w:eastAsia="Times New Roman" w:hAnsi="Arial" w:cs="Arial"/>
                <w:sz w:val="20"/>
                <w:szCs w:val="20"/>
              </w:rPr>
            </w:pPr>
            <w:r w:rsidRPr="007E6BAC">
              <w:rPr>
                <w:rFonts w:ascii="Arial" w:eastAsia="Times New Roman" w:hAnsi="Arial" w:cs="Arial"/>
                <w:sz w:val="20"/>
                <w:szCs w:val="20"/>
              </w:rPr>
              <w:t xml:space="preserve">If your facility is in a Watch and Act Warning area, seek advice and then decide whether to: </w:t>
            </w:r>
          </w:p>
          <w:p w14:paraId="2E32F9CA" w14:textId="77777777" w:rsidR="00681AD0" w:rsidRPr="007E6BAC" w:rsidRDefault="00681AD0" w:rsidP="00250AD9">
            <w:pPr>
              <w:numPr>
                <w:ilvl w:val="0"/>
                <w:numId w:val="54"/>
              </w:numPr>
              <w:spacing w:after="0" w:line="240" w:lineRule="auto"/>
              <w:ind w:left="182" w:right="277"/>
              <w:rPr>
                <w:rFonts w:ascii="Arial" w:eastAsia="Times New Roman" w:hAnsi="Arial" w:cs="Arial"/>
                <w:sz w:val="20"/>
                <w:szCs w:val="20"/>
              </w:rPr>
            </w:pPr>
            <w:r w:rsidRPr="007E6BAC">
              <w:rPr>
                <w:rFonts w:ascii="Arial" w:eastAsia="Times New Roman" w:hAnsi="Arial" w:cs="Arial"/>
                <w:sz w:val="20"/>
                <w:szCs w:val="20"/>
              </w:rPr>
              <w:t>remain on site, shelter in place (if required) and monitor the situation</w:t>
            </w:r>
          </w:p>
          <w:p w14:paraId="74A5963E" w14:textId="13468E56" w:rsidR="00681AD0" w:rsidRPr="007E6BAC" w:rsidRDefault="00681AD0" w:rsidP="00250AD9">
            <w:pPr>
              <w:numPr>
                <w:ilvl w:val="0"/>
                <w:numId w:val="54"/>
              </w:numPr>
              <w:spacing w:after="0" w:line="240" w:lineRule="auto"/>
              <w:ind w:left="182" w:right="277"/>
              <w:rPr>
                <w:rFonts w:ascii="Arial" w:eastAsia="Times New Roman" w:hAnsi="Arial" w:cs="Arial"/>
                <w:sz w:val="20"/>
                <w:szCs w:val="20"/>
              </w:rPr>
            </w:pPr>
            <w:r w:rsidRPr="007E6BAC">
              <w:rPr>
                <w:rFonts w:ascii="Arial" w:eastAsia="Times New Roman" w:hAnsi="Arial" w:cs="Arial"/>
                <w:sz w:val="20"/>
                <w:szCs w:val="20"/>
              </w:rPr>
              <w:t xml:space="preserve">call </w:t>
            </w:r>
            <w:r w:rsidR="00E40EAD" w:rsidRPr="007E6BAC">
              <w:rPr>
                <w:rFonts w:ascii="Arial" w:eastAsia="Times New Roman" w:hAnsi="Arial" w:cs="Arial"/>
                <w:sz w:val="20"/>
                <w:szCs w:val="20"/>
              </w:rPr>
              <w:t>parents/</w:t>
            </w:r>
            <w:r w:rsidR="00AB7678" w:rsidRPr="007E6BAC">
              <w:rPr>
                <w:rFonts w:ascii="Arial" w:eastAsia="Times New Roman" w:hAnsi="Arial" w:cs="Arial"/>
                <w:sz w:val="20"/>
                <w:szCs w:val="20"/>
              </w:rPr>
              <w:t>carer</w:t>
            </w:r>
            <w:r w:rsidR="00E40EAD" w:rsidRPr="007E6BAC">
              <w:rPr>
                <w:rFonts w:ascii="Arial" w:eastAsia="Times New Roman" w:hAnsi="Arial" w:cs="Arial"/>
                <w:sz w:val="20"/>
                <w:szCs w:val="20"/>
              </w:rPr>
              <w:t>s</w:t>
            </w:r>
            <w:r w:rsidRPr="007E6BAC">
              <w:rPr>
                <w:rFonts w:ascii="Arial" w:eastAsia="Times New Roman" w:hAnsi="Arial" w:cs="Arial"/>
                <w:sz w:val="20"/>
                <w:szCs w:val="20"/>
              </w:rPr>
              <w:t xml:space="preserve"> to pick up their children</w:t>
            </w:r>
          </w:p>
          <w:p w14:paraId="0F81BCE4" w14:textId="77777777" w:rsidR="00681AD0" w:rsidRPr="007E6BAC" w:rsidRDefault="00681AD0" w:rsidP="00887527">
            <w:pPr>
              <w:spacing w:after="0" w:line="240" w:lineRule="auto"/>
              <w:ind w:left="182" w:right="277"/>
              <w:rPr>
                <w:rFonts w:ascii="Arial" w:eastAsia="Times New Roman" w:hAnsi="Arial" w:cs="Arial"/>
                <w:sz w:val="20"/>
                <w:szCs w:val="20"/>
              </w:rPr>
            </w:pPr>
          </w:p>
        </w:tc>
      </w:tr>
      <w:tr w:rsidR="00681AD0" w:rsidRPr="007E6BAC" w14:paraId="07DAED5B" w14:textId="77777777" w:rsidTr="00867489">
        <w:trPr>
          <w:tblCellSpacing w:w="15" w:type="dxa"/>
        </w:trPr>
        <w:tc>
          <w:tcPr>
            <w:tcW w:w="0" w:type="auto"/>
            <w:shd w:val="clear" w:color="auto" w:fill="68007F" w:themeFill="accent4"/>
            <w:vAlign w:val="center"/>
            <w:hideMark/>
          </w:tcPr>
          <w:p w14:paraId="293FFE0F" w14:textId="77777777" w:rsidR="00681AD0" w:rsidRPr="00383D11" w:rsidRDefault="00681AD0" w:rsidP="00626223">
            <w:pPr>
              <w:spacing w:after="0" w:line="240" w:lineRule="auto"/>
              <w:jc w:val="center"/>
              <w:rPr>
                <w:rFonts w:ascii="Arial" w:eastAsia="Times New Roman" w:hAnsi="Arial" w:cs="Arial"/>
                <w:b/>
                <w:bCs/>
              </w:rPr>
            </w:pPr>
            <w:r w:rsidRPr="00383D11">
              <w:rPr>
                <w:rFonts w:ascii="Arial" w:eastAsia="Times New Roman" w:hAnsi="Arial" w:cs="Arial"/>
                <w:b/>
                <w:bCs/>
              </w:rPr>
              <w:t>Emergency Warning</w:t>
            </w:r>
          </w:p>
        </w:tc>
        <w:tc>
          <w:tcPr>
            <w:tcW w:w="0" w:type="auto"/>
            <w:vAlign w:val="center"/>
            <w:hideMark/>
          </w:tcPr>
          <w:p w14:paraId="17026117" w14:textId="77777777" w:rsidR="00681AD0" w:rsidRPr="007E6BAC" w:rsidRDefault="00681AD0" w:rsidP="00887527">
            <w:pPr>
              <w:spacing w:after="0" w:line="240" w:lineRule="auto"/>
              <w:ind w:left="211" w:right="197"/>
              <w:rPr>
                <w:rFonts w:ascii="Arial" w:eastAsia="Times New Roman" w:hAnsi="Arial" w:cs="Arial"/>
                <w:sz w:val="20"/>
                <w:szCs w:val="20"/>
              </w:rPr>
            </w:pPr>
            <w:r w:rsidRPr="007E6BAC">
              <w:rPr>
                <w:rFonts w:ascii="Arial" w:eastAsia="Times New Roman" w:hAnsi="Arial" w:cs="Arial"/>
                <w:sz w:val="20"/>
                <w:szCs w:val="20"/>
              </w:rPr>
              <w:t>Issued when the community is in imminent danger of an incident/event and need to take action now.</w:t>
            </w:r>
          </w:p>
        </w:tc>
        <w:tc>
          <w:tcPr>
            <w:tcW w:w="0" w:type="auto"/>
            <w:vAlign w:val="center"/>
            <w:hideMark/>
          </w:tcPr>
          <w:p w14:paraId="51536873" w14:textId="13906B62" w:rsidR="00681AD0" w:rsidRPr="007E6BAC" w:rsidRDefault="00681AD0" w:rsidP="00887527">
            <w:pPr>
              <w:spacing w:after="0" w:line="240" w:lineRule="auto"/>
              <w:ind w:left="182" w:right="277"/>
              <w:rPr>
                <w:rFonts w:ascii="Arial" w:eastAsia="Times New Roman" w:hAnsi="Arial" w:cs="Arial"/>
                <w:sz w:val="20"/>
                <w:szCs w:val="20"/>
              </w:rPr>
            </w:pPr>
            <w:r w:rsidRPr="007E6BAC">
              <w:rPr>
                <w:rFonts w:ascii="Arial" w:eastAsia="Times New Roman" w:hAnsi="Arial" w:cs="Arial"/>
                <w:sz w:val="20"/>
                <w:szCs w:val="20"/>
              </w:rPr>
              <w:t xml:space="preserve">If your facility is in an Emergency Warning area and the warning states that it is too late to leave, then shelter in place and seek advice. Advise </w:t>
            </w:r>
            <w:r w:rsidR="00E40EAD" w:rsidRPr="007E6BAC">
              <w:rPr>
                <w:rFonts w:ascii="Arial" w:eastAsia="Times New Roman" w:hAnsi="Arial" w:cs="Arial"/>
                <w:sz w:val="20"/>
                <w:szCs w:val="20"/>
              </w:rPr>
              <w:t>parents/</w:t>
            </w:r>
            <w:r w:rsidR="00AB7678" w:rsidRPr="007E6BAC">
              <w:rPr>
                <w:rFonts w:ascii="Arial" w:eastAsia="Times New Roman" w:hAnsi="Arial" w:cs="Arial"/>
                <w:sz w:val="20"/>
                <w:szCs w:val="20"/>
              </w:rPr>
              <w:t>carer</w:t>
            </w:r>
            <w:r w:rsidR="00E40EAD" w:rsidRPr="007E6BAC">
              <w:rPr>
                <w:rFonts w:ascii="Arial" w:eastAsia="Times New Roman" w:hAnsi="Arial" w:cs="Arial"/>
                <w:sz w:val="20"/>
                <w:szCs w:val="20"/>
              </w:rPr>
              <w:t>s</w:t>
            </w:r>
            <w:r w:rsidRPr="007E6BAC">
              <w:rPr>
                <w:rFonts w:ascii="Arial" w:eastAsia="Times New Roman" w:hAnsi="Arial" w:cs="Arial"/>
                <w:sz w:val="20"/>
                <w:szCs w:val="20"/>
              </w:rPr>
              <w:t xml:space="preserve"> that they should not travel at the facility to pick up their children. If </w:t>
            </w:r>
            <w:r w:rsidR="00E40EAD" w:rsidRPr="007E6BAC">
              <w:rPr>
                <w:rFonts w:ascii="Arial" w:eastAsia="Times New Roman" w:hAnsi="Arial" w:cs="Arial"/>
                <w:sz w:val="20"/>
                <w:szCs w:val="20"/>
              </w:rPr>
              <w:t>parents/</w:t>
            </w:r>
            <w:r w:rsidR="00AB7678" w:rsidRPr="007E6BAC">
              <w:rPr>
                <w:rFonts w:ascii="Arial" w:eastAsia="Times New Roman" w:hAnsi="Arial" w:cs="Arial"/>
                <w:sz w:val="20"/>
                <w:szCs w:val="20"/>
              </w:rPr>
              <w:t>carer</w:t>
            </w:r>
            <w:r w:rsidR="00E40EAD" w:rsidRPr="007E6BAC">
              <w:rPr>
                <w:rFonts w:ascii="Arial" w:eastAsia="Times New Roman" w:hAnsi="Arial" w:cs="Arial"/>
                <w:sz w:val="20"/>
                <w:szCs w:val="20"/>
              </w:rPr>
              <w:t>s</w:t>
            </w:r>
            <w:r w:rsidRPr="007E6BAC">
              <w:rPr>
                <w:rFonts w:ascii="Arial" w:eastAsia="Times New Roman" w:hAnsi="Arial" w:cs="Arial"/>
                <w:sz w:val="20"/>
                <w:szCs w:val="20"/>
              </w:rPr>
              <w:t xml:space="preserve"> do arrive, then advise them to also shelter in place with staff and children at the facility.</w:t>
            </w:r>
          </w:p>
        </w:tc>
      </w:tr>
      <w:tr w:rsidR="00681AD0" w:rsidRPr="007E6BAC" w14:paraId="5BE15A20" w14:textId="77777777" w:rsidTr="00867489">
        <w:trPr>
          <w:tblCellSpacing w:w="15" w:type="dxa"/>
        </w:trPr>
        <w:tc>
          <w:tcPr>
            <w:tcW w:w="0" w:type="auto"/>
            <w:shd w:val="clear" w:color="auto" w:fill="68007F" w:themeFill="accent4"/>
            <w:vAlign w:val="center"/>
            <w:hideMark/>
          </w:tcPr>
          <w:p w14:paraId="74D06CE9" w14:textId="77777777" w:rsidR="00681AD0" w:rsidRPr="00383D11" w:rsidRDefault="00681AD0" w:rsidP="00626223">
            <w:pPr>
              <w:spacing w:after="0" w:line="240" w:lineRule="auto"/>
              <w:jc w:val="center"/>
              <w:rPr>
                <w:rFonts w:ascii="Arial" w:eastAsia="Times New Roman" w:hAnsi="Arial" w:cs="Arial"/>
                <w:b/>
                <w:bCs/>
              </w:rPr>
            </w:pPr>
            <w:r w:rsidRPr="00383D11">
              <w:rPr>
                <w:rFonts w:ascii="Arial" w:eastAsia="Times New Roman" w:hAnsi="Arial" w:cs="Arial"/>
                <w:b/>
                <w:bCs/>
              </w:rPr>
              <w:t>Prepare to Evacuate</w:t>
            </w:r>
          </w:p>
        </w:tc>
        <w:tc>
          <w:tcPr>
            <w:tcW w:w="0" w:type="auto"/>
            <w:vAlign w:val="center"/>
            <w:hideMark/>
          </w:tcPr>
          <w:p w14:paraId="7AEF10F7" w14:textId="77777777" w:rsidR="00681AD0" w:rsidRPr="007E6BAC" w:rsidRDefault="00681AD0" w:rsidP="00887527">
            <w:pPr>
              <w:spacing w:after="0" w:line="240" w:lineRule="auto"/>
              <w:ind w:left="211" w:right="197"/>
              <w:rPr>
                <w:rFonts w:ascii="Arial" w:eastAsia="Times New Roman" w:hAnsi="Arial" w:cs="Arial"/>
                <w:sz w:val="20"/>
                <w:szCs w:val="20"/>
              </w:rPr>
            </w:pPr>
            <w:r w:rsidRPr="007E6BAC">
              <w:rPr>
                <w:rFonts w:ascii="Arial" w:eastAsia="Times New Roman" w:hAnsi="Arial" w:cs="Arial"/>
                <w:b/>
                <w:bCs/>
                <w:sz w:val="20"/>
                <w:szCs w:val="20"/>
              </w:rPr>
              <w:t>Prepare to Evacuate</w:t>
            </w:r>
            <w:r w:rsidRPr="007E6BAC">
              <w:rPr>
                <w:rFonts w:ascii="Arial" w:eastAsia="Times New Roman" w:hAnsi="Arial" w:cs="Arial"/>
                <w:sz w:val="20"/>
                <w:szCs w:val="20"/>
              </w:rPr>
              <w:t xml:space="preserve"> – Issued when it is recommended to that the community should quickly </w:t>
            </w:r>
            <w:r w:rsidRPr="007E6BAC">
              <w:rPr>
                <w:rFonts w:ascii="Arial" w:eastAsia="Times New Roman" w:hAnsi="Arial" w:cs="Arial"/>
                <w:sz w:val="20"/>
                <w:szCs w:val="20"/>
              </w:rPr>
              <w:lastRenderedPageBreak/>
              <w:t>prepare to leave the area. This may include undertaking actions to prepare their family, gather critical items and protect their property.</w:t>
            </w:r>
          </w:p>
        </w:tc>
        <w:tc>
          <w:tcPr>
            <w:tcW w:w="0" w:type="auto"/>
            <w:vAlign w:val="center"/>
            <w:hideMark/>
          </w:tcPr>
          <w:p w14:paraId="406ACA58" w14:textId="77777777" w:rsidR="00681AD0" w:rsidRPr="007E6BAC" w:rsidRDefault="00681AD0" w:rsidP="00887527">
            <w:pPr>
              <w:spacing w:after="0" w:line="240" w:lineRule="auto"/>
              <w:ind w:left="182" w:right="277"/>
              <w:rPr>
                <w:rFonts w:ascii="Arial" w:eastAsia="Times New Roman" w:hAnsi="Arial" w:cs="Arial"/>
                <w:sz w:val="20"/>
                <w:szCs w:val="20"/>
              </w:rPr>
            </w:pPr>
            <w:r w:rsidRPr="007E6BAC">
              <w:rPr>
                <w:rFonts w:ascii="Arial" w:eastAsia="Times New Roman" w:hAnsi="Arial" w:cs="Arial"/>
                <w:sz w:val="20"/>
                <w:szCs w:val="20"/>
              </w:rPr>
              <w:lastRenderedPageBreak/>
              <w:t>If your facility is in an Evacuation area; comply with evacuation instructions provided and seek advice.</w:t>
            </w:r>
          </w:p>
        </w:tc>
      </w:tr>
      <w:tr w:rsidR="00681AD0" w:rsidRPr="007E6BAC" w14:paraId="7DEB839C" w14:textId="77777777" w:rsidTr="00867489">
        <w:trPr>
          <w:tblCellSpacing w:w="15" w:type="dxa"/>
        </w:trPr>
        <w:tc>
          <w:tcPr>
            <w:tcW w:w="0" w:type="auto"/>
            <w:shd w:val="clear" w:color="auto" w:fill="68007F" w:themeFill="accent4"/>
            <w:vAlign w:val="center"/>
            <w:hideMark/>
          </w:tcPr>
          <w:p w14:paraId="6F4B5464" w14:textId="77777777" w:rsidR="00681AD0" w:rsidRPr="00383D11" w:rsidRDefault="00681AD0" w:rsidP="00626223">
            <w:pPr>
              <w:spacing w:after="0" w:line="240" w:lineRule="auto"/>
              <w:jc w:val="center"/>
              <w:rPr>
                <w:rFonts w:ascii="Arial" w:eastAsia="Times New Roman" w:hAnsi="Arial" w:cs="Arial"/>
                <w:b/>
                <w:bCs/>
              </w:rPr>
            </w:pPr>
            <w:r w:rsidRPr="00383D11">
              <w:rPr>
                <w:rFonts w:ascii="Arial" w:eastAsia="Times New Roman" w:hAnsi="Arial" w:cs="Arial"/>
                <w:b/>
                <w:bCs/>
              </w:rPr>
              <w:t xml:space="preserve">Evacuate </w:t>
            </w:r>
          </w:p>
          <w:p w14:paraId="37F16735" w14:textId="77777777" w:rsidR="00681AD0" w:rsidRPr="007E6BAC" w:rsidRDefault="00681AD0" w:rsidP="00626223">
            <w:pPr>
              <w:spacing w:after="0" w:line="240" w:lineRule="auto"/>
              <w:jc w:val="center"/>
              <w:rPr>
                <w:rFonts w:ascii="Arial" w:eastAsia="Times New Roman" w:hAnsi="Arial" w:cs="Arial"/>
                <w:b/>
                <w:bCs/>
                <w:color w:val="AA0042" w:themeColor="accent2" w:themeShade="BF"/>
              </w:rPr>
            </w:pPr>
            <w:r w:rsidRPr="00383D11">
              <w:rPr>
                <w:rFonts w:ascii="Arial" w:eastAsia="Times New Roman" w:hAnsi="Arial" w:cs="Arial"/>
                <w:b/>
                <w:bCs/>
              </w:rPr>
              <w:t>Now</w:t>
            </w:r>
          </w:p>
        </w:tc>
        <w:tc>
          <w:tcPr>
            <w:tcW w:w="0" w:type="auto"/>
            <w:vAlign w:val="center"/>
            <w:hideMark/>
          </w:tcPr>
          <w:p w14:paraId="65F971DB" w14:textId="77777777" w:rsidR="00867489" w:rsidRDefault="00681AD0" w:rsidP="00887527">
            <w:pPr>
              <w:spacing w:after="0" w:line="240" w:lineRule="auto"/>
              <w:ind w:left="211" w:right="197"/>
              <w:rPr>
                <w:rFonts w:ascii="Arial" w:eastAsia="Times New Roman" w:hAnsi="Arial" w:cs="Arial"/>
                <w:sz w:val="20"/>
                <w:szCs w:val="20"/>
              </w:rPr>
            </w:pPr>
            <w:r w:rsidRPr="007E6BAC">
              <w:rPr>
                <w:rFonts w:ascii="Arial" w:eastAsia="Times New Roman" w:hAnsi="Arial" w:cs="Arial"/>
                <w:b/>
                <w:bCs/>
                <w:sz w:val="20"/>
                <w:szCs w:val="20"/>
              </w:rPr>
              <w:t>Evacuate Now</w:t>
            </w:r>
            <w:r w:rsidRPr="007E6BAC">
              <w:rPr>
                <w:rFonts w:ascii="Arial" w:eastAsia="Times New Roman" w:hAnsi="Arial" w:cs="Arial"/>
                <w:sz w:val="20"/>
                <w:szCs w:val="20"/>
              </w:rPr>
              <w:t xml:space="preserve"> – </w:t>
            </w:r>
          </w:p>
          <w:p w14:paraId="43111EDE" w14:textId="46EBFA98" w:rsidR="00681AD0" w:rsidRPr="007E6BAC" w:rsidRDefault="00681AD0" w:rsidP="00887527">
            <w:pPr>
              <w:spacing w:after="0" w:line="240" w:lineRule="auto"/>
              <w:ind w:left="211" w:right="197"/>
              <w:rPr>
                <w:rFonts w:ascii="Arial" w:eastAsia="Times New Roman" w:hAnsi="Arial" w:cs="Arial"/>
                <w:sz w:val="20"/>
                <w:szCs w:val="20"/>
              </w:rPr>
            </w:pPr>
            <w:r w:rsidRPr="007E6BAC">
              <w:rPr>
                <w:rFonts w:ascii="Arial" w:eastAsia="Times New Roman" w:hAnsi="Arial" w:cs="Arial"/>
                <w:sz w:val="20"/>
                <w:szCs w:val="20"/>
              </w:rPr>
              <w:t>Issued when the community is recommended to immediately leave or processes are in place to evacuate communities.</w:t>
            </w:r>
          </w:p>
        </w:tc>
        <w:tc>
          <w:tcPr>
            <w:tcW w:w="0" w:type="auto"/>
            <w:vAlign w:val="center"/>
            <w:hideMark/>
          </w:tcPr>
          <w:p w14:paraId="02D9F07C" w14:textId="77777777" w:rsidR="00681AD0" w:rsidRPr="007E6BAC" w:rsidRDefault="00681AD0" w:rsidP="00887527">
            <w:pPr>
              <w:spacing w:after="0" w:line="240" w:lineRule="auto"/>
              <w:ind w:left="182" w:right="277"/>
              <w:rPr>
                <w:rFonts w:ascii="Arial" w:eastAsia="Times New Roman" w:hAnsi="Arial" w:cs="Arial"/>
                <w:sz w:val="20"/>
                <w:szCs w:val="20"/>
              </w:rPr>
            </w:pPr>
            <w:r w:rsidRPr="007E6BAC">
              <w:rPr>
                <w:rFonts w:ascii="Arial" w:eastAsia="Times New Roman" w:hAnsi="Arial" w:cs="Arial"/>
                <w:sz w:val="20"/>
                <w:szCs w:val="20"/>
              </w:rPr>
              <w:t>If your facility is in an Evacuation area; comply with evacuation instructions provided and seek advice.</w:t>
            </w:r>
          </w:p>
        </w:tc>
      </w:tr>
    </w:tbl>
    <w:p w14:paraId="18A7DFAD" w14:textId="77777777" w:rsidR="00340DE9" w:rsidRPr="007E6BAC" w:rsidRDefault="00340DE9" w:rsidP="00340DE9">
      <w:pPr>
        <w:spacing w:after="0" w:line="240" w:lineRule="auto"/>
        <w:rPr>
          <w:rFonts w:ascii="Arial" w:eastAsia="Times New Roman" w:hAnsi="Arial" w:cs="Arial"/>
          <w:b/>
        </w:rPr>
      </w:pPr>
    </w:p>
    <w:p w14:paraId="4F24EB37" w14:textId="7B3CB9A6" w:rsidR="00681AD0" w:rsidRPr="007E6BAC" w:rsidRDefault="00681AD0" w:rsidP="00340DE9">
      <w:pPr>
        <w:spacing w:after="0" w:line="240" w:lineRule="auto"/>
        <w:rPr>
          <w:rFonts w:ascii="Arial" w:eastAsia="Times New Roman" w:hAnsi="Arial" w:cs="Arial"/>
        </w:rPr>
      </w:pPr>
      <w:r w:rsidRPr="007E6BAC">
        <w:rPr>
          <w:rFonts w:ascii="Arial" w:eastAsia="Times New Roman" w:hAnsi="Arial" w:cs="Arial"/>
          <w:b/>
        </w:rPr>
        <w:t>Sheltering in Place</w:t>
      </w:r>
      <w:r w:rsidR="00340DE9" w:rsidRPr="007E6BAC">
        <w:rPr>
          <w:rFonts w:ascii="Arial" w:eastAsia="Times New Roman" w:hAnsi="Arial" w:cs="Arial"/>
          <w:b/>
        </w:rPr>
        <w:t>:</w:t>
      </w:r>
    </w:p>
    <w:p w14:paraId="56606AFB" w14:textId="77777777" w:rsidR="00681AD0" w:rsidRPr="007E6BAC" w:rsidRDefault="00681AD0" w:rsidP="00340DE9">
      <w:pPr>
        <w:spacing w:after="0" w:line="240" w:lineRule="auto"/>
        <w:rPr>
          <w:rFonts w:ascii="Arial" w:eastAsia="Times New Roman" w:hAnsi="Arial" w:cs="Arial"/>
        </w:rPr>
      </w:pPr>
      <w:r w:rsidRPr="007E6BAC">
        <w:rPr>
          <w:rFonts w:ascii="Arial" w:eastAsia="Times New Roman" w:hAnsi="Arial" w:cs="Arial"/>
        </w:rPr>
        <w:t>If sheltering-in-place is required, move all children, staff and visitors to the Shelter in Place if possible, provided it is safe to do so.</w:t>
      </w:r>
    </w:p>
    <w:p w14:paraId="4BF4FC65" w14:textId="77777777" w:rsidR="00681AD0" w:rsidRPr="007E6BAC" w:rsidRDefault="00681AD0" w:rsidP="00250AD9">
      <w:pPr>
        <w:numPr>
          <w:ilvl w:val="0"/>
          <w:numId w:val="55"/>
        </w:numPr>
        <w:spacing w:before="100" w:beforeAutospacing="1" w:after="100" w:afterAutospacing="1" w:line="240" w:lineRule="auto"/>
        <w:rPr>
          <w:rFonts w:ascii="Arial" w:eastAsia="Times New Roman" w:hAnsi="Arial" w:cs="Arial"/>
        </w:rPr>
      </w:pPr>
      <w:r w:rsidRPr="007E6BAC">
        <w:rPr>
          <w:rFonts w:ascii="Arial" w:eastAsia="Times New Roman" w:hAnsi="Arial" w:cs="Arial"/>
        </w:rPr>
        <w:t>Take your emergency kit, a first aid kit, your EMP and child and staff attendance lists.</w:t>
      </w:r>
    </w:p>
    <w:p w14:paraId="10838709" w14:textId="71F8A4D8" w:rsidR="00681AD0" w:rsidRPr="007E6BAC" w:rsidRDefault="00681AD0" w:rsidP="00250AD9">
      <w:pPr>
        <w:numPr>
          <w:ilvl w:val="0"/>
          <w:numId w:val="55"/>
        </w:numPr>
        <w:spacing w:before="100" w:beforeAutospacing="1" w:after="100" w:afterAutospacing="1" w:line="240" w:lineRule="auto"/>
        <w:rPr>
          <w:rFonts w:ascii="Arial" w:eastAsia="Times New Roman" w:hAnsi="Arial" w:cs="Arial"/>
        </w:rPr>
      </w:pPr>
      <w:r w:rsidRPr="007E6BAC">
        <w:rPr>
          <w:rFonts w:ascii="Arial" w:eastAsia="Times New Roman" w:hAnsi="Arial" w:cs="Arial"/>
        </w:rPr>
        <w:t>Check fire equipment including: torches, water, batteries, radio, water, mops, buckets, facility portable phone, P2 smoke masks, personal protective equipment and mobile phone are in the</w:t>
      </w:r>
      <w:r w:rsidR="0002100F" w:rsidRPr="007E6BAC">
        <w:rPr>
          <w:rFonts w:ascii="Arial" w:eastAsia="Times New Roman" w:hAnsi="Arial" w:cs="Arial"/>
        </w:rPr>
        <w:t xml:space="preserve"> shelter in place</w:t>
      </w:r>
      <w:r w:rsidRPr="007E6BAC">
        <w:rPr>
          <w:rFonts w:ascii="Arial" w:eastAsia="Times New Roman" w:hAnsi="Arial" w:cs="Arial"/>
        </w:rPr>
        <w:t>.</w:t>
      </w:r>
    </w:p>
    <w:p w14:paraId="20E01DAB" w14:textId="77777777" w:rsidR="00681AD0" w:rsidRPr="007E6BAC" w:rsidRDefault="00681AD0" w:rsidP="00250AD9">
      <w:pPr>
        <w:numPr>
          <w:ilvl w:val="0"/>
          <w:numId w:val="55"/>
        </w:numPr>
        <w:spacing w:before="100" w:beforeAutospacing="1" w:after="100" w:afterAutospacing="1" w:line="240" w:lineRule="auto"/>
        <w:rPr>
          <w:rFonts w:ascii="Arial" w:eastAsia="Times New Roman" w:hAnsi="Arial" w:cs="Arial"/>
        </w:rPr>
      </w:pPr>
      <w:r w:rsidRPr="007E6BAC">
        <w:rPr>
          <w:rFonts w:ascii="Arial" w:eastAsia="Times New Roman" w:hAnsi="Arial" w:cs="Arial"/>
        </w:rPr>
        <w:t>Check that all children, staff and visitors are accounted for.</w:t>
      </w:r>
    </w:p>
    <w:p w14:paraId="50DEE1D7" w14:textId="77777777" w:rsidR="00681AD0" w:rsidRPr="007E6BAC" w:rsidRDefault="00681AD0" w:rsidP="00250AD9">
      <w:pPr>
        <w:numPr>
          <w:ilvl w:val="0"/>
          <w:numId w:val="55"/>
        </w:numPr>
        <w:spacing w:before="100" w:beforeAutospacing="1" w:after="100" w:afterAutospacing="1" w:line="240" w:lineRule="auto"/>
        <w:rPr>
          <w:rFonts w:ascii="Arial" w:eastAsia="Times New Roman" w:hAnsi="Arial" w:cs="Arial"/>
        </w:rPr>
      </w:pPr>
      <w:r w:rsidRPr="007E6BAC">
        <w:rPr>
          <w:rFonts w:ascii="Arial" w:eastAsia="Times New Roman" w:hAnsi="Arial" w:cs="Arial"/>
        </w:rPr>
        <w:t>Ensure communications with emergency services are maintained.</w:t>
      </w:r>
    </w:p>
    <w:p w14:paraId="118AE234" w14:textId="53ECD863" w:rsidR="00681AD0" w:rsidRPr="007E6BAC" w:rsidRDefault="00681AD0" w:rsidP="00250AD9">
      <w:pPr>
        <w:numPr>
          <w:ilvl w:val="0"/>
          <w:numId w:val="55"/>
        </w:numPr>
        <w:spacing w:before="100" w:beforeAutospacing="1" w:after="100" w:afterAutospacing="1" w:line="240" w:lineRule="auto"/>
        <w:rPr>
          <w:rFonts w:ascii="Arial" w:eastAsia="Times New Roman" w:hAnsi="Arial" w:cs="Arial"/>
        </w:rPr>
      </w:pPr>
      <w:r w:rsidRPr="007E6BAC">
        <w:rPr>
          <w:rFonts w:ascii="Arial" w:eastAsia="Times New Roman" w:hAnsi="Arial" w:cs="Arial"/>
        </w:rPr>
        <w:t xml:space="preserve">Advise </w:t>
      </w:r>
      <w:r w:rsidR="00E40EAD" w:rsidRPr="007E6BAC">
        <w:rPr>
          <w:rFonts w:ascii="Arial" w:eastAsia="Times New Roman" w:hAnsi="Arial" w:cs="Arial"/>
        </w:rPr>
        <w:t>parents/</w:t>
      </w:r>
      <w:r w:rsidR="00AB7678" w:rsidRPr="007E6BAC">
        <w:rPr>
          <w:rFonts w:ascii="Arial" w:eastAsia="Times New Roman" w:hAnsi="Arial" w:cs="Arial"/>
        </w:rPr>
        <w:t>carer</w:t>
      </w:r>
      <w:r w:rsidR="00E40EAD" w:rsidRPr="007E6BAC">
        <w:rPr>
          <w:rFonts w:ascii="Arial" w:eastAsia="Times New Roman" w:hAnsi="Arial" w:cs="Arial"/>
        </w:rPr>
        <w:t>s</w:t>
      </w:r>
      <w:r w:rsidRPr="007E6BAC">
        <w:rPr>
          <w:rFonts w:ascii="Arial" w:eastAsia="Times New Roman" w:hAnsi="Arial" w:cs="Arial"/>
        </w:rPr>
        <w:t xml:space="preserve"> that the facility is sheltering in place and they should not come to pick their children up.</w:t>
      </w:r>
    </w:p>
    <w:p w14:paraId="1814AA5A" w14:textId="798D90E6" w:rsidR="00681AD0" w:rsidRPr="007E6BAC" w:rsidRDefault="00681AD0" w:rsidP="00250AD9">
      <w:pPr>
        <w:numPr>
          <w:ilvl w:val="0"/>
          <w:numId w:val="55"/>
        </w:numPr>
        <w:spacing w:before="100" w:beforeAutospacing="1" w:after="100" w:afterAutospacing="1" w:line="240" w:lineRule="auto"/>
        <w:rPr>
          <w:rFonts w:ascii="Arial" w:eastAsia="Times New Roman" w:hAnsi="Arial" w:cs="Arial"/>
        </w:rPr>
      </w:pPr>
      <w:r w:rsidRPr="007E6BAC">
        <w:rPr>
          <w:rFonts w:ascii="Arial" w:eastAsia="Times New Roman" w:hAnsi="Arial" w:cs="Arial"/>
        </w:rPr>
        <w:t xml:space="preserve">If </w:t>
      </w:r>
      <w:r w:rsidR="00E40EAD" w:rsidRPr="007E6BAC">
        <w:rPr>
          <w:rFonts w:ascii="Arial" w:eastAsia="Times New Roman" w:hAnsi="Arial" w:cs="Arial"/>
        </w:rPr>
        <w:t>parents/</w:t>
      </w:r>
      <w:r w:rsidR="00AB7678" w:rsidRPr="007E6BAC">
        <w:rPr>
          <w:rFonts w:ascii="Arial" w:eastAsia="Times New Roman" w:hAnsi="Arial" w:cs="Arial"/>
        </w:rPr>
        <w:t>carer</w:t>
      </w:r>
      <w:r w:rsidR="00E40EAD" w:rsidRPr="007E6BAC">
        <w:rPr>
          <w:rFonts w:ascii="Arial" w:eastAsia="Times New Roman" w:hAnsi="Arial" w:cs="Arial"/>
        </w:rPr>
        <w:t>s</w:t>
      </w:r>
      <w:r w:rsidRPr="007E6BAC">
        <w:rPr>
          <w:rFonts w:ascii="Arial" w:eastAsia="Times New Roman" w:hAnsi="Arial" w:cs="Arial"/>
        </w:rPr>
        <w:t xml:space="preserve"> arrive, encourage them to stay with their children at the facility.</w:t>
      </w:r>
    </w:p>
    <w:p w14:paraId="6BD800C8" w14:textId="43A8021B" w:rsidR="00681AD0" w:rsidRPr="007E6BAC" w:rsidRDefault="00681AD0" w:rsidP="00250AD9">
      <w:pPr>
        <w:numPr>
          <w:ilvl w:val="0"/>
          <w:numId w:val="55"/>
        </w:numPr>
        <w:spacing w:before="100" w:beforeAutospacing="1" w:after="100" w:afterAutospacing="1" w:line="240" w:lineRule="auto"/>
        <w:rPr>
          <w:rFonts w:ascii="Arial" w:eastAsia="Times New Roman" w:hAnsi="Arial" w:cs="Arial"/>
        </w:rPr>
      </w:pPr>
      <w:r w:rsidRPr="007E6BAC">
        <w:rPr>
          <w:rFonts w:ascii="Arial" w:eastAsia="Times New Roman" w:hAnsi="Arial" w:cs="Arial"/>
        </w:rPr>
        <w:t>Check all windows and doors in the</w:t>
      </w:r>
      <w:r w:rsidR="0002100F" w:rsidRPr="007E6BAC">
        <w:rPr>
          <w:rFonts w:ascii="Arial" w:eastAsia="Times New Roman" w:hAnsi="Arial" w:cs="Arial"/>
        </w:rPr>
        <w:t xml:space="preserve"> shelter in place</w:t>
      </w:r>
      <w:r w:rsidRPr="007E6BAC">
        <w:rPr>
          <w:rFonts w:ascii="Arial" w:eastAsia="Times New Roman" w:hAnsi="Arial" w:cs="Arial"/>
          <w:color w:val="C00000"/>
        </w:rPr>
        <w:t xml:space="preserve"> </w:t>
      </w:r>
      <w:r w:rsidRPr="007E6BAC">
        <w:rPr>
          <w:rFonts w:ascii="Arial" w:eastAsia="Times New Roman" w:hAnsi="Arial" w:cs="Arial"/>
        </w:rPr>
        <w:t>are closed (but doors are not locked).</w:t>
      </w:r>
    </w:p>
    <w:p w14:paraId="58A2DA70" w14:textId="3DAAEDAD" w:rsidR="00681AD0" w:rsidRPr="007E6BAC" w:rsidRDefault="00681AD0" w:rsidP="00250AD9">
      <w:pPr>
        <w:numPr>
          <w:ilvl w:val="0"/>
          <w:numId w:val="55"/>
        </w:numPr>
        <w:spacing w:before="100" w:beforeAutospacing="1" w:after="100" w:afterAutospacing="1" w:line="240" w:lineRule="auto"/>
        <w:rPr>
          <w:rFonts w:ascii="Arial" w:eastAsia="Times New Roman" w:hAnsi="Arial" w:cs="Arial"/>
        </w:rPr>
      </w:pPr>
      <w:r w:rsidRPr="007E6BAC">
        <w:rPr>
          <w:rFonts w:ascii="Arial" w:eastAsia="Times New Roman" w:hAnsi="Arial" w:cs="Arial"/>
        </w:rPr>
        <w:t>Turn off gas supply</w:t>
      </w:r>
      <w:r w:rsidR="001D448F" w:rsidRPr="007E6BAC">
        <w:rPr>
          <w:rFonts w:ascii="Arial" w:eastAsia="Times New Roman" w:hAnsi="Arial" w:cs="Arial"/>
        </w:rPr>
        <w:t>.</w:t>
      </w:r>
    </w:p>
    <w:p w14:paraId="7AA2D62C" w14:textId="77777777" w:rsidR="00681AD0" w:rsidRPr="007E6BAC" w:rsidRDefault="00681AD0" w:rsidP="00250AD9">
      <w:pPr>
        <w:numPr>
          <w:ilvl w:val="0"/>
          <w:numId w:val="55"/>
        </w:numPr>
        <w:spacing w:before="100" w:beforeAutospacing="1" w:after="100" w:afterAutospacing="1" w:line="240" w:lineRule="auto"/>
        <w:rPr>
          <w:rFonts w:ascii="Arial" w:eastAsia="Times New Roman" w:hAnsi="Arial" w:cs="Arial"/>
        </w:rPr>
      </w:pPr>
      <w:r w:rsidRPr="007E6BAC">
        <w:rPr>
          <w:rFonts w:ascii="Arial" w:eastAsia="Times New Roman" w:hAnsi="Arial" w:cs="Arial"/>
        </w:rPr>
        <w:t>Any sprinkler system around the facility grounds to be turned on (if this does not compromise other water-based defence systems).</w:t>
      </w:r>
    </w:p>
    <w:p w14:paraId="53FF4DDE" w14:textId="7044F69F" w:rsidR="00681AD0" w:rsidRPr="007E6BAC" w:rsidRDefault="00681AD0" w:rsidP="00250AD9">
      <w:pPr>
        <w:numPr>
          <w:ilvl w:val="0"/>
          <w:numId w:val="55"/>
        </w:numPr>
        <w:spacing w:before="100" w:beforeAutospacing="1" w:after="100" w:afterAutospacing="1" w:line="240" w:lineRule="auto"/>
        <w:rPr>
          <w:rFonts w:ascii="Arial" w:eastAsia="Times New Roman" w:hAnsi="Arial" w:cs="Arial"/>
        </w:rPr>
      </w:pPr>
      <w:r w:rsidRPr="007E6BAC">
        <w:rPr>
          <w:rFonts w:ascii="Arial" w:eastAsia="Times New Roman" w:hAnsi="Arial" w:cs="Arial"/>
        </w:rPr>
        <w:t xml:space="preserve">If safe to do so, relocate cars and any other movable combustible objects to greater than 20m from the </w:t>
      </w:r>
      <w:r w:rsidRPr="007E6BAC">
        <w:rPr>
          <w:rFonts w:ascii="Arial" w:eastAsia="Times New Roman" w:hAnsi="Arial" w:cs="Arial"/>
          <w:i/>
          <w:iCs/>
        </w:rPr>
        <w:t>Shelter in Place</w:t>
      </w:r>
      <w:r w:rsidRPr="007E6BAC">
        <w:rPr>
          <w:rFonts w:ascii="Arial" w:eastAsia="Times New Roman" w:hAnsi="Arial" w:cs="Arial"/>
        </w:rPr>
        <w:t xml:space="preserve"> and the evacuation path between the</w:t>
      </w:r>
      <w:r w:rsidR="0002100F" w:rsidRPr="007E6BAC">
        <w:rPr>
          <w:rFonts w:ascii="Arial" w:eastAsia="Times New Roman" w:hAnsi="Arial" w:cs="Arial"/>
        </w:rPr>
        <w:t xml:space="preserve"> shelter in place</w:t>
      </w:r>
      <w:r w:rsidRPr="007E6BAC">
        <w:rPr>
          <w:rFonts w:ascii="Arial" w:eastAsia="Times New Roman" w:hAnsi="Arial" w:cs="Arial"/>
        </w:rPr>
        <w:t xml:space="preserve"> and Onsite Bushfire Evacuation location and Offsite Bushfire Evacuation Location</w:t>
      </w:r>
      <w:r w:rsidR="00122B48" w:rsidRPr="007E6BAC">
        <w:rPr>
          <w:rFonts w:ascii="Arial" w:eastAsia="Times New Roman" w:hAnsi="Arial" w:cs="Arial"/>
        </w:rPr>
        <w:t xml:space="preserve"> (if appropriate)</w:t>
      </w:r>
      <w:r w:rsidRPr="007E6BAC">
        <w:rPr>
          <w:rFonts w:ascii="Arial" w:eastAsia="Times New Roman" w:hAnsi="Arial" w:cs="Arial"/>
        </w:rPr>
        <w:t>.</w:t>
      </w:r>
    </w:p>
    <w:p w14:paraId="045B2F78" w14:textId="77777777" w:rsidR="00681AD0" w:rsidRPr="007E6BAC" w:rsidRDefault="00681AD0" w:rsidP="00250AD9">
      <w:pPr>
        <w:numPr>
          <w:ilvl w:val="0"/>
          <w:numId w:val="55"/>
        </w:numPr>
        <w:spacing w:before="100" w:beforeAutospacing="1" w:after="100" w:afterAutospacing="1" w:line="240" w:lineRule="auto"/>
        <w:rPr>
          <w:rFonts w:ascii="Arial" w:eastAsia="Times New Roman" w:hAnsi="Arial" w:cs="Arial"/>
        </w:rPr>
      </w:pPr>
      <w:r w:rsidRPr="007E6BAC">
        <w:rPr>
          <w:rFonts w:ascii="Arial" w:eastAsia="Times New Roman" w:hAnsi="Arial" w:cs="Arial"/>
        </w:rPr>
        <w:t xml:space="preserve">Staff should attend to children who show signs of or are known to be susceptible to smoke. </w:t>
      </w:r>
    </w:p>
    <w:p w14:paraId="3938BEB3" w14:textId="77777777" w:rsidR="00681AD0" w:rsidRPr="007E6BAC" w:rsidRDefault="00681AD0" w:rsidP="00250AD9">
      <w:pPr>
        <w:numPr>
          <w:ilvl w:val="0"/>
          <w:numId w:val="55"/>
        </w:numPr>
        <w:spacing w:before="100" w:beforeAutospacing="1" w:after="100" w:afterAutospacing="1" w:line="240" w:lineRule="auto"/>
        <w:rPr>
          <w:rFonts w:ascii="Arial" w:eastAsia="Times New Roman" w:hAnsi="Arial" w:cs="Arial"/>
        </w:rPr>
      </w:pPr>
      <w:r w:rsidRPr="007E6BAC">
        <w:rPr>
          <w:rFonts w:ascii="Arial" w:eastAsia="Times New Roman" w:hAnsi="Arial" w:cs="Arial"/>
        </w:rPr>
        <w:t>The Communications Officer or a nominated person is to monitor the phones and/or radios to ensure that communication is maintained.</w:t>
      </w:r>
    </w:p>
    <w:p w14:paraId="50F8A408" w14:textId="77777777" w:rsidR="00681AD0" w:rsidRPr="007E6BAC" w:rsidRDefault="00681AD0" w:rsidP="00250AD9">
      <w:pPr>
        <w:numPr>
          <w:ilvl w:val="0"/>
          <w:numId w:val="55"/>
        </w:numPr>
        <w:spacing w:before="100" w:beforeAutospacing="1" w:after="100" w:afterAutospacing="1" w:line="240" w:lineRule="auto"/>
        <w:rPr>
          <w:rFonts w:ascii="Arial" w:eastAsia="Times New Roman" w:hAnsi="Arial" w:cs="Arial"/>
        </w:rPr>
      </w:pPr>
      <w:r w:rsidRPr="007E6BAC">
        <w:rPr>
          <w:rFonts w:ascii="Arial" w:eastAsia="Times New Roman" w:hAnsi="Arial" w:cs="Arial"/>
        </w:rPr>
        <w:t>Wait for emergency services to arrive or provide further information.</w:t>
      </w:r>
    </w:p>
    <w:p w14:paraId="6DB999ED" w14:textId="77777777" w:rsidR="00681AD0" w:rsidRPr="007E6BAC" w:rsidRDefault="00681AD0" w:rsidP="00250AD9">
      <w:pPr>
        <w:numPr>
          <w:ilvl w:val="0"/>
          <w:numId w:val="55"/>
        </w:numPr>
        <w:spacing w:before="100" w:beforeAutospacing="1" w:after="100" w:afterAutospacing="1" w:line="240" w:lineRule="auto"/>
        <w:rPr>
          <w:rFonts w:ascii="Arial" w:eastAsia="Times New Roman" w:hAnsi="Arial" w:cs="Arial"/>
        </w:rPr>
      </w:pPr>
      <w:r w:rsidRPr="007E6BAC">
        <w:rPr>
          <w:rFonts w:ascii="Arial" w:eastAsia="Times New Roman" w:hAnsi="Arial" w:cs="Arial"/>
        </w:rPr>
        <w:t>Any decision to leave the Shelter in Place should only occur on advice of emergency services</w:t>
      </w:r>
    </w:p>
    <w:p w14:paraId="0452FCD5" w14:textId="2B4039F6" w:rsidR="00681AD0" w:rsidRPr="007E6BAC" w:rsidRDefault="00681AD0" w:rsidP="00250AD9">
      <w:pPr>
        <w:numPr>
          <w:ilvl w:val="0"/>
          <w:numId w:val="55"/>
        </w:numPr>
        <w:spacing w:before="100" w:beforeAutospacing="1" w:after="100" w:afterAutospacing="1" w:line="240" w:lineRule="auto"/>
        <w:rPr>
          <w:rFonts w:ascii="Arial" w:eastAsia="Times New Roman" w:hAnsi="Arial" w:cs="Arial"/>
        </w:rPr>
      </w:pPr>
      <w:r w:rsidRPr="007E6BAC">
        <w:rPr>
          <w:rFonts w:ascii="Arial" w:eastAsia="Times New Roman" w:hAnsi="Arial" w:cs="Arial"/>
        </w:rPr>
        <w:t>Continually monitor</w:t>
      </w:r>
      <w:r w:rsidR="0002100F" w:rsidRPr="007E6BAC">
        <w:rPr>
          <w:rFonts w:ascii="Arial" w:eastAsia="Times New Roman" w:hAnsi="Arial" w:cs="Arial"/>
        </w:rPr>
        <w:t xml:space="preserve"> </w:t>
      </w:r>
      <w:r w:rsidRPr="007E6BAC">
        <w:rPr>
          <w:rFonts w:ascii="Arial" w:eastAsia="Times New Roman" w:hAnsi="Arial" w:cs="Arial"/>
        </w:rPr>
        <w:t>Shelter in Place for embers or building ignitions and immediately put them out, when safe to do so. Staff, where possible, should wear full length, fire resistant natural fibre clothing (e.g. wool or cotton) and other personal protective equipment including; goggles, leather gloves and P2 smoke masks, for patrolling the Shelter in Place for embers and building ignitions.</w:t>
      </w:r>
    </w:p>
    <w:p w14:paraId="7EBA21DC" w14:textId="7DE1FF95" w:rsidR="00681AD0" w:rsidRPr="007E6BAC" w:rsidRDefault="00681AD0" w:rsidP="00250AD9">
      <w:pPr>
        <w:numPr>
          <w:ilvl w:val="0"/>
          <w:numId w:val="55"/>
        </w:numPr>
        <w:spacing w:before="100" w:beforeAutospacing="1" w:after="100" w:afterAutospacing="1" w:line="240" w:lineRule="auto"/>
        <w:rPr>
          <w:rFonts w:ascii="Arial" w:eastAsia="Times New Roman" w:hAnsi="Arial" w:cs="Arial"/>
        </w:rPr>
      </w:pPr>
      <w:r w:rsidRPr="007E6BAC">
        <w:rPr>
          <w:rFonts w:ascii="Arial" w:eastAsia="Times New Roman" w:hAnsi="Arial" w:cs="Arial"/>
        </w:rPr>
        <w:t xml:space="preserve">If the </w:t>
      </w:r>
      <w:r w:rsidR="008457DF" w:rsidRPr="007E6BAC">
        <w:rPr>
          <w:rFonts w:ascii="Arial" w:eastAsia="Times New Roman" w:hAnsi="Arial" w:cs="Arial"/>
        </w:rPr>
        <w:t>Shelter in Place</w:t>
      </w:r>
      <w:r w:rsidRPr="007E6BAC">
        <w:rPr>
          <w:rFonts w:ascii="Arial" w:eastAsia="Times New Roman" w:hAnsi="Arial" w:cs="Arial"/>
        </w:rPr>
        <w:t xml:space="preserve"> has ignited and is not safe to extinguish – evacuate to the Onsite Evacuation Location or </w:t>
      </w:r>
      <w:r w:rsidR="00122B48" w:rsidRPr="007E6BAC">
        <w:rPr>
          <w:rFonts w:ascii="Arial" w:eastAsia="Times New Roman" w:hAnsi="Arial" w:cs="Arial"/>
        </w:rPr>
        <w:t>Offsite Bushfire Evacuation Location (if appropriate)</w:t>
      </w:r>
      <w:r w:rsidRPr="007E6BAC">
        <w:rPr>
          <w:rFonts w:ascii="Arial" w:eastAsia="Times New Roman" w:hAnsi="Arial" w:cs="Arial"/>
        </w:rPr>
        <w:t>, via the defined route.</w:t>
      </w:r>
    </w:p>
    <w:p w14:paraId="45B1F4C0" w14:textId="37BB6246" w:rsidR="00681AD0" w:rsidRPr="007E6BAC" w:rsidRDefault="00681AD0" w:rsidP="00250AD9">
      <w:pPr>
        <w:numPr>
          <w:ilvl w:val="0"/>
          <w:numId w:val="55"/>
        </w:numPr>
        <w:spacing w:before="100" w:beforeAutospacing="1" w:after="100" w:afterAutospacing="1" w:line="240" w:lineRule="auto"/>
        <w:rPr>
          <w:rFonts w:ascii="Arial" w:eastAsia="Times New Roman" w:hAnsi="Arial" w:cs="Arial"/>
        </w:rPr>
      </w:pPr>
      <w:r w:rsidRPr="007E6BAC">
        <w:rPr>
          <w:rFonts w:ascii="Arial" w:eastAsia="Times New Roman" w:hAnsi="Arial" w:cs="Arial"/>
        </w:rPr>
        <w:t>Maintain a record of actions/decisions undertaken and times.</w:t>
      </w:r>
    </w:p>
    <w:p w14:paraId="2D4BD689" w14:textId="616CEAC6" w:rsidR="006E7323" w:rsidRPr="007E6BAC" w:rsidRDefault="006E7323" w:rsidP="00250AD9">
      <w:pPr>
        <w:numPr>
          <w:ilvl w:val="0"/>
          <w:numId w:val="55"/>
        </w:numPr>
        <w:spacing w:after="0" w:line="240" w:lineRule="auto"/>
        <w:ind w:right="284"/>
        <w:rPr>
          <w:rFonts w:ascii="Arial" w:hAnsi="Arial" w:cs="Arial"/>
        </w:rPr>
      </w:pPr>
      <w:r w:rsidRPr="007E6BAC">
        <w:rPr>
          <w:rFonts w:ascii="Arial" w:hAnsi="Arial" w:cs="Arial"/>
          <w:bCs/>
        </w:rPr>
        <w:t>Report serious incidents to the relevant DET QARD Area Team</w:t>
      </w:r>
      <w:r w:rsidRPr="007E6BAC" w:rsidDel="00302FDC">
        <w:rPr>
          <w:rFonts w:ascii="Arial" w:hAnsi="Arial" w:cs="Arial"/>
          <w:bCs/>
        </w:rPr>
        <w:t xml:space="preserve"> </w:t>
      </w:r>
      <w:r w:rsidRPr="007E6BAC">
        <w:rPr>
          <w:rFonts w:ascii="Arial" w:hAnsi="Arial" w:cs="Arial"/>
          <w:bCs/>
        </w:rPr>
        <w:t>in accordance with relevant regulatory requirements and service agreement (</w:t>
      </w:r>
      <w:r w:rsidR="008C4E3E" w:rsidRPr="007E6BAC">
        <w:rPr>
          <w:rFonts w:ascii="Arial" w:hAnsi="Arial" w:cs="Arial"/>
          <w:bCs/>
        </w:rPr>
        <w:t>see Reporting requirements in the Emergency contacts section</w:t>
      </w:r>
      <w:r w:rsidRPr="007E6BAC">
        <w:rPr>
          <w:rFonts w:ascii="Arial" w:hAnsi="Arial" w:cs="Arial"/>
          <w:bCs/>
        </w:rPr>
        <w:t>)</w:t>
      </w:r>
      <w:r w:rsidR="001D448F" w:rsidRPr="007E6BAC">
        <w:rPr>
          <w:rFonts w:ascii="Arial" w:hAnsi="Arial" w:cs="Arial"/>
          <w:bCs/>
        </w:rPr>
        <w:t>.</w:t>
      </w:r>
    </w:p>
    <w:p w14:paraId="155A71DA" w14:textId="77777777" w:rsidR="00322CD9" w:rsidRPr="007E6BAC" w:rsidRDefault="00322CD9" w:rsidP="00250AD9">
      <w:pPr>
        <w:pStyle w:val="ListParagraph"/>
        <w:numPr>
          <w:ilvl w:val="0"/>
          <w:numId w:val="55"/>
        </w:numPr>
        <w:spacing w:after="0" w:line="240" w:lineRule="auto"/>
        <w:rPr>
          <w:rFonts w:ascii="Arial" w:eastAsia="Times New Roman" w:hAnsi="Arial" w:cs="Arial"/>
          <w:shd w:val="clear" w:color="auto" w:fill="D8D8D8"/>
        </w:rPr>
      </w:pPr>
      <w:r w:rsidRPr="007E6BAC">
        <w:rPr>
          <w:rFonts w:ascii="Arial" w:eastAsia="Times New Roman" w:hAnsi="Arial" w:cs="Arial"/>
          <w:shd w:val="clear" w:color="auto" w:fill="D8D8D8"/>
        </w:rPr>
        <w:lastRenderedPageBreak/>
        <w:t>Insert any additional steps, including mitigation steps that you have identified in your risk assessment</w:t>
      </w:r>
    </w:p>
    <w:p w14:paraId="56C8053F" w14:textId="77777777" w:rsidR="001F4039" w:rsidRPr="007E6BAC" w:rsidRDefault="001F4039" w:rsidP="001F4039">
      <w:pPr>
        <w:spacing w:after="0"/>
        <w:rPr>
          <w:rFonts w:ascii="Arial" w:hAnsi="Arial" w:cs="Arial"/>
          <w:b/>
          <w:bCs/>
        </w:rPr>
      </w:pPr>
    </w:p>
    <w:p w14:paraId="57073F18" w14:textId="4CDFA463" w:rsidR="00681AD0" w:rsidRPr="007E6BAC" w:rsidRDefault="00681AD0" w:rsidP="001F4039">
      <w:pPr>
        <w:spacing w:after="0"/>
        <w:rPr>
          <w:rFonts w:ascii="Arial" w:hAnsi="Arial" w:cs="Arial"/>
          <w:b/>
          <w:bCs/>
        </w:rPr>
      </w:pPr>
      <w:bookmarkStart w:id="57" w:name="_Hlk108796571"/>
      <w:r w:rsidRPr="007E6BAC">
        <w:rPr>
          <w:rFonts w:ascii="Arial" w:hAnsi="Arial" w:cs="Arial"/>
          <w:b/>
          <w:bCs/>
        </w:rPr>
        <w:t>Pre-emptive Actions:</w:t>
      </w:r>
    </w:p>
    <w:p w14:paraId="4C0C5149" w14:textId="1E8D9769" w:rsidR="00681AD0" w:rsidRPr="007E6BAC" w:rsidRDefault="00681AD0" w:rsidP="001F4039">
      <w:pPr>
        <w:spacing w:after="0"/>
        <w:rPr>
          <w:rFonts w:ascii="Arial" w:hAnsi="Arial" w:cs="Arial"/>
        </w:rPr>
      </w:pPr>
      <w:r w:rsidRPr="007E6BAC">
        <w:rPr>
          <w:rFonts w:ascii="Arial" w:hAnsi="Arial" w:cs="Arial"/>
        </w:rPr>
        <w:t>This facility</w:t>
      </w:r>
      <w:r w:rsidR="001A58B1" w:rsidRPr="007E6BAC">
        <w:rPr>
          <w:rFonts w:ascii="Arial" w:hAnsi="Arial" w:cs="Arial"/>
        </w:rPr>
        <w:t>:</w:t>
      </w:r>
    </w:p>
    <w:p w14:paraId="0F9747FF" w14:textId="3C70D504" w:rsidR="00681AD0" w:rsidRPr="000E67BF" w:rsidRDefault="00530E36" w:rsidP="00FA79F0">
      <w:pPr>
        <w:pStyle w:val="ListParagraph"/>
        <w:numPr>
          <w:ilvl w:val="0"/>
          <w:numId w:val="57"/>
        </w:numPr>
        <w:spacing w:after="0" w:line="259" w:lineRule="auto"/>
        <w:rPr>
          <w:rFonts w:ascii="Arial" w:hAnsi="Arial" w:cs="Arial"/>
        </w:rPr>
      </w:pPr>
      <w:bookmarkStart w:id="58" w:name="_Hlk108796551"/>
      <w:r>
        <w:rPr>
          <w:rFonts w:ascii="Arial" w:hAnsi="Arial" w:cs="Arial"/>
        </w:rPr>
        <w:t xml:space="preserve">As specified in our service condition certificate, will close </w:t>
      </w:r>
      <w:r w:rsidR="00681AD0" w:rsidRPr="000E67BF">
        <w:rPr>
          <w:rFonts w:ascii="Arial" w:hAnsi="Arial" w:cs="Arial"/>
        </w:rPr>
        <w:t xml:space="preserve">on a </w:t>
      </w:r>
      <w:r w:rsidR="000E67BF">
        <w:rPr>
          <w:rFonts w:ascii="Arial" w:hAnsi="Arial" w:cs="Arial"/>
        </w:rPr>
        <w:t>Catastrophic Fire Danger Rated</w:t>
      </w:r>
      <w:r>
        <w:rPr>
          <w:rFonts w:ascii="Arial" w:hAnsi="Arial" w:cs="Arial"/>
        </w:rPr>
        <w:t xml:space="preserve"> day</w:t>
      </w:r>
      <w:r w:rsidR="000E67BF">
        <w:rPr>
          <w:rFonts w:ascii="Arial" w:hAnsi="Arial" w:cs="Arial"/>
        </w:rPr>
        <w:t xml:space="preserve"> </w:t>
      </w:r>
      <w:r w:rsidR="008B67CA" w:rsidRPr="000E67BF">
        <w:rPr>
          <w:rFonts w:ascii="Arial" w:eastAsia="Times New Roman" w:hAnsi="Arial" w:cs="Arial"/>
          <w:b/>
          <w:bCs/>
          <w:i/>
          <w:iCs/>
          <w:color w:val="8B0000"/>
          <w:shd w:val="clear" w:color="auto" w:fill="D8D8D8"/>
        </w:rPr>
        <w:t>(keep or remove as appropriate)</w:t>
      </w:r>
    </w:p>
    <w:bookmarkEnd w:id="58"/>
    <w:bookmarkEnd w:id="57"/>
    <w:p w14:paraId="39B1B962" w14:textId="6807678B" w:rsidR="00681AD0" w:rsidRPr="007E6BAC" w:rsidRDefault="00681AD0" w:rsidP="00250AD9">
      <w:pPr>
        <w:pStyle w:val="ListParagraph"/>
        <w:numPr>
          <w:ilvl w:val="0"/>
          <w:numId w:val="57"/>
        </w:numPr>
        <w:spacing w:after="0" w:line="240" w:lineRule="auto"/>
        <w:rPr>
          <w:rFonts w:ascii="Arial" w:hAnsi="Arial" w:cs="Arial"/>
        </w:rPr>
      </w:pPr>
      <w:r w:rsidRPr="007E6BAC">
        <w:rPr>
          <w:rFonts w:ascii="Arial" w:hAnsi="Arial" w:cs="Arial"/>
        </w:rPr>
        <w:t xml:space="preserve">Is co-located on a government school site rated at BARR Category </w:t>
      </w:r>
      <w:r w:rsidR="0089286D" w:rsidRPr="007E6BAC">
        <w:rPr>
          <w:rFonts w:ascii="Arial" w:hAnsi="Arial" w:cs="Arial"/>
        </w:rPr>
        <w:fldChar w:fldCharType="begin">
          <w:ffData>
            <w:name w:val=""/>
            <w:enabled/>
            <w:calcOnExit w:val="0"/>
            <w:textInput>
              <w:default w:val="&lt;insert CATEGORY 1 or CATEGORY 2 as appropriate&gt;"/>
            </w:textInput>
          </w:ffData>
        </w:fldChar>
      </w:r>
      <w:r w:rsidR="0089286D" w:rsidRPr="007E6BAC">
        <w:rPr>
          <w:rFonts w:ascii="Arial" w:hAnsi="Arial" w:cs="Arial"/>
        </w:rPr>
        <w:instrText xml:space="preserve"> FORMTEXT </w:instrText>
      </w:r>
      <w:r w:rsidR="0089286D" w:rsidRPr="007E6BAC">
        <w:rPr>
          <w:rFonts w:ascii="Arial" w:hAnsi="Arial" w:cs="Arial"/>
        </w:rPr>
      </w:r>
      <w:r w:rsidR="0089286D" w:rsidRPr="007E6BAC">
        <w:rPr>
          <w:rFonts w:ascii="Arial" w:hAnsi="Arial" w:cs="Arial"/>
        </w:rPr>
        <w:fldChar w:fldCharType="separate"/>
      </w:r>
      <w:r w:rsidR="0089286D" w:rsidRPr="007E6BAC">
        <w:rPr>
          <w:rFonts w:ascii="Arial" w:hAnsi="Arial" w:cs="Arial"/>
          <w:noProof/>
        </w:rPr>
        <w:t>&lt;insert CATEGORY 1 or CATEGORY 2 as appropriate&gt;</w:t>
      </w:r>
      <w:r w:rsidR="0089286D" w:rsidRPr="007E6BAC">
        <w:rPr>
          <w:rFonts w:ascii="Arial" w:hAnsi="Arial" w:cs="Arial"/>
        </w:rPr>
        <w:fldChar w:fldCharType="end"/>
      </w:r>
      <w:r w:rsidRPr="007E6BAC">
        <w:rPr>
          <w:rFonts w:ascii="Arial" w:hAnsi="Arial" w:cs="Arial"/>
        </w:rPr>
        <w:t xml:space="preserve">  and will close on a forecast </w:t>
      </w:r>
      <w:r w:rsidR="00527D8E" w:rsidRPr="007E6BAC">
        <w:rPr>
          <w:rFonts w:ascii="Arial" w:hAnsi="Arial" w:cs="Arial"/>
        </w:rPr>
        <w:fldChar w:fldCharType="begin">
          <w:ffData>
            <w:name w:val=""/>
            <w:enabled/>
            <w:calcOnExit w:val="0"/>
            <w:textInput>
              <w:default w:val="&lt;insert EXTREME&gt;"/>
            </w:textInput>
          </w:ffData>
        </w:fldChar>
      </w:r>
      <w:r w:rsidR="00527D8E" w:rsidRPr="007E6BAC">
        <w:rPr>
          <w:rFonts w:ascii="Arial" w:hAnsi="Arial" w:cs="Arial"/>
        </w:rPr>
        <w:instrText xml:space="preserve"> FORMTEXT </w:instrText>
      </w:r>
      <w:r w:rsidR="00527D8E" w:rsidRPr="007E6BAC">
        <w:rPr>
          <w:rFonts w:ascii="Arial" w:hAnsi="Arial" w:cs="Arial"/>
        </w:rPr>
      </w:r>
      <w:r w:rsidR="00527D8E" w:rsidRPr="007E6BAC">
        <w:rPr>
          <w:rFonts w:ascii="Arial" w:hAnsi="Arial" w:cs="Arial"/>
        </w:rPr>
        <w:fldChar w:fldCharType="separate"/>
      </w:r>
      <w:r w:rsidR="00527D8E" w:rsidRPr="007E6BAC">
        <w:rPr>
          <w:rFonts w:ascii="Arial" w:hAnsi="Arial" w:cs="Arial"/>
          <w:noProof/>
        </w:rPr>
        <w:t>&lt;insert EXTREME&gt;</w:t>
      </w:r>
      <w:r w:rsidR="00527D8E" w:rsidRPr="007E6BAC">
        <w:rPr>
          <w:rFonts w:ascii="Arial" w:hAnsi="Arial" w:cs="Arial"/>
        </w:rPr>
        <w:fldChar w:fldCharType="end"/>
      </w:r>
      <w:r w:rsidRPr="007E6BAC">
        <w:rPr>
          <w:rFonts w:ascii="Arial" w:hAnsi="Arial" w:cs="Arial"/>
        </w:rPr>
        <w:t xml:space="preserve"> Fire Danger Rating day</w:t>
      </w:r>
      <w:r w:rsidR="008B67CA" w:rsidRPr="007E6BAC">
        <w:rPr>
          <w:rFonts w:ascii="Arial" w:hAnsi="Arial" w:cs="Arial"/>
        </w:rPr>
        <w:t xml:space="preserve"> </w:t>
      </w:r>
      <w:r w:rsidR="008B67CA" w:rsidRPr="007E6BAC">
        <w:rPr>
          <w:rFonts w:ascii="Arial" w:eastAsia="Times New Roman" w:hAnsi="Arial" w:cs="Arial"/>
          <w:b/>
          <w:bCs/>
          <w:i/>
          <w:iCs/>
          <w:color w:val="8B0000"/>
          <w:shd w:val="clear" w:color="auto" w:fill="D8D8D8"/>
        </w:rPr>
        <w:t>(keep or remove as appropriate)</w:t>
      </w:r>
    </w:p>
    <w:p w14:paraId="34810D82" w14:textId="77777777" w:rsidR="0002100F" w:rsidRPr="007E6BAC" w:rsidRDefault="0002100F" w:rsidP="00250AD9">
      <w:pPr>
        <w:pStyle w:val="ListParagraph"/>
        <w:numPr>
          <w:ilvl w:val="0"/>
          <w:numId w:val="57"/>
        </w:numPr>
        <w:spacing w:after="0" w:line="240" w:lineRule="auto"/>
        <w:rPr>
          <w:rFonts w:ascii="Arial" w:eastAsia="Times New Roman" w:hAnsi="Arial" w:cs="Arial"/>
          <w:shd w:val="clear" w:color="auto" w:fill="D8D8D8"/>
        </w:rPr>
      </w:pPr>
      <w:r w:rsidRPr="007E6BAC">
        <w:rPr>
          <w:rFonts w:ascii="Arial" w:eastAsia="Times New Roman" w:hAnsi="Arial" w:cs="Arial"/>
          <w:shd w:val="clear" w:color="auto" w:fill="D8D8D8"/>
        </w:rPr>
        <w:t>Insert any additional steps, including mitigation steps that you have identified in your risk assessment</w:t>
      </w:r>
    </w:p>
    <w:p w14:paraId="7221C3D5" w14:textId="5216E9F2" w:rsidR="00681AD0" w:rsidRPr="007E6BAC" w:rsidRDefault="008B67CA" w:rsidP="0002100F">
      <w:pPr>
        <w:pStyle w:val="ListParagraph"/>
        <w:spacing w:after="0" w:line="240" w:lineRule="auto"/>
        <w:rPr>
          <w:rFonts w:ascii="Arial" w:hAnsi="Arial" w:cs="Arial"/>
        </w:rPr>
      </w:pPr>
      <w:r w:rsidRPr="007E6BAC">
        <w:rPr>
          <w:rFonts w:ascii="Arial" w:hAnsi="Arial" w:cs="Arial"/>
        </w:rPr>
        <w:t xml:space="preserve"> </w:t>
      </w:r>
    </w:p>
    <w:p w14:paraId="2B0948E0" w14:textId="534DC0CE" w:rsidR="00681AD0" w:rsidRPr="007E6BAC" w:rsidRDefault="00681AD0" w:rsidP="00435304">
      <w:pPr>
        <w:spacing w:after="0"/>
        <w:rPr>
          <w:rFonts w:ascii="Arial" w:hAnsi="Arial" w:cs="Arial"/>
        </w:rPr>
      </w:pPr>
      <w:r w:rsidRPr="007E6BAC">
        <w:rPr>
          <w:rFonts w:ascii="Arial" w:hAnsi="Arial" w:cs="Arial"/>
        </w:rPr>
        <w:t xml:space="preserve">A </w:t>
      </w:r>
      <w:r w:rsidR="00AB2474" w:rsidRPr="007E6BAC">
        <w:rPr>
          <w:rFonts w:ascii="Arial" w:hAnsi="Arial" w:cs="Arial"/>
        </w:rPr>
        <w:t xml:space="preserve">sample </w:t>
      </w:r>
      <w:r w:rsidRPr="007E6BAC">
        <w:rPr>
          <w:rFonts w:ascii="Arial" w:hAnsi="Arial" w:cs="Arial"/>
        </w:rPr>
        <w:t xml:space="preserve">Closure Checklist is provided at </w:t>
      </w:r>
      <w:r w:rsidR="001A58B1" w:rsidRPr="007E6BAC">
        <w:rPr>
          <w:rFonts w:ascii="Arial" w:hAnsi="Arial" w:cs="Arial"/>
        </w:rPr>
        <w:t>Appendix</w:t>
      </w:r>
      <w:r w:rsidR="00873CCC" w:rsidRPr="007E6BAC">
        <w:rPr>
          <w:rFonts w:ascii="Arial" w:hAnsi="Arial" w:cs="Arial"/>
        </w:rPr>
        <w:t xml:space="preserve"> </w:t>
      </w:r>
      <w:r w:rsidR="00435304" w:rsidRPr="007E6BAC">
        <w:rPr>
          <w:rFonts w:ascii="Arial" w:hAnsi="Arial" w:cs="Arial"/>
        </w:rPr>
        <w:t>3</w:t>
      </w:r>
      <w:r w:rsidRPr="007E6BAC">
        <w:rPr>
          <w:rFonts w:ascii="Arial" w:hAnsi="Arial" w:cs="Arial"/>
        </w:rPr>
        <w:t>.</w:t>
      </w:r>
    </w:p>
    <w:p w14:paraId="01E46428" w14:textId="77777777" w:rsidR="00435304" w:rsidRPr="007E6BAC" w:rsidRDefault="00435304" w:rsidP="00681AD0">
      <w:pPr>
        <w:rPr>
          <w:rFonts w:ascii="Arial" w:hAnsi="Arial" w:cs="Arial"/>
          <w:sz w:val="16"/>
          <w:szCs w:val="16"/>
          <w:highlight w:val="yellow"/>
        </w:rPr>
      </w:pPr>
    </w:p>
    <w:p w14:paraId="7269EBB6" w14:textId="08DBE461" w:rsidR="00BB739D" w:rsidRPr="007E6BAC" w:rsidRDefault="00667528" w:rsidP="00BB739D">
      <w:pPr>
        <w:pStyle w:val="Heading2"/>
        <w:spacing w:before="120" w:after="120" w:line="220" w:lineRule="atLeast"/>
        <w:rPr>
          <w:rFonts w:ascii="Arial" w:hAnsi="Arial" w:cs="Arial"/>
          <w:color w:val="AA0042" w:themeColor="accent2" w:themeShade="BF"/>
          <w:szCs w:val="24"/>
        </w:rPr>
      </w:pPr>
      <w:bookmarkStart w:id="59" w:name="_Toc43391596"/>
      <w:bookmarkStart w:id="60" w:name="_Toc109835590"/>
      <w:r w:rsidRPr="007E6BAC">
        <w:rPr>
          <w:rFonts w:ascii="Arial" w:hAnsi="Arial" w:cs="Arial"/>
          <w:color w:val="AA0042" w:themeColor="accent2" w:themeShade="BF"/>
          <w:szCs w:val="24"/>
        </w:rPr>
        <w:t>9</w:t>
      </w:r>
      <w:r w:rsidR="00BB739D" w:rsidRPr="007E6BAC">
        <w:rPr>
          <w:rFonts w:ascii="Arial" w:hAnsi="Arial" w:cs="Arial"/>
          <w:color w:val="AA0042" w:themeColor="accent2" w:themeShade="BF"/>
          <w:szCs w:val="24"/>
        </w:rPr>
        <w:t>.</w:t>
      </w:r>
      <w:r w:rsidRPr="007E6BAC">
        <w:rPr>
          <w:rFonts w:ascii="Arial" w:hAnsi="Arial" w:cs="Arial"/>
          <w:color w:val="AA0042" w:themeColor="accent2" w:themeShade="BF"/>
          <w:szCs w:val="24"/>
        </w:rPr>
        <w:t>5</w:t>
      </w:r>
      <w:r w:rsidR="00BB739D" w:rsidRPr="007E6BAC">
        <w:rPr>
          <w:rFonts w:ascii="Arial" w:hAnsi="Arial" w:cs="Arial"/>
          <w:color w:val="AA0042" w:themeColor="accent2" w:themeShade="BF"/>
          <w:szCs w:val="24"/>
        </w:rPr>
        <w:t xml:space="preserve"> School Bus Emergency</w:t>
      </w:r>
      <w:bookmarkEnd w:id="59"/>
      <w:bookmarkEnd w:id="60"/>
    </w:p>
    <w:p w14:paraId="588B4770" w14:textId="16B818E5" w:rsidR="00EB4316" w:rsidRPr="007E6BAC" w:rsidRDefault="00027C18" w:rsidP="00660CB8">
      <w:pPr>
        <w:spacing w:after="90" w:line="220" w:lineRule="atLeast"/>
        <w:rPr>
          <w:rFonts w:ascii="Arial" w:eastAsia="Times New Roman" w:hAnsi="Arial" w:cs="Arial"/>
        </w:rPr>
      </w:pPr>
      <w:r w:rsidRPr="007E6BAC">
        <w:rPr>
          <w:rFonts w:ascii="Arial" w:eastAsia="Times New Roman" w:hAnsi="Arial" w:cs="Arial"/>
        </w:rPr>
        <w:t xml:space="preserve">The following procedure relates to services participating in the DET School bus program. </w:t>
      </w:r>
      <w:r w:rsidR="00EB4316" w:rsidRPr="007E6BAC">
        <w:rPr>
          <w:rFonts w:ascii="Arial" w:eastAsia="Times New Roman" w:hAnsi="Arial" w:cs="Arial"/>
        </w:rPr>
        <w:t>Services operating facility owned buses will need to develop a</w:t>
      </w:r>
      <w:r w:rsidRPr="007E6BAC">
        <w:rPr>
          <w:rFonts w:ascii="Arial" w:eastAsia="Times New Roman" w:hAnsi="Arial" w:cs="Arial"/>
        </w:rPr>
        <w:t xml:space="preserve"> separate</w:t>
      </w:r>
      <w:r w:rsidR="00EB4316" w:rsidRPr="007E6BAC">
        <w:rPr>
          <w:rFonts w:ascii="Arial" w:eastAsia="Times New Roman" w:hAnsi="Arial" w:cs="Arial"/>
        </w:rPr>
        <w:t xml:space="preserve"> emergency response procedure </w:t>
      </w:r>
      <w:r w:rsidRPr="007E6BAC">
        <w:rPr>
          <w:rFonts w:ascii="Arial" w:eastAsia="Times New Roman" w:hAnsi="Arial" w:cs="Arial"/>
        </w:rPr>
        <w:t>and comply with relevant national regulatory requirements.</w:t>
      </w:r>
    </w:p>
    <w:p w14:paraId="6484A88A" w14:textId="77777777" w:rsidR="00BB739D" w:rsidRPr="007E6BAC" w:rsidRDefault="00BB739D" w:rsidP="00250AD9">
      <w:pPr>
        <w:numPr>
          <w:ilvl w:val="0"/>
          <w:numId w:val="55"/>
        </w:numPr>
        <w:spacing w:before="100" w:beforeAutospacing="1" w:after="100" w:afterAutospacing="1" w:line="240" w:lineRule="auto"/>
        <w:rPr>
          <w:rFonts w:ascii="Arial" w:eastAsia="Times New Roman" w:hAnsi="Arial" w:cs="Arial"/>
        </w:rPr>
      </w:pPr>
      <w:r w:rsidRPr="007E6BAC">
        <w:rPr>
          <w:rFonts w:ascii="Arial" w:eastAsia="Times New Roman" w:hAnsi="Arial" w:cs="Arial"/>
        </w:rPr>
        <w:t xml:space="preserve">Call 000 to request emergency assistance if required. </w:t>
      </w:r>
    </w:p>
    <w:p w14:paraId="5042A70D" w14:textId="77777777" w:rsidR="00BB739D" w:rsidRPr="007E6BAC" w:rsidRDefault="00BB739D" w:rsidP="00250AD9">
      <w:pPr>
        <w:numPr>
          <w:ilvl w:val="0"/>
          <w:numId w:val="55"/>
        </w:numPr>
        <w:spacing w:before="100" w:beforeAutospacing="1" w:after="100" w:afterAutospacing="1" w:line="240" w:lineRule="auto"/>
        <w:rPr>
          <w:rFonts w:ascii="Arial" w:eastAsia="Times New Roman" w:hAnsi="Arial" w:cs="Arial"/>
        </w:rPr>
      </w:pPr>
      <w:r w:rsidRPr="007E6BAC">
        <w:rPr>
          <w:rFonts w:ascii="Arial" w:eastAsia="Times New Roman" w:hAnsi="Arial" w:cs="Arial"/>
        </w:rPr>
        <w:t>Monitor the VicEmergency website, app, emergency broadcast information on television or radio for ongoing emergency information and warnings</w:t>
      </w:r>
      <w:r w:rsidRPr="007E6BAC" w:rsidDel="00BE486E">
        <w:rPr>
          <w:rFonts w:ascii="Arial" w:eastAsia="Times New Roman" w:hAnsi="Arial" w:cs="Arial"/>
        </w:rPr>
        <w:t xml:space="preserve"> </w:t>
      </w:r>
    </w:p>
    <w:p w14:paraId="705443E0" w14:textId="3EE913A7" w:rsidR="00F91E82" w:rsidRPr="007E6BAC" w:rsidRDefault="00F91E82" w:rsidP="00250AD9">
      <w:pPr>
        <w:numPr>
          <w:ilvl w:val="0"/>
          <w:numId w:val="55"/>
        </w:numPr>
        <w:spacing w:before="100" w:beforeAutospacing="1" w:after="100" w:afterAutospacing="1" w:line="240" w:lineRule="auto"/>
        <w:rPr>
          <w:rFonts w:ascii="Arial" w:eastAsia="Times New Roman" w:hAnsi="Arial" w:cs="Arial"/>
        </w:rPr>
      </w:pPr>
      <w:r w:rsidRPr="007E6BAC">
        <w:rPr>
          <w:rFonts w:ascii="Arial" w:eastAsia="Times New Roman" w:hAnsi="Arial" w:cs="Arial"/>
        </w:rPr>
        <w:t>Have a map of school bus route document</w:t>
      </w:r>
    </w:p>
    <w:p w14:paraId="280F6D4C" w14:textId="0ABC2E98" w:rsidR="00BB739D" w:rsidRPr="007E6BAC" w:rsidRDefault="00BB739D" w:rsidP="00250AD9">
      <w:pPr>
        <w:numPr>
          <w:ilvl w:val="0"/>
          <w:numId w:val="55"/>
        </w:numPr>
        <w:spacing w:before="100" w:beforeAutospacing="1" w:after="100" w:afterAutospacing="1" w:line="240" w:lineRule="auto"/>
        <w:rPr>
          <w:rFonts w:ascii="Arial" w:eastAsia="Times New Roman" w:hAnsi="Arial" w:cs="Arial"/>
        </w:rPr>
      </w:pPr>
      <w:r w:rsidRPr="007E6BAC">
        <w:rPr>
          <w:rFonts w:ascii="Arial" w:eastAsia="Times New Roman" w:hAnsi="Arial" w:cs="Arial"/>
        </w:rPr>
        <w:t>Convene an Incident Emergency Management Team (IMT) as required</w:t>
      </w:r>
    </w:p>
    <w:p w14:paraId="72E0D2B3" w14:textId="77777777" w:rsidR="00BB739D" w:rsidRPr="007E6BAC" w:rsidRDefault="00BB739D" w:rsidP="00250AD9">
      <w:pPr>
        <w:numPr>
          <w:ilvl w:val="0"/>
          <w:numId w:val="55"/>
        </w:numPr>
        <w:spacing w:before="100" w:beforeAutospacing="1" w:after="100" w:afterAutospacing="1" w:line="240" w:lineRule="auto"/>
        <w:rPr>
          <w:rFonts w:ascii="Arial" w:eastAsia="Times New Roman" w:hAnsi="Arial" w:cs="Arial"/>
        </w:rPr>
      </w:pPr>
      <w:r w:rsidRPr="007E6BAC">
        <w:rPr>
          <w:rFonts w:ascii="Arial" w:eastAsia="Times New Roman" w:hAnsi="Arial" w:cs="Arial"/>
        </w:rPr>
        <w:t>Notify and/or seek advice from your PMC and/or DET regional emergency management staff as required.</w:t>
      </w:r>
    </w:p>
    <w:p w14:paraId="61A61031" w14:textId="47EE78D5" w:rsidR="0099289F" w:rsidRPr="007E6BAC" w:rsidRDefault="00BB739D" w:rsidP="00250AD9">
      <w:pPr>
        <w:numPr>
          <w:ilvl w:val="0"/>
          <w:numId w:val="55"/>
        </w:numPr>
        <w:spacing w:before="100" w:beforeAutospacing="1" w:after="100" w:afterAutospacing="1" w:line="240" w:lineRule="auto"/>
        <w:rPr>
          <w:rFonts w:ascii="Arial" w:eastAsia="Times New Roman" w:hAnsi="Arial" w:cs="Arial"/>
        </w:rPr>
      </w:pPr>
      <w:r w:rsidRPr="007E6BAC">
        <w:rPr>
          <w:rFonts w:ascii="Arial" w:eastAsia="Times New Roman" w:hAnsi="Arial" w:cs="Arial"/>
        </w:rPr>
        <w:t xml:space="preserve">Notify </w:t>
      </w:r>
      <w:r w:rsidR="00E40EAD" w:rsidRPr="007E6BAC">
        <w:rPr>
          <w:rFonts w:ascii="Arial" w:eastAsia="Times New Roman" w:hAnsi="Arial" w:cs="Arial"/>
        </w:rPr>
        <w:t>parents/</w:t>
      </w:r>
      <w:r w:rsidR="00AB7678" w:rsidRPr="007E6BAC">
        <w:rPr>
          <w:rFonts w:ascii="Arial" w:eastAsia="Times New Roman" w:hAnsi="Arial" w:cs="Arial"/>
        </w:rPr>
        <w:t>carer</w:t>
      </w:r>
      <w:r w:rsidR="00E40EAD" w:rsidRPr="007E6BAC">
        <w:rPr>
          <w:rFonts w:ascii="Arial" w:eastAsia="Times New Roman" w:hAnsi="Arial" w:cs="Arial"/>
        </w:rPr>
        <w:t>s</w:t>
      </w:r>
      <w:r w:rsidRPr="007E6BAC">
        <w:rPr>
          <w:rFonts w:ascii="Arial" w:eastAsia="Times New Roman" w:hAnsi="Arial" w:cs="Arial"/>
        </w:rPr>
        <w:t xml:space="preserve"> of children of the </w:t>
      </w:r>
      <w:r w:rsidR="00906123" w:rsidRPr="007E6BAC">
        <w:rPr>
          <w:rFonts w:ascii="Arial" w:eastAsia="Times New Roman" w:hAnsi="Arial" w:cs="Arial"/>
        </w:rPr>
        <w:t>a</w:t>
      </w:r>
      <w:r w:rsidRPr="007E6BAC">
        <w:rPr>
          <w:rFonts w:ascii="Arial" w:eastAsia="Times New Roman" w:hAnsi="Arial" w:cs="Arial"/>
        </w:rPr>
        <w:t>ffect to the bus service (as advised by the coordinating school principal)</w:t>
      </w:r>
      <w:r w:rsidR="0099289F" w:rsidRPr="007E6BAC">
        <w:rPr>
          <w:rFonts w:ascii="Arial" w:eastAsia="Times New Roman" w:hAnsi="Arial" w:cs="Arial"/>
        </w:rPr>
        <w:t>, including communication with families regarding need to pick up and/or different drop arrangements</w:t>
      </w:r>
    </w:p>
    <w:p w14:paraId="3BBC25A2" w14:textId="3D05587A" w:rsidR="00BB739D" w:rsidRPr="007E6BAC" w:rsidRDefault="00BB739D" w:rsidP="00250AD9">
      <w:pPr>
        <w:numPr>
          <w:ilvl w:val="0"/>
          <w:numId w:val="55"/>
        </w:numPr>
        <w:spacing w:before="100" w:beforeAutospacing="1" w:after="100" w:afterAutospacing="1" w:line="240" w:lineRule="auto"/>
        <w:rPr>
          <w:rFonts w:ascii="Arial" w:eastAsia="Times New Roman" w:hAnsi="Arial" w:cs="Arial"/>
        </w:rPr>
      </w:pPr>
      <w:r w:rsidRPr="007E6BAC">
        <w:rPr>
          <w:rFonts w:ascii="Arial" w:eastAsia="Times New Roman" w:hAnsi="Arial" w:cs="Arial"/>
        </w:rPr>
        <w:t>Contact the bus coordinating school principal</w:t>
      </w:r>
      <w:r w:rsidR="00027C18" w:rsidRPr="007E6BAC">
        <w:rPr>
          <w:rFonts w:ascii="Arial" w:eastAsia="Times New Roman" w:hAnsi="Arial" w:cs="Arial"/>
        </w:rPr>
        <w:t xml:space="preserve"> or PMC as appropriate</w:t>
      </w:r>
      <w:r w:rsidRPr="007E6BAC">
        <w:rPr>
          <w:rFonts w:ascii="Arial" w:eastAsia="Times New Roman" w:hAnsi="Arial" w:cs="Arial"/>
        </w:rPr>
        <w:t xml:space="preserve"> to confirm that </w:t>
      </w:r>
      <w:r w:rsidR="00E40EAD" w:rsidRPr="007E6BAC">
        <w:rPr>
          <w:rFonts w:ascii="Arial" w:eastAsia="Times New Roman" w:hAnsi="Arial" w:cs="Arial"/>
        </w:rPr>
        <w:t>parents/</w:t>
      </w:r>
      <w:r w:rsidR="00AB7678" w:rsidRPr="007E6BAC">
        <w:rPr>
          <w:rFonts w:ascii="Arial" w:eastAsia="Times New Roman" w:hAnsi="Arial" w:cs="Arial"/>
        </w:rPr>
        <w:t>carer</w:t>
      </w:r>
      <w:r w:rsidR="00E40EAD" w:rsidRPr="007E6BAC">
        <w:rPr>
          <w:rFonts w:ascii="Arial" w:eastAsia="Times New Roman" w:hAnsi="Arial" w:cs="Arial"/>
        </w:rPr>
        <w:t>s</w:t>
      </w:r>
      <w:r w:rsidRPr="007E6BAC">
        <w:rPr>
          <w:rFonts w:ascii="Arial" w:eastAsia="Times New Roman" w:hAnsi="Arial" w:cs="Arial"/>
        </w:rPr>
        <w:t xml:space="preserve"> of children have been notified.</w:t>
      </w:r>
      <w:r w:rsidRPr="007E6BAC" w:rsidDel="00216322">
        <w:rPr>
          <w:rFonts w:ascii="Arial" w:eastAsia="Times New Roman" w:hAnsi="Arial" w:cs="Arial"/>
        </w:rPr>
        <w:t xml:space="preserve"> </w:t>
      </w:r>
    </w:p>
    <w:p w14:paraId="3BFC99B5" w14:textId="5D915738" w:rsidR="00BB739D" w:rsidRPr="007E6BAC" w:rsidRDefault="00BB739D" w:rsidP="00250AD9">
      <w:pPr>
        <w:numPr>
          <w:ilvl w:val="0"/>
          <w:numId w:val="55"/>
        </w:numPr>
        <w:spacing w:after="0" w:line="240" w:lineRule="auto"/>
        <w:ind w:hanging="357"/>
        <w:rPr>
          <w:rFonts w:ascii="Arial" w:eastAsia="Times New Roman" w:hAnsi="Arial" w:cs="Arial"/>
          <w:i/>
        </w:rPr>
      </w:pPr>
      <w:r w:rsidRPr="007E6BAC">
        <w:rPr>
          <w:rFonts w:ascii="Arial" w:eastAsia="Times New Roman" w:hAnsi="Arial" w:cs="Arial"/>
        </w:rPr>
        <w:t xml:space="preserve">If bus is stopped at </w:t>
      </w:r>
      <w:r w:rsidR="00027C18" w:rsidRPr="007E6BAC">
        <w:rPr>
          <w:rFonts w:ascii="Arial" w:eastAsia="Times New Roman" w:hAnsi="Arial" w:cs="Arial"/>
        </w:rPr>
        <w:t>the service</w:t>
      </w:r>
      <w:r w:rsidRPr="007E6BAC">
        <w:rPr>
          <w:rFonts w:ascii="Arial" w:eastAsia="Times New Roman" w:hAnsi="Arial" w:cs="Arial"/>
        </w:rPr>
        <w:t xml:space="preserve"> when children are at the facility</w:t>
      </w:r>
      <w:r w:rsidRPr="007E6BAC">
        <w:rPr>
          <w:rFonts w:ascii="Arial" w:eastAsia="Times New Roman" w:hAnsi="Arial" w:cs="Arial"/>
          <w:i/>
        </w:rPr>
        <w:t>:</w:t>
      </w:r>
    </w:p>
    <w:p w14:paraId="64A19722" w14:textId="77777777" w:rsidR="00BB739D" w:rsidRPr="007E6BAC" w:rsidRDefault="00BB739D" w:rsidP="00250AD9">
      <w:pPr>
        <w:pStyle w:val="ListParagraph"/>
        <w:numPr>
          <w:ilvl w:val="1"/>
          <w:numId w:val="17"/>
        </w:numPr>
        <w:spacing w:after="0" w:line="220" w:lineRule="atLeast"/>
        <w:ind w:hanging="357"/>
        <w:rPr>
          <w:rFonts w:ascii="Arial" w:eastAsia="Times New Roman" w:hAnsi="Arial" w:cs="Arial"/>
        </w:rPr>
      </w:pPr>
      <w:r w:rsidRPr="007E6BAC">
        <w:rPr>
          <w:rFonts w:ascii="Arial" w:eastAsia="Times New Roman" w:hAnsi="Arial" w:cs="Arial"/>
        </w:rPr>
        <w:t>liaise with the coordinating school principal, including to determine whether the bus is allowed to leave the facility</w:t>
      </w:r>
    </w:p>
    <w:p w14:paraId="262FE026" w14:textId="15428378" w:rsidR="00BB739D" w:rsidRPr="007E6BAC" w:rsidRDefault="00BB739D" w:rsidP="00250AD9">
      <w:pPr>
        <w:pStyle w:val="ListParagraph"/>
        <w:numPr>
          <w:ilvl w:val="1"/>
          <w:numId w:val="17"/>
        </w:numPr>
        <w:spacing w:after="0" w:line="220" w:lineRule="atLeast"/>
        <w:ind w:hanging="357"/>
        <w:rPr>
          <w:rFonts w:ascii="Arial" w:eastAsia="Times New Roman" w:hAnsi="Arial" w:cs="Arial"/>
        </w:rPr>
      </w:pPr>
      <w:r w:rsidRPr="007E6BAC">
        <w:rPr>
          <w:rFonts w:ascii="Arial" w:eastAsia="Times New Roman" w:hAnsi="Arial" w:cs="Arial"/>
        </w:rPr>
        <w:t xml:space="preserve">hold all children on affected services at the </w:t>
      </w:r>
      <w:r w:rsidR="00B426C3" w:rsidRPr="007E6BAC">
        <w:rPr>
          <w:rFonts w:ascii="Arial" w:eastAsia="Times New Roman" w:hAnsi="Arial" w:cs="Arial"/>
        </w:rPr>
        <w:t>facility</w:t>
      </w:r>
      <w:r w:rsidRPr="007E6BAC">
        <w:rPr>
          <w:rFonts w:ascii="Arial" w:eastAsia="Times New Roman" w:hAnsi="Arial" w:cs="Arial"/>
        </w:rPr>
        <w:t xml:space="preserve"> until the all clear is given</w:t>
      </w:r>
    </w:p>
    <w:p w14:paraId="15B6E1C2" w14:textId="1A26EF3C" w:rsidR="00BB739D" w:rsidRPr="007E6BAC" w:rsidRDefault="00BB739D" w:rsidP="00250AD9">
      <w:pPr>
        <w:pStyle w:val="ListParagraph"/>
        <w:numPr>
          <w:ilvl w:val="1"/>
          <w:numId w:val="17"/>
        </w:numPr>
        <w:spacing w:after="0" w:line="220" w:lineRule="atLeast"/>
        <w:ind w:hanging="357"/>
        <w:rPr>
          <w:rFonts w:ascii="Arial" w:eastAsia="Times New Roman" w:hAnsi="Arial" w:cs="Arial"/>
        </w:rPr>
      </w:pPr>
      <w:r w:rsidRPr="007E6BAC">
        <w:rPr>
          <w:rFonts w:ascii="Arial" w:eastAsia="Times New Roman" w:hAnsi="Arial" w:cs="Arial"/>
        </w:rPr>
        <w:t>instruct the bus driver not to leave the facility until the all clear is given</w:t>
      </w:r>
      <w:r w:rsidR="001A58B1" w:rsidRPr="007E6BAC">
        <w:rPr>
          <w:rFonts w:ascii="Arial" w:eastAsia="Times New Roman" w:hAnsi="Arial" w:cs="Arial"/>
        </w:rPr>
        <w:t>.</w:t>
      </w:r>
    </w:p>
    <w:p w14:paraId="62B49894" w14:textId="20C0A934" w:rsidR="00831393" w:rsidRPr="007E6BAC" w:rsidRDefault="00831393" w:rsidP="00250AD9">
      <w:pPr>
        <w:pStyle w:val="ListParagraph"/>
        <w:numPr>
          <w:ilvl w:val="1"/>
          <w:numId w:val="17"/>
        </w:numPr>
        <w:spacing w:after="0" w:line="220" w:lineRule="atLeast"/>
        <w:ind w:hanging="357"/>
        <w:rPr>
          <w:rFonts w:ascii="Arial" w:eastAsia="Times New Roman" w:hAnsi="Arial" w:cs="Arial"/>
        </w:rPr>
      </w:pPr>
      <w:r w:rsidRPr="007E6BAC">
        <w:rPr>
          <w:rFonts w:ascii="Arial" w:eastAsia="Times New Roman" w:hAnsi="Arial" w:cs="Arial"/>
        </w:rPr>
        <w:t>comm</w:t>
      </w:r>
      <w:r w:rsidR="005026CC" w:rsidRPr="007E6BAC">
        <w:rPr>
          <w:rFonts w:ascii="Arial" w:eastAsia="Times New Roman" w:hAnsi="Arial" w:cs="Arial"/>
        </w:rPr>
        <w:t>unication</w:t>
      </w:r>
      <w:r w:rsidRPr="007E6BAC">
        <w:rPr>
          <w:rFonts w:ascii="Arial" w:eastAsia="Times New Roman" w:hAnsi="Arial" w:cs="Arial"/>
        </w:rPr>
        <w:t xml:space="preserve"> with families regarding need to pick up </w:t>
      </w:r>
      <w:r w:rsidR="00727E96" w:rsidRPr="007E6BAC">
        <w:rPr>
          <w:rFonts w:ascii="Arial" w:eastAsia="Times New Roman" w:hAnsi="Arial" w:cs="Arial"/>
        </w:rPr>
        <w:t>and/or different drop arrangements</w:t>
      </w:r>
    </w:p>
    <w:p w14:paraId="23FF7BB0" w14:textId="35FE5AD7" w:rsidR="00BB739D" w:rsidRPr="007E6BAC" w:rsidRDefault="00BB739D" w:rsidP="00250AD9">
      <w:pPr>
        <w:numPr>
          <w:ilvl w:val="0"/>
          <w:numId w:val="55"/>
        </w:numPr>
        <w:spacing w:after="0" w:line="240" w:lineRule="auto"/>
        <w:ind w:hanging="357"/>
        <w:rPr>
          <w:rFonts w:ascii="Arial" w:eastAsia="Times New Roman" w:hAnsi="Arial" w:cs="Arial"/>
        </w:rPr>
      </w:pPr>
      <w:r w:rsidRPr="007E6BAC">
        <w:rPr>
          <w:rFonts w:ascii="Arial" w:eastAsia="Times New Roman" w:hAnsi="Arial" w:cs="Arial"/>
        </w:rPr>
        <w:t>Report serious incidents to the relevant DET QARD Area Team</w:t>
      </w:r>
      <w:r w:rsidRPr="007E6BAC" w:rsidDel="00302FDC">
        <w:rPr>
          <w:rFonts w:ascii="Arial" w:eastAsia="Times New Roman" w:hAnsi="Arial" w:cs="Arial"/>
        </w:rPr>
        <w:t xml:space="preserve"> </w:t>
      </w:r>
      <w:r w:rsidRPr="007E6BAC">
        <w:rPr>
          <w:rFonts w:ascii="Arial" w:eastAsia="Times New Roman" w:hAnsi="Arial" w:cs="Arial"/>
        </w:rPr>
        <w:t>in accordance with relevant regulatory requirements and service agreement (</w:t>
      </w:r>
      <w:r w:rsidR="008C4E3E" w:rsidRPr="007E6BAC">
        <w:rPr>
          <w:rFonts w:ascii="Arial" w:eastAsia="Times New Roman" w:hAnsi="Arial" w:cs="Arial"/>
        </w:rPr>
        <w:t>see Reporting requirements in the Emergency contacts section</w:t>
      </w:r>
      <w:r w:rsidRPr="007E6BAC">
        <w:rPr>
          <w:rFonts w:ascii="Arial" w:eastAsia="Times New Roman" w:hAnsi="Arial" w:cs="Arial"/>
        </w:rPr>
        <w:t>)</w:t>
      </w:r>
      <w:r w:rsidR="001A58B1" w:rsidRPr="007E6BAC">
        <w:rPr>
          <w:rFonts w:ascii="Arial" w:eastAsia="Times New Roman" w:hAnsi="Arial" w:cs="Arial"/>
        </w:rPr>
        <w:t>.</w:t>
      </w:r>
    </w:p>
    <w:p w14:paraId="1B38C8DC" w14:textId="77777777" w:rsidR="00BB739D" w:rsidRPr="007E6BAC" w:rsidRDefault="00BB739D" w:rsidP="00250AD9">
      <w:pPr>
        <w:numPr>
          <w:ilvl w:val="0"/>
          <w:numId w:val="55"/>
        </w:numPr>
        <w:spacing w:after="0" w:line="240" w:lineRule="auto"/>
        <w:ind w:hanging="357"/>
        <w:rPr>
          <w:rFonts w:ascii="Arial" w:eastAsia="Times New Roman" w:hAnsi="Arial" w:cs="Arial"/>
        </w:rPr>
      </w:pPr>
      <w:r w:rsidRPr="007E6BAC">
        <w:rPr>
          <w:rFonts w:ascii="Arial" w:eastAsia="Times New Roman" w:hAnsi="Arial" w:cs="Arial"/>
        </w:rPr>
        <w:t>Insert any additional steps, including mitigation steps that you have identified in your risk assessment</w:t>
      </w:r>
    </w:p>
    <w:p w14:paraId="43C70FAB" w14:textId="595E1389" w:rsidR="00061380" w:rsidRPr="007E6BAC" w:rsidRDefault="00061380" w:rsidP="00061380">
      <w:pPr>
        <w:spacing w:after="0" w:line="240" w:lineRule="auto"/>
        <w:ind w:right="46"/>
        <w:rPr>
          <w:rFonts w:ascii="Arial" w:hAnsi="Arial" w:cs="Arial"/>
          <w:sz w:val="16"/>
          <w:szCs w:val="16"/>
        </w:rPr>
      </w:pPr>
    </w:p>
    <w:p w14:paraId="120D446F" w14:textId="2254A55C" w:rsidR="005D49C5" w:rsidRPr="007E6BAC" w:rsidRDefault="00667528" w:rsidP="00BB739D">
      <w:pPr>
        <w:pStyle w:val="Heading2"/>
        <w:spacing w:before="120" w:after="120" w:line="220" w:lineRule="atLeast"/>
        <w:rPr>
          <w:rFonts w:ascii="Arial" w:hAnsi="Arial" w:cs="Arial"/>
          <w:color w:val="AA0042" w:themeColor="accent2" w:themeShade="BF"/>
          <w:szCs w:val="24"/>
        </w:rPr>
      </w:pPr>
      <w:bookmarkStart w:id="61" w:name="_Toc109835591"/>
      <w:r w:rsidRPr="007E6BAC">
        <w:rPr>
          <w:rFonts w:ascii="Arial" w:hAnsi="Arial" w:cs="Arial"/>
          <w:color w:val="AA0042" w:themeColor="accent2" w:themeShade="BF"/>
          <w:szCs w:val="24"/>
        </w:rPr>
        <w:t>9.6</w:t>
      </w:r>
      <w:r w:rsidR="002D55B7" w:rsidRPr="007E6BAC">
        <w:rPr>
          <w:rFonts w:ascii="Arial" w:hAnsi="Arial" w:cs="Arial"/>
          <w:color w:val="AA0042" w:themeColor="accent2" w:themeShade="BF"/>
          <w:szCs w:val="24"/>
        </w:rPr>
        <w:t xml:space="preserve"> </w:t>
      </w:r>
      <w:r w:rsidR="005D49C5" w:rsidRPr="007E6BAC">
        <w:rPr>
          <w:rFonts w:ascii="Arial" w:hAnsi="Arial" w:cs="Arial"/>
          <w:color w:val="AA0042" w:themeColor="accent2" w:themeShade="BF"/>
          <w:szCs w:val="24"/>
        </w:rPr>
        <w:t xml:space="preserve">Child </w:t>
      </w:r>
      <w:r w:rsidR="000E7F29" w:rsidRPr="007E6BAC">
        <w:rPr>
          <w:rFonts w:ascii="Arial" w:hAnsi="Arial" w:cs="Arial"/>
          <w:color w:val="AA0042" w:themeColor="accent2" w:themeShade="BF"/>
          <w:szCs w:val="24"/>
        </w:rPr>
        <w:t>abuse</w:t>
      </w:r>
      <w:bookmarkEnd w:id="61"/>
    </w:p>
    <w:p w14:paraId="06098CE1" w14:textId="77777777" w:rsidR="005D49C5" w:rsidRPr="007E6BAC" w:rsidRDefault="005D49C5" w:rsidP="00061380">
      <w:pPr>
        <w:spacing w:after="0" w:line="240" w:lineRule="auto"/>
        <w:rPr>
          <w:rFonts w:ascii="Arial" w:hAnsi="Arial" w:cs="Arial"/>
          <w:sz w:val="16"/>
          <w:szCs w:val="16"/>
        </w:rPr>
      </w:pPr>
    </w:p>
    <w:p w14:paraId="02FAA76E" w14:textId="204EB846" w:rsidR="00061380" w:rsidRPr="007E6BAC" w:rsidRDefault="00061380" w:rsidP="00061380">
      <w:pPr>
        <w:spacing w:after="0" w:line="240" w:lineRule="auto"/>
        <w:rPr>
          <w:rFonts w:ascii="Arial" w:hAnsi="Arial" w:cs="Arial"/>
        </w:rPr>
      </w:pPr>
      <w:r w:rsidRPr="007E6BAC">
        <w:rPr>
          <w:rFonts w:ascii="Arial" w:hAnsi="Arial" w:cs="Arial"/>
        </w:rPr>
        <w:t xml:space="preserve">Follow the four critical actions (of the </w:t>
      </w:r>
      <w:hyperlink r:id="rId29" w:history="1">
        <w:r w:rsidR="00DE192D" w:rsidRPr="007E6BAC">
          <w:rPr>
            <w:rFonts w:ascii="Arial" w:hAnsi="Arial" w:cs="Arial"/>
            <w:color w:val="0000FF"/>
            <w:u w:val="single"/>
          </w:rPr>
          <w:t>Child protection in early childhood (PROTECT)</w:t>
        </w:r>
      </w:hyperlink>
      <w:r w:rsidRPr="007E6BAC">
        <w:rPr>
          <w:rFonts w:ascii="Arial" w:hAnsi="Arial" w:cs="Arial"/>
        </w:rPr>
        <w:t xml:space="preserve"> protocol) to respond to incidents, disclosures and suspicions of child abuse</w:t>
      </w:r>
      <w:r w:rsidR="0027545F" w:rsidRPr="007E6BAC">
        <w:rPr>
          <w:rFonts w:ascii="Arial" w:hAnsi="Arial" w:cs="Arial"/>
        </w:rPr>
        <w:t>:</w:t>
      </w:r>
    </w:p>
    <w:p w14:paraId="47093211" w14:textId="77777777" w:rsidR="00AB2CC0" w:rsidRPr="007E6BAC" w:rsidRDefault="00AB2CC0" w:rsidP="00061380">
      <w:pPr>
        <w:spacing w:after="0" w:line="240" w:lineRule="auto"/>
        <w:rPr>
          <w:rFonts w:ascii="Arial" w:hAnsi="Arial" w:cs="Arial"/>
        </w:rPr>
      </w:pPr>
    </w:p>
    <w:p w14:paraId="54F84DBE" w14:textId="77777777" w:rsidR="00026832" w:rsidRPr="007E6BAC" w:rsidRDefault="00026832" w:rsidP="00250AD9">
      <w:pPr>
        <w:pStyle w:val="ListParagraph"/>
        <w:numPr>
          <w:ilvl w:val="0"/>
          <w:numId w:val="63"/>
        </w:numPr>
        <w:spacing w:after="0" w:line="259" w:lineRule="auto"/>
        <w:rPr>
          <w:rFonts w:ascii="Arial" w:hAnsi="Arial" w:cs="Arial"/>
        </w:rPr>
      </w:pPr>
      <w:r w:rsidRPr="007E6BAC">
        <w:rPr>
          <w:rFonts w:ascii="Arial" w:hAnsi="Arial" w:cs="Arial"/>
          <w:b/>
          <w:bCs/>
        </w:rPr>
        <w:t>Responding to an emergency</w:t>
      </w:r>
      <w:r w:rsidRPr="007E6BAC">
        <w:rPr>
          <w:rFonts w:ascii="Arial" w:hAnsi="Arial" w:cs="Arial"/>
        </w:rPr>
        <w:t>:</w:t>
      </w:r>
    </w:p>
    <w:p w14:paraId="54CB4AF6" w14:textId="77777777" w:rsidR="00026832" w:rsidRPr="007E6BAC" w:rsidRDefault="00026832" w:rsidP="00660CB8">
      <w:pPr>
        <w:spacing w:after="0"/>
        <w:rPr>
          <w:rFonts w:ascii="Arial" w:hAnsi="Arial" w:cs="Arial"/>
        </w:rPr>
      </w:pPr>
      <w:r w:rsidRPr="007E6BAC">
        <w:rPr>
          <w:rFonts w:ascii="Arial" w:hAnsi="Arial" w:cs="Arial"/>
        </w:rPr>
        <w:t>Ensure immediate safety. If a child has just been abused, or is at immediate risk of harm you </w:t>
      </w:r>
      <w:r w:rsidRPr="007E6BAC">
        <w:rPr>
          <w:rFonts w:ascii="Arial" w:hAnsi="Arial" w:cs="Arial"/>
          <w:b/>
          <w:bCs/>
        </w:rPr>
        <w:t>must</w:t>
      </w:r>
      <w:r w:rsidRPr="007E6BAC">
        <w:rPr>
          <w:rFonts w:ascii="Arial" w:hAnsi="Arial" w:cs="Arial"/>
        </w:rPr>
        <w:t> take reasonable steps to protect them. These include:</w:t>
      </w:r>
    </w:p>
    <w:p w14:paraId="1607B083" w14:textId="77777777" w:rsidR="00026832" w:rsidRPr="007E6BAC" w:rsidRDefault="00026832" w:rsidP="00250AD9">
      <w:pPr>
        <w:numPr>
          <w:ilvl w:val="0"/>
          <w:numId w:val="58"/>
        </w:numPr>
        <w:spacing w:after="0" w:line="259" w:lineRule="auto"/>
        <w:rPr>
          <w:rFonts w:ascii="Arial" w:hAnsi="Arial" w:cs="Arial"/>
        </w:rPr>
      </w:pPr>
      <w:r w:rsidRPr="007E6BAC">
        <w:rPr>
          <w:rFonts w:ascii="Arial" w:hAnsi="Arial" w:cs="Arial"/>
        </w:rPr>
        <w:lastRenderedPageBreak/>
        <w:t>separating the alleged victim and others involved, ensuring all parties are supervised by a service staff member</w:t>
      </w:r>
    </w:p>
    <w:p w14:paraId="400B4FB5" w14:textId="77777777" w:rsidR="00026832" w:rsidRPr="007E6BAC" w:rsidRDefault="00026832" w:rsidP="00250AD9">
      <w:pPr>
        <w:numPr>
          <w:ilvl w:val="0"/>
          <w:numId w:val="58"/>
        </w:numPr>
        <w:spacing w:after="0" w:line="259" w:lineRule="auto"/>
        <w:rPr>
          <w:rFonts w:ascii="Arial" w:hAnsi="Arial" w:cs="Arial"/>
        </w:rPr>
      </w:pPr>
      <w:r w:rsidRPr="007E6BAC">
        <w:rPr>
          <w:rFonts w:ascii="Arial" w:hAnsi="Arial" w:cs="Arial"/>
        </w:rPr>
        <w:t>arranging and providing urgent medical assistance where necessary by:</w:t>
      </w:r>
    </w:p>
    <w:p w14:paraId="0CFD9C7D" w14:textId="77777777" w:rsidR="00026832" w:rsidRPr="007E6BAC" w:rsidRDefault="00026832" w:rsidP="00250AD9">
      <w:pPr>
        <w:numPr>
          <w:ilvl w:val="1"/>
          <w:numId w:val="58"/>
        </w:numPr>
        <w:spacing w:after="0" w:line="259" w:lineRule="auto"/>
        <w:rPr>
          <w:rFonts w:ascii="Arial" w:hAnsi="Arial" w:cs="Arial"/>
        </w:rPr>
      </w:pPr>
      <w:r w:rsidRPr="007E6BAC">
        <w:rPr>
          <w:rFonts w:ascii="Arial" w:hAnsi="Arial" w:cs="Arial"/>
        </w:rPr>
        <w:t>administering first aid assistance</w:t>
      </w:r>
    </w:p>
    <w:p w14:paraId="786910B1" w14:textId="178F6C80" w:rsidR="00026832" w:rsidRPr="007E6BAC" w:rsidRDefault="00026832" w:rsidP="00250AD9">
      <w:pPr>
        <w:numPr>
          <w:ilvl w:val="1"/>
          <w:numId w:val="58"/>
        </w:numPr>
        <w:spacing w:after="0" w:line="259" w:lineRule="auto"/>
        <w:rPr>
          <w:rFonts w:ascii="Arial" w:hAnsi="Arial" w:cs="Arial"/>
        </w:rPr>
      </w:pPr>
      <w:r w:rsidRPr="007E6BAC">
        <w:rPr>
          <w:rFonts w:ascii="Arial" w:hAnsi="Arial" w:cs="Arial"/>
          <w:b/>
          <w:bCs/>
        </w:rPr>
        <w:t>calling 000 for an ambulance </w:t>
      </w:r>
      <w:r w:rsidR="00D845BC" w:rsidRPr="007E6BAC">
        <w:rPr>
          <w:rFonts w:ascii="Arial" w:hAnsi="Arial" w:cs="Arial"/>
          <w:b/>
          <w:bCs/>
        </w:rPr>
        <w:t>or urgent police assistance</w:t>
      </w:r>
    </w:p>
    <w:p w14:paraId="6228FF1F" w14:textId="1063BCB4" w:rsidR="00026832" w:rsidRPr="007E6BAC" w:rsidRDefault="00730978" w:rsidP="00250AD9">
      <w:pPr>
        <w:numPr>
          <w:ilvl w:val="1"/>
          <w:numId w:val="58"/>
        </w:numPr>
        <w:spacing w:after="0" w:line="259" w:lineRule="auto"/>
        <w:rPr>
          <w:rFonts w:ascii="Arial" w:hAnsi="Arial" w:cs="Arial"/>
        </w:rPr>
      </w:pPr>
      <w:r w:rsidRPr="007E6BAC">
        <w:rPr>
          <w:rFonts w:ascii="Arial" w:hAnsi="Arial" w:cs="Arial"/>
        </w:rPr>
        <w:t>p</w:t>
      </w:r>
      <w:r w:rsidR="00026832" w:rsidRPr="007E6BAC">
        <w:rPr>
          <w:rFonts w:ascii="Arial" w:hAnsi="Arial" w:cs="Arial"/>
        </w:rPr>
        <w:t>reserve evidence</w:t>
      </w:r>
      <w:r w:rsidR="00C663DD" w:rsidRPr="007E6BAC">
        <w:rPr>
          <w:rFonts w:ascii="Arial" w:hAnsi="Arial" w:cs="Arial"/>
        </w:rPr>
        <w:t>.</w:t>
      </w:r>
    </w:p>
    <w:p w14:paraId="59D03E46" w14:textId="77777777" w:rsidR="00026832" w:rsidRPr="007E6BAC" w:rsidRDefault="00026832" w:rsidP="00026832">
      <w:pPr>
        <w:spacing w:after="0"/>
        <w:rPr>
          <w:rFonts w:ascii="Arial" w:hAnsi="Arial" w:cs="Arial"/>
        </w:rPr>
      </w:pPr>
    </w:p>
    <w:p w14:paraId="24F1E07E" w14:textId="77777777" w:rsidR="00026832" w:rsidRPr="007E6BAC" w:rsidRDefault="00026832" w:rsidP="00250AD9">
      <w:pPr>
        <w:pStyle w:val="ListParagraph"/>
        <w:numPr>
          <w:ilvl w:val="0"/>
          <w:numId w:val="63"/>
        </w:numPr>
        <w:spacing w:after="0" w:line="259" w:lineRule="auto"/>
        <w:rPr>
          <w:rFonts w:ascii="Arial" w:hAnsi="Arial" w:cs="Arial"/>
        </w:rPr>
      </w:pPr>
      <w:r w:rsidRPr="007E6BAC">
        <w:rPr>
          <w:rFonts w:ascii="Arial" w:hAnsi="Arial" w:cs="Arial"/>
          <w:b/>
          <w:bCs/>
        </w:rPr>
        <w:t>Reporting to authorities</w:t>
      </w:r>
      <w:r w:rsidRPr="007E6BAC">
        <w:rPr>
          <w:rFonts w:ascii="Arial" w:hAnsi="Arial" w:cs="Arial"/>
        </w:rPr>
        <w:t>:</w:t>
      </w:r>
    </w:p>
    <w:p w14:paraId="6E3E0C2D" w14:textId="5085EA1C" w:rsidR="00026832" w:rsidRPr="007E6BAC" w:rsidRDefault="00026832" w:rsidP="00026832">
      <w:pPr>
        <w:spacing w:after="0" w:line="259" w:lineRule="auto"/>
        <w:rPr>
          <w:rFonts w:ascii="Arial" w:hAnsi="Arial" w:cs="Arial"/>
        </w:rPr>
      </w:pPr>
      <w:r w:rsidRPr="007E6BAC">
        <w:rPr>
          <w:rFonts w:ascii="Arial" w:hAnsi="Arial" w:cs="Arial"/>
        </w:rPr>
        <w:t>If the source of suspected abuse comes from within the service</w:t>
      </w:r>
      <w:r w:rsidR="00027C18" w:rsidRPr="007E6BAC">
        <w:rPr>
          <w:rFonts w:ascii="Arial" w:hAnsi="Arial" w:cs="Arial"/>
        </w:rPr>
        <w:t xml:space="preserve"> you must comply with legislative requirements (including </w:t>
      </w:r>
      <w:hyperlink r:id="rId30" w:history="1">
        <w:r w:rsidR="000D12E9" w:rsidRPr="007E6BAC">
          <w:rPr>
            <w:rStyle w:val="Hyperlink"/>
            <w:rFonts w:ascii="Arial" w:hAnsi="Arial" w:cs="Arial"/>
          </w:rPr>
          <w:t>Reportable Conduct Scheme</w:t>
        </w:r>
      </w:hyperlink>
      <w:r w:rsidR="00027C18" w:rsidRPr="007E6BAC">
        <w:rPr>
          <w:rFonts w:ascii="Arial" w:hAnsi="Arial" w:cs="Arial"/>
        </w:rPr>
        <w:t xml:space="preserve"> and </w:t>
      </w:r>
      <w:hyperlink r:id="rId31" w:history="1">
        <w:r w:rsidR="000D12E9" w:rsidRPr="007E6BAC">
          <w:rPr>
            <w:rStyle w:val="Hyperlink"/>
            <w:rFonts w:ascii="Arial" w:hAnsi="Arial" w:cs="Arial"/>
          </w:rPr>
          <w:t>Child Safe Standards</w:t>
        </w:r>
      </w:hyperlink>
      <w:r w:rsidR="00027C18" w:rsidRPr="007E6BAC">
        <w:rPr>
          <w:rFonts w:ascii="Arial" w:hAnsi="Arial" w:cs="Arial"/>
        </w:rPr>
        <w:t>)</w:t>
      </w:r>
      <w:r w:rsidRPr="007E6BAC">
        <w:rPr>
          <w:rFonts w:ascii="Arial" w:hAnsi="Arial" w:cs="Arial"/>
        </w:rPr>
        <w:t>:</w:t>
      </w:r>
    </w:p>
    <w:p w14:paraId="5D660259" w14:textId="77777777" w:rsidR="00026832" w:rsidRPr="007E6BAC" w:rsidRDefault="00026832" w:rsidP="00250AD9">
      <w:pPr>
        <w:numPr>
          <w:ilvl w:val="0"/>
          <w:numId w:val="61"/>
        </w:numPr>
        <w:spacing w:after="0" w:line="259" w:lineRule="auto"/>
        <w:rPr>
          <w:rFonts w:ascii="Arial" w:hAnsi="Arial" w:cs="Arial"/>
        </w:rPr>
      </w:pPr>
      <w:r w:rsidRPr="007E6BAC">
        <w:rPr>
          <w:rFonts w:ascii="Arial" w:hAnsi="Arial" w:cs="Arial"/>
        </w:rPr>
        <w:t xml:space="preserve">you must contact Victoria Police via your local police station </w:t>
      </w:r>
    </w:p>
    <w:p w14:paraId="2D74EEAB" w14:textId="0EC78D15" w:rsidR="00026832" w:rsidRPr="007E6BAC" w:rsidRDefault="00026832" w:rsidP="00250AD9">
      <w:pPr>
        <w:numPr>
          <w:ilvl w:val="0"/>
          <w:numId w:val="61"/>
        </w:numPr>
        <w:spacing w:after="0" w:line="259" w:lineRule="auto"/>
        <w:rPr>
          <w:rFonts w:ascii="Arial" w:hAnsi="Arial" w:cs="Arial"/>
        </w:rPr>
      </w:pPr>
      <w:r w:rsidRPr="007E6BAC">
        <w:rPr>
          <w:rFonts w:ascii="Arial" w:hAnsi="Arial" w:cs="Arial"/>
        </w:rPr>
        <w:t>you must report internally to management (approved provider)</w:t>
      </w:r>
    </w:p>
    <w:p w14:paraId="79F4E3E5" w14:textId="45CAE3DA" w:rsidR="00026832" w:rsidRPr="007E6BAC" w:rsidRDefault="00026832" w:rsidP="00250AD9">
      <w:pPr>
        <w:numPr>
          <w:ilvl w:val="0"/>
          <w:numId w:val="61"/>
        </w:numPr>
        <w:spacing w:after="0" w:line="259" w:lineRule="auto"/>
        <w:rPr>
          <w:rFonts w:ascii="Arial" w:hAnsi="Arial" w:cs="Arial"/>
        </w:rPr>
      </w:pPr>
      <w:r w:rsidRPr="007E6BAC">
        <w:rPr>
          <w:rFonts w:ascii="Arial" w:hAnsi="Arial" w:cs="Arial"/>
        </w:rPr>
        <w:t>​you must notify QARD</w:t>
      </w:r>
      <w:r w:rsidR="0045298D" w:rsidRPr="007E6BAC">
        <w:rPr>
          <w:rFonts w:ascii="Arial" w:hAnsi="Arial" w:cs="Arial"/>
        </w:rPr>
        <w:t xml:space="preserve"> </w:t>
      </w:r>
    </w:p>
    <w:p w14:paraId="42D7B6DC" w14:textId="0C1CFF84" w:rsidR="00026832" w:rsidRPr="007E6BAC" w:rsidRDefault="00026832" w:rsidP="00250AD9">
      <w:pPr>
        <w:numPr>
          <w:ilvl w:val="0"/>
          <w:numId w:val="61"/>
        </w:numPr>
        <w:spacing w:after="0" w:line="259" w:lineRule="auto"/>
        <w:rPr>
          <w:rFonts w:ascii="Arial" w:hAnsi="Arial" w:cs="Arial"/>
        </w:rPr>
      </w:pPr>
      <w:r w:rsidRPr="007E6BAC">
        <w:rPr>
          <w:rFonts w:ascii="Arial" w:hAnsi="Arial" w:cs="Arial"/>
        </w:rPr>
        <w:t xml:space="preserve">you must identify a contact person at the </w:t>
      </w:r>
      <w:r w:rsidR="000A7913" w:rsidRPr="007E6BAC">
        <w:rPr>
          <w:rFonts w:ascii="Arial" w:hAnsi="Arial" w:cs="Arial"/>
        </w:rPr>
        <w:t>service</w:t>
      </w:r>
      <w:r w:rsidR="00C663DD" w:rsidRPr="007E6BAC">
        <w:rPr>
          <w:rFonts w:ascii="Arial" w:hAnsi="Arial" w:cs="Arial"/>
        </w:rPr>
        <w:t>.</w:t>
      </w:r>
    </w:p>
    <w:p w14:paraId="7F80BE2E" w14:textId="77777777" w:rsidR="000A7913" w:rsidRPr="007E6BAC" w:rsidRDefault="000A7913" w:rsidP="00026832">
      <w:pPr>
        <w:spacing w:after="0"/>
        <w:rPr>
          <w:rFonts w:ascii="Arial" w:hAnsi="Arial" w:cs="Arial"/>
        </w:rPr>
      </w:pPr>
    </w:p>
    <w:p w14:paraId="688EFAB3" w14:textId="726A9FC8" w:rsidR="00026832" w:rsidRPr="007E6BAC" w:rsidRDefault="00026832" w:rsidP="00026832">
      <w:pPr>
        <w:spacing w:after="0"/>
        <w:rPr>
          <w:rFonts w:ascii="Arial" w:hAnsi="Arial" w:cs="Arial"/>
        </w:rPr>
      </w:pPr>
      <w:r w:rsidRPr="007E6BAC">
        <w:rPr>
          <w:rFonts w:ascii="Arial" w:hAnsi="Arial" w:cs="Arial"/>
        </w:rPr>
        <w:t>If the source of suspected abuse comes from within the family or community:</w:t>
      </w:r>
    </w:p>
    <w:p w14:paraId="0AB72805" w14:textId="131563B2" w:rsidR="00026832" w:rsidRPr="007E6BAC" w:rsidRDefault="00026832" w:rsidP="00250AD9">
      <w:pPr>
        <w:pStyle w:val="ListParagraph"/>
        <w:numPr>
          <w:ilvl w:val="0"/>
          <w:numId w:val="59"/>
        </w:numPr>
        <w:spacing w:after="0" w:line="259" w:lineRule="auto"/>
        <w:rPr>
          <w:rFonts w:ascii="Arial" w:hAnsi="Arial" w:cs="Arial"/>
        </w:rPr>
      </w:pPr>
      <w:r w:rsidRPr="007E6BAC">
        <w:rPr>
          <w:rFonts w:ascii="Arial" w:hAnsi="Arial" w:cs="Arial"/>
        </w:rPr>
        <w:t>you must report to</w:t>
      </w:r>
      <w:r w:rsidR="00027C18" w:rsidRPr="007E6BAC">
        <w:rPr>
          <w:rFonts w:ascii="Arial" w:hAnsi="Arial" w:cs="Arial"/>
        </w:rPr>
        <w:t xml:space="preserve"> </w:t>
      </w:r>
      <w:hyperlink r:id="rId32" w:history="1">
        <w:r w:rsidR="00027C18" w:rsidRPr="007E6BAC">
          <w:rPr>
            <w:rStyle w:val="Hyperlink"/>
            <w:rFonts w:ascii="Arial" w:hAnsi="Arial" w:cs="Arial"/>
          </w:rPr>
          <w:t>DFFH Child Protection</w:t>
        </w:r>
      </w:hyperlink>
      <w:r w:rsidR="00027C18" w:rsidRPr="007E6BAC">
        <w:rPr>
          <w:rFonts w:ascii="Arial" w:hAnsi="Arial" w:cs="Arial"/>
        </w:rPr>
        <w:t xml:space="preserve"> </w:t>
      </w:r>
      <w:r w:rsidRPr="007E6BAC">
        <w:rPr>
          <w:rFonts w:ascii="Arial" w:hAnsi="Arial" w:cs="Arial"/>
        </w:rPr>
        <w:t>if a child is considered to be:</w:t>
      </w:r>
    </w:p>
    <w:p w14:paraId="2F870004" w14:textId="77777777" w:rsidR="00026832" w:rsidRPr="007E6BAC" w:rsidRDefault="00026832" w:rsidP="00250AD9">
      <w:pPr>
        <w:pStyle w:val="ListParagraph"/>
        <w:numPr>
          <w:ilvl w:val="1"/>
          <w:numId w:val="59"/>
        </w:numPr>
        <w:spacing w:after="0" w:line="259" w:lineRule="auto"/>
        <w:rPr>
          <w:rFonts w:ascii="Arial" w:hAnsi="Arial" w:cs="Arial"/>
        </w:rPr>
      </w:pPr>
      <w:r w:rsidRPr="007E6BAC">
        <w:rPr>
          <w:rFonts w:ascii="Arial" w:hAnsi="Arial" w:cs="Arial"/>
        </w:rPr>
        <w:t>in need of protection due to child abuse</w:t>
      </w:r>
    </w:p>
    <w:p w14:paraId="691855C5" w14:textId="77777777" w:rsidR="00026832" w:rsidRPr="007E6BAC" w:rsidRDefault="00026832" w:rsidP="00250AD9">
      <w:pPr>
        <w:pStyle w:val="ListParagraph"/>
        <w:numPr>
          <w:ilvl w:val="1"/>
          <w:numId w:val="59"/>
        </w:numPr>
        <w:spacing w:after="0" w:line="259" w:lineRule="auto"/>
        <w:rPr>
          <w:rFonts w:ascii="Arial" w:hAnsi="Arial" w:cs="Arial"/>
        </w:rPr>
      </w:pPr>
      <w:r w:rsidRPr="007E6BAC">
        <w:rPr>
          <w:rFonts w:ascii="Arial" w:hAnsi="Arial" w:cs="Arial"/>
        </w:rPr>
        <w:t>at risk of being, harmed (or has been harmed), and the harm has had, or is likely to have, a serious impact on the child's safety, stability or development.</w:t>
      </w:r>
    </w:p>
    <w:p w14:paraId="659F48DF" w14:textId="77777777" w:rsidR="00026832" w:rsidRPr="007E6BAC" w:rsidRDefault="00026832" w:rsidP="00250AD9">
      <w:pPr>
        <w:pStyle w:val="ListParagraph"/>
        <w:numPr>
          <w:ilvl w:val="0"/>
          <w:numId w:val="59"/>
        </w:numPr>
        <w:spacing w:after="0" w:line="259" w:lineRule="auto"/>
        <w:rPr>
          <w:rFonts w:ascii="Arial" w:hAnsi="Arial" w:cs="Arial"/>
        </w:rPr>
      </w:pPr>
      <w:r w:rsidRPr="007E6BAC">
        <w:rPr>
          <w:rFonts w:ascii="Arial" w:hAnsi="Arial" w:cs="Arial"/>
        </w:rPr>
        <w:t>you must also report suspected sexual abuse (including grooming) to Victoria Police</w:t>
      </w:r>
    </w:p>
    <w:p w14:paraId="2ABB78D7" w14:textId="694AF983" w:rsidR="00026832" w:rsidRPr="007E6BAC" w:rsidRDefault="00026832" w:rsidP="00250AD9">
      <w:pPr>
        <w:pStyle w:val="ListParagraph"/>
        <w:numPr>
          <w:ilvl w:val="0"/>
          <w:numId w:val="59"/>
        </w:numPr>
        <w:spacing w:after="0" w:line="259" w:lineRule="auto"/>
        <w:rPr>
          <w:rFonts w:ascii="Arial" w:hAnsi="Arial" w:cs="Arial"/>
        </w:rPr>
      </w:pPr>
      <w:r w:rsidRPr="007E6BAC">
        <w:rPr>
          <w:rFonts w:ascii="Arial" w:hAnsi="Arial" w:cs="Arial"/>
        </w:rPr>
        <w:t>you must also report internally to management (your approved provider in all instances)</w:t>
      </w:r>
    </w:p>
    <w:p w14:paraId="7517A42C" w14:textId="3021DF68" w:rsidR="00026832" w:rsidRPr="007E6BAC" w:rsidRDefault="00653A53" w:rsidP="00250AD9">
      <w:pPr>
        <w:pStyle w:val="ListParagraph"/>
        <w:numPr>
          <w:ilvl w:val="0"/>
          <w:numId w:val="59"/>
        </w:numPr>
        <w:spacing w:after="0" w:line="259" w:lineRule="auto"/>
        <w:rPr>
          <w:rFonts w:ascii="Arial" w:hAnsi="Arial" w:cs="Arial"/>
        </w:rPr>
      </w:pPr>
      <w:r w:rsidRPr="007E6BAC">
        <w:rPr>
          <w:rFonts w:ascii="Arial" w:hAnsi="Arial" w:cs="Arial"/>
        </w:rPr>
        <w:t>you</w:t>
      </w:r>
      <w:r w:rsidR="00026832" w:rsidRPr="007E6BAC">
        <w:rPr>
          <w:rFonts w:ascii="Arial" w:hAnsi="Arial" w:cs="Arial"/>
        </w:rPr>
        <w:t xml:space="preserve"> must notify QARD of any serious incidents, circumstances, or complaints which raise concerns about the safety, health, and wellbeing of a child being educated and cared for by a service</w:t>
      </w:r>
      <w:r w:rsidRPr="007E6BAC">
        <w:rPr>
          <w:rFonts w:ascii="Arial" w:hAnsi="Arial" w:cs="Arial"/>
        </w:rPr>
        <w:t xml:space="preserve"> (see Reporting requirements in the Emergency contacts section)</w:t>
      </w:r>
      <w:r w:rsidR="00026832" w:rsidRPr="007E6BAC">
        <w:rPr>
          <w:rFonts w:ascii="Arial" w:hAnsi="Arial" w:cs="Arial"/>
        </w:rPr>
        <w:t>. ​</w:t>
      </w:r>
    </w:p>
    <w:p w14:paraId="0FBA5781" w14:textId="77777777" w:rsidR="00E606FC" w:rsidRPr="007E6BAC" w:rsidRDefault="00E606FC" w:rsidP="00026832">
      <w:pPr>
        <w:pStyle w:val="NormalWeb"/>
        <w:shd w:val="clear" w:color="auto" w:fill="FFFFFF"/>
        <w:spacing w:before="0" w:beforeAutospacing="0" w:after="0" w:afterAutospacing="0"/>
        <w:rPr>
          <w:rFonts w:ascii="Arial" w:hAnsi="Arial" w:cs="Arial"/>
          <w:color w:val="0B0C1D"/>
          <w:sz w:val="22"/>
          <w:szCs w:val="22"/>
        </w:rPr>
      </w:pPr>
    </w:p>
    <w:p w14:paraId="4029D7A5" w14:textId="2BCBED1E" w:rsidR="00C93422" w:rsidRPr="007E6BAC" w:rsidRDefault="36208EF9" w:rsidP="00C663DD">
      <w:pPr>
        <w:pStyle w:val="CommentText"/>
        <w:spacing w:after="0"/>
        <w:rPr>
          <w:rStyle w:val="Hyperlink"/>
          <w:rFonts w:ascii="Arial" w:hAnsi="Arial" w:cs="Arial"/>
        </w:rPr>
      </w:pPr>
      <w:r w:rsidRPr="007E6BAC">
        <w:rPr>
          <w:rFonts w:ascii="Arial" w:hAnsi="Arial" w:cs="Arial"/>
          <w:color w:val="0B0C1D"/>
        </w:rPr>
        <w:t>If you believe that a child is not subject to abuse, but you still hold significant concerns for their wellbeing, see</w:t>
      </w:r>
      <w:r w:rsidR="005A4696" w:rsidRPr="007E6BAC">
        <w:rPr>
          <w:rFonts w:ascii="Arial" w:hAnsi="Arial" w:cs="Arial"/>
          <w:color w:val="0B0C1D"/>
        </w:rPr>
        <w:t xml:space="preserve"> </w:t>
      </w:r>
      <w:hyperlink r:id="rId33">
        <w:r w:rsidR="005A4696" w:rsidRPr="007E6BAC">
          <w:rPr>
            <w:rStyle w:val="Hyperlink"/>
            <w:rFonts w:ascii="Arial" w:hAnsi="Arial" w:cs="Arial"/>
          </w:rPr>
          <w:t>Family support - DHHS Services (dffh.vic.gov.au)</w:t>
        </w:r>
      </w:hyperlink>
      <w:r w:rsidR="005A4696" w:rsidRPr="007E6BAC">
        <w:rPr>
          <w:rStyle w:val="Hyperlink"/>
          <w:rFonts w:ascii="Arial" w:hAnsi="Arial" w:cs="Arial"/>
        </w:rPr>
        <w:t xml:space="preserve"> and </w:t>
      </w:r>
      <w:r w:rsidRPr="007E6BAC">
        <w:rPr>
          <w:rFonts w:ascii="Arial" w:hAnsi="Arial" w:cs="Arial"/>
          <w:color w:val="0B0C1D"/>
        </w:rPr>
        <w:t>​</w:t>
      </w:r>
      <w:r w:rsidR="15AD813A" w:rsidRPr="007E6BAC">
        <w:rPr>
          <w:rFonts w:ascii="Arial" w:hAnsi="Arial" w:cs="Arial"/>
        </w:rPr>
        <w:t xml:space="preserve"> </w:t>
      </w:r>
      <w:hyperlink r:id="rId34">
        <w:r w:rsidR="00533579" w:rsidRPr="007E6BAC">
          <w:rPr>
            <w:rStyle w:val="Hyperlink"/>
            <w:rFonts w:ascii="Arial" w:hAnsi="Arial" w:cs="Arial"/>
          </w:rPr>
          <w:t>Making a report to child protection - DFFH Service Providers (dffh.vic.gov.au)</w:t>
        </w:r>
      </w:hyperlink>
      <w:r w:rsidR="7F0143C3" w:rsidRPr="007E6BAC">
        <w:rPr>
          <w:rFonts w:ascii="Arial" w:hAnsi="Arial" w:cs="Arial"/>
        </w:rPr>
        <w:t xml:space="preserve"> </w:t>
      </w:r>
    </w:p>
    <w:p w14:paraId="08ED5D97" w14:textId="3129A5C7" w:rsidR="00026832" w:rsidRPr="007E6BAC" w:rsidRDefault="00026832" w:rsidP="6356F651">
      <w:pPr>
        <w:pStyle w:val="NormalWeb"/>
        <w:shd w:val="clear" w:color="auto" w:fill="FFFFFF" w:themeFill="background1"/>
        <w:spacing w:before="0" w:beforeAutospacing="0" w:after="0" w:afterAutospacing="0"/>
        <w:rPr>
          <w:rFonts w:ascii="Arial" w:hAnsi="Arial" w:cs="Arial"/>
          <w:color w:val="0B0C1D"/>
          <w:sz w:val="22"/>
          <w:szCs w:val="22"/>
        </w:rPr>
      </w:pPr>
    </w:p>
    <w:p w14:paraId="79544C5A" w14:textId="27DD1227" w:rsidR="00026832" w:rsidRPr="007E6BAC" w:rsidRDefault="00026832" w:rsidP="00250AD9">
      <w:pPr>
        <w:pStyle w:val="ListParagraph"/>
        <w:numPr>
          <w:ilvl w:val="0"/>
          <w:numId w:val="63"/>
        </w:numPr>
        <w:spacing w:after="0" w:line="259" w:lineRule="auto"/>
        <w:rPr>
          <w:rFonts w:ascii="Arial" w:hAnsi="Arial" w:cs="Arial"/>
        </w:rPr>
      </w:pPr>
      <w:r w:rsidRPr="007E6BAC">
        <w:rPr>
          <w:rFonts w:ascii="Arial" w:hAnsi="Arial" w:cs="Arial"/>
          <w:b/>
          <w:bCs/>
        </w:rPr>
        <w:t xml:space="preserve">Contact </w:t>
      </w:r>
      <w:r w:rsidR="00E40EAD" w:rsidRPr="007E6BAC">
        <w:rPr>
          <w:rFonts w:ascii="Arial" w:hAnsi="Arial" w:cs="Arial"/>
          <w:b/>
          <w:bCs/>
        </w:rPr>
        <w:t>parents/</w:t>
      </w:r>
      <w:r w:rsidR="00AB7678" w:rsidRPr="007E6BAC">
        <w:rPr>
          <w:rFonts w:ascii="Arial" w:hAnsi="Arial" w:cs="Arial"/>
          <w:b/>
          <w:bCs/>
        </w:rPr>
        <w:t>carer</w:t>
      </w:r>
      <w:r w:rsidR="00E40EAD" w:rsidRPr="007E6BAC">
        <w:rPr>
          <w:rFonts w:ascii="Arial" w:hAnsi="Arial" w:cs="Arial"/>
          <w:b/>
          <w:bCs/>
        </w:rPr>
        <w:t>s</w:t>
      </w:r>
      <w:r w:rsidRPr="007E6BAC">
        <w:rPr>
          <w:rFonts w:ascii="Arial" w:hAnsi="Arial" w:cs="Arial"/>
        </w:rPr>
        <w:t>:</w:t>
      </w:r>
    </w:p>
    <w:p w14:paraId="32020C16" w14:textId="234A0224" w:rsidR="00026832" w:rsidRPr="007E6BAC" w:rsidRDefault="00026832" w:rsidP="00250AD9">
      <w:pPr>
        <w:pStyle w:val="ListParagraph"/>
        <w:numPr>
          <w:ilvl w:val="0"/>
          <w:numId w:val="62"/>
        </w:numPr>
        <w:spacing w:after="0" w:line="259" w:lineRule="auto"/>
        <w:rPr>
          <w:rFonts w:ascii="Arial" w:hAnsi="Arial" w:cs="Arial"/>
        </w:rPr>
      </w:pPr>
      <w:r w:rsidRPr="007E6BAC">
        <w:rPr>
          <w:rFonts w:ascii="Arial" w:hAnsi="Arial" w:cs="Arial"/>
        </w:rPr>
        <w:t xml:space="preserve">Before contacting parent/carer, you must contact Victoria Police or </w:t>
      </w:r>
      <w:r w:rsidR="22770901" w:rsidRPr="007E6BAC">
        <w:rPr>
          <w:rFonts w:ascii="Arial" w:hAnsi="Arial" w:cs="Arial"/>
        </w:rPr>
        <w:t>DFFH</w:t>
      </w:r>
      <w:r w:rsidRPr="007E6BAC">
        <w:rPr>
          <w:rFonts w:ascii="Arial" w:hAnsi="Arial" w:cs="Arial"/>
        </w:rPr>
        <w:t xml:space="preserve"> Child Protection (depending on who the report has been made to). They will advise your service about whether it is appropriate to contact </w:t>
      </w:r>
      <w:r w:rsidR="00E40EAD" w:rsidRPr="007E6BAC">
        <w:rPr>
          <w:rFonts w:ascii="Arial" w:hAnsi="Arial" w:cs="Arial"/>
        </w:rPr>
        <w:t>parents/</w:t>
      </w:r>
      <w:r w:rsidR="00AB7678" w:rsidRPr="007E6BAC">
        <w:rPr>
          <w:rFonts w:ascii="Arial" w:hAnsi="Arial" w:cs="Arial"/>
        </w:rPr>
        <w:t>carer</w:t>
      </w:r>
      <w:r w:rsidR="00E40EAD" w:rsidRPr="007E6BAC">
        <w:rPr>
          <w:rFonts w:ascii="Arial" w:hAnsi="Arial" w:cs="Arial"/>
        </w:rPr>
        <w:t>s</w:t>
      </w:r>
      <w:r w:rsidRPr="007E6BAC">
        <w:rPr>
          <w:rFonts w:ascii="Arial" w:hAnsi="Arial" w:cs="Arial"/>
        </w:rPr>
        <w:t xml:space="preserve"> at this stage.</w:t>
      </w:r>
    </w:p>
    <w:p w14:paraId="13967758" w14:textId="7880F03E" w:rsidR="00026832" w:rsidRPr="007E6BAC" w:rsidRDefault="00026832" w:rsidP="00250AD9">
      <w:pPr>
        <w:pStyle w:val="ListParagraph"/>
        <w:numPr>
          <w:ilvl w:val="0"/>
          <w:numId w:val="62"/>
        </w:numPr>
        <w:spacing w:after="0" w:line="259" w:lineRule="auto"/>
        <w:rPr>
          <w:rFonts w:ascii="Arial" w:hAnsi="Arial" w:cs="Arial"/>
        </w:rPr>
      </w:pPr>
      <w:r w:rsidRPr="007E6BAC">
        <w:rPr>
          <w:rFonts w:ascii="Arial" w:hAnsi="Arial" w:cs="Arial"/>
        </w:rPr>
        <w:t xml:space="preserve">Where advised to be appropriate, your service should make sensitive and professional contact with </w:t>
      </w:r>
      <w:r w:rsidR="00E40EAD" w:rsidRPr="007E6BAC">
        <w:rPr>
          <w:rFonts w:ascii="Arial" w:hAnsi="Arial" w:cs="Arial"/>
        </w:rPr>
        <w:t>parents/</w:t>
      </w:r>
      <w:r w:rsidR="00AB7678" w:rsidRPr="007E6BAC">
        <w:rPr>
          <w:rFonts w:ascii="Arial" w:hAnsi="Arial" w:cs="Arial"/>
        </w:rPr>
        <w:t>carer</w:t>
      </w:r>
      <w:r w:rsidR="00E40EAD" w:rsidRPr="007E6BAC">
        <w:rPr>
          <w:rFonts w:ascii="Arial" w:hAnsi="Arial" w:cs="Arial"/>
        </w:rPr>
        <w:t>s</w:t>
      </w:r>
      <w:r w:rsidRPr="007E6BAC">
        <w:rPr>
          <w:rFonts w:ascii="Arial" w:hAnsi="Arial" w:cs="Arial"/>
        </w:rPr>
        <w:t xml:space="preserve"> as soon as possible on the day of the incident, disclosure or suspicion.</w:t>
      </w:r>
    </w:p>
    <w:p w14:paraId="0E6D2C29" w14:textId="77777777" w:rsidR="00026832" w:rsidRPr="007E6BAC" w:rsidRDefault="00026832" w:rsidP="00250AD9">
      <w:pPr>
        <w:pStyle w:val="ListParagraph"/>
        <w:numPr>
          <w:ilvl w:val="0"/>
          <w:numId w:val="62"/>
        </w:numPr>
        <w:spacing w:after="0" w:line="259" w:lineRule="auto"/>
        <w:rPr>
          <w:rFonts w:ascii="Arial" w:hAnsi="Arial" w:cs="Arial"/>
        </w:rPr>
      </w:pPr>
      <w:r w:rsidRPr="007E6BAC">
        <w:rPr>
          <w:rFonts w:ascii="Arial" w:hAnsi="Arial" w:cs="Arial"/>
        </w:rPr>
        <w:t>For advice on what information can be shared, see </w:t>
      </w:r>
      <w:hyperlink r:id="rId35" w:history="1">
        <w:r w:rsidRPr="007E6BAC">
          <w:rPr>
            <w:rStyle w:val="Hyperlink"/>
            <w:rFonts w:ascii="Arial" w:hAnsi="Arial" w:cs="Arial"/>
          </w:rPr>
          <w:t>Privacy an​d information sharing</w:t>
        </w:r>
      </w:hyperlink>
      <w:r w:rsidRPr="007E6BAC">
        <w:rPr>
          <w:rFonts w:ascii="Arial" w:hAnsi="Arial" w:cs="Arial"/>
        </w:rPr>
        <w:t>.</w:t>
      </w:r>
    </w:p>
    <w:p w14:paraId="7E5F505F" w14:textId="77777777" w:rsidR="00026832" w:rsidRPr="007E6BAC" w:rsidRDefault="00026832" w:rsidP="00026832">
      <w:pPr>
        <w:spacing w:after="0"/>
        <w:rPr>
          <w:rFonts w:ascii="Arial" w:hAnsi="Arial" w:cs="Arial"/>
          <w:b/>
          <w:bCs/>
        </w:rPr>
      </w:pPr>
    </w:p>
    <w:p w14:paraId="299B38EF" w14:textId="77777777" w:rsidR="00026832" w:rsidRPr="007E6BAC" w:rsidRDefault="00026832" w:rsidP="00250AD9">
      <w:pPr>
        <w:pStyle w:val="ListParagraph"/>
        <w:numPr>
          <w:ilvl w:val="0"/>
          <w:numId w:val="63"/>
        </w:numPr>
        <w:spacing w:after="0" w:line="259" w:lineRule="auto"/>
        <w:rPr>
          <w:rFonts w:ascii="Arial" w:hAnsi="Arial" w:cs="Arial"/>
        </w:rPr>
      </w:pPr>
      <w:r w:rsidRPr="007E6BAC">
        <w:rPr>
          <w:rFonts w:ascii="Arial" w:hAnsi="Arial" w:cs="Arial"/>
          <w:b/>
          <w:bCs/>
        </w:rPr>
        <w:t>Providing ongoing support</w:t>
      </w:r>
      <w:r w:rsidRPr="007E6BAC">
        <w:rPr>
          <w:rFonts w:ascii="Arial" w:hAnsi="Arial" w:cs="Arial"/>
        </w:rPr>
        <w:t>:</w:t>
      </w:r>
    </w:p>
    <w:p w14:paraId="42E3FC5F" w14:textId="77777777" w:rsidR="00026832" w:rsidRPr="007E6BAC" w:rsidRDefault="00026832" w:rsidP="00026832">
      <w:pPr>
        <w:spacing w:after="0"/>
        <w:rPr>
          <w:rFonts w:ascii="Arial" w:hAnsi="Arial" w:cs="Arial"/>
        </w:rPr>
      </w:pPr>
      <w:r w:rsidRPr="007E6BAC">
        <w:rPr>
          <w:rFonts w:ascii="Arial" w:hAnsi="Arial" w:cs="Arial"/>
        </w:rPr>
        <w:t>Where appropriate, services should consider:​</w:t>
      </w:r>
    </w:p>
    <w:p w14:paraId="3F55904B" w14:textId="2911EC6C" w:rsidR="00026832" w:rsidRPr="007E6BAC" w:rsidRDefault="00026832" w:rsidP="00250AD9">
      <w:pPr>
        <w:pStyle w:val="ListParagraph"/>
        <w:numPr>
          <w:ilvl w:val="0"/>
          <w:numId w:val="60"/>
        </w:numPr>
        <w:spacing w:after="0" w:line="259" w:lineRule="auto"/>
        <w:rPr>
          <w:rFonts w:ascii="Arial" w:hAnsi="Arial" w:cs="Arial"/>
        </w:rPr>
      </w:pPr>
      <w:r w:rsidRPr="007E6BAC">
        <w:rPr>
          <w:rFonts w:ascii="Arial" w:hAnsi="Arial" w:cs="Arial"/>
        </w:rPr>
        <w:t xml:space="preserve">establishing regular communication with the child's </w:t>
      </w:r>
      <w:r w:rsidR="00CD66CD" w:rsidRPr="007E6BAC">
        <w:rPr>
          <w:rFonts w:ascii="Arial" w:hAnsi="Arial" w:cs="Arial"/>
        </w:rPr>
        <w:t>parent/</w:t>
      </w:r>
      <w:r w:rsidR="00B426C3" w:rsidRPr="007E6BAC">
        <w:rPr>
          <w:rFonts w:ascii="Arial" w:hAnsi="Arial" w:cs="Arial"/>
        </w:rPr>
        <w:t>carer to</w:t>
      </w:r>
      <w:r w:rsidRPr="007E6BAC">
        <w:rPr>
          <w:rFonts w:ascii="Arial" w:hAnsi="Arial" w:cs="Arial"/>
        </w:rPr>
        <w:t xml:space="preserve"> plan support strategies and discuss a child's progress, and the success of any support strategies</w:t>
      </w:r>
    </w:p>
    <w:p w14:paraId="508D6789" w14:textId="77777777" w:rsidR="00026832" w:rsidRPr="007E6BAC" w:rsidRDefault="00026832" w:rsidP="00250AD9">
      <w:pPr>
        <w:pStyle w:val="ListParagraph"/>
        <w:numPr>
          <w:ilvl w:val="0"/>
          <w:numId w:val="60"/>
        </w:numPr>
        <w:spacing w:after="0" w:line="259" w:lineRule="auto"/>
        <w:rPr>
          <w:rFonts w:ascii="Arial" w:hAnsi="Arial" w:cs="Arial"/>
        </w:rPr>
      </w:pPr>
      <w:r w:rsidRPr="007E6BAC">
        <w:rPr>
          <w:rFonts w:ascii="Arial" w:hAnsi="Arial" w:cs="Arial"/>
        </w:rPr>
        <w:t>engage allied health professionals with expertise in addressing child abuse and trauma to support the service to design and implement support strategies.</w:t>
      </w:r>
    </w:p>
    <w:p w14:paraId="5BC9C7E3" w14:textId="77777777" w:rsidR="00026832" w:rsidRPr="007E6BAC" w:rsidRDefault="00026832" w:rsidP="00250AD9">
      <w:pPr>
        <w:pStyle w:val="ListParagraph"/>
        <w:numPr>
          <w:ilvl w:val="0"/>
          <w:numId w:val="60"/>
        </w:numPr>
        <w:spacing w:after="0" w:line="259" w:lineRule="auto"/>
        <w:rPr>
          <w:rFonts w:ascii="Arial" w:hAnsi="Arial" w:cs="Arial"/>
        </w:rPr>
      </w:pPr>
      <w:r w:rsidRPr="007E6BAC">
        <w:rPr>
          <w:rFonts w:ascii="Arial" w:hAnsi="Arial" w:cs="Arial"/>
        </w:rPr>
        <w:lastRenderedPageBreak/>
        <w:t>establish a safety plan, in instances where the abuse has been led by a person within the service, and/or visiting the service to mitigate risk of further abuse.</w:t>
      </w:r>
    </w:p>
    <w:p w14:paraId="4837C071" w14:textId="77777777" w:rsidR="005250DC" w:rsidRPr="007E6BAC" w:rsidRDefault="005250DC" w:rsidP="00026832">
      <w:pPr>
        <w:spacing w:after="0"/>
        <w:rPr>
          <w:rFonts w:ascii="Arial" w:hAnsi="Arial" w:cs="Arial"/>
        </w:rPr>
      </w:pPr>
    </w:p>
    <w:p w14:paraId="6706367D" w14:textId="020FE283" w:rsidR="00026832" w:rsidRPr="007E6BAC" w:rsidRDefault="0027545F" w:rsidP="00026832">
      <w:pPr>
        <w:spacing w:after="0"/>
        <w:rPr>
          <w:rFonts w:ascii="Arial" w:hAnsi="Arial" w:cs="Arial"/>
        </w:rPr>
      </w:pPr>
      <w:r w:rsidRPr="007E6BAC">
        <w:rPr>
          <w:rFonts w:ascii="Arial" w:hAnsi="Arial" w:cs="Arial"/>
        </w:rPr>
        <w:t>As appropriate</w:t>
      </w:r>
      <w:r w:rsidR="00770723" w:rsidRPr="007E6BAC">
        <w:rPr>
          <w:rFonts w:ascii="Arial" w:hAnsi="Arial" w:cs="Arial"/>
        </w:rPr>
        <w:t>,</w:t>
      </w:r>
      <w:r w:rsidRPr="007E6BAC">
        <w:rPr>
          <w:rFonts w:ascii="Arial" w:hAnsi="Arial" w:cs="Arial"/>
        </w:rPr>
        <w:t xml:space="preserve"> </w:t>
      </w:r>
      <w:r w:rsidR="00026832" w:rsidRPr="007E6BAC">
        <w:rPr>
          <w:rFonts w:ascii="Arial" w:hAnsi="Arial" w:cs="Arial"/>
        </w:rPr>
        <w:t>refer children and their families to a wide range of support services, specialising in providing tailored support and advice for children impacted by abuse and their families e.g. the Centre Against Sexual Assault (CASA), Australian Childhood Foundation</w:t>
      </w:r>
      <w:r w:rsidR="00770723" w:rsidRPr="007E6BAC">
        <w:rPr>
          <w:rFonts w:ascii="Arial" w:hAnsi="Arial" w:cs="Arial"/>
        </w:rPr>
        <w:t xml:space="preserve">, </w:t>
      </w:r>
      <w:r w:rsidR="00026832" w:rsidRPr="007E6BAC">
        <w:rPr>
          <w:rFonts w:ascii="Arial" w:hAnsi="Arial" w:cs="Arial"/>
        </w:rPr>
        <w:t>Safe Steps, the Domestic Violence Resource Centre</w:t>
      </w:r>
      <w:r w:rsidR="00770723" w:rsidRPr="007E6BAC">
        <w:rPr>
          <w:rFonts w:ascii="Arial" w:hAnsi="Arial" w:cs="Arial"/>
        </w:rPr>
        <w:t xml:space="preserve">, </w:t>
      </w:r>
      <w:hyperlink r:id="rId36">
        <w:r w:rsidR="00770723" w:rsidRPr="007E6BAC">
          <w:rPr>
            <w:rStyle w:val="Hyperlink"/>
            <w:rFonts w:ascii="Arial" w:hAnsi="Arial" w:cs="Arial"/>
          </w:rPr>
          <w:t>Family support - DFFH Services (dffh.vic.gov.au)</w:t>
        </w:r>
      </w:hyperlink>
    </w:p>
    <w:p w14:paraId="44424EAD" w14:textId="77777777" w:rsidR="00DE192D" w:rsidRPr="007E6BAC" w:rsidRDefault="00DE192D" w:rsidP="00061380">
      <w:pPr>
        <w:spacing w:after="0" w:line="240" w:lineRule="auto"/>
        <w:rPr>
          <w:rFonts w:ascii="Arial" w:hAnsi="Arial" w:cs="Arial"/>
          <w:highlight w:val="yellow"/>
        </w:rPr>
      </w:pPr>
    </w:p>
    <w:p w14:paraId="028A0699" w14:textId="14D5A16D" w:rsidR="00BB739D" w:rsidRPr="007E6BAC" w:rsidRDefault="00667528" w:rsidP="00BB739D">
      <w:pPr>
        <w:pStyle w:val="Heading2"/>
        <w:spacing w:before="120" w:after="120" w:line="220" w:lineRule="atLeast"/>
        <w:rPr>
          <w:rFonts w:ascii="Arial" w:hAnsi="Arial" w:cs="Arial"/>
          <w:color w:val="AA0042" w:themeColor="accent2" w:themeShade="BF"/>
          <w:szCs w:val="24"/>
        </w:rPr>
      </w:pPr>
      <w:bookmarkStart w:id="62" w:name="_Toc43391614"/>
      <w:bookmarkStart w:id="63" w:name="_Toc109835592"/>
      <w:r w:rsidRPr="007E6BAC">
        <w:rPr>
          <w:rFonts w:ascii="Arial" w:hAnsi="Arial" w:cs="Arial"/>
          <w:color w:val="AA0042" w:themeColor="accent2" w:themeShade="BF"/>
          <w:szCs w:val="24"/>
        </w:rPr>
        <w:t>9.7</w:t>
      </w:r>
      <w:r w:rsidR="00BB739D" w:rsidRPr="007E6BAC">
        <w:rPr>
          <w:rFonts w:ascii="Arial" w:hAnsi="Arial" w:cs="Arial"/>
          <w:color w:val="AA0042" w:themeColor="accent2" w:themeShade="BF"/>
          <w:szCs w:val="24"/>
        </w:rPr>
        <w:t xml:space="preserve"> Earthquake</w:t>
      </w:r>
      <w:bookmarkEnd w:id="62"/>
      <w:bookmarkEnd w:id="63"/>
    </w:p>
    <w:p w14:paraId="042BC94B" w14:textId="77777777" w:rsidR="00BB739D" w:rsidRPr="007E6BAC" w:rsidRDefault="00BB739D" w:rsidP="00250AD9">
      <w:pPr>
        <w:numPr>
          <w:ilvl w:val="0"/>
          <w:numId w:val="40"/>
        </w:numPr>
        <w:spacing w:before="100" w:beforeAutospacing="1" w:after="100" w:afterAutospacing="1" w:line="240" w:lineRule="auto"/>
        <w:rPr>
          <w:rFonts w:ascii="Arial" w:eastAsia="Times New Roman" w:hAnsi="Arial" w:cs="Arial"/>
          <w:color w:val="000000"/>
        </w:rPr>
      </w:pPr>
      <w:r w:rsidRPr="007E6BAC">
        <w:rPr>
          <w:rFonts w:ascii="Arial" w:eastAsia="Times New Roman" w:hAnsi="Arial" w:cs="Arial"/>
          <w:color w:val="000000"/>
        </w:rPr>
        <w:t xml:space="preserve">Call </w:t>
      </w:r>
      <w:r w:rsidRPr="007E6BAC">
        <w:rPr>
          <w:rFonts w:ascii="Arial" w:eastAsia="Times New Roman" w:hAnsi="Arial" w:cs="Arial"/>
          <w:b/>
          <w:bCs/>
          <w:color w:val="000000"/>
        </w:rPr>
        <w:t>000</w:t>
      </w:r>
      <w:r w:rsidRPr="007E6BAC">
        <w:rPr>
          <w:rFonts w:ascii="Arial" w:eastAsia="Times New Roman" w:hAnsi="Arial" w:cs="Arial"/>
          <w:color w:val="000000"/>
        </w:rPr>
        <w:t xml:space="preserve"> if emergency services are needed and seek and follow advice.</w:t>
      </w:r>
    </w:p>
    <w:p w14:paraId="1ED5EE15" w14:textId="77777777" w:rsidR="00BB739D" w:rsidRPr="007E6BAC" w:rsidRDefault="00BB739D" w:rsidP="00250AD9">
      <w:pPr>
        <w:numPr>
          <w:ilvl w:val="0"/>
          <w:numId w:val="40"/>
        </w:numPr>
        <w:spacing w:before="100" w:beforeAutospacing="1" w:after="100" w:afterAutospacing="1" w:line="240" w:lineRule="auto"/>
        <w:rPr>
          <w:rFonts w:ascii="Arial" w:eastAsia="Times New Roman" w:hAnsi="Arial" w:cs="Arial"/>
          <w:color w:val="000000"/>
        </w:rPr>
      </w:pPr>
      <w:r w:rsidRPr="007E6BAC">
        <w:rPr>
          <w:rFonts w:ascii="Arial" w:eastAsia="Times New Roman" w:hAnsi="Arial" w:cs="Arial"/>
          <w:color w:val="000000"/>
        </w:rPr>
        <w:t>The Chief Warden will convene the IMT if necessary.</w:t>
      </w:r>
    </w:p>
    <w:p w14:paraId="101B7011" w14:textId="77777777" w:rsidR="00BB739D" w:rsidRPr="007E6BAC" w:rsidRDefault="00BB739D" w:rsidP="00250AD9">
      <w:pPr>
        <w:numPr>
          <w:ilvl w:val="0"/>
          <w:numId w:val="40"/>
        </w:numPr>
        <w:spacing w:before="100" w:beforeAutospacing="1" w:after="100" w:afterAutospacing="1" w:line="240" w:lineRule="auto"/>
        <w:rPr>
          <w:rFonts w:ascii="Arial" w:eastAsia="Times New Roman" w:hAnsi="Arial" w:cs="Arial"/>
          <w:color w:val="000000"/>
        </w:rPr>
      </w:pPr>
      <w:r w:rsidRPr="007E6BAC">
        <w:rPr>
          <w:rFonts w:ascii="Arial" w:hAnsi="Arial" w:cs="Arial"/>
        </w:rPr>
        <w:t>Notify and/or seek advice from your PMC if required</w:t>
      </w:r>
      <w:r w:rsidRPr="007E6BAC">
        <w:rPr>
          <w:rFonts w:ascii="Arial" w:eastAsia="Times New Roman" w:hAnsi="Arial" w:cs="Arial"/>
          <w:color w:val="000000"/>
        </w:rPr>
        <w:t>.</w:t>
      </w:r>
    </w:p>
    <w:p w14:paraId="07A6FB9B" w14:textId="0B94426E" w:rsidR="00BB739D" w:rsidRPr="007E6BAC" w:rsidRDefault="00BB739D" w:rsidP="00C663DD">
      <w:pPr>
        <w:spacing w:after="0" w:line="240" w:lineRule="auto"/>
        <w:rPr>
          <w:rFonts w:ascii="Arial" w:eastAsia="Times New Roman" w:hAnsi="Arial" w:cs="Arial"/>
          <w:color w:val="000000"/>
        </w:rPr>
      </w:pPr>
      <w:r w:rsidRPr="007E6BAC">
        <w:rPr>
          <w:rFonts w:ascii="Arial" w:eastAsia="Times New Roman" w:hAnsi="Arial" w:cs="Arial"/>
          <w:b/>
          <w:bCs/>
          <w:color w:val="000000"/>
        </w:rPr>
        <w:t>If Outside</w:t>
      </w:r>
      <w:r w:rsidR="00660CB8" w:rsidRPr="007E6BAC">
        <w:rPr>
          <w:rFonts w:ascii="Arial" w:eastAsia="Times New Roman" w:hAnsi="Arial" w:cs="Arial"/>
          <w:b/>
          <w:bCs/>
          <w:color w:val="000000"/>
        </w:rPr>
        <w:t>:</w:t>
      </w:r>
    </w:p>
    <w:p w14:paraId="2C0F26B7" w14:textId="77777777" w:rsidR="00BB739D" w:rsidRPr="007E6BAC" w:rsidRDefault="00BB739D" w:rsidP="00C663DD">
      <w:pPr>
        <w:spacing w:after="0" w:line="240" w:lineRule="auto"/>
        <w:rPr>
          <w:rFonts w:ascii="Arial" w:eastAsia="Times New Roman" w:hAnsi="Arial" w:cs="Arial"/>
          <w:color w:val="000000"/>
        </w:rPr>
      </w:pPr>
      <w:r w:rsidRPr="007E6BAC">
        <w:rPr>
          <w:rFonts w:ascii="Arial" w:eastAsia="Times New Roman" w:hAnsi="Arial" w:cs="Arial"/>
          <w:color w:val="000000"/>
        </w:rPr>
        <w:t>Instruct staff and children to:</w:t>
      </w:r>
    </w:p>
    <w:p w14:paraId="5C4CFB8E" w14:textId="2CF87C92" w:rsidR="00BB739D" w:rsidRPr="007E6BAC" w:rsidRDefault="00BB739D" w:rsidP="00250AD9">
      <w:pPr>
        <w:numPr>
          <w:ilvl w:val="0"/>
          <w:numId w:val="41"/>
        </w:numPr>
        <w:spacing w:after="0" w:line="240" w:lineRule="auto"/>
        <w:rPr>
          <w:rFonts w:ascii="Arial" w:eastAsia="Times New Roman" w:hAnsi="Arial" w:cs="Arial"/>
          <w:color w:val="000000"/>
        </w:rPr>
      </w:pPr>
      <w:r w:rsidRPr="007E6BAC">
        <w:rPr>
          <w:rFonts w:ascii="Arial" w:eastAsia="Times New Roman" w:hAnsi="Arial" w:cs="Arial"/>
          <w:color w:val="000000"/>
        </w:rPr>
        <w:t>Stay outside and move away from buildings, street</w:t>
      </w:r>
      <w:r w:rsidR="0028240A" w:rsidRPr="007E6BAC">
        <w:rPr>
          <w:rFonts w:ascii="Arial" w:eastAsia="Times New Roman" w:hAnsi="Arial" w:cs="Arial"/>
          <w:color w:val="000000"/>
        </w:rPr>
        <w:t xml:space="preserve"> </w:t>
      </w:r>
      <w:r w:rsidRPr="007E6BAC">
        <w:rPr>
          <w:rFonts w:ascii="Arial" w:eastAsia="Times New Roman" w:hAnsi="Arial" w:cs="Arial"/>
          <w:color w:val="000000"/>
        </w:rPr>
        <w:t>lights and utility wires.</w:t>
      </w:r>
    </w:p>
    <w:p w14:paraId="105B5A35" w14:textId="77777777" w:rsidR="00BB739D" w:rsidRPr="007E6BAC" w:rsidRDefault="00BB739D" w:rsidP="00250AD9">
      <w:pPr>
        <w:numPr>
          <w:ilvl w:val="0"/>
          <w:numId w:val="41"/>
        </w:numPr>
        <w:spacing w:before="100" w:beforeAutospacing="1" w:after="100" w:afterAutospacing="1" w:line="240" w:lineRule="auto"/>
        <w:rPr>
          <w:rFonts w:ascii="Arial" w:eastAsia="Times New Roman" w:hAnsi="Arial" w:cs="Arial"/>
          <w:color w:val="000000"/>
        </w:rPr>
      </w:pPr>
      <w:r w:rsidRPr="007E6BAC">
        <w:rPr>
          <w:rFonts w:ascii="Arial" w:eastAsia="Times New Roman" w:hAnsi="Arial" w:cs="Arial"/>
          <w:color w:val="000000"/>
        </w:rPr>
        <w:t xml:space="preserve">DROP, COVER and HOLD </w:t>
      </w:r>
    </w:p>
    <w:p w14:paraId="1BA0565C" w14:textId="77777777" w:rsidR="00BB739D" w:rsidRPr="007E6BAC" w:rsidRDefault="00BB739D" w:rsidP="00250AD9">
      <w:pPr>
        <w:numPr>
          <w:ilvl w:val="1"/>
          <w:numId w:val="41"/>
        </w:numPr>
        <w:spacing w:before="100" w:beforeAutospacing="1" w:after="100" w:afterAutospacing="1" w:line="240" w:lineRule="auto"/>
        <w:rPr>
          <w:rFonts w:ascii="Arial" w:eastAsia="Times New Roman" w:hAnsi="Arial" w:cs="Arial"/>
          <w:color w:val="000000"/>
        </w:rPr>
      </w:pPr>
      <w:r w:rsidRPr="007E6BAC">
        <w:rPr>
          <w:rFonts w:ascii="Arial" w:eastAsia="Times New Roman" w:hAnsi="Arial" w:cs="Arial"/>
          <w:color w:val="000000"/>
        </w:rPr>
        <w:t>DROP to the ground</w:t>
      </w:r>
    </w:p>
    <w:p w14:paraId="711DB640" w14:textId="77777777" w:rsidR="00BB739D" w:rsidRPr="007E6BAC" w:rsidRDefault="00BB739D" w:rsidP="00250AD9">
      <w:pPr>
        <w:numPr>
          <w:ilvl w:val="1"/>
          <w:numId w:val="41"/>
        </w:numPr>
        <w:spacing w:before="100" w:beforeAutospacing="1" w:after="100" w:afterAutospacing="1" w:line="240" w:lineRule="auto"/>
        <w:rPr>
          <w:rFonts w:ascii="Arial" w:eastAsia="Times New Roman" w:hAnsi="Arial" w:cs="Arial"/>
          <w:color w:val="000000"/>
        </w:rPr>
      </w:pPr>
      <w:r w:rsidRPr="007E6BAC">
        <w:rPr>
          <w:rFonts w:ascii="Arial" w:eastAsia="Times New Roman" w:hAnsi="Arial" w:cs="Arial"/>
          <w:color w:val="000000"/>
        </w:rPr>
        <w:t>Take COVER by covering your head and neck with their arms and hands</w:t>
      </w:r>
    </w:p>
    <w:p w14:paraId="1BE5A33F" w14:textId="77777777" w:rsidR="00BB739D" w:rsidRPr="007E6BAC" w:rsidRDefault="00BB739D" w:rsidP="00250AD9">
      <w:pPr>
        <w:numPr>
          <w:ilvl w:val="1"/>
          <w:numId w:val="41"/>
        </w:numPr>
        <w:spacing w:before="100" w:beforeAutospacing="1" w:after="100" w:afterAutospacing="1" w:line="240" w:lineRule="auto"/>
        <w:rPr>
          <w:rFonts w:ascii="Arial" w:eastAsia="Times New Roman" w:hAnsi="Arial" w:cs="Arial"/>
          <w:color w:val="000000"/>
        </w:rPr>
      </w:pPr>
      <w:r w:rsidRPr="007E6BAC">
        <w:rPr>
          <w:rFonts w:ascii="Arial" w:eastAsia="Times New Roman" w:hAnsi="Arial" w:cs="Arial"/>
          <w:color w:val="000000"/>
        </w:rPr>
        <w:t>HOLD on until the shaking stops.</w:t>
      </w:r>
    </w:p>
    <w:p w14:paraId="7C68B564" w14:textId="1CE260C5" w:rsidR="00E45B8B" w:rsidRPr="007E6BAC" w:rsidRDefault="00E45B8B" w:rsidP="00250AD9">
      <w:pPr>
        <w:pStyle w:val="ListParagraph"/>
        <w:numPr>
          <w:ilvl w:val="0"/>
          <w:numId w:val="41"/>
        </w:numPr>
        <w:tabs>
          <w:tab w:val="left" w:pos="8080"/>
        </w:tabs>
        <w:spacing w:after="0" w:line="240" w:lineRule="auto"/>
        <w:ind w:right="-96"/>
        <w:rPr>
          <w:rFonts w:ascii="Arial" w:eastAsia="Times New Roman" w:hAnsi="Arial" w:cs="Arial"/>
          <w:color w:val="000000"/>
        </w:rPr>
      </w:pPr>
      <w:r w:rsidRPr="007E6BAC">
        <w:rPr>
          <w:rFonts w:ascii="Arial" w:eastAsia="Times New Roman" w:hAnsi="Arial" w:cs="Arial"/>
          <w:color w:val="000000"/>
        </w:rPr>
        <w:t xml:space="preserve">Ensure any children, staff or visitors with medical or other needs and including those that are </w:t>
      </w:r>
      <w:r w:rsidR="008B1F96" w:rsidRPr="007E6BAC">
        <w:rPr>
          <w:rFonts w:ascii="Arial" w:eastAsia="Times New Roman" w:hAnsi="Arial" w:cs="Arial"/>
          <w:color w:val="000000"/>
        </w:rPr>
        <w:t>non-ambulant</w:t>
      </w:r>
      <w:r w:rsidRPr="007E6BAC">
        <w:rPr>
          <w:rFonts w:ascii="Arial" w:eastAsia="Times New Roman" w:hAnsi="Arial" w:cs="Arial"/>
          <w:color w:val="000000"/>
        </w:rPr>
        <w:t xml:space="preserve"> are supported</w:t>
      </w:r>
      <w:r w:rsidR="003F365F" w:rsidRPr="007E6BAC">
        <w:rPr>
          <w:rFonts w:ascii="Arial" w:eastAsia="Times New Roman" w:hAnsi="Arial" w:cs="Arial"/>
          <w:color w:val="000000"/>
        </w:rPr>
        <w:t>.</w:t>
      </w:r>
    </w:p>
    <w:p w14:paraId="53B4743D" w14:textId="5DB17880" w:rsidR="00BB739D" w:rsidRPr="007E6BAC" w:rsidRDefault="00BB739D" w:rsidP="00250AD9">
      <w:pPr>
        <w:pStyle w:val="ListParagraph"/>
        <w:numPr>
          <w:ilvl w:val="0"/>
          <w:numId w:val="41"/>
        </w:numPr>
        <w:spacing w:after="0" w:line="240" w:lineRule="auto"/>
        <w:rPr>
          <w:rFonts w:ascii="Arial" w:eastAsia="Times New Roman" w:hAnsi="Arial" w:cs="Arial"/>
          <w:shd w:val="clear" w:color="auto" w:fill="D8D8D8"/>
        </w:rPr>
      </w:pPr>
      <w:r w:rsidRPr="007E6BAC">
        <w:rPr>
          <w:rFonts w:ascii="Arial" w:eastAsia="Times New Roman" w:hAnsi="Arial" w:cs="Arial"/>
          <w:shd w:val="clear" w:color="auto" w:fill="D8D8D8"/>
        </w:rPr>
        <w:t>Insert any additional steps, including mitigation steps that you have identified in your risk assessment</w:t>
      </w:r>
    </w:p>
    <w:p w14:paraId="4CDC2585" w14:textId="77777777" w:rsidR="00BB739D" w:rsidRPr="007E6BAC" w:rsidRDefault="00BB739D" w:rsidP="00BB739D">
      <w:pPr>
        <w:spacing w:after="0" w:line="240" w:lineRule="auto"/>
        <w:rPr>
          <w:rFonts w:ascii="Arial" w:eastAsia="Times New Roman" w:hAnsi="Arial" w:cs="Arial"/>
          <w:b/>
          <w:bCs/>
          <w:color w:val="000000"/>
        </w:rPr>
      </w:pPr>
    </w:p>
    <w:p w14:paraId="34984598" w14:textId="51C5246A" w:rsidR="00BB739D" w:rsidRPr="007E6BAC" w:rsidRDefault="00BB739D" w:rsidP="00BB739D">
      <w:pPr>
        <w:spacing w:after="0" w:line="240" w:lineRule="auto"/>
        <w:rPr>
          <w:rFonts w:ascii="Arial" w:eastAsia="Times New Roman" w:hAnsi="Arial" w:cs="Arial"/>
          <w:color w:val="000000"/>
        </w:rPr>
      </w:pPr>
      <w:r w:rsidRPr="007E6BAC">
        <w:rPr>
          <w:rFonts w:ascii="Arial" w:eastAsia="Times New Roman" w:hAnsi="Arial" w:cs="Arial"/>
          <w:b/>
          <w:bCs/>
          <w:color w:val="000000"/>
        </w:rPr>
        <w:t>If Inside</w:t>
      </w:r>
      <w:r w:rsidR="00660CB8" w:rsidRPr="007E6BAC">
        <w:rPr>
          <w:rFonts w:ascii="Arial" w:eastAsia="Times New Roman" w:hAnsi="Arial" w:cs="Arial"/>
          <w:b/>
          <w:bCs/>
          <w:color w:val="000000"/>
        </w:rPr>
        <w:t>:</w:t>
      </w:r>
    </w:p>
    <w:p w14:paraId="50B2AFBC" w14:textId="77777777" w:rsidR="00BB739D" w:rsidRPr="007E6BAC" w:rsidRDefault="00BB739D" w:rsidP="00BB739D">
      <w:pPr>
        <w:spacing w:after="0" w:line="240" w:lineRule="auto"/>
        <w:rPr>
          <w:rFonts w:ascii="Arial" w:eastAsia="Times New Roman" w:hAnsi="Arial" w:cs="Arial"/>
          <w:color w:val="000000"/>
        </w:rPr>
      </w:pPr>
      <w:r w:rsidRPr="007E6BAC">
        <w:rPr>
          <w:rFonts w:ascii="Arial" w:eastAsia="Times New Roman" w:hAnsi="Arial" w:cs="Arial"/>
          <w:color w:val="000000"/>
        </w:rPr>
        <w:t>Instruct staff and children to:</w:t>
      </w:r>
    </w:p>
    <w:p w14:paraId="720C9F21" w14:textId="0495EAB0" w:rsidR="00BB739D" w:rsidRPr="007E6BAC" w:rsidRDefault="00BB739D" w:rsidP="00250AD9">
      <w:pPr>
        <w:numPr>
          <w:ilvl w:val="0"/>
          <w:numId w:val="42"/>
        </w:numPr>
        <w:spacing w:after="0" w:line="240" w:lineRule="auto"/>
        <w:rPr>
          <w:rFonts w:ascii="Arial" w:eastAsia="Times New Roman" w:hAnsi="Arial" w:cs="Arial"/>
          <w:color w:val="000000"/>
        </w:rPr>
      </w:pPr>
      <w:r w:rsidRPr="007E6BAC">
        <w:rPr>
          <w:rFonts w:ascii="Arial" w:eastAsia="Times New Roman" w:hAnsi="Arial" w:cs="Arial"/>
          <w:color w:val="000000"/>
        </w:rPr>
        <w:t xml:space="preserve">Move away from windows, heavy objects, shelves and </w:t>
      </w:r>
      <w:r w:rsidR="008457DF" w:rsidRPr="007E6BAC">
        <w:rPr>
          <w:rFonts w:ascii="Arial" w:eastAsia="Times New Roman" w:hAnsi="Arial" w:cs="Arial"/>
          <w:color w:val="000000"/>
        </w:rPr>
        <w:t>any other potential hazards</w:t>
      </w:r>
    </w:p>
    <w:p w14:paraId="69419B0A" w14:textId="77777777" w:rsidR="00BB739D" w:rsidRPr="007E6BAC" w:rsidRDefault="00BB739D" w:rsidP="00250AD9">
      <w:pPr>
        <w:numPr>
          <w:ilvl w:val="0"/>
          <w:numId w:val="42"/>
        </w:numPr>
        <w:spacing w:before="100" w:beforeAutospacing="1" w:after="100" w:afterAutospacing="1" w:line="240" w:lineRule="auto"/>
        <w:rPr>
          <w:rFonts w:ascii="Arial" w:eastAsia="Times New Roman" w:hAnsi="Arial" w:cs="Arial"/>
          <w:color w:val="000000"/>
        </w:rPr>
      </w:pPr>
      <w:r w:rsidRPr="007E6BAC">
        <w:rPr>
          <w:rFonts w:ascii="Arial" w:eastAsia="Times New Roman" w:hAnsi="Arial" w:cs="Arial"/>
          <w:color w:val="000000"/>
        </w:rPr>
        <w:t xml:space="preserve">DROP, COVER and HOLD </w:t>
      </w:r>
    </w:p>
    <w:p w14:paraId="14E5B7C3" w14:textId="77777777" w:rsidR="00BB739D" w:rsidRPr="007E6BAC" w:rsidRDefault="00BB739D" w:rsidP="00250AD9">
      <w:pPr>
        <w:numPr>
          <w:ilvl w:val="1"/>
          <w:numId w:val="42"/>
        </w:numPr>
        <w:spacing w:before="100" w:beforeAutospacing="1" w:after="100" w:afterAutospacing="1" w:line="240" w:lineRule="auto"/>
        <w:rPr>
          <w:rFonts w:ascii="Arial" w:eastAsia="Times New Roman" w:hAnsi="Arial" w:cs="Arial"/>
          <w:color w:val="000000"/>
        </w:rPr>
      </w:pPr>
      <w:r w:rsidRPr="007E6BAC">
        <w:rPr>
          <w:rFonts w:ascii="Arial" w:eastAsia="Times New Roman" w:hAnsi="Arial" w:cs="Arial"/>
          <w:color w:val="000000"/>
        </w:rPr>
        <w:t>DROP to the ground</w:t>
      </w:r>
    </w:p>
    <w:p w14:paraId="4BC7613F" w14:textId="77777777" w:rsidR="00BB739D" w:rsidRPr="007E6BAC" w:rsidRDefault="00BB739D" w:rsidP="00250AD9">
      <w:pPr>
        <w:numPr>
          <w:ilvl w:val="1"/>
          <w:numId w:val="42"/>
        </w:numPr>
        <w:spacing w:before="100" w:beforeAutospacing="1" w:after="100" w:afterAutospacing="1" w:line="240" w:lineRule="auto"/>
        <w:rPr>
          <w:rFonts w:ascii="Arial" w:eastAsia="Times New Roman" w:hAnsi="Arial" w:cs="Arial"/>
          <w:color w:val="000000"/>
        </w:rPr>
      </w:pPr>
      <w:r w:rsidRPr="007E6BAC">
        <w:rPr>
          <w:rFonts w:ascii="Arial" w:eastAsia="Times New Roman" w:hAnsi="Arial" w:cs="Arial"/>
          <w:color w:val="000000"/>
        </w:rPr>
        <w:t>Take COVER by getting under a sturdy table or other piece of furniture or go into the corner of the building covering their faces and head in their arms</w:t>
      </w:r>
    </w:p>
    <w:p w14:paraId="3AEA8A93" w14:textId="32626DAB" w:rsidR="00BB739D" w:rsidRPr="007E6BAC" w:rsidRDefault="00BB739D" w:rsidP="00250AD9">
      <w:pPr>
        <w:numPr>
          <w:ilvl w:val="1"/>
          <w:numId w:val="42"/>
        </w:numPr>
        <w:spacing w:before="100" w:beforeAutospacing="1" w:after="100" w:afterAutospacing="1" w:line="240" w:lineRule="auto"/>
        <w:rPr>
          <w:rFonts w:ascii="Arial" w:eastAsia="Times New Roman" w:hAnsi="Arial" w:cs="Arial"/>
          <w:color w:val="000000"/>
        </w:rPr>
      </w:pPr>
      <w:r w:rsidRPr="007E6BAC">
        <w:rPr>
          <w:rFonts w:ascii="Arial" w:eastAsia="Times New Roman" w:hAnsi="Arial" w:cs="Arial"/>
          <w:color w:val="000000"/>
        </w:rPr>
        <w:t>HOLD on until the shaking stops.</w:t>
      </w:r>
    </w:p>
    <w:p w14:paraId="05160CE5" w14:textId="2CCEC8CA" w:rsidR="00E45B8B" w:rsidRPr="007E6BAC" w:rsidRDefault="00E45B8B" w:rsidP="00250AD9">
      <w:pPr>
        <w:pStyle w:val="ListParagraph"/>
        <w:numPr>
          <w:ilvl w:val="0"/>
          <w:numId w:val="42"/>
        </w:numPr>
        <w:tabs>
          <w:tab w:val="left" w:pos="8080"/>
        </w:tabs>
        <w:spacing w:after="0" w:line="240" w:lineRule="auto"/>
        <w:ind w:right="-96"/>
        <w:rPr>
          <w:rFonts w:ascii="Arial" w:eastAsia="Times New Roman" w:hAnsi="Arial" w:cs="Arial"/>
          <w:color w:val="000000"/>
        </w:rPr>
      </w:pPr>
      <w:r w:rsidRPr="007E6BAC">
        <w:rPr>
          <w:rFonts w:ascii="Arial" w:eastAsia="Times New Roman" w:hAnsi="Arial" w:cs="Arial"/>
          <w:color w:val="000000"/>
        </w:rPr>
        <w:t xml:space="preserve">Ensure any children, staff or visitors with medical or other needs and including those that are </w:t>
      </w:r>
      <w:r w:rsidR="008B1F96" w:rsidRPr="007E6BAC">
        <w:rPr>
          <w:rFonts w:ascii="Arial" w:eastAsia="Times New Roman" w:hAnsi="Arial" w:cs="Arial"/>
          <w:color w:val="000000"/>
        </w:rPr>
        <w:t>non-ambulant</w:t>
      </w:r>
      <w:r w:rsidRPr="007E6BAC">
        <w:rPr>
          <w:rFonts w:ascii="Arial" w:eastAsia="Times New Roman" w:hAnsi="Arial" w:cs="Arial"/>
          <w:color w:val="000000"/>
        </w:rPr>
        <w:t xml:space="preserve"> are supported. </w:t>
      </w:r>
    </w:p>
    <w:p w14:paraId="52D2F754" w14:textId="77777777" w:rsidR="00BB739D" w:rsidRPr="007E6BAC" w:rsidRDefault="00BB739D" w:rsidP="00250AD9">
      <w:pPr>
        <w:pStyle w:val="ListParagraph"/>
        <w:numPr>
          <w:ilvl w:val="0"/>
          <w:numId w:val="42"/>
        </w:numPr>
        <w:spacing w:after="0" w:line="240" w:lineRule="auto"/>
        <w:rPr>
          <w:rFonts w:ascii="Arial" w:eastAsia="Times New Roman" w:hAnsi="Arial" w:cs="Arial"/>
          <w:shd w:val="clear" w:color="auto" w:fill="D8D8D8"/>
        </w:rPr>
      </w:pPr>
      <w:r w:rsidRPr="007E6BAC">
        <w:rPr>
          <w:rFonts w:ascii="Arial" w:eastAsia="Times New Roman" w:hAnsi="Arial" w:cs="Arial"/>
          <w:shd w:val="clear" w:color="auto" w:fill="D8D8D8"/>
        </w:rPr>
        <w:t>Insert any additional steps, including mitigation steps that you have identified in your risk assessment</w:t>
      </w:r>
    </w:p>
    <w:p w14:paraId="026727C3" w14:textId="77777777" w:rsidR="00BB739D" w:rsidRPr="007E6BAC" w:rsidRDefault="00BB739D" w:rsidP="00BB739D">
      <w:pPr>
        <w:spacing w:after="0" w:line="240" w:lineRule="auto"/>
        <w:rPr>
          <w:rFonts w:ascii="Arial" w:eastAsia="Times New Roman" w:hAnsi="Arial" w:cs="Arial"/>
          <w:b/>
          <w:bCs/>
          <w:color w:val="000000"/>
        </w:rPr>
      </w:pPr>
    </w:p>
    <w:p w14:paraId="4A6D19F0" w14:textId="1312E807" w:rsidR="00BB739D" w:rsidRPr="007E6BAC" w:rsidRDefault="00BB739D" w:rsidP="00BB739D">
      <w:pPr>
        <w:spacing w:after="0" w:line="240" w:lineRule="auto"/>
        <w:rPr>
          <w:rFonts w:ascii="Arial" w:eastAsia="Times New Roman" w:hAnsi="Arial" w:cs="Arial"/>
          <w:color w:val="000000"/>
        </w:rPr>
      </w:pPr>
      <w:r w:rsidRPr="007E6BAC">
        <w:rPr>
          <w:rFonts w:ascii="Arial" w:eastAsia="Times New Roman" w:hAnsi="Arial" w:cs="Arial"/>
          <w:b/>
          <w:bCs/>
          <w:color w:val="000000"/>
        </w:rPr>
        <w:t>After the earthquake</w:t>
      </w:r>
      <w:r w:rsidR="00660CB8" w:rsidRPr="007E6BAC">
        <w:rPr>
          <w:rFonts w:ascii="Arial" w:eastAsia="Times New Roman" w:hAnsi="Arial" w:cs="Arial"/>
          <w:b/>
          <w:bCs/>
          <w:color w:val="000000"/>
        </w:rPr>
        <w:t>:</w:t>
      </w:r>
    </w:p>
    <w:p w14:paraId="5688EB93" w14:textId="77777777" w:rsidR="00BB739D" w:rsidRPr="007E6BAC" w:rsidRDefault="00BB739D" w:rsidP="00250AD9">
      <w:pPr>
        <w:numPr>
          <w:ilvl w:val="0"/>
          <w:numId w:val="43"/>
        </w:numPr>
        <w:spacing w:after="0" w:line="240" w:lineRule="auto"/>
        <w:rPr>
          <w:rFonts w:ascii="Arial" w:eastAsia="Times New Roman" w:hAnsi="Arial" w:cs="Arial"/>
          <w:color w:val="000000"/>
        </w:rPr>
      </w:pPr>
      <w:r w:rsidRPr="007E6BAC">
        <w:rPr>
          <w:rFonts w:ascii="Arial" w:eastAsia="Times New Roman" w:hAnsi="Arial" w:cs="Arial"/>
          <w:color w:val="000000"/>
        </w:rPr>
        <w:t>Evaluate the need to evacuate if there are uncontrolled fires, gas leaks or structural damage to the building you are in.</w:t>
      </w:r>
    </w:p>
    <w:p w14:paraId="5DC239A5" w14:textId="77777777" w:rsidR="00BB739D" w:rsidRPr="007E6BAC" w:rsidRDefault="00BB739D" w:rsidP="00250AD9">
      <w:pPr>
        <w:numPr>
          <w:ilvl w:val="0"/>
          <w:numId w:val="43"/>
        </w:numPr>
        <w:spacing w:before="100" w:beforeAutospacing="1" w:after="100" w:afterAutospacing="1" w:line="240" w:lineRule="auto"/>
        <w:rPr>
          <w:rFonts w:ascii="Arial" w:eastAsia="Times New Roman" w:hAnsi="Arial" w:cs="Arial"/>
          <w:color w:val="000000"/>
        </w:rPr>
      </w:pPr>
      <w:r w:rsidRPr="007E6BAC">
        <w:rPr>
          <w:rFonts w:ascii="Arial" w:eastAsia="Times New Roman" w:hAnsi="Arial" w:cs="Arial"/>
          <w:color w:val="000000"/>
        </w:rPr>
        <w:t>If you evacuate, watch out for fallen trees, power lines, and stay clear of any structures that may collapse.</w:t>
      </w:r>
    </w:p>
    <w:p w14:paraId="7F2A6793" w14:textId="77777777" w:rsidR="00BB739D" w:rsidRPr="007E6BAC" w:rsidRDefault="00BB739D" w:rsidP="00250AD9">
      <w:pPr>
        <w:numPr>
          <w:ilvl w:val="0"/>
          <w:numId w:val="43"/>
        </w:numPr>
        <w:spacing w:before="100" w:beforeAutospacing="1" w:after="100" w:afterAutospacing="1" w:line="240" w:lineRule="auto"/>
        <w:rPr>
          <w:rFonts w:ascii="Arial" w:eastAsia="Times New Roman" w:hAnsi="Arial" w:cs="Arial"/>
          <w:color w:val="000000"/>
        </w:rPr>
      </w:pPr>
      <w:r w:rsidRPr="007E6BAC">
        <w:rPr>
          <w:rFonts w:ascii="Arial" w:eastAsia="Times New Roman" w:hAnsi="Arial" w:cs="Arial"/>
          <w:color w:val="000000"/>
        </w:rPr>
        <w:t>Arrange medical assistance where required.</w:t>
      </w:r>
    </w:p>
    <w:p w14:paraId="18D45D2E" w14:textId="77777777" w:rsidR="00BB739D" w:rsidRPr="007E6BAC" w:rsidRDefault="00BB739D" w:rsidP="00250AD9">
      <w:pPr>
        <w:numPr>
          <w:ilvl w:val="0"/>
          <w:numId w:val="43"/>
        </w:numPr>
        <w:spacing w:before="100" w:beforeAutospacing="1" w:after="100" w:afterAutospacing="1" w:line="240" w:lineRule="auto"/>
        <w:rPr>
          <w:rFonts w:ascii="Arial" w:eastAsia="Times New Roman" w:hAnsi="Arial" w:cs="Arial"/>
          <w:color w:val="000000"/>
        </w:rPr>
      </w:pPr>
      <w:r w:rsidRPr="007E6BAC">
        <w:rPr>
          <w:rFonts w:ascii="Arial" w:eastAsia="Times New Roman" w:hAnsi="Arial" w:cs="Arial"/>
          <w:color w:val="000000"/>
        </w:rPr>
        <w:t>Help others if you can.</w:t>
      </w:r>
    </w:p>
    <w:p w14:paraId="26075B0B" w14:textId="77777777" w:rsidR="00BB739D" w:rsidRPr="007E6BAC" w:rsidRDefault="00BB739D" w:rsidP="00250AD9">
      <w:pPr>
        <w:numPr>
          <w:ilvl w:val="0"/>
          <w:numId w:val="43"/>
        </w:numPr>
        <w:spacing w:before="100" w:beforeAutospacing="1" w:after="100" w:afterAutospacing="1" w:line="240" w:lineRule="auto"/>
        <w:rPr>
          <w:rFonts w:ascii="Arial" w:eastAsia="Times New Roman" w:hAnsi="Arial" w:cs="Arial"/>
          <w:color w:val="000000"/>
        </w:rPr>
      </w:pPr>
      <w:r w:rsidRPr="007E6BAC">
        <w:rPr>
          <w:rFonts w:ascii="Arial" w:eastAsia="Times New Roman" w:hAnsi="Arial" w:cs="Arial"/>
          <w:color w:val="000000"/>
        </w:rPr>
        <w:t>Report any matter concerning the safety and wellbeing of children, staff and visitors to the Chief Warden.</w:t>
      </w:r>
    </w:p>
    <w:p w14:paraId="033C8AB8" w14:textId="263B95B7" w:rsidR="00BB739D" w:rsidRPr="007E6BAC" w:rsidRDefault="00BB739D" w:rsidP="00250AD9">
      <w:pPr>
        <w:numPr>
          <w:ilvl w:val="0"/>
          <w:numId w:val="43"/>
        </w:numPr>
        <w:spacing w:before="100" w:beforeAutospacing="1" w:after="100" w:afterAutospacing="1" w:line="240" w:lineRule="auto"/>
        <w:rPr>
          <w:rFonts w:ascii="Arial" w:eastAsia="Times New Roman" w:hAnsi="Arial" w:cs="Arial"/>
          <w:color w:val="000000"/>
        </w:rPr>
      </w:pPr>
      <w:r w:rsidRPr="007E6BAC">
        <w:rPr>
          <w:rFonts w:ascii="Arial" w:eastAsia="Times New Roman" w:hAnsi="Arial" w:cs="Arial"/>
          <w:color w:val="000000"/>
        </w:rPr>
        <w:t xml:space="preserve">Contact </w:t>
      </w:r>
      <w:r w:rsidR="00E40EAD" w:rsidRPr="007E6BAC">
        <w:rPr>
          <w:rFonts w:ascii="Arial" w:eastAsia="Times New Roman" w:hAnsi="Arial" w:cs="Arial"/>
          <w:color w:val="000000"/>
        </w:rPr>
        <w:t>parents/</w:t>
      </w:r>
      <w:r w:rsidR="00AB7678" w:rsidRPr="007E6BAC">
        <w:rPr>
          <w:rFonts w:ascii="Arial" w:eastAsia="Times New Roman" w:hAnsi="Arial" w:cs="Arial"/>
          <w:color w:val="000000"/>
        </w:rPr>
        <w:t>carer</w:t>
      </w:r>
      <w:r w:rsidR="00E40EAD" w:rsidRPr="007E6BAC">
        <w:rPr>
          <w:rFonts w:ascii="Arial" w:eastAsia="Times New Roman" w:hAnsi="Arial" w:cs="Arial"/>
          <w:color w:val="000000"/>
        </w:rPr>
        <w:t>s</w:t>
      </w:r>
      <w:r w:rsidRPr="007E6BAC">
        <w:rPr>
          <w:rFonts w:ascii="Arial" w:eastAsia="Times New Roman" w:hAnsi="Arial" w:cs="Arial"/>
          <w:color w:val="000000"/>
        </w:rPr>
        <w:t xml:space="preserve"> as required.</w:t>
      </w:r>
    </w:p>
    <w:p w14:paraId="44A26087" w14:textId="77777777" w:rsidR="00BB739D" w:rsidRPr="007E6BAC" w:rsidRDefault="00BB739D" w:rsidP="00250AD9">
      <w:pPr>
        <w:numPr>
          <w:ilvl w:val="0"/>
          <w:numId w:val="43"/>
        </w:numPr>
        <w:spacing w:before="100" w:beforeAutospacing="1" w:after="100" w:afterAutospacing="1" w:line="240" w:lineRule="auto"/>
        <w:rPr>
          <w:rFonts w:ascii="Arial" w:eastAsia="Times New Roman" w:hAnsi="Arial" w:cs="Arial"/>
          <w:color w:val="000000"/>
        </w:rPr>
      </w:pPr>
      <w:r w:rsidRPr="007E6BAC">
        <w:rPr>
          <w:rFonts w:ascii="Arial" w:eastAsia="Times New Roman" w:hAnsi="Arial" w:cs="Arial"/>
          <w:color w:val="000000"/>
        </w:rPr>
        <w:t>Tune in to ABC radio if you can and follow any emergency instructions.</w:t>
      </w:r>
    </w:p>
    <w:p w14:paraId="245DF0EA" w14:textId="77777777" w:rsidR="00BB739D" w:rsidRPr="007E6BAC" w:rsidRDefault="00BB739D" w:rsidP="00250AD9">
      <w:pPr>
        <w:numPr>
          <w:ilvl w:val="0"/>
          <w:numId w:val="43"/>
        </w:numPr>
        <w:spacing w:before="100" w:beforeAutospacing="1" w:after="100" w:afterAutospacing="1" w:line="240" w:lineRule="auto"/>
        <w:rPr>
          <w:rFonts w:ascii="Arial" w:eastAsia="Times New Roman" w:hAnsi="Arial" w:cs="Arial"/>
          <w:color w:val="000000"/>
        </w:rPr>
      </w:pPr>
      <w:r w:rsidRPr="007E6BAC">
        <w:rPr>
          <w:rFonts w:ascii="Arial" w:eastAsia="Times New Roman" w:hAnsi="Arial" w:cs="Arial"/>
          <w:color w:val="000000"/>
        </w:rPr>
        <w:lastRenderedPageBreak/>
        <w:t>If the service’s property is damaged and it is safe to do so, take notes and photographs for insurance purposes.</w:t>
      </w:r>
    </w:p>
    <w:p w14:paraId="42F011A1" w14:textId="72B81876" w:rsidR="00BB739D" w:rsidRPr="007E6BAC" w:rsidRDefault="00BB739D" w:rsidP="00250AD9">
      <w:pPr>
        <w:numPr>
          <w:ilvl w:val="0"/>
          <w:numId w:val="43"/>
        </w:numPr>
        <w:spacing w:after="0" w:line="240" w:lineRule="auto"/>
        <w:ind w:right="284"/>
        <w:rPr>
          <w:rFonts w:ascii="Arial" w:hAnsi="Arial" w:cs="Arial"/>
        </w:rPr>
      </w:pPr>
      <w:r w:rsidRPr="007E6BAC">
        <w:rPr>
          <w:rFonts w:ascii="Arial" w:hAnsi="Arial" w:cs="Arial"/>
          <w:bCs/>
        </w:rPr>
        <w:t>Report serious incidents to the relevant DET QARD Area Team</w:t>
      </w:r>
      <w:r w:rsidRPr="007E6BAC" w:rsidDel="00302FDC">
        <w:rPr>
          <w:rFonts w:ascii="Arial" w:hAnsi="Arial" w:cs="Arial"/>
          <w:bCs/>
        </w:rPr>
        <w:t xml:space="preserve"> </w:t>
      </w:r>
      <w:r w:rsidRPr="007E6BAC">
        <w:rPr>
          <w:rFonts w:ascii="Arial" w:hAnsi="Arial" w:cs="Arial"/>
          <w:bCs/>
        </w:rPr>
        <w:t>in accordance with relevant regulatory requirements and service agreement (</w:t>
      </w:r>
      <w:r w:rsidR="008C4E3E" w:rsidRPr="007E6BAC">
        <w:rPr>
          <w:rFonts w:ascii="Arial" w:hAnsi="Arial" w:cs="Arial"/>
          <w:bCs/>
        </w:rPr>
        <w:t>see Reporting requirements in the Emergency contacts section</w:t>
      </w:r>
      <w:r w:rsidRPr="007E6BAC">
        <w:rPr>
          <w:rFonts w:ascii="Arial" w:hAnsi="Arial" w:cs="Arial"/>
          <w:bCs/>
        </w:rPr>
        <w:t>)</w:t>
      </w:r>
      <w:r w:rsidR="00C663DD" w:rsidRPr="007E6BAC">
        <w:rPr>
          <w:rFonts w:ascii="Arial" w:hAnsi="Arial" w:cs="Arial"/>
          <w:bCs/>
        </w:rPr>
        <w:t>.</w:t>
      </w:r>
    </w:p>
    <w:p w14:paraId="0EE1386A" w14:textId="77777777" w:rsidR="00BB739D" w:rsidRPr="007E6BAC" w:rsidRDefault="00BB739D" w:rsidP="00250AD9">
      <w:pPr>
        <w:pStyle w:val="ListParagraph"/>
        <w:numPr>
          <w:ilvl w:val="0"/>
          <w:numId w:val="43"/>
        </w:numPr>
        <w:spacing w:after="0" w:line="240" w:lineRule="auto"/>
        <w:rPr>
          <w:rFonts w:ascii="Arial" w:eastAsia="Times New Roman" w:hAnsi="Arial" w:cs="Arial"/>
          <w:shd w:val="clear" w:color="auto" w:fill="D8D8D8"/>
        </w:rPr>
      </w:pPr>
      <w:r w:rsidRPr="007E6BAC">
        <w:rPr>
          <w:rFonts w:ascii="Arial" w:eastAsia="Times New Roman" w:hAnsi="Arial" w:cs="Arial"/>
          <w:shd w:val="clear" w:color="auto" w:fill="D8D8D8"/>
        </w:rPr>
        <w:t>Insert any additional steps, including mitigation steps that you have identified in your risk assessment</w:t>
      </w:r>
    </w:p>
    <w:p w14:paraId="684D8F94" w14:textId="77777777" w:rsidR="00BB739D" w:rsidRPr="007E6BAC" w:rsidRDefault="00BB739D" w:rsidP="00061380">
      <w:pPr>
        <w:rPr>
          <w:rFonts w:ascii="Arial" w:eastAsiaTheme="majorEastAsia" w:hAnsi="Arial" w:cs="Arial"/>
          <w:b/>
          <w:bCs/>
          <w:color w:val="00B050"/>
          <w:sz w:val="24"/>
          <w:szCs w:val="24"/>
        </w:rPr>
      </w:pPr>
    </w:p>
    <w:p w14:paraId="30B61157" w14:textId="1F7D8F34" w:rsidR="00061380" w:rsidRPr="007E6BAC" w:rsidRDefault="00667528" w:rsidP="00061380">
      <w:pPr>
        <w:pStyle w:val="Heading2"/>
        <w:spacing w:before="120" w:after="120" w:line="220" w:lineRule="atLeast"/>
        <w:rPr>
          <w:rFonts w:ascii="Arial" w:hAnsi="Arial" w:cs="Arial"/>
          <w:color w:val="AA0042" w:themeColor="accent2" w:themeShade="BF"/>
          <w:szCs w:val="24"/>
        </w:rPr>
      </w:pPr>
      <w:bookmarkStart w:id="64" w:name="_Toc43391598"/>
      <w:bookmarkStart w:id="65" w:name="_Toc109835593"/>
      <w:r w:rsidRPr="007E6BAC">
        <w:rPr>
          <w:rFonts w:ascii="Arial" w:hAnsi="Arial" w:cs="Arial"/>
          <w:color w:val="AA0042" w:themeColor="accent2" w:themeShade="BF"/>
          <w:szCs w:val="24"/>
        </w:rPr>
        <w:t>9.8</w:t>
      </w:r>
      <w:r w:rsidR="00061380" w:rsidRPr="007E6BAC">
        <w:rPr>
          <w:rFonts w:ascii="Arial" w:hAnsi="Arial" w:cs="Arial"/>
          <w:color w:val="AA0042" w:themeColor="accent2" w:themeShade="BF"/>
          <w:szCs w:val="24"/>
        </w:rPr>
        <w:t xml:space="preserve"> Flood</w:t>
      </w:r>
      <w:bookmarkEnd w:id="64"/>
      <w:bookmarkEnd w:id="65"/>
    </w:p>
    <w:p w14:paraId="53C3FF96" w14:textId="1D9AF995" w:rsidR="00061380" w:rsidRPr="007E6BAC" w:rsidRDefault="00061380" w:rsidP="00250AD9">
      <w:pPr>
        <w:numPr>
          <w:ilvl w:val="0"/>
          <w:numId w:val="29"/>
        </w:numPr>
        <w:spacing w:before="100" w:beforeAutospacing="1" w:after="100" w:afterAutospacing="1" w:line="240" w:lineRule="auto"/>
        <w:rPr>
          <w:rFonts w:ascii="Arial" w:eastAsia="Times New Roman" w:hAnsi="Arial" w:cs="Arial"/>
          <w:color w:val="000000"/>
        </w:rPr>
      </w:pPr>
      <w:r w:rsidRPr="007E6BAC">
        <w:rPr>
          <w:rFonts w:ascii="Arial" w:eastAsia="Times New Roman" w:hAnsi="Arial" w:cs="Arial"/>
          <w:b/>
          <w:bCs/>
          <w:color w:val="000000"/>
        </w:rPr>
        <w:t>Call 000</w:t>
      </w:r>
      <w:r w:rsidRPr="007E6BAC">
        <w:rPr>
          <w:rFonts w:ascii="Arial" w:eastAsia="Times New Roman" w:hAnsi="Arial" w:cs="Arial"/>
          <w:color w:val="000000"/>
        </w:rPr>
        <w:t xml:space="preserve"> if immediate/life threatening</w:t>
      </w:r>
      <w:r w:rsidR="00C663DD" w:rsidRPr="007E6BAC">
        <w:rPr>
          <w:rFonts w:ascii="Arial" w:eastAsia="Times New Roman" w:hAnsi="Arial" w:cs="Arial"/>
          <w:color w:val="000000"/>
        </w:rPr>
        <w:t>.</w:t>
      </w:r>
      <w:r w:rsidRPr="007E6BAC">
        <w:rPr>
          <w:rFonts w:ascii="Arial" w:eastAsia="Times New Roman" w:hAnsi="Arial" w:cs="Arial"/>
          <w:color w:val="000000"/>
        </w:rPr>
        <w:t xml:space="preserve"> </w:t>
      </w:r>
    </w:p>
    <w:p w14:paraId="2130F430" w14:textId="332495FE" w:rsidR="00061380" w:rsidRPr="007E6BAC" w:rsidRDefault="00061380" w:rsidP="00250AD9">
      <w:pPr>
        <w:numPr>
          <w:ilvl w:val="0"/>
          <w:numId w:val="29"/>
        </w:numPr>
        <w:spacing w:before="100" w:beforeAutospacing="1" w:after="100" w:afterAutospacing="1" w:line="240" w:lineRule="auto"/>
        <w:rPr>
          <w:rFonts w:ascii="Arial" w:eastAsia="Times New Roman" w:hAnsi="Arial" w:cs="Arial"/>
          <w:color w:val="000000"/>
        </w:rPr>
      </w:pPr>
      <w:r w:rsidRPr="007E6BAC">
        <w:rPr>
          <w:rFonts w:ascii="Arial" w:eastAsia="Times New Roman" w:hAnsi="Arial" w:cs="Arial"/>
          <w:color w:val="000000"/>
        </w:rPr>
        <w:t>Monitor the VicEmergency website and/or VicEmergency App</w:t>
      </w:r>
      <w:r w:rsidR="00C663DD" w:rsidRPr="007E6BAC">
        <w:rPr>
          <w:rFonts w:ascii="Arial" w:eastAsia="Times New Roman" w:hAnsi="Arial" w:cs="Arial"/>
          <w:color w:val="000000"/>
        </w:rPr>
        <w:t>.</w:t>
      </w:r>
    </w:p>
    <w:p w14:paraId="6E148EFB" w14:textId="5D658778" w:rsidR="00061380" w:rsidRPr="007E6BAC" w:rsidRDefault="00061380" w:rsidP="00250AD9">
      <w:pPr>
        <w:numPr>
          <w:ilvl w:val="0"/>
          <w:numId w:val="29"/>
        </w:numPr>
        <w:spacing w:before="100" w:beforeAutospacing="1" w:after="100" w:afterAutospacing="1" w:line="240" w:lineRule="auto"/>
        <w:rPr>
          <w:rFonts w:ascii="Arial" w:eastAsia="Times New Roman" w:hAnsi="Arial" w:cs="Arial"/>
          <w:color w:val="000000"/>
        </w:rPr>
      </w:pPr>
      <w:r w:rsidRPr="007E6BAC">
        <w:rPr>
          <w:rFonts w:ascii="Arial" w:eastAsia="Times New Roman" w:hAnsi="Arial" w:cs="Arial"/>
          <w:color w:val="000000"/>
        </w:rPr>
        <w:t>Contact the VicEmergency hotline on 1800 226 226 for information</w:t>
      </w:r>
      <w:r w:rsidR="00C663DD" w:rsidRPr="007E6BAC">
        <w:rPr>
          <w:rFonts w:ascii="Arial" w:eastAsia="Times New Roman" w:hAnsi="Arial" w:cs="Arial"/>
          <w:color w:val="000000"/>
        </w:rPr>
        <w:t>.</w:t>
      </w:r>
    </w:p>
    <w:p w14:paraId="25BE2035" w14:textId="63F117A2" w:rsidR="00061380" w:rsidRPr="007E6BAC" w:rsidRDefault="00061380" w:rsidP="00250AD9">
      <w:pPr>
        <w:numPr>
          <w:ilvl w:val="0"/>
          <w:numId w:val="29"/>
        </w:numPr>
        <w:spacing w:before="100" w:beforeAutospacing="1" w:after="100" w:afterAutospacing="1" w:line="240" w:lineRule="auto"/>
        <w:rPr>
          <w:rFonts w:ascii="Arial" w:eastAsia="Times New Roman" w:hAnsi="Arial" w:cs="Arial"/>
          <w:color w:val="000000"/>
        </w:rPr>
      </w:pPr>
      <w:r w:rsidRPr="007E6BAC">
        <w:rPr>
          <w:rFonts w:ascii="Arial" w:eastAsia="Times New Roman" w:hAnsi="Arial" w:cs="Arial"/>
          <w:color w:val="000000"/>
        </w:rPr>
        <w:t>Monitor the Bureau of Meteorology website for weather updates and weather warnings and follow the advice</w:t>
      </w:r>
      <w:r w:rsidR="00C663DD" w:rsidRPr="007E6BAC">
        <w:rPr>
          <w:rFonts w:ascii="Arial" w:eastAsia="Times New Roman" w:hAnsi="Arial" w:cs="Arial"/>
          <w:color w:val="000000"/>
        </w:rPr>
        <w:t>.</w:t>
      </w:r>
    </w:p>
    <w:p w14:paraId="09E64FD3" w14:textId="77777777" w:rsidR="00061380" w:rsidRPr="007E6BAC" w:rsidRDefault="00061380" w:rsidP="00250AD9">
      <w:pPr>
        <w:numPr>
          <w:ilvl w:val="0"/>
          <w:numId w:val="29"/>
        </w:numPr>
        <w:spacing w:before="100" w:beforeAutospacing="1" w:after="100" w:afterAutospacing="1" w:line="240" w:lineRule="auto"/>
        <w:rPr>
          <w:rFonts w:ascii="Arial" w:eastAsia="Times New Roman" w:hAnsi="Arial" w:cs="Arial"/>
          <w:color w:val="000000"/>
        </w:rPr>
      </w:pPr>
      <w:r w:rsidRPr="007E6BAC">
        <w:rPr>
          <w:rFonts w:ascii="Arial" w:eastAsia="Times New Roman" w:hAnsi="Arial" w:cs="Arial"/>
          <w:color w:val="000000"/>
        </w:rPr>
        <w:t>Report emergency to the Incident Support and Operations Centre on 1800 126 126.</w:t>
      </w:r>
    </w:p>
    <w:p w14:paraId="6390F877" w14:textId="36836E3F" w:rsidR="00061380" w:rsidRPr="007E6BAC" w:rsidRDefault="00633CD3" w:rsidP="00250AD9">
      <w:pPr>
        <w:numPr>
          <w:ilvl w:val="0"/>
          <w:numId w:val="29"/>
        </w:numPr>
        <w:spacing w:before="100" w:beforeAutospacing="1" w:after="100" w:afterAutospacing="1" w:line="240" w:lineRule="auto"/>
        <w:rPr>
          <w:rFonts w:ascii="Arial" w:eastAsia="Times New Roman" w:hAnsi="Arial" w:cs="Arial"/>
          <w:color w:val="000000"/>
        </w:rPr>
      </w:pPr>
      <w:r w:rsidRPr="007E6BAC">
        <w:rPr>
          <w:rFonts w:ascii="Arial" w:hAnsi="Arial" w:cs="Arial"/>
        </w:rPr>
        <w:t>Notify and/or seek advice from your PMC if required</w:t>
      </w:r>
      <w:r w:rsidR="00061380" w:rsidRPr="007E6BAC">
        <w:rPr>
          <w:rFonts w:ascii="Arial" w:eastAsia="Times New Roman" w:hAnsi="Arial" w:cs="Arial"/>
          <w:color w:val="000000"/>
        </w:rPr>
        <w:t>.</w:t>
      </w:r>
    </w:p>
    <w:p w14:paraId="4B98CA84" w14:textId="77777777" w:rsidR="00061380" w:rsidRPr="007E6BAC" w:rsidRDefault="00061380" w:rsidP="00250AD9">
      <w:pPr>
        <w:numPr>
          <w:ilvl w:val="0"/>
          <w:numId w:val="29"/>
        </w:numPr>
        <w:spacing w:before="100" w:beforeAutospacing="1" w:after="100" w:afterAutospacing="1" w:line="240" w:lineRule="auto"/>
        <w:rPr>
          <w:rFonts w:ascii="Arial" w:eastAsia="Times New Roman" w:hAnsi="Arial" w:cs="Arial"/>
          <w:color w:val="000000"/>
        </w:rPr>
      </w:pPr>
      <w:r w:rsidRPr="007E6BAC">
        <w:rPr>
          <w:rFonts w:ascii="Arial" w:eastAsia="Times New Roman" w:hAnsi="Arial" w:cs="Arial"/>
          <w:color w:val="000000"/>
        </w:rPr>
        <w:t>Listen to local radio or TV on battery-powered sets for weather warnings and advice.</w:t>
      </w:r>
    </w:p>
    <w:p w14:paraId="3F9E0943" w14:textId="1B0AE53B" w:rsidR="00061380" w:rsidRPr="007E6BAC" w:rsidRDefault="00061380" w:rsidP="00250AD9">
      <w:pPr>
        <w:numPr>
          <w:ilvl w:val="0"/>
          <w:numId w:val="29"/>
        </w:numPr>
        <w:spacing w:before="100" w:beforeAutospacing="1" w:after="100" w:afterAutospacing="1" w:line="240" w:lineRule="auto"/>
        <w:rPr>
          <w:rFonts w:ascii="Arial" w:eastAsia="Times New Roman" w:hAnsi="Arial" w:cs="Arial"/>
          <w:color w:val="000000"/>
          <w:sz w:val="21"/>
          <w:szCs w:val="21"/>
        </w:rPr>
      </w:pPr>
      <w:r w:rsidRPr="007E6BAC">
        <w:rPr>
          <w:rFonts w:ascii="Arial" w:eastAsia="Times New Roman" w:hAnsi="Arial" w:cs="Arial"/>
          <w:color w:val="000000"/>
          <w:sz w:val="21"/>
          <w:szCs w:val="21"/>
        </w:rPr>
        <w:t>Do not drive, ride or walk through floodwater</w:t>
      </w:r>
      <w:r w:rsidR="00C663DD" w:rsidRPr="007E6BAC">
        <w:rPr>
          <w:rFonts w:ascii="Arial" w:eastAsia="Times New Roman" w:hAnsi="Arial" w:cs="Arial"/>
          <w:color w:val="000000"/>
          <w:sz w:val="21"/>
          <w:szCs w:val="21"/>
        </w:rPr>
        <w:t>.</w:t>
      </w:r>
    </w:p>
    <w:p w14:paraId="3940D5E3" w14:textId="1B8F4FB2" w:rsidR="00A36DA4" w:rsidRPr="007E6BAC" w:rsidRDefault="00A36DA4" w:rsidP="00250AD9">
      <w:pPr>
        <w:numPr>
          <w:ilvl w:val="0"/>
          <w:numId w:val="29"/>
        </w:numPr>
        <w:spacing w:after="0" w:line="240" w:lineRule="auto"/>
        <w:ind w:right="284"/>
        <w:rPr>
          <w:rFonts w:ascii="Arial" w:hAnsi="Arial" w:cs="Arial"/>
        </w:rPr>
      </w:pPr>
      <w:r w:rsidRPr="007E6BAC">
        <w:rPr>
          <w:rFonts w:ascii="Arial" w:hAnsi="Arial" w:cs="Arial"/>
          <w:bCs/>
        </w:rPr>
        <w:t>Report serious incidents to the relevant DET QARD Area Team</w:t>
      </w:r>
      <w:r w:rsidRPr="007E6BAC" w:rsidDel="00302FDC">
        <w:rPr>
          <w:rFonts w:ascii="Arial" w:hAnsi="Arial" w:cs="Arial"/>
          <w:bCs/>
        </w:rPr>
        <w:t xml:space="preserve"> </w:t>
      </w:r>
      <w:r w:rsidRPr="007E6BAC">
        <w:rPr>
          <w:rFonts w:ascii="Arial" w:hAnsi="Arial" w:cs="Arial"/>
          <w:bCs/>
        </w:rPr>
        <w:t>in accordance with relevant regulatory requirements and service agreement (</w:t>
      </w:r>
      <w:r w:rsidR="008C4E3E" w:rsidRPr="007E6BAC">
        <w:rPr>
          <w:rFonts w:ascii="Arial" w:hAnsi="Arial" w:cs="Arial"/>
          <w:bCs/>
        </w:rPr>
        <w:t>see Reporting requirements in the Emergency contacts section</w:t>
      </w:r>
      <w:r w:rsidRPr="007E6BAC">
        <w:rPr>
          <w:rFonts w:ascii="Arial" w:hAnsi="Arial" w:cs="Arial"/>
          <w:bCs/>
        </w:rPr>
        <w:t>)</w:t>
      </w:r>
      <w:r w:rsidR="00C663DD" w:rsidRPr="007E6BAC">
        <w:rPr>
          <w:rFonts w:ascii="Arial" w:hAnsi="Arial" w:cs="Arial"/>
          <w:bCs/>
        </w:rPr>
        <w:t>.</w:t>
      </w:r>
    </w:p>
    <w:p w14:paraId="5EA947C2" w14:textId="77777777" w:rsidR="00EC502D" w:rsidRPr="007E6BAC" w:rsidRDefault="00EC502D" w:rsidP="00250AD9">
      <w:pPr>
        <w:pStyle w:val="ListParagraph"/>
        <w:numPr>
          <w:ilvl w:val="0"/>
          <w:numId w:val="29"/>
        </w:numPr>
        <w:spacing w:after="0" w:line="240" w:lineRule="auto"/>
        <w:rPr>
          <w:rFonts w:ascii="Arial" w:eastAsia="Times New Roman" w:hAnsi="Arial" w:cs="Arial"/>
          <w:shd w:val="clear" w:color="auto" w:fill="D8D8D8"/>
        </w:rPr>
      </w:pPr>
      <w:r w:rsidRPr="007E6BAC">
        <w:rPr>
          <w:rFonts w:ascii="Arial" w:eastAsia="Times New Roman" w:hAnsi="Arial" w:cs="Arial"/>
          <w:shd w:val="clear" w:color="auto" w:fill="D8D8D8"/>
        </w:rPr>
        <w:t>Insert any additional steps, including mitigation steps that you have identified in your risk assessment</w:t>
      </w:r>
    </w:p>
    <w:p w14:paraId="6B52B2FB" w14:textId="77777777" w:rsidR="00EC502D" w:rsidRPr="007E6BAC" w:rsidRDefault="00EC502D" w:rsidP="00101F52">
      <w:pPr>
        <w:pStyle w:val="ListParagraph"/>
        <w:rPr>
          <w:rFonts w:ascii="Arial" w:hAnsi="Arial" w:cs="Arial"/>
        </w:rPr>
      </w:pPr>
    </w:p>
    <w:p w14:paraId="2CD62AFB" w14:textId="026FEDF3" w:rsidR="00061380" w:rsidRPr="007E6BAC" w:rsidRDefault="00667528" w:rsidP="00061380">
      <w:pPr>
        <w:pStyle w:val="Heading2"/>
        <w:spacing w:before="120" w:after="120" w:line="220" w:lineRule="atLeast"/>
        <w:rPr>
          <w:rFonts w:ascii="Arial" w:hAnsi="Arial" w:cs="Arial"/>
          <w:color w:val="AA0042" w:themeColor="accent2" w:themeShade="BF"/>
          <w:szCs w:val="24"/>
        </w:rPr>
      </w:pPr>
      <w:bookmarkStart w:id="66" w:name="_Toc43391599"/>
      <w:bookmarkStart w:id="67" w:name="_Toc109835594"/>
      <w:r w:rsidRPr="007E6BAC">
        <w:rPr>
          <w:rFonts w:ascii="Arial" w:hAnsi="Arial" w:cs="Arial"/>
          <w:color w:val="AA0042" w:themeColor="accent2" w:themeShade="BF"/>
          <w:szCs w:val="24"/>
        </w:rPr>
        <w:t>9.9</w:t>
      </w:r>
      <w:r w:rsidR="00061380" w:rsidRPr="007E6BAC">
        <w:rPr>
          <w:rFonts w:ascii="Arial" w:hAnsi="Arial" w:cs="Arial"/>
          <w:color w:val="AA0042" w:themeColor="accent2" w:themeShade="BF"/>
          <w:szCs w:val="24"/>
        </w:rPr>
        <w:t xml:space="preserve"> Heat (extreme)</w:t>
      </w:r>
      <w:bookmarkEnd w:id="66"/>
      <w:bookmarkEnd w:id="67"/>
    </w:p>
    <w:p w14:paraId="2F3B9848" w14:textId="6804BA67" w:rsidR="00061380" w:rsidRPr="007E6BAC" w:rsidRDefault="00061380" w:rsidP="00061380">
      <w:pPr>
        <w:spacing w:before="100" w:beforeAutospacing="1" w:after="100" w:afterAutospacing="1" w:line="240" w:lineRule="auto"/>
        <w:rPr>
          <w:rFonts w:ascii="Arial" w:eastAsia="Times New Roman" w:hAnsi="Arial" w:cs="Arial"/>
          <w:color w:val="000000"/>
        </w:rPr>
      </w:pPr>
      <w:r w:rsidRPr="007E6BAC">
        <w:rPr>
          <w:rFonts w:ascii="Arial" w:eastAsia="Times New Roman" w:hAnsi="Arial" w:cs="Arial"/>
          <w:color w:val="202020"/>
        </w:rPr>
        <w:t xml:space="preserve">To minimise the risks associated with extreme hot weather, </w:t>
      </w:r>
      <w:r w:rsidR="004D7B32" w:rsidRPr="007E6BAC">
        <w:rPr>
          <w:rFonts w:ascii="Arial" w:eastAsia="Times New Roman" w:hAnsi="Arial" w:cs="Arial"/>
          <w:color w:val="202020"/>
        </w:rPr>
        <w:t>services</w:t>
      </w:r>
      <w:r w:rsidRPr="007E6BAC">
        <w:rPr>
          <w:rFonts w:ascii="Arial" w:eastAsia="Times New Roman" w:hAnsi="Arial" w:cs="Arial"/>
          <w:color w:val="202020"/>
        </w:rPr>
        <w:t xml:space="preserve"> must develop appropriate strategies and measures.  Actions may include the following:</w:t>
      </w:r>
    </w:p>
    <w:p w14:paraId="1C4DC55F" w14:textId="77777777" w:rsidR="00061380" w:rsidRPr="007E6BAC" w:rsidRDefault="00061380" w:rsidP="00250AD9">
      <w:pPr>
        <w:numPr>
          <w:ilvl w:val="0"/>
          <w:numId w:val="31"/>
        </w:numPr>
        <w:spacing w:before="100" w:beforeAutospacing="1" w:after="100" w:afterAutospacing="1" w:line="240" w:lineRule="auto"/>
        <w:rPr>
          <w:rFonts w:ascii="Arial" w:eastAsia="Times New Roman" w:hAnsi="Arial" w:cs="Arial"/>
          <w:color w:val="000000"/>
        </w:rPr>
      </w:pPr>
      <w:r w:rsidRPr="007E6BAC">
        <w:rPr>
          <w:rFonts w:ascii="Arial" w:eastAsia="Times New Roman" w:hAnsi="Arial" w:cs="Arial"/>
          <w:color w:val="202020"/>
        </w:rPr>
        <w:t>Call ‘000’ if immediate medical assistance is required</w:t>
      </w:r>
    </w:p>
    <w:p w14:paraId="6E997E5D" w14:textId="575C0F23" w:rsidR="00061380" w:rsidRPr="007E6BAC" w:rsidRDefault="00061380" w:rsidP="00061380">
      <w:pPr>
        <w:spacing w:after="0" w:line="240" w:lineRule="auto"/>
        <w:rPr>
          <w:rFonts w:ascii="Arial" w:eastAsia="Times New Roman" w:hAnsi="Arial" w:cs="Arial"/>
          <w:color w:val="000000"/>
        </w:rPr>
      </w:pPr>
      <w:r w:rsidRPr="007E6BAC">
        <w:rPr>
          <w:rFonts w:ascii="Arial" w:eastAsia="Times New Roman" w:hAnsi="Arial" w:cs="Arial"/>
          <w:b/>
          <w:bCs/>
          <w:color w:val="000000"/>
        </w:rPr>
        <w:t>Scheduling/Activities</w:t>
      </w:r>
      <w:r w:rsidR="00660CB8" w:rsidRPr="007E6BAC">
        <w:rPr>
          <w:rFonts w:ascii="Arial" w:eastAsia="Times New Roman" w:hAnsi="Arial" w:cs="Arial"/>
          <w:b/>
          <w:bCs/>
          <w:color w:val="000000"/>
        </w:rPr>
        <w:t>:</w:t>
      </w:r>
    </w:p>
    <w:p w14:paraId="1191A01D" w14:textId="77777777" w:rsidR="00061380" w:rsidRPr="007E6BAC" w:rsidRDefault="00061380" w:rsidP="00250AD9">
      <w:pPr>
        <w:numPr>
          <w:ilvl w:val="0"/>
          <w:numId w:val="31"/>
        </w:numPr>
        <w:tabs>
          <w:tab w:val="clear" w:pos="720"/>
          <w:tab w:val="num" w:pos="360"/>
        </w:tabs>
        <w:spacing w:after="0" w:line="240" w:lineRule="auto"/>
        <w:ind w:left="360"/>
        <w:rPr>
          <w:rFonts w:ascii="Arial" w:eastAsia="Times New Roman" w:hAnsi="Arial" w:cs="Arial"/>
          <w:color w:val="202020"/>
        </w:rPr>
      </w:pPr>
      <w:r w:rsidRPr="007E6BAC">
        <w:rPr>
          <w:rFonts w:ascii="Arial" w:eastAsia="Times New Roman" w:hAnsi="Arial" w:cs="Arial"/>
          <w:color w:val="202020"/>
        </w:rPr>
        <w:t>Restrict outdoor time.</w:t>
      </w:r>
    </w:p>
    <w:p w14:paraId="1AB8226C" w14:textId="77777777" w:rsidR="00061380" w:rsidRPr="007E6BAC" w:rsidRDefault="00061380" w:rsidP="00250AD9">
      <w:pPr>
        <w:numPr>
          <w:ilvl w:val="0"/>
          <w:numId w:val="31"/>
        </w:numPr>
        <w:tabs>
          <w:tab w:val="clear" w:pos="720"/>
          <w:tab w:val="num" w:pos="360"/>
        </w:tabs>
        <w:spacing w:before="100" w:beforeAutospacing="1" w:after="100" w:afterAutospacing="1" w:line="240" w:lineRule="auto"/>
        <w:ind w:left="360"/>
        <w:rPr>
          <w:rFonts w:ascii="Arial" w:eastAsia="Times New Roman" w:hAnsi="Arial" w:cs="Arial"/>
          <w:color w:val="202020"/>
        </w:rPr>
      </w:pPr>
      <w:r w:rsidRPr="007E6BAC">
        <w:rPr>
          <w:rFonts w:ascii="Arial" w:eastAsia="Times New Roman" w:hAnsi="Arial" w:cs="Arial"/>
          <w:color w:val="202020"/>
        </w:rPr>
        <w:t>Cancel or re-schedule any outdoor activities by duration and intensity i.e. to start earlier or later in the day when the heat is less intense, and to include more rest breaks.</w:t>
      </w:r>
    </w:p>
    <w:p w14:paraId="250D5151" w14:textId="7300921F" w:rsidR="00061380" w:rsidRPr="007E6BAC" w:rsidRDefault="00061380" w:rsidP="00250AD9">
      <w:pPr>
        <w:numPr>
          <w:ilvl w:val="0"/>
          <w:numId w:val="31"/>
        </w:numPr>
        <w:tabs>
          <w:tab w:val="clear" w:pos="720"/>
          <w:tab w:val="num" w:pos="360"/>
        </w:tabs>
        <w:spacing w:before="100" w:beforeAutospacing="1" w:after="100" w:afterAutospacing="1" w:line="240" w:lineRule="auto"/>
        <w:ind w:left="360"/>
        <w:rPr>
          <w:rFonts w:ascii="Arial" w:eastAsia="Times New Roman" w:hAnsi="Arial" w:cs="Arial"/>
          <w:color w:val="202020"/>
        </w:rPr>
      </w:pPr>
      <w:r w:rsidRPr="007E6BAC">
        <w:rPr>
          <w:rFonts w:ascii="Arial" w:eastAsia="Times New Roman" w:hAnsi="Arial" w:cs="Arial"/>
          <w:color w:val="202020"/>
        </w:rPr>
        <w:t xml:space="preserve">Consider using </w:t>
      </w:r>
      <w:r w:rsidR="081163A2" w:rsidRPr="007E6BAC">
        <w:rPr>
          <w:rFonts w:ascii="Arial" w:eastAsia="Times New Roman" w:hAnsi="Arial" w:cs="Arial"/>
          <w:color w:val="202020"/>
        </w:rPr>
        <w:t xml:space="preserve">approved </w:t>
      </w:r>
      <w:r w:rsidRPr="007E6BAC">
        <w:rPr>
          <w:rFonts w:ascii="Arial" w:eastAsia="Times New Roman" w:hAnsi="Arial" w:cs="Arial"/>
          <w:color w:val="202020"/>
        </w:rPr>
        <w:t>alternative venues to modify and relocate activities during extreme hot weather (e.g. sports programs moved to indoor area).</w:t>
      </w:r>
    </w:p>
    <w:p w14:paraId="0AF5603A" w14:textId="5B5438E7" w:rsidR="00061380" w:rsidRPr="007E6BAC" w:rsidRDefault="00061380" w:rsidP="00250AD9">
      <w:pPr>
        <w:numPr>
          <w:ilvl w:val="0"/>
          <w:numId w:val="31"/>
        </w:numPr>
        <w:tabs>
          <w:tab w:val="clear" w:pos="720"/>
          <w:tab w:val="num" w:pos="360"/>
        </w:tabs>
        <w:spacing w:after="0" w:line="240" w:lineRule="auto"/>
        <w:ind w:left="354" w:hanging="357"/>
        <w:rPr>
          <w:rFonts w:ascii="Arial" w:eastAsia="Times New Roman" w:hAnsi="Arial" w:cs="Arial"/>
          <w:color w:val="202020"/>
        </w:rPr>
      </w:pPr>
      <w:r w:rsidRPr="007E6BAC">
        <w:rPr>
          <w:rFonts w:ascii="Arial" w:eastAsia="Times New Roman" w:hAnsi="Arial" w:cs="Arial"/>
          <w:color w:val="202020"/>
        </w:rPr>
        <w:t xml:space="preserve">Reschedule/move </w:t>
      </w:r>
      <w:r w:rsidR="5C6661C2" w:rsidRPr="007E6BAC">
        <w:rPr>
          <w:rFonts w:ascii="Arial" w:eastAsia="Times New Roman" w:hAnsi="Arial" w:cs="Arial"/>
          <w:color w:val="202020"/>
        </w:rPr>
        <w:t xml:space="preserve">children from rooms </w:t>
      </w:r>
      <w:r w:rsidR="00633CD3" w:rsidRPr="007E6BAC">
        <w:rPr>
          <w:rFonts w:ascii="Arial" w:eastAsia="Times New Roman" w:hAnsi="Arial" w:cs="Arial"/>
          <w:color w:val="202020"/>
        </w:rPr>
        <w:t>with</w:t>
      </w:r>
      <w:r w:rsidRPr="007E6BAC">
        <w:rPr>
          <w:rFonts w:ascii="Arial" w:eastAsia="Times New Roman" w:hAnsi="Arial" w:cs="Arial"/>
          <w:color w:val="202020"/>
        </w:rPr>
        <w:t xml:space="preserve"> direct sunlight/no cooling.  </w:t>
      </w:r>
    </w:p>
    <w:p w14:paraId="541773C2" w14:textId="7D18E474" w:rsidR="00061380" w:rsidRPr="007E6BAC" w:rsidRDefault="00061380" w:rsidP="00250AD9">
      <w:pPr>
        <w:numPr>
          <w:ilvl w:val="0"/>
          <w:numId w:val="32"/>
        </w:numPr>
        <w:tabs>
          <w:tab w:val="clear" w:pos="411"/>
          <w:tab w:val="num" w:pos="51"/>
        </w:tabs>
        <w:spacing w:after="0" w:line="240" w:lineRule="auto"/>
        <w:ind w:left="349" w:hanging="357"/>
        <w:rPr>
          <w:rFonts w:ascii="Arial" w:eastAsia="Times New Roman" w:hAnsi="Arial" w:cs="Arial"/>
          <w:color w:val="000000"/>
        </w:rPr>
      </w:pPr>
      <w:r w:rsidRPr="007E6BAC">
        <w:rPr>
          <w:rFonts w:ascii="Arial" w:eastAsia="Times New Roman" w:hAnsi="Arial" w:cs="Arial"/>
          <w:color w:val="202020"/>
        </w:rPr>
        <w:t xml:space="preserve">In extreme weather conditions, </w:t>
      </w:r>
      <w:r w:rsidR="00633CD3" w:rsidRPr="007E6BAC">
        <w:rPr>
          <w:rFonts w:ascii="Arial" w:eastAsia="Times New Roman" w:hAnsi="Arial" w:cs="Arial"/>
          <w:color w:val="202020"/>
        </w:rPr>
        <w:t xml:space="preserve">consider </w:t>
      </w:r>
      <w:r w:rsidRPr="007E6BAC">
        <w:rPr>
          <w:rFonts w:ascii="Arial" w:eastAsia="Times New Roman" w:hAnsi="Arial" w:cs="Arial"/>
          <w:color w:val="000000"/>
        </w:rPr>
        <w:t>adjust</w:t>
      </w:r>
      <w:r w:rsidR="00633CD3" w:rsidRPr="007E6BAC">
        <w:rPr>
          <w:rFonts w:ascii="Arial" w:eastAsia="Times New Roman" w:hAnsi="Arial" w:cs="Arial"/>
          <w:color w:val="000000"/>
        </w:rPr>
        <w:t>ing</w:t>
      </w:r>
      <w:r w:rsidRPr="007E6BAC">
        <w:rPr>
          <w:rFonts w:ascii="Arial" w:eastAsia="Times New Roman" w:hAnsi="Arial" w:cs="Arial"/>
          <w:color w:val="000000"/>
        </w:rPr>
        <w:t xml:space="preserve"> dismissal time accordingly.</w:t>
      </w:r>
    </w:p>
    <w:p w14:paraId="22C0C7C4" w14:textId="186FEEAB" w:rsidR="00061380" w:rsidRPr="007E6BAC" w:rsidRDefault="00061380" w:rsidP="00250AD9">
      <w:pPr>
        <w:numPr>
          <w:ilvl w:val="0"/>
          <w:numId w:val="31"/>
        </w:numPr>
        <w:tabs>
          <w:tab w:val="clear" w:pos="720"/>
          <w:tab w:val="num" w:pos="360"/>
        </w:tabs>
        <w:spacing w:after="0" w:line="240" w:lineRule="auto"/>
        <w:ind w:left="360"/>
        <w:rPr>
          <w:rFonts w:ascii="Arial" w:eastAsia="Times New Roman" w:hAnsi="Arial" w:cs="Arial"/>
          <w:color w:val="202020"/>
        </w:rPr>
      </w:pPr>
      <w:r w:rsidRPr="007E6BAC">
        <w:rPr>
          <w:rFonts w:ascii="Arial" w:eastAsia="Times New Roman" w:hAnsi="Arial" w:cs="Arial"/>
          <w:color w:val="202020"/>
        </w:rPr>
        <w:t xml:space="preserve">Ensure </w:t>
      </w:r>
      <w:r w:rsidR="000F4436" w:rsidRPr="007E6BAC">
        <w:rPr>
          <w:rFonts w:ascii="Arial" w:eastAsia="Times New Roman" w:hAnsi="Arial" w:cs="Arial"/>
          <w:color w:val="202020"/>
        </w:rPr>
        <w:t>children</w:t>
      </w:r>
      <w:r w:rsidRPr="007E6BAC">
        <w:rPr>
          <w:rFonts w:ascii="Arial" w:eastAsia="Times New Roman" w:hAnsi="Arial" w:cs="Arial"/>
          <w:color w:val="202020"/>
        </w:rPr>
        <w:t xml:space="preserve"> make use of extra shade from both man-made structures (e.g. sails and umbrellas) and natural features such as trees to provide cooler environments for outdoor activities.</w:t>
      </w:r>
    </w:p>
    <w:p w14:paraId="58BC5CC7" w14:textId="1C182F36" w:rsidR="00061380" w:rsidRPr="007E6BAC" w:rsidRDefault="00061380" w:rsidP="00250AD9">
      <w:pPr>
        <w:numPr>
          <w:ilvl w:val="0"/>
          <w:numId w:val="31"/>
        </w:numPr>
        <w:tabs>
          <w:tab w:val="clear" w:pos="720"/>
          <w:tab w:val="num" w:pos="360"/>
        </w:tabs>
        <w:spacing w:before="100" w:beforeAutospacing="1" w:after="100" w:afterAutospacing="1" w:line="240" w:lineRule="auto"/>
        <w:ind w:left="360"/>
        <w:rPr>
          <w:rFonts w:ascii="Arial" w:eastAsia="Times New Roman" w:hAnsi="Arial" w:cs="Arial"/>
          <w:color w:val="202020"/>
        </w:rPr>
      </w:pPr>
      <w:r w:rsidRPr="007E6BAC">
        <w:rPr>
          <w:rFonts w:ascii="Arial" w:eastAsia="Times New Roman" w:hAnsi="Arial" w:cs="Arial"/>
          <w:color w:val="202020"/>
        </w:rPr>
        <w:t xml:space="preserve">Implement sun and UV protection policy </w:t>
      </w:r>
    </w:p>
    <w:p w14:paraId="4D402F6F" w14:textId="1C3B90C1" w:rsidR="00061380" w:rsidRPr="007E6BAC" w:rsidRDefault="00061380" w:rsidP="00250AD9">
      <w:pPr>
        <w:numPr>
          <w:ilvl w:val="0"/>
          <w:numId w:val="31"/>
        </w:numPr>
        <w:tabs>
          <w:tab w:val="clear" w:pos="720"/>
          <w:tab w:val="num" w:pos="360"/>
        </w:tabs>
        <w:spacing w:before="100" w:beforeAutospacing="1" w:after="100" w:afterAutospacing="1" w:line="240" w:lineRule="auto"/>
        <w:ind w:left="360"/>
        <w:rPr>
          <w:rFonts w:ascii="Arial" w:eastAsia="Times New Roman" w:hAnsi="Arial" w:cs="Arial"/>
          <w:color w:val="202020"/>
        </w:rPr>
      </w:pPr>
      <w:r w:rsidRPr="007E6BAC">
        <w:rPr>
          <w:rFonts w:ascii="Arial" w:eastAsia="Times New Roman" w:hAnsi="Arial" w:cs="Arial"/>
          <w:color w:val="202020"/>
        </w:rPr>
        <w:t xml:space="preserve">Where possible, ensure sufficient shelter is available for </w:t>
      </w:r>
      <w:r w:rsidR="000F4436" w:rsidRPr="007E6BAC">
        <w:rPr>
          <w:rFonts w:ascii="Arial" w:eastAsia="Times New Roman" w:hAnsi="Arial" w:cs="Arial"/>
          <w:color w:val="202020"/>
        </w:rPr>
        <w:t>children</w:t>
      </w:r>
      <w:r w:rsidRPr="007E6BAC">
        <w:rPr>
          <w:rFonts w:ascii="Arial" w:eastAsia="Times New Roman" w:hAnsi="Arial" w:cs="Arial"/>
          <w:color w:val="202020"/>
        </w:rPr>
        <w:t xml:space="preserve"> awaiting pick-up by </w:t>
      </w:r>
      <w:r w:rsidR="00E40EAD" w:rsidRPr="007E6BAC">
        <w:rPr>
          <w:rFonts w:ascii="Arial" w:eastAsia="Times New Roman" w:hAnsi="Arial" w:cs="Arial"/>
          <w:color w:val="202020"/>
        </w:rPr>
        <w:t>parents/</w:t>
      </w:r>
      <w:r w:rsidR="00AB7678" w:rsidRPr="007E6BAC">
        <w:rPr>
          <w:rFonts w:ascii="Arial" w:eastAsia="Times New Roman" w:hAnsi="Arial" w:cs="Arial"/>
          <w:color w:val="202020"/>
        </w:rPr>
        <w:t>carer</w:t>
      </w:r>
      <w:r w:rsidR="00E40EAD" w:rsidRPr="007E6BAC">
        <w:rPr>
          <w:rFonts w:ascii="Arial" w:eastAsia="Times New Roman" w:hAnsi="Arial" w:cs="Arial"/>
          <w:color w:val="202020"/>
        </w:rPr>
        <w:t>s</w:t>
      </w:r>
      <w:r w:rsidRPr="007E6BAC">
        <w:rPr>
          <w:rFonts w:ascii="Arial" w:eastAsia="Times New Roman" w:hAnsi="Arial" w:cs="Arial"/>
          <w:color w:val="202020"/>
        </w:rPr>
        <w:t>.</w:t>
      </w:r>
    </w:p>
    <w:p w14:paraId="326899CE" w14:textId="01BD8D35" w:rsidR="00061380" w:rsidRPr="007E6BAC" w:rsidRDefault="00061380" w:rsidP="00061380">
      <w:pPr>
        <w:spacing w:after="0" w:line="240" w:lineRule="auto"/>
        <w:rPr>
          <w:rFonts w:ascii="Arial" w:eastAsia="Times New Roman" w:hAnsi="Arial" w:cs="Arial"/>
          <w:color w:val="000000"/>
        </w:rPr>
      </w:pPr>
      <w:r w:rsidRPr="007E6BAC">
        <w:rPr>
          <w:rFonts w:ascii="Arial" w:eastAsia="Times New Roman" w:hAnsi="Arial" w:cs="Arial"/>
          <w:b/>
          <w:bCs/>
          <w:color w:val="000000"/>
        </w:rPr>
        <w:t>Hydration</w:t>
      </w:r>
      <w:r w:rsidR="00660CB8" w:rsidRPr="007E6BAC">
        <w:rPr>
          <w:rFonts w:ascii="Arial" w:eastAsia="Times New Roman" w:hAnsi="Arial" w:cs="Arial"/>
          <w:b/>
          <w:bCs/>
          <w:color w:val="000000"/>
        </w:rPr>
        <w:t>:</w:t>
      </w:r>
    </w:p>
    <w:p w14:paraId="71E13D90" w14:textId="7B9485F5" w:rsidR="00061380" w:rsidRPr="007E6BAC" w:rsidRDefault="00061380" w:rsidP="00250AD9">
      <w:pPr>
        <w:numPr>
          <w:ilvl w:val="0"/>
          <w:numId w:val="33"/>
        </w:numPr>
        <w:spacing w:after="0" w:line="240" w:lineRule="auto"/>
        <w:ind w:left="426"/>
        <w:rPr>
          <w:rFonts w:ascii="Arial" w:eastAsia="Times New Roman" w:hAnsi="Arial" w:cs="Arial"/>
          <w:color w:val="000000"/>
        </w:rPr>
      </w:pPr>
      <w:r w:rsidRPr="007E6BAC">
        <w:rPr>
          <w:rFonts w:ascii="Arial" w:eastAsia="Times New Roman" w:hAnsi="Arial" w:cs="Arial"/>
          <w:color w:val="000000" w:themeColor="accent1"/>
        </w:rPr>
        <w:t xml:space="preserve">Ensure </w:t>
      </w:r>
      <w:r w:rsidR="000F4436" w:rsidRPr="007E6BAC">
        <w:rPr>
          <w:rFonts w:ascii="Arial" w:eastAsia="Times New Roman" w:hAnsi="Arial" w:cs="Arial"/>
          <w:color w:val="000000" w:themeColor="accent1"/>
        </w:rPr>
        <w:t>children</w:t>
      </w:r>
      <w:r w:rsidRPr="007E6BAC">
        <w:rPr>
          <w:rFonts w:ascii="Arial" w:eastAsia="Times New Roman" w:hAnsi="Arial" w:cs="Arial"/>
          <w:color w:val="000000" w:themeColor="accent1"/>
        </w:rPr>
        <w:t xml:space="preserve"> and staff continue to hydrate and monitor the hydration of children with additional needs.</w:t>
      </w:r>
    </w:p>
    <w:p w14:paraId="6903B353" w14:textId="3B99DDE6" w:rsidR="00061380" w:rsidRPr="007E6BAC" w:rsidRDefault="00061380" w:rsidP="00250AD9">
      <w:pPr>
        <w:numPr>
          <w:ilvl w:val="0"/>
          <w:numId w:val="33"/>
        </w:numPr>
        <w:spacing w:before="100" w:beforeAutospacing="1" w:after="100" w:afterAutospacing="1" w:line="240" w:lineRule="auto"/>
        <w:ind w:left="426"/>
        <w:rPr>
          <w:rFonts w:ascii="Arial" w:eastAsia="Times New Roman" w:hAnsi="Arial" w:cs="Arial"/>
          <w:color w:val="000000"/>
        </w:rPr>
      </w:pPr>
      <w:r w:rsidRPr="007E6BAC">
        <w:rPr>
          <w:rFonts w:ascii="Arial" w:eastAsia="Times New Roman" w:hAnsi="Arial" w:cs="Arial"/>
          <w:color w:val="000000"/>
        </w:rPr>
        <w:t xml:space="preserve">Remind </w:t>
      </w:r>
      <w:r w:rsidR="00E40EAD" w:rsidRPr="007E6BAC">
        <w:rPr>
          <w:rFonts w:ascii="Arial" w:eastAsia="Times New Roman" w:hAnsi="Arial" w:cs="Arial"/>
          <w:color w:val="000000"/>
        </w:rPr>
        <w:t>parents/</w:t>
      </w:r>
      <w:r w:rsidR="00AB7678" w:rsidRPr="007E6BAC">
        <w:rPr>
          <w:rFonts w:ascii="Arial" w:eastAsia="Times New Roman" w:hAnsi="Arial" w:cs="Arial"/>
          <w:color w:val="000000"/>
        </w:rPr>
        <w:t>carer</w:t>
      </w:r>
      <w:r w:rsidR="00E40EAD" w:rsidRPr="007E6BAC">
        <w:rPr>
          <w:rFonts w:ascii="Arial" w:eastAsia="Times New Roman" w:hAnsi="Arial" w:cs="Arial"/>
          <w:color w:val="000000"/>
        </w:rPr>
        <w:t>s</w:t>
      </w:r>
      <w:r w:rsidRPr="007E6BAC">
        <w:rPr>
          <w:rFonts w:ascii="Arial" w:eastAsia="Times New Roman" w:hAnsi="Arial" w:cs="Arial"/>
          <w:color w:val="000000"/>
        </w:rPr>
        <w:t xml:space="preserve"> to provide their child with water and modified uniform</w:t>
      </w:r>
      <w:r w:rsidR="008457DF" w:rsidRPr="007E6BAC">
        <w:rPr>
          <w:rFonts w:ascii="Arial" w:eastAsia="Times New Roman" w:hAnsi="Arial" w:cs="Arial"/>
          <w:color w:val="000000"/>
        </w:rPr>
        <w:t>, including sunhats.</w:t>
      </w:r>
    </w:p>
    <w:p w14:paraId="4E03544A" w14:textId="0BE411F3" w:rsidR="00061380" w:rsidRPr="007E6BAC" w:rsidRDefault="00061380" w:rsidP="00250AD9">
      <w:pPr>
        <w:numPr>
          <w:ilvl w:val="0"/>
          <w:numId w:val="33"/>
        </w:numPr>
        <w:spacing w:before="100" w:beforeAutospacing="1" w:after="100" w:afterAutospacing="1" w:line="240" w:lineRule="auto"/>
        <w:ind w:left="426"/>
        <w:rPr>
          <w:rFonts w:ascii="Arial" w:eastAsia="Times New Roman" w:hAnsi="Arial" w:cs="Arial"/>
          <w:color w:val="000000"/>
        </w:rPr>
      </w:pPr>
      <w:r w:rsidRPr="007E6BAC">
        <w:rPr>
          <w:rFonts w:ascii="Arial" w:eastAsia="Times New Roman" w:hAnsi="Arial" w:cs="Arial"/>
          <w:color w:val="000000"/>
        </w:rPr>
        <w:lastRenderedPageBreak/>
        <w:t xml:space="preserve">Ensure staff monitor </w:t>
      </w:r>
      <w:r w:rsidR="000F4436" w:rsidRPr="007E6BAC">
        <w:rPr>
          <w:rFonts w:ascii="Arial" w:eastAsia="Times New Roman" w:hAnsi="Arial" w:cs="Arial"/>
          <w:color w:val="000000"/>
        </w:rPr>
        <w:t>children</w:t>
      </w:r>
      <w:r w:rsidRPr="007E6BAC">
        <w:rPr>
          <w:rFonts w:ascii="Arial" w:eastAsia="Times New Roman" w:hAnsi="Arial" w:cs="Arial"/>
          <w:color w:val="000000"/>
        </w:rPr>
        <w:t xml:space="preserve"> for early signs of heat stress/dehydration.</w:t>
      </w:r>
    </w:p>
    <w:p w14:paraId="70C56C41" w14:textId="5FDED569" w:rsidR="00061380" w:rsidRPr="007E6BAC" w:rsidRDefault="00061380" w:rsidP="00C663DD">
      <w:pPr>
        <w:spacing w:after="0" w:line="240" w:lineRule="auto"/>
        <w:rPr>
          <w:rFonts w:ascii="Arial" w:eastAsia="Times New Roman" w:hAnsi="Arial" w:cs="Arial"/>
          <w:color w:val="000000"/>
        </w:rPr>
      </w:pPr>
      <w:r w:rsidRPr="007E6BAC">
        <w:rPr>
          <w:rFonts w:ascii="Arial" w:eastAsia="Times New Roman" w:hAnsi="Arial" w:cs="Arial"/>
          <w:b/>
          <w:bCs/>
          <w:color w:val="000000"/>
        </w:rPr>
        <w:t>Notification/Information</w:t>
      </w:r>
      <w:r w:rsidR="00660CB8" w:rsidRPr="007E6BAC">
        <w:rPr>
          <w:rFonts w:ascii="Arial" w:eastAsia="Times New Roman" w:hAnsi="Arial" w:cs="Arial"/>
          <w:b/>
          <w:bCs/>
          <w:color w:val="000000"/>
        </w:rPr>
        <w:t>:</w:t>
      </w:r>
    </w:p>
    <w:p w14:paraId="2DFC098F" w14:textId="11A546DD" w:rsidR="00061380" w:rsidRPr="007E6BAC" w:rsidRDefault="00786601" w:rsidP="00250AD9">
      <w:pPr>
        <w:pStyle w:val="ListParagraph"/>
        <w:numPr>
          <w:ilvl w:val="0"/>
          <w:numId w:val="83"/>
        </w:numPr>
        <w:spacing w:after="0" w:line="240" w:lineRule="auto"/>
        <w:rPr>
          <w:rFonts w:ascii="Arial" w:eastAsia="Times New Roman" w:hAnsi="Arial" w:cs="Arial"/>
          <w:color w:val="000000"/>
        </w:rPr>
      </w:pPr>
      <w:r w:rsidRPr="007E6BAC">
        <w:rPr>
          <w:rFonts w:ascii="Arial" w:hAnsi="Arial" w:cs="Arial"/>
        </w:rPr>
        <w:t xml:space="preserve">Seek advice from your </w:t>
      </w:r>
      <w:r w:rsidR="003946D5" w:rsidRPr="007E6BAC">
        <w:rPr>
          <w:rFonts w:ascii="Arial" w:hAnsi="Arial" w:cs="Arial"/>
        </w:rPr>
        <w:t>PMC</w:t>
      </w:r>
      <w:r w:rsidRPr="007E6BAC">
        <w:rPr>
          <w:rFonts w:ascii="Arial" w:hAnsi="Arial" w:cs="Arial"/>
        </w:rPr>
        <w:t xml:space="preserve"> if required</w:t>
      </w:r>
      <w:r w:rsidR="00061380" w:rsidRPr="007E6BAC">
        <w:rPr>
          <w:rFonts w:ascii="Arial" w:eastAsia="Times New Roman" w:hAnsi="Arial" w:cs="Arial"/>
          <w:color w:val="000000"/>
        </w:rPr>
        <w:t>.</w:t>
      </w:r>
    </w:p>
    <w:p w14:paraId="706661ED" w14:textId="46475D83" w:rsidR="00061380" w:rsidRPr="007E6BAC" w:rsidRDefault="00061380" w:rsidP="00250AD9">
      <w:pPr>
        <w:pStyle w:val="ListParagraph"/>
        <w:numPr>
          <w:ilvl w:val="0"/>
          <w:numId w:val="83"/>
        </w:numPr>
        <w:spacing w:before="100" w:beforeAutospacing="1" w:after="100" w:afterAutospacing="1" w:line="240" w:lineRule="auto"/>
        <w:rPr>
          <w:rFonts w:ascii="Arial" w:eastAsia="Times New Roman" w:hAnsi="Arial" w:cs="Arial"/>
          <w:color w:val="000000"/>
        </w:rPr>
      </w:pPr>
      <w:r w:rsidRPr="007E6BAC">
        <w:rPr>
          <w:rFonts w:ascii="Arial" w:eastAsia="Times New Roman" w:hAnsi="Arial" w:cs="Arial"/>
          <w:color w:val="000000"/>
        </w:rPr>
        <w:t xml:space="preserve">Notify </w:t>
      </w:r>
      <w:r w:rsidR="00E40EAD" w:rsidRPr="007E6BAC">
        <w:rPr>
          <w:rFonts w:ascii="Arial" w:eastAsia="Times New Roman" w:hAnsi="Arial" w:cs="Arial"/>
          <w:color w:val="000000"/>
        </w:rPr>
        <w:t>parents/</w:t>
      </w:r>
      <w:r w:rsidR="00AB7678" w:rsidRPr="007E6BAC">
        <w:rPr>
          <w:rFonts w:ascii="Arial" w:eastAsia="Times New Roman" w:hAnsi="Arial" w:cs="Arial"/>
          <w:color w:val="000000"/>
        </w:rPr>
        <w:t>carer</w:t>
      </w:r>
      <w:r w:rsidR="00E40EAD" w:rsidRPr="007E6BAC">
        <w:rPr>
          <w:rFonts w:ascii="Arial" w:eastAsia="Times New Roman" w:hAnsi="Arial" w:cs="Arial"/>
          <w:color w:val="000000"/>
        </w:rPr>
        <w:t>s</w:t>
      </w:r>
      <w:r w:rsidRPr="007E6BAC">
        <w:rPr>
          <w:rFonts w:ascii="Arial" w:eastAsia="Times New Roman" w:hAnsi="Arial" w:cs="Arial"/>
          <w:color w:val="000000"/>
        </w:rPr>
        <w:t xml:space="preserve"> about </w:t>
      </w:r>
      <w:r w:rsidR="00105259" w:rsidRPr="007E6BAC">
        <w:rPr>
          <w:rFonts w:ascii="Arial" w:eastAsia="Times New Roman" w:hAnsi="Arial" w:cs="Arial"/>
          <w:color w:val="000000"/>
        </w:rPr>
        <w:t xml:space="preserve">facility </w:t>
      </w:r>
      <w:r w:rsidRPr="007E6BAC">
        <w:rPr>
          <w:rFonts w:ascii="Arial" w:eastAsia="Times New Roman" w:hAnsi="Arial" w:cs="Arial"/>
          <w:color w:val="000000"/>
        </w:rPr>
        <w:t>heat conditions</w:t>
      </w:r>
    </w:p>
    <w:p w14:paraId="22C7A80D" w14:textId="4C933407" w:rsidR="00061380" w:rsidRPr="007E6BAC" w:rsidRDefault="00061380" w:rsidP="00250AD9">
      <w:pPr>
        <w:pStyle w:val="ListParagraph"/>
        <w:numPr>
          <w:ilvl w:val="0"/>
          <w:numId w:val="83"/>
        </w:numPr>
        <w:spacing w:before="100" w:beforeAutospacing="1" w:after="100" w:afterAutospacing="1" w:line="240" w:lineRule="auto"/>
        <w:rPr>
          <w:rFonts w:ascii="Arial" w:eastAsia="Times New Roman" w:hAnsi="Arial" w:cs="Arial"/>
          <w:color w:val="000000"/>
        </w:rPr>
      </w:pPr>
      <w:r w:rsidRPr="007E6BAC">
        <w:rPr>
          <w:rFonts w:ascii="Arial" w:eastAsia="Times New Roman" w:hAnsi="Arial" w:cs="Arial"/>
          <w:color w:val="000000"/>
        </w:rPr>
        <w:t>Brief staff to be extra vigilant during periods of prolonged heat</w:t>
      </w:r>
    </w:p>
    <w:p w14:paraId="706DB7C6" w14:textId="569C5379" w:rsidR="00A36DA4" w:rsidRPr="007E6BAC" w:rsidRDefault="00A36DA4" w:rsidP="00250AD9">
      <w:pPr>
        <w:pStyle w:val="ListParagraph"/>
        <w:numPr>
          <w:ilvl w:val="0"/>
          <w:numId w:val="83"/>
        </w:numPr>
        <w:spacing w:after="0" w:line="240" w:lineRule="auto"/>
        <w:ind w:right="284"/>
        <w:rPr>
          <w:rFonts w:ascii="Arial" w:hAnsi="Arial" w:cs="Arial"/>
        </w:rPr>
      </w:pPr>
      <w:r w:rsidRPr="007E6BAC">
        <w:rPr>
          <w:rFonts w:ascii="Arial" w:hAnsi="Arial" w:cs="Arial"/>
          <w:bCs/>
        </w:rPr>
        <w:t>Report serious incidents to the relevant DET QARD Area Team</w:t>
      </w:r>
      <w:r w:rsidRPr="007E6BAC" w:rsidDel="00302FDC">
        <w:rPr>
          <w:rFonts w:ascii="Arial" w:hAnsi="Arial" w:cs="Arial"/>
          <w:bCs/>
        </w:rPr>
        <w:t xml:space="preserve"> </w:t>
      </w:r>
      <w:r w:rsidRPr="007E6BAC">
        <w:rPr>
          <w:rFonts w:ascii="Arial" w:hAnsi="Arial" w:cs="Arial"/>
          <w:bCs/>
        </w:rPr>
        <w:t>in accordance with relevant regulatory requirements and service agreement (</w:t>
      </w:r>
      <w:r w:rsidR="008C4E3E" w:rsidRPr="007E6BAC">
        <w:rPr>
          <w:rFonts w:ascii="Arial" w:hAnsi="Arial" w:cs="Arial"/>
          <w:bCs/>
        </w:rPr>
        <w:t>see Reporting requirements in the Emergency contacts section</w:t>
      </w:r>
      <w:r w:rsidRPr="007E6BAC">
        <w:rPr>
          <w:rFonts w:ascii="Arial" w:hAnsi="Arial" w:cs="Arial"/>
          <w:bCs/>
        </w:rPr>
        <w:t>)</w:t>
      </w:r>
    </w:p>
    <w:p w14:paraId="63021ED4" w14:textId="77777777" w:rsidR="006B4770" w:rsidRPr="007E6BAC" w:rsidRDefault="006B4770" w:rsidP="00250AD9">
      <w:pPr>
        <w:pStyle w:val="ListParagraph"/>
        <w:numPr>
          <w:ilvl w:val="0"/>
          <w:numId w:val="83"/>
        </w:numPr>
        <w:spacing w:after="0" w:line="240" w:lineRule="auto"/>
        <w:rPr>
          <w:rFonts w:ascii="Arial" w:eastAsia="Times New Roman" w:hAnsi="Arial" w:cs="Arial"/>
          <w:shd w:val="clear" w:color="auto" w:fill="D8D8D8"/>
        </w:rPr>
      </w:pPr>
      <w:r w:rsidRPr="007E6BAC">
        <w:rPr>
          <w:rFonts w:ascii="Arial" w:eastAsia="Times New Roman" w:hAnsi="Arial" w:cs="Arial"/>
          <w:shd w:val="clear" w:color="auto" w:fill="D8D8D8"/>
        </w:rPr>
        <w:t>Insert any additional steps, including mitigation steps that you have identified in your risk assessment</w:t>
      </w:r>
    </w:p>
    <w:p w14:paraId="200E94BE" w14:textId="77777777" w:rsidR="00BB739D" w:rsidRPr="007E6BAC" w:rsidRDefault="00BB739D" w:rsidP="00061380">
      <w:pPr>
        <w:pStyle w:val="Heading2"/>
        <w:spacing w:before="120" w:after="120" w:line="220" w:lineRule="atLeast"/>
        <w:rPr>
          <w:rFonts w:ascii="Arial" w:hAnsi="Arial" w:cs="Arial"/>
          <w:szCs w:val="24"/>
        </w:rPr>
      </w:pPr>
      <w:bookmarkStart w:id="68" w:name="_Toc43391600"/>
    </w:p>
    <w:p w14:paraId="2D2885EC" w14:textId="23153D13" w:rsidR="00061380" w:rsidRPr="007E6BAC" w:rsidRDefault="00667528" w:rsidP="00061380">
      <w:pPr>
        <w:pStyle w:val="Heading2"/>
        <w:spacing w:before="120" w:after="120" w:line="220" w:lineRule="atLeast"/>
        <w:rPr>
          <w:rFonts w:ascii="Arial" w:hAnsi="Arial" w:cs="Arial"/>
          <w:color w:val="AA0042" w:themeColor="accent2" w:themeShade="BF"/>
          <w:szCs w:val="24"/>
        </w:rPr>
      </w:pPr>
      <w:bookmarkStart w:id="69" w:name="_Toc109835595"/>
      <w:r w:rsidRPr="007E6BAC">
        <w:rPr>
          <w:rFonts w:ascii="Arial" w:hAnsi="Arial" w:cs="Arial"/>
          <w:color w:val="AA0042" w:themeColor="accent2" w:themeShade="BF"/>
          <w:szCs w:val="24"/>
        </w:rPr>
        <w:t>9.10</w:t>
      </w:r>
      <w:r w:rsidR="00061380" w:rsidRPr="007E6BAC">
        <w:rPr>
          <w:rFonts w:ascii="Arial" w:hAnsi="Arial" w:cs="Arial"/>
          <w:color w:val="AA0042" w:themeColor="accent2" w:themeShade="BF"/>
          <w:szCs w:val="24"/>
        </w:rPr>
        <w:t xml:space="preserve"> Industrial/factory fire</w:t>
      </w:r>
      <w:bookmarkEnd w:id="68"/>
      <w:bookmarkEnd w:id="69"/>
    </w:p>
    <w:p w14:paraId="06A6698F" w14:textId="77777777" w:rsidR="00061380" w:rsidRPr="007E6BAC" w:rsidRDefault="00061380" w:rsidP="00061380">
      <w:pPr>
        <w:rPr>
          <w:rFonts w:ascii="Arial" w:hAnsi="Arial" w:cs="Arial"/>
        </w:rPr>
      </w:pPr>
      <w:r w:rsidRPr="007E6BAC">
        <w:rPr>
          <w:rFonts w:ascii="Arial" w:hAnsi="Arial" w:cs="Arial"/>
        </w:rPr>
        <w:t>In the event of an industrial fire or chemical emissions incident at a nearby location:</w:t>
      </w:r>
    </w:p>
    <w:p w14:paraId="392C369E" w14:textId="5B5C620A" w:rsidR="00061380" w:rsidRPr="007E6BAC" w:rsidRDefault="00061380" w:rsidP="00250AD9">
      <w:pPr>
        <w:pStyle w:val="ListParagraph"/>
        <w:numPr>
          <w:ilvl w:val="0"/>
          <w:numId w:val="36"/>
        </w:numPr>
        <w:spacing w:after="0" w:line="240" w:lineRule="auto"/>
        <w:rPr>
          <w:rFonts w:ascii="Arial" w:hAnsi="Arial" w:cs="Arial"/>
        </w:rPr>
      </w:pPr>
      <w:r w:rsidRPr="007E6BAC">
        <w:rPr>
          <w:rFonts w:ascii="Arial" w:hAnsi="Arial" w:cs="Arial"/>
        </w:rPr>
        <w:t>Call 000 for emergency services and seek and follow any advice from Emergency Services</w:t>
      </w:r>
      <w:r w:rsidR="00C663DD" w:rsidRPr="007E6BAC">
        <w:rPr>
          <w:rFonts w:ascii="Arial" w:hAnsi="Arial" w:cs="Arial"/>
        </w:rPr>
        <w:t>.</w:t>
      </w:r>
    </w:p>
    <w:p w14:paraId="7038108E" w14:textId="3C4A5197" w:rsidR="00061380" w:rsidRPr="007E6BAC" w:rsidRDefault="00061380" w:rsidP="00250AD9">
      <w:pPr>
        <w:pStyle w:val="ListParagraph"/>
        <w:numPr>
          <w:ilvl w:val="0"/>
          <w:numId w:val="36"/>
        </w:numPr>
        <w:spacing w:after="0" w:line="240" w:lineRule="auto"/>
        <w:rPr>
          <w:rFonts w:ascii="Arial" w:hAnsi="Arial" w:cs="Arial"/>
        </w:rPr>
      </w:pPr>
      <w:r w:rsidRPr="007E6BAC">
        <w:rPr>
          <w:rFonts w:ascii="Arial" w:hAnsi="Arial" w:cs="Arial"/>
        </w:rPr>
        <w:t>Report the emergency immediately to the Chief Warden</w:t>
      </w:r>
      <w:r w:rsidR="00C663DD" w:rsidRPr="007E6BAC">
        <w:rPr>
          <w:rFonts w:ascii="Arial" w:hAnsi="Arial" w:cs="Arial"/>
        </w:rPr>
        <w:t>.</w:t>
      </w:r>
    </w:p>
    <w:p w14:paraId="31E00A87" w14:textId="4D7586D8" w:rsidR="00061380" w:rsidRPr="007E6BAC" w:rsidRDefault="00061380" w:rsidP="00250AD9">
      <w:pPr>
        <w:pStyle w:val="ListParagraph"/>
        <w:numPr>
          <w:ilvl w:val="0"/>
          <w:numId w:val="36"/>
        </w:numPr>
        <w:spacing w:after="0" w:line="240" w:lineRule="auto"/>
        <w:rPr>
          <w:rFonts w:ascii="Arial" w:hAnsi="Arial" w:cs="Arial"/>
        </w:rPr>
      </w:pPr>
      <w:r w:rsidRPr="007E6BAC">
        <w:rPr>
          <w:rFonts w:ascii="Arial" w:hAnsi="Arial" w:cs="Arial"/>
        </w:rPr>
        <w:t xml:space="preserve">If you can detect smoke or fumes, move all staff, </w:t>
      </w:r>
      <w:r w:rsidR="000F4436" w:rsidRPr="007E6BAC">
        <w:rPr>
          <w:rFonts w:ascii="Arial" w:hAnsi="Arial" w:cs="Arial"/>
        </w:rPr>
        <w:t>children</w:t>
      </w:r>
      <w:r w:rsidRPr="007E6BAC">
        <w:rPr>
          <w:rFonts w:ascii="Arial" w:hAnsi="Arial" w:cs="Arial"/>
        </w:rPr>
        <w:t>, visitors and contractors indoors. Close windows and doors and turn off air-conditioning.</w:t>
      </w:r>
    </w:p>
    <w:p w14:paraId="7B00A918" w14:textId="0A28D2CB" w:rsidR="00061380" w:rsidRPr="007E6BAC" w:rsidRDefault="00061380" w:rsidP="00250AD9">
      <w:pPr>
        <w:pStyle w:val="ListParagraph"/>
        <w:numPr>
          <w:ilvl w:val="0"/>
          <w:numId w:val="36"/>
        </w:numPr>
        <w:spacing w:after="0" w:line="240" w:lineRule="auto"/>
        <w:rPr>
          <w:rFonts w:ascii="Arial" w:hAnsi="Arial" w:cs="Arial"/>
        </w:rPr>
      </w:pPr>
      <w:r w:rsidRPr="007E6BAC">
        <w:rPr>
          <w:rFonts w:ascii="Arial" w:hAnsi="Arial" w:cs="Arial"/>
        </w:rPr>
        <w:t xml:space="preserve">Check staff, </w:t>
      </w:r>
      <w:r w:rsidR="000F4436" w:rsidRPr="007E6BAC">
        <w:rPr>
          <w:rFonts w:ascii="Arial" w:hAnsi="Arial" w:cs="Arial"/>
        </w:rPr>
        <w:t>children</w:t>
      </w:r>
      <w:r w:rsidRPr="007E6BAC">
        <w:rPr>
          <w:rFonts w:ascii="Arial" w:hAnsi="Arial" w:cs="Arial"/>
        </w:rPr>
        <w:t xml:space="preserve"> and visitors are accounted for</w:t>
      </w:r>
      <w:r w:rsidR="00C663DD" w:rsidRPr="007E6BAC">
        <w:rPr>
          <w:rFonts w:ascii="Arial" w:hAnsi="Arial" w:cs="Arial"/>
        </w:rPr>
        <w:t>.</w:t>
      </w:r>
    </w:p>
    <w:p w14:paraId="6363E591" w14:textId="5E170710" w:rsidR="00061380" w:rsidRPr="007E6BAC" w:rsidRDefault="00061380" w:rsidP="00250AD9">
      <w:pPr>
        <w:pStyle w:val="ListParagraph"/>
        <w:numPr>
          <w:ilvl w:val="0"/>
          <w:numId w:val="36"/>
        </w:numPr>
        <w:spacing w:after="0" w:line="240" w:lineRule="auto"/>
        <w:rPr>
          <w:rFonts w:ascii="Arial" w:hAnsi="Arial" w:cs="Arial"/>
        </w:rPr>
      </w:pPr>
      <w:r w:rsidRPr="007E6BAC">
        <w:rPr>
          <w:rFonts w:ascii="Arial" w:hAnsi="Arial" w:cs="Arial"/>
        </w:rPr>
        <w:t xml:space="preserve">Check staff, </w:t>
      </w:r>
      <w:r w:rsidR="000F4436" w:rsidRPr="007E6BAC">
        <w:rPr>
          <w:rFonts w:ascii="Arial" w:hAnsi="Arial" w:cs="Arial"/>
        </w:rPr>
        <w:t>children</w:t>
      </w:r>
      <w:r w:rsidRPr="007E6BAC">
        <w:rPr>
          <w:rFonts w:ascii="Arial" w:hAnsi="Arial" w:cs="Arial"/>
        </w:rPr>
        <w:t xml:space="preserve"> and visitors with respiratory/relevant illnesses or conditions that may make the particularly vulnerable to smoke or fumes. If at any time you determine the situation poses an unacceptable risk to these individuals, consider arranging for their evacuation from the </w:t>
      </w:r>
      <w:r w:rsidR="72A6355F" w:rsidRPr="007E6BAC">
        <w:rPr>
          <w:rFonts w:ascii="Arial" w:hAnsi="Arial" w:cs="Arial"/>
        </w:rPr>
        <w:t>early childhood service</w:t>
      </w:r>
      <w:r w:rsidRPr="007E6BAC">
        <w:rPr>
          <w:rFonts w:ascii="Arial" w:hAnsi="Arial" w:cs="Arial"/>
        </w:rPr>
        <w:t xml:space="preserve">. </w:t>
      </w:r>
    </w:p>
    <w:p w14:paraId="2AFF995E" w14:textId="5B2B6D6B" w:rsidR="00D3145B" w:rsidRPr="007E6BAC" w:rsidRDefault="00D3145B" w:rsidP="00250AD9">
      <w:pPr>
        <w:pStyle w:val="ListParagraph"/>
        <w:numPr>
          <w:ilvl w:val="0"/>
          <w:numId w:val="36"/>
        </w:numPr>
        <w:rPr>
          <w:rFonts w:ascii="Arial" w:hAnsi="Arial" w:cs="Arial"/>
        </w:rPr>
      </w:pPr>
      <w:r w:rsidRPr="007E6BAC">
        <w:rPr>
          <w:rFonts w:ascii="Arial" w:hAnsi="Arial" w:cs="Arial"/>
        </w:rPr>
        <w:t xml:space="preserve">Notify and/or seek advice from your </w:t>
      </w:r>
      <w:r w:rsidR="003946D5" w:rsidRPr="007E6BAC">
        <w:rPr>
          <w:rFonts w:ascii="Arial" w:hAnsi="Arial" w:cs="Arial"/>
        </w:rPr>
        <w:t>PMC</w:t>
      </w:r>
      <w:r w:rsidRPr="007E6BAC">
        <w:rPr>
          <w:rFonts w:ascii="Arial" w:hAnsi="Arial" w:cs="Arial"/>
        </w:rPr>
        <w:t xml:space="preserve"> or DET regional emergency management staff if required</w:t>
      </w:r>
      <w:r w:rsidR="00C663DD" w:rsidRPr="007E6BAC">
        <w:rPr>
          <w:rFonts w:ascii="Arial" w:hAnsi="Arial" w:cs="Arial"/>
        </w:rPr>
        <w:t>.</w:t>
      </w:r>
    </w:p>
    <w:p w14:paraId="6BB09317" w14:textId="2C117A23" w:rsidR="00061380" w:rsidRPr="007E6BAC" w:rsidRDefault="00061380" w:rsidP="00250AD9">
      <w:pPr>
        <w:pStyle w:val="ListParagraph"/>
        <w:numPr>
          <w:ilvl w:val="0"/>
          <w:numId w:val="36"/>
        </w:numPr>
        <w:spacing w:after="0" w:line="240" w:lineRule="auto"/>
        <w:rPr>
          <w:rFonts w:ascii="Arial" w:hAnsi="Arial" w:cs="Arial"/>
        </w:rPr>
      </w:pPr>
      <w:r w:rsidRPr="007E6BAC">
        <w:rPr>
          <w:rFonts w:ascii="Arial" w:hAnsi="Arial" w:cs="Arial"/>
        </w:rPr>
        <w:t xml:space="preserve">Monitor the VicEmergency website at </w:t>
      </w:r>
      <w:hyperlink r:id="rId37" w:history="1">
        <w:r w:rsidRPr="007E6BAC">
          <w:rPr>
            <w:rStyle w:val="Hyperlink"/>
            <w:rFonts w:ascii="Arial" w:hAnsi="Arial" w:cs="Arial"/>
          </w:rPr>
          <w:t>www.emergency.vic.gov.au</w:t>
        </w:r>
      </w:hyperlink>
      <w:r w:rsidRPr="007E6BAC">
        <w:rPr>
          <w:rStyle w:val="Hyperlink"/>
          <w:rFonts w:ascii="Arial" w:hAnsi="Arial" w:cs="Arial"/>
        </w:rPr>
        <w:t>,</w:t>
      </w:r>
      <w:r w:rsidRPr="007E6BAC">
        <w:rPr>
          <w:rFonts w:ascii="Arial" w:hAnsi="Arial" w:cs="Arial"/>
        </w:rPr>
        <w:t xml:space="preserve"> or the VicEmergency App on your mobile device, for any warnings and advice</w:t>
      </w:r>
      <w:r w:rsidR="00C663DD" w:rsidRPr="007E6BAC">
        <w:rPr>
          <w:rFonts w:ascii="Arial" w:hAnsi="Arial" w:cs="Arial"/>
        </w:rPr>
        <w:t>.</w:t>
      </w:r>
    </w:p>
    <w:p w14:paraId="7007C5D9" w14:textId="35876981" w:rsidR="00061380" w:rsidRPr="007E6BAC" w:rsidRDefault="00061380" w:rsidP="00250AD9">
      <w:pPr>
        <w:pStyle w:val="ListParagraph"/>
        <w:numPr>
          <w:ilvl w:val="0"/>
          <w:numId w:val="36"/>
        </w:numPr>
        <w:spacing w:after="0" w:line="240" w:lineRule="auto"/>
        <w:rPr>
          <w:rFonts w:ascii="Arial" w:hAnsi="Arial" w:cs="Arial"/>
        </w:rPr>
      </w:pPr>
      <w:r w:rsidRPr="007E6BAC">
        <w:rPr>
          <w:rFonts w:ascii="Arial" w:hAnsi="Arial" w:cs="Arial"/>
        </w:rPr>
        <w:t xml:space="preserve">Contact families and advise them that </w:t>
      </w:r>
      <w:r w:rsidR="000F4436" w:rsidRPr="007E6BAC">
        <w:rPr>
          <w:rFonts w:ascii="Arial" w:hAnsi="Arial" w:cs="Arial"/>
        </w:rPr>
        <w:t>children</w:t>
      </w:r>
      <w:r w:rsidRPr="007E6BAC">
        <w:rPr>
          <w:rFonts w:ascii="Arial" w:hAnsi="Arial" w:cs="Arial"/>
        </w:rPr>
        <w:t xml:space="preserve"> are safe and not to come to the </w:t>
      </w:r>
      <w:r w:rsidR="00A2578F" w:rsidRPr="007E6BAC">
        <w:rPr>
          <w:rFonts w:ascii="Arial" w:hAnsi="Arial" w:cs="Arial"/>
        </w:rPr>
        <w:t xml:space="preserve">facility </w:t>
      </w:r>
      <w:r w:rsidRPr="007E6BAC">
        <w:rPr>
          <w:rFonts w:ascii="Arial" w:hAnsi="Arial" w:cs="Arial"/>
        </w:rPr>
        <w:t xml:space="preserve">until further notice (or the end of the </w:t>
      </w:r>
      <w:r w:rsidR="00A2578F" w:rsidRPr="007E6BAC">
        <w:rPr>
          <w:rFonts w:ascii="Arial" w:hAnsi="Arial" w:cs="Arial"/>
        </w:rPr>
        <w:t>service</w:t>
      </w:r>
      <w:r w:rsidRPr="007E6BAC">
        <w:rPr>
          <w:rFonts w:ascii="Arial" w:hAnsi="Arial" w:cs="Arial"/>
        </w:rPr>
        <w:t xml:space="preserve"> day)</w:t>
      </w:r>
      <w:r w:rsidR="00C663DD" w:rsidRPr="007E6BAC">
        <w:rPr>
          <w:rFonts w:ascii="Arial" w:hAnsi="Arial" w:cs="Arial"/>
        </w:rPr>
        <w:t>.</w:t>
      </w:r>
    </w:p>
    <w:p w14:paraId="753E16A1" w14:textId="26E75D12" w:rsidR="00061380" w:rsidRPr="007E6BAC" w:rsidRDefault="00061380" w:rsidP="00250AD9">
      <w:pPr>
        <w:pStyle w:val="ListParagraph"/>
        <w:numPr>
          <w:ilvl w:val="0"/>
          <w:numId w:val="36"/>
        </w:numPr>
        <w:spacing w:after="0" w:line="240" w:lineRule="auto"/>
        <w:rPr>
          <w:rFonts w:ascii="Arial" w:hAnsi="Arial" w:cs="Arial"/>
        </w:rPr>
      </w:pPr>
      <w:r w:rsidRPr="007E6BAC">
        <w:rPr>
          <w:rFonts w:ascii="Arial" w:hAnsi="Arial" w:cs="Arial"/>
        </w:rPr>
        <w:t>Await advice from emergency services or from the Department before resuming normal activities outdoors</w:t>
      </w:r>
      <w:r w:rsidR="00C663DD" w:rsidRPr="007E6BAC">
        <w:rPr>
          <w:rFonts w:ascii="Arial" w:hAnsi="Arial" w:cs="Arial"/>
        </w:rPr>
        <w:t>.</w:t>
      </w:r>
    </w:p>
    <w:p w14:paraId="49C5AE03" w14:textId="0A1C1348" w:rsidR="00061380" w:rsidRPr="007E6BAC" w:rsidRDefault="00061380" w:rsidP="00250AD9">
      <w:pPr>
        <w:pStyle w:val="ListParagraph"/>
        <w:numPr>
          <w:ilvl w:val="0"/>
          <w:numId w:val="36"/>
        </w:numPr>
        <w:spacing w:after="0" w:line="240" w:lineRule="auto"/>
        <w:rPr>
          <w:rFonts w:ascii="Arial" w:hAnsi="Arial" w:cs="Arial"/>
        </w:rPr>
      </w:pPr>
      <w:r w:rsidRPr="007E6BAC">
        <w:rPr>
          <w:rFonts w:ascii="Arial" w:hAnsi="Arial" w:cs="Arial"/>
        </w:rPr>
        <w:t xml:space="preserve">Follow-up communications with </w:t>
      </w:r>
      <w:r w:rsidR="00E40EAD" w:rsidRPr="007E6BAC">
        <w:rPr>
          <w:rFonts w:ascii="Arial" w:hAnsi="Arial" w:cs="Arial"/>
        </w:rPr>
        <w:t>parents/</w:t>
      </w:r>
      <w:r w:rsidR="00AB7678" w:rsidRPr="007E6BAC">
        <w:rPr>
          <w:rFonts w:ascii="Arial" w:hAnsi="Arial" w:cs="Arial"/>
        </w:rPr>
        <w:t>carer</w:t>
      </w:r>
      <w:r w:rsidR="00E40EAD" w:rsidRPr="007E6BAC">
        <w:rPr>
          <w:rFonts w:ascii="Arial" w:hAnsi="Arial" w:cs="Arial"/>
        </w:rPr>
        <w:t>s</w:t>
      </w:r>
      <w:r w:rsidRPr="007E6BAC">
        <w:rPr>
          <w:rFonts w:ascii="Arial" w:hAnsi="Arial" w:cs="Arial"/>
        </w:rPr>
        <w:t xml:space="preserve"> as required</w:t>
      </w:r>
      <w:r w:rsidR="00C663DD" w:rsidRPr="007E6BAC">
        <w:rPr>
          <w:rFonts w:ascii="Arial" w:hAnsi="Arial" w:cs="Arial"/>
        </w:rPr>
        <w:t>.</w:t>
      </w:r>
    </w:p>
    <w:p w14:paraId="606D66DE" w14:textId="77777777" w:rsidR="0028240A" w:rsidRPr="007E6BAC" w:rsidRDefault="0028240A" w:rsidP="0028240A">
      <w:pPr>
        <w:pStyle w:val="ListParagraph"/>
        <w:numPr>
          <w:ilvl w:val="0"/>
          <w:numId w:val="36"/>
        </w:numPr>
        <w:spacing w:after="0" w:line="240" w:lineRule="auto"/>
        <w:rPr>
          <w:rFonts w:ascii="Arial" w:eastAsia="Times New Roman" w:hAnsi="Arial" w:cs="Arial"/>
          <w:shd w:val="clear" w:color="auto" w:fill="D8D8D8"/>
        </w:rPr>
      </w:pPr>
      <w:r w:rsidRPr="007E6BAC">
        <w:rPr>
          <w:rFonts w:ascii="Arial" w:eastAsia="Times New Roman" w:hAnsi="Arial" w:cs="Arial"/>
          <w:shd w:val="clear" w:color="auto" w:fill="D8D8D8"/>
        </w:rPr>
        <w:t>Insert any additional steps, including mitigation steps that you have identified in your risk assessment</w:t>
      </w:r>
    </w:p>
    <w:p w14:paraId="045649D6" w14:textId="77777777" w:rsidR="00F33A3A" w:rsidRPr="007E6BAC" w:rsidRDefault="00F33A3A" w:rsidP="00101F52">
      <w:pPr>
        <w:pStyle w:val="ListParagraph"/>
        <w:spacing w:after="0" w:line="240" w:lineRule="auto"/>
        <w:rPr>
          <w:rFonts w:ascii="Arial" w:hAnsi="Arial" w:cs="Arial"/>
        </w:rPr>
      </w:pPr>
    </w:p>
    <w:p w14:paraId="3FB17D29" w14:textId="6B8A6A96" w:rsidR="00061380" w:rsidRPr="007E6BAC" w:rsidRDefault="00061380" w:rsidP="00C663DD">
      <w:pPr>
        <w:spacing w:after="0"/>
        <w:rPr>
          <w:rFonts w:ascii="Arial" w:hAnsi="Arial" w:cs="Arial"/>
          <w:b/>
          <w:bCs/>
        </w:rPr>
      </w:pPr>
      <w:r w:rsidRPr="007E6BAC">
        <w:rPr>
          <w:rFonts w:ascii="Arial" w:hAnsi="Arial" w:cs="Arial"/>
          <w:b/>
          <w:bCs/>
        </w:rPr>
        <w:t xml:space="preserve">Specific actions prior to the start of </w:t>
      </w:r>
      <w:r w:rsidR="00105259" w:rsidRPr="007E6BAC">
        <w:rPr>
          <w:rFonts w:ascii="Arial" w:hAnsi="Arial" w:cs="Arial"/>
          <w:b/>
          <w:bCs/>
        </w:rPr>
        <w:t>operations</w:t>
      </w:r>
      <w:r w:rsidRPr="007E6BAC">
        <w:rPr>
          <w:rFonts w:ascii="Arial" w:hAnsi="Arial" w:cs="Arial"/>
          <w:b/>
          <w:bCs/>
        </w:rPr>
        <w:t>:</w:t>
      </w:r>
    </w:p>
    <w:p w14:paraId="1042362A" w14:textId="3476D5F7" w:rsidR="00061380" w:rsidRPr="007E6BAC" w:rsidRDefault="00061380" w:rsidP="00250AD9">
      <w:pPr>
        <w:pStyle w:val="ListParagraph"/>
        <w:numPr>
          <w:ilvl w:val="0"/>
          <w:numId w:val="37"/>
        </w:numPr>
        <w:spacing w:after="0" w:line="240" w:lineRule="auto"/>
        <w:ind w:left="426" w:hanging="357"/>
        <w:rPr>
          <w:rFonts w:ascii="Arial" w:hAnsi="Arial" w:cs="Arial"/>
        </w:rPr>
      </w:pPr>
      <w:r w:rsidRPr="007E6BAC">
        <w:rPr>
          <w:rFonts w:ascii="Arial" w:hAnsi="Arial" w:cs="Arial"/>
        </w:rPr>
        <w:t xml:space="preserve">Monitor the situation and if it is determined to pose an unacceptable risk to staff and </w:t>
      </w:r>
      <w:r w:rsidR="000F4436" w:rsidRPr="007E6BAC">
        <w:rPr>
          <w:rFonts w:ascii="Arial" w:hAnsi="Arial" w:cs="Arial"/>
        </w:rPr>
        <w:t>children</w:t>
      </w:r>
      <w:r w:rsidRPr="007E6BAC">
        <w:rPr>
          <w:rFonts w:ascii="Arial" w:hAnsi="Arial" w:cs="Arial"/>
        </w:rPr>
        <w:t xml:space="preserve"> based on local assessment of risk, consider</w:t>
      </w:r>
      <w:r w:rsidR="00D155EC" w:rsidRPr="007E6BAC">
        <w:rPr>
          <w:rFonts w:ascii="Arial" w:hAnsi="Arial" w:cs="Arial"/>
        </w:rPr>
        <w:t xml:space="preserve"> </w:t>
      </w:r>
      <w:r w:rsidR="141889BC" w:rsidRPr="007E6BAC">
        <w:rPr>
          <w:rFonts w:ascii="Arial" w:hAnsi="Arial" w:cs="Arial"/>
        </w:rPr>
        <w:t>c</w:t>
      </w:r>
      <w:r w:rsidRPr="007E6BAC">
        <w:rPr>
          <w:rFonts w:ascii="Arial" w:hAnsi="Arial" w:cs="Arial"/>
        </w:rPr>
        <w:t xml:space="preserve">ontacting families and advising them that </w:t>
      </w:r>
      <w:r w:rsidR="000F4436" w:rsidRPr="007E6BAC">
        <w:rPr>
          <w:rFonts w:ascii="Arial" w:hAnsi="Arial" w:cs="Arial"/>
        </w:rPr>
        <w:t>children</w:t>
      </w:r>
      <w:r w:rsidRPr="007E6BAC">
        <w:rPr>
          <w:rFonts w:ascii="Arial" w:hAnsi="Arial" w:cs="Arial"/>
        </w:rPr>
        <w:t xml:space="preserve"> are not to come to the </w:t>
      </w:r>
      <w:r w:rsidR="00667BC6" w:rsidRPr="007E6BAC">
        <w:rPr>
          <w:rFonts w:ascii="Arial" w:hAnsi="Arial" w:cs="Arial"/>
        </w:rPr>
        <w:t>service</w:t>
      </w:r>
      <w:r w:rsidRPr="007E6BAC">
        <w:rPr>
          <w:rFonts w:ascii="Arial" w:hAnsi="Arial" w:cs="Arial"/>
        </w:rPr>
        <w:t xml:space="preserve"> until further notice </w:t>
      </w:r>
    </w:p>
    <w:p w14:paraId="3B153FFE" w14:textId="77777777" w:rsidR="00F33A3A" w:rsidRPr="007E6BAC" w:rsidRDefault="00F33A3A" w:rsidP="00250AD9">
      <w:pPr>
        <w:pStyle w:val="ListParagraph"/>
        <w:numPr>
          <w:ilvl w:val="0"/>
          <w:numId w:val="38"/>
        </w:numPr>
        <w:spacing w:after="0" w:line="240" w:lineRule="auto"/>
        <w:ind w:left="426"/>
        <w:rPr>
          <w:rFonts w:ascii="Arial" w:eastAsia="Times New Roman" w:hAnsi="Arial" w:cs="Arial"/>
          <w:shd w:val="clear" w:color="auto" w:fill="D8D8D8"/>
        </w:rPr>
      </w:pPr>
      <w:r w:rsidRPr="007E6BAC">
        <w:rPr>
          <w:rFonts w:ascii="Arial" w:eastAsia="Times New Roman" w:hAnsi="Arial" w:cs="Arial"/>
          <w:shd w:val="clear" w:color="auto" w:fill="D8D8D8"/>
        </w:rPr>
        <w:t>Insert any additional steps, including mitigation steps that you have identified in your risk assessment</w:t>
      </w:r>
    </w:p>
    <w:p w14:paraId="46F26598" w14:textId="77777777" w:rsidR="00061380" w:rsidRPr="007E6BAC" w:rsidRDefault="00061380" w:rsidP="00061380">
      <w:pPr>
        <w:spacing w:after="0" w:line="240" w:lineRule="auto"/>
        <w:rPr>
          <w:rFonts w:ascii="Arial" w:hAnsi="Arial" w:cs="Arial"/>
        </w:rPr>
      </w:pPr>
    </w:p>
    <w:p w14:paraId="5C3059D9" w14:textId="77777777" w:rsidR="00061380" w:rsidRPr="007E6BAC" w:rsidRDefault="00061380" w:rsidP="00C663DD">
      <w:pPr>
        <w:spacing w:after="0"/>
        <w:rPr>
          <w:rFonts w:ascii="Arial" w:hAnsi="Arial" w:cs="Arial"/>
          <w:b/>
          <w:bCs/>
        </w:rPr>
      </w:pPr>
      <w:r w:rsidRPr="007E6BAC">
        <w:rPr>
          <w:rFonts w:ascii="Arial" w:hAnsi="Arial" w:cs="Arial"/>
          <w:b/>
          <w:bCs/>
        </w:rPr>
        <w:t>Specific actions at the end of the day:</w:t>
      </w:r>
    </w:p>
    <w:p w14:paraId="45F3CDAC" w14:textId="77777777" w:rsidR="00061380" w:rsidRPr="007E6BAC" w:rsidRDefault="00061380" w:rsidP="00250AD9">
      <w:pPr>
        <w:pStyle w:val="ListParagraph"/>
        <w:numPr>
          <w:ilvl w:val="0"/>
          <w:numId w:val="36"/>
        </w:numPr>
        <w:spacing w:after="0" w:line="240" w:lineRule="auto"/>
        <w:ind w:left="426"/>
        <w:rPr>
          <w:rFonts w:ascii="Arial" w:hAnsi="Arial" w:cs="Arial"/>
        </w:rPr>
      </w:pPr>
      <w:r w:rsidRPr="007E6BAC">
        <w:rPr>
          <w:rFonts w:ascii="Arial" w:hAnsi="Arial" w:cs="Arial"/>
        </w:rPr>
        <w:t>Await advice from emergency services or further advice before resuming normal end of day procedures</w:t>
      </w:r>
    </w:p>
    <w:p w14:paraId="35261248" w14:textId="53F7E46B" w:rsidR="00061380" w:rsidRPr="007E6BAC" w:rsidRDefault="00061380" w:rsidP="00250AD9">
      <w:pPr>
        <w:pStyle w:val="ListParagraph"/>
        <w:numPr>
          <w:ilvl w:val="0"/>
          <w:numId w:val="36"/>
        </w:numPr>
        <w:spacing w:after="0" w:line="240" w:lineRule="auto"/>
        <w:ind w:left="426"/>
        <w:rPr>
          <w:rFonts w:ascii="Arial" w:hAnsi="Arial" w:cs="Arial"/>
        </w:rPr>
      </w:pPr>
      <w:r w:rsidRPr="007E6BAC">
        <w:rPr>
          <w:rFonts w:ascii="Arial" w:hAnsi="Arial" w:cs="Arial"/>
        </w:rPr>
        <w:t xml:space="preserve">Consider contacting families and advising and not to come to the </w:t>
      </w:r>
      <w:r w:rsidR="00BB3B7F" w:rsidRPr="007E6BAC">
        <w:rPr>
          <w:rFonts w:ascii="Arial" w:hAnsi="Arial" w:cs="Arial"/>
        </w:rPr>
        <w:t xml:space="preserve">facility </w:t>
      </w:r>
      <w:r w:rsidRPr="007E6BAC">
        <w:rPr>
          <w:rFonts w:ascii="Arial" w:hAnsi="Arial" w:cs="Arial"/>
        </w:rPr>
        <w:t>for collection until the ‘all clear’ has been given</w:t>
      </w:r>
    </w:p>
    <w:p w14:paraId="1062A71C" w14:textId="0E51A85A" w:rsidR="0029332A" w:rsidRPr="007E6BAC" w:rsidRDefault="0029332A" w:rsidP="00250AD9">
      <w:pPr>
        <w:numPr>
          <w:ilvl w:val="0"/>
          <w:numId w:val="36"/>
        </w:numPr>
        <w:spacing w:after="0" w:line="240" w:lineRule="auto"/>
        <w:ind w:left="426" w:right="284"/>
        <w:rPr>
          <w:rFonts w:ascii="Arial" w:hAnsi="Arial" w:cs="Arial"/>
        </w:rPr>
      </w:pPr>
      <w:r w:rsidRPr="007E6BAC">
        <w:rPr>
          <w:rFonts w:ascii="Arial" w:hAnsi="Arial" w:cs="Arial"/>
          <w:bCs/>
        </w:rPr>
        <w:t>Report serious incidents to the relevant DET QARD Area Team</w:t>
      </w:r>
      <w:r w:rsidRPr="007E6BAC" w:rsidDel="00302FDC">
        <w:rPr>
          <w:rFonts w:ascii="Arial" w:hAnsi="Arial" w:cs="Arial"/>
          <w:bCs/>
        </w:rPr>
        <w:t xml:space="preserve"> </w:t>
      </w:r>
      <w:r w:rsidRPr="007E6BAC">
        <w:rPr>
          <w:rFonts w:ascii="Arial" w:hAnsi="Arial" w:cs="Arial"/>
          <w:bCs/>
        </w:rPr>
        <w:t>in accordance with relevant regulatory requirements and service agreement (</w:t>
      </w:r>
      <w:r w:rsidR="008C4E3E" w:rsidRPr="007E6BAC">
        <w:rPr>
          <w:rFonts w:ascii="Arial" w:hAnsi="Arial" w:cs="Arial"/>
          <w:bCs/>
        </w:rPr>
        <w:t>see Reporting requirements in the Emergency contacts section</w:t>
      </w:r>
      <w:r w:rsidRPr="007E6BAC">
        <w:rPr>
          <w:rFonts w:ascii="Arial" w:hAnsi="Arial" w:cs="Arial"/>
          <w:bCs/>
        </w:rPr>
        <w:t>)</w:t>
      </w:r>
    </w:p>
    <w:p w14:paraId="70C9FF8C" w14:textId="77777777" w:rsidR="00F33A3A" w:rsidRPr="007E6BAC" w:rsidRDefault="00F33A3A" w:rsidP="00250AD9">
      <w:pPr>
        <w:pStyle w:val="ListParagraph"/>
        <w:numPr>
          <w:ilvl w:val="0"/>
          <w:numId w:val="36"/>
        </w:numPr>
        <w:spacing w:after="0" w:line="240" w:lineRule="auto"/>
        <w:ind w:left="426"/>
        <w:rPr>
          <w:rFonts w:ascii="Arial" w:eastAsia="Times New Roman" w:hAnsi="Arial" w:cs="Arial"/>
          <w:shd w:val="clear" w:color="auto" w:fill="D8D8D8"/>
        </w:rPr>
      </w:pPr>
      <w:r w:rsidRPr="007E6BAC">
        <w:rPr>
          <w:rFonts w:ascii="Arial" w:eastAsia="Times New Roman" w:hAnsi="Arial" w:cs="Arial"/>
          <w:shd w:val="clear" w:color="auto" w:fill="D8D8D8"/>
        </w:rPr>
        <w:lastRenderedPageBreak/>
        <w:t>Insert any additional steps, including mitigation steps that you have identified in your risk assessment</w:t>
      </w:r>
    </w:p>
    <w:p w14:paraId="05704BC7" w14:textId="77777777" w:rsidR="00061380" w:rsidRPr="007E6BAC" w:rsidRDefault="00061380" w:rsidP="00061380">
      <w:pPr>
        <w:rPr>
          <w:rFonts w:ascii="Arial" w:eastAsiaTheme="majorEastAsia" w:hAnsi="Arial" w:cs="Arial"/>
          <w:b/>
          <w:bCs/>
          <w:color w:val="00B050"/>
          <w:sz w:val="24"/>
          <w:szCs w:val="24"/>
        </w:rPr>
      </w:pPr>
    </w:p>
    <w:p w14:paraId="4017C9A4" w14:textId="4350D11E" w:rsidR="00061380" w:rsidRPr="007E6BAC" w:rsidRDefault="00667528" w:rsidP="00061380">
      <w:pPr>
        <w:pStyle w:val="Heading2"/>
        <w:spacing w:before="120" w:after="120" w:line="220" w:lineRule="atLeast"/>
        <w:rPr>
          <w:rFonts w:ascii="Arial" w:hAnsi="Arial" w:cs="Arial"/>
          <w:szCs w:val="24"/>
        </w:rPr>
      </w:pPr>
      <w:bookmarkStart w:id="70" w:name="_Toc43391601"/>
      <w:bookmarkStart w:id="71" w:name="_Toc109835596"/>
      <w:r w:rsidRPr="007E6BAC">
        <w:rPr>
          <w:rFonts w:ascii="Arial" w:hAnsi="Arial" w:cs="Arial"/>
          <w:szCs w:val="24"/>
        </w:rPr>
        <w:t>9.11</w:t>
      </w:r>
      <w:r w:rsidR="00061380" w:rsidRPr="007E6BAC">
        <w:rPr>
          <w:rFonts w:ascii="Arial" w:hAnsi="Arial" w:cs="Arial"/>
          <w:szCs w:val="24"/>
        </w:rPr>
        <w:t xml:space="preserve"> Information security</w:t>
      </w:r>
      <w:bookmarkEnd w:id="70"/>
      <w:bookmarkEnd w:id="71"/>
    </w:p>
    <w:p w14:paraId="6B9F62D4" w14:textId="7303AB52" w:rsidR="00061380" w:rsidRPr="007E6BAC" w:rsidRDefault="00061380" w:rsidP="00250AD9">
      <w:pPr>
        <w:pStyle w:val="ListParagraph"/>
        <w:numPr>
          <w:ilvl w:val="0"/>
          <w:numId w:val="34"/>
        </w:numPr>
        <w:spacing w:after="0" w:line="240" w:lineRule="auto"/>
        <w:ind w:left="426"/>
        <w:rPr>
          <w:rFonts w:ascii="Arial" w:hAnsi="Arial" w:cs="Arial"/>
        </w:rPr>
      </w:pPr>
      <w:r w:rsidRPr="007E6BAC">
        <w:rPr>
          <w:rFonts w:ascii="Arial" w:hAnsi="Arial" w:cs="Arial"/>
        </w:rPr>
        <w:t>Contact your IT specialist technician for advice and support</w:t>
      </w:r>
    </w:p>
    <w:p w14:paraId="3B3BB9EE" w14:textId="25041EA3" w:rsidR="00061380" w:rsidRPr="007E6BAC" w:rsidRDefault="00061380" w:rsidP="00250AD9">
      <w:pPr>
        <w:pStyle w:val="ListParagraph"/>
        <w:numPr>
          <w:ilvl w:val="0"/>
          <w:numId w:val="34"/>
        </w:numPr>
        <w:spacing w:after="0" w:line="240" w:lineRule="auto"/>
        <w:ind w:left="426"/>
        <w:rPr>
          <w:rFonts w:ascii="Arial" w:hAnsi="Arial" w:cs="Arial"/>
        </w:rPr>
      </w:pPr>
      <w:r w:rsidRPr="007E6BAC">
        <w:rPr>
          <w:rFonts w:ascii="Arial" w:hAnsi="Arial" w:cs="Arial"/>
        </w:rPr>
        <w:t>If the incident involves sensitive and/or personal information that may identify an individual without their consent</w:t>
      </w:r>
      <w:r w:rsidR="00716FC8" w:rsidRPr="007E6BAC">
        <w:rPr>
          <w:rFonts w:ascii="Arial" w:hAnsi="Arial" w:cs="Arial"/>
        </w:rPr>
        <w:t xml:space="preserve"> contact your PMC</w:t>
      </w:r>
      <w:r w:rsidR="00C663DD" w:rsidRPr="007E6BAC">
        <w:rPr>
          <w:rFonts w:ascii="Arial" w:hAnsi="Arial" w:cs="Arial"/>
        </w:rPr>
        <w:t>.</w:t>
      </w:r>
    </w:p>
    <w:p w14:paraId="6850B19F" w14:textId="2A1827BC" w:rsidR="00061380" w:rsidRPr="007E6BAC" w:rsidRDefault="00061380" w:rsidP="00250AD9">
      <w:pPr>
        <w:pStyle w:val="ListParagraph"/>
        <w:numPr>
          <w:ilvl w:val="0"/>
          <w:numId w:val="34"/>
        </w:numPr>
        <w:spacing w:after="0" w:line="240" w:lineRule="auto"/>
        <w:ind w:left="426"/>
        <w:rPr>
          <w:rFonts w:ascii="Arial" w:hAnsi="Arial" w:cs="Arial"/>
        </w:rPr>
      </w:pPr>
      <w:r w:rsidRPr="007E6BAC">
        <w:rPr>
          <w:rFonts w:ascii="Arial" w:hAnsi="Arial" w:cs="Arial"/>
        </w:rPr>
        <w:t>If the information security breach is considered malicious contact local police</w:t>
      </w:r>
      <w:r w:rsidR="00C663DD" w:rsidRPr="007E6BAC">
        <w:rPr>
          <w:rFonts w:ascii="Arial" w:hAnsi="Arial" w:cs="Arial"/>
        </w:rPr>
        <w:t>.</w:t>
      </w:r>
    </w:p>
    <w:p w14:paraId="7ABB17D2" w14:textId="7BB92CF0" w:rsidR="00061380" w:rsidRPr="007E6BAC" w:rsidRDefault="00061380" w:rsidP="00250AD9">
      <w:pPr>
        <w:pStyle w:val="ListParagraph"/>
        <w:numPr>
          <w:ilvl w:val="0"/>
          <w:numId w:val="34"/>
        </w:numPr>
        <w:spacing w:after="0" w:line="240" w:lineRule="auto"/>
        <w:ind w:left="426"/>
        <w:rPr>
          <w:rFonts w:ascii="Arial" w:hAnsi="Arial" w:cs="Arial"/>
        </w:rPr>
      </w:pPr>
      <w:r w:rsidRPr="007E6BAC">
        <w:rPr>
          <w:rFonts w:ascii="Arial" w:hAnsi="Arial" w:cs="Arial"/>
        </w:rPr>
        <w:t xml:space="preserve">Offer impacted staff </w:t>
      </w:r>
      <w:r w:rsidR="002C768A" w:rsidRPr="007E6BAC">
        <w:rPr>
          <w:rFonts w:ascii="Arial" w:hAnsi="Arial" w:cs="Arial"/>
        </w:rPr>
        <w:t xml:space="preserve">the </w:t>
      </w:r>
      <w:r w:rsidRPr="007E6BAC">
        <w:rPr>
          <w:rFonts w:ascii="Arial" w:hAnsi="Arial" w:cs="Arial"/>
        </w:rPr>
        <w:t xml:space="preserve">option </w:t>
      </w:r>
      <w:r w:rsidR="00D1246A" w:rsidRPr="007E6BAC">
        <w:rPr>
          <w:rFonts w:ascii="Arial" w:hAnsi="Arial" w:cs="Arial"/>
        </w:rPr>
        <w:t>of support</w:t>
      </w:r>
      <w:r w:rsidR="00C663DD" w:rsidRPr="007E6BAC">
        <w:rPr>
          <w:rFonts w:ascii="Arial" w:hAnsi="Arial" w:cs="Arial"/>
        </w:rPr>
        <w:t>.</w:t>
      </w:r>
      <w:r w:rsidR="00D1246A" w:rsidRPr="007E6BAC">
        <w:rPr>
          <w:rFonts w:ascii="Arial" w:hAnsi="Arial" w:cs="Arial"/>
        </w:rPr>
        <w:t xml:space="preserve"> </w:t>
      </w:r>
    </w:p>
    <w:p w14:paraId="23E93FEF" w14:textId="09FDE4A2" w:rsidR="0029332A" w:rsidRPr="007E6BAC" w:rsidRDefault="0029332A" w:rsidP="00250AD9">
      <w:pPr>
        <w:numPr>
          <w:ilvl w:val="0"/>
          <w:numId w:val="34"/>
        </w:numPr>
        <w:spacing w:after="0" w:line="240" w:lineRule="auto"/>
        <w:ind w:left="426" w:right="284"/>
        <w:rPr>
          <w:rFonts w:ascii="Arial" w:hAnsi="Arial" w:cs="Arial"/>
        </w:rPr>
      </w:pPr>
      <w:r w:rsidRPr="007E6BAC">
        <w:rPr>
          <w:rFonts w:ascii="Arial" w:hAnsi="Arial" w:cs="Arial"/>
          <w:bCs/>
        </w:rPr>
        <w:t>Report serious incidents to the relevant DET QARD Area Team</w:t>
      </w:r>
      <w:r w:rsidRPr="007E6BAC" w:rsidDel="00302FDC">
        <w:rPr>
          <w:rFonts w:ascii="Arial" w:hAnsi="Arial" w:cs="Arial"/>
          <w:bCs/>
        </w:rPr>
        <w:t xml:space="preserve"> </w:t>
      </w:r>
      <w:r w:rsidRPr="007E6BAC">
        <w:rPr>
          <w:rFonts w:ascii="Arial" w:hAnsi="Arial" w:cs="Arial"/>
          <w:bCs/>
        </w:rPr>
        <w:t>in accordance with relevant regulatory requirements and service agreement (</w:t>
      </w:r>
      <w:r w:rsidR="008C4E3E" w:rsidRPr="007E6BAC">
        <w:rPr>
          <w:rFonts w:ascii="Arial" w:hAnsi="Arial" w:cs="Arial"/>
          <w:bCs/>
        </w:rPr>
        <w:t>see Reporting requirements in the Emergency contacts section</w:t>
      </w:r>
      <w:r w:rsidRPr="007E6BAC">
        <w:rPr>
          <w:rFonts w:ascii="Arial" w:hAnsi="Arial" w:cs="Arial"/>
          <w:bCs/>
        </w:rPr>
        <w:t>)</w:t>
      </w:r>
      <w:r w:rsidR="00C663DD" w:rsidRPr="007E6BAC">
        <w:rPr>
          <w:rFonts w:ascii="Arial" w:hAnsi="Arial" w:cs="Arial"/>
          <w:bCs/>
        </w:rPr>
        <w:t>.</w:t>
      </w:r>
    </w:p>
    <w:p w14:paraId="5C38E80C" w14:textId="77777777" w:rsidR="00F33A3A" w:rsidRPr="007E6BAC" w:rsidRDefault="00F33A3A" w:rsidP="00250AD9">
      <w:pPr>
        <w:pStyle w:val="ListParagraph"/>
        <w:numPr>
          <w:ilvl w:val="0"/>
          <w:numId w:val="34"/>
        </w:numPr>
        <w:spacing w:after="0" w:line="240" w:lineRule="auto"/>
        <w:ind w:left="426"/>
        <w:rPr>
          <w:rFonts w:ascii="Arial" w:eastAsia="Times New Roman" w:hAnsi="Arial" w:cs="Arial"/>
          <w:shd w:val="clear" w:color="auto" w:fill="D8D8D8"/>
        </w:rPr>
      </w:pPr>
      <w:r w:rsidRPr="007E6BAC">
        <w:rPr>
          <w:rFonts w:ascii="Arial" w:eastAsia="Times New Roman" w:hAnsi="Arial" w:cs="Arial"/>
          <w:shd w:val="clear" w:color="auto" w:fill="D8D8D8"/>
        </w:rPr>
        <w:t>Insert any additional steps, including mitigation steps that you have identified in your risk assessment</w:t>
      </w:r>
    </w:p>
    <w:p w14:paraId="2CEF61D7" w14:textId="77777777" w:rsidR="00BB739D" w:rsidRPr="007E6BAC" w:rsidRDefault="00BB739D" w:rsidP="00BB739D">
      <w:pPr>
        <w:pStyle w:val="Heading2"/>
        <w:spacing w:before="120" w:after="120" w:line="220" w:lineRule="atLeast"/>
        <w:rPr>
          <w:rFonts w:ascii="Arial" w:hAnsi="Arial" w:cs="Arial"/>
          <w:szCs w:val="24"/>
        </w:rPr>
      </w:pPr>
      <w:bookmarkStart w:id="72" w:name="_Toc43391607"/>
    </w:p>
    <w:p w14:paraId="4654CCDF" w14:textId="71344530" w:rsidR="00BB739D" w:rsidRPr="007E6BAC" w:rsidRDefault="00667528" w:rsidP="00660CB8">
      <w:pPr>
        <w:pStyle w:val="Heading2"/>
        <w:spacing w:before="0" w:line="220" w:lineRule="atLeast"/>
        <w:rPr>
          <w:rFonts w:ascii="Arial" w:hAnsi="Arial" w:cs="Arial"/>
          <w:color w:val="AA0042" w:themeColor="accent2" w:themeShade="BF"/>
          <w:szCs w:val="24"/>
        </w:rPr>
      </w:pPr>
      <w:bookmarkStart w:id="73" w:name="_Toc109835597"/>
      <w:r w:rsidRPr="007E6BAC">
        <w:rPr>
          <w:rFonts w:ascii="Arial" w:hAnsi="Arial" w:cs="Arial"/>
          <w:color w:val="AA0042" w:themeColor="accent2" w:themeShade="BF"/>
          <w:szCs w:val="24"/>
        </w:rPr>
        <w:t>9.12</w:t>
      </w:r>
      <w:r w:rsidR="00BB739D" w:rsidRPr="007E6BAC">
        <w:rPr>
          <w:rFonts w:ascii="Arial" w:hAnsi="Arial" w:cs="Arial"/>
          <w:color w:val="AA0042" w:themeColor="accent2" w:themeShade="BF"/>
          <w:szCs w:val="24"/>
        </w:rPr>
        <w:t xml:space="preserve"> Intruder</w:t>
      </w:r>
      <w:bookmarkEnd w:id="72"/>
      <w:bookmarkEnd w:id="73"/>
    </w:p>
    <w:p w14:paraId="1536F034" w14:textId="77777777" w:rsidR="00660CB8" w:rsidRPr="007E6BAC" w:rsidRDefault="00660CB8" w:rsidP="00660CB8">
      <w:pPr>
        <w:spacing w:after="0" w:line="240" w:lineRule="auto"/>
        <w:ind w:left="66"/>
        <w:rPr>
          <w:rFonts w:ascii="Arial" w:eastAsia="Times New Roman" w:hAnsi="Arial" w:cs="Arial"/>
          <w:color w:val="000000"/>
        </w:rPr>
      </w:pPr>
    </w:p>
    <w:p w14:paraId="3E4464E6" w14:textId="3E6A75D3" w:rsidR="00BB739D" w:rsidRPr="007E6BAC" w:rsidRDefault="00BB739D" w:rsidP="00250AD9">
      <w:pPr>
        <w:numPr>
          <w:ilvl w:val="0"/>
          <w:numId w:val="20"/>
        </w:numPr>
        <w:tabs>
          <w:tab w:val="clear" w:pos="720"/>
        </w:tabs>
        <w:spacing w:after="0" w:line="240" w:lineRule="auto"/>
        <w:ind w:left="426"/>
        <w:rPr>
          <w:rFonts w:ascii="Arial" w:eastAsia="Times New Roman" w:hAnsi="Arial" w:cs="Arial"/>
          <w:color w:val="000000"/>
        </w:rPr>
      </w:pPr>
      <w:r w:rsidRPr="007E6BAC">
        <w:rPr>
          <w:rFonts w:ascii="Arial" w:eastAsia="Times New Roman" w:hAnsi="Arial" w:cs="Arial"/>
          <w:b/>
          <w:bCs/>
          <w:color w:val="000000"/>
        </w:rPr>
        <w:t>Call 000</w:t>
      </w:r>
      <w:r w:rsidRPr="007E6BAC">
        <w:rPr>
          <w:rFonts w:ascii="Arial" w:eastAsia="Times New Roman" w:hAnsi="Arial" w:cs="Arial"/>
          <w:color w:val="000000"/>
        </w:rPr>
        <w:t xml:space="preserve"> for emergency services and seek and follow advice.</w:t>
      </w:r>
    </w:p>
    <w:p w14:paraId="60DF95E2" w14:textId="77777777" w:rsidR="00BB739D" w:rsidRPr="007E6BAC" w:rsidRDefault="00BB739D" w:rsidP="00250AD9">
      <w:pPr>
        <w:numPr>
          <w:ilvl w:val="0"/>
          <w:numId w:val="20"/>
        </w:numPr>
        <w:tabs>
          <w:tab w:val="clear" w:pos="720"/>
        </w:tabs>
        <w:spacing w:after="0" w:line="240" w:lineRule="auto"/>
        <w:ind w:left="426"/>
        <w:rPr>
          <w:rFonts w:ascii="Arial" w:eastAsia="Times New Roman" w:hAnsi="Arial" w:cs="Arial"/>
          <w:color w:val="000000"/>
        </w:rPr>
      </w:pPr>
      <w:r w:rsidRPr="007E6BAC">
        <w:rPr>
          <w:rFonts w:ascii="Arial" w:eastAsia="Times New Roman" w:hAnsi="Arial" w:cs="Arial"/>
          <w:color w:val="000000"/>
        </w:rPr>
        <w:t>Report the emergency immediately to the Chief Warden.</w:t>
      </w:r>
    </w:p>
    <w:p w14:paraId="7C85E021" w14:textId="0517374C" w:rsidR="00BB739D" w:rsidRPr="007E6BAC" w:rsidRDefault="00BB739D" w:rsidP="00250AD9">
      <w:pPr>
        <w:numPr>
          <w:ilvl w:val="0"/>
          <w:numId w:val="20"/>
        </w:numPr>
        <w:tabs>
          <w:tab w:val="clear" w:pos="720"/>
        </w:tabs>
        <w:spacing w:before="100" w:beforeAutospacing="1" w:after="100" w:afterAutospacing="1" w:line="240" w:lineRule="auto"/>
        <w:ind w:left="426"/>
        <w:rPr>
          <w:rFonts w:ascii="Arial" w:eastAsia="Times New Roman" w:hAnsi="Arial" w:cs="Arial"/>
          <w:color w:val="000000"/>
        </w:rPr>
      </w:pPr>
      <w:r w:rsidRPr="007E6BAC">
        <w:rPr>
          <w:rFonts w:ascii="Arial" w:eastAsia="Times New Roman" w:hAnsi="Arial" w:cs="Arial"/>
          <w:color w:val="000000" w:themeColor="accent1"/>
        </w:rPr>
        <w:t>Do not do or say anything to the person to encourage irrational behaviour.</w:t>
      </w:r>
    </w:p>
    <w:p w14:paraId="36F45ACF" w14:textId="77777777" w:rsidR="00BB739D" w:rsidRPr="007E6BAC" w:rsidRDefault="00BB739D" w:rsidP="00250AD9">
      <w:pPr>
        <w:numPr>
          <w:ilvl w:val="0"/>
          <w:numId w:val="20"/>
        </w:numPr>
        <w:tabs>
          <w:tab w:val="clear" w:pos="720"/>
        </w:tabs>
        <w:spacing w:before="100" w:beforeAutospacing="1" w:after="100" w:afterAutospacing="1" w:line="240" w:lineRule="auto"/>
        <w:ind w:left="426"/>
        <w:rPr>
          <w:rFonts w:ascii="Arial" w:eastAsia="Times New Roman" w:hAnsi="Arial" w:cs="Arial"/>
          <w:color w:val="000000"/>
        </w:rPr>
      </w:pPr>
      <w:r w:rsidRPr="007E6BAC">
        <w:rPr>
          <w:rFonts w:ascii="Arial" w:eastAsia="Times New Roman" w:hAnsi="Arial" w:cs="Arial"/>
          <w:color w:val="000000"/>
        </w:rPr>
        <w:t>Initiate action to restrict entry to the building if possible and confine or isolate the threat from building occupants.</w:t>
      </w:r>
    </w:p>
    <w:p w14:paraId="574C84C0" w14:textId="77777777" w:rsidR="00BB739D" w:rsidRPr="007E6BAC" w:rsidRDefault="00BB739D" w:rsidP="00250AD9">
      <w:pPr>
        <w:numPr>
          <w:ilvl w:val="0"/>
          <w:numId w:val="20"/>
        </w:numPr>
        <w:tabs>
          <w:tab w:val="clear" w:pos="720"/>
        </w:tabs>
        <w:spacing w:before="100" w:beforeAutospacing="1" w:after="100" w:afterAutospacing="1" w:line="240" w:lineRule="auto"/>
        <w:ind w:left="426"/>
        <w:rPr>
          <w:rFonts w:ascii="Arial" w:eastAsia="Times New Roman" w:hAnsi="Arial" w:cs="Arial"/>
          <w:color w:val="000000"/>
        </w:rPr>
      </w:pPr>
      <w:r w:rsidRPr="007E6BAC">
        <w:rPr>
          <w:rFonts w:ascii="Arial" w:eastAsia="Times New Roman" w:hAnsi="Arial" w:cs="Arial"/>
          <w:color w:val="000000"/>
        </w:rPr>
        <w:t xml:space="preserve">Determine whether </w:t>
      </w:r>
      <w:r w:rsidRPr="007E6BAC">
        <w:rPr>
          <w:rFonts w:ascii="Arial" w:eastAsia="Times New Roman" w:hAnsi="Arial" w:cs="Arial"/>
          <w:b/>
          <w:bCs/>
          <w:color w:val="000000"/>
        </w:rPr>
        <w:t>evacuation, lock-down or shelter-in-place</w:t>
      </w:r>
      <w:r w:rsidRPr="007E6BAC">
        <w:rPr>
          <w:rFonts w:ascii="Arial" w:eastAsia="Times New Roman" w:hAnsi="Arial" w:cs="Arial"/>
          <w:color w:val="000000"/>
        </w:rPr>
        <w:t xml:space="preserve"> is required. Do this in consultation with the Police where possible.</w:t>
      </w:r>
    </w:p>
    <w:p w14:paraId="2D8D9384" w14:textId="77777777" w:rsidR="00BB739D" w:rsidRPr="007E6BAC" w:rsidRDefault="00BB739D" w:rsidP="00250AD9">
      <w:pPr>
        <w:numPr>
          <w:ilvl w:val="0"/>
          <w:numId w:val="20"/>
        </w:numPr>
        <w:tabs>
          <w:tab w:val="clear" w:pos="720"/>
        </w:tabs>
        <w:spacing w:before="100" w:beforeAutospacing="1" w:after="100" w:afterAutospacing="1" w:line="240" w:lineRule="auto"/>
        <w:ind w:left="426"/>
        <w:rPr>
          <w:rFonts w:ascii="Arial" w:eastAsia="Times New Roman" w:hAnsi="Arial" w:cs="Arial"/>
          <w:color w:val="000000"/>
        </w:rPr>
      </w:pPr>
      <w:r w:rsidRPr="007E6BAC">
        <w:rPr>
          <w:rFonts w:ascii="Arial" w:eastAsia="Times New Roman" w:hAnsi="Arial" w:cs="Arial"/>
          <w:color w:val="000000"/>
        </w:rPr>
        <w:t>Evacuation only should be considered if safe to do so.</w:t>
      </w:r>
    </w:p>
    <w:p w14:paraId="2B60F9A9" w14:textId="77777777" w:rsidR="00BB739D" w:rsidRPr="007E6BAC" w:rsidRDefault="00BB739D" w:rsidP="00250AD9">
      <w:pPr>
        <w:numPr>
          <w:ilvl w:val="0"/>
          <w:numId w:val="20"/>
        </w:numPr>
        <w:tabs>
          <w:tab w:val="clear" w:pos="720"/>
        </w:tabs>
        <w:spacing w:before="100" w:beforeAutospacing="1" w:after="100" w:afterAutospacing="1" w:line="240" w:lineRule="auto"/>
        <w:ind w:left="426"/>
        <w:rPr>
          <w:rFonts w:ascii="Arial" w:eastAsia="Times New Roman" w:hAnsi="Arial" w:cs="Arial"/>
          <w:color w:val="000000"/>
        </w:rPr>
      </w:pPr>
      <w:r w:rsidRPr="007E6BAC">
        <w:rPr>
          <w:rFonts w:ascii="Arial" w:hAnsi="Arial" w:cs="Arial"/>
        </w:rPr>
        <w:t>Notify and/or seek advice from your PMC or the DET regional emergency management staff if required</w:t>
      </w:r>
      <w:r w:rsidRPr="007E6BAC">
        <w:rPr>
          <w:rFonts w:ascii="Arial" w:eastAsia="Times New Roman" w:hAnsi="Arial" w:cs="Arial"/>
          <w:color w:val="000000"/>
        </w:rPr>
        <w:t>.</w:t>
      </w:r>
    </w:p>
    <w:p w14:paraId="42567F8B" w14:textId="46AC4841" w:rsidR="00BB739D" w:rsidRPr="007E6BAC" w:rsidRDefault="00BB739D" w:rsidP="00250AD9">
      <w:pPr>
        <w:numPr>
          <w:ilvl w:val="0"/>
          <w:numId w:val="20"/>
        </w:numPr>
        <w:tabs>
          <w:tab w:val="clear" w:pos="720"/>
        </w:tabs>
        <w:spacing w:before="100" w:beforeAutospacing="1" w:after="100" w:afterAutospacing="1" w:line="240" w:lineRule="auto"/>
        <w:ind w:left="426"/>
        <w:rPr>
          <w:rFonts w:ascii="Arial" w:eastAsia="Times New Roman" w:hAnsi="Arial" w:cs="Arial"/>
          <w:color w:val="000000"/>
        </w:rPr>
      </w:pPr>
      <w:r w:rsidRPr="007E6BAC">
        <w:rPr>
          <w:rFonts w:ascii="Arial" w:eastAsia="Times New Roman" w:hAnsi="Arial" w:cs="Arial"/>
          <w:color w:val="000000"/>
        </w:rPr>
        <w:t xml:space="preserve">Contact </w:t>
      </w:r>
      <w:r w:rsidR="00E40EAD" w:rsidRPr="007E6BAC">
        <w:rPr>
          <w:rFonts w:ascii="Arial" w:eastAsia="Times New Roman" w:hAnsi="Arial" w:cs="Arial"/>
          <w:color w:val="000000"/>
        </w:rPr>
        <w:t>parents/</w:t>
      </w:r>
      <w:r w:rsidR="00AB7678" w:rsidRPr="007E6BAC">
        <w:rPr>
          <w:rFonts w:ascii="Arial" w:eastAsia="Times New Roman" w:hAnsi="Arial" w:cs="Arial"/>
          <w:color w:val="000000"/>
        </w:rPr>
        <w:t>carer</w:t>
      </w:r>
      <w:r w:rsidR="00E40EAD" w:rsidRPr="007E6BAC">
        <w:rPr>
          <w:rFonts w:ascii="Arial" w:eastAsia="Times New Roman" w:hAnsi="Arial" w:cs="Arial"/>
          <w:color w:val="000000"/>
        </w:rPr>
        <w:t>s</w:t>
      </w:r>
      <w:r w:rsidRPr="007E6BAC">
        <w:rPr>
          <w:rFonts w:ascii="Arial" w:eastAsia="Times New Roman" w:hAnsi="Arial" w:cs="Arial"/>
          <w:color w:val="000000"/>
        </w:rPr>
        <w:t xml:space="preserve"> as required.</w:t>
      </w:r>
    </w:p>
    <w:p w14:paraId="0B67C55A" w14:textId="6C38CEA0" w:rsidR="00BB739D" w:rsidRPr="007E6BAC" w:rsidRDefault="00BB739D" w:rsidP="00250AD9">
      <w:pPr>
        <w:numPr>
          <w:ilvl w:val="0"/>
          <w:numId w:val="20"/>
        </w:numPr>
        <w:tabs>
          <w:tab w:val="clear" w:pos="720"/>
        </w:tabs>
        <w:spacing w:after="0" w:line="240" w:lineRule="auto"/>
        <w:ind w:left="426" w:right="284"/>
        <w:rPr>
          <w:rFonts w:ascii="Arial" w:hAnsi="Arial" w:cs="Arial"/>
        </w:rPr>
      </w:pPr>
      <w:r w:rsidRPr="007E6BAC">
        <w:rPr>
          <w:rFonts w:ascii="Arial" w:hAnsi="Arial" w:cs="Arial"/>
          <w:bCs/>
        </w:rPr>
        <w:t>Report serious incidents to the relevant DET QARD Area Team</w:t>
      </w:r>
      <w:r w:rsidRPr="007E6BAC" w:rsidDel="00302FDC">
        <w:rPr>
          <w:rFonts w:ascii="Arial" w:hAnsi="Arial" w:cs="Arial"/>
          <w:bCs/>
        </w:rPr>
        <w:t xml:space="preserve"> </w:t>
      </w:r>
      <w:r w:rsidRPr="007E6BAC">
        <w:rPr>
          <w:rFonts w:ascii="Arial" w:hAnsi="Arial" w:cs="Arial"/>
          <w:bCs/>
        </w:rPr>
        <w:t>in accordance with relevant regulatory requirements and service agreement (</w:t>
      </w:r>
      <w:r w:rsidR="008C4E3E" w:rsidRPr="007E6BAC">
        <w:rPr>
          <w:rFonts w:ascii="Arial" w:hAnsi="Arial" w:cs="Arial"/>
          <w:bCs/>
        </w:rPr>
        <w:t>see Reporting requirements in the Emergency contacts section</w:t>
      </w:r>
      <w:r w:rsidRPr="007E6BAC">
        <w:rPr>
          <w:rFonts w:ascii="Arial" w:hAnsi="Arial" w:cs="Arial"/>
          <w:bCs/>
        </w:rPr>
        <w:t>)</w:t>
      </w:r>
      <w:r w:rsidR="00C663DD" w:rsidRPr="007E6BAC">
        <w:rPr>
          <w:rFonts w:ascii="Arial" w:hAnsi="Arial" w:cs="Arial"/>
          <w:bCs/>
        </w:rPr>
        <w:t>.</w:t>
      </w:r>
    </w:p>
    <w:p w14:paraId="270AB69C" w14:textId="77777777" w:rsidR="00BB739D" w:rsidRPr="007E6BAC" w:rsidRDefault="00BB739D" w:rsidP="00250AD9">
      <w:pPr>
        <w:pStyle w:val="ListParagraph"/>
        <w:numPr>
          <w:ilvl w:val="0"/>
          <w:numId w:val="20"/>
        </w:numPr>
        <w:tabs>
          <w:tab w:val="clear" w:pos="720"/>
        </w:tabs>
        <w:spacing w:after="0" w:line="240" w:lineRule="auto"/>
        <w:ind w:left="426"/>
        <w:rPr>
          <w:rFonts w:ascii="Arial" w:eastAsia="Times New Roman" w:hAnsi="Arial" w:cs="Arial"/>
          <w:shd w:val="clear" w:color="auto" w:fill="D8D8D8"/>
        </w:rPr>
      </w:pPr>
      <w:r w:rsidRPr="007E6BAC">
        <w:rPr>
          <w:rFonts w:ascii="Arial" w:eastAsia="Times New Roman" w:hAnsi="Arial" w:cs="Arial"/>
          <w:shd w:val="clear" w:color="auto" w:fill="D8D8D8"/>
        </w:rPr>
        <w:t>Insert any additional steps, including mitigation steps that you have identified in your risk assessment</w:t>
      </w:r>
    </w:p>
    <w:p w14:paraId="245D353C" w14:textId="77777777" w:rsidR="00BB739D" w:rsidRPr="007E6BAC" w:rsidRDefault="00BB739D" w:rsidP="00061380">
      <w:pPr>
        <w:pStyle w:val="Heading2"/>
        <w:spacing w:before="120" w:after="120" w:line="220" w:lineRule="atLeast"/>
        <w:rPr>
          <w:rFonts w:ascii="Arial" w:hAnsi="Arial" w:cs="Arial"/>
          <w:sz w:val="16"/>
          <w:szCs w:val="16"/>
        </w:rPr>
      </w:pPr>
      <w:bookmarkStart w:id="74" w:name="_Toc43391602"/>
    </w:p>
    <w:p w14:paraId="1ACC9FC4" w14:textId="6271179A" w:rsidR="00061380" w:rsidRPr="007E6BAC" w:rsidRDefault="00667528" w:rsidP="00660CB8">
      <w:pPr>
        <w:pStyle w:val="Heading2"/>
        <w:spacing w:before="0" w:line="220" w:lineRule="atLeast"/>
        <w:rPr>
          <w:rFonts w:ascii="Arial" w:hAnsi="Arial" w:cs="Arial"/>
          <w:color w:val="AA0042" w:themeColor="accent2" w:themeShade="BF"/>
          <w:szCs w:val="24"/>
        </w:rPr>
      </w:pPr>
      <w:bookmarkStart w:id="75" w:name="_Toc109835598"/>
      <w:r w:rsidRPr="007E6BAC">
        <w:rPr>
          <w:rFonts w:ascii="Arial" w:hAnsi="Arial" w:cs="Arial"/>
          <w:color w:val="AA0042" w:themeColor="accent2" w:themeShade="BF"/>
          <w:szCs w:val="24"/>
        </w:rPr>
        <w:t>9.13</w:t>
      </w:r>
      <w:r w:rsidR="00061380" w:rsidRPr="007E6BAC">
        <w:rPr>
          <w:rFonts w:ascii="Arial" w:hAnsi="Arial" w:cs="Arial"/>
          <w:color w:val="AA0042" w:themeColor="accent2" w:themeShade="BF"/>
          <w:szCs w:val="24"/>
        </w:rPr>
        <w:t xml:space="preserve"> Loss of essential services</w:t>
      </w:r>
      <w:bookmarkEnd w:id="74"/>
      <w:bookmarkEnd w:id="75"/>
    </w:p>
    <w:p w14:paraId="1E260005" w14:textId="77777777" w:rsidR="00660CB8" w:rsidRPr="007E6BAC" w:rsidRDefault="00660CB8" w:rsidP="00660CB8">
      <w:pPr>
        <w:spacing w:after="0" w:line="240" w:lineRule="auto"/>
        <w:rPr>
          <w:rFonts w:ascii="Arial" w:eastAsia="Times New Roman" w:hAnsi="Arial" w:cs="Arial"/>
          <w:b/>
          <w:bCs/>
          <w:color w:val="000000"/>
          <w:sz w:val="21"/>
          <w:szCs w:val="21"/>
        </w:rPr>
      </w:pPr>
    </w:p>
    <w:p w14:paraId="3719D634" w14:textId="2F95BAA4" w:rsidR="00061380" w:rsidRPr="007E6BAC" w:rsidRDefault="00061380" w:rsidP="00660CB8">
      <w:pPr>
        <w:spacing w:after="0" w:line="240" w:lineRule="auto"/>
        <w:rPr>
          <w:rFonts w:ascii="Arial" w:eastAsia="Times New Roman" w:hAnsi="Arial" w:cs="Arial"/>
          <w:color w:val="000000"/>
          <w:sz w:val="21"/>
          <w:szCs w:val="21"/>
        </w:rPr>
      </w:pPr>
      <w:r w:rsidRPr="007E6BAC">
        <w:rPr>
          <w:rFonts w:ascii="Arial" w:eastAsia="Times New Roman" w:hAnsi="Arial" w:cs="Arial"/>
          <w:b/>
          <w:bCs/>
          <w:color w:val="000000"/>
          <w:sz w:val="21"/>
          <w:szCs w:val="21"/>
        </w:rPr>
        <w:t>When there is a loss of essential services (power, water, communications):</w:t>
      </w:r>
    </w:p>
    <w:p w14:paraId="753B64F9" w14:textId="77777777" w:rsidR="00061380" w:rsidRPr="007E6BAC" w:rsidRDefault="00061380" w:rsidP="00250AD9">
      <w:pPr>
        <w:numPr>
          <w:ilvl w:val="0"/>
          <w:numId w:val="29"/>
        </w:numPr>
        <w:spacing w:after="0" w:line="240" w:lineRule="auto"/>
        <w:rPr>
          <w:rFonts w:ascii="Arial" w:eastAsia="Times New Roman" w:hAnsi="Arial" w:cs="Arial"/>
          <w:color w:val="000000"/>
        </w:rPr>
      </w:pPr>
      <w:r w:rsidRPr="007E6BAC">
        <w:rPr>
          <w:rFonts w:ascii="Arial" w:eastAsia="Times New Roman" w:hAnsi="Arial" w:cs="Arial"/>
          <w:color w:val="000000"/>
        </w:rPr>
        <w:t>Determine which services are affected and the extent of the impact.  </w:t>
      </w:r>
    </w:p>
    <w:p w14:paraId="029DADBB" w14:textId="638CDAB7" w:rsidR="00061380" w:rsidRPr="007E6BAC" w:rsidRDefault="00061380" w:rsidP="00250AD9">
      <w:pPr>
        <w:numPr>
          <w:ilvl w:val="0"/>
          <w:numId w:val="29"/>
        </w:numPr>
        <w:spacing w:before="100" w:beforeAutospacing="1" w:after="100" w:afterAutospacing="1" w:line="240" w:lineRule="auto"/>
        <w:rPr>
          <w:rFonts w:ascii="Arial" w:eastAsia="Times New Roman" w:hAnsi="Arial" w:cs="Arial"/>
          <w:color w:val="000000"/>
        </w:rPr>
      </w:pPr>
      <w:r w:rsidRPr="007E6BAC">
        <w:rPr>
          <w:rFonts w:ascii="Arial" w:eastAsia="Times New Roman" w:hAnsi="Arial" w:cs="Arial"/>
          <w:color w:val="000000"/>
        </w:rPr>
        <w:t xml:space="preserve">Respond to any immediate threat to </w:t>
      </w:r>
      <w:r w:rsidR="0059648F" w:rsidRPr="007E6BAC">
        <w:rPr>
          <w:rFonts w:ascii="Arial" w:eastAsia="Times New Roman" w:hAnsi="Arial" w:cs="Arial"/>
          <w:color w:val="000000"/>
        </w:rPr>
        <w:t>children</w:t>
      </w:r>
      <w:r w:rsidRPr="007E6BAC">
        <w:rPr>
          <w:rFonts w:ascii="Arial" w:eastAsia="Times New Roman" w:hAnsi="Arial" w:cs="Arial"/>
          <w:color w:val="000000"/>
        </w:rPr>
        <w:t xml:space="preserve"> and staff safety and isolate/secure buildings/areas if necessary.</w:t>
      </w:r>
    </w:p>
    <w:p w14:paraId="761E896A" w14:textId="10F4D19C" w:rsidR="00061380" w:rsidRPr="007E6BAC" w:rsidRDefault="00061380" w:rsidP="00250AD9">
      <w:pPr>
        <w:numPr>
          <w:ilvl w:val="0"/>
          <w:numId w:val="29"/>
        </w:numPr>
        <w:spacing w:before="100" w:beforeAutospacing="1" w:after="100" w:afterAutospacing="1" w:line="240" w:lineRule="auto"/>
        <w:rPr>
          <w:rFonts w:ascii="Arial" w:eastAsia="Times New Roman" w:hAnsi="Arial" w:cs="Arial"/>
          <w:color w:val="000000"/>
        </w:rPr>
      </w:pPr>
      <w:r w:rsidRPr="007E6BAC">
        <w:rPr>
          <w:rFonts w:ascii="Arial" w:eastAsia="Times New Roman" w:hAnsi="Arial" w:cs="Arial"/>
          <w:color w:val="000000"/>
        </w:rPr>
        <w:t xml:space="preserve">Call 000 if emergency services are required to respond e.g. power lines down in front of </w:t>
      </w:r>
      <w:r w:rsidR="00C663DD" w:rsidRPr="007E6BAC">
        <w:rPr>
          <w:rFonts w:ascii="Arial" w:eastAsia="Times New Roman" w:hAnsi="Arial" w:cs="Arial"/>
          <w:color w:val="000000"/>
        </w:rPr>
        <w:t>the facility</w:t>
      </w:r>
      <w:r w:rsidRPr="007E6BAC">
        <w:rPr>
          <w:rFonts w:ascii="Arial" w:eastAsia="Times New Roman" w:hAnsi="Arial" w:cs="Arial"/>
          <w:color w:val="000000"/>
        </w:rPr>
        <w:t>.</w:t>
      </w:r>
    </w:p>
    <w:p w14:paraId="0C8AA757" w14:textId="77777777" w:rsidR="00061380" w:rsidRPr="007E6BAC" w:rsidRDefault="00061380" w:rsidP="00250AD9">
      <w:pPr>
        <w:numPr>
          <w:ilvl w:val="0"/>
          <w:numId w:val="29"/>
        </w:numPr>
        <w:spacing w:before="100" w:beforeAutospacing="1" w:after="100" w:afterAutospacing="1" w:line="240" w:lineRule="auto"/>
        <w:rPr>
          <w:rFonts w:ascii="Arial" w:eastAsia="Times New Roman" w:hAnsi="Arial" w:cs="Arial"/>
          <w:color w:val="000000"/>
        </w:rPr>
      </w:pPr>
      <w:r w:rsidRPr="007E6BAC">
        <w:rPr>
          <w:rFonts w:ascii="Arial" w:eastAsia="Times New Roman" w:hAnsi="Arial" w:cs="Arial"/>
          <w:color w:val="000000"/>
        </w:rPr>
        <w:t>Contact the relevant provider/s to report outage and ascertain when restoration will occur.</w:t>
      </w:r>
    </w:p>
    <w:p w14:paraId="3E427A84" w14:textId="77777777" w:rsidR="00061380" w:rsidRPr="007E6BAC" w:rsidRDefault="00061380" w:rsidP="00250AD9">
      <w:pPr>
        <w:numPr>
          <w:ilvl w:val="0"/>
          <w:numId w:val="29"/>
        </w:numPr>
        <w:spacing w:before="100" w:beforeAutospacing="1" w:after="100" w:afterAutospacing="1" w:line="240" w:lineRule="auto"/>
        <w:rPr>
          <w:rFonts w:ascii="Arial" w:eastAsia="Times New Roman" w:hAnsi="Arial" w:cs="Arial"/>
          <w:color w:val="000000"/>
        </w:rPr>
      </w:pPr>
      <w:r w:rsidRPr="007E6BAC">
        <w:rPr>
          <w:rFonts w:ascii="Arial" w:eastAsia="Times New Roman" w:hAnsi="Arial" w:cs="Arial"/>
          <w:color w:val="000000"/>
        </w:rPr>
        <w:t>Consider consequential impacts, e.g. power outage will impact on phone lines and IT systems.</w:t>
      </w:r>
    </w:p>
    <w:p w14:paraId="03BA76C1" w14:textId="0E5EBE58" w:rsidR="003F3D4E" w:rsidRPr="007E6BAC" w:rsidRDefault="003F3D4E" w:rsidP="00250AD9">
      <w:pPr>
        <w:pStyle w:val="ListParagraph"/>
        <w:numPr>
          <w:ilvl w:val="0"/>
          <w:numId w:val="29"/>
        </w:numPr>
        <w:spacing w:after="0"/>
        <w:rPr>
          <w:rFonts w:ascii="Arial" w:hAnsi="Arial" w:cs="Arial"/>
          <w:sz w:val="36"/>
          <w:szCs w:val="36"/>
        </w:rPr>
      </w:pPr>
      <w:r w:rsidRPr="007E6BAC">
        <w:rPr>
          <w:rFonts w:ascii="Arial" w:hAnsi="Arial" w:cs="Arial"/>
        </w:rPr>
        <w:t xml:space="preserve">Notify and/or seek advice from your </w:t>
      </w:r>
      <w:r w:rsidR="003946D5" w:rsidRPr="007E6BAC">
        <w:rPr>
          <w:rFonts w:ascii="Arial" w:hAnsi="Arial" w:cs="Arial"/>
        </w:rPr>
        <w:t>PMC</w:t>
      </w:r>
      <w:r w:rsidRPr="007E6BAC">
        <w:rPr>
          <w:rFonts w:ascii="Arial" w:hAnsi="Arial" w:cs="Arial"/>
        </w:rPr>
        <w:t xml:space="preserve"> if required</w:t>
      </w:r>
    </w:p>
    <w:p w14:paraId="5F6DBDE4" w14:textId="35B8F954" w:rsidR="00061380" w:rsidRPr="007E6BAC" w:rsidRDefault="00061380" w:rsidP="00250AD9">
      <w:pPr>
        <w:numPr>
          <w:ilvl w:val="0"/>
          <w:numId w:val="29"/>
        </w:numPr>
        <w:spacing w:after="0" w:line="240" w:lineRule="auto"/>
        <w:rPr>
          <w:rFonts w:ascii="Arial" w:eastAsia="Times New Roman" w:hAnsi="Arial" w:cs="Arial"/>
          <w:color w:val="000000"/>
        </w:rPr>
      </w:pPr>
      <w:r w:rsidRPr="007E6BAC">
        <w:rPr>
          <w:rFonts w:ascii="Arial" w:eastAsia="Times New Roman" w:hAnsi="Arial" w:cs="Arial"/>
          <w:color w:val="000000"/>
        </w:rPr>
        <w:t xml:space="preserve">Contact </w:t>
      </w:r>
      <w:r w:rsidR="00E40EAD" w:rsidRPr="007E6BAC">
        <w:rPr>
          <w:rFonts w:ascii="Arial" w:eastAsia="Times New Roman" w:hAnsi="Arial" w:cs="Arial"/>
          <w:color w:val="000000"/>
        </w:rPr>
        <w:t>parents/</w:t>
      </w:r>
      <w:r w:rsidR="00AB7678" w:rsidRPr="007E6BAC">
        <w:rPr>
          <w:rFonts w:ascii="Arial" w:eastAsia="Times New Roman" w:hAnsi="Arial" w:cs="Arial"/>
          <w:color w:val="000000"/>
        </w:rPr>
        <w:t>carer</w:t>
      </w:r>
      <w:r w:rsidR="00E40EAD" w:rsidRPr="007E6BAC">
        <w:rPr>
          <w:rFonts w:ascii="Arial" w:eastAsia="Times New Roman" w:hAnsi="Arial" w:cs="Arial"/>
          <w:color w:val="000000"/>
        </w:rPr>
        <w:t>s</w:t>
      </w:r>
      <w:r w:rsidRPr="007E6BAC">
        <w:rPr>
          <w:rFonts w:ascii="Arial" w:eastAsia="Times New Roman" w:hAnsi="Arial" w:cs="Arial"/>
          <w:color w:val="000000"/>
        </w:rPr>
        <w:t xml:space="preserve"> as required.</w:t>
      </w:r>
    </w:p>
    <w:p w14:paraId="0AFE7FA7" w14:textId="1B1A0DF7" w:rsidR="0029332A" w:rsidRPr="007E6BAC" w:rsidRDefault="0029332A" w:rsidP="00250AD9">
      <w:pPr>
        <w:numPr>
          <w:ilvl w:val="0"/>
          <w:numId w:val="29"/>
        </w:numPr>
        <w:spacing w:after="0" w:line="240" w:lineRule="auto"/>
        <w:ind w:right="284"/>
        <w:rPr>
          <w:rFonts w:ascii="Arial" w:hAnsi="Arial" w:cs="Arial"/>
        </w:rPr>
      </w:pPr>
      <w:r w:rsidRPr="007E6BAC">
        <w:rPr>
          <w:rFonts w:ascii="Arial" w:hAnsi="Arial" w:cs="Arial"/>
          <w:bCs/>
        </w:rPr>
        <w:t>Report serious incidents to the relevant DET QARD Area Team</w:t>
      </w:r>
      <w:r w:rsidRPr="007E6BAC" w:rsidDel="00302FDC">
        <w:rPr>
          <w:rFonts w:ascii="Arial" w:hAnsi="Arial" w:cs="Arial"/>
          <w:bCs/>
        </w:rPr>
        <w:t xml:space="preserve"> </w:t>
      </w:r>
      <w:r w:rsidRPr="007E6BAC">
        <w:rPr>
          <w:rFonts w:ascii="Arial" w:hAnsi="Arial" w:cs="Arial"/>
          <w:bCs/>
        </w:rPr>
        <w:t>in accordance with relevant regulatory requirements and service agreement (</w:t>
      </w:r>
      <w:r w:rsidR="008C4E3E" w:rsidRPr="007E6BAC">
        <w:rPr>
          <w:rFonts w:ascii="Arial" w:hAnsi="Arial" w:cs="Arial"/>
          <w:bCs/>
        </w:rPr>
        <w:t>see Reporting requirements in the Emergency contacts section</w:t>
      </w:r>
      <w:r w:rsidRPr="007E6BAC">
        <w:rPr>
          <w:rFonts w:ascii="Arial" w:hAnsi="Arial" w:cs="Arial"/>
          <w:bCs/>
        </w:rPr>
        <w:t>)</w:t>
      </w:r>
      <w:r w:rsidR="00C663DD" w:rsidRPr="007E6BAC">
        <w:rPr>
          <w:rFonts w:ascii="Arial" w:hAnsi="Arial" w:cs="Arial"/>
          <w:bCs/>
        </w:rPr>
        <w:t>.</w:t>
      </w:r>
    </w:p>
    <w:p w14:paraId="7EC5C59C" w14:textId="22BC1438" w:rsidR="00BB739D" w:rsidRPr="007E6BAC" w:rsidRDefault="00061380" w:rsidP="00250AD9">
      <w:pPr>
        <w:numPr>
          <w:ilvl w:val="0"/>
          <w:numId w:val="29"/>
        </w:numPr>
        <w:spacing w:before="100" w:beforeAutospacing="1" w:after="100" w:afterAutospacing="1" w:line="240" w:lineRule="auto"/>
        <w:rPr>
          <w:rFonts w:ascii="Arial" w:eastAsia="Times New Roman" w:hAnsi="Arial" w:cs="Arial"/>
          <w:shd w:val="clear" w:color="auto" w:fill="D8D8D8"/>
        </w:rPr>
      </w:pPr>
      <w:r w:rsidRPr="007E6BAC">
        <w:rPr>
          <w:rFonts w:ascii="Arial" w:eastAsia="Times New Roman" w:hAnsi="Arial" w:cs="Arial"/>
          <w:shd w:val="clear" w:color="auto" w:fill="D8D8D8"/>
        </w:rPr>
        <w:lastRenderedPageBreak/>
        <w:t>Insert any additional steps, including mitigation steps that you have identified in your risk assessment</w:t>
      </w:r>
    </w:p>
    <w:p w14:paraId="24607274" w14:textId="77777777" w:rsidR="00BB739D" w:rsidRPr="007E6BAC" w:rsidRDefault="00BB739D" w:rsidP="00BB739D">
      <w:pPr>
        <w:pStyle w:val="Heading2"/>
        <w:spacing w:before="120" w:after="120" w:line="220" w:lineRule="atLeast"/>
        <w:rPr>
          <w:rFonts w:ascii="Arial" w:hAnsi="Arial" w:cs="Arial"/>
          <w:sz w:val="16"/>
          <w:szCs w:val="16"/>
        </w:rPr>
      </w:pPr>
    </w:p>
    <w:p w14:paraId="7C115D49" w14:textId="244381DE" w:rsidR="00061380" w:rsidRPr="007E6BAC" w:rsidRDefault="00667528" w:rsidP="00660CB8">
      <w:pPr>
        <w:pStyle w:val="Heading2"/>
        <w:spacing w:before="0" w:line="220" w:lineRule="atLeast"/>
        <w:rPr>
          <w:rFonts w:ascii="Arial" w:hAnsi="Arial" w:cs="Arial"/>
          <w:color w:val="AA0042" w:themeColor="accent2" w:themeShade="BF"/>
          <w:szCs w:val="24"/>
        </w:rPr>
      </w:pPr>
      <w:bookmarkStart w:id="76" w:name="_Toc43391603"/>
      <w:bookmarkStart w:id="77" w:name="_Toc109835599"/>
      <w:r w:rsidRPr="007E6BAC">
        <w:rPr>
          <w:rFonts w:ascii="Arial" w:hAnsi="Arial" w:cs="Arial"/>
          <w:color w:val="AA0042" w:themeColor="accent2" w:themeShade="BF"/>
          <w:szCs w:val="24"/>
        </w:rPr>
        <w:t>9.14</w:t>
      </w:r>
      <w:r w:rsidR="00061380" w:rsidRPr="007E6BAC">
        <w:rPr>
          <w:rFonts w:ascii="Arial" w:hAnsi="Arial" w:cs="Arial"/>
          <w:color w:val="AA0042" w:themeColor="accent2" w:themeShade="BF"/>
          <w:szCs w:val="24"/>
        </w:rPr>
        <w:t xml:space="preserve"> Major external emissions/spill (includes gas leaks)</w:t>
      </w:r>
      <w:bookmarkEnd w:id="76"/>
      <w:bookmarkEnd w:id="77"/>
    </w:p>
    <w:p w14:paraId="2A6283A9" w14:textId="77777777" w:rsidR="00660CB8" w:rsidRPr="007E6BAC" w:rsidRDefault="00660CB8" w:rsidP="00660CB8">
      <w:pPr>
        <w:spacing w:after="0" w:line="240" w:lineRule="auto"/>
        <w:rPr>
          <w:rFonts w:ascii="Arial" w:eastAsia="Times New Roman" w:hAnsi="Arial" w:cs="Arial"/>
          <w:color w:val="000000"/>
        </w:rPr>
      </w:pPr>
    </w:p>
    <w:p w14:paraId="4134A3C5" w14:textId="3594D956" w:rsidR="00061380" w:rsidRPr="007E6BAC" w:rsidRDefault="00061380" w:rsidP="00250AD9">
      <w:pPr>
        <w:numPr>
          <w:ilvl w:val="0"/>
          <w:numId w:val="19"/>
        </w:numPr>
        <w:spacing w:after="0" w:line="240" w:lineRule="auto"/>
        <w:ind w:left="357" w:hanging="357"/>
        <w:rPr>
          <w:rFonts w:ascii="Arial" w:eastAsia="Times New Roman" w:hAnsi="Arial" w:cs="Arial"/>
          <w:color w:val="000000"/>
        </w:rPr>
      </w:pPr>
      <w:r w:rsidRPr="007E6BAC">
        <w:rPr>
          <w:rFonts w:ascii="Arial" w:eastAsia="Times New Roman" w:hAnsi="Arial" w:cs="Arial"/>
          <w:color w:val="000000" w:themeColor="accent1"/>
        </w:rPr>
        <w:t>Contact the relevant utility faults/emergency line and follow advice</w:t>
      </w:r>
      <w:r w:rsidR="00C663DD" w:rsidRPr="007E6BAC">
        <w:rPr>
          <w:rFonts w:ascii="Arial" w:eastAsia="Times New Roman" w:hAnsi="Arial" w:cs="Arial"/>
          <w:color w:val="000000" w:themeColor="accent1"/>
        </w:rPr>
        <w:t>.</w:t>
      </w:r>
    </w:p>
    <w:p w14:paraId="1B7B85EC" w14:textId="77777777" w:rsidR="00061380" w:rsidRPr="007E6BAC" w:rsidRDefault="00061380" w:rsidP="00250AD9">
      <w:pPr>
        <w:numPr>
          <w:ilvl w:val="0"/>
          <w:numId w:val="19"/>
        </w:numPr>
        <w:spacing w:after="0" w:line="240" w:lineRule="auto"/>
        <w:ind w:left="357" w:hanging="357"/>
        <w:rPr>
          <w:rFonts w:ascii="Arial" w:eastAsia="Times New Roman" w:hAnsi="Arial" w:cs="Arial"/>
          <w:color w:val="000000"/>
        </w:rPr>
      </w:pPr>
      <w:r w:rsidRPr="007E6BAC">
        <w:rPr>
          <w:rFonts w:ascii="Arial" w:eastAsia="Times New Roman" w:hAnsi="Arial" w:cs="Arial"/>
          <w:b/>
          <w:bCs/>
          <w:color w:val="000000"/>
        </w:rPr>
        <w:t>Call 000</w:t>
      </w:r>
      <w:r w:rsidRPr="007E6BAC">
        <w:rPr>
          <w:rFonts w:ascii="Arial" w:eastAsia="Times New Roman" w:hAnsi="Arial" w:cs="Arial"/>
          <w:color w:val="000000"/>
        </w:rPr>
        <w:t xml:space="preserve"> for emergency services and seek and follow advice.</w:t>
      </w:r>
    </w:p>
    <w:p w14:paraId="6CCD81E7" w14:textId="77777777" w:rsidR="00061380" w:rsidRPr="007E6BAC" w:rsidRDefault="00061380" w:rsidP="00250AD9">
      <w:pPr>
        <w:numPr>
          <w:ilvl w:val="0"/>
          <w:numId w:val="19"/>
        </w:numPr>
        <w:spacing w:after="0" w:line="240" w:lineRule="auto"/>
        <w:ind w:left="357" w:hanging="357"/>
        <w:rPr>
          <w:rFonts w:ascii="Arial" w:eastAsia="Times New Roman" w:hAnsi="Arial" w:cs="Arial"/>
          <w:color w:val="000000"/>
        </w:rPr>
      </w:pPr>
      <w:r w:rsidRPr="007E6BAC">
        <w:rPr>
          <w:rFonts w:ascii="Arial" w:eastAsia="Times New Roman" w:hAnsi="Arial" w:cs="Arial"/>
          <w:color w:val="000000"/>
        </w:rPr>
        <w:t>Report the emergency immediately to the Chief Warden who will convene your IMT if necessary.</w:t>
      </w:r>
    </w:p>
    <w:p w14:paraId="22FD6C96" w14:textId="4000D274" w:rsidR="00061380" w:rsidRPr="007E6BAC" w:rsidRDefault="00061380" w:rsidP="00250AD9">
      <w:pPr>
        <w:numPr>
          <w:ilvl w:val="0"/>
          <w:numId w:val="19"/>
        </w:numPr>
        <w:spacing w:before="100" w:beforeAutospacing="1" w:after="100" w:afterAutospacing="1" w:line="240" w:lineRule="auto"/>
        <w:rPr>
          <w:rFonts w:ascii="Arial" w:eastAsia="Times New Roman" w:hAnsi="Arial" w:cs="Arial"/>
          <w:color w:val="000000"/>
        </w:rPr>
      </w:pPr>
      <w:r w:rsidRPr="007E6BAC">
        <w:rPr>
          <w:rFonts w:ascii="Arial" w:eastAsia="Times New Roman" w:hAnsi="Arial" w:cs="Arial"/>
          <w:color w:val="000000"/>
        </w:rPr>
        <w:t xml:space="preserve">Move staff and </w:t>
      </w:r>
      <w:r w:rsidR="000F4436" w:rsidRPr="007E6BAC">
        <w:rPr>
          <w:rFonts w:ascii="Arial" w:eastAsia="Times New Roman" w:hAnsi="Arial" w:cs="Arial"/>
          <w:color w:val="000000"/>
        </w:rPr>
        <w:t>children</w:t>
      </w:r>
      <w:r w:rsidRPr="007E6BAC">
        <w:rPr>
          <w:rFonts w:ascii="Arial" w:eastAsia="Times New Roman" w:hAnsi="Arial" w:cs="Arial"/>
          <w:color w:val="000000"/>
        </w:rPr>
        <w:t xml:space="preserve"> away from the spill to a safe area and isolate the affected area.</w:t>
      </w:r>
    </w:p>
    <w:p w14:paraId="5887BC4B" w14:textId="03819FBA" w:rsidR="00061380" w:rsidRPr="007E6BAC" w:rsidRDefault="00061380" w:rsidP="00250AD9">
      <w:pPr>
        <w:numPr>
          <w:ilvl w:val="0"/>
          <w:numId w:val="19"/>
        </w:numPr>
        <w:spacing w:before="100" w:beforeAutospacing="1" w:after="100" w:afterAutospacing="1" w:line="240" w:lineRule="auto"/>
        <w:rPr>
          <w:rFonts w:ascii="Arial" w:eastAsia="Times New Roman" w:hAnsi="Arial" w:cs="Arial"/>
          <w:color w:val="000000"/>
        </w:rPr>
      </w:pPr>
      <w:r w:rsidRPr="007E6BAC">
        <w:rPr>
          <w:rFonts w:ascii="Arial" w:eastAsia="Times New Roman" w:hAnsi="Arial" w:cs="Arial"/>
          <w:color w:val="000000"/>
        </w:rPr>
        <w:t>Seek advice in regards to clean up requirements, and if safe to do so, the spill can be cleaned up by staff. Personal Protective Equipment should be worn as</w:t>
      </w:r>
      <w:r w:rsidR="00280BE4" w:rsidRPr="007E6BAC">
        <w:rPr>
          <w:rFonts w:ascii="Arial" w:eastAsia="Times New Roman" w:hAnsi="Arial" w:cs="Arial"/>
          <w:color w:val="000000"/>
        </w:rPr>
        <w:t xml:space="preserve"> required</w:t>
      </w:r>
      <w:r w:rsidRPr="007E6BAC">
        <w:rPr>
          <w:rFonts w:ascii="Arial" w:eastAsia="Times New Roman" w:hAnsi="Arial" w:cs="Arial"/>
          <w:color w:val="000000"/>
        </w:rPr>
        <w:t>.</w:t>
      </w:r>
    </w:p>
    <w:p w14:paraId="6A4F7DC2" w14:textId="54884703" w:rsidR="00061380" w:rsidRPr="007E6BAC" w:rsidRDefault="00FA092C" w:rsidP="00250AD9">
      <w:pPr>
        <w:numPr>
          <w:ilvl w:val="0"/>
          <w:numId w:val="19"/>
        </w:numPr>
        <w:spacing w:before="100" w:beforeAutospacing="1" w:after="100" w:afterAutospacing="1" w:line="240" w:lineRule="auto"/>
        <w:rPr>
          <w:rFonts w:ascii="Arial" w:eastAsia="Times New Roman" w:hAnsi="Arial" w:cs="Arial"/>
          <w:color w:val="000000"/>
        </w:rPr>
      </w:pPr>
      <w:r w:rsidRPr="007E6BAC">
        <w:rPr>
          <w:rFonts w:ascii="Arial" w:hAnsi="Arial" w:cs="Arial"/>
        </w:rPr>
        <w:t xml:space="preserve">Notify and/or seek advice from your </w:t>
      </w:r>
      <w:r w:rsidR="003946D5" w:rsidRPr="007E6BAC">
        <w:rPr>
          <w:rFonts w:ascii="Arial" w:hAnsi="Arial" w:cs="Arial"/>
        </w:rPr>
        <w:t>PMC</w:t>
      </w:r>
      <w:r w:rsidRPr="007E6BAC">
        <w:rPr>
          <w:rFonts w:ascii="Arial" w:hAnsi="Arial" w:cs="Arial"/>
        </w:rPr>
        <w:t xml:space="preserve"> </w:t>
      </w:r>
      <w:r w:rsidR="00FB02D2" w:rsidRPr="007E6BAC">
        <w:rPr>
          <w:rFonts w:ascii="Arial" w:hAnsi="Arial" w:cs="Arial"/>
        </w:rPr>
        <w:t xml:space="preserve">or DET regional emergency management staff if required </w:t>
      </w:r>
      <w:r w:rsidRPr="007E6BAC">
        <w:rPr>
          <w:rFonts w:ascii="Arial" w:hAnsi="Arial" w:cs="Arial"/>
        </w:rPr>
        <w:t>if required</w:t>
      </w:r>
      <w:r w:rsidR="00061380" w:rsidRPr="007E6BAC">
        <w:rPr>
          <w:rFonts w:ascii="Arial" w:eastAsia="Times New Roman" w:hAnsi="Arial" w:cs="Arial"/>
          <w:color w:val="000000"/>
        </w:rPr>
        <w:t>.</w:t>
      </w:r>
    </w:p>
    <w:p w14:paraId="069866A1" w14:textId="3C230719" w:rsidR="00061380" w:rsidRPr="007E6BAC" w:rsidRDefault="00061380" w:rsidP="00250AD9">
      <w:pPr>
        <w:numPr>
          <w:ilvl w:val="0"/>
          <w:numId w:val="19"/>
        </w:numPr>
        <w:spacing w:before="100" w:beforeAutospacing="1" w:after="100" w:afterAutospacing="1" w:line="240" w:lineRule="auto"/>
        <w:rPr>
          <w:rFonts w:ascii="Arial" w:eastAsia="Times New Roman" w:hAnsi="Arial" w:cs="Arial"/>
          <w:color w:val="000000"/>
        </w:rPr>
      </w:pPr>
      <w:r w:rsidRPr="007E6BAC">
        <w:rPr>
          <w:rFonts w:ascii="Arial" w:eastAsia="Times New Roman" w:hAnsi="Arial" w:cs="Arial"/>
          <w:color w:val="000000"/>
        </w:rPr>
        <w:t xml:space="preserve">Contact </w:t>
      </w:r>
      <w:r w:rsidR="00E40EAD" w:rsidRPr="007E6BAC">
        <w:rPr>
          <w:rFonts w:ascii="Arial" w:eastAsia="Times New Roman" w:hAnsi="Arial" w:cs="Arial"/>
          <w:color w:val="000000"/>
        </w:rPr>
        <w:t>parents/</w:t>
      </w:r>
      <w:r w:rsidR="00AB7678" w:rsidRPr="007E6BAC">
        <w:rPr>
          <w:rFonts w:ascii="Arial" w:eastAsia="Times New Roman" w:hAnsi="Arial" w:cs="Arial"/>
          <w:color w:val="000000"/>
        </w:rPr>
        <w:t>carer</w:t>
      </w:r>
      <w:r w:rsidR="00E40EAD" w:rsidRPr="007E6BAC">
        <w:rPr>
          <w:rFonts w:ascii="Arial" w:eastAsia="Times New Roman" w:hAnsi="Arial" w:cs="Arial"/>
          <w:color w:val="000000"/>
        </w:rPr>
        <w:t>s</w:t>
      </w:r>
      <w:r w:rsidRPr="007E6BAC">
        <w:rPr>
          <w:rFonts w:ascii="Arial" w:eastAsia="Times New Roman" w:hAnsi="Arial" w:cs="Arial"/>
          <w:color w:val="000000"/>
        </w:rPr>
        <w:t xml:space="preserve"> as required.</w:t>
      </w:r>
    </w:p>
    <w:p w14:paraId="3864E337" w14:textId="127B3D04" w:rsidR="00061380" w:rsidRPr="007E6BAC" w:rsidRDefault="00061380" w:rsidP="00250AD9">
      <w:pPr>
        <w:numPr>
          <w:ilvl w:val="0"/>
          <w:numId w:val="19"/>
        </w:numPr>
        <w:spacing w:before="100" w:beforeAutospacing="1" w:after="100" w:afterAutospacing="1" w:line="240" w:lineRule="auto"/>
        <w:rPr>
          <w:rFonts w:ascii="Arial" w:eastAsia="Times New Roman" w:hAnsi="Arial" w:cs="Arial"/>
          <w:color w:val="000000"/>
        </w:rPr>
      </w:pPr>
      <w:r w:rsidRPr="007E6BAC">
        <w:rPr>
          <w:rFonts w:ascii="Arial" w:eastAsia="Times New Roman" w:hAnsi="Arial" w:cs="Arial"/>
          <w:color w:val="000000"/>
        </w:rPr>
        <w:t>Consider notification to WorkSafe 13 23 60</w:t>
      </w:r>
      <w:r w:rsidR="00C663DD" w:rsidRPr="007E6BAC">
        <w:rPr>
          <w:rFonts w:ascii="Arial" w:eastAsia="Times New Roman" w:hAnsi="Arial" w:cs="Arial"/>
          <w:color w:val="000000"/>
        </w:rPr>
        <w:t>.</w:t>
      </w:r>
    </w:p>
    <w:p w14:paraId="52AC7FEC" w14:textId="1CE08405" w:rsidR="0029332A" w:rsidRPr="007E6BAC" w:rsidRDefault="0029332A" w:rsidP="00250AD9">
      <w:pPr>
        <w:numPr>
          <w:ilvl w:val="0"/>
          <w:numId w:val="19"/>
        </w:numPr>
        <w:spacing w:after="0" w:line="240" w:lineRule="auto"/>
        <w:ind w:right="284"/>
        <w:rPr>
          <w:rFonts w:ascii="Arial" w:hAnsi="Arial" w:cs="Arial"/>
        </w:rPr>
      </w:pPr>
      <w:r w:rsidRPr="007E6BAC">
        <w:rPr>
          <w:rFonts w:ascii="Arial" w:hAnsi="Arial" w:cs="Arial"/>
          <w:bCs/>
        </w:rPr>
        <w:t>Report serious incidents to the relevant DET QARD Area Team</w:t>
      </w:r>
      <w:r w:rsidRPr="007E6BAC" w:rsidDel="00302FDC">
        <w:rPr>
          <w:rFonts w:ascii="Arial" w:hAnsi="Arial" w:cs="Arial"/>
          <w:bCs/>
        </w:rPr>
        <w:t xml:space="preserve"> </w:t>
      </w:r>
      <w:r w:rsidRPr="007E6BAC">
        <w:rPr>
          <w:rFonts w:ascii="Arial" w:hAnsi="Arial" w:cs="Arial"/>
          <w:bCs/>
        </w:rPr>
        <w:t>in accordance with relevant regulatory requirements and service agreement (</w:t>
      </w:r>
      <w:r w:rsidR="008C4E3E" w:rsidRPr="007E6BAC">
        <w:rPr>
          <w:rFonts w:ascii="Arial" w:hAnsi="Arial" w:cs="Arial"/>
          <w:bCs/>
        </w:rPr>
        <w:t>see Reporting requirements in the Emergency contacts section</w:t>
      </w:r>
      <w:r w:rsidRPr="007E6BAC">
        <w:rPr>
          <w:rFonts w:ascii="Arial" w:hAnsi="Arial" w:cs="Arial"/>
          <w:bCs/>
        </w:rPr>
        <w:t>)</w:t>
      </w:r>
      <w:r w:rsidR="00C663DD" w:rsidRPr="007E6BAC">
        <w:rPr>
          <w:rFonts w:ascii="Arial" w:hAnsi="Arial" w:cs="Arial"/>
          <w:bCs/>
        </w:rPr>
        <w:t>.</w:t>
      </w:r>
    </w:p>
    <w:p w14:paraId="4F43A1AB" w14:textId="77777777" w:rsidR="00F33A3A" w:rsidRPr="009C130E" w:rsidRDefault="00F33A3A" w:rsidP="00250AD9">
      <w:pPr>
        <w:pStyle w:val="ListParagraph"/>
        <w:numPr>
          <w:ilvl w:val="0"/>
          <w:numId w:val="19"/>
        </w:numPr>
        <w:spacing w:after="0" w:line="240" w:lineRule="auto"/>
        <w:rPr>
          <w:rFonts w:ascii="Arial" w:eastAsia="Times New Roman" w:hAnsi="Arial" w:cs="Arial"/>
          <w:shd w:val="clear" w:color="auto" w:fill="D8D8D8"/>
        </w:rPr>
      </w:pPr>
      <w:r w:rsidRPr="009C130E">
        <w:rPr>
          <w:rFonts w:ascii="Arial" w:eastAsia="Times New Roman" w:hAnsi="Arial" w:cs="Arial"/>
          <w:shd w:val="clear" w:color="auto" w:fill="D8D8D8"/>
        </w:rPr>
        <w:t>Insert any additional steps, including mitigation steps that you have identified in your risk assessment</w:t>
      </w:r>
    </w:p>
    <w:p w14:paraId="04D390D7" w14:textId="724DC775" w:rsidR="00061380" w:rsidRPr="007E6BAC" w:rsidRDefault="00061380" w:rsidP="00061380">
      <w:pPr>
        <w:spacing w:after="0" w:line="240" w:lineRule="auto"/>
        <w:ind w:right="46"/>
        <w:rPr>
          <w:rFonts w:ascii="Arial" w:hAnsi="Arial" w:cs="Arial"/>
          <w:b/>
          <w:sz w:val="16"/>
          <w:szCs w:val="16"/>
        </w:rPr>
      </w:pPr>
    </w:p>
    <w:p w14:paraId="2CE9B789" w14:textId="77777777" w:rsidR="00435304" w:rsidRPr="007E6BAC" w:rsidRDefault="00435304" w:rsidP="00061380">
      <w:pPr>
        <w:spacing w:after="0" w:line="240" w:lineRule="auto"/>
        <w:ind w:right="46"/>
        <w:rPr>
          <w:rFonts w:ascii="Arial" w:hAnsi="Arial" w:cs="Arial"/>
          <w:b/>
          <w:sz w:val="16"/>
          <w:szCs w:val="16"/>
        </w:rPr>
      </w:pPr>
    </w:p>
    <w:p w14:paraId="0FD11FAB" w14:textId="55F75F31" w:rsidR="00061380" w:rsidRPr="007E6BAC" w:rsidRDefault="00667528" w:rsidP="00061380">
      <w:pPr>
        <w:pStyle w:val="Heading2"/>
        <w:spacing w:before="120" w:after="120" w:line="220" w:lineRule="atLeast"/>
        <w:rPr>
          <w:rFonts w:ascii="Arial" w:hAnsi="Arial" w:cs="Arial"/>
          <w:color w:val="AA0042" w:themeColor="accent2" w:themeShade="BF"/>
          <w:szCs w:val="24"/>
        </w:rPr>
      </w:pPr>
      <w:bookmarkStart w:id="78" w:name="_Toc43391604"/>
      <w:bookmarkStart w:id="79" w:name="_Toc109835600"/>
      <w:r w:rsidRPr="007E6BAC">
        <w:rPr>
          <w:rFonts w:ascii="Arial" w:hAnsi="Arial" w:cs="Arial"/>
          <w:color w:val="AA0042" w:themeColor="accent2" w:themeShade="BF"/>
          <w:szCs w:val="24"/>
        </w:rPr>
        <w:t>9.15</w:t>
      </w:r>
      <w:r w:rsidR="00061380" w:rsidRPr="007E6BAC">
        <w:rPr>
          <w:rFonts w:ascii="Arial" w:hAnsi="Arial" w:cs="Arial"/>
          <w:color w:val="AA0042" w:themeColor="accent2" w:themeShade="BF"/>
          <w:szCs w:val="24"/>
        </w:rPr>
        <w:t xml:space="preserve"> Medical emergency</w:t>
      </w:r>
      <w:bookmarkEnd w:id="78"/>
      <w:bookmarkEnd w:id="79"/>
    </w:p>
    <w:p w14:paraId="64B8970B" w14:textId="320797F3" w:rsidR="00061380" w:rsidRPr="007E6BAC" w:rsidRDefault="00061380" w:rsidP="00061380">
      <w:pPr>
        <w:spacing w:after="0" w:line="240" w:lineRule="auto"/>
        <w:rPr>
          <w:rFonts w:ascii="Arial" w:hAnsi="Arial" w:cs="Arial"/>
        </w:rPr>
      </w:pPr>
      <w:r w:rsidRPr="007E6BAC">
        <w:rPr>
          <w:rFonts w:ascii="Arial" w:hAnsi="Arial" w:cs="Arial"/>
        </w:rPr>
        <w:t xml:space="preserve">If a medical emergency occurs on </w:t>
      </w:r>
      <w:r w:rsidR="00BD1913" w:rsidRPr="007E6BAC">
        <w:rPr>
          <w:rFonts w:ascii="Arial" w:hAnsi="Arial" w:cs="Arial"/>
        </w:rPr>
        <w:t xml:space="preserve">the facility </w:t>
      </w:r>
      <w:r w:rsidRPr="007E6BAC">
        <w:rPr>
          <w:rFonts w:ascii="Arial" w:hAnsi="Arial" w:cs="Arial"/>
        </w:rPr>
        <w:t>site or on a</w:t>
      </w:r>
      <w:r w:rsidR="00B8311C" w:rsidRPr="007E6BAC">
        <w:rPr>
          <w:rFonts w:ascii="Arial" w:hAnsi="Arial" w:cs="Arial"/>
        </w:rPr>
        <w:t>n</w:t>
      </w:r>
      <w:r w:rsidRPr="007E6BAC">
        <w:rPr>
          <w:rFonts w:ascii="Arial" w:hAnsi="Arial" w:cs="Arial"/>
        </w:rPr>
        <w:t xml:space="preserve"> excursion</w:t>
      </w:r>
      <w:r w:rsidR="00BB739D" w:rsidRPr="007E6BAC">
        <w:rPr>
          <w:rFonts w:ascii="Arial" w:hAnsi="Arial" w:cs="Arial"/>
        </w:rPr>
        <w:t>:</w:t>
      </w:r>
    </w:p>
    <w:p w14:paraId="18877C7B" w14:textId="0AA8BD9A" w:rsidR="00061380" w:rsidRPr="007E6BAC" w:rsidRDefault="00061380" w:rsidP="00250AD9">
      <w:pPr>
        <w:pStyle w:val="ListParagraph"/>
        <w:numPr>
          <w:ilvl w:val="0"/>
          <w:numId w:val="35"/>
        </w:numPr>
        <w:spacing w:after="0" w:line="240" w:lineRule="auto"/>
        <w:rPr>
          <w:rFonts w:ascii="Arial" w:hAnsi="Arial" w:cs="Arial"/>
        </w:rPr>
      </w:pPr>
      <w:r w:rsidRPr="007E6BAC">
        <w:rPr>
          <w:rFonts w:ascii="Arial" w:hAnsi="Arial" w:cs="Arial"/>
        </w:rPr>
        <w:t xml:space="preserve">Call’ 000’ if immediate/life threatening </w:t>
      </w:r>
      <w:r w:rsidR="00C663DD" w:rsidRPr="007E6BAC">
        <w:rPr>
          <w:rFonts w:ascii="Arial" w:hAnsi="Arial" w:cs="Arial"/>
        </w:rPr>
        <w:t>.</w:t>
      </w:r>
    </w:p>
    <w:p w14:paraId="20BF3B59" w14:textId="22D2DF98" w:rsidR="00061380" w:rsidRPr="007E6BAC" w:rsidRDefault="00061380" w:rsidP="00250AD9">
      <w:pPr>
        <w:pStyle w:val="ListParagraph"/>
        <w:numPr>
          <w:ilvl w:val="0"/>
          <w:numId w:val="35"/>
        </w:numPr>
        <w:spacing w:after="0" w:line="240" w:lineRule="auto"/>
        <w:rPr>
          <w:rFonts w:ascii="Arial" w:hAnsi="Arial" w:cs="Arial"/>
        </w:rPr>
      </w:pPr>
      <w:r w:rsidRPr="007E6BAC">
        <w:rPr>
          <w:rFonts w:ascii="Arial" w:hAnsi="Arial" w:cs="Arial"/>
        </w:rPr>
        <w:t>Administer first aid</w:t>
      </w:r>
      <w:r w:rsidR="00C663DD" w:rsidRPr="007E6BAC">
        <w:rPr>
          <w:rFonts w:ascii="Arial" w:hAnsi="Arial" w:cs="Arial"/>
        </w:rPr>
        <w:t>.</w:t>
      </w:r>
    </w:p>
    <w:p w14:paraId="2302AB8D" w14:textId="6F03B6E5" w:rsidR="006D27F4" w:rsidRPr="007E6BAC" w:rsidRDefault="006D27F4" w:rsidP="00250AD9">
      <w:pPr>
        <w:pStyle w:val="ListParagraph"/>
        <w:numPr>
          <w:ilvl w:val="0"/>
          <w:numId w:val="35"/>
        </w:numPr>
        <w:spacing w:after="0" w:line="240" w:lineRule="auto"/>
        <w:rPr>
          <w:rFonts w:ascii="Arial" w:hAnsi="Arial" w:cs="Arial"/>
        </w:rPr>
      </w:pPr>
      <w:r w:rsidRPr="007E6BAC">
        <w:rPr>
          <w:rFonts w:ascii="Arial" w:eastAsia="Times New Roman" w:hAnsi="Arial" w:cs="Arial"/>
          <w:color w:val="000000"/>
        </w:rPr>
        <w:t xml:space="preserve">Ensure any children, staff or visitors with medical or other needs and including those that are </w:t>
      </w:r>
      <w:r w:rsidR="008B1F96" w:rsidRPr="007E6BAC">
        <w:rPr>
          <w:rFonts w:ascii="Arial" w:eastAsia="Times New Roman" w:hAnsi="Arial" w:cs="Arial"/>
          <w:color w:val="000000"/>
        </w:rPr>
        <w:t>non-ambulant</w:t>
      </w:r>
      <w:r w:rsidRPr="007E6BAC">
        <w:rPr>
          <w:rFonts w:ascii="Arial" w:eastAsia="Times New Roman" w:hAnsi="Arial" w:cs="Arial"/>
          <w:color w:val="000000"/>
        </w:rPr>
        <w:t xml:space="preserve"> are supported</w:t>
      </w:r>
      <w:r w:rsidRPr="007E6BAC">
        <w:rPr>
          <w:rFonts w:ascii="Arial" w:hAnsi="Arial" w:cs="Arial"/>
        </w:rPr>
        <w:t xml:space="preserve"> </w:t>
      </w:r>
      <w:r w:rsidRPr="007E6BAC">
        <w:rPr>
          <w:rFonts w:ascii="Arial" w:hAnsi="Arial" w:cs="Arial"/>
          <w:bCs/>
        </w:rPr>
        <w:t>and have access to any required medications</w:t>
      </w:r>
    </w:p>
    <w:p w14:paraId="635495CE" w14:textId="31BDFA11" w:rsidR="00061380" w:rsidRPr="007E6BAC" w:rsidRDefault="00061380" w:rsidP="00250AD9">
      <w:pPr>
        <w:pStyle w:val="ListParagraph"/>
        <w:numPr>
          <w:ilvl w:val="0"/>
          <w:numId w:val="35"/>
        </w:numPr>
        <w:spacing w:after="0" w:line="240" w:lineRule="auto"/>
        <w:rPr>
          <w:rFonts w:ascii="Arial" w:hAnsi="Arial" w:cs="Arial"/>
        </w:rPr>
      </w:pPr>
      <w:r w:rsidRPr="007E6BAC">
        <w:rPr>
          <w:rFonts w:ascii="Arial" w:hAnsi="Arial" w:cs="Arial"/>
        </w:rPr>
        <w:t>Contact parent/</w:t>
      </w:r>
      <w:r w:rsidR="00AB7678" w:rsidRPr="007E6BAC">
        <w:rPr>
          <w:rFonts w:ascii="Arial" w:hAnsi="Arial" w:cs="Arial"/>
        </w:rPr>
        <w:t>carer</w:t>
      </w:r>
      <w:r w:rsidRPr="007E6BAC">
        <w:rPr>
          <w:rFonts w:ascii="Arial" w:hAnsi="Arial" w:cs="Arial"/>
        </w:rPr>
        <w:t xml:space="preserve"> of affected </w:t>
      </w:r>
      <w:r w:rsidR="007827C4" w:rsidRPr="007E6BAC">
        <w:rPr>
          <w:rFonts w:ascii="Arial" w:hAnsi="Arial" w:cs="Arial"/>
        </w:rPr>
        <w:t>child</w:t>
      </w:r>
      <w:r w:rsidR="00C663DD" w:rsidRPr="007E6BAC">
        <w:rPr>
          <w:rFonts w:ascii="Arial" w:hAnsi="Arial" w:cs="Arial"/>
        </w:rPr>
        <w:t>.</w:t>
      </w:r>
    </w:p>
    <w:p w14:paraId="123B4E17" w14:textId="3A7A8E10" w:rsidR="00061380" w:rsidRPr="007E6BAC" w:rsidRDefault="00061380" w:rsidP="00250AD9">
      <w:pPr>
        <w:pStyle w:val="ListParagraph"/>
        <w:numPr>
          <w:ilvl w:val="0"/>
          <w:numId w:val="35"/>
        </w:numPr>
        <w:spacing w:after="0" w:line="240" w:lineRule="auto"/>
        <w:rPr>
          <w:rFonts w:ascii="Arial" w:hAnsi="Arial" w:cs="Arial"/>
        </w:rPr>
      </w:pPr>
      <w:r w:rsidRPr="007E6BAC">
        <w:rPr>
          <w:rFonts w:ascii="Arial" w:hAnsi="Arial" w:cs="Arial"/>
        </w:rPr>
        <w:t>Record evidence (if applicable)</w:t>
      </w:r>
      <w:r w:rsidR="00C663DD" w:rsidRPr="007E6BAC">
        <w:rPr>
          <w:rFonts w:ascii="Arial" w:hAnsi="Arial" w:cs="Arial"/>
        </w:rPr>
        <w:t>.</w:t>
      </w:r>
    </w:p>
    <w:p w14:paraId="082F8E1E" w14:textId="453B6A9D" w:rsidR="00061380" w:rsidRPr="007E6BAC" w:rsidRDefault="00061380" w:rsidP="00250AD9">
      <w:pPr>
        <w:pStyle w:val="ListParagraph"/>
        <w:numPr>
          <w:ilvl w:val="0"/>
          <w:numId w:val="35"/>
        </w:numPr>
        <w:spacing w:after="0" w:line="240" w:lineRule="auto"/>
        <w:rPr>
          <w:rFonts w:ascii="Arial" w:hAnsi="Arial" w:cs="Arial"/>
        </w:rPr>
      </w:pPr>
      <w:r w:rsidRPr="007E6BAC">
        <w:rPr>
          <w:rFonts w:ascii="Arial" w:hAnsi="Arial" w:cs="Arial"/>
        </w:rPr>
        <w:t xml:space="preserve">Keep other </w:t>
      </w:r>
      <w:r w:rsidR="000F4436" w:rsidRPr="007E6BAC">
        <w:rPr>
          <w:rFonts w:ascii="Arial" w:hAnsi="Arial" w:cs="Arial"/>
        </w:rPr>
        <w:t>children</w:t>
      </w:r>
      <w:r w:rsidRPr="007E6BAC">
        <w:rPr>
          <w:rFonts w:ascii="Arial" w:hAnsi="Arial" w:cs="Arial"/>
        </w:rPr>
        <w:t xml:space="preserve"> away from the emergency/incident</w:t>
      </w:r>
      <w:r w:rsidR="00C663DD" w:rsidRPr="007E6BAC">
        <w:rPr>
          <w:rFonts w:ascii="Arial" w:hAnsi="Arial" w:cs="Arial"/>
        </w:rPr>
        <w:t>.</w:t>
      </w:r>
    </w:p>
    <w:p w14:paraId="236BCC7F" w14:textId="7CD5DC2A" w:rsidR="00061380" w:rsidRPr="007E6BAC" w:rsidRDefault="00061380" w:rsidP="00250AD9">
      <w:pPr>
        <w:pStyle w:val="ListParagraph"/>
        <w:numPr>
          <w:ilvl w:val="0"/>
          <w:numId w:val="35"/>
        </w:numPr>
        <w:spacing w:after="0" w:line="240" w:lineRule="auto"/>
        <w:rPr>
          <w:rFonts w:ascii="Arial" w:hAnsi="Arial" w:cs="Arial"/>
        </w:rPr>
      </w:pPr>
      <w:r w:rsidRPr="007E6BAC">
        <w:rPr>
          <w:rFonts w:ascii="Arial" w:hAnsi="Arial" w:cs="Arial"/>
        </w:rPr>
        <w:t xml:space="preserve">Provide support for </w:t>
      </w:r>
      <w:r w:rsidR="000F4436" w:rsidRPr="007E6BAC">
        <w:rPr>
          <w:rFonts w:ascii="Arial" w:hAnsi="Arial" w:cs="Arial"/>
        </w:rPr>
        <w:t>children</w:t>
      </w:r>
      <w:r w:rsidRPr="007E6BAC">
        <w:rPr>
          <w:rFonts w:ascii="Arial" w:hAnsi="Arial" w:cs="Arial"/>
        </w:rPr>
        <w:t xml:space="preserve"> who may have witnessed early stage of emergency</w:t>
      </w:r>
    </w:p>
    <w:p w14:paraId="1E8366B3" w14:textId="1375D65D" w:rsidR="00BB739D" w:rsidRPr="007E6BAC" w:rsidRDefault="0029332A" w:rsidP="00250AD9">
      <w:pPr>
        <w:numPr>
          <w:ilvl w:val="0"/>
          <w:numId w:val="35"/>
        </w:numPr>
        <w:spacing w:after="0" w:line="240" w:lineRule="auto"/>
        <w:ind w:right="284"/>
        <w:rPr>
          <w:rFonts w:ascii="Arial" w:hAnsi="Arial" w:cs="Arial"/>
        </w:rPr>
      </w:pPr>
      <w:r w:rsidRPr="007E6BAC">
        <w:rPr>
          <w:rFonts w:ascii="Arial" w:hAnsi="Arial" w:cs="Arial"/>
          <w:bCs/>
        </w:rPr>
        <w:t>Report serious incidents to the relevant DET QARD Area Team</w:t>
      </w:r>
      <w:r w:rsidRPr="007E6BAC" w:rsidDel="00302FDC">
        <w:rPr>
          <w:rFonts w:ascii="Arial" w:hAnsi="Arial" w:cs="Arial"/>
          <w:bCs/>
        </w:rPr>
        <w:t xml:space="preserve"> </w:t>
      </w:r>
      <w:r w:rsidRPr="007E6BAC">
        <w:rPr>
          <w:rFonts w:ascii="Arial" w:hAnsi="Arial" w:cs="Arial"/>
          <w:bCs/>
        </w:rPr>
        <w:t>in accordance with relevant regulatory requirements and service agreement (</w:t>
      </w:r>
      <w:r w:rsidR="008C4E3E" w:rsidRPr="007E6BAC">
        <w:rPr>
          <w:rFonts w:ascii="Arial" w:hAnsi="Arial" w:cs="Arial"/>
          <w:bCs/>
        </w:rPr>
        <w:t>see Reporting requirements in the Emergency contacts section</w:t>
      </w:r>
      <w:r w:rsidRPr="007E6BAC">
        <w:rPr>
          <w:rFonts w:ascii="Arial" w:hAnsi="Arial" w:cs="Arial"/>
          <w:bCs/>
        </w:rPr>
        <w:t>)</w:t>
      </w:r>
      <w:r w:rsidR="00C663DD" w:rsidRPr="007E6BAC">
        <w:rPr>
          <w:rFonts w:ascii="Arial" w:hAnsi="Arial" w:cs="Arial"/>
          <w:bCs/>
        </w:rPr>
        <w:t>.</w:t>
      </w:r>
    </w:p>
    <w:p w14:paraId="3656ABDD" w14:textId="3FEDBD49" w:rsidR="00F33A3A" w:rsidRPr="007E6BAC" w:rsidRDefault="00F33A3A" w:rsidP="00250AD9">
      <w:pPr>
        <w:numPr>
          <w:ilvl w:val="0"/>
          <w:numId w:val="35"/>
        </w:numPr>
        <w:spacing w:after="0" w:line="240" w:lineRule="auto"/>
        <w:ind w:right="284"/>
        <w:rPr>
          <w:rFonts w:ascii="Arial" w:hAnsi="Arial" w:cs="Arial"/>
        </w:rPr>
      </w:pPr>
      <w:r w:rsidRPr="007E6BAC">
        <w:rPr>
          <w:rFonts w:ascii="Arial" w:eastAsia="Times New Roman" w:hAnsi="Arial" w:cs="Arial"/>
          <w:shd w:val="clear" w:color="auto" w:fill="D8D8D8"/>
        </w:rPr>
        <w:t>Insert any additional steps, including mitigation steps that you have identified in your risk assessment</w:t>
      </w:r>
    </w:p>
    <w:p w14:paraId="185860A1" w14:textId="77777777" w:rsidR="00061380" w:rsidRPr="007E6BAC" w:rsidRDefault="00061380" w:rsidP="00061380">
      <w:pPr>
        <w:rPr>
          <w:rFonts w:ascii="Arial" w:hAnsi="Arial" w:cs="Arial"/>
          <w:sz w:val="16"/>
          <w:szCs w:val="16"/>
        </w:rPr>
      </w:pPr>
    </w:p>
    <w:p w14:paraId="117FCA5F" w14:textId="0C64FE8B" w:rsidR="00061380" w:rsidRPr="007E6BAC" w:rsidRDefault="00667528" w:rsidP="00061380">
      <w:pPr>
        <w:pStyle w:val="Heading2"/>
        <w:spacing w:before="120" w:after="120" w:line="220" w:lineRule="atLeast"/>
        <w:rPr>
          <w:rFonts w:ascii="Arial" w:hAnsi="Arial" w:cs="Arial"/>
          <w:color w:val="AA0042" w:themeColor="accent2" w:themeShade="BF"/>
          <w:szCs w:val="24"/>
        </w:rPr>
      </w:pPr>
      <w:bookmarkStart w:id="80" w:name="_Toc43391605"/>
      <w:bookmarkStart w:id="81" w:name="_Toc109835601"/>
      <w:r w:rsidRPr="007E6BAC">
        <w:rPr>
          <w:rFonts w:ascii="Arial" w:hAnsi="Arial" w:cs="Arial"/>
          <w:color w:val="AA0042" w:themeColor="accent2" w:themeShade="BF"/>
          <w:szCs w:val="24"/>
        </w:rPr>
        <w:t>9.16</w:t>
      </w:r>
      <w:r w:rsidR="00061380" w:rsidRPr="007E6BAC">
        <w:rPr>
          <w:rFonts w:ascii="Arial" w:hAnsi="Arial" w:cs="Arial"/>
          <w:color w:val="AA0042" w:themeColor="accent2" w:themeShade="BF"/>
          <w:szCs w:val="24"/>
        </w:rPr>
        <w:t xml:space="preserve"> Mental stress</w:t>
      </w:r>
      <w:bookmarkEnd w:id="80"/>
      <w:bookmarkEnd w:id="81"/>
    </w:p>
    <w:p w14:paraId="6E8355BB" w14:textId="2AAD72A5" w:rsidR="00061380" w:rsidRPr="007E6BAC" w:rsidRDefault="00061380" w:rsidP="00250AD9">
      <w:pPr>
        <w:pStyle w:val="ListParagraph"/>
        <w:numPr>
          <w:ilvl w:val="0"/>
          <w:numId w:val="30"/>
        </w:numPr>
        <w:spacing w:after="0" w:line="240" w:lineRule="auto"/>
        <w:rPr>
          <w:rFonts w:ascii="Arial" w:hAnsi="Arial" w:cs="Arial"/>
        </w:rPr>
      </w:pPr>
      <w:r w:rsidRPr="007E6BAC">
        <w:rPr>
          <w:rFonts w:ascii="Arial" w:hAnsi="Arial" w:cs="Arial"/>
        </w:rPr>
        <w:t>If there is immediate and/or life threatening concern for an individual’s health or wellbeing contact ‘000’</w:t>
      </w:r>
      <w:r w:rsidR="00C663DD" w:rsidRPr="007E6BAC">
        <w:rPr>
          <w:rFonts w:ascii="Arial" w:hAnsi="Arial" w:cs="Arial"/>
        </w:rPr>
        <w:t>.</w:t>
      </w:r>
      <w:r w:rsidRPr="007E6BAC">
        <w:rPr>
          <w:rFonts w:ascii="Arial" w:hAnsi="Arial" w:cs="Arial"/>
        </w:rPr>
        <w:t xml:space="preserve"> </w:t>
      </w:r>
    </w:p>
    <w:p w14:paraId="59D698EC" w14:textId="0A96B065" w:rsidR="00263D64" w:rsidRPr="007E6BAC" w:rsidRDefault="00263D64" w:rsidP="00250AD9">
      <w:pPr>
        <w:pStyle w:val="ListParagraph"/>
        <w:numPr>
          <w:ilvl w:val="0"/>
          <w:numId w:val="30"/>
        </w:numPr>
        <w:spacing w:after="0" w:line="240" w:lineRule="auto"/>
        <w:rPr>
          <w:rFonts w:ascii="Arial" w:hAnsi="Arial" w:cs="Arial"/>
        </w:rPr>
      </w:pPr>
      <w:r w:rsidRPr="007E6BAC">
        <w:rPr>
          <w:rFonts w:ascii="Arial" w:hAnsi="Arial" w:cs="Arial"/>
        </w:rPr>
        <w:t>Notify parents/</w:t>
      </w:r>
      <w:r w:rsidR="00AB7678" w:rsidRPr="007E6BAC">
        <w:rPr>
          <w:rFonts w:ascii="Arial" w:hAnsi="Arial" w:cs="Arial"/>
        </w:rPr>
        <w:t>carer</w:t>
      </w:r>
      <w:r w:rsidR="00E40EAD" w:rsidRPr="007E6BAC">
        <w:rPr>
          <w:rFonts w:ascii="Arial" w:hAnsi="Arial" w:cs="Arial"/>
        </w:rPr>
        <w:t>s</w:t>
      </w:r>
      <w:r w:rsidR="00C663DD" w:rsidRPr="007E6BAC">
        <w:rPr>
          <w:rFonts w:ascii="Arial" w:hAnsi="Arial" w:cs="Arial"/>
        </w:rPr>
        <w:t>.</w:t>
      </w:r>
    </w:p>
    <w:p w14:paraId="3F7CE21E" w14:textId="2891581D" w:rsidR="00061380" w:rsidRPr="007E6BAC" w:rsidRDefault="00061380" w:rsidP="00250AD9">
      <w:pPr>
        <w:pStyle w:val="ListParagraph"/>
        <w:numPr>
          <w:ilvl w:val="0"/>
          <w:numId w:val="30"/>
        </w:numPr>
        <w:spacing w:after="0" w:line="240" w:lineRule="auto"/>
        <w:rPr>
          <w:rFonts w:ascii="Arial" w:hAnsi="Arial" w:cs="Arial"/>
        </w:rPr>
      </w:pPr>
      <w:r w:rsidRPr="007E6BAC">
        <w:rPr>
          <w:rFonts w:ascii="Arial" w:hAnsi="Arial" w:cs="Arial"/>
        </w:rPr>
        <w:t>Administer first aid (if appropriate) – keep physically and emotionally safe</w:t>
      </w:r>
      <w:r w:rsidR="00C663DD" w:rsidRPr="007E6BAC">
        <w:rPr>
          <w:rFonts w:ascii="Arial" w:hAnsi="Arial" w:cs="Arial"/>
        </w:rPr>
        <w:t>.</w:t>
      </w:r>
    </w:p>
    <w:p w14:paraId="2B3A27AE" w14:textId="43DF0088" w:rsidR="00061380" w:rsidRPr="007E6BAC" w:rsidRDefault="007056EC" w:rsidP="00250AD9">
      <w:pPr>
        <w:pStyle w:val="ListParagraph"/>
        <w:numPr>
          <w:ilvl w:val="0"/>
          <w:numId w:val="30"/>
        </w:numPr>
        <w:spacing w:after="0" w:line="240" w:lineRule="auto"/>
        <w:rPr>
          <w:rFonts w:ascii="Arial" w:hAnsi="Arial" w:cs="Arial"/>
        </w:rPr>
      </w:pPr>
      <w:r w:rsidRPr="007E6BAC">
        <w:rPr>
          <w:rFonts w:ascii="Arial" w:hAnsi="Arial" w:cs="Arial"/>
        </w:rPr>
        <w:t xml:space="preserve">See </w:t>
      </w:r>
      <w:hyperlink r:id="rId38" w:history="1">
        <w:r w:rsidR="004D0BC7" w:rsidRPr="007E6BAC">
          <w:rPr>
            <w:rFonts w:ascii="Arial" w:hAnsi="Arial" w:cs="Arial"/>
            <w:color w:val="0000FF"/>
            <w:u w:val="single"/>
          </w:rPr>
          <w:t xml:space="preserve">child safety measures </w:t>
        </w:r>
      </w:hyperlink>
      <w:r w:rsidR="004D0BC7" w:rsidRPr="007E6BAC">
        <w:rPr>
          <w:rFonts w:ascii="Arial" w:hAnsi="Arial" w:cs="Arial"/>
        </w:rPr>
        <w:t>and c</w:t>
      </w:r>
      <w:r w:rsidR="00061380" w:rsidRPr="007E6BAC">
        <w:rPr>
          <w:rFonts w:ascii="Arial" w:hAnsi="Arial" w:cs="Arial"/>
        </w:rPr>
        <w:t xml:space="preserve">onsider </w:t>
      </w:r>
      <w:r w:rsidR="00AE2B49" w:rsidRPr="007E6BAC">
        <w:rPr>
          <w:rFonts w:ascii="Arial" w:hAnsi="Arial" w:cs="Arial"/>
        </w:rPr>
        <w:t>what other supports are needed</w:t>
      </w:r>
      <w:r w:rsidR="00FA4E88" w:rsidRPr="007E6BAC">
        <w:rPr>
          <w:rFonts w:ascii="Arial" w:hAnsi="Arial" w:cs="Arial"/>
        </w:rPr>
        <w:t xml:space="preserve"> and </w:t>
      </w:r>
      <w:r w:rsidR="00061380" w:rsidRPr="007E6BAC">
        <w:rPr>
          <w:rFonts w:ascii="Arial" w:hAnsi="Arial" w:cs="Arial"/>
        </w:rPr>
        <w:t>appropriate</w:t>
      </w:r>
      <w:r w:rsidR="00AE2B49" w:rsidRPr="007E6BAC">
        <w:rPr>
          <w:rFonts w:ascii="Arial" w:hAnsi="Arial" w:cs="Arial"/>
        </w:rPr>
        <w:t>, including</w:t>
      </w:r>
      <w:r w:rsidR="00061380" w:rsidRPr="007E6BAC">
        <w:rPr>
          <w:rFonts w:ascii="Arial" w:hAnsi="Arial" w:cs="Arial"/>
        </w:rPr>
        <w:t>:</w:t>
      </w:r>
    </w:p>
    <w:p w14:paraId="400B91AD" w14:textId="5D243074" w:rsidR="001F1475" w:rsidRPr="007E6BAC" w:rsidRDefault="001F1475" w:rsidP="00250AD9">
      <w:pPr>
        <w:pStyle w:val="ListParagraph"/>
        <w:numPr>
          <w:ilvl w:val="1"/>
          <w:numId w:val="30"/>
        </w:numPr>
        <w:spacing w:after="0" w:line="240" w:lineRule="auto"/>
        <w:rPr>
          <w:rFonts w:ascii="Arial" w:hAnsi="Arial" w:cs="Arial"/>
        </w:rPr>
      </w:pPr>
      <w:r w:rsidRPr="007E6BAC">
        <w:rPr>
          <w:rFonts w:ascii="Arial" w:hAnsi="Arial" w:cs="Arial"/>
        </w:rPr>
        <w:t>Pre-school field officer (</w:t>
      </w:r>
      <w:r w:rsidR="00C75285" w:rsidRPr="007E6BAC">
        <w:rPr>
          <w:rFonts w:ascii="Arial" w:hAnsi="Arial" w:cs="Arial"/>
        </w:rPr>
        <w:t>PSFO</w:t>
      </w:r>
      <w:r w:rsidRPr="007E6BAC">
        <w:rPr>
          <w:rFonts w:ascii="Arial" w:hAnsi="Arial" w:cs="Arial"/>
        </w:rPr>
        <w:t>)</w:t>
      </w:r>
    </w:p>
    <w:p w14:paraId="1D92C051" w14:textId="1E3706C6" w:rsidR="00061380" w:rsidRPr="007E6BAC" w:rsidRDefault="00061380" w:rsidP="00250AD9">
      <w:pPr>
        <w:pStyle w:val="ListParagraph"/>
        <w:numPr>
          <w:ilvl w:val="1"/>
          <w:numId w:val="30"/>
        </w:numPr>
        <w:spacing w:after="0" w:line="240" w:lineRule="auto"/>
        <w:rPr>
          <w:rFonts w:ascii="Arial" w:hAnsi="Arial" w:cs="Arial"/>
        </w:rPr>
      </w:pPr>
      <w:r w:rsidRPr="007E6BAC">
        <w:rPr>
          <w:rFonts w:ascii="Arial" w:hAnsi="Arial" w:cs="Arial"/>
        </w:rPr>
        <w:t>Kids Helpline - 1800 55 1800</w:t>
      </w:r>
    </w:p>
    <w:p w14:paraId="767884FA" w14:textId="73A5E0FE" w:rsidR="00061380" w:rsidRPr="007E6BAC" w:rsidRDefault="001F1475" w:rsidP="00250AD9">
      <w:pPr>
        <w:pStyle w:val="ListParagraph"/>
        <w:numPr>
          <w:ilvl w:val="1"/>
          <w:numId w:val="30"/>
        </w:numPr>
        <w:spacing w:after="0" w:line="240" w:lineRule="auto"/>
        <w:rPr>
          <w:rFonts w:ascii="Arial" w:hAnsi="Arial" w:cs="Arial"/>
        </w:rPr>
      </w:pPr>
      <w:r w:rsidRPr="007E6BAC">
        <w:rPr>
          <w:rFonts w:ascii="Arial" w:hAnsi="Arial" w:cs="Arial"/>
        </w:rPr>
        <w:t xml:space="preserve">Bravehearts counselling and support for survivors of child sexual abuse on 1800 272 831 or </w:t>
      </w:r>
      <w:hyperlink r:id="rId39">
        <w:r w:rsidRPr="007E6BAC">
          <w:rPr>
            <w:rStyle w:val="Hyperlink"/>
            <w:rFonts w:ascii="Arial" w:hAnsi="Arial" w:cs="Arial"/>
          </w:rPr>
          <w:t>www.bravehearts.org.au</w:t>
        </w:r>
      </w:hyperlink>
      <w:r w:rsidR="00061380" w:rsidRPr="007E6BAC">
        <w:rPr>
          <w:rFonts w:ascii="Arial" w:hAnsi="Arial" w:cs="Arial"/>
        </w:rPr>
        <w:t>Lifeline - 13 11 14</w:t>
      </w:r>
    </w:p>
    <w:p w14:paraId="759C05DA" w14:textId="54CD1C9E" w:rsidR="00061380" w:rsidRPr="007E6BAC" w:rsidRDefault="00061380" w:rsidP="00250AD9">
      <w:pPr>
        <w:pStyle w:val="ListParagraph"/>
        <w:numPr>
          <w:ilvl w:val="1"/>
          <w:numId w:val="30"/>
        </w:numPr>
        <w:spacing w:after="0" w:line="240" w:lineRule="auto"/>
        <w:rPr>
          <w:rFonts w:ascii="Arial" w:hAnsi="Arial" w:cs="Arial"/>
        </w:rPr>
      </w:pPr>
      <w:r w:rsidRPr="007E6BAC">
        <w:rPr>
          <w:rFonts w:ascii="Arial" w:hAnsi="Arial" w:cs="Arial"/>
        </w:rPr>
        <w:lastRenderedPageBreak/>
        <w:t>Suicide prevention resources from Beyond Blue and/or Headspace</w:t>
      </w:r>
    </w:p>
    <w:p w14:paraId="7D997C05" w14:textId="0D141A44" w:rsidR="00061380" w:rsidRPr="007E6BAC" w:rsidRDefault="00061380" w:rsidP="00250AD9">
      <w:pPr>
        <w:pStyle w:val="ListParagraph"/>
        <w:numPr>
          <w:ilvl w:val="1"/>
          <w:numId w:val="30"/>
        </w:numPr>
        <w:spacing w:after="0" w:line="240" w:lineRule="auto"/>
        <w:rPr>
          <w:rFonts w:ascii="Arial" w:hAnsi="Arial" w:cs="Arial"/>
        </w:rPr>
      </w:pPr>
      <w:r w:rsidRPr="007E6BAC">
        <w:rPr>
          <w:rFonts w:ascii="Arial" w:hAnsi="Arial" w:cs="Arial"/>
        </w:rPr>
        <w:t>C</w:t>
      </w:r>
      <w:r w:rsidR="008D3571" w:rsidRPr="007E6BAC">
        <w:rPr>
          <w:rFonts w:ascii="Arial" w:hAnsi="Arial" w:cs="Arial"/>
        </w:rPr>
        <w:t xml:space="preserve">hild and </w:t>
      </w:r>
      <w:r w:rsidR="00B426C3" w:rsidRPr="007E6BAC">
        <w:rPr>
          <w:rFonts w:ascii="Arial" w:hAnsi="Arial" w:cs="Arial"/>
        </w:rPr>
        <w:t>Adolescent</w:t>
      </w:r>
      <w:r w:rsidR="008D3571" w:rsidRPr="007E6BAC">
        <w:rPr>
          <w:rFonts w:ascii="Arial" w:hAnsi="Arial" w:cs="Arial"/>
        </w:rPr>
        <w:t xml:space="preserve"> </w:t>
      </w:r>
      <w:r w:rsidR="006730EA" w:rsidRPr="007E6BAC">
        <w:rPr>
          <w:rFonts w:ascii="Arial" w:hAnsi="Arial" w:cs="Arial"/>
        </w:rPr>
        <w:t xml:space="preserve">Mental Health </w:t>
      </w:r>
      <w:r w:rsidRPr="007E6BAC">
        <w:rPr>
          <w:rFonts w:ascii="Arial" w:hAnsi="Arial" w:cs="Arial"/>
        </w:rPr>
        <w:t xml:space="preserve"> Team – acute mental health triage</w:t>
      </w:r>
    </w:p>
    <w:p w14:paraId="0B3B3EC4" w14:textId="77777777" w:rsidR="001F1475" w:rsidRPr="007E6BAC" w:rsidRDefault="001F1475" w:rsidP="00250AD9">
      <w:pPr>
        <w:pStyle w:val="CommentText"/>
        <w:numPr>
          <w:ilvl w:val="1"/>
          <w:numId w:val="30"/>
        </w:numPr>
        <w:spacing w:after="0"/>
        <w:rPr>
          <w:rFonts w:ascii="Arial" w:hAnsi="Arial" w:cs="Arial"/>
        </w:rPr>
      </w:pPr>
      <w:r w:rsidRPr="007E6BAC">
        <w:rPr>
          <w:rFonts w:ascii="Arial" w:hAnsi="Arial" w:cs="Arial"/>
        </w:rPr>
        <w:t xml:space="preserve">Children and Young People with Disability Australia on 1800 222 660 or </w:t>
      </w:r>
      <w:hyperlink r:id="rId40">
        <w:r w:rsidRPr="007E6BAC">
          <w:rPr>
            <w:rStyle w:val="Hyperlink"/>
            <w:rFonts w:ascii="Arial" w:hAnsi="Arial" w:cs="Arial"/>
          </w:rPr>
          <w:t>www.cyda.org.au</w:t>
        </w:r>
      </w:hyperlink>
    </w:p>
    <w:p w14:paraId="7959F5E5" w14:textId="73D2CCB5" w:rsidR="001F1475" w:rsidRPr="007E6BAC" w:rsidRDefault="001F1475" w:rsidP="00250AD9">
      <w:pPr>
        <w:pStyle w:val="ListParagraph"/>
        <w:numPr>
          <w:ilvl w:val="1"/>
          <w:numId w:val="30"/>
        </w:numPr>
        <w:spacing w:after="0" w:line="240" w:lineRule="auto"/>
        <w:rPr>
          <w:rFonts w:ascii="Arial" w:hAnsi="Arial" w:cs="Arial"/>
        </w:rPr>
      </w:pPr>
      <w:r w:rsidRPr="007E6BAC">
        <w:rPr>
          <w:rFonts w:ascii="Arial" w:hAnsi="Arial" w:cs="Arial"/>
        </w:rPr>
        <w:t xml:space="preserve">For additional helplines and counselling services for children, young people and </w:t>
      </w:r>
      <w:r w:rsidR="00E40EAD" w:rsidRPr="007E6BAC">
        <w:rPr>
          <w:rFonts w:ascii="Arial" w:hAnsi="Arial" w:cs="Arial"/>
        </w:rPr>
        <w:t>parents/</w:t>
      </w:r>
      <w:r w:rsidR="00AB7678" w:rsidRPr="007E6BAC">
        <w:rPr>
          <w:rFonts w:ascii="Arial" w:hAnsi="Arial" w:cs="Arial"/>
        </w:rPr>
        <w:t>carer</w:t>
      </w:r>
      <w:r w:rsidR="00E40EAD" w:rsidRPr="007E6BAC">
        <w:rPr>
          <w:rFonts w:ascii="Arial" w:hAnsi="Arial" w:cs="Arial"/>
        </w:rPr>
        <w:t>s</w:t>
      </w:r>
      <w:r w:rsidRPr="007E6BAC">
        <w:rPr>
          <w:rFonts w:ascii="Arial" w:hAnsi="Arial" w:cs="Arial"/>
        </w:rPr>
        <w:t xml:space="preserve">, Australia-wide and by state and territory, see this </w:t>
      </w:r>
      <w:hyperlink r:id="rId41">
        <w:r w:rsidRPr="007E6BAC">
          <w:rPr>
            <w:rStyle w:val="Hyperlink"/>
            <w:rFonts w:ascii="Arial" w:hAnsi="Arial" w:cs="Arial"/>
          </w:rPr>
          <w:t>resource sheet</w:t>
        </w:r>
      </w:hyperlink>
      <w:r w:rsidRPr="007E6BAC">
        <w:rPr>
          <w:rFonts w:ascii="Arial" w:hAnsi="Arial" w:cs="Arial"/>
        </w:rPr>
        <w:t xml:space="preserve"> developed by the Australian Institute of Family Studies.</w:t>
      </w:r>
    </w:p>
    <w:p w14:paraId="365FF091" w14:textId="7B39C0BE" w:rsidR="0029332A" w:rsidRPr="007E6BAC" w:rsidRDefault="0029332A" w:rsidP="00250AD9">
      <w:pPr>
        <w:numPr>
          <w:ilvl w:val="0"/>
          <w:numId w:val="30"/>
        </w:numPr>
        <w:spacing w:after="0" w:line="240" w:lineRule="auto"/>
        <w:ind w:right="284"/>
        <w:rPr>
          <w:rFonts w:ascii="Arial" w:hAnsi="Arial" w:cs="Arial"/>
        </w:rPr>
      </w:pPr>
      <w:r w:rsidRPr="007E6BAC">
        <w:rPr>
          <w:rFonts w:ascii="Arial" w:hAnsi="Arial" w:cs="Arial"/>
          <w:bCs/>
        </w:rPr>
        <w:t>Report serious incidents to the relevant DET QARD Area Team</w:t>
      </w:r>
      <w:r w:rsidRPr="007E6BAC" w:rsidDel="00302FDC">
        <w:rPr>
          <w:rFonts w:ascii="Arial" w:hAnsi="Arial" w:cs="Arial"/>
          <w:bCs/>
        </w:rPr>
        <w:t xml:space="preserve"> </w:t>
      </w:r>
      <w:r w:rsidRPr="007E6BAC">
        <w:rPr>
          <w:rFonts w:ascii="Arial" w:hAnsi="Arial" w:cs="Arial"/>
          <w:bCs/>
        </w:rPr>
        <w:t>in accordance with relevant regulatory requirements and service agreement (</w:t>
      </w:r>
      <w:r w:rsidR="008C4E3E" w:rsidRPr="007E6BAC">
        <w:rPr>
          <w:rFonts w:ascii="Arial" w:hAnsi="Arial" w:cs="Arial"/>
          <w:bCs/>
        </w:rPr>
        <w:t>see Reporting requirements in the Emergency contacts section</w:t>
      </w:r>
      <w:r w:rsidRPr="007E6BAC">
        <w:rPr>
          <w:rFonts w:ascii="Arial" w:hAnsi="Arial" w:cs="Arial"/>
          <w:bCs/>
        </w:rPr>
        <w:t>)</w:t>
      </w:r>
      <w:r w:rsidR="00C663DD" w:rsidRPr="007E6BAC">
        <w:rPr>
          <w:rFonts w:ascii="Arial" w:hAnsi="Arial" w:cs="Arial"/>
          <w:bCs/>
        </w:rPr>
        <w:t>.</w:t>
      </w:r>
    </w:p>
    <w:p w14:paraId="6AEE3552" w14:textId="46BB1902" w:rsidR="00061380" w:rsidRPr="007E6BAC" w:rsidRDefault="00061380" w:rsidP="00250AD9">
      <w:pPr>
        <w:pStyle w:val="ListParagraph"/>
        <w:numPr>
          <w:ilvl w:val="0"/>
          <w:numId w:val="30"/>
        </w:numPr>
        <w:spacing w:after="0" w:line="240" w:lineRule="auto"/>
        <w:rPr>
          <w:rFonts w:ascii="Arial" w:eastAsia="Times New Roman" w:hAnsi="Arial" w:cs="Arial"/>
          <w:shd w:val="clear" w:color="auto" w:fill="D8D8D8"/>
        </w:rPr>
      </w:pPr>
      <w:r w:rsidRPr="007E6BAC">
        <w:rPr>
          <w:rFonts w:ascii="Arial" w:eastAsia="Times New Roman" w:hAnsi="Arial" w:cs="Arial"/>
          <w:shd w:val="clear" w:color="auto" w:fill="D8D8D8"/>
        </w:rPr>
        <w:t>Insert any additional steps, including mitigation steps that you have identified in your risk assessment</w:t>
      </w:r>
    </w:p>
    <w:p w14:paraId="1ECB25FE" w14:textId="77777777" w:rsidR="00BB739D" w:rsidRPr="007E6BAC" w:rsidRDefault="00BB739D" w:rsidP="00660CB8">
      <w:pPr>
        <w:pStyle w:val="Heading2"/>
        <w:spacing w:before="0" w:line="220" w:lineRule="atLeast"/>
        <w:rPr>
          <w:rFonts w:ascii="Arial" w:hAnsi="Arial" w:cs="Arial"/>
          <w:szCs w:val="24"/>
        </w:rPr>
      </w:pPr>
      <w:bookmarkStart w:id="82" w:name="_Toc43391606"/>
    </w:p>
    <w:p w14:paraId="0F2ABD93" w14:textId="66AB56C0" w:rsidR="00061380" w:rsidRPr="007E6BAC" w:rsidRDefault="00667528" w:rsidP="00061380">
      <w:pPr>
        <w:pStyle w:val="Heading2"/>
        <w:spacing w:before="120" w:after="120" w:line="220" w:lineRule="atLeast"/>
        <w:rPr>
          <w:rFonts w:ascii="Arial" w:hAnsi="Arial" w:cs="Arial"/>
          <w:color w:val="AA0042" w:themeColor="accent2" w:themeShade="BF"/>
          <w:szCs w:val="24"/>
        </w:rPr>
      </w:pPr>
      <w:bookmarkStart w:id="83" w:name="_Toc109835602"/>
      <w:r w:rsidRPr="007E6BAC">
        <w:rPr>
          <w:rFonts w:ascii="Arial" w:hAnsi="Arial" w:cs="Arial"/>
          <w:color w:val="AA0042" w:themeColor="accent2" w:themeShade="BF"/>
          <w:szCs w:val="24"/>
        </w:rPr>
        <w:t>9.17</w:t>
      </w:r>
      <w:r w:rsidR="00061380" w:rsidRPr="007E6BAC">
        <w:rPr>
          <w:rFonts w:ascii="Arial" w:hAnsi="Arial" w:cs="Arial"/>
          <w:color w:val="AA0042" w:themeColor="accent2" w:themeShade="BF"/>
          <w:szCs w:val="24"/>
        </w:rPr>
        <w:t xml:space="preserve"> Missing child</w:t>
      </w:r>
      <w:bookmarkEnd w:id="82"/>
      <w:bookmarkEnd w:id="83"/>
    </w:p>
    <w:p w14:paraId="75B77795" w14:textId="743BF54E" w:rsidR="00061380" w:rsidRPr="007E6BAC" w:rsidRDefault="00061380" w:rsidP="00061380">
      <w:pPr>
        <w:spacing w:before="100" w:beforeAutospacing="1" w:after="100" w:afterAutospacing="1" w:line="240" w:lineRule="auto"/>
        <w:rPr>
          <w:rFonts w:ascii="Arial" w:eastAsia="Times New Roman" w:hAnsi="Arial" w:cs="Arial"/>
          <w:color w:val="000000"/>
        </w:rPr>
      </w:pPr>
      <w:r w:rsidRPr="007E6BAC">
        <w:rPr>
          <w:rFonts w:ascii="Arial" w:eastAsia="Times New Roman" w:hAnsi="Arial" w:cs="Arial"/>
          <w:color w:val="000000" w:themeColor="accent1"/>
        </w:rPr>
        <w:t>If child is missing and/or cannot be accounted for</w:t>
      </w:r>
      <w:r w:rsidR="19BA3A32" w:rsidRPr="007E6BAC">
        <w:rPr>
          <w:rFonts w:ascii="Arial" w:eastAsia="Times New Roman" w:hAnsi="Arial" w:cs="Arial"/>
          <w:color w:val="000000" w:themeColor="accent1"/>
        </w:rPr>
        <w:t xml:space="preserve"> or appears to have been removed from the premises by a person not authorised by a parent</w:t>
      </w:r>
      <w:r w:rsidRPr="007E6BAC">
        <w:rPr>
          <w:rFonts w:ascii="Arial" w:eastAsia="Times New Roman" w:hAnsi="Arial" w:cs="Arial"/>
          <w:color w:val="000000" w:themeColor="accent1"/>
        </w:rPr>
        <w:t>:</w:t>
      </w:r>
    </w:p>
    <w:p w14:paraId="1A737E66" w14:textId="19A608EB" w:rsidR="00061380" w:rsidRPr="007E6BAC" w:rsidRDefault="00061380" w:rsidP="00250AD9">
      <w:pPr>
        <w:numPr>
          <w:ilvl w:val="0"/>
          <w:numId w:val="19"/>
        </w:numPr>
        <w:spacing w:before="100" w:beforeAutospacing="1" w:after="100" w:afterAutospacing="1" w:line="240" w:lineRule="auto"/>
        <w:rPr>
          <w:rFonts w:ascii="Arial" w:eastAsia="Times New Roman" w:hAnsi="Arial" w:cs="Arial"/>
          <w:color w:val="000000"/>
        </w:rPr>
      </w:pPr>
      <w:r w:rsidRPr="007E6BAC">
        <w:rPr>
          <w:rFonts w:ascii="Arial" w:eastAsia="Times New Roman" w:hAnsi="Arial" w:cs="Arial"/>
          <w:color w:val="000000" w:themeColor="accent1"/>
        </w:rPr>
        <w:t>Search the immediate area</w:t>
      </w:r>
      <w:r w:rsidR="003201D3" w:rsidRPr="007E6BAC">
        <w:rPr>
          <w:rFonts w:ascii="Arial" w:eastAsia="Times New Roman" w:hAnsi="Arial" w:cs="Arial"/>
          <w:color w:val="000000" w:themeColor="accent1"/>
        </w:rPr>
        <w:t xml:space="preserve"> and ensure </w:t>
      </w:r>
      <w:r w:rsidR="00515116" w:rsidRPr="007E6BAC">
        <w:rPr>
          <w:rFonts w:ascii="Arial" w:eastAsia="Times New Roman" w:hAnsi="Arial" w:cs="Arial"/>
          <w:color w:val="000000" w:themeColor="accent1"/>
        </w:rPr>
        <w:t>on</w:t>
      </w:r>
      <w:r w:rsidR="00490819" w:rsidRPr="007E6BAC">
        <w:rPr>
          <w:rFonts w:ascii="Arial" w:eastAsia="Times New Roman" w:hAnsi="Arial" w:cs="Arial"/>
          <w:color w:val="000000" w:themeColor="accent1"/>
        </w:rPr>
        <w:t>-</w:t>
      </w:r>
      <w:r w:rsidR="00515116" w:rsidRPr="007E6BAC">
        <w:rPr>
          <w:rFonts w:ascii="Arial" w:eastAsia="Times New Roman" w:hAnsi="Arial" w:cs="Arial"/>
          <w:color w:val="000000" w:themeColor="accent1"/>
        </w:rPr>
        <w:t>going monitoring</w:t>
      </w:r>
      <w:r w:rsidR="56F8720B" w:rsidRPr="007E6BAC">
        <w:rPr>
          <w:rFonts w:ascii="Arial" w:eastAsia="Times New Roman" w:hAnsi="Arial" w:cs="Arial"/>
          <w:color w:val="000000" w:themeColor="accent1"/>
        </w:rPr>
        <w:t xml:space="preserve">, </w:t>
      </w:r>
      <w:r w:rsidR="5DE2D752" w:rsidRPr="007E6BAC">
        <w:rPr>
          <w:rFonts w:ascii="Arial" w:eastAsia="Times New Roman" w:hAnsi="Arial" w:cs="Arial"/>
          <w:color w:val="000000" w:themeColor="accent1"/>
        </w:rPr>
        <w:t>supervision</w:t>
      </w:r>
      <w:r w:rsidR="4B78E751" w:rsidRPr="007E6BAC">
        <w:rPr>
          <w:rFonts w:ascii="Arial" w:eastAsia="Times New Roman" w:hAnsi="Arial" w:cs="Arial"/>
          <w:color w:val="000000" w:themeColor="accent1"/>
        </w:rPr>
        <w:t xml:space="preserve"> and safety </w:t>
      </w:r>
      <w:r w:rsidR="00515116" w:rsidRPr="007E6BAC">
        <w:rPr>
          <w:rFonts w:ascii="Arial" w:eastAsia="Times New Roman" w:hAnsi="Arial" w:cs="Arial"/>
          <w:color w:val="000000" w:themeColor="accent1"/>
        </w:rPr>
        <w:t xml:space="preserve"> of other children</w:t>
      </w:r>
      <w:r w:rsidR="00C663DD" w:rsidRPr="007E6BAC">
        <w:rPr>
          <w:rFonts w:ascii="Arial" w:eastAsia="Times New Roman" w:hAnsi="Arial" w:cs="Arial"/>
          <w:color w:val="000000" w:themeColor="accent1"/>
        </w:rPr>
        <w:t>.</w:t>
      </w:r>
    </w:p>
    <w:p w14:paraId="114BE1F8" w14:textId="5A6ACFFC" w:rsidR="00AE2B49" w:rsidRPr="007E6BAC" w:rsidRDefault="00AE2B49" w:rsidP="00250AD9">
      <w:pPr>
        <w:numPr>
          <w:ilvl w:val="0"/>
          <w:numId w:val="19"/>
        </w:numPr>
        <w:spacing w:after="0" w:line="240" w:lineRule="auto"/>
        <w:ind w:hanging="357"/>
        <w:rPr>
          <w:rFonts w:ascii="Arial" w:eastAsia="Times New Roman" w:hAnsi="Arial" w:cs="Arial"/>
          <w:color w:val="000000"/>
        </w:rPr>
      </w:pPr>
      <w:r w:rsidRPr="007E6BAC">
        <w:rPr>
          <w:rFonts w:ascii="Arial" w:eastAsia="Times New Roman" w:hAnsi="Arial" w:cs="Arial"/>
          <w:color w:val="000000" w:themeColor="accent1"/>
        </w:rPr>
        <w:t>Contact ‘000’ for police to report child missing</w:t>
      </w:r>
      <w:r w:rsidR="00C663DD" w:rsidRPr="007E6BAC">
        <w:rPr>
          <w:rFonts w:ascii="Arial" w:eastAsia="Times New Roman" w:hAnsi="Arial" w:cs="Arial"/>
          <w:color w:val="000000" w:themeColor="accent1"/>
        </w:rPr>
        <w:t>.</w:t>
      </w:r>
    </w:p>
    <w:p w14:paraId="5BC4DEDA" w14:textId="311E4788" w:rsidR="00061380" w:rsidRPr="007E6BAC" w:rsidRDefault="00061380" w:rsidP="00250AD9">
      <w:pPr>
        <w:numPr>
          <w:ilvl w:val="0"/>
          <w:numId w:val="19"/>
        </w:numPr>
        <w:spacing w:before="100" w:beforeAutospacing="1" w:after="100" w:afterAutospacing="1" w:line="240" w:lineRule="auto"/>
        <w:rPr>
          <w:rFonts w:ascii="Arial" w:eastAsia="Times New Roman" w:hAnsi="Arial" w:cs="Arial"/>
          <w:color w:val="000000"/>
        </w:rPr>
      </w:pPr>
      <w:r w:rsidRPr="007E6BAC">
        <w:rPr>
          <w:rFonts w:ascii="Arial" w:eastAsia="Times New Roman" w:hAnsi="Arial" w:cs="Arial"/>
          <w:color w:val="000000" w:themeColor="accent1"/>
        </w:rPr>
        <w:t xml:space="preserve">Contact the </w:t>
      </w:r>
      <w:r w:rsidR="00CD66CD" w:rsidRPr="007E6BAC">
        <w:rPr>
          <w:rFonts w:ascii="Arial" w:eastAsia="Times New Roman" w:hAnsi="Arial" w:cs="Arial"/>
          <w:color w:val="000000" w:themeColor="accent1"/>
        </w:rPr>
        <w:t>parent/</w:t>
      </w:r>
      <w:r w:rsidR="00AB7678" w:rsidRPr="007E6BAC">
        <w:rPr>
          <w:rFonts w:ascii="Arial" w:eastAsia="Times New Roman" w:hAnsi="Arial" w:cs="Arial"/>
          <w:color w:val="000000" w:themeColor="accent1"/>
        </w:rPr>
        <w:t>carer</w:t>
      </w:r>
      <w:r w:rsidR="00C663DD" w:rsidRPr="007E6BAC">
        <w:rPr>
          <w:rFonts w:ascii="Arial" w:eastAsia="Times New Roman" w:hAnsi="Arial" w:cs="Arial"/>
          <w:color w:val="000000" w:themeColor="accent1"/>
        </w:rPr>
        <w:t>.</w:t>
      </w:r>
    </w:p>
    <w:p w14:paraId="488DD97A" w14:textId="79375678" w:rsidR="0029332A" w:rsidRPr="007E6BAC" w:rsidRDefault="0029332A" w:rsidP="00250AD9">
      <w:pPr>
        <w:numPr>
          <w:ilvl w:val="0"/>
          <w:numId w:val="19"/>
        </w:numPr>
        <w:spacing w:after="0" w:line="240" w:lineRule="auto"/>
        <w:ind w:right="284"/>
        <w:rPr>
          <w:rFonts w:ascii="Arial" w:hAnsi="Arial" w:cs="Arial"/>
        </w:rPr>
      </w:pPr>
      <w:r w:rsidRPr="007E6BAC">
        <w:rPr>
          <w:rFonts w:ascii="Arial" w:hAnsi="Arial" w:cs="Arial"/>
          <w:bCs/>
        </w:rPr>
        <w:t>Report serious incidents to the relevant DET QARD Area Team</w:t>
      </w:r>
      <w:r w:rsidRPr="007E6BAC" w:rsidDel="00302FDC">
        <w:rPr>
          <w:rFonts w:ascii="Arial" w:hAnsi="Arial" w:cs="Arial"/>
          <w:bCs/>
        </w:rPr>
        <w:t xml:space="preserve"> </w:t>
      </w:r>
      <w:r w:rsidRPr="007E6BAC">
        <w:rPr>
          <w:rFonts w:ascii="Arial" w:hAnsi="Arial" w:cs="Arial"/>
          <w:bCs/>
        </w:rPr>
        <w:t>in accordance with relevant regulatory requirements and service agreement (</w:t>
      </w:r>
      <w:r w:rsidR="008C4E3E" w:rsidRPr="007E6BAC">
        <w:rPr>
          <w:rFonts w:ascii="Arial" w:hAnsi="Arial" w:cs="Arial"/>
          <w:bCs/>
        </w:rPr>
        <w:t>see Reporting requirements in the Emergency contacts section</w:t>
      </w:r>
      <w:r w:rsidRPr="007E6BAC">
        <w:rPr>
          <w:rFonts w:ascii="Arial" w:hAnsi="Arial" w:cs="Arial"/>
          <w:bCs/>
        </w:rPr>
        <w:t>)</w:t>
      </w:r>
      <w:r w:rsidR="00C663DD" w:rsidRPr="007E6BAC">
        <w:rPr>
          <w:rFonts w:ascii="Arial" w:hAnsi="Arial" w:cs="Arial"/>
          <w:bCs/>
        </w:rPr>
        <w:t>.</w:t>
      </w:r>
    </w:p>
    <w:p w14:paraId="60BA2560" w14:textId="77777777" w:rsidR="00F33A3A" w:rsidRPr="007E6BAC" w:rsidRDefault="00F33A3A" w:rsidP="00250AD9">
      <w:pPr>
        <w:pStyle w:val="ListParagraph"/>
        <w:numPr>
          <w:ilvl w:val="0"/>
          <w:numId w:val="19"/>
        </w:numPr>
        <w:spacing w:after="0" w:line="240" w:lineRule="auto"/>
        <w:rPr>
          <w:rFonts w:ascii="Arial" w:eastAsia="Times New Roman" w:hAnsi="Arial" w:cs="Arial"/>
          <w:shd w:val="clear" w:color="auto" w:fill="D8D8D8"/>
        </w:rPr>
      </w:pPr>
      <w:r w:rsidRPr="007E6BAC">
        <w:rPr>
          <w:rFonts w:ascii="Arial" w:eastAsia="Times New Roman" w:hAnsi="Arial" w:cs="Arial"/>
          <w:shd w:val="clear" w:color="auto" w:fill="D8D8D8"/>
        </w:rPr>
        <w:t>Insert any additional steps, including mitigation steps that you have identified in your risk assessment</w:t>
      </w:r>
    </w:p>
    <w:p w14:paraId="47F8DFF3" w14:textId="6EC4C831" w:rsidR="00BB739D" w:rsidRPr="007E6BAC" w:rsidRDefault="00BB739D" w:rsidP="00BB739D">
      <w:pPr>
        <w:pStyle w:val="Heading2"/>
        <w:spacing w:before="120" w:after="120" w:line="220" w:lineRule="atLeast"/>
        <w:rPr>
          <w:rFonts w:ascii="Arial" w:hAnsi="Arial" w:cs="Arial"/>
          <w:szCs w:val="24"/>
        </w:rPr>
      </w:pPr>
    </w:p>
    <w:p w14:paraId="020C99B3" w14:textId="576C1BA3" w:rsidR="00BB739D" w:rsidRPr="007E6BAC" w:rsidRDefault="00667528" w:rsidP="00BB739D">
      <w:pPr>
        <w:pStyle w:val="Heading2"/>
        <w:spacing w:before="120" w:after="120" w:line="220" w:lineRule="atLeast"/>
        <w:rPr>
          <w:rFonts w:ascii="Arial" w:hAnsi="Arial" w:cs="Arial"/>
          <w:color w:val="AA0042" w:themeColor="accent2" w:themeShade="BF"/>
          <w:szCs w:val="24"/>
          <w:highlight w:val="yellow"/>
        </w:rPr>
      </w:pPr>
      <w:bookmarkStart w:id="84" w:name="_Toc109835603"/>
      <w:r w:rsidRPr="007E6BAC">
        <w:rPr>
          <w:rFonts w:ascii="Arial" w:hAnsi="Arial" w:cs="Arial"/>
          <w:color w:val="AA0042" w:themeColor="accent2" w:themeShade="BF"/>
          <w:szCs w:val="24"/>
        </w:rPr>
        <w:t>9.18</w:t>
      </w:r>
      <w:r w:rsidR="00BB739D" w:rsidRPr="007E6BAC">
        <w:rPr>
          <w:rFonts w:ascii="Arial" w:hAnsi="Arial" w:cs="Arial"/>
          <w:color w:val="AA0042" w:themeColor="accent2" w:themeShade="BF"/>
          <w:szCs w:val="24"/>
        </w:rPr>
        <w:t xml:space="preserve"> Pandemics and Communicable Diseases (COVID-19 and Influenza)</w:t>
      </w:r>
      <w:bookmarkEnd w:id="84"/>
    </w:p>
    <w:p w14:paraId="5F8C442E" w14:textId="77777777" w:rsidR="00AE2B49" w:rsidRPr="007E6BAC" w:rsidRDefault="00AE2B49" w:rsidP="00BB739D">
      <w:pPr>
        <w:spacing w:after="0"/>
        <w:rPr>
          <w:rFonts w:ascii="Arial" w:hAnsi="Arial" w:cs="Arial"/>
          <w:sz w:val="16"/>
          <w:szCs w:val="16"/>
        </w:rPr>
      </w:pPr>
    </w:p>
    <w:p w14:paraId="43BE4684" w14:textId="67F79036" w:rsidR="00AE2B49" w:rsidRPr="007E6BAC" w:rsidRDefault="00AE2B49" w:rsidP="00AE2B49">
      <w:pPr>
        <w:rPr>
          <w:rFonts w:ascii="Arial" w:hAnsi="Arial" w:cs="Arial"/>
          <w:b/>
          <w:sz w:val="24"/>
          <w:szCs w:val="24"/>
        </w:rPr>
      </w:pPr>
      <w:r w:rsidRPr="007E6BAC">
        <w:rPr>
          <w:rFonts w:ascii="Arial" w:hAnsi="Arial" w:cs="Arial"/>
          <w:b/>
          <w:sz w:val="24"/>
          <w:szCs w:val="24"/>
        </w:rPr>
        <w:t>COVID-19</w:t>
      </w:r>
    </w:p>
    <w:p w14:paraId="2FD3E961" w14:textId="5C1763CF" w:rsidR="00AE2B49" w:rsidRDefault="00AE2B49" w:rsidP="00AE2B49">
      <w:pPr>
        <w:spacing w:after="0" w:line="259" w:lineRule="auto"/>
        <w:rPr>
          <w:rFonts w:ascii="Arial" w:eastAsia="Calibri" w:hAnsi="Arial" w:cs="Arial"/>
          <w:lang w:eastAsia="en-US"/>
        </w:rPr>
      </w:pPr>
      <w:r w:rsidRPr="00383D11">
        <w:rPr>
          <w:rFonts w:ascii="Arial" w:eastAsia="Calibri" w:hAnsi="Arial" w:cs="Arial"/>
          <w:lang w:eastAsia="en-US"/>
        </w:rPr>
        <w:t xml:space="preserve">Advice is available about safely managing early childhood services and day to day operations during COVID-19 on the COVID-19 pages of the </w:t>
      </w:r>
      <w:hyperlink r:id="rId42">
        <w:r w:rsidRPr="00383D11">
          <w:rPr>
            <w:rStyle w:val="Hyperlink"/>
            <w:rFonts w:ascii="Arial" w:hAnsi="Arial" w:cs="Arial"/>
          </w:rPr>
          <w:t>Department of Education and Training Victoria</w:t>
        </w:r>
      </w:hyperlink>
      <w:r w:rsidRPr="00383D11">
        <w:rPr>
          <w:rFonts w:ascii="Arial" w:eastAsia="Calibri" w:hAnsi="Arial" w:cs="Arial"/>
          <w:lang w:eastAsia="en-US"/>
        </w:rPr>
        <w:t xml:space="preserve"> website.</w:t>
      </w:r>
    </w:p>
    <w:p w14:paraId="085CF117" w14:textId="77777777" w:rsidR="00867489" w:rsidRPr="00383D11" w:rsidRDefault="00867489" w:rsidP="00AE2B49">
      <w:pPr>
        <w:spacing w:after="0" w:line="259" w:lineRule="auto"/>
        <w:rPr>
          <w:rFonts w:ascii="Arial" w:eastAsia="Calibri" w:hAnsi="Arial" w:cs="Arial"/>
          <w:lang w:eastAsia="en-US"/>
        </w:rPr>
      </w:pPr>
    </w:p>
    <w:p w14:paraId="632558F9" w14:textId="227CEEF7" w:rsidR="00BB739D" w:rsidRPr="00383D11" w:rsidRDefault="00BB739D" w:rsidP="00BB739D">
      <w:pPr>
        <w:spacing w:after="0"/>
        <w:rPr>
          <w:rStyle w:val="Hyperlink"/>
          <w:rFonts w:ascii="Arial" w:hAnsi="Arial" w:cs="Arial"/>
          <w:color w:val="auto"/>
        </w:rPr>
      </w:pPr>
      <w:r w:rsidRPr="00383D11">
        <w:rPr>
          <w:rFonts w:ascii="Arial" w:hAnsi="Arial" w:cs="Arial"/>
        </w:rPr>
        <w:t xml:space="preserve">Key steps to respond to a confirmed COVID-19 case are outlined in the </w:t>
      </w:r>
      <w:hyperlink r:id="rId43" w:history="1">
        <w:r w:rsidRPr="00383D11">
          <w:rPr>
            <w:rStyle w:val="Hyperlink"/>
            <w:rFonts w:ascii="Arial" w:eastAsia="Times New Roman" w:hAnsi="Arial" w:cs="Arial"/>
          </w:rPr>
          <w:t>Managing a confirmed case of COVID-19 in early childhood education and care services</w:t>
        </w:r>
      </w:hyperlink>
      <w:r w:rsidRPr="00383D11">
        <w:rPr>
          <w:rStyle w:val="Hyperlink"/>
          <w:rFonts w:ascii="Arial" w:eastAsia="Times New Roman" w:hAnsi="Arial" w:cs="Arial"/>
        </w:rPr>
        <w:t xml:space="preserve"> </w:t>
      </w:r>
      <w:r w:rsidRPr="00383D11">
        <w:rPr>
          <w:rStyle w:val="Hyperlink"/>
          <w:rFonts w:ascii="Arial" w:hAnsi="Arial" w:cs="Arial"/>
          <w:color w:val="auto"/>
          <w:u w:val="none"/>
        </w:rPr>
        <w:t>and include:</w:t>
      </w:r>
    </w:p>
    <w:p w14:paraId="2AD3231F" w14:textId="77777777" w:rsidR="00BB739D" w:rsidRPr="00383D11" w:rsidRDefault="00BB739D" w:rsidP="00BB739D">
      <w:pPr>
        <w:spacing w:after="0"/>
        <w:rPr>
          <w:rStyle w:val="Hyperlink"/>
          <w:rFonts w:ascii="Arial" w:hAnsi="Arial" w:cs="Arial"/>
          <w:color w:val="auto"/>
        </w:rPr>
      </w:pPr>
    </w:p>
    <w:p w14:paraId="00F72DDD" w14:textId="77777777" w:rsidR="00BB739D" w:rsidRPr="00383D11" w:rsidRDefault="00BB739D" w:rsidP="00383D11">
      <w:pPr>
        <w:spacing w:after="0" w:line="259" w:lineRule="auto"/>
        <w:contextualSpacing/>
        <w:rPr>
          <w:rFonts w:ascii="Arial" w:eastAsia="Calibri" w:hAnsi="Arial" w:cs="Arial"/>
          <w:b/>
          <w:bCs/>
          <w:lang w:eastAsia="en-US"/>
        </w:rPr>
      </w:pPr>
      <w:r w:rsidRPr="00383D11">
        <w:rPr>
          <w:rFonts w:ascii="Arial" w:eastAsia="Calibri" w:hAnsi="Arial" w:cs="Arial"/>
          <w:b/>
          <w:bCs/>
          <w:lang w:eastAsia="en-US"/>
        </w:rPr>
        <w:t>Process for closing</w:t>
      </w:r>
    </w:p>
    <w:p w14:paraId="25A72358" w14:textId="77777777" w:rsidR="00BB739D" w:rsidRPr="00383D11" w:rsidRDefault="00BB739D" w:rsidP="00250AD9">
      <w:pPr>
        <w:numPr>
          <w:ilvl w:val="1"/>
          <w:numId w:val="64"/>
        </w:numPr>
        <w:spacing w:after="0" w:line="259" w:lineRule="auto"/>
        <w:contextualSpacing/>
        <w:rPr>
          <w:rFonts w:ascii="Arial" w:eastAsia="Calibri" w:hAnsi="Arial" w:cs="Arial"/>
          <w:lang w:eastAsia="en-US"/>
        </w:rPr>
      </w:pPr>
      <w:r w:rsidRPr="00383D11">
        <w:rPr>
          <w:rFonts w:ascii="Arial" w:eastAsia="Calibri" w:hAnsi="Arial" w:cs="Arial"/>
          <w:lang w:eastAsia="en-US"/>
        </w:rPr>
        <w:t>On receipt of notification from DoH – follow advice provided</w:t>
      </w:r>
    </w:p>
    <w:p w14:paraId="1803B952" w14:textId="41F4E8F1" w:rsidR="00BB739D" w:rsidRPr="00383D11" w:rsidRDefault="00BB739D" w:rsidP="00250AD9">
      <w:pPr>
        <w:numPr>
          <w:ilvl w:val="1"/>
          <w:numId w:val="64"/>
        </w:numPr>
        <w:spacing w:after="0" w:line="259" w:lineRule="auto"/>
        <w:contextualSpacing/>
        <w:rPr>
          <w:rFonts w:ascii="Arial" w:eastAsia="Calibri" w:hAnsi="Arial" w:cs="Arial"/>
          <w:lang w:eastAsia="en-US"/>
        </w:rPr>
      </w:pPr>
      <w:r w:rsidRPr="00383D11">
        <w:rPr>
          <w:rFonts w:ascii="Arial" w:eastAsia="Calibri" w:hAnsi="Arial" w:cs="Arial"/>
          <w:lang w:eastAsia="en-US"/>
        </w:rPr>
        <w:t xml:space="preserve">On becoming aware directly from </w:t>
      </w:r>
      <w:r w:rsidR="00E40EAD" w:rsidRPr="00383D11">
        <w:rPr>
          <w:rFonts w:ascii="Arial" w:eastAsia="Calibri" w:hAnsi="Arial" w:cs="Arial"/>
          <w:lang w:eastAsia="en-US"/>
        </w:rPr>
        <w:t>parents/</w:t>
      </w:r>
      <w:r w:rsidR="00AB7678" w:rsidRPr="00383D11">
        <w:rPr>
          <w:rFonts w:ascii="Arial" w:eastAsia="Calibri" w:hAnsi="Arial" w:cs="Arial"/>
          <w:lang w:eastAsia="en-US"/>
        </w:rPr>
        <w:t>carer</w:t>
      </w:r>
      <w:r w:rsidR="00E40EAD" w:rsidRPr="00383D11">
        <w:rPr>
          <w:rFonts w:ascii="Arial" w:eastAsia="Calibri" w:hAnsi="Arial" w:cs="Arial"/>
          <w:lang w:eastAsia="en-US"/>
        </w:rPr>
        <w:t>s</w:t>
      </w:r>
      <w:r w:rsidRPr="00383D11">
        <w:rPr>
          <w:rFonts w:ascii="Arial" w:eastAsia="Calibri" w:hAnsi="Arial" w:cs="Arial"/>
          <w:lang w:eastAsia="en-US"/>
        </w:rPr>
        <w:t xml:space="preserve"> or staff – notify QARD via NQAIT</w:t>
      </w:r>
      <w:r w:rsidR="00922424" w:rsidRPr="00383D11">
        <w:rPr>
          <w:rFonts w:ascii="Arial" w:eastAsia="Calibri" w:hAnsi="Arial" w:cs="Arial"/>
          <w:lang w:eastAsia="en-US"/>
        </w:rPr>
        <w:t>S</w:t>
      </w:r>
      <w:r w:rsidRPr="00383D11">
        <w:rPr>
          <w:rFonts w:ascii="Arial" w:eastAsia="Calibri" w:hAnsi="Arial" w:cs="Arial"/>
          <w:lang w:eastAsia="en-US"/>
        </w:rPr>
        <w:t xml:space="preserve"> or call 1300 307415</w:t>
      </w:r>
      <w:r w:rsidR="00C663DD" w:rsidRPr="00383D11">
        <w:rPr>
          <w:rFonts w:ascii="Arial" w:eastAsia="Calibri" w:hAnsi="Arial" w:cs="Arial"/>
          <w:lang w:eastAsia="en-US"/>
        </w:rPr>
        <w:t>.</w:t>
      </w:r>
    </w:p>
    <w:p w14:paraId="61E92F4E" w14:textId="1F9846CF" w:rsidR="00BB739D" w:rsidRPr="00383D11" w:rsidRDefault="00BB739D" w:rsidP="00250AD9">
      <w:pPr>
        <w:numPr>
          <w:ilvl w:val="0"/>
          <w:numId w:val="64"/>
        </w:numPr>
        <w:spacing w:after="0" w:line="259" w:lineRule="auto"/>
        <w:contextualSpacing/>
        <w:rPr>
          <w:rStyle w:val="Hyperlink"/>
          <w:rFonts w:ascii="Arial" w:eastAsia="Times New Roman" w:hAnsi="Arial" w:cs="Arial"/>
        </w:rPr>
      </w:pPr>
      <w:r w:rsidRPr="00383D11">
        <w:rPr>
          <w:rFonts w:ascii="Arial" w:eastAsia="Calibri" w:hAnsi="Arial" w:cs="Arial"/>
          <w:lang w:eastAsia="en-US"/>
        </w:rPr>
        <w:t xml:space="preserve">Inform families – download the </w:t>
      </w:r>
      <w:hyperlink r:id="rId44" w:history="1">
        <w:r w:rsidRPr="00383D11">
          <w:rPr>
            <w:rStyle w:val="Hyperlink"/>
            <w:rFonts w:ascii="Arial" w:eastAsia="Times New Roman" w:hAnsi="Arial" w:cs="Arial"/>
          </w:rPr>
          <w:t>communications pack</w:t>
        </w:r>
      </w:hyperlink>
      <w:r w:rsidR="00C663DD" w:rsidRPr="00383D11">
        <w:rPr>
          <w:rStyle w:val="Hyperlink"/>
          <w:rFonts w:ascii="Arial" w:eastAsia="Times New Roman" w:hAnsi="Arial" w:cs="Arial"/>
        </w:rPr>
        <w:t>.</w:t>
      </w:r>
    </w:p>
    <w:p w14:paraId="5FB5BE5E" w14:textId="23DD6A2E" w:rsidR="008A4D2E" w:rsidRPr="00383D11" w:rsidRDefault="00BB739D" w:rsidP="001B7CB5">
      <w:pPr>
        <w:numPr>
          <w:ilvl w:val="0"/>
          <w:numId w:val="64"/>
        </w:numPr>
        <w:spacing w:after="0" w:line="259" w:lineRule="auto"/>
        <w:contextualSpacing/>
        <w:rPr>
          <w:rFonts w:ascii="Arial" w:eastAsia="Calibri" w:hAnsi="Arial" w:cs="Arial"/>
          <w:lang w:eastAsia="en-US"/>
        </w:rPr>
      </w:pPr>
      <w:r w:rsidRPr="00383D11">
        <w:rPr>
          <w:rFonts w:ascii="Arial" w:eastAsia="Calibri" w:hAnsi="Arial" w:cs="Arial"/>
          <w:lang w:eastAsia="en-US"/>
        </w:rPr>
        <w:t>Lodge a notification through the </w:t>
      </w:r>
      <w:hyperlink r:id="rId45" w:history="1">
        <w:r w:rsidRPr="00383D11">
          <w:rPr>
            <w:rStyle w:val="Hyperlink"/>
            <w:rFonts w:ascii="Arial" w:eastAsia="Times New Roman" w:hAnsi="Arial" w:cs="Arial"/>
          </w:rPr>
          <w:t>National Quality Agenda IT System (NQA ITS)</w:t>
        </w:r>
      </w:hyperlink>
      <w:r w:rsidRPr="00383D11">
        <w:rPr>
          <w:rFonts w:ascii="Arial" w:eastAsia="Calibri" w:hAnsi="Arial" w:cs="Arial"/>
          <w:color w:val="00349E" w:themeColor="accent6"/>
          <w:lang w:eastAsia="en-US"/>
        </w:rPr>
        <w:t> </w:t>
      </w:r>
      <w:r w:rsidRPr="00383D11">
        <w:rPr>
          <w:rFonts w:ascii="Arial" w:eastAsia="Calibri" w:hAnsi="Arial" w:cs="Arial"/>
          <w:lang w:eastAsia="en-US"/>
        </w:rPr>
        <w:t xml:space="preserve">or call </w:t>
      </w:r>
      <w:hyperlink r:id="rId46" w:history="1">
        <w:r w:rsidRPr="00383D11">
          <w:rPr>
            <w:rFonts w:ascii="Arial" w:eastAsia="Calibri" w:hAnsi="Arial" w:cs="Arial"/>
            <w:u w:val="single"/>
            <w:lang w:eastAsia="en-US"/>
          </w:rPr>
          <w:t>1300 307 415</w:t>
        </w:r>
      </w:hyperlink>
      <w:r w:rsidRPr="00383D11">
        <w:rPr>
          <w:rFonts w:ascii="Arial" w:eastAsia="Calibri" w:hAnsi="Arial" w:cs="Arial"/>
          <w:lang w:eastAsia="en-US"/>
        </w:rPr>
        <w:t>.</w:t>
      </w:r>
      <w:r w:rsidR="00D51D49" w:rsidRPr="00383D11">
        <w:rPr>
          <w:rFonts w:ascii="Arial" w:eastAsia="Calibri" w:hAnsi="Arial" w:cs="Arial"/>
          <w:lang w:eastAsia="en-US"/>
        </w:rPr>
        <w:t xml:space="preserve"> </w:t>
      </w:r>
      <w:r w:rsidR="00A83842" w:rsidRPr="00383D11">
        <w:rPr>
          <w:rFonts w:ascii="Arial" w:eastAsia="Calibri" w:hAnsi="Arial" w:cs="Arial"/>
          <w:lang w:eastAsia="en-US"/>
        </w:rPr>
        <w:t>(</w:t>
      </w:r>
      <w:r w:rsidR="008A4D2E" w:rsidRPr="00383D11">
        <w:rPr>
          <w:rFonts w:ascii="Arial" w:hAnsi="Arial" w:cs="Arial"/>
        </w:rPr>
        <w:t>CSA services advised to email in bullet point further down</w:t>
      </w:r>
      <w:r w:rsidR="001B7CB5" w:rsidRPr="00383D11">
        <w:rPr>
          <w:rFonts w:ascii="Arial" w:hAnsi="Arial" w:cs="Arial"/>
        </w:rPr>
        <w:t>)</w:t>
      </w:r>
    </w:p>
    <w:p w14:paraId="30E7E19F" w14:textId="3F076890" w:rsidR="00BB739D" w:rsidRPr="00383D11" w:rsidRDefault="00BB739D" w:rsidP="00250AD9">
      <w:pPr>
        <w:numPr>
          <w:ilvl w:val="0"/>
          <w:numId w:val="64"/>
        </w:numPr>
        <w:spacing w:after="0" w:line="259" w:lineRule="auto"/>
        <w:contextualSpacing/>
        <w:rPr>
          <w:rFonts w:ascii="Arial" w:eastAsia="Calibri" w:hAnsi="Arial" w:cs="Arial"/>
          <w:lang w:eastAsia="en-US"/>
        </w:rPr>
      </w:pPr>
      <w:r w:rsidRPr="00383D11">
        <w:rPr>
          <w:rFonts w:ascii="Arial" w:eastAsia="Calibri" w:hAnsi="Arial" w:cs="Arial"/>
          <w:lang w:eastAsia="en-US"/>
        </w:rPr>
        <w:t xml:space="preserve">Arrange a deep clean (see </w:t>
      </w:r>
      <w:hyperlink r:id="rId47" w:history="1">
        <w:r w:rsidRPr="00383D11">
          <w:rPr>
            <w:rStyle w:val="Hyperlink"/>
            <w:rFonts w:ascii="Arial" w:eastAsia="Times New Roman" w:hAnsi="Arial" w:cs="Arial"/>
          </w:rPr>
          <w:t>factsheet</w:t>
        </w:r>
      </w:hyperlink>
      <w:r w:rsidRPr="00383D11">
        <w:rPr>
          <w:rFonts w:ascii="Arial" w:eastAsia="Calibri" w:hAnsi="Arial" w:cs="Arial"/>
          <w:lang w:eastAsia="en-US"/>
        </w:rPr>
        <w:t>)</w:t>
      </w:r>
      <w:r w:rsidR="00C663DD" w:rsidRPr="00383D11">
        <w:rPr>
          <w:rFonts w:ascii="Arial" w:eastAsia="Calibri" w:hAnsi="Arial" w:cs="Arial"/>
          <w:lang w:eastAsia="en-US"/>
        </w:rPr>
        <w:t>.</w:t>
      </w:r>
    </w:p>
    <w:p w14:paraId="5774AB24" w14:textId="3843D6F2" w:rsidR="00267DC9" w:rsidRPr="00383D11" w:rsidRDefault="00BB739D" w:rsidP="00382B40">
      <w:pPr>
        <w:numPr>
          <w:ilvl w:val="0"/>
          <w:numId w:val="64"/>
        </w:numPr>
        <w:spacing w:after="0" w:line="259" w:lineRule="auto"/>
        <w:contextualSpacing/>
        <w:rPr>
          <w:rFonts w:ascii="Arial" w:eastAsia="Calibri" w:hAnsi="Arial" w:cs="Arial"/>
          <w:lang w:eastAsia="en-US"/>
        </w:rPr>
      </w:pPr>
      <w:r w:rsidRPr="00383D11">
        <w:rPr>
          <w:rFonts w:ascii="Arial" w:eastAsia="Calibri" w:hAnsi="Arial" w:cs="Arial"/>
          <w:lang w:eastAsia="en-US"/>
        </w:rPr>
        <w:t>Update your emergency contact details on NQAITS - these details will be used if DET or DoH need to contact the service after hours</w:t>
      </w:r>
      <w:r w:rsidR="00C663DD" w:rsidRPr="00383D11">
        <w:rPr>
          <w:rFonts w:ascii="Arial" w:eastAsia="Calibri" w:hAnsi="Arial" w:cs="Arial"/>
          <w:lang w:eastAsia="en-US"/>
        </w:rPr>
        <w:t>.</w:t>
      </w:r>
      <w:r w:rsidR="00882C2D" w:rsidRPr="00383D11">
        <w:rPr>
          <w:rFonts w:ascii="Arial" w:eastAsia="Calibri" w:hAnsi="Arial" w:cs="Arial"/>
          <w:lang w:eastAsia="en-US"/>
        </w:rPr>
        <w:t xml:space="preserve">  </w:t>
      </w:r>
      <w:r w:rsidR="00267DC9" w:rsidRPr="00383D11">
        <w:rPr>
          <w:rFonts w:ascii="Arial" w:eastAsia="Times New Roman" w:hAnsi="Arial" w:cs="Arial"/>
        </w:rPr>
        <w:t>CSA services cannot access to action changes</w:t>
      </w:r>
      <w:r w:rsidR="00382B40" w:rsidRPr="00383D11">
        <w:rPr>
          <w:rFonts w:ascii="Arial" w:eastAsia="Times New Roman" w:hAnsi="Arial" w:cs="Arial"/>
        </w:rPr>
        <w:t>.</w:t>
      </w:r>
    </w:p>
    <w:p w14:paraId="5EC1AE15" w14:textId="65855B38" w:rsidR="00BB739D" w:rsidRPr="00383D11" w:rsidRDefault="00BB739D" w:rsidP="00250AD9">
      <w:pPr>
        <w:numPr>
          <w:ilvl w:val="0"/>
          <w:numId w:val="64"/>
        </w:numPr>
        <w:spacing w:after="160" w:line="259" w:lineRule="auto"/>
        <w:contextualSpacing/>
        <w:rPr>
          <w:rFonts w:ascii="Arial" w:eastAsia="Calibri" w:hAnsi="Arial" w:cs="Arial"/>
          <w:lang w:eastAsia="en-US"/>
        </w:rPr>
      </w:pPr>
      <w:r w:rsidRPr="00383D11">
        <w:rPr>
          <w:rFonts w:ascii="Arial" w:eastAsia="Calibri" w:hAnsi="Arial" w:cs="Arial"/>
          <w:lang w:eastAsia="en-US"/>
        </w:rPr>
        <w:t xml:space="preserve">Report a closure – on </w:t>
      </w:r>
      <w:r w:rsidR="007445C6" w:rsidRPr="00383D11">
        <w:rPr>
          <w:rFonts w:ascii="Arial" w:eastAsia="Calibri" w:hAnsi="Arial" w:cs="Arial"/>
          <w:lang w:eastAsia="en-US"/>
        </w:rPr>
        <w:t>N</w:t>
      </w:r>
      <w:r w:rsidRPr="00383D11">
        <w:rPr>
          <w:rFonts w:ascii="Arial" w:eastAsia="Calibri" w:hAnsi="Arial" w:cs="Arial"/>
          <w:lang w:eastAsia="en-US"/>
        </w:rPr>
        <w:t xml:space="preserve">QAITS within 24 hours of closure. </w:t>
      </w:r>
    </w:p>
    <w:p w14:paraId="47947176" w14:textId="0E0366B0" w:rsidR="007445C6" w:rsidRPr="00383D11" w:rsidRDefault="007445C6" w:rsidP="00250AD9">
      <w:pPr>
        <w:numPr>
          <w:ilvl w:val="0"/>
          <w:numId w:val="64"/>
        </w:numPr>
        <w:spacing w:after="0" w:line="252" w:lineRule="auto"/>
        <w:rPr>
          <w:rFonts w:ascii="Arial" w:hAnsi="Arial" w:cs="Arial"/>
        </w:rPr>
      </w:pPr>
      <w:r w:rsidRPr="00383D11">
        <w:rPr>
          <w:rFonts w:ascii="Arial" w:hAnsi="Arial" w:cs="Arial"/>
        </w:rPr>
        <w:lastRenderedPageBreak/>
        <w:t>Services operating under the </w:t>
      </w:r>
      <w:r w:rsidRPr="00383D11">
        <w:rPr>
          <w:rFonts w:ascii="Arial" w:hAnsi="Arial" w:cs="Arial"/>
          <w:i/>
          <w:iCs/>
        </w:rPr>
        <w:t xml:space="preserve">Children's Services Act 1996 </w:t>
      </w:r>
      <w:r w:rsidRPr="00383D11">
        <w:rPr>
          <w:rFonts w:ascii="Arial" w:hAnsi="Arial" w:cs="Arial"/>
        </w:rPr>
        <w:t xml:space="preserve">email </w:t>
      </w:r>
      <w:hyperlink r:id="rId48" w:history="1">
        <w:r w:rsidRPr="00383D11">
          <w:rPr>
            <w:rStyle w:val="Hyperlink"/>
            <w:rFonts w:ascii="Arial" w:hAnsi="Arial" w:cs="Arial"/>
          </w:rPr>
          <w:t>licensed.childrens.services@edumail.vic.gov.au</w:t>
        </w:r>
      </w:hyperlink>
      <w:r w:rsidRPr="00383D11">
        <w:rPr>
          <w:rStyle w:val="Hyperlink"/>
          <w:rFonts w:ascii="Arial" w:hAnsi="Arial" w:cs="Arial"/>
        </w:rPr>
        <w:t xml:space="preserve"> </w:t>
      </w:r>
      <w:r w:rsidRPr="00383D11">
        <w:rPr>
          <w:rFonts w:ascii="Arial" w:hAnsi="Arial" w:cs="Arial"/>
        </w:rPr>
        <w:t>within 48 hours of closure</w:t>
      </w:r>
      <w:r w:rsidRPr="00383D11">
        <w:rPr>
          <w:rFonts w:ascii="Arial" w:hAnsi="Arial" w:cs="Arial"/>
          <w:i/>
          <w:iCs/>
        </w:rPr>
        <w:t>.</w:t>
      </w:r>
    </w:p>
    <w:p w14:paraId="47404341" w14:textId="77777777" w:rsidR="00BB739D" w:rsidRPr="00383D11" w:rsidRDefault="00BB739D" w:rsidP="00383D11">
      <w:pPr>
        <w:spacing w:after="0" w:line="259" w:lineRule="auto"/>
        <w:rPr>
          <w:rFonts w:ascii="Arial" w:eastAsia="Calibri" w:hAnsi="Arial" w:cs="Arial"/>
          <w:lang w:eastAsia="en-US"/>
        </w:rPr>
      </w:pPr>
    </w:p>
    <w:p w14:paraId="0760F679" w14:textId="77777777" w:rsidR="00BB739D" w:rsidRPr="00383D11" w:rsidRDefault="00BB739D" w:rsidP="00FA4E88">
      <w:pPr>
        <w:spacing w:after="0" w:line="259" w:lineRule="auto"/>
        <w:rPr>
          <w:rFonts w:ascii="Arial" w:eastAsia="Calibri" w:hAnsi="Arial" w:cs="Arial"/>
          <w:lang w:eastAsia="en-US"/>
        </w:rPr>
      </w:pPr>
      <w:r w:rsidRPr="00383D11">
        <w:rPr>
          <w:rFonts w:ascii="Arial" w:eastAsia="Calibri" w:hAnsi="Arial" w:cs="Arial"/>
          <w:lang w:eastAsia="en-US"/>
        </w:rPr>
        <w:t>For more information about early childhood services operating during COVID-19 see:</w:t>
      </w:r>
    </w:p>
    <w:p w14:paraId="2DDC3BFA" w14:textId="77777777" w:rsidR="00BB739D" w:rsidRPr="00383D11" w:rsidRDefault="00110590" w:rsidP="00250AD9">
      <w:pPr>
        <w:numPr>
          <w:ilvl w:val="0"/>
          <w:numId w:val="65"/>
        </w:numPr>
        <w:spacing w:after="0" w:line="259" w:lineRule="auto"/>
        <w:contextualSpacing/>
        <w:rPr>
          <w:rStyle w:val="Hyperlink"/>
          <w:rFonts w:ascii="Arial" w:eastAsia="Times New Roman" w:hAnsi="Arial" w:cs="Arial"/>
        </w:rPr>
      </w:pPr>
      <w:hyperlink r:id="rId49" w:history="1">
        <w:r w:rsidR="00BB739D" w:rsidRPr="00383D11">
          <w:rPr>
            <w:rStyle w:val="Hyperlink"/>
            <w:rFonts w:ascii="Arial" w:eastAsia="Times New Roman" w:hAnsi="Arial" w:cs="Arial"/>
          </w:rPr>
          <w:t>Advice about safely managing a service during COVID-19</w:t>
        </w:r>
      </w:hyperlink>
    </w:p>
    <w:p w14:paraId="74F5AC40" w14:textId="77777777" w:rsidR="00BB739D" w:rsidRPr="00383D11" w:rsidRDefault="00110590" w:rsidP="00250AD9">
      <w:pPr>
        <w:numPr>
          <w:ilvl w:val="0"/>
          <w:numId w:val="65"/>
        </w:numPr>
        <w:spacing w:after="0" w:line="259" w:lineRule="auto"/>
        <w:contextualSpacing/>
        <w:rPr>
          <w:rStyle w:val="Hyperlink"/>
          <w:rFonts w:ascii="Arial" w:eastAsia="Times New Roman" w:hAnsi="Arial" w:cs="Arial"/>
        </w:rPr>
      </w:pPr>
      <w:hyperlink r:id="rId50" w:history="1">
        <w:r w:rsidR="00BB739D" w:rsidRPr="00383D11">
          <w:rPr>
            <w:rStyle w:val="Hyperlink"/>
            <w:rFonts w:ascii="Arial" w:eastAsia="Times New Roman" w:hAnsi="Arial" w:cs="Arial"/>
          </w:rPr>
          <w:t>Operating guidelines for early childhood education and care services</w:t>
        </w:r>
      </w:hyperlink>
    </w:p>
    <w:p w14:paraId="0FDE0991" w14:textId="77777777" w:rsidR="00BB739D" w:rsidRPr="00383D11" w:rsidRDefault="00110590" w:rsidP="00250AD9">
      <w:pPr>
        <w:numPr>
          <w:ilvl w:val="0"/>
          <w:numId w:val="65"/>
        </w:numPr>
        <w:spacing w:after="0" w:line="259" w:lineRule="auto"/>
        <w:contextualSpacing/>
        <w:rPr>
          <w:rStyle w:val="Hyperlink"/>
          <w:rFonts w:ascii="Arial" w:eastAsia="Times New Roman" w:hAnsi="Arial" w:cs="Arial"/>
        </w:rPr>
      </w:pPr>
      <w:hyperlink r:id="rId51" w:history="1">
        <w:r w:rsidR="00BB739D" w:rsidRPr="00383D11">
          <w:rPr>
            <w:rStyle w:val="Hyperlink"/>
            <w:rFonts w:ascii="Arial" w:eastAsia="Times New Roman" w:hAnsi="Arial" w:cs="Arial"/>
          </w:rPr>
          <w:t>Managing illness in schools and early childhood education and care services</w:t>
        </w:r>
      </w:hyperlink>
    </w:p>
    <w:p w14:paraId="5421ABF5" w14:textId="77777777" w:rsidR="00BB739D" w:rsidRPr="00383D11" w:rsidRDefault="00110590" w:rsidP="00250AD9">
      <w:pPr>
        <w:numPr>
          <w:ilvl w:val="0"/>
          <w:numId w:val="65"/>
        </w:numPr>
        <w:spacing w:after="0" w:line="259" w:lineRule="auto"/>
        <w:contextualSpacing/>
        <w:rPr>
          <w:rStyle w:val="Hyperlink"/>
          <w:rFonts w:ascii="Arial" w:eastAsia="Times New Roman" w:hAnsi="Arial" w:cs="Arial"/>
        </w:rPr>
      </w:pPr>
      <w:hyperlink r:id="rId52" w:history="1">
        <w:r w:rsidR="00BB739D" w:rsidRPr="00383D11">
          <w:rPr>
            <w:rStyle w:val="Hyperlink"/>
            <w:rFonts w:ascii="Arial" w:eastAsia="Times New Roman" w:hAnsi="Arial" w:cs="Arial"/>
          </w:rPr>
          <w:t>Managing an unwell child or staff member</w:t>
        </w:r>
      </w:hyperlink>
    </w:p>
    <w:p w14:paraId="2ACEBD42" w14:textId="77777777" w:rsidR="00BB739D" w:rsidRPr="00383D11" w:rsidRDefault="00BB739D" w:rsidP="00BB739D">
      <w:pPr>
        <w:spacing w:after="0" w:line="259" w:lineRule="auto"/>
        <w:ind w:left="357"/>
        <w:rPr>
          <w:rFonts w:ascii="Arial" w:eastAsia="Calibri" w:hAnsi="Arial" w:cs="Arial"/>
          <w:lang w:eastAsia="en-US"/>
        </w:rPr>
      </w:pPr>
    </w:p>
    <w:p w14:paraId="515FCAF6" w14:textId="59AB0D48" w:rsidR="00AE2B49" w:rsidRDefault="00BB739D" w:rsidP="00867489">
      <w:pPr>
        <w:spacing w:after="0" w:line="259" w:lineRule="auto"/>
        <w:rPr>
          <w:rFonts w:ascii="Arial" w:eastAsia="Calibri" w:hAnsi="Arial" w:cs="Arial"/>
          <w:lang w:eastAsia="en-US"/>
        </w:rPr>
      </w:pPr>
      <w:r w:rsidRPr="00383D11">
        <w:rPr>
          <w:rFonts w:ascii="Arial" w:eastAsia="Calibri" w:hAnsi="Arial" w:cs="Arial"/>
          <w:lang w:eastAsia="en-US"/>
        </w:rPr>
        <w:t>Kindergarten providers having staffing difficulties for unavoidable reasons (such as staff on medical absence) should call the dedicated COVID-19 phone advice line on </w:t>
      </w:r>
      <w:hyperlink r:id="rId53" w:history="1">
        <w:r w:rsidRPr="00383D11">
          <w:rPr>
            <w:rFonts w:ascii="Arial" w:eastAsia="Calibri" w:hAnsi="Arial" w:cs="Arial"/>
            <w:color w:val="0563C1"/>
            <w:u w:val="single"/>
            <w:lang w:eastAsia="en-US"/>
          </w:rPr>
          <w:t>1800 338 663</w:t>
        </w:r>
      </w:hyperlink>
      <w:r w:rsidRPr="00383D11">
        <w:rPr>
          <w:rFonts w:ascii="Arial" w:eastAsia="Calibri" w:hAnsi="Arial" w:cs="Arial"/>
          <w:lang w:eastAsia="en-US"/>
        </w:rPr>
        <w:t> to discuss your situation.</w:t>
      </w:r>
    </w:p>
    <w:p w14:paraId="12297919" w14:textId="77777777" w:rsidR="00867489" w:rsidRPr="00383D11" w:rsidRDefault="00867489" w:rsidP="00867489">
      <w:pPr>
        <w:spacing w:after="0" w:line="259" w:lineRule="auto"/>
        <w:rPr>
          <w:rFonts w:ascii="Arial" w:eastAsia="Calibri" w:hAnsi="Arial" w:cs="Arial"/>
          <w:lang w:eastAsia="en-US"/>
        </w:rPr>
      </w:pPr>
    </w:p>
    <w:p w14:paraId="352FFBEB" w14:textId="2FE12B9F" w:rsidR="00AE2B49" w:rsidRPr="00383D11" w:rsidRDefault="00AE2B49" w:rsidP="00AE2B49">
      <w:pPr>
        <w:spacing w:after="0" w:line="240" w:lineRule="auto"/>
        <w:ind w:right="284"/>
        <w:rPr>
          <w:rFonts w:ascii="Arial" w:hAnsi="Arial" w:cs="Arial"/>
        </w:rPr>
      </w:pPr>
      <w:r w:rsidRPr="00383D11">
        <w:rPr>
          <w:rFonts w:ascii="Arial" w:hAnsi="Arial" w:cs="Arial"/>
          <w:bCs/>
        </w:rPr>
        <w:t>Report serious incidents to the relevant DET QARD Area Team</w:t>
      </w:r>
      <w:r w:rsidRPr="00383D11" w:rsidDel="00302FDC">
        <w:rPr>
          <w:rFonts w:ascii="Arial" w:hAnsi="Arial" w:cs="Arial"/>
          <w:bCs/>
        </w:rPr>
        <w:t xml:space="preserve"> </w:t>
      </w:r>
      <w:r w:rsidRPr="00383D11">
        <w:rPr>
          <w:rFonts w:ascii="Arial" w:hAnsi="Arial" w:cs="Arial"/>
          <w:bCs/>
        </w:rPr>
        <w:t>in accordance with relevant regulatory requirements and service agreement (see Reporting requirements in the Emergency contacts section)</w:t>
      </w:r>
      <w:r w:rsidR="00C663DD" w:rsidRPr="00383D11">
        <w:rPr>
          <w:rFonts w:ascii="Arial" w:hAnsi="Arial" w:cs="Arial"/>
          <w:bCs/>
        </w:rPr>
        <w:t>.</w:t>
      </w:r>
    </w:p>
    <w:p w14:paraId="32605880" w14:textId="77777777" w:rsidR="00AE2B49" w:rsidRPr="007E6BAC" w:rsidRDefault="00AE2B49" w:rsidP="00BB739D">
      <w:pPr>
        <w:spacing w:after="0" w:line="259" w:lineRule="auto"/>
        <w:ind w:left="357"/>
        <w:rPr>
          <w:rFonts w:ascii="Arial" w:eastAsia="Calibri" w:hAnsi="Arial" w:cs="Arial"/>
          <w:lang w:eastAsia="en-US"/>
        </w:rPr>
      </w:pPr>
    </w:p>
    <w:p w14:paraId="0F531FE6" w14:textId="44CC1168" w:rsidR="00BB739D" w:rsidRPr="007E6BAC" w:rsidRDefault="00BB739D" w:rsidP="005342CF">
      <w:pPr>
        <w:spacing w:before="100" w:beforeAutospacing="1" w:after="0" w:line="240" w:lineRule="auto"/>
        <w:rPr>
          <w:rFonts w:ascii="Arial" w:eastAsiaTheme="majorEastAsia" w:hAnsi="Arial" w:cs="Arial"/>
          <w:b/>
          <w:bCs/>
          <w:sz w:val="24"/>
          <w:szCs w:val="24"/>
        </w:rPr>
      </w:pPr>
      <w:r w:rsidRPr="007E6BAC">
        <w:rPr>
          <w:rFonts w:ascii="Arial" w:eastAsiaTheme="majorEastAsia" w:hAnsi="Arial" w:cs="Arial"/>
          <w:b/>
          <w:bCs/>
          <w:sz w:val="24"/>
          <w:szCs w:val="24"/>
        </w:rPr>
        <w:t>Influenza Pandemic</w:t>
      </w:r>
    </w:p>
    <w:p w14:paraId="02FB7F1E" w14:textId="77777777" w:rsidR="00BB739D" w:rsidRPr="007E6BAC" w:rsidRDefault="00BB739D" w:rsidP="00BB739D">
      <w:pPr>
        <w:spacing w:before="100" w:beforeAutospacing="1" w:after="100" w:afterAutospacing="1" w:line="240" w:lineRule="auto"/>
        <w:rPr>
          <w:rFonts w:ascii="Arial" w:eastAsia="Times New Roman" w:hAnsi="Arial" w:cs="Arial"/>
          <w:color w:val="000000"/>
        </w:rPr>
      </w:pPr>
      <w:r w:rsidRPr="007E6BAC">
        <w:rPr>
          <w:rFonts w:ascii="Arial" w:eastAsia="Times New Roman" w:hAnsi="Arial" w:cs="Arial"/>
          <w:color w:val="000000"/>
        </w:rPr>
        <w:t xml:space="preserve">Appendix C of the DET Pandemic Influenza Incident Response Plan provides details of the </w:t>
      </w:r>
      <w:hyperlink r:id="rId54" w:history="1">
        <w:r w:rsidRPr="007E6BAC">
          <w:rPr>
            <w:rStyle w:val="Hyperlink"/>
            <w:rFonts w:ascii="Arial" w:eastAsia="Times New Roman" w:hAnsi="Arial" w:cs="Arial"/>
          </w:rPr>
          <w:t>Key Actions</w:t>
        </w:r>
      </w:hyperlink>
      <w:r w:rsidRPr="007E6BAC">
        <w:rPr>
          <w:rFonts w:ascii="Arial" w:eastAsia="Times New Roman" w:hAnsi="Arial" w:cs="Arial"/>
          <w:color w:val="000000"/>
        </w:rPr>
        <w:t xml:space="preserve"> for early childhood services to implement at each of the preparedness and response stages of a pandemic influenza event.</w:t>
      </w:r>
      <w:r w:rsidRPr="007E6BAC">
        <w:rPr>
          <w:rFonts w:ascii="Arial" w:hAnsi="Arial" w:cs="Arial"/>
        </w:rPr>
        <w:t xml:space="preserve"> </w:t>
      </w:r>
    </w:p>
    <w:p w14:paraId="05485D18" w14:textId="63C48DEF" w:rsidR="00BB739D" w:rsidRPr="007E6BAC" w:rsidRDefault="00BB739D" w:rsidP="00BB739D">
      <w:pPr>
        <w:pStyle w:val="Normal8"/>
        <w:spacing w:after="0"/>
        <w:rPr>
          <w:b/>
          <w:sz w:val="22"/>
          <w:szCs w:val="22"/>
        </w:rPr>
      </w:pPr>
      <w:r w:rsidRPr="007E6BAC">
        <w:rPr>
          <w:b/>
          <w:sz w:val="22"/>
          <w:szCs w:val="22"/>
        </w:rPr>
        <w:t>Incident response</w:t>
      </w:r>
      <w:r w:rsidR="00660CB8" w:rsidRPr="007E6BAC">
        <w:rPr>
          <w:b/>
          <w:sz w:val="22"/>
          <w:szCs w:val="22"/>
        </w:rPr>
        <w:t>:</w:t>
      </w:r>
    </w:p>
    <w:p w14:paraId="4428283B" w14:textId="77777777" w:rsidR="00BB739D" w:rsidRPr="007E6BAC" w:rsidRDefault="00BB739D" w:rsidP="00BB739D">
      <w:pPr>
        <w:pStyle w:val="Normal8"/>
        <w:spacing w:after="0"/>
        <w:rPr>
          <w:sz w:val="22"/>
          <w:szCs w:val="22"/>
        </w:rPr>
      </w:pPr>
      <w:r w:rsidRPr="007E6BAC">
        <w:rPr>
          <w:sz w:val="22"/>
          <w:szCs w:val="22"/>
        </w:rPr>
        <w:t>In April, (or at the time of the overseas detection if earlier), prepare to enact pandemic response section of your EMP with stakeholders and prepare to activate IMT.</w:t>
      </w:r>
    </w:p>
    <w:p w14:paraId="539C26FB" w14:textId="77777777" w:rsidR="00BB739D" w:rsidRPr="007E6BAC" w:rsidRDefault="00BB739D" w:rsidP="00BB739D">
      <w:pPr>
        <w:pStyle w:val="Normal8"/>
        <w:spacing w:after="0"/>
        <w:rPr>
          <w:sz w:val="22"/>
          <w:szCs w:val="22"/>
        </w:rPr>
      </w:pPr>
    </w:p>
    <w:p w14:paraId="289047A6" w14:textId="68001AF6" w:rsidR="00BB739D" w:rsidRPr="007E6BAC" w:rsidRDefault="00BB739D" w:rsidP="00BB739D">
      <w:pPr>
        <w:pStyle w:val="Normal8"/>
        <w:spacing w:after="0"/>
        <w:rPr>
          <w:b/>
          <w:sz w:val="22"/>
          <w:szCs w:val="22"/>
        </w:rPr>
      </w:pPr>
      <w:r w:rsidRPr="007E6BAC">
        <w:rPr>
          <w:b/>
          <w:sz w:val="22"/>
          <w:szCs w:val="22"/>
        </w:rPr>
        <w:t>Hygiene measures</w:t>
      </w:r>
      <w:r w:rsidR="00660CB8" w:rsidRPr="007E6BAC">
        <w:rPr>
          <w:b/>
          <w:sz w:val="22"/>
          <w:szCs w:val="22"/>
        </w:rPr>
        <w:t>:</w:t>
      </w:r>
    </w:p>
    <w:p w14:paraId="42196453" w14:textId="77777777" w:rsidR="00BB739D" w:rsidRPr="007E6BAC" w:rsidRDefault="00BB739D" w:rsidP="00BB739D">
      <w:pPr>
        <w:pStyle w:val="Normal8"/>
        <w:spacing w:after="0"/>
        <w:rPr>
          <w:sz w:val="22"/>
          <w:szCs w:val="22"/>
        </w:rPr>
      </w:pPr>
      <w:r w:rsidRPr="007E6BAC">
        <w:rPr>
          <w:sz w:val="22"/>
          <w:szCs w:val="22"/>
        </w:rPr>
        <w:t>Reinforce basic hygiene measures including:</w:t>
      </w:r>
    </w:p>
    <w:p w14:paraId="632AA6C2" w14:textId="5163F07D" w:rsidR="00BB739D" w:rsidRPr="007E6BAC" w:rsidRDefault="00BB739D" w:rsidP="00250AD9">
      <w:pPr>
        <w:pStyle w:val="Normal8"/>
        <w:numPr>
          <w:ilvl w:val="0"/>
          <w:numId w:val="44"/>
        </w:numPr>
        <w:spacing w:after="0"/>
        <w:rPr>
          <w:sz w:val="22"/>
          <w:szCs w:val="22"/>
        </w:rPr>
      </w:pPr>
      <w:r w:rsidRPr="007E6BAC">
        <w:rPr>
          <w:sz w:val="22"/>
          <w:szCs w:val="22"/>
        </w:rPr>
        <w:t xml:space="preserve">provide children and staff with information about the importance of hand hygiene (more information is available at </w:t>
      </w:r>
      <w:hyperlink r:id="rId55" w:history="1">
        <w:r w:rsidRPr="007E6BAC">
          <w:rPr>
            <w:rStyle w:val="Hyperlink"/>
            <w:rFonts w:eastAsia="Times New Roman"/>
            <w:sz w:val="22"/>
            <w:szCs w:val="22"/>
            <w:lang w:val="en-AU" w:eastAsia="en-AU"/>
          </w:rPr>
          <w:t>Better Health</w:t>
        </w:r>
      </w:hyperlink>
      <w:r w:rsidRPr="007E6BAC">
        <w:rPr>
          <w:sz w:val="22"/>
          <w:szCs w:val="22"/>
        </w:rPr>
        <w:t>)</w:t>
      </w:r>
      <w:r w:rsidR="00C663DD" w:rsidRPr="007E6BAC">
        <w:rPr>
          <w:sz w:val="22"/>
          <w:szCs w:val="22"/>
        </w:rPr>
        <w:t>.</w:t>
      </w:r>
    </w:p>
    <w:p w14:paraId="764C3BD0" w14:textId="77777777" w:rsidR="00BB739D" w:rsidRPr="007E6BAC" w:rsidRDefault="00BB739D" w:rsidP="00250AD9">
      <w:pPr>
        <w:pStyle w:val="Normal8"/>
        <w:numPr>
          <w:ilvl w:val="0"/>
          <w:numId w:val="44"/>
        </w:numPr>
        <w:spacing w:after="0"/>
        <w:rPr>
          <w:sz w:val="22"/>
          <w:szCs w:val="22"/>
        </w:rPr>
      </w:pPr>
      <w:r w:rsidRPr="007E6BAC">
        <w:rPr>
          <w:sz w:val="22"/>
          <w:szCs w:val="22"/>
        </w:rPr>
        <w:t>provide convenient access to water and liquid soap and alcohol-based hand sanitiser</w:t>
      </w:r>
    </w:p>
    <w:p w14:paraId="659F8482" w14:textId="6C5343FB" w:rsidR="00BB739D" w:rsidRPr="007E6BAC" w:rsidRDefault="00BB739D" w:rsidP="00250AD9">
      <w:pPr>
        <w:pStyle w:val="Normal8"/>
        <w:numPr>
          <w:ilvl w:val="0"/>
          <w:numId w:val="44"/>
        </w:numPr>
        <w:spacing w:after="0"/>
        <w:rPr>
          <w:sz w:val="22"/>
          <w:szCs w:val="22"/>
        </w:rPr>
      </w:pPr>
      <w:r w:rsidRPr="007E6BAC">
        <w:rPr>
          <w:sz w:val="22"/>
          <w:szCs w:val="22"/>
        </w:rPr>
        <w:t>educate staff and children about covering their cough with tissue or inner elbow to prevent the spread of germs</w:t>
      </w:r>
      <w:r w:rsidR="00C663DD" w:rsidRPr="007E6BAC">
        <w:rPr>
          <w:sz w:val="22"/>
          <w:szCs w:val="22"/>
        </w:rPr>
        <w:t>.</w:t>
      </w:r>
    </w:p>
    <w:p w14:paraId="33AB6970" w14:textId="77777777" w:rsidR="00BB739D" w:rsidRPr="007E6BAC" w:rsidRDefault="00BB739D" w:rsidP="00250AD9">
      <w:pPr>
        <w:pStyle w:val="Normal8"/>
        <w:numPr>
          <w:ilvl w:val="0"/>
          <w:numId w:val="44"/>
        </w:numPr>
        <w:spacing w:after="0"/>
        <w:rPr>
          <w:sz w:val="22"/>
          <w:szCs w:val="22"/>
        </w:rPr>
      </w:pPr>
      <w:r w:rsidRPr="007E6BAC">
        <w:rPr>
          <w:sz w:val="22"/>
          <w:szCs w:val="22"/>
        </w:rPr>
        <w:t>careful disposal of used tissues.</w:t>
      </w:r>
    </w:p>
    <w:p w14:paraId="51F8AAFA" w14:textId="77777777" w:rsidR="00BB739D" w:rsidRPr="007E6BAC" w:rsidRDefault="00BB739D" w:rsidP="00250AD9">
      <w:pPr>
        <w:pStyle w:val="Normal8"/>
        <w:numPr>
          <w:ilvl w:val="0"/>
          <w:numId w:val="44"/>
        </w:numPr>
        <w:spacing w:after="0"/>
        <w:rPr>
          <w:sz w:val="22"/>
          <w:szCs w:val="22"/>
        </w:rPr>
      </w:pPr>
      <w:r w:rsidRPr="007E6BAC">
        <w:rPr>
          <w:sz w:val="22"/>
          <w:szCs w:val="22"/>
        </w:rPr>
        <w:t>Ensure germicidal wipes are available in stationary supplies for staff to clean staff administrative area, telephones etc.</w:t>
      </w:r>
    </w:p>
    <w:p w14:paraId="4BC428FD" w14:textId="77777777" w:rsidR="00BB739D" w:rsidRPr="007E6BAC" w:rsidRDefault="00BB739D" w:rsidP="00BB739D">
      <w:pPr>
        <w:pStyle w:val="Normal8"/>
        <w:spacing w:after="0"/>
        <w:rPr>
          <w:sz w:val="22"/>
          <w:szCs w:val="22"/>
        </w:rPr>
      </w:pPr>
    </w:p>
    <w:p w14:paraId="3F654887" w14:textId="6717412E" w:rsidR="00BB739D" w:rsidRPr="007E6BAC" w:rsidRDefault="00BB739D" w:rsidP="00BB739D">
      <w:pPr>
        <w:pStyle w:val="Normal8"/>
        <w:spacing w:after="0"/>
        <w:rPr>
          <w:b/>
          <w:sz w:val="22"/>
          <w:szCs w:val="22"/>
        </w:rPr>
      </w:pPr>
      <w:r w:rsidRPr="007E6BAC">
        <w:rPr>
          <w:b/>
          <w:sz w:val="22"/>
          <w:szCs w:val="22"/>
        </w:rPr>
        <w:t>Communications</w:t>
      </w:r>
      <w:r w:rsidR="00660CB8" w:rsidRPr="007E6BAC">
        <w:rPr>
          <w:b/>
          <w:sz w:val="22"/>
          <w:szCs w:val="22"/>
        </w:rPr>
        <w:t>:</w:t>
      </w:r>
    </w:p>
    <w:p w14:paraId="2B9C3BFC" w14:textId="77777777" w:rsidR="00BB739D" w:rsidRPr="007E6BAC" w:rsidRDefault="00BB739D" w:rsidP="00250AD9">
      <w:pPr>
        <w:pStyle w:val="Normal8"/>
        <w:numPr>
          <w:ilvl w:val="0"/>
          <w:numId w:val="44"/>
        </w:numPr>
        <w:spacing w:after="0"/>
        <w:rPr>
          <w:sz w:val="22"/>
          <w:szCs w:val="22"/>
        </w:rPr>
      </w:pPr>
      <w:r w:rsidRPr="007E6BAC">
        <w:rPr>
          <w:sz w:val="22"/>
          <w:szCs w:val="22"/>
        </w:rPr>
        <w:t>In May, (or at the time of the overseas detection, if earlier), ensure hygiene information/posters are communicated/ displayed.</w:t>
      </w:r>
    </w:p>
    <w:p w14:paraId="23B5FD54" w14:textId="0106A7D0" w:rsidR="00BB739D" w:rsidRPr="007E6BAC" w:rsidRDefault="00BB739D" w:rsidP="00250AD9">
      <w:pPr>
        <w:pStyle w:val="Normal8"/>
        <w:numPr>
          <w:ilvl w:val="0"/>
          <w:numId w:val="44"/>
        </w:numPr>
        <w:spacing w:after="0"/>
        <w:rPr>
          <w:sz w:val="22"/>
          <w:szCs w:val="22"/>
        </w:rPr>
      </w:pPr>
      <w:r w:rsidRPr="007E6BAC">
        <w:rPr>
          <w:sz w:val="22"/>
          <w:szCs w:val="22"/>
        </w:rPr>
        <w:t xml:space="preserve">In late May, (or at the time of the overseas detection, if earlier), consider providing information sessions for staff and </w:t>
      </w:r>
      <w:r w:rsidR="00E40EAD" w:rsidRPr="007E6BAC">
        <w:rPr>
          <w:sz w:val="22"/>
          <w:szCs w:val="22"/>
        </w:rPr>
        <w:t>parents/</w:t>
      </w:r>
      <w:r w:rsidR="00AB7678" w:rsidRPr="007E6BAC">
        <w:rPr>
          <w:sz w:val="22"/>
          <w:szCs w:val="22"/>
        </w:rPr>
        <w:t>carer</w:t>
      </w:r>
      <w:r w:rsidR="00E40EAD" w:rsidRPr="007E6BAC">
        <w:rPr>
          <w:sz w:val="22"/>
          <w:szCs w:val="22"/>
        </w:rPr>
        <w:t>s</w:t>
      </w:r>
      <w:r w:rsidRPr="007E6BAC">
        <w:rPr>
          <w:sz w:val="22"/>
          <w:szCs w:val="22"/>
        </w:rPr>
        <w:t xml:space="preserve"> to communicate:</w:t>
      </w:r>
    </w:p>
    <w:p w14:paraId="17C43DA2" w14:textId="77777777" w:rsidR="00BB739D" w:rsidRPr="007E6BAC" w:rsidRDefault="00BB739D" w:rsidP="00250AD9">
      <w:pPr>
        <w:pStyle w:val="Normal8"/>
        <w:numPr>
          <w:ilvl w:val="1"/>
          <w:numId w:val="44"/>
        </w:numPr>
        <w:spacing w:after="0"/>
        <w:rPr>
          <w:sz w:val="22"/>
          <w:szCs w:val="22"/>
        </w:rPr>
      </w:pPr>
      <w:r w:rsidRPr="007E6BAC">
        <w:rPr>
          <w:sz w:val="22"/>
          <w:szCs w:val="22"/>
        </w:rPr>
        <w:t>the status of the situation</w:t>
      </w:r>
    </w:p>
    <w:p w14:paraId="5E7D3994" w14:textId="77777777" w:rsidR="00BB739D" w:rsidRPr="007E6BAC" w:rsidRDefault="00BB739D" w:rsidP="00250AD9">
      <w:pPr>
        <w:pStyle w:val="Normal8"/>
        <w:numPr>
          <w:ilvl w:val="1"/>
          <w:numId w:val="44"/>
        </w:numPr>
        <w:spacing w:after="0"/>
        <w:rPr>
          <w:sz w:val="22"/>
          <w:szCs w:val="22"/>
        </w:rPr>
      </w:pPr>
      <w:r w:rsidRPr="007E6BAC">
        <w:rPr>
          <w:sz w:val="22"/>
          <w:szCs w:val="22"/>
        </w:rPr>
        <w:t>the risk of influenza and how to identify pandemic influenza symptoms and cases of possible influenza based on the current, up-to-date case definition by the Chief Health Officer, DoH</w:t>
      </w:r>
    </w:p>
    <w:p w14:paraId="0516D8C8" w14:textId="77777777" w:rsidR="00BB739D" w:rsidRPr="007E6BAC" w:rsidRDefault="00BB739D" w:rsidP="00250AD9">
      <w:pPr>
        <w:pStyle w:val="Normal8"/>
        <w:numPr>
          <w:ilvl w:val="1"/>
          <w:numId w:val="44"/>
        </w:numPr>
        <w:spacing w:after="0"/>
        <w:rPr>
          <w:sz w:val="22"/>
          <w:szCs w:val="22"/>
        </w:rPr>
      </w:pPr>
      <w:r w:rsidRPr="007E6BAC">
        <w:rPr>
          <w:sz w:val="22"/>
          <w:szCs w:val="22"/>
        </w:rPr>
        <w:t>best practice hygiene measures</w:t>
      </w:r>
    </w:p>
    <w:p w14:paraId="5887275A" w14:textId="77777777" w:rsidR="00BB739D" w:rsidRPr="007E6BAC" w:rsidRDefault="00BB739D" w:rsidP="00250AD9">
      <w:pPr>
        <w:pStyle w:val="Normal8"/>
        <w:numPr>
          <w:ilvl w:val="1"/>
          <w:numId w:val="44"/>
        </w:numPr>
        <w:spacing w:after="0"/>
        <w:rPr>
          <w:sz w:val="22"/>
          <w:szCs w:val="22"/>
        </w:rPr>
      </w:pPr>
      <w:r w:rsidRPr="007E6BAC">
        <w:rPr>
          <w:sz w:val="22"/>
          <w:szCs w:val="22"/>
        </w:rPr>
        <w:t>measures for vulnerable children.</w:t>
      </w:r>
    </w:p>
    <w:p w14:paraId="53FD9876" w14:textId="4B4C4DF2" w:rsidR="00BB739D" w:rsidRPr="007E6BAC" w:rsidRDefault="00BB739D" w:rsidP="00250AD9">
      <w:pPr>
        <w:pStyle w:val="Normal8"/>
        <w:numPr>
          <w:ilvl w:val="0"/>
          <w:numId w:val="44"/>
        </w:numPr>
        <w:spacing w:after="0"/>
        <w:rPr>
          <w:sz w:val="22"/>
          <w:szCs w:val="22"/>
        </w:rPr>
      </w:pPr>
      <w:r w:rsidRPr="007E6BAC">
        <w:rPr>
          <w:sz w:val="22"/>
          <w:szCs w:val="22"/>
        </w:rPr>
        <w:t xml:space="preserve">Access and follow Chief Health Officer, DoH/Principal Health Advisor advice provided by DET and distribute consistent messaging to staff, children and </w:t>
      </w:r>
      <w:r w:rsidR="00E40EAD" w:rsidRPr="007E6BAC">
        <w:rPr>
          <w:sz w:val="22"/>
          <w:szCs w:val="22"/>
        </w:rPr>
        <w:t>parents/</w:t>
      </w:r>
      <w:r w:rsidR="00AB7678" w:rsidRPr="007E6BAC">
        <w:rPr>
          <w:sz w:val="22"/>
          <w:szCs w:val="22"/>
        </w:rPr>
        <w:t>carer</w:t>
      </w:r>
      <w:r w:rsidR="00E40EAD" w:rsidRPr="007E6BAC">
        <w:rPr>
          <w:sz w:val="22"/>
          <w:szCs w:val="22"/>
        </w:rPr>
        <w:t>s</w:t>
      </w:r>
      <w:r w:rsidRPr="007E6BAC">
        <w:rPr>
          <w:sz w:val="22"/>
          <w:szCs w:val="22"/>
        </w:rPr>
        <w:t>.</w:t>
      </w:r>
    </w:p>
    <w:p w14:paraId="42CECEDE" w14:textId="2F77E01C" w:rsidR="00BB739D" w:rsidRPr="007E6BAC" w:rsidRDefault="00BB739D" w:rsidP="00250AD9">
      <w:pPr>
        <w:pStyle w:val="Normal8"/>
        <w:numPr>
          <w:ilvl w:val="0"/>
          <w:numId w:val="44"/>
        </w:numPr>
        <w:spacing w:after="0"/>
        <w:rPr>
          <w:sz w:val="22"/>
          <w:szCs w:val="22"/>
        </w:rPr>
      </w:pPr>
      <w:r w:rsidRPr="007E6BAC">
        <w:rPr>
          <w:sz w:val="22"/>
          <w:szCs w:val="22"/>
        </w:rPr>
        <w:lastRenderedPageBreak/>
        <w:t xml:space="preserve">Encourage staff and </w:t>
      </w:r>
      <w:r w:rsidR="00E40EAD" w:rsidRPr="007E6BAC">
        <w:rPr>
          <w:sz w:val="22"/>
          <w:szCs w:val="22"/>
        </w:rPr>
        <w:t>parents/</w:t>
      </w:r>
      <w:r w:rsidR="00AB7678" w:rsidRPr="007E6BAC">
        <w:rPr>
          <w:sz w:val="22"/>
          <w:szCs w:val="22"/>
        </w:rPr>
        <w:t>carer</w:t>
      </w:r>
      <w:r w:rsidR="00E40EAD" w:rsidRPr="007E6BAC">
        <w:rPr>
          <w:sz w:val="22"/>
          <w:szCs w:val="22"/>
        </w:rPr>
        <w:t>s</w:t>
      </w:r>
      <w:r w:rsidRPr="007E6BAC">
        <w:rPr>
          <w:sz w:val="22"/>
          <w:szCs w:val="22"/>
        </w:rPr>
        <w:t xml:space="preserve"> to obtain seasonal flu vaccination as appropriate (especially those people/families at a greater risk of infection).</w:t>
      </w:r>
    </w:p>
    <w:p w14:paraId="12E2F8FC" w14:textId="5D8580C3" w:rsidR="00BB739D" w:rsidRPr="007E6BAC" w:rsidRDefault="00BB739D" w:rsidP="00250AD9">
      <w:pPr>
        <w:pStyle w:val="Normal8"/>
        <w:numPr>
          <w:ilvl w:val="0"/>
          <w:numId w:val="44"/>
        </w:numPr>
        <w:spacing w:after="0"/>
        <w:rPr>
          <w:sz w:val="22"/>
          <w:szCs w:val="22"/>
        </w:rPr>
      </w:pPr>
      <w:r w:rsidRPr="007E6BAC">
        <w:rPr>
          <w:sz w:val="22"/>
          <w:szCs w:val="22"/>
        </w:rPr>
        <w:t xml:space="preserve">Prepare sample letters for </w:t>
      </w:r>
      <w:r w:rsidR="00E40EAD" w:rsidRPr="007E6BAC">
        <w:rPr>
          <w:sz w:val="22"/>
          <w:szCs w:val="22"/>
        </w:rPr>
        <w:t>parents/</w:t>
      </w:r>
      <w:r w:rsidR="00AB7678" w:rsidRPr="007E6BAC">
        <w:rPr>
          <w:sz w:val="22"/>
          <w:szCs w:val="22"/>
        </w:rPr>
        <w:t>carer</w:t>
      </w:r>
      <w:r w:rsidR="00E40EAD" w:rsidRPr="007E6BAC">
        <w:rPr>
          <w:sz w:val="22"/>
          <w:szCs w:val="22"/>
        </w:rPr>
        <w:t>s</w:t>
      </w:r>
      <w:r w:rsidRPr="007E6BAC">
        <w:rPr>
          <w:sz w:val="22"/>
          <w:szCs w:val="22"/>
        </w:rPr>
        <w:t xml:space="preserve"> for the next stage (if required).</w:t>
      </w:r>
    </w:p>
    <w:p w14:paraId="2876A953" w14:textId="77777777" w:rsidR="00BB739D" w:rsidRPr="007E6BAC" w:rsidRDefault="00BB739D" w:rsidP="00BB739D">
      <w:pPr>
        <w:pStyle w:val="Normal8"/>
        <w:spacing w:after="0"/>
        <w:rPr>
          <w:b/>
          <w:sz w:val="22"/>
          <w:szCs w:val="22"/>
        </w:rPr>
      </w:pPr>
    </w:p>
    <w:p w14:paraId="6B4A9D75" w14:textId="022C7E8C" w:rsidR="00BB739D" w:rsidRPr="007E6BAC" w:rsidRDefault="00BB739D" w:rsidP="00BB739D">
      <w:pPr>
        <w:pStyle w:val="Normal8"/>
        <w:spacing w:after="0"/>
        <w:rPr>
          <w:b/>
          <w:sz w:val="22"/>
          <w:szCs w:val="22"/>
        </w:rPr>
      </w:pPr>
      <w:r w:rsidRPr="007E6BAC">
        <w:rPr>
          <w:b/>
          <w:sz w:val="22"/>
          <w:szCs w:val="22"/>
        </w:rPr>
        <w:t>Travel advisories</w:t>
      </w:r>
      <w:r w:rsidR="00660CB8" w:rsidRPr="007E6BAC">
        <w:rPr>
          <w:b/>
          <w:sz w:val="22"/>
          <w:szCs w:val="22"/>
        </w:rPr>
        <w:t>:</w:t>
      </w:r>
    </w:p>
    <w:p w14:paraId="28877636" w14:textId="355BAFA9" w:rsidR="00BB739D" w:rsidRPr="007E6BAC" w:rsidRDefault="00BB739D" w:rsidP="00250AD9">
      <w:pPr>
        <w:pStyle w:val="Normal8"/>
        <w:numPr>
          <w:ilvl w:val="0"/>
          <w:numId w:val="44"/>
        </w:numPr>
        <w:tabs>
          <w:tab w:val="clear" w:pos="720"/>
        </w:tabs>
        <w:spacing w:after="0"/>
        <w:ind w:left="426"/>
        <w:rPr>
          <w:sz w:val="22"/>
          <w:szCs w:val="22"/>
        </w:rPr>
      </w:pPr>
      <w:r w:rsidRPr="007E6BAC">
        <w:rPr>
          <w:sz w:val="22"/>
          <w:szCs w:val="22"/>
        </w:rPr>
        <w:t xml:space="preserve">Encourage staff and </w:t>
      </w:r>
      <w:r w:rsidR="00E40EAD" w:rsidRPr="007E6BAC">
        <w:rPr>
          <w:sz w:val="22"/>
          <w:szCs w:val="22"/>
        </w:rPr>
        <w:t>parents/</w:t>
      </w:r>
      <w:r w:rsidR="00AB7678" w:rsidRPr="007E6BAC">
        <w:rPr>
          <w:sz w:val="22"/>
          <w:szCs w:val="22"/>
        </w:rPr>
        <w:t>carer</w:t>
      </w:r>
      <w:r w:rsidR="00E40EAD" w:rsidRPr="007E6BAC">
        <w:rPr>
          <w:sz w:val="22"/>
          <w:szCs w:val="22"/>
        </w:rPr>
        <w:t>s</w:t>
      </w:r>
      <w:r w:rsidRPr="007E6BAC">
        <w:rPr>
          <w:sz w:val="22"/>
          <w:szCs w:val="22"/>
        </w:rPr>
        <w:t xml:space="preserve"> to access the </w:t>
      </w:r>
      <w:hyperlink r:id="rId56" w:history="1">
        <w:r w:rsidRPr="007E6BAC">
          <w:rPr>
            <w:sz w:val="22"/>
            <w:szCs w:val="22"/>
          </w:rPr>
          <w:t>smartraveller</w:t>
        </w:r>
      </w:hyperlink>
      <w:r w:rsidRPr="007E6BAC">
        <w:rPr>
          <w:sz w:val="22"/>
          <w:szCs w:val="22"/>
        </w:rPr>
        <w:t xml:space="preserve"> website prior to international travel.</w:t>
      </w:r>
    </w:p>
    <w:p w14:paraId="6FCEADE3" w14:textId="77777777" w:rsidR="00BB739D" w:rsidRPr="007E6BAC" w:rsidRDefault="00BB739D" w:rsidP="00BB739D">
      <w:pPr>
        <w:pStyle w:val="Normal8"/>
        <w:spacing w:after="0"/>
        <w:ind w:left="360"/>
        <w:rPr>
          <w:sz w:val="22"/>
          <w:szCs w:val="22"/>
        </w:rPr>
      </w:pPr>
    </w:p>
    <w:p w14:paraId="66F1C71D" w14:textId="7FFF657F" w:rsidR="00BB739D" w:rsidRPr="007E6BAC" w:rsidRDefault="00BB739D" w:rsidP="00BB739D">
      <w:pPr>
        <w:pStyle w:val="Normal8"/>
        <w:spacing w:after="0"/>
        <w:rPr>
          <w:b/>
          <w:sz w:val="22"/>
          <w:szCs w:val="22"/>
        </w:rPr>
      </w:pPr>
      <w:r w:rsidRPr="007E6BAC">
        <w:rPr>
          <w:b/>
          <w:sz w:val="22"/>
          <w:szCs w:val="22"/>
        </w:rPr>
        <w:t>Business continuity</w:t>
      </w:r>
      <w:r w:rsidR="00660CB8" w:rsidRPr="007E6BAC">
        <w:rPr>
          <w:b/>
          <w:sz w:val="22"/>
          <w:szCs w:val="22"/>
        </w:rPr>
        <w:t>:</w:t>
      </w:r>
    </w:p>
    <w:p w14:paraId="647081DE" w14:textId="77777777" w:rsidR="00BB739D" w:rsidRPr="007E6BAC" w:rsidRDefault="00BB739D" w:rsidP="00250AD9">
      <w:pPr>
        <w:pStyle w:val="Normal8"/>
        <w:numPr>
          <w:ilvl w:val="0"/>
          <w:numId w:val="44"/>
        </w:numPr>
        <w:tabs>
          <w:tab w:val="clear" w:pos="720"/>
        </w:tabs>
        <w:spacing w:after="0"/>
        <w:ind w:left="360"/>
        <w:rPr>
          <w:sz w:val="22"/>
          <w:szCs w:val="22"/>
        </w:rPr>
      </w:pPr>
      <w:r w:rsidRPr="007E6BAC">
        <w:rPr>
          <w:sz w:val="22"/>
          <w:szCs w:val="22"/>
        </w:rPr>
        <w:t>Ensure currency of business continuity plan which:</w:t>
      </w:r>
    </w:p>
    <w:p w14:paraId="4B3315C9" w14:textId="05CC074B" w:rsidR="00BB739D" w:rsidRPr="007E6BAC" w:rsidRDefault="00BB739D" w:rsidP="00250AD9">
      <w:pPr>
        <w:pStyle w:val="Normal8"/>
        <w:numPr>
          <w:ilvl w:val="1"/>
          <w:numId w:val="45"/>
        </w:numPr>
        <w:spacing w:after="0"/>
        <w:ind w:left="1080" w:hanging="208"/>
        <w:rPr>
          <w:sz w:val="22"/>
          <w:szCs w:val="22"/>
        </w:rPr>
      </w:pPr>
      <w:r w:rsidRPr="007E6BAC">
        <w:rPr>
          <w:sz w:val="22"/>
          <w:szCs w:val="22"/>
        </w:rPr>
        <w:t xml:space="preserve">identifies minimum requirements and key staff for continued operations (including planning for the absence of the </w:t>
      </w:r>
      <w:r w:rsidR="00C663DD" w:rsidRPr="007E6BAC">
        <w:rPr>
          <w:sz w:val="22"/>
          <w:szCs w:val="22"/>
        </w:rPr>
        <w:t>PMC</w:t>
      </w:r>
      <w:r w:rsidRPr="007E6BAC">
        <w:rPr>
          <w:sz w:val="22"/>
          <w:szCs w:val="22"/>
        </w:rPr>
        <w:t>)</w:t>
      </w:r>
    </w:p>
    <w:p w14:paraId="01D7AEB1" w14:textId="77777777" w:rsidR="00BB739D" w:rsidRPr="007E6BAC" w:rsidRDefault="00BB739D" w:rsidP="00250AD9">
      <w:pPr>
        <w:pStyle w:val="Normal8"/>
        <w:numPr>
          <w:ilvl w:val="1"/>
          <w:numId w:val="45"/>
        </w:numPr>
        <w:spacing w:after="0"/>
        <w:ind w:left="1080" w:hanging="208"/>
        <w:rPr>
          <w:sz w:val="22"/>
          <w:szCs w:val="22"/>
        </w:rPr>
      </w:pPr>
      <w:r w:rsidRPr="007E6BAC">
        <w:rPr>
          <w:sz w:val="22"/>
          <w:szCs w:val="22"/>
        </w:rPr>
        <w:t>considers workforce strategies to enable continued operations, if pandemic affects a portion of the workforce.</w:t>
      </w:r>
    </w:p>
    <w:p w14:paraId="4C4EC437" w14:textId="0CFAE2A5" w:rsidR="00BB739D" w:rsidRPr="007E6BAC" w:rsidRDefault="00BB739D" w:rsidP="00250AD9">
      <w:pPr>
        <w:numPr>
          <w:ilvl w:val="0"/>
          <w:numId w:val="45"/>
        </w:numPr>
        <w:tabs>
          <w:tab w:val="clear" w:pos="720"/>
          <w:tab w:val="num" w:pos="0"/>
        </w:tabs>
        <w:spacing w:after="0" w:line="240" w:lineRule="auto"/>
        <w:ind w:left="360" w:right="284"/>
        <w:rPr>
          <w:rFonts w:ascii="Arial" w:hAnsi="Arial" w:cs="Arial"/>
        </w:rPr>
      </w:pPr>
      <w:r w:rsidRPr="007E6BAC">
        <w:rPr>
          <w:rFonts w:ascii="Arial" w:hAnsi="Arial" w:cs="Arial"/>
          <w:bCs/>
        </w:rPr>
        <w:t>Report serious incidents to the relevant DET QARD Area Team</w:t>
      </w:r>
      <w:r w:rsidRPr="007E6BAC" w:rsidDel="00302FDC">
        <w:rPr>
          <w:rFonts w:ascii="Arial" w:hAnsi="Arial" w:cs="Arial"/>
          <w:bCs/>
        </w:rPr>
        <w:t xml:space="preserve"> </w:t>
      </w:r>
      <w:r w:rsidRPr="007E6BAC">
        <w:rPr>
          <w:rFonts w:ascii="Arial" w:hAnsi="Arial" w:cs="Arial"/>
          <w:bCs/>
        </w:rPr>
        <w:t>in accordance with relevant regulatory requirements and service agreement (</w:t>
      </w:r>
      <w:r w:rsidR="008C4E3E" w:rsidRPr="007E6BAC">
        <w:rPr>
          <w:rFonts w:ascii="Arial" w:hAnsi="Arial" w:cs="Arial"/>
          <w:bCs/>
        </w:rPr>
        <w:t>see Reporting requirements in the Emergency contacts section</w:t>
      </w:r>
      <w:r w:rsidRPr="007E6BAC">
        <w:rPr>
          <w:rFonts w:ascii="Arial" w:hAnsi="Arial" w:cs="Arial"/>
          <w:bCs/>
        </w:rPr>
        <w:t>)</w:t>
      </w:r>
      <w:r w:rsidR="00C663DD" w:rsidRPr="007E6BAC">
        <w:rPr>
          <w:rFonts w:ascii="Arial" w:hAnsi="Arial" w:cs="Arial"/>
          <w:bCs/>
        </w:rPr>
        <w:t>.</w:t>
      </w:r>
    </w:p>
    <w:p w14:paraId="04CA4C46" w14:textId="77777777" w:rsidR="00BB739D" w:rsidRPr="007E6BAC" w:rsidRDefault="00BB739D" w:rsidP="00250AD9">
      <w:pPr>
        <w:pStyle w:val="ListParagraph"/>
        <w:numPr>
          <w:ilvl w:val="0"/>
          <w:numId w:val="45"/>
        </w:numPr>
        <w:tabs>
          <w:tab w:val="clear" w:pos="720"/>
          <w:tab w:val="num" w:pos="360"/>
        </w:tabs>
        <w:spacing w:after="0" w:line="240" w:lineRule="auto"/>
        <w:ind w:left="360"/>
        <w:rPr>
          <w:rFonts w:ascii="Arial" w:eastAsia="Times New Roman" w:hAnsi="Arial" w:cs="Arial"/>
          <w:shd w:val="clear" w:color="auto" w:fill="D8D8D8"/>
        </w:rPr>
      </w:pPr>
      <w:r w:rsidRPr="007E6BAC">
        <w:rPr>
          <w:rFonts w:ascii="Arial" w:eastAsia="Times New Roman" w:hAnsi="Arial" w:cs="Arial"/>
          <w:shd w:val="clear" w:color="auto" w:fill="D8D8D8"/>
        </w:rPr>
        <w:t>Insert any additional steps, including mitigation steps that you have identified in your risk assessment</w:t>
      </w:r>
    </w:p>
    <w:p w14:paraId="5FDCC82F" w14:textId="77777777" w:rsidR="00BB739D" w:rsidRPr="007E6BAC" w:rsidRDefault="00BB739D" w:rsidP="00BB739D">
      <w:pPr>
        <w:pStyle w:val="ListParagraph"/>
        <w:rPr>
          <w:rFonts w:ascii="Arial" w:hAnsi="Arial" w:cs="Arial"/>
        </w:rPr>
      </w:pPr>
    </w:p>
    <w:p w14:paraId="04A631CC" w14:textId="1E84E70A" w:rsidR="00061380" w:rsidRPr="007E6BAC" w:rsidRDefault="00667528" w:rsidP="00061380">
      <w:pPr>
        <w:pStyle w:val="Heading2"/>
        <w:spacing w:before="120" w:after="120" w:line="220" w:lineRule="atLeast"/>
        <w:rPr>
          <w:rFonts w:ascii="Arial" w:hAnsi="Arial" w:cs="Arial"/>
          <w:color w:val="AA0042" w:themeColor="accent2" w:themeShade="BF"/>
          <w:szCs w:val="24"/>
        </w:rPr>
      </w:pPr>
      <w:bookmarkStart w:id="85" w:name="_Toc43391609"/>
      <w:bookmarkStart w:id="86" w:name="_Toc109835604"/>
      <w:bookmarkStart w:id="87" w:name="_Hlk43391257"/>
      <w:bookmarkEnd w:id="42"/>
      <w:bookmarkEnd w:id="43"/>
      <w:r w:rsidRPr="007E6BAC">
        <w:rPr>
          <w:rFonts w:ascii="Arial" w:hAnsi="Arial" w:cs="Arial"/>
          <w:color w:val="AA0042" w:themeColor="accent2" w:themeShade="BF"/>
          <w:szCs w:val="24"/>
        </w:rPr>
        <w:t>9</w:t>
      </w:r>
      <w:r w:rsidR="00061380" w:rsidRPr="007E6BAC">
        <w:rPr>
          <w:rFonts w:ascii="Arial" w:hAnsi="Arial" w:cs="Arial"/>
          <w:color w:val="AA0042" w:themeColor="accent2" w:themeShade="BF"/>
          <w:szCs w:val="24"/>
        </w:rPr>
        <w:t>.1</w:t>
      </w:r>
      <w:r w:rsidRPr="007E6BAC">
        <w:rPr>
          <w:rFonts w:ascii="Arial" w:hAnsi="Arial" w:cs="Arial"/>
          <w:color w:val="AA0042" w:themeColor="accent2" w:themeShade="BF"/>
          <w:szCs w:val="24"/>
        </w:rPr>
        <w:t>9</w:t>
      </w:r>
      <w:r w:rsidR="00061380" w:rsidRPr="007E6BAC">
        <w:rPr>
          <w:rFonts w:ascii="Arial" w:hAnsi="Arial" w:cs="Arial"/>
          <w:color w:val="AA0042" w:themeColor="accent2" w:themeShade="BF"/>
          <w:szCs w:val="24"/>
        </w:rPr>
        <w:t xml:space="preserve"> Severe weather event</w:t>
      </w:r>
      <w:bookmarkEnd w:id="85"/>
      <w:bookmarkEnd w:id="86"/>
    </w:p>
    <w:p w14:paraId="76D10FCF" w14:textId="77777777" w:rsidR="00061380" w:rsidRPr="007E6BAC" w:rsidRDefault="00061380" w:rsidP="00250AD9">
      <w:pPr>
        <w:numPr>
          <w:ilvl w:val="0"/>
          <w:numId w:val="29"/>
        </w:numPr>
        <w:spacing w:before="100" w:beforeAutospacing="1" w:after="100" w:afterAutospacing="1" w:line="240" w:lineRule="auto"/>
        <w:rPr>
          <w:rFonts w:ascii="Arial" w:eastAsia="Times New Roman" w:hAnsi="Arial" w:cs="Arial"/>
          <w:color w:val="000000"/>
        </w:rPr>
      </w:pPr>
      <w:r w:rsidRPr="007E6BAC">
        <w:rPr>
          <w:rFonts w:ascii="Arial" w:eastAsia="Times New Roman" w:hAnsi="Arial" w:cs="Arial"/>
          <w:b/>
          <w:bCs/>
          <w:color w:val="000000"/>
        </w:rPr>
        <w:t>Call 000</w:t>
      </w:r>
      <w:r w:rsidRPr="007E6BAC">
        <w:rPr>
          <w:rFonts w:ascii="Arial" w:eastAsia="Times New Roman" w:hAnsi="Arial" w:cs="Arial"/>
          <w:color w:val="000000"/>
        </w:rPr>
        <w:t xml:space="preserve"> if emergency services are needed and seek and follow advice.</w:t>
      </w:r>
    </w:p>
    <w:p w14:paraId="6227DA41" w14:textId="77777777" w:rsidR="0095527B" w:rsidRPr="007E6BAC" w:rsidRDefault="00061380" w:rsidP="00250AD9">
      <w:pPr>
        <w:numPr>
          <w:ilvl w:val="0"/>
          <w:numId w:val="29"/>
        </w:numPr>
        <w:spacing w:before="100" w:beforeAutospacing="1" w:after="100" w:afterAutospacing="1" w:line="240" w:lineRule="auto"/>
        <w:rPr>
          <w:rFonts w:ascii="Arial" w:eastAsia="Times New Roman" w:hAnsi="Arial" w:cs="Arial"/>
          <w:color w:val="000000"/>
        </w:rPr>
      </w:pPr>
      <w:r w:rsidRPr="007E6BAC">
        <w:rPr>
          <w:rFonts w:ascii="Arial" w:eastAsia="Times New Roman" w:hAnsi="Arial" w:cs="Arial"/>
          <w:color w:val="000000"/>
        </w:rPr>
        <w:t>Before the storm</w:t>
      </w:r>
      <w:r w:rsidR="0095527B" w:rsidRPr="007E6BAC">
        <w:rPr>
          <w:rFonts w:ascii="Arial" w:eastAsia="Times New Roman" w:hAnsi="Arial" w:cs="Arial"/>
          <w:color w:val="000000"/>
        </w:rPr>
        <w:t>:</w:t>
      </w:r>
    </w:p>
    <w:p w14:paraId="74EA0E4B" w14:textId="46B527C8" w:rsidR="0095527B" w:rsidRPr="007E6BAC" w:rsidRDefault="0095527B" w:rsidP="00250AD9">
      <w:pPr>
        <w:numPr>
          <w:ilvl w:val="1"/>
          <w:numId w:val="29"/>
        </w:numPr>
        <w:spacing w:before="100" w:beforeAutospacing="1" w:after="100" w:afterAutospacing="1" w:line="240" w:lineRule="auto"/>
        <w:rPr>
          <w:rFonts w:ascii="Arial" w:eastAsia="Times New Roman" w:hAnsi="Arial" w:cs="Arial"/>
          <w:color w:val="000000"/>
        </w:rPr>
      </w:pPr>
      <w:r w:rsidRPr="007E6BAC">
        <w:rPr>
          <w:rFonts w:ascii="Arial" w:eastAsia="Times New Roman" w:hAnsi="Arial" w:cs="Arial"/>
          <w:color w:val="000000"/>
        </w:rPr>
        <w:t xml:space="preserve">consider notifying </w:t>
      </w:r>
      <w:r w:rsidR="00E40EAD" w:rsidRPr="007E6BAC">
        <w:rPr>
          <w:rFonts w:ascii="Arial" w:eastAsia="Times New Roman" w:hAnsi="Arial" w:cs="Arial"/>
          <w:color w:val="000000"/>
        </w:rPr>
        <w:t>parents/</w:t>
      </w:r>
      <w:r w:rsidR="00AB7678" w:rsidRPr="007E6BAC">
        <w:rPr>
          <w:rFonts w:ascii="Arial" w:eastAsia="Times New Roman" w:hAnsi="Arial" w:cs="Arial"/>
          <w:color w:val="000000"/>
        </w:rPr>
        <w:t>carer</w:t>
      </w:r>
      <w:r w:rsidR="00E40EAD" w:rsidRPr="007E6BAC">
        <w:rPr>
          <w:rFonts w:ascii="Arial" w:eastAsia="Times New Roman" w:hAnsi="Arial" w:cs="Arial"/>
          <w:color w:val="000000"/>
        </w:rPr>
        <w:t>s</w:t>
      </w:r>
      <w:r w:rsidRPr="007E6BAC">
        <w:rPr>
          <w:rFonts w:ascii="Arial" w:eastAsia="Times New Roman" w:hAnsi="Arial" w:cs="Arial"/>
          <w:color w:val="000000"/>
        </w:rPr>
        <w:t>, especially those with children with additional needs</w:t>
      </w:r>
    </w:p>
    <w:p w14:paraId="4D587AF3" w14:textId="4B189723" w:rsidR="00061380" w:rsidRPr="007E6BAC" w:rsidRDefault="00061380" w:rsidP="00250AD9">
      <w:pPr>
        <w:numPr>
          <w:ilvl w:val="1"/>
          <w:numId w:val="29"/>
        </w:numPr>
        <w:spacing w:before="100" w:beforeAutospacing="1" w:after="100" w:afterAutospacing="1" w:line="240" w:lineRule="auto"/>
        <w:rPr>
          <w:rFonts w:ascii="Arial" w:eastAsia="Times New Roman" w:hAnsi="Arial" w:cs="Arial"/>
          <w:color w:val="000000"/>
        </w:rPr>
      </w:pPr>
      <w:r w:rsidRPr="007E6BAC">
        <w:rPr>
          <w:rFonts w:ascii="Arial" w:eastAsia="Times New Roman" w:hAnsi="Arial" w:cs="Arial"/>
          <w:color w:val="000000"/>
        </w:rPr>
        <w:t>store or secure loose items external to the building, such as outdoor furniture and rubbish bins</w:t>
      </w:r>
    </w:p>
    <w:p w14:paraId="3AB2FE56" w14:textId="7CE6014E" w:rsidR="0095527B" w:rsidRPr="007E6BAC" w:rsidRDefault="0095527B" w:rsidP="00250AD9">
      <w:pPr>
        <w:numPr>
          <w:ilvl w:val="1"/>
          <w:numId w:val="29"/>
        </w:numPr>
        <w:spacing w:before="100" w:beforeAutospacing="1" w:after="100" w:afterAutospacing="1" w:line="240" w:lineRule="auto"/>
        <w:rPr>
          <w:rFonts w:ascii="Arial" w:eastAsia="Times New Roman" w:hAnsi="Arial" w:cs="Arial"/>
          <w:color w:val="000000"/>
        </w:rPr>
      </w:pPr>
      <w:r w:rsidRPr="007E6BAC">
        <w:rPr>
          <w:rFonts w:ascii="Arial" w:eastAsia="Times New Roman" w:hAnsi="Arial" w:cs="Arial"/>
          <w:color w:val="000000"/>
        </w:rPr>
        <w:t>disconnect/cover/move electrical equipment away from windows</w:t>
      </w:r>
    </w:p>
    <w:p w14:paraId="567194C4" w14:textId="35A576AB" w:rsidR="00061380" w:rsidRPr="007E6BAC" w:rsidRDefault="0095527B" w:rsidP="00250AD9">
      <w:pPr>
        <w:numPr>
          <w:ilvl w:val="1"/>
          <w:numId w:val="29"/>
        </w:numPr>
        <w:spacing w:before="100" w:beforeAutospacing="1" w:after="100" w:afterAutospacing="1" w:line="240" w:lineRule="auto"/>
        <w:rPr>
          <w:rFonts w:ascii="Arial" w:eastAsia="Times New Roman" w:hAnsi="Arial" w:cs="Arial"/>
          <w:color w:val="000000"/>
        </w:rPr>
      </w:pPr>
      <w:r w:rsidRPr="007E6BAC">
        <w:rPr>
          <w:rFonts w:ascii="Arial" w:eastAsia="Times New Roman" w:hAnsi="Arial" w:cs="Arial"/>
          <w:color w:val="000000"/>
        </w:rPr>
        <w:t>s</w:t>
      </w:r>
      <w:r w:rsidR="00061380" w:rsidRPr="007E6BAC">
        <w:rPr>
          <w:rFonts w:ascii="Arial" w:eastAsia="Times New Roman" w:hAnsi="Arial" w:cs="Arial"/>
          <w:color w:val="000000"/>
        </w:rPr>
        <w:t>ecure windows (close curtains and blinds) and external doors. If necessary, tape windows and glass entrances. Utilise boards and sandbags if required.</w:t>
      </w:r>
    </w:p>
    <w:p w14:paraId="5E6510E6" w14:textId="77777777" w:rsidR="00061380" w:rsidRPr="007E6BAC" w:rsidRDefault="00061380" w:rsidP="00250AD9">
      <w:pPr>
        <w:numPr>
          <w:ilvl w:val="0"/>
          <w:numId w:val="29"/>
        </w:numPr>
        <w:spacing w:before="100" w:beforeAutospacing="1" w:after="100" w:afterAutospacing="1" w:line="240" w:lineRule="auto"/>
        <w:rPr>
          <w:rFonts w:ascii="Arial" w:eastAsia="Times New Roman" w:hAnsi="Arial" w:cs="Arial"/>
          <w:color w:val="000000"/>
        </w:rPr>
      </w:pPr>
      <w:r w:rsidRPr="007E6BAC">
        <w:rPr>
          <w:rFonts w:ascii="Arial" w:eastAsia="Times New Roman" w:hAnsi="Arial" w:cs="Arial"/>
          <w:color w:val="000000"/>
        </w:rPr>
        <w:t>Monitor the VicEmergency website and/or VicEmergency App</w:t>
      </w:r>
    </w:p>
    <w:p w14:paraId="66461E65" w14:textId="77777777" w:rsidR="00061380" w:rsidRPr="007E6BAC" w:rsidRDefault="00061380" w:rsidP="00250AD9">
      <w:pPr>
        <w:numPr>
          <w:ilvl w:val="0"/>
          <w:numId w:val="29"/>
        </w:numPr>
        <w:spacing w:before="100" w:beforeAutospacing="1" w:after="100" w:afterAutospacing="1" w:line="240" w:lineRule="auto"/>
        <w:rPr>
          <w:rFonts w:ascii="Arial" w:eastAsia="Times New Roman" w:hAnsi="Arial" w:cs="Arial"/>
          <w:color w:val="000000"/>
        </w:rPr>
      </w:pPr>
      <w:r w:rsidRPr="007E6BAC">
        <w:rPr>
          <w:rFonts w:ascii="Arial" w:eastAsia="Times New Roman" w:hAnsi="Arial" w:cs="Arial"/>
          <w:color w:val="000000"/>
        </w:rPr>
        <w:t>Monitor the Bureau of Meteorology website for weather updates and weather warnings</w:t>
      </w:r>
    </w:p>
    <w:p w14:paraId="2B08F68A" w14:textId="77777777" w:rsidR="00061380" w:rsidRPr="007E6BAC" w:rsidRDefault="00061380" w:rsidP="00250AD9">
      <w:pPr>
        <w:numPr>
          <w:ilvl w:val="0"/>
          <w:numId w:val="29"/>
        </w:numPr>
        <w:spacing w:before="100" w:beforeAutospacing="1" w:after="100" w:afterAutospacing="1" w:line="240" w:lineRule="auto"/>
        <w:rPr>
          <w:rFonts w:ascii="Arial" w:eastAsia="Times New Roman" w:hAnsi="Arial" w:cs="Arial"/>
          <w:color w:val="000000"/>
        </w:rPr>
      </w:pPr>
      <w:r w:rsidRPr="007E6BAC">
        <w:rPr>
          <w:rFonts w:ascii="Arial" w:eastAsia="Times New Roman" w:hAnsi="Arial" w:cs="Arial"/>
          <w:color w:val="000000"/>
        </w:rPr>
        <w:t xml:space="preserve">During a severe storm: </w:t>
      </w:r>
    </w:p>
    <w:p w14:paraId="11E6CA8D" w14:textId="571333AE" w:rsidR="00061380" w:rsidRPr="007E6BAC" w:rsidRDefault="00FA4E88" w:rsidP="00250AD9">
      <w:pPr>
        <w:numPr>
          <w:ilvl w:val="1"/>
          <w:numId w:val="29"/>
        </w:numPr>
        <w:spacing w:before="100" w:beforeAutospacing="1" w:after="100" w:afterAutospacing="1" w:line="240" w:lineRule="auto"/>
        <w:rPr>
          <w:rFonts w:ascii="Arial" w:eastAsia="Times New Roman" w:hAnsi="Arial" w:cs="Arial"/>
          <w:color w:val="000000"/>
        </w:rPr>
      </w:pPr>
      <w:r w:rsidRPr="007E6BAC">
        <w:rPr>
          <w:rFonts w:ascii="Arial" w:eastAsia="Times New Roman" w:hAnsi="Arial" w:cs="Arial"/>
          <w:color w:val="000000"/>
        </w:rPr>
        <w:t>r</w:t>
      </w:r>
      <w:r w:rsidR="00061380" w:rsidRPr="007E6BAC">
        <w:rPr>
          <w:rFonts w:ascii="Arial" w:eastAsia="Times New Roman" w:hAnsi="Arial" w:cs="Arial"/>
          <w:color w:val="000000"/>
        </w:rPr>
        <w:t>emain in the building and keep away from windows.</w:t>
      </w:r>
    </w:p>
    <w:p w14:paraId="5DF54276" w14:textId="16B28B95" w:rsidR="00061380" w:rsidRPr="007E6BAC" w:rsidRDefault="00FA4E88" w:rsidP="00250AD9">
      <w:pPr>
        <w:numPr>
          <w:ilvl w:val="1"/>
          <w:numId w:val="29"/>
        </w:numPr>
        <w:spacing w:before="100" w:beforeAutospacing="1" w:after="100" w:afterAutospacing="1" w:line="240" w:lineRule="auto"/>
        <w:rPr>
          <w:rFonts w:ascii="Arial" w:eastAsia="Times New Roman" w:hAnsi="Arial" w:cs="Arial"/>
          <w:color w:val="000000"/>
        </w:rPr>
      </w:pPr>
      <w:r w:rsidRPr="007E6BAC">
        <w:rPr>
          <w:rFonts w:ascii="Arial" w:eastAsia="Times New Roman" w:hAnsi="Arial" w:cs="Arial"/>
          <w:color w:val="000000"/>
        </w:rPr>
        <w:t>r</w:t>
      </w:r>
      <w:r w:rsidR="00061380" w:rsidRPr="007E6BAC">
        <w:rPr>
          <w:rFonts w:ascii="Arial" w:eastAsia="Times New Roman" w:hAnsi="Arial" w:cs="Arial"/>
          <w:color w:val="000000"/>
        </w:rPr>
        <w:t>estrict the use of telephone landlines to emergency calls only, particularly during a thunderstorm.</w:t>
      </w:r>
    </w:p>
    <w:p w14:paraId="25038E66" w14:textId="03FB81F0" w:rsidR="00061380" w:rsidRPr="007E6BAC" w:rsidRDefault="00061380" w:rsidP="00250AD9">
      <w:pPr>
        <w:numPr>
          <w:ilvl w:val="0"/>
          <w:numId w:val="29"/>
        </w:numPr>
        <w:spacing w:before="100" w:beforeAutospacing="1" w:after="100" w:afterAutospacing="1" w:line="240" w:lineRule="auto"/>
        <w:rPr>
          <w:rFonts w:ascii="Arial" w:eastAsia="Times New Roman" w:hAnsi="Arial" w:cs="Arial"/>
          <w:color w:val="000000"/>
        </w:rPr>
      </w:pPr>
      <w:r w:rsidRPr="007E6BAC">
        <w:rPr>
          <w:rFonts w:ascii="Arial" w:eastAsia="Times New Roman" w:hAnsi="Arial" w:cs="Arial"/>
          <w:color w:val="000000"/>
        </w:rPr>
        <w:t xml:space="preserve">Report any matter concerning the safety and wellbeing of </w:t>
      </w:r>
      <w:r w:rsidR="000F4436" w:rsidRPr="007E6BAC">
        <w:rPr>
          <w:rFonts w:ascii="Arial" w:eastAsia="Times New Roman" w:hAnsi="Arial" w:cs="Arial"/>
          <w:color w:val="000000"/>
        </w:rPr>
        <w:t>children</w:t>
      </w:r>
      <w:r w:rsidRPr="007E6BAC">
        <w:rPr>
          <w:rFonts w:ascii="Arial" w:eastAsia="Times New Roman" w:hAnsi="Arial" w:cs="Arial"/>
          <w:color w:val="000000"/>
        </w:rPr>
        <w:t>, staff and visitors to the Chief Warden.</w:t>
      </w:r>
    </w:p>
    <w:p w14:paraId="78A999AB" w14:textId="015C57B9" w:rsidR="00D17FF1" w:rsidRPr="007E6BAC" w:rsidRDefault="00D17FF1" w:rsidP="00250AD9">
      <w:pPr>
        <w:numPr>
          <w:ilvl w:val="0"/>
          <w:numId w:val="29"/>
        </w:numPr>
        <w:spacing w:before="100" w:beforeAutospacing="1" w:after="0" w:afterAutospacing="1" w:line="240" w:lineRule="auto"/>
        <w:ind w:left="426" w:hanging="357"/>
        <w:rPr>
          <w:rFonts w:ascii="Arial" w:hAnsi="Arial" w:cs="Arial"/>
        </w:rPr>
      </w:pPr>
      <w:r w:rsidRPr="007E6BAC">
        <w:rPr>
          <w:rFonts w:ascii="Arial" w:hAnsi="Arial" w:cs="Arial"/>
        </w:rPr>
        <w:t xml:space="preserve">Notify and/or seek advice from your </w:t>
      </w:r>
      <w:r w:rsidR="003946D5" w:rsidRPr="007E6BAC">
        <w:rPr>
          <w:rFonts w:ascii="Arial" w:hAnsi="Arial" w:cs="Arial"/>
        </w:rPr>
        <w:t>PMC</w:t>
      </w:r>
      <w:r w:rsidRPr="007E6BAC">
        <w:rPr>
          <w:rFonts w:ascii="Arial" w:hAnsi="Arial" w:cs="Arial"/>
        </w:rPr>
        <w:t xml:space="preserve"> if required</w:t>
      </w:r>
      <w:r w:rsidR="0020002C" w:rsidRPr="007E6BAC">
        <w:rPr>
          <w:rFonts w:ascii="Arial" w:hAnsi="Arial" w:cs="Arial"/>
        </w:rPr>
        <w:t>.</w:t>
      </w:r>
    </w:p>
    <w:p w14:paraId="74EC1507" w14:textId="64342D90" w:rsidR="00061380" w:rsidRPr="007E6BAC" w:rsidRDefault="00061380" w:rsidP="00250AD9">
      <w:pPr>
        <w:numPr>
          <w:ilvl w:val="0"/>
          <w:numId w:val="29"/>
        </w:numPr>
        <w:spacing w:after="0" w:line="240" w:lineRule="auto"/>
        <w:ind w:left="426" w:hanging="357"/>
        <w:rPr>
          <w:rFonts w:ascii="Arial" w:eastAsia="Times New Roman" w:hAnsi="Arial" w:cs="Arial"/>
          <w:color w:val="000000"/>
        </w:rPr>
      </w:pPr>
      <w:r w:rsidRPr="007E6BAC">
        <w:rPr>
          <w:rFonts w:ascii="Arial" w:eastAsia="Times New Roman" w:hAnsi="Arial" w:cs="Arial"/>
          <w:color w:val="000000"/>
        </w:rPr>
        <w:t>Listen to local radio or TV on battery-powered sets for weather warnings and advice.</w:t>
      </w:r>
    </w:p>
    <w:p w14:paraId="01A9F928" w14:textId="34A6E2EC" w:rsidR="00F36558" w:rsidRPr="007E6BAC" w:rsidRDefault="00F36558" w:rsidP="00250AD9">
      <w:pPr>
        <w:numPr>
          <w:ilvl w:val="0"/>
          <w:numId w:val="29"/>
        </w:numPr>
        <w:spacing w:after="0" w:line="240" w:lineRule="auto"/>
        <w:ind w:right="284"/>
        <w:rPr>
          <w:rFonts w:ascii="Arial" w:hAnsi="Arial" w:cs="Arial"/>
        </w:rPr>
      </w:pPr>
      <w:r w:rsidRPr="007E6BAC">
        <w:rPr>
          <w:rFonts w:ascii="Arial" w:hAnsi="Arial" w:cs="Arial"/>
          <w:bCs/>
        </w:rPr>
        <w:t>Report serious incidents to the relevant DET QARD Area Team</w:t>
      </w:r>
      <w:r w:rsidRPr="007E6BAC" w:rsidDel="00302FDC">
        <w:rPr>
          <w:rFonts w:ascii="Arial" w:hAnsi="Arial" w:cs="Arial"/>
          <w:bCs/>
        </w:rPr>
        <w:t xml:space="preserve"> </w:t>
      </w:r>
      <w:r w:rsidRPr="007E6BAC">
        <w:rPr>
          <w:rFonts w:ascii="Arial" w:hAnsi="Arial" w:cs="Arial"/>
          <w:bCs/>
        </w:rPr>
        <w:t>in accordance with relevant regulatory requirements and service agreement (</w:t>
      </w:r>
      <w:r w:rsidR="008C4E3E" w:rsidRPr="007E6BAC">
        <w:rPr>
          <w:rFonts w:ascii="Arial" w:hAnsi="Arial" w:cs="Arial"/>
          <w:bCs/>
        </w:rPr>
        <w:t>see Reporting requirements in the Emergency contacts section</w:t>
      </w:r>
      <w:r w:rsidRPr="007E6BAC">
        <w:rPr>
          <w:rFonts w:ascii="Arial" w:hAnsi="Arial" w:cs="Arial"/>
          <w:bCs/>
        </w:rPr>
        <w:t>)</w:t>
      </w:r>
      <w:r w:rsidR="0020002C" w:rsidRPr="007E6BAC">
        <w:rPr>
          <w:rFonts w:ascii="Arial" w:hAnsi="Arial" w:cs="Arial"/>
          <w:bCs/>
        </w:rPr>
        <w:t>.</w:t>
      </w:r>
    </w:p>
    <w:p w14:paraId="4EAF7C2F" w14:textId="77777777" w:rsidR="00F33A3A" w:rsidRPr="007E6BAC" w:rsidRDefault="00F33A3A" w:rsidP="00250AD9">
      <w:pPr>
        <w:pStyle w:val="ListParagraph"/>
        <w:numPr>
          <w:ilvl w:val="0"/>
          <w:numId w:val="29"/>
        </w:numPr>
        <w:spacing w:after="0" w:line="240" w:lineRule="auto"/>
        <w:rPr>
          <w:rFonts w:ascii="Arial" w:eastAsia="Times New Roman" w:hAnsi="Arial" w:cs="Arial"/>
          <w:shd w:val="clear" w:color="auto" w:fill="D8D8D8"/>
        </w:rPr>
      </w:pPr>
      <w:r w:rsidRPr="007E6BAC">
        <w:rPr>
          <w:rFonts w:ascii="Arial" w:eastAsia="Times New Roman" w:hAnsi="Arial" w:cs="Arial"/>
          <w:shd w:val="clear" w:color="auto" w:fill="D8D8D8"/>
        </w:rPr>
        <w:t>Insert any additional steps, including mitigation steps that you have identified in your risk assessment</w:t>
      </w:r>
    </w:p>
    <w:p w14:paraId="480BF42B" w14:textId="77777777" w:rsidR="00061380" w:rsidRPr="007E6BAC" w:rsidRDefault="00061380" w:rsidP="00061380">
      <w:pPr>
        <w:spacing w:after="0"/>
        <w:rPr>
          <w:rFonts w:ascii="Arial" w:eastAsiaTheme="majorEastAsia" w:hAnsi="Arial" w:cs="Arial"/>
          <w:b/>
          <w:bCs/>
          <w:color w:val="00B050"/>
          <w:sz w:val="24"/>
          <w:szCs w:val="24"/>
        </w:rPr>
      </w:pPr>
    </w:p>
    <w:p w14:paraId="0DA2E101" w14:textId="7AAC012F" w:rsidR="00061380" w:rsidRPr="007E6BAC" w:rsidRDefault="00667528" w:rsidP="00061380">
      <w:pPr>
        <w:pStyle w:val="Heading2"/>
        <w:spacing w:before="120" w:after="120" w:line="220" w:lineRule="atLeast"/>
        <w:rPr>
          <w:rFonts w:ascii="Arial" w:hAnsi="Arial" w:cs="Arial"/>
          <w:color w:val="AA0042" w:themeColor="accent2" w:themeShade="BF"/>
          <w:szCs w:val="24"/>
        </w:rPr>
      </w:pPr>
      <w:bookmarkStart w:id="88" w:name="_Toc43391610"/>
      <w:bookmarkStart w:id="89" w:name="_Toc109835605"/>
      <w:r w:rsidRPr="007E6BAC">
        <w:rPr>
          <w:rFonts w:ascii="Arial" w:hAnsi="Arial" w:cs="Arial"/>
          <w:color w:val="AA0042" w:themeColor="accent2" w:themeShade="BF"/>
          <w:szCs w:val="24"/>
        </w:rPr>
        <w:t>9.20</w:t>
      </w:r>
      <w:r w:rsidR="00061380" w:rsidRPr="007E6BAC">
        <w:rPr>
          <w:rFonts w:ascii="Arial" w:hAnsi="Arial" w:cs="Arial"/>
          <w:color w:val="AA0042" w:themeColor="accent2" w:themeShade="BF"/>
          <w:szCs w:val="24"/>
        </w:rPr>
        <w:t xml:space="preserve"> Smoke</w:t>
      </w:r>
      <w:bookmarkEnd w:id="88"/>
      <w:bookmarkEnd w:id="89"/>
    </w:p>
    <w:p w14:paraId="3C9E8C80" w14:textId="77777777" w:rsidR="00061380" w:rsidRPr="007E6BAC" w:rsidRDefault="00061380" w:rsidP="00061380">
      <w:pPr>
        <w:spacing w:before="100" w:beforeAutospacing="1" w:after="100" w:afterAutospacing="1" w:line="240" w:lineRule="auto"/>
        <w:rPr>
          <w:rFonts w:ascii="Arial" w:eastAsia="Times New Roman" w:hAnsi="Arial" w:cs="Arial"/>
          <w:color w:val="000000"/>
        </w:rPr>
      </w:pPr>
      <w:r w:rsidRPr="007E6BAC">
        <w:rPr>
          <w:rFonts w:ascii="Arial" w:eastAsia="Times New Roman" w:hAnsi="Arial" w:cs="Arial"/>
          <w:color w:val="000000"/>
        </w:rPr>
        <w:t>This procedure may be used if you are not under direct threat from a fire and are remaining in smoky conditions.</w:t>
      </w:r>
    </w:p>
    <w:p w14:paraId="2980D9A0" w14:textId="77777777" w:rsidR="00061380" w:rsidRPr="007E6BAC" w:rsidRDefault="00061380" w:rsidP="00061380">
      <w:pPr>
        <w:spacing w:after="0" w:line="240" w:lineRule="auto"/>
        <w:rPr>
          <w:rFonts w:ascii="Arial" w:eastAsia="Times New Roman" w:hAnsi="Arial" w:cs="Arial"/>
          <w:color w:val="000000"/>
        </w:rPr>
      </w:pPr>
      <w:r w:rsidRPr="007E6BAC">
        <w:rPr>
          <w:rFonts w:ascii="Arial" w:eastAsia="Times New Roman" w:hAnsi="Arial" w:cs="Arial"/>
          <w:color w:val="000000"/>
        </w:rPr>
        <w:lastRenderedPageBreak/>
        <w:t> </w:t>
      </w:r>
      <w:r w:rsidRPr="007E6BAC">
        <w:rPr>
          <w:rFonts w:ascii="Arial" w:eastAsia="Times New Roman" w:hAnsi="Arial" w:cs="Arial"/>
          <w:b/>
          <w:bCs/>
          <w:color w:val="000000"/>
        </w:rPr>
        <w:t>Medical</w:t>
      </w:r>
    </w:p>
    <w:p w14:paraId="4F29A1C5" w14:textId="77777777" w:rsidR="00061380" w:rsidRPr="007E6BAC" w:rsidRDefault="00061380" w:rsidP="00250AD9">
      <w:pPr>
        <w:numPr>
          <w:ilvl w:val="0"/>
          <w:numId w:val="46"/>
        </w:numPr>
        <w:spacing w:after="0" w:line="240" w:lineRule="auto"/>
        <w:rPr>
          <w:rFonts w:ascii="Arial" w:eastAsia="Times New Roman" w:hAnsi="Arial" w:cs="Arial"/>
          <w:color w:val="000000"/>
        </w:rPr>
      </w:pPr>
      <w:r w:rsidRPr="007E6BAC">
        <w:rPr>
          <w:rFonts w:ascii="Arial" w:eastAsia="Times New Roman" w:hAnsi="Arial" w:cs="Arial"/>
          <w:b/>
          <w:bCs/>
          <w:color w:val="000000"/>
        </w:rPr>
        <w:t>Call 000</w:t>
      </w:r>
      <w:r w:rsidRPr="007E6BAC">
        <w:rPr>
          <w:rFonts w:ascii="Arial" w:eastAsia="Times New Roman" w:hAnsi="Arial" w:cs="Arial"/>
          <w:color w:val="000000"/>
        </w:rPr>
        <w:t xml:space="preserve"> if anyone is experiencing wheezing, chest tightness and difficulty breathing.</w:t>
      </w:r>
    </w:p>
    <w:p w14:paraId="0B2FE9D2" w14:textId="70909182" w:rsidR="00061380" w:rsidRPr="007E6BAC" w:rsidRDefault="00061380" w:rsidP="00250AD9">
      <w:pPr>
        <w:numPr>
          <w:ilvl w:val="0"/>
          <w:numId w:val="46"/>
        </w:numPr>
        <w:spacing w:before="100" w:beforeAutospacing="1" w:after="100" w:afterAutospacing="1" w:line="240" w:lineRule="auto"/>
        <w:rPr>
          <w:rFonts w:ascii="Arial" w:eastAsia="Times New Roman" w:hAnsi="Arial" w:cs="Arial"/>
          <w:color w:val="000000"/>
        </w:rPr>
      </w:pPr>
      <w:r w:rsidRPr="007E6BAC">
        <w:rPr>
          <w:rFonts w:ascii="Arial" w:eastAsia="Times New Roman" w:hAnsi="Arial" w:cs="Arial"/>
          <w:color w:val="000000"/>
        </w:rPr>
        <w:t xml:space="preserve">Closely monitor for adverse effects of smoke on </w:t>
      </w:r>
      <w:r w:rsidR="000F4436" w:rsidRPr="007E6BAC">
        <w:rPr>
          <w:rFonts w:ascii="Arial" w:eastAsia="Times New Roman" w:hAnsi="Arial" w:cs="Arial"/>
          <w:color w:val="000000"/>
        </w:rPr>
        <w:t>children</w:t>
      </w:r>
      <w:r w:rsidRPr="007E6BAC">
        <w:rPr>
          <w:rFonts w:ascii="Arial" w:eastAsia="Times New Roman" w:hAnsi="Arial" w:cs="Arial"/>
          <w:color w:val="000000"/>
        </w:rPr>
        <w:t xml:space="preserve"> and staff.</w:t>
      </w:r>
    </w:p>
    <w:p w14:paraId="4829DC4E" w14:textId="752B0B94" w:rsidR="00061380" w:rsidRPr="007E6BAC" w:rsidRDefault="000F4436" w:rsidP="00250AD9">
      <w:pPr>
        <w:numPr>
          <w:ilvl w:val="0"/>
          <w:numId w:val="46"/>
        </w:numPr>
        <w:spacing w:before="100" w:beforeAutospacing="1" w:after="100" w:afterAutospacing="1" w:line="240" w:lineRule="auto"/>
        <w:rPr>
          <w:rFonts w:ascii="Arial" w:eastAsia="Times New Roman" w:hAnsi="Arial" w:cs="Arial"/>
          <w:color w:val="000000"/>
        </w:rPr>
      </w:pPr>
      <w:r w:rsidRPr="007E6BAC">
        <w:rPr>
          <w:rFonts w:ascii="Arial" w:eastAsia="Times New Roman" w:hAnsi="Arial" w:cs="Arial"/>
          <w:color w:val="000000"/>
        </w:rPr>
        <w:t>Children</w:t>
      </w:r>
      <w:r w:rsidR="00061380" w:rsidRPr="007E6BAC">
        <w:rPr>
          <w:rFonts w:ascii="Arial" w:eastAsia="Times New Roman" w:hAnsi="Arial" w:cs="Arial"/>
          <w:color w:val="000000"/>
        </w:rPr>
        <w:t xml:space="preserve"> and staff with existing heart or lung conditions (including asthma) should follow the treatment plan advised by their doctor.</w:t>
      </w:r>
    </w:p>
    <w:p w14:paraId="08F56CF6" w14:textId="77777777" w:rsidR="00061380" w:rsidRPr="007E6BAC" w:rsidRDefault="00061380" w:rsidP="00250AD9">
      <w:pPr>
        <w:numPr>
          <w:ilvl w:val="0"/>
          <w:numId w:val="46"/>
        </w:numPr>
        <w:spacing w:before="100" w:beforeAutospacing="1" w:after="100" w:afterAutospacing="1" w:line="240" w:lineRule="auto"/>
        <w:rPr>
          <w:rFonts w:ascii="Arial" w:eastAsia="Times New Roman" w:hAnsi="Arial" w:cs="Arial"/>
          <w:color w:val="000000"/>
        </w:rPr>
      </w:pPr>
      <w:r w:rsidRPr="007E6BAC">
        <w:rPr>
          <w:rFonts w:ascii="Arial" w:eastAsia="Times New Roman" w:hAnsi="Arial" w:cs="Arial"/>
          <w:color w:val="000000"/>
        </w:rPr>
        <w:t>Asthmatics must follow their personal asthma action plan and keep a reliever or inhaler on hand.</w:t>
      </w:r>
    </w:p>
    <w:p w14:paraId="4A61DDED" w14:textId="30EEF6A7" w:rsidR="00061380" w:rsidRPr="007E6BAC" w:rsidRDefault="00061380" w:rsidP="00250AD9">
      <w:pPr>
        <w:numPr>
          <w:ilvl w:val="0"/>
          <w:numId w:val="46"/>
        </w:numPr>
        <w:spacing w:before="100" w:beforeAutospacing="1" w:after="100" w:afterAutospacing="1" w:line="240" w:lineRule="auto"/>
        <w:rPr>
          <w:rFonts w:ascii="Arial" w:eastAsia="Times New Roman" w:hAnsi="Arial" w:cs="Arial"/>
          <w:color w:val="000000"/>
        </w:rPr>
      </w:pPr>
      <w:r w:rsidRPr="007E6BAC">
        <w:rPr>
          <w:rFonts w:ascii="Arial" w:eastAsia="Times New Roman" w:hAnsi="Arial" w:cs="Arial"/>
          <w:color w:val="000000"/>
        </w:rPr>
        <w:t xml:space="preserve">Notify </w:t>
      </w:r>
      <w:r w:rsidR="00E40EAD" w:rsidRPr="007E6BAC">
        <w:rPr>
          <w:rFonts w:ascii="Arial" w:eastAsia="Times New Roman" w:hAnsi="Arial" w:cs="Arial"/>
          <w:color w:val="000000"/>
        </w:rPr>
        <w:t>parents/</w:t>
      </w:r>
      <w:r w:rsidR="00AB7678" w:rsidRPr="007E6BAC">
        <w:rPr>
          <w:rFonts w:ascii="Arial" w:eastAsia="Times New Roman" w:hAnsi="Arial" w:cs="Arial"/>
          <w:color w:val="000000"/>
        </w:rPr>
        <w:t>carer</w:t>
      </w:r>
      <w:r w:rsidR="00E40EAD" w:rsidRPr="007E6BAC">
        <w:rPr>
          <w:rFonts w:ascii="Arial" w:eastAsia="Times New Roman" w:hAnsi="Arial" w:cs="Arial"/>
          <w:color w:val="000000"/>
        </w:rPr>
        <w:t>s</w:t>
      </w:r>
      <w:r w:rsidRPr="007E6BAC">
        <w:rPr>
          <w:rFonts w:ascii="Arial" w:eastAsia="Times New Roman" w:hAnsi="Arial" w:cs="Arial"/>
          <w:color w:val="000000"/>
        </w:rPr>
        <w:t xml:space="preserve"> about conditions and to ensure they cater for their child’s needs e.g. extra inhaler.</w:t>
      </w:r>
    </w:p>
    <w:p w14:paraId="278BAEA8" w14:textId="77777777" w:rsidR="00061380" w:rsidRPr="007E6BAC" w:rsidRDefault="00061380" w:rsidP="00061380">
      <w:pPr>
        <w:spacing w:after="0" w:line="240" w:lineRule="auto"/>
        <w:rPr>
          <w:rFonts w:ascii="Arial" w:eastAsia="Times New Roman" w:hAnsi="Arial" w:cs="Arial"/>
          <w:color w:val="000000"/>
        </w:rPr>
      </w:pPr>
      <w:r w:rsidRPr="007E6BAC">
        <w:rPr>
          <w:rFonts w:ascii="Arial" w:eastAsia="Times New Roman" w:hAnsi="Arial" w:cs="Arial"/>
          <w:b/>
          <w:bCs/>
          <w:i/>
          <w:iCs/>
          <w:color w:val="000000"/>
        </w:rPr>
        <w:t>Activities/Indoors</w:t>
      </w:r>
    </w:p>
    <w:p w14:paraId="34B8298A" w14:textId="77777777" w:rsidR="00061380" w:rsidRPr="007E6BAC" w:rsidRDefault="00061380" w:rsidP="00250AD9">
      <w:pPr>
        <w:numPr>
          <w:ilvl w:val="0"/>
          <w:numId w:val="47"/>
        </w:numPr>
        <w:spacing w:after="0" w:line="240" w:lineRule="auto"/>
        <w:rPr>
          <w:rFonts w:ascii="Arial" w:eastAsia="Times New Roman" w:hAnsi="Arial" w:cs="Arial"/>
          <w:color w:val="000000"/>
        </w:rPr>
      </w:pPr>
      <w:r w:rsidRPr="007E6BAC">
        <w:rPr>
          <w:rFonts w:ascii="Arial" w:eastAsia="Times New Roman" w:hAnsi="Arial" w:cs="Arial"/>
          <w:color w:val="000000"/>
        </w:rPr>
        <w:t>Restrict outdoor activities or as appropriate, cancel, re-schedule or use alternative venues for any outdoor activities.</w:t>
      </w:r>
    </w:p>
    <w:p w14:paraId="181E6A0D" w14:textId="77777777" w:rsidR="00061380" w:rsidRPr="007E6BAC" w:rsidRDefault="00061380" w:rsidP="00250AD9">
      <w:pPr>
        <w:numPr>
          <w:ilvl w:val="0"/>
          <w:numId w:val="47"/>
        </w:numPr>
        <w:spacing w:before="100" w:beforeAutospacing="1" w:after="100" w:afterAutospacing="1" w:line="240" w:lineRule="auto"/>
        <w:rPr>
          <w:rFonts w:ascii="Arial" w:eastAsia="Times New Roman" w:hAnsi="Arial" w:cs="Arial"/>
          <w:color w:val="000000"/>
        </w:rPr>
      </w:pPr>
      <w:r w:rsidRPr="007E6BAC">
        <w:rPr>
          <w:rFonts w:ascii="Arial" w:eastAsia="Times New Roman" w:hAnsi="Arial" w:cs="Arial"/>
          <w:color w:val="000000"/>
        </w:rPr>
        <w:t>Close windows and doors.</w:t>
      </w:r>
    </w:p>
    <w:p w14:paraId="61D7432C" w14:textId="4E9E06F8" w:rsidR="00061380" w:rsidRPr="007E6BAC" w:rsidRDefault="00061380" w:rsidP="00250AD9">
      <w:pPr>
        <w:numPr>
          <w:ilvl w:val="0"/>
          <w:numId w:val="47"/>
        </w:numPr>
        <w:spacing w:before="100" w:beforeAutospacing="1" w:after="100" w:afterAutospacing="1" w:line="240" w:lineRule="auto"/>
        <w:rPr>
          <w:rFonts w:ascii="Arial" w:eastAsia="Times New Roman" w:hAnsi="Arial" w:cs="Arial"/>
          <w:color w:val="000000"/>
        </w:rPr>
      </w:pPr>
      <w:r w:rsidRPr="007E6BAC">
        <w:rPr>
          <w:rFonts w:ascii="Arial" w:eastAsia="Times New Roman" w:hAnsi="Arial" w:cs="Arial"/>
          <w:color w:val="000000"/>
        </w:rPr>
        <w:t>Switch air conditioners to 're-circulate' or 'reuse air’ (turn it off if it doesn’t have this function)</w:t>
      </w:r>
      <w:r w:rsidR="0020002C" w:rsidRPr="007E6BAC">
        <w:rPr>
          <w:rFonts w:ascii="Arial" w:eastAsia="Times New Roman" w:hAnsi="Arial" w:cs="Arial"/>
          <w:color w:val="000000"/>
        </w:rPr>
        <w:t>.</w:t>
      </w:r>
    </w:p>
    <w:p w14:paraId="1A38CFA5" w14:textId="77777777" w:rsidR="00061380" w:rsidRPr="007E6BAC" w:rsidRDefault="00061380" w:rsidP="00250AD9">
      <w:pPr>
        <w:numPr>
          <w:ilvl w:val="0"/>
          <w:numId w:val="47"/>
        </w:numPr>
        <w:spacing w:before="100" w:beforeAutospacing="1" w:after="100" w:afterAutospacing="1" w:line="240" w:lineRule="auto"/>
        <w:rPr>
          <w:rFonts w:ascii="Arial" w:eastAsia="Times New Roman" w:hAnsi="Arial" w:cs="Arial"/>
          <w:color w:val="000000"/>
        </w:rPr>
      </w:pPr>
      <w:r w:rsidRPr="007E6BAC">
        <w:rPr>
          <w:rFonts w:ascii="Arial" w:eastAsia="Times New Roman" w:hAnsi="Arial" w:cs="Arial"/>
          <w:color w:val="000000"/>
        </w:rPr>
        <w:t>Limit prolonged or heavy physical activity relative to the conditions.</w:t>
      </w:r>
    </w:p>
    <w:p w14:paraId="1082AC8F" w14:textId="77777777" w:rsidR="00061380" w:rsidRPr="007E6BAC" w:rsidRDefault="00061380" w:rsidP="00061380">
      <w:pPr>
        <w:spacing w:after="0" w:line="240" w:lineRule="auto"/>
        <w:rPr>
          <w:rFonts w:ascii="Arial" w:eastAsia="Times New Roman" w:hAnsi="Arial" w:cs="Arial"/>
          <w:color w:val="000000"/>
        </w:rPr>
      </w:pPr>
      <w:r w:rsidRPr="007E6BAC">
        <w:rPr>
          <w:rFonts w:ascii="Arial" w:eastAsia="Times New Roman" w:hAnsi="Arial" w:cs="Arial"/>
          <w:b/>
          <w:bCs/>
          <w:i/>
          <w:iCs/>
          <w:color w:val="000000"/>
        </w:rPr>
        <w:t>Notification/Information</w:t>
      </w:r>
    </w:p>
    <w:p w14:paraId="0022A599" w14:textId="77777777" w:rsidR="00061380" w:rsidRPr="007E6BAC" w:rsidRDefault="00061380" w:rsidP="0020002C">
      <w:pPr>
        <w:spacing w:after="0" w:line="240" w:lineRule="auto"/>
        <w:ind w:left="3"/>
        <w:rPr>
          <w:rFonts w:ascii="Arial" w:eastAsia="Times New Roman" w:hAnsi="Arial" w:cs="Arial"/>
          <w:color w:val="000000"/>
        </w:rPr>
      </w:pPr>
      <w:r w:rsidRPr="007E6BAC">
        <w:rPr>
          <w:rFonts w:ascii="Arial" w:eastAsia="Times New Roman" w:hAnsi="Arial" w:cs="Arial"/>
          <w:color w:val="000000"/>
        </w:rPr>
        <w:t>As appropriate:</w:t>
      </w:r>
    </w:p>
    <w:p w14:paraId="262CAB38" w14:textId="498F1031" w:rsidR="00061380" w:rsidRPr="007E6BAC" w:rsidRDefault="007D4138" w:rsidP="00250AD9">
      <w:pPr>
        <w:pStyle w:val="ListParagraph"/>
        <w:numPr>
          <w:ilvl w:val="0"/>
          <w:numId w:val="84"/>
        </w:numPr>
        <w:spacing w:after="0" w:line="240" w:lineRule="auto"/>
        <w:rPr>
          <w:rFonts w:ascii="Arial" w:eastAsia="Times New Roman" w:hAnsi="Arial" w:cs="Arial"/>
          <w:color w:val="000000"/>
        </w:rPr>
      </w:pPr>
      <w:r w:rsidRPr="007E6BAC">
        <w:rPr>
          <w:rFonts w:ascii="Arial" w:hAnsi="Arial" w:cs="Arial"/>
        </w:rPr>
        <w:t xml:space="preserve">Notify and/or seek advice from your </w:t>
      </w:r>
      <w:r w:rsidR="003946D5" w:rsidRPr="007E6BAC">
        <w:rPr>
          <w:rFonts w:ascii="Arial" w:hAnsi="Arial" w:cs="Arial"/>
        </w:rPr>
        <w:t>PMC</w:t>
      </w:r>
      <w:r w:rsidRPr="007E6BAC">
        <w:rPr>
          <w:rFonts w:ascii="Arial" w:hAnsi="Arial" w:cs="Arial"/>
        </w:rPr>
        <w:t xml:space="preserve"> if required</w:t>
      </w:r>
    </w:p>
    <w:p w14:paraId="1AB14A14" w14:textId="47AF0C74" w:rsidR="00061380" w:rsidRPr="007E6BAC" w:rsidRDefault="00061380" w:rsidP="00250AD9">
      <w:pPr>
        <w:pStyle w:val="ListParagraph"/>
        <w:numPr>
          <w:ilvl w:val="0"/>
          <w:numId w:val="84"/>
        </w:numPr>
        <w:spacing w:after="0" w:line="240" w:lineRule="auto"/>
        <w:rPr>
          <w:rFonts w:ascii="Arial" w:eastAsia="Times New Roman" w:hAnsi="Arial" w:cs="Arial"/>
          <w:color w:val="000000"/>
        </w:rPr>
      </w:pPr>
      <w:r w:rsidRPr="007E6BAC">
        <w:rPr>
          <w:rFonts w:ascii="Arial" w:eastAsia="Times New Roman" w:hAnsi="Arial" w:cs="Arial"/>
          <w:color w:val="000000"/>
        </w:rPr>
        <w:t xml:space="preserve">For health information about smoke go to: </w:t>
      </w:r>
      <w:hyperlink r:id="rId57" w:history="1">
        <w:r w:rsidR="00776AA8" w:rsidRPr="007E6BAC">
          <w:rPr>
            <w:rFonts w:ascii="Arial" w:eastAsia="Times New Roman" w:hAnsi="Arial" w:cs="Arial"/>
            <w:color w:val="0000FF"/>
            <w:u w:val="single"/>
          </w:rPr>
          <w:t>betterhealth bushfiresmoke</w:t>
        </w:r>
      </w:hyperlink>
      <w:r w:rsidRPr="007E6BAC">
        <w:rPr>
          <w:rFonts w:ascii="Arial" w:eastAsia="Times New Roman" w:hAnsi="Arial" w:cs="Arial"/>
          <w:color w:val="000000"/>
        </w:rPr>
        <w:t xml:space="preserve"> or </w:t>
      </w:r>
    </w:p>
    <w:p w14:paraId="5B2BC49A" w14:textId="77777777" w:rsidR="006F674F" w:rsidRPr="007E6BAC" w:rsidRDefault="00061380" w:rsidP="00250AD9">
      <w:pPr>
        <w:pStyle w:val="ListParagraph"/>
        <w:numPr>
          <w:ilvl w:val="0"/>
          <w:numId w:val="84"/>
        </w:numPr>
        <w:spacing w:after="0" w:line="240" w:lineRule="auto"/>
        <w:rPr>
          <w:rFonts w:ascii="Arial" w:eastAsia="Times New Roman" w:hAnsi="Arial" w:cs="Arial"/>
          <w:color w:val="000000"/>
        </w:rPr>
      </w:pPr>
      <w:r w:rsidRPr="007E6BAC">
        <w:rPr>
          <w:rFonts w:ascii="Arial" w:eastAsia="Times New Roman" w:hAnsi="Arial" w:cs="Arial"/>
          <w:color w:val="000000"/>
        </w:rPr>
        <w:t xml:space="preserve">For information about planned burns in your area call 1800 226 226, download the VicEmergency app.  Detailed information about the time, location and status of planned burns for the next 10 days can be found at </w:t>
      </w:r>
      <w:hyperlink r:id="rId58" w:history="1">
        <w:r w:rsidR="00697F03" w:rsidRPr="007E6BAC">
          <w:rPr>
            <w:rFonts w:ascii="Arial" w:hAnsi="Arial" w:cs="Arial"/>
            <w:color w:val="0000FF"/>
            <w:u w:val="single"/>
          </w:rPr>
          <w:t>Planned Burns Victoria</w:t>
        </w:r>
      </w:hyperlink>
      <w:r w:rsidR="004817B6" w:rsidRPr="007E6BAC" w:rsidDel="004817B6">
        <w:rPr>
          <w:rFonts w:ascii="Arial" w:hAnsi="Arial" w:cs="Arial"/>
        </w:rPr>
        <w:t xml:space="preserve"> </w:t>
      </w:r>
    </w:p>
    <w:p w14:paraId="55CFEFA8" w14:textId="1C2F3C5F" w:rsidR="00061380" w:rsidRPr="007E6BAC" w:rsidRDefault="00061380" w:rsidP="00250AD9">
      <w:pPr>
        <w:pStyle w:val="ListParagraph"/>
        <w:numPr>
          <w:ilvl w:val="0"/>
          <w:numId w:val="84"/>
        </w:numPr>
        <w:spacing w:after="0" w:line="240" w:lineRule="auto"/>
        <w:rPr>
          <w:rFonts w:ascii="Arial" w:eastAsia="Times New Roman" w:hAnsi="Arial" w:cs="Arial"/>
          <w:color w:val="000000"/>
        </w:rPr>
      </w:pPr>
      <w:r w:rsidRPr="007E6BAC">
        <w:rPr>
          <w:rFonts w:ascii="Arial" w:eastAsia="Times New Roman" w:hAnsi="Arial" w:cs="Arial"/>
          <w:color w:val="000000"/>
        </w:rPr>
        <w:t>Tune in to your ABC Radio station and keep listening for advice and warnings. You can find your local station on the ABC Radio frequency finder as well as listen online or via the ABC Radio app.</w:t>
      </w:r>
    </w:p>
    <w:p w14:paraId="01535835" w14:textId="62C881C7" w:rsidR="00F36558" w:rsidRPr="007E6BAC" w:rsidRDefault="00F36558" w:rsidP="00250AD9">
      <w:pPr>
        <w:pStyle w:val="ListParagraph"/>
        <w:numPr>
          <w:ilvl w:val="0"/>
          <w:numId w:val="84"/>
        </w:numPr>
        <w:spacing w:after="0" w:line="240" w:lineRule="auto"/>
        <w:ind w:right="284"/>
        <w:rPr>
          <w:rFonts w:ascii="Arial" w:hAnsi="Arial" w:cs="Arial"/>
        </w:rPr>
      </w:pPr>
      <w:r w:rsidRPr="007E6BAC">
        <w:rPr>
          <w:rFonts w:ascii="Arial" w:hAnsi="Arial" w:cs="Arial"/>
          <w:bCs/>
        </w:rPr>
        <w:t>Report serious incidents to the relevant DET QARD Area Team</w:t>
      </w:r>
      <w:r w:rsidRPr="007E6BAC" w:rsidDel="00302FDC">
        <w:rPr>
          <w:rFonts w:ascii="Arial" w:hAnsi="Arial" w:cs="Arial"/>
          <w:bCs/>
        </w:rPr>
        <w:t xml:space="preserve"> </w:t>
      </w:r>
      <w:r w:rsidRPr="007E6BAC">
        <w:rPr>
          <w:rFonts w:ascii="Arial" w:hAnsi="Arial" w:cs="Arial"/>
          <w:bCs/>
        </w:rPr>
        <w:t>in accordance with relevant regulatory requirements and service agreement (</w:t>
      </w:r>
      <w:r w:rsidR="008C4E3E" w:rsidRPr="007E6BAC">
        <w:rPr>
          <w:rFonts w:ascii="Arial" w:hAnsi="Arial" w:cs="Arial"/>
          <w:bCs/>
        </w:rPr>
        <w:t>see Reporting requirements in the Emergency contacts section</w:t>
      </w:r>
      <w:r w:rsidRPr="007E6BAC">
        <w:rPr>
          <w:rFonts w:ascii="Arial" w:hAnsi="Arial" w:cs="Arial"/>
          <w:bCs/>
        </w:rPr>
        <w:t>)</w:t>
      </w:r>
    </w:p>
    <w:p w14:paraId="2529E1D1" w14:textId="5D5EC9C6" w:rsidR="00061380" w:rsidRPr="007E6BAC" w:rsidRDefault="00061380" w:rsidP="00250AD9">
      <w:pPr>
        <w:pStyle w:val="ListParagraph"/>
        <w:numPr>
          <w:ilvl w:val="0"/>
          <w:numId w:val="84"/>
        </w:numPr>
        <w:spacing w:after="0"/>
        <w:rPr>
          <w:rFonts w:ascii="Arial" w:eastAsia="Times New Roman" w:hAnsi="Arial" w:cs="Arial"/>
          <w:shd w:val="clear" w:color="auto" w:fill="D8D8D8"/>
        </w:rPr>
      </w:pPr>
      <w:r w:rsidRPr="007E6BAC">
        <w:rPr>
          <w:rFonts w:ascii="Arial" w:eastAsia="Times New Roman" w:hAnsi="Arial" w:cs="Arial"/>
          <w:shd w:val="clear" w:color="auto" w:fill="D8D8D8"/>
        </w:rPr>
        <w:t>Insert any additional steps, including mitigation steps that you have identified in your risk assessment</w:t>
      </w:r>
    </w:p>
    <w:p w14:paraId="186F96D6" w14:textId="6602BE75" w:rsidR="00061380" w:rsidRPr="007E6BAC" w:rsidRDefault="00061380" w:rsidP="00061380">
      <w:pPr>
        <w:spacing w:after="0"/>
        <w:rPr>
          <w:rFonts w:ascii="Arial" w:hAnsi="Arial" w:cs="Arial"/>
          <w:b/>
          <w:color w:val="DAD500"/>
        </w:rPr>
      </w:pPr>
    </w:p>
    <w:p w14:paraId="52C8C3F9" w14:textId="0D4D9A0D" w:rsidR="00061380" w:rsidRPr="007E6BAC" w:rsidRDefault="00667528" w:rsidP="00061380">
      <w:pPr>
        <w:pStyle w:val="Heading2"/>
        <w:spacing w:before="120" w:after="120" w:line="220" w:lineRule="atLeast"/>
        <w:rPr>
          <w:rFonts w:ascii="Arial" w:hAnsi="Arial" w:cs="Arial"/>
          <w:color w:val="AA0042" w:themeColor="accent2" w:themeShade="BF"/>
          <w:szCs w:val="24"/>
        </w:rPr>
      </w:pPr>
      <w:bookmarkStart w:id="90" w:name="_Toc43391611"/>
      <w:bookmarkStart w:id="91" w:name="_Toc109835606"/>
      <w:r w:rsidRPr="007E6BAC">
        <w:rPr>
          <w:rFonts w:ascii="Arial" w:hAnsi="Arial" w:cs="Arial"/>
          <w:color w:val="AA0042" w:themeColor="accent2" w:themeShade="BF"/>
          <w:szCs w:val="24"/>
        </w:rPr>
        <w:t>9.21</w:t>
      </w:r>
      <w:r w:rsidR="00061380" w:rsidRPr="007E6BAC">
        <w:rPr>
          <w:rFonts w:ascii="Arial" w:hAnsi="Arial" w:cs="Arial"/>
          <w:color w:val="AA0042" w:themeColor="accent2" w:themeShade="BF"/>
          <w:szCs w:val="24"/>
        </w:rPr>
        <w:t xml:space="preserve"> Snakes</w:t>
      </w:r>
      <w:bookmarkEnd w:id="90"/>
      <w:bookmarkEnd w:id="91"/>
    </w:p>
    <w:p w14:paraId="7B13185F" w14:textId="00B025C1" w:rsidR="00061380" w:rsidRPr="007E6BAC" w:rsidRDefault="00061380" w:rsidP="00250AD9">
      <w:pPr>
        <w:numPr>
          <w:ilvl w:val="0"/>
          <w:numId w:val="19"/>
        </w:numPr>
        <w:spacing w:before="100" w:beforeAutospacing="1" w:after="100" w:afterAutospacing="1" w:line="240" w:lineRule="auto"/>
        <w:ind w:left="426"/>
        <w:rPr>
          <w:rFonts w:ascii="Arial" w:eastAsia="Times New Roman" w:hAnsi="Arial" w:cs="Arial"/>
          <w:color w:val="000000"/>
        </w:rPr>
      </w:pPr>
      <w:r w:rsidRPr="007E6BAC">
        <w:rPr>
          <w:rFonts w:ascii="Arial" w:eastAsia="Times New Roman" w:hAnsi="Arial" w:cs="Arial"/>
          <w:color w:val="000000" w:themeColor="accent1"/>
        </w:rPr>
        <w:t xml:space="preserve">Treat </w:t>
      </w:r>
      <w:r w:rsidR="456FE9FA" w:rsidRPr="007E6BAC">
        <w:rPr>
          <w:rFonts w:ascii="Arial" w:eastAsia="Times New Roman" w:hAnsi="Arial" w:cs="Arial"/>
          <w:color w:val="000000" w:themeColor="accent1"/>
        </w:rPr>
        <w:t xml:space="preserve">all </w:t>
      </w:r>
      <w:r w:rsidRPr="007E6BAC">
        <w:rPr>
          <w:rFonts w:ascii="Arial" w:eastAsia="Times New Roman" w:hAnsi="Arial" w:cs="Arial"/>
          <w:color w:val="000000" w:themeColor="accent1"/>
        </w:rPr>
        <w:t>snake</w:t>
      </w:r>
      <w:r w:rsidR="41D76F38" w:rsidRPr="007E6BAC">
        <w:rPr>
          <w:rFonts w:ascii="Arial" w:eastAsia="Times New Roman" w:hAnsi="Arial" w:cs="Arial"/>
          <w:color w:val="000000" w:themeColor="accent1"/>
        </w:rPr>
        <w:t>s</w:t>
      </w:r>
      <w:r w:rsidRPr="007E6BAC">
        <w:rPr>
          <w:rFonts w:ascii="Arial" w:eastAsia="Times New Roman" w:hAnsi="Arial" w:cs="Arial"/>
          <w:color w:val="000000" w:themeColor="accent1"/>
        </w:rPr>
        <w:t xml:space="preserve"> as venomous – almost all snakes occurring on or entering properties in Victoria are venomous.</w:t>
      </w:r>
    </w:p>
    <w:p w14:paraId="269AEA73" w14:textId="51FE8814" w:rsidR="00061380" w:rsidRPr="007E6BAC" w:rsidRDefault="00061380" w:rsidP="00250AD9">
      <w:pPr>
        <w:numPr>
          <w:ilvl w:val="0"/>
          <w:numId w:val="19"/>
        </w:numPr>
        <w:spacing w:before="100" w:beforeAutospacing="1" w:after="100" w:afterAutospacing="1" w:line="240" w:lineRule="auto"/>
        <w:ind w:left="426"/>
        <w:rPr>
          <w:rFonts w:ascii="Arial" w:eastAsia="Times New Roman" w:hAnsi="Arial" w:cs="Arial"/>
          <w:color w:val="000000"/>
        </w:rPr>
      </w:pPr>
      <w:r w:rsidRPr="007E6BAC">
        <w:rPr>
          <w:rFonts w:ascii="Arial" w:eastAsia="Times New Roman" w:hAnsi="Arial" w:cs="Arial"/>
          <w:color w:val="000000" w:themeColor="accent1"/>
        </w:rPr>
        <w:t xml:space="preserve">Remain calm and alert </w:t>
      </w:r>
      <w:r w:rsidR="000F4436" w:rsidRPr="007E6BAC">
        <w:rPr>
          <w:rFonts w:ascii="Arial" w:eastAsia="Times New Roman" w:hAnsi="Arial" w:cs="Arial"/>
          <w:color w:val="000000" w:themeColor="accent1"/>
        </w:rPr>
        <w:t>children</w:t>
      </w:r>
      <w:r w:rsidRPr="007E6BAC">
        <w:rPr>
          <w:rFonts w:ascii="Arial" w:eastAsia="Times New Roman" w:hAnsi="Arial" w:cs="Arial"/>
          <w:color w:val="000000" w:themeColor="accent1"/>
        </w:rPr>
        <w:t xml:space="preserve"> and staff - advise them to stay calm, move away slowly and keep away. </w:t>
      </w:r>
    </w:p>
    <w:p w14:paraId="20211406" w14:textId="77777777" w:rsidR="00061380" w:rsidRPr="007E6BAC" w:rsidRDefault="00061380" w:rsidP="00250AD9">
      <w:pPr>
        <w:numPr>
          <w:ilvl w:val="0"/>
          <w:numId w:val="19"/>
        </w:numPr>
        <w:spacing w:before="100" w:beforeAutospacing="1" w:after="100" w:afterAutospacing="1" w:line="240" w:lineRule="auto"/>
        <w:ind w:left="426"/>
        <w:rPr>
          <w:rFonts w:ascii="Arial" w:eastAsia="Times New Roman" w:hAnsi="Arial" w:cs="Arial"/>
          <w:color w:val="000000"/>
        </w:rPr>
      </w:pPr>
      <w:r w:rsidRPr="007E6BAC">
        <w:rPr>
          <w:rFonts w:ascii="Arial" w:eastAsia="Times New Roman" w:hAnsi="Arial" w:cs="Arial"/>
          <w:color w:val="000000"/>
        </w:rPr>
        <w:t>If the snake is very close to you (around 1.5 metres or less) remain motionless until the snake moves away.</w:t>
      </w:r>
    </w:p>
    <w:p w14:paraId="3009E047" w14:textId="77777777" w:rsidR="00061380" w:rsidRPr="007E6BAC" w:rsidRDefault="00061380" w:rsidP="00250AD9">
      <w:pPr>
        <w:numPr>
          <w:ilvl w:val="0"/>
          <w:numId w:val="19"/>
        </w:numPr>
        <w:spacing w:before="100" w:beforeAutospacing="1" w:after="100" w:afterAutospacing="1" w:line="240" w:lineRule="auto"/>
        <w:ind w:left="426"/>
        <w:rPr>
          <w:rFonts w:ascii="Arial" w:eastAsia="Times New Roman" w:hAnsi="Arial" w:cs="Arial"/>
          <w:color w:val="000000"/>
        </w:rPr>
      </w:pPr>
      <w:r w:rsidRPr="007E6BAC">
        <w:rPr>
          <w:rFonts w:ascii="Arial" w:eastAsia="Times New Roman" w:hAnsi="Arial" w:cs="Arial"/>
          <w:color w:val="000000"/>
        </w:rPr>
        <w:t>If the snake is not agitated or defensive, calmly and slowly move to a safe distance away from the snake observing its position at all times.</w:t>
      </w:r>
    </w:p>
    <w:p w14:paraId="05EDE32E" w14:textId="2AB7BE3A" w:rsidR="00061380" w:rsidRPr="007E6BAC" w:rsidRDefault="00061380" w:rsidP="00250AD9">
      <w:pPr>
        <w:numPr>
          <w:ilvl w:val="0"/>
          <w:numId w:val="19"/>
        </w:numPr>
        <w:spacing w:before="100" w:beforeAutospacing="1" w:after="100" w:afterAutospacing="1" w:line="240" w:lineRule="auto"/>
        <w:ind w:left="426"/>
        <w:rPr>
          <w:rFonts w:ascii="Arial" w:eastAsia="Times New Roman" w:hAnsi="Arial" w:cs="Arial"/>
          <w:color w:val="000000"/>
        </w:rPr>
      </w:pPr>
      <w:r w:rsidRPr="007E6BAC">
        <w:rPr>
          <w:rFonts w:ascii="Arial" w:eastAsia="Times New Roman" w:hAnsi="Arial" w:cs="Arial"/>
          <w:color w:val="000000" w:themeColor="accent1"/>
        </w:rPr>
        <w:t>If the snake is located around buildings</w:t>
      </w:r>
      <w:r w:rsidR="6C2DA13D" w:rsidRPr="007E6BAC">
        <w:rPr>
          <w:rFonts w:ascii="Arial" w:eastAsia="Times New Roman" w:hAnsi="Arial" w:cs="Arial"/>
          <w:color w:val="000000" w:themeColor="accent1"/>
        </w:rPr>
        <w:t>, homes</w:t>
      </w:r>
      <w:r w:rsidRPr="007E6BAC">
        <w:rPr>
          <w:rFonts w:ascii="Arial" w:eastAsia="Times New Roman" w:hAnsi="Arial" w:cs="Arial"/>
          <w:color w:val="000000" w:themeColor="accent1"/>
        </w:rPr>
        <w:t xml:space="preserve"> and playgrounds consider the need to activate a Lock Down procedure.</w:t>
      </w:r>
    </w:p>
    <w:p w14:paraId="123117F5" w14:textId="49BFBF78" w:rsidR="00061380" w:rsidRPr="007E6BAC" w:rsidRDefault="00061380" w:rsidP="00250AD9">
      <w:pPr>
        <w:numPr>
          <w:ilvl w:val="0"/>
          <w:numId w:val="19"/>
        </w:numPr>
        <w:spacing w:before="100" w:beforeAutospacing="1" w:after="100" w:afterAutospacing="1" w:line="240" w:lineRule="auto"/>
        <w:ind w:left="426"/>
        <w:rPr>
          <w:rFonts w:ascii="Arial" w:eastAsia="Times New Roman" w:hAnsi="Arial" w:cs="Arial"/>
          <w:color w:val="000000"/>
        </w:rPr>
      </w:pPr>
      <w:r w:rsidRPr="007E6BAC">
        <w:rPr>
          <w:rFonts w:ascii="Arial" w:eastAsia="Times New Roman" w:hAnsi="Arial" w:cs="Arial"/>
          <w:color w:val="000000" w:themeColor="accent1"/>
        </w:rPr>
        <w:t xml:space="preserve">If the snake is located inside a building, consider the need to evacuate the </w:t>
      </w:r>
      <w:r w:rsidR="6DA414D5" w:rsidRPr="007E6BAC">
        <w:rPr>
          <w:rFonts w:ascii="Arial" w:eastAsia="Times New Roman" w:hAnsi="Arial" w:cs="Arial"/>
          <w:color w:val="000000" w:themeColor="accent1"/>
        </w:rPr>
        <w:t xml:space="preserve">room </w:t>
      </w:r>
      <w:r w:rsidRPr="007E6BAC">
        <w:rPr>
          <w:rFonts w:ascii="Arial" w:eastAsia="Times New Roman" w:hAnsi="Arial" w:cs="Arial"/>
          <w:color w:val="000000" w:themeColor="accent1"/>
        </w:rPr>
        <w:t>or building.</w:t>
      </w:r>
    </w:p>
    <w:p w14:paraId="0070C6FB" w14:textId="77777777" w:rsidR="00061380" w:rsidRPr="007E6BAC" w:rsidRDefault="00061380" w:rsidP="00250AD9">
      <w:pPr>
        <w:numPr>
          <w:ilvl w:val="0"/>
          <w:numId w:val="19"/>
        </w:numPr>
        <w:spacing w:before="100" w:beforeAutospacing="1" w:after="100" w:afterAutospacing="1" w:line="240" w:lineRule="auto"/>
        <w:ind w:left="426"/>
        <w:rPr>
          <w:rFonts w:ascii="Arial" w:eastAsia="Times New Roman" w:hAnsi="Arial" w:cs="Arial"/>
          <w:color w:val="000000"/>
        </w:rPr>
      </w:pPr>
      <w:r w:rsidRPr="007E6BAC">
        <w:rPr>
          <w:rFonts w:ascii="Arial" w:eastAsia="Times New Roman" w:hAnsi="Arial" w:cs="Arial"/>
          <w:color w:val="000000"/>
        </w:rPr>
        <w:t>Leave the snake alone and give it the opportunity to escape. If possible, monitor the snake from a safe distance (at least 5 metres away) in order to see where it goes and to direct a snake catcher to the snake (or its shelter site) if one is called.</w:t>
      </w:r>
    </w:p>
    <w:p w14:paraId="018E4EC6" w14:textId="1184581E" w:rsidR="00061380" w:rsidRPr="007E6BAC" w:rsidRDefault="00061380" w:rsidP="00250AD9">
      <w:pPr>
        <w:numPr>
          <w:ilvl w:val="0"/>
          <w:numId w:val="19"/>
        </w:numPr>
        <w:spacing w:before="100" w:beforeAutospacing="1" w:after="100" w:afterAutospacing="1" w:line="240" w:lineRule="auto"/>
        <w:ind w:left="426"/>
        <w:rPr>
          <w:rFonts w:ascii="Arial" w:eastAsia="Times New Roman" w:hAnsi="Arial" w:cs="Arial"/>
          <w:color w:val="000000"/>
        </w:rPr>
      </w:pPr>
      <w:r w:rsidRPr="007E6BAC">
        <w:rPr>
          <w:rFonts w:ascii="Arial" w:eastAsia="Times New Roman" w:hAnsi="Arial" w:cs="Arial"/>
          <w:color w:val="000000" w:themeColor="accent1"/>
        </w:rPr>
        <w:t xml:space="preserve">If the snake remains on </w:t>
      </w:r>
      <w:r w:rsidR="007D4138" w:rsidRPr="007E6BAC">
        <w:rPr>
          <w:rFonts w:ascii="Arial" w:eastAsia="Times New Roman" w:hAnsi="Arial" w:cs="Arial"/>
          <w:color w:val="000000" w:themeColor="accent1"/>
        </w:rPr>
        <w:t>facility</w:t>
      </w:r>
      <w:r w:rsidRPr="007E6BAC">
        <w:rPr>
          <w:rFonts w:ascii="Arial" w:eastAsia="Times New Roman" w:hAnsi="Arial" w:cs="Arial"/>
          <w:color w:val="000000" w:themeColor="accent1"/>
        </w:rPr>
        <w:t xml:space="preserve"> grounds, call the local licensed snake catcher on </w:t>
      </w:r>
      <w:r w:rsidR="001A58B1" w:rsidRPr="007E6BAC">
        <w:rPr>
          <w:rFonts w:ascii="Arial" w:hAnsi="Arial" w:cs="Arial"/>
        </w:rPr>
        <w:fldChar w:fldCharType="begin">
          <w:ffData>
            <w:name w:val=""/>
            <w:enabled/>
            <w:calcOnExit w:val="0"/>
            <w:textInput>
              <w:default w:val="&lt;insert local snake catcher contact details here&gt;"/>
            </w:textInput>
          </w:ffData>
        </w:fldChar>
      </w:r>
      <w:r w:rsidR="001A58B1" w:rsidRPr="007E6BAC">
        <w:rPr>
          <w:rFonts w:ascii="Arial" w:hAnsi="Arial" w:cs="Arial"/>
        </w:rPr>
        <w:instrText xml:space="preserve"> FORMTEXT </w:instrText>
      </w:r>
      <w:r w:rsidR="001A58B1" w:rsidRPr="007E6BAC">
        <w:rPr>
          <w:rFonts w:ascii="Arial" w:hAnsi="Arial" w:cs="Arial"/>
        </w:rPr>
      </w:r>
      <w:r w:rsidR="001A58B1" w:rsidRPr="007E6BAC">
        <w:rPr>
          <w:rFonts w:ascii="Arial" w:hAnsi="Arial" w:cs="Arial"/>
        </w:rPr>
        <w:fldChar w:fldCharType="separate"/>
      </w:r>
      <w:r w:rsidR="001A58B1" w:rsidRPr="007E6BAC">
        <w:rPr>
          <w:rFonts w:ascii="Arial" w:hAnsi="Arial" w:cs="Arial"/>
          <w:noProof/>
        </w:rPr>
        <w:t>&lt;insert local snake catcher contact details here&gt;</w:t>
      </w:r>
      <w:r w:rsidR="001A58B1" w:rsidRPr="007E6BAC">
        <w:rPr>
          <w:rFonts w:ascii="Arial" w:hAnsi="Arial" w:cs="Arial"/>
        </w:rPr>
        <w:fldChar w:fldCharType="end"/>
      </w:r>
      <w:r w:rsidRPr="007E6BAC">
        <w:rPr>
          <w:rFonts w:ascii="Arial" w:eastAsia="Times New Roman" w:hAnsi="Arial" w:cs="Arial"/>
          <w:color w:val="000000" w:themeColor="accent1"/>
        </w:rPr>
        <w:t>.</w:t>
      </w:r>
    </w:p>
    <w:p w14:paraId="4D5608E5" w14:textId="16838240" w:rsidR="00F36558" w:rsidRPr="007E6BAC" w:rsidRDefault="00F36558" w:rsidP="00250AD9">
      <w:pPr>
        <w:numPr>
          <w:ilvl w:val="0"/>
          <w:numId w:val="19"/>
        </w:numPr>
        <w:spacing w:after="0" w:line="240" w:lineRule="auto"/>
        <w:ind w:left="426" w:right="284"/>
        <w:rPr>
          <w:rFonts w:ascii="Arial" w:hAnsi="Arial" w:cs="Arial"/>
        </w:rPr>
      </w:pPr>
      <w:r w:rsidRPr="007E6BAC">
        <w:rPr>
          <w:rFonts w:ascii="Arial" w:hAnsi="Arial" w:cs="Arial"/>
          <w:bCs/>
        </w:rPr>
        <w:lastRenderedPageBreak/>
        <w:t>Report serious incidents to the relevant DET QARD Area Team</w:t>
      </w:r>
      <w:r w:rsidRPr="007E6BAC" w:rsidDel="00302FDC">
        <w:rPr>
          <w:rFonts w:ascii="Arial" w:hAnsi="Arial" w:cs="Arial"/>
          <w:bCs/>
        </w:rPr>
        <w:t xml:space="preserve"> </w:t>
      </w:r>
      <w:r w:rsidRPr="007E6BAC">
        <w:rPr>
          <w:rFonts w:ascii="Arial" w:hAnsi="Arial" w:cs="Arial"/>
          <w:bCs/>
        </w:rPr>
        <w:t>in accordance with relevant regulatory requirements and service agreement (</w:t>
      </w:r>
      <w:r w:rsidR="008C4E3E" w:rsidRPr="007E6BAC">
        <w:rPr>
          <w:rFonts w:ascii="Arial" w:hAnsi="Arial" w:cs="Arial"/>
          <w:bCs/>
        </w:rPr>
        <w:t>see Reporting requirements in the Emergency contacts section</w:t>
      </w:r>
      <w:r w:rsidRPr="007E6BAC">
        <w:rPr>
          <w:rFonts w:ascii="Arial" w:hAnsi="Arial" w:cs="Arial"/>
          <w:bCs/>
        </w:rPr>
        <w:t>)</w:t>
      </w:r>
    </w:p>
    <w:p w14:paraId="0573F073" w14:textId="326404FB" w:rsidR="005342CF" w:rsidRPr="00383D11" w:rsidRDefault="00F33A3A" w:rsidP="00383D11">
      <w:pPr>
        <w:pStyle w:val="ListParagraph"/>
        <w:numPr>
          <w:ilvl w:val="0"/>
          <w:numId w:val="19"/>
        </w:numPr>
        <w:spacing w:after="0" w:line="240" w:lineRule="auto"/>
        <w:ind w:left="426"/>
        <w:rPr>
          <w:rFonts w:ascii="Arial" w:eastAsia="Times New Roman" w:hAnsi="Arial" w:cs="Arial"/>
          <w:shd w:val="clear" w:color="auto" w:fill="D8D8D8"/>
        </w:rPr>
      </w:pPr>
      <w:r w:rsidRPr="007E6BAC">
        <w:rPr>
          <w:rFonts w:ascii="Arial" w:eastAsia="Times New Roman" w:hAnsi="Arial" w:cs="Arial"/>
          <w:shd w:val="clear" w:color="auto" w:fill="D8D8D8"/>
        </w:rPr>
        <w:t>Insert any additional steps, including mitigation steps that you have identified in your risk assessment</w:t>
      </w:r>
      <w:bookmarkStart w:id="92" w:name="_Toc43391612"/>
    </w:p>
    <w:p w14:paraId="5953A834" w14:textId="77777777" w:rsidR="00383D11" w:rsidRPr="00383D11" w:rsidRDefault="00383D11" w:rsidP="00383D11"/>
    <w:p w14:paraId="5703FDAD" w14:textId="2F7D1CA0" w:rsidR="00061380" w:rsidRPr="007E6BAC" w:rsidRDefault="00667528" w:rsidP="00061380">
      <w:pPr>
        <w:pStyle w:val="Heading2"/>
        <w:spacing w:before="120" w:after="120" w:line="220" w:lineRule="atLeast"/>
        <w:rPr>
          <w:rFonts w:ascii="Arial" w:hAnsi="Arial" w:cs="Arial"/>
          <w:color w:val="AA0042" w:themeColor="accent2" w:themeShade="BF"/>
          <w:szCs w:val="24"/>
        </w:rPr>
      </w:pPr>
      <w:bookmarkStart w:id="93" w:name="_Toc109835607"/>
      <w:r w:rsidRPr="007E6BAC">
        <w:rPr>
          <w:rFonts w:ascii="Arial" w:hAnsi="Arial" w:cs="Arial"/>
          <w:color w:val="AA0042" w:themeColor="accent2" w:themeShade="BF"/>
          <w:szCs w:val="24"/>
        </w:rPr>
        <w:t>9.22</w:t>
      </w:r>
      <w:r w:rsidR="00061380" w:rsidRPr="007E6BAC">
        <w:rPr>
          <w:rFonts w:ascii="Arial" w:hAnsi="Arial" w:cs="Arial"/>
          <w:color w:val="AA0042" w:themeColor="accent2" w:themeShade="BF"/>
          <w:szCs w:val="24"/>
        </w:rPr>
        <w:t xml:space="preserve"> Traumatic death/injury/grief</w:t>
      </w:r>
      <w:bookmarkEnd w:id="92"/>
      <w:bookmarkEnd w:id="93"/>
    </w:p>
    <w:p w14:paraId="4F27CBDC" w14:textId="0732247E" w:rsidR="00061380" w:rsidRPr="007E6BAC" w:rsidRDefault="00061380" w:rsidP="00061380">
      <w:pPr>
        <w:spacing w:after="0" w:line="240" w:lineRule="auto"/>
        <w:rPr>
          <w:rFonts w:ascii="Arial" w:hAnsi="Arial" w:cs="Arial"/>
        </w:rPr>
      </w:pPr>
      <w:r w:rsidRPr="007E6BAC">
        <w:rPr>
          <w:rFonts w:ascii="Arial" w:hAnsi="Arial" w:cs="Arial"/>
        </w:rPr>
        <w:t xml:space="preserve">If death or injury occurs on </w:t>
      </w:r>
      <w:r w:rsidR="00E23E14" w:rsidRPr="007E6BAC">
        <w:rPr>
          <w:rFonts w:ascii="Arial" w:hAnsi="Arial" w:cs="Arial"/>
        </w:rPr>
        <w:t xml:space="preserve">the service’s </w:t>
      </w:r>
      <w:r w:rsidRPr="007E6BAC">
        <w:rPr>
          <w:rFonts w:ascii="Arial" w:hAnsi="Arial" w:cs="Arial"/>
        </w:rPr>
        <w:t xml:space="preserve">site (that impacts or risks impacting the health, safety and wellbeing of </w:t>
      </w:r>
      <w:r w:rsidR="000F4436" w:rsidRPr="007E6BAC">
        <w:rPr>
          <w:rFonts w:ascii="Arial" w:hAnsi="Arial" w:cs="Arial"/>
        </w:rPr>
        <w:t>children</w:t>
      </w:r>
      <w:r w:rsidRPr="007E6BAC">
        <w:rPr>
          <w:rFonts w:ascii="Arial" w:hAnsi="Arial" w:cs="Arial"/>
        </w:rPr>
        <w:t xml:space="preserve"> or staff):  </w:t>
      </w:r>
    </w:p>
    <w:p w14:paraId="44C493FC" w14:textId="77777777" w:rsidR="00061380" w:rsidRPr="007E6BAC" w:rsidRDefault="00061380" w:rsidP="00061380">
      <w:pPr>
        <w:spacing w:after="0" w:line="240" w:lineRule="auto"/>
        <w:rPr>
          <w:rFonts w:ascii="Arial" w:hAnsi="Arial" w:cs="Arial"/>
        </w:rPr>
      </w:pPr>
      <w:r w:rsidRPr="007E6BAC">
        <w:rPr>
          <w:rFonts w:ascii="Arial" w:hAnsi="Arial" w:cs="Arial"/>
        </w:rPr>
        <w:t xml:space="preserve"> </w:t>
      </w:r>
    </w:p>
    <w:p w14:paraId="446DF4F3" w14:textId="333D7A16" w:rsidR="00061380" w:rsidRPr="007E6BAC" w:rsidRDefault="00061380" w:rsidP="00250AD9">
      <w:pPr>
        <w:pStyle w:val="ListParagraph"/>
        <w:numPr>
          <w:ilvl w:val="0"/>
          <w:numId w:val="48"/>
        </w:numPr>
        <w:spacing w:after="0" w:line="240" w:lineRule="auto"/>
        <w:rPr>
          <w:rFonts w:ascii="Arial" w:hAnsi="Arial" w:cs="Arial"/>
        </w:rPr>
      </w:pPr>
      <w:r w:rsidRPr="007E6BAC">
        <w:rPr>
          <w:rFonts w:ascii="Arial" w:hAnsi="Arial" w:cs="Arial"/>
        </w:rPr>
        <w:t>Contact ‘000’ for police/ambulance attendance</w:t>
      </w:r>
    </w:p>
    <w:p w14:paraId="1513B716" w14:textId="4D2602F6" w:rsidR="00061380" w:rsidRPr="007E6BAC" w:rsidRDefault="00061380" w:rsidP="00250AD9">
      <w:pPr>
        <w:pStyle w:val="ListParagraph"/>
        <w:numPr>
          <w:ilvl w:val="0"/>
          <w:numId w:val="34"/>
        </w:numPr>
        <w:spacing w:after="0" w:line="240" w:lineRule="auto"/>
        <w:rPr>
          <w:rFonts w:ascii="Arial" w:hAnsi="Arial" w:cs="Arial"/>
        </w:rPr>
      </w:pPr>
      <w:r w:rsidRPr="007E6BAC">
        <w:rPr>
          <w:rFonts w:ascii="Arial" w:hAnsi="Arial" w:cs="Arial"/>
        </w:rPr>
        <w:t>Monitor the wellbeing of staff</w:t>
      </w:r>
    </w:p>
    <w:p w14:paraId="464C7314" w14:textId="77BEDA23" w:rsidR="0095527B" w:rsidRPr="007E6BAC" w:rsidRDefault="0095527B" w:rsidP="00250AD9">
      <w:pPr>
        <w:pStyle w:val="ListParagraph"/>
        <w:numPr>
          <w:ilvl w:val="0"/>
          <w:numId w:val="34"/>
        </w:numPr>
        <w:spacing w:after="0" w:line="240" w:lineRule="auto"/>
        <w:rPr>
          <w:rFonts w:ascii="Arial" w:hAnsi="Arial" w:cs="Arial"/>
        </w:rPr>
      </w:pPr>
      <w:r w:rsidRPr="007E6BAC">
        <w:rPr>
          <w:rFonts w:ascii="Arial" w:hAnsi="Arial" w:cs="Arial"/>
        </w:rPr>
        <w:t xml:space="preserve">Contact </w:t>
      </w:r>
      <w:r w:rsidR="00E40EAD" w:rsidRPr="007E6BAC">
        <w:rPr>
          <w:rFonts w:ascii="Arial" w:hAnsi="Arial" w:cs="Arial"/>
        </w:rPr>
        <w:t>parents/</w:t>
      </w:r>
      <w:r w:rsidR="00AB7678" w:rsidRPr="007E6BAC">
        <w:rPr>
          <w:rFonts w:ascii="Arial" w:hAnsi="Arial" w:cs="Arial"/>
        </w:rPr>
        <w:t>carer</w:t>
      </w:r>
      <w:r w:rsidR="00E40EAD" w:rsidRPr="007E6BAC">
        <w:rPr>
          <w:rFonts w:ascii="Arial" w:hAnsi="Arial" w:cs="Arial"/>
        </w:rPr>
        <w:t>s</w:t>
      </w:r>
      <w:r w:rsidRPr="007E6BAC">
        <w:rPr>
          <w:rFonts w:ascii="Arial" w:hAnsi="Arial" w:cs="Arial"/>
        </w:rPr>
        <w:t xml:space="preserve"> as appropriate</w:t>
      </w:r>
    </w:p>
    <w:p w14:paraId="3063712E" w14:textId="77777777" w:rsidR="00061380" w:rsidRPr="007E6BAC" w:rsidRDefault="00061380" w:rsidP="00250AD9">
      <w:pPr>
        <w:pStyle w:val="ListParagraph"/>
        <w:numPr>
          <w:ilvl w:val="0"/>
          <w:numId w:val="34"/>
        </w:numPr>
        <w:spacing w:after="0" w:line="240" w:lineRule="auto"/>
        <w:rPr>
          <w:rFonts w:ascii="Arial" w:hAnsi="Arial" w:cs="Arial"/>
        </w:rPr>
      </w:pPr>
      <w:r w:rsidRPr="007E6BAC">
        <w:rPr>
          <w:rFonts w:ascii="Arial" w:hAnsi="Arial" w:cs="Arial"/>
        </w:rPr>
        <w:t>Actively implement self-care strategies</w:t>
      </w:r>
    </w:p>
    <w:p w14:paraId="71F9AF4D" w14:textId="74E92230" w:rsidR="00061380" w:rsidRPr="007E6BAC" w:rsidRDefault="00061380" w:rsidP="00250AD9">
      <w:pPr>
        <w:pStyle w:val="ListParagraph"/>
        <w:numPr>
          <w:ilvl w:val="0"/>
          <w:numId w:val="34"/>
        </w:numPr>
        <w:spacing w:after="0" w:line="240" w:lineRule="auto"/>
        <w:rPr>
          <w:rFonts w:ascii="Arial" w:hAnsi="Arial" w:cs="Arial"/>
        </w:rPr>
      </w:pPr>
      <w:r w:rsidRPr="007E6BAC">
        <w:rPr>
          <w:rFonts w:ascii="Arial" w:hAnsi="Arial" w:cs="Arial"/>
        </w:rPr>
        <w:t xml:space="preserve">If the incident occurs on </w:t>
      </w:r>
      <w:r w:rsidR="00DE16D8" w:rsidRPr="007E6BAC">
        <w:rPr>
          <w:rFonts w:ascii="Arial" w:hAnsi="Arial" w:cs="Arial"/>
        </w:rPr>
        <w:t>service</w:t>
      </w:r>
      <w:r w:rsidRPr="007E6BAC">
        <w:rPr>
          <w:rFonts w:ascii="Arial" w:hAnsi="Arial" w:cs="Arial"/>
        </w:rPr>
        <w:t xml:space="preserve"> premises/excursion</w:t>
      </w:r>
    </w:p>
    <w:p w14:paraId="12C702A7" w14:textId="77777777" w:rsidR="00061380" w:rsidRPr="007E6BAC" w:rsidRDefault="00061380" w:rsidP="00250AD9">
      <w:pPr>
        <w:pStyle w:val="ListParagraph"/>
        <w:numPr>
          <w:ilvl w:val="1"/>
          <w:numId w:val="34"/>
        </w:numPr>
        <w:spacing w:after="0" w:line="240" w:lineRule="auto"/>
        <w:rPr>
          <w:rFonts w:ascii="Arial" w:hAnsi="Arial" w:cs="Arial"/>
        </w:rPr>
      </w:pPr>
      <w:r w:rsidRPr="007E6BAC">
        <w:rPr>
          <w:rFonts w:ascii="Arial" w:hAnsi="Arial" w:cs="Arial"/>
        </w:rPr>
        <w:t>Preserve the evidence</w:t>
      </w:r>
    </w:p>
    <w:p w14:paraId="49B27797" w14:textId="77777777" w:rsidR="00061380" w:rsidRPr="007E6BAC" w:rsidRDefault="00061380" w:rsidP="00250AD9">
      <w:pPr>
        <w:pStyle w:val="ListParagraph"/>
        <w:numPr>
          <w:ilvl w:val="1"/>
          <w:numId w:val="34"/>
        </w:numPr>
        <w:spacing w:after="0" w:line="240" w:lineRule="auto"/>
        <w:rPr>
          <w:rFonts w:ascii="Arial" w:hAnsi="Arial" w:cs="Arial"/>
        </w:rPr>
      </w:pPr>
      <w:r w:rsidRPr="007E6BAC">
        <w:rPr>
          <w:rFonts w:ascii="Arial" w:hAnsi="Arial" w:cs="Arial"/>
        </w:rPr>
        <w:t>Consider a Worksafe Notification 13 23 60</w:t>
      </w:r>
    </w:p>
    <w:p w14:paraId="7AB6CB6F" w14:textId="596344E6" w:rsidR="00F36558" w:rsidRPr="007E6BAC" w:rsidRDefault="00F36558" w:rsidP="00250AD9">
      <w:pPr>
        <w:numPr>
          <w:ilvl w:val="0"/>
          <w:numId w:val="34"/>
        </w:numPr>
        <w:spacing w:after="0" w:line="240" w:lineRule="auto"/>
        <w:ind w:right="284"/>
        <w:rPr>
          <w:rFonts w:ascii="Arial" w:hAnsi="Arial" w:cs="Arial"/>
        </w:rPr>
      </w:pPr>
      <w:r w:rsidRPr="007E6BAC">
        <w:rPr>
          <w:rFonts w:ascii="Arial" w:hAnsi="Arial" w:cs="Arial"/>
        </w:rPr>
        <w:t>Report serious incidents to the relevant DET QARD Area Team</w:t>
      </w:r>
      <w:r w:rsidRPr="007E6BAC" w:rsidDel="00302FDC">
        <w:rPr>
          <w:rFonts w:ascii="Arial" w:hAnsi="Arial" w:cs="Arial"/>
        </w:rPr>
        <w:t xml:space="preserve"> </w:t>
      </w:r>
      <w:r w:rsidR="0095527B" w:rsidRPr="007E6BAC">
        <w:rPr>
          <w:rFonts w:ascii="Arial" w:hAnsi="Arial" w:cs="Arial"/>
        </w:rPr>
        <w:t xml:space="preserve">as soon as practicable and </w:t>
      </w:r>
      <w:r w:rsidRPr="007E6BAC">
        <w:rPr>
          <w:rFonts w:ascii="Arial" w:hAnsi="Arial" w:cs="Arial"/>
        </w:rPr>
        <w:t>in accordance with relevant regulatory requirements and service agreement (</w:t>
      </w:r>
      <w:r w:rsidR="008C4E3E" w:rsidRPr="007E6BAC">
        <w:rPr>
          <w:rFonts w:ascii="Arial" w:hAnsi="Arial" w:cs="Arial"/>
        </w:rPr>
        <w:t>see Reporting requirements in the Emergency contacts section</w:t>
      </w:r>
      <w:r w:rsidRPr="007E6BAC">
        <w:rPr>
          <w:rFonts w:ascii="Arial" w:hAnsi="Arial" w:cs="Arial"/>
        </w:rPr>
        <w:t>)</w:t>
      </w:r>
    </w:p>
    <w:p w14:paraId="38E65DCA" w14:textId="77777777" w:rsidR="0095527B" w:rsidRPr="007E6BAC" w:rsidRDefault="0095527B" w:rsidP="00250AD9">
      <w:pPr>
        <w:pStyle w:val="ListParagraph"/>
        <w:numPr>
          <w:ilvl w:val="0"/>
          <w:numId w:val="34"/>
        </w:numPr>
        <w:spacing w:after="0" w:line="240" w:lineRule="auto"/>
        <w:rPr>
          <w:rFonts w:ascii="Arial" w:hAnsi="Arial" w:cs="Arial"/>
        </w:rPr>
      </w:pPr>
      <w:r w:rsidRPr="007E6BAC">
        <w:rPr>
          <w:rFonts w:ascii="Arial" w:hAnsi="Arial" w:cs="Arial"/>
        </w:rPr>
        <w:t xml:space="preserve">For general guidance, refer to the </w:t>
      </w:r>
      <w:hyperlink r:id="rId59" w:history="1">
        <w:r w:rsidRPr="007E6BAC">
          <w:rPr>
            <w:rStyle w:val="Hyperlink"/>
            <w:rFonts w:ascii="Arial" w:hAnsi="Arial" w:cs="Arial"/>
            <w:i/>
            <w:iCs/>
          </w:rPr>
          <w:t>Managing Trauma Guide</w:t>
        </w:r>
      </w:hyperlink>
      <w:r w:rsidRPr="007E6BAC">
        <w:rPr>
          <w:rFonts w:ascii="Arial" w:hAnsi="Arial" w:cs="Arial"/>
          <w:i/>
        </w:rPr>
        <w:t xml:space="preserve"> </w:t>
      </w:r>
      <w:r w:rsidRPr="007E6BAC">
        <w:rPr>
          <w:rFonts w:ascii="Arial" w:hAnsi="Arial" w:cs="Arial"/>
        </w:rPr>
        <w:t xml:space="preserve"> to support, plan for, and lead an effective recovery including:</w:t>
      </w:r>
    </w:p>
    <w:p w14:paraId="78A8ECB7" w14:textId="77777777" w:rsidR="0095527B" w:rsidRPr="007E6BAC" w:rsidRDefault="0095527B" w:rsidP="00250AD9">
      <w:pPr>
        <w:pStyle w:val="ListParagraph"/>
        <w:numPr>
          <w:ilvl w:val="1"/>
          <w:numId w:val="34"/>
        </w:numPr>
        <w:spacing w:after="0" w:line="240" w:lineRule="auto"/>
        <w:rPr>
          <w:rFonts w:ascii="Arial" w:hAnsi="Arial" w:cs="Arial"/>
        </w:rPr>
      </w:pPr>
      <w:r w:rsidRPr="007E6BAC">
        <w:rPr>
          <w:rFonts w:ascii="Arial" w:hAnsi="Arial" w:cs="Arial"/>
        </w:rPr>
        <w:t>Develop a Communications Plan – check what information can be released</w:t>
      </w:r>
    </w:p>
    <w:p w14:paraId="038E1CA0" w14:textId="77777777" w:rsidR="0095527B" w:rsidRPr="007E6BAC" w:rsidRDefault="0095527B" w:rsidP="00250AD9">
      <w:pPr>
        <w:pStyle w:val="ListParagraph"/>
        <w:numPr>
          <w:ilvl w:val="1"/>
          <w:numId w:val="34"/>
        </w:numPr>
        <w:spacing w:after="0" w:line="240" w:lineRule="auto"/>
        <w:rPr>
          <w:rFonts w:ascii="Arial" w:hAnsi="Arial" w:cs="Arial"/>
        </w:rPr>
      </w:pPr>
      <w:r w:rsidRPr="007E6BAC">
        <w:rPr>
          <w:rFonts w:ascii="Arial" w:hAnsi="Arial" w:cs="Arial"/>
        </w:rPr>
        <w:t>Notification (as appropriate) to the service community – letter, newsletters, emails, phone calls, text messages or SMS alert</w:t>
      </w:r>
    </w:p>
    <w:p w14:paraId="7DECC837" w14:textId="77777777" w:rsidR="0095527B" w:rsidRPr="007E6BAC" w:rsidRDefault="0095527B" w:rsidP="00250AD9">
      <w:pPr>
        <w:pStyle w:val="ListParagraph"/>
        <w:numPr>
          <w:ilvl w:val="1"/>
          <w:numId w:val="34"/>
        </w:numPr>
        <w:spacing w:after="0" w:line="240" w:lineRule="auto"/>
        <w:rPr>
          <w:rFonts w:ascii="Arial" w:hAnsi="Arial" w:cs="Arial"/>
        </w:rPr>
      </w:pPr>
      <w:r w:rsidRPr="007E6BAC">
        <w:rPr>
          <w:rFonts w:ascii="Arial" w:hAnsi="Arial" w:cs="Arial"/>
        </w:rPr>
        <w:t>Limit exposure to ongoing trauma, distressing sights, sounds and smells</w:t>
      </w:r>
    </w:p>
    <w:p w14:paraId="7FC9D89E" w14:textId="77777777" w:rsidR="0095527B" w:rsidRPr="007E6BAC" w:rsidRDefault="0095527B" w:rsidP="00250AD9">
      <w:pPr>
        <w:pStyle w:val="ListParagraph"/>
        <w:numPr>
          <w:ilvl w:val="1"/>
          <w:numId w:val="34"/>
        </w:numPr>
        <w:spacing w:after="0" w:line="240" w:lineRule="auto"/>
        <w:rPr>
          <w:rFonts w:ascii="Arial" w:hAnsi="Arial" w:cs="Arial"/>
        </w:rPr>
      </w:pPr>
      <w:r w:rsidRPr="007E6BAC">
        <w:rPr>
          <w:rFonts w:ascii="Arial" w:hAnsi="Arial" w:cs="Arial"/>
        </w:rPr>
        <w:t>Continue to identify those most at risk and triage for support</w:t>
      </w:r>
    </w:p>
    <w:p w14:paraId="7D88224D" w14:textId="77777777" w:rsidR="0095527B" w:rsidRPr="007E6BAC" w:rsidRDefault="0095527B" w:rsidP="00250AD9">
      <w:pPr>
        <w:pStyle w:val="ListParagraph"/>
        <w:numPr>
          <w:ilvl w:val="1"/>
          <w:numId w:val="34"/>
        </w:numPr>
        <w:spacing w:after="0" w:line="240" w:lineRule="auto"/>
        <w:rPr>
          <w:rFonts w:ascii="Arial" w:hAnsi="Arial" w:cs="Arial"/>
        </w:rPr>
      </w:pPr>
      <w:r w:rsidRPr="007E6BAC">
        <w:rPr>
          <w:rFonts w:ascii="Arial" w:hAnsi="Arial" w:cs="Arial"/>
        </w:rPr>
        <w:t>Consider tribute, memorial, ritual</w:t>
      </w:r>
    </w:p>
    <w:p w14:paraId="630EFDDE" w14:textId="77777777" w:rsidR="00061380" w:rsidRPr="007E6BAC" w:rsidRDefault="00061380" w:rsidP="00250AD9">
      <w:pPr>
        <w:pStyle w:val="ListParagraph"/>
        <w:numPr>
          <w:ilvl w:val="0"/>
          <w:numId w:val="34"/>
        </w:numPr>
        <w:spacing w:after="0" w:line="240" w:lineRule="auto"/>
        <w:rPr>
          <w:rFonts w:ascii="Arial" w:eastAsia="Times New Roman" w:hAnsi="Arial" w:cs="Arial"/>
          <w:shd w:val="clear" w:color="auto" w:fill="D8D8D8"/>
        </w:rPr>
      </w:pPr>
      <w:r w:rsidRPr="007E6BAC">
        <w:rPr>
          <w:rFonts w:ascii="Arial" w:eastAsia="Times New Roman" w:hAnsi="Arial" w:cs="Arial"/>
          <w:shd w:val="clear" w:color="auto" w:fill="D8D8D8"/>
        </w:rPr>
        <w:t>Insert any additional steps, including mitigation steps that you have identified in your risk assessment</w:t>
      </w:r>
    </w:p>
    <w:p w14:paraId="331AA840" w14:textId="77777777" w:rsidR="00435304" w:rsidRPr="007E6BAC" w:rsidRDefault="00435304" w:rsidP="00061380">
      <w:pPr>
        <w:pStyle w:val="Heading2"/>
        <w:spacing w:before="120" w:after="120" w:line="220" w:lineRule="atLeast"/>
        <w:rPr>
          <w:rFonts w:ascii="Arial" w:hAnsi="Arial" w:cs="Arial"/>
          <w:szCs w:val="24"/>
        </w:rPr>
      </w:pPr>
      <w:bookmarkStart w:id="94" w:name="_Toc43391613"/>
    </w:p>
    <w:p w14:paraId="7020FE37" w14:textId="7B459553" w:rsidR="00061380" w:rsidRPr="007E6BAC" w:rsidRDefault="00667528" w:rsidP="00061380">
      <w:pPr>
        <w:pStyle w:val="Heading2"/>
        <w:spacing w:before="120" w:after="120" w:line="220" w:lineRule="atLeast"/>
        <w:rPr>
          <w:rFonts w:ascii="Arial" w:hAnsi="Arial" w:cs="Arial"/>
          <w:color w:val="AA0042" w:themeColor="accent2" w:themeShade="BF"/>
          <w:szCs w:val="24"/>
        </w:rPr>
      </w:pPr>
      <w:bookmarkStart w:id="95" w:name="_Toc109835608"/>
      <w:r w:rsidRPr="007E6BAC">
        <w:rPr>
          <w:rFonts w:ascii="Arial" w:hAnsi="Arial" w:cs="Arial"/>
          <w:color w:val="AA0042" w:themeColor="accent2" w:themeShade="BF"/>
          <w:szCs w:val="24"/>
        </w:rPr>
        <w:t>9.23</w:t>
      </w:r>
      <w:r w:rsidR="00061380" w:rsidRPr="007E6BAC">
        <w:rPr>
          <w:rFonts w:ascii="Arial" w:hAnsi="Arial" w:cs="Arial"/>
          <w:color w:val="AA0042" w:themeColor="accent2" w:themeShade="BF"/>
          <w:szCs w:val="24"/>
        </w:rPr>
        <w:t xml:space="preserve"> Violence</w:t>
      </w:r>
      <w:r w:rsidR="005342CF" w:rsidRPr="007E6BAC">
        <w:rPr>
          <w:rFonts w:ascii="Arial" w:hAnsi="Arial" w:cs="Arial"/>
          <w:color w:val="AA0042" w:themeColor="accent2" w:themeShade="BF"/>
          <w:szCs w:val="24"/>
        </w:rPr>
        <w:t xml:space="preserve">, aggression and/or </w:t>
      </w:r>
      <w:bookmarkEnd w:id="94"/>
      <w:r w:rsidR="00D977F7" w:rsidRPr="007E6BAC">
        <w:rPr>
          <w:rFonts w:ascii="Arial" w:hAnsi="Arial" w:cs="Arial"/>
          <w:color w:val="AA0042" w:themeColor="accent2" w:themeShade="BF"/>
          <w:szCs w:val="24"/>
        </w:rPr>
        <w:t>harassment</w:t>
      </w:r>
      <w:bookmarkEnd w:id="95"/>
    </w:p>
    <w:p w14:paraId="7FB6D86A" w14:textId="20B55B92" w:rsidR="00061380" w:rsidRPr="007E6BAC" w:rsidRDefault="00061380" w:rsidP="00250AD9">
      <w:pPr>
        <w:pStyle w:val="ListParagraph"/>
        <w:numPr>
          <w:ilvl w:val="0"/>
          <w:numId w:val="49"/>
        </w:numPr>
        <w:spacing w:after="0" w:line="240" w:lineRule="auto"/>
        <w:rPr>
          <w:rFonts w:ascii="Arial" w:hAnsi="Arial" w:cs="Arial"/>
        </w:rPr>
      </w:pPr>
      <w:r w:rsidRPr="007E6BAC">
        <w:rPr>
          <w:rFonts w:ascii="Arial" w:hAnsi="Arial" w:cs="Arial"/>
        </w:rPr>
        <w:t>Intervene only if safe to do so</w:t>
      </w:r>
      <w:r w:rsidR="00435304" w:rsidRPr="007E6BAC">
        <w:rPr>
          <w:rFonts w:ascii="Arial" w:hAnsi="Arial" w:cs="Arial"/>
        </w:rPr>
        <w:t>.</w:t>
      </w:r>
    </w:p>
    <w:p w14:paraId="24995EE8" w14:textId="6886ABFB" w:rsidR="00061380" w:rsidRPr="007E6BAC" w:rsidRDefault="00061380" w:rsidP="00250AD9">
      <w:pPr>
        <w:pStyle w:val="ListParagraph"/>
        <w:numPr>
          <w:ilvl w:val="0"/>
          <w:numId w:val="49"/>
        </w:numPr>
        <w:spacing w:after="0" w:line="240" w:lineRule="auto"/>
        <w:rPr>
          <w:rFonts w:ascii="Arial" w:hAnsi="Arial" w:cs="Arial"/>
        </w:rPr>
      </w:pPr>
      <w:r w:rsidRPr="007E6BAC">
        <w:rPr>
          <w:rFonts w:ascii="Arial" w:hAnsi="Arial" w:cs="Arial"/>
        </w:rPr>
        <w:t>Contact ‘000’ if immediate/life threatening and require police/ambulance attendance</w:t>
      </w:r>
      <w:r w:rsidR="00435304" w:rsidRPr="007E6BAC">
        <w:rPr>
          <w:rFonts w:ascii="Arial" w:hAnsi="Arial" w:cs="Arial"/>
        </w:rPr>
        <w:t>.</w:t>
      </w:r>
    </w:p>
    <w:p w14:paraId="2ADAC2A0" w14:textId="1180A204" w:rsidR="00061380" w:rsidRPr="007E6BAC" w:rsidRDefault="00061380" w:rsidP="00250AD9">
      <w:pPr>
        <w:pStyle w:val="ListParagraph"/>
        <w:numPr>
          <w:ilvl w:val="0"/>
          <w:numId w:val="49"/>
        </w:numPr>
        <w:spacing w:after="0" w:line="240" w:lineRule="auto"/>
        <w:rPr>
          <w:rFonts w:ascii="Arial" w:hAnsi="Arial" w:cs="Arial"/>
        </w:rPr>
      </w:pPr>
      <w:r w:rsidRPr="007E6BAC">
        <w:rPr>
          <w:rFonts w:ascii="Arial" w:hAnsi="Arial" w:cs="Arial"/>
        </w:rPr>
        <w:t>Initiate action to confine or isolate the aggressor</w:t>
      </w:r>
      <w:r w:rsidR="00435304" w:rsidRPr="007E6BAC">
        <w:rPr>
          <w:rFonts w:ascii="Arial" w:hAnsi="Arial" w:cs="Arial"/>
        </w:rPr>
        <w:t>.</w:t>
      </w:r>
    </w:p>
    <w:p w14:paraId="25692D86" w14:textId="77777777" w:rsidR="00061380" w:rsidRPr="007E6BAC" w:rsidRDefault="00061380" w:rsidP="00250AD9">
      <w:pPr>
        <w:pStyle w:val="ListParagraph"/>
        <w:numPr>
          <w:ilvl w:val="0"/>
          <w:numId w:val="49"/>
        </w:numPr>
        <w:spacing w:after="0" w:line="240" w:lineRule="auto"/>
        <w:rPr>
          <w:rFonts w:ascii="Arial" w:hAnsi="Arial" w:cs="Arial"/>
        </w:rPr>
      </w:pPr>
      <w:r w:rsidRPr="007E6BAC">
        <w:rPr>
          <w:rFonts w:ascii="Arial" w:hAnsi="Arial" w:cs="Arial"/>
        </w:rPr>
        <w:t xml:space="preserve">Determine whether evacuation, lock-down or Shelter in Place is required. </w:t>
      </w:r>
    </w:p>
    <w:p w14:paraId="4F042666" w14:textId="0ED4212A" w:rsidR="00061380" w:rsidRPr="007E6BAC" w:rsidRDefault="00061380" w:rsidP="00250AD9">
      <w:pPr>
        <w:pStyle w:val="ListParagraph"/>
        <w:numPr>
          <w:ilvl w:val="0"/>
          <w:numId w:val="49"/>
        </w:numPr>
        <w:spacing w:after="0" w:line="240" w:lineRule="auto"/>
        <w:rPr>
          <w:rFonts w:ascii="Arial" w:hAnsi="Arial" w:cs="Arial"/>
        </w:rPr>
      </w:pPr>
      <w:r w:rsidRPr="007E6BAC">
        <w:rPr>
          <w:rFonts w:ascii="Arial" w:hAnsi="Arial" w:cs="Arial"/>
        </w:rPr>
        <w:t>Administer first aid if required and safe to do so</w:t>
      </w:r>
      <w:r w:rsidR="00435304" w:rsidRPr="007E6BAC">
        <w:rPr>
          <w:rFonts w:ascii="Arial" w:hAnsi="Arial" w:cs="Arial"/>
        </w:rPr>
        <w:t>.</w:t>
      </w:r>
    </w:p>
    <w:p w14:paraId="6D420426" w14:textId="37D578DC" w:rsidR="00061380" w:rsidRPr="007E6BAC" w:rsidRDefault="00061380" w:rsidP="00250AD9">
      <w:pPr>
        <w:pStyle w:val="ListParagraph"/>
        <w:numPr>
          <w:ilvl w:val="0"/>
          <w:numId w:val="49"/>
        </w:numPr>
        <w:spacing w:after="0" w:line="240" w:lineRule="auto"/>
        <w:rPr>
          <w:rFonts w:ascii="Arial" w:hAnsi="Arial" w:cs="Arial"/>
        </w:rPr>
      </w:pPr>
      <w:r w:rsidRPr="007E6BAC">
        <w:rPr>
          <w:rFonts w:ascii="Arial" w:hAnsi="Arial" w:cs="Arial"/>
        </w:rPr>
        <w:t>Contact parent/</w:t>
      </w:r>
      <w:r w:rsidR="00AB7678" w:rsidRPr="007E6BAC">
        <w:rPr>
          <w:rFonts w:ascii="Arial" w:hAnsi="Arial" w:cs="Arial"/>
        </w:rPr>
        <w:t>carer</w:t>
      </w:r>
      <w:r w:rsidRPr="007E6BAC">
        <w:rPr>
          <w:rFonts w:ascii="Arial" w:hAnsi="Arial" w:cs="Arial"/>
        </w:rPr>
        <w:t xml:space="preserve"> of </w:t>
      </w:r>
      <w:r w:rsidR="00260F6E" w:rsidRPr="007E6BAC">
        <w:rPr>
          <w:rFonts w:ascii="Arial" w:hAnsi="Arial" w:cs="Arial"/>
        </w:rPr>
        <w:t>children</w:t>
      </w:r>
      <w:r w:rsidRPr="007E6BAC">
        <w:rPr>
          <w:rFonts w:ascii="Arial" w:hAnsi="Arial" w:cs="Arial"/>
        </w:rPr>
        <w:t xml:space="preserve"> impacted</w:t>
      </w:r>
      <w:r w:rsidR="00435304" w:rsidRPr="007E6BAC">
        <w:rPr>
          <w:rFonts w:ascii="Arial" w:hAnsi="Arial" w:cs="Arial"/>
        </w:rPr>
        <w:t>.</w:t>
      </w:r>
    </w:p>
    <w:p w14:paraId="15083C0F" w14:textId="2188FA2A" w:rsidR="00061380" w:rsidRPr="007E6BAC" w:rsidRDefault="00061380" w:rsidP="00250AD9">
      <w:pPr>
        <w:pStyle w:val="ListParagraph"/>
        <w:numPr>
          <w:ilvl w:val="0"/>
          <w:numId w:val="34"/>
        </w:numPr>
        <w:spacing w:after="0" w:line="240" w:lineRule="auto"/>
        <w:rPr>
          <w:rFonts w:ascii="Arial" w:hAnsi="Arial" w:cs="Arial"/>
        </w:rPr>
      </w:pPr>
      <w:r w:rsidRPr="007E6BAC">
        <w:rPr>
          <w:rFonts w:ascii="Arial" w:hAnsi="Arial" w:cs="Arial"/>
        </w:rPr>
        <w:t>Record evidence (if applicable)</w:t>
      </w:r>
      <w:r w:rsidR="00435304" w:rsidRPr="007E6BAC">
        <w:rPr>
          <w:rFonts w:ascii="Arial" w:hAnsi="Arial" w:cs="Arial"/>
        </w:rPr>
        <w:t>.</w:t>
      </w:r>
    </w:p>
    <w:p w14:paraId="77F4BC60" w14:textId="1EF1CEA3" w:rsidR="00061380" w:rsidRPr="007E6BAC" w:rsidRDefault="00061380" w:rsidP="00250AD9">
      <w:pPr>
        <w:pStyle w:val="ListParagraph"/>
        <w:numPr>
          <w:ilvl w:val="0"/>
          <w:numId w:val="34"/>
        </w:numPr>
        <w:spacing w:after="0" w:line="240" w:lineRule="auto"/>
        <w:rPr>
          <w:rFonts w:ascii="Arial" w:hAnsi="Arial" w:cs="Arial"/>
        </w:rPr>
      </w:pPr>
      <w:r w:rsidRPr="007E6BAC">
        <w:rPr>
          <w:rFonts w:ascii="Arial" w:hAnsi="Arial" w:cs="Arial"/>
        </w:rPr>
        <w:t xml:space="preserve">If multiple </w:t>
      </w:r>
      <w:r w:rsidR="000F4436" w:rsidRPr="007E6BAC">
        <w:rPr>
          <w:rFonts w:ascii="Arial" w:hAnsi="Arial" w:cs="Arial"/>
        </w:rPr>
        <w:t>children</w:t>
      </w:r>
      <w:r w:rsidRPr="007E6BAC">
        <w:rPr>
          <w:rFonts w:ascii="Arial" w:hAnsi="Arial" w:cs="Arial"/>
        </w:rPr>
        <w:t xml:space="preserve"> involved and/or witness incident, isolate to preserve the integrity of the evidence until interviews etc can take place</w:t>
      </w:r>
      <w:r w:rsidR="00435304" w:rsidRPr="007E6BAC">
        <w:rPr>
          <w:rFonts w:ascii="Arial" w:hAnsi="Arial" w:cs="Arial"/>
        </w:rPr>
        <w:t>.</w:t>
      </w:r>
    </w:p>
    <w:p w14:paraId="32B905A5" w14:textId="3D911197" w:rsidR="00061380" w:rsidRPr="007E6BAC" w:rsidRDefault="00061380" w:rsidP="00250AD9">
      <w:pPr>
        <w:pStyle w:val="ListParagraph"/>
        <w:numPr>
          <w:ilvl w:val="0"/>
          <w:numId w:val="34"/>
        </w:numPr>
        <w:spacing w:after="0" w:line="240" w:lineRule="auto"/>
        <w:rPr>
          <w:rFonts w:ascii="Arial" w:hAnsi="Arial" w:cs="Arial"/>
        </w:rPr>
      </w:pPr>
      <w:r w:rsidRPr="007E6BAC">
        <w:rPr>
          <w:rFonts w:ascii="Arial" w:hAnsi="Arial" w:cs="Arial"/>
        </w:rPr>
        <w:t>If staff are directly impacted</w:t>
      </w:r>
      <w:r w:rsidR="00DA49F1" w:rsidRPr="007E6BAC">
        <w:rPr>
          <w:rFonts w:ascii="Arial" w:hAnsi="Arial" w:cs="Arial"/>
        </w:rPr>
        <w:t xml:space="preserve"> c</w:t>
      </w:r>
      <w:r w:rsidRPr="007E6BAC">
        <w:rPr>
          <w:rFonts w:ascii="Arial" w:hAnsi="Arial" w:cs="Arial"/>
        </w:rPr>
        <w:t>onsider whether a report to WorkSafe is required</w:t>
      </w:r>
      <w:r w:rsidR="00435304" w:rsidRPr="007E6BAC">
        <w:rPr>
          <w:rFonts w:ascii="Arial" w:hAnsi="Arial" w:cs="Arial"/>
        </w:rPr>
        <w:t>.</w:t>
      </w:r>
    </w:p>
    <w:p w14:paraId="0023DF08" w14:textId="015CA78C" w:rsidR="005342CF" w:rsidRPr="007E6BAC" w:rsidRDefault="00F36558" w:rsidP="00250AD9">
      <w:pPr>
        <w:numPr>
          <w:ilvl w:val="0"/>
          <w:numId w:val="34"/>
        </w:numPr>
        <w:spacing w:after="0" w:line="240" w:lineRule="auto"/>
        <w:ind w:right="284"/>
        <w:rPr>
          <w:rFonts w:ascii="Arial" w:hAnsi="Arial" w:cs="Arial"/>
        </w:rPr>
      </w:pPr>
      <w:r w:rsidRPr="007E6BAC">
        <w:rPr>
          <w:rFonts w:ascii="Arial" w:hAnsi="Arial" w:cs="Arial"/>
          <w:bCs/>
        </w:rPr>
        <w:t>Report serious incidents to the relevant DET QARD Area Team</w:t>
      </w:r>
      <w:r w:rsidRPr="007E6BAC" w:rsidDel="00302FDC">
        <w:rPr>
          <w:rFonts w:ascii="Arial" w:hAnsi="Arial" w:cs="Arial"/>
          <w:bCs/>
        </w:rPr>
        <w:t xml:space="preserve"> </w:t>
      </w:r>
      <w:r w:rsidRPr="007E6BAC">
        <w:rPr>
          <w:rFonts w:ascii="Arial" w:hAnsi="Arial" w:cs="Arial"/>
          <w:bCs/>
        </w:rPr>
        <w:t>in accordance with relevant regulatory requirements and service agreement (</w:t>
      </w:r>
      <w:r w:rsidR="008C4E3E" w:rsidRPr="007E6BAC">
        <w:rPr>
          <w:rFonts w:ascii="Arial" w:hAnsi="Arial" w:cs="Arial"/>
          <w:bCs/>
        </w:rPr>
        <w:t>see Reporting requirements in the Emergency contacts section</w:t>
      </w:r>
      <w:r w:rsidRPr="007E6BAC">
        <w:rPr>
          <w:rFonts w:ascii="Arial" w:hAnsi="Arial" w:cs="Arial"/>
          <w:bCs/>
        </w:rPr>
        <w:t>)</w:t>
      </w:r>
      <w:r w:rsidR="00435304" w:rsidRPr="007E6BAC">
        <w:rPr>
          <w:rFonts w:ascii="Arial" w:hAnsi="Arial" w:cs="Arial"/>
          <w:bCs/>
        </w:rPr>
        <w:t>.</w:t>
      </w:r>
    </w:p>
    <w:p w14:paraId="1E81F3F3" w14:textId="495C9744" w:rsidR="00061380" w:rsidRPr="007E6BAC" w:rsidRDefault="00061380" w:rsidP="00250AD9">
      <w:pPr>
        <w:numPr>
          <w:ilvl w:val="0"/>
          <w:numId w:val="34"/>
        </w:numPr>
        <w:spacing w:after="0" w:line="240" w:lineRule="auto"/>
        <w:ind w:right="284"/>
        <w:rPr>
          <w:rFonts w:ascii="Arial" w:hAnsi="Arial" w:cs="Arial"/>
        </w:rPr>
      </w:pPr>
      <w:r w:rsidRPr="007E6BAC">
        <w:rPr>
          <w:rFonts w:ascii="Arial" w:eastAsia="Times New Roman" w:hAnsi="Arial" w:cs="Arial"/>
          <w:shd w:val="clear" w:color="auto" w:fill="D8D8D8"/>
        </w:rPr>
        <w:t>Insert any additional steps, including mitigation steps that you have identified in your risk assessment</w:t>
      </w:r>
    </w:p>
    <w:bookmarkEnd w:id="87"/>
    <w:p w14:paraId="218DEE7F" w14:textId="4B6CA768" w:rsidR="00E84649" w:rsidRPr="007E6BAC" w:rsidRDefault="00E84649">
      <w:pPr>
        <w:rPr>
          <w:rFonts w:ascii="Arial" w:hAnsi="Arial" w:cs="Arial"/>
        </w:rPr>
      </w:pPr>
    </w:p>
    <w:p w14:paraId="225F2EA1" w14:textId="6B54F40A" w:rsidR="00AE3F07" w:rsidRPr="007E6BAC" w:rsidRDefault="00AE3F07">
      <w:pPr>
        <w:rPr>
          <w:rFonts w:ascii="Arial" w:hAnsi="Arial" w:cs="Arial"/>
        </w:rPr>
      </w:pPr>
      <w:r w:rsidRPr="007E6BAC">
        <w:rPr>
          <w:rFonts w:ascii="Arial" w:hAnsi="Arial" w:cs="Arial"/>
        </w:rPr>
        <w:lastRenderedPageBreak/>
        <w:br w:type="page"/>
      </w:r>
    </w:p>
    <w:p w14:paraId="46F6D9F7" w14:textId="1647EAB7" w:rsidR="003D246F" w:rsidRPr="00867489" w:rsidRDefault="003D246F" w:rsidP="00250AD9">
      <w:pPr>
        <w:pStyle w:val="Heading1"/>
        <w:numPr>
          <w:ilvl w:val="0"/>
          <w:numId w:val="94"/>
        </w:numPr>
        <w:spacing w:before="0" w:after="120"/>
        <w:ind w:left="-142" w:right="-425" w:hanging="425"/>
        <w:rPr>
          <w:rFonts w:ascii="Arial" w:hAnsi="Arial" w:cs="Arial"/>
          <w:bCs w:val="0"/>
          <w:color w:val="68007F" w:themeColor="accent4"/>
          <w:sz w:val="36"/>
          <w:szCs w:val="36"/>
        </w:rPr>
      </w:pPr>
      <w:bookmarkStart w:id="96" w:name="_Toc271643937"/>
      <w:bookmarkStart w:id="97" w:name="_Toc271709543"/>
      <w:bookmarkStart w:id="98" w:name="_Toc109835609"/>
      <w:r w:rsidRPr="00867489">
        <w:rPr>
          <w:rFonts w:ascii="Arial" w:hAnsi="Arial" w:cs="Arial"/>
          <w:bCs w:val="0"/>
          <w:color w:val="68007F" w:themeColor="accent4"/>
          <w:sz w:val="36"/>
          <w:szCs w:val="36"/>
        </w:rPr>
        <w:lastRenderedPageBreak/>
        <w:t xml:space="preserve">Area </w:t>
      </w:r>
      <w:r w:rsidR="00106BA8" w:rsidRPr="00867489">
        <w:rPr>
          <w:rFonts w:ascii="Arial" w:hAnsi="Arial" w:cs="Arial"/>
          <w:bCs w:val="0"/>
          <w:color w:val="68007F" w:themeColor="accent4"/>
          <w:sz w:val="36"/>
          <w:szCs w:val="36"/>
        </w:rPr>
        <w:t>M</w:t>
      </w:r>
      <w:r w:rsidRPr="00867489">
        <w:rPr>
          <w:rFonts w:ascii="Arial" w:hAnsi="Arial" w:cs="Arial"/>
          <w:bCs w:val="0"/>
          <w:color w:val="68007F" w:themeColor="accent4"/>
          <w:sz w:val="36"/>
          <w:szCs w:val="36"/>
        </w:rPr>
        <w:t>ap</w:t>
      </w:r>
      <w:bookmarkEnd w:id="96"/>
      <w:bookmarkEnd w:id="97"/>
      <w:bookmarkEnd w:id="98"/>
    </w:p>
    <w:tbl>
      <w:tblPr>
        <w:tblW w:w="0" w:type="auto"/>
        <w:tblInd w:w="10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shd w:val="clear" w:color="auto" w:fill="C3DCFF" w:themeFill="accent5" w:themeFillTint="33"/>
        <w:tblLook w:val="04A0" w:firstRow="1" w:lastRow="0" w:firstColumn="1" w:lastColumn="0" w:noHBand="0" w:noVBand="1"/>
      </w:tblPr>
      <w:tblGrid>
        <w:gridCol w:w="2835"/>
        <w:gridCol w:w="2835"/>
      </w:tblGrid>
      <w:tr w:rsidR="00FE4862" w:rsidRPr="007E6BAC" w14:paraId="1A879C6B" w14:textId="7F7A3419" w:rsidTr="00867489">
        <w:tc>
          <w:tcPr>
            <w:tcW w:w="2835" w:type="dxa"/>
            <w:shd w:val="clear" w:color="auto" w:fill="68007F" w:themeFill="accent4"/>
          </w:tcPr>
          <w:p w14:paraId="3E27DE4A" w14:textId="565FC1B6" w:rsidR="00FE4862" w:rsidRPr="007E6BAC" w:rsidRDefault="00FE4862" w:rsidP="00FE4862">
            <w:pPr>
              <w:spacing w:after="0"/>
              <w:rPr>
                <w:rFonts w:ascii="Arial" w:hAnsi="Arial" w:cs="Arial"/>
                <w:b/>
                <w:bCs/>
                <w:color w:val="FFFFFF" w:themeColor="background1"/>
              </w:rPr>
            </w:pPr>
            <w:r w:rsidRPr="00867489">
              <w:rPr>
                <w:rFonts w:ascii="Arial" w:hAnsi="Arial" w:cs="Arial"/>
                <w:b/>
                <w:bCs/>
                <w:color w:val="FFFFFF" w:themeColor="background1"/>
              </w:rPr>
              <w:t xml:space="preserve">Date Area </w:t>
            </w:r>
            <w:r w:rsidR="002C2423" w:rsidRPr="00867489">
              <w:rPr>
                <w:rFonts w:ascii="Arial" w:hAnsi="Arial" w:cs="Arial"/>
                <w:b/>
                <w:bCs/>
                <w:color w:val="FFFFFF" w:themeColor="background1"/>
              </w:rPr>
              <w:t>m</w:t>
            </w:r>
            <w:r w:rsidRPr="00867489">
              <w:rPr>
                <w:rFonts w:ascii="Arial" w:hAnsi="Arial" w:cs="Arial"/>
                <w:b/>
                <w:bCs/>
                <w:color w:val="FFFFFF" w:themeColor="background1"/>
              </w:rPr>
              <w:t xml:space="preserve">ap </w:t>
            </w:r>
            <w:r w:rsidR="002C2423" w:rsidRPr="00867489">
              <w:rPr>
                <w:rFonts w:ascii="Arial" w:hAnsi="Arial" w:cs="Arial"/>
                <w:b/>
                <w:bCs/>
                <w:color w:val="FFFFFF" w:themeColor="background1"/>
              </w:rPr>
              <w:t>v</w:t>
            </w:r>
            <w:r w:rsidRPr="00867489">
              <w:rPr>
                <w:rFonts w:ascii="Arial" w:hAnsi="Arial" w:cs="Arial"/>
                <w:b/>
                <w:bCs/>
                <w:color w:val="FFFFFF" w:themeColor="background1"/>
              </w:rPr>
              <w:t xml:space="preserve">alidated: </w:t>
            </w:r>
          </w:p>
        </w:tc>
        <w:tc>
          <w:tcPr>
            <w:tcW w:w="2835" w:type="dxa"/>
            <w:shd w:val="clear" w:color="auto" w:fill="auto"/>
          </w:tcPr>
          <w:p w14:paraId="0E2D9580" w14:textId="77777777" w:rsidR="00FE4862" w:rsidRPr="007E6BAC" w:rsidRDefault="00FE4862" w:rsidP="00FE4862">
            <w:pPr>
              <w:spacing w:after="0"/>
              <w:rPr>
                <w:rFonts w:ascii="Arial" w:hAnsi="Arial" w:cs="Arial"/>
              </w:rPr>
            </w:pPr>
          </w:p>
        </w:tc>
      </w:tr>
    </w:tbl>
    <w:p w14:paraId="5F887F0C" w14:textId="6270DD3A" w:rsidR="003D246F" w:rsidRPr="007E6BAC" w:rsidRDefault="003D246F" w:rsidP="003D246F">
      <w:pPr>
        <w:rPr>
          <w:rFonts w:ascii="Arial" w:hAnsi="Arial" w:cs="Arial"/>
        </w:rPr>
      </w:pPr>
    </w:p>
    <w:tbl>
      <w:tblP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6" w:space="0" w:color="808080" w:themeColor="background1" w:themeShade="80"/>
          <w:insideV w:val="single" w:sz="6" w:space="0" w:color="808080" w:themeColor="background1" w:themeShade="80"/>
        </w:tblBorders>
        <w:tblLook w:val="04A0" w:firstRow="1" w:lastRow="0" w:firstColumn="1" w:lastColumn="0" w:noHBand="0" w:noVBand="1"/>
      </w:tblPr>
      <w:tblGrid>
        <w:gridCol w:w="8625"/>
      </w:tblGrid>
      <w:tr w:rsidR="003D246F" w:rsidRPr="007E6BAC" w14:paraId="7EC47923" w14:textId="77777777" w:rsidTr="008B4912">
        <w:trPr>
          <w:trHeight w:val="7780"/>
        </w:trPr>
        <w:tc>
          <w:tcPr>
            <w:tcW w:w="8625" w:type="dxa"/>
            <w:tcBorders>
              <w:top w:val="nil"/>
              <w:left w:val="nil"/>
              <w:bottom w:val="nil"/>
              <w:right w:val="nil"/>
            </w:tcBorders>
          </w:tcPr>
          <w:p w14:paraId="5A0ABAC6" w14:textId="5FC5E269" w:rsidR="003D246F" w:rsidRPr="007E6BAC" w:rsidRDefault="003D246F" w:rsidP="003D246F">
            <w:pPr>
              <w:jc w:val="center"/>
              <w:rPr>
                <w:rFonts w:ascii="Arial" w:hAnsi="Arial" w:cs="Arial"/>
              </w:rPr>
            </w:pPr>
          </w:p>
          <w:p w14:paraId="0D61DF69" w14:textId="458BB621" w:rsidR="004053BE" w:rsidRPr="007E6BAC" w:rsidRDefault="00F95C73" w:rsidP="002C2423">
            <w:pPr>
              <w:shd w:val="clear" w:color="auto" w:fill="FFFFFF" w:themeFill="background1"/>
              <w:spacing w:after="0"/>
              <w:jc w:val="center"/>
              <w:rPr>
                <w:rFonts w:ascii="Arial" w:hAnsi="Arial" w:cs="Arial"/>
                <w:i/>
              </w:rPr>
            </w:pPr>
            <w:r w:rsidRPr="007E6BAC">
              <w:rPr>
                <w:rFonts w:ascii="Arial" w:hAnsi="Arial" w:cs="Arial"/>
                <w:i/>
                <w:noProof/>
                <w:color w:val="808080" w:themeColor="background1" w:themeShade="80"/>
              </w:rPr>
              <mc:AlternateContent>
                <mc:Choice Requires="wps">
                  <w:drawing>
                    <wp:anchor distT="0" distB="0" distL="114300" distR="114300" simplePos="0" relativeHeight="251658244" behindDoc="0" locked="0" layoutInCell="1" allowOverlap="1" wp14:anchorId="14516627" wp14:editId="2BAE9BE0">
                      <wp:simplePos x="0" y="0"/>
                      <wp:positionH relativeFrom="page">
                        <wp:posOffset>-233261</wp:posOffset>
                      </wp:positionH>
                      <wp:positionV relativeFrom="paragraph">
                        <wp:posOffset>219339</wp:posOffset>
                      </wp:positionV>
                      <wp:extent cx="5366744" cy="4119832"/>
                      <wp:effectExtent l="0" t="0" r="24765" b="14605"/>
                      <wp:wrapNone/>
                      <wp:docPr id="8" name="Flowchart: Alternate Process 8"/>
                      <wp:cNvGraphicFramePr/>
                      <a:graphic xmlns:a="http://schemas.openxmlformats.org/drawingml/2006/main">
                        <a:graphicData uri="http://schemas.microsoft.com/office/word/2010/wordprocessingShape">
                          <wps:wsp>
                            <wps:cNvSpPr/>
                            <wps:spPr>
                              <a:xfrm>
                                <a:off x="0" y="0"/>
                                <a:ext cx="5366744" cy="4119832"/>
                              </a:xfrm>
                              <a:prstGeom prst="flowChartAlternateProcess">
                                <a:avLst/>
                              </a:prstGeom>
                            </wps:spPr>
                            <wps:style>
                              <a:lnRef idx="2">
                                <a:schemeClr val="accent4">
                                  <a:shade val="50000"/>
                                </a:schemeClr>
                              </a:lnRef>
                              <a:fillRef idx="1">
                                <a:schemeClr val="accent4"/>
                              </a:fillRef>
                              <a:effectRef idx="0">
                                <a:schemeClr val="accent4"/>
                              </a:effectRef>
                              <a:fontRef idx="minor">
                                <a:schemeClr val="lt1"/>
                              </a:fontRef>
                            </wps:style>
                            <wps:txbx>
                              <w:txbxContent>
                                <w:p w14:paraId="5D7021CF" w14:textId="1BACD418" w:rsidR="001D448F" w:rsidRPr="00EA009F" w:rsidRDefault="001D448F" w:rsidP="008B4912">
                                  <w:pPr>
                                    <w:jc w:val="center"/>
                                    <w:rPr>
                                      <w:rFonts w:ascii="Arial" w:hAnsi="Arial" w:cs="Arial"/>
                                      <w:b/>
                                      <w:bCs/>
                                      <w:sz w:val="24"/>
                                      <w:szCs w:val="24"/>
                                    </w:rPr>
                                  </w:pPr>
                                  <w:r w:rsidRPr="00EA009F">
                                    <w:rPr>
                                      <w:rFonts w:ascii="Arial" w:hAnsi="Arial" w:cs="Arial"/>
                                      <w:b/>
                                      <w:bCs/>
                                      <w:sz w:val="24"/>
                                      <w:szCs w:val="24"/>
                                    </w:rPr>
                                    <w:t xml:space="preserve">Insert your Area </w:t>
                                  </w:r>
                                  <w:r w:rsidR="00F56F5A" w:rsidRPr="00EA009F">
                                    <w:rPr>
                                      <w:rFonts w:ascii="Arial" w:hAnsi="Arial" w:cs="Arial"/>
                                      <w:b/>
                                      <w:bCs/>
                                      <w:sz w:val="24"/>
                                      <w:szCs w:val="24"/>
                                    </w:rPr>
                                    <w:t>M</w:t>
                                  </w:r>
                                  <w:r w:rsidRPr="00EA009F">
                                    <w:rPr>
                                      <w:rFonts w:ascii="Arial" w:hAnsi="Arial" w:cs="Arial"/>
                                      <w:b/>
                                      <w:bCs/>
                                      <w:sz w:val="24"/>
                                      <w:szCs w:val="24"/>
                                    </w:rPr>
                                    <w:t>ap</w:t>
                                  </w:r>
                                </w:p>
                                <w:p w14:paraId="31CDF391" w14:textId="77777777" w:rsidR="001D448F" w:rsidRPr="00383D11" w:rsidRDefault="001D448F" w:rsidP="008B4912">
                                  <w:pPr>
                                    <w:jc w:val="center"/>
                                    <w:rPr>
                                      <w:rFonts w:ascii="Arial" w:hAnsi="Arial" w:cs="Arial"/>
                                      <w:sz w:val="24"/>
                                      <w:szCs w:val="24"/>
                                    </w:rPr>
                                  </w:pPr>
                                  <w:r w:rsidRPr="00383D11">
                                    <w:rPr>
                                      <w:rFonts w:ascii="Arial" w:hAnsi="Arial" w:cs="Arial"/>
                                      <w:sz w:val="24"/>
                                      <w:szCs w:val="24"/>
                                    </w:rPr>
                                    <w:t xml:space="preserve">Refer to the Area map section of the Guide for assistance.  A sample template for creating an Area map is available on the </w:t>
                                  </w:r>
                                  <w:hyperlink r:id="rId60" w:history="1">
                                    <w:r w:rsidRPr="00867489">
                                      <w:rPr>
                                        <w:rStyle w:val="Hyperlink"/>
                                        <w:rFonts w:ascii="Arial" w:hAnsi="Arial" w:cs="Arial"/>
                                        <w:color w:val="B8CFFF" w:themeColor="accent6" w:themeTint="33"/>
                                        <w:sz w:val="24"/>
                                        <w:szCs w:val="24"/>
                                      </w:rPr>
                                      <w:t>Emergency Management Requirements</w:t>
                                    </w:r>
                                  </w:hyperlink>
                                  <w:r w:rsidRPr="00867489">
                                    <w:rPr>
                                      <w:rFonts w:ascii="Arial" w:hAnsi="Arial" w:cs="Arial"/>
                                      <w:color w:val="B8CFFF" w:themeColor="accent6" w:themeTint="33"/>
                                      <w:sz w:val="24"/>
                                      <w:szCs w:val="24"/>
                                    </w:rPr>
                                    <w:t xml:space="preserve"> </w:t>
                                  </w:r>
                                  <w:r w:rsidRPr="00383D11">
                                    <w:rPr>
                                      <w:rFonts w:ascii="Arial" w:hAnsi="Arial" w:cs="Arial"/>
                                      <w:sz w:val="24"/>
                                      <w:szCs w:val="24"/>
                                    </w:rPr>
                                    <w:t xml:space="preserve">page of the DET website. </w:t>
                                  </w:r>
                                </w:p>
                                <w:p w14:paraId="4505E029" w14:textId="27FD3813" w:rsidR="001D448F" w:rsidRPr="00383D11" w:rsidRDefault="000450D0" w:rsidP="008B4912">
                                  <w:pPr>
                                    <w:rPr>
                                      <w:rFonts w:ascii="Arial" w:hAnsi="Arial" w:cs="Arial"/>
                                      <w:sz w:val="24"/>
                                      <w:szCs w:val="24"/>
                                    </w:rPr>
                                  </w:pPr>
                                  <w:r w:rsidRPr="00383D11">
                                    <w:rPr>
                                      <w:rFonts w:ascii="Arial" w:hAnsi="Arial" w:cs="Arial"/>
                                      <w:sz w:val="24"/>
                                      <w:szCs w:val="24"/>
                                    </w:rPr>
                                    <w:t xml:space="preserve">Your Area </w:t>
                                  </w:r>
                                  <w:r w:rsidR="00445E6E" w:rsidRPr="00383D11">
                                    <w:rPr>
                                      <w:rFonts w:ascii="Arial" w:hAnsi="Arial" w:cs="Arial"/>
                                      <w:sz w:val="24"/>
                                      <w:szCs w:val="24"/>
                                    </w:rPr>
                                    <w:t>map will assist you to identify a suitable off-site evacuation assembly location</w:t>
                                  </w:r>
                                  <w:r w:rsidR="006631BE" w:rsidRPr="00383D11">
                                    <w:rPr>
                                      <w:rFonts w:ascii="Arial" w:hAnsi="Arial" w:cs="Arial"/>
                                      <w:sz w:val="24"/>
                                      <w:szCs w:val="24"/>
                                    </w:rPr>
                                    <w:t xml:space="preserve"> and travel path</w:t>
                                  </w:r>
                                  <w:r w:rsidR="00445E6E" w:rsidRPr="00383D11">
                                    <w:rPr>
                                      <w:rFonts w:ascii="Arial" w:hAnsi="Arial" w:cs="Arial"/>
                                      <w:sz w:val="24"/>
                                      <w:szCs w:val="24"/>
                                    </w:rPr>
                                    <w:t xml:space="preserve">.  </w:t>
                                  </w:r>
                                  <w:r w:rsidR="001D448F" w:rsidRPr="00383D11">
                                    <w:rPr>
                                      <w:rFonts w:ascii="Arial" w:hAnsi="Arial" w:cs="Arial"/>
                                      <w:sz w:val="24"/>
                                      <w:szCs w:val="24"/>
                                    </w:rPr>
                                    <w:t xml:space="preserve">As a guide, </w:t>
                                  </w:r>
                                  <w:r w:rsidR="00EA3DA6" w:rsidRPr="00383D11">
                                    <w:rPr>
                                      <w:rFonts w:ascii="Arial" w:hAnsi="Arial" w:cs="Arial"/>
                                      <w:sz w:val="24"/>
                                      <w:szCs w:val="24"/>
                                    </w:rPr>
                                    <w:t>the</w:t>
                                  </w:r>
                                  <w:r w:rsidR="001D448F" w:rsidRPr="00383D11">
                                    <w:rPr>
                                      <w:rFonts w:ascii="Arial" w:hAnsi="Arial" w:cs="Arial"/>
                                      <w:sz w:val="24"/>
                                      <w:szCs w:val="24"/>
                                    </w:rPr>
                                    <w:t xml:space="preserve"> Area map should include:</w:t>
                                  </w:r>
                                </w:p>
                                <w:p w14:paraId="0D75609C" w14:textId="77777777" w:rsidR="001D448F" w:rsidRPr="00383D11" w:rsidRDefault="001D448F" w:rsidP="00250AD9">
                                  <w:pPr>
                                    <w:numPr>
                                      <w:ilvl w:val="0"/>
                                      <w:numId w:val="56"/>
                                    </w:numPr>
                                    <w:spacing w:after="0"/>
                                    <w:ind w:left="714" w:hanging="357"/>
                                    <w:rPr>
                                      <w:rFonts w:ascii="Arial" w:hAnsi="Arial" w:cs="Arial"/>
                                      <w:sz w:val="24"/>
                                      <w:szCs w:val="24"/>
                                    </w:rPr>
                                  </w:pPr>
                                  <w:r w:rsidRPr="00383D11">
                                    <w:rPr>
                                      <w:rFonts w:ascii="Arial" w:hAnsi="Arial" w:cs="Arial"/>
                                      <w:sz w:val="24"/>
                                      <w:szCs w:val="24"/>
                                    </w:rPr>
                                    <w:t xml:space="preserve">Off-site evacuation assembly locations (a primary and a secondary location are recommended) </w:t>
                                  </w:r>
                                </w:p>
                                <w:p w14:paraId="6B0800BC" w14:textId="77777777" w:rsidR="001D448F" w:rsidRPr="00383D11" w:rsidRDefault="001D448F" w:rsidP="00250AD9">
                                  <w:pPr>
                                    <w:numPr>
                                      <w:ilvl w:val="0"/>
                                      <w:numId w:val="56"/>
                                    </w:numPr>
                                    <w:spacing w:after="0"/>
                                    <w:ind w:left="714" w:hanging="357"/>
                                    <w:rPr>
                                      <w:rFonts w:ascii="Arial" w:hAnsi="Arial" w:cs="Arial"/>
                                      <w:sz w:val="24"/>
                                      <w:szCs w:val="24"/>
                                    </w:rPr>
                                  </w:pPr>
                                  <w:r w:rsidRPr="00383D11">
                                    <w:rPr>
                                      <w:rFonts w:ascii="Arial" w:hAnsi="Arial" w:cs="Arial"/>
                                      <w:sz w:val="24"/>
                                      <w:szCs w:val="24"/>
                                    </w:rPr>
                                    <w:t>Paths of travel to the assembly locations (include street names)</w:t>
                                  </w:r>
                                </w:p>
                                <w:p w14:paraId="2D1111C0" w14:textId="77777777" w:rsidR="001D448F" w:rsidRPr="00383D11" w:rsidRDefault="001D448F" w:rsidP="00250AD9">
                                  <w:pPr>
                                    <w:numPr>
                                      <w:ilvl w:val="0"/>
                                      <w:numId w:val="56"/>
                                    </w:numPr>
                                    <w:spacing w:after="0"/>
                                    <w:ind w:left="714" w:hanging="357"/>
                                    <w:rPr>
                                      <w:rFonts w:ascii="Arial" w:hAnsi="Arial" w:cs="Arial"/>
                                      <w:sz w:val="24"/>
                                      <w:szCs w:val="24"/>
                                    </w:rPr>
                                  </w:pPr>
                                  <w:r w:rsidRPr="00383D11">
                                    <w:rPr>
                                      <w:rFonts w:ascii="Arial" w:hAnsi="Arial" w:cs="Arial"/>
                                      <w:sz w:val="24"/>
                                      <w:szCs w:val="24"/>
                                    </w:rPr>
                                    <w:t>Emergency services access to site</w:t>
                                  </w:r>
                                </w:p>
                                <w:p w14:paraId="02E2CA7F" w14:textId="77777777" w:rsidR="001D448F" w:rsidRPr="00383D11" w:rsidRDefault="001D448F" w:rsidP="00250AD9">
                                  <w:pPr>
                                    <w:numPr>
                                      <w:ilvl w:val="0"/>
                                      <w:numId w:val="56"/>
                                    </w:numPr>
                                    <w:spacing w:after="0"/>
                                    <w:ind w:left="714" w:hanging="357"/>
                                    <w:rPr>
                                      <w:rFonts w:ascii="Arial" w:hAnsi="Arial" w:cs="Arial"/>
                                      <w:sz w:val="24"/>
                                      <w:szCs w:val="24"/>
                                    </w:rPr>
                                  </w:pPr>
                                  <w:r w:rsidRPr="00383D11">
                                    <w:rPr>
                                      <w:rFonts w:ascii="Arial" w:hAnsi="Arial" w:cs="Arial"/>
                                      <w:sz w:val="24"/>
                                      <w:szCs w:val="24"/>
                                    </w:rPr>
                                    <w:t>Approximate distance and travel time to reach assembly locations</w:t>
                                  </w:r>
                                </w:p>
                                <w:p w14:paraId="517F1226" w14:textId="520DFE2A" w:rsidR="001D448F" w:rsidRPr="00383D11" w:rsidRDefault="001D448F" w:rsidP="00250AD9">
                                  <w:pPr>
                                    <w:numPr>
                                      <w:ilvl w:val="0"/>
                                      <w:numId w:val="56"/>
                                    </w:numPr>
                                    <w:spacing w:after="0"/>
                                    <w:ind w:left="714" w:hanging="357"/>
                                    <w:rPr>
                                      <w:rFonts w:ascii="Arial" w:hAnsi="Arial" w:cs="Arial"/>
                                      <w:sz w:val="24"/>
                                      <w:szCs w:val="24"/>
                                    </w:rPr>
                                  </w:pPr>
                                  <w:r w:rsidRPr="00383D11">
                                    <w:rPr>
                                      <w:rFonts w:ascii="Arial" w:hAnsi="Arial" w:cs="Arial"/>
                                      <w:sz w:val="24"/>
                                      <w:szCs w:val="24"/>
                                    </w:rPr>
                                    <w:t>A legend</w:t>
                                  </w:r>
                                </w:p>
                                <w:p w14:paraId="7DDC6C71" w14:textId="0C392D6E" w:rsidR="00C70ABA" w:rsidRPr="00383D11" w:rsidRDefault="00C70ABA" w:rsidP="00C70ABA">
                                  <w:pPr>
                                    <w:spacing w:after="0"/>
                                    <w:rPr>
                                      <w:rFonts w:ascii="Arial" w:hAnsi="Arial" w:cs="Arial"/>
                                      <w:sz w:val="24"/>
                                      <w:szCs w:val="24"/>
                                    </w:rPr>
                                  </w:pPr>
                                </w:p>
                                <w:p w14:paraId="08908A8A" w14:textId="09A10025" w:rsidR="00C70ABA" w:rsidRPr="00EA009F" w:rsidRDefault="00207988" w:rsidP="00EB28F8">
                                  <w:pPr>
                                    <w:spacing w:after="0"/>
                                    <w:jc w:val="center"/>
                                    <w:rPr>
                                      <w:rFonts w:ascii="Arial" w:hAnsi="Arial" w:cs="Arial"/>
                                      <w:b/>
                                      <w:bCs/>
                                      <w:i/>
                                      <w:iCs/>
                                      <w:color w:val="68007F" w:themeColor="accent4"/>
                                      <w:sz w:val="24"/>
                                      <w:szCs w:val="24"/>
                                    </w:rPr>
                                  </w:pPr>
                                  <w:r w:rsidRPr="00EA009F">
                                    <w:rPr>
                                      <w:rFonts w:ascii="Arial" w:hAnsi="Arial" w:cs="Arial"/>
                                      <w:b/>
                                      <w:bCs/>
                                      <w:i/>
                                      <w:iCs/>
                                      <w:color w:val="68007F" w:themeColor="accent4"/>
                                      <w:sz w:val="24"/>
                                      <w:szCs w:val="24"/>
                                    </w:rPr>
                                    <w:t xml:space="preserve">Please delete this text box and insert your </w:t>
                                  </w:r>
                                  <w:r w:rsidR="00EB28F8" w:rsidRPr="00EA009F">
                                    <w:rPr>
                                      <w:rFonts w:ascii="Arial" w:hAnsi="Arial" w:cs="Arial"/>
                                      <w:b/>
                                      <w:bCs/>
                                      <w:i/>
                                      <w:iCs/>
                                      <w:color w:val="68007F" w:themeColor="accent4"/>
                                      <w:sz w:val="24"/>
                                      <w:szCs w:val="24"/>
                                    </w:rPr>
                                    <w:t>Area Map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516627" id="Flowchart: Alternate Process 8" o:spid="_x0000_s1033" type="#_x0000_t176" style="position:absolute;left:0;text-align:left;margin-left:-18.35pt;margin-top:17.25pt;width:422.6pt;height:324.4pt;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" fillcolor="#68007f [3207]" strokecolor="#33003f [1607]" strokeweight="2pt">
                      <v:textbox>
                        <w:txbxContent>
                          <w:p w14:paraId="5D7021CF" w14:textId="1BACD418" w:rsidR="001D448F" w:rsidRPr="00EA009F" w:rsidRDefault="001D448F" w:rsidP="008B4912">
                            <w:pPr>
                              <w:jc w:val="center"/>
                              <w:rPr>
                                <w:rFonts w:ascii="Arial" w:hAnsi="Arial" w:cs="Arial"/>
                                <w:b/>
                                <w:bCs/>
                                <w:sz w:val="24"/>
                                <w:szCs w:val="24"/>
                              </w:rPr>
                            </w:pPr>
                            <w:r w:rsidRPr="00EA009F">
                              <w:rPr>
                                <w:rFonts w:ascii="Arial" w:hAnsi="Arial" w:cs="Arial"/>
                                <w:b/>
                                <w:bCs/>
                                <w:sz w:val="24"/>
                                <w:szCs w:val="24"/>
                              </w:rPr>
                              <w:t xml:space="preserve">Insert your Area </w:t>
                            </w:r>
                            <w:r w:rsidR="00F56F5A" w:rsidRPr="00EA009F">
                              <w:rPr>
                                <w:rFonts w:ascii="Arial" w:hAnsi="Arial" w:cs="Arial"/>
                                <w:b/>
                                <w:bCs/>
                                <w:sz w:val="24"/>
                                <w:szCs w:val="24"/>
                              </w:rPr>
                              <w:t>M</w:t>
                            </w:r>
                            <w:r w:rsidRPr="00EA009F">
                              <w:rPr>
                                <w:rFonts w:ascii="Arial" w:hAnsi="Arial" w:cs="Arial"/>
                                <w:b/>
                                <w:bCs/>
                                <w:sz w:val="24"/>
                                <w:szCs w:val="24"/>
                              </w:rPr>
                              <w:t>ap</w:t>
                            </w:r>
                          </w:p>
                          <w:p w14:paraId="31CDF391" w14:textId="77777777" w:rsidR="001D448F" w:rsidRPr="00383D11" w:rsidRDefault="001D448F" w:rsidP="008B4912">
                            <w:pPr>
                              <w:jc w:val="center"/>
                              <w:rPr>
                                <w:rFonts w:ascii="Arial" w:hAnsi="Arial" w:cs="Arial"/>
                                <w:sz w:val="24"/>
                                <w:szCs w:val="24"/>
                              </w:rPr>
                            </w:pPr>
                            <w:r w:rsidRPr="00383D11">
                              <w:rPr>
                                <w:rFonts w:ascii="Arial" w:hAnsi="Arial" w:cs="Arial"/>
                                <w:sz w:val="24"/>
                                <w:szCs w:val="24"/>
                              </w:rPr>
                              <w:t xml:space="preserve">Refer to the Area map section of the Guide for assistance.  A sample template for creating an Area map is available on the </w:t>
                            </w:r>
                            <w:hyperlink r:id="rId61" w:history="1">
                              <w:r w:rsidRPr="00867489">
                                <w:rPr>
                                  <w:rStyle w:val="Hyperlink"/>
                                  <w:rFonts w:ascii="Arial" w:hAnsi="Arial" w:cs="Arial"/>
                                  <w:color w:val="B8CFFF" w:themeColor="accent6" w:themeTint="33"/>
                                  <w:sz w:val="24"/>
                                  <w:szCs w:val="24"/>
                                </w:rPr>
                                <w:t>Emergency Management Requirements</w:t>
                              </w:r>
                            </w:hyperlink>
                            <w:r w:rsidRPr="00867489">
                              <w:rPr>
                                <w:rFonts w:ascii="Arial" w:hAnsi="Arial" w:cs="Arial"/>
                                <w:color w:val="B8CFFF" w:themeColor="accent6" w:themeTint="33"/>
                                <w:sz w:val="24"/>
                                <w:szCs w:val="24"/>
                              </w:rPr>
                              <w:t xml:space="preserve"> </w:t>
                            </w:r>
                            <w:r w:rsidRPr="00383D11">
                              <w:rPr>
                                <w:rFonts w:ascii="Arial" w:hAnsi="Arial" w:cs="Arial"/>
                                <w:sz w:val="24"/>
                                <w:szCs w:val="24"/>
                              </w:rPr>
                              <w:t xml:space="preserve">page of the DET website. </w:t>
                            </w:r>
                          </w:p>
                          <w:p w14:paraId="4505E029" w14:textId="27FD3813" w:rsidR="001D448F" w:rsidRPr="00383D11" w:rsidRDefault="000450D0" w:rsidP="008B4912">
                            <w:pPr>
                              <w:rPr>
                                <w:rFonts w:ascii="Arial" w:hAnsi="Arial" w:cs="Arial"/>
                                <w:sz w:val="24"/>
                                <w:szCs w:val="24"/>
                              </w:rPr>
                            </w:pPr>
                            <w:r w:rsidRPr="00383D11">
                              <w:rPr>
                                <w:rFonts w:ascii="Arial" w:hAnsi="Arial" w:cs="Arial"/>
                                <w:sz w:val="24"/>
                                <w:szCs w:val="24"/>
                              </w:rPr>
                              <w:t xml:space="preserve">Your </w:t>
                            </w:r>
                            <w:proofErr w:type="gramStart"/>
                            <w:r w:rsidRPr="00383D11">
                              <w:rPr>
                                <w:rFonts w:ascii="Arial" w:hAnsi="Arial" w:cs="Arial"/>
                                <w:sz w:val="24"/>
                                <w:szCs w:val="24"/>
                              </w:rPr>
                              <w:t>Area</w:t>
                            </w:r>
                            <w:proofErr w:type="gramEnd"/>
                            <w:r w:rsidRPr="00383D11">
                              <w:rPr>
                                <w:rFonts w:ascii="Arial" w:hAnsi="Arial" w:cs="Arial"/>
                                <w:sz w:val="24"/>
                                <w:szCs w:val="24"/>
                              </w:rPr>
                              <w:t xml:space="preserve"> </w:t>
                            </w:r>
                            <w:r w:rsidR="00445E6E" w:rsidRPr="00383D11">
                              <w:rPr>
                                <w:rFonts w:ascii="Arial" w:hAnsi="Arial" w:cs="Arial"/>
                                <w:sz w:val="24"/>
                                <w:szCs w:val="24"/>
                              </w:rPr>
                              <w:t>map will assist you to identify a suitable off-site evacuation assembly location</w:t>
                            </w:r>
                            <w:r w:rsidR="006631BE" w:rsidRPr="00383D11">
                              <w:rPr>
                                <w:rFonts w:ascii="Arial" w:hAnsi="Arial" w:cs="Arial"/>
                                <w:sz w:val="24"/>
                                <w:szCs w:val="24"/>
                              </w:rPr>
                              <w:t xml:space="preserve"> and travel path</w:t>
                            </w:r>
                            <w:r w:rsidR="00445E6E" w:rsidRPr="00383D11">
                              <w:rPr>
                                <w:rFonts w:ascii="Arial" w:hAnsi="Arial" w:cs="Arial"/>
                                <w:sz w:val="24"/>
                                <w:szCs w:val="24"/>
                              </w:rPr>
                              <w:t xml:space="preserve">.  </w:t>
                            </w:r>
                            <w:proofErr w:type="gramStart"/>
                            <w:r w:rsidR="001D448F" w:rsidRPr="00383D11">
                              <w:rPr>
                                <w:rFonts w:ascii="Arial" w:hAnsi="Arial" w:cs="Arial"/>
                                <w:sz w:val="24"/>
                                <w:szCs w:val="24"/>
                              </w:rPr>
                              <w:t xml:space="preserve">As a guide, </w:t>
                            </w:r>
                            <w:r w:rsidR="00EA3DA6" w:rsidRPr="00383D11">
                              <w:rPr>
                                <w:rFonts w:ascii="Arial" w:hAnsi="Arial" w:cs="Arial"/>
                                <w:sz w:val="24"/>
                                <w:szCs w:val="24"/>
                              </w:rPr>
                              <w:t>the</w:t>
                            </w:r>
                            <w:r w:rsidR="001D448F" w:rsidRPr="00383D11">
                              <w:rPr>
                                <w:rFonts w:ascii="Arial" w:hAnsi="Arial" w:cs="Arial"/>
                                <w:sz w:val="24"/>
                                <w:szCs w:val="24"/>
                              </w:rPr>
                              <w:t xml:space="preserve"> Area map</w:t>
                            </w:r>
                            <w:proofErr w:type="gramEnd"/>
                            <w:r w:rsidR="001D448F" w:rsidRPr="00383D11">
                              <w:rPr>
                                <w:rFonts w:ascii="Arial" w:hAnsi="Arial" w:cs="Arial"/>
                                <w:sz w:val="24"/>
                                <w:szCs w:val="24"/>
                              </w:rPr>
                              <w:t xml:space="preserve"> should include:</w:t>
                            </w:r>
                          </w:p>
                          <w:p w14:paraId="0D75609C" w14:textId="77777777" w:rsidR="001D448F" w:rsidRPr="00383D11" w:rsidRDefault="001D448F" w:rsidP="00250AD9">
                            <w:pPr>
                              <w:numPr>
                                <w:ilvl w:val="0"/>
                                <w:numId w:val="56"/>
                              </w:numPr>
                              <w:spacing w:after="0"/>
                              <w:ind w:left="714" w:hanging="357"/>
                              <w:rPr>
                                <w:rFonts w:ascii="Arial" w:hAnsi="Arial" w:cs="Arial"/>
                                <w:sz w:val="24"/>
                                <w:szCs w:val="24"/>
                              </w:rPr>
                            </w:pPr>
                            <w:r w:rsidRPr="00383D11">
                              <w:rPr>
                                <w:rFonts w:ascii="Arial" w:hAnsi="Arial" w:cs="Arial"/>
                                <w:sz w:val="24"/>
                                <w:szCs w:val="24"/>
                              </w:rPr>
                              <w:t xml:space="preserve">Off-site evacuation assembly locations (a primary and a secondary location are recommended) </w:t>
                            </w:r>
                          </w:p>
                          <w:p w14:paraId="6B0800BC" w14:textId="77777777" w:rsidR="001D448F" w:rsidRPr="00383D11" w:rsidRDefault="001D448F" w:rsidP="00250AD9">
                            <w:pPr>
                              <w:numPr>
                                <w:ilvl w:val="0"/>
                                <w:numId w:val="56"/>
                              </w:numPr>
                              <w:spacing w:after="0"/>
                              <w:ind w:left="714" w:hanging="357"/>
                              <w:rPr>
                                <w:rFonts w:ascii="Arial" w:hAnsi="Arial" w:cs="Arial"/>
                                <w:sz w:val="24"/>
                                <w:szCs w:val="24"/>
                              </w:rPr>
                            </w:pPr>
                            <w:r w:rsidRPr="00383D11">
                              <w:rPr>
                                <w:rFonts w:ascii="Arial" w:hAnsi="Arial" w:cs="Arial"/>
                                <w:sz w:val="24"/>
                                <w:szCs w:val="24"/>
                              </w:rPr>
                              <w:t>Paths of travel to the assembly locations (include street names)</w:t>
                            </w:r>
                          </w:p>
                          <w:p w14:paraId="2D1111C0" w14:textId="77777777" w:rsidR="001D448F" w:rsidRPr="00383D11" w:rsidRDefault="001D448F" w:rsidP="00250AD9">
                            <w:pPr>
                              <w:numPr>
                                <w:ilvl w:val="0"/>
                                <w:numId w:val="56"/>
                              </w:numPr>
                              <w:spacing w:after="0"/>
                              <w:ind w:left="714" w:hanging="357"/>
                              <w:rPr>
                                <w:rFonts w:ascii="Arial" w:hAnsi="Arial" w:cs="Arial"/>
                                <w:sz w:val="24"/>
                                <w:szCs w:val="24"/>
                              </w:rPr>
                            </w:pPr>
                            <w:r w:rsidRPr="00383D11">
                              <w:rPr>
                                <w:rFonts w:ascii="Arial" w:hAnsi="Arial" w:cs="Arial"/>
                                <w:sz w:val="24"/>
                                <w:szCs w:val="24"/>
                              </w:rPr>
                              <w:t>Emergency services access to site</w:t>
                            </w:r>
                          </w:p>
                          <w:p w14:paraId="02E2CA7F" w14:textId="77777777" w:rsidR="001D448F" w:rsidRPr="00383D11" w:rsidRDefault="001D448F" w:rsidP="00250AD9">
                            <w:pPr>
                              <w:numPr>
                                <w:ilvl w:val="0"/>
                                <w:numId w:val="56"/>
                              </w:numPr>
                              <w:spacing w:after="0"/>
                              <w:ind w:left="714" w:hanging="357"/>
                              <w:rPr>
                                <w:rFonts w:ascii="Arial" w:hAnsi="Arial" w:cs="Arial"/>
                                <w:sz w:val="24"/>
                                <w:szCs w:val="24"/>
                              </w:rPr>
                            </w:pPr>
                            <w:r w:rsidRPr="00383D11">
                              <w:rPr>
                                <w:rFonts w:ascii="Arial" w:hAnsi="Arial" w:cs="Arial"/>
                                <w:sz w:val="24"/>
                                <w:szCs w:val="24"/>
                              </w:rPr>
                              <w:t>Approximate distance and travel time to reach assembly locations</w:t>
                            </w:r>
                          </w:p>
                          <w:p w14:paraId="517F1226" w14:textId="520DFE2A" w:rsidR="001D448F" w:rsidRPr="00383D11" w:rsidRDefault="001D448F" w:rsidP="00250AD9">
                            <w:pPr>
                              <w:numPr>
                                <w:ilvl w:val="0"/>
                                <w:numId w:val="56"/>
                              </w:numPr>
                              <w:spacing w:after="0"/>
                              <w:ind w:left="714" w:hanging="357"/>
                              <w:rPr>
                                <w:rFonts w:ascii="Arial" w:hAnsi="Arial" w:cs="Arial"/>
                                <w:sz w:val="24"/>
                                <w:szCs w:val="24"/>
                              </w:rPr>
                            </w:pPr>
                            <w:r w:rsidRPr="00383D11">
                              <w:rPr>
                                <w:rFonts w:ascii="Arial" w:hAnsi="Arial" w:cs="Arial"/>
                                <w:sz w:val="24"/>
                                <w:szCs w:val="24"/>
                              </w:rPr>
                              <w:t>A legend</w:t>
                            </w:r>
                          </w:p>
                          <w:p w14:paraId="7DDC6C71" w14:textId="0C392D6E" w:rsidR="00C70ABA" w:rsidRPr="00383D11" w:rsidRDefault="00C70ABA" w:rsidP="00C70ABA">
                            <w:pPr>
                              <w:spacing w:after="0"/>
                              <w:rPr>
                                <w:rFonts w:ascii="Arial" w:hAnsi="Arial" w:cs="Arial"/>
                                <w:sz w:val="24"/>
                                <w:szCs w:val="24"/>
                              </w:rPr>
                            </w:pPr>
                          </w:p>
                          <w:p w14:paraId="08908A8A" w14:textId="09A10025" w:rsidR="00C70ABA" w:rsidRPr="00EA009F" w:rsidRDefault="00207988" w:rsidP="00EB28F8">
                            <w:pPr>
                              <w:spacing w:after="0"/>
                              <w:jc w:val="center"/>
                              <w:rPr>
                                <w:rFonts w:ascii="Arial" w:hAnsi="Arial" w:cs="Arial"/>
                                <w:b/>
                                <w:bCs/>
                                <w:i/>
                                <w:iCs/>
                                <w:color w:val="68007F" w:themeColor="accent4"/>
                                <w:sz w:val="24"/>
                                <w:szCs w:val="24"/>
                              </w:rPr>
                            </w:pPr>
                            <w:r w:rsidRPr="00EA009F">
                              <w:rPr>
                                <w:rFonts w:ascii="Arial" w:hAnsi="Arial" w:cs="Arial"/>
                                <w:b/>
                                <w:bCs/>
                                <w:i/>
                                <w:iCs/>
                                <w:color w:val="68007F" w:themeColor="accent4"/>
                                <w:sz w:val="24"/>
                                <w:szCs w:val="24"/>
                              </w:rPr>
                              <w:t xml:space="preserve">Please delete this text box and insert your </w:t>
                            </w:r>
                            <w:r w:rsidR="00EB28F8" w:rsidRPr="00EA009F">
                              <w:rPr>
                                <w:rFonts w:ascii="Arial" w:hAnsi="Arial" w:cs="Arial"/>
                                <w:b/>
                                <w:bCs/>
                                <w:i/>
                                <w:iCs/>
                                <w:color w:val="68007F" w:themeColor="accent4"/>
                                <w:sz w:val="24"/>
                                <w:szCs w:val="24"/>
                              </w:rPr>
                              <w:t>Area Map</w:t>
                            </w:r>
                          </w:p>
                        </w:txbxContent>
                      </v:textbox>
                      <w10:wrap anchorx="page"/>
                    </v:shape>
                  </w:pict>
                </mc:Fallback>
              </mc:AlternateContent>
            </w:r>
          </w:p>
        </w:tc>
      </w:tr>
    </w:tbl>
    <w:p w14:paraId="63237680" w14:textId="77777777" w:rsidR="003D246F" w:rsidRPr="007E6BAC" w:rsidRDefault="003D246F" w:rsidP="004B731B">
      <w:pPr>
        <w:rPr>
          <w:rFonts w:ascii="Arial" w:hAnsi="Arial" w:cs="Arial"/>
          <w:bCs/>
        </w:rPr>
        <w:sectPr w:rsidR="003D246F" w:rsidRPr="007E6BAC" w:rsidSect="00637E1B">
          <w:footerReference w:type="default" r:id="rId62"/>
          <w:headerReference w:type="first" r:id="rId63"/>
          <w:footerReference w:type="first" r:id="rId64"/>
          <w:pgSz w:w="11906" w:h="16838"/>
          <w:pgMar w:top="1134" w:right="1418" w:bottom="567" w:left="1843" w:header="510" w:footer="397" w:gutter="0"/>
          <w:cols w:space="708"/>
          <w:docGrid w:linePitch="360"/>
        </w:sectPr>
      </w:pPr>
    </w:p>
    <w:p w14:paraId="6AF5B055" w14:textId="2327BAF7" w:rsidR="00547D0E" w:rsidRPr="00867489" w:rsidRDefault="00547D0E" w:rsidP="00250AD9">
      <w:pPr>
        <w:pStyle w:val="Heading1"/>
        <w:numPr>
          <w:ilvl w:val="0"/>
          <w:numId w:val="94"/>
        </w:numPr>
        <w:spacing w:before="0"/>
        <w:ind w:left="-142" w:right="-425" w:hanging="425"/>
        <w:rPr>
          <w:rFonts w:ascii="Arial" w:hAnsi="Arial" w:cs="Arial"/>
          <w:bCs w:val="0"/>
          <w:color w:val="68007F" w:themeColor="accent4"/>
          <w:sz w:val="36"/>
          <w:szCs w:val="36"/>
        </w:rPr>
      </w:pPr>
      <w:bookmarkStart w:id="99" w:name="_Toc109835610"/>
      <w:r w:rsidRPr="00867489">
        <w:rPr>
          <w:rFonts w:ascii="Arial" w:hAnsi="Arial" w:cs="Arial"/>
          <w:bCs w:val="0"/>
          <w:color w:val="68007F" w:themeColor="accent4"/>
          <w:sz w:val="36"/>
          <w:szCs w:val="36"/>
        </w:rPr>
        <w:lastRenderedPageBreak/>
        <w:t xml:space="preserve">Evacuation </w:t>
      </w:r>
      <w:r w:rsidR="00106BA8" w:rsidRPr="00867489">
        <w:rPr>
          <w:rFonts w:ascii="Arial" w:hAnsi="Arial" w:cs="Arial"/>
          <w:bCs w:val="0"/>
          <w:color w:val="68007F" w:themeColor="accent4"/>
          <w:sz w:val="36"/>
          <w:szCs w:val="36"/>
        </w:rPr>
        <w:t>D</w:t>
      </w:r>
      <w:r w:rsidRPr="00867489">
        <w:rPr>
          <w:rFonts w:ascii="Arial" w:hAnsi="Arial" w:cs="Arial"/>
          <w:bCs w:val="0"/>
          <w:color w:val="68007F" w:themeColor="accent4"/>
          <w:sz w:val="36"/>
          <w:szCs w:val="36"/>
        </w:rPr>
        <w:t>iagram</w:t>
      </w:r>
      <w:bookmarkEnd w:id="99"/>
      <w:r w:rsidRPr="00867489">
        <w:rPr>
          <w:rFonts w:ascii="Arial" w:hAnsi="Arial" w:cs="Arial"/>
          <w:bCs w:val="0"/>
          <w:color w:val="68007F" w:themeColor="accent4"/>
          <w:sz w:val="36"/>
          <w:szCs w:val="36"/>
        </w:rPr>
        <w:t xml:space="preserve"> </w:t>
      </w:r>
    </w:p>
    <w:p w14:paraId="479475C0" w14:textId="77777777" w:rsidR="003D246F" w:rsidRPr="007E6BAC" w:rsidRDefault="003D246F" w:rsidP="003D246F">
      <w:pPr>
        <w:rPr>
          <w:rFonts w:ascii="Arial" w:hAnsi="Arial" w:cs="Arial"/>
        </w:rPr>
      </w:pPr>
    </w:p>
    <w:tbl>
      <w:tblPr>
        <w:tblW w:w="0" w:type="auto"/>
        <w:tblInd w:w="10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shd w:val="clear" w:color="auto" w:fill="D9D9D9" w:themeFill="background1" w:themeFillShade="D9"/>
        <w:tblLook w:val="04A0" w:firstRow="1" w:lastRow="0" w:firstColumn="1" w:lastColumn="0" w:noHBand="0" w:noVBand="1"/>
      </w:tblPr>
      <w:tblGrid>
        <w:gridCol w:w="4252"/>
        <w:gridCol w:w="3828"/>
      </w:tblGrid>
      <w:tr w:rsidR="00C94BF5" w:rsidRPr="007E6BAC" w14:paraId="2E7D8E24" w14:textId="77777777" w:rsidTr="00867489">
        <w:tc>
          <w:tcPr>
            <w:tcW w:w="4252" w:type="dxa"/>
            <w:shd w:val="clear" w:color="auto" w:fill="68007F" w:themeFill="accent4"/>
            <w:vAlign w:val="center"/>
          </w:tcPr>
          <w:p w14:paraId="76916571" w14:textId="1D7E3DB3" w:rsidR="00C94BF5" w:rsidRPr="007E6BAC" w:rsidRDefault="00C94BF5" w:rsidP="005405D3">
            <w:pPr>
              <w:jc w:val="center"/>
              <w:rPr>
                <w:rFonts w:ascii="Arial" w:hAnsi="Arial" w:cs="Arial"/>
                <w:b/>
                <w:bCs/>
                <w:color w:val="AA0042" w:themeColor="accent2" w:themeShade="BF"/>
                <w:highlight w:val="yellow"/>
              </w:rPr>
            </w:pPr>
            <w:r w:rsidRPr="00867489">
              <w:rPr>
                <w:rFonts w:ascii="Arial" w:hAnsi="Arial" w:cs="Arial"/>
                <w:b/>
                <w:bCs/>
                <w:color w:val="FFFFFF" w:themeColor="background1"/>
                <w:shd w:val="clear" w:color="auto" w:fill="68007F" w:themeFill="accent4"/>
              </w:rPr>
              <w:t xml:space="preserve">Date Evacuation </w:t>
            </w:r>
            <w:r w:rsidR="002C2423" w:rsidRPr="00867489">
              <w:rPr>
                <w:rFonts w:ascii="Arial" w:hAnsi="Arial" w:cs="Arial"/>
                <w:b/>
                <w:bCs/>
                <w:color w:val="FFFFFF" w:themeColor="background1"/>
                <w:shd w:val="clear" w:color="auto" w:fill="68007F" w:themeFill="accent4"/>
              </w:rPr>
              <w:t>d</w:t>
            </w:r>
            <w:r w:rsidRPr="00867489">
              <w:rPr>
                <w:rFonts w:ascii="Arial" w:hAnsi="Arial" w:cs="Arial"/>
                <w:b/>
                <w:bCs/>
                <w:color w:val="FFFFFF" w:themeColor="background1"/>
                <w:shd w:val="clear" w:color="auto" w:fill="68007F" w:themeFill="accent4"/>
              </w:rPr>
              <w:t xml:space="preserve">iagram </w:t>
            </w:r>
            <w:r w:rsidR="002C2423" w:rsidRPr="00867489">
              <w:rPr>
                <w:rFonts w:ascii="Arial" w:hAnsi="Arial" w:cs="Arial"/>
                <w:b/>
                <w:bCs/>
                <w:color w:val="FFFFFF" w:themeColor="background1"/>
                <w:shd w:val="clear" w:color="auto" w:fill="68007F" w:themeFill="accent4"/>
              </w:rPr>
              <w:t>v</w:t>
            </w:r>
            <w:r w:rsidR="005405D3" w:rsidRPr="00867489">
              <w:rPr>
                <w:rFonts w:ascii="Arial" w:hAnsi="Arial" w:cs="Arial"/>
                <w:b/>
                <w:bCs/>
                <w:color w:val="FFFFFF" w:themeColor="background1"/>
                <w:shd w:val="clear" w:color="auto" w:fill="68007F" w:themeFill="accent4"/>
              </w:rPr>
              <w:t>alidated</w:t>
            </w:r>
            <w:r w:rsidRPr="00867489">
              <w:rPr>
                <w:rFonts w:ascii="Arial" w:hAnsi="Arial" w:cs="Arial"/>
                <w:b/>
                <w:bCs/>
                <w:color w:val="FFFFFF" w:themeColor="background1"/>
                <w:sz w:val="24"/>
                <w:szCs w:val="24"/>
                <w:shd w:val="clear" w:color="auto" w:fill="68007F" w:themeFill="accent4"/>
              </w:rPr>
              <w:t>:</w:t>
            </w:r>
            <w:r w:rsidRPr="00867489">
              <w:rPr>
                <w:rFonts w:ascii="Arial" w:hAnsi="Arial" w:cs="Arial"/>
                <w:b/>
                <w:bCs/>
                <w:color w:val="FFFFFF" w:themeColor="background1"/>
                <w:sz w:val="24"/>
                <w:szCs w:val="24"/>
              </w:rPr>
              <w:t xml:space="preserve">  </w:t>
            </w:r>
          </w:p>
        </w:tc>
        <w:tc>
          <w:tcPr>
            <w:tcW w:w="3828" w:type="dxa"/>
            <w:shd w:val="clear" w:color="auto" w:fill="auto"/>
            <w:vAlign w:val="center"/>
          </w:tcPr>
          <w:p w14:paraId="42ED8E6C" w14:textId="798DEEBD" w:rsidR="00C94BF5" w:rsidRPr="007E6BAC" w:rsidRDefault="00C94BF5" w:rsidP="00C94BF5">
            <w:pPr>
              <w:rPr>
                <w:rFonts w:ascii="Arial" w:hAnsi="Arial" w:cs="Arial"/>
                <w:b/>
                <w:highlight w:val="yellow"/>
              </w:rPr>
            </w:pPr>
          </w:p>
        </w:tc>
      </w:tr>
    </w:tbl>
    <w:p w14:paraId="764181DB" w14:textId="77777777" w:rsidR="0052025C" w:rsidRPr="007E6BAC" w:rsidRDefault="0052025C" w:rsidP="003D246F">
      <w:pPr>
        <w:ind w:left="-142"/>
        <w:rPr>
          <w:rFonts w:ascii="Arial" w:hAnsi="Arial" w:cs="Arial"/>
          <w:highlight w:val="lightGray"/>
        </w:rPr>
      </w:pPr>
    </w:p>
    <w:p w14:paraId="391A330E" w14:textId="77777777" w:rsidR="002C2423" w:rsidRPr="007E6BAC" w:rsidRDefault="002C2423" w:rsidP="00A77D06">
      <w:pPr>
        <w:jc w:val="center"/>
        <w:rPr>
          <w:rFonts w:ascii="Arial" w:hAnsi="Arial" w:cs="Arial"/>
        </w:rPr>
      </w:pPr>
    </w:p>
    <w:p w14:paraId="7DB5E6E1" w14:textId="56E6EC3E" w:rsidR="00A26461" w:rsidRPr="007E6BAC" w:rsidRDefault="008B4912" w:rsidP="003D246F">
      <w:pPr>
        <w:rPr>
          <w:rFonts w:ascii="Arial" w:hAnsi="Arial" w:cs="Arial"/>
        </w:rPr>
      </w:pPr>
      <w:r w:rsidRPr="007E6BAC">
        <w:rPr>
          <w:rFonts w:ascii="Arial" w:hAnsi="Arial" w:cs="Arial"/>
          <w:i/>
          <w:noProof/>
          <w:color w:val="808080" w:themeColor="background1" w:themeShade="80"/>
        </w:rPr>
        <mc:AlternateContent>
          <mc:Choice Requires="wps">
            <w:drawing>
              <wp:anchor distT="0" distB="0" distL="114300" distR="114300" simplePos="0" relativeHeight="251658245" behindDoc="0" locked="0" layoutInCell="1" allowOverlap="1" wp14:anchorId="7401DB0A" wp14:editId="28153AED">
                <wp:simplePos x="0" y="0"/>
                <wp:positionH relativeFrom="margin">
                  <wp:posOffset>1146203</wp:posOffset>
                </wp:positionH>
                <wp:positionV relativeFrom="paragraph">
                  <wp:posOffset>15846</wp:posOffset>
                </wp:positionV>
                <wp:extent cx="10837434" cy="2076947"/>
                <wp:effectExtent l="0" t="0" r="21590" b="19050"/>
                <wp:wrapNone/>
                <wp:docPr id="9" name="Flowchart: Alternate Process 9"/>
                <wp:cNvGraphicFramePr/>
                <a:graphic xmlns:a="http://schemas.openxmlformats.org/drawingml/2006/main">
                  <a:graphicData uri="http://schemas.microsoft.com/office/word/2010/wordprocessingShape">
                    <wps:wsp>
                      <wps:cNvSpPr/>
                      <wps:spPr>
                        <a:xfrm>
                          <a:off x="0" y="0"/>
                          <a:ext cx="10837434" cy="2076947"/>
                        </a:xfrm>
                        <a:prstGeom prst="flowChartAlternateProcess">
                          <a:avLst/>
                        </a:prstGeom>
                      </wps:spPr>
                      <wps:style>
                        <a:lnRef idx="2">
                          <a:schemeClr val="accent4">
                            <a:shade val="50000"/>
                          </a:schemeClr>
                        </a:lnRef>
                        <a:fillRef idx="1">
                          <a:schemeClr val="accent4"/>
                        </a:fillRef>
                        <a:effectRef idx="0">
                          <a:schemeClr val="accent4"/>
                        </a:effectRef>
                        <a:fontRef idx="minor">
                          <a:schemeClr val="lt1"/>
                        </a:fontRef>
                      </wps:style>
                      <wps:txbx>
                        <w:txbxContent>
                          <w:p w14:paraId="2AB4026A" w14:textId="4C9571EA" w:rsidR="001D448F" w:rsidRPr="00EA009F" w:rsidRDefault="001D448F" w:rsidP="008B4912">
                            <w:pPr>
                              <w:jc w:val="center"/>
                              <w:rPr>
                                <w:rFonts w:ascii="Arial" w:hAnsi="Arial" w:cs="Arial"/>
                                <w:b/>
                                <w:bCs/>
                                <w:sz w:val="28"/>
                                <w:szCs w:val="28"/>
                              </w:rPr>
                            </w:pPr>
                            <w:r w:rsidRPr="00EA009F">
                              <w:rPr>
                                <w:rFonts w:ascii="Arial" w:hAnsi="Arial" w:cs="Arial"/>
                                <w:b/>
                                <w:bCs/>
                                <w:sz w:val="28"/>
                                <w:szCs w:val="28"/>
                              </w:rPr>
                              <w:t xml:space="preserve">Insert your Evacuation </w:t>
                            </w:r>
                            <w:r w:rsidR="00207988" w:rsidRPr="00EA009F">
                              <w:rPr>
                                <w:rFonts w:ascii="Arial" w:hAnsi="Arial" w:cs="Arial"/>
                                <w:b/>
                                <w:bCs/>
                                <w:sz w:val="28"/>
                                <w:szCs w:val="28"/>
                              </w:rPr>
                              <w:t>D</w:t>
                            </w:r>
                            <w:r w:rsidRPr="00EA009F">
                              <w:rPr>
                                <w:rFonts w:ascii="Arial" w:hAnsi="Arial" w:cs="Arial"/>
                                <w:b/>
                                <w:bCs/>
                                <w:sz w:val="28"/>
                                <w:szCs w:val="28"/>
                              </w:rPr>
                              <w:t xml:space="preserve">iagram  </w:t>
                            </w:r>
                          </w:p>
                          <w:p w14:paraId="357A531A" w14:textId="524135A6" w:rsidR="001D448F" w:rsidRPr="00867489" w:rsidRDefault="001D448F" w:rsidP="008B4912">
                            <w:pPr>
                              <w:jc w:val="center"/>
                              <w:rPr>
                                <w:rFonts w:ascii="Arial" w:hAnsi="Arial" w:cs="Arial"/>
                                <w:color w:val="FFFFFF" w:themeColor="background1"/>
                              </w:rPr>
                            </w:pPr>
                            <w:r w:rsidRPr="00EA009F">
                              <w:rPr>
                                <w:rFonts w:ascii="Arial" w:hAnsi="Arial" w:cs="Arial"/>
                              </w:rPr>
                              <w:t xml:space="preserve">Refer to the Evacuation diagram section of the Guide for assistance.  A sample template for creating an Evacuation diagram is available on the Emergency Management </w:t>
                            </w:r>
                            <w:r w:rsidRPr="00867489">
                              <w:rPr>
                                <w:rFonts w:ascii="Arial" w:hAnsi="Arial" w:cs="Arial"/>
                                <w:color w:val="FFFFFF" w:themeColor="background1"/>
                              </w:rPr>
                              <w:t xml:space="preserve">Requirements page of the DET website.  This resource is a guide only and should be used as an aid to develop your EMP.  </w:t>
                            </w:r>
                          </w:p>
                          <w:p w14:paraId="3589BB06" w14:textId="5C8CB9E5" w:rsidR="001D448F" w:rsidRPr="00867489" w:rsidRDefault="00207988" w:rsidP="008B4912">
                            <w:pPr>
                              <w:jc w:val="center"/>
                              <w:rPr>
                                <w:rFonts w:ascii="Arial" w:hAnsi="Arial" w:cs="Arial"/>
                                <w:b/>
                                <w:bCs/>
                                <w:i/>
                                <w:iCs/>
                                <w:color w:val="FFFFFF" w:themeColor="background1"/>
                              </w:rPr>
                            </w:pPr>
                            <w:r w:rsidRPr="00867489">
                              <w:rPr>
                                <w:rFonts w:ascii="Arial" w:hAnsi="Arial" w:cs="Arial"/>
                                <w:b/>
                                <w:bCs/>
                                <w:i/>
                                <w:iCs/>
                                <w:color w:val="FFFFFF" w:themeColor="background1"/>
                              </w:rPr>
                              <w:t xml:space="preserve">Please delete this text box and insert your </w:t>
                            </w:r>
                            <w:r w:rsidR="001D448F" w:rsidRPr="00867489">
                              <w:rPr>
                                <w:rFonts w:ascii="Arial" w:hAnsi="Arial" w:cs="Arial"/>
                                <w:b/>
                                <w:bCs/>
                                <w:i/>
                                <w:iCs/>
                                <w:color w:val="FFFFFF" w:themeColor="background1"/>
                              </w:rPr>
                              <w:t xml:space="preserve">Evacuation </w:t>
                            </w:r>
                            <w:r w:rsidRPr="00867489">
                              <w:rPr>
                                <w:rFonts w:ascii="Arial" w:hAnsi="Arial" w:cs="Arial"/>
                                <w:b/>
                                <w:bCs/>
                                <w:i/>
                                <w:iCs/>
                                <w:color w:val="FFFFFF" w:themeColor="background1"/>
                              </w:rPr>
                              <w:t>D</w:t>
                            </w:r>
                            <w:r w:rsidR="001D448F" w:rsidRPr="00867489">
                              <w:rPr>
                                <w:rFonts w:ascii="Arial" w:hAnsi="Arial" w:cs="Arial"/>
                                <w:b/>
                                <w:bCs/>
                                <w:i/>
                                <w:iCs/>
                                <w:color w:val="FFFFFF" w:themeColor="background1"/>
                              </w:rPr>
                              <w:t>iagram.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01DB0A" id="Flowchart: Alternate Process 9" o:spid="_x0000_s1034" type="#_x0000_t176" style="position:absolute;margin-left:90.25pt;margin-top:1.25pt;width:853.35pt;height:163.55pt;z-index:25165824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" fillcolor="#68007f [3207]" strokecolor="#33003f [1607]" strokeweight="2pt">
                <v:textbox>
                  <w:txbxContent>
                    <w:p w14:paraId="2AB4026A" w14:textId="4C9571EA" w:rsidR="001D448F" w:rsidRPr="00EA009F" w:rsidRDefault="001D448F" w:rsidP="008B4912">
                      <w:pPr>
                        <w:jc w:val="center"/>
                        <w:rPr>
                          <w:rFonts w:ascii="Arial" w:hAnsi="Arial" w:cs="Arial"/>
                          <w:b/>
                          <w:bCs/>
                          <w:sz w:val="28"/>
                          <w:szCs w:val="28"/>
                        </w:rPr>
                      </w:pPr>
                      <w:r w:rsidRPr="00EA009F">
                        <w:rPr>
                          <w:rFonts w:ascii="Arial" w:hAnsi="Arial" w:cs="Arial"/>
                          <w:b/>
                          <w:bCs/>
                          <w:sz w:val="28"/>
                          <w:szCs w:val="28"/>
                        </w:rPr>
                        <w:t xml:space="preserve">Insert your Evacuation </w:t>
                      </w:r>
                      <w:r w:rsidR="00207988" w:rsidRPr="00EA009F">
                        <w:rPr>
                          <w:rFonts w:ascii="Arial" w:hAnsi="Arial" w:cs="Arial"/>
                          <w:b/>
                          <w:bCs/>
                          <w:sz w:val="28"/>
                          <w:szCs w:val="28"/>
                        </w:rPr>
                        <w:t>D</w:t>
                      </w:r>
                      <w:r w:rsidRPr="00EA009F">
                        <w:rPr>
                          <w:rFonts w:ascii="Arial" w:hAnsi="Arial" w:cs="Arial"/>
                          <w:b/>
                          <w:bCs/>
                          <w:sz w:val="28"/>
                          <w:szCs w:val="28"/>
                        </w:rPr>
                        <w:t xml:space="preserve">iagram  </w:t>
                      </w:r>
                    </w:p>
                    <w:p w14:paraId="357A531A" w14:textId="524135A6" w:rsidR="001D448F" w:rsidRPr="00867489" w:rsidRDefault="001D448F" w:rsidP="008B4912">
                      <w:pPr>
                        <w:jc w:val="center"/>
                        <w:rPr>
                          <w:rFonts w:ascii="Arial" w:hAnsi="Arial" w:cs="Arial"/>
                          <w:color w:val="FFFFFF" w:themeColor="background1"/>
                        </w:rPr>
                      </w:pPr>
                      <w:r w:rsidRPr="00EA009F">
                        <w:rPr>
                          <w:rFonts w:ascii="Arial" w:hAnsi="Arial" w:cs="Arial"/>
                        </w:rPr>
                        <w:t xml:space="preserve">Refer to the Evacuation diagram section of the Guide for assistance.  A sample template for creating an Evacuation diagram is available on the Emergency Management </w:t>
                      </w:r>
                      <w:r w:rsidRPr="00867489">
                        <w:rPr>
                          <w:rFonts w:ascii="Arial" w:hAnsi="Arial" w:cs="Arial"/>
                          <w:color w:val="FFFFFF" w:themeColor="background1"/>
                        </w:rPr>
                        <w:t xml:space="preserve">Requirements page of the DET website.  This resource is a guide only and should be used as an aid to develop your EMP.  </w:t>
                      </w:r>
                    </w:p>
                    <w:p w14:paraId="3589BB06" w14:textId="5C8CB9E5" w:rsidR="001D448F" w:rsidRPr="00867489" w:rsidRDefault="00207988" w:rsidP="008B4912">
                      <w:pPr>
                        <w:jc w:val="center"/>
                        <w:rPr>
                          <w:rFonts w:ascii="Arial" w:hAnsi="Arial" w:cs="Arial"/>
                          <w:b/>
                          <w:bCs/>
                          <w:i/>
                          <w:iCs/>
                          <w:color w:val="FFFFFF" w:themeColor="background1"/>
                        </w:rPr>
                      </w:pPr>
                      <w:r w:rsidRPr="00867489">
                        <w:rPr>
                          <w:rFonts w:ascii="Arial" w:hAnsi="Arial" w:cs="Arial"/>
                          <w:b/>
                          <w:bCs/>
                          <w:i/>
                          <w:iCs/>
                          <w:color w:val="FFFFFF" w:themeColor="background1"/>
                        </w:rPr>
                        <w:t xml:space="preserve">Please delete this text box and insert your </w:t>
                      </w:r>
                      <w:r w:rsidR="001D448F" w:rsidRPr="00867489">
                        <w:rPr>
                          <w:rFonts w:ascii="Arial" w:hAnsi="Arial" w:cs="Arial"/>
                          <w:b/>
                          <w:bCs/>
                          <w:i/>
                          <w:iCs/>
                          <w:color w:val="FFFFFF" w:themeColor="background1"/>
                        </w:rPr>
                        <w:t xml:space="preserve">Evacuation </w:t>
                      </w:r>
                      <w:r w:rsidRPr="00867489">
                        <w:rPr>
                          <w:rFonts w:ascii="Arial" w:hAnsi="Arial" w:cs="Arial"/>
                          <w:b/>
                          <w:bCs/>
                          <w:i/>
                          <w:iCs/>
                          <w:color w:val="FFFFFF" w:themeColor="background1"/>
                        </w:rPr>
                        <w:t>D</w:t>
                      </w:r>
                      <w:r w:rsidR="001D448F" w:rsidRPr="00867489">
                        <w:rPr>
                          <w:rFonts w:ascii="Arial" w:hAnsi="Arial" w:cs="Arial"/>
                          <w:b/>
                          <w:bCs/>
                          <w:i/>
                          <w:iCs/>
                          <w:color w:val="FFFFFF" w:themeColor="background1"/>
                        </w:rPr>
                        <w:t>iagram.</w:t>
                      </w:r>
                    </w:p>
                  </w:txbxContent>
                </v:textbox>
                <w10:wrap anchorx="margin"/>
              </v:shape>
            </w:pict>
          </mc:Fallback>
        </mc:AlternateContent>
      </w:r>
    </w:p>
    <w:p w14:paraId="1BCA1AC6" w14:textId="77777777" w:rsidR="00A26461" w:rsidRPr="007E6BAC" w:rsidRDefault="00A26461" w:rsidP="003D246F">
      <w:pPr>
        <w:rPr>
          <w:rFonts w:ascii="Arial" w:hAnsi="Arial" w:cs="Arial"/>
        </w:rPr>
      </w:pPr>
    </w:p>
    <w:p w14:paraId="35988B06" w14:textId="77777777" w:rsidR="00A26461" w:rsidRPr="007E6BAC" w:rsidRDefault="00A26461" w:rsidP="003D246F">
      <w:pPr>
        <w:rPr>
          <w:rFonts w:ascii="Arial" w:hAnsi="Arial" w:cs="Arial"/>
        </w:rPr>
      </w:pPr>
    </w:p>
    <w:p w14:paraId="4D0B1A08" w14:textId="77777777" w:rsidR="00A26461" w:rsidRPr="007E6BAC" w:rsidRDefault="00A26461" w:rsidP="003D246F">
      <w:pPr>
        <w:rPr>
          <w:rFonts w:ascii="Arial" w:hAnsi="Arial" w:cs="Arial"/>
        </w:rPr>
      </w:pPr>
    </w:p>
    <w:p w14:paraId="4D494C22" w14:textId="77777777" w:rsidR="00A26461" w:rsidRPr="007E6BAC" w:rsidRDefault="00A26461" w:rsidP="003D246F">
      <w:pPr>
        <w:rPr>
          <w:rFonts w:ascii="Arial" w:hAnsi="Arial" w:cs="Arial"/>
        </w:rPr>
      </w:pPr>
    </w:p>
    <w:p w14:paraId="0F2D13F9" w14:textId="77777777" w:rsidR="00A26461" w:rsidRPr="007E6BAC" w:rsidRDefault="00A26461" w:rsidP="003D246F">
      <w:pPr>
        <w:rPr>
          <w:rFonts w:ascii="Arial" w:hAnsi="Arial" w:cs="Arial"/>
        </w:rPr>
      </w:pPr>
    </w:p>
    <w:p w14:paraId="0F75869F" w14:textId="77777777" w:rsidR="00A26461" w:rsidRPr="007E6BAC" w:rsidRDefault="00A26461" w:rsidP="003D246F">
      <w:pPr>
        <w:rPr>
          <w:rFonts w:ascii="Arial" w:hAnsi="Arial" w:cs="Arial"/>
        </w:rPr>
      </w:pPr>
    </w:p>
    <w:p w14:paraId="4BA2B275" w14:textId="77777777" w:rsidR="00A26461" w:rsidRPr="007E6BAC" w:rsidRDefault="00A26461" w:rsidP="003D246F">
      <w:pPr>
        <w:rPr>
          <w:rFonts w:ascii="Arial" w:hAnsi="Arial" w:cs="Arial"/>
        </w:rPr>
      </w:pPr>
    </w:p>
    <w:p w14:paraId="7353343B" w14:textId="77777777" w:rsidR="00A26461" w:rsidRPr="007E6BAC" w:rsidRDefault="00A26461" w:rsidP="003D246F">
      <w:pPr>
        <w:rPr>
          <w:rFonts w:ascii="Arial" w:hAnsi="Arial" w:cs="Arial"/>
        </w:rPr>
      </w:pPr>
    </w:p>
    <w:p w14:paraId="69CDBF1A" w14:textId="108C9ED4" w:rsidR="00C94BF5" w:rsidRPr="007E6BAC" w:rsidRDefault="00C94BF5" w:rsidP="00B519EE">
      <w:pPr>
        <w:jc w:val="right"/>
        <w:rPr>
          <w:rFonts w:ascii="Arial" w:hAnsi="Arial" w:cs="Arial"/>
        </w:rPr>
      </w:pPr>
    </w:p>
    <w:p w14:paraId="0AFB7BB5" w14:textId="77777777" w:rsidR="00C94BF5" w:rsidRPr="007E6BAC" w:rsidRDefault="00C94BF5" w:rsidP="003D246F">
      <w:pPr>
        <w:rPr>
          <w:rFonts w:ascii="Arial" w:hAnsi="Arial" w:cs="Arial"/>
        </w:rPr>
      </w:pPr>
    </w:p>
    <w:p w14:paraId="79C5B0D0" w14:textId="3EB66032" w:rsidR="00685DC9" w:rsidRPr="007E6BAC" w:rsidRDefault="00685DC9">
      <w:pPr>
        <w:rPr>
          <w:rFonts w:ascii="Arial" w:hAnsi="Arial" w:cs="Arial"/>
        </w:rPr>
      </w:pPr>
    </w:p>
    <w:p w14:paraId="1C9DF78E" w14:textId="77777777" w:rsidR="003D246F" w:rsidRPr="007E6BAC" w:rsidRDefault="003D246F" w:rsidP="003D246F">
      <w:pPr>
        <w:rPr>
          <w:rFonts w:ascii="Arial" w:hAnsi="Arial" w:cs="Arial"/>
        </w:rPr>
      </w:pPr>
    </w:p>
    <w:p w14:paraId="301D1CD1" w14:textId="66DE0708" w:rsidR="003D246F" w:rsidRPr="007E6BAC" w:rsidRDefault="003D246F" w:rsidP="003D246F">
      <w:pPr>
        <w:rPr>
          <w:rFonts w:ascii="Arial" w:hAnsi="Arial" w:cs="Arial"/>
        </w:rPr>
      </w:pPr>
    </w:p>
    <w:p w14:paraId="34A9A634" w14:textId="77777777" w:rsidR="0051747C" w:rsidRPr="007E6BAC" w:rsidRDefault="0051747C">
      <w:pPr>
        <w:rPr>
          <w:rFonts w:ascii="Arial" w:hAnsi="Arial" w:cs="Arial"/>
          <w:color w:val="0070C0"/>
          <w:sz w:val="24"/>
          <w:szCs w:val="24"/>
        </w:rPr>
      </w:pPr>
    </w:p>
    <w:p w14:paraId="63B245F1" w14:textId="77777777" w:rsidR="007A3319" w:rsidRPr="007E6BAC" w:rsidRDefault="007A3319">
      <w:pPr>
        <w:rPr>
          <w:rFonts w:ascii="Arial" w:hAnsi="Arial" w:cs="Arial"/>
          <w:color w:val="0070C0"/>
          <w:sz w:val="24"/>
          <w:szCs w:val="24"/>
        </w:rPr>
        <w:sectPr w:rsidR="007A3319" w:rsidRPr="007E6BAC" w:rsidSect="009E62DF">
          <w:pgSz w:w="23814" w:h="16839" w:orient="landscape" w:code="8"/>
          <w:pgMar w:top="1797" w:right="1440" w:bottom="1797" w:left="902" w:header="709" w:footer="709" w:gutter="0"/>
          <w:cols w:space="708"/>
          <w:docGrid w:linePitch="360"/>
        </w:sectPr>
      </w:pPr>
    </w:p>
    <w:p w14:paraId="330336BD" w14:textId="371F1E15" w:rsidR="003B4B3F" w:rsidRDefault="003B4B3F" w:rsidP="00250AD9">
      <w:pPr>
        <w:pStyle w:val="Heading1"/>
        <w:numPr>
          <w:ilvl w:val="0"/>
          <w:numId w:val="94"/>
        </w:numPr>
        <w:spacing w:before="0"/>
        <w:ind w:left="-142" w:right="-425" w:hanging="425"/>
        <w:rPr>
          <w:rFonts w:ascii="Arial" w:hAnsi="Arial" w:cs="Arial"/>
          <w:bCs w:val="0"/>
          <w:color w:val="68007F" w:themeColor="accent4"/>
          <w:sz w:val="36"/>
          <w:szCs w:val="36"/>
        </w:rPr>
      </w:pPr>
      <w:bookmarkStart w:id="100" w:name="_Toc109835611"/>
      <w:r w:rsidRPr="00867489">
        <w:rPr>
          <w:rFonts w:ascii="Arial" w:hAnsi="Arial" w:cs="Arial"/>
          <w:bCs w:val="0"/>
          <w:color w:val="68007F" w:themeColor="accent4"/>
          <w:sz w:val="36"/>
          <w:szCs w:val="36"/>
        </w:rPr>
        <w:lastRenderedPageBreak/>
        <w:t>Parent/</w:t>
      </w:r>
      <w:r w:rsidR="006631BE" w:rsidRPr="00867489">
        <w:rPr>
          <w:rFonts w:ascii="Arial" w:hAnsi="Arial" w:cs="Arial"/>
          <w:bCs w:val="0"/>
          <w:color w:val="68007F" w:themeColor="accent4"/>
          <w:sz w:val="36"/>
          <w:szCs w:val="36"/>
        </w:rPr>
        <w:t>C</w:t>
      </w:r>
      <w:r w:rsidR="00AB7678" w:rsidRPr="00867489">
        <w:rPr>
          <w:rFonts w:ascii="Arial" w:hAnsi="Arial" w:cs="Arial"/>
          <w:bCs w:val="0"/>
          <w:color w:val="68007F" w:themeColor="accent4"/>
          <w:sz w:val="36"/>
          <w:szCs w:val="36"/>
        </w:rPr>
        <w:t>arer</w:t>
      </w:r>
      <w:r w:rsidRPr="00867489">
        <w:rPr>
          <w:rFonts w:ascii="Arial" w:hAnsi="Arial" w:cs="Arial"/>
          <w:bCs w:val="0"/>
          <w:color w:val="68007F" w:themeColor="accent4"/>
          <w:sz w:val="36"/>
          <w:szCs w:val="36"/>
        </w:rPr>
        <w:t xml:space="preserve"> </w:t>
      </w:r>
      <w:r w:rsidR="006631BE" w:rsidRPr="00867489">
        <w:rPr>
          <w:rFonts w:ascii="Arial" w:hAnsi="Arial" w:cs="Arial"/>
          <w:bCs w:val="0"/>
          <w:color w:val="68007F" w:themeColor="accent4"/>
          <w:sz w:val="36"/>
          <w:szCs w:val="36"/>
        </w:rPr>
        <w:t>C</w:t>
      </w:r>
      <w:r w:rsidRPr="00867489">
        <w:rPr>
          <w:rFonts w:ascii="Arial" w:hAnsi="Arial" w:cs="Arial"/>
          <w:bCs w:val="0"/>
          <w:color w:val="68007F" w:themeColor="accent4"/>
          <w:sz w:val="36"/>
          <w:szCs w:val="36"/>
        </w:rPr>
        <w:t xml:space="preserve">ontact </w:t>
      </w:r>
      <w:r w:rsidR="00363AE6" w:rsidRPr="00867489">
        <w:rPr>
          <w:rFonts w:ascii="Arial" w:hAnsi="Arial" w:cs="Arial"/>
          <w:bCs w:val="0"/>
          <w:color w:val="68007F" w:themeColor="accent4"/>
          <w:sz w:val="36"/>
          <w:szCs w:val="36"/>
        </w:rPr>
        <w:t>I</w:t>
      </w:r>
      <w:r w:rsidRPr="00867489">
        <w:rPr>
          <w:rFonts w:ascii="Arial" w:hAnsi="Arial" w:cs="Arial"/>
          <w:bCs w:val="0"/>
          <w:color w:val="68007F" w:themeColor="accent4"/>
          <w:sz w:val="36"/>
          <w:szCs w:val="36"/>
        </w:rPr>
        <w:t>nformation</w:t>
      </w:r>
      <w:bookmarkEnd w:id="100"/>
    </w:p>
    <w:p w14:paraId="6096319B" w14:textId="3FD1D715" w:rsidR="00867489" w:rsidRPr="00867489" w:rsidRDefault="00867489" w:rsidP="00867489">
      <w:r w:rsidRPr="00867489">
        <w:rPr>
          <w:rFonts w:ascii="Arial" w:hAnsi="Arial" w:cs="Arial"/>
          <w:bCs/>
          <w:noProof/>
          <w:color w:val="68007F" w:themeColor="accent4"/>
          <w:sz w:val="36"/>
          <w:szCs w:val="36"/>
        </w:rPr>
        <mc:AlternateContent>
          <mc:Choice Requires="wps">
            <w:drawing>
              <wp:anchor distT="0" distB="0" distL="114300" distR="114300" simplePos="0" relativeHeight="251658252" behindDoc="0" locked="0" layoutInCell="1" allowOverlap="1" wp14:anchorId="42711C58" wp14:editId="09FB4755">
                <wp:simplePos x="0" y="0"/>
                <wp:positionH relativeFrom="column">
                  <wp:posOffset>-407850</wp:posOffset>
                </wp:positionH>
                <wp:positionV relativeFrom="paragraph">
                  <wp:posOffset>198071</wp:posOffset>
                </wp:positionV>
                <wp:extent cx="6170213" cy="1397479"/>
                <wp:effectExtent l="0" t="0" r="21590" b="12700"/>
                <wp:wrapNone/>
                <wp:docPr id="16" name="Rectangle: Rounded Corners 16"/>
                <wp:cNvGraphicFramePr/>
                <a:graphic xmlns:a="http://schemas.openxmlformats.org/drawingml/2006/main">
                  <a:graphicData uri="http://schemas.microsoft.com/office/word/2010/wordprocessingShape">
                    <wps:wsp>
                      <wps:cNvSpPr/>
                      <wps:spPr>
                        <a:xfrm>
                          <a:off x="0" y="0"/>
                          <a:ext cx="6170213" cy="1397479"/>
                        </a:xfrm>
                        <a:prstGeom prst="roundRect">
                          <a:avLst/>
                        </a:prstGeom>
                      </wps:spPr>
                      <wps:style>
                        <a:lnRef idx="2">
                          <a:schemeClr val="accent4">
                            <a:shade val="50000"/>
                          </a:schemeClr>
                        </a:lnRef>
                        <a:fillRef idx="1">
                          <a:schemeClr val="accent4"/>
                        </a:fillRef>
                        <a:effectRef idx="0">
                          <a:schemeClr val="accent4"/>
                        </a:effectRef>
                        <a:fontRef idx="minor">
                          <a:schemeClr val="lt1"/>
                        </a:fontRef>
                      </wps:style>
                      <wps:txbx>
                        <w:txbxContent>
                          <w:p w14:paraId="5AA312FA" w14:textId="4555422B" w:rsidR="00160A92" w:rsidRPr="00867489" w:rsidRDefault="00160A92" w:rsidP="00C46046">
                            <w:pPr>
                              <w:spacing w:after="0" w:line="240" w:lineRule="auto"/>
                              <w:ind w:right="91"/>
                              <w:jc w:val="both"/>
                              <w:rPr>
                                <w:rFonts w:ascii="Arial" w:hAnsi="Arial" w:cs="Arial"/>
                              </w:rPr>
                            </w:pPr>
                            <w:r w:rsidRPr="00867489">
                              <w:rPr>
                                <w:rFonts w:ascii="Arial" w:hAnsi="Arial" w:cs="Arial"/>
                                <w:b/>
                              </w:rPr>
                              <w:t>Important note:</w:t>
                            </w:r>
                            <w:r w:rsidRPr="00867489">
                              <w:rPr>
                                <w:rFonts w:ascii="Arial" w:hAnsi="Arial" w:cs="Arial"/>
                              </w:rPr>
                              <w:t xml:space="preserve"> </w:t>
                            </w:r>
                            <w:bookmarkStart w:id="101" w:name="_Hlk104907950"/>
                            <w:r w:rsidRPr="00867489">
                              <w:rPr>
                                <w:rFonts w:ascii="Arial" w:hAnsi="Arial" w:cs="Arial"/>
                              </w:rPr>
                              <w:t xml:space="preserve">To ensure adherence to the provisions of the </w:t>
                            </w:r>
                            <w:bookmarkStart w:id="102" w:name="_Hlk109826239"/>
                            <w:r w:rsidR="00657F79" w:rsidRPr="00657F79">
                              <w:rPr>
                                <w:rFonts w:ascii="Arial" w:hAnsi="Arial" w:cs="Arial"/>
                                <w:i/>
                              </w:rPr>
                              <w:t>Privacy and Data Protection Act 2014 (Vic)</w:t>
                            </w:r>
                            <w:bookmarkEnd w:id="102"/>
                            <w:r w:rsidR="00657F79" w:rsidRPr="00657F79">
                              <w:rPr>
                                <w:rFonts w:ascii="Arial" w:hAnsi="Arial" w:cs="Arial"/>
                                <w:i/>
                              </w:rPr>
                              <w:t xml:space="preserve"> have been adhered to</w:t>
                            </w:r>
                            <w:r w:rsidRPr="00867489">
                              <w:rPr>
                                <w:rFonts w:ascii="Arial" w:hAnsi="Arial" w:cs="Arial"/>
                              </w:rPr>
                              <w:t>, maintain parent/</w:t>
                            </w:r>
                            <w:r w:rsidR="00AB7678" w:rsidRPr="00867489">
                              <w:rPr>
                                <w:rFonts w:ascii="Arial" w:hAnsi="Arial" w:cs="Arial"/>
                              </w:rPr>
                              <w:t>carer</w:t>
                            </w:r>
                            <w:r w:rsidRPr="00867489">
                              <w:rPr>
                                <w:rFonts w:ascii="Arial" w:hAnsi="Arial" w:cs="Arial"/>
                              </w:rPr>
                              <w:t xml:space="preserve"> contact details separately to your EMP (or remove before distributing </w:t>
                            </w:r>
                            <w:r w:rsidR="00EC1429" w:rsidRPr="00867489">
                              <w:rPr>
                                <w:rFonts w:ascii="Arial" w:hAnsi="Arial" w:cs="Arial"/>
                              </w:rPr>
                              <w:t>parts/</w:t>
                            </w:r>
                            <w:r w:rsidRPr="00867489">
                              <w:rPr>
                                <w:rFonts w:ascii="Arial" w:hAnsi="Arial" w:cs="Arial"/>
                              </w:rPr>
                              <w:t>copies of your EMP).</w:t>
                            </w:r>
                            <w:bookmarkEnd w:id="101"/>
                            <w:r w:rsidR="0065244F" w:rsidRPr="00867489">
                              <w:rPr>
                                <w:rFonts w:ascii="Arial" w:hAnsi="Arial" w:cs="Arial"/>
                              </w:rPr>
                              <w:t xml:space="preserve">  You can indicate the location of the information here if you wish</w:t>
                            </w:r>
                            <w:r w:rsidR="00A82986" w:rsidRPr="00867489">
                              <w:rPr>
                                <w:rFonts w:ascii="Arial" w:hAnsi="Arial" w:cs="Arial"/>
                              </w:rPr>
                              <w:t>. It is recommended you</w:t>
                            </w:r>
                            <w:r w:rsidR="001F7FB8" w:rsidRPr="00867489">
                              <w:rPr>
                                <w:rFonts w:ascii="Arial" w:hAnsi="Arial" w:cs="Arial"/>
                              </w:rPr>
                              <w:t xml:space="preserve"> maintain hard copy in case you are unable to access the information </w:t>
                            </w:r>
                            <w:r w:rsidR="008149A1" w:rsidRPr="00867489">
                              <w:rPr>
                                <w:rFonts w:ascii="Arial" w:hAnsi="Arial" w:cs="Arial"/>
                              </w:rPr>
                              <w:t>at your evacuation location.</w:t>
                            </w:r>
                          </w:p>
                          <w:p w14:paraId="39522C33" w14:textId="77777777" w:rsidR="00665791" w:rsidRPr="00867489" w:rsidRDefault="00665791" w:rsidP="00C46046">
                            <w:pPr>
                              <w:spacing w:after="0" w:line="240" w:lineRule="auto"/>
                              <w:ind w:right="91"/>
                              <w:jc w:val="both"/>
                              <w:rPr>
                                <w:rFonts w:ascii="Arial" w:hAnsi="Arial" w:cs="Arial"/>
                                <w:sz w:val="16"/>
                                <w:szCs w:val="16"/>
                              </w:rPr>
                            </w:pPr>
                          </w:p>
                          <w:p w14:paraId="76EEDCE4" w14:textId="2169A50F" w:rsidR="00160A92" w:rsidRPr="00867489" w:rsidRDefault="00696E7B" w:rsidP="00C46046">
                            <w:pPr>
                              <w:spacing w:after="0"/>
                              <w:ind w:right="91"/>
                              <w:jc w:val="center"/>
                              <w:rPr>
                                <w:rFonts w:ascii="Arial" w:hAnsi="Arial" w:cs="Arial"/>
                                <w:b/>
                                <w:bCs/>
                                <w:i/>
                                <w:iCs/>
                              </w:rPr>
                            </w:pPr>
                            <w:r w:rsidRPr="00867489">
                              <w:rPr>
                                <w:rFonts w:ascii="Arial" w:hAnsi="Arial" w:cs="Arial"/>
                                <w:b/>
                                <w:bCs/>
                                <w:i/>
                                <w:iCs/>
                              </w:rPr>
                              <w:t>Please delete this text box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2711C58" id="Rectangle: Rounded Corners 16" o:spid="_x0000_s1035" style="position:absolute;margin-left:-32.1pt;margin-top:15.6pt;width:485.85pt;height:110.05pt;z-index:2516582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" fillcolor="#68007f [3207]" strokecolor="#33003f [1607]" strokeweight="2pt">
                <v:textbox>
                  <w:txbxContent>
                    <w:p w14:paraId="5AA312FA" w14:textId="4555422B" w:rsidR="00160A92" w:rsidRPr="00867489" w:rsidRDefault="00160A92" w:rsidP="00C46046">
                      <w:pPr>
                        <w:spacing w:after="0" w:line="240" w:lineRule="auto"/>
                        <w:ind w:right="91"/>
                        <w:jc w:val="both"/>
                        <w:rPr>
                          <w:rFonts w:ascii="Arial" w:hAnsi="Arial" w:cs="Arial"/>
                        </w:rPr>
                      </w:pPr>
                      <w:r w:rsidRPr="00867489">
                        <w:rPr>
                          <w:rFonts w:ascii="Arial" w:hAnsi="Arial" w:cs="Arial"/>
                          <w:b/>
                        </w:rPr>
                        <w:t>Important note:</w:t>
                      </w:r>
                      <w:r w:rsidRPr="00867489">
                        <w:rPr>
                          <w:rFonts w:ascii="Arial" w:hAnsi="Arial" w:cs="Arial"/>
                        </w:rPr>
                        <w:t xml:space="preserve"> </w:t>
                      </w:r>
                      <w:bookmarkStart w:id="108" w:name="_Hlk104907950"/>
                      <w:r w:rsidRPr="00867489">
                        <w:rPr>
                          <w:rFonts w:ascii="Arial" w:hAnsi="Arial" w:cs="Arial"/>
                        </w:rPr>
                        <w:t xml:space="preserve">To ensure adherence to the provisions of the </w:t>
                      </w:r>
                      <w:bookmarkStart w:id="109" w:name="_Hlk109826239"/>
                      <w:r w:rsidR="00657F79" w:rsidRPr="00657F79">
                        <w:rPr>
                          <w:rFonts w:ascii="Arial" w:hAnsi="Arial" w:cs="Arial"/>
                          <w:i/>
                        </w:rPr>
                        <w:t>Privacy and Data Protection Act 2014 (Vic)</w:t>
                      </w:r>
                      <w:bookmarkEnd w:id="109"/>
                      <w:r w:rsidR="00657F79" w:rsidRPr="00657F79">
                        <w:rPr>
                          <w:rFonts w:ascii="Arial" w:hAnsi="Arial" w:cs="Arial"/>
                          <w:i/>
                        </w:rPr>
                        <w:t xml:space="preserve"> have been adhered to</w:t>
                      </w:r>
                      <w:r w:rsidRPr="00867489">
                        <w:rPr>
                          <w:rFonts w:ascii="Arial" w:hAnsi="Arial" w:cs="Arial"/>
                        </w:rPr>
                        <w:t>, maintain parent/</w:t>
                      </w:r>
                      <w:r w:rsidR="00AB7678" w:rsidRPr="00867489">
                        <w:rPr>
                          <w:rFonts w:ascii="Arial" w:hAnsi="Arial" w:cs="Arial"/>
                        </w:rPr>
                        <w:t>carer</w:t>
                      </w:r>
                      <w:r w:rsidRPr="00867489">
                        <w:rPr>
                          <w:rFonts w:ascii="Arial" w:hAnsi="Arial" w:cs="Arial"/>
                        </w:rPr>
                        <w:t xml:space="preserve"> contact details separately to your EMP (or remove before distributing </w:t>
                      </w:r>
                      <w:r w:rsidR="00EC1429" w:rsidRPr="00867489">
                        <w:rPr>
                          <w:rFonts w:ascii="Arial" w:hAnsi="Arial" w:cs="Arial"/>
                        </w:rPr>
                        <w:t>parts/</w:t>
                      </w:r>
                      <w:r w:rsidRPr="00867489">
                        <w:rPr>
                          <w:rFonts w:ascii="Arial" w:hAnsi="Arial" w:cs="Arial"/>
                        </w:rPr>
                        <w:t>copies of your EMP).</w:t>
                      </w:r>
                      <w:bookmarkEnd w:id="108"/>
                      <w:r w:rsidR="0065244F" w:rsidRPr="00867489">
                        <w:rPr>
                          <w:rFonts w:ascii="Arial" w:hAnsi="Arial" w:cs="Arial"/>
                        </w:rPr>
                        <w:t xml:space="preserve">  You can indicate the location of the information here if you wish</w:t>
                      </w:r>
                      <w:r w:rsidR="00A82986" w:rsidRPr="00867489">
                        <w:rPr>
                          <w:rFonts w:ascii="Arial" w:hAnsi="Arial" w:cs="Arial"/>
                        </w:rPr>
                        <w:t>. It is recommended you</w:t>
                      </w:r>
                      <w:r w:rsidR="001F7FB8" w:rsidRPr="00867489">
                        <w:rPr>
                          <w:rFonts w:ascii="Arial" w:hAnsi="Arial" w:cs="Arial"/>
                        </w:rPr>
                        <w:t xml:space="preserve"> maintain hard copy in case you are unable to access the information </w:t>
                      </w:r>
                      <w:r w:rsidR="008149A1" w:rsidRPr="00867489">
                        <w:rPr>
                          <w:rFonts w:ascii="Arial" w:hAnsi="Arial" w:cs="Arial"/>
                        </w:rPr>
                        <w:t>at your evacuation location.</w:t>
                      </w:r>
                    </w:p>
                    <w:p w14:paraId="39522C33" w14:textId="77777777" w:rsidR="00665791" w:rsidRPr="00867489" w:rsidRDefault="00665791" w:rsidP="00C46046">
                      <w:pPr>
                        <w:spacing w:after="0" w:line="240" w:lineRule="auto"/>
                        <w:ind w:right="91"/>
                        <w:jc w:val="both"/>
                        <w:rPr>
                          <w:rFonts w:ascii="Arial" w:hAnsi="Arial" w:cs="Arial"/>
                          <w:sz w:val="16"/>
                          <w:szCs w:val="16"/>
                        </w:rPr>
                      </w:pPr>
                    </w:p>
                    <w:p w14:paraId="76EEDCE4" w14:textId="2169A50F" w:rsidR="00160A92" w:rsidRPr="00867489" w:rsidRDefault="00696E7B" w:rsidP="00C46046">
                      <w:pPr>
                        <w:spacing w:after="0"/>
                        <w:ind w:right="91"/>
                        <w:jc w:val="center"/>
                        <w:rPr>
                          <w:rFonts w:ascii="Arial" w:hAnsi="Arial" w:cs="Arial"/>
                          <w:b/>
                          <w:bCs/>
                          <w:i/>
                          <w:iCs/>
                        </w:rPr>
                      </w:pPr>
                      <w:r w:rsidRPr="00867489">
                        <w:rPr>
                          <w:rFonts w:ascii="Arial" w:hAnsi="Arial" w:cs="Arial"/>
                          <w:b/>
                          <w:bCs/>
                          <w:i/>
                          <w:iCs/>
                        </w:rPr>
                        <w:t>Please delete this text box</w:t>
                      </w:r>
                    </w:p>
                  </w:txbxContent>
                </v:textbox>
              </v:roundrect>
            </w:pict>
          </mc:Fallback>
        </mc:AlternateContent>
      </w:r>
    </w:p>
    <w:p w14:paraId="3EB75339" w14:textId="77777777" w:rsidR="00160A92" w:rsidRPr="007E6BAC" w:rsidRDefault="00160A92" w:rsidP="002A5B6F">
      <w:pPr>
        <w:spacing w:after="0" w:line="240" w:lineRule="auto"/>
        <w:ind w:left="-567" w:right="-380"/>
        <w:jc w:val="both"/>
        <w:rPr>
          <w:rFonts w:ascii="Arial" w:hAnsi="Arial" w:cs="Arial"/>
          <w:b/>
        </w:rPr>
      </w:pPr>
    </w:p>
    <w:p w14:paraId="235ABB7F" w14:textId="77777777" w:rsidR="00160A92" w:rsidRPr="007E6BAC" w:rsidRDefault="00160A92" w:rsidP="002A5B6F">
      <w:pPr>
        <w:spacing w:after="0" w:line="240" w:lineRule="auto"/>
        <w:ind w:left="-567" w:right="-380"/>
        <w:jc w:val="both"/>
        <w:rPr>
          <w:rFonts w:ascii="Arial" w:hAnsi="Arial" w:cs="Arial"/>
          <w:b/>
        </w:rPr>
      </w:pPr>
    </w:p>
    <w:p w14:paraId="65C9E4A1" w14:textId="77777777" w:rsidR="00160A92" w:rsidRPr="007E6BAC" w:rsidRDefault="00160A92" w:rsidP="002A5B6F">
      <w:pPr>
        <w:spacing w:after="0" w:line="240" w:lineRule="auto"/>
        <w:ind w:left="-567" w:right="-380"/>
        <w:jc w:val="both"/>
        <w:rPr>
          <w:rFonts w:ascii="Arial" w:hAnsi="Arial" w:cs="Arial"/>
          <w:b/>
        </w:rPr>
      </w:pPr>
    </w:p>
    <w:p w14:paraId="2BDAC45C" w14:textId="77777777" w:rsidR="003B4B3F" w:rsidRPr="007E6BAC" w:rsidRDefault="003B4B3F" w:rsidP="003B4B3F">
      <w:pPr>
        <w:spacing w:after="0" w:line="240" w:lineRule="auto"/>
        <w:ind w:right="686"/>
        <w:rPr>
          <w:rFonts w:ascii="Arial" w:hAnsi="Arial" w:cs="Arial"/>
          <w:sz w:val="10"/>
        </w:rPr>
      </w:pPr>
    </w:p>
    <w:p w14:paraId="6AD8507B" w14:textId="3F268747" w:rsidR="003B4B3F" w:rsidRPr="007E6BAC" w:rsidRDefault="003B4B3F" w:rsidP="003B4B3F">
      <w:pPr>
        <w:spacing w:after="0" w:line="240" w:lineRule="auto"/>
        <w:rPr>
          <w:rFonts w:ascii="Arial" w:hAnsi="Arial" w:cs="Arial"/>
          <w:b/>
        </w:rPr>
      </w:pPr>
    </w:p>
    <w:p w14:paraId="24D28CD1" w14:textId="45036126" w:rsidR="002A5B6F" w:rsidRPr="007E6BAC" w:rsidRDefault="002A5B6F" w:rsidP="003B4B3F">
      <w:pPr>
        <w:spacing w:after="0" w:line="240" w:lineRule="auto"/>
        <w:rPr>
          <w:rFonts w:ascii="Arial" w:hAnsi="Arial" w:cs="Arial"/>
          <w:b/>
        </w:rPr>
      </w:pPr>
    </w:p>
    <w:p w14:paraId="2DB2DA2E" w14:textId="47A19762" w:rsidR="00C74394" w:rsidRPr="007E6BAC" w:rsidRDefault="00C74394" w:rsidP="003B4B3F">
      <w:pPr>
        <w:spacing w:after="0" w:line="240" w:lineRule="auto"/>
        <w:rPr>
          <w:rFonts w:ascii="Arial" w:hAnsi="Arial" w:cs="Arial"/>
          <w:b/>
        </w:rPr>
      </w:pPr>
    </w:p>
    <w:p w14:paraId="1D39692A" w14:textId="07EC3CC8" w:rsidR="008149A1" w:rsidRDefault="008149A1" w:rsidP="003B4B3F">
      <w:pPr>
        <w:spacing w:after="0" w:line="240" w:lineRule="auto"/>
        <w:rPr>
          <w:rFonts w:ascii="Arial" w:hAnsi="Arial" w:cs="Arial"/>
          <w:b/>
        </w:rPr>
      </w:pPr>
    </w:p>
    <w:p w14:paraId="0CE48147" w14:textId="77777777" w:rsidR="00867489" w:rsidRPr="007E6BAC" w:rsidRDefault="00867489" w:rsidP="003B4B3F">
      <w:pPr>
        <w:spacing w:after="0" w:line="240" w:lineRule="auto"/>
        <w:rPr>
          <w:rFonts w:ascii="Arial" w:hAnsi="Arial" w:cs="Arial"/>
          <w:b/>
        </w:rPr>
      </w:pPr>
    </w:p>
    <w:p w14:paraId="6FAEE5B5" w14:textId="77777777" w:rsidR="008149A1" w:rsidRPr="007E6BAC" w:rsidRDefault="008149A1" w:rsidP="003B4B3F">
      <w:pPr>
        <w:spacing w:after="0" w:line="240" w:lineRule="auto"/>
        <w:rPr>
          <w:rFonts w:ascii="Arial" w:hAnsi="Arial" w:cs="Arial"/>
          <w:b/>
        </w:rPr>
      </w:pPr>
    </w:p>
    <w:p w14:paraId="7AD4703A" w14:textId="43CEB0DD" w:rsidR="00867489" w:rsidRPr="00867489" w:rsidRDefault="00331558" w:rsidP="00867489">
      <w:pPr>
        <w:pStyle w:val="Heading1"/>
        <w:numPr>
          <w:ilvl w:val="0"/>
          <w:numId w:val="94"/>
        </w:numPr>
        <w:spacing w:before="0"/>
        <w:ind w:left="-142" w:right="-425" w:hanging="425"/>
        <w:rPr>
          <w:rFonts w:ascii="Arial" w:hAnsi="Arial" w:cs="Arial"/>
          <w:bCs w:val="0"/>
          <w:color w:val="68007F" w:themeColor="accent4"/>
          <w:sz w:val="36"/>
          <w:szCs w:val="36"/>
        </w:rPr>
      </w:pPr>
      <w:bookmarkStart w:id="103" w:name="_Toc109835612"/>
      <w:r w:rsidRPr="00867489">
        <w:rPr>
          <w:rFonts w:ascii="Arial" w:hAnsi="Arial" w:cs="Arial"/>
          <w:bCs w:val="0"/>
          <w:color w:val="68007F" w:themeColor="accent4"/>
          <w:sz w:val="36"/>
          <w:szCs w:val="36"/>
        </w:rPr>
        <w:t xml:space="preserve">Children and </w:t>
      </w:r>
      <w:r w:rsidR="00363AE6" w:rsidRPr="00867489">
        <w:rPr>
          <w:rFonts w:ascii="Arial" w:hAnsi="Arial" w:cs="Arial"/>
          <w:bCs w:val="0"/>
          <w:color w:val="68007F" w:themeColor="accent4"/>
          <w:sz w:val="36"/>
          <w:szCs w:val="36"/>
        </w:rPr>
        <w:t>S</w:t>
      </w:r>
      <w:r w:rsidRPr="00867489">
        <w:rPr>
          <w:rFonts w:ascii="Arial" w:hAnsi="Arial" w:cs="Arial"/>
          <w:bCs w:val="0"/>
          <w:color w:val="68007F" w:themeColor="accent4"/>
          <w:sz w:val="36"/>
          <w:szCs w:val="36"/>
        </w:rPr>
        <w:t xml:space="preserve">taff </w:t>
      </w:r>
      <w:r w:rsidR="00363AE6" w:rsidRPr="00867489">
        <w:rPr>
          <w:rFonts w:ascii="Arial" w:hAnsi="Arial" w:cs="Arial"/>
          <w:bCs w:val="0"/>
          <w:color w:val="68007F" w:themeColor="accent4"/>
          <w:sz w:val="36"/>
          <w:szCs w:val="36"/>
        </w:rPr>
        <w:t>W</w:t>
      </w:r>
      <w:r w:rsidRPr="00867489">
        <w:rPr>
          <w:rFonts w:ascii="Arial" w:hAnsi="Arial" w:cs="Arial"/>
          <w:bCs w:val="0"/>
          <w:color w:val="68007F" w:themeColor="accent4"/>
          <w:sz w:val="36"/>
          <w:szCs w:val="36"/>
        </w:rPr>
        <w:t xml:space="preserve">ith </w:t>
      </w:r>
      <w:r w:rsidR="00363AE6" w:rsidRPr="00867489">
        <w:rPr>
          <w:rFonts w:ascii="Arial" w:hAnsi="Arial" w:cs="Arial"/>
          <w:bCs w:val="0"/>
          <w:color w:val="68007F" w:themeColor="accent4"/>
          <w:sz w:val="36"/>
          <w:szCs w:val="36"/>
        </w:rPr>
        <w:t>A</w:t>
      </w:r>
      <w:r w:rsidR="005407F1" w:rsidRPr="00867489">
        <w:rPr>
          <w:rFonts w:ascii="Arial" w:hAnsi="Arial" w:cs="Arial"/>
          <w:bCs w:val="0"/>
          <w:color w:val="68007F" w:themeColor="accent4"/>
          <w:sz w:val="36"/>
          <w:szCs w:val="36"/>
        </w:rPr>
        <w:t>dditional</w:t>
      </w:r>
      <w:r w:rsidRPr="00867489">
        <w:rPr>
          <w:rFonts w:ascii="Arial" w:hAnsi="Arial" w:cs="Arial"/>
          <w:bCs w:val="0"/>
          <w:color w:val="68007F" w:themeColor="accent4"/>
          <w:sz w:val="36"/>
          <w:szCs w:val="36"/>
        </w:rPr>
        <w:t xml:space="preserve"> </w:t>
      </w:r>
      <w:r w:rsidR="00363AE6" w:rsidRPr="00867489">
        <w:rPr>
          <w:rFonts w:ascii="Arial" w:hAnsi="Arial" w:cs="Arial"/>
          <w:bCs w:val="0"/>
          <w:color w:val="68007F" w:themeColor="accent4"/>
          <w:sz w:val="36"/>
          <w:szCs w:val="36"/>
        </w:rPr>
        <w:t>N</w:t>
      </w:r>
      <w:r w:rsidRPr="00867489">
        <w:rPr>
          <w:rFonts w:ascii="Arial" w:hAnsi="Arial" w:cs="Arial"/>
          <w:bCs w:val="0"/>
          <w:color w:val="68007F" w:themeColor="accent4"/>
          <w:sz w:val="36"/>
          <w:szCs w:val="36"/>
        </w:rPr>
        <w:t>eeds</w:t>
      </w:r>
      <w:bookmarkEnd w:id="103"/>
    </w:p>
    <w:p w14:paraId="7CC572C3" w14:textId="74B05342" w:rsidR="00363AE6" w:rsidRPr="007E6BAC" w:rsidRDefault="00363AE6" w:rsidP="00363AE6">
      <w:pPr>
        <w:rPr>
          <w:rFonts w:ascii="Arial" w:hAnsi="Arial" w:cs="Arial"/>
        </w:rPr>
      </w:pPr>
      <w:r w:rsidRPr="007E6BAC">
        <w:rPr>
          <w:rFonts w:ascii="Arial" w:hAnsi="Arial" w:cs="Arial"/>
          <w:bCs/>
          <w:noProof/>
          <w:color w:val="AA0042" w:themeColor="accent2" w:themeShade="BF"/>
          <w:sz w:val="32"/>
          <w:szCs w:val="32"/>
        </w:rPr>
        <mc:AlternateContent>
          <mc:Choice Requires="wps">
            <w:drawing>
              <wp:anchor distT="0" distB="0" distL="114300" distR="114300" simplePos="0" relativeHeight="251658253" behindDoc="0" locked="0" layoutInCell="1" allowOverlap="1" wp14:anchorId="3894B30C" wp14:editId="424C9754">
                <wp:simplePos x="0" y="0"/>
                <wp:positionH relativeFrom="margin">
                  <wp:posOffset>-321586</wp:posOffset>
                </wp:positionH>
                <wp:positionV relativeFrom="paragraph">
                  <wp:posOffset>132643</wp:posOffset>
                </wp:positionV>
                <wp:extent cx="6047117" cy="2053087"/>
                <wp:effectExtent l="0" t="0" r="10795" b="23495"/>
                <wp:wrapNone/>
                <wp:docPr id="17" name="Rectangle: Rounded Corners 17"/>
                <wp:cNvGraphicFramePr/>
                <a:graphic xmlns:a="http://schemas.openxmlformats.org/drawingml/2006/main">
                  <a:graphicData uri="http://schemas.microsoft.com/office/word/2010/wordprocessingShape">
                    <wps:wsp>
                      <wps:cNvSpPr/>
                      <wps:spPr>
                        <a:xfrm>
                          <a:off x="0" y="0"/>
                          <a:ext cx="6047117" cy="2053087"/>
                        </a:xfrm>
                        <a:prstGeom prst="roundRect">
                          <a:avLst/>
                        </a:prstGeom>
                      </wps:spPr>
                      <wps:style>
                        <a:lnRef idx="2">
                          <a:schemeClr val="accent4">
                            <a:shade val="50000"/>
                          </a:schemeClr>
                        </a:lnRef>
                        <a:fillRef idx="1">
                          <a:schemeClr val="accent4"/>
                        </a:fillRef>
                        <a:effectRef idx="0">
                          <a:schemeClr val="accent4"/>
                        </a:effectRef>
                        <a:fontRef idx="minor">
                          <a:schemeClr val="lt1"/>
                        </a:fontRef>
                      </wps:style>
                      <wps:txbx>
                        <w:txbxContent>
                          <w:p w14:paraId="7D3364A3" w14:textId="3F07D49B" w:rsidR="00EC1429" w:rsidRPr="00867489" w:rsidRDefault="00EC1429" w:rsidP="00C46046">
                            <w:pPr>
                              <w:spacing w:after="0"/>
                              <w:ind w:right="45"/>
                              <w:jc w:val="both"/>
                              <w:rPr>
                                <w:rFonts w:ascii="Arial" w:hAnsi="Arial" w:cs="Arial"/>
                              </w:rPr>
                            </w:pPr>
                            <w:r w:rsidRPr="00867489">
                              <w:rPr>
                                <w:rFonts w:ascii="Arial" w:hAnsi="Arial" w:cs="Arial"/>
                                <w:b/>
                              </w:rPr>
                              <w:t>Important note:</w:t>
                            </w:r>
                            <w:r w:rsidRPr="00867489">
                              <w:rPr>
                                <w:rFonts w:ascii="Arial" w:hAnsi="Arial" w:cs="Arial"/>
                              </w:rPr>
                              <w:t xml:space="preserve"> To ensure adherence to the provisions of the </w:t>
                            </w:r>
                            <w:r w:rsidR="00657F79" w:rsidRPr="00657F79">
                              <w:rPr>
                                <w:rFonts w:ascii="Arial" w:hAnsi="Arial" w:cs="Arial"/>
                                <w:i/>
                              </w:rPr>
                              <w:t>Privacy and Data Protection Act 2014 (Vic)</w:t>
                            </w:r>
                            <w:r w:rsidRPr="00867489">
                              <w:rPr>
                                <w:rFonts w:ascii="Arial" w:hAnsi="Arial" w:cs="Arial"/>
                                <w:i/>
                              </w:rPr>
                              <w:t>,</w:t>
                            </w:r>
                            <w:r w:rsidRPr="00867489">
                              <w:rPr>
                                <w:rFonts w:ascii="Arial" w:hAnsi="Arial" w:cs="Arial"/>
                              </w:rPr>
                              <w:t xml:space="preserve"> maintain details of child/staff additional needs in soft and hard copy separately to your EMP (or remove before distributing copies of your EMP).   </w:t>
                            </w:r>
                          </w:p>
                          <w:p w14:paraId="23D89DF8" w14:textId="56EE2071" w:rsidR="00EC1429" w:rsidRPr="00867489" w:rsidRDefault="00EC1429" w:rsidP="00C46046">
                            <w:pPr>
                              <w:spacing w:after="0"/>
                              <w:ind w:right="45"/>
                              <w:jc w:val="both"/>
                              <w:rPr>
                                <w:rFonts w:ascii="Arial" w:hAnsi="Arial" w:cs="Arial"/>
                              </w:rPr>
                            </w:pPr>
                            <w:r w:rsidRPr="00867489">
                              <w:rPr>
                                <w:rFonts w:ascii="Arial" w:hAnsi="Arial" w:cs="Arial"/>
                              </w:rPr>
                              <w:t xml:space="preserve">A sample </w:t>
                            </w:r>
                            <w:r w:rsidRPr="00867489">
                              <w:rPr>
                                <w:rFonts w:ascii="Arial" w:hAnsi="Arial" w:cs="Arial"/>
                                <w:b/>
                                <w:bCs/>
                              </w:rPr>
                              <w:t>Personal Emergency Evacuation Plan (PEEP)</w:t>
                            </w:r>
                            <w:r w:rsidRPr="00867489">
                              <w:rPr>
                                <w:rFonts w:ascii="Arial" w:hAnsi="Arial" w:cs="Arial"/>
                              </w:rPr>
                              <w:t xml:space="preserve"> </w:t>
                            </w:r>
                            <w:r w:rsidRPr="004A50BC">
                              <w:rPr>
                                <w:rFonts w:ascii="Arial" w:hAnsi="Arial" w:cs="Arial"/>
                              </w:rPr>
                              <w:t>template is provided at Appendix 5</w:t>
                            </w:r>
                            <w:r w:rsidRPr="00867489">
                              <w:rPr>
                                <w:rFonts w:ascii="Arial" w:hAnsi="Arial" w:cs="Arial"/>
                              </w:rPr>
                              <w:t xml:space="preserve"> which can be used for staff with additional needs</w:t>
                            </w:r>
                            <w:r w:rsidR="00C46046">
                              <w:rPr>
                                <w:rFonts w:ascii="Arial" w:hAnsi="Arial" w:cs="Arial"/>
                              </w:rPr>
                              <w:t xml:space="preserve"> (a student PEEP is available on the DET website)</w:t>
                            </w:r>
                            <w:r w:rsidRPr="00867489">
                              <w:rPr>
                                <w:rFonts w:ascii="Arial" w:hAnsi="Arial" w:cs="Arial"/>
                              </w:rPr>
                              <w:t>.</w:t>
                            </w:r>
                          </w:p>
                          <w:p w14:paraId="3ED3B61B" w14:textId="4E621551" w:rsidR="00EC1429" w:rsidRPr="00867489" w:rsidRDefault="00EC1429" w:rsidP="004A50BC">
                            <w:pPr>
                              <w:spacing w:after="120"/>
                              <w:ind w:right="44"/>
                              <w:jc w:val="both"/>
                              <w:rPr>
                                <w:rFonts w:ascii="Arial" w:hAnsi="Arial" w:cs="Arial"/>
                              </w:rPr>
                            </w:pPr>
                            <w:r w:rsidRPr="00867489">
                              <w:rPr>
                                <w:rFonts w:ascii="Arial" w:hAnsi="Arial" w:cs="Arial"/>
                              </w:rPr>
                              <w:t>A summary of children and staff with additional needs can be included in your EMP so long as it does not contain any personal details or details that identify an individual.</w:t>
                            </w:r>
                          </w:p>
                          <w:p w14:paraId="59075E1E" w14:textId="71BF58F7" w:rsidR="00EC1429" w:rsidRPr="004A50BC" w:rsidRDefault="0065244F" w:rsidP="004A50BC">
                            <w:pPr>
                              <w:ind w:right="44"/>
                              <w:jc w:val="center"/>
                              <w:rPr>
                                <w:rFonts w:ascii="Arial" w:hAnsi="Arial" w:cs="Arial"/>
                                <w:b/>
                                <w:bCs/>
                                <w:i/>
                                <w:iCs/>
                              </w:rPr>
                            </w:pPr>
                            <w:r w:rsidRPr="00867489">
                              <w:rPr>
                                <w:rFonts w:ascii="Arial" w:hAnsi="Arial" w:cs="Arial"/>
                                <w:b/>
                                <w:bCs/>
                                <w:i/>
                                <w:iCs/>
                              </w:rPr>
                              <w:t>Please delete this text box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894B30C" id="Rectangle: Rounded Corners 17" o:spid="_x0000_s1036" style="position:absolute;margin-left:-25.3pt;margin-top:10.45pt;width:476.15pt;height:161.65pt;z-index:25165825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" fillcolor="#68007f [3207]" strokecolor="#33003f [1607]" strokeweight="2pt">
                <v:textbox>
                  <w:txbxContent>
                    <w:p w14:paraId="7D3364A3" w14:textId="3F07D49B" w:rsidR="00EC1429" w:rsidRPr="00867489" w:rsidRDefault="00EC1429" w:rsidP="00C46046">
                      <w:pPr>
                        <w:spacing w:after="0"/>
                        <w:ind w:right="45"/>
                        <w:jc w:val="both"/>
                        <w:rPr>
                          <w:rFonts w:ascii="Arial" w:hAnsi="Arial" w:cs="Arial"/>
                        </w:rPr>
                      </w:pPr>
                      <w:r w:rsidRPr="00867489">
                        <w:rPr>
                          <w:rFonts w:ascii="Arial" w:hAnsi="Arial" w:cs="Arial"/>
                          <w:b/>
                        </w:rPr>
                        <w:t>Important note:</w:t>
                      </w:r>
                      <w:r w:rsidRPr="00867489">
                        <w:rPr>
                          <w:rFonts w:ascii="Arial" w:hAnsi="Arial" w:cs="Arial"/>
                        </w:rPr>
                        <w:t xml:space="preserve"> To ensure adherence to the provisions of the </w:t>
                      </w:r>
                      <w:r w:rsidR="00657F79" w:rsidRPr="00657F79">
                        <w:rPr>
                          <w:rFonts w:ascii="Arial" w:hAnsi="Arial" w:cs="Arial"/>
                          <w:i/>
                        </w:rPr>
                        <w:t>Privacy and Data Protection Act 2014 (Vic)</w:t>
                      </w:r>
                      <w:r w:rsidRPr="00867489">
                        <w:rPr>
                          <w:rFonts w:ascii="Arial" w:hAnsi="Arial" w:cs="Arial"/>
                          <w:i/>
                        </w:rPr>
                        <w:t>,</w:t>
                      </w:r>
                      <w:r w:rsidRPr="00867489">
                        <w:rPr>
                          <w:rFonts w:ascii="Arial" w:hAnsi="Arial" w:cs="Arial"/>
                        </w:rPr>
                        <w:t xml:space="preserve"> maintain details of child/staff additional needs in soft and hard copy separately to your EMP (or remove before distributing copies of your EMP).   </w:t>
                      </w:r>
                    </w:p>
                    <w:p w14:paraId="23D89DF8" w14:textId="56EE2071" w:rsidR="00EC1429" w:rsidRPr="00867489" w:rsidRDefault="00EC1429" w:rsidP="00C46046">
                      <w:pPr>
                        <w:spacing w:after="0"/>
                        <w:ind w:right="45"/>
                        <w:jc w:val="both"/>
                        <w:rPr>
                          <w:rFonts w:ascii="Arial" w:hAnsi="Arial" w:cs="Arial"/>
                        </w:rPr>
                      </w:pPr>
                      <w:r w:rsidRPr="00867489">
                        <w:rPr>
                          <w:rFonts w:ascii="Arial" w:hAnsi="Arial" w:cs="Arial"/>
                        </w:rPr>
                        <w:t xml:space="preserve">A sample </w:t>
                      </w:r>
                      <w:r w:rsidRPr="00867489">
                        <w:rPr>
                          <w:rFonts w:ascii="Arial" w:hAnsi="Arial" w:cs="Arial"/>
                          <w:b/>
                          <w:bCs/>
                        </w:rPr>
                        <w:t>Personal Emergency Evacuation Plan (PEEP)</w:t>
                      </w:r>
                      <w:r w:rsidRPr="00867489">
                        <w:rPr>
                          <w:rFonts w:ascii="Arial" w:hAnsi="Arial" w:cs="Arial"/>
                        </w:rPr>
                        <w:t xml:space="preserve"> </w:t>
                      </w:r>
                      <w:r w:rsidRPr="004A50BC">
                        <w:rPr>
                          <w:rFonts w:ascii="Arial" w:hAnsi="Arial" w:cs="Arial"/>
                        </w:rPr>
                        <w:t>template is provided at Appendix 5</w:t>
                      </w:r>
                      <w:r w:rsidRPr="00867489">
                        <w:rPr>
                          <w:rFonts w:ascii="Arial" w:hAnsi="Arial" w:cs="Arial"/>
                        </w:rPr>
                        <w:t xml:space="preserve"> which can be used for staff with additional needs</w:t>
                      </w:r>
                      <w:r w:rsidR="00C46046">
                        <w:rPr>
                          <w:rFonts w:ascii="Arial" w:hAnsi="Arial" w:cs="Arial"/>
                        </w:rPr>
                        <w:t xml:space="preserve"> (a student PEEP is available on the DET website)</w:t>
                      </w:r>
                      <w:r w:rsidRPr="00867489">
                        <w:rPr>
                          <w:rFonts w:ascii="Arial" w:hAnsi="Arial" w:cs="Arial"/>
                        </w:rPr>
                        <w:t>.</w:t>
                      </w:r>
                    </w:p>
                    <w:p w14:paraId="3ED3B61B" w14:textId="4E621551" w:rsidR="00EC1429" w:rsidRPr="00867489" w:rsidRDefault="00EC1429" w:rsidP="004A50BC">
                      <w:pPr>
                        <w:spacing w:after="120"/>
                        <w:ind w:right="44"/>
                        <w:jc w:val="both"/>
                        <w:rPr>
                          <w:rFonts w:ascii="Arial" w:hAnsi="Arial" w:cs="Arial"/>
                        </w:rPr>
                      </w:pPr>
                      <w:r w:rsidRPr="00867489">
                        <w:rPr>
                          <w:rFonts w:ascii="Arial" w:hAnsi="Arial" w:cs="Arial"/>
                        </w:rPr>
                        <w:t>A summary of children and staff with additional needs can be included in your EMP so long as it does not contain any personal details or details that identify an individual.</w:t>
                      </w:r>
                    </w:p>
                    <w:p w14:paraId="59075E1E" w14:textId="71BF58F7" w:rsidR="00EC1429" w:rsidRPr="004A50BC" w:rsidRDefault="0065244F" w:rsidP="004A50BC">
                      <w:pPr>
                        <w:ind w:right="44"/>
                        <w:jc w:val="center"/>
                        <w:rPr>
                          <w:rFonts w:ascii="Arial" w:hAnsi="Arial" w:cs="Arial"/>
                          <w:b/>
                          <w:bCs/>
                          <w:i/>
                          <w:iCs/>
                        </w:rPr>
                      </w:pPr>
                      <w:r w:rsidRPr="00867489">
                        <w:rPr>
                          <w:rFonts w:ascii="Arial" w:hAnsi="Arial" w:cs="Arial"/>
                          <w:b/>
                          <w:bCs/>
                          <w:i/>
                          <w:iCs/>
                        </w:rPr>
                        <w:t>Please delete this text box</w:t>
                      </w:r>
                    </w:p>
                  </w:txbxContent>
                </v:textbox>
                <w10:wrap anchorx="margin"/>
              </v:roundrect>
            </w:pict>
          </mc:Fallback>
        </mc:AlternateContent>
      </w:r>
    </w:p>
    <w:p w14:paraId="5BFD09F3" w14:textId="678BAE73" w:rsidR="00160A92" w:rsidRPr="007E6BAC" w:rsidRDefault="00160A92" w:rsidP="00B30A3D">
      <w:pPr>
        <w:spacing w:after="120"/>
        <w:ind w:left="-567" w:right="-238"/>
        <w:jc w:val="both"/>
        <w:rPr>
          <w:rFonts w:ascii="Arial" w:hAnsi="Arial" w:cs="Arial"/>
          <w:b/>
        </w:rPr>
      </w:pPr>
    </w:p>
    <w:p w14:paraId="135DDE84" w14:textId="77777777" w:rsidR="00160A92" w:rsidRPr="007E6BAC" w:rsidRDefault="00160A92" w:rsidP="00B30A3D">
      <w:pPr>
        <w:spacing w:after="120"/>
        <w:ind w:left="-567" w:right="-238"/>
        <w:jc w:val="both"/>
        <w:rPr>
          <w:rFonts w:ascii="Arial" w:hAnsi="Arial" w:cs="Arial"/>
          <w:b/>
        </w:rPr>
      </w:pPr>
    </w:p>
    <w:p w14:paraId="6A8ED899" w14:textId="77777777" w:rsidR="00160A92" w:rsidRPr="007E6BAC" w:rsidRDefault="00160A92" w:rsidP="00B30A3D">
      <w:pPr>
        <w:spacing w:after="120"/>
        <w:ind w:left="-567" w:right="-238"/>
        <w:jc w:val="both"/>
        <w:rPr>
          <w:rFonts w:ascii="Arial" w:hAnsi="Arial" w:cs="Arial"/>
          <w:b/>
        </w:rPr>
      </w:pPr>
    </w:p>
    <w:p w14:paraId="11A9FCDA" w14:textId="77777777" w:rsidR="00160A92" w:rsidRPr="007E6BAC" w:rsidRDefault="00160A92" w:rsidP="00B30A3D">
      <w:pPr>
        <w:spacing w:after="120"/>
        <w:ind w:left="-567" w:right="-238"/>
        <w:jc w:val="both"/>
        <w:rPr>
          <w:rFonts w:ascii="Arial" w:hAnsi="Arial" w:cs="Arial"/>
          <w:b/>
        </w:rPr>
      </w:pPr>
    </w:p>
    <w:p w14:paraId="1B3D75F3" w14:textId="77777777" w:rsidR="00160A92" w:rsidRPr="007E6BAC" w:rsidRDefault="00160A92" w:rsidP="00B30A3D">
      <w:pPr>
        <w:spacing w:after="120"/>
        <w:ind w:left="-567" w:right="-238"/>
        <w:jc w:val="both"/>
        <w:rPr>
          <w:rFonts w:ascii="Arial" w:hAnsi="Arial" w:cs="Arial"/>
          <w:b/>
        </w:rPr>
      </w:pPr>
    </w:p>
    <w:p w14:paraId="536CE9BC" w14:textId="77777777" w:rsidR="00160A92" w:rsidRPr="007E6BAC" w:rsidRDefault="00160A92" w:rsidP="00B30A3D">
      <w:pPr>
        <w:spacing w:after="120"/>
        <w:ind w:left="-567" w:right="-238"/>
        <w:jc w:val="both"/>
        <w:rPr>
          <w:rFonts w:ascii="Arial" w:hAnsi="Arial" w:cs="Arial"/>
          <w:b/>
        </w:rPr>
      </w:pPr>
    </w:p>
    <w:p w14:paraId="4EFDB40B" w14:textId="77777777" w:rsidR="00160A92" w:rsidRPr="007E6BAC" w:rsidRDefault="00160A92" w:rsidP="00B30A3D">
      <w:pPr>
        <w:spacing w:after="120"/>
        <w:ind w:left="-567" w:right="-238"/>
        <w:jc w:val="both"/>
        <w:rPr>
          <w:rFonts w:ascii="Arial" w:hAnsi="Arial" w:cs="Arial"/>
          <w:b/>
        </w:rPr>
      </w:pPr>
    </w:p>
    <w:p w14:paraId="7C8C2848" w14:textId="69402891" w:rsidR="00C74394" w:rsidRDefault="00C74394" w:rsidP="00913D44">
      <w:pPr>
        <w:spacing w:after="0" w:line="240" w:lineRule="auto"/>
        <w:ind w:left="-74"/>
        <w:jc w:val="center"/>
        <w:rPr>
          <w:rFonts w:ascii="Arial" w:hAnsi="Arial" w:cs="Arial"/>
          <w:b/>
          <w:sz w:val="24"/>
          <w:szCs w:val="24"/>
        </w:rPr>
      </w:pPr>
    </w:p>
    <w:p w14:paraId="35310E65" w14:textId="3601FF3C" w:rsidR="004A50BC" w:rsidRDefault="004A50BC" w:rsidP="00C46046">
      <w:pPr>
        <w:spacing w:after="0" w:line="240" w:lineRule="auto"/>
        <w:rPr>
          <w:rFonts w:ascii="Arial" w:hAnsi="Arial" w:cs="Arial"/>
          <w:b/>
          <w:color w:val="FFFFFF" w:themeColor="background1"/>
          <w:sz w:val="24"/>
          <w:szCs w:val="24"/>
        </w:rPr>
      </w:pPr>
    </w:p>
    <w:tbl>
      <w:tblPr>
        <w:tblW w:w="9781" w:type="dxa"/>
        <w:tblInd w:w="-45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4A0" w:firstRow="1" w:lastRow="0" w:firstColumn="1" w:lastColumn="0" w:noHBand="0" w:noVBand="1"/>
      </w:tblPr>
      <w:tblGrid>
        <w:gridCol w:w="5812"/>
        <w:gridCol w:w="2126"/>
        <w:gridCol w:w="1843"/>
      </w:tblGrid>
      <w:tr w:rsidR="00867489" w:rsidRPr="00867489" w14:paraId="18BD18EB" w14:textId="77777777" w:rsidTr="00867489">
        <w:trPr>
          <w:trHeight w:val="552"/>
        </w:trPr>
        <w:tc>
          <w:tcPr>
            <w:tcW w:w="9781" w:type="dxa"/>
            <w:gridSpan w:val="3"/>
            <w:shd w:val="clear" w:color="auto" w:fill="68007F" w:themeFill="accent4"/>
            <w:vAlign w:val="center"/>
          </w:tcPr>
          <w:p w14:paraId="6B2C2CBC" w14:textId="2E465F75" w:rsidR="00331558" w:rsidRPr="00867489" w:rsidRDefault="005407F1" w:rsidP="006109A2">
            <w:pPr>
              <w:jc w:val="center"/>
              <w:rPr>
                <w:rFonts w:ascii="Arial" w:hAnsi="Arial" w:cs="Arial"/>
                <w:b/>
                <w:bCs/>
                <w:color w:val="FFFFFF" w:themeColor="background1"/>
              </w:rPr>
            </w:pPr>
            <w:r w:rsidRPr="00867489">
              <w:rPr>
                <w:rFonts w:ascii="Arial" w:hAnsi="Arial" w:cs="Arial"/>
                <w:b/>
                <w:bCs/>
                <w:color w:val="FFFFFF" w:themeColor="background1"/>
              </w:rPr>
              <w:t>Additional</w:t>
            </w:r>
            <w:r w:rsidR="00331558" w:rsidRPr="00867489">
              <w:rPr>
                <w:rFonts w:ascii="Arial" w:hAnsi="Arial" w:cs="Arial"/>
                <w:b/>
                <w:bCs/>
                <w:color w:val="FFFFFF" w:themeColor="background1"/>
              </w:rPr>
              <w:t xml:space="preserve"> </w:t>
            </w:r>
            <w:r w:rsidR="001271C2" w:rsidRPr="00867489">
              <w:rPr>
                <w:rFonts w:ascii="Arial" w:hAnsi="Arial" w:cs="Arial"/>
                <w:b/>
                <w:bCs/>
                <w:color w:val="FFFFFF" w:themeColor="background1"/>
              </w:rPr>
              <w:t>N</w:t>
            </w:r>
            <w:r w:rsidR="00331558" w:rsidRPr="00867489">
              <w:rPr>
                <w:rFonts w:ascii="Arial" w:hAnsi="Arial" w:cs="Arial"/>
                <w:b/>
                <w:bCs/>
                <w:color w:val="FFFFFF" w:themeColor="background1"/>
              </w:rPr>
              <w:t xml:space="preserve">eeds </w:t>
            </w:r>
            <w:r w:rsidR="001271C2" w:rsidRPr="00867489">
              <w:rPr>
                <w:rFonts w:ascii="Arial" w:hAnsi="Arial" w:cs="Arial"/>
                <w:b/>
                <w:bCs/>
                <w:color w:val="FFFFFF" w:themeColor="background1"/>
              </w:rPr>
              <w:t>S</w:t>
            </w:r>
            <w:r w:rsidR="00331558" w:rsidRPr="00867489">
              <w:rPr>
                <w:rFonts w:ascii="Arial" w:hAnsi="Arial" w:cs="Arial"/>
                <w:b/>
                <w:bCs/>
                <w:color w:val="FFFFFF" w:themeColor="background1"/>
              </w:rPr>
              <w:t>ummary</w:t>
            </w:r>
          </w:p>
        </w:tc>
      </w:tr>
      <w:tr w:rsidR="00867489" w:rsidRPr="00867489" w14:paraId="5EAB32A6" w14:textId="77777777" w:rsidTr="00867489">
        <w:trPr>
          <w:trHeight w:val="485"/>
        </w:trPr>
        <w:tc>
          <w:tcPr>
            <w:tcW w:w="5812" w:type="dxa"/>
            <w:shd w:val="clear" w:color="auto" w:fill="68007F" w:themeFill="accent4"/>
          </w:tcPr>
          <w:p w14:paraId="2971A326" w14:textId="6C5FAFA2" w:rsidR="00331558" w:rsidRPr="00867489" w:rsidRDefault="005407F1" w:rsidP="002A5B6F">
            <w:pPr>
              <w:spacing w:after="0" w:line="240" w:lineRule="auto"/>
              <w:rPr>
                <w:rFonts w:ascii="Arial" w:hAnsi="Arial" w:cs="Arial"/>
                <w:b/>
                <w:bCs/>
                <w:color w:val="FFFFFF" w:themeColor="background1"/>
              </w:rPr>
            </w:pPr>
            <w:r w:rsidRPr="00867489">
              <w:rPr>
                <w:rFonts w:ascii="Arial" w:hAnsi="Arial" w:cs="Arial"/>
                <w:b/>
                <w:bCs/>
                <w:color w:val="FFFFFF" w:themeColor="background1"/>
              </w:rPr>
              <w:t>Additional</w:t>
            </w:r>
            <w:r w:rsidR="00331558" w:rsidRPr="00867489">
              <w:rPr>
                <w:rFonts w:ascii="Arial" w:hAnsi="Arial" w:cs="Arial"/>
                <w:b/>
                <w:bCs/>
                <w:color w:val="FFFFFF" w:themeColor="background1"/>
              </w:rPr>
              <w:t xml:space="preserve"> </w:t>
            </w:r>
            <w:r w:rsidR="008247A1" w:rsidRPr="00867489">
              <w:rPr>
                <w:rFonts w:ascii="Arial" w:hAnsi="Arial" w:cs="Arial"/>
                <w:b/>
                <w:bCs/>
                <w:color w:val="FFFFFF" w:themeColor="background1"/>
              </w:rPr>
              <w:t>n</w:t>
            </w:r>
            <w:r w:rsidR="00331558" w:rsidRPr="00867489">
              <w:rPr>
                <w:rFonts w:ascii="Arial" w:hAnsi="Arial" w:cs="Arial"/>
                <w:b/>
                <w:bCs/>
                <w:color w:val="FFFFFF" w:themeColor="background1"/>
              </w:rPr>
              <w:t xml:space="preserve">eeds </w:t>
            </w:r>
            <w:r w:rsidR="008247A1" w:rsidRPr="00867489">
              <w:rPr>
                <w:rFonts w:ascii="Arial" w:hAnsi="Arial" w:cs="Arial"/>
                <w:b/>
                <w:bCs/>
                <w:color w:val="FFFFFF" w:themeColor="background1"/>
              </w:rPr>
              <w:t>c</w:t>
            </w:r>
            <w:r w:rsidR="00331558" w:rsidRPr="00867489">
              <w:rPr>
                <w:rFonts w:ascii="Arial" w:hAnsi="Arial" w:cs="Arial"/>
                <w:b/>
                <w:bCs/>
                <w:color w:val="FFFFFF" w:themeColor="background1"/>
              </w:rPr>
              <w:t>ategory</w:t>
            </w:r>
          </w:p>
        </w:tc>
        <w:tc>
          <w:tcPr>
            <w:tcW w:w="2126" w:type="dxa"/>
            <w:shd w:val="clear" w:color="auto" w:fill="68007F" w:themeFill="accent4"/>
          </w:tcPr>
          <w:p w14:paraId="078CAFFE" w14:textId="373A34AC" w:rsidR="00331558" w:rsidRPr="00867489" w:rsidRDefault="00331558" w:rsidP="002A5B6F">
            <w:pPr>
              <w:spacing w:after="0" w:line="240" w:lineRule="auto"/>
              <w:rPr>
                <w:rFonts w:ascii="Arial" w:hAnsi="Arial" w:cs="Arial"/>
                <w:b/>
                <w:bCs/>
                <w:color w:val="FFFFFF" w:themeColor="background1"/>
              </w:rPr>
            </w:pPr>
            <w:r w:rsidRPr="00867489">
              <w:rPr>
                <w:rFonts w:ascii="Arial" w:hAnsi="Arial" w:cs="Arial"/>
                <w:b/>
                <w:bCs/>
                <w:color w:val="FFFFFF" w:themeColor="background1"/>
              </w:rPr>
              <w:t xml:space="preserve">Number of </w:t>
            </w:r>
            <w:r w:rsidR="008247A1" w:rsidRPr="00867489">
              <w:rPr>
                <w:rFonts w:ascii="Arial" w:hAnsi="Arial" w:cs="Arial"/>
                <w:b/>
                <w:bCs/>
                <w:color w:val="FFFFFF" w:themeColor="background1"/>
              </w:rPr>
              <w:t>c</w:t>
            </w:r>
            <w:r w:rsidR="000F4436" w:rsidRPr="00867489">
              <w:rPr>
                <w:rFonts w:ascii="Arial" w:hAnsi="Arial" w:cs="Arial"/>
                <w:b/>
                <w:bCs/>
                <w:color w:val="FFFFFF" w:themeColor="background1"/>
              </w:rPr>
              <w:t>hildren</w:t>
            </w:r>
          </w:p>
        </w:tc>
        <w:tc>
          <w:tcPr>
            <w:tcW w:w="1843" w:type="dxa"/>
            <w:shd w:val="clear" w:color="auto" w:fill="68007F" w:themeFill="accent4"/>
          </w:tcPr>
          <w:p w14:paraId="3B4845D1" w14:textId="144A16D8" w:rsidR="00331558" w:rsidRPr="00867489" w:rsidRDefault="00331558" w:rsidP="002A5B6F">
            <w:pPr>
              <w:spacing w:after="0" w:line="240" w:lineRule="auto"/>
              <w:rPr>
                <w:rFonts w:ascii="Arial" w:hAnsi="Arial" w:cs="Arial"/>
                <w:b/>
                <w:bCs/>
                <w:color w:val="FFFFFF" w:themeColor="background1"/>
              </w:rPr>
            </w:pPr>
            <w:r w:rsidRPr="00867489">
              <w:rPr>
                <w:rFonts w:ascii="Arial" w:hAnsi="Arial" w:cs="Arial"/>
                <w:b/>
                <w:bCs/>
                <w:color w:val="FFFFFF" w:themeColor="background1"/>
              </w:rPr>
              <w:t xml:space="preserve">Number of </w:t>
            </w:r>
            <w:r w:rsidR="008247A1" w:rsidRPr="00867489">
              <w:rPr>
                <w:rFonts w:ascii="Arial" w:hAnsi="Arial" w:cs="Arial"/>
                <w:b/>
                <w:bCs/>
                <w:color w:val="FFFFFF" w:themeColor="background1"/>
              </w:rPr>
              <w:t>s</w:t>
            </w:r>
            <w:r w:rsidRPr="00867489">
              <w:rPr>
                <w:rFonts w:ascii="Arial" w:hAnsi="Arial" w:cs="Arial"/>
                <w:b/>
                <w:bCs/>
                <w:color w:val="FFFFFF" w:themeColor="background1"/>
              </w:rPr>
              <w:t>taff</w:t>
            </w:r>
          </w:p>
        </w:tc>
      </w:tr>
      <w:tr w:rsidR="000B661B" w:rsidRPr="007E6BAC" w14:paraId="2B4233E7" w14:textId="77777777" w:rsidTr="00867489">
        <w:tc>
          <w:tcPr>
            <w:tcW w:w="5812" w:type="dxa"/>
            <w:shd w:val="clear" w:color="auto" w:fill="auto"/>
          </w:tcPr>
          <w:p w14:paraId="68C2EE55" w14:textId="76794E27" w:rsidR="00331558" w:rsidRPr="00867489" w:rsidRDefault="003D1D54" w:rsidP="00AE1080">
            <w:pPr>
              <w:rPr>
                <w:rFonts w:ascii="Arial" w:hAnsi="Arial" w:cs="Arial"/>
                <w:color w:val="C00000"/>
              </w:rPr>
            </w:pPr>
            <w:r w:rsidRPr="00867489">
              <w:rPr>
                <w:rFonts w:ascii="Arial" w:hAnsi="Arial" w:cs="Arial"/>
                <w:color w:val="C00000"/>
              </w:rPr>
              <w:fldChar w:fldCharType="begin">
                <w:ffData>
                  <w:name w:val="Text19"/>
                  <w:enabled/>
                  <w:calcOnExit w:val="0"/>
                  <w:textInput>
                    <w:default w:val="&lt;Insert category of additional needs&gt;"/>
                  </w:textInput>
                </w:ffData>
              </w:fldChar>
            </w:r>
            <w:r w:rsidRPr="00867489">
              <w:rPr>
                <w:rFonts w:ascii="Arial" w:hAnsi="Arial" w:cs="Arial"/>
                <w:color w:val="C00000"/>
              </w:rPr>
              <w:instrText xml:space="preserve"> </w:instrText>
            </w:r>
            <w:bookmarkStart w:id="104" w:name="Text19"/>
            <w:r w:rsidRPr="00867489">
              <w:rPr>
                <w:rFonts w:ascii="Arial" w:hAnsi="Arial" w:cs="Arial"/>
                <w:color w:val="C00000"/>
              </w:rPr>
              <w:instrText xml:space="preserve">FORMTEXT </w:instrText>
            </w:r>
            <w:r w:rsidRPr="00867489">
              <w:rPr>
                <w:rFonts w:ascii="Arial" w:hAnsi="Arial" w:cs="Arial"/>
                <w:color w:val="C00000"/>
              </w:rPr>
            </w:r>
            <w:r w:rsidRPr="00867489">
              <w:rPr>
                <w:rFonts w:ascii="Arial" w:hAnsi="Arial" w:cs="Arial"/>
                <w:color w:val="C00000"/>
              </w:rPr>
              <w:fldChar w:fldCharType="separate"/>
            </w:r>
            <w:r w:rsidRPr="00867489">
              <w:rPr>
                <w:rFonts w:ascii="Arial" w:hAnsi="Arial" w:cs="Arial"/>
                <w:noProof/>
                <w:color w:val="C00000"/>
              </w:rPr>
              <w:t>&lt;Insert category of additional needs&gt;</w:t>
            </w:r>
            <w:r w:rsidRPr="00867489">
              <w:rPr>
                <w:rFonts w:ascii="Arial" w:hAnsi="Arial" w:cs="Arial"/>
                <w:color w:val="C00000"/>
              </w:rPr>
              <w:fldChar w:fldCharType="end"/>
            </w:r>
            <w:bookmarkEnd w:id="104"/>
          </w:p>
        </w:tc>
        <w:tc>
          <w:tcPr>
            <w:tcW w:w="2126" w:type="dxa"/>
          </w:tcPr>
          <w:p w14:paraId="193E1F87" w14:textId="77777777" w:rsidR="00331558" w:rsidRPr="007E6BAC" w:rsidRDefault="00331558" w:rsidP="00AE1080">
            <w:pPr>
              <w:rPr>
                <w:rFonts w:ascii="Arial" w:hAnsi="Arial" w:cs="Arial"/>
              </w:rPr>
            </w:pPr>
          </w:p>
        </w:tc>
        <w:tc>
          <w:tcPr>
            <w:tcW w:w="1843" w:type="dxa"/>
          </w:tcPr>
          <w:p w14:paraId="7F4C400D" w14:textId="77777777" w:rsidR="00331558" w:rsidRPr="007E6BAC" w:rsidRDefault="00331558" w:rsidP="00AE1080">
            <w:pPr>
              <w:rPr>
                <w:rFonts w:ascii="Arial" w:hAnsi="Arial" w:cs="Arial"/>
              </w:rPr>
            </w:pPr>
          </w:p>
        </w:tc>
      </w:tr>
      <w:tr w:rsidR="003D1D54" w:rsidRPr="007E6BAC" w14:paraId="05BF27C9" w14:textId="77777777" w:rsidTr="00867489">
        <w:tc>
          <w:tcPr>
            <w:tcW w:w="5812" w:type="dxa"/>
            <w:shd w:val="clear" w:color="auto" w:fill="auto"/>
          </w:tcPr>
          <w:p w14:paraId="3604CB04" w14:textId="77777777" w:rsidR="003D1D54" w:rsidRPr="00867489" w:rsidRDefault="003D1D54" w:rsidP="00C663DD">
            <w:pPr>
              <w:rPr>
                <w:rFonts w:ascii="Arial" w:hAnsi="Arial" w:cs="Arial"/>
                <w:color w:val="C00000"/>
              </w:rPr>
            </w:pPr>
            <w:r w:rsidRPr="00867489">
              <w:rPr>
                <w:rFonts w:ascii="Arial" w:hAnsi="Arial" w:cs="Arial"/>
                <w:color w:val="C00000"/>
              </w:rPr>
              <w:fldChar w:fldCharType="begin">
                <w:ffData>
                  <w:name w:val="Text19"/>
                  <w:enabled/>
                  <w:calcOnExit w:val="0"/>
                  <w:textInput>
                    <w:default w:val="&lt;Insert category of additional needs&gt;"/>
                  </w:textInput>
                </w:ffData>
              </w:fldChar>
            </w:r>
            <w:r w:rsidRPr="00867489">
              <w:rPr>
                <w:rFonts w:ascii="Arial" w:hAnsi="Arial" w:cs="Arial"/>
                <w:color w:val="C00000"/>
              </w:rPr>
              <w:instrText xml:space="preserve"> FORMTEXT </w:instrText>
            </w:r>
            <w:r w:rsidRPr="00867489">
              <w:rPr>
                <w:rFonts w:ascii="Arial" w:hAnsi="Arial" w:cs="Arial"/>
                <w:color w:val="C00000"/>
              </w:rPr>
            </w:r>
            <w:r w:rsidRPr="00867489">
              <w:rPr>
                <w:rFonts w:ascii="Arial" w:hAnsi="Arial" w:cs="Arial"/>
                <w:color w:val="C00000"/>
              </w:rPr>
              <w:fldChar w:fldCharType="separate"/>
            </w:r>
            <w:r w:rsidRPr="00867489">
              <w:rPr>
                <w:rFonts w:ascii="Arial" w:hAnsi="Arial" w:cs="Arial"/>
                <w:noProof/>
                <w:color w:val="C00000"/>
              </w:rPr>
              <w:t>&lt;Insert category of additional needs&gt;</w:t>
            </w:r>
            <w:r w:rsidRPr="00867489">
              <w:rPr>
                <w:rFonts w:ascii="Arial" w:hAnsi="Arial" w:cs="Arial"/>
                <w:color w:val="C00000"/>
              </w:rPr>
              <w:fldChar w:fldCharType="end"/>
            </w:r>
          </w:p>
        </w:tc>
        <w:tc>
          <w:tcPr>
            <w:tcW w:w="2126" w:type="dxa"/>
          </w:tcPr>
          <w:p w14:paraId="70ED2819" w14:textId="77777777" w:rsidR="003D1D54" w:rsidRPr="007E6BAC" w:rsidRDefault="003D1D54" w:rsidP="00C663DD">
            <w:pPr>
              <w:rPr>
                <w:rFonts w:ascii="Arial" w:hAnsi="Arial" w:cs="Arial"/>
              </w:rPr>
            </w:pPr>
          </w:p>
        </w:tc>
        <w:tc>
          <w:tcPr>
            <w:tcW w:w="1843" w:type="dxa"/>
          </w:tcPr>
          <w:p w14:paraId="55284A81" w14:textId="77777777" w:rsidR="003D1D54" w:rsidRPr="007E6BAC" w:rsidRDefault="003D1D54" w:rsidP="00C663DD">
            <w:pPr>
              <w:rPr>
                <w:rFonts w:ascii="Arial" w:hAnsi="Arial" w:cs="Arial"/>
              </w:rPr>
            </w:pPr>
          </w:p>
        </w:tc>
      </w:tr>
      <w:tr w:rsidR="003D1D54" w:rsidRPr="007E6BAC" w14:paraId="7B0C7B4C" w14:textId="77777777" w:rsidTr="00867489">
        <w:tc>
          <w:tcPr>
            <w:tcW w:w="5812" w:type="dxa"/>
            <w:shd w:val="clear" w:color="auto" w:fill="auto"/>
          </w:tcPr>
          <w:p w14:paraId="1165F33C" w14:textId="77777777" w:rsidR="003D1D54" w:rsidRPr="00867489" w:rsidRDefault="003D1D54" w:rsidP="00C663DD">
            <w:pPr>
              <w:rPr>
                <w:rFonts w:ascii="Arial" w:hAnsi="Arial" w:cs="Arial"/>
                <w:color w:val="C00000"/>
              </w:rPr>
            </w:pPr>
            <w:r w:rsidRPr="00867489">
              <w:rPr>
                <w:rFonts w:ascii="Arial" w:hAnsi="Arial" w:cs="Arial"/>
                <w:color w:val="C00000"/>
              </w:rPr>
              <w:fldChar w:fldCharType="begin">
                <w:ffData>
                  <w:name w:val="Text19"/>
                  <w:enabled/>
                  <w:calcOnExit w:val="0"/>
                  <w:textInput>
                    <w:default w:val="&lt;Insert category of additional needs&gt;"/>
                  </w:textInput>
                </w:ffData>
              </w:fldChar>
            </w:r>
            <w:r w:rsidRPr="00867489">
              <w:rPr>
                <w:rFonts w:ascii="Arial" w:hAnsi="Arial" w:cs="Arial"/>
                <w:color w:val="C00000"/>
              </w:rPr>
              <w:instrText xml:space="preserve"> FORMTEXT </w:instrText>
            </w:r>
            <w:r w:rsidRPr="00867489">
              <w:rPr>
                <w:rFonts w:ascii="Arial" w:hAnsi="Arial" w:cs="Arial"/>
                <w:color w:val="C00000"/>
              </w:rPr>
            </w:r>
            <w:r w:rsidRPr="00867489">
              <w:rPr>
                <w:rFonts w:ascii="Arial" w:hAnsi="Arial" w:cs="Arial"/>
                <w:color w:val="C00000"/>
              </w:rPr>
              <w:fldChar w:fldCharType="separate"/>
            </w:r>
            <w:r w:rsidRPr="00867489">
              <w:rPr>
                <w:rFonts w:ascii="Arial" w:hAnsi="Arial" w:cs="Arial"/>
                <w:noProof/>
                <w:color w:val="C00000"/>
              </w:rPr>
              <w:t>&lt;Insert category of additional needs&gt;</w:t>
            </w:r>
            <w:r w:rsidRPr="00867489">
              <w:rPr>
                <w:rFonts w:ascii="Arial" w:hAnsi="Arial" w:cs="Arial"/>
                <w:color w:val="C00000"/>
              </w:rPr>
              <w:fldChar w:fldCharType="end"/>
            </w:r>
          </w:p>
        </w:tc>
        <w:tc>
          <w:tcPr>
            <w:tcW w:w="2126" w:type="dxa"/>
          </w:tcPr>
          <w:p w14:paraId="0F30F488" w14:textId="77777777" w:rsidR="003D1D54" w:rsidRPr="007E6BAC" w:rsidRDefault="003D1D54" w:rsidP="00C663DD">
            <w:pPr>
              <w:rPr>
                <w:rFonts w:ascii="Arial" w:hAnsi="Arial" w:cs="Arial"/>
              </w:rPr>
            </w:pPr>
          </w:p>
        </w:tc>
        <w:tc>
          <w:tcPr>
            <w:tcW w:w="1843" w:type="dxa"/>
          </w:tcPr>
          <w:p w14:paraId="6421AD91" w14:textId="77777777" w:rsidR="003D1D54" w:rsidRPr="007E6BAC" w:rsidRDefault="003D1D54" w:rsidP="00C663DD">
            <w:pPr>
              <w:rPr>
                <w:rFonts w:ascii="Arial" w:hAnsi="Arial" w:cs="Arial"/>
              </w:rPr>
            </w:pPr>
          </w:p>
        </w:tc>
      </w:tr>
    </w:tbl>
    <w:p w14:paraId="30AD26FE" w14:textId="77777777" w:rsidR="00331558" w:rsidRPr="007E6BAC" w:rsidRDefault="00331558" w:rsidP="003B4B3F">
      <w:pPr>
        <w:spacing w:after="0" w:line="240" w:lineRule="auto"/>
        <w:rPr>
          <w:rFonts w:ascii="Arial" w:hAnsi="Arial" w:cs="Arial"/>
          <w:b/>
          <w:sz w:val="24"/>
          <w:szCs w:val="24"/>
        </w:rPr>
      </w:pPr>
    </w:p>
    <w:p w14:paraId="5542A05E" w14:textId="77777777" w:rsidR="00A147FB" w:rsidRPr="007E6BAC" w:rsidRDefault="00A147FB" w:rsidP="00A147FB">
      <w:pPr>
        <w:pStyle w:val="Heading1"/>
        <w:jc w:val="center"/>
        <w:rPr>
          <w:rFonts w:ascii="Arial" w:hAnsi="Arial" w:cs="Arial"/>
        </w:rPr>
      </w:pPr>
    </w:p>
    <w:p w14:paraId="06E67CE0" w14:textId="1D50A503" w:rsidR="00A147FB" w:rsidRPr="007E6BAC" w:rsidRDefault="003D1D54" w:rsidP="00A147FB">
      <w:pPr>
        <w:pStyle w:val="Heading1"/>
        <w:jc w:val="center"/>
        <w:rPr>
          <w:rFonts w:ascii="Arial" w:hAnsi="Arial" w:cs="Arial"/>
        </w:rPr>
      </w:pPr>
      <w:r w:rsidRPr="007E6BAC">
        <w:rPr>
          <w:rFonts w:ascii="Arial" w:hAnsi="Arial" w:cs="Arial"/>
        </w:rPr>
        <w:br w:type="column"/>
      </w:r>
    </w:p>
    <w:p w14:paraId="535155F2" w14:textId="77777777" w:rsidR="00A147FB" w:rsidRPr="007E6BAC" w:rsidRDefault="00A147FB" w:rsidP="00A147FB">
      <w:pPr>
        <w:pStyle w:val="Heading1"/>
        <w:jc w:val="center"/>
        <w:rPr>
          <w:rFonts w:ascii="Arial" w:hAnsi="Arial" w:cs="Arial"/>
        </w:rPr>
      </w:pPr>
    </w:p>
    <w:p w14:paraId="725B0412" w14:textId="77777777" w:rsidR="00A147FB" w:rsidRPr="007E6BAC" w:rsidRDefault="00A147FB" w:rsidP="00A147FB">
      <w:pPr>
        <w:pStyle w:val="Heading1"/>
        <w:jc w:val="center"/>
        <w:rPr>
          <w:rFonts w:ascii="Arial" w:hAnsi="Arial" w:cs="Arial"/>
        </w:rPr>
      </w:pPr>
    </w:p>
    <w:p w14:paraId="28B81A9B" w14:textId="77777777" w:rsidR="00A147FB" w:rsidRPr="007E6BAC" w:rsidRDefault="00A147FB" w:rsidP="00A147FB">
      <w:pPr>
        <w:pStyle w:val="Heading1"/>
        <w:jc w:val="center"/>
        <w:rPr>
          <w:rFonts w:ascii="Arial" w:hAnsi="Arial" w:cs="Arial"/>
        </w:rPr>
      </w:pPr>
    </w:p>
    <w:p w14:paraId="39E16DB9" w14:textId="77777777" w:rsidR="00A147FB" w:rsidRPr="007E6BAC" w:rsidRDefault="00A147FB" w:rsidP="00A147FB">
      <w:pPr>
        <w:pStyle w:val="Heading1"/>
        <w:jc w:val="center"/>
        <w:rPr>
          <w:rFonts w:ascii="Arial" w:hAnsi="Arial" w:cs="Arial"/>
        </w:rPr>
      </w:pPr>
    </w:p>
    <w:p w14:paraId="183B1BA4" w14:textId="77777777" w:rsidR="00A147FB" w:rsidRPr="007E6BAC" w:rsidRDefault="00A147FB" w:rsidP="00A147FB">
      <w:pPr>
        <w:pStyle w:val="Heading1"/>
        <w:jc w:val="center"/>
        <w:rPr>
          <w:rFonts w:ascii="Arial" w:hAnsi="Arial" w:cs="Arial"/>
        </w:rPr>
      </w:pPr>
    </w:p>
    <w:p w14:paraId="2EA0165B" w14:textId="77777777" w:rsidR="00A147FB" w:rsidRPr="007E6BAC" w:rsidRDefault="00A147FB" w:rsidP="00A147FB">
      <w:pPr>
        <w:pStyle w:val="Heading1"/>
        <w:jc w:val="center"/>
        <w:rPr>
          <w:rFonts w:ascii="Arial" w:hAnsi="Arial" w:cs="Arial"/>
        </w:rPr>
      </w:pPr>
    </w:p>
    <w:p w14:paraId="4E86683D" w14:textId="77777777" w:rsidR="00A147FB" w:rsidRPr="007E6BAC" w:rsidRDefault="00A147FB" w:rsidP="00A147FB">
      <w:pPr>
        <w:pStyle w:val="Heading1"/>
        <w:jc w:val="center"/>
        <w:rPr>
          <w:rFonts w:ascii="Arial" w:hAnsi="Arial" w:cs="Arial"/>
        </w:rPr>
      </w:pPr>
    </w:p>
    <w:p w14:paraId="1559DB6E" w14:textId="77777777" w:rsidR="00A147FB" w:rsidRPr="007E6BAC" w:rsidRDefault="00A147FB" w:rsidP="00A147FB">
      <w:pPr>
        <w:pStyle w:val="Heading1"/>
        <w:jc w:val="center"/>
        <w:rPr>
          <w:rFonts w:ascii="Arial" w:hAnsi="Arial" w:cs="Arial"/>
        </w:rPr>
      </w:pPr>
    </w:p>
    <w:p w14:paraId="3343DAB0" w14:textId="5CB8751E" w:rsidR="00A147FB" w:rsidRDefault="00A147FB" w:rsidP="00A147FB">
      <w:pPr>
        <w:pStyle w:val="Heading1"/>
        <w:jc w:val="center"/>
        <w:rPr>
          <w:rFonts w:ascii="Arial" w:hAnsi="Arial" w:cs="Arial"/>
        </w:rPr>
      </w:pPr>
    </w:p>
    <w:p w14:paraId="2B71DFE2" w14:textId="4AA6AEBA" w:rsidR="00867489" w:rsidRDefault="00867489" w:rsidP="00867489"/>
    <w:p w14:paraId="7789F64D" w14:textId="02BAD4EC" w:rsidR="00867489" w:rsidRDefault="00867489" w:rsidP="00867489"/>
    <w:p w14:paraId="54871968" w14:textId="77777777" w:rsidR="00867489" w:rsidRPr="00867489" w:rsidRDefault="00867489" w:rsidP="00867489"/>
    <w:p w14:paraId="4D294F9A" w14:textId="77777777" w:rsidR="00A147FB" w:rsidRPr="007E6BAC" w:rsidRDefault="00A147FB" w:rsidP="00A147FB">
      <w:pPr>
        <w:pStyle w:val="Heading1"/>
        <w:jc w:val="center"/>
        <w:rPr>
          <w:rFonts w:ascii="Arial" w:hAnsi="Arial" w:cs="Arial"/>
        </w:rPr>
      </w:pPr>
    </w:p>
    <w:p w14:paraId="44DFB397" w14:textId="77777777" w:rsidR="00A147FB" w:rsidRPr="007E6BAC" w:rsidRDefault="00A147FB" w:rsidP="007005C5">
      <w:pPr>
        <w:pStyle w:val="Heading1"/>
        <w:jc w:val="center"/>
        <w:rPr>
          <w:rFonts w:ascii="Arial" w:hAnsi="Arial" w:cs="Arial"/>
        </w:rPr>
      </w:pPr>
    </w:p>
    <w:p w14:paraId="54F9903B" w14:textId="750787BA" w:rsidR="00A147FB" w:rsidRPr="00867489" w:rsidRDefault="00A147FB" w:rsidP="00867489">
      <w:pPr>
        <w:pStyle w:val="Heading1"/>
        <w:shd w:val="clear" w:color="auto" w:fill="68007F" w:themeFill="accent4"/>
        <w:jc w:val="center"/>
        <w:rPr>
          <w:rFonts w:ascii="Arial" w:hAnsi="Arial" w:cs="Arial"/>
          <w:color w:val="FFFFFF" w:themeColor="background1"/>
          <w:sz w:val="40"/>
          <w:szCs w:val="40"/>
        </w:rPr>
      </w:pPr>
      <w:bookmarkStart w:id="105" w:name="_Toc109835613"/>
      <w:r w:rsidRPr="00867489">
        <w:rPr>
          <w:rFonts w:ascii="Arial" w:hAnsi="Arial" w:cs="Arial"/>
          <w:color w:val="FFFFFF" w:themeColor="background1"/>
          <w:sz w:val="40"/>
          <w:szCs w:val="40"/>
        </w:rPr>
        <w:t>PART 2 – EMERGENCY PREPAR</w:t>
      </w:r>
      <w:r w:rsidR="00EE4444" w:rsidRPr="00867489">
        <w:rPr>
          <w:rFonts w:ascii="Arial" w:hAnsi="Arial" w:cs="Arial"/>
          <w:color w:val="FFFFFF" w:themeColor="background1"/>
          <w:sz w:val="40"/>
          <w:szCs w:val="40"/>
        </w:rPr>
        <w:t>E</w:t>
      </w:r>
      <w:r w:rsidRPr="00867489">
        <w:rPr>
          <w:rFonts w:ascii="Arial" w:hAnsi="Arial" w:cs="Arial"/>
          <w:color w:val="FFFFFF" w:themeColor="background1"/>
          <w:sz w:val="40"/>
          <w:szCs w:val="40"/>
        </w:rPr>
        <w:t>DNESS</w:t>
      </w:r>
      <w:bookmarkEnd w:id="105"/>
    </w:p>
    <w:p w14:paraId="7C63EC67" w14:textId="29EA9B6A" w:rsidR="00771F97" w:rsidRPr="007E6BAC" w:rsidRDefault="00771F97" w:rsidP="00A147FB">
      <w:pPr>
        <w:pStyle w:val="Heading1"/>
        <w:rPr>
          <w:rFonts w:ascii="Arial" w:hAnsi="Arial" w:cs="Arial"/>
          <w:sz w:val="32"/>
          <w:szCs w:val="32"/>
        </w:rPr>
      </w:pPr>
      <w:r w:rsidRPr="007E6BAC">
        <w:rPr>
          <w:rFonts w:ascii="Arial" w:hAnsi="Arial" w:cs="Arial"/>
          <w:color w:val="0070C0"/>
          <w:sz w:val="24"/>
          <w:szCs w:val="24"/>
        </w:rPr>
        <w:br w:type="page"/>
      </w:r>
    </w:p>
    <w:p w14:paraId="464EB2D5" w14:textId="10869E81" w:rsidR="00EA2F63" w:rsidRPr="00867489" w:rsidRDefault="00561FAA" w:rsidP="00250AD9">
      <w:pPr>
        <w:pStyle w:val="Heading1"/>
        <w:numPr>
          <w:ilvl w:val="0"/>
          <w:numId w:val="94"/>
        </w:numPr>
        <w:spacing w:before="0"/>
        <w:ind w:left="-142" w:right="-425" w:hanging="425"/>
        <w:rPr>
          <w:rFonts w:ascii="Arial" w:hAnsi="Arial" w:cs="Arial"/>
          <w:bCs w:val="0"/>
          <w:color w:val="68007F" w:themeColor="accent4"/>
          <w:sz w:val="36"/>
          <w:szCs w:val="36"/>
        </w:rPr>
      </w:pPr>
      <w:bookmarkStart w:id="106" w:name="_Toc109835614"/>
      <w:r w:rsidRPr="00867489">
        <w:rPr>
          <w:rFonts w:ascii="Arial" w:hAnsi="Arial" w:cs="Arial"/>
          <w:bCs w:val="0"/>
          <w:color w:val="68007F" w:themeColor="accent4"/>
          <w:sz w:val="36"/>
          <w:szCs w:val="36"/>
        </w:rPr>
        <w:lastRenderedPageBreak/>
        <w:t>S</w:t>
      </w:r>
      <w:r w:rsidR="006979B7" w:rsidRPr="00867489">
        <w:rPr>
          <w:rFonts w:ascii="Arial" w:hAnsi="Arial" w:cs="Arial"/>
          <w:bCs w:val="0"/>
          <w:color w:val="68007F" w:themeColor="accent4"/>
          <w:sz w:val="36"/>
          <w:szCs w:val="36"/>
        </w:rPr>
        <w:t>ervice</w:t>
      </w:r>
      <w:r w:rsidR="00EA2F63" w:rsidRPr="00867489">
        <w:rPr>
          <w:rFonts w:ascii="Arial" w:hAnsi="Arial" w:cs="Arial"/>
          <w:bCs w:val="0"/>
          <w:color w:val="68007F" w:themeColor="accent4"/>
          <w:sz w:val="36"/>
          <w:szCs w:val="36"/>
        </w:rPr>
        <w:t xml:space="preserve"> </w:t>
      </w:r>
      <w:r w:rsidR="000330F0" w:rsidRPr="00867489">
        <w:rPr>
          <w:rFonts w:ascii="Arial" w:hAnsi="Arial" w:cs="Arial"/>
          <w:bCs w:val="0"/>
          <w:color w:val="68007F" w:themeColor="accent4"/>
          <w:sz w:val="36"/>
          <w:szCs w:val="36"/>
        </w:rPr>
        <w:t>F</w:t>
      </w:r>
      <w:r w:rsidR="00FE4862" w:rsidRPr="00867489">
        <w:rPr>
          <w:rFonts w:ascii="Arial" w:hAnsi="Arial" w:cs="Arial"/>
          <w:bCs w:val="0"/>
          <w:color w:val="68007F" w:themeColor="accent4"/>
          <w:sz w:val="36"/>
          <w:szCs w:val="36"/>
        </w:rPr>
        <w:t xml:space="preserve">acility </w:t>
      </w:r>
      <w:r w:rsidR="000330F0" w:rsidRPr="00867489">
        <w:rPr>
          <w:rFonts w:ascii="Arial" w:hAnsi="Arial" w:cs="Arial"/>
          <w:bCs w:val="0"/>
          <w:color w:val="68007F" w:themeColor="accent4"/>
          <w:sz w:val="36"/>
          <w:szCs w:val="36"/>
        </w:rPr>
        <w:t>P</w:t>
      </w:r>
      <w:r w:rsidR="00EA2F63" w:rsidRPr="00867489">
        <w:rPr>
          <w:rFonts w:ascii="Arial" w:hAnsi="Arial" w:cs="Arial"/>
          <w:bCs w:val="0"/>
          <w:color w:val="68007F" w:themeColor="accent4"/>
          <w:sz w:val="36"/>
          <w:szCs w:val="36"/>
        </w:rPr>
        <w:t>rofile</w:t>
      </w:r>
      <w:bookmarkEnd w:id="106"/>
      <w:r w:rsidR="00EA2F63" w:rsidRPr="00867489">
        <w:rPr>
          <w:rFonts w:ascii="Arial" w:hAnsi="Arial" w:cs="Arial"/>
          <w:bCs w:val="0"/>
          <w:color w:val="68007F" w:themeColor="accent4"/>
          <w:sz w:val="36"/>
          <w:szCs w:val="36"/>
        </w:rPr>
        <w:t xml:space="preserve"> </w:t>
      </w:r>
    </w:p>
    <w:p w14:paraId="464EB2D7" w14:textId="11549EB6" w:rsidR="00F33A8E" w:rsidRPr="007E6BAC" w:rsidRDefault="005342CF" w:rsidP="00667528">
      <w:pPr>
        <w:pStyle w:val="Heading2"/>
        <w:ind w:left="-426"/>
        <w:rPr>
          <w:rFonts w:ascii="Arial" w:hAnsi="Arial" w:cs="Arial"/>
          <w:color w:val="AA0042" w:themeColor="accent2" w:themeShade="BF"/>
        </w:rPr>
      </w:pPr>
      <w:bookmarkStart w:id="107" w:name="_Toc109835615"/>
      <w:r w:rsidRPr="007E6BAC">
        <w:rPr>
          <w:rFonts w:ascii="Arial" w:hAnsi="Arial" w:cs="Arial"/>
          <w:color w:val="AA0042" w:themeColor="accent2" w:themeShade="BF"/>
        </w:rPr>
        <w:t>1</w:t>
      </w:r>
      <w:r w:rsidR="00667528" w:rsidRPr="007E6BAC">
        <w:rPr>
          <w:rFonts w:ascii="Arial" w:hAnsi="Arial" w:cs="Arial"/>
          <w:color w:val="AA0042" w:themeColor="accent2" w:themeShade="BF"/>
        </w:rPr>
        <w:t>4</w:t>
      </w:r>
      <w:r w:rsidR="000F19E5" w:rsidRPr="007E6BAC">
        <w:rPr>
          <w:rFonts w:ascii="Arial" w:hAnsi="Arial" w:cs="Arial"/>
          <w:color w:val="AA0042" w:themeColor="accent2" w:themeShade="BF"/>
        </w:rPr>
        <w:t xml:space="preserve">.1 </w:t>
      </w:r>
      <w:r w:rsidR="00F33A8E" w:rsidRPr="007E6BAC">
        <w:rPr>
          <w:rFonts w:ascii="Arial" w:hAnsi="Arial" w:cs="Arial"/>
          <w:color w:val="AA0042" w:themeColor="accent2" w:themeShade="BF"/>
        </w:rPr>
        <w:t>General Information</w:t>
      </w:r>
      <w:bookmarkEnd w:id="107"/>
    </w:p>
    <w:p w14:paraId="464EB2D8" w14:textId="77777777" w:rsidR="00F33A8E" w:rsidRPr="007E6BAC" w:rsidRDefault="00F33A8E" w:rsidP="00F33A8E">
      <w:pPr>
        <w:widowControl w:val="0"/>
        <w:autoSpaceDE w:val="0"/>
        <w:autoSpaceDN w:val="0"/>
        <w:adjustRightInd w:val="0"/>
        <w:spacing w:after="0" w:line="240" w:lineRule="auto"/>
        <w:jc w:val="right"/>
        <w:rPr>
          <w:rFonts w:ascii="Arial" w:hAnsi="Arial" w:cs="Arial"/>
        </w:rPr>
      </w:pPr>
    </w:p>
    <w:tbl>
      <w:tblPr>
        <w:tblW w:w="9781" w:type="dxa"/>
        <w:tblInd w:w="-45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A0" w:firstRow="1" w:lastRow="0" w:firstColumn="1" w:lastColumn="0" w:noHBand="0" w:noVBand="0"/>
      </w:tblPr>
      <w:tblGrid>
        <w:gridCol w:w="3544"/>
        <w:gridCol w:w="6237"/>
      </w:tblGrid>
      <w:tr w:rsidR="00E50FE5" w:rsidRPr="007E6BAC" w14:paraId="0324F56A" w14:textId="77777777" w:rsidTr="00867489">
        <w:tc>
          <w:tcPr>
            <w:tcW w:w="3544" w:type="dxa"/>
            <w:shd w:val="clear" w:color="auto" w:fill="68007F" w:themeFill="accent4"/>
            <w:vAlign w:val="center"/>
          </w:tcPr>
          <w:p w14:paraId="3B9EA5B8" w14:textId="3BE79543" w:rsidR="008C6220" w:rsidRPr="00867489" w:rsidRDefault="008C6220" w:rsidP="00C241EA">
            <w:pPr>
              <w:spacing w:before="60" w:after="60" w:line="240" w:lineRule="auto"/>
              <w:ind w:right="284"/>
              <w:rPr>
                <w:rFonts w:ascii="Arial" w:hAnsi="Arial" w:cs="Arial"/>
                <w:b/>
                <w:bCs/>
                <w:color w:val="FFFFFF" w:themeColor="background1"/>
              </w:rPr>
            </w:pPr>
            <w:r w:rsidRPr="00867489">
              <w:rPr>
                <w:rFonts w:ascii="Arial" w:hAnsi="Arial" w:cs="Arial"/>
                <w:b/>
                <w:bCs/>
                <w:color w:val="FFFFFF" w:themeColor="background1"/>
              </w:rPr>
              <w:t>Operating Days</w:t>
            </w:r>
          </w:p>
        </w:tc>
        <w:tc>
          <w:tcPr>
            <w:tcW w:w="6237" w:type="dxa"/>
            <w:shd w:val="clear" w:color="auto" w:fill="auto"/>
            <w:vAlign w:val="bottom"/>
          </w:tcPr>
          <w:p w14:paraId="50485D02" w14:textId="77777777" w:rsidR="008C6220" w:rsidRPr="007E6BAC" w:rsidRDefault="008C6220" w:rsidP="00A81995">
            <w:pPr>
              <w:spacing w:before="60" w:after="60" w:line="240" w:lineRule="auto"/>
              <w:ind w:right="284"/>
              <w:rPr>
                <w:rFonts w:ascii="Arial" w:hAnsi="Arial" w:cs="Arial"/>
              </w:rPr>
            </w:pPr>
          </w:p>
        </w:tc>
      </w:tr>
      <w:tr w:rsidR="00E50FE5" w:rsidRPr="007E6BAC" w14:paraId="40750605" w14:textId="1BDC8852" w:rsidTr="00867489">
        <w:tc>
          <w:tcPr>
            <w:tcW w:w="3544" w:type="dxa"/>
            <w:shd w:val="clear" w:color="auto" w:fill="68007F" w:themeFill="accent4"/>
            <w:vAlign w:val="center"/>
          </w:tcPr>
          <w:p w14:paraId="2A900514" w14:textId="2902C6BA" w:rsidR="00047352" w:rsidRPr="00867489" w:rsidRDefault="00047352" w:rsidP="00C241EA">
            <w:pPr>
              <w:spacing w:before="60" w:after="60" w:line="240" w:lineRule="auto"/>
              <w:ind w:right="284"/>
              <w:rPr>
                <w:rFonts w:ascii="Arial" w:hAnsi="Arial" w:cs="Arial"/>
                <w:b/>
                <w:bCs/>
                <w:color w:val="FFFFFF" w:themeColor="background1"/>
              </w:rPr>
            </w:pPr>
            <w:r w:rsidRPr="00867489">
              <w:rPr>
                <w:rFonts w:ascii="Arial" w:hAnsi="Arial" w:cs="Arial"/>
                <w:b/>
                <w:bCs/>
                <w:color w:val="FFFFFF" w:themeColor="background1"/>
              </w:rPr>
              <w:t>Operating Hours</w:t>
            </w:r>
          </w:p>
        </w:tc>
        <w:tc>
          <w:tcPr>
            <w:tcW w:w="6237" w:type="dxa"/>
            <w:shd w:val="clear" w:color="auto" w:fill="auto"/>
            <w:vAlign w:val="bottom"/>
          </w:tcPr>
          <w:p w14:paraId="766665DC" w14:textId="77777777" w:rsidR="00047352" w:rsidRPr="007E6BAC" w:rsidRDefault="00047352" w:rsidP="00A81995">
            <w:pPr>
              <w:spacing w:before="60" w:after="60" w:line="240" w:lineRule="auto"/>
              <w:ind w:right="284"/>
              <w:rPr>
                <w:rFonts w:ascii="Arial" w:hAnsi="Arial" w:cs="Arial"/>
              </w:rPr>
            </w:pPr>
          </w:p>
        </w:tc>
      </w:tr>
      <w:tr w:rsidR="00E50FE5" w:rsidRPr="007E6BAC" w14:paraId="75DAAC7A" w14:textId="0E885C9E" w:rsidTr="00867489">
        <w:tc>
          <w:tcPr>
            <w:tcW w:w="3544" w:type="dxa"/>
            <w:shd w:val="clear" w:color="auto" w:fill="68007F" w:themeFill="accent4"/>
            <w:vAlign w:val="center"/>
          </w:tcPr>
          <w:p w14:paraId="50622B6D" w14:textId="45357A71" w:rsidR="00047352" w:rsidRPr="00867489" w:rsidRDefault="00047352" w:rsidP="00FF6125">
            <w:pPr>
              <w:spacing w:before="60" w:after="60" w:line="240" w:lineRule="auto"/>
              <w:ind w:right="284"/>
              <w:rPr>
                <w:rFonts w:ascii="Arial" w:hAnsi="Arial" w:cs="Arial"/>
                <w:b/>
                <w:bCs/>
                <w:color w:val="FFFFFF" w:themeColor="background1"/>
              </w:rPr>
            </w:pPr>
            <w:r w:rsidRPr="00867489">
              <w:rPr>
                <w:rFonts w:ascii="Arial" w:hAnsi="Arial" w:cs="Arial"/>
                <w:b/>
                <w:bCs/>
                <w:color w:val="FFFFFF" w:themeColor="background1"/>
              </w:rPr>
              <w:t xml:space="preserve">Phone </w:t>
            </w:r>
          </w:p>
        </w:tc>
        <w:tc>
          <w:tcPr>
            <w:tcW w:w="6237" w:type="dxa"/>
            <w:shd w:val="clear" w:color="auto" w:fill="auto"/>
            <w:vAlign w:val="bottom"/>
          </w:tcPr>
          <w:p w14:paraId="2055DBDD" w14:textId="77777777" w:rsidR="00047352" w:rsidRPr="007E6BAC" w:rsidRDefault="00047352" w:rsidP="00A81995">
            <w:pPr>
              <w:spacing w:before="60" w:after="60" w:line="240" w:lineRule="auto"/>
              <w:ind w:right="284"/>
              <w:rPr>
                <w:rFonts w:ascii="Arial" w:hAnsi="Arial" w:cs="Arial"/>
              </w:rPr>
            </w:pPr>
          </w:p>
        </w:tc>
      </w:tr>
      <w:tr w:rsidR="00E50FE5" w:rsidRPr="007E6BAC" w14:paraId="52C21C1A" w14:textId="77777777" w:rsidTr="00867489">
        <w:tc>
          <w:tcPr>
            <w:tcW w:w="3544" w:type="dxa"/>
            <w:shd w:val="clear" w:color="auto" w:fill="68007F" w:themeFill="accent4"/>
            <w:vAlign w:val="center"/>
          </w:tcPr>
          <w:p w14:paraId="6D9A0F85" w14:textId="1669613A" w:rsidR="00391F84" w:rsidRPr="00867489" w:rsidRDefault="00391F84" w:rsidP="00C241EA">
            <w:pPr>
              <w:spacing w:before="60" w:after="60" w:line="240" w:lineRule="auto"/>
              <w:ind w:right="284"/>
              <w:rPr>
                <w:rFonts w:ascii="Arial" w:hAnsi="Arial" w:cs="Arial"/>
                <w:b/>
                <w:bCs/>
                <w:color w:val="FFFFFF" w:themeColor="background1"/>
              </w:rPr>
            </w:pPr>
            <w:r w:rsidRPr="00867489">
              <w:rPr>
                <w:rFonts w:ascii="Arial" w:hAnsi="Arial" w:cs="Arial"/>
                <w:b/>
                <w:bCs/>
                <w:color w:val="FFFFFF" w:themeColor="background1"/>
              </w:rPr>
              <w:t>Email</w:t>
            </w:r>
          </w:p>
        </w:tc>
        <w:tc>
          <w:tcPr>
            <w:tcW w:w="6237" w:type="dxa"/>
            <w:shd w:val="clear" w:color="auto" w:fill="auto"/>
            <w:vAlign w:val="bottom"/>
          </w:tcPr>
          <w:p w14:paraId="4A524F89" w14:textId="77777777" w:rsidR="00391F84" w:rsidRPr="007E6BAC" w:rsidRDefault="00391F84" w:rsidP="00A81995">
            <w:pPr>
              <w:spacing w:before="60" w:after="60" w:line="240" w:lineRule="auto"/>
              <w:ind w:right="284"/>
              <w:rPr>
                <w:rFonts w:ascii="Arial" w:hAnsi="Arial" w:cs="Arial"/>
              </w:rPr>
            </w:pPr>
          </w:p>
        </w:tc>
      </w:tr>
      <w:tr w:rsidR="00E50FE5" w:rsidRPr="007E6BAC" w14:paraId="1EF3B600" w14:textId="77777777" w:rsidTr="00867489">
        <w:tc>
          <w:tcPr>
            <w:tcW w:w="3544" w:type="dxa"/>
            <w:shd w:val="clear" w:color="auto" w:fill="68007F" w:themeFill="accent4"/>
            <w:vAlign w:val="center"/>
          </w:tcPr>
          <w:p w14:paraId="6F1F6385" w14:textId="63C3A48B" w:rsidR="00391F84" w:rsidRPr="00867489" w:rsidRDefault="00391F84" w:rsidP="00C241EA">
            <w:pPr>
              <w:spacing w:before="60" w:after="60" w:line="240" w:lineRule="auto"/>
              <w:ind w:right="284"/>
              <w:rPr>
                <w:rFonts w:ascii="Arial" w:hAnsi="Arial" w:cs="Arial"/>
                <w:b/>
                <w:bCs/>
                <w:color w:val="FFFFFF" w:themeColor="background1"/>
              </w:rPr>
            </w:pPr>
            <w:r w:rsidRPr="00867489">
              <w:rPr>
                <w:rFonts w:ascii="Arial" w:hAnsi="Arial" w:cs="Arial"/>
                <w:b/>
                <w:bCs/>
                <w:color w:val="FFFFFF" w:themeColor="background1"/>
              </w:rPr>
              <w:t>Fax</w:t>
            </w:r>
          </w:p>
        </w:tc>
        <w:tc>
          <w:tcPr>
            <w:tcW w:w="6237" w:type="dxa"/>
            <w:shd w:val="clear" w:color="auto" w:fill="auto"/>
            <w:vAlign w:val="bottom"/>
          </w:tcPr>
          <w:p w14:paraId="2239D02B" w14:textId="77777777" w:rsidR="00391F84" w:rsidRPr="007E6BAC" w:rsidRDefault="00391F84" w:rsidP="00A81995">
            <w:pPr>
              <w:spacing w:before="60" w:after="60" w:line="240" w:lineRule="auto"/>
              <w:ind w:right="284"/>
              <w:rPr>
                <w:rFonts w:ascii="Arial" w:hAnsi="Arial" w:cs="Arial"/>
              </w:rPr>
            </w:pPr>
          </w:p>
        </w:tc>
      </w:tr>
      <w:tr w:rsidR="00E50FE5" w:rsidRPr="007E6BAC" w14:paraId="3DBF32D1" w14:textId="77777777" w:rsidTr="00867489">
        <w:tc>
          <w:tcPr>
            <w:tcW w:w="3544" w:type="dxa"/>
            <w:shd w:val="clear" w:color="auto" w:fill="68007F" w:themeFill="accent4"/>
            <w:vAlign w:val="center"/>
          </w:tcPr>
          <w:p w14:paraId="3969263C" w14:textId="4B91C3EA" w:rsidR="009E4F84" w:rsidRPr="00867489" w:rsidRDefault="009E4F84" w:rsidP="00C241EA">
            <w:pPr>
              <w:spacing w:before="60" w:after="60" w:line="240" w:lineRule="auto"/>
              <w:ind w:right="284"/>
              <w:rPr>
                <w:rFonts w:ascii="Arial" w:hAnsi="Arial" w:cs="Arial"/>
                <w:b/>
                <w:bCs/>
                <w:color w:val="FFFFFF" w:themeColor="background1"/>
              </w:rPr>
            </w:pPr>
            <w:r w:rsidRPr="00867489">
              <w:rPr>
                <w:rFonts w:ascii="Arial" w:hAnsi="Arial" w:cs="Arial"/>
                <w:b/>
                <w:bCs/>
                <w:color w:val="FFFFFF" w:themeColor="background1"/>
              </w:rPr>
              <w:t>Website</w:t>
            </w:r>
          </w:p>
        </w:tc>
        <w:tc>
          <w:tcPr>
            <w:tcW w:w="6237" w:type="dxa"/>
            <w:shd w:val="clear" w:color="auto" w:fill="auto"/>
            <w:vAlign w:val="bottom"/>
          </w:tcPr>
          <w:p w14:paraId="11EC9FE8" w14:textId="77777777" w:rsidR="009E4F84" w:rsidRPr="007E6BAC" w:rsidRDefault="009E4F84" w:rsidP="00A81995">
            <w:pPr>
              <w:spacing w:before="60" w:after="60" w:line="240" w:lineRule="auto"/>
              <w:ind w:right="284"/>
              <w:rPr>
                <w:rFonts w:ascii="Arial" w:hAnsi="Arial" w:cs="Arial"/>
              </w:rPr>
            </w:pPr>
          </w:p>
        </w:tc>
      </w:tr>
      <w:tr w:rsidR="00E50FE5" w:rsidRPr="007E6BAC" w14:paraId="0D3DC7E0" w14:textId="77777777" w:rsidTr="00867489">
        <w:tc>
          <w:tcPr>
            <w:tcW w:w="3544" w:type="dxa"/>
            <w:shd w:val="clear" w:color="auto" w:fill="68007F" w:themeFill="accent4"/>
            <w:vAlign w:val="center"/>
          </w:tcPr>
          <w:p w14:paraId="59854B72" w14:textId="16299519" w:rsidR="00391F84" w:rsidRPr="00867489" w:rsidRDefault="00391F84" w:rsidP="00C241EA">
            <w:pPr>
              <w:spacing w:before="60" w:after="60" w:line="240" w:lineRule="auto"/>
              <w:ind w:right="284"/>
              <w:rPr>
                <w:rFonts w:ascii="Arial" w:hAnsi="Arial" w:cs="Arial"/>
                <w:b/>
                <w:bCs/>
                <w:color w:val="FFFFFF" w:themeColor="background1"/>
              </w:rPr>
            </w:pPr>
            <w:r w:rsidRPr="00867489">
              <w:rPr>
                <w:rFonts w:ascii="Arial" w:hAnsi="Arial" w:cs="Arial"/>
                <w:b/>
                <w:bCs/>
                <w:color w:val="FFFFFF" w:themeColor="background1"/>
              </w:rPr>
              <w:t>Number of buildings</w:t>
            </w:r>
          </w:p>
        </w:tc>
        <w:tc>
          <w:tcPr>
            <w:tcW w:w="6237" w:type="dxa"/>
            <w:shd w:val="clear" w:color="auto" w:fill="auto"/>
            <w:vAlign w:val="bottom"/>
          </w:tcPr>
          <w:p w14:paraId="69AC2CC1" w14:textId="77777777" w:rsidR="00391F84" w:rsidRPr="007E6BAC" w:rsidRDefault="00391F84" w:rsidP="00A81995">
            <w:pPr>
              <w:spacing w:before="60" w:after="60" w:line="240" w:lineRule="auto"/>
              <w:ind w:right="284"/>
              <w:rPr>
                <w:rFonts w:ascii="Arial" w:hAnsi="Arial" w:cs="Arial"/>
              </w:rPr>
            </w:pPr>
          </w:p>
        </w:tc>
      </w:tr>
      <w:tr w:rsidR="00E50FE5" w:rsidRPr="007E6BAC" w14:paraId="464EB2F0" w14:textId="77777777" w:rsidTr="00867489">
        <w:tc>
          <w:tcPr>
            <w:tcW w:w="3544" w:type="dxa"/>
            <w:shd w:val="clear" w:color="auto" w:fill="68007F" w:themeFill="accent4"/>
            <w:vAlign w:val="center"/>
          </w:tcPr>
          <w:p w14:paraId="464EB2EE" w14:textId="28EE71FC" w:rsidR="00F33A8E" w:rsidRPr="00867489" w:rsidRDefault="00F33A8E" w:rsidP="002414AC">
            <w:pPr>
              <w:spacing w:before="60" w:after="60" w:line="240" w:lineRule="auto"/>
              <w:ind w:right="284"/>
              <w:rPr>
                <w:rFonts w:ascii="Arial" w:hAnsi="Arial" w:cs="Arial"/>
                <w:b/>
                <w:bCs/>
                <w:color w:val="FFFFFF" w:themeColor="background1"/>
              </w:rPr>
            </w:pPr>
            <w:r w:rsidRPr="00867489">
              <w:rPr>
                <w:rFonts w:ascii="Arial" w:hAnsi="Arial" w:cs="Arial"/>
                <w:b/>
                <w:bCs/>
                <w:color w:val="FFFFFF" w:themeColor="background1"/>
              </w:rPr>
              <w:t xml:space="preserve">Is the </w:t>
            </w:r>
            <w:r w:rsidR="002414AC" w:rsidRPr="00867489">
              <w:rPr>
                <w:rFonts w:ascii="Arial" w:hAnsi="Arial" w:cs="Arial"/>
                <w:b/>
                <w:bCs/>
                <w:color w:val="FFFFFF" w:themeColor="background1"/>
              </w:rPr>
              <w:t>facility</w:t>
            </w:r>
            <w:r w:rsidRPr="00867489">
              <w:rPr>
                <w:rFonts w:ascii="Arial" w:hAnsi="Arial" w:cs="Arial"/>
                <w:b/>
                <w:bCs/>
                <w:color w:val="FFFFFF" w:themeColor="background1"/>
              </w:rPr>
              <w:t xml:space="preserve"> a designated Neighbourhood Safer Place?</w:t>
            </w:r>
          </w:p>
        </w:tc>
        <w:tc>
          <w:tcPr>
            <w:tcW w:w="6237" w:type="dxa"/>
            <w:shd w:val="clear" w:color="auto" w:fill="auto"/>
            <w:vAlign w:val="bottom"/>
          </w:tcPr>
          <w:p w14:paraId="464EB2EF" w14:textId="77777777" w:rsidR="00F33A8E" w:rsidRPr="007E6BAC" w:rsidRDefault="00F33A8E" w:rsidP="00A81995">
            <w:pPr>
              <w:spacing w:before="60" w:after="60" w:line="240" w:lineRule="auto"/>
              <w:ind w:right="284"/>
              <w:rPr>
                <w:rFonts w:ascii="Arial" w:hAnsi="Arial" w:cs="Arial"/>
              </w:rPr>
            </w:pPr>
          </w:p>
        </w:tc>
      </w:tr>
      <w:tr w:rsidR="00E50FE5" w:rsidRPr="007E6BAC" w14:paraId="464EB2F7" w14:textId="77777777" w:rsidTr="00867489">
        <w:tc>
          <w:tcPr>
            <w:tcW w:w="3544" w:type="dxa"/>
            <w:shd w:val="clear" w:color="auto" w:fill="68007F" w:themeFill="accent4"/>
            <w:vAlign w:val="center"/>
          </w:tcPr>
          <w:p w14:paraId="464EB2F4" w14:textId="2388C18F" w:rsidR="00F33A8E" w:rsidRPr="00867489" w:rsidRDefault="0014027A" w:rsidP="0014027A">
            <w:pPr>
              <w:spacing w:before="60" w:after="60" w:line="240" w:lineRule="auto"/>
              <w:ind w:right="284"/>
              <w:rPr>
                <w:rFonts w:ascii="Arial" w:hAnsi="Arial" w:cs="Arial"/>
                <w:b/>
                <w:bCs/>
                <w:color w:val="FFFFFF" w:themeColor="background1"/>
              </w:rPr>
            </w:pPr>
            <w:r w:rsidRPr="00867489">
              <w:rPr>
                <w:rFonts w:ascii="Arial" w:hAnsi="Arial" w:cs="Arial"/>
                <w:b/>
                <w:bCs/>
                <w:color w:val="FFFFFF" w:themeColor="background1"/>
              </w:rPr>
              <w:t>Shelter-In-Place</w:t>
            </w:r>
            <w:r w:rsidR="00F33A8E" w:rsidRPr="00867489">
              <w:rPr>
                <w:rFonts w:ascii="Arial" w:hAnsi="Arial" w:cs="Arial"/>
                <w:b/>
                <w:bCs/>
                <w:color w:val="FFFFFF" w:themeColor="background1"/>
              </w:rPr>
              <w:t xml:space="preserve"> Location</w:t>
            </w:r>
          </w:p>
        </w:tc>
        <w:tc>
          <w:tcPr>
            <w:tcW w:w="6237" w:type="dxa"/>
            <w:shd w:val="clear" w:color="auto" w:fill="auto"/>
            <w:vAlign w:val="center"/>
          </w:tcPr>
          <w:p w14:paraId="464EB2F6" w14:textId="77777777" w:rsidR="00F33A8E" w:rsidRPr="007E6BAC" w:rsidRDefault="00F33A8E" w:rsidP="00A81995">
            <w:pPr>
              <w:spacing w:before="60" w:after="60" w:line="240" w:lineRule="auto"/>
              <w:ind w:right="284"/>
              <w:rPr>
                <w:rFonts w:ascii="Arial" w:hAnsi="Arial" w:cs="Arial"/>
              </w:rPr>
            </w:pPr>
          </w:p>
        </w:tc>
      </w:tr>
      <w:tr w:rsidR="00E50FE5" w:rsidRPr="007E6BAC" w14:paraId="59E53081" w14:textId="77777777" w:rsidTr="00867489">
        <w:trPr>
          <w:trHeight w:val="372"/>
        </w:trPr>
        <w:tc>
          <w:tcPr>
            <w:tcW w:w="3544" w:type="dxa"/>
            <w:shd w:val="clear" w:color="auto" w:fill="68007F" w:themeFill="accent4"/>
            <w:vAlign w:val="center"/>
          </w:tcPr>
          <w:p w14:paraId="327F3A70" w14:textId="38D34123" w:rsidR="0092784F" w:rsidRPr="00867489" w:rsidRDefault="0092784F" w:rsidP="00970E28">
            <w:pPr>
              <w:spacing w:before="60" w:after="60" w:line="240" w:lineRule="auto"/>
              <w:ind w:right="284"/>
              <w:rPr>
                <w:rFonts w:ascii="Arial" w:hAnsi="Arial" w:cs="Arial"/>
                <w:b/>
                <w:bCs/>
                <w:color w:val="FFFFFF" w:themeColor="background1"/>
              </w:rPr>
            </w:pPr>
            <w:r w:rsidRPr="00867489">
              <w:rPr>
                <w:rFonts w:ascii="Arial" w:hAnsi="Arial" w:cs="Arial"/>
                <w:b/>
                <w:bCs/>
                <w:color w:val="FFFFFF" w:themeColor="background1"/>
              </w:rPr>
              <w:t>N</w:t>
            </w:r>
            <w:r w:rsidR="001F46D5" w:rsidRPr="00867489">
              <w:rPr>
                <w:rFonts w:ascii="Arial" w:hAnsi="Arial" w:cs="Arial"/>
                <w:b/>
                <w:bCs/>
                <w:color w:val="FFFFFF" w:themeColor="background1"/>
              </w:rPr>
              <w:t>umber</w:t>
            </w:r>
            <w:r w:rsidRPr="00867489">
              <w:rPr>
                <w:rFonts w:ascii="Arial" w:hAnsi="Arial" w:cs="Arial"/>
                <w:b/>
                <w:bCs/>
                <w:color w:val="FFFFFF" w:themeColor="background1"/>
              </w:rPr>
              <w:t xml:space="preserve"> of </w:t>
            </w:r>
            <w:r w:rsidR="009373E0" w:rsidRPr="00867489">
              <w:rPr>
                <w:rFonts w:ascii="Arial" w:hAnsi="Arial" w:cs="Arial"/>
                <w:b/>
                <w:bCs/>
                <w:color w:val="FFFFFF" w:themeColor="background1"/>
              </w:rPr>
              <w:t>c</w:t>
            </w:r>
            <w:r w:rsidR="002414AC" w:rsidRPr="00867489">
              <w:rPr>
                <w:rFonts w:ascii="Arial" w:hAnsi="Arial" w:cs="Arial"/>
                <w:b/>
                <w:bCs/>
                <w:color w:val="FFFFFF" w:themeColor="background1"/>
              </w:rPr>
              <w:t>hildren</w:t>
            </w:r>
            <w:r w:rsidR="009373E0" w:rsidRPr="00867489">
              <w:rPr>
                <w:rFonts w:ascii="Arial" w:hAnsi="Arial" w:cs="Arial"/>
                <w:b/>
                <w:bCs/>
                <w:color w:val="FFFFFF" w:themeColor="background1"/>
              </w:rPr>
              <w:t>/</w:t>
            </w:r>
            <w:r w:rsidR="006979B7" w:rsidRPr="00867489">
              <w:rPr>
                <w:rFonts w:ascii="Arial" w:hAnsi="Arial" w:cs="Arial"/>
                <w:b/>
                <w:bCs/>
                <w:color w:val="FFFFFF" w:themeColor="background1"/>
              </w:rPr>
              <w:t xml:space="preserve"> approved places)</w:t>
            </w:r>
          </w:p>
        </w:tc>
        <w:tc>
          <w:tcPr>
            <w:tcW w:w="6237" w:type="dxa"/>
            <w:shd w:val="clear" w:color="auto" w:fill="auto"/>
            <w:vAlign w:val="center"/>
          </w:tcPr>
          <w:p w14:paraId="69681B1E" w14:textId="77777777" w:rsidR="0092784F" w:rsidRPr="007E6BAC" w:rsidRDefault="0092784F" w:rsidP="00A81995">
            <w:pPr>
              <w:spacing w:before="60" w:after="60" w:line="240" w:lineRule="auto"/>
              <w:rPr>
                <w:rFonts w:ascii="Arial" w:hAnsi="Arial" w:cs="Arial"/>
              </w:rPr>
            </w:pPr>
          </w:p>
        </w:tc>
      </w:tr>
      <w:tr w:rsidR="00E50FE5" w:rsidRPr="007E6BAC" w14:paraId="42549B1B" w14:textId="77777777" w:rsidTr="00867489">
        <w:trPr>
          <w:trHeight w:val="259"/>
        </w:trPr>
        <w:tc>
          <w:tcPr>
            <w:tcW w:w="3544" w:type="dxa"/>
            <w:shd w:val="clear" w:color="auto" w:fill="68007F" w:themeFill="accent4"/>
            <w:vAlign w:val="center"/>
          </w:tcPr>
          <w:p w14:paraId="1AED150B" w14:textId="1A8D0153" w:rsidR="00391F84" w:rsidRPr="00867489" w:rsidRDefault="00391F84" w:rsidP="00970E28">
            <w:pPr>
              <w:spacing w:before="60" w:after="60" w:line="240" w:lineRule="auto"/>
              <w:ind w:right="284"/>
              <w:rPr>
                <w:rFonts w:ascii="Arial" w:hAnsi="Arial" w:cs="Arial"/>
                <w:b/>
                <w:bCs/>
                <w:color w:val="FFFFFF" w:themeColor="background1"/>
              </w:rPr>
            </w:pPr>
            <w:r w:rsidRPr="00867489">
              <w:rPr>
                <w:rFonts w:ascii="Arial" w:hAnsi="Arial" w:cs="Arial"/>
                <w:b/>
                <w:bCs/>
                <w:color w:val="FFFFFF" w:themeColor="background1"/>
              </w:rPr>
              <w:t xml:space="preserve">Total </w:t>
            </w:r>
            <w:r w:rsidR="00DC5B8D" w:rsidRPr="00867489">
              <w:rPr>
                <w:rFonts w:ascii="Arial" w:hAnsi="Arial" w:cs="Arial"/>
                <w:b/>
                <w:bCs/>
                <w:color w:val="FFFFFF" w:themeColor="background1"/>
              </w:rPr>
              <w:t>n</w:t>
            </w:r>
            <w:r w:rsidR="001F46D5" w:rsidRPr="00867489">
              <w:rPr>
                <w:rFonts w:ascii="Arial" w:hAnsi="Arial" w:cs="Arial"/>
                <w:b/>
                <w:bCs/>
                <w:color w:val="FFFFFF" w:themeColor="background1"/>
              </w:rPr>
              <w:t>umber</w:t>
            </w:r>
            <w:r w:rsidRPr="00867489">
              <w:rPr>
                <w:rFonts w:ascii="Arial" w:hAnsi="Arial" w:cs="Arial"/>
                <w:b/>
                <w:bCs/>
                <w:color w:val="FFFFFF" w:themeColor="background1"/>
              </w:rPr>
              <w:t xml:space="preserve"> of </w:t>
            </w:r>
            <w:r w:rsidR="00DC5B8D" w:rsidRPr="00867489">
              <w:rPr>
                <w:rFonts w:ascii="Arial" w:hAnsi="Arial" w:cs="Arial"/>
                <w:b/>
                <w:bCs/>
                <w:color w:val="FFFFFF" w:themeColor="background1"/>
              </w:rPr>
              <w:t>e</w:t>
            </w:r>
            <w:r w:rsidR="006979B7" w:rsidRPr="00867489">
              <w:rPr>
                <w:rFonts w:ascii="Arial" w:hAnsi="Arial" w:cs="Arial"/>
                <w:b/>
                <w:bCs/>
                <w:color w:val="FFFFFF" w:themeColor="background1"/>
              </w:rPr>
              <w:t>ducators/</w:t>
            </w:r>
            <w:r w:rsidR="00DC5B8D" w:rsidRPr="00867489">
              <w:rPr>
                <w:rFonts w:ascii="Arial" w:hAnsi="Arial" w:cs="Arial"/>
                <w:b/>
                <w:bCs/>
                <w:color w:val="FFFFFF" w:themeColor="background1"/>
              </w:rPr>
              <w:t>s</w:t>
            </w:r>
            <w:r w:rsidRPr="00867489">
              <w:rPr>
                <w:rFonts w:ascii="Arial" w:hAnsi="Arial" w:cs="Arial"/>
                <w:b/>
                <w:bCs/>
                <w:color w:val="FFFFFF" w:themeColor="background1"/>
              </w:rPr>
              <w:t>taff</w:t>
            </w:r>
          </w:p>
        </w:tc>
        <w:tc>
          <w:tcPr>
            <w:tcW w:w="6237" w:type="dxa"/>
            <w:shd w:val="clear" w:color="auto" w:fill="auto"/>
            <w:vAlign w:val="center"/>
          </w:tcPr>
          <w:p w14:paraId="6B0BE4C7" w14:textId="77777777" w:rsidR="00391F84" w:rsidRPr="007E6BAC" w:rsidRDefault="00391F84" w:rsidP="00A81995">
            <w:pPr>
              <w:spacing w:before="60" w:after="60" w:line="240" w:lineRule="auto"/>
              <w:ind w:right="284"/>
              <w:jc w:val="both"/>
              <w:rPr>
                <w:rFonts w:ascii="Arial" w:hAnsi="Arial" w:cs="Arial"/>
              </w:rPr>
            </w:pPr>
          </w:p>
        </w:tc>
      </w:tr>
      <w:tr w:rsidR="00E50FE5" w:rsidRPr="007E6BAC" w14:paraId="35495713" w14:textId="77777777" w:rsidTr="00867489">
        <w:trPr>
          <w:trHeight w:val="410"/>
        </w:trPr>
        <w:tc>
          <w:tcPr>
            <w:tcW w:w="3544" w:type="dxa"/>
            <w:shd w:val="clear" w:color="auto" w:fill="68007F" w:themeFill="accent4"/>
            <w:vAlign w:val="center"/>
          </w:tcPr>
          <w:p w14:paraId="6448AAA2" w14:textId="2DE652D6" w:rsidR="001424E3" w:rsidRPr="00867489" w:rsidRDefault="004F3791" w:rsidP="003F3271">
            <w:pPr>
              <w:spacing w:before="60" w:after="60" w:line="240" w:lineRule="auto"/>
              <w:ind w:right="284"/>
              <w:rPr>
                <w:rFonts w:ascii="Arial" w:hAnsi="Arial" w:cs="Arial"/>
                <w:b/>
                <w:bCs/>
                <w:color w:val="FFFFFF" w:themeColor="background1"/>
              </w:rPr>
            </w:pPr>
            <w:r w:rsidRPr="00867489">
              <w:rPr>
                <w:rFonts w:ascii="Arial" w:hAnsi="Arial" w:cs="Arial"/>
                <w:b/>
                <w:bCs/>
                <w:color w:val="FFFFFF" w:themeColor="background1"/>
              </w:rPr>
              <w:t>M</w:t>
            </w:r>
            <w:r w:rsidR="001424E3" w:rsidRPr="00867489">
              <w:rPr>
                <w:rFonts w:ascii="Arial" w:hAnsi="Arial" w:cs="Arial"/>
                <w:b/>
                <w:bCs/>
                <w:color w:val="FFFFFF" w:themeColor="background1"/>
              </w:rPr>
              <w:t>ethod</w:t>
            </w:r>
            <w:r w:rsidRPr="00867489">
              <w:rPr>
                <w:rFonts w:ascii="Arial" w:hAnsi="Arial" w:cs="Arial"/>
                <w:b/>
                <w:bCs/>
                <w:color w:val="FFFFFF" w:themeColor="background1"/>
              </w:rPr>
              <w:t>s</w:t>
            </w:r>
            <w:r w:rsidR="001424E3" w:rsidRPr="00867489">
              <w:rPr>
                <w:rFonts w:ascii="Arial" w:hAnsi="Arial" w:cs="Arial"/>
                <w:b/>
                <w:bCs/>
                <w:color w:val="FFFFFF" w:themeColor="background1"/>
              </w:rPr>
              <w:t xml:space="preserve"> for communicatin</w:t>
            </w:r>
            <w:r w:rsidR="00E1674B" w:rsidRPr="00867489">
              <w:rPr>
                <w:rFonts w:ascii="Arial" w:hAnsi="Arial" w:cs="Arial"/>
                <w:b/>
                <w:bCs/>
                <w:color w:val="FFFFFF" w:themeColor="background1"/>
              </w:rPr>
              <w:t>g</w:t>
            </w:r>
            <w:r w:rsidR="001424E3" w:rsidRPr="00867489">
              <w:rPr>
                <w:rFonts w:ascii="Arial" w:hAnsi="Arial" w:cs="Arial"/>
                <w:b/>
                <w:bCs/>
                <w:color w:val="FFFFFF" w:themeColor="background1"/>
              </w:rPr>
              <w:t xml:space="preserve"> </w:t>
            </w:r>
            <w:r w:rsidR="00E1674B" w:rsidRPr="00867489">
              <w:rPr>
                <w:rFonts w:ascii="Arial" w:hAnsi="Arial" w:cs="Arial"/>
                <w:b/>
                <w:bCs/>
                <w:color w:val="FFFFFF" w:themeColor="background1"/>
              </w:rPr>
              <w:t xml:space="preserve">with </w:t>
            </w:r>
            <w:r w:rsidR="003F3271" w:rsidRPr="00867489">
              <w:rPr>
                <w:rFonts w:ascii="Arial" w:hAnsi="Arial" w:cs="Arial"/>
                <w:b/>
                <w:bCs/>
                <w:color w:val="FFFFFF" w:themeColor="background1"/>
              </w:rPr>
              <w:t xml:space="preserve">our </w:t>
            </w:r>
            <w:r w:rsidR="001424E3" w:rsidRPr="00867489">
              <w:rPr>
                <w:rFonts w:ascii="Arial" w:hAnsi="Arial" w:cs="Arial"/>
                <w:b/>
                <w:bCs/>
                <w:color w:val="FFFFFF" w:themeColor="background1"/>
              </w:rPr>
              <w:t>community</w:t>
            </w:r>
          </w:p>
        </w:tc>
        <w:tc>
          <w:tcPr>
            <w:tcW w:w="6237" w:type="dxa"/>
            <w:shd w:val="clear" w:color="auto" w:fill="auto"/>
            <w:vAlign w:val="center"/>
          </w:tcPr>
          <w:p w14:paraId="52C6F246" w14:textId="77777777" w:rsidR="001424E3" w:rsidRPr="007E6BAC" w:rsidRDefault="001424E3" w:rsidP="00A81995">
            <w:pPr>
              <w:spacing w:before="60" w:after="60" w:line="240" w:lineRule="auto"/>
              <w:ind w:right="284"/>
              <w:rPr>
                <w:rFonts w:ascii="Arial" w:hAnsi="Arial" w:cs="Arial"/>
              </w:rPr>
            </w:pPr>
          </w:p>
        </w:tc>
      </w:tr>
    </w:tbl>
    <w:p w14:paraId="464EB2FF" w14:textId="5287762A" w:rsidR="00140A03" w:rsidRPr="007E6BAC" w:rsidRDefault="00140A03" w:rsidP="00DB11BE">
      <w:pPr>
        <w:pStyle w:val="Heading2"/>
        <w:spacing w:before="0"/>
        <w:ind w:left="-425"/>
        <w:rPr>
          <w:rFonts w:ascii="Arial" w:hAnsi="Arial" w:cs="Arial"/>
          <w:color w:val="AA0042" w:themeColor="accent2" w:themeShade="BF"/>
        </w:rPr>
      </w:pPr>
      <w:r w:rsidRPr="007E6BAC">
        <w:rPr>
          <w:rFonts w:ascii="Arial" w:hAnsi="Arial" w:cs="Arial"/>
        </w:rPr>
        <w:br/>
      </w:r>
      <w:bookmarkStart w:id="108" w:name="_Toc109835616"/>
      <w:r w:rsidR="005342CF" w:rsidRPr="007E6BAC">
        <w:rPr>
          <w:rFonts w:ascii="Arial" w:hAnsi="Arial" w:cs="Arial"/>
          <w:color w:val="AA0042" w:themeColor="accent2" w:themeShade="BF"/>
        </w:rPr>
        <w:t>1</w:t>
      </w:r>
      <w:r w:rsidR="00667528" w:rsidRPr="007E6BAC">
        <w:rPr>
          <w:rFonts w:ascii="Arial" w:hAnsi="Arial" w:cs="Arial"/>
          <w:color w:val="AA0042" w:themeColor="accent2" w:themeShade="BF"/>
        </w:rPr>
        <w:t>4</w:t>
      </w:r>
      <w:r w:rsidRPr="007E6BAC">
        <w:rPr>
          <w:rFonts w:ascii="Arial" w:hAnsi="Arial" w:cs="Arial"/>
          <w:color w:val="AA0042" w:themeColor="accent2" w:themeShade="BF"/>
        </w:rPr>
        <w:t xml:space="preserve">.2 Other </w:t>
      </w:r>
      <w:r w:rsidR="00C17720" w:rsidRPr="007E6BAC">
        <w:rPr>
          <w:rFonts w:ascii="Arial" w:hAnsi="Arial" w:cs="Arial"/>
          <w:color w:val="AA0042" w:themeColor="accent2" w:themeShade="BF"/>
        </w:rPr>
        <w:t>s</w:t>
      </w:r>
      <w:r w:rsidRPr="007E6BAC">
        <w:rPr>
          <w:rFonts w:ascii="Arial" w:hAnsi="Arial" w:cs="Arial"/>
          <w:color w:val="AA0042" w:themeColor="accent2" w:themeShade="BF"/>
        </w:rPr>
        <w:t>ervices/</w:t>
      </w:r>
      <w:r w:rsidR="00C17720" w:rsidRPr="007E6BAC">
        <w:rPr>
          <w:rFonts w:ascii="Arial" w:hAnsi="Arial" w:cs="Arial"/>
          <w:color w:val="AA0042" w:themeColor="accent2" w:themeShade="BF"/>
        </w:rPr>
        <w:t>u</w:t>
      </w:r>
      <w:r w:rsidRPr="007E6BAC">
        <w:rPr>
          <w:rFonts w:ascii="Arial" w:hAnsi="Arial" w:cs="Arial"/>
          <w:color w:val="AA0042" w:themeColor="accent2" w:themeShade="BF"/>
        </w:rPr>
        <w:t xml:space="preserve">sers of </w:t>
      </w:r>
      <w:r w:rsidR="00C17720" w:rsidRPr="007E6BAC">
        <w:rPr>
          <w:rFonts w:ascii="Arial" w:hAnsi="Arial" w:cs="Arial"/>
          <w:color w:val="AA0042" w:themeColor="accent2" w:themeShade="BF"/>
        </w:rPr>
        <w:t>s</w:t>
      </w:r>
      <w:r w:rsidRPr="007E6BAC">
        <w:rPr>
          <w:rFonts w:ascii="Arial" w:hAnsi="Arial" w:cs="Arial"/>
          <w:color w:val="AA0042" w:themeColor="accent2" w:themeShade="BF"/>
        </w:rPr>
        <w:t>ite</w:t>
      </w:r>
      <w:bookmarkEnd w:id="108"/>
    </w:p>
    <w:p w14:paraId="464EB300" w14:textId="77777777" w:rsidR="00140A03" w:rsidRPr="007E6BAC" w:rsidRDefault="00140A03" w:rsidP="00C241EA">
      <w:pPr>
        <w:spacing w:after="0" w:line="240" w:lineRule="auto"/>
        <w:ind w:left="-567"/>
        <w:rPr>
          <w:rFonts w:ascii="Arial" w:hAnsi="Arial" w:cs="Arial"/>
          <w:bCs/>
          <w:kern w:val="32"/>
          <w:sz w:val="16"/>
          <w:szCs w:val="16"/>
        </w:rPr>
      </w:pPr>
    </w:p>
    <w:tbl>
      <w:tblPr>
        <w:tblW w:w="9781" w:type="dxa"/>
        <w:tblInd w:w="-45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A0" w:firstRow="1" w:lastRow="0" w:firstColumn="1" w:lastColumn="0" w:noHBand="0" w:noVBand="0"/>
      </w:tblPr>
      <w:tblGrid>
        <w:gridCol w:w="3544"/>
        <w:gridCol w:w="6237"/>
      </w:tblGrid>
      <w:tr w:rsidR="00E50FE5" w:rsidRPr="007E6BAC" w14:paraId="464EB303" w14:textId="77777777" w:rsidTr="00867489">
        <w:trPr>
          <w:trHeight w:val="276"/>
        </w:trPr>
        <w:tc>
          <w:tcPr>
            <w:tcW w:w="3544" w:type="dxa"/>
            <w:shd w:val="clear" w:color="auto" w:fill="68007F" w:themeFill="accent4"/>
            <w:vAlign w:val="center"/>
          </w:tcPr>
          <w:p w14:paraId="464EB301" w14:textId="2E788FB1" w:rsidR="00140A03" w:rsidRPr="00867489" w:rsidRDefault="00140A03" w:rsidP="001424E3">
            <w:pPr>
              <w:spacing w:before="60" w:after="60" w:line="240" w:lineRule="auto"/>
              <w:ind w:right="284"/>
              <w:rPr>
                <w:rFonts w:ascii="Arial" w:hAnsi="Arial" w:cs="Arial"/>
                <w:b/>
                <w:bCs/>
                <w:color w:val="FFFFFF" w:themeColor="background1"/>
              </w:rPr>
            </w:pPr>
            <w:r w:rsidRPr="00867489">
              <w:rPr>
                <w:rFonts w:ascii="Arial" w:hAnsi="Arial" w:cs="Arial"/>
                <w:b/>
                <w:bCs/>
                <w:color w:val="FFFFFF" w:themeColor="background1"/>
              </w:rPr>
              <w:t xml:space="preserve">Service / </w:t>
            </w:r>
            <w:r w:rsidR="00ED75B0" w:rsidRPr="00867489">
              <w:rPr>
                <w:rFonts w:ascii="Arial" w:hAnsi="Arial" w:cs="Arial"/>
                <w:b/>
                <w:bCs/>
                <w:color w:val="FFFFFF" w:themeColor="background1"/>
              </w:rPr>
              <w:t>User</w:t>
            </w:r>
            <w:r w:rsidRPr="00867489">
              <w:rPr>
                <w:rFonts w:ascii="Arial" w:hAnsi="Arial" w:cs="Arial"/>
                <w:b/>
                <w:bCs/>
                <w:color w:val="FFFFFF" w:themeColor="background1"/>
              </w:rPr>
              <w:t xml:space="preserve"> </w:t>
            </w:r>
            <w:r w:rsidR="007D446F" w:rsidRPr="00867489">
              <w:rPr>
                <w:rFonts w:ascii="Arial" w:hAnsi="Arial" w:cs="Arial"/>
                <w:b/>
                <w:bCs/>
                <w:color w:val="FFFFFF" w:themeColor="background1"/>
              </w:rPr>
              <w:t>n</w:t>
            </w:r>
            <w:r w:rsidRPr="00867489">
              <w:rPr>
                <w:rFonts w:ascii="Arial" w:hAnsi="Arial" w:cs="Arial"/>
                <w:b/>
                <w:bCs/>
                <w:color w:val="FFFFFF" w:themeColor="background1"/>
              </w:rPr>
              <w:t>ame</w:t>
            </w:r>
          </w:p>
        </w:tc>
        <w:tc>
          <w:tcPr>
            <w:tcW w:w="6237" w:type="dxa"/>
            <w:shd w:val="clear" w:color="auto" w:fill="auto"/>
            <w:vAlign w:val="center"/>
          </w:tcPr>
          <w:p w14:paraId="464EB302" w14:textId="0B52E423" w:rsidR="00140A03" w:rsidRPr="007E6BAC" w:rsidRDefault="00140A03">
            <w:pPr>
              <w:spacing w:before="60" w:after="60" w:line="240" w:lineRule="auto"/>
              <w:ind w:right="284"/>
              <w:rPr>
                <w:rFonts w:ascii="Arial" w:hAnsi="Arial" w:cs="Arial"/>
                <w:color w:val="808080" w:themeColor="background1" w:themeShade="80"/>
              </w:rPr>
            </w:pPr>
          </w:p>
        </w:tc>
      </w:tr>
      <w:tr w:rsidR="00E50FE5" w:rsidRPr="007E6BAC" w14:paraId="464EB306" w14:textId="77777777" w:rsidTr="00867489">
        <w:trPr>
          <w:trHeight w:val="276"/>
        </w:trPr>
        <w:tc>
          <w:tcPr>
            <w:tcW w:w="3544" w:type="dxa"/>
            <w:shd w:val="clear" w:color="auto" w:fill="68007F" w:themeFill="accent4"/>
            <w:vAlign w:val="center"/>
          </w:tcPr>
          <w:p w14:paraId="464EB304" w14:textId="62AF1721" w:rsidR="00140A03" w:rsidRPr="00867489" w:rsidRDefault="00140A03" w:rsidP="00140A03">
            <w:pPr>
              <w:spacing w:before="60" w:after="60" w:line="240" w:lineRule="auto"/>
              <w:ind w:right="284"/>
              <w:rPr>
                <w:rFonts w:ascii="Arial" w:hAnsi="Arial" w:cs="Arial"/>
                <w:b/>
                <w:bCs/>
                <w:color w:val="FFFFFF" w:themeColor="background1"/>
              </w:rPr>
            </w:pPr>
            <w:r w:rsidRPr="00867489">
              <w:rPr>
                <w:rFonts w:ascii="Arial" w:hAnsi="Arial" w:cs="Arial"/>
                <w:b/>
                <w:bCs/>
                <w:color w:val="FFFFFF" w:themeColor="background1"/>
              </w:rPr>
              <w:t xml:space="preserve">Location </w:t>
            </w:r>
            <w:r w:rsidR="007D446F" w:rsidRPr="00867489">
              <w:rPr>
                <w:rFonts w:ascii="Arial" w:hAnsi="Arial" w:cs="Arial"/>
                <w:b/>
                <w:bCs/>
                <w:color w:val="FFFFFF" w:themeColor="background1"/>
              </w:rPr>
              <w:t>on site</w:t>
            </w:r>
          </w:p>
        </w:tc>
        <w:tc>
          <w:tcPr>
            <w:tcW w:w="6237" w:type="dxa"/>
            <w:shd w:val="clear" w:color="auto" w:fill="auto"/>
            <w:vAlign w:val="center"/>
          </w:tcPr>
          <w:p w14:paraId="464EB305" w14:textId="77777777" w:rsidR="00140A03" w:rsidRPr="007E6BAC" w:rsidRDefault="00140A03" w:rsidP="00140A03">
            <w:pPr>
              <w:spacing w:before="60" w:after="60" w:line="240" w:lineRule="auto"/>
              <w:ind w:right="284"/>
              <w:rPr>
                <w:rFonts w:ascii="Arial" w:hAnsi="Arial" w:cs="Arial"/>
              </w:rPr>
            </w:pPr>
          </w:p>
        </w:tc>
      </w:tr>
      <w:tr w:rsidR="00E50FE5" w:rsidRPr="007E6BAC" w14:paraId="464EB309" w14:textId="77777777" w:rsidTr="00867489">
        <w:trPr>
          <w:trHeight w:val="276"/>
        </w:trPr>
        <w:tc>
          <w:tcPr>
            <w:tcW w:w="3544" w:type="dxa"/>
            <w:shd w:val="clear" w:color="auto" w:fill="68007F" w:themeFill="accent4"/>
            <w:vAlign w:val="center"/>
          </w:tcPr>
          <w:p w14:paraId="464EB307" w14:textId="622D382A" w:rsidR="00140A03" w:rsidRPr="00867489" w:rsidRDefault="002414AC" w:rsidP="00140A03">
            <w:pPr>
              <w:spacing w:before="60" w:after="60" w:line="240" w:lineRule="auto"/>
              <w:ind w:right="284"/>
              <w:rPr>
                <w:rFonts w:ascii="Arial" w:hAnsi="Arial" w:cs="Arial"/>
                <w:b/>
                <w:bCs/>
                <w:color w:val="FFFFFF" w:themeColor="background1"/>
              </w:rPr>
            </w:pPr>
            <w:r w:rsidRPr="00867489">
              <w:rPr>
                <w:rFonts w:ascii="Arial" w:hAnsi="Arial" w:cs="Arial"/>
                <w:b/>
                <w:bCs/>
                <w:color w:val="FFFFFF" w:themeColor="background1"/>
              </w:rPr>
              <w:t>Children/</w:t>
            </w:r>
            <w:r w:rsidR="00140A03" w:rsidRPr="00867489">
              <w:rPr>
                <w:rFonts w:ascii="Arial" w:hAnsi="Arial" w:cs="Arial"/>
                <w:b/>
                <w:bCs/>
                <w:color w:val="FFFFFF" w:themeColor="background1"/>
              </w:rPr>
              <w:t xml:space="preserve">Visitor </w:t>
            </w:r>
            <w:r w:rsidR="007D446F" w:rsidRPr="00867489">
              <w:rPr>
                <w:rFonts w:ascii="Arial" w:hAnsi="Arial" w:cs="Arial"/>
                <w:b/>
                <w:bCs/>
                <w:color w:val="FFFFFF" w:themeColor="background1"/>
              </w:rPr>
              <w:t>n</w:t>
            </w:r>
            <w:r w:rsidR="00140A03" w:rsidRPr="00867489">
              <w:rPr>
                <w:rFonts w:ascii="Arial" w:hAnsi="Arial" w:cs="Arial"/>
                <w:b/>
                <w:bCs/>
                <w:color w:val="FFFFFF" w:themeColor="background1"/>
              </w:rPr>
              <w:t>umbers</w:t>
            </w:r>
          </w:p>
        </w:tc>
        <w:tc>
          <w:tcPr>
            <w:tcW w:w="6237" w:type="dxa"/>
            <w:shd w:val="clear" w:color="auto" w:fill="auto"/>
            <w:vAlign w:val="center"/>
          </w:tcPr>
          <w:p w14:paraId="464EB308" w14:textId="77777777" w:rsidR="00140A03" w:rsidRPr="007E6BAC" w:rsidRDefault="00140A03" w:rsidP="00140A03">
            <w:pPr>
              <w:spacing w:before="60" w:after="60" w:line="240" w:lineRule="auto"/>
              <w:ind w:right="284"/>
              <w:rPr>
                <w:rFonts w:ascii="Arial" w:hAnsi="Arial" w:cs="Arial"/>
              </w:rPr>
            </w:pPr>
          </w:p>
        </w:tc>
      </w:tr>
      <w:tr w:rsidR="00E50FE5" w:rsidRPr="007E6BAC" w14:paraId="464EB30C" w14:textId="77777777" w:rsidTr="00867489">
        <w:trPr>
          <w:trHeight w:val="276"/>
        </w:trPr>
        <w:tc>
          <w:tcPr>
            <w:tcW w:w="3544" w:type="dxa"/>
            <w:shd w:val="clear" w:color="auto" w:fill="68007F" w:themeFill="accent4"/>
            <w:vAlign w:val="center"/>
          </w:tcPr>
          <w:p w14:paraId="464EB30A" w14:textId="0AA37F81" w:rsidR="00140A03" w:rsidRPr="00867489" w:rsidRDefault="00140A03" w:rsidP="00140A03">
            <w:pPr>
              <w:spacing w:before="60" w:after="60" w:line="240" w:lineRule="auto"/>
              <w:ind w:right="284"/>
              <w:rPr>
                <w:rFonts w:ascii="Arial" w:hAnsi="Arial" w:cs="Arial"/>
                <w:b/>
                <w:bCs/>
                <w:color w:val="FFFFFF" w:themeColor="background1"/>
              </w:rPr>
            </w:pPr>
            <w:r w:rsidRPr="00867489">
              <w:rPr>
                <w:rFonts w:ascii="Arial" w:hAnsi="Arial" w:cs="Arial"/>
                <w:b/>
                <w:bCs/>
                <w:color w:val="FFFFFF" w:themeColor="background1"/>
              </w:rPr>
              <w:t xml:space="preserve">Operating </w:t>
            </w:r>
            <w:r w:rsidR="007D446F" w:rsidRPr="00867489">
              <w:rPr>
                <w:rFonts w:ascii="Arial" w:hAnsi="Arial" w:cs="Arial"/>
                <w:b/>
                <w:bCs/>
                <w:color w:val="FFFFFF" w:themeColor="background1"/>
              </w:rPr>
              <w:t>h</w:t>
            </w:r>
            <w:r w:rsidRPr="00867489">
              <w:rPr>
                <w:rFonts w:ascii="Arial" w:hAnsi="Arial" w:cs="Arial"/>
                <w:b/>
                <w:bCs/>
                <w:color w:val="FFFFFF" w:themeColor="background1"/>
              </w:rPr>
              <w:t>ours/</w:t>
            </w:r>
            <w:r w:rsidR="007D446F" w:rsidRPr="00867489">
              <w:rPr>
                <w:rFonts w:ascii="Arial" w:hAnsi="Arial" w:cs="Arial"/>
                <w:b/>
                <w:bCs/>
                <w:color w:val="FFFFFF" w:themeColor="background1"/>
              </w:rPr>
              <w:t>d</w:t>
            </w:r>
            <w:r w:rsidRPr="00867489">
              <w:rPr>
                <w:rFonts w:ascii="Arial" w:hAnsi="Arial" w:cs="Arial"/>
                <w:b/>
                <w:bCs/>
                <w:color w:val="FFFFFF" w:themeColor="background1"/>
              </w:rPr>
              <w:t>ays</w:t>
            </w:r>
          </w:p>
        </w:tc>
        <w:tc>
          <w:tcPr>
            <w:tcW w:w="6237" w:type="dxa"/>
            <w:shd w:val="clear" w:color="auto" w:fill="auto"/>
            <w:vAlign w:val="center"/>
          </w:tcPr>
          <w:p w14:paraId="464EB30B" w14:textId="77777777" w:rsidR="00140A03" w:rsidRPr="007E6BAC" w:rsidRDefault="00140A03" w:rsidP="00140A03">
            <w:pPr>
              <w:spacing w:before="60" w:after="60" w:line="240" w:lineRule="auto"/>
              <w:ind w:right="284"/>
              <w:rPr>
                <w:rFonts w:ascii="Arial" w:hAnsi="Arial" w:cs="Arial"/>
              </w:rPr>
            </w:pPr>
          </w:p>
        </w:tc>
      </w:tr>
      <w:tr w:rsidR="00E50FE5" w:rsidRPr="007E6BAC" w14:paraId="464EB311" w14:textId="77777777" w:rsidTr="00867489">
        <w:trPr>
          <w:trHeight w:val="266"/>
        </w:trPr>
        <w:tc>
          <w:tcPr>
            <w:tcW w:w="3544" w:type="dxa"/>
            <w:shd w:val="clear" w:color="auto" w:fill="68007F" w:themeFill="accent4"/>
            <w:vAlign w:val="center"/>
          </w:tcPr>
          <w:p w14:paraId="464EB30D" w14:textId="081CAE20" w:rsidR="0092784F" w:rsidRPr="00867489" w:rsidRDefault="0092784F" w:rsidP="00140A03">
            <w:pPr>
              <w:spacing w:before="60" w:after="60" w:line="240" w:lineRule="auto"/>
              <w:ind w:right="284"/>
              <w:jc w:val="both"/>
              <w:rPr>
                <w:rFonts w:ascii="Arial" w:hAnsi="Arial" w:cs="Arial"/>
                <w:b/>
                <w:bCs/>
                <w:color w:val="FFFFFF" w:themeColor="background1"/>
              </w:rPr>
            </w:pPr>
            <w:r w:rsidRPr="00867489">
              <w:rPr>
                <w:rFonts w:ascii="Arial" w:hAnsi="Arial" w:cs="Arial"/>
                <w:b/>
                <w:bCs/>
                <w:color w:val="FFFFFF" w:themeColor="background1"/>
              </w:rPr>
              <w:t xml:space="preserve">Emergency </w:t>
            </w:r>
            <w:r w:rsidR="007D446F" w:rsidRPr="00867489">
              <w:rPr>
                <w:rFonts w:ascii="Arial" w:hAnsi="Arial" w:cs="Arial"/>
                <w:b/>
                <w:bCs/>
                <w:color w:val="FFFFFF" w:themeColor="background1"/>
              </w:rPr>
              <w:t>c</w:t>
            </w:r>
            <w:r w:rsidRPr="00867489">
              <w:rPr>
                <w:rFonts w:ascii="Arial" w:hAnsi="Arial" w:cs="Arial"/>
                <w:b/>
                <w:bCs/>
                <w:color w:val="FFFFFF" w:themeColor="background1"/>
              </w:rPr>
              <w:t xml:space="preserve">ontact </w:t>
            </w:r>
            <w:r w:rsidR="007D446F" w:rsidRPr="00867489">
              <w:rPr>
                <w:rFonts w:ascii="Arial" w:hAnsi="Arial" w:cs="Arial"/>
                <w:b/>
                <w:bCs/>
                <w:color w:val="FFFFFF" w:themeColor="background1"/>
              </w:rPr>
              <w:t>n</w:t>
            </w:r>
            <w:r w:rsidRPr="00867489">
              <w:rPr>
                <w:rFonts w:ascii="Arial" w:hAnsi="Arial" w:cs="Arial"/>
                <w:b/>
                <w:bCs/>
                <w:color w:val="FFFFFF" w:themeColor="background1"/>
              </w:rPr>
              <w:t>ame</w:t>
            </w:r>
          </w:p>
        </w:tc>
        <w:tc>
          <w:tcPr>
            <w:tcW w:w="6237" w:type="dxa"/>
            <w:shd w:val="clear" w:color="auto" w:fill="auto"/>
            <w:vAlign w:val="center"/>
          </w:tcPr>
          <w:p w14:paraId="464EB310" w14:textId="77777777" w:rsidR="0092784F" w:rsidRPr="007E6BAC" w:rsidRDefault="0092784F" w:rsidP="00140A03">
            <w:pPr>
              <w:spacing w:before="60" w:after="60" w:line="240" w:lineRule="auto"/>
              <w:ind w:right="284"/>
              <w:jc w:val="both"/>
              <w:rPr>
                <w:rFonts w:ascii="Arial" w:hAnsi="Arial" w:cs="Arial"/>
              </w:rPr>
            </w:pPr>
          </w:p>
        </w:tc>
      </w:tr>
      <w:tr w:rsidR="00E50FE5" w:rsidRPr="007E6BAC" w14:paraId="222AED64" w14:textId="77777777" w:rsidTr="00867489">
        <w:trPr>
          <w:trHeight w:val="266"/>
        </w:trPr>
        <w:tc>
          <w:tcPr>
            <w:tcW w:w="3544" w:type="dxa"/>
            <w:shd w:val="clear" w:color="auto" w:fill="68007F" w:themeFill="accent4"/>
            <w:vAlign w:val="center"/>
          </w:tcPr>
          <w:p w14:paraId="4A1CB033" w14:textId="4F50B0E7" w:rsidR="0092784F" w:rsidRPr="00867489" w:rsidRDefault="0092784F" w:rsidP="00C611F8">
            <w:pPr>
              <w:spacing w:before="60" w:after="60" w:line="240" w:lineRule="auto"/>
              <w:ind w:right="284"/>
              <w:jc w:val="both"/>
              <w:rPr>
                <w:rFonts w:ascii="Arial" w:hAnsi="Arial" w:cs="Arial"/>
                <w:b/>
                <w:bCs/>
                <w:color w:val="FFFFFF" w:themeColor="background1"/>
              </w:rPr>
            </w:pPr>
            <w:r w:rsidRPr="00867489">
              <w:rPr>
                <w:rFonts w:ascii="Arial" w:hAnsi="Arial" w:cs="Arial"/>
                <w:b/>
                <w:bCs/>
                <w:color w:val="FFFFFF" w:themeColor="background1"/>
              </w:rPr>
              <w:t xml:space="preserve">Phone </w:t>
            </w:r>
            <w:r w:rsidR="008857FE" w:rsidRPr="00867489">
              <w:rPr>
                <w:rFonts w:ascii="Arial" w:hAnsi="Arial" w:cs="Arial"/>
                <w:b/>
                <w:bCs/>
                <w:color w:val="FFFFFF" w:themeColor="background1"/>
              </w:rPr>
              <w:t>n</w:t>
            </w:r>
            <w:r w:rsidR="00C611F8" w:rsidRPr="00867489">
              <w:rPr>
                <w:rFonts w:ascii="Arial" w:hAnsi="Arial" w:cs="Arial"/>
                <w:b/>
                <w:bCs/>
                <w:color w:val="FFFFFF" w:themeColor="background1"/>
              </w:rPr>
              <w:t>umber</w:t>
            </w:r>
          </w:p>
        </w:tc>
        <w:tc>
          <w:tcPr>
            <w:tcW w:w="6237" w:type="dxa"/>
            <w:shd w:val="clear" w:color="auto" w:fill="auto"/>
            <w:vAlign w:val="center"/>
          </w:tcPr>
          <w:p w14:paraId="679D8CAE" w14:textId="77777777" w:rsidR="0092784F" w:rsidRPr="007E6BAC" w:rsidRDefault="0092784F" w:rsidP="00140A03">
            <w:pPr>
              <w:spacing w:before="60" w:after="60" w:line="240" w:lineRule="auto"/>
              <w:ind w:right="284"/>
              <w:jc w:val="both"/>
              <w:rPr>
                <w:rFonts w:ascii="Arial" w:hAnsi="Arial" w:cs="Arial"/>
              </w:rPr>
            </w:pPr>
          </w:p>
        </w:tc>
      </w:tr>
      <w:tr w:rsidR="00E50FE5" w:rsidRPr="007E6BAC" w14:paraId="5D3FC8F2" w14:textId="77777777" w:rsidTr="00867489">
        <w:trPr>
          <w:trHeight w:val="266"/>
        </w:trPr>
        <w:tc>
          <w:tcPr>
            <w:tcW w:w="3544" w:type="dxa"/>
            <w:shd w:val="clear" w:color="auto" w:fill="68007F" w:themeFill="accent4"/>
            <w:vAlign w:val="center"/>
          </w:tcPr>
          <w:p w14:paraId="300D0A4C" w14:textId="659F7F5C" w:rsidR="00C611F8" w:rsidRPr="00867489" w:rsidRDefault="00C611F8" w:rsidP="00C611F8">
            <w:pPr>
              <w:spacing w:before="60" w:after="60" w:line="240" w:lineRule="auto"/>
              <w:ind w:right="284"/>
              <w:jc w:val="both"/>
              <w:rPr>
                <w:rFonts w:ascii="Arial" w:hAnsi="Arial" w:cs="Arial"/>
                <w:b/>
                <w:bCs/>
                <w:color w:val="FFFFFF" w:themeColor="background1"/>
              </w:rPr>
            </w:pPr>
            <w:r w:rsidRPr="00867489">
              <w:rPr>
                <w:rFonts w:ascii="Arial" w:hAnsi="Arial" w:cs="Arial"/>
                <w:b/>
                <w:bCs/>
                <w:color w:val="FFFFFF" w:themeColor="background1"/>
              </w:rPr>
              <w:t xml:space="preserve">Mobile </w:t>
            </w:r>
            <w:r w:rsidR="008857FE" w:rsidRPr="00867489">
              <w:rPr>
                <w:rFonts w:ascii="Arial" w:hAnsi="Arial" w:cs="Arial"/>
                <w:b/>
                <w:bCs/>
                <w:color w:val="FFFFFF" w:themeColor="background1"/>
              </w:rPr>
              <w:t>n</w:t>
            </w:r>
            <w:r w:rsidRPr="00867489">
              <w:rPr>
                <w:rFonts w:ascii="Arial" w:hAnsi="Arial" w:cs="Arial"/>
                <w:b/>
                <w:bCs/>
                <w:color w:val="FFFFFF" w:themeColor="background1"/>
              </w:rPr>
              <w:t>umber</w:t>
            </w:r>
          </w:p>
        </w:tc>
        <w:tc>
          <w:tcPr>
            <w:tcW w:w="6237" w:type="dxa"/>
            <w:shd w:val="clear" w:color="auto" w:fill="auto"/>
            <w:vAlign w:val="center"/>
          </w:tcPr>
          <w:p w14:paraId="7F50E3CA" w14:textId="77777777" w:rsidR="00C611F8" w:rsidRPr="007E6BAC" w:rsidRDefault="00C611F8" w:rsidP="00140A03">
            <w:pPr>
              <w:spacing w:before="60" w:after="60" w:line="240" w:lineRule="auto"/>
              <w:ind w:right="284"/>
              <w:jc w:val="both"/>
              <w:rPr>
                <w:rFonts w:ascii="Arial" w:hAnsi="Arial" w:cs="Arial"/>
              </w:rPr>
            </w:pPr>
          </w:p>
        </w:tc>
      </w:tr>
    </w:tbl>
    <w:p w14:paraId="464EB312" w14:textId="77777777" w:rsidR="00140A03" w:rsidRPr="007E6BAC" w:rsidRDefault="00140A03" w:rsidP="00C241EA">
      <w:pPr>
        <w:spacing w:after="0" w:line="240" w:lineRule="auto"/>
        <w:ind w:left="-567"/>
        <w:rPr>
          <w:rFonts w:ascii="Arial" w:hAnsi="Arial" w:cs="Arial"/>
          <w:bCs/>
          <w:kern w:val="32"/>
          <w:sz w:val="28"/>
          <w:szCs w:val="28"/>
        </w:rPr>
      </w:pPr>
    </w:p>
    <w:p w14:paraId="464EB31A" w14:textId="16A37880" w:rsidR="00F33A8E" w:rsidRPr="007E6BAC" w:rsidRDefault="003E067A" w:rsidP="00DB11BE">
      <w:pPr>
        <w:pStyle w:val="Heading2"/>
        <w:spacing w:before="0"/>
        <w:ind w:left="-425"/>
        <w:rPr>
          <w:rFonts w:ascii="Arial" w:hAnsi="Arial" w:cs="Arial"/>
          <w:color w:val="AA0042" w:themeColor="accent2" w:themeShade="BF"/>
        </w:rPr>
      </w:pPr>
      <w:bookmarkStart w:id="109" w:name="_Toc109835617"/>
      <w:r w:rsidRPr="007E6BAC">
        <w:rPr>
          <w:rFonts w:ascii="Arial" w:hAnsi="Arial" w:cs="Arial"/>
          <w:color w:val="AA0042" w:themeColor="accent2" w:themeShade="BF"/>
        </w:rPr>
        <w:t>1</w:t>
      </w:r>
      <w:r w:rsidR="00667528" w:rsidRPr="007E6BAC">
        <w:rPr>
          <w:rFonts w:ascii="Arial" w:hAnsi="Arial" w:cs="Arial"/>
          <w:color w:val="AA0042" w:themeColor="accent2" w:themeShade="BF"/>
        </w:rPr>
        <w:t>4</w:t>
      </w:r>
      <w:r w:rsidR="000F19E5" w:rsidRPr="007E6BAC">
        <w:rPr>
          <w:rFonts w:ascii="Arial" w:hAnsi="Arial" w:cs="Arial"/>
          <w:color w:val="AA0042" w:themeColor="accent2" w:themeShade="BF"/>
        </w:rPr>
        <w:t xml:space="preserve">.3 </w:t>
      </w:r>
      <w:r w:rsidR="00F33A8E" w:rsidRPr="007E6BAC">
        <w:rPr>
          <w:rFonts w:ascii="Arial" w:hAnsi="Arial" w:cs="Arial"/>
          <w:color w:val="AA0042" w:themeColor="accent2" w:themeShade="BF"/>
        </w:rPr>
        <w:t xml:space="preserve">Building </w:t>
      </w:r>
      <w:r w:rsidR="00C17720" w:rsidRPr="007E6BAC">
        <w:rPr>
          <w:rFonts w:ascii="Arial" w:hAnsi="Arial" w:cs="Arial"/>
          <w:color w:val="AA0042" w:themeColor="accent2" w:themeShade="BF"/>
        </w:rPr>
        <w:t>i</w:t>
      </w:r>
      <w:r w:rsidR="00F33A8E" w:rsidRPr="007E6BAC">
        <w:rPr>
          <w:rFonts w:ascii="Arial" w:hAnsi="Arial" w:cs="Arial"/>
          <w:color w:val="AA0042" w:themeColor="accent2" w:themeShade="BF"/>
        </w:rPr>
        <w:t xml:space="preserve">nformation </w:t>
      </w:r>
      <w:r w:rsidR="00C17720" w:rsidRPr="007E6BAC">
        <w:rPr>
          <w:rFonts w:ascii="Arial" w:hAnsi="Arial" w:cs="Arial"/>
          <w:color w:val="AA0042" w:themeColor="accent2" w:themeShade="BF"/>
        </w:rPr>
        <w:t>s</w:t>
      </w:r>
      <w:r w:rsidR="00F33A8E" w:rsidRPr="007E6BAC">
        <w:rPr>
          <w:rFonts w:ascii="Arial" w:hAnsi="Arial" w:cs="Arial"/>
          <w:color w:val="AA0042" w:themeColor="accent2" w:themeShade="BF"/>
        </w:rPr>
        <w:t>ummary</w:t>
      </w:r>
      <w:bookmarkEnd w:id="109"/>
    </w:p>
    <w:tbl>
      <w:tblPr>
        <w:tblW w:w="9781" w:type="dxa"/>
        <w:tblInd w:w="-45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0A0" w:firstRow="1" w:lastRow="0" w:firstColumn="1" w:lastColumn="0" w:noHBand="0" w:noVBand="0"/>
      </w:tblPr>
      <w:tblGrid>
        <w:gridCol w:w="1701"/>
        <w:gridCol w:w="1985"/>
        <w:gridCol w:w="170"/>
        <w:gridCol w:w="1247"/>
        <w:gridCol w:w="1418"/>
        <w:gridCol w:w="2126"/>
        <w:gridCol w:w="1134"/>
      </w:tblGrid>
      <w:tr w:rsidR="00907304" w:rsidRPr="007E6BAC" w14:paraId="464EB31C" w14:textId="77777777" w:rsidTr="00867489">
        <w:trPr>
          <w:trHeight w:val="330"/>
        </w:trPr>
        <w:tc>
          <w:tcPr>
            <w:tcW w:w="9781" w:type="dxa"/>
            <w:gridSpan w:val="7"/>
            <w:shd w:val="clear" w:color="auto" w:fill="68007F" w:themeFill="accent4"/>
          </w:tcPr>
          <w:p w14:paraId="57EE818F" w14:textId="77777777" w:rsidR="00143F77" w:rsidRPr="00867489" w:rsidRDefault="00143F77" w:rsidP="003D6EFE">
            <w:pPr>
              <w:spacing w:before="60" w:after="0" w:line="240" w:lineRule="auto"/>
              <w:rPr>
                <w:rFonts w:ascii="Arial" w:hAnsi="Arial" w:cs="Arial"/>
                <w:b/>
                <w:color w:val="FFFFFF" w:themeColor="background1"/>
              </w:rPr>
            </w:pPr>
          </w:p>
          <w:p w14:paraId="464EB31B" w14:textId="4EC8DF6B" w:rsidR="00F33A8E" w:rsidRPr="00867489" w:rsidRDefault="00F33A8E" w:rsidP="003D6EFE">
            <w:pPr>
              <w:spacing w:before="60" w:after="0" w:line="240" w:lineRule="auto"/>
              <w:rPr>
                <w:rFonts w:ascii="Arial" w:hAnsi="Arial" w:cs="Arial"/>
                <w:b/>
                <w:color w:val="FFFFFF" w:themeColor="background1"/>
              </w:rPr>
            </w:pPr>
            <w:r w:rsidRPr="00867489">
              <w:rPr>
                <w:rFonts w:ascii="Arial" w:hAnsi="Arial" w:cs="Arial"/>
                <w:b/>
                <w:color w:val="FFFFFF" w:themeColor="background1"/>
              </w:rPr>
              <w:t>Telephone</w:t>
            </w:r>
            <w:r w:rsidR="00143F77" w:rsidRPr="00867489">
              <w:rPr>
                <w:rFonts w:ascii="Arial" w:hAnsi="Arial" w:cs="Arial"/>
                <w:b/>
                <w:color w:val="FFFFFF" w:themeColor="background1"/>
              </w:rPr>
              <w:t>s</w:t>
            </w:r>
            <w:r w:rsidRPr="00867489">
              <w:rPr>
                <w:rFonts w:ascii="Arial" w:hAnsi="Arial" w:cs="Arial"/>
                <w:b/>
                <w:color w:val="FFFFFF" w:themeColor="background1"/>
              </w:rPr>
              <w:t xml:space="preserve"> (Landline</w:t>
            </w:r>
            <w:r w:rsidR="006D124C" w:rsidRPr="00867489">
              <w:rPr>
                <w:rFonts w:ascii="Arial" w:hAnsi="Arial" w:cs="Arial"/>
                <w:b/>
                <w:color w:val="FFFFFF" w:themeColor="background1"/>
              </w:rPr>
              <w:t>s</w:t>
            </w:r>
            <w:r w:rsidRPr="00867489">
              <w:rPr>
                <w:rFonts w:ascii="Arial" w:hAnsi="Arial" w:cs="Arial"/>
                <w:b/>
                <w:color w:val="FFFFFF" w:themeColor="background1"/>
              </w:rPr>
              <w:t>)</w:t>
            </w:r>
          </w:p>
        </w:tc>
      </w:tr>
      <w:tr w:rsidR="006F67FC" w:rsidRPr="007E6BAC" w14:paraId="464EB321" w14:textId="77777777" w:rsidTr="00867489">
        <w:trPr>
          <w:trHeight w:val="330"/>
        </w:trPr>
        <w:tc>
          <w:tcPr>
            <w:tcW w:w="3686" w:type="dxa"/>
            <w:gridSpan w:val="2"/>
            <w:shd w:val="clear" w:color="auto" w:fill="68007F" w:themeFill="accent4"/>
          </w:tcPr>
          <w:p w14:paraId="464EB31D" w14:textId="77777777" w:rsidR="00F33A8E" w:rsidRPr="00867489" w:rsidRDefault="00F33A8E" w:rsidP="006D124C">
            <w:pPr>
              <w:spacing w:before="60" w:after="60" w:line="220" w:lineRule="atLeast"/>
              <w:jc w:val="center"/>
              <w:rPr>
                <w:rFonts w:ascii="Arial" w:hAnsi="Arial" w:cs="Arial"/>
                <w:b/>
                <w:color w:val="FFFFFF" w:themeColor="background1"/>
              </w:rPr>
            </w:pPr>
            <w:r w:rsidRPr="00867489">
              <w:rPr>
                <w:rFonts w:ascii="Arial" w:hAnsi="Arial" w:cs="Arial"/>
                <w:b/>
                <w:color w:val="FFFFFF" w:themeColor="background1"/>
              </w:rPr>
              <w:t>Location</w:t>
            </w:r>
          </w:p>
        </w:tc>
        <w:tc>
          <w:tcPr>
            <w:tcW w:w="1417" w:type="dxa"/>
            <w:gridSpan w:val="2"/>
            <w:shd w:val="clear" w:color="auto" w:fill="68007F" w:themeFill="accent4"/>
          </w:tcPr>
          <w:p w14:paraId="464EB31E" w14:textId="061B7F5B" w:rsidR="00F33A8E" w:rsidRPr="00867489" w:rsidRDefault="006D124C" w:rsidP="00C611F8">
            <w:pPr>
              <w:spacing w:before="60" w:after="60" w:line="220" w:lineRule="atLeast"/>
              <w:jc w:val="center"/>
              <w:rPr>
                <w:rFonts w:ascii="Arial" w:hAnsi="Arial" w:cs="Arial"/>
                <w:b/>
                <w:color w:val="FFFFFF" w:themeColor="background1"/>
              </w:rPr>
            </w:pPr>
            <w:r w:rsidRPr="00867489">
              <w:rPr>
                <w:rFonts w:ascii="Arial" w:hAnsi="Arial" w:cs="Arial"/>
                <w:b/>
                <w:color w:val="FFFFFF" w:themeColor="background1"/>
              </w:rPr>
              <w:t>Number</w:t>
            </w:r>
          </w:p>
        </w:tc>
        <w:tc>
          <w:tcPr>
            <w:tcW w:w="3544" w:type="dxa"/>
            <w:gridSpan w:val="2"/>
            <w:shd w:val="clear" w:color="auto" w:fill="68007F" w:themeFill="accent4"/>
          </w:tcPr>
          <w:p w14:paraId="464EB31F" w14:textId="77777777" w:rsidR="00F33A8E" w:rsidRPr="00867489" w:rsidRDefault="00F33A8E" w:rsidP="00C611F8">
            <w:pPr>
              <w:spacing w:before="60" w:after="60" w:line="220" w:lineRule="atLeast"/>
              <w:jc w:val="center"/>
              <w:rPr>
                <w:rFonts w:ascii="Arial" w:hAnsi="Arial" w:cs="Arial"/>
                <w:b/>
                <w:color w:val="FFFFFF" w:themeColor="background1"/>
              </w:rPr>
            </w:pPr>
            <w:r w:rsidRPr="00867489">
              <w:rPr>
                <w:rFonts w:ascii="Arial" w:hAnsi="Arial" w:cs="Arial"/>
                <w:b/>
                <w:color w:val="FFFFFF" w:themeColor="background1"/>
              </w:rPr>
              <w:t>Location</w:t>
            </w:r>
          </w:p>
        </w:tc>
        <w:tc>
          <w:tcPr>
            <w:tcW w:w="1134" w:type="dxa"/>
            <w:shd w:val="clear" w:color="auto" w:fill="68007F" w:themeFill="accent4"/>
          </w:tcPr>
          <w:p w14:paraId="464EB320" w14:textId="75FCF5BB" w:rsidR="00F33A8E" w:rsidRPr="00867489" w:rsidRDefault="00F33A8E" w:rsidP="00C611F8">
            <w:pPr>
              <w:spacing w:before="60" w:after="60" w:line="220" w:lineRule="atLeast"/>
              <w:jc w:val="center"/>
              <w:rPr>
                <w:rFonts w:ascii="Arial" w:hAnsi="Arial" w:cs="Arial"/>
                <w:b/>
                <w:color w:val="FFFFFF" w:themeColor="background1"/>
              </w:rPr>
            </w:pPr>
            <w:r w:rsidRPr="00867489">
              <w:rPr>
                <w:rFonts w:ascii="Arial" w:hAnsi="Arial" w:cs="Arial"/>
                <w:b/>
                <w:color w:val="FFFFFF" w:themeColor="background1"/>
              </w:rPr>
              <w:t>N</w:t>
            </w:r>
            <w:r w:rsidR="006D124C" w:rsidRPr="00867489">
              <w:rPr>
                <w:rFonts w:ascii="Arial" w:hAnsi="Arial" w:cs="Arial"/>
                <w:b/>
                <w:color w:val="FFFFFF" w:themeColor="background1"/>
              </w:rPr>
              <w:t>umber</w:t>
            </w:r>
          </w:p>
        </w:tc>
      </w:tr>
      <w:tr w:rsidR="000B661B" w:rsidRPr="007E6BAC" w14:paraId="464EB326" w14:textId="77777777" w:rsidTr="00867489">
        <w:trPr>
          <w:trHeight w:val="330"/>
        </w:trPr>
        <w:tc>
          <w:tcPr>
            <w:tcW w:w="3686" w:type="dxa"/>
            <w:gridSpan w:val="2"/>
            <w:shd w:val="clear" w:color="auto" w:fill="auto"/>
          </w:tcPr>
          <w:p w14:paraId="464EB322" w14:textId="02C545E6" w:rsidR="00F33A8E" w:rsidRPr="007E6BAC" w:rsidRDefault="00F33A8E" w:rsidP="00EF7922">
            <w:pPr>
              <w:spacing w:after="0" w:line="240" w:lineRule="auto"/>
              <w:rPr>
                <w:rFonts w:ascii="Arial" w:hAnsi="Arial" w:cs="Arial"/>
              </w:rPr>
            </w:pPr>
          </w:p>
        </w:tc>
        <w:tc>
          <w:tcPr>
            <w:tcW w:w="1417" w:type="dxa"/>
            <w:gridSpan w:val="2"/>
            <w:shd w:val="clear" w:color="auto" w:fill="auto"/>
          </w:tcPr>
          <w:p w14:paraId="464EB323" w14:textId="77777777" w:rsidR="00F33A8E" w:rsidRPr="007E6BAC" w:rsidRDefault="00F33A8E" w:rsidP="006D124C">
            <w:pPr>
              <w:spacing w:after="0" w:line="240" w:lineRule="auto"/>
              <w:rPr>
                <w:rFonts w:ascii="Arial" w:hAnsi="Arial" w:cs="Arial"/>
              </w:rPr>
            </w:pPr>
          </w:p>
        </w:tc>
        <w:tc>
          <w:tcPr>
            <w:tcW w:w="3544" w:type="dxa"/>
            <w:gridSpan w:val="2"/>
            <w:shd w:val="clear" w:color="auto" w:fill="auto"/>
          </w:tcPr>
          <w:p w14:paraId="464EB324" w14:textId="77777777" w:rsidR="00F33A8E" w:rsidRPr="007E6BAC" w:rsidRDefault="00F33A8E" w:rsidP="006D124C">
            <w:pPr>
              <w:spacing w:after="0" w:line="240" w:lineRule="auto"/>
              <w:rPr>
                <w:rFonts w:ascii="Arial" w:hAnsi="Arial" w:cs="Arial"/>
              </w:rPr>
            </w:pPr>
          </w:p>
        </w:tc>
        <w:tc>
          <w:tcPr>
            <w:tcW w:w="1134" w:type="dxa"/>
            <w:shd w:val="clear" w:color="auto" w:fill="auto"/>
          </w:tcPr>
          <w:p w14:paraId="464EB325" w14:textId="77777777" w:rsidR="00F33A8E" w:rsidRPr="007E6BAC" w:rsidRDefault="00F33A8E" w:rsidP="006D124C">
            <w:pPr>
              <w:spacing w:after="0" w:line="240" w:lineRule="auto"/>
              <w:rPr>
                <w:rFonts w:ascii="Arial" w:hAnsi="Arial" w:cs="Arial"/>
              </w:rPr>
            </w:pPr>
          </w:p>
        </w:tc>
      </w:tr>
      <w:tr w:rsidR="000B661B" w:rsidRPr="007E6BAC" w14:paraId="464EB32B" w14:textId="77777777" w:rsidTr="00867489">
        <w:trPr>
          <w:trHeight w:val="330"/>
        </w:trPr>
        <w:tc>
          <w:tcPr>
            <w:tcW w:w="3686" w:type="dxa"/>
            <w:gridSpan w:val="2"/>
            <w:shd w:val="clear" w:color="auto" w:fill="auto"/>
          </w:tcPr>
          <w:p w14:paraId="464EB327" w14:textId="77777777" w:rsidR="00F33A8E" w:rsidRPr="007E6BAC" w:rsidRDefault="00F33A8E" w:rsidP="006D124C">
            <w:pPr>
              <w:spacing w:after="0" w:line="240" w:lineRule="auto"/>
              <w:rPr>
                <w:rFonts w:ascii="Arial" w:hAnsi="Arial" w:cs="Arial"/>
              </w:rPr>
            </w:pPr>
          </w:p>
        </w:tc>
        <w:tc>
          <w:tcPr>
            <w:tcW w:w="1417" w:type="dxa"/>
            <w:gridSpan w:val="2"/>
            <w:shd w:val="clear" w:color="auto" w:fill="auto"/>
          </w:tcPr>
          <w:p w14:paraId="464EB328" w14:textId="77777777" w:rsidR="00F33A8E" w:rsidRPr="007E6BAC" w:rsidRDefault="00F33A8E" w:rsidP="006D124C">
            <w:pPr>
              <w:spacing w:after="0" w:line="240" w:lineRule="auto"/>
              <w:rPr>
                <w:rFonts w:ascii="Arial" w:hAnsi="Arial" w:cs="Arial"/>
              </w:rPr>
            </w:pPr>
          </w:p>
        </w:tc>
        <w:tc>
          <w:tcPr>
            <w:tcW w:w="3544" w:type="dxa"/>
            <w:gridSpan w:val="2"/>
            <w:shd w:val="clear" w:color="auto" w:fill="auto"/>
          </w:tcPr>
          <w:p w14:paraId="464EB329" w14:textId="77777777" w:rsidR="00F33A8E" w:rsidRPr="007E6BAC" w:rsidRDefault="00F33A8E" w:rsidP="006D124C">
            <w:pPr>
              <w:spacing w:after="0" w:line="240" w:lineRule="auto"/>
              <w:rPr>
                <w:rFonts w:ascii="Arial" w:hAnsi="Arial" w:cs="Arial"/>
              </w:rPr>
            </w:pPr>
          </w:p>
        </w:tc>
        <w:tc>
          <w:tcPr>
            <w:tcW w:w="1134" w:type="dxa"/>
            <w:shd w:val="clear" w:color="auto" w:fill="auto"/>
          </w:tcPr>
          <w:p w14:paraId="464EB32A" w14:textId="77777777" w:rsidR="00F33A8E" w:rsidRPr="007E6BAC" w:rsidRDefault="00F33A8E" w:rsidP="006D124C">
            <w:pPr>
              <w:spacing w:after="0" w:line="240" w:lineRule="auto"/>
              <w:rPr>
                <w:rFonts w:ascii="Arial" w:hAnsi="Arial" w:cs="Arial"/>
              </w:rPr>
            </w:pPr>
          </w:p>
        </w:tc>
      </w:tr>
      <w:tr w:rsidR="000B661B" w:rsidRPr="007E6BAC" w14:paraId="464EB330" w14:textId="77777777" w:rsidTr="00867489">
        <w:trPr>
          <w:trHeight w:val="330"/>
        </w:trPr>
        <w:tc>
          <w:tcPr>
            <w:tcW w:w="3686" w:type="dxa"/>
            <w:gridSpan w:val="2"/>
            <w:shd w:val="clear" w:color="auto" w:fill="auto"/>
          </w:tcPr>
          <w:p w14:paraId="464EB32C" w14:textId="77777777" w:rsidR="00F33A8E" w:rsidRPr="007E6BAC" w:rsidRDefault="00F33A8E" w:rsidP="006D124C">
            <w:pPr>
              <w:spacing w:after="0" w:line="240" w:lineRule="auto"/>
              <w:rPr>
                <w:rFonts w:ascii="Arial" w:hAnsi="Arial" w:cs="Arial"/>
              </w:rPr>
            </w:pPr>
          </w:p>
        </w:tc>
        <w:tc>
          <w:tcPr>
            <w:tcW w:w="1417" w:type="dxa"/>
            <w:gridSpan w:val="2"/>
            <w:shd w:val="clear" w:color="auto" w:fill="auto"/>
          </w:tcPr>
          <w:p w14:paraId="464EB32D" w14:textId="77777777" w:rsidR="00F33A8E" w:rsidRPr="007E6BAC" w:rsidRDefault="00F33A8E" w:rsidP="006D124C">
            <w:pPr>
              <w:spacing w:after="0" w:line="240" w:lineRule="auto"/>
              <w:rPr>
                <w:rFonts w:ascii="Arial" w:hAnsi="Arial" w:cs="Arial"/>
              </w:rPr>
            </w:pPr>
          </w:p>
        </w:tc>
        <w:tc>
          <w:tcPr>
            <w:tcW w:w="3544" w:type="dxa"/>
            <w:gridSpan w:val="2"/>
            <w:shd w:val="clear" w:color="auto" w:fill="auto"/>
          </w:tcPr>
          <w:p w14:paraId="464EB32E" w14:textId="77777777" w:rsidR="00F33A8E" w:rsidRPr="007E6BAC" w:rsidRDefault="00F33A8E" w:rsidP="006D124C">
            <w:pPr>
              <w:spacing w:after="0" w:line="240" w:lineRule="auto"/>
              <w:rPr>
                <w:rFonts w:ascii="Arial" w:hAnsi="Arial" w:cs="Arial"/>
              </w:rPr>
            </w:pPr>
          </w:p>
        </w:tc>
        <w:tc>
          <w:tcPr>
            <w:tcW w:w="1134" w:type="dxa"/>
            <w:shd w:val="clear" w:color="auto" w:fill="auto"/>
          </w:tcPr>
          <w:p w14:paraId="464EB32F" w14:textId="77777777" w:rsidR="00F33A8E" w:rsidRPr="007E6BAC" w:rsidRDefault="00F33A8E" w:rsidP="006D124C">
            <w:pPr>
              <w:spacing w:after="0" w:line="240" w:lineRule="auto"/>
              <w:rPr>
                <w:rFonts w:ascii="Arial" w:hAnsi="Arial" w:cs="Arial"/>
              </w:rPr>
            </w:pPr>
          </w:p>
        </w:tc>
      </w:tr>
      <w:tr w:rsidR="00907304" w:rsidRPr="007E6BAC" w14:paraId="53FD7F6C" w14:textId="77777777" w:rsidTr="00867489">
        <w:tc>
          <w:tcPr>
            <w:tcW w:w="9781" w:type="dxa"/>
            <w:gridSpan w:val="7"/>
            <w:shd w:val="clear" w:color="auto" w:fill="68007F" w:themeFill="accent4"/>
          </w:tcPr>
          <w:p w14:paraId="66EAAD0B" w14:textId="1254FCB7" w:rsidR="00DC0B51" w:rsidRPr="00867489" w:rsidRDefault="00DC0B51" w:rsidP="00DC0B51">
            <w:pPr>
              <w:spacing w:after="0" w:line="240" w:lineRule="auto"/>
              <w:rPr>
                <w:rFonts w:ascii="Arial" w:hAnsi="Arial" w:cs="Arial"/>
                <w:b/>
                <w:color w:val="FFFFFF" w:themeColor="background1"/>
              </w:rPr>
            </w:pPr>
            <w:r w:rsidRPr="00867489">
              <w:rPr>
                <w:rFonts w:ascii="Arial" w:hAnsi="Arial" w:cs="Arial"/>
                <w:b/>
                <w:color w:val="FFFFFF" w:themeColor="background1"/>
              </w:rPr>
              <w:lastRenderedPageBreak/>
              <w:t>Alarms</w:t>
            </w:r>
          </w:p>
        </w:tc>
      </w:tr>
      <w:tr w:rsidR="007D10DF" w:rsidRPr="007E6BAC" w14:paraId="464EB33C" w14:textId="77777777" w:rsidTr="00867489">
        <w:tc>
          <w:tcPr>
            <w:tcW w:w="1701" w:type="dxa"/>
            <w:shd w:val="clear" w:color="auto" w:fill="68007F" w:themeFill="accent4"/>
          </w:tcPr>
          <w:p w14:paraId="464EB338" w14:textId="7804AF5C" w:rsidR="00F33A8E" w:rsidRPr="00867489" w:rsidRDefault="00F33A8E">
            <w:pPr>
              <w:spacing w:after="0" w:line="240" w:lineRule="auto"/>
              <w:rPr>
                <w:rFonts w:ascii="Arial" w:hAnsi="Arial" w:cs="Arial"/>
                <w:b/>
                <w:color w:val="FFFFFF" w:themeColor="background1"/>
              </w:rPr>
            </w:pPr>
          </w:p>
        </w:tc>
        <w:tc>
          <w:tcPr>
            <w:tcW w:w="2155" w:type="dxa"/>
            <w:gridSpan w:val="2"/>
            <w:shd w:val="clear" w:color="auto" w:fill="68007F" w:themeFill="accent4"/>
          </w:tcPr>
          <w:p w14:paraId="464EB339" w14:textId="77777777" w:rsidR="00F33A8E" w:rsidRPr="00867489" w:rsidRDefault="00F33A8E" w:rsidP="00C611F8">
            <w:pPr>
              <w:spacing w:after="0" w:line="240" w:lineRule="auto"/>
              <w:jc w:val="center"/>
              <w:rPr>
                <w:rFonts w:ascii="Arial" w:hAnsi="Arial" w:cs="Arial"/>
                <w:b/>
                <w:color w:val="FFFFFF" w:themeColor="background1"/>
              </w:rPr>
            </w:pPr>
            <w:r w:rsidRPr="00867489">
              <w:rPr>
                <w:rFonts w:ascii="Arial" w:hAnsi="Arial" w:cs="Arial"/>
                <w:b/>
                <w:color w:val="FFFFFF" w:themeColor="background1"/>
              </w:rPr>
              <w:t>Location</w:t>
            </w:r>
          </w:p>
        </w:tc>
        <w:tc>
          <w:tcPr>
            <w:tcW w:w="2665" w:type="dxa"/>
            <w:gridSpan w:val="2"/>
            <w:shd w:val="clear" w:color="auto" w:fill="68007F" w:themeFill="accent4"/>
          </w:tcPr>
          <w:p w14:paraId="464EB33A" w14:textId="77777777" w:rsidR="00F33A8E" w:rsidRPr="00867489" w:rsidRDefault="00F33A8E" w:rsidP="00C611F8">
            <w:pPr>
              <w:spacing w:after="0" w:line="240" w:lineRule="auto"/>
              <w:jc w:val="center"/>
              <w:rPr>
                <w:rFonts w:ascii="Arial" w:hAnsi="Arial" w:cs="Arial"/>
                <w:b/>
                <w:color w:val="FFFFFF" w:themeColor="background1"/>
              </w:rPr>
            </w:pPr>
            <w:r w:rsidRPr="00867489">
              <w:rPr>
                <w:rFonts w:ascii="Arial" w:hAnsi="Arial" w:cs="Arial"/>
                <w:b/>
                <w:color w:val="FFFFFF" w:themeColor="background1"/>
              </w:rPr>
              <w:t>Monitoring Company</w:t>
            </w:r>
          </w:p>
        </w:tc>
        <w:tc>
          <w:tcPr>
            <w:tcW w:w="3260" w:type="dxa"/>
            <w:gridSpan w:val="2"/>
            <w:shd w:val="clear" w:color="auto" w:fill="68007F" w:themeFill="accent4"/>
          </w:tcPr>
          <w:p w14:paraId="464EB33B" w14:textId="47ED85F3" w:rsidR="00F33A8E" w:rsidRPr="00867489" w:rsidRDefault="00F33A8E" w:rsidP="00C611F8">
            <w:pPr>
              <w:spacing w:after="0" w:line="240" w:lineRule="auto"/>
              <w:jc w:val="center"/>
              <w:rPr>
                <w:rFonts w:ascii="Arial" w:hAnsi="Arial" w:cs="Arial"/>
                <w:b/>
                <w:color w:val="FFFFFF" w:themeColor="background1"/>
              </w:rPr>
            </w:pPr>
            <w:r w:rsidRPr="00867489">
              <w:rPr>
                <w:rFonts w:ascii="Arial" w:hAnsi="Arial" w:cs="Arial"/>
                <w:b/>
                <w:color w:val="FFFFFF" w:themeColor="background1"/>
              </w:rPr>
              <w:t>Location of Shut</w:t>
            </w:r>
            <w:r w:rsidR="00BB0BDD" w:rsidRPr="00867489">
              <w:rPr>
                <w:rFonts w:ascii="Arial" w:hAnsi="Arial" w:cs="Arial"/>
                <w:b/>
                <w:color w:val="FFFFFF" w:themeColor="background1"/>
              </w:rPr>
              <w:t>-</w:t>
            </w:r>
            <w:r w:rsidRPr="00867489">
              <w:rPr>
                <w:rFonts w:ascii="Arial" w:hAnsi="Arial" w:cs="Arial"/>
                <w:b/>
                <w:color w:val="FFFFFF" w:themeColor="background1"/>
              </w:rPr>
              <w:t>off</w:t>
            </w:r>
            <w:r w:rsidR="006D124C" w:rsidRPr="00867489">
              <w:rPr>
                <w:rFonts w:ascii="Arial" w:hAnsi="Arial" w:cs="Arial"/>
                <w:b/>
                <w:color w:val="FFFFFF" w:themeColor="background1"/>
              </w:rPr>
              <w:t xml:space="preserve"> </w:t>
            </w:r>
            <w:r w:rsidRPr="00867489">
              <w:rPr>
                <w:rFonts w:ascii="Arial" w:hAnsi="Arial" w:cs="Arial"/>
                <w:b/>
                <w:color w:val="FFFFFF" w:themeColor="background1"/>
              </w:rPr>
              <w:t xml:space="preserve"> Instructions</w:t>
            </w:r>
          </w:p>
        </w:tc>
      </w:tr>
      <w:tr w:rsidR="00907304" w:rsidRPr="007E6BAC" w14:paraId="464EB341" w14:textId="77777777" w:rsidTr="00867489">
        <w:tc>
          <w:tcPr>
            <w:tcW w:w="1701" w:type="dxa"/>
            <w:shd w:val="clear" w:color="auto" w:fill="68007F" w:themeFill="accent4"/>
          </w:tcPr>
          <w:p w14:paraId="464EB33D" w14:textId="09344AA1" w:rsidR="00F33A8E" w:rsidRPr="00867489" w:rsidRDefault="00F33A8E" w:rsidP="00D21A91">
            <w:pPr>
              <w:spacing w:before="40" w:after="40" w:line="240" w:lineRule="auto"/>
              <w:rPr>
                <w:rFonts w:ascii="Arial" w:hAnsi="Arial" w:cs="Arial"/>
                <w:b/>
                <w:bCs/>
                <w:color w:val="FFFFFF" w:themeColor="background1"/>
              </w:rPr>
            </w:pPr>
            <w:r w:rsidRPr="00867489">
              <w:rPr>
                <w:rFonts w:ascii="Arial" w:hAnsi="Arial" w:cs="Arial"/>
                <w:b/>
                <w:bCs/>
                <w:color w:val="FFFFFF" w:themeColor="background1"/>
              </w:rPr>
              <w:t>Fire</w:t>
            </w:r>
            <w:r w:rsidR="00BB0BDD" w:rsidRPr="00867489">
              <w:rPr>
                <w:rFonts w:ascii="Arial" w:hAnsi="Arial" w:cs="Arial"/>
                <w:b/>
                <w:bCs/>
                <w:color w:val="FFFFFF" w:themeColor="background1"/>
              </w:rPr>
              <w:t>:</w:t>
            </w:r>
          </w:p>
        </w:tc>
        <w:tc>
          <w:tcPr>
            <w:tcW w:w="2155" w:type="dxa"/>
            <w:gridSpan w:val="2"/>
          </w:tcPr>
          <w:p w14:paraId="464EB33E" w14:textId="77777777" w:rsidR="00F33A8E" w:rsidRPr="007E6BAC" w:rsidRDefault="00F33A8E" w:rsidP="00D21A91">
            <w:pPr>
              <w:spacing w:before="40" w:after="40" w:line="240" w:lineRule="auto"/>
              <w:rPr>
                <w:rFonts w:ascii="Arial" w:hAnsi="Arial" w:cs="Arial"/>
              </w:rPr>
            </w:pPr>
          </w:p>
        </w:tc>
        <w:tc>
          <w:tcPr>
            <w:tcW w:w="2665" w:type="dxa"/>
            <w:gridSpan w:val="2"/>
          </w:tcPr>
          <w:p w14:paraId="464EB33F" w14:textId="77777777" w:rsidR="00F33A8E" w:rsidRPr="007E6BAC" w:rsidRDefault="00F33A8E" w:rsidP="00D21A91">
            <w:pPr>
              <w:spacing w:before="40" w:after="40" w:line="240" w:lineRule="auto"/>
              <w:rPr>
                <w:rFonts w:ascii="Arial" w:hAnsi="Arial" w:cs="Arial"/>
              </w:rPr>
            </w:pPr>
          </w:p>
        </w:tc>
        <w:tc>
          <w:tcPr>
            <w:tcW w:w="3260" w:type="dxa"/>
            <w:gridSpan w:val="2"/>
          </w:tcPr>
          <w:p w14:paraId="464EB340" w14:textId="77777777" w:rsidR="00F33A8E" w:rsidRPr="007E6BAC" w:rsidRDefault="00F33A8E" w:rsidP="00D21A91">
            <w:pPr>
              <w:spacing w:before="40" w:after="40" w:line="240" w:lineRule="auto"/>
              <w:rPr>
                <w:rFonts w:ascii="Arial" w:hAnsi="Arial" w:cs="Arial"/>
              </w:rPr>
            </w:pPr>
          </w:p>
        </w:tc>
      </w:tr>
      <w:tr w:rsidR="00907304" w:rsidRPr="007E6BAC" w14:paraId="464EB346" w14:textId="77777777" w:rsidTr="00867489">
        <w:tc>
          <w:tcPr>
            <w:tcW w:w="1701" w:type="dxa"/>
            <w:shd w:val="clear" w:color="auto" w:fill="68007F" w:themeFill="accent4"/>
          </w:tcPr>
          <w:p w14:paraId="464EB342" w14:textId="361FAF39" w:rsidR="00F33A8E" w:rsidRPr="00867489" w:rsidRDefault="00F33A8E" w:rsidP="00D21A91">
            <w:pPr>
              <w:spacing w:before="40" w:after="40" w:line="240" w:lineRule="auto"/>
              <w:rPr>
                <w:rFonts w:ascii="Arial" w:hAnsi="Arial" w:cs="Arial"/>
                <w:b/>
                <w:bCs/>
                <w:color w:val="FFFFFF" w:themeColor="background1"/>
              </w:rPr>
            </w:pPr>
            <w:r w:rsidRPr="00867489">
              <w:rPr>
                <w:rFonts w:ascii="Arial" w:hAnsi="Arial" w:cs="Arial"/>
                <w:b/>
                <w:bCs/>
                <w:color w:val="FFFFFF" w:themeColor="background1"/>
              </w:rPr>
              <w:t>Intrusion</w:t>
            </w:r>
            <w:r w:rsidR="00BB0BDD" w:rsidRPr="00867489">
              <w:rPr>
                <w:rFonts w:ascii="Arial" w:hAnsi="Arial" w:cs="Arial"/>
                <w:b/>
                <w:bCs/>
                <w:color w:val="FFFFFF" w:themeColor="background1"/>
              </w:rPr>
              <w:t>:</w:t>
            </w:r>
          </w:p>
        </w:tc>
        <w:tc>
          <w:tcPr>
            <w:tcW w:w="2155" w:type="dxa"/>
            <w:gridSpan w:val="2"/>
          </w:tcPr>
          <w:p w14:paraId="464EB343" w14:textId="77777777" w:rsidR="00F33A8E" w:rsidRPr="007E6BAC" w:rsidRDefault="00F33A8E" w:rsidP="00D21A91">
            <w:pPr>
              <w:spacing w:before="40" w:after="40" w:line="240" w:lineRule="auto"/>
              <w:rPr>
                <w:rFonts w:ascii="Arial" w:hAnsi="Arial" w:cs="Arial"/>
              </w:rPr>
            </w:pPr>
          </w:p>
        </w:tc>
        <w:tc>
          <w:tcPr>
            <w:tcW w:w="2665" w:type="dxa"/>
            <w:gridSpan w:val="2"/>
          </w:tcPr>
          <w:p w14:paraId="464EB344" w14:textId="77777777" w:rsidR="00F33A8E" w:rsidRPr="007E6BAC" w:rsidRDefault="00F33A8E" w:rsidP="00D21A91">
            <w:pPr>
              <w:spacing w:before="40" w:after="40" w:line="240" w:lineRule="auto"/>
              <w:rPr>
                <w:rFonts w:ascii="Arial" w:hAnsi="Arial" w:cs="Arial"/>
              </w:rPr>
            </w:pPr>
          </w:p>
        </w:tc>
        <w:tc>
          <w:tcPr>
            <w:tcW w:w="3260" w:type="dxa"/>
            <w:gridSpan w:val="2"/>
          </w:tcPr>
          <w:p w14:paraId="464EB345" w14:textId="77777777" w:rsidR="00F33A8E" w:rsidRPr="007E6BAC" w:rsidRDefault="00F33A8E" w:rsidP="00D21A91">
            <w:pPr>
              <w:spacing w:before="40" w:after="40" w:line="240" w:lineRule="auto"/>
              <w:rPr>
                <w:rFonts w:ascii="Arial" w:hAnsi="Arial" w:cs="Arial"/>
              </w:rPr>
            </w:pPr>
          </w:p>
        </w:tc>
      </w:tr>
      <w:tr w:rsidR="00907304" w:rsidRPr="007E6BAC" w14:paraId="464EB34B" w14:textId="77777777" w:rsidTr="00867489">
        <w:tc>
          <w:tcPr>
            <w:tcW w:w="1701" w:type="dxa"/>
            <w:shd w:val="clear" w:color="auto" w:fill="68007F" w:themeFill="accent4"/>
          </w:tcPr>
          <w:p w14:paraId="464EB347" w14:textId="7891E20A" w:rsidR="00F33A8E" w:rsidRPr="00867489" w:rsidRDefault="00F33A8E" w:rsidP="00D21A91">
            <w:pPr>
              <w:spacing w:before="40" w:after="40" w:line="240" w:lineRule="auto"/>
              <w:rPr>
                <w:rFonts w:ascii="Arial" w:hAnsi="Arial" w:cs="Arial"/>
                <w:b/>
                <w:bCs/>
                <w:color w:val="FFFFFF" w:themeColor="background1"/>
              </w:rPr>
            </w:pPr>
            <w:r w:rsidRPr="00867489">
              <w:rPr>
                <w:rFonts w:ascii="Arial" w:hAnsi="Arial" w:cs="Arial"/>
                <w:b/>
                <w:bCs/>
                <w:color w:val="FFFFFF" w:themeColor="background1"/>
              </w:rPr>
              <w:t>Other</w:t>
            </w:r>
            <w:r w:rsidR="00BB0BDD" w:rsidRPr="00867489">
              <w:rPr>
                <w:rFonts w:ascii="Arial" w:hAnsi="Arial" w:cs="Arial"/>
                <w:b/>
                <w:bCs/>
                <w:color w:val="FFFFFF" w:themeColor="background1"/>
              </w:rPr>
              <w:t>:</w:t>
            </w:r>
          </w:p>
        </w:tc>
        <w:tc>
          <w:tcPr>
            <w:tcW w:w="2155" w:type="dxa"/>
            <w:gridSpan w:val="2"/>
          </w:tcPr>
          <w:p w14:paraId="464EB348" w14:textId="77777777" w:rsidR="00F33A8E" w:rsidRPr="007E6BAC" w:rsidRDefault="00F33A8E" w:rsidP="00D21A91">
            <w:pPr>
              <w:spacing w:before="40" w:after="40" w:line="240" w:lineRule="auto"/>
              <w:rPr>
                <w:rFonts w:ascii="Arial" w:hAnsi="Arial" w:cs="Arial"/>
              </w:rPr>
            </w:pPr>
          </w:p>
        </w:tc>
        <w:tc>
          <w:tcPr>
            <w:tcW w:w="2665" w:type="dxa"/>
            <w:gridSpan w:val="2"/>
          </w:tcPr>
          <w:p w14:paraId="464EB349" w14:textId="77777777" w:rsidR="00F33A8E" w:rsidRPr="007E6BAC" w:rsidRDefault="00F33A8E" w:rsidP="00D21A91">
            <w:pPr>
              <w:spacing w:before="40" w:after="40" w:line="240" w:lineRule="auto"/>
              <w:rPr>
                <w:rFonts w:ascii="Arial" w:hAnsi="Arial" w:cs="Arial"/>
              </w:rPr>
            </w:pPr>
          </w:p>
        </w:tc>
        <w:tc>
          <w:tcPr>
            <w:tcW w:w="3260" w:type="dxa"/>
            <w:gridSpan w:val="2"/>
          </w:tcPr>
          <w:p w14:paraId="464EB34A" w14:textId="77777777" w:rsidR="00F33A8E" w:rsidRPr="007E6BAC" w:rsidRDefault="00F33A8E" w:rsidP="00D21A91">
            <w:pPr>
              <w:spacing w:before="40" w:after="40" w:line="240" w:lineRule="auto"/>
              <w:rPr>
                <w:rFonts w:ascii="Arial" w:hAnsi="Arial" w:cs="Arial"/>
              </w:rPr>
            </w:pPr>
          </w:p>
        </w:tc>
      </w:tr>
      <w:tr w:rsidR="000B661B" w:rsidRPr="007E6BAC" w14:paraId="0B3273B3" w14:textId="77777777" w:rsidTr="00867489">
        <w:tc>
          <w:tcPr>
            <w:tcW w:w="1701" w:type="dxa"/>
            <w:shd w:val="clear" w:color="auto" w:fill="auto"/>
            <w:vAlign w:val="center"/>
          </w:tcPr>
          <w:p w14:paraId="63055C0C" w14:textId="77777777" w:rsidR="006D124C" w:rsidRPr="007E6BAC" w:rsidRDefault="006D124C" w:rsidP="00D21A91">
            <w:pPr>
              <w:spacing w:after="0" w:line="240" w:lineRule="auto"/>
              <w:rPr>
                <w:rFonts w:ascii="Arial" w:hAnsi="Arial" w:cs="Arial"/>
                <w:b/>
              </w:rPr>
            </w:pPr>
          </w:p>
          <w:p w14:paraId="0C980242" w14:textId="77777777" w:rsidR="00D21A91" w:rsidRPr="007E6BAC" w:rsidRDefault="00D21A91" w:rsidP="00D21A91">
            <w:pPr>
              <w:spacing w:after="0" w:line="240" w:lineRule="auto"/>
              <w:rPr>
                <w:rFonts w:ascii="Arial" w:hAnsi="Arial" w:cs="Arial"/>
                <w:b/>
              </w:rPr>
            </w:pPr>
          </w:p>
        </w:tc>
        <w:tc>
          <w:tcPr>
            <w:tcW w:w="2155" w:type="dxa"/>
            <w:gridSpan w:val="2"/>
            <w:shd w:val="clear" w:color="auto" w:fill="auto"/>
            <w:vAlign w:val="center"/>
          </w:tcPr>
          <w:p w14:paraId="3E9B57AC" w14:textId="77777777" w:rsidR="006D124C" w:rsidRPr="007E6BAC" w:rsidRDefault="006D124C" w:rsidP="00D21A91">
            <w:pPr>
              <w:spacing w:after="0" w:line="240" w:lineRule="auto"/>
              <w:ind w:left="56"/>
              <w:rPr>
                <w:rFonts w:ascii="Arial" w:hAnsi="Arial" w:cs="Arial"/>
              </w:rPr>
            </w:pPr>
          </w:p>
        </w:tc>
        <w:tc>
          <w:tcPr>
            <w:tcW w:w="2665" w:type="dxa"/>
            <w:gridSpan w:val="2"/>
            <w:shd w:val="clear" w:color="auto" w:fill="auto"/>
            <w:vAlign w:val="center"/>
          </w:tcPr>
          <w:p w14:paraId="687F3614" w14:textId="77777777" w:rsidR="006D124C" w:rsidRPr="007E6BAC" w:rsidRDefault="006D124C" w:rsidP="00D21A91">
            <w:pPr>
              <w:spacing w:after="0" w:line="240" w:lineRule="auto"/>
              <w:jc w:val="center"/>
              <w:rPr>
                <w:rFonts w:ascii="Arial" w:hAnsi="Arial" w:cs="Arial"/>
              </w:rPr>
            </w:pPr>
          </w:p>
        </w:tc>
        <w:tc>
          <w:tcPr>
            <w:tcW w:w="3260" w:type="dxa"/>
            <w:gridSpan w:val="2"/>
            <w:shd w:val="clear" w:color="auto" w:fill="auto"/>
            <w:vAlign w:val="center"/>
          </w:tcPr>
          <w:p w14:paraId="734A79E0" w14:textId="77777777" w:rsidR="006D124C" w:rsidRPr="007E6BAC" w:rsidRDefault="006D124C" w:rsidP="00D21A91">
            <w:pPr>
              <w:spacing w:after="0" w:line="240" w:lineRule="auto"/>
              <w:rPr>
                <w:rFonts w:ascii="Arial" w:hAnsi="Arial" w:cs="Arial"/>
              </w:rPr>
            </w:pPr>
          </w:p>
        </w:tc>
      </w:tr>
      <w:tr w:rsidR="007D10DF" w:rsidRPr="007E6BAC" w14:paraId="1E910ED4" w14:textId="77777777" w:rsidTr="00867489">
        <w:tc>
          <w:tcPr>
            <w:tcW w:w="9781" w:type="dxa"/>
            <w:gridSpan w:val="7"/>
            <w:shd w:val="clear" w:color="auto" w:fill="68007F" w:themeFill="accent4"/>
            <w:vAlign w:val="center"/>
          </w:tcPr>
          <w:p w14:paraId="6E6B1EFF" w14:textId="5E9D3259" w:rsidR="00DC0B51" w:rsidRPr="00867489" w:rsidRDefault="00DC0B51" w:rsidP="00DC0B51">
            <w:pPr>
              <w:spacing w:after="0" w:line="240" w:lineRule="auto"/>
              <w:rPr>
                <w:rFonts w:ascii="Arial" w:hAnsi="Arial" w:cs="Arial"/>
                <w:b/>
                <w:bCs/>
                <w:color w:val="FFFFFF" w:themeColor="background1"/>
              </w:rPr>
            </w:pPr>
            <w:r w:rsidRPr="00867489">
              <w:rPr>
                <w:rFonts w:ascii="Arial" w:hAnsi="Arial" w:cs="Arial"/>
                <w:b/>
                <w:bCs/>
                <w:color w:val="FFFFFF" w:themeColor="background1"/>
              </w:rPr>
              <w:t>Utilities</w:t>
            </w:r>
          </w:p>
        </w:tc>
      </w:tr>
      <w:tr w:rsidR="007D10DF" w:rsidRPr="007E6BAC" w14:paraId="464EB352" w14:textId="77777777" w:rsidTr="00867489">
        <w:tc>
          <w:tcPr>
            <w:tcW w:w="1701" w:type="dxa"/>
            <w:shd w:val="clear" w:color="auto" w:fill="68007F" w:themeFill="accent4"/>
            <w:vAlign w:val="center"/>
          </w:tcPr>
          <w:p w14:paraId="464EB34E" w14:textId="66C85188" w:rsidR="00F33A8E" w:rsidRPr="00867489" w:rsidRDefault="00F33A8E">
            <w:pPr>
              <w:spacing w:after="0" w:line="240" w:lineRule="auto"/>
              <w:rPr>
                <w:rFonts w:ascii="Arial" w:hAnsi="Arial" w:cs="Arial"/>
                <w:b/>
                <w:bCs/>
                <w:color w:val="FFFFFF" w:themeColor="background1"/>
              </w:rPr>
            </w:pPr>
          </w:p>
        </w:tc>
        <w:tc>
          <w:tcPr>
            <w:tcW w:w="2155" w:type="dxa"/>
            <w:gridSpan w:val="2"/>
            <w:shd w:val="clear" w:color="auto" w:fill="68007F" w:themeFill="accent4"/>
          </w:tcPr>
          <w:p w14:paraId="464EB34F" w14:textId="77777777" w:rsidR="00F33A8E" w:rsidRPr="00867489" w:rsidRDefault="00F33A8E" w:rsidP="00C611F8">
            <w:pPr>
              <w:spacing w:after="0" w:line="240" w:lineRule="auto"/>
              <w:ind w:left="56"/>
              <w:jc w:val="center"/>
              <w:rPr>
                <w:rFonts w:ascii="Arial" w:hAnsi="Arial" w:cs="Arial"/>
                <w:b/>
                <w:bCs/>
                <w:color w:val="FFFFFF" w:themeColor="background1"/>
              </w:rPr>
            </w:pPr>
            <w:r w:rsidRPr="00867489">
              <w:rPr>
                <w:rFonts w:ascii="Arial" w:hAnsi="Arial" w:cs="Arial"/>
                <w:b/>
                <w:bCs/>
                <w:color w:val="FFFFFF" w:themeColor="background1"/>
              </w:rPr>
              <w:t>Location</w:t>
            </w:r>
          </w:p>
        </w:tc>
        <w:tc>
          <w:tcPr>
            <w:tcW w:w="2665" w:type="dxa"/>
            <w:gridSpan w:val="2"/>
            <w:shd w:val="clear" w:color="auto" w:fill="68007F" w:themeFill="accent4"/>
          </w:tcPr>
          <w:p w14:paraId="464EB350" w14:textId="77777777" w:rsidR="00F33A8E" w:rsidRPr="00867489" w:rsidRDefault="00F33A8E" w:rsidP="00C611F8">
            <w:pPr>
              <w:spacing w:after="0" w:line="240" w:lineRule="auto"/>
              <w:jc w:val="center"/>
              <w:rPr>
                <w:rFonts w:ascii="Arial" w:hAnsi="Arial" w:cs="Arial"/>
                <w:b/>
                <w:bCs/>
                <w:color w:val="FFFFFF" w:themeColor="background1"/>
              </w:rPr>
            </w:pPr>
            <w:r w:rsidRPr="00867489">
              <w:rPr>
                <w:rFonts w:ascii="Arial" w:hAnsi="Arial" w:cs="Arial"/>
                <w:b/>
                <w:bCs/>
                <w:color w:val="FFFFFF" w:themeColor="background1"/>
              </w:rPr>
              <w:t>Service provider</w:t>
            </w:r>
          </w:p>
        </w:tc>
        <w:tc>
          <w:tcPr>
            <w:tcW w:w="3260" w:type="dxa"/>
            <w:gridSpan w:val="2"/>
            <w:shd w:val="clear" w:color="auto" w:fill="68007F" w:themeFill="accent4"/>
          </w:tcPr>
          <w:p w14:paraId="464EB351" w14:textId="70350E8C" w:rsidR="00F33A8E" w:rsidRPr="00867489" w:rsidRDefault="006D124C" w:rsidP="00C611F8">
            <w:pPr>
              <w:spacing w:after="0" w:line="240" w:lineRule="auto"/>
              <w:jc w:val="center"/>
              <w:rPr>
                <w:rFonts w:ascii="Arial" w:hAnsi="Arial" w:cs="Arial"/>
                <w:b/>
                <w:bCs/>
                <w:color w:val="FFFFFF" w:themeColor="background1"/>
              </w:rPr>
            </w:pPr>
            <w:r w:rsidRPr="00867489">
              <w:rPr>
                <w:rFonts w:ascii="Arial" w:hAnsi="Arial" w:cs="Arial"/>
                <w:b/>
                <w:bCs/>
                <w:color w:val="FFFFFF" w:themeColor="background1"/>
              </w:rPr>
              <w:t xml:space="preserve">Location of </w:t>
            </w:r>
            <w:r w:rsidR="001079C3" w:rsidRPr="00867489">
              <w:rPr>
                <w:rFonts w:ascii="Arial" w:hAnsi="Arial" w:cs="Arial"/>
                <w:b/>
                <w:bCs/>
                <w:color w:val="FFFFFF" w:themeColor="background1"/>
              </w:rPr>
              <w:t>s</w:t>
            </w:r>
            <w:r w:rsidR="00F33A8E" w:rsidRPr="00867489">
              <w:rPr>
                <w:rFonts w:ascii="Arial" w:hAnsi="Arial" w:cs="Arial"/>
                <w:b/>
                <w:bCs/>
                <w:color w:val="FFFFFF" w:themeColor="background1"/>
              </w:rPr>
              <w:t>hut</w:t>
            </w:r>
            <w:r w:rsidR="00BB0BDD" w:rsidRPr="00867489">
              <w:rPr>
                <w:rFonts w:ascii="Arial" w:hAnsi="Arial" w:cs="Arial"/>
                <w:b/>
                <w:bCs/>
                <w:color w:val="FFFFFF" w:themeColor="background1"/>
              </w:rPr>
              <w:t>-</w:t>
            </w:r>
            <w:r w:rsidR="00F33A8E" w:rsidRPr="00867489">
              <w:rPr>
                <w:rFonts w:ascii="Arial" w:hAnsi="Arial" w:cs="Arial"/>
                <w:b/>
                <w:bCs/>
                <w:color w:val="FFFFFF" w:themeColor="background1"/>
              </w:rPr>
              <w:t xml:space="preserve">off </w:t>
            </w:r>
            <w:r w:rsidRPr="00867489">
              <w:rPr>
                <w:rFonts w:ascii="Arial" w:hAnsi="Arial" w:cs="Arial"/>
                <w:b/>
                <w:bCs/>
                <w:color w:val="FFFFFF" w:themeColor="background1"/>
              </w:rPr>
              <w:t xml:space="preserve"> </w:t>
            </w:r>
            <w:r w:rsidR="001079C3" w:rsidRPr="00867489">
              <w:rPr>
                <w:rFonts w:ascii="Arial" w:hAnsi="Arial" w:cs="Arial"/>
                <w:b/>
                <w:bCs/>
                <w:color w:val="FFFFFF" w:themeColor="background1"/>
              </w:rPr>
              <w:t>i</w:t>
            </w:r>
            <w:r w:rsidRPr="00867489">
              <w:rPr>
                <w:rFonts w:ascii="Arial" w:hAnsi="Arial" w:cs="Arial"/>
                <w:b/>
                <w:bCs/>
                <w:color w:val="FFFFFF" w:themeColor="background1"/>
              </w:rPr>
              <w:t>nstructions</w:t>
            </w:r>
          </w:p>
        </w:tc>
      </w:tr>
      <w:tr w:rsidR="00907304" w:rsidRPr="007E6BAC" w14:paraId="464EB357" w14:textId="77777777" w:rsidTr="00867489">
        <w:tc>
          <w:tcPr>
            <w:tcW w:w="1701" w:type="dxa"/>
            <w:shd w:val="clear" w:color="auto" w:fill="68007F" w:themeFill="accent4"/>
          </w:tcPr>
          <w:p w14:paraId="464EB353" w14:textId="0F998CA7" w:rsidR="00F33A8E" w:rsidRPr="00867489" w:rsidRDefault="00F33A8E" w:rsidP="00D21A91">
            <w:pPr>
              <w:spacing w:before="40" w:after="40" w:line="240" w:lineRule="auto"/>
              <w:rPr>
                <w:rFonts w:ascii="Arial" w:hAnsi="Arial" w:cs="Arial"/>
                <w:b/>
                <w:bCs/>
                <w:color w:val="FFFFFF" w:themeColor="background1"/>
              </w:rPr>
            </w:pPr>
            <w:r w:rsidRPr="00867489">
              <w:rPr>
                <w:rFonts w:ascii="Arial" w:hAnsi="Arial" w:cs="Arial"/>
                <w:b/>
                <w:bCs/>
                <w:color w:val="FFFFFF" w:themeColor="background1"/>
              </w:rPr>
              <w:t>Gas / Propane</w:t>
            </w:r>
            <w:r w:rsidR="00BB0BDD" w:rsidRPr="00867489">
              <w:rPr>
                <w:rFonts w:ascii="Arial" w:hAnsi="Arial" w:cs="Arial"/>
                <w:b/>
                <w:bCs/>
                <w:color w:val="FFFFFF" w:themeColor="background1"/>
              </w:rPr>
              <w:t>:</w:t>
            </w:r>
          </w:p>
        </w:tc>
        <w:tc>
          <w:tcPr>
            <w:tcW w:w="2155" w:type="dxa"/>
            <w:gridSpan w:val="2"/>
          </w:tcPr>
          <w:p w14:paraId="464EB354" w14:textId="77777777" w:rsidR="00F33A8E" w:rsidRPr="007E6BAC" w:rsidRDefault="00F33A8E" w:rsidP="00D21A91">
            <w:pPr>
              <w:spacing w:before="40" w:after="40" w:line="240" w:lineRule="auto"/>
              <w:rPr>
                <w:rFonts w:ascii="Arial" w:hAnsi="Arial" w:cs="Arial"/>
              </w:rPr>
            </w:pPr>
          </w:p>
        </w:tc>
        <w:tc>
          <w:tcPr>
            <w:tcW w:w="2665" w:type="dxa"/>
            <w:gridSpan w:val="2"/>
          </w:tcPr>
          <w:p w14:paraId="464EB355" w14:textId="77777777" w:rsidR="00F33A8E" w:rsidRPr="007E6BAC" w:rsidRDefault="00F33A8E" w:rsidP="00D21A91">
            <w:pPr>
              <w:spacing w:before="40" w:after="40" w:line="240" w:lineRule="auto"/>
              <w:rPr>
                <w:rFonts w:ascii="Arial" w:hAnsi="Arial" w:cs="Arial"/>
              </w:rPr>
            </w:pPr>
          </w:p>
        </w:tc>
        <w:tc>
          <w:tcPr>
            <w:tcW w:w="3260" w:type="dxa"/>
            <w:gridSpan w:val="2"/>
          </w:tcPr>
          <w:p w14:paraId="464EB356" w14:textId="77777777" w:rsidR="00F33A8E" w:rsidRPr="007E6BAC" w:rsidRDefault="00F33A8E" w:rsidP="00D21A91">
            <w:pPr>
              <w:spacing w:before="40" w:after="40" w:line="240" w:lineRule="auto"/>
              <w:rPr>
                <w:rFonts w:ascii="Arial" w:hAnsi="Arial" w:cs="Arial"/>
              </w:rPr>
            </w:pPr>
          </w:p>
        </w:tc>
      </w:tr>
      <w:tr w:rsidR="00907304" w:rsidRPr="007E6BAC" w14:paraId="464EB35C" w14:textId="77777777" w:rsidTr="00867489">
        <w:tc>
          <w:tcPr>
            <w:tcW w:w="1701" w:type="dxa"/>
            <w:shd w:val="clear" w:color="auto" w:fill="68007F" w:themeFill="accent4"/>
          </w:tcPr>
          <w:p w14:paraId="464EB358" w14:textId="10B58F41" w:rsidR="00F33A8E" w:rsidRPr="00867489" w:rsidRDefault="00F33A8E" w:rsidP="00D21A91">
            <w:pPr>
              <w:spacing w:before="40" w:after="40" w:line="240" w:lineRule="auto"/>
              <w:rPr>
                <w:rFonts w:ascii="Arial" w:hAnsi="Arial" w:cs="Arial"/>
                <w:b/>
                <w:bCs/>
                <w:color w:val="FFFFFF" w:themeColor="background1"/>
              </w:rPr>
            </w:pPr>
            <w:r w:rsidRPr="00867489">
              <w:rPr>
                <w:rFonts w:ascii="Arial" w:hAnsi="Arial" w:cs="Arial"/>
                <w:b/>
                <w:bCs/>
                <w:color w:val="FFFFFF" w:themeColor="background1"/>
              </w:rPr>
              <w:t>Water</w:t>
            </w:r>
            <w:r w:rsidR="00BB0BDD" w:rsidRPr="00867489">
              <w:rPr>
                <w:rFonts w:ascii="Arial" w:hAnsi="Arial" w:cs="Arial"/>
                <w:b/>
                <w:bCs/>
                <w:color w:val="FFFFFF" w:themeColor="background1"/>
              </w:rPr>
              <w:t>:</w:t>
            </w:r>
          </w:p>
        </w:tc>
        <w:tc>
          <w:tcPr>
            <w:tcW w:w="2155" w:type="dxa"/>
            <w:gridSpan w:val="2"/>
          </w:tcPr>
          <w:p w14:paraId="464EB359" w14:textId="77777777" w:rsidR="00F33A8E" w:rsidRPr="007E6BAC" w:rsidRDefault="00F33A8E" w:rsidP="00D21A91">
            <w:pPr>
              <w:spacing w:before="40" w:after="40" w:line="240" w:lineRule="auto"/>
              <w:rPr>
                <w:rFonts w:ascii="Arial" w:hAnsi="Arial" w:cs="Arial"/>
              </w:rPr>
            </w:pPr>
          </w:p>
        </w:tc>
        <w:tc>
          <w:tcPr>
            <w:tcW w:w="2665" w:type="dxa"/>
            <w:gridSpan w:val="2"/>
          </w:tcPr>
          <w:p w14:paraId="464EB35A" w14:textId="77777777" w:rsidR="00F33A8E" w:rsidRPr="007E6BAC" w:rsidRDefault="00F33A8E" w:rsidP="00D21A91">
            <w:pPr>
              <w:spacing w:before="40" w:after="40" w:line="240" w:lineRule="auto"/>
              <w:rPr>
                <w:rFonts w:ascii="Arial" w:hAnsi="Arial" w:cs="Arial"/>
              </w:rPr>
            </w:pPr>
          </w:p>
        </w:tc>
        <w:tc>
          <w:tcPr>
            <w:tcW w:w="3260" w:type="dxa"/>
            <w:gridSpan w:val="2"/>
          </w:tcPr>
          <w:p w14:paraId="464EB35B" w14:textId="77777777" w:rsidR="00F33A8E" w:rsidRPr="007E6BAC" w:rsidRDefault="00F33A8E" w:rsidP="00D21A91">
            <w:pPr>
              <w:spacing w:before="40" w:after="40" w:line="240" w:lineRule="auto"/>
              <w:rPr>
                <w:rFonts w:ascii="Arial" w:hAnsi="Arial" w:cs="Arial"/>
              </w:rPr>
            </w:pPr>
          </w:p>
        </w:tc>
      </w:tr>
      <w:tr w:rsidR="00907304" w:rsidRPr="007E6BAC" w14:paraId="464EB361" w14:textId="77777777" w:rsidTr="00867489">
        <w:tc>
          <w:tcPr>
            <w:tcW w:w="1701" w:type="dxa"/>
            <w:shd w:val="clear" w:color="auto" w:fill="68007F" w:themeFill="accent4"/>
          </w:tcPr>
          <w:p w14:paraId="464EB35D" w14:textId="20456703" w:rsidR="00F33A8E" w:rsidRPr="00867489" w:rsidRDefault="00F33A8E" w:rsidP="00D21A91">
            <w:pPr>
              <w:spacing w:before="40" w:after="40" w:line="240" w:lineRule="auto"/>
              <w:rPr>
                <w:rFonts w:ascii="Arial" w:hAnsi="Arial" w:cs="Arial"/>
                <w:b/>
                <w:bCs/>
                <w:color w:val="FFFFFF" w:themeColor="background1"/>
              </w:rPr>
            </w:pPr>
            <w:r w:rsidRPr="00867489">
              <w:rPr>
                <w:rFonts w:ascii="Arial" w:hAnsi="Arial" w:cs="Arial"/>
                <w:b/>
                <w:bCs/>
                <w:color w:val="FFFFFF" w:themeColor="background1"/>
              </w:rPr>
              <w:t>Electricity</w:t>
            </w:r>
            <w:r w:rsidR="00BB0BDD" w:rsidRPr="00867489">
              <w:rPr>
                <w:rFonts w:ascii="Arial" w:hAnsi="Arial" w:cs="Arial"/>
                <w:b/>
                <w:bCs/>
                <w:color w:val="FFFFFF" w:themeColor="background1"/>
              </w:rPr>
              <w:t>:</w:t>
            </w:r>
          </w:p>
        </w:tc>
        <w:tc>
          <w:tcPr>
            <w:tcW w:w="2155" w:type="dxa"/>
            <w:gridSpan w:val="2"/>
          </w:tcPr>
          <w:p w14:paraId="464EB35E" w14:textId="77777777" w:rsidR="00F33A8E" w:rsidRPr="007E6BAC" w:rsidRDefault="00F33A8E" w:rsidP="00D21A91">
            <w:pPr>
              <w:spacing w:before="40" w:after="40" w:line="240" w:lineRule="auto"/>
              <w:rPr>
                <w:rFonts w:ascii="Arial" w:hAnsi="Arial" w:cs="Arial"/>
              </w:rPr>
            </w:pPr>
          </w:p>
        </w:tc>
        <w:tc>
          <w:tcPr>
            <w:tcW w:w="2665" w:type="dxa"/>
            <w:gridSpan w:val="2"/>
          </w:tcPr>
          <w:p w14:paraId="464EB35F" w14:textId="77777777" w:rsidR="00F33A8E" w:rsidRPr="007E6BAC" w:rsidRDefault="00F33A8E" w:rsidP="00D21A91">
            <w:pPr>
              <w:spacing w:before="40" w:after="40" w:line="240" w:lineRule="auto"/>
              <w:rPr>
                <w:rFonts w:ascii="Arial" w:hAnsi="Arial" w:cs="Arial"/>
              </w:rPr>
            </w:pPr>
          </w:p>
        </w:tc>
        <w:tc>
          <w:tcPr>
            <w:tcW w:w="3260" w:type="dxa"/>
            <w:gridSpan w:val="2"/>
          </w:tcPr>
          <w:p w14:paraId="464EB360" w14:textId="77777777" w:rsidR="00F33A8E" w:rsidRPr="007E6BAC" w:rsidRDefault="00F33A8E" w:rsidP="00D21A91">
            <w:pPr>
              <w:spacing w:before="40" w:after="40" w:line="240" w:lineRule="auto"/>
              <w:rPr>
                <w:rFonts w:ascii="Arial" w:hAnsi="Arial" w:cs="Arial"/>
              </w:rPr>
            </w:pPr>
          </w:p>
        </w:tc>
      </w:tr>
      <w:tr w:rsidR="000B661B" w:rsidRPr="007E6BAC" w14:paraId="518215F3" w14:textId="77777777" w:rsidTr="00867489">
        <w:tc>
          <w:tcPr>
            <w:tcW w:w="9781" w:type="dxa"/>
            <w:gridSpan w:val="7"/>
            <w:shd w:val="clear" w:color="auto" w:fill="auto"/>
          </w:tcPr>
          <w:p w14:paraId="0690E08D" w14:textId="77777777" w:rsidR="00970E28" w:rsidRPr="007E6BAC" w:rsidRDefault="00970E28" w:rsidP="00D21A91">
            <w:pPr>
              <w:spacing w:after="0" w:line="240" w:lineRule="auto"/>
              <w:rPr>
                <w:rFonts w:ascii="Arial" w:hAnsi="Arial" w:cs="Arial"/>
                <w:b/>
              </w:rPr>
            </w:pPr>
          </w:p>
          <w:p w14:paraId="4F7EE0C7" w14:textId="77777777" w:rsidR="00970E28" w:rsidRPr="007E6BAC" w:rsidRDefault="00970E28" w:rsidP="00D21A91">
            <w:pPr>
              <w:spacing w:after="0" w:line="240" w:lineRule="auto"/>
              <w:rPr>
                <w:rFonts w:ascii="Arial" w:hAnsi="Arial" w:cs="Arial"/>
                <w:b/>
              </w:rPr>
            </w:pPr>
          </w:p>
        </w:tc>
      </w:tr>
      <w:tr w:rsidR="007D10DF" w:rsidRPr="007E6BAC" w14:paraId="464EB363" w14:textId="77777777" w:rsidTr="00867489">
        <w:trPr>
          <w:trHeight w:val="260"/>
        </w:trPr>
        <w:tc>
          <w:tcPr>
            <w:tcW w:w="9781" w:type="dxa"/>
            <w:gridSpan w:val="7"/>
            <w:shd w:val="clear" w:color="auto" w:fill="68007F" w:themeFill="accent4"/>
          </w:tcPr>
          <w:p w14:paraId="464EB362" w14:textId="6FCFAF43" w:rsidR="00970E28" w:rsidRPr="00867489" w:rsidRDefault="00F33A8E">
            <w:pPr>
              <w:spacing w:after="0" w:line="240" w:lineRule="auto"/>
              <w:rPr>
                <w:rFonts w:ascii="Arial" w:hAnsi="Arial" w:cs="Arial"/>
                <w:b/>
                <w:color w:val="FFFFFF" w:themeColor="background1"/>
              </w:rPr>
            </w:pPr>
            <w:r w:rsidRPr="00867489">
              <w:rPr>
                <w:rFonts w:ascii="Arial" w:hAnsi="Arial" w:cs="Arial"/>
                <w:b/>
                <w:color w:val="FFFFFF" w:themeColor="background1"/>
              </w:rPr>
              <w:t xml:space="preserve">Sprinkler </w:t>
            </w:r>
            <w:r w:rsidR="001079C3" w:rsidRPr="00867489">
              <w:rPr>
                <w:rFonts w:ascii="Arial" w:hAnsi="Arial" w:cs="Arial"/>
                <w:b/>
                <w:color w:val="FFFFFF" w:themeColor="background1"/>
              </w:rPr>
              <w:t>s</w:t>
            </w:r>
            <w:r w:rsidRPr="00867489">
              <w:rPr>
                <w:rFonts w:ascii="Arial" w:hAnsi="Arial" w:cs="Arial"/>
                <w:b/>
                <w:color w:val="FFFFFF" w:themeColor="background1"/>
              </w:rPr>
              <w:t>ystem</w:t>
            </w:r>
          </w:p>
        </w:tc>
      </w:tr>
      <w:tr w:rsidR="00907304" w:rsidRPr="007E6BAC" w14:paraId="464EB366" w14:textId="77777777" w:rsidTr="00867489">
        <w:tc>
          <w:tcPr>
            <w:tcW w:w="3856" w:type="dxa"/>
            <w:gridSpan w:val="3"/>
            <w:shd w:val="clear" w:color="auto" w:fill="68007F" w:themeFill="accent4"/>
          </w:tcPr>
          <w:p w14:paraId="464EB364" w14:textId="08FE4030" w:rsidR="00F33A8E" w:rsidRPr="00867489" w:rsidRDefault="00BB0BDD">
            <w:pPr>
              <w:spacing w:before="40" w:after="40" w:line="240" w:lineRule="auto"/>
              <w:rPr>
                <w:rFonts w:ascii="Arial" w:hAnsi="Arial" w:cs="Arial"/>
                <w:b/>
                <w:bCs/>
                <w:color w:val="FFFFFF" w:themeColor="background1"/>
              </w:rPr>
            </w:pPr>
            <w:r w:rsidRPr="00867489">
              <w:rPr>
                <w:rFonts w:ascii="Arial" w:hAnsi="Arial" w:cs="Arial"/>
                <w:b/>
                <w:bCs/>
                <w:color w:val="FFFFFF" w:themeColor="background1"/>
              </w:rPr>
              <w:t xml:space="preserve">Location of </w:t>
            </w:r>
            <w:r w:rsidR="001079C3" w:rsidRPr="00867489">
              <w:rPr>
                <w:rFonts w:ascii="Arial" w:hAnsi="Arial" w:cs="Arial"/>
                <w:b/>
                <w:bCs/>
                <w:color w:val="FFFFFF" w:themeColor="background1"/>
              </w:rPr>
              <w:t>c</w:t>
            </w:r>
            <w:r w:rsidR="00F33A8E" w:rsidRPr="00867489">
              <w:rPr>
                <w:rFonts w:ascii="Arial" w:hAnsi="Arial" w:cs="Arial"/>
                <w:b/>
                <w:bCs/>
                <w:color w:val="FFFFFF" w:themeColor="background1"/>
              </w:rPr>
              <w:t xml:space="preserve">ontrol </w:t>
            </w:r>
            <w:r w:rsidR="001079C3" w:rsidRPr="00867489">
              <w:rPr>
                <w:rFonts w:ascii="Arial" w:hAnsi="Arial" w:cs="Arial"/>
                <w:b/>
                <w:bCs/>
                <w:color w:val="FFFFFF" w:themeColor="background1"/>
              </w:rPr>
              <w:t>v</w:t>
            </w:r>
            <w:r w:rsidR="00F33A8E" w:rsidRPr="00867489">
              <w:rPr>
                <w:rFonts w:ascii="Arial" w:hAnsi="Arial" w:cs="Arial"/>
                <w:b/>
                <w:bCs/>
                <w:color w:val="FFFFFF" w:themeColor="background1"/>
              </w:rPr>
              <w:t>alve</w:t>
            </w:r>
            <w:r w:rsidRPr="00867489">
              <w:rPr>
                <w:rFonts w:ascii="Arial" w:hAnsi="Arial" w:cs="Arial"/>
                <w:b/>
                <w:bCs/>
                <w:color w:val="FFFFFF" w:themeColor="background1"/>
              </w:rPr>
              <w:t>:</w:t>
            </w:r>
          </w:p>
        </w:tc>
        <w:tc>
          <w:tcPr>
            <w:tcW w:w="5925" w:type="dxa"/>
            <w:gridSpan w:val="4"/>
          </w:tcPr>
          <w:p w14:paraId="464EB365" w14:textId="77777777" w:rsidR="00F33A8E" w:rsidRPr="007E6BAC" w:rsidRDefault="00F33A8E" w:rsidP="00D21A91">
            <w:pPr>
              <w:spacing w:before="40" w:after="40" w:line="240" w:lineRule="auto"/>
              <w:rPr>
                <w:rFonts w:ascii="Arial" w:hAnsi="Arial" w:cs="Arial"/>
              </w:rPr>
            </w:pPr>
          </w:p>
        </w:tc>
      </w:tr>
      <w:tr w:rsidR="00907304" w:rsidRPr="007E6BAC" w14:paraId="464EB369" w14:textId="77777777" w:rsidTr="00867489">
        <w:tc>
          <w:tcPr>
            <w:tcW w:w="3856" w:type="dxa"/>
            <w:gridSpan w:val="3"/>
            <w:shd w:val="clear" w:color="auto" w:fill="68007F" w:themeFill="accent4"/>
          </w:tcPr>
          <w:p w14:paraId="464EB367" w14:textId="7BA4FCF3" w:rsidR="00F33A8E" w:rsidRPr="00867489" w:rsidRDefault="00BB0BDD" w:rsidP="00D21A91">
            <w:pPr>
              <w:spacing w:before="40" w:after="40" w:line="240" w:lineRule="auto"/>
              <w:rPr>
                <w:rFonts w:ascii="Arial" w:hAnsi="Arial" w:cs="Arial"/>
                <w:b/>
                <w:bCs/>
                <w:color w:val="FFFFFF" w:themeColor="background1"/>
              </w:rPr>
            </w:pPr>
            <w:r w:rsidRPr="00867489">
              <w:rPr>
                <w:rFonts w:ascii="Arial" w:hAnsi="Arial" w:cs="Arial"/>
                <w:b/>
                <w:bCs/>
                <w:color w:val="FFFFFF" w:themeColor="background1"/>
              </w:rPr>
              <w:t xml:space="preserve">Location of </w:t>
            </w:r>
            <w:r w:rsidR="001079C3" w:rsidRPr="00867489">
              <w:rPr>
                <w:rFonts w:ascii="Arial" w:hAnsi="Arial" w:cs="Arial"/>
                <w:b/>
                <w:bCs/>
                <w:color w:val="FFFFFF" w:themeColor="background1"/>
              </w:rPr>
              <w:t>s</w:t>
            </w:r>
            <w:r w:rsidR="00F33A8E" w:rsidRPr="00867489">
              <w:rPr>
                <w:rFonts w:ascii="Arial" w:hAnsi="Arial" w:cs="Arial"/>
                <w:b/>
                <w:bCs/>
                <w:color w:val="FFFFFF" w:themeColor="background1"/>
              </w:rPr>
              <w:t>hut</w:t>
            </w:r>
            <w:r w:rsidRPr="00867489">
              <w:rPr>
                <w:rFonts w:ascii="Arial" w:hAnsi="Arial" w:cs="Arial"/>
                <w:b/>
                <w:bCs/>
                <w:color w:val="FFFFFF" w:themeColor="background1"/>
              </w:rPr>
              <w:t>-</w:t>
            </w:r>
            <w:r w:rsidR="00F33A8E" w:rsidRPr="00867489">
              <w:rPr>
                <w:rFonts w:ascii="Arial" w:hAnsi="Arial" w:cs="Arial"/>
                <w:b/>
                <w:bCs/>
                <w:color w:val="FFFFFF" w:themeColor="background1"/>
              </w:rPr>
              <w:t xml:space="preserve">off </w:t>
            </w:r>
            <w:r w:rsidR="001079C3" w:rsidRPr="00867489">
              <w:rPr>
                <w:rFonts w:ascii="Arial" w:hAnsi="Arial" w:cs="Arial"/>
                <w:b/>
                <w:bCs/>
                <w:color w:val="FFFFFF" w:themeColor="background1"/>
              </w:rPr>
              <w:t>i</w:t>
            </w:r>
            <w:r w:rsidR="00F33A8E" w:rsidRPr="00867489">
              <w:rPr>
                <w:rFonts w:ascii="Arial" w:hAnsi="Arial" w:cs="Arial"/>
                <w:b/>
                <w:bCs/>
                <w:color w:val="FFFFFF" w:themeColor="background1"/>
              </w:rPr>
              <w:t>nstructions</w:t>
            </w:r>
            <w:r w:rsidRPr="00867489">
              <w:rPr>
                <w:rFonts w:ascii="Arial" w:hAnsi="Arial" w:cs="Arial"/>
                <w:b/>
                <w:bCs/>
                <w:color w:val="FFFFFF" w:themeColor="background1"/>
              </w:rPr>
              <w:t>:</w:t>
            </w:r>
          </w:p>
        </w:tc>
        <w:tc>
          <w:tcPr>
            <w:tcW w:w="5925" w:type="dxa"/>
            <w:gridSpan w:val="4"/>
          </w:tcPr>
          <w:p w14:paraId="464EB368" w14:textId="77777777" w:rsidR="00F33A8E" w:rsidRPr="007E6BAC" w:rsidRDefault="00F33A8E" w:rsidP="00D21A91">
            <w:pPr>
              <w:spacing w:before="40" w:after="40" w:line="240" w:lineRule="auto"/>
              <w:rPr>
                <w:rFonts w:ascii="Arial" w:hAnsi="Arial" w:cs="Arial"/>
              </w:rPr>
            </w:pPr>
          </w:p>
        </w:tc>
      </w:tr>
      <w:tr w:rsidR="000B661B" w:rsidRPr="007E6BAC" w14:paraId="373B1CAF" w14:textId="77777777" w:rsidTr="00867489">
        <w:trPr>
          <w:trHeight w:val="241"/>
        </w:trPr>
        <w:tc>
          <w:tcPr>
            <w:tcW w:w="9781" w:type="dxa"/>
            <w:gridSpan w:val="7"/>
            <w:shd w:val="clear" w:color="auto" w:fill="auto"/>
          </w:tcPr>
          <w:p w14:paraId="71C8287C" w14:textId="77777777" w:rsidR="00970E28" w:rsidRPr="007E6BAC" w:rsidRDefault="00970E28" w:rsidP="00D21A91">
            <w:pPr>
              <w:spacing w:after="0" w:line="240" w:lineRule="auto"/>
              <w:rPr>
                <w:rFonts w:ascii="Arial" w:hAnsi="Arial" w:cs="Arial"/>
                <w:b/>
              </w:rPr>
            </w:pPr>
          </w:p>
          <w:p w14:paraId="208C08D2" w14:textId="77777777" w:rsidR="00970E28" w:rsidRPr="007E6BAC" w:rsidRDefault="00970E28" w:rsidP="00D21A91">
            <w:pPr>
              <w:spacing w:after="0" w:line="240" w:lineRule="auto"/>
              <w:rPr>
                <w:rFonts w:ascii="Arial" w:hAnsi="Arial" w:cs="Arial"/>
                <w:b/>
              </w:rPr>
            </w:pPr>
          </w:p>
        </w:tc>
      </w:tr>
      <w:tr w:rsidR="007D10DF" w:rsidRPr="007E6BAC" w14:paraId="464EB381" w14:textId="77777777" w:rsidTr="00867489">
        <w:trPr>
          <w:trHeight w:val="241"/>
        </w:trPr>
        <w:tc>
          <w:tcPr>
            <w:tcW w:w="9781" w:type="dxa"/>
            <w:gridSpan w:val="7"/>
            <w:shd w:val="clear" w:color="auto" w:fill="68007F" w:themeFill="accent4"/>
          </w:tcPr>
          <w:p w14:paraId="464EB380" w14:textId="5CC66090" w:rsidR="00F33A8E" w:rsidRPr="00867489" w:rsidRDefault="00F33A8E" w:rsidP="00C17720">
            <w:pPr>
              <w:spacing w:after="0" w:line="240" w:lineRule="auto"/>
              <w:rPr>
                <w:rFonts w:ascii="Arial" w:hAnsi="Arial" w:cs="Arial"/>
                <w:b/>
                <w:color w:val="FFFFFF" w:themeColor="background1"/>
              </w:rPr>
            </w:pPr>
            <w:r w:rsidRPr="00867489">
              <w:rPr>
                <w:rFonts w:ascii="Arial" w:hAnsi="Arial" w:cs="Arial"/>
                <w:b/>
                <w:color w:val="FFFFFF" w:themeColor="background1"/>
              </w:rPr>
              <w:t xml:space="preserve">Building and </w:t>
            </w:r>
            <w:r w:rsidR="00C17720" w:rsidRPr="00867489">
              <w:rPr>
                <w:rFonts w:ascii="Arial" w:hAnsi="Arial" w:cs="Arial"/>
                <w:b/>
                <w:color w:val="FFFFFF" w:themeColor="background1"/>
              </w:rPr>
              <w:t>s</w:t>
            </w:r>
            <w:r w:rsidRPr="00867489">
              <w:rPr>
                <w:rFonts w:ascii="Arial" w:hAnsi="Arial" w:cs="Arial"/>
                <w:b/>
                <w:color w:val="FFFFFF" w:themeColor="background1"/>
              </w:rPr>
              <w:t xml:space="preserve">ite </w:t>
            </w:r>
            <w:r w:rsidR="00C17720" w:rsidRPr="00867489">
              <w:rPr>
                <w:rFonts w:ascii="Arial" w:hAnsi="Arial" w:cs="Arial"/>
                <w:b/>
                <w:color w:val="FFFFFF" w:themeColor="background1"/>
              </w:rPr>
              <w:t>h</w:t>
            </w:r>
            <w:r w:rsidRPr="00867489">
              <w:rPr>
                <w:rFonts w:ascii="Arial" w:hAnsi="Arial" w:cs="Arial"/>
                <w:b/>
                <w:color w:val="FFFFFF" w:themeColor="background1"/>
              </w:rPr>
              <w:t>azards</w:t>
            </w:r>
          </w:p>
        </w:tc>
      </w:tr>
      <w:tr w:rsidR="007D10DF" w:rsidRPr="007E6BAC" w14:paraId="464EB384" w14:textId="77777777" w:rsidTr="00867489">
        <w:trPr>
          <w:trHeight w:val="462"/>
        </w:trPr>
        <w:tc>
          <w:tcPr>
            <w:tcW w:w="5103" w:type="dxa"/>
            <w:gridSpan w:val="4"/>
            <w:shd w:val="clear" w:color="auto" w:fill="68007F" w:themeFill="accent4"/>
            <w:vAlign w:val="center"/>
          </w:tcPr>
          <w:p w14:paraId="464EB382" w14:textId="35B80FDD" w:rsidR="00F33A8E" w:rsidRPr="00867489" w:rsidRDefault="00F33A8E" w:rsidP="00D21A91">
            <w:pPr>
              <w:spacing w:after="0" w:line="240" w:lineRule="auto"/>
              <w:jc w:val="center"/>
              <w:rPr>
                <w:rFonts w:ascii="Arial" w:hAnsi="Arial" w:cs="Arial"/>
                <w:b/>
                <w:color w:val="FFFFFF" w:themeColor="background1"/>
              </w:rPr>
            </w:pPr>
            <w:r w:rsidRPr="00867489">
              <w:rPr>
                <w:rFonts w:ascii="Arial" w:hAnsi="Arial" w:cs="Arial"/>
                <w:b/>
                <w:color w:val="FFFFFF" w:themeColor="background1"/>
              </w:rPr>
              <w:t xml:space="preserve">Hazard </w:t>
            </w:r>
            <w:r w:rsidR="0097357A" w:rsidRPr="00867489">
              <w:rPr>
                <w:rFonts w:ascii="Arial" w:hAnsi="Arial" w:cs="Arial"/>
                <w:b/>
                <w:color w:val="FFFFFF" w:themeColor="background1"/>
              </w:rPr>
              <w:t>d</w:t>
            </w:r>
            <w:r w:rsidRPr="00867489">
              <w:rPr>
                <w:rFonts w:ascii="Arial" w:hAnsi="Arial" w:cs="Arial"/>
                <w:b/>
                <w:color w:val="FFFFFF" w:themeColor="background1"/>
              </w:rPr>
              <w:t>escription</w:t>
            </w:r>
          </w:p>
        </w:tc>
        <w:tc>
          <w:tcPr>
            <w:tcW w:w="4678" w:type="dxa"/>
            <w:gridSpan w:val="3"/>
            <w:shd w:val="clear" w:color="auto" w:fill="68007F" w:themeFill="accent4"/>
            <w:vAlign w:val="center"/>
          </w:tcPr>
          <w:p w14:paraId="464EB383" w14:textId="77777777" w:rsidR="00F33A8E" w:rsidRPr="00867489" w:rsidRDefault="00F33A8E" w:rsidP="00D21A91">
            <w:pPr>
              <w:spacing w:after="0" w:line="240" w:lineRule="auto"/>
              <w:jc w:val="center"/>
              <w:rPr>
                <w:rFonts w:ascii="Arial" w:hAnsi="Arial" w:cs="Arial"/>
                <w:b/>
                <w:color w:val="FFFFFF" w:themeColor="background1"/>
              </w:rPr>
            </w:pPr>
            <w:r w:rsidRPr="00867489">
              <w:rPr>
                <w:rFonts w:ascii="Arial" w:hAnsi="Arial" w:cs="Arial"/>
                <w:b/>
                <w:color w:val="FFFFFF" w:themeColor="background1"/>
              </w:rPr>
              <w:t>Location</w:t>
            </w:r>
          </w:p>
        </w:tc>
      </w:tr>
      <w:tr w:rsidR="00317E64" w:rsidRPr="007E6BAC" w14:paraId="464EB387" w14:textId="77777777" w:rsidTr="00867489">
        <w:tc>
          <w:tcPr>
            <w:tcW w:w="5103" w:type="dxa"/>
            <w:gridSpan w:val="4"/>
          </w:tcPr>
          <w:p w14:paraId="464EB385" w14:textId="77777777" w:rsidR="00F33A8E" w:rsidRPr="007E6BAC" w:rsidRDefault="00F33A8E" w:rsidP="00EF7922">
            <w:pPr>
              <w:spacing w:before="40" w:after="40" w:line="240" w:lineRule="auto"/>
              <w:rPr>
                <w:rFonts w:ascii="Arial" w:hAnsi="Arial" w:cs="Arial"/>
              </w:rPr>
            </w:pPr>
          </w:p>
        </w:tc>
        <w:tc>
          <w:tcPr>
            <w:tcW w:w="4678" w:type="dxa"/>
            <w:gridSpan w:val="3"/>
          </w:tcPr>
          <w:p w14:paraId="464EB386" w14:textId="77777777" w:rsidR="00F33A8E" w:rsidRPr="007E6BAC" w:rsidRDefault="00F33A8E" w:rsidP="00EF7922">
            <w:pPr>
              <w:spacing w:before="40" w:after="40" w:line="240" w:lineRule="auto"/>
              <w:rPr>
                <w:rFonts w:ascii="Arial" w:hAnsi="Arial" w:cs="Arial"/>
              </w:rPr>
            </w:pPr>
          </w:p>
        </w:tc>
      </w:tr>
      <w:tr w:rsidR="00317E64" w:rsidRPr="007E6BAC" w14:paraId="464EB38A" w14:textId="77777777" w:rsidTr="00867489">
        <w:tc>
          <w:tcPr>
            <w:tcW w:w="5103" w:type="dxa"/>
            <w:gridSpan w:val="4"/>
          </w:tcPr>
          <w:p w14:paraId="464EB388" w14:textId="77777777" w:rsidR="00F33A8E" w:rsidRPr="007E6BAC" w:rsidRDefault="00F33A8E" w:rsidP="00EF7922">
            <w:pPr>
              <w:spacing w:before="40" w:after="40" w:line="240" w:lineRule="auto"/>
              <w:rPr>
                <w:rFonts w:ascii="Arial" w:hAnsi="Arial" w:cs="Arial"/>
              </w:rPr>
            </w:pPr>
          </w:p>
        </w:tc>
        <w:tc>
          <w:tcPr>
            <w:tcW w:w="4678" w:type="dxa"/>
            <w:gridSpan w:val="3"/>
          </w:tcPr>
          <w:p w14:paraId="464EB389" w14:textId="77777777" w:rsidR="00F33A8E" w:rsidRPr="007E6BAC" w:rsidRDefault="00F33A8E" w:rsidP="00EF7922">
            <w:pPr>
              <w:spacing w:before="40" w:after="40" w:line="240" w:lineRule="auto"/>
              <w:rPr>
                <w:rFonts w:ascii="Arial" w:hAnsi="Arial" w:cs="Arial"/>
              </w:rPr>
            </w:pPr>
          </w:p>
        </w:tc>
      </w:tr>
      <w:tr w:rsidR="00317E64" w:rsidRPr="007E6BAC" w14:paraId="1A8A4CE0" w14:textId="77777777" w:rsidTr="00867489">
        <w:tc>
          <w:tcPr>
            <w:tcW w:w="5103" w:type="dxa"/>
            <w:gridSpan w:val="4"/>
          </w:tcPr>
          <w:p w14:paraId="621283C2" w14:textId="77777777" w:rsidR="006D124C" w:rsidRPr="007E6BAC" w:rsidRDefault="006D124C" w:rsidP="00EF7922">
            <w:pPr>
              <w:spacing w:before="40" w:after="40" w:line="240" w:lineRule="auto"/>
              <w:rPr>
                <w:rFonts w:ascii="Arial" w:hAnsi="Arial" w:cs="Arial"/>
              </w:rPr>
            </w:pPr>
          </w:p>
        </w:tc>
        <w:tc>
          <w:tcPr>
            <w:tcW w:w="4678" w:type="dxa"/>
            <w:gridSpan w:val="3"/>
          </w:tcPr>
          <w:p w14:paraId="7B5582DD" w14:textId="77777777" w:rsidR="006D124C" w:rsidRPr="007E6BAC" w:rsidRDefault="006D124C" w:rsidP="00EF7922">
            <w:pPr>
              <w:spacing w:before="40" w:after="40" w:line="240" w:lineRule="auto"/>
              <w:rPr>
                <w:rFonts w:ascii="Arial" w:hAnsi="Arial" w:cs="Arial"/>
              </w:rPr>
            </w:pPr>
          </w:p>
        </w:tc>
      </w:tr>
      <w:tr w:rsidR="00317E64" w:rsidRPr="007E6BAC" w14:paraId="147735B2" w14:textId="77777777" w:rsidTr="00867489">
        <w:tc>
          <w:tcPr>
            <w:tcW w:w="5103" w:type="dxa"/>
            <w:gridSpan w:val="4"/>
          </w:tcPr>
          <w:p w14:paraId="3BD50E9D" w14:textId="77777777" w:rsidR="006D124C" w:rsidRPr="007E6BAC" w:rsidRDefault="006D124C" w:rsidP="00EF7922">
            <w:pPr>
              <w:spacing w:before="40" w:after="40" w:line="240" w:lineRule="auto"/>
              <w:rPr>
                <w:rFonts w:ascii="Arial" w:hAnsi="Arial" w:cs="Arial"/>
              </w:rPr>
            </w:pPr>
          </w:p>
        </w:tc>
        <w:tc>
          <w:tcPr>
            <w:tcW w:w="4678" w:type="dxa"/>
            <w:gridSpan w:val="3"/>
          </w:tcPr>
          <w:p w14:paraId="779E718D" w14:textId="77777777" w:rsidR="006D124C" w:rsidRPr="007E6BAC" w:rsidRDefault="006D124C" w:rsidP="00EF7922">
            <w:pPr>
              <w:spacing w:before="40" w:after="40" w:line="240" w:lineRule="auto"/>
              <w:rPr>
                <w:rFonts w:ascii="Arial" w:hAnsi="Arial" w:cs="Arial"/>
              </w:rPr>
            </w:pPr>
          </w:p>
        </w:tc>
      </w:tr>
      <w:tr w:rsidR="00317E64" w:rsidRPr="007E6BAC" w14:paraId="3C2088C4" w14:textId="77777777" w:rsidTr="00867489">
        <w:tc>
          <w:tcPr>
            <w:tcW w:w="5103" w:type="dxa"/>
            <w:gridSpan w:val="4"/>
          </w:tcPr>
          <w:p w14:paraId="4BC76AA0" w14:textId="77777777" w:rsidR="00970E28" w:rsidRPr="007E6BAC" w:rsidRDefault="00970E28" w:rsidP="00EF7922">
            <w:pPr>
              <w:spacing w:before="40" w:after="40" w:line="240" w:lineRule="auto"/>
              <w:rPr>
                <w:rFonts w:ascii="Arial" w:hAnsi="Arial" w:cs="Arial"/>
              </w:rPr>
            </w:pPr>
          </w:p>
        </w:tc>
        <w:tc>
          <w:tcPr>
            <w:tcW w:w="4678" w:type="dxa"/>
            <w:gridSpan w:val="3"/>
          </w:tcPr>
          <w:p w14:paraId="3C524B53" w14:textId="77777777" w:rsidR="00970E28" w:rsidRPr="007E6BAC" w:rsidRDefault="00970E28" w:rsidP="00EF7922">
            <w:pPr>
              <w:spacing w:before="40" w:after="40" w:line="240" w:lineRule="auto"/>
              <w:rPr>
                <w:rFonts w:ascii="Arial" w:hAnsi="Arial" w:cs="Arial"/>
              </w:rPr>
            </w:pPr>
          </w:p>
        </w:tc>
      </w:tr>
      <w:tr w:rsidR="00317E64" w:rsidRPr="007E6BAC" w14:paraId="2D89674E" w14:textId="77777777" w:rsidTr="00867489">
        <w:tc>
          <w:tcPr>
            <w:tcW w:w="5103" w:type="dxa"/>
            <w:gridSpan w:val="4"/>
          </w:tcPr>
          <w:p w14:paraId="354B67F4" w14:textId="77777777" w:rsidR="00970E28" w:rsidRPr="007E6BAC" w:rsidRDefault="00970E28" w:rsidP="00EF7922">
            <w:pPr>
              <w:spacing w:before="40" w:after="40" w:line="240" w:lineRule="auto"/>
              <w:rPr>
                <w:rFonts w:ascii="Arial" w:hAnsi="Arial" w:cs="Arial"/>
              </w:rPr>
            </w:pPr>
          </w:p>
        </w:tc>
        <w:tc>
          <w:tcPr>
            <w:tcW w:w="4678" w:type="dxa"/>
            <w:gridSpan w:val="3"/>
          </w:tcPr>
          <w:p w14:paraId="28DFD209" w14:textId="77777777" w:rsidR="00970E28" w:rsidRPr="007E6BAC" w:rsidRDefault="00970E28" w:rsidP="00EF7922">
            <w:pPr>
              <w:spacing w:before="40" w:after="40" w:line="240" w:lineRule="auto"/>
              <w:rPr>
                <w:rFonts w:ascii="Arial" w:hAnsi="Arial" w:cs="Arial"/>
              </w:rPr>
            </w:pPr>
          </w:p>
        </w:tc>
      </w:tr>
      <w:tr w:rsidR="00317E64" w:rsidRPr="007E6BAC" w14:paraId="464EB38D" w14:textId="77777777" w:rsidTr="00867489">
        <w:tc>
          <w:tcPr>
            <w:tcW w:w="5103" w:type="dxa"/>
            <w:gridSpan w:val="4"/>
          </w:tcPr>
          <w:p w14:paraId="464EB38B" w14:textId="77777777" w:rsidR="00F33A8E" w:rsidRPr="007E6BAC" w:rsidRDefault="00F33A8E" w:rsidP="00EF7922">
            <w:pPr>
              <w:spacing w:before="40" w:after="40" w:line="240" w:lineRule="auto"/>
              <w:rPr>
                <w:rFonts w:ascii="Arial" w:hAnsi="Arial" w:cs="Arial"/>
              </w:rPr>
            </w:pPr>
          </w:p>
        </w:tc>
        <w:tc>
          <w:tcPr>
            <w:tcW w:w="4678" w:type="dxa"/>
            <w:gridSpan w:val="3"/>
          </w:tcPr>
          <w:p w14:paraId="464EB38C" w14:textId="77777777" w:rsidR="00F33A8E" w:rsidRPr="007E6BAC" w:rsidRDefault="00F33A8E" w:rsidP="00EF7922">
            <w:pPr>
              <w:spacing w:before="40" w:after="40" w:line="240" w:lineRule="auto"/>
              <w:rPr>
                <w:rFonts w:ascii="Arial" w:hAnsi="Arial" w:cs="Arial"/>
              </w:rPr>
            </w:pPr>
          </w:p>
        </w:tc>
      </w:tr>
      <w:tr w:rsidR="00317E64" w:rsidRPr="007E6BAC" w14:paraId="464EB390" w14:textId="77777777" w:rsidTr="00867489">
        <w:tc>
          <w:tcPr>
            <w:tcW w:w="5103" w:type="dxa"/>
            <w:gridSpan w:val="4"/>
          </w:tcPr>
          <w:p w14:paraId="464EB38E" w14:textId="77777777" w:rsidR="00F33A8E" w:rsidRPr="007E6BAC" w:rsidRDefault="00F33A8E" w:rsidP="00EF7922">
            <w:pPr>
              <w:spacing w:before="40" w:after="40" w:line="240" w:lineRule="auto"/>
              <w:rPr>
                <w:rFonts w:ascii="Arial" w:hAnsi="Arial" w:cs="Arial"/>
              </w:rPr>
            </w:pPr>
          </w:p>
        </w:tc>
        <w:tc>
          <w:tcPr>
            <w:tcW w:w="4678" w:type="dxa"/>
            <w:gridSpan w:val="3"/>
          </w:tcPr>
          <w:p w14:paraId="464EB38F" w14:textId="77777777" w:rsidR="00F33A8E" w:rsidRPr="007E6BAC" w:rsidRDefault="00F33A8E" w:rsidP="00EF7922">
            <w:pPr>
              <w:spacing w:before="40" w:after="40" w:line="240" w:lineRule="auto"/>
              <w:rPr>
                <w:rFonts w:ascii="Arial" w:hAnsi="Arial" w:cs="Arial"/>
              </w:rPr>
            </w:pPr>
          </w:p>
        </w:tc>
      </w:tr>
    </w:tbl>
    <w:p w14:paraId="464EB397" w14:textId="77777777" w:rsidR="00F33A8E" w:rsidRPr="007E6BAC" w:rsidRDefault="00F33A8E" w:rsidP="008B0755">
      <w:pPr>
        <w:spacing w:before="60" w:after="60" w:line="240" w:lineRule="auto"/>
        <w:rPr>
          <w:rFonts w:ascii="Arial" w:hAnsi="Arial" w:cs="Arial"/>
          <w:color w:val="FFFFFF" w:themeColor="background1"/>
        </w:rPr>
        <w:sectPr w:rsidR="00F33A8E" w:rsidRPr="007E6BAC" w:rsidSect="00125585">
          <w:footerReference w:type="default" r:id="rId65"/>
          <w:pgSz w:w="11906" w:h="16838"/>
          <w:pgMar w:top="1440" w:right="1274" w:bottom="902" w:left="1797" w:header="708" w:footer="708" w:gutter="0"/>
          <w:cols w:space="708"/>
          <w:titlePg/>
          <w:docGrid w:linePitch="360"/>
        </w:sectPr>
      </w:pPr>
    </w:p>
    <w:bookmarkStart w:id="110" w:name="_Toc109835618"/>
    <w:p w14:paraId="464EB398" w14:textId="690066EF" w:rsidR="00F33A8E" w:rsidRPr="007A3F06" w:rsidRDefault="00007A9C" w:rsidP="00250AD9">
      <w:pPr>
        <w:pStyle w:val="Heading1"/>
        <w:numPr>
          <w:ilvl w:val="0"/>
          <w:numId w:val="94"/>
        </w:numPr>
        <w:spacing w:before="0"/>
        <w:ind w:left="-142" w:right="-425" w:hanging="425"/>
        <w:rPr>
          <w:rFonts w:ascii="Arial" w:hAnsi="Arial" w:cs="Arial"/>
          <w:bCs w:val="0"/>
          <w:color w:val="68007F" w:themeColor="accent4"/>
          <w:sz w:val="36"/>
          <w:szCs w:val="36"/>
        </w:rPr>
      </w:pPr>
      <w:r w:rsidRPr="007E6BAC">
        <w:rPr>
          <w:rFonts w:ascii="Arial" w:hAnsi="Arial" w:cs="Arial"/>
          <w:noProof/>
          <w:color w:val="AA0042" w:themeColor="accent2" w:themeShade="BF"/>
          <w:sz w:val="16"/>
          <w:szCs w:val="16"/>
        </w:rPr>
        <w:lastRenderedPageBreak/>
        <mc:AlternateContent>
          <mc:Choice Requires="wps">
            <w:drawing>
              <wp:anchor distT="0" distB="0" distL="114300" distR="114300" simplePos="0" relativeHeight="251658246" behindDoc="0" locked="0" layoutInCell="1" allowOverlap="1" wp14:anchorId="4DC19359" wp14:editId="7E0433C2">
                <wp:simplePos x="0" y="0"/>
                <wp:positionH relativeFrom="margin">
                  <wp:posOffset>5200</wp:posOffset>
                </wp:positionH>
                <wp:positionV relativeFrom="paragraph">
                  <wp:posOffset>239898</wp:posOffset>
                </wp:positionV>
                <wp:extent cx="9186545" cy="3216707"/>
                <wp:effectExtent l="0" t="0" r="14605" b="22225"/>
                <wp:wrapNone/>
                <wp:docPr id="11" name="Flowchart: Alternate Process 11"/>
                <wp:cNvGraphicFramePr/>
                <a:graphic xmlns:a="http://schemas.openxmlformats.org/drawingml/2006/main">
                  <a:graphicData uri="http://schemas.microsoft.com/office/word/2010/wordprocessingShape">
                    <wps:wsp>
                      <wps:cNvSpPr/>
                      <wps:spPr>
                        <a:xfrm>
                          <a:off x="0" y="0"/>
                          <a:ext cx="9186545" cy="3216707"/>
                        </a:xfrm>
                        <a:prstGeom prst="flowChartAlternateProcess">
                          <a:avLst/>
                        </a:prstGeom>
                      </wps:spPr>
                      <wps:style>
                        <a:lnRef idx="2">
                          <a:schemeClr val="accent4">
                            <a:shade val="50000"/>
                          </a:schemeClr>
                        </a:lnRef>
                        <a:fillRef idx="1">
                          <a:schemeClr val="accent4"/>
                        </a:fillRef>
                        <a:effectRef idx="0">
                          <a:schemeClr val="accent4"/>
                        </a:effectRef>
                        <a:fontRef idx="minor">
                          <a:schemeClr val="lt1"/>
                        </a:fontRef>
                      </wps:style>
                      <wps:txbx>
                        <w:txbxContent>
                          <w:p w14:paraId="7F4E127F" w14:textId="71289FAC" w:rsidR="002707CC" w:rsidRPr="00867489" w:rsidRDefault="001D448F" w:rsidP="00E61346">
                            <w:pPr>
                              <w:shd w:val="clear" w:color="auto" w:fill="68007F" w:themeFill="accent4"/>
                              <w:spacing w:after="0" w:line="240" w:lineRule="auto"/>
                              <w:ind w:right="-108"/>
                              <w:rPr>
                                <w:rFonts w:ascii="Arial" w:hAnsi="Arial" w:cs="Arial"/>
                                <w:sz w:val="21"/>
                                <w:szCs w:val="21"/>
                              </w:rPr>
                            </w:pPr>
                            <w:r w:rsidRPr="00867489">
                              <w:rPr>
                                <w:rFonts w:ascii="Arial" w:hAnsi="Arial" w:cs="Arial"/>
                                <w:sz w:val="21"/>
                                <w:szCs w:val="21"/>
                              </w:rPr>
                              <w:t xml:space="preserve">Use the table below to list the identified hazards and threats to your early childhood service, describe and assess the associated risk and how your service manages and reduces their impact.  </w:t>
                            </w:r>
                          </w:p>
                          <w:p w14:paraId="25783153" w14:textId="77777777" w:rsidR="002707CC" w:rsidRPr="00867489" w:rsidRDefault="002707CC" w:rsidP="00E61346">
                            <w:pPr>
                              <w:shd w:val="clear" w:color="auto" w:fill="68007F" w:themeFill="accent4"/>
                              <w:spacing w:after="0" w:line="240" w:lineRule="auto"/>
                              <w:ind w:right="-108"/>
                              <w:rPr>
                                <w:rFonts w:ascii="Arial" w:hAnsi="Arial" w:cs="Arial"/>
                                <w:sz w:val="16"/>
                                <w:szCs w:val="16"/>
                              </w:rPr>
                            </w:pPr>
                          </w:p>
                          <w:p w14:paraId="319B2EAB" w14:textId="42721ADC" w:rsidR="002707CC" w:rsidRPr="00867489" w:rsidRDefault="002707CC" w:rsidP="00E61346">
                            <w:pPr>
                              <w:shd w:val="clear" w:color="auto" w:fill="68007F" w:themeFill="accent4"/>
                              <w:spacing w:after="0" w:line="240" w:lineRule="auto"/>
                              <w:ind w:right="-105"/>
                              <w:rPr>
                                <w:rFonts w:ascii="Arial" w:hAnsi="Arial" w:cs="Arial"/>
                                <w:sz w:val="21"/>
                                <w:szCs w:val="21"/>
                              </w:rPr>
                            </w:pPr>
                            <w:r w:rsidRPr="00867489">
                              <w:rPr>
                                <w:rFonts w:ascii="Arial" w:hAnsi="Arial" w:cs="Arial"/>
                                <w:sz w:val="21"/>
                                <w:szCs w:val="21"/>
                              </w:rPr>
                              <w:t>You can access the</w:t>
                            </w:r>
                            <w:r w:rsidRPr="00867489">
                              <w:rPr>
                                <w:rFonts w:ascii="Arial" w:hAnsi="Arial" w:cs="Arial"/>
                              </w:rPr>
                              <w:t xml:space="preserve"> </w:t>
                            </w:r>
                            <w:hyperlink r:id="rId66" w:history="1">
                              <w:r w:rsidR="00814273" w:rsidRPr="007A3F06">
                                <w:rPr>
                                  <w:rFonts w:ascii="Arial" w:hAnsi="Arial" w:cs="Arial"/>
                                  <w:color w:val="B8CFFF" w:themeColor="accent6" w:themeTint="33"/>
                                  <w:szCs w:val="24"/>
                                  <w:u w:val="single"/>
                                </w:rPr>
                                <w:t>Risk Management Process for Schools pocket guide</w:t>
                              </w:r>
                            </w:hyperlink>
                            <w:r w:rsidR="00814273" w:rsidRPr="007A3F06">
                              <w:rPr>
                                <w:rFonts w:ascii="Arial" w:hAnsi="Arial" w:cs="Arial"/>
                                <w:color w:val="B8CFFF" w:themeColor="accent6" w:themeTint="33"/>
                                <w:szCs w:val="24"/>
                                <w:u w:val="single"/>
                              </w:rPr>
                              <w:t xml:space="preserve"> </w:t>
                            </w:r>
                            <w:r w:rsidRPr="00867489">
                              <w:rPr>
                                <w:rFonts w:ascii="Arial" w:hAnsi="Arial" w:cs="Arial"/>
                                <w:sz w:val="21"/>
                                <w:szCs w:val="21"/>
                              </w:rPr>
                              <w:t>to rate risks</w:t>
                            </w:r>
                            <w:r w:rsidR="00814273" w:rsidRPr="00867489">
                              <w:rPr>
                                <w:rFonts w:ascii="Arial" w:hAnsi="Arial" w:cs="Arial"/>
                                <w:sz w:val="21"/>
                                <w:szCs w:val="21"/>
                              </w:rPr>
                              <w:t>.  The guide in</w:t>
                            </w:r>
                            <w:r w:rsidRPr="00867489">
                              <w:rPr>
                                <w:rFonts w:ascii="Arial" w:hAnsi="Arial" w:cs="Arial"/>
                                <w:sz w:val="21"/>
                                <w:szCs w:val="21"/>
                              </w:rPr>
                              <w:t>clud</w:t>
                            </w:r>
                            <w:r w:rsidR="00814273" w:rsidRPr="00867489">
                              <w:rPr>
                                <w:rFonts w:ascii="Arial" w:hAnsi="Arial" w:cs="Arial"/>
                                <w:sz w:val="21"/>
                                <w:szCs w:val="21"/>
                              </w:rPr>
                              <w:t>es</w:t>
                            </w:r>
                            <w:r w:rsidRPr="00867489">
                              <w:rPr>
                                <w:rFonts w:ascii="Arial" w:hAnsi="Arial" w:cs="Arial"/>
                                <w:sz w:val="21"/>
                                <w:szCs w:val="21"/>
                              </w:rPr>
                              <w:t xml:space="preserve"> consequence and likelihood criteria</w:t>
                            </w:r>
                            <w:r w:rsidR="00814273" w:rsidRPr="00867489">
                              <w:rPr>
                                <w:rFonts w:ascii="Arial" w:hAnsi="Arial" w:cs="Arial"/>
                                <w:sz w:val="21"/>
                                <w:szCs w:val="21"/>
                              </w:rPr>
                              <w:t>, risk acceptability chart</w:t>
                            </w:r>
                            <w:r w:rsidRPr="00867489">
                              <w:rPr>
                                <w:rFonts w:ascii="Arial" w:hAnsi="Arial" w:cs="Arial"/>
                                <w:sz w:val="21"/>
                                <w:szCs w:val="21"/>
                              </w:rPr>
                              <w:t xml:space="preserve"> and </w:t>
                            </w:r>
                            <w:r w:rsidR="00814273" w:rsidRPr="00867489">
                              <w:rPr>
                                <w:rFonts w:ascii="Arial" w:hAnsi="Arial" w:cs="Arial"/>
                                <w:sz w:val="21"/>
                                <w:szCs w:val="21"/>
                              </w:rPr>
                              <w:t xml:space="preserve">the </w:t>
                            </w:r>
                            <w:r w:rsidRPr="00867489">
                              <w:rPr>
                                <w:rFonts w:ascii="Arial" w:hAnsi="Arial" w:cs="Arial"/>
                                <w:sz w:val="21"/>
                                <w:szCs w:val="21"/>
                              </w:rPr>
                              <w:t>risk rating matrix.</w:t>
                            </w:r>
                          </w:p>
                          <w:p w14:paraId="3E828E55" w14:textId="77777777" w:rsidR="002707CC" w:rsidRPr="00867489" w:rsidRDefault="002707CC" w:rsidP="00E61346">
                            <w:pPr>
                              <w:shd w:val="clear" w:color="auto" w:fill="68007F" w:themeFill="accent4"/>
                              <w:spacing w:after="0" w:line="240" w:lineRule="auto"/>
                              <w:ind w:right="-105"/>
                              <w:rPr>
                                <w:rFonts w:ascii="Arial" w:hAnsi="Arial" w:cs="Arial"/>
                                <w:sz w:val="16"/>
                                <w:szCs w:val="16"/>
                              </w:rPr>
                            </w:pPr>
                          </w:p>
                          <w:p w14:paraId="2761314D" w14:textId="43E33AA8" w:rsidR="002707CC" w:rsidRPr="00867489" w:rsidRDefault="001D448F" w:rsidP="00E61346">
                            <w:pPr>
                              <w:shd w:val="clear" w:color="auto" w:fill="68007F" w:themeFill="accent4"/>
                              <w:spacing w:after="0" w:line="240" w:lineRule="auto"/>
                              <w:ind w:right="-105"/>
                              <w:rPr>
                                <w:rFonts w:ascii="Arial" w:hAnsi="Arial" w:cs="Arial"/>
                                <w:sz w:val="21"/>
                                <w:szCs w:val="21"/>
                              </w:rPr>
                            </w:pPr>
                            <w:r w:rsidRPr="00867489">
                              <w:rPr>
                                <w:rFonts w:ascii="Arial" w:hAnsi="Arial" w:cs="Arial"/>
                                <w:sz w:val="21"/>
                                <w:szCs w:val="21"/>
                              </w:rPr>
                              <w:t xml:space="preserve">For information on how to complete your risk assessment, refer to the Guide which is available on the </w:t>
                            </w:r>
                            <w:hyperlink r:id="rId67" w:history="1">
                              <w:r w:rsidRPr="007A3F06">
                                <w:rPr>
                                  <w:rStyle w:val="Hyperlink"/>
                                  <w:rFonts w:ascii="Arial" w:hAnsi="Arial" w:cs="Arial"/>
                                  <w:color w:val="B8CFFF" w:themeColor="accent6" w:themeTint="33"/>
                                  <w:sz w:val="21"/>
                                  <w:szCs w:val="21"/>
                                </w:rPr>
                                <w:t>Emergency Management Requirements</w:t>
                              </w:r>
                            </w:hyperlink>
                            <w:r w:rsidRPr="007A3F06">
                              <w:rPr>
                                <w:rFonts w:ascii="Arial" w:hAnsi="Arial" w:cs="Arial"/>
                                <w:color w:val="B8CFFF" w:themeColor="accent6" w:themeTint="33"/>
                                <w:sz w:val="21"/>
                                <w:szCs w:val="21"/>
                              </w:rPr>
                              <w:t xml:space="preserve"> </w:t>
                            </w:r>
                            <w:r w:rsidRPr="00867489">
                              <w:rPr>
                                <w:rFonts w:ascii="Arial" w:hAnsi="Arial" w:cs="Arial"/>
                                <w:sz w:val="21"/>
                                <w:szCs w:val="21"/>
                              </w:rPr>
                              <w:t xml:space="preserve">page of the DET website.  </w:t>
                            </w:r>
                          </w:p>
                          <w:p w14:paraId="62763CFB" w14:textId="77777777" w:rsidR="001D448F" w:rsidRPr="00867489" w:rsidRDefault="001D448F" w:rsidP="00E61346">
                            <w:pPr>
                              <w:shd w:val="clear" w:color="auto" w:fill="68007F" w:themeFill="accent4"/>
                              <w:spacing w:after="0" w:line="240" w:lineRule="auto"/>
                              <w:ind w:right="-105"/>
                              <w:rPr>
                                <w:rFonts w:ascii="Arial" w:hAnsi="Arial" w:cs="Arial"/>
                                <w:sz w:val="10"/>
                                <w:szCs w:val="10"/>
                              </w:rPr>
                            </w:pPr>
                          </w:p>
                          <w:p w14:paraId="6D0E55FA" w14:textId="72FA5B69" w:rsidR="001D448F" w:rsidRPr="00867489" w:rsidRDefault="001D448F" w:rsidP="00E61346">
                            <w:pPr>
                              <w:shd w:val="clear" w:color="auto" w:fill="68007F" w:themeFill="accent4"/>
                              <w:spacing w:after="0" w:line="240" w:lineRule="auto"/>
                              <w:ind w:right="-105"/>
                              <w:rPr>
                                <w:rFonts w:ascii="Arial" w:hAnsi="Arial" w:cs="Arial"/>
                                <w:sz w:val="21"/>
                                <w:szCs w:val="21"/>
                              </w:rPr>
                            </w:pPr>
                            <w:r w:rsidRPr="00867489">
                              <w:rPr>
                                <w:rFonts w:ascii="Arial" w:hAnsi="Arial" w:cs="Arial"/>
                                <w:sz w:val="21"/>
                                <w:szCs w:val="21"/>
                              </w:rPr>
                              <w:t>Please note that under</w:t>
                            </w:r>
                            <w:r w:rsidR="00143F0A" w:rsidRPr="00867489">
                              <w:rPr>
                                <w:rFonts w:ascii="Arial" w:hAnsi="Arial" w:cs="Arial"/>
                              </w:rPr>
                              <w:t xml:space="preserve"> regulation 168(2)(e) of the National Regulations, services operating under the NQF and under regulation 66(2) services operating under the Children’s Services Act, must have emergency procedures that are based on a risk assessment identifying potential emergencies that are relevant to the service.  As such, ensure you complete the risk assessment before updating emergency response procedures.</w:t>
                            </w:r>
                          </w:p>
                          <w:p w14:paraId="5A054E21" w14:textId="77777777" w:rsidR="001D448F" w:rsidRPr="00867489" w:rsidRDefault="001D448F" w:rsidP="00E61346">
                            <w:pPr>
                              <w:shd w:val="clear" w:color="auto" w:fill="68007F" w:themeFill="accent4"/>
                              <w:spacing w:after="0" w:line="240" w:lineRule="auto"/>
                              <w:ind w:right="-105"/>
                              <w:rPr>
                                <w:rFonts w:ascii="Arial" w:hAnsi="Arial" w:cs="Arial"/>
                                <w:sz w:val="10"/>
                                <w:szCs w:val="10"/>
                              </w:rPr>
                            </w:pPr>
                          </w:p>
                          <w:p w14:paraId="38AA9C7A" w14:textId="12EC3F9D" w:rsidR="00131BD9" w:rsidRPr="00867489" w:rsidRDefault="001D448F" w:rsidP="00E61346">
                            <w:pPr>
                              <w:shd w:val="clear" w:color="auto" w:fill="68007F" w:themeFill="accent4"/>
                              <w:spacing w:after="0" w:line="240" w:lineRule="auto"/>
                              <w:ind w:right="-108"/>
                              <w:rPr>
                                <w:rFonts w:ascii="Arial" w:hAnsi="Arial" w:cs="Arial"/>
                                <w:sz w:val="21"/>
                                <w:szCs w:val="21"/>
                              </w:rPr>
                            </w:pPr>
                            <w:r w:rsidRPr="00867489">
                              <w:rPr>
                                <w:rFonts w:ascii="Arial" w:hAnsi="Arial" w:cs="Arial"/>
                                <w:sz w:val="21"/>
                                <w:szCs w:val="21"/>
                              </w:rPr>
                              <w:t>Outside School Hours Care Services (OSHC) that are co-located on a school site may choose to work with the school to develop a single emergency management plan. In these circumstances, you will need to complete a separate risk assessment for the OSHC service</w:t>
                            </w:r>
                            <w:r w:rsidR="007A3F06">
                              <w:rPr>
                                <w:rFonts w:ascii="Arial" w:hAnsi="Arial" w:cs="Arial"/>
                                <w:sz w:val="21"/>
                                <w:szCs w:val="21"/>
                              </w:rPr>
                              <w:t xml:space="preserve"> </w:t>
                            </w:r>
                            <w:r w:rsidRPr="00867489">
                              <w:rPr>
                                <w:rFonts w:ascii="Arial" w:hAnsi="Arial" w:cs="Arial"/>
                                <w:sz w:val="21"/>
                                <w:szCs w:val="21"/>
                              </w:rPr>
                              <w:t>and ensure that any special requirements about operating outside of normal school hours are incorporated in this plan.</w:t>
                            </w:r>
                          </w:p>
                          <w:p w14:paraId="56CD18F7" w14:textId="77777777" w:rsidR="00007A9C" w:rsidRPr="00007A9C" w:rsidRDefault="00007A9C" w:rsidP="00867489">
                            <w:pPr>
                              <w:shd w:val="clear" w:color="auto" w:fill="68007F" w:themeFill="accent4"/>
                              <w:spacing w:after="0"/>
                              <w:ind w:right="-108"/>
                              <w:jc w:val="center"/>
                              <w:rPr>
                                <w:rFonts w:ascii="Arial" w:hAnsi="Arial" w:cs="Arial"/>
                                <w:b/>
                                <w:bCs/>
                                <w:i/>
                                <w:iCs/>
                                <w:sz w:val="16"/>
                                <w:szCs w:val="16"/>
                              </w:rPr>
                            </w:pPr>
                          </w:p>
                          <w:p w14:paraId="64315DE3" w14:textId="6E41364D" w:rsidR="001D448F" w:rsidRPr="00867489" w:rsidRDefault="001D448F" w:rsidP="00867489">
                            <w:pPr>
                              <w:shd w:val="clear" w:color="auto" w:fill="68007F" w:themeFill="accent4"/>
                              <w:spacing w:after="0"/>
                              <w:ind w:right="-108"/>
                              <w:jc w:val="center"/>
                              <w:rPr>
                                <w:rFonts w:ascii="Arial" w:hAnsi="Arial" w:cs="Arial"/>
                                <w:b/>
                                <w:bCs/>
                                <w:i/>
                                <w:iCs/>
                              </w:rPr>
                            </w:pPr>
                            <w:r w:rsidRPr="00867489">
                              <w:rPr>
                                <w:rFonts w:ascii="Arial" w:hAnsi="Arial" w:cs="Arial"/>
                                <w:b/>
                                <w:bCs/>
                                <w:i/>
                                <w:iCs/>
                                <w:sz w:val="21"/>
                                <w:szCs w:val="21"/>
                              </w:rPr>
                              <w:t>Please delete this text box after</w:t>
                            </w:r>
                            <w:r w:rsidRPr="00867489">
                              <w:rPr>
                                <w:rFonts w:ascii="Arial" w:hAnsi="Arial" w:cs="Arial"/>
                                <w:b/>
                                <w:bCs/>
                                <w:i/>
                                <w:iCs/>
                              </w:rPr>
                              <w:t xml:space="preserve"> completing your </w:t>
                            </w:r>
                            <w:r w:rsidR="00082C58" w:rsidRPr="00867489">
                              <w:rPr>
                                <w:rFonts w:ascii="Arial" w:hAnsi="Arial" w:cs="Arial"/>
                                <w:b/>
                                <w:bCs/>
                                <w:i/>
                                <w:iCs/>
                              </w:rPr>
                              <w:t>R</w:t>
                            </w:r>
                            <w:r w:rsidRPr="00867489">
                              <w:rPr>
                                <w:rFonts w:ascii="Arial" w:hAnsi="Arial" w:cs="Arial"/>
                                <w:b/>
                                <w:bCs/>
                                <w:i/>
                                <w:iCs/>
                              </w:rPr>
                              <w:t xml:space="preserve">isk </w:t>
                            </w:r>
                            <w:r w:rsidR="00082C58" w:rsidRPr="00867489">
                              <w:rPr>
                                <w:rFonts w:ascii="Arial" w:hAnsi="Arial" w:cs="Arial"/>
                                <w:b/>
                                <w:bCs/>
                                <w:i/>
                                <w:iCs/>
                              </w:rPr>
                              <w:t>A</w:t>
                            </w:r>
                            <w:r w:rsidRPr="00867489">
                              <w:rPr>
                                <w:rFonts w:ascii="Arial" w:hAnsi="Arial" w:cs="Arial"/>
                                <w:b/>
                                <w:bCs/>
                                <w:i/>
                                <w:iCs/>
                              </w:rPr>
                              <w:t>ssessment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C19359" id="Flowchart: Alternate Process 11" o:spid="_x0000_s1037" type="#_x0000_t176" style="position:absolute;left:0;text-align:left;margin-left:.4pt;margin-top:18.9pt;width:723.35pt;height:253.3pt;z-index:25165824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" fillcolor="#68007f [3207]" strokecolor="#33003f [1607]" strokeweight="2pt">
                <v:textbox>
                  <w:txbxContent>
                    <w:p w14:paraId="7F4E127F" w14:textId="71289FAC" w:rsidR="002707CC" w:rsidRPr="00867489" w:rsidRDefault="001D448F" w:rsidP="00E61346">
                      <w:pPr>
                        <w:shd w:val="clear" w:color="auto" w:fill="68007F" w:themeFill="accent4"/>
                        <w:spacing w:after="0" w:line="240" w:lineRule="auto"/>
                        <w:ind w:right="-108"/>
                        <w:rPr>
                          <w:rFonts w:ascii="Arial" w:hAnsi="Arial" w:cs="Arial"/>
                          <w:sz w:val="21"/>
                          <w:szCs w:val="21"/>
                        </w:rPr>
                      </w:pPr>
                      <w:r w:rsidRPr="00867489">
                        <w:rPr>
                          <w:rFonts w:ascii="Arial" w:hAnsi="Arial" w:cs="Arial"/>
                          <w:sz w:val="21"/>
                          <w:szCs w:val="21"/>
                        </w:rPr>
                        <w:t xml:space="preserve">Use the table below to list the identified hazards and threats to your early childhood service, describe and assess the associated risk and how your service manages and reduces their impact.  </w:t>
                      </w:r>
                    </w:p>
                    <w:p w14:paraId="25783153" w14:textId="77777777" w:rsidR="002707CC" w:rsidRPr="00867489" w:rsidRDefault="002707CC" w:rsidP="00E61346">
                      <w:pPr>
                        <w:shd w:val="clear" w:color="auto" w:fill="68007F" w:themeFill="accent4"/>
                        <w:spacing w:after="0" w:line="240" w:lineRule="auto"/>
                        <w:ind w:right="-108"/>
                        <w:rPr>
                          <w:rFonts w:ascii="Arial" w:hAnsi="Arial" w:cs="Arial"/>
                          <w:sz w:val="16"/>
                          <w:szCs w:val="16"/>
                        </w:rPr>
                      </w:pPr>
                    </w:p>
                    <w:p w14:paraId="319B2EAB" w14:textId="42721ADC" w:rsidR="002707CC" w:rsidRPr="00867489" w:rsidRDefault="002707CC" w:rsidP="00E61346">
                      <w:pPr>
                        <w:shd w:val="clear" w:color="auto" w:fill="68007F" w:themeFill="accent4"/>
                        <w:spacing w:after="0" w:line="240" w:lineRule="auto"/>
                        <w:ind w:right="-105"/>
                        <w:rPr>
                          <w:rFonts w:ascii="Arial" w:hAnsi="Arial" w:cs="Arial"/>
                          <w:sz w:val="21"/>
                          <w:szCs w:val="21"/>
                        </w:rPr>
                      </w:pPr>
                      <w:r w:rsidRPr="00867489">
                        <w:rPr>
                          <w:rFonts w:ascii="Arial" w:hAnsi="Arial" w:cs="Arial"/>
                          <w:sz w:val="21"/>
                          <w:szCs w:val="21"/>
                        </w:rPr>
                        <w:t>You can access the</w:t>
                      </w:r>
                      <w:r w:rsidRPr="00867489">
                        <w:rPr>
                          <w:rFonts w:ascii="Arial" w:hAnsi="Arial" w:cs="Arial"/>
                        </w:rPr>
                        <w:t xml:space="preserve"> </w:t>
                      </w:r>
                      <w:hyperlink r:id="rId68" w:history="1">
                        <w:r w:rsidR="00814273" w:rsidRPr="007A3F06">
                          <w:rPr>
                            <w:rFonts w:ascii="Arial" w:hAnsi="Arial" w:cs="Arial"/>
                            <w:color w:val="B8CFFF" w:themeColor="accent6" w:themeTint="33"/>
                            <w:szCs w:val="24"/>
                            <w:u w:val="single"/>
                          </w:rPr>
                          <w:t>Risk Management Process for Schools pocket guide</w:t>
                        </w:r>
                      </w:hyperlink>
                      <w:r w:rsidR="00814273" w:rsidRPr="007A3F06">
                        <w:rPr>
                          <w:rFonts w:ascii="Arial" w:hAnsi="Arial" w:cs="Arial"/>
                          <w:color w:val="B8CFFF" w:themeColor="accent6" w:themeTint="33"/>
                          <w:szCs w:val="24"/>
                          <w:u w:val="single"/>
                        </w:rPr>
                        <w:t xml:space="preserve"> </w:t>
                      </w:r>
                      <w:r w:rsidRPr="00867489">
                        <w:rPr>
                          <w:rFonts w:ascii="Arial" w:hAnsi="Arial" w:cs="Arial"/>
                          <w:sz w:val="21"/>
                          <w:szCs w:val="21"/>
                        </w:rPr>
                        <w:t>to rate risks</w:t>
                      </w:r>
                      <w:r w:rsidR="00814273" w:rsidRPr="00867489">
                        <w:rPr>
                          <w:rFonts w:ascii="Arial" w:hAnsi="Arial" w:cs="Arial"/>
                          <w:sz w:val="21"/>
                          <w:szCs w:val="21"/>
                        </w:rPr>
                        <w:t>.  The guide in</w:t>
                      </w:r>
                      <w:r w:rsidRPr="00867489">
                        <w:rPr>
                          <w:rFonts w:ascii="Arial" w:hAnsi="Arial" w:cs="Arial"/>
                          <w:sz w:val="21"/>
                          <w:szCs w:val="21"/>
                        </w:rPr>
                        <w:t>clud</w:t>
                      </w:r>
                      <w:r w:rsidR="00814273" w:rsidRPr="00867489">
                        <w:rPr>
                          <w:rFonts w:ascii="Arial" w:hAnsi="Arial" w:cs="Arial"/>
                          <w:sz w:val="21"/>
                          <w:szCs w:val="21"/>
                        </w:rPr>
                        <w:t>es</w:t>
                      </w:r>
                      <w:r w:rsidRPr="00867489">
                        <w:rPr>
                          <w:rFonts w:ascii="Arial" w:hAnsi="Arial" w:cs="Arial"/>
                          <w:sz w:val="21"/>
                          <w:szCs w:val="21"/>
                        </w:rPr>
                        <w:t xml:space="preserve"> consequence and likelihood criteria</w:t>
                      </w:r>
                      <w:r w:rsidR="00814273" w:rsidRPr="00867489">
                        <w:rPr>
                          <w:rFonts w:ascii="Arial" w:hAnsi="Arial" w:cs="Arial"/>
                          <w:sz w:val="21"/>
                          <w:szCs w:val="21"/>
                        </w:rPr>
                        <w:t>, risk acceptability chart</w:t>
                      </w:r>
                      <w:r w:rsidRPr="00867489">
                        <w:rPr>
                          <w:rFonts w:ascii="Arial" w:hAnsi="Arial" w:cs="Arial"/>
                          <w:sz w:val="21"/>
                          <w:szCs w:val="21"/>
                        </w:rPr>
                        <w:t xml:space="preserve"> and </w:t>
                      </w:r>
                      <w:r w:rsidR="00814273" w:rsidRPr="00867489">
                        <w:rPr>
                          <w:rFonts w:ascii="Arial" w:hAnsi="Arial" w:cs="Arial"/>
                          <w:sz w:val="21"/>
                          <w:szCs w:val="21"/>
                        </w:rPr>
                        <w:t xml:space="preserve">the </w:t>
                      </w:r>
                      <w:r w:rsidRPr="00867489">
                        <w:rPr>
                          <w:rFonts w:ascii="Arial" w:hAnsi="Arial" w:cs="Arial"/>
                          <w:sz w:val="21"/>
                          <w:szCs w:val="21"/>
                        </w:rPr>
                        <w:t>risk rating matrix.</w:t>
                      </w:r>
                    </w:p>
                    <w:p w14:paraId="3E828E55" w14:textId="77777777" w:rsidR="002707CC" w:rsidRPr="00867489" w:rsidRDefault="002707CC" w:rsidP="00E61346">
                      <w:pPr>
                        <w:shd w:val="clear" w:color="auto" w:fill="68007F" w:themeFill="accent4"/>
                        <w:spacing w:after="0" w:line="240" w:lineRule="auto"/>
                        <w:ind w:right="-105"/>
                        <w:rPr>
                          <w:rFonts w:ascii="Arial" w:hAnsi="Arial" w:cs="Arial"/>
                          <w:sz w:val="16"/>
                          <w:szCs w:val="16"/>
                        </w:rPr>
                      </w:pPr>
                    </w:p>
                    <w:p w14:paraId="2761314D" w14:textId="43E33AA8" w:rsidR="002707CC" w:rsidRPr="00867489" w:rsidRDefault="001D448F" w:rsidP="00E61346">
                      <w:pPr>
                        <w:shd w:val="clear" w:color="auto" w:fill="68007F" w:themeFill="accent4"/>
                        <w:spacing w:after="0" w:line="240" w:lineRule="auto"/>
                        <w:ind w:right="-105"/>
                        <w:rPr>
                          <w:rFonts w:ascii="Arial" w:hAnsi="Arial" w:cs="Arial"/>
                          <w:sz w:val="21"/>
                          <w:szCs w:val="21"/>
                        </w:rPr>
                      </w:pPr>
                      <w:r w:rsidRPr="00867489">
                        <w:rPr>
                          <w:rFonts w:ascii="Arial" w:hAnsi="Arial" w:cs="Arial"/>
                          <w:sz w:val="21"/>
                          <w:szCs w:val="21"/>
                        </w:rPr>
                        <w:t xml:space="preserve">For information on how to complete your risk assessment, refer to the Guide which is available on the </w:t>
                      </w:r>
                      <w:hyperlink r:id="rId69" w:history="1">
                        <w:r w:rsidRPr="007A3F06">
                          <w:rPr>
                            <w:rStyle w:val="Hyperlink"/>
                            <w:rFonts w:ascii="Arial" w:hAnsi="Arial" w:cs="Arial"/>
                            <w:color w:val="B8CFFF" w:themeColor="accent6" w:themeTint="33"/>
                            <w:sz w:val="21"/>
                            <w:szCs w:val="21"/>
                          </w:rPr>
                          <w:t>Emergency Management Requirements</w:t>
                        </w:r>
                      </w:hyperlink>
                      <w:r w:rsidRPr="007A3F06">
                        <w:rPr>
                          <w:rFonts w:ascii="Arial" w:hAnsi="Arial" w:cs="Arial"/>
                          <w:color w:val="B8CFFF" w:themeColor="accent6" w:themeTint="33"/>
                          <w:sz w:val="21"/>
                          <w:szCs w:val="21"/>
                        </w:rPr>
                        <w:t xml:space="preserve"> </w:t>
                      </w:r>
                      <w:r w:rsidRPr="00867489">
                        <w:rPr>
                          <w:rFonts w:ascii="Arial" w:hAnsi="Arial" w:cs="Arial"/>
                          <w:sz w:val="21"/>
                          <w:szCs w:val="21"/>
                        </w:rPr>
                        <w:t xml:space="preserve">page of the DET website.  </w:t>
                      </w:r>
                    </w:p>
                    <w:p w14:paraId="62763CFB" w14:textId="77777777" w:rsidR="001D448F" w:rsidRPr="00867489" w:rsidRDefault="001D448F" w:rsidP="00E61346">
                      <w:pPr>
                        <w:shd w:val="clear" w:color="auto" w:fill="68007F" w:themeFill="accent4"/>
                        <w:spacing w:after="0" w:line="240" w:lineRule="auto"/>
                        <w:ind w:right="-105"/>
                        <w:rPr>
                          <w:rFonts w:ascii="Arial" w:hAnsi="Arial" w:cs="Arial"/>
                          <w:sz w:val="10"/>
                          <w:szCs w:val="10"/>
                        </w:rPr>
                      </w:pPr>
                    </w:p>
                    <w:p w14:paraId="6D0E55FA" w14:textId="72FA5B69" w:rsidR="001D448F" w:rsidRPr="00867489" w:rsidRDefault="001D448F" w:rsidP="00E61346">
                      <w:pPr>
                        <w:shd w:val="clear" w:color="auto" w:fill="68007F" w:themeFill="accent4"/>
                        <w:spacing w:after="0" w:line="240" w:lineRule="auto"/>
                        <w:ind w:right="-105"/>
                        <w:rPr>
                          <w:rFonts w:ascii="Arial" w:hAnsi="Arial" w:cs="Arial"/>
                          <w:sz w:val="21"/>
                          <w:szCs w:val="21"/>
                        </w:rPr>
                      </w:pPr>
                      <w:r w:rsidRPr="00867489">
                        <w:rPr>
                          <w:rFonts w:ascii="Arial" w:hAnsi="Arial" w:cs="Arial"/>
                          <w:sz w:val="21"/>
                          <w:szCs w:val="21"/>
                        </w:rPr>
                        <w:t>Please note that under</w:t>
                      </w:r>
                      <w:r w:rsidR="00143F0A" w:rsidRPr="00867489">
                        <w:rPr>
                          <w:rFonts w:ascii="Arial" w:hAnsi="Arial" w:cs="Arial"/>
                        </w:rPr>
                        <w:t xml:space="preserve"> regulation 168(2)(e) of the National Regulations, services operating under the NQF and under regulation 66(2) services operating under the Children’s Services Act, must have emergency procedures that are based on a risk assessment identifying potential emergencies that are relevant to the service.  As such, ensure you complete the risk assessment before updating emergency response procedures.</w:t>
                      </w:r>
                    </w:p>
                    <w:p w14:paraId="5A054E21" w14:textId="77777777" w:rsidR="001D448F" w:rsidRPr="00867489" w:rsidRDefault="001D448F" w:rsidP="00E61346">
                      <w:pPr>
                        <w:shd w:val="clear" w:color="auto" w:fill="68007F" w:themeFill="accent4"/>
                        <w:spacing w:after="0" w:line="240" w:lineRule="auto"/>
                        <w:ind w:right="-105"/>
                        <w:rPr>
                          <w:rFonts w:ascii="Arial" w:hAnsi="Arial" w:cs="Arial"/>
                          <w:sz w:val="10"/>
                          <w:szCs w:val="10"/>
                        </w:rPr>
                      </w:pPr>
                    </w:p>
                    <w:p w14:paraId="38AA9C7A" w14:textId="12EC3F9D" w:rsidR="00131BD9" w:rsidRPr="00867489" w:rsidRDefault="001D448F" w:rsidP="00E61346">
                      <w:pPr>
                        <w:shd w:val="clear" w:color="auto" w:fill="68007F" w:themeFill="accent4"/>
                        <w:spacing w:after="0" w:line="240" w:lineRule="auto"/>
                        <w:ind w:right="-108"/>
                        <w:rPr>
                          <w:rFonts w:ascii="Arial" w:hAnsi="Arial" w:cs="Arial"/>
                          <w:sz w:val="21"/>
                          <w:szCs w:val="21"/>
                        </w:rPr>
                      </w:pPr>
                      <w:r w:rsidRPr="00867489">
                        <w:rPr>
                          <w:rFonts w:ascii="Arial" w:hAnsi="Arial" w:cs="Arial"/>
                          <w:sz w:val="21"/>
                          <w:szCs w:val="21"/>
                        </w:rPr>
                        <w:t>Outside School Hours Care Services (OSHC) that are co-located on a school site may choose to work with the school to develop a single emergency management plan. In these circumstances, you will need to complete a separate risk assessment for the OSHC service</w:t>
                      </w:r>
                      <w:r w:rsidR="007A3F06">
                        <w:rPr>
                          <w:rFonts w:ascii="Arial" w:hAnsi="Arial" w:cs="Arial"/>
                          <w:sz w:val="21"/>
                          <w:szCs w:val="21"/>
                        </w:rPr>
                        <w:t xml:space="preserve"> </w:t>
                      </w:r>
                      <w:r w:rsidRPr="00867489">
                        <w:rPr>
                          <w:rFonts w:ascii="Arial" w:hAnsi="Arial" w:cs="Arial"/>
                          <w:sz w:val="21"/>
                          <w:szCs w:val="21"/>
                        </w:rPr>
                        <w:t>and ensure that any special requirements about operating outside of normal school hours are incorporated in this plan.</w:t>
                      </w:r>
                    </w:p>
                    <w:p w14:paraId="56CD18F7" w14:textId="77777777" w:rsidR="00007A9C" w:rsidRPr="00007A9C" w:rsidRDefault="00007A9C" w:rsidP="00867489">
                      <w:pPr>
                        <w:shd w:val="clear" w:color="auto" w:fill="68007F" w:themeFill="accent4"/>
                        <w:spacing w:after="0"/>
                        <w:ind w:right="-108"/>
                        <w:jc w:val="center"/>
                        <w:rPr>
                          <w:rFonts w:ascii="Arial" w:hAnsi="Arial" w:cs="Arial"/>
                          <w:b/>
                          <w:bCs/>
                          <w:i/>
                          <w:iCs/>
                          <w:sz w:val="16"/>
                          <w:szCs w:val="16"/>
                        </w:rPr>
                      </w:pPr>
                    </w:p>
                    <w:p w14:paraId="64315DE3" w14:textId="6E41364D" w:rsidR="001D448F" w:rsidRPr="00867489" w:rsidRDefault="001D448F" w:rsidP="00867489">
                      <w:pPr>
                        <w:shd w:val="clear" w:color="auto" w:fill="68007F" w:themeFill="accent4"/>
                        <w:spacing w:after="0"/>
                        <w:ind w:right="-108"/>
                        <w:jc w:val="center"/>
                        <w:rPr>
                          <w:rFonts w:ascii="Arial" w:hAnsi="Arial" w:cs="Arial"/>
                          <w:b/>
                          <w:bCs/>
                          <w:i/>
                          <w:iCs/>
                        </w:rPr>
                      </w:pPr>
                      <w:r w:rsidRPr="00867489">
                        <w:rPr>
                          <w:rFonts w:ascii="Arial" w:hAnsi="Arial" w:cs="Arial"/>
                          <w:b/>
                          <w:bCs/>
                          <w:i/>
                          <w:iCs/>
                          <w:sz w:val="21"/>
                          <w:szCs w:val="21"/>
                        </w:rPr>
                        <w:t>Please delete this text box after</w:t>
                      </w:r>
                      <w:r w:rsidRPr="00867489">
                        <w:rPr>
                          <w:rFonts w:ascii="Arial" w:hAnsi="Arial" w:cs="Arial"/>
                          <w:b/>
                          <w:bCs/>
                          <w:i/>
                          <w:iCs/>
                        </w:rPr>
                        <w:t xml:space="preserve"> completing your </w:t>
                      </w:r>
                      <w:r w:rsidR="00082C58" w:rsidRPr="00867489">
                        <w:rPr>
                          <w:rFonts w:ascii="Arial" w:hAnsi="Arial" w:cs="Arial"/>
                          <w:b/>
                          <w:bCs/>
                          <w:i/>
                          <w:iCs/>
                        </w:rPr>
                        <w:t>R</w:t>
                      </w:r>
                      <w:r w:rsidRPr="00867489">
                        <w:rPr>
                          <w:rFonts w:ascii="Arial" w:hAnsi="Arial" w:cs="Arial"/>
                          <w:b/>
                          <w:bCs/>
                          <w:i/>
                          <w:iCs/>
                        </w:rPr>
                        <w:t xml:space="preserve">isk </w:t>
                      </w:r>
                      <w:r w:rsidR="00082C58" w:rsidRPr="00867489">
                        <w:rPr>
                          <w:rFonts w:ascii="Arial" w:hAnsi="Arial" w:cs="Arial"/>
                          <w:b/>
                          <w:bCs/>
                          <w:i/>
                          <w:iCs/>
                        </w:rPr>
                        <w:t>A</w:t>
                      </w:r>
                      <w:r w:rsidRPr="00867489">
                        <w:rPr>
                          <w:rFonts w:ascii="Arial" w:hAnsi="Arial" w:cs="Arial"/>
                          <w:b/>
                          <w:bCs/>
                          <w:i/>
                          <w:iCs/>
                        </w:rPr>
                        <w:t>ssessment</w:t>
                      </w:r>
                    </w:p>
                  </w:txbxContent>
                </v:textbox>
                <w10:wrap anchorx="margin"/>
              </v:shape>
            </w:pict>
          </mc:Fallback>
        </mc:AlternateContent>
      </w:r>
      <w:r w:rsidR="00F33A8E" w:rsidRPr="007A3F06">
        <w:rPr>
          <w:rFonts w:ascii="Arial" w:hAnsi="Arial" w:cs="Arial"/>
          <w:bCs w:val="0"/>
          <w:color w:val="68007F" w:themeColor="accent4"/>
          <w:sz w:val="36"/>
          <w:szCs w:val="36"/>
        </w:rPr>
        <w:t xml:space="preserve">Risk </w:t>
      </w:r>
      <w:r w:rsidR="00AE010D" w:rsidRPr="007A3F06">
        <w:rPr>
          <w:rFonts w:ascii="Arial" w:hAnsi="Arial" w:cs="Arial"/>
          <w:bCs w:val="0"/>
          <w:color w:val="68007F" w:themeColor="accent4"/>
          <w:sz w:val="36"/>
          <w:szCs w:val="36"/>
        </w:rPr>
        <w:t>A</w:t>
      </w:r>
      <w:r w:rsidR="000C3550" w:rsidRPr="007A3F06">
        <w:rPr>
          <w:rFonts w:ascii="Arial" w:hAnsi="Arial" w:cs="Arial"/>
          <w:bCs w:val="0"/>
          <w:color w:val="68007F" w:themeColor="accent4"/>
          <w:sz w:val="36"/>
          <w:szCs w:val="36"/>
        </w:rPr>
        <w:t>ssessment</w:t>
      </w:r>
      <w:bookmarkEnd w:id="110"/>
    </w:p>
    <w:p w14:paraId="0A02D0BD" w14:textId="71FF44D4" w:rsidR="003C47B3" w:rsidRPr="007E6BAC" w:rsidRDefault="003C47B3" w:rsidP="00726B1B">
      <w:pPr>
        <w:spacing w:after="0"/>
        <w:ind w:right="-105"/>
        <w:rPr>
          <w:rFonts w:ascii="Arial" w:hAnsi="Arial" w:cs="Arial"/>
          <w:sz w:val="16"/>
          <w:szCs w:val="16"/>
        </w:rPr>
      </w:pPr>
    </w:p>
    <w:p w14:paraId="312F3C8A" w14:textId="1A85A56E" w:rsidR="003C47B3" w:rsidRPr="007E6BAC" w:rsidRDefault="003C47B3" w:rsidP="00726B1B">
      <w:pPr>
        <w:spacing w:after="0"/>
        <w:ind w:right="-105"/>
        <w:rPr>
          <w:rFonts w:ascii="Arial" w:hAnsi="Arial" w:cs="Arial"/>
          <w:sz w:val="16"/>
          <w:szCs w:val="16"/>
        </w:rPr>
      </w:pPr>
    </w:p>
    <w:p w14:paraId="32BDBE44" w14:textId="762387A6" w:rsidR="003C47B3" w:rsidRPr="007E6BAC" w:rsidRDefault="003C47B3" w:rsidP="00726B1B">
      <w:pPr>
        <w:spacing w:after="0"/>
        <w:ind w:right="-105"/>
        <w:rPr>
          <w:rFonts w:ascii="Arial" w:hAnsi="Arial" w:cs="Arial"/>
          <w:sz w:val="16"/>
          <w:szCs w:val="16"/>
        </w:rPr>
      </w:pPr>
    </w:p>
    <w:p w14:paraId="0C0E783E" w14:textId="72065455" w:rsidR="003C47B3" w:rsidRPr="007E6BAC" w:rsidRDefault="003C47B3" w:rsidP="00726B1B">
      <w:pPr>
        <w:spacing w:after="0"/>
        <w:ind w:right="-105"/>
        <w:rPr>
          <w:rFonts w:ascii="Arial" w:hAnsi="Arial" w:cs="Arial"/>
          <w:sz w:val="16"/>
          <w:szCs w:val="16"/>
        </w:rPr>
      </w:pPr>
    </w:p>
    <w:p w14:paraId="62032312" w14:textId="77777777" w:rsidR="003C47B3" w:rsidRPr="007E6BAC" w:rsidRDefault="003C47B3" w:rsidP="00726B1B">
      <w:pPr>
        <w:spacing w:after="0"/>
        <w:ind w:right="-105"/>
        <w:rPr>
          <w:rFonts w:ascii="Arial" w:hAnsi="Arial" w:cs="Arial"/>
          <w:sz w:val="16"/>
          <w:szCs w:val="16"/>
        </w:rPr>
      </w:pPr>
    </w:p>
    <w:p w14:paraId="5FAC20E1" w14:textId="77777777" w:rsidR="002C2423" w:rsidRPr="007E6BAC" w:rsidRDefault="002C2423" w:rsidP="00617AC2">
      <w:pPr>
        <w:spacing w:after="0"/>
        <w:ind w:right="-108"/>
        <w:rPr>
          <w:rFonts w:ascii="Arial" w:hAnsi="Arial" w:cs="Arial"/>
        </w:rPr>
      </w:pPr>
    </w:p>
    <w:p w14:paraId="464EB39B" w14:textId="6E3F0F2B" w:rsidR="00F33A8E" w:rsidRPr="007E6BAC" w:rsidRDefault="00F33A8E" w:rsidP="00F33A8E">
      <w:pPr>
        <w:spacing w:after="0"/>
        <w:jc w:val="right"/>
        <w:rPr>
          <w:rFonts w:ascii="Arial" w:hAnsi="Arial" w:cs="Arial"/>
          <w:snapToGrid w:val="0"/>
        </w:rPr>
      </w:pPr>
    </w:p>
    <w:p w14:paraId="0435D039" w14:textId="78EE63F5" w:rsidR="003C47B3" w:rsidRPr="007E6BAC" w:rsidRDefault="003C47B3" w:rsidP="00F33A8E">
      <w:pPr>
        <w:spacing w:after="0"/>
        <w:jc w:val="right"/>
        <w:rPr>
          <w:rFonts w:ascii="Arial" w:hAnsi="Arial" w:cs="Arial"/>
          <w:snapToGrid w:val="0"/>
        </w:rPr>
      </w:pPr>
    </w:p>
    <w:p w14:paraId="6C7DA97C" w14:textId="5AAA8A4A" w:rsidR="003C47B3" w:rsidRPr="007E6BAC" w:rsidRDefault="003C47B3" w:rsidP="00F33A8E">
      <w:pPr>
        <w:spacing w:after="0"/>
        <w:jc w:val="right"/>
        <w:rPr>
          <w:rFonts w:ascii="Arial" w:hAnsi="Arial" w:cs="Arial"/>
          <w:snapToGrid w:val="0"/>
        </w:rPr>
      </w:pPr>
    </w:p>
    <w:p w14:paraId="5B882ED2" w14:textId="0FEE1CFD" w:rsidR="003C47B3" w:rsidRPr="007E6BAC" w:rsidRDefault="003C47B3" w:rsidP="00F33A8E">
      <w:pPr>
        <w:spacing w:after="0"/>
        <w:jc w:val="right"/>
        <w:rPr>
          <w:rFonts w:ascii="Arial" w:hAnsi="Arial" w:cs="Arial"/>
          <w:snapToGrid w:val="0"/>
        </w:rPr>
      </w:pPr>
    </w:p>
    <w:p w14:paraId="3CDAD7D9" w14:textId="6F1A6A20" w:rsidR="000665F6" w:rsidRPr="007E6BAC" w:rsidRDefault="000665F6" w:rsidP="00F33A8E">
      <w:pPr>
        <w:spacing w:after="0"/>
        <w:jc w:val="right"/>
        <w:rPr>
          <w:rFonts w:ascii="Arial" w:hAnsi="Arial" w:cs="Arial"/>
          <w:snapToGrid w:val="0"/>
        </w:rPr>
      </w:pPr>
    </w:p>
    <w:p w14:paraId="63663759" w14:textId="6366368F" w:rsidR="00131BD9" w:rsidRPr="007E6BAC" w:rsidRDefault="00131BD9" w:rsidP="00F33A8E">
      <w:pPr>
        <w:spacing w:after="0"/>
        <w:jc w:val="right"/>
        <w:rPr>
          <w:rFonts w:ascii="Arial" w:hAnsi="Arial" w:cs="Arial"/>
          <w:snapToGrid w:val="0"/>
        </w:rPr>
      </w:pPr>
    </w:p>
    <w:p w14:paraId="6347F4FF" w14:textId="7CDD4667" w:rsidR="00131BD9" w:rsidRDefault="00131BD9" w:rsidP="00F33A8E">
      <w:pPr>
        <w:spacing w:after="0"/>
        <w:jc w:val="right"/>
        <w:rPr>
          <w:rFonts w:ascii="Arial" w:hAnsi="Arial" w:cs="Arial"/>
          <w:snapToGrid w:val="0"/>
        </w:rPr>
      </w:pPr>
    </w:p>
    <w:p w14:paraId="4FE2E929" w14:textId="4F179A97" w:rsidR="00867489" w:rsidRDefault="00867489" w:rsidP="00F33A8E">
      <w:pPr>
        <w:spacing w:after="0"/>
        <w:jc w:val="right"/>
        <w:rPr>
          <w:rFonts w:ascii="Arial" w:hAnsi="Arial" w:cs="Arial"/>
          <w:snapToGrid w:val="0"/>
        </w:rPr>
      </w:pPr>
    </w:p>
    <w:p w14:paraId="579284BF" w14:textId="220698BD" w:rsidR="00867489" w:rsidRDefault="00867489" w:rsidP="00F33A8E">
      <w:pPr>
        <w:spacing w:after="0"/>
        <w:jc w:val="right"/>
        <w:rPr>
          <w:rFonts w:ascii="Arial" w:hAnsi="Arial" w:cs="Arial"/>
          <w:snapToGrid w:val="0"/>
        </w:rPr>
      </w:pPr>
    </w:p>
    <w:p w14:paraId="721E59DB" w14:textId="116A268A" w:rsidR="007A3F06" w:rsidRDefault="007A3F06" w:rsidP="00F33A8E">
      <w:pPr>
        <w:spacing w:after="0"/>
        <w:jc w:val="right"/>
        <w:rPr>
          <w:rFonts w:ascii="Arial" w:hAnsi="Arial" w:cs="Arial"/>
          <w:snapToGrid w:val="0"/>
        </w:rPr>
      </w:pPr>
    </w:p>
    <w:p w14:paraId="305538E7" w14:textId="5074B54E" w:rsidR="007A3F06" w:rsidRDefault="007A3F06" w:rsidP="00F33A8E">
      <w:pPr>
        <w:spacing w:after="0"/>
        <w:jc w:val="right"/>
        <w:rPr>
          <w:rFonts w:ascii="Arial" w:hAnsi="Arial" w:cs="Arial"/>
          <w:snapToGrid w:val="0"/>
        </w:rPr>
      </w:pPr>
    </w:p>
    <w:p w14:paraId="285C64CD" w14:textId="7B93E2C9" w:rsidR="007A3F06" w:rsidRDefault="007A3F06" w:rsidP="00F33A8E">
      <w:pPr>
        <w:spacing w:after="0"/>
        <w:jc w:val="right"/>
        <w:rPr>
          <w:rFonts w:ascii="Arial" w:hAnsi="Arial" w:cs="Arial"/>
          <w:snapToGrid w:val="0"/>
        </w:rPr>
      </w:pPr>
    </w:p>
    <w:p w14:paraId="737042CF" w14:textId="34C000E7" w:rsidR="007A3F06" w:rsidRDefault="007A3F06" w:rsidP="00F33A8E">
      <w:pPr>
        <w:spacing w:after="0"/>
        <w:jc w:val="right"/>
        <w:rPr>
          <w:rFonts w:ascii="Arial" w:hAnsi="Arial" w:cs="Arial"/>
          <w:snapToGrid w:val="0"/>
        </w:rPr>
      </w:pPr>
    </w:p>
    <w:tbl>
      <w:tblPr>
        <w:tblW w:w="5204" w:type="pct"/>
        <w:tblInd w:w="-33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A0" w:firstRow="1" w:lastRow="0" w:firstColumn="1" w:lastColumn="0" w:noHBand="0" w:noVBand="1"/>
      </w:tblPr>
      <w:tblGrid>
        <w:gridCol w:w="1311"/>
        <w:gridCol w:w="1558"/>
        <w:gridCol w:w="1985"/>
        <w:gridCol w:w="1136"/>
        <w:gridCol w:w="1557"/>
        <w:gridCol w:w="1135"/>
        <w:gridCol w:w="855"/>
        <w:gridCol w:w="2120"/>
        <w:gridCol w:w="1418"/>
        <w:gridCol w:w="1132"/>
        <w:gridCol w:w="849"/>
      </w:tblGrid>
      <w:tr w:rsidR="00574DDE" w:rsidRPr="00E61346" w14:paraId="055560D9" w14:textId="77777777" w:rsidTr="00007A9C">
        <w:trPr>
          <w:trHeight w:val="451"/>
        </w:trPr>
        <w:tc>
          <w:tcPr>
            <w:tcW w:w="435" w:type="pct"/>
            <w:shd w:val="clear" w:color="auto" w:fill="68007F" w:themeFill="accent4"/>
            <w:vAlign w:val="center"/>
          </w:tcPr>
          <w:p w14:paraId="06B866CB" w14:textId="77777777" w:rsidR="00AC26B3" w:rsidRPr="00E61346" w:rsidRDefault="00AC26B3" w:rsidP="00E61346">
            <w:pPr>
              <w:pStyle w:val="ListParagraph"/>
              <w:numPr>
                <w:ilvl w:val="0"/>
                <w:numId w:val="16"/>
              </w:numPr>
              <w:spacing w:after="0" w:line="240" w:lineRule="auto"/>
              <w:ind w:left="188" w:hanging="188"/>
              <w:jc w:val="center"/>
              <w:rPr>
                <w:rFonts w:ascii="Arial" w:hAnsi="Arial" w:cs="Arial"/>
                <w:b/>
                <w:color w:val="FFFFFF" w:themeColor="background1"/>
                <w:sz w:val="28"/>
                <w:szCs w:val="28"/>
              </w:rPr>
            </w:pPr>
          </w:p>
        </w:tc>
        <w:tc>
          <w:tcPr>
            <w:tcW w:w="517" w:type="pct"/>
            <w:shd w:val="clear" w:color="auto" w:fill="68007F" w:themeFill="accent4"/>
            <w:vAlign w:val="center"/>
          </w:tcPr>
          <w:p w14:paraId="6B4C2221" w14:textId="77777777" w:rsidR="00AC26B3" w:rsidRPr="00E61346" w:rsidRDefault="00AC26B3" w:rsidP="00E61346">
            <w:pPr>
              <w:pStyle w:val="ListParagraph"/>
              <w:numPr>
                <w:ilvl w:val="0"/>
                <w:numId w:val="16"/>
              </w:numPr>
              <w:spacing w:after="0" w:line="240" w:lineRule="auto"/>
              <w:ind w:left="461"/>
              <w:jc w:val="center"/>
              <w:rPr>
                <w:rFonts w:ascii="Arial" w:hAnsi="Arial" w:cs="Arial"/>
                <w:b/>
                <w:color w:val="FFFFFF" w:themeColor="background1"/>
                <w:sz w:val="28"/>
                <w:szCs w:val="28"/>
              </w:rPr>
            </w:pPr>
          </w:p>
        </w:tc>
        <w:tc>
          <w:tcPr>
            <w:tcW w:w="659" w:type="pct"/>
            <w:shd w:val="clear" w:color="auto" w:fill="68007F" w:themeFill="accent4"/>
            <w:vAlign w:val="center"/>
          </w:tcPr>
          <w:p w14:paraId="62C64884" w14:textId="77777777" w:rsidR="00AC26B3" w:rsidRPr="00E61346" w:rsidRDefault="00AC26B3" w:rsidP="00E61346">
            <w:pPr>
              <w:pStyle w:val="ListParagraph"/>
              <w:numPr>
                <w:ilvl w:val="0"/>
                <w:numId w:val="16"/>
              </w:numPr>
              <w:spacing w:after="0" w:line="240" w:lineRule="auto"/>
              <w:ind w:left="453" w:hanging="357"/>
              <w:jc w:val="center"/>
              <w:rPr>
                <w:rFonts w:ascii="Arial" w:hAnsi="Arial" w:cs="Arial"/>
                <w:b/>
                <w:color w:val="FFFFFF" w:themeColor="background1"/>
                <w:sz w:val="28"/>
                <w:szCs w:val="28"/>
              </w:rPr>
            </w:pPr>
          </w:p>
        </w:tc>
        <w:tc>
          <w:tcPr>
            <w:tcW w:w="377" w:type="pct"/>
            <w:shd w:val="clear" w:color="auto" w:fill="68007F" w:themeFill="accent4"/>
            <w:vAlign w:val="center"/>
          </w:tcPr>
          <w:p w14:paraId="54219B69" w14:textId="77777777" w:rsidR="00AC26B3" w:rsidRPr="00E61346" w:rsidRDefault="00AC26B3" w:rsidP="00E61346">
            <w:pPr>
              <w:pStyle w:val="ListParagraph"/>
              <w:numPr>
                <w:ilvl w:val="0"/>
                <w:numId w:val="16"/>
              </w:numPr>
              <w:spacing w:after="0" w:line="240" w:lineRule="auto"/>
              <w:jc w:val="center"/>
              <w:rPr>
                <w:rFonts w:ascii="Arial" w:hAnsi="Arial" w:cs="Arial"/>
                <w:b/>
                <w:color w:val="FFFFFF" w:themeColor="background1"/>
                <w:sz w:val="28"/>
                <w:szCs w:val="28"/>
              </w:rPr>
            </w:pPr>
          </w:p>
        </w:tc>
        <w:tc>
          <w:tcPr>
            <w:tcW w:w="1178" w:type="pct"/>
            <w:gridSpan w:val="3"/>
            <w:shd w:val="clear" w:color="auto" w:fill="68007F" w:themeFill="accent4"/>
            <w:vAlign w:val="center"/>
          </w:tcPr>
          <w:p w14:paraId="6BD8EBF5" w14:textId="1C319D92" w:rsidR="00AC26B3" w:rsidRPr="00E61346" w:rsidRDefault="00AC26B3" w:rsidP="00E61346">
            <w:pPr>
              <w:pStyle w:val="ListParagraph"/>
              <w:numPr>
                <w:ilvl w:val="0"/>
                <w:numId w:val="16"/>
              </w:numPr>
              <w:spacing w:after="0" w:line="240" w:lineRule="auto"/>
              <w:jc w:val="center"/>
              <w:rPr>
                <w:rFonts w:ascii="Arial" w:hAnsi="Arial" w:cs="Arial"/>
                <w:b/>
                <w:color w:val="FFFFFF" w:themeColor="background1"/>
                <w:sz w:val="28"/>
                <w:szCs w:val="28"/>
              </w:rPr>
            </w:pPr>
          </w:p>
        </w:tc>
        <w:tc>
          <w:tcPr>
            <w:tcW w:w="704" w:type="pct"/>
            <w:shd w:val="clear" w:color="auto" w:fill="68007F" w:themeFill="accent4"/>
            <w:vAlign w:val="center"/>
          </w:tcPr>
          <w:p w14:paraId="7BE10771" w14:textId="77777777" w:rsidR="00AC26B3" w:rsidRPr="00E61346" w:rsidRDefault="00AC26B3" w:rsidP="00E61346">
            <w:pPr>
              <w:pStyle w:val="ListParagraph"/>
              <w:numPr>
                <w:ilvl w:val="0"/>
                <w:numId w:val="16"/>
              </w:numPr>
              <w:spacing w:after="0" w:line="240" w:lineRule="auto"/>
              <w:ind w:left="312"/>
              <w:jc w:val="center"/>
              <w:rPr>
                <w:rFonts w:ascii="Arial" w:hAnsi="Arial" w:cs="Arial"/>
                <w:b/>
                <w:color w:val="FFFFFF" w:themeColor="background1"/>
                <w:sz w:val="28"/>
                <w:szCs w:val="28"/>
              </w:rPr>
            </w:pPr>
          </w:p>
        </w:tc>
        <w:tc>
          <w:tcPr>
            <w:tcW w:w="1129" w:type="pct"/>
            <w:gridSpan w:val="3"/>
            <w:shd w:val="clear" w:color="auto" w:fill="68007F" w:themeFill="accent4"/>
            <w:vAlign w:val="center"/>
          </w:tcPr>
          <w:p w14:paraId="02E77A8F" w14:textId="77777777" w:rsidR="00AC26B3" w:rsidRPr="00E61346" w:rsidRDefault="00AC26B3" w:rsidP="00E61346">
            <w:pPr>
              <w:pStyle w:val="ListParagraph"/>
              <w:numPr>
                <w:ilvl w:val="0"/>
                <w:numId w:val="16"/>
              </w:numPr>
              <w:spacing w:after="0" w:line="240" w:lineRule="auto"/>
              <w:ind w:left="315"/>
              <w:jc w:val="center"/>
              <w:rPr>
                <w:rFonts w:ascii="Arial" w:hAnsi="Arial" w:cs="Arial"/>
                <w:b/>
                <w:color w:val="FFFFFF" w:themeColor="background1"/>
                <w:sz w:val="28"/>
                <w:szCs w:val="28"/>
              </w:rPr>
            </w:pPr>
          </w:p>
        </w:tc>
      </w:tr>
      <w:tr w:rsidR="00574DDE" w:rsidRPr="00007A9C" w14:paraId="464EB3A4" w14:textId="152DE10B" w:rsidTr="00007A9C">
        <w:trPr>
          <w:trHeight w:val="401"/>
        </w:trPr>
        <w:tc>
          <w:tcPr>
            <w:tcW w:w="435" w:type="pct"/>
            <w:vMerge w:val="restart"/>
            <w:shd w:val="clear" w:color="auto" w:fill="68007F" w:themeFill="accent4"/>
            <w:vAlign w:val="center"/>
            <w:hideMark/>
          </w:tcPr>
          <w:p w14:paraId="464EB39C" w14:textId="52C7C509" w:rsidR="00AC26B3" w:rsidRPr="00007A9C" w:rsidRDefault="00AC26B3" w:rsidP="00007A9C">
            <w:pPr>
              <w:spacing w:after="0" w:line="240" w:lineRule="auto"/>
              <w:jc w:val="center"/>
              <w:rPr>
                <w:rFonts w:ascii="Arial" w:hAnsi="Arial" w:cs="Arial"/>
                <w:b/>
                <w:color w:val="FFFFFF" w:themeColor="background1"/>
                <w:sz w:val="20"/>
                <w:szCs w:val="20"/>
              </w:rPr>
            </w:pPr>
            <w:r w:rsidRPr="00007A9C">
              <w:rPr>
                <w:rFonts w:ascii="Arial" w:hAnsi="Arial" w:cs="Arial"/>
                <w:b/>
                <w:color w:val="FFFFFF" w:themeColor="background1"/>
                <w:sz w:val="20"/>
                <w:szCs w:val="20"/>
              </w:rPr>
              <w:t>Identified Hazard or Threat</w:t>
            </w:r>
          </w:p>
        </w:tc>
        <w:tc>
          <w:tcPr>
            <w:tcW w:w="517" w:type="pct"/>
            <w:vMerge w:val="restart"/>
            <w:shd w:val="clear" w:color="auto" w:fill="68007F" w:themeFill="accent4"/>
            <w:vAlign w:val="center"/>
          </w:tcPr>
          <w:p w14:paraId="464EB39D" w14:textId="7FE16181" w:rsidR="00AC26B3" w:rsidRPr="00007A9C" w:rsidRDefault="00AC26B3" w:rsidP="00007A9C">
            <w:pPr>
              <w:spacing w:after="0" w:line="240" w:lineRule="auto"/>
              <w:jc w:val="center"/>
              <w:rPr>
                <w:rFonts w:ascii="Arial" w:hAnsi="Arial" w:cs="Arial"/>
                <w:b/>
                <w:color w:val="FFFFFF" w:themeColor="background1"/>
                <w:sz w:val="20"/>
                <w:szCs w:val="20"/>
              </w:rPr>
            </w:pPr>
            <w:r w:rsidRPr="00007A9C">
              <w:rPr>
                <w:rFonts w:ascii="Arial" w:hAnsi="Arial" w:cs="Arial"/>
                <w:b/>
                <w:color w:val="FFFFFF" w:themeColor="background1"/>
                <w:sz w:val="20"/>
                <w:szCs w:val="20"/>
              </w:rPr>
              <w:t>Description of Risk</w:t>
            </w:r>
          </w:p>
          <w:p w14:paraId="464EB39E" w14:textId="77777777" w:rsidR="00AC26B3" w:rsidRPr="00007A9C" w:rsidRDefault="00AC26B3" w:rsidP="00007A9C">
            <w:pPr>
              <w:spacing w:after="0" w:line="240" w:lineRule="auto"/>
              <w:jc w:val="center"/>
              <w:rPr>
                <w:rFonts w:ascii="Arial" w:hAnsi="Arial" w:cs="Arial"/>
                <w:b/>
                <w:color w:val="FFFFFF" w:themeColor="background1"/>
                <w:sz w:val="20"/>
                <w:szCs w:val="20"/>
              </w:rPr>
            </w:pPr>
          </w:p>
        </w:tc>
        <w:tc>
          <w:tcPr>
            <w:tcW w:w="659" w:type="pct"/>
            <w:vMerge w:val="restart"/>
            <w:shd w:val="clear" w:color="auto" w:fill="68007F" w:themeFill="accent4"/>
            <w:vAlign w:val="center"/>
          </w:tcPr>
          <w:p w14:paraId="464EB39F" w14:textId="722E9CF1" w:rsidR="00AC26B3" w:rsidRPr="00007A9C" w:rsidRDefault="00AC26B3" w:rsidP="00007A9C">
            <w:pPr>
              <w:spacing w:after="0" w:line="240" w:lineRule="auto"/>
              <w:jc w:val="center"/>
              <w:rPr>
                <w:rFonts w:ascii="Arial" w:hAnsi="Arial" w:cs="Arial"/>
                <w:b/>
                <w:color w:val="FFFFFF" w:themeColor="background1"/>
                <w:sz w:val="20"/>
                <w:szCs w:val="20"/>
              </w:rPr>
            </w:pPr>
            <w:r w:rsidRPr="00007A9C">
              <w:rPr>
                <w:rFonts w:ascii="Arial" w:hAnsi="Arial" w:cs="Arial"/>
                <w:b/>
                <w:color w:val="FFFFFF" w:themeColor="background1"/>
                <w:sz w:val="20"/>
                <w:szCs w:val="20"/>
              </w:rPr>
              <w:t>Current Risk Control Measures at our Service</w:t>
            </w:r>
          </w:p>
        </w:tc>
        <w:tc>
          <w:tcPr>
            <w:tcW w:w="377" w:type="pct"/>
            <w:vMerge w:val="restart"/>
            <w:shd w:val="clear" w:color="auto" w:fill="68007F" w:themeFill="accent4"/>
          </w:tcPr>
          <w:p w14:paraId="60C72A94" w14:textId="77777777" w:rsidR="00574DDE" w:rsidRPr="00007A9C" w:rsidRDefault="00574DDE" w:rsidP="00007A9C">
            <w:pPr>
              <w:spacing w:after="0" w:line="240" w:lineRule="auto"/>
              <w:jc w:val="center"/>
              <w:rPr>
                <w:rFonts w:ascii="Arial" w:hAnsi="Arial" w:cs="Arial"/>
                <w:b/>
                <w:color w:val="FFFFFF" w:themeColor="background1"/>
                <w:sz w:val="20"/>
                <w:szCs w:val="20"/>
              </w:rPr>
            </w:pPr>
          </w:p>
          <w:p w14:paraId="6D843EBB" w14:textId="7022BB64" w:rsidR="00AC26B3" w:rsidRPr="00007A9C" w:rsidRDefault="00AC26B3" w:rsidP="00007A9C">
            <w:pPr>
              <w:spacing w:after="0" w:line="240" w:lineRule="auto"/>
              <w:jc w:val="center"/>
              <w:rPr>
                <w:rFonts w:ascii="Arial" w:hAnsi="Arial" w:cs="Arial"/>
                <w:b/>
                <w:color w:val="FFFFFF" w:themeColor="background1"/>
                <w:sz w:val="20"/>
                <w:szCs w:val="20"/>
              </w:rPr>
            </w:pPr>
            <w:r w:rsidRPr="00007A9C">
              <w:rPr>
                <w:rFonts w:ascii="Arial" w:hAnsi="Arial" w:cs="Arial"/>
                <w:b/>
                <w:color w:val="FFFFFF" w:themeColor="background1"/>
                <w:sz w:val="20"/>
                <w:szCs w:val="20"/>
              </w:rPr>
              <w:t>Effective</w:t>
            </w:r>
            <w:r w:rsidR="00574DDE" w:rsidRPr="00007A9C">
              <w:rPr>
                <w:rFonts w:ascii="Arial" w:hAnsi="Arial" w:cs="Arial"/>
                <w:b/>
                <w:color w:val="FFFFFF" w:themeColor="background1"/>
                <w:sz w:val="20"/>
                <w:szCs w:val="20"/>
              </w:rPr>
              <w:t>-</w:t>
            </w:r>
            <w:r w:rsidRPr="00007A9C">
              <w:rPr>
                <w:rFonts w:ascii="Arial" w:hAnsi="Arial" w:cs="Arial"/>
                <w:b/>
                <w:color w:val="FFFFFF" w:themeColor="background1"/>
                <w:sz w:val="20"/>
                <w:szCs w:val="20"/>
              </w:rPr>
              <w:t>ness of existing controls</w:t>
            </w:r>
          </w:p>
        </w:tc>
        <w:tc>
          <w:tcPr>
            <w:tcW w:w="1178" w:type="pct"/>
            <w:gridSpan w:val="3"/>
            <w:shd w:val="clear" w:color="auto" w:fill="68007F" w:themeFill="accent4"/>
            <w:hideMark/>
          </w:tcPr>
          <w:p w14:paraId="761F0A4E" w14:textId="6039D709" w:rsidR="00AC26B3" w:rsidRPr="00007A9C" w:rsidRDefault="00AC26B3" w:rsidP="00007A9C">
            <w:pPr>
              <w:pStyle w:val="ListParagraph"/>
              <w:spacing w:after="0" w:line="240" w:lineRule="auto"/>
              <w:ind w:left="306"/>
              <w:jc w:val="center"/>
              <w:rPr>
                <w:rFonts w:ascii="Arial" w:hAnsi="Arial" w:cs="Arial"/>
                <w:b/>
                <w:color w:val="FFFFFF" w:themeColor="background1"/>
                <w:sz w:val="20"/>
                <w:szCs w:val="20"/>
              </w:rPr>
            </w:pPr>
          </w:p>
          <w:p w14:paraId="464EB3A0" w14:textId="78885300" w:rsidR="00AC26B3" w:rsidRPr="00007A9C" w:rsidRDefault="00AC26B3" w:rsidP="00007A9C">
            <w:pPr>
              <w:spacing w:after="0" w:line="240" w:lineRule="auto"/>
              <w:jc w:val="center"/>
              <w:rPr>
                <w:rFonts w:ascii="Arial" w:hAnsi="Arial" w:cs="Arial"/>
                <w:b/>
                <w:color w:val="FFFFFF" w:themeColor="background1"/>
                <w:sz w:val="20"/>
                <w:szCs w:val="20"/>
              </w:rPr>
            </w:pPr>
            <w:r w:rsidRPr="00007A9C">
              <w:rPr>
                <w:rFonts w:ascii="Arial" w:hAnsi="Arial" w:cs="Arial"/>
                <w:b/>
                <w:color w:val="FFFFFF" w:themeColor="background1"/>
                <w:sz w:val="20"/>
                <w:szCs w:val="20"/>
              </w:rPr>
              <w:t>Risk Rating</w:t>
            </w:r>
          </w:p>
          <w:p w14:paraId="464EB3A1" w14:textId="5D3C105F" w:rsidR="00AC26B3" w:rsidRPr="00007A9C" w:rsidRDefault="00AC26B3" w:rsidP="00007A9C">
            <w:pPr>
              <w:spacing w:after="0" w:line="240" w:lineRule="auto"/>
              <w:jc w:val="center"/>
              <w:rPr>
                <w:rFonts w:ascii="Arial" w:hAnsi="Arial" w:cs="Arial"/>
                <w:b/>
                <w:color w:val="FFFFFF" w:themeColor="background1"/>
                <w:sz w:val="20"/>
                <w:szCs w:val="20"/>
              </w:rPr>
            </w:pPr>
          </w:p>
        </w:tc>
        <w:tc>
          <w:tcPr>
            <w:tcW w:w="704" w:type="pct"/>
            <w:vMerge w:val="restart"/>
            <w:shd w:val="clear" w:color="auto" w:fill="68007F" w:themeFill="accent4"/>
            <w:hideMark/>
          </w:tcPr>
          <w:p w14:paraId="789118FD" w14:textId="77777777" w:rsidR="00574DDE" w:rsidRPr="00007A9C" w:rsidRDefault="00574DDE" w:rsidP="00007A9C">
            <w:pPr>
              <w:spacing w:after="0" w:line="240" w:lineRule="auto"/>
              <w:jc w:val="center"/>
              <w:rPr>
                <w:rFonts w:ascii="Arial" w:hAnsi="Arial" w:cs="Arial"/>
                <w:b/>
                <w:color w:val="FFFFFF" w:themeColor="background1"/>
                <w:sz w:val="20"/>
                <w:szCs w:val="20"/>
              </w:rPr>
            </w:pPr>
          </w:p>
          <w:p w14:paraId="6730C221" w14:textId="38E4D891" w:rsidR="00AC26B3" w:rsidRPr="00007A9C" w:rsidRDefault="00AC26B3" w:rsidP="00007A9C">
            <w:pPr>
              <w:spacing w:after="0" w:line="240" w:lineRule="auto"/>
              <w:jc w:val="center"/>
              <w:rPr>
                <w:rFonts w:ascii="Arial" w:hAnsi="Arial" w:cs="Arial"/>
                <w:b/>
                <w:color w:val="FFFFFF" w:themeColor="background1"/>
                <w:sz w:val="20"/>
                <w:szCs w:val="20"/>
              </w:rPr>
            </w:pPr>
            <w:r w:rsidRPr="00007A9C">
              <w:rPr>
                <w:rFonts w:ascii="Arial" w:hAnsi="Arial" w:cs="Arial"/>
                <w:b/>
                <w:color w:val="FFFFFF" w:themeColor="background1"/>
                <w:sz w:val="20"/>
                <w:szCs w:val="20"/>
              </w:rPr>
              <w:t>Treatments to be Implemented</w:t>
            </w:r>
          </w:p>
          <w:p w14:paraId="464EB3A3" w14:textId="54C86B19" w:rsidR="00AC26B3" w:rsidRPr="00007A9C" w:rsidRDefault="00AC26B3" w:rsidP="00007A9C">
            <w:pPr>
              <w:spacing w:after="0" w:line="240" w:lineRule="auto"/>
              <w:jc w:val="center"/>
              <w:rPr>
                <w:rFonts w:ascii="Arial" w:hAnsi="Arial" w:cs="Arial"/>
                <w:bCs/>
                <w:color w:val="FFFFFF" w:themeColor="background1"/>
                <w:sz w:val="20"/>
                <w:szCs w:val="20"/>
              </w:rPr>
            </w:pPr>
          </w:p>
        </w:tc>
        <w:tc>
          <w:tcPr>
            <w:tcW w:w="1129" w:type="pct"/>
            <w:gridSpan w:val="3"/>
            <w:shd w:val="clear" w:color="auto" w:fill="68007F" w:themeFill="accent4"/>
          </w:tcPr>
          <w:p w14:paraId="2A61D1A2" w14:textId="77777777" w:rsidR="00FD07DF" w:rsidRPr="00007A9C" w:rsidRDefault="00FD07DF" w:rsidP="00007A9C">
            <w:pPr>
              <w:spacing w:after="0" w:line="240" w:lineRule="auto"/>
              <w:jc w:val="center"/>
              <w:rPr>
                <w:rFonts w:ascii="Arial" w:hAnsi="Arial" w:cs="Arial"/>
                <w:b/>
                <w:color w:val="FFFFFF" w:themeColor="background1"/>
                <w:sz w:val="20"/>
                <w:szCs w:val="20"/>
              </w:rPr>
            </w:pPr>
          </w:p>
          <w:p w14:paraId="4C16DBBB" w14:textId="3E551129" w:rsidR="00AC26B3" w:rsidRPr="00007A9C" w:rsidRDefault="00AC26B3" w:rsidP="00007A9C">
            <w:pPr>
              <w:spacing w:after="0" w:line="240" w:lineRule="auto"/>
              <w:jc w:val="center"/>
              <w:rPr>
                <w:rFonts w:ascii="Arial" w:hAnsi="Arial" w:cs="Arial"/>
                <w:b/>
                <w:color w:val="FFFFFF" w:themeColor="background1"/>
                <w:sz w:val="20"/>
                <w:szCs w:val="20"/>
              </w:rPr>
            </w:pPr>
            <w:r w:rsidRPr="00007A9C">
              <w:rPr>
                <w:rFonts w:ascii="Arial" w:hAnsi="Arial" w:cs="Arial"/>
                <w:b/>
                <w:color w:val="FFFFFF" w:themeColor="background1"/>
                <w:sz w:val="20"/>
                <w:szCs w:val="20"/>
              </w:rPr>
              <w:t>Revised Risk Rating</w:t>
            </w:r>
          </w:p>
          <w:p w14:paraId="1C1F2E00" w14:textId="4E70D060" w:rsidR="00AC26B3" w:rsidRPr="00007A9C" w:rsidRDefault="00AC26B3" w:rsidP="00007A9C">
            <w:pPr>
              <w:spacing w:after="0" w:line="240" w:lineRule="auto"/>
              <w:jc w:val="center"/>
              <w:rPr>
                <w:rFonts w:ascii="Arial" w:hAnsi="Arial" w:cs="Arial"/>
                <w:b/>
                <w:color w:val="FFFFFF" w:themeColor="background1"/>
                <w:sz w:val="20"/>
                <w:szCs w:val="20"/>
              </w:rPr>
            </w:pPr>
            <w:r w:rsidRPr="00007A9C">
              <w:rPr>
                <w:rFonts w:ascii="Arial" w:hAnsi="Arial" w:cs="Arial"/>
                <w:b/>
                <w:color w:val="FFFFFF" w:themeColor="background1"/>
                <w:sz w:val="20"/>
                <w:szCs w:val="20"/>
              </w:rPr>
              <w:t>After implementing Treatments</w:t>
            </w:r>
          </w:p>
        </w:tc>
      </w:tr>
      <w:tr w:rsidR="00574DDE" w:rsidRPr="007A3F06" w14:paraId="464EB3AC" w14:textId="10A65750" w:rsidTr="00007A9C">
        <w:trPr>
          <w:trHeight w:val="397"/>
        </w:trPr>
        <w:tc>
          <w:tcPr>
            <w:tcW w:w="435" w:type="pct"/>
            <w:vMerge/>
            <w:shd w:val="clear" w:color="auto" w:fill="F2F2F2" w:themeFill="background1" w:themeFillShade="F2"/>
            <w:vAlign w:val="center"/>
            <w:hideMark/>
          </w:tcPr>
          <w:p w14:paraId="464EB3A5" w14:textId="77777777" w:rsidR="00AC26B3" w:rsidRPr="00843A09" w:rsidRDefault="00AC26B3" w:rsidP="00843A09">
            <w:pPr>
              <w:rPr>
                <w:rFonts w:ascii="Arial" w:hAnsi="Arial" w:cs="Arial"/>
              </w:rPr>
            </w:pPr>
          </w:p>
        </w:tc>
        <w:tc>
          <w:tcPr>
            <w:tcW w:w="517" w:type="pct"/>
            <w:vMerge/>
            <w:vAlign w:val="center"/>
            <w:hideMark/>
          </w:tcPr>
          <w:p w14:paraId="464EB3A6" w14:textId="77777777" w:rsidR="00AC26B3" w:rsidRPr="00843A09" w:rsidRDefault="00AC26B3" w:rsidP="00843A09">
            <w:pPr>
              <w:rPr>
                <w:rFonts w:ascii="Arial" w:hAnsi="Arial" w:cs="Arial"/>
              </w:rPr>
            </w:pPr>
          </w:p>
        </w:tc>
        <w:tc>
          <w:tcPr>
            <w:tcW w:w="659" w:type="pct"/>
            <w:vMerge/>
            <w:shd w:val="clear" w:color="auto" w:fill="F2F2F2" w:themeFill="background1" w:themeFillShade="F2"/>
          </w:tcPr>
          <w:p w14:paraId="464EB3A7" w14:textId="77777777" w:rsidR="00AC26B3" w:rsidRPr="00843A09" w:rsidRDefault="00AC26B3" w:rsidP="00843A09">
            <w:pPr>
              <w:spacing w:line="360" w:lineRule="auto"/>
              <w:jc w:val="center"/>
              <w:rPr>
                <w:rFonts w:ascii="Arial" w:hAnsi="Arial" w:cs="Arial"/>
              </w:rPr>
            </w:pPr>
          </w:p>
        </w:tc>
        <w:tc>
          <w:tcPr>
            <w:tcW w:w="377" w:type="pct"/>
            <w:vMerge/>
            <w:shd w:val="clear" w:color="auto" w:fill="EDC9E3"/>
          </w:tcPr>
          <w:p w14:paraId="252B5DD3" w14:textId="77777777" w:rsidR="00AC26B3" w:rsidRPr="00843A09" w:rsidRDefault="00AC26B3" w:rsidP="00843A09">
            <w:pPr>
              <w:spacing w:before="60" w:after="60" w:line="240" w:lineRule="auto"/>
              <w:jc w:val="center"/>
              <w:rPr>
                <w:rFonts w:ascii="Arial" w:hAnsi="Arial" w:cs="Arial"/>
                <w:bCs/>
                <w:color w:val="AA0042" w:themeColor="accent2" w:themeShade="BF"/>
                <w:sz w:val="20"/>
                <w:szCs w:val="20"/>
              </w:rPr>
            </w:pPr>
          </w:p>
        </w:tc>
        <w:tc>
          <w:tcPr>
            <w:tcW w:w="517" w:type="pct"/>
            <w:shd w:val="clear" w:color="auto" w:fill="EDC9E3"/>
            <w:vAlign w:val="center"/>
          </w:tcPr>
          <w:p w14:paraId="464EB3A8" w14:textId="2E939EE2" w:rsidR="00AC26B3" w:rsidRPr="00574DDE" w:rsidRDefault="00AC26B3" w:rsidP="00843A09">
            <w:pPr>
              <w:spacing w:before="60" w:after="60" w:line="240" w:lineRule="auto"/>
              <w:jc w:val="center"/>
              <w:rPr>
                <w:rFonts w:ascii="Arial" w:hAnsi="Arial" w:cs="Arial"/>
                <w:bCs/>
                <w:color w:val="AA0042" w:themeColor="accent2" w:themeShade="BF"/>
                <w:sz w:val="18"/>
                <w:szCs w:val="18"/>
              </w:rPr>
            </w:pPr>
            <w:r w:rsidRPr="00574DDE">
              <w:rPr>
                <w:rFonts w:ascii="Arial" w:hAnsi="Arial" w:cs="Arial"/>
                <w:bCs/>
                <w:color w:val="AA0042" w:themeColor="accent2" w:themeShade="BF"/>
                <w:sz w:val="18"/>
                <w:szCs w:val="18"/>
              </w:rPr>
              <w:t>Consequence</w:t>
            </w:r>
          </w:p>
        </w:tc>
        <w:tc>
          <w:tcPr>
            <w:tcW w:w="377" w:type="pct"/>
            <w:shd w:val="clear" w:color="auto" w:fill="EDC9E3"/>
            <w:vAlign w:val="center"/>
          </w:tcPr>
          <w:p w14:paraId="464EB3A9" w14:textId="70430DE7" w:rsidR="00AC26B3" w:rsidRPr="00574DDE" w:rsidRDefault="00AC26B3" w:rsidP="00843A09">
            <w:pPr>
              <w:spacing w:before="60" w:after="60" w:line="240" w:lineRule="auto"/>
              <w:jc w:val="center"/>
              <w:rPr>
                <w:rFonts w:ascii="Arial" w:hAnsi="Arial" w:cs="Arial"/>
                <w:bCs/>
                <w:color w:val="AA0042" w:themeColor="accent2" w:themeShade="BF"/>
                <w:sz w:val="18"/>
                <w:szCs w:val="18"/>
              </w:rPr>
            </w:pPr>
            <w:r w:rsidRPr="00574DDE">
              <w:rPr>
                <w:rFonts w:ascii="Arial" w:hAnsi="Arial" w:cs="Arial"/>
                <w:bCs/>
                <w:color w:val="AA0042" w:themeColor="accent2" w:themeShade="BF"/>
                <w:sz w:val="18"/>
                <w:szCs w:val="18"/>
              </w:rPr>
              <w:t>Likelihood</w:t>
            </w:r>
          </w:p>
        </w:tc>
        <w:tc>
          <w:tcPr>
            <w:tcW w:w="284" w:type="pct"/>
            <w:shd w:val="clear" w:color="auto" w:fill="EDC9E3"/>
            <w:vAlign w:val="center"/>
          </w:tcPr>
          <w:p w14:paraId="464EB3AA" w14:textId="577953E6" w:rsidR="00AC26B3" w:rsidRPr="00574DDE" w:rsidRDefault="00AC26B3" w:rsidP="00843A09">
            <w:pPr>
              <w:spacing w:before="60" w:after="60" w:line="240" w:lineRule="auto"/>
              <w:jc w:val="center"/>
              <w:rPr>
                <w:rFonts w:ascii="Arial" w:hAnsi="Arial" w:cs="Arial"/>
                <w:bCs/>
                <w:color w:val="AA0042" w:themeColor="accent2" w:themeShade="BF"/>
                <w:sz w:val="18"/>
                <w:szCs w:val="18"/>
              </w:rPr>
            </w:pPr>
            <w:r w:rsidRPr="00574DDE">
              <w:rPr>
                <w:rFonts w:ascii="Arial" w:hAnsi="Arial" w:cs="Arial"/>
                <w:bCs/>
                <w:color w:val="AA0042" w:themeColor="accent2" w:themeShade="BF"/>
                <w:sz w:val="18"/>
                <w:szCs w:val="18"/>
              </w:rPr>
              <w:t>Risk Level</w:t>
            </w:r>
          </w:p>
        </w:tc>
        <w:tc>
          <w:tcPr>
            <w:tcW w:w="704" w:type="pct"/>
            <w:vMerge/>
            <w:vAlign w:val="center"/>
            <w:hideMark/>
          </w:tcPr>
          <w:p w14:paraId="464EB3AB" w14:textId="77777777" w:rsidR="00AC26B3" w:rsidRPr="00843A09" w:rsidRDefault="00AC26B3" w:rsidP="00843A09">
            <w:pPr>
              <w:rPr>
                <w:rFonts w:ascii="Arial" w:hAnsi="Arial" w:cs="Arial"/>
                <w:color w:val="00349E" w:themeColor="accent6"/>
              </w:rPr>
            </w:pPr>
          </w:p>
        </w:tc>
        <w:tc>
          <w:tcPr>
            <w:tcW w:w="471" w:type="pct"/>
            <w:shd w:val="clear" w:color="auto" w:fill="EDC9E3"/>
            <w:vAlign w:val="center"/>
          </w:tcPr>
          <w:p w14:paraId="4179688C" w14:textId="53D8667C" w:rsidR="00AC26B3" w:rsidRPr="00574DDE" w:rsidRDefault="00AC26B3" w:rsidP="00843A09">
            <w:pPr>
              <w:spacing w:after="0"/>
              <w:jc w:val="center"/>
              <w:rPr>
                <w:rFonts w:ascii="Arial" w:hAnsi="Arial" w:cs="Arial"/>
                <w:color w:val="AA0042" w:themeColor="accent2" w:themeShade="BF"/>
                <w:sz w:val="18"/>
                <w:szCs w:val="18"/>
              </w:rPr>
            </w:pPr>
            <w:r w:rsidRPr="00574DDE">
              <w:rPr>
                <w:rFonts w:ascii="Arial" w:hAnsi="Arial" w:cs="Arial"/>
                <w:bCs/>
                <w:color w:val="AA0042" w:themeColor="accent2" w:themeShade="BF"/>
                <w:sz w:val="18"/>
                <w:szCs w:val="18"/>
              </w:rPr>
              <w:t>Consequence</w:t>
            </w:r>
          </w:p>
        </w:tc>
        <w:tc>
          <w:tcPr>
            <w:tcW w:w="376" w:type="pct"/>
            <w:shd w:val="clear" w:color="auto" w:fill="EDC9E3"/>
            <w:vAlign w:val="center"/>
          </w:tcPr>
          <w:p w14:paraId="0BDA637B" w14:textId="51046F12" w:rsidR="00AC26B3" w:rsidRPr="00574DDE" w:rsidRDefault="00AC26B3" w:rsidP="00843A09">
            <w:pPr>
              <w:spacing w:after="0"/>
              <w:jc w:val="center"/>
              <w:rPr>
                <w:rFonts w:ascii="Arial" w:hAnsi="Arial" w:cs="Arial"/>
                <w:color w:val="AA0042" w:themeColor="accent2" w:themeShade="BF"/>
                <w:sz w:val="18"/>
                <w:szCs w:val="18"/>
              </w:rPr>
            </w:pPr>
            <w:r w:rsidRPr="00574DDE">
              <w:rPr>
                <w:rFonts w:ascii="Arial" w:hAnsi="Arial" w:cs="Arial"/>
                <w:bCs/>
                <w:color w:val="AA0042" w:themeColor="accent2" w:themeShade="BF"/>
                <w:sz w:val="18"/>
                <w:szCs w:val="18"/>
              </w:rPr>
              <w:t>Likelihood</w:t>
            </w:r>
          </w:p>
        </w:tc>
        <w:tc>
          <w:tcPr>
            <w:tcW w:w="282" w:type="pct"/>
            <w:shd w:val="clear" w:color="auto" w:fill="EDC9E3"/>
            <w:vAlign w:val="center"/>
          </w:tcPr>
          <w:p w14:paraId="5870411F" w14:textId="706AAFC1" w:rsidR="00AC26B3" w:rsidRPr="00574DDE" w:rsidRDefault="00AC26B3" w:rsidP="00843A09">
            <w:pPr>
              <w:spacing w:after="0"/>
              <w:jc w:val="center"/>
              <w:rPr>
                <w:rFonts w:ascii="Arial" w:hAnsi="Arial" w:cs="Arial"/>
                <w:color w:val="AA0042" w:themeColor="accent2" w:themeShade="BF"/>
                <w:sz w:val="18"/>
                <w:szCs w:val="18"/>
              </w:rPr>
            </w:pPr>
            <w:r w:rsidRPr="00574DDE">
              <w:rPr>
                <w:rFonts w:ascii="Arial" w:hAnsi="Arial" w:cs="Arial"/>
                <w:bCs/>
                <w:color w:val="AA0042" w:themeColor="accent2" w:themeShade="BF"/>
                <w:sz w:val="18"/>
                <w:szCs w:val="18"/>
              </w:rPr>
              <w:t>Risk Level</w:t>
            </w:r>
          </w:p>
        </w:tc>
      </w:tr>
      <w:tr w:rsidR="00FD07DF" w:rsidRPr="007A3F06" w14:paraId="464EB3B4" w14:textId="4710E7C4" w:rsidTr="00007A9C">
        <w:trPr>
          <w:trHeight w:val="400"/>
        </w:trPr>
        <w:tc>
          <w:tcPr>
            <w:tcW w:w="435" w:type="pct"/>
            <w:shd w:val="clear" w:color="auto" w:fill="auto"/>
          </w:tcPr>
          <w:p w14:paraId="464EB3AD" w14:textId="7B419EA1" w:rsidR="00AC26B3" w:rsidRPr="00007A9C" w:rsidRDefault="00AC26B3" w:rsidP="00843A09">
            <w:pPr>
              <w:rPr>
                <w:rFonts w:ascii="Arial" w:hAnsi="Arial" w:cs="Arial"/>
                <w:sz w:val="16"/>
                <w:szCs w:val="16"/>
              </w:rPr>
            </w:pPr>
            <w:r w:rsidRPr="00007A9C">
              <w:rPr>
                <w:rFonts w:ascii="Arial" w:hAnsi="Arial" w:cs="Arial"/>
                <w:sz w:val="16"/>
                <w:szCs w:val="16"/>
              </w:rPr>
              <w:fldChar w:fldCharType="begin">
                <w:ffData>
                  <w:name w:val=""/>
                  <w:enabled/>
                  <w:calcOnExit w:val="0"/>
                  <w:textInput>
                    <w:default w:val="&lt;Insert hazard/threat creating the risk&gt;"/>
                  </w:textInput>
                </w:ffData>
              </w:fldChar>
            </w:r>
            <w:r w:rsidRPr="00007A9C">
              <w:rPr>
                <w:rFonts w:ascii="Arial" w:hAnsi="Arial" w:cs="Arial"/>
                <w:sz w:val="16"/>
                <w:szCs w:val="16"/>
              </w:rPr>
              <w:instrText xml:space="preserve"> FORMTEXT </w:instrText>
            </w:r>
            <w:r w:rsidRPr="00007A9C">
              <w:rPr>
                <w:rFonts w:ascii="Arial" w:hAnsi="Arial" w:cs="Arial"/>
                <w:sz w:val="16"/>
                <w:szCs w:val="16"/>
              </w:rPr>
            </w:r>
            <w:r w:rsidRPr="00007A9C">
              <w:rPr>
                <w:rFonts w:ascii="Arial" w:hAnsi="Arial" w:cs="Arial"/>
                <w:sz w:val="16"/>
                <w:szCs w:val="16"/>
              </w:rPr>
              <w:fldChar w:fldCharType="separate"/>
            </w:r>
            <w:r w:rsidRPr="00007A9C">
              <w:rPr>
                <w:rFonts w:ascii="Arial" w:hAnsi="Arial" w:cs="Arial"/>
                <w:noProof/>
                <w:sz w:val="16"/>
                <w:szCs w:val="16"/>
              </w:rPr>
              <w:t>&lt;Insert hazard/threat creating the risk&gt;</w:t>
            </w:r>
            <w:r w:rsidRPr="00007A9C">
              <w:rPr>
                <w:rFonts w:ascii="Arial" w:hAnsi="Arial" w:cs="Arial"/>
                <w:sz w:val="16"/>
                <w:szCs w:val="16"/>
              </w:rPr>
              <w:fldChar w:fldCharType="end"/>
            </w:r>
          </w:p>
        </w:tc>
        <w:tc>
          <w:tcPr>
            <w:tcW w:w="517" w:type="pct"/>
          </w:tcPr>
          <w:p w14:paraId="464EB3AE" w14:textId="2BD77832" w:rsidR="00AC26B3" w:rsidRPr="00007A9C" w:rsidRDefault="00AC26B3" w:rsidP="00843A09">
            <w:pPr>
              <w:spacing w:after="0" w:line="240" w:lineRule="auto"/>
              <w:rPr>
                <w:rFonts w:ascii="Arial" w:hAnsi="Arial" w:cs="Arial"/>
                <w:sz w:val="16"/>
                <w:szCs w:val="16"/>
              </w:rPr>
            </w:pPr>
            <w:r w:rsidRPr="00007A9C">
              <w:rPr>
                <w:rFonts w:ascii="Arial" w:hAnsi="Arial" w:cs="Arial"/>
                <w:sz w:val="16"/>
                <w:szCs w:val="16"/>
              </w:rPr>
              <w:fldChar w:fldCharType="begin">
                <w:ffData>
                  <w:name w:val="Text22"/>
                  <w:enabled/>
                  <w:calcOnExit w:val="0"/>
                  <w:textInput>
                    <w:default w:val="&lt;Describe the risk in terms of probable cause and consequence/s&gt;"/>
                  </w:textInput>
                </w:ffData>
              </w:fldChar>
            </w:r>
            <w:bookmarkStart w:id="111" w:name="Text22"/>
            <w:r w:rsidRPr="00007A9C">
              <w:rPr>
                <w:rFonts w:ascii="Arial" w:hAnsi="Arial" w:cs="Arial"/>
                <w:sz w:val="16"/>
                <w:szCs w:val="16"/>
              </w:rPr>
              <w:instrText xml:space="preserve"> FORMTEXT </w:instrText>
            </w:r>
            <w:r w:rsidRPr="00007A9C">
              <w:rPr>
                <w:rFonts w:ascii="Arial" w:hAnsi="Arial" w:cs="Arial"/>
                <w:sz w:val="16"/>
                <w:szCs w:val="16"/>
              </w:rPr>
            </w:r>
            <w:r w:rsidRPr="00007A9C">
              <w:rPr>
                <w:rFonts w:ascii="Arial" w:hAnsi="Arial" w:cs="Arial"/>
                <w:sz w:val="16"/>
                <w:szCs w:val="16"/>
              </w:rPr>
              <w:fldChar w:fldCharType="separate"/>
            </w:r>
            <w:r w:rsidRPr="00007A9C">
              <w:rPr>
                <w:rFonts w:ascii="Arial" w:hAnsi="Arial" w:cs="Arial"/>
                <w:noProof/>
                <w:sz w:val="16"/>
                <w:szCs w:val="16"/>
              </w:rPr>
              <w:t>&lt;Describe the risk in terms of probable cause and consequence/s&gt;</w:t>
            </w:r>
            <w:r w:rsidRPr="00007A9C">
              <w:rPr>
                <w:rFonts w:ascii="Arial" w:hAnsi="Arial" w:cs="Arial"/>
                <w:sz w:val="16"/>
                <w:szCs w:val="16"/>
              </w:rPr>
              <w:fldChar w:fldCharType="end"/>
            </w:r>
            <w:bookmarkEnd w:id="111"/>
          </w:p>
        </w:tc>
        <w:tc>
          <w:tcPr>
            <w:tcW w:w="659" w:type="pct"/>
          </w:tcPr>
          <w:p w14:paraId="464EB3AF" w14:textId="5469CB82" w:rsidR="00AC26B3" w:rsidRPr="00007A9C" w:rsidRDefault="00AC26B3" w:rsidP="00843A09">
            <w:pPr>
              <w:spacing w:after="0" w:line="240" w:lineRule="auto"/>
              <w:rPr>
                <w:rFonts w:ascii="Arial" w:hAnsi="Arial" w:cs="Arial"/>
                <w:sz w:val="16"/>
                <w:szCs w:val="16"/>
              </w:rPr>
            </w:pPr>
            <w:r w:rsidRPr="00007A9C">
              <w:rPr>
                <w:rFonts w:ascii="Arial" w:hAnsi="Arial" w:cs="Arial"/>
                <w:sz w:val="16"/>
                <w:szCs w:val="16"/>
              </w:rPr>
              <w:fldChar w:fldCharType="begin">
                <w:ffData>
                  <w:name w:val=""/>
                  <w:enabled/>
                  <w:calcOnExit w:val="0"/>
                  <w:textInput>
                    <w:default w:val="&lt;List the measures you have in place to manage or mitigate the risk&gt;"/>
                  </w:textInput>
                </w:ffData>
              </w:fldChar>
            </w:r>
            <w:r w:rsidRPr="00007A9C">
              <w:rPr>
                <w:rFonts w:ascii="Arial" w:hAnsi="Arial" w:cs="Arial"/>
                <w:sz w:val="16"/>
                <w:szCs w:val="16"/>
              </w:rPr>
              <w:instrText xml:space="preserve"> FORMTEXT </w:instrText>
            </w:r>
            <w:r w:rsidRPr="00007A9C">
              <w:rPr>
                <w:rFonts w:ascii="Arial" w:hAnsi="Arial" w:cs="Arial"/>
                <w:sz w:val="16"/>
                <w:szCs w:val="16"/>
              </w:rPr>
            </w:r>
            <w:r w:rsidRPr="00007A9C">
              <w:rPr>
                <w:rFonts w:ascii="Arial" w:hAnsi="Arial" w:cs="Arial"/>
                <w:sz w:val="16"/>
                <w:szCs w:val="16"/>
              </w:rPr>
              <w:fldChar w:fldCharType="separate"/>
            </w:r>
            <w:r w:rsidRPr="00007A9C">
              <w:rPr>
                <w:rFonts w:ascii="Arial" w:hAnsi="Arial" w:cs="Arial"/>
                <w:noProof/>
                <w:sz w:val="16"/>
                <w:szCs w:val="16"/>
              </w:rPr>
              <w:t>&lt;List the measures you have in place to manage or mitigate the risk&gt;</w:t>
            </w:r>
            <w:r w:rsidRPr="00007A9C">
              <w:rPr>
                <w:rFonts w:ascii="Arial" w:hAnsi="Arial" w:cs="Arial"/>
                <w:sz w:val="16"/>
                <w:szCs w:val="16"/>
              </w:rPr>
              <w:fldChar w:fldCharType="end"/>
            </w:r>
          </w:p>
        </w:tc>
        <w:tc>
          <w:tcPr>
            <w:tcW w:w="377" w:type="pct"/>
          </w:tcPr>
          <w:p w14:paraId="2E5C620C" w14:textId="229EE144" w:rsidR="00AC26B3" w:rsidRPr="00007A9C" w:rsidRDefault="00FD07DF" w:rsidP="00843A09">
            <w:pPr>
              <w:spacing w:after="0" w:line="240" w:lineRule="auto"/>
              <w:jc w:val="center"/>
              <w:rPr>
                <w:rFonts w:ascii="Arial" w:hAnsi="Arial" w:cs="Arial"/>
                <w:sz w:val="16"/>
                <w:szCs w:val="16"/>
              </w:rPr>
            </w:pPr>
            <w:r w:rsidRPr="00007A9C">
              <w:rPr>
                <w:rFonts w:ascii="Arial" w:hAnsi="Arial" w:cs="Arial"/>
                <w:sz w:val="16"/>
                <w:szCs w:val="16"/>
              </w:rPr>
              <w:fldChar w:fldCharType="begin">
                <w:ffData>
                  <w:name w:val=""/>
                  <w:enabled/>
                  <w:calcOnExit w:val="0"/>
                  <w:textInput>
                    <w:default w:val="&lt;How effective are the controls?&gt;"/>
                  </w:textInput>
                </w:ffData>
              </w:fldChar>
            </w:r>
            <w:r w:rsidRPr="00007A9C">
              <w:rPr>
                <w:rFonts w:ascii="Arial" w:hAnsi="Arial" w:cs="Arial"/>
                <w:sz w:val="16"/>
                <w:szCs w:val="16"/>
              </w:rPr>
              <w:instrText xml:space="preserve"> FORMTEXT </w:instrText>
            </w:r>
            <w:r w:rsidRPr="00007A9C">
              <w:rPr>
                <w:rFonts w:ascii="Arial" w:hAnsi="Arial" w:cs="Arial"/>
                <w:sz w:val="16"/>
                <w:szCs w:val="16"/>
              </w:rPr>
            </w:r>
            <w:r w:rsidRPr="00007A9C">
              <w:rPr>
                <w:rFonts w:ascii="Arial" w:hAnsi="Arial" w:cs="Arial"/>
                <w:sz w:val="16"/>
                <w:szCs w:val="16"/>
              </w:rPr>
              <w:fldChar w:fldCharType="separate"/>
            </w:r>
            <w:r w:rsidRPr="00007A9C">
              <w:rPr>
                <w:rFonts w:ascii="Arial" w:hAnsi="Arial" w:cs="Arial"/>
                <w:noProof/>
                <w:sz w:val="16"/>
                <w:szCs w:val="16"/>
              </w:rPr>
              <w:t>&lt;How effective are the controls?&gt;</w:t>
            </w:r>
            <w:r w:rsidRPr="00007A9C">
              <w:rPr>
                <w:rFonts w:ascii="Arial" w:hAnsi="Arial" w:cs="Arial"/>
                <w:sz w:val="16"/>
                <w:szCs w:val="16"/>
              </w:rPr>
              <w:fldChar w:fldCharType="end"/>
            </w:r>
          </w:p>
        </w:tc>
        <w:tc>
          <w:tcPr>
            <w:tcW w:w="517" w:type="pct"/>
          </w:tcPr>
          <w:p w14:paraId="464EB3B0" w14:textId="09A305BE" w:rsidR="00AC26B3" w:rsidRPr="00007A9C" w:rsidRDefault="006B592C" w:rsidP="00843A09">
            <w:pPr>
              <w:spacing w:after="0" w:line="240" w:lineRule="auto"/>
              <w:jc w:val="center"/>
              <w:rPr>
                <w:rFonts w:ascii="Arial" w:hAnsi="Arial" w:cs="Arial"/>
                <w:sz w:val="16"/>
                <w:szCs w:val="16"/>
              </w:rPr>
            </w:pPr>
            <w:r w:rsidRPr="00007A9C">
              <w:rPr>
                <w:rFonts w:ascii="Arial" w:hAnsi="Arial" w:cs="Arial"/>
                <w:sz w:val="16"/>
                <w:szCs w:val="16"/>
              </w:rPr>
              <w:fldChar w:fldCharType="begin">
                <w:ffData>
                  <w:name w:val=""/>
                  <w:enabled/>
                  <w:calcOnExit w:val="0"/>
                  <w:textInput>
                    <w:default w:val="&lt;Rate the severity of the consequence/s&gt;"/>
                  </w:textInput>
                </w:ffData>
              </w:fldChar>
            </w:r>
            <w:r w:rsidRPr="00007A9C">
              <w:rPr>
                <w:rFonts w:ascii="Arial" w:hAnsi="Arial" w:cs="Arial"/>
                <w:sz w:val="16"/>
                <w:szCs w:val="16"/>
              </w:rPr>
              <w:instrText xml:space="preserve"> FORMTEXT </w:instrText>
            </w:r>
            <w:r w:rsidRPr="00007A9C">
              <w:rPr>
                <w:rFonts w:ascii="Arial" w:hAnsi="Arial" w:cs="Arial"/>
                <w:sz w:val="16"/>
                <w:szCs w:val="16"/>
              </w:rPr>
            </w:r>
            <w:r w:rsidRPr="00007A9C">
              <w:rPr>
                <w:rFonts w:ascii="Arial" w:hAnsi="Arial" w:cs="Arial"/>
                <w:sz w:val="16"/>
                <w:szCs w:val="16"/>
              </w:rPr>
              <w:fldChar w:fldCharType="separate"/>
            </w:r>
            <w:r w:rsidRPr="00007A9C">
              <w:rPr>
                <w:rFonts w:ascii="Arial" w:hAnsi="Arial" w:cs="Arial"/>
                <w:noProof/>
                <w:sz w:val="16"/>
                <w:szCs w:val="16"/>
              </w:rPr>
              <w:t>&lt;Rate the severity of the consequence/s&gt;</w:t>
            </w:r>
            <w:r w:rsidRPr="00007A9C">
              <w:rPr>
                <w:rFonts w:ascii="Arial" w:hAnsi="Arial" w:cs="Arial"/>
                <w:sz w:val="16"/>
                <w:szCs w:val="16"/>
              </w:rPr>
              <w:fldChar w:fldCharType="end"/>
            </w:r>
          </w:p>
        </w:tc>
        <w:tc>
          <w:tcPr>
            <w:tcW w:w="377" w:type="pct"/>
          </w:tcPr>
          <w:p w14:paraId="464EB3B1" w14:textId="74D03417" w:rsidR="00AC26B3" w:rsidRPr="00007A9C" w:rsidRDefault="00AC26B3" w:rsidP="00843A09">
            <w:pPr>
              <w:spacing w:after="0" w:line="240" w:lineRule="auto"/>
              <w:jc w:val="center"/>
              <w:rPr>
                <w:rFonts w:ascii="Arial" w:hAnsi="Arial" w:cs="Arial"/>
                <w:sz w:val="16"/>
                <w:szCs w:val="16"/>
              </w:rPr>
            </w:pPr>
            <w:r w:rsidRPr="00007A9C">
              <w:rPr>
                <w:rFonts w:ascii="Arial" w:hAnsi="Arial" w:cs="Arial"/>
                <w:sz w:val="16"/>
                <w:szCs w:val="16"/>
              </w:rPr>
              <w:fldChar w:fldCharType="begin">
                <w:ffData>
                  <w:name w:val=""/>
                  <w:enabled/>
                  <w:calcOnExit w:val="0"/>
                  <w:textInput>
                    <w:default w:val="&lt;How likely are the consequence/s&gt;"/>
                  </w:textInput>
                </w:ffData>
              </w:fldChar>
            </w:r>
            <w:r w:rsidRPr="00007A9C">
              <w:rPr>
                <w:rFonts w:ascii="Arial" w:hAnsi="Arial" w:cs="Arial"/>
                <w:sz w:val="16"/>
                <w:szCs w:val="16"/>
              </w:rPr>
              <w:instrText xml:space="preserve"> FORMTEXT </w:instrText>
            </w:r>
            <w:r w:rsidRPr="00007A9C">
              <w:rPr>
                <w:rFonts w:ascii="Arial" w:hAnsi="Arial" w:cs="Arial"/>
                <w:sz w:val="16"/>
                <w:szCs w:val="16"/>
              </w:rPr>
            </w:r>
            <w:r w:rsidRPr="00007A9C">
              <w:rPr>
                <w:rFonts w:ascii="Arial" w:hAnsi="Arial" w:cs="Arial"/>
                <w:sz w:val="16"/>
                <w:szCs w:val="16"/>
              </w:rPr>
              <w:fldChar w:fldCharType="separate"/>
            </w:r>
            <w:r w:rsidRPr="00007A9C">
              <w:rPr>
                <w:rFonts w:ascii="Arial" w:hAnsi="Arial" w:cs="Arial"/>
                <w:noProof/>
                <w:sz w:val="16"/>
                <w:szCs w:val="16"/>
              </w:rPr>
              <w:t>&lt;How likely are the consequence/s&gt;</w:t>
            </w:r>
            <w:r w:rsidRPr="00007A9C">
              <w:rPr>
                <w:rFonts w:ascii="Arial" w:hAnsi="Arial" w:cs="Arial"/>
                <w:sz w:val="16"/>
                <w:szCs w:val="16"/>
              </w:rPr>
              <w:fldChar w:fldCharType="end"/>
            </w:r>
          </w:p>
        </w:tc>
        <w:tc>
          <w:tcPr>
            <w:tcW w:w="284" w:type="pct"/>
            <w:shd w:val="clear" w:color="auto" w:fill="auto"/>
          </w:tcPr>
          <w:p w14:paraId="464EB3B2" w14:textId="229E9E32" w:rsidR="00AC26B3" w:rsidRPr="00007A9C" w:rsidRDefault="00AC26B3" w:rsidP="00843A09">
            <w:pPr>
              <w:spacing w:after="0" w:line="240" w:lineRule="auto"/>
              <w:jc w:val="center"/>
              <w:rPr>
                <w:rFonts w:ascii="Arial" w:hAnsi="Arial" w:cs="Arial"/>
                <w:sz w:val="16"/>
                <w:szCs w:val="16"/>
              </w:rPr>
            </w:pPr>
            <w:r w:rsidRPr="00007A9C">
              <w:rPr>
                <w:rFonts w:ascii="Arial" w:hAnsi="Arial" w:cs="Arial"/>
                <w:sz w:val="16"/>
                <w:szCs w:val="16"/>
              </w:rPr>
              <w:fldChar w:fldCharType="begin">
                <w:ffData>
                  <w:name w:val=""/>
                  <w:enabled/>
                  <w:calcOnExit w:val="0"/>
                  <w:textInput>
                    <w:default w:val="&lt;Insert the risk level&gt;"/>
                  </w:textInput>
                </w:ffData>
              </w:fldChar>
            </w:r>
            <w:r w:rsidRPr="00007A9C">
              <w:rPr>
                <w:rFonts w:ascii="Arial" w:hAnsi="Arial" w:cs="Arial"/>
                <w:sz w:val="16"/>
                <w:szCs w:val="16"/>
              </w:rPr>
              <w:instrText xml:space="preserve"> FORMTEXT </w:instrText>
            </w:r>
            <w:r w:rsidRPr="00007A9C">
              <w:rPr>
                <w:rFonts w:ascii="Arial" w:hAnsi="Arial" w:cs="Arial"/>
                <w:sz w:val="16"/>
                <w:szCs w:val="16"/>
              </w:rPr>
            </w:r>
            <w:r w:rsidRPr="00007A9C">
              <w:rPr>
                <w:rFonts w:ascii="Arial" w:hAnsi="Arial" w:cs="Arial"/>
                <w:sz w:val="16"/>
                <w:szCs w:val="16"/>
              </w:rPr>
              <w:fldChar w:fldCharType="separate"/>
            </w:r>
            <w:r w:rsidRPr="00007A9C">
              <w:rPr>
                <w:rFonts w:ascii="Arial" w:hAnsi="Arial" w:cs="Arial"/>
                <w:noProof/>
                <w:sz w:val="16"/>
                <w:szCs w:val="16"/>
              </w:rPr>
              <w:t>&lt;Insert the risk level&gt;</w:t>
            </w:r>
            <w:r w:rsidRPr="00007A9C">
              <w:rPr>
                <w:rFonts w:ascii="Arial" w:hAnsi="Arial" w:cs="Arial"/>
                <w:sz w:val="16"/>
                <w:szCs w:val="16"/>
              </w:rPr>
              <w:fldChar w:fldCharType="end"/>
            </w:r>
          </w:p>
        </w:tc>
        <w:tc>
          <w:tcPr>
            <w:tcW w:w="704" w:type="pct"/>
          </w:tcPr>
          <w:p w14:paraId="464EB3B3" w14:textId="380B09B3" w:rsidR="00AC26B3" w:rsidRPr="00007A9C" w:rsidRDefault="00AC26B3" w:rsidP="00843A09">
            <w:pPr>
              <w:pStyle w:val="ListParagraph"/>
              <w:spacing w:after="0" w:line="240" w:lineRule="auto"/>
              <w:ind w:left="32"/>
              <w:rPr>
                <w:rFonts w:ascii="Arial" w:hAnsi="Arial" w:cs="Arial"/>
                <w:sz w:val="16"/>
                <w:szCs w:val="16"/>
              </w:rPr>
            </w:pPr>
            <w:r w:rsidRPr="00007A9C">
              <w:rPr>
                <w:rFonts w:ascii="Arial" w:hAnsi="Arial" w:cs="Arial"/>
                <w:sz w:val="16"/>
                <w:szCs w:val="16"/>
              </w:rPr>
              <w:fldChar w:fldCharType="begin">
                <w:ffData>
                  <w:name w:val=""/>
                  <w:enabled/>
                  <w:calcOnExit w:val="0"/>
                  <w:textInput>
                    <w:default w:val="&lt;List additional measures you will implement to reduce the risk or make it acceptable. Once these are implemented, move them to the 'Current Risk Controls' column&gt;"/>
                  </w:textInput>
                </w:ffData>
              </w:fldChar>
            </w:r>
            <w:r w:rsidRPr="00007A9C">
              <w:rPr>
                <w:rFonts w:ascii="Arial" w:hAnsi="Arial" w:cs="Arial"/>
                <w:sz w:val="16"/>
                <w:szCs w:val="16"/>
              </w:rPr>
              <w:instrText xml:space="preserve"> FORMTEXT </w:instrText>
            </w:r>
            <w:r w:rsidRPr="00007A9C">
              <w:rPr>
                <w:rFonts w:ascii="Arial" w:hAnsi="Arial" w:cs="Arial"/>
                <w:sz w:val="16"/>
                <w:szCs w:val="16"/>
              </w:rPr>
            </w:r>
            <w:r w:rsidRPr="00007A9C">
              <w:rPr>
                <w:rFonts w:ascii="Arial" w:hAnsi="Arial" w:cs="Arial"/>
                <w:sz w:val="16"/>
                <w:szCs w:val="16"/>
              </w:rPr>
              <w:fldChar w:fldCharType="separate"/>
            </w:r>
            <w:r w:rsidRPr="00007A9C">
              <w:rPr>
                <w:rFonts w:ascii="Arial" w:hAnsi="Arial" w:cs="Arial"/>
                <w:noProof/>
                <w:sz w:val="16"/>
                <w:szCs w:val="16"/>
              </w:rPr>
              <w:t>&lt;List additional measures you will implement to reduce the risk or make it acceptable. Once these are implemented, move them to the 'Current Risk Controls' column&gt;</w:t>
            </w:r>
            <w:r w:rsidRPr="00007A9C">
              <w:rPr>
                <w:rFonts w:ascii="Arial" w:hAnsi="Arial" w:cs="Arial"/>
                <w:sz w:val="16"/>
                <w:szCs w:val="16"/>
              </w:rPr>
              <w:fldChar w:fldCharType="end"/>
            </w:r>
          </w:p>
        </w:tc>
        <w:tc>
          <w:tcPr>
            <w:tcW w:w="471" w:type="pct"/>
          </w:tcPr>
          <w:p w14:paraId="1CAB6039" w14:textId="51F70231" w:rsidR="00AC26B3" w:rsidRPr="00007A9C" w:rsidRDefault="00AC26B3" w:rsidP="00843A09">
            <w:pPr>
              <w:pStyle w:val="ListParagraph"/>
              <w:spacing w:after="0" w:line="240" w:lineRule="auto"/>
              <w:ind w:left="32"/>
              <w:jc w:val="center"/>
              <w:rPr>
                <w:rFonts w:ascii="Arial" w:hAnsi="Arial" w:cs="Arial"/>
                <w:sz w:val="16"/>
                <w:szCs w:val="16"/>
              </w:rPr>
            </w:pPr>
            <w:r w:rsidRPr="00007A9C">
              <w:rPr>
                <w:rFonts w:ascii="Arial" w:hAnsi="Arial" w:cs="Arial"/>
                <w:sz w:val="16"/>
                <w:szCs w:val="16"/>
              </w:rPr>
              <w:fldChar w:fldCharType="begin">
                <w:ffData>
                  <w:name w:val=""/>
                  <w:enabled/>
                  <w:calcOnExit w:val="0"/>
                  <w:textInput>
                    <w:default w:val="&lt;Re-asses the rating on the basis of additional measures&gt;"/>
                  </w:textInput>
                </w:ffData>
              </w:fldChar>
            </w:r>
            <w:r w:rsidRPr="00007A9C">
              <w:rPr>
                <w:rFonts w:ascii="Arial" w:hAnsi="Arial" w:cs="Arial"/>
                <w:sz w:val="16"/>
                <w:szCs w:val="16"/>
              </w:rPr>
              <w:instrText xml:space="preserve"> FORMTEXT </w:instrText>
            </w:r>
            <w:r w:rsidRPr="00007A9C">
              <w:rPr>
                <w:rFonts w:ascii="Arial" w:hAnsi="Arial" w:cs="Arial"/>
                <w:sz w:val="16"/>
                <w:szCs w:val="16"/>
              </w:rPr>
            </w:r>
            <w:r w:rsidRPr="00007A9C">
              <w:rPr>
                <w:rFonts w:ascii="Arial" w:hAnsi="Arial" w:cs="Arial"/>
                <w:sz w:val="16"/>
                <w:szCs w:val="16"/>
              </w:rPr>
              <w:fldChar w:fldCharType="separate"/>
            </w:r>
            <w:r w:rsidRPr="00007A9C">
              <w:rPr>
                <w:rFonts w:ascii="Arial" w:hAnsi="Arial" w:cs="Arial"/>
                <w:noProof/>
                <w:sz w:val="16"/>
                <w:szCs w:val="16"/>
              </w:rPr>
              <w:t>&lt;Re-asses the rating on the basis of additional measures&gt;</w:t>
            </w:r>
            <w:r w:rsidRPr="00007A9C">
              <w:rPr>
                <w:rFonts w:ascii="Arial" w:hAnsi="Arial" w:cs="Arial"/>
                <w:sz w:val="16"/>
                <w:szCs w:val="16"/>
              </w:rPr>
              <w:fldChar w:fldCharType="end"/>
            </w:r>
          </w:p>
        </w:tc>
        <w:tc>
          <w:tcPr>
            <w:tcW w:w="376" w:type="pct"/>
          </w:tcPr>
          <w:p w14:paraId="2D000246" w14:textId="383DA1E8" w:rsidR="00AC26B3" w:rsidRPr="00007A9C" w:rsidRDefault="00AC26B3" w:rsidP="00843A09">
            <w:pPr>
              <w:pStyle w:val="ListParagraph"/>
              <w:spacing w:after="0" w:line="240" w:lineRule="auto"/>
              <w:ind w:left="32"/>
              <w:jc w:val="center"/>
              <w:rPr>
                <w:rFonts w:ascii="Arial" w:hAnsi="Arial" w:cs="Arial"/>
                <w:sz w:val="16"/>
                <w:szCs w:val="16"/>
              </w:rPr>
            </w:pPr>
            <w:r w:rsidRPr="00007A9C">
              <w:rPr>
                <w:rFonts w:ascii="Arial" w:hAnsi="Arial" w:cs="Arial"/>
                <w:sz w:val="16"/>
                <w:szCs w:val="16"/>
              </w:rPr>
              <w:fldChar w:fldCharType="begin">
                <w:ffData>
                  <w:name w:val=""/>
                  <w:enabled/>
                  <w:calcOnExit w:val="0"/>
                  <w:textInput>
                    <w:default w:val="&lt;Re-asses the rating on the basis of additional measures&gt;"/>
                  </w:textInput>
                </w:ffData>
              </w:fldChar>
            </w:r>
            <w:r w:rsidRPr="00007A9C">
              <w:rPr>
                <w:rFonts w:ascii="Arial" w:hAnsi="Arial" w:cs="Arial"/>
                <w:sz w:val="16"/>
                <w:szCs w:val="16"/>
              </w:rPr>
              <w:instrText xml:space="preserve"> FORMTEXT </w:instrText>
            </w:r>
            <w:r w:rsidRPr="00007A9C">
              <w:rPr>
                <w:rFonts w:ascii="Arial" w:hAnsi="Arial" w:cs="Arial"/>
                <w:sz w:val="16"/>
                <w:szCs w:val="16"/>
              </w:rPr>
            </w:r>
            <w:r w:rsidRPr="00007A9C">
              <w:rPr>
                <w:rFonts w:ascii="Arial" w:hAnsi="Arial" w:cs="Arial"/>
                <w:sz w:val="16"/>
                <w:szCs w:val="16"/>
              </w:rPr>
              <w:fldChar w:fldCharType="separate"/>
            </w:r>
            <w:r w:rsidRPr="00007A9C">
              <w:rPr>
                <w:rFonts w:ascii="Arial" w:hAnsi="Arial" w:cs="Arial"/>
                <w:noProof/>
                <w:sz w:val="16"/>
                <w:szCs w:val="16"/>
              </w:rPr>
              <w:t>&lt;Re-asses the rating on the basis of additional measures&gt;</w:t>
            </w:r>
            <w:r w:rsidRPr="00007A9C">
              <w:rPr>
                <w:rFonts w:ascii="Arial" w:hAnsi="Arial" w:cs="Arial"/>
                <w:sz w:val="16"/>
                <w:szCs w:val="16"/>
              </w:rPr>
              <w:fldChar w:fldCharType="end"/>
            </w:r>
          </w:p>
        </w:tc>
        <w:tc>
          <w:tcPr>
            <w:tcW w:w="282" w:type="pct"/>
          </w:tcPr>
          <w:p w14:paraId="6E983340" w14:textId="560D3373" w:rsidR="00AC26B3" w:rsidRPr="00007A9C" w:rsidRDefault="00AC26B3" w:rsidP="00843A09">
            <w:pPr>
              <w:pStyle w:val="ListParagraph"/>
              <w:spacing w:after="0" w:line="240" w:lineRule="auto"/>
              <w:ind w:left="32"/>
              <w:jc w:val="center"/>
              <w:rPr>
                <w:rFonts w:ascii="Arial" w:hAnsi="Arial" w:cs="Arial"/>
                <w:sz w:val="16"/>
                <w:szCs w:val="16"/>
              </w:rPr>
            </w:pPr>
            <w:r w:rsidRPr="00007A9C">
              <w:rPr>
                <w:rFonts w:ascii="Arial" w:hAnsi="Arial" w:cs="Arial"/>
                <w:sz w:val="16"/>
                <w:szCs w:val="16"/>
              </w:rPr>
              <w:fldChar w:fldCharType="begin">
                <w:ffData>
                  <w:name w:val=""/>
                  <w:enabled/>
                  <w:calcOnExit w:val="0"/>
                  <w:textInput>
                    <w:default w:val="&lt;Insert updated risk level&gt;"/>
                  </w:textInput>
                </w:ffData>
              </w:fldChar>
            </w:r>
            <w:r w:rsidRPr="00007A9C">
              <w:rPr>
                <w:rFonts w:ascii="Arial" w:hAnsi="Arial" w:cs="Arial"/>
                <w:sz w:val="16"/>
                <w:szCs w:val="16"/>
              </w:rPr>
              <w:instrText xml:space="preserve"> FORMTEXT </w:instrText>
            </w:r>
            <w:r w:rsidRPr="00007A9C">
              <w:rPr>
                <w:rFonts w:ascii="Arial" w:hAnsi="Arial" w:cs="Arial"/>
                <w:sz w:val="16"/>
                <w:szCs w:val="16"/>
              </w:rPr>
            </w:r>
            <w:r w:rsidRPr="00007A9C">
              <w:rPr>
                <w:rFonts w:ascii="Arial" w:hAnsi="Arial" w:cs="Arial"/>
                <w:sz w:val="16"/>
                <w:szCs w:val="16"/>
              </w:rPr>
              <w:fldChar w:fldCharType="separate"/>
            </w:r>
            <w:r w:rsidRPr="00007A9C">
              <w:rPr>
                <w:rFonts w:ascii="Arial" w:hAnsi="Arial" w:cs="Arial"/>
                <w:noProof/>
                <w:sz w:val="16"/>
                <w:szCs w:val="16"/>
              </w:rPr>
              <w:t>&lt;Insert updated risk level&gt;</w:t>
            </w:r>
            <w:r w:rsidRPr="00007A9C">
              <w:rPr>
                <w:rFonts w:ascii="Arial" w:hAnsi="Arial" w:cs="Arial"/>
                <w:sz w:val="16"/>
                <w:szCs w:val="16"/>
              </w:rPr>
              <w:fldChar w:fldCharType="end"/>
            </w:r>
          </w:p>
        </w:tc>
      </w:tr>
      <w:tr w:rsidR="00FD07DF" w:rsidRPr="007A3F06" w14:paraId="2901A414" w14:textId="77777777" w:rsidTr="00007A9C">
        <w:trPr>
          <w:trHeight w:val="262"/>
        </w:trPr>
        <w:tc>
          <w:tcPr>
            <w:tcW w:w="435" w:type="pct"/>
            <w:shd w:val="clear" w:color="auto" w:fill="auto"/>
          </w:tcPr>
          <w:p w14:paraId="30CA3B2D" w14:textId="77777777" w:rsidR="00AC26B3" w:rsidRPr="007A3F06" w:rsidRDefault="00AC26B3" w:rsidP="00843A09">
            <w:pPr>
              <w:pStyle w:val="Heading2"/>
              <w:spacing w:before="0" w:line="240" w:lineRule="auto"/>
              <w:rPr>
                <w:rFonts w:ascii="Arial" w:hAnsi="Arial" w:cs="Arial"/>
                <w:b w:val="0"/>
                <w:sz w:val="22"/>
                <w:szCs w:val="22"/>
              </w:rPr>
            </w:pPr>
          </w:p>
        </w:tc>
        <w:tc>
          <w:tcPr>
            <w:tcW w:w="517" w:type="pct"/>
            <w:vAlign w:val="center"/>
          </w:tcPr>
          <w:p w14:paraId="594CFCEC" w14:textId="77777777" w:rsidR="00AC26B3" w:rsidRPr="007A3F06" w:rsidRDefault="00AC26B3" w:rsidP="00843A09">
            <w:pPr>
              <w:spacing w:after="0" w:line="240" w:lineRule="auto"/>
              <w:rPr>
                <w:rFonts w:ascii="Arial" w:hAnsi="Arial" w:cs="Arial"/>
              </w:rPr>
            </w:pPr>
          </w:p>
        </w:tc>
        <w:tc>
          <w:tcPr>
            <w:tcW w:w="659" w:type="pct"/>
            <w:vAlign w:val="center"/>
          </w:tcPr>
          <w:p w14:paraId="798FBFD3" w14:textId="77777777" w:rsidR="00AC26B3" w:rsidRPr="007A3F06" w:rsidRDefault="00AC26B3" w:rsidP="00843A09">
            <w:pPr>
              <w:spacing w:after="0" w:line="240" w:lineRule="auto"/>
              <w:rPr>
                <w:rFonts w:ascii="Arial" w:hAnsi="Arial" w:cs="Arial"/>
              </w:rPr>
            </w:pPr>
          </w:p>
        </w:tc>
        <w:tc>
          <w:tcPr>
            <w:tcW w:w="377" w:type="pct"/>
          </w:tcPr>
          <w:p w14:paraId="12805E55" w14:textId="77777777" w:rsidR="00AC26B3" w:rsidRPr="007A3F06" w:rsidRDefault="00AC26B3" w:rsidP="00843A09">
            <w:pPr>
              <w:spacing w:after="0" w:line="240" w:lineRule="auto"/>
              <w:jc w:val="center"/>
              <w:rPr>
                <w:rFonts w:ascii="Arial" w:hAnsi="Arial" w:cs="Arial"/>
              </w:rPr>
            </w:pPr>
          </w:p>
        </w:tc>
        <w:tc>
          <w:tcPr>
            <w:tcW w:w="517" w:type="pct"/>
            <w:vAlign w:val="center"/>
          </w:tcPr>
          <w:p w14:paraId="1ABEF68B" w14:textId="77777777" w:rsidR="00AC26B3" w:rsidRPr="007A3F06" w:rsidRDefault="00AC26B3" w:rsidP="00843A09">
            <w:pPr>
              <w:spacing w:after="0" w:line="240" w:lineRule="auto"/>
              <w:jc w:val="center"/>
              <w:rPr>
                <w:rFonts w:ascii="Arial" w:hAnsi="Arial" w:cs="Arial"/>
              </w:rPr>
            </w:pPr>
          </w:p>
        </w:tc>
        <w:tc>
          <w:tcPr>
            <w:tcW w:w="377" w:type="pct"/>
            <w:vAlign w:val="center"/>
          </w:tcPr>
          <w:p w14:paraId="2B04F3C3" w14:textId="77777777" w:rsidR="00AC26B3" w:rsidRPr="007A3F06" w:rsidRDefault="00AC26B3" w:rsidP="00843A09">
            <w:pPr>
              <w:spacing w:after="0" w:line="240" w:lineRule="auto"/>
              <w:jc w:val="center"/>
              <w:rPr>
                <w:rFonts w:ascii="Arial" w:hAnsi="Arial" w:cs="Arial"/>
              </w:rPr>
            </w:pPr>
          </w:p>
        </w:tc>
        <w:tc>
          <w:tcPr>
            <w:tcW w:w="284" w:type="pct"/>
            <w:shd w:val="clear" w:color="auto" w:fill="auto"/>
            <w:vAlign w:val="center"/>
          </w:tcPr>
          <w:p w14:paraId="78083B54" w14:textId="77777777" w:rsidR="00AC26B3" w:rsidRPr="007A3F06" w:rsidRDefault="00AC26B3" w:rsidP="00843A09">
            <w:pPr>
              <w:spacing w:after="0" w:line="240" w:lineRule="auto"/>
              <w:jc w:val="center"/>
              <w:rPr>
                <w:rFonts w:ascii="Arial" w:hAnsi="Arial" w:cs="Arial"/>
              </w:rPr>
            </w:pPr>
          </w:p>
        </w:tc>
        <w:tc>
          <w:tcPr>
            <w:tcW w:w="704" w:type="pct"/>
            <w:vAlign w:val="center"/>
          </w:tcPr>
          <w:p w14:paraId="6ED90E42" w14:textId="77777777" w:rsidR="00AC26B3" w:rsidRPr="007A3F06" w:rsidRDefault="00AC26B3" w:rsidP="00843A09">
            <w:pPr>
              <w:pStyle w:val="ListParagraph"/>
              <w:spacing w:after="0" w:line="240" w:lineRule="auto"/>
              <w:ind w:left="32"/>
              <w:rPr>
                <w:rFonts w:ascii="Arial" w:hAnsi="Arial" w:cs="Arial"/>
              </w:rPr>
            </w:pPr>
          </w:p>
        </w:tc>
        <w:tc>
          <w:tcPr>
            <w:tcW w:w="471" w:type="pct"/>
          </w:tcPr>
          <w:p w14:paraId="1804E6DA" w14:textId="77777777" w:rsidR="00AC26B3" w:rsidRPr="007A3F06" w:rsidRDefault="00AC26B3" w:rsidP="00843A09">
            <w:pPr>
              <w:pStyle w:val="ListParagraph"/>
              <w:spacing w:after="0" w:line="240" w:lineRule="auto"/>
              <w:ind w:left="32"/>
              <w:jc w:val="center"/>
              <w:rPr>
                <w:rFonts w:ascii="Arial" w:hAnsi="Arial" w:cs="Arial"/>
              </w:rPr>
            </w:pPr>
          </w:p>
        </w:tc>
        <w:tc>
          <w:tcPr>
            <w:tcW w:w="376" w:type="pct"/>
          </w:tcPr>
          <w:p w14:paraId="0F18E9D4" w14:textId="77777777" w:rsidR="00AC26B3" w:rsidRPr="007A3F06" w:rsidRDefault="00AC26B3" w:rsidP="00843A09">
            <w:pPr>
              <w:pStyle w:val="ListParagraph"/>
              <w:spacing w:after="0" w:line="240" w:lineRule="auto"/>
              <w:ind w:left="32"/>
              <w:jc w:val="center"/>
              <w:rPr>
                <w:rFonts w:ascii="Arial" w:hAnsi="Arial" w:cs="Arial"/>
              </w:rPr>
            </w:pPr>
          </w:p>
        </w:tc>
        <w:tc>
          <w:tcPr>
            <w:tcW w:w="282" w:type="pct"/>
          </w:tcPr>
          <w:p w14:paraId="49CF1912" w14:textId="77777777" w:rsidR="00AC26B3" w:rsidRPr="007A3F06" w:rsidRDefault="00AC26B3" w:rsidP="00843A09">
            <w:pPr>
              <w:pStyle w:val="ListParagraph"/>
              <w:spacing w:after="0" w:line="240" w:lineRule="auto"/>
              <w:ind w:left="32"/>
              <w:jc w:val="center"/>
              <w:rPr>
                <w:rFonts w:ascii="Arial" w:hAnsi="Arial" w:cs="Arial"/>
              </w:rPr>
            </w:pPr>
          </w:p>
        </w:tc>
      </w:tr>
      <w:tr w:rsidR="00FD07DF" w:rsidRPr="007A3F06" w14:paraId="48DD330A" w14:textId="77777777" w:rsidTr="00007A9C">
        <w:trPr>
          <w:trHeight w:val="262"/>
        </w:trPr>
        <w:tc>
          <w:tcPr>
            <w:tcW w:w="435" w:type="pct"/>
            <w:shd w:val="clear" w:color="auto" w:fill="auto"/>
          </w:tcPr>
          <w:p w14:paraId="3F005341" w14:textId="77777777" w:rsidR="00AC26B3" w:rsidRPr="007A3F06" w:rsidRDefault="00AC26B3" w:rsidP="00843A09">
            <w:pPr>
              <w:pStyle w:val="Heading2"/>
              <w:spacing w:before="0" w:line="240" w:lineRule="auto"/>
              <w:rPr>
                <w:rFonts w:ascii="Arial" w:hAnsi="Arial" w:cs="Arial"/>
                <w:b w:val="0"/>
                <w:sz w:val="22"/>
                <w:szCs w:val="22"/>
              </w:rPr>
            </w:pPr>
          </w:p>
        </w:tc>
        <w:tc>
          <w:tcPr>
            <w:tcW w:w="517" w:type="pct"/>
            <w:vAlign w:val="center"/>
          </w:tcPr>
          <w:p w14:paraId="0A86C31A" w14:textId="77777777" w:rsidR="00AC26B3" w:rsidRPr="007A3F06" w:rsidRDefault="00AC26B3" w:rsidP="00843A09">
            <w:pPr>
              <w:spacing w:after="0" w:line="240" w:lineRule="auto"/>
              <w:rPr>
                <w:rFonts w:ascii="Arial" w:hAnsi="Arial" w:cs="Arial"/>
              </w:rPr>
            </w:pPr>
          </w:p>
        </w:tc>
        <w:tc>
          <w:tcPr>
            <w:tcW w:w="659" w:type="pct"/>
            <w:vAlign w:val="center"/>
          </w:tcPr>
          <w:p w14:paraId="6EF771CB" w14:textId="77777777" w:rsidR="00AC26B3" w:rsidRPr="007A3F06" w:rsidRDefault="00AC26B3" w:rsidP="00843A09">
            <w:pPr>
              <w:spacing w:after="0" w:line="240" w:lineRule="auto"/>
              <w:rPr>
                <w:rFonts w:ascii="Arial" w:hAnsi="Arial" w:cs="Arial"/>
              </w:rPr>
            </w:pPr>
          </w:p>
        </w:tc>
        <w:tc>
          <w:tcPr>
            <w:tcW w:w="377" w:type="pct"/>
          </w:tcPr>
          <w:p w14:paraId="1BA79AE7" w14:textId="77777777" w:rsidR="00AC26B3" w:rsidRPr="007A3F06" w:rsidRDefault="00AC26B3" w:rsidP="00843A09">
            <w:pPr>
              <w:spacing w:after="0" w:line="240" w:lineRule="auto"/>
              <w:jc w:val="center"/>
              <w:rPr>
                <w:rFonts w:ascii="Arial" w:hAnsi="Arial" w:cs="Arial"/>
              </w:rPr>
            </w:pPr>
          </w:p>
        </w:tc>
        <w:tc>
          <w:tcPr>
            <w:tcW w:w="517" w:type="pct"/>
            <w:vAlign w:val="center"/>
          </w:tcPr>
          <w:p w14:paraId="25D55F2D" w14:textId="77777777" w:rsidR="00AC26B3" w:rsidRPr="007A3F06" w:rsidRDefault="00AC26B3" w:rsidP="00843A09">
            <w:pPr>
              <w:spacing w:after="0" w:line="240" w:lineRule="auto"/>
              <w:jc w:val="center"/>
              <w:rPr>
                <w:rFonts w:ascii="Arial" w:hAnsi="Arial" w:cs="Arial"/>
              </w:rPr>
            </w:pPr>
          </w:p>
        </w:tc>
        <w:tc>
          <w:tcPr>
            <w:tcW w:w="377" w:type="pct"/>
            <w:vAlign w:val="center"/>
          </w:tcPr>
          <w:p w14:paraId="05B10084" w14:textId="77777777" w:rsidR="00AC26B3" w:rsidRPr="007A3F06" w:rsidRDefault="00AC26B3" w:rsidP="00843A09">
            <w:pPr>
              <w:spacing w:after="0" w:line="240" w:lineRule="auto"/>
              <w:jc w:val="center"/>
              <w:rPr>
                <w:rFonts w:ascii="Arial" w:hAnsi="Arial" w:cs="Arial"/>
              </w:rPr>
            </w:pPr>
          </w:p>
        </w:tc>
        <w:tc>
          <w:tcPr>
            <w:tcW w:w="284" w:type="pct"/>
            <w:shd w:val="clear" w:color="auto" w:fill="auto"/>
            <w:vAlign w:val="center"/>
          </w:tcPr>
          <w:p w14:paraId="726D8026" w14:textId="77777777" w:rsidR="00AC26B3" w:rsidRPr="007A3F06" w:rsidRDefault="00AC26B3" w:rsidP="00843A09">
            <w:pPr>
              <w:spacing w:after="0" w:line="240" w:lineRule="auto"/>
              <w:jc w:val="center"/>
              <w:rPr>
                <w:rFonts w:ascii="Arial" w:hAnsi="Arial" w:cs="Arial"/>
              </w:rPr>
            </w:pPr>
          </w:p>
        </w:tc>
        <w:tc>
          <w:tcPr>
            <w:tcW w:w="704" w:type="pct"/>
            <w:vAlign w:val="center"/>
          </w:tcPr>
          <w:p w14:paraId="6DDA147C" w14:textId="77777777" w:rsidR="00AC26B3" w:rsidRPr="007A3F06" w:rsidRDefault="00AC26B3" w:rsidP="00843A09">
            <w:pPr>
              <w:pStyle w:val="ListParagraph"/>
              <w:spacing w:after="0" w:line="240" w:lineRule="auto"/>
              <w:ind w:left="32"/>
              <w:rPr>
                <w:rFonts w:ascii="Arial" w:hAnsi="Arial" w:cs="Arial"/>
              </w:rPr>
            </w:pPr>
          </w:p>
        </w:tc>
        <w:tc>
          <w:tcPr>
            <w:tcW w:w="471" w:type="pct"/>
          </w:tcPr>
          <w:p w14:paraId="6250BB6D" w14:textId="77777777" w:rsidR="00AC26B3" w:rsidRPr="007A3F06" w:rsidRDefault="00AC26B3" w:rsidP="00843A09">
            <w:pPr>
              <w:pStyle w:val="ListParagraph"/>
              <w:spacing w:after="0" w:line="240" w:lineRule="auto"/>
              <w:ind w:left="32"/>
              <w:jc w:val="center"/>
              <w:rPr>
                <w:rFonts w:ascii="Arial" w:hAnsi="Arial" w:cs="Arial"/>
              </w:rPr>
            </w:pPr>
          </w:p>
        </w:tc>
        <w:tc>
          <w:tcPr>
            <w:tcW w:w="376" w:type="pct"/>
          </w:tcPr>
          <w:p w14:paraId="4E333178" w14:textId="77777777" w:rsidR="00AC26B3" w:rsidRPr="007A3F06" w:rsidRDefault="00AC26B3" w:rsidP="00843A09">
            <w:pPr>
              <w:pStyle w:val="ListParagraph"/>
              <w:spacing w:after="0" w:line="240" w:lineRule="auto"/>
              <w:ind w:left="32"/>
              <w:jc w:val="center"/>
              <w:rPr>
                <w:rFonts w:ascii="Arial" w:hAnsi="Arial" w:cs="Arial"/>
              </w:rPr>
            </w:pPr>
          </w:p>
        </w:tc>
        <w:tc>
          <w:tcPr>
            <w:tcW w:w="282" w:type="pct"/>
          </w:tcPr>
          <w:p w14:paraId="1CFD9F83" w14:textId="77777777" w:rsidR="00AC26B3" w:rsidRPr="007A3F06" w:rsidRDefault="00AC26B3" w:rsidP="00843A09">
            <w:pPr>
              <w:pStyle w:val="ListParagraph"/>
              <w:spacing w:after="0" w:line="240" w:lineRule="auto"/>
              <w:ind w:left="32"/>
              <w:jc w:val="center"/>
              <w:rPr>
                <w:rFonts w:ascii="Arial" w:hAnsi="Arial" w:cs="Arial"/>
              </w:rPr>
            </w:pPr>
          </w:p>
        </w:tc>
      </w:tr>
    </w:tbl>
    <w:p w14:paraId="37BB7C02" w14:textId="77777777" w:rsidR="000F1F73" w:rsidRPr="007E6BAC" w:rsidRDefault="000F1F73" w:rsidP="000F1F73">
      <w:pPr>
        <w:rPr>
          <w:rFonts w:ascii="Arial" w:hAnsi="Arial" w:cs="Arial"/>
        </w:rPr>
        <w:sectPr w:rsidR="000F1F73" w:rsidRPr="007E6BAC" w:rsidSect="00131BD9">
          <w:pgSz w:w="16838" w:h="11906" w:orient="landscape"/>
          <w:pgMar w:top="709" w:right="1440" w:bottom="851" w:left="902" w:header="709" w:footer="709" w:gutter="0"/>
          <w:cols w:space="708"/>
          <w:docGrid w:linePitch="360"/>
        </w:sectPr>
      </w:pPr>
    </w:p>
    <w:tbl>
      <w:tblPr>
        <w:tblpPr w:leftFromText="180" w:rightFromText="180" w:vertAnchor="text" w:horzAnchor="margin" w:tblpX="-176" w:tblpY="511"/>
        <w:tblW w:w="9901" w:type="dxa"/>
        <w:tblLook w:val="04A0" w:firstRow="1" w:lastRow="0" w:firstColumn="1" w:lastColumn="0" w:noHBand="0" w:noVBand="1"/>
      </w:tblPr>
      <w:tblGrid>
        <w:gridCol w:w="9931"/>
      </w:tblGrid>
      <w:tr w:rsidR="00172A60" w:rsidRPr="007E6BAC" w14:paraId="0F3F7769" w14:textId="77777777" w:rsidTr="2CD5F795">
        <w:trPr>
          <w:trHeight w:val="607"/>
        </w:trPr>
        <w:tc>
          <w:tcPr>
            <w:tcW w:w="9901" w:type="dxa"/>
            <w:shd w:val="clear" w:color="auto" w:fill="auto"/>
            <w:vAlign w:val="center"/>
          </w:tcPr>
          <w:bookmarkStart w:id="112" w:name="_Hlk77752417"/>
          <w:p w14:paraId="21E063BD" w14:textId="655183CD" w:rsidR="00B82A49" w:rsidRPr="007E6BAC" w:rsidRDefault="00EA059D" w:rsidP="00EA059D">
            <w:pPr>
              <w:shd w:val="clear" w:color="auto" w:fill="FFFFFF" w:themeFill="background1"/>
              <w:spacing w:before="120" w:after="120"/>
              <w:jc w:val="center"/>
              <w:rPr>
                <w:rFonts w:ascii="Arial" w:hAnsi="Arial" w:cs="Arial"/>
                <w:i/>
                <w:iCs/>
              </w:rPr>
            </w:pPr>
            <w:r w:rsidRPr="007E6BAC">
              <w:rPr>
                <w:rFonts w:ascii="Arial" w:hAnsi="Arial" w:cs="Arial"/>
                <w:noProof/>
              </w:rPr>
              <w:lastRenderedPageBreak/>
              <mc:AlternateContent>
                <mc:Choice Requires="wps">
                  <w:drawing>
                    <wp:anchor distT="0" distB="0" distL="114300" distR="114300" simplePos="0" relativeHeight="251658247" behindDoc="0" locked="0" layoutInCell="1" allowOverlap="1" wp14:anchorId="394AC859" wp14:editId="5B902E61">
                      <wp:simplePos x="0" y="0"/>
                      <wp:positionH relativeFrom="column">
                        <wp:posOffset>-19050</wp:posOffset>
                      </wp:positionH>
                      <wp:positionV relativeFrom="paragraph">
                        <wp:posOffset>241935</wp:posOffset>
                      </wp:positionV>
                      <wp:extent cx="6209665" cy="1575435"/>
                      <wp:effectExtent l="0" t="0" r="19685" b="24765"/>
                      <wp:wrapNone/>
                      <wp:docPr id="14" name="Flowchart: Alternate Process 14"/>
                      <wp:cNvGraphicFramePr/>
                      <a:graphic xmlns:a="http://schemas.openxmlformats.org/drawingml/2006/main">
                        <a:graphicData uri="http://schemas.microsoft.com/office/word/2010/wordprocessingShape">
                          <wps:wsp>
                            <wps:cNvSpPr/>
                            <wps:spPr>
                              <a:xfrm>
                                <a:off x="0" y="0"/>
                                <a:ext cx="6209665" cy="1575435"/>
                              </a:xfrm>
                              <a:prstGeom prst="flowChartAlternateProcess">
                                <a:avLst/>
                              </a:prstGeom>
                            </wps:spPr>
                            <wps:style>
                              <a:lnRef idx="2">
                                <a:schemeClr val="accent4">
                                  <a:shade val="50000"/>
                                </a:schemeClr>
                              </a:lnRef>
                              <a:fillRef idx="1">
                                <a:schemeClr val="accent4"/>
                              </a:fillRef>
                              <a:effectRef idx="0">
                                <a:schemeClr val="accent4"/>
                              </a:effectRef>
                              <a:fontRef idx="minor">
                                <a:schemeClr val="lt1"/>
                              </a:fontRef>
                            </wps:style>
                            <wps:txbx>
                              <w:txbxContent>
                                <w:p w14:paraId="60EB833F" w14:textId="01C599E4" w:rsidR="001D448F" w:rsidRPr="002C30BB" w:rsidRDefault="001D448F" w:rsidP="00EA059D">
                                  <w:pPr>
                                    <w:jc w:val="center"/>
                                    <w:rPr>
                                      <w:rFonts w:ascii="Arial" w:hAnsi="Arial" w:cs="Arial"/>
                                    </w:rPr>
                                  </w:pPr>
                                  <w:r w:rsidRPr="002C30BB">
                                    <w:rPr>
                                      <w:rFonts w:ascii="Arial" w:hAnsi="Arial" w:cs="Arial"/>
                                    </w:rPr>
                                    <w:t xml:space="preserve">Services are required to conduct an emergency drill/exercise every three months.   </w:t>
                                  </w:r>
                                </w:p>
                                <w:p w14:paraId="4616EACB" w14:textId="2A08128B" w:rsidR="001D448F" w:rsidRPr="002C30BB" w:rsidRDefault="001D448F" w:rsidP="00EA059D">
                                  <w:pPr>
                                    <w:jc w:val="center"/>
                                    <w:rPr>
                                      <w:rFonts w:ascii="Arial" w:hAnsi="Arial" w:cs="Arial"/>
                                    </w:rPr>
                                  </w:pPr>
                                  <w:r w:rsidRPr="002C30BB">
                                    <w:rPr>
                                      <w:rFonts w:ascii="Arial" w:hAnsi="Arial" w:cs="Arial"/>
                                      <w:b/>
                                      <w:bCs/>
                                    </w:rPr>
                                    <w:t>Sample templates for Drill Observer Record and Drill Debrief are provided at Appendix 4 and Appendix 6 respectively</w:t>
                                  </w:r>
                                  <w:r w:rsidRPr="002C30BB">
                                    <w:rPr>
                                      <w:rFonts w:ascii="Arial" w:hAnsi="Arial" w:cs="Arial"/>
                                    </w:rPr>
                                    <w:t xml:space="preserve">. For information about this section, see the Guide on the </w:t>
                                  </w:r>
                                  <w:hyperlink r:id="rId70" w:history="1">
                                    <w:r w:rsidRPr="002C30BB">
                                      <w:rPr>
                                        <w:rStyle w:val="Hyperlink"/>
                                        <w:rFonts w:ascii="Arial" w:hAnsi="Arial" w:cs="Arial"/>
                                        <w:color w:val="B8CFFF" w:themeColor="accent6" w:themeTint="33"/>
                                      </w:rPr>
                                      <w:t>Emergency Management Requirements</w:t>
                                    </w:r>
                                  </w:hyperlink>
                                  <w:r w:rsidRPr="002C30BB">
                                    <w:rPr>
                                      <w:rFonts w:ascii="Arial" w:hAnsi="Arial" w:cs="Arial"/>
                                      <w:color w:val="B8CFFF" w:themeColor="accent6" w:themeTint="33"/>
                                    </w:rPr>
                                    <w:t xml:space="preserve"> </w:t>
                                  </w:r>
                                  <w:r w:rsidRPr="002C30BB">
                                    <w:rPr>
                                      <w:rFonts w:ascii="Arial" w:hAnsi="Arial" w:cs="Arial"/>
                                    </w:rPr>
                                    <w:t xml:space="preserve">page of the DET website. </w:t>
                                  </w:r>
                                </w:p>
                                <w:p w14:paraId="12F48A61" w14:textId="0A537BD4" w:rsidR="001D448F" w:rsidRPr="002C30BB" w:rsidRDefault="00207988" w:rsidP="00EA059D">
                                  <w:pPr>
                                    <w:jc w:val="center"/>
                                    <w:rPr>
                                      <w:rFonts w:ascii="Arial" w:hAnsi="Arial" w:cs="Arial"/>
                                      <w:b/>
                                      <w:bCs/>
                                    </w:rPr>
                                  </w:pPr>
                                  <w:r w:rsidRPr="002C30BB">
                                    <w:rPr>
                                      <w:rFonts w:ascii="Arial" w:hAnsi="Arial" w:cs="Arial"/>
                                      <w:b/>
                                      <w:bCs/>
                                      <w:i/>
                                      <w:iCs/>
                                    </w:rPr>
                                    <w:t xml:space="preserve">Please delete this text box </w:t>
                                  </w:r>
                                  <w:r w:rsidR="00C953F1" w:rsidRPr="002C30BB">
                                    <w:rPr>
                                      <w:rFonts w:ascii="Arial" w:hAnsi="Arial" w:cs="Arial"/>
                                      <w:b/>
                                      <w:bCs/>
                                      <w:i/>
                                      <w:iCs/>
                                    </w:rPr>
                                    <w:t>after</w:t>
                                  </w:r>
                                  <w:r w:rsidR="002A56CB" w:rsidRPr="002C30BB">
                                    <w:rPr>
                                      <w:rFonts w:ascii="Arial" w:hAnsi="Arial" w:cs="Arial"/>
                                      <w:b/>
                                      <w:bCs/>
                                      <w:i/>
                                      <w:iCs/>
                                    </w:rPr>
                                    <w:t xml:space="preserve"> completing</w:t>
                                  </w:r>
                                  <w:r w:rsidRPr="002C30BB">
                                    <w:rPr>
                                      <w:rFonts w:ascii="Arial" w:hAnsi="Arial" w:cs="Arial"/>
                                      <w:b/>
                                      <w:bCs/>
                                      <w:i/>
                                      <w:iCs/>
                                    </w:rPr>
                                    <w:t xml:space="preserve"> your </w:t>
                                  </w:r>
                                  <w:r w:rsidR="00C953F1" w:rsidRPr="002C30BB">
                                    <w:rPr>
                                      <w:rFonts w:ascii="Arial" w:hAnsi="Arial" w:cs="Arial"/>
                                      <w:b/>
                                      <w:bCs/>
                                      <w:i/>
                                      <w:iCs/>
                                    </w:rPr>
                                    <w:t>D</w:t>
                                  </w:r>
                                  <w:r w:rsidR="001D448F" w:rsidRPr="002C30BB">
                                    <w:rPr>
                                      <w:rFonts w:ascii="Arial" w:hAnsi="Arial" w:cs="Arial"/>
                                      <w:b/>
                                      <w:bCs/>
                                      <w:i/>
                                      <w:iCs/>
                                    </w:rPr>
                                    <w:t xml:space="preserve">rills </w:t>
                                  </w:r>
                                  <w:r w:rsidR="00C953F1" w:rsidRPr="002C30BB">
                                    <w:rPr>
                                      <w:rFonts w:ascii="Arial" w:hAnsi="Arial" w:cs="Arial"/>
                                      <w:b/>
                                      <w:bCs/>
                                      <w:i/>
                                      <w:iCs/>
                                    </w:rPr>
                                    <w:t>S</w:t>
                                  </w:r>
                                  <w:r w:rsidR="001D448F" w:rsidRPr="002C30BB">
                                    <w:rPr>
                                      <w:rFonts w:ascii="Arial" w:hAnsi="Arial" w:cs="Arial"/>
                                      <w:b/>
                                      <w:bCs/>
                                      <w:i/>
                                      <w:iCs/>
                                    </w:rPr>
                                    <w:t>chedule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4AC859" id="Flowchart: Alternate Process 14" o:spid="_x0000_s1038" type="#_x0000_t176" style="position:absolute;left:0;text-align:left;margin-left:-1.5pt;margin-top:19.05pt;width:488.95pt;height:124.0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" fillcolor="#68007f [3207]" strokecolor="#33003f [1607]" strokeweight="2pt">
                      <v:textbox>
                        <w:txbxContent>
                          <w:p w14:paraId="60EB833F" w14:textId="01C599E4" w:rsidR="001D448F" w:rsidRPr="002C30BB" w:rsidRDefault="001D448F" w:rsidP="00EA059D">
                            <w:pPr>
                              <w:jc w:val="center"/>
                              <w:rPr>
                                <w:rFonts w:ascii="Arial" w:hAnsi="Arial" w:cs="Arial"/>
                              </w:rPr>
                            </w:pPr>
                            <w:r w:rsidRPr="002C30BB">
                              <w:rPr>
                                <w:rFonts w:ascii="Arial" w:hAnsi="Arial" w:cs="Arial"/>
                              </w:rPr>
                              <w:t xml:space="preserve">Services are required to conduct an emergency drill/exercise every three months.   </w:t>
                            </w:r>
                          </w:p>
                          <w:p w14:paraId="4616EACB" w14:textId="2A08128B" w:rsidR="001D448F" w:rsidRPr="002C30BB" w:rsidRDefault="001D448F" w:rsidP="00EA059D">
                            <w:pPr>
                              <w:jc w:val="center"/>
                              <w:rPr>
                                <w:rFonts w:ascii="Arial" w:hAnsi="Arial" w:cs="Arial"/>
                              </w:rPr>
                            </w:pPr>
                            <w:r w:rsidRPr="002C30BB">
                              <w:rPr>
                                <w:rFonts w:ascii="Arial" w:hAnsi="Arial" w:cs="Arial"/>
                                <w:b/>
                                <w:bCs/>
                              </w:rPr>
                              <w:t xml:space="preserve">Sample templates for Drill Observer Record and Drill Debrief are provided at Appendix 4 and Appendix </w:t>
                            </w:r>
                            <w:proofErr w:type="gramStart"/>
                            <w:r w:rsidRPr="002C30BB">
                              <w:rPr>
                                <w:rFonts w:ascii="Arial" w:hAnsi="Arial" w:cs="Arial"/>
                                <w:b/>
                                <w:bCs/>
                              </w:rPr>
                              <w:t>6</w:t>
                            </w:r>
                            <w:proofErr w:type="gramEnd"/>
                            <w:r w:rsidRPr="002C30BB">
                              <w:rPr>
                                <w:rFonts w:ascii="Arial" w:hAnsi="Arial" w:cs="Arial"/>
                                <w:b/>
                                <w:bCs/>
                              </w:rPr>
                              <w:t xml:space="preserve"> respectively</w:t>
                            </w:r>
                            <w:r w:rsidRPr="002C30BB">
                              <w:rPr>
                                <w:rFonts w:ascii="Arial" w:hAnsi="Arial" w:cs="Arial"/>
                              </w:rPr>
                              <w:t xml:space="preserve">. For information about this section, see the Guide on the </w:t>
                            </w:r>
                            <w:hyperlink r:id="rId71" w:history="1">
                              <w:r w:rsidRPr="002C30BB">
                                <w:rPr>
                                  <w:rStyle w:val="Hyperlink"/>
                                  <w:rFonts w:ascii="Arial" w:hAnsi="Arial" w:cs="Arial"/>
                                  <w:color w:val="B8CFFF" w:themeColor="accent6" w:themeTint="33"/>
                                </w:rPr>
                                <w:t>Emergency Management Requirements</w:t>
                              </w:r>
                            </w:hyperlink>
                            <w:r w:rsidRPr="002C30BB">
                              <w:rPr>
                                <w:rFonts w:ascii="Arial" w:hAnsi="Arial" w:cs="Arial"/>
                                <w:color w:val="B8CFFF" w:themeColor="accent6" w:themeTint="33"/>
                              </w:rPr>
                              <w:t xml:space="preserve"> </w:t>
                            </w:r>
                            <w:r w:rsidRPr="002C30BB">
                              <w:rPr>
                                <w:rFonts w:ascii="Arial" w:hAnsi="Arial" w:cs="Arial"/>
                              </w:rPr>
                              <w:t xml:space="preserve">page of the DET website. </w:t>
                            </w:r>
                          </w:p>
                          <w:p w14:paraId="12F48A61" w14:textId="0A537BD4" w:rsidR="001D448F" w:rsidRPr="002C30BB" w:rsidRDefault="00207988" w:rsidP="00EA059D">
                            <w:pPr>
                              <w:jc w:val="center"/>
                              <w:rPr>
                                <w:rFonts w:ascii="Arial" w:hAnsi="Arial" w:cs="Arial"/>
                                <w:b/>
                                <w:bCs/>
                              </w:rPr>
                            </w:pPr>
                            <w:r w:rsidRPr="002C30BB">
                              <w:rPr>
                                <w:rFonts w:ascii="Arial" w:hAnsi="Arial" w:cs="Arial"/>
                                <w:b/>
                                <w:bCs/>
                                <w:i/>
                                <w:iCs/>
                              </w:rPr>
                              <w:t xml:space="preserve">Please delete this text box </w:t>
                            </w:r>
                            <w:r w:rsidR="00C953F1" w:rsidRPr="002C30BB">
                              <w:rPr>
                                <w:rFonts w:ascii="Arial" w:hAnsi="Arial" w:cs="Arial"/>
                                <w:b/>
                                <w:bCs/>
                                <w:i/>
                                <w:iCs/>
                              </w:rPr>
                              <w:t>after</w:t>
                            </w:r>
                            <w:r w:rsidR="002A56CB" w:rsidRPr="002C30BB">
                              <w:rPr>
                                <w:rFonts w:ascii="Arial" w:hAnsi="Arial" w:cs="Arial"/>
                                <w:b/>
                                <w:bCs/>
                                <w:i/>
                                <w:iCs/>
                              </w:rPr>
                              <w:t xml:space="preserve"> completing</w:t>
                            </w:r>
                            <w:r w:rsidRPr="002C30BB">
                              <w:rPr>
                                <w:rFonts w:ascii="Arial" w:hAnsi="Arial" w:cs="Arial"/>
                                <w:b/>
                                <w:bCs/>
                                <w:i/>
                                <w:iCs/>
                              </w:rPr>
                              <w:t xml:space="preserve"> your </w:t>
                            </w:r>
                            <w:r w:rsidR="00C953F1" w:rsidRPr="002C30BB">
                              <w:rPr>
                                <w:rFonts w:ascii="Arial" w:hAnsi="Arial" w:cs="Arial"/>
                                <w:b/>
                                <w:bCs/>
                                <w:i/>
                                <w:iCs/>
                              </w:rPr>
                              <w:t>D</w:t>
                            </w:r>
                            <w:r w:rsidR="001D448F" w:rsidRPr="002C30BB">
                              <w:rPr>
                                <w:rFonts w:ascii="Arial" w:hAnsi="Arial" w:cs="Arial"/>
                                <w:b/>
                                <w:bCs/>
                                <w:i/>
                                <w:iCs/>
                              </w:rPr>
                              <w:t xml:space="preserve">rills </w:t>
                            </w:r>
                            <w:r w:rsidR="00C953F1" w:rsidRPr="002C30BB">
                              <w:rPr>
                                <w:rFonts w:ascii="Arial" w:hAnsi="Arial" w:cs="Arial"/>
                                <w:b/>
                                <w:bCs/>
                                <w:i/>
                                <w:iCs/>
                              </w:rPr>
                              <w:t>S</w:t>
                            </w:r>
                            <w:r w:rsidR="001D448F" w:rsidRPr="002C30BB">
                              <w:rPr>
                                <w:rFonts w:ascii="Arial" w:hAnsi="Arial" w:cs="Arial"/>
                                <w:b/>
                                <w:bCs/>
                                <w:i/>
                                <w:iCs/>
                              </w:rPr>
                              <w:t>chedule</w:t>
                            </w:r>
                          </w:p>
                        </w:txbxContent>
                      </v:textbox>
                    </v:shape>
                  </w:pict>
                </mc:Fallback>
              </mc:AlternateContent>
            </w:r>
          </w:p>
          <w:p w14:paraId="331CC279" w14:textId="02C4A76F" w:rsidR="00B82A49" w:rsidRPr="007E6BAC" w:rsidRDefault="00B82A49" w:rsidP="00EA059D">
            <w:pPr>
              <w:shd w:val="clear" w:color="auto" w:fill="FFFFFF" w:themeFill="background1"/>
              <w:spacing w:before="120" w:after="120"/>
              <w:rPr>
                <w:rFonts w:ascii="Arial" w:hAnsi="Arial" w:cs="Arial"/>
              </w:rPr>
            </w:pPr>
          </w:p>
          <w:p w14:paraId="2EB8860F" w14:textId="006DF2AB" w:rsidR="00EA059D" w:rsidRPr="007E6BAC" w:rsidRDefault="00EA059D" w:rsidP="00EA059D">
            <w:pPr>
              <w:shd w:val="clear" w:color="auto" w:fill="FFFFFF" w:themeFill="background1"/>
              <w:spacing w:before="120" w:after="120"/>
              <w:rPr>
                <w:rFonts w:ascii="Arial" w:hAnsi="Arial" w:cs="Arial"/>
              </w:rPr>
            </w:pPr>
          </w:p>
          <w:p w14:paraId="09D3D7AC" w14:textId="0BE257A1" w:rsidR="00EA059D" w:rsidRPr="007E6BAC" w:rsidRDefault="00EA059D" w:rsidP="00EA059D">
            <w:pPr>
              <w:shd w:val="clear" w:color="auto" w:fill="FFFFFF" w:themeFill="background1"/>
              <w:spacing w:before="120" w:after="120"/>
              <w:rPr>
                <w:rFonts w:ascii="Arial" w:hAnsi="Arial" w:cs="Arial"/>
              </w:rPr>
            </w:pPr>
          </w:p>
          <w:p w14:paraId="5D2128A5" w14:textId="31A43992" w:rsidR="00EA059D" w:rsidRPr="007E6BAC" w:rsidRDefault="00EA059D" w:rsidP="00EA059D">
            <w:pPr>
              <w:shd w:val="clear" w:color="auto" w:fill="FFFFFF" w:themeFill="background1"/>
              <w:spacing w:before="120" w:after="120"/>
              <w:rPr>
                <w:rFonts w:ascii="Arial" w:hAnsi="Arial" w:cs="Arial"/>
              </w:rPr>
            </w:pPr>
          </w:p>
          <w:p w14:paraId="7DD0221E" w14:textId="5012CB52" w:rsidR="00EA059D" w:rsidRPr="007E6BAC" w:rsidRDefault="00EA059D" w:rsidP="00EA059D">
            <w:pPr>
              <w:shd w:val="clear" w:color="auto" w:fill="FFFFFF" w:themeFill="background1"/>
              <w:spacing w:before="120" w:after="120"/>
              <w:rPr>
                <w:rFonts w:ascii="Arial" w:hAnsi="Arial" w:cs="Arial"/>
              </w:rPr>
            </w:pPr>
          </w:p>
          <w:p w14:paraId="7C0EFBA7" w14:textId="3F0B1B32" w:rsidR="00EA059D" w:rsidRPr="007E6BAC" w:rsidRDefault="00EA059D" w:rsidP="00EA059D">
            <w:pPr>
              <w:shd w:val="clear" w:color="auto" w:fill="FFFFFF" w:themeFill="background1"/>
              <w:spacing w:before="120" w:after="120"/>
              <w:rPr>
                <w:rFonts w:ascii="Arial" w:hAnsi="Arial" w:cs="Arial"/>
              </w:rPr>
            </w:pPr>
          </w:p>
          <w:bookmarkEnd w:id="112"/>
          <w:p w14:paraId="5703C2FC" w14:textId="7509B390" w:rsidR="000F1F73" w:rsidRPr="007E6BAC" w:rsidRDefault="000F1F73" w:rsidP="000F1F73">
            <w:pPr>
              <w:shd w:val="clear" w:color="auto" w:fill="FFFFFF" w:themeFill="background1"/>
              <w:spacing w:before="120" w:after="120"/>
              <w:rPr>
                <w:rFonts w:ascii="Arial" w:hAnsi="Arial" w:cs="Arial"/>
                <w:color w:val="0070C0"/>
              </w:rPr>
            </w:pPr>
          </w:p>
          <w:tbl>
            <w:tblPr>
              <w:tblW w:w="968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CellMar>
                <w:left w:w="0" w:type="dxa"/>
                <w:right w:w="0" w:type="dxa"/>
              </w:tblCellMar>
              <w:tblLook w:val="0000" w:firstRow="0" w:lastRow="0" w:firstColumn="0" w:lastColumn="0" w:noHBand="0" w:noVBand="0"/>
            </w:tblPr>
            <w:tblGrid>
              <w:gridCol w:w="1110"/>
              <w:gridCol w:w="3285"/>
              <w:gridCol w:w="2409"/>
              <w:gridCol w:w="1701"/>
              <w:gridCol w:w="1180"/>
            </w:tblGrid>
            <w:tr w:rsidR="007D10DF" w:rsidRPr="007E6BAC" w14:paraId="3B2C599B" w14:textId="77777777" w:rsidTr="002640F5">
              <w:trPr>
                <w:trHeight w:val="270"/>
              </w:trPr>
              <w:tc>
                <w:tcPr>
                  <w:tcW w:w="1110" w:type="dxa"/>
                  <w:shd w:val="clear" w:color="auto" w:fill="68007F" w:themeFill="accent4"/>
                  <w:tcMar>
                    <w:left w:w="108" w:type="dxa"/>
                    <w:right w:w="108" w:type="dxa"/>
                  </w:tcMar>
                  <w:vAlign w:val="center"/>
                </w:tcPr>
                <w:p w14:paraId="7524CD5B" w14:textId="18F5B634" w:rsidR="00CD7544" w:rsidRPr="002640F5" w:rsidRDefault="00CD7544" w:rsidP="0082507D">
                  <w:pPr>
                    <w:pStyle w:val="StyleTable-ColumnHeadingBefore6ptAfter6pt"/>
                    <w:framePr w:hSpace="180" w:wrap="around" w:vAnchor="text" w:hAnchor="margin" w:x="-176" w:y="511"/>
                    <w:spacing w:before="0" w:after="0"/>
                    <w:jc w:val="center"/>
                    <w:rPr>
                      <w:rFonts w:ascii="Arial" w:hAnsi="Arial" w:cs="Arial"/>
                      <w:bCs w:val="0"/>
                      <w:color w:val="auto"/>
                    </w:rPr>
                  </w:pPr>
                </w:p>
              </w:tc>
              <w:tc>
                <w:tcPr>
                  <w:tcW w:w="3285" w:type="dxa"/>
                  <w:shd w:val="clear" w:color="auto" w:fill="68007F" w:themeFill="accent4"/>
                  <w:vAlign w:val="center"/>
                </w:tcPr>
                <w:p w14:paraId="1FE709AE" w14:textId="53B36C08" w:rsidR="00CD7544" w:rsidRPr="002640F5" w:rsidRDefault="00BB0BDD" w:rsidP="0082507D">
                  <w:pPr>
                    <w:pStyle w:val="StyleTable-ColumnHeadingBefore6ptAfter6pt"/>
                    <w:framePr w:hSpace="180" w:wrap="around" w:vAnchor="text" w:hAnchor="margin" w:x="-176" w:y="511"/>
                    <w:spacing w:before="0" w:after="0"/>
                    <w:jc w:val="center"/>
                    <w:rPr>
                      <w:rFonts w:ascii="Arial" w:hAnsi="Arial" w:cs="Arial"/>
                      <w:bCs w:val="0"/>
                      <w:color w:val="auto"/>
                      <w:sz w:val="22"/>
                      <w:szCs w:val="22"/>
                    </w:rPr>
                  </w:pPr>
                  <w:r w:rsidRPr="002640F5">
                    <w:rPr>
                      <w:rFonts w:ascii="Arial" w:hAnsi="Arial" w:cs="Arial"/>
                      <w:bCs w:val="0"/>
                      <w:color w:val="auto"/>
                      <w:sz w:val="22"/>
                      <w:szCs w:val="22"/>
                    </w:rPr>
                    <w:t xml:space="preserve">Type of </w:t>
                  </w:r>
                  <w:r w:rsidR="00445641" w:rsidRPr="002640F5">
                    <w:rPr>
                      <w:rFonts w:ascii="Arial" w:hAnsi="Arial" w:cs="Arial"/>
                      <w:bCs w:val="0"/>
                      <w:color w:val="auto"/>
                      <w:sz w:val="22"/>
                      <w:szCs w:val="22"/>
                    </w:rPr>
                    <w:t>d</w:t>
                  </w:r>
                  <w:r w:rsidR="00CD7544" w:rsidRPr="002640F5">
                    <w:rPr>
                      <w:rFonts w:ascii="Arial" w:hAnsi="Arial" w:cs="Arial"/>
                      <w:bCs w:val="0"/>
                      <w:color w:val="auto"/>
                      <w:sz w:val="22"/>
                      <w:szCs w:val="22"/>
                    </w:rPr>
                    <w:t>rill</w:t>
                  </w:r>
                  <w:r w:rsidR="00417E0B" w:rsidRPr="002640F5">
                    <w:rPr>
                      <w:rFonts w:ascii="Arial" w:hAnsi="Arial" w:cs="Arial"/>
                      <w:bCs w:val="0"/>
                      <w:color w:val="auto"/>
                      <w:sz w:val="22"/>
                      <w:szCs w:val="22"/>
                    </w:rPr>
                    <w:t xml:space="preserve"> </w:t>
                  </w:r>
                  <w:r w:rsidR="00E12E2F" w:rsidRPr="002640F5">
                    <w:rPr>
                      <w:rFonts w:ascii="Arial" w:hAnsi="Arial" w:cs="Arial"/>
                      <w:bCs w:val="0"/>
                      <w:color w:val="auto"/>
                      <w:sz w:val="18"/>
                      <w:szCs w:val="18"/>
                    </w:rPr>
                    <w:t>(e</w:t>
                  </w:r>
                  <w:r w:rsidR="00C95E93" w:rsidRPr="002640F5">
                    <w:rPr>
                      <w:rFonts w:ascii="Arial" w:hAnsi="Arial" w:cs="Arial"/>
                      <w:bCs w:val="0"/>
                      <w:color w:val="auto"/>
                      <w:sz w:val="18"/>
                      <w:szCs w:val="18"/>
                    </w:rPr>
                    <w:t>.g. evacuation, lockdown)</w:t>
                  </w:r>
                  <w:r w:rsidR="008F7253" w:rsidRPr="002640F5">
                    <w:rPr>
                      <w:rFonts w:ascii="Arial" w:hAnsi="Arial" w:cs="Arial"/>
                      <w:bCs w:val="0"/>
                      <w:color w:val="auto"/>
                      <w:sz w:val="22"/>
                      <w:szCs w:val="22"/>
                    </w:rPr>
                    <w:t xml:space="preserve"> </w:t>
                  </w:r>
                  <w:r w:rsidR="00417E0B" w:rsidRPr="002640F5">
                    <w:rPr>
                      <w:rFonts w:ascii="Arial" w:hAnsi="Arial" w:cs="Arial"/>
                      <w:bCs w:val="0"/>
                      <w:color w:val="auto"/>
                      <w:sz w:val="22"/>
                      <w:szCs w:val="22"/>
                    </w:rPr>
                    <w:t>and</w:t>
                  </w:r>
                  <w:r w:rsidR="00445641" w:rsidRPr="002640F5">
                    <w:rPr>
                      <w:rFonts w:ascii="Arial" w:hAnsi="Arial" w:cs="Arial"/>
                      <w:bCs w:val="0"/>
                      <w:color w:val="auto"/>
                      <w:sz w:val="22"/>
                      <w:szCs w:val="22"/>
                    </w:rPr>
                    <w:t xml:space="preserve"> </w:t>
                  </w:r>
                  <w:r w:rsidR="00E12E2F" w:rsidRPr="002640F5">
                    <w:rPr>
                      <w:rFonts w:ascii="Arial" w:hAnsi="Arial" w:cs="Arial"/>
                      <w:bCs w:val="0"/>
                      <w:color w:val="auto"/>
                      <w:sz w:val="22"/>
                      <w:szCs w:val="22"/>
                    </w:rPr>
                    <w:t xml:space="preserve">drill </w:t>
                  </w:r>
                  <w:r w:rsidR="00445641" w:rsidRPr="002640F5">
                    <w:rPr>
                      <w:rFonts w:ascii="Arial" w:hAnsi="Arial" w:cs="Arial"/>
                      <w:bCs w:val="0"/>
                      <w:color w:val="auto"/>
                      <w:sz w:val="22"/>
                      <w:szCs w:val="22"/>
                    </w:rPr>
                    <w:t>scenario</w:t>
                  </w:r>
                  <w:r w:rsidR="008F7253" w:rsidRPr="002640F5">
                    <w:rPr>
                      <w:rFonts w:ascii="Arial" w:hAnsi="Arial" w:cs="Arial"/>
                      <w:bCs w:val="0"/>
                      <w:color w:val="auto"/>
                      <w:sz w:val="22"/>
                      <w:szCs w:val="22"/>
                    </w:rPr>
                    <w:t xml:space="preserve"> </w:t>
                  </w:r>
                  <w:r w:rsidR="008F7253" w:rsidRPr="002640F5">
                    <w:rPr>
                      <w:rFonts w:ascii="Arial" w:hAnsi="Arial" w:cs="Arial"/>
                      <w:bCs w:val="0"/>
                      <w:color w:val="auto"/>
                      <w:sz w:val="18"/>
                      <w:szCs w:val="18"/>
                    </w:rPr>
                    <w:t xml:space="preserve">(e.g. fire, </w:t>
                  </w:r>
                  <w:r w:rsidR="00F05FB8" w:rsidRPr="002640F5">
                    <w:rPr>
                      <w:rFonts w:ascii="Arial" w:hAnsi="Arial" w:cs="Arial"/>
                      <w:bCs w:val="0"/>
                      <w:color w:val="auto"/>
                      <w:sz w:val="18"/>
                      <w:szCs w:val="18"/>
                    </w:rPr>
                    <w:t>intruder)</w:t>
                  </w:r>
                  <w:r w:rsidR="00417E0B" w:rsidRPr="002640F5">
                    <w:rPr>
                      <w:rFonts w:ascii="Arial" w:hAnsi="Arial" w:cs="Arial"/>
                      <w:bCs w:val="0"/>
                      <w:color w:val="auto"/>
                      <w:sz w:val="22"/>
                      <w:szCs w:val="22"/>
                    </w:rPr>
                    <w:t xml:space="preserve"> </w:t>
                  </w:r>
                </w:p>
              </w:tc>
              <w:tc>
                <w:tcPr>
                  <w:tcW w:w="2409" w:type="dxa"/>
                  <w:shd w:val="clear" w:color="auto" w:fill="68007F" w:themeFill="accent4"/>
                  <w:vAlign w:val="center"/>
                </w:tcPr>
                <w:p w14:paraId="7D6B2828" w14:textId="6BF7A697" w:rsidR="00CD7544" w:rsidRPr="002640F5" w:rsidRDefault="00445641" w:rsidP="0082507D">
                  <w:pPr>
                    <w:pStyle w:val="StyleTable-ColumnHeadingBefore6ptAfter6pt"/>
                    <w:framePr w:hSpace="180" w:wrap="around" w:vAnchor="text" w:hAnchor="margin" w:x="-176" w:y="511"/>
                    <w:spacing w:before="0" w:after="0"/>
                    <w:jc w:val="center"/>
                    <w:rPr>
                      <w:rFonts w:ascii="Arial" w:hAnsi="Arial" w:cs="Arial"/>
                      <w:bCs w:val="0"/>
                      <w:color w:val="auto"/>
                      <w:sz w:val="22"/>
                      <w:szCs w:val="22"/>
                    </w:rPr>
                  </w:pPr>
                  <w:r w:rsidRPr="002640F5">
                    <w:rPr>
                      <w:rFonts w:ascii="Arial" w:hAnsi="Arial" w:cs="Arial"/>
                      <w:bCs w:val="0"/>
                      <w:color w:val="auto"/>
                      <w:sz w:val="22"/>
                      <w:szCs w:val="22"/>
                    </w:rPr>
                    <w:t xml:space="preserve">Scheduled </w:t>
                  </w:r>
                  <w:r w:rsidR="005E6583" w:rsidRPr="002640F5">
                    <w:rPr>
                      <w:rFonts w:ascii="Arial" w:hAnsi="Arial" w:cs="Arial"/>
                      <w:bCs w:val="0"/>
                      <w:color w:val="auto"/>
                      <w:sz w:val="22"/>
                      <w:szCs w:val="22"/>
                    </w:rPr>
                    <w:t xml:space="preserve">drill </w:t>
                  </w:r>
                  <w:r w:rsidR="0075337A" w:rsidRPr="002640F5">
                    <w:rPr>
                      <w:rFonts w:ascii="Arial" w:hAnsi="Arial" w:cs="Arial"/>
                      <w:bCs w:val="0"/>
                      <w:color w:val="auto"/>
                      <w:sz w:val="22"/>
                      <w:szCs w:val="22"/>
                    </w:rPr>
                    <w:t>date</w:t>
                  </w:r>
                </w:p>
              </w:tc>
              <w:tc>
                <w:tcPr>
                  <w:tcW w:w="1701" w:type="dxa"/>
                  <w:shd w:val="clear" w:color="auto" w:fill="68007F" w:themeFill="accent4"/>
                  <w:vAlign w:val="center"/>
                </w:tcPr>
                <w:p w14:paraId="12F07F78" w14:textId="4460F793" w:rsidR="00CD7544" w:rsidRPr="002640F5" w:rsidRDefault="003E067A" w:rsidP="0082507D">
                  <w:pPr>
                    <w:pStyle w:val="StyleTable-ColumnHeadingBefore6ptAfter6pt"/>
                    <w:framePr w:hSpace="180" w:wrap="around" w:vAnchor="text" w:hAnchor="margin" w:x="-176" w:y="511"/>
                    <w:spacing w:before="0" w:after="0"/>
                    <w:jc w:val="center"/>
                    <w:rPr>
                      <w:rFonts w:ascii="Arial" w:hAnsi="Arial" w:cs="Arial"/>
                      <w:bCs w:val="0"/>
                      <w:color w:val="auto"/>
                      <w:sz w:val="22"/>
                      <w:szCs w:val="22"/>
                    </w:rPr>
                  </w:pPr>
                  <w:r w:rsidRPr="002640F5">
                    <w:rPr>
                      <w:rFonts w:ascii="Arial" w:hAnsi="Arial" w:cs="Arial"/>
                      <w:bCs w:val="0"/>
                      <w:color w:val="auto"/>
                      <w:sz w:val="22"/>
                      <w:szCs w:val="22"/>
                    </w:rPr>
                    <w:t xml:space="preserve">Date </w:t>
                  </w:r>
                  <w:r w:rsidR="0040283A" w:rsidRPr="002640F5">
                    <w:rPr>
                      <w:rFonts w:ascii="Arial" w:hAnsi="Arial" w:cs="Arial"/>
                      <w:bCs w:val="0"/>
                      <w:color w:val="auto"/>
                      <w:sz w:val="22"/>
                      <w:szCs w:val="22"/>
                    </w:rPr>
                    <w:t>d</w:t>
                  </w:r>
                  <w:r w:rsidR="00CD7544" w:rsidRPr="002640F5">
                    <w:rPr>
                      <w:rFonts w:ascii="Arial" w:hAnsi="Arial" w:cs="Arial"/>
                      <w:bCs w:val="0"/>
                      <w:color w:val="auto"/>
                      <w:sz w:val="22"/>
                      <w:szCs w:val="22"/>
                    </w:rPr>
                    <w:t xml:space="preserve">rill </w:t>
                  </w:r>
                  <w:r w:rsidR="0040283A" w:rsidRPr="002640F5">
                    <w:rPr>
                      <w:rFonts w:ascii="Arial" w:hAnsi="Arial" w:cs="Arial"/>
                      <w:bCs w:val="0"/>
                      <w:color w:val="auto"/>
                      <w:sz w:val="22"/>
                      <w:szCs w:val="22"/>
                    </w:rPr>
                    <w:t>p</w:t>
                  </w:r>
                  <w:r w:rsidR="00CD7544" w:rsidRPr="002640F5">
                    <w:rPr>
                      <w:rFonts w:ascii="Arial" w:hAnsi="Arial" w:cs="Arial"/>
                      <w:bCs w:val="0"/>
                      <w:color w:val="auto"/>
                      <w:sz w:val="22"/>
                      <w:szCs w:val="22"/>
                    </w:rPr>
                    <w:t>erformed</w:t>
                  </w:r>
                </w:p>
              </w:tc>
              <w:tc>
                <w:tcPr>
                  <w:tcW w:w="1180" w:type="dxa"/>
                  <w:shd w:val="clear" w:color="auto" w:fill="68007F" w:themeFill="accent4"/>
                  <w:vAlign w:val="bottom"/>
                </w:tcPr>
                <w:p w14:paraId="31BD0317" w14:textId="27141938" w:rsidR="00CD7544" w:rsidRPr="002640F5" w:rsidRDefault="00CD7544" w:rsidP="0082507D">
                  <w:pPr>
                    <w:pStyle w:val="StyleTable-ColumnHeadingBefore6ptAfter6pt"/>
                    <w:framePr w:hSpace="180" w:wrap="around" w:vAnchor="text" w:hAnchor="margin" w:x="-176" w:y="511"/>
                    <w:spacing w:before="0" w:after="0"/>
                    <w:jc w:val="center"/>
                    <w:rPr>
                      <w:rFonts w:ascii="Arial" w:hAnsi="Arial" w:cs="Arial"/>
                      <w:bCs w:val="0"/>
                      <w:color w:val="auto"/>
                      <w:sz w:val="22"/>
                      <w:szCs w:val="22"/>
                    </w:rPr>
                  </w:pPr>
                  <w:r w:rsidRPr="002640F5">
                    <w:rPr>
                      <w:rFonts w:ascii="Arial" w:hAnsi="Arial" w:cs="Arial"/>
                      <w:bCs w:val="0"/>
                      <w:color w:val="auto"/>
                      <w:sz w:val="22"/>
                      <w:szCs w:val="22"/>
                    </w:rPr>
                    <w:t xml:space="preserve">Observer’s Record </w:t>
                  </w:r>
                  <w:r w:rsidR="0040283A" w:rsidRPr="002640F5">
                    <w:rPr>
                      <w:rFonts w:ascii="Arial" w:hAnsi="Arial" w:cs="Arial"/>
                      <w:bCs w:val="0"/>
                      <w:color w:val="auto"/>
                      <w:sz w:val="22"/>
                      <w:szCs w:val="22"/>
                    </w:rPr>
                    <w:t>c</w:t>
                  </w:r>
                  <w:r w:rsidRPr="002640F5">
                    <w:rPr>
                      <w:rFonts w:ascii="Arial" w:hAnsi="Arial" w:cs="Arial"/>
                      <w:bCs w:val="0"/>
                      <w:color w:val="auto"/>
                      <w:sz w:val="22"/>
                      <w:szCs w:val="22"/>
                    </w:rPr>
                    <w:t>ompleted</w:t>
                  </w:r>
                </w:p>
              </w:tc>
            </w:tr>
            <w:tr w:rsidR="00CD7544" w:rsidRPr="007E6BAC" w14:paraId="7A5A4859" w14:textId="77777777" w:rsidTr="002640F5">
              <w:trPr>
                <w:trHeight w:val="988"/>
              </w:trPr>
              <w:tc>
                <w:tcPr>
                  <w:tcW w:w="1110" w:type="dxa"/>
                  <w:shd w:val="clear" w:color="auto" w:fill="68007F" w:themeFill="accent4"/>
                  <w:tcMar>
                    <w:left w:w="108" w:type="dxa"/>
                    <w:right w:w="108" w:type="dxa"/>
                  </w:tcMar>
                  <w:vAlign w:val="center"/>
                </w:tcPr>
                <w:p w14:paraId="6A036720" w14:textId="60E95E09" w:rsidR="00CD7544" w:rsidRPr="002640F5" w:rsidRDefault="28635989" w:rsidP="0082507D">
                  <w:pPr>
                    <w:pStyle w:val="Table-Entry"/>
                    <w:framePr w:hSpace="180" w:wrap="around" w:vAnchor="text" w:hAnchor="margin" w:x="-176" w:y="511"/>
                    <w:rPr>
                      <w:rFonts w:ascii="Arial" w:hAnsi="Arial"/>
                      <w:b/>
                      <w:bCs/>
                      <w:color w:val="auto"/>
                    </w:rPr>
                  </w:pPr>
                  <w:r w:rsidRPr="002640F5">
                    <w:rPr>
                      <w:rFonts w:ascii="Arial" w:hAnsi="Arial"/>
                      <w:b/>
                      <w:bCs/>
                      <w:color w:val="auto"/>
                      <w:sz w:val="22"/>
                      <w:szCs w:val="22"/>
                    </w:rPr>
                    <w:t>Jan-Mar</w:t>
                  </w:r>
                </w:p>
              </w:tc>
              <w:tc>
                <w:tcPr>
                  <w:tcW w:w="3285" w:type="dxa"/>
                  <w:shd w:val="clear" w:color="auto" w:fill="auto"/>
                  <w:tcMar>
                    <w:left w:w="108" w:type="dxa"/>
                    <w:right w:w="108" w:type="dxa"/>
                  </w:tcMar>
                </w:tcPr>
                <w:p w14:paraId="1F9821A0" w14:textId="2A287090" w:rsidR="00CD7544" w:rsidRPr="007E6BAC" w:rsidRDefault="00CD7544" w:rsidP="0082507D">
                  <w:pPr>
                    <w:pStyle w:val="Table-Entry"/>
                    <w:framePr w:hSpace="180" w:wrap="around" w:vAnchor="text" w:hAnchor="margin" w:x="-176" w:y="511"/>
                    <w:tabs>
                      <w:tab w:val="clear" w:pos="205"/>
                    </w:tabs>
                    <w:rPr>
                      <w:rFonts w:ascii="Arial" w:hAnsi="Arial"/>
                      <w:color w:val="auto"/>
                      <w:sz w:val="22"/>
                      <w:szCs w:val="22"/>
                    </w:rPr>
                  </w:pPr>
                </w:p>
              </w:tc>
              <w:tc>
                <w:tcPr>
                  <w:tcW w:w="2409" w:type="dxa"/>
                  <w:shd w:val="clear" w:color="auto" w:fill="auto"/>
                  <w:vAlign w:val="center"/>
                </w:tcPr>
                <w:p w14:paraId="2A4EB94A" w14:textId="32FB7C5B" w:rsidR="00CD7544" w:rsidRPr="007E6BAC" w:rsidRDefault="00CD7544" w:rsidP="0082507D">
                  <w:pPr>
                    <w:pStyle w:val="Table-Entry"/>
                    <w:framePr w:hSpace="180" w:wrap="around" w:vAnchor="text" w:hAnchor="margin" w:x="-176" w:y="511"/>
                    <w:tabs>
                      <w:tab w:val="clear" w:pos="205"/>
                    </w:tabs>
                    <w:ind w:left="167"/>
                    <w:rPr>
                      <w:rFonts w:ascii="Arial" w:hAnsi="Arial"/>
                      <w:color w:val="auto"/>
                      <w:sz w:val="22"/>
                      <w:szCs w:val="22"/>
                    </w:rPr>
                  </w:pPr>
                </w:p>
              </w:tc>
              <w:tc>
                <w:tcPr>
                  <w:tcW w:w="1701" w:type="dxa"/>
                  <w:shd w:val="clear" w:color="auto" w:fill="auto"/>
                  <w:vAlign w:val="center"/>
                </w:tcPr>
                <w:p w14:paraId="29270E45" w14:textId="0E818B71" w:rsidR="00CD7544" w:rsidRPr="007E6BAC" w:rsidRDefault="00CD7544" w:rsidP="0082507D">
                  <w:pPr>
                    <w:pStyle w:val="Table-Entry"/>
                    <w:framePr w:hSpace="180" w:wrap="around" w:vAnchor="text" w:hAnchor="margin" w:x="-176" w:y="511"/>
                    <w:tabs>
                      <w:tab w:val="clear" w:pos="205"/>
                    </w:tabs>
                    <w:ind w:left="182"/>
                    <w:rPr>
                      <w:rFonts w:ascii="Arial" w:hAnsi="Arial"/>
                      <w:color w:val="auto"/>
                      <w:sz w:val="22"/>
                      <w:szCs w:val="22"/>
                    </w:rPr>
                  </w:pPr>
                </w:p>
              </w:tc>
              <w:tc>
                <w:tcPr>
                  <w:tcW w:w="1180" w:type="dxa"/>
                  <w:vAlign w:val="center"/>
                </w:tcPr>
                <w:p w14:paraId="5A5B445B" w14:textId="38AE3705" w:rsidR="00CD7544" w:rsidRPr="007E6BAC" w:rsidRDefault="00CD7544" w:rsidP="0082507D">
                  <w:pPr>
                    <w:pStyle w:val="Table-Entry"/>
                    <w:framePr w:hSpace="180" w:wrap="around" w:vAnchor="text" w:hAnchor="margin" w:x="-176" w:y="511"/>
                    <w:tabs>
                      <w:tab w:val="clear" w:pos="205"/>
                    </w:tabs>
                    <w:ind w:left="190"/>
                    <w:jc w:val="center"/>
                    <w:rPr>
                      <w:rFonts w:ascii="Arial" w:hAnsi="Arial"/>
                      <w:color w:val="auto"/>
                      <w:sz w:val="22"/>
                      <w:szCs w:val="22"/>
                    </w:rPr>
                  </w:pPr>
                </w:p>
              </w:tc>
            </w:tr>
            <w:tr w:rsidR="00CD7544" w:rsidRPr="007E6BAC" w14:paraId="1C26C6B3" w14:textId="77777777" w:rsidTr="002640F5">
              <w:trPr>
                <w:trHeight w:val="988"/>
              </w:trPr>
              <w:tc>
                <w:tcPr>
                  <w:tcW w:w="1110" w:type="dxa"/>
                  <w:shd w:val="clear" w:color="auto" w:fill="68007F" w:themeFill="accent4"/>
                  <w:tcMar>
                    <w:left w:w="108" w:type="dxa"/>
                    <w:right w:w="108" w:type="dxa"/>
                  </w:tcMar>
                  <w:vAlign w:val="center"/>
                </w:tcPr>
                <w:p w14:paraId="749670BF" w14:textId="638CABA5" w:rsidR="00CD7544" w:rsidRPr="002640F5" w:rsidRDefault="5C2F40A4" w:rsidP="0082507D">
                  <w:pPr>
                    <w:pStyle w:val="Table-Entry"/>
                    <w:framePr w:hSpace="180" w:wrap="around" w:vAnchor="text" w:hAnchor="margin" w:x="-176" w:y="511"/>
                    <w:rPr>
                      <w:rFonts w:ascii="Arial" w:hAnsi="Arial"/>
                      <w:b/>
                      <w:bCs/>
                      <w:color w:val="auto"/>
                      <w:sz w:val="22"/>
                      <w:szCs w:val="22"/>
                    </w:rPr>
                  </w:pPr>
                  <w:r w:rsidRPr="002640F5">
                    <w:rPr>
                      <w:rFonts w:ascii="Arial" w:hAnsi="Arial"/>
                      <w:b/>
                      <w:bCs/>
                      <w:color w:val="auto"/>
                      <w:sz w:val="22"/>
                      <w:szCs w:val="22"/>
                    </w:rPr>
                    <w:t>Apr-June</w:t>
                  </w:r>
                </w:p>
              </w:tc>
              <w:tc>
                <w:tcPr>
                  <w:tcW w:w="3285" w:type="dxa"/>
                  <w:shd w:val="clear" w:color="auto" w:fill="auto"/>
                  <w:tcMar>
                    <w:left w:w="108" w:type="dxa"/>
                    <w:right w:w="108" w:type="dxa"/>
                  </w:tcMar>
                  <w:vAlign w:val="center"/>
                </w:tcPr>
                <w:p w14:paraId="4A703750" w14:textId="7BFE8348" w:rsidR="00CD7544" w:rsidRPr="007E6BAC" w:rsidRDefault="00CD7544" w:rsidP="0082507D">
                  <w:pPr>
                    <w:pStyle w:val="Table-Entry"/>
                    <w:framePr w:hSpace="180" w:wrap="around" w:vAnchor="text" w:hAnchor="margin" w:x="-176" w:y="511"/>
                    <w:tabs>
                      <w:tab w:val="clear" w:pos="205"/>
                    </w:tabs>
                    <w:rPr>
                      <w:rFonts w:ascii="Arial" w:hAnsi="Arial"/>
                      <w:color w:val="auto"/>
                      <w:sz w:val="22"/>
                      <w:szCs w:val="22"/>
                    </w:rPr>
                  </w:pPr>
                </w:p>
              </w:tc>
              <w:tc>
                <w:tcPr>
                  <w:tcW w:w="2409" w:type="dxa"/>
                  <w:shd w:val="clear" w:color="auto" w:fill="auto"/>
                  <w:vAlign w:val="center"/>
                </w:tcPr>
                <w:p w14:paraId="4E06CF81" w14:textId="632EDFC2" w:rsidR="00CD7544" w:rsidRPr="007E6BAC" w:rsidRDefault="00CD7544" w:rsidP="0082507D">
                  <w:pPr>
                    <w:pStyle w:val="Table-Entry"/>
                    <w:framePr w:hSpace="180" w:wrap="around" w:vAnchor="text" w:hAnchor="margin" w:x="-176" w:y="511"/>
                    <w:tabs>
                      <w:tab w:val="clear" w:pos="205"/>
                    </w:tabs>
                    <w:ind w:left="142"/>
                    <w:rPr>
                      <w:rFonts w:ascii="Arial" w:hAnsi="Arial"/>
                      <w:color w:val="auto"/>
                      <w:sz w:val="22"/>
                      <w:szCs w:val="22"/>
                    </w:rPr>
                  </w:pPr>
                </w:p>
              </w:tc>
              <w:tc>
                <w:tcPr>
                  <w:tcW w:w="1701" w:type="dxa"/>
                  <w:shd w:val="clear" w:color="auto" w:fill="auto"/>
                  <w:vAlign w:val="center"/>
                </w:tcPr>
                <w:p w14:paraId="765360BA" w14:textId="2BA5D9F1" w:rsidR="00CD7544" w:rsidRPr="007E6BAC" w:rsidRDefault="00CD7544" w:rsidP="0082507D">
                  <w:pPr>
                    <w:pStyle w:val="Table-Entry"/>
                    <w:framePr w:hSpace="180" w:wrap="around" w:vAnchor="text" w:hAnchor="margin" w:x="-176" w:y="511"/>
                    <w:tabs>
                      <w:tab w:val="clear" w:pos="205"/>
                    </w:tabs>
                    <w:ind w:left="182"/>
                    <w:rPr>
                      <w:rFonts w:ascii="Arial" w:hAnsi="Arial"/>
                      <w:color w:val="auto"/>
                      <w:sz w:val="22"/>
                      <w:szCs w:val="22"/>
                    </w:rPr>
                  </w:pPr>
                </w:p>
              </w:tc>
              <w:tc>
                <w:tcPr>
                  <w:tcW w:w="1180" w:type="dxa"/>
                  <w:vAlign w:val="center"/>
                </w:tcPr>
                <w:p w14:paraId="77B2A9BE" w14:textId="19D56C3B" w:rsidR="00CD7544" w:rsidRPr="007E6BAC" w:rsidRDefault="00CD7544" w:rsidP="0082507D">
                  <w:pPr>
                    <w:pStyle w:val="Table-Entry"/>
                    <w:framePr w:hSpace="180" w:wrap="around" w:vAnchor="text" w:hAnchor="margin" w:x="-176" w:y="511"/>
                    <w:tabs>
                      <w:tab w:val="clear" w:pos="205"/>
                    </w:tabs>
                    <w:ind w:left="190"/>
                    <w:jc w:val="center"/>
                    <w:rPr>
                      <w:rFonts w:ascii="Arial" w:hAnsi="Arial"/>
                      <w:color w:val="auto"/>
                      <w:sz w:val="22"/>
                      <w:szCs w:val="22"/>
                    </w:rPr>
                  </w:pPr>
                </w:p>
              </w:tc>
            </w:tr>
            <w:tr w:rsidR="00CD7544" w:rsidRPr="007E6BAC" w14:paraId="7891D468" w14:textId="77777777" w:rsidTr="002640F5">
              <w:trPr>
                <w:trHeight w:val="988"/>
              </w:trPr>
              <w:tc>
                <w:tcPr>
                  <w:tcW w:w="1110" w:type="dxa"/>
                  <w:shd w:val="clear" w:color="auto" w:fill="68007F" w:themeFill="accent4"/>
                  <w:tcMar>
                    <w:left w:w="108" w:type="dxa"/>
                    <w:right w:w="108" w:type="dxa"/>
                  </w:tcMar>
                  <w:vAlign w:val="center"/>
                </w:tcPr>
                <w:p w14:paraId="4F54D89D" w14:textId="7B4B9945" w:rsidR="00CD7544" w:rsidRPr="002640F5" w:rsidRDefault="5886103B" w:rsidP="0082507D">
                  <w:pPr>
                    <w:pStyle w:val="Table-Entry"/>
                    <w:framePr w:hSpace="180" w:wrap="around" w:vAnchor="text" w:hAnchor="margin" w:x="-176" w:y="511"/>
                    <w:rPr>
                      <w:rFonts w:ascii="Arial" w:hAnsi="Arial"/>
                      <w:b/>
                      <w:bCs/>
                      <w:color w:val="auto"/>
                      <w:sz w:val="22"/>
                      <w:szCs w:val="22"/>
                    </w:rPr>
                  </w:pPr>
                  <w:r w:rsidRPr="002640F5">
                    <w:rPr>
                      <w:rFonts w:ascii="Arial" w:hAnsi="Arial"/>
                      <w:b/>
                      <w:bCs/>
                      <w:color w:val="auto"/>
                      <w:sz w:val="22"/>
                      <w:szCs w:val="22"/>
                    </w:rPr>
                    <w:t>Jul-Sept</w:t>
                  </w:r>
                </w:p>
              </w:tc>
              <w:tc>
                <w:tcPr>
                  <w:tcW w:w="3285" w:type="dxa"/>
                  <w:shd w:val="clear" w:color="auto" w:fill="auto"/>
                  <w:tcMar>
                    <w:left w:w="108" w:type="dxa"/>
                    <w:right w:w="108" w:type="dxa"/>
                  </w:tcMar>
                  <w:vAlign w:val="center"/>
                </w:tcPr>
                <w:p w14:paraId="0506ECF5" w14:textId="680991D5" w:rsidR="00CD7544" w:rsidRPr="007E6BAC" w:rsidRDefault="00CD7544" w:rsidP="0082507D">
                  <w:pPr>
                    <w:pStyle w:val="Table-Entry"/>
                    <w:framePr w:hSpace="180" w:wrap="around" w:vAnchor="text" w:hAnchor="margin" w:x="-176" w:y="511"/>
                    <w:tabs>
                      <w:tab w:val="clear" w:pos="205"/>
                    </w:tabs>
                    <w:rPr>
                      <w:rFonts w:ascii="Arial" w:hAnsi="Arial"/>
                      <w:color w:val="auto"/>
                      <w:sz w:val="22"/>
                      <w:szCs w:val="22"/>
                    </w:rPr>
                  </w:pPr>
                </w:p>
              </w:tc>
              <w:tc>
                <w:tcPr>
                  <w:tcW w:w="2409" w:type="dxa"/>
                  <w:shd w:val="clear" w:color="auto" w:fill="auto"/>
                  <w:vAlign w:val="center"/>
                </w:tcPr>
                <w:p w14:paraId="75BD3862" w14:textId="524FA30D" w:rsidR="00CD7544" w:rsidRPr="007E6BAC" w:rsidRDefault="00CD7544" w:rsidP="0082507D">
                  <w:pPr>
                    <w:pStyle w:val="Table-Entry"/>
                    <w:framePr w:hSpace="180" w:wrap="around" w:vAnchor="text" w:hAnchor="margin" w:x="-176" w:y="511"/>
                    <w:tabs>
                      <w:tab w:val="clear" w:pos="205"/>
                    </w:tabs>
                    <w:ind w:left="167"/>
                    <w:rPr>
                      <w:rFonts w:ascii="Arial" w:hAnsi="Arial"/>
                      <w:color w:val="auto"/>
                      <w:sz w:val="22"/>
                      <w:szCs w:val="22"/>
                    </w:rPr>
                  </w:pPr>
                </w:p>
              </w:tc>
              <w:tc>
                <w:tcPr>
                  <w:tcW w:w="1701" w:type="dxa"/>
                  <w:shd w:val="clear" w:color="auto" w:fill="auto"/>
                  <w:vAlign w:val="center"/>
                </w:tcPr>
                <w:p w14:paraId="77290F72" w14:textId="52A8BD44" w:rsidR="00CD7544" w:rsidRPr="007E6BAC" w:rsidRDefault="00CD7544" w:rsidP="0082507D">
                  <w:pPr>
                    <w:pStyle w:val="Table-Entry"/>
                    <w:framePr w:hSpace="180" w:wrap="around" w:vAnchor="text" w:hAnchor="margin" w:x="-176" w:y="511"/>
                    <w:tabs>
                      <w:tab w:val="clear" w:pos="205"/>
                    </w:tabs>
                    <w:ind w:left="182"/>
                    <w:rPr>
                      <w:rFonts w:ascii="Arial" w:hAnsi="Arial"/>
                      <w:color w:val="auto"/>
                      <w:sz w:val="22"/>
                      <w:szCs w:val="22"/>
                    </w:rPr>
                  </w:pPr>
                </w:p>
              </w:tc>
              <w:tc>
                <w:tcPr>
                  <w:tcW w:w="1180" w:type="dxa"/>
                  <w:vAlign w:val="center"/>
                </w:tcPr>
                <w:p w14:paraId="7D426E63" w14:textId="3794630D" w:rsidR="00CD7544" w:rsidRPr="007E6BAC" w:rsidRDefault="00CD7544" w:rsidP="0082507D">
                  <w:pPr>
                    <w:pStyle w:val="Table-Entry"/>
                    <w:framePr w:hSpace="180" w:wrap="around" w:vAnchor="text" w:hAnchor="margin" w:x="-176" w:y="511"/>
                    <w:tabs>
                      <w:tab w:val="clear" w:pos="205"/>
                    </w:tabs>
                    <w:ind w:left="190"/>
                    <w:jc w:val="center"/>
                    <w:rPr>
                      <w:rFonts w:ascii="Arial" w:hAnsi="Arial"/>
                      <w:color w:val="auto"/>
                      <w:sz w:val="22"/>
                      <w:szCs w:val="22"/>
                    </w:rPr>
                  </w:pPr>
                </w:p>
              </w:tc>
            </w:tr>
            <w:tr w:rsidR="00CD7544" w:rsidRPr="007E6BAC" w14:paraId="389E8289" w14:textId="77777777" w:rsidTr="002640F5">
              <w:trPr>
                <w:trHeight w:val="988"/>
              </w:trPr>
              <w:tc>
                <w:tcPr>
                  <w:tcW w:w="1110" w:type="dxa"/>
                  <w:shd w:val="clear" w:color="auto" w:fill="68007F" w:themeFill="accent4"/>
                  <w:tcMar>
                    <w:left w:w="108" w:type="dxa"/>
                    <w:right w:w="108" w:type="dxa"/>
                  </w:tcMar>
                  <w:vAlign w:val="center"/>
                </w:tcPr>
                <w:p w14:paraId="0D8E9125" w14:textId="3C7BD312" w:rsidR="00CD7544" w:rsidRPr="002640F5" w:rsidRDefault="032B665C" w:rsidP="0082507D">
                  <w:pPr>
                    <w:pStyle w:val="Table-Entry"/>
                    <w:framePr w:hSpace="180" w:wrap="around" w:vAnchor="text" w:hAnchor="margin" w:x="-176" w:y="511"/>
                    <w:rPr>
                      <w:rFonts w:ascii="Arial" w:hAnsi="Arial"/>
                      <w:b/>
                      <w:bCs/>
                      <w:color w:val="auto"/>
                      <w:sz w:val="22"/>
                      <w:szCs w:val="22"/>
                    </w:rPr>
                  </w:pPr>
                  <w:r w:rsidRPr="002640F5">
                    <w:rPr>
                      <w:rFonts w:ascii="Arial" w:hAnsi="Arial"/>
                      <w:b/>
                      <w:bCs/>
                      <w:color w:val="auto"/>
                      <w:sz w:val="22"/>
                      <w:szCs w:val="22"/>
                    </w:rPr>
                    <w:t>Oct-Dec</w:t>
                  </w:r>
                </w:p>
                <w:p w14:paraId="3162F98E" w14:textId="77777777" w:rsidR="00CD7544" w:rsidRPr="002640F5" w:rsidRDefault="00CD7544" w:rsidP="0082507D">
                  <w:pPr>
                    <w:pStyle w:val="Table-Entry"/>
                    <w:framePr w:hSpace="180" w:wrap="around" w:vAnchor="text" w:hAnchor="margin" w:x="-176" w:y="511"/>
                    <w:rPr>
                      <w:rFonts w:ascii="Arial" w:hAnsi="Arial"/>
                      <w:b/>
                      <w:bCs/>
                      <w:color w:val="auto"/>
                      <w:sz w:val="22"/>
                      <w:szCs w:val="22"/>
                    </w:rPr>
                  </w:pPr>
                </w:p>
              </w:tc>
              <w:tc>
                <w:tcPr>
                  <w:tcW w:w="3285" w:type="dxa"/>
                  <w:shd w:val="clear" w:color="auto" w:fill="auto"/>
                  <w:tcMar>
                    <w:left w:w="108" w:type="dxa"/>
                    <w:right w:w="108" w:type="dxa"/>
                  </w:tcMar>
                  <w:vAlign w:val="center"/>
                </w:tcPr>
                <w:p w14:paraId="3D0C9082" w14:textId="375E9CBF" w:rsidR="00CD7544" w:rsidRPr="007E6BAC" w:rsidRDefault="00CD7544" w:rsidP="0082507D">
                  <w:pPr>
                    <w:pStyle w:val="Table-Entry"/>
                    <w:framePr w:hSpace="180" w:wrap="around" w:vAnchor="text" w:hAnchor="margin" w:x="-176" w:y="511"/>
                    <w:tabs>
                      <w:tab w:val="clear" w:pos="205"/>
                    </w:tabs>
                    <w:rPr>
                      <w:rFonts w:ascii="Arial" w:hAnsi="Arial"/>
                      <w:color w:val="auto"/>
                      <w:sz w:val="22"/>
                      <w:szCs w:val="22"/>
                    </w:rPr>
                  </w:pPr>
                </w:p>
              </w:tc>
              <w:tc>
                <w:tcPr>
                  <w:tcW w:w="2409" w:type="dxa"/>
                  <w:shd w:val="clear" w:color="auto" w:fill="auto"/>
                  <w:vAlign w:val="center"/>
                </w:tcPr>
                <w:p w14:paraId="26108F7D" w14:textId="778AEB62" w:rsidR="00CD7544" w:rsidRPr="007E6BAC" w:rsidRDefault="00CD7544" w:rsidP="0082507D">
                  <w:pPr>
                    <w:pStyle w:val="Table-Entry"/>
                    <w:framePr w:hSpace="180" w:wrap="around" w:vAnchor="text" w:hAnchor="margin" w:x="-176" w:y="511"/>
                    <w:tabs>
                      <w:tab w:val="clear" w:pos="205"/>
                    </w:tabs>
                    <w:ind w:left="167"/>
                    <w:rPr>
                      <w:rFonts w:ascii="Arial" w:hAnsi="Arial"/>
                      <w:color w:val="auto"/>
                      <w:sz w:val="22"/>
                      <w:szCs w:val="22"/>
                    </w:rPr>
                  </w:pPr>
                </w:p>
              </w:tc>
              <w:tc>
                <w:tcPr>
                  <w:tcW w:w="1701" w:type="dxa"/>
                  <w:shd w:val="clear" w:color="auto" w:fill="auto"/>
                  <w:vAlign w:val="center"/>
                </w:tcPr>
                <w:p w14:paraId="645D7417" w14:textId="26E73C62" w:rsidR="00CD7544" w:rsidRPr="007E6BAC" w:rsidRDefault="00CD7544" w:rsidP="0082507D">
                  <w:pPr>
                    <w:pStyle w:val="Table-Entry"/>
                    <w:framePr w:hSpace="180" w:wrap="around" w:vAnchor="text" w:hAnchor="margin" w:x="-176" w:y="511"/>
                    <w:tabs>
                      <w:tab w:val="clear" w:pos="205"/>
                    </w:tabs>
                    <w:ind w:left="182"/>
                    <w:rPr>
                      <w:rFonts w:ascii="Arial" w:hAnsi="Arial"/>
                      <w:color w:val="auto"/>
                      <w:sz w:val="22"/>
                      <w:szCs w:val="22"/>
                    </w:rPr>
                  </w:pPr>
                </w:p>
              </w:tc>
              <w:tc>
                <w:tcPr>
                  <w:tcW w:w="1180" w:type="dxa"/>
                  <w:vAlign w:val="center"/>
                </w:tcPr>
                <w:p w14:paraId="703B93B5" w14:textId="5E0CAA1E" w:rsidR="00CD7544" w:rsidRPr="007E6BAC" w:rsidRDefault="00CD7544" w:rsidP="0082507D">
                  <w:pPr>
                    <w:pStyle w:val="Table-Entry"/>
                    <w:framePr w:hSpace="180" w:wrap="around" w:vAnchor="text" w:hAnchor="margin" w:x="-176" w:y="511"/>
                    <w:tabs>
                      <w:tab w:val="clear" w:pos="205"/>
                    </w:tabs>
                    <w:ind w:left="190"/>
                    <w:jc w:val="center"/>
                    <w:rPr>
                      <w:rFonts w:ascii="Arial" w:hAnsi="Arial"/>
                      <w:color w:val="auto"/>
                      <w:sz w:val="22"/>
                      <w:szCs w:val="22"/>
                    </w:rPr>
                  </w:pPr>
                </w:p>
              </w:tc>
            </w:tr>
          </w:tbl>
          <w:p w14:paraId="574799BD" w14:textId="56B994DD" w:rsidR="00ED0D66" w:rsidRPr="007E6BAC" w:rsidRDefault="00ED0D66" w:rsidP="00ED0D66">
            <w:pPr>
              <w:rPr>
                <w:rFonts w:ascii="Arial" w:hAnsi="Arial" w:cs="Arial"/>
              </w:rPr>
            </w:pPr>
          </w:p>
          <w:p w14:paraId="795B281B" w14:textId="011ACFFB" w:rsidR="005F0692" w:rsidRPr="007E6BAC" w:rsidRDefault="005F0692" w:rsidP="00ED0D66">
            <w:pPr>
              <w:spacing w:after="0"/>
              <w:rPr>
                <w:rFonts w:ascii="Arial" w:hAnsi="Arial" w:cs="Arial"/>
              </w:rPr>
            </w:pPr>
          </w:p>
          <w:p w14:paraId="2645360E" w14:textId="163376B3" w:rsidR="00FE6951" w:rsidRPr="007E6BAC" w:rsidRDefault="00FE6951" w:rsidP="00ED0D66">
            <w:pPr>
              <w:spacing w:after="0"/>
              <w:jc w:val="both"/>
              <w:rPr>
                <w:rFonts w:ascii="Arial" w:hAnsi="Arial" w:cs="Arial"/>
                <w:i/>
              </w:rPr>
            </w:pPr>
          </w:p>
          <w:p w14:paraId="2E116BA7" w14:textId="1FE78A2B" w:rsidR="0057166F" w:rsidRPr="007E6BAC" w:rsidRDefault="0057166F" w:rsidP="00ED0D66">
            <w:pPr>
              <w:spacing w:after="0"/>
              <w:jc w:val="both"/>
              <w:rPr>
                <w:rFonts w:ascii="Arial" w:hAnsi="Arial" w:cs="Arial"/>
                <w:i/>
              </w:rPr>
            </w:pPr>
          </w:p>
          <w:p w14:paraId="172C0819" w14:textId="6DBC212C" w:rsidR="000F1F73" w:rsidRPr="007E6BAC" w:rsidRDefault="000F1F73" w:rsidP="00C22C45">
            <w:pPr>
              <w:spacing w:after="0"/>
              <w:jc w:val="both"/>
              <w:rPr>
                <w:rFonts w:ascii="Arial" w:hAnsi="Arial" w:cs="Arial"/>
              </w:rPr>
            </w:pPr>
          </w:p>
        </w:tc>
      </w:tr>
    </w:tbl>
    <w:p w14:paraId="0FF23D05" w14:textId="6B6BED32" w:rsidR="000F1F73" w:rsidRPr="002640F5" w:rsidRDefault="000F1F73" w:rsidP="00250AD9">
      <w:pPr>
        <w:pStyle w:val="Heading1"/>
        <w:numPr>
          <w:ilvl w:val="0"/>
          <w:numId w:val="94"/>
        </w:numPr>
        <w:spacing w:before="0"/>
        <w:ind w:left="-142" w:right="-425" w:hanging="425"/>
        <w:rPr>
          <w:rFonts w:ascii="Arial" w:hAnsi="Arial" w:cs="Arial"/>
          <w:bCs w:val="0"/>
          <w:color w:val="68007F" w:themeColor="accent4"/>
          <w:sz w:val="36"/>
          <w:szCs w:val="36"/>
        </w:rPr>
      </w:pPr>
      <w:bookmarkStart w:id="113" w:name="_Toc109835619"/>
      <w:r w:rsidRPr="002640F5">
        <w:rPr>
          <w:rFonts w:ascii="Arial" w:hAnsi="Arial" w:cs="Arial"/>
          <w:bCs w:val="0"/>
          <w:color w:val="68007F" w:themeColor="accent4"/>
          <w:sz w:val="36"/>
          <w:szCs w:val="36"/>
        </w:rPr>
        <w:t xml:space="preserve">Emergency </w:t>
      </w:r>
      <w:r w:rsidR="00207988" w:rsidRPr="002640F5">
        <w:rPr>
          <w:rFonts w:ascii="Arial" w:hAnsi="Arial" w:cs="Arial"/>
          <w:bCs w:val="0"/>
          <w:color w:val="68007F" w:themeColor="accent4"/>
          <w:sz w:val="36"/>
          <w:szCs w:val="36"/>
        </w:rPr>
        <w:t>R</w:t>
      </w:r>
      <w:r w:rsidR="00BA5876" w:rsidRPr="002640F5">
        <w:rPr>
          <w:rFonts w:ascii="Arial" w:hAnsi="Arial" w:cs="Arial"/>
          <w:bCs w:val="0"/>
          <w:color w:val="68007F" w:themeColor="accent4"/>
          <w:sz w:val="36"/>
          <w:szCs w:val="36"/>
        </w:rPr>
        <w:t xml:space="preserve">esponse </w:t>
      </w:r>
      <w:r w:rsidR="00207988" w:rsidRPr="002640F5">
        <w:rPr>
          <w:rFonts w:ascii="Arial" w:hAnsi="Arial" w:cs="Arial"/>
          <w:bCs w:val="0"/>
          <w:color w:val="68007F" w:themeColor="accent4"/>
          <w:sz w:val="36"/>
          <w:szCs w:val="36"/>
        </w:rPr>
        <w:t>D</w:t>
      </w:r>
      <w:r w:rsidRPr="002640F5">
        <w:rPr>
          <w:rFonts w:ascii="Arial" w:hAnsi="Arial" w:cs="Arial"/>
          <w:bCs w:val="0"/>
          <w:color w:val="68007F" w:themeColor="accent4"/>
          <w:sz w:val="36"/>
          <w:szCs w:val="36"/>
        </w:rPr>
        <w:t xml:space="preserve">rills </w:t>
      </w:r>
      <w:r w:rsidR="00207988" w:rsidRPr="002640F5">
        <w:rPr>
          <w:rFonts w:ascii="Arial" w:hAnsi="Arial" w:cs="Arial"/>
          <w:bCs w:val="0"/>
          <w:color w:val="68007F" w:themeColor="accent4"/>
          <w:sz w:val="36"/>
          <w:szCs w:val="36"/>
        </w:rPr>
        <w:t>S</w:t>
      </w:r>
      <w:r w:rsidR="00D95A46" w:rsidRPr="002640F5">
        <w:rPr>
          <w:rFonts w:ascii="Arial" w:hAnsi="Arial" w:cs="Arial"/>
          <w:bCs w:val="0"/>
          <w:color w:val="68007F" w:themeColor="accent4"/>
          <w:sz w:val="36"/>
          <w:szCs w:val="36"/>
        </w:rPr>
        <w:t>chedule</w:t>
      </w:r>
      <w:bookmarkEnd w:id="113"/>
    </w:p>
    <w:p w14:paraId="05B13AFB" w14:textId="77777777" w:rsidR="0051747C" w:rsidRPr="007E6BAC" w:rsidRDefault="0051747C">
      <w:pPr>
        <w:rPr>
          <w:rFonts w:ascii="Arial" w:hAnsi="Arial" w:cs="Arial"/>
          <w:color w:val="000000" w:themeColor="text1"/>
        </w:rPr>
      </w:pPr>
      <w:r w:rsidRPr="007E6BAC">
        <w:rPr>
          <w:rFonts w:ascii="Arial" w:hAnsi="Arial" w:cs="Arial"/>
          <w:color w:val="000000" w:themeColor="text1"/>
        </w:rPr>
        <w:br w:type="page"/>
      </w:r>
    </w:p>
    <w:p w14:paraId="37288504" w14:textId="2489721C" w:rsidR="00D36681" w:rsidRPr="00007A9C" w:rsidRDefault="00D36681" w:rsidP="00250AD9">
      <w:pPr>
        <w:pStyle w:val="Heading1"/>
        <w:numPr>
          <w:ilvl w:val="0"/>
          <w:numId w:val="94"/>
        </w:numPr>
        <w:spacing w:before="0"/>
        <w:ind w:left="-142" w:right="-425" w:hanging="425"/>
        <w:rPr>
          <w:rFonts w:ascii="Arial" w:hAnsi="Arial" w:cs="Arial"/>
          <w:bCs w:val="0"/>
          <w:color w:val="7030A0"/>
          <w:sz w:val="32"/>
          <w:szCs w:val="32"/>
        </w:rPr>
      </w:pPr>
      <w:bookmarkStart w:id="114" w:name="_Toc109835620"/>
      <w:r w:rsidRPr="00007A9C">
        <w:rPr>
          <w:rFonts w:ascii="Arial" w:hAnsi="Arial" w:cs="Arial"/>
          <w:bCs w:val="0"/>
          <w:color w:val="7030A0"/>
          <w:sz w:val="32"/>
          <w:szCs w:val="32"/>
        </w:rPr>
        <w:lastRenderedPageBreak/>
        <w:t xml:space="preserve">Emergency </w:t>
      </w:r>
      <w:r w:rsidR="00DD335A" w:rsidRPr="00007A9C">
        <w:rPr>
          <w:rFonts w:ascii="Arial" w:hAnsi="Arial" w:cs="Arial"/>
          <w:bCs w:val="0"/>
          <w:color w:val="7030A0"/>
          <w:sz w:val="32"/>
          <w:szCs w:val="32"/>
        </w:rPr>
        <w:t>K</w:t>
      </w:r>
      <w:r w:rsidRPr="00007A9C">
        <w:rPr>
          <w:rFonts w:ascii="Arial" w:hAnsi="Arial" w:cs="Arial"/>
          <w:bCs w:val="0"/>
          <w:color w:val="7030A0"/>
          <w:sz w:val="32"/>
          <w:szCs w:val="32"/>
        </w:rPr>
        <w:t xml:space="preserve">it </w:t>
      </w:r>
      <w:r w:rsidR="00DD335A" w:rsidRPr="00007A9C">
        <w:rPr>
          <w:rFonts w:ascii="Arial" w:hAnsi="Arial" w:cs="Arial"/>
          <w:bCs w:val="0"/>
          <w:color w:val="7030A0"/>
          <w:sz w:val="32"/>
          <w:szCs w:val="32"/>
        </w:rPr>
        <w:t>C</w:t>
      </w:r>
      <w:r w:rsidRPr="00007A9C">
        <w:rPr>
          <w:rFonts w:ascii="Arial" w:hAnsi="Arial" w:cs="Arial"/>
          <w:bCs w:val="0"/>
          <w:color w:val="7030A0"/>
          <w:sz w:val="32"/>
          <w:szCs w:val="32"/>
        </w:rPr>
        <w:t>hecklist</w:t>
      </w:r>
      <w:bookmarkEnd w:id="114"/>
    </w:p>
    <w:p w14:paraId="685BFDC1" w14:textId="47EB7350" w:rsidR="006F1387" w:rsidRPr="007E6BAC" w:rsidRDefault="00FA2999" w:rsidP="00D36681">
      <w:pPr>
        <w:spacing w:after="0" w:line="240" w:lineRule="auto"/>
        <w:rPr>
          <w:rFonts w:ascii="Arial" w:hAnsi="Arial" w:cs="Arial"/>
          <w:bCs/>
          <w:iCs/>
          <w:sz w:val="28"/>
          <w:szCs w:val="28"/>
        </w:rPr>
      </w:pPr>
      <w:r w:rsidRPr="007E6BAC">
        <w:rPr>
          <w:rFonts w:ascii="Arial" w:hAnsi="Arial" w:cs="Arial"/>
          <w:noProof/>
        </w:rPr>
        <mc:AlternateContent>
          <mc:Choice Requires="wps">
            <w:drawing>
              <wp:anchor distT="0" distB="0" distL="114300" distR="114300" simplePos="0" relativeHeight="251658254" behindDoc="0" locked="0" layoutInCell="1" allowOverlap="1" wp14:anchorId="4C235664" wp14:editId="71114E5C">
                <wp:simplePos x="0" y="0"/>
                <wp:positionH relativeFrom="margin">
                  <wp:align>center</wp:align>
                </wp:positionH>
                <wp:positionV relativeFrom="paragraph">
                  <wp:posOffset>68773</wp:posOffset>
                </wp:positionV>
                <wp:extent cx="6209665" cy="2228021"/>
                <wp:effectExtent l="0" t="0" r="19685" b="20320"/>
                <wp:wrapNone/>
                <wp:docPr id="4" name="Flowchart: Alternate Process 4"/>
                <wp:cNvGraphicFramePr/>
                <a:graphic xmlns:a="http://schemas.openxmlformats.org/drawingml/2006/main">
                  <a:graphicData uri="http://schemas.microsoft.com/office/word/2010/wordprocessingShape">
                    <wps:wsp>
                      <wps:cNvSpPr/>
                      <wps:spPr>
                        <a:xfrm>
                          <a:off x="0" y="0"/>
                          <a:ext cx="6209665" cy="2228021"/>
                        </a:xfrm>
                        <a:prstGeom prst="flowChartAlternateProcess">
                          <a:avLst/>
                        </a:prstGeom>
                      </wps:spPr>
                      <wps:style>
                        <a:lnRef idx="2">
                          <a:schemeClr val="accent4">
                            <a:shade val="50000"/>
                          </a:schemeClr>
                        </a:lnRef>
                        <a:fillRef idx="1">
                          <a:schemeClr val="accent4"/>
                        </a:fillRef>
                        <a:effectRef idx="0">
                          <a:schemeClr val="accent4"/>
                        </a:effectRef>
                        <a:fontRef idx="minor">
                          <a:schemeClr val="lt1"/>
                        </a:fontRef>
                      </wps:style>
                      <wps:txbx>
                        <w:txbxContent>
                          <w:p w14:paraId="4CAD853D" w14:textId="0064070E" w:rsidR="00D06677" w:rsidRPr="002C30BB" w:rsidRDefault="00512420" w:rsidP="00E17FCD">
                            <w:pPr>
                              <w:rPr>
                                <w:rFonts w:ascii="Arial" w:hAnsi="Arial" w:cs="Arial"/>
                              </w:rPr>
                            </w:pPr>
                            <w:r w:rsidRPr="002C30BB">
                              <w:rPr>
                                <w:rFonts w:ascii="Arial" w:hAnsi="Arial" w:cs="Arial"/>
                              </w:rPr>
                              <w:t>Use th</w:t>
                            </w:r>
                            <w:r w:rsidR="00AC5637" w:rsidRPr="002C30BB">
                              <w:rPr>
                                <w:rFonts w:ascii="Arial" w:hAnsi="Arial" w:cs="Arial"/>
                              </w:rPr>
                              <w:t>e</w:t>
                            </w:r>
                            <w:r w:rsidRPr="002C30BB">
                              <w:rPr>
                                <w:rFonts w:ascii="Arial" w:hAnsi="Arial" w:cs="Arial"/>
                              </w:rPr>
                              <w:t xml:space="preserve"> template </w:t>
                            </w:r>
                            <w:r w:rsidR="00AC5637" w:rsidRPr="002C30BB">
                              <w:rPr>
                                <w:rFonts w:ascii="Arial" w:hAnsi="Arial" w:cs="Arial"/>
                              </w:rPr>
                              <w:t xml:space="preserve">below </w:t>
                            </w:r>
                            <w:r w:rsidRPr="002C30BB">
                              <w:rPr>
                                <w:rFonts w:ascii="Arial" w:hAnsi="Arial" w:cs="Arial"/>
                              </w:rPr>
                              <w:t>as a checklist to record</w:t>
                            </w:r>
                            <w:r w:rsidR="009D2B45" w:rsidRPr="002C30BB">
                              <w:rPr>
                                <w:rFonts w:ascii="Arial" w:hAnsi="Arial" w:cs="Arial"/>
                              </w:rPr>
                              <w:t xml:space="preserve"> </w:t>
                            </w:r>
                            <w:r w:rsidRPr="002C30BB">
                              <w:rPr>
                                <w:rFonts w:ascii="Arial" w:hAnsi="Arial" w:cs="Arial"/>
                              </w:rPr>
                              <w:t>items that need to be included in your service’s Emergency Kit</w:t>
                            </w:r>
                            <w:r w:rsidR="00767C00" w:rsidRPr="002C30BB">
                              <w:rPr>
                                <w:rFonts w:ascii="Arial" w:hAnsi="Arial" w:cs="Arial"/>
                              </w:rPr>
                              <w:t xml:space="preserve"> as well as</w:t>
                            </w:r>
                            <w:r w:rsidR="005C57EA" w:rsidRPr="002C30BB">
                              <w:rPr>
                                <w:rFonts w:ascii="Arial" w:hAnsi="Arial" w:cs="Arial"/>
                              </w:rPr>
                              <w:t xml:space="preserve"> </w:t>
                            </w:r>
                            <w:r w:rsidR="00767C00" w:rsidRPr="002C30BB">
                              <w:rPr>
                                <w:rFonts w:ascii="Arial" w:hAnsi="Arial" w:cs="Arial"/>
                              </w:rPr>
                              <w:t xml:space="preserve">to </w:t>
                            </w:r>
                            <w:r w:rsidR="005C57EA" w:rsidRPr="002C30BB">
                              <w:rPr>
                                <w:rFonts w:ascii="Arial" w:hAnsi="Arial" w:cs="Arial"/>
                              </w:rPr>
                              <w:t xml:space="preserve">maintain them </w:t>
                            </w:r>
                            <w:r w:rsidR="00C505D7" w:rsidRPr="002C30BB">
                              <w:rPr>
                                <w:rFonts w:ascii="Arial" w:hAnsi="Arial" w:cs="Arial"/>
                              </w:rPr>
                              <w:t xml:space="preserve">(e.g. </w:t>
                            </w:r>
                            <w:r w:rsidR="00C32D98" w:rsidRPr="002C30BB">
                              <w:rPr>
                                <w:rFonts w:ascii="Arial" w:hAnsi="Arial" w:cs="Arial"/>
                              </w:rPr>
                              <w:t xml:space="preserve">ensure equipment is operational, </w:t>
                            </w:r>
                            <w:r w:rsidR="00C505D7" w:rsidRPr="002C30BB">
                              <w:rPr>
                                <w:rFonts w:ascii="Arial" w:hAnsi="Arial" w:cs="Arial"/>
                              </w:rPr>
                              <w:t xml:space="preserve">batteries are charged and consumables </w:t>
                            </w:r>
                            <w:r w:rsidR="00D06677" w:rsidRPr="002C30BB">
                              <w:rPr>
                                <w:rFonts w:ascii="Arial" w:hAnsi="Arial" w:cs="Arial"/>
                              </w:rPr>
                              <w:t>have not expired)</w:t>
                            </w:r>
                            <w:r w:rsidRPr="002C30BB">
                              <w:rPr>
                                <w:rFonts w:ascii="Arial" w:hAnsi="Arial" w:cs="Arial"/>
                              </w:rPr>
                              <w:t xml:space="preserve">.  </w:t>
                            </w:r>
                            <w:r w:rsidR="00571CD7" w:rsidRPr="002C30BB">
                              <w:rPr>
                                <w:rFonts w:ascii="Arial" w:hAnsi="Arial" w:cs="Arial"/>
                              </w:rPr>
                              <w:t xml:space="preserve"> </w:t>
                            </w:r>
                            <w:r w:rsidR="00C32D98" w:rsidRPr="002C30BB">
                              <w:rPr>
                                <w:rFonts w:ascii="Arial" w:hAnsi="Arial" w:cs="Arial"/>
                                <w:b/>
                                <w:bCs/>
                              </w:rPr>
                              <w:t xml:space="preserve">A sample </w:t>
                            </w:r>
                            <w:r w:rsidR="00576864" w:rsidRPr="002C30BB">
                              <w:rPr>
                                <w:rFonts w:ascii="Arial" w:hAnsi="Arial" w:cs="Arial"/>
                                <w:b/>
                                <w:bCs/>
                              </w:rPr>
                              <w:t>Emergency Kit Checklist is provided at Appendix 8</w:t>
                            </w:r>
                            <w:r w:rsidR="00767D7D" w:rsidRPr="002C30BB">
                              <w:rPr>
                                <w:rFonts w:ascii="Arial" w:hAnsi="Arial" w:cs="Arial"/>
                              </w:rPr>
                              <w:t xml:space="preserve"> – ensure you c</w:t>
                            </w:r>
                            <w:r w:rsidR="00961DBE" w:rsidRPr="002C30BB">
                              <w:rPr>
                                <w:rFonts w:ascii="Arial" w:hAnsi="Arial" w:cs="Arial"/>
                              </w:rPr>
                              <w:t>ustomise the examples of items you may wish to include in your Kit to ensure relevance to your service.</w:t>
                            </w:r>
                          </w:p>
                          <w:p w14:paraId="311985AA" w14:textId="0CD704DB" w:rsidR="007A5673" w:rsidRPr="002C30BB" w:rsidRDefault="00D626C5" w:rsidP="007A5673">
                            <w:pPr>
                              <w:spacing w:after="0" w:line="240" w:lineRule="auto"/>
                              <w:rPr>
                                <w:rFonts w:ascii="Arial" w:hAnsi="Arial" w:cs="Arial"/>
                              </w:rPr>
                            </w:pPr>
                            <w:bookmarkStart w:id="115" w:name="_Hlk105070194"/>
                            <w:r w:rsidRPr="002C30BB">
                              <w:rPr>
                                <w:rFonts w:ascii="Arial" w:hAnsi="Arial" w:cs="Arial"/>
                                <w:b/>
                                <w:bCs/>
                              </w:rPr>
                              <w:t xml:space="preserve">Important </w:t>
                            </w:r>
                            <w:r w:rsidR="000779B6" w:rsidRPr="002C30BB">
                              <w:rPr>
                                <w:rFonts w:ascii="Arial" w:hAnsi="Arial" w:cs="Arial"/>
                                <w:b/>
                                <w:bCs/>
                              </w:rPr>
                              <w:t>Note:</w:t>
                            </w:r>
                            <w:r w:rsidR="000779B6" w:rsidRPr="002C30BB">
                              <w:rPr>
                                <w:rFonts w:ascii="Arial" w:hAnsi="Arial" w:cs="Arial"/>
                              </w:rPr>
                              <w:t xml:space="preserve"> </w:t>
                            </w:r>
                            <w:r w:rsidR="007A5673" w:rsidRPr="002C30BB">
                              <w:rPr>
                                <w:rFonts w:ascii="Arial" w:hAnsi="Arial" w:cs="Arial"/>
                              </w:rPr>
                              <w:t xml:space="preserve">Information that is sensitive or subject to privacy legislation, for example, lists of parent/carer contact details and details of staff/children with special needs should be </w:t>
                            </w:r>
                            <w:r w:rsidR="004F46C1" w:rsidRPr="002C30BB">
                              <w:rPr>
                                <w:rFonts w:ascii="Arial" w:hAnsi="Arial" w:cs="Arial"/>
                              </w:rPr>
                              <w:t>kept in a secure location</w:t>
                            </w:r>
                            <w:r w:rsidR="007A5673" w:rsidRPr="002C30BB">
                              <w:rPr>
                                <w:rFonts w:ascii="Arial" w:hAnsi="Arial" w:cs="Arial"/>
                              </w:rPr>
                              <w:t>, and so may need to be located separate</w:t>
                            </w:r>
                            <w:r w:rsidR="001C0D81" w:rsidRPr="002C30BB">
                              <w:rPr>
                                <w:rFonts w:ascii="Arial" w:hAnsi="Arial" w:cs="Arial"/>
                              </w:rPr>
                              <w:t>ly</w:t>
                            </w:r>
                            <w:r w:rsidR="007A5673" w:rsidRPr="002C30BB">
                              <w:rPr>
                                <w:rFonts w:ascii="Arial" w:hAnsi="Arial" w:cs="Arial"/>
                              </w:rPr>
                              <w:t xml:space="preserve"> from the Emergency Kit.</w:t>
                            </w:r>
                            <w:bookmarkEnd w:id="115"/>
                          </w:p>
                          <w:p w14:paraId="214E4E0D" w14:textId="77777777" w:rsidR="00A12B46" w:rsidRPr="002C30BB" w:rsidRDefault="00A12B46" w:rsidP="007A5673">
                            <w:pPr>
                              <w:spacing w:after="0" w:line="240" w:lineRule="auto"/>
                              <w:rPr>
                                <w:rFonts w:ascii="Arial" w:hAnsi="Arial" w:cs="Arial"/>
                                <w:sz w:val="16"/>
                                <w:szCs w:val="16"/>
                              </w:rPr>
                            </w:pPr>
                          </w:p>
                          <w:p w14:paraId="4381FC76" w14:textId="24F46499" w:rsidR="00571CD7" w:rsidRPr="002C30BB" w:rsidRDefault="00571CD7" w:rsidP="00571CD7">
                            <w:pPr>
                              <w:jc w:val="center"/>
                              <w:rPr>
                                <w:rFonts w:ascii="Arial" w:hAnsi="Arial" w:cs="Arial"/>
                                <w:b/>
                                <w:bCs/>
                              </w:rPr>
                            </w:pPr>
                            <w:r w:rsidRPr="002C30BB">
                              <w:rPr>
                                <w:rFonts w:ascii="Arial" w:hAnsi="Arial" w:cs="Arial"/>
                                <w:b/>
                                <w:bCs/>
                                <w:i/>
                                <w:iCs/>
                              </w:rPr>
                              <w:t xml:space="preserve">Please delete this text box after completing your </w:t>
                            </w:r>
                            <w:r w:rsidR="00986433" w:rsidRPr="002C30BB">
                              <w:rPr>
                                <w:rFonts w:ascii="Arial" w:hAnsi="Arial" w:cs="Arial"/>
                                <w:b/>
                                <w:bCs/>
                                <w:i/>
                                <w:iCs/>
                              </w:rPr>
                              <w:t>Emergency Kit Checklist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235664" id="Flowchart: Alternate Process 4" o:spid="_x0000_s1039" type="#_x0000_t176" style="position:absolute;margin-left:0;margin-top:5.4pt;width:488.95pt;height:175.45pt;z-index:25165825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" fillcolor="#68007f [3207]" strokecolor="#33003f [1607]" strokeweight="2pt">
                <v:textbox>
                  <w:txbxContent>
                    <w:p w14:paraId="4CAD853D" w14:textId="0064070E" w:rsidR="00D06677" w:rsidRPr="002C30BB" w:rsidRDefault="00512420" w:rsidP="00E17FCD">
                      <w:pPr>
                        <w:rPr>
                          <w:rFonts w:ascii="Arial" w:hAnsi="Arial" w:cs="Arial"/>
                        </w:rPr>
                      </w:pPr>
                      <w:r w:rsidRPr="002C30BB">
                        <w:rPr>
                          <w:rFonts w:ascii="Arial" w:hAnsi="Arial" w:cs="Arial"/>
                        </w:rPr>
                        <w:t>Use th</w:t>
                      </w:r>
                      <w:r w:rsidR="00AC5637" w:rsidRPr="002C30BB">
                        <w:rPr>
                          <w:rFonts w:ascii="Arial" w:hAnsi="Arial" w:cs="Arial"/>
                        </w:rPr>
                        <w:t>e</w:t>
                      </w:r>
                      <w:r w:rsidRPr="002C30BB">
                        <w:rPr>
                          <w:rFonts w:ascii="Arial" w:hAnsi="Arial" w:cs="Arial"/>
                        </w:rPr>
                        <w:t xml:space="preserve"> template </w:t>
                      </w:r>
                      <w:r w:rsidR="00AC5637" w:rsidRPr="002C30BB">
                        <w:rPr>
                          <w:rFonts w:ascii="Arial" w:hAnsi="Arial" w:cs="Arial"/>
                        </w:rPr>
                        <w:t xml:space="preserve">below </w:t>
                      </w:r>
                      <w:r w:rsidRPr="002C30BB">
                        <w:rPr>
                          <w:rFonts w:ascii="Arial" w:hAnsi="Arial" w:cs="Arial"/>
                        </w:rPr>
                        <w:t>as a checklist to record</w:t>
                      </w:r>
                      <w:r w:rsidR="009D2B45" w:rsidRPr="002C30BB">
                        <w:rPr>
                          <w:rFonts w:ascii="Arial" w:hAnsi="Arial" w:cs="Arial"/>
                        </w:rPr>
                        <w:t xml:space="preserve"> </w:t>
                      </w:r>
                      <w:r w:rsidRPr="002C30BB">
                        <w:rPr>
                          <w:rFonts w:ascii="Arial" w:hAnsi="Arial" w:cs="Arial"/>
                        </w:rPr>
                        <w:t>items that need to be included in your service’s Emergency Kit</w:t>
                      </w:r>
                      <w:r w:rsidR="00767C00" w:rsidRPr="002C30BB">
                        <w:rPr>
                          <w:rFonts w:ascii="Arial" w:hAnsi="Arial" w:cs="Arial"/>
                        </w:rPr>
                        <w:t xml:space="preserve"> as well as</w:t>
                      </w:r>
                      <w:r w:rsidR="005C57EA" w:rsidRPr="002C30BB">
                        <w:rPr>
                          <w:rFonts w:ascii="Arial" w:hAnsi="Arial" w:cs="Arial"/>
                        </w:rPr>
                        <w:t xml:space="preserve"> </w:t>
                      </w:r>
                      <w:r w:rsidR="00767C00" w:rsidRPr="002C30BB">
                        <w:rPr>
                          <w:rFonts w:ascii="Arial" w:hAnsi="Arial" w:cs="Arial"/>
                        </w:rPr>
                        <w:t xml:space="preserve">to </w:t>
                      </w:r>
                      <w:r w:rsidR="005C57EA" w:rsidRPr="002C30BB">
                        <w:rPr>
                          <w:rFonts w:ascii="Arial" w:hAnsi="Arial" w:cs="Arial"/>
                        </w:rPr>
                        <w:t xml:space="preserve">maintain them </w:t>
                      </w:r>
                      <w:r w:rsidR="00C505D7" w:rsidRPr="002C30BB">
                        <w:rPr>
                          <w:rFonts w:ascii="Arial" w:hAnsi="Arial" w:cs="Arial"/>
                        </w:rPr>
                        <w:t>(</w:t>
                      </w:r>
                      <w:proofErr w:type="gramStart"/>
                      <w:r w:rsidR="00C505D7" w:rsidRPr="002C30BB">
                        <w:rPr>
                          <w:rFonts w:ascii="Arial" w:hAnsi="Arial" w:cs="Arial"/>
                        </w:rPr>
                        <w:t>e.g.</w:t>
                      </w:r>
                      <w:proofErr w:type="gramEnd"/>
                      <w:r w:rsidR="00C505D7" w:rsidRPr="002C30BB">
                        <w:rPr>
                          <w:rFonts w:ascii="Arial" w:hAnsi="Arial" w:cs="Arial"/>
                        </w:rPr>
                        <w:t xml:space="preserve"> </w:t>
                      </w:r>
                      <w:r w:rsidR="00C32D98" w:rsidRPr="002C30BB">
                        <w:rPr>
                          <w:rFonts w:ascii="Arial" w:hAnsi="Arial" w:cs="Arial"/>
                        </w:rPr>
                        <w:t xml:space="preserve">ensure equipment is operational, </w:t>
                      </w:r>
                      <w:r w:rsidR="00C505D7" w:rsidRPr="002C30BB">
                        <w:rPr>
                          <w:rFonts w:ascii="Arial" w:hAnsi="Arial" w:cs="Arial"/>
                        </w:rPr>
                        <w:t xml:space="preserve">batteries are charged and consumables </w:t>
                      </w:r>
                      <w:r w:rsidR="00D06677" w:rsidRPr="002C30BB">
                        <w:rPr>
                          <w:rFonts w:ascii="Arial" w:hAnsi="Arial" w:cs="Arial"/>
                        </w:rPr>
                        <w:t>have not expired)</w:t>
                      </w:r>
                      <w:r w:rsidRPr="002C30BB">
                        <w:rPr>
                          <w:rFonts w:ascii="Arial" w:hAnsi="Arial" w:cs="Arial"/>
                        </w:rPr>
                        <w:t xml:space="preserve">.  </w:t>
                      </w:r>
                      <w:r w:rsidR="00571CD7" w:rsidRPr="002C30BB">
                        <w:rPr>
                          <w:rFonts w:ascii="Arial" w:hAnsi="Arial" w:cs="Arial"/>
                        </w:rPr>
                        <w:t xml:space="preserve"> </w:t>
                      </w:r>
                      <w:r w:rsidR="00C32D98" w:rsidRPr="002C30BB">
                        <w:rPr>
                          <w:rFonts w:ascii="Arial" w:hAnsi="Arial" w:cs="Arial"/>
                          <w:b/>
                          <w:bCs/>
                        </w:rPr>
                        <w:t xml:space="preserve">A sample </w:t>
                      </w:r>
                      <w:r w:rsidR="00576864" w:rsidRPr="002C30BB">
                        <w:rPr>
                          <w:rFonts w:ascii="Arial" w:hAnsi="Arial" w:cs="Arial"/>
                          <w:b/>
                          <w:bCs/>
                        </w:rPr>
                        <w:t>Emergency Kit Checklist is provided at Appendix 8</w:t>
                      </w:r>
                      <w:r w:rsidR="00767D7D" w:rsidRPr="002C30BB">
                        <w:rPr>
                          <w:rFonts w:ascii="Arial" w:hAnsi="Arial" w:cs="Arial"/>
                        </w:rPr>
                        <w:t xml:space="preserve"> – ensure you c</w:t>
                      </w:r>
                      <w:r w:rsidR="00961DBE" w:rsidRPr="002C30BB">
                        <w:rPr>
                          <w:rFonts w:ascii="Arial" w:hAnsi="Arial" w:cs="Arial"/>
                        </w:rPr>
                        <w:t>ustomise the examples of items you may wish to include in your Kit to ensure relevance to your service.</w:t>
                      </w:r>
                    </w:p>
                    <w:p w14:paraId="311985AA" w14:textId="0CD704DB" w:rsidR="007A5673" w:rsidRPr="002C30BB" w:rsidRDefault="00D626C5" w:rsidP="007A5673">
                      <w:pPr>
                        <w:spacing w:after="0" w:line="240" w:lineRule="auto"/>
                        <w:rPr>
                          <w:rFonts w:ascii="Arial" w:hAnsi="Arial" w:cs="Arial"/>
                        </w:rPr>
                      </w:pPr>
                      <w:bookmarkStart w:id="123" w:name="_Hlk105070194"/>
                      <w:r w:rsidRPr="002C30BB">
                        <w:rPr>
                          <w:rFonts w:ascii="Arial" w:hAnsi="Arial" w:cs="Arial"/>
                          <w:b/>
                          <w:bCs/>
                        </w:rPr>
                        <w:t xml:space="preserve">Important </w:t>
                      </w:r>
                      <w:r w:rsidR="000779B6" w:rsidRPr="002C30BB">
                        <w:rPr>
                          <w:rFonts w:ascii="Arial" w:hAnsi="Arial" w:cs="Arial"/>
                          <w:b/>
                          <w:bCs/>
                        </w:rPr>
                        <w:t>Note:</w:t>
                      </w:r>
                      <w:r w:rsidR="000779B6" w:rsidRPr="002C30BB">
                        <w:rPr>
                          <w:rFonts w:ascii="Arial" w:hAnsi="Arial" w:cs="Arial"/>
                        </w:rPr>
                        <w:t xml:space="preserve"> </w:t>
                      </w:r>
                      <w:r w:rsidR="007A5673" w:rsidRPr="002C30BB">
                        <w:rPr>
                          <w:rFonts w:ascii="Arial" w:hAnsi="Arial" w:cs="Arial"/>
                        </w:rPr>
                        <w:t xml:space="preserve">Information that is sensitive or subject to privacy legislation, for example, lists of parent/carer contact details and details of staff/children with special needs should be </w:t>
                      </w:r>
                      <w:r w:rsidR="004F46C1" w:rsidRPr="002C30BB">
                        <w:rPr>
                          <w:rFonts w:ascii="Arial" w:hAnsi="Arial" w:cs="Arial"/>
                        </w:rPr>
                        <w:t>kept in a secure location</w:t>
                      </w:r>
                      <w:r w:rsidR="007A5673" w:rsidRPr="002C30BB">
                        <w:rPr>
                          <w:rFonts w:ascii="Arial" w:hAnsi="Arial" w:cs="Arial"/>
                        </w:rPr>
                        <w:t>, and so may need to be located separate</w:t>
                      </w:r>
                      <w:r w:rsidR="001C0D81" w:rsidRPr="002C30BB">
                        <w:rPr>
                          <w:rFonts w:ascii="Arial" w:hAnsi="Arial" w:cs="Arial"/>
                        </w:rPr>
                        <w:t>ly</w:t>
                      </w:r>
                      <w:r w:rsidR="007A5673" w:rsidRPr="002C30BB">
                        <w:rPr>
                          <w:rFonts w:ascii="Arial" w:hAnsi="Arial" w:cs="Arial"/>
                        </w:rPr>
                        <w:t xml:space="preserve"> from the Emergency Kit.</w:t>
                      </w:r>
                      <w:bookmarkEnd w:id="123"/>
                    </w:p>
                    <w:p w14:paraId="214E4E0D" w14:textId="77777777" w:rsidR="00A12B46" w:rsidRPr="002C30BB" w:rsidRDefault="00A12B46" w:rsidP="007A5673">
                      <w:pPr>
                        <w:spacing w:after="0" w:line="240" w:lineRule="auto"/>
                        <w:rPr>
                          <w:rFonts w:ascii="Arial" w:hAnsi="Arial" w:cs="Arial"/>
                          <w:sz w:val="16"/>
                          <w:szCs w:val="16"/>
                        </w:rPr>
                      </w:pPr>
                    </w:p>
                    <w:p w14:paraId="4381FC76" w14:textId="24F46499" w:rsidR="00571CD7" w:rsidRPr="002C30BB" w:rsidRDefault="00571CD7" w:rsidP="00571CD7">
                      <w:pPr>
                        <w:jc w:val="center"/>
                        <w:rPr>
                          <w:rFonts w:ascii="Arial" w:hAnsi="Arial" w:cs="Arial"/>
                          <w:b/>
                          <w:bCs/>
                        </w:rPr>
                      </w:pPr>
                      <w:r w:rsidRPr="002C30BB">
                        <w:rPr>
                          <w:rFonts w:ascii="Arial" w:hAnsi="Arial" w:cs="Arial"/>
                          <w:b/>
                          <w:bCs/>
                          <w:i/>
                          <w:iCs/>
                        </w:rPr>
                        <w:t xml:space="preserve">Please delete this text box after completing your </w:t>
                      </w:r>
                      <w:r w:rsidR="00986433" w:rsidRPr="002C30BB">
                        <w:rPr>
                          <w:rFonts w:ascii="Arial" w:hAnsi="Arial" w:cs="Arial"/>
                          <w:b/>
                          <w:bCs/>
                          <w:i/>
                          <w:iCs/>
                        </w:rPr>
                        <w:t>Emergency Kit Checklist</w:t>
                      </w:r>
                    </w:p>
                  </w:txbxContent>
                </v:textbox>
                <w10:wrap anchorx="margin"/>
              </v:shape>
            </w:pict>
          </mc:Fallback>
        </mc:AlternateContent>
      </w:r>
    </w:p>
    <w:p w14:paraId="20CC32FB" w14:textId="53B830CF" w:rsidR="00571CD7" w:rsidRPr="007E6BAC" w:rsidRDefault="00571CD7" w:rsidP="00D36681">
      <w:pPr>
        <w:spacing w:after="0" w:line="240" w:lineRule="auto"/>
        <w:rPr>
          <w:rFonts w:ascii="Arial" w:hAnsi="Arial" w:cs="Arial"/>
          <w:bCs/>
          <w:iCs/>
          <w:sz w:val="28"/>
          <w:szCs w:val="28"/>
        </w:rPr>
      </w:pPr>
    </w:p>
    <w:p w14:paraId="5F426975" w14:textId="47CD57BE" w:rsidR="00571CD7" w:rsidRPr="007E6BAC" w:rsidRDefault="00571CD7" w:rsidP="00D36681">
      <w:pPr>
        <w:spacing w:after="0" w:line="240" w:lineRule="auto"/>
        <w:rPr>
          <w:rFonts w:ascii="Arial" w:hAnsi="Arial" w:cs="Arial"/>
          <w:bCs/>
          <w:iCs/>
          <w:sz w:val="28"/>
          <w:szCs w:val="28"/>
        </w:rPr>
      </w:pPr>
    </w:p>
    <w:p w14:paraId="2BABE087" w14:textId="7BD15FF9" w:rsidR="00FA2999" w:rsidRPr="007E6BAC" w:rsidRDefault="00FA2999" w:rsidP="00D36681">
      <w:pPr>
        <w:spacing w:after="0" w:line="240" w:lineRule="auto"/>
        <w:rPr>
          <w:rFonts w:ascii="Arial" w:hAnsi="Arial" w:cs="Arial"/>
          <w:bCs/>
          <w:iCs/>
          <w:sz w:val="28"/>
          <w:szCs w:val="28"/>
        </w:rPr>
      </w:pPr>
    </w:p>
    <w:p w14:paraId="2A5BD7DB" w14:textId="2074C4E7" w:rsidR="00FA2999" w:rsidRPr="007E6BAC" w:rsidRDefault="00FA2999" w:rsidP="00D36681">
      <w:pPr>
        <w:spacing w:after="0" w:line="240" w:lineRule="auto"/>
        <w:rPr>
          <w:rFonts w:ascii="Arial" w:hAnsi="Arial" w:cs="Arial"/>
          <w:bCs/>
          <w:iCs/>
          <w:sz w:val="28"/>
          <w:szCs w:val="28"/>
        </w:rPr>
      </w:pPr>
    </w:p>
    <w:p w14:paraId="3AB28B50" w14:textId="6E975B25" w:rsidR="00FA2999" w:rsidRPr="007E6BAC" w:rsidRDefault="00FA2999" w:rsidP="00D36681">
      <w:pPr>
        <w:spacing w:after="0" w:line="240" w:lineRule="auto"/>
        <w:rPr>
          <w:rFonts w:ascii="Arial" w:hAnsi="Arial" w:cs="Arial"/>
          <w:bCs/>
          <w:iCs/>
          <w:sz w:val="28"/>
          <w:szCs w:val="28"/>
        </w:rPr>
      </w:pPr>
    </w:p>
    <w:p w14:paraId="3F90878A" w14:textId="5BC1C635" w:rsidR="00FA2999" w:rsidRPr="007E6BAC" w:rsidRDefault="00FA2999" w:rsidP="00D36681">
      <w:pPr>
        <w:spacing w:after="0" w:line="240" w:lineRule="auto"/>
        <w:rPr>
          <w:rFonts w:ascii="Arial" w:hAnsi="Arial" w:cs="Arial"/>
          <w:bCs/>
          <w:iCs/>
          <w:sz w:val="28"/>
          <w:szCs w:val="28"/>
        </w:rPr>
      </w:pPr>
    </w:p>
    <w:p w14:paraId="33DDCE86" w14:textId="5F48BA67" w:rsidR="00FA2999" w:rsidRPr="007E6BAC" w:rsidRDefault="00FA2999" w:rsidP="00D36681">
      <w:pPr>
        <w:spacing w:after="0" w:line="240" w:lineRule="auto"/>
        <w:rPr>
          <w:rFonts w:ascii="Arial" w:hAnsi="Arial" w:cs="Arial"/>
          <w:bCs/>
          <w:iCs/>
          <w:sz w:val="28"/>
          <w:szCs w:val="28"/>
        </w:rPr>
      </w:pPr>
    </w:p>
    <w:p w14:paraId="0423E574" w14:textId="7026330F" w:rsidR="00FA2999" w:rsidRPr="007E6BAC" w:rsidRDefault="00FA2999" w:rsidP="00D36681">
      <w:pPr>
        <w:spacing w:after="0" w:line="240" w:lineRule="auto"/>
        <w:rPr>
          <w:rFonts w:ascii="Arial" w:hAnsi="Arial" w:cs="Arial"/>
          <w:bCs/>
          <w:iCs/>
          <w:sz w:val="28"/>
          <w:szCs w:val="28"/>
        </w:rPr>
      </w:pPr>
    </w:p>
    <w:p w14:paraId="0481AED4" w14:textId="65143A7C" w:rsidR="00FA2999" w:rsidRDefault="00FA2999" w:rsidP="00D36681">
      <w:pPr>
        <w:spacing w:after="0" w:line="240" w:lineRule="auto"/>
        <w:rPr>
          <w:rFonts w:ascii="Arial" w:hAnsi="Arial" w:cs="Arial"/>
          <w:bCs/>
          <w:iCs/>
          <w:sz w:val="28"/>
          <w:szCs w:val="28"/>
        </w:rPr>
      </w:pPr>
    </w:p>
    <w:p w14:paraId="541484C8" w14:textId="3236CF6A" w:rsidR="002640F5" w:rsidRDefault="002640F5" w:rsidP="00D36681">
      <w:pPr>
        <w:spacing w:after="0" w:line="240" w:lineRule="auto"/>
        <w:rPr>
          <w:rFonts w:ascii="Arial" w:hAnsi="Arial" w:cs="Arial"/>
          <w:bCs/>
          <w:iCs/>
          <w:sz w:val="28"/>
          <w:szCs w:val="28"/>
        </w:rPr>
      </w:pPr>
    </w:p>
    <w:p w14:paraId="7BBFD86A" w14:textId="77777777" w:rsidR="002640F5" w:rsidRPr="007E6BAC" w:rsidRDefault="002640F5" w:rsidP="00D36681">
      <w:pPr>
        <w:spacing w:after="0" w:line="240" w:lineRule="auto"/>
        <w:rPr>
          <w:rFonts w:ascii="Arial" w:hAnsi="Arial" w:cs="Arial"/>
          <w:bCs/>
          <w:iCs/>
          <w:sz w:val="28"/>
          <w:szCs w:val="28"/>
        </w:rPr>
      </w:pPr>
    </w:p>
    <w:p w14:paraId="6F7F48D8" w14:textId="77777777" w:rsidR="000779B6" w:rsidRPr="007E6BAC" w:rsidRDefault="000779B6" w:rsidP="00D36681">
      <w:pPr>
        <w:spacing w:after="0" w:line="240" w:lineRule="auto"/>
        <w:rPr>
          <w:rFonts w:ascii="Arial" w:hAnsi="Arial" w:cs="Arial"/>
          <w:bCs/>
          <w:iCs/>
          <w:sz w:val="28"/>
          <w:szCs w:val="28"/>
        </w:rPr>
      </w:pPr>
    </w:p>
    <w:tbl>
      <w:tblPr>
        <w:tblW w:w="9923" w:type="dxa"/>
        <w:tblInd w:w="-17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shd w:val="clear" w:color="auto" w:fill="E7F1FF"/>
        <w:tblLayout w:type="fixed"/>
        <w:tblLook w:val="04A0" w:firstRow="1" w:lastRow="0" w:firstColumn="1" w:lastColumn="0" w:noHBand="0" w:noVBand="1"/>
      </w:tblPr>
      <w:tblGrid>
        <w:gridCol w:w="3686"/>
        <w:gridCol w:w="4992"/>
        <w:gridCol w:w="1245"/>
      </w:tblGrid>
      <w:tr w:rsidR="000B661B" w:rsidRPr="007E6BAC" w14:paraId="70CAFA6B" w14:textId="77777777" w:rsidTr="002C30BB">
        <w:tc>
          <w:tcPr>
            <w:tcW w:w="8678" w:type="dxa"/>
            <w:gridSpan w:val="2"/>
            <w:shd w:val="clear" w:color="auto" w:fill="68007F" w:themeFill="accent4"/>
          </w:tcPr>
          <w:p w14:paraId="70AF5259" w14:textId="771CFDA4" w:rsidR="00F6289F" w:rsidRPr="002C30BB" w:rsidRDefault="00FE1B3E" w:rsidP="007E62D4">
            <w:pPr>
              <w:spacing w:before="60" w:after="60" w:line="240" w:lineRule="auto"/>
              <w:rPr>
                <w:rFonts w:ascii="Arial" w:hAnsi="Arial" w:cs="Arial"/>
                <w:b/>
              </w:rPr>
            </w:pPr>
            <w:r w:rsidRPr="002C30BB">
              <w:rPr>
                <w:rFonts w:ascii="Arial" w:hAnsi="Arial" w:cs="Arial"/>
                <w:b/>
              </w:rPr>
              <w:t>The</w:t>
            </w:r>
            <w:r w:rsidR="007E62D4" w:rsidRPr="002C30BB">
              <w:rPr>
                <w:rFonts w:ascii="Arial" w:hAnsi="Arial" w:cs="Arial"/>
                <w:b/>
              </w:rPr>
              <w:t xml:space="preserve"> Emergency Kit Contains:</w:t>
            </w:r>
            <w:r w:rsidR="00405109" w:rsidRPr="002C30BB">
              <w:rPr>
                <w:rFonts w:ascii="Arial" w:hAnsi="Arial" w:cs="Arial"/>
                <w:b/>
              </w:rPr>
              <w:t xml:space="preserve"> </w:t>
            </w:r>
          </w:p>
        </w:tc>
        <w:tc>
          <w:tcPr>
            <w:tcW w:w="1245" w:type="dxa"/>
            <w:shd w:val="clear" w:color="auto" w:fill="68007F" w:themeFill="accent4"/>
          </w:tcPr>
          <w:p w14:paraId="10F70D6E" w14:textId="100F0DB7" w:rsidR="00F6289F" w:rsidRPr="002C30BB" w:rsidRDefault="00F6289F" w:rsidP="00E73FA8">
            <w:pPr>
              <w:pStyle w:val="StyleTable-ColumnHeadingBefore6ptAfter6pt"/>
              <w:tabs>
                <w:tab w:val="clear" w:pos="205"/>
              </w:tabs>
              <w:spacing w:line="220" w:lineRule="atLeast"/>
              <w:ind w:left="34"/>
              <w:rPr>
                <w:rFonts w:ascii="Arial" w:hAnsi="Arial" w:cs="Arial"/>
                <w:color w:val="auto"/>
                <w:sz w:val="22"/>
                <w:szCs w:val="22"/>
              </w:rPr>
            </w:pPr>
          </w:p>
        </w:tc>
      </w:tr>
      <w:tr w:rsidR="00E50FE5" w:rsidRPr="007E6BAC" w14:paraId="7B967673" w14:textId="77777777" w:rsidTr="002C30BB">
        <w:tc>
          <w:tcPr>
            <w:tcW w:w="8678" w:type="dxa"/>
            <w:gridSpan w:val="2"/>
            <w:shd w:val="clear" w:color="auto" w:fill="DFD0E6"/>
          </w:tcPr>
          <w:p w14:paraId="35F5C352" w14:textId="2287FADA" w:rsidR="00F6289F" w:rsidRPr="007E6BAC" w:rsidRDefault="00F6289F" w:rsidP="0082169A">
            <w:pPr>
              <w:spacing w:before="120" w:after="0" w:line="240" w:lineRule="auto"/>
              <w:rPr>
                <w:rFonts w:ascii="Arial" w:hAnsi="Arial" w:cs="Arial"/>
                <w:color w:val="AA0042" w:themeColor="accent2" w:themeShade="BF"/>
              </w:rPr>
            </w:pPr>
          </w:p>
        </w:tc>
        <w:tc>
          <w:tcPr>
            <w:tcW w:w="1245" w:type="dxa"/>
            <w:shd w:val="clear" w:color="auto" w:fill="auto"/>
          </w:tcPr>
          <w:p w14:paraId="30530292" w14:textId="77777777" w:rsidR="00F6289F" w:rsidRPr="007E6BAC" w:rsidRDefault="00F6289F" w:rsidP="0082169A">
            <w:pPr>
              <w:spacing w:before="120" w:after="0"/>
              <w:ind w:left="34"/>
              <w:jc w:val="center"/>
              <w:rPr>
                <w:rFonts w:ascii="Arial" w:hAnsi="Arial" w:cs="Arial"/>
              </w:rPr>
            </w:pPr>
          </w:p>
        </w:tc>
      </w:tr>
      <w:tr w:rsidR="000B661B" w:rsidRPr="007E6BAC" w14:paraId="7225C01F" w14:textId="77777777" w:rsidTr="002C30BB">
        <w:tc>
          <w:tcPr>
            <w:tcW w:w="8678" w:type="dxa"/>
            <w:gridSpan w:val="2"/>
            <w:shd w:val="clear" w:color="auto" w:fill="DFD0E6"/>
          </w:tcPr>
          <w:p w14:paraId="564B0AB1" w14:textId="55AF4FC4" w:rsidR="00F6289F" w:rsidRPr="007E6BAC" w:rsidRDefault="00F6289F" w:rsidP="0082169A">
            <w:pPr>
              <w:spacing w:before="120" w:after="0" w:line="240" w:lineRule="auto"/>
              <w:rPr>
                <w:rFonts w:ascii="Arial" w:hAnsi="Arial" w:cs="Arial"/>
                <w:color w:val="AA0042" w:themeColor="accent2" w:themeShade="BF"/>
              </w:rPr>
            </w:pPr>
          </w:p>
        </w:tc>
        <w:tc>
          <w:tcPr>
            <w:tcW w:w="1245" w:type="dxa"/>
            <w:shd w:val="clear" w:color="auto" w:fill="auto"/>
          </w:tcPr>
          <w:p w14:paraId="17E61E51" w14:textId="77777777" w:rsidR="00F6289F" w:rsidRPr="007E6BAC" w:rsidRDefault="00F6289F" w:rsidP="0082169A">
            <w:pPr>
              <w:spacing w:before="120" w:after="0"/>
              <w:ind w:left="34"/>
              <w:jc w:val="center"/>
              <w:rPr>
                <w:rFonts w:ascii="Arial" w:hAnsi="Arial" w:cs="Arial"/>
              </w:rPr>
            </w:pPr>
          </w:p>
        </w:tc>
      </w:tr>
      <w:tr w:rsidR="000B661B" w:rsidRPr="007E6BAC" w14:paraId="66E08934" w14:textId="77777777" w:rsidTr="002C30BB">
        <w:tc>
          <w:tcPr>
            <w:tcW w:w="8678" w:type="dxa"/>
            <w:gridSpan w:val="2"/>
            <w:shd w:val="clear" w:color="auto" w:fill="DFD0E6"/>
          </w:tcPr>
          <w:p w14:paraId="59DCDEA9" w14:textId="4193F27C" w:rsidR="003F0EA3" w:rsidRPr="007E6BAC" w:rsidRDefault="003F0EA3" w:rsidP="0082169A">
            <w:pPr>
              <w:spacing w:before="120" w:after="0" w:line="240" w:lineRule="auto"/>
              <w:rPr>
                <w:rFonts w:ascii="Arial" w:hAnsi="Arial" w:cs="Arial"/>
                <w:color w:val="AA0042" w:themeColor="accent2" w:themeShade="BF"/>
              </w:rPr>
            </w:pPr>
          </w:p>
        </w:tc>
        <w:tc>
          <w:tcPr>
            <w:tcW w:w="1245" w:type="dxa"/>
            <w:shd w:val="clear" w:color="auto" w:fill="auto"/>
          </w:tcPr>
          <w:p w14:paraId="0956ED76" w14:textId="77777777" w:rsidR="003F0EA3" w:rsidRPr="007E6BAC" w:rsidRDefault="003F0EA3" w:rsidP="0082169A">
            <w:pPr>
              <w:spacing w:before="120" w:after="0"/>
              <w:ind w:left="34"/>
              <w:jc w:val="center"/>
              <w:rPr>
                <w:rFonts w:ascii="Arial" w:hAnsi="Arial" w:cs="Arial"/>
              </w:rPr>
            </w:pPr>
          </w:p>
        </w:tc>
      </w:tr>
      <w:tr w:rsidR="000B661B" w:rsidRPr="007E6BAC" w14:paraId="577BBBE9" w14:textId="77777777" w:rsidTr="002C30BB">
        <w:tc>
          <w:tcPr>
            <w:tcW w:w="8678" w:type="dxa"/>
            <w:gridSpan w:val="2"/>
            <w:shd w:val="clear" w:color="auto" w:fill="DFD0E6"/>
          </w:tcPr>
          <w:p w14:paraId="0A758B67" w14:textId="63CA688B" w:rsidR="0011232A" w:rsidRPr="007E6BAC" w:rsidRDefault="0011232A" w:rsidP="0082169A">
            <w:pPr>
              <w:spacing w:before="120" w:after="0" w:line="240" w:lineRule="auto"/>
              <w:rPr>
                <w:rFonts w:ascii="Arial" w:hAnsi="Arial" w:cs="Arial"/>
                <w:color w:val="AA0042" w:themeColor="accent2" w:themeShade="BF"/>
              </w:rPr>
            </w:pPr>
          </w:p>
        </w:tc>
        <w:tc>
          <w:tcPr>
            <w:tcW w:w="1245" w:type="dxa"/>
            <w:shd w:val="clear" w:color="auto" w:fill="auto"/>
          </w:tcPr>
          <w:p w14:paraId="5A71B6B9" w14:textId="77777777" w:rsidR="0011232A" w:rsidRPr="007E6BAC" w:rsidRDefault="0011232A" w:rsidP="0082169A">
            <w:pPr>
              <w:spacing w:before="120" w:after="0"/>
              <w:ind w:left="34"/>
              <w:jc w:val="center"/>
              <w:rPr>
                <w:rFonts w:ascii="Arial" w:hAnsi="Arial" w:cs="Arial"/>
              </w:rPr>
            </w:pPr>
          </w:p>
        </w:tc>
      </w:tr>
      <w:tr w:rsidR="000B661B" w:rsidRPr="007E6BAC" w14:paraId="102E8F2F" w14:textId="77777777" w:rsidTr="002C30BB">
        <w:tc>
          <w:tcPr>
            <w:tcW w:w="8678" w:type="dxa"/>
            <w:gridSpan w:val="2"/>
            <w:shd w:val="clear" w:color="auto" w:fill="DFD0E6"/>
          </w:tcPr>
          <w:p w14:paraId="7BDE33D8" w14:textId="6719931B" w:rsidR="00F6289F" w:rsidRPr="007E6BAC" w:rsidRDefault="00F6289F" w:rsidP="0082169A">
            <w:pPr>
              <w:spacing w:before="120" w:after="0" w:line="240" w:lineRule="auto"/>
              <w:rPr>
                <w:rFonts w:ascii="Arial" w:hAnsi="Arial" w:cs="Arial"/>
                <w:color w:val="AA0042" w:themeColor="accent2" w:themeShade="BF"/>
              </w:rPr>
            </w:pPr>
          </w:p>
        </w:tc>
        <w:tc>
          <w:tcPr>
            <w:tcW w:w="1245" w:type="dxa"/>
            <w:shd w:val="clear" w:color="auto" w:fill="auto"/>
          </w:tcPr>
          <w:p w14:paraId="1677E23A" w14:textId="77777777" w:rsidR="00F6289F" w:rsidRPr="007E6BAC" w:rsidRDefault="00F6289F" w:rsidP="0082169A">
            <w:pPr>
              <w:spacing w:before="120" w:after="0"/>
              <w:ind w:left="34"/>
              <w:jc w:val="center"/>
              <w:rPr>
                <w:rFonts w:ascii="Arial" w:hAnsi="Arial" w:cs="Arial"/>
              </w:rPr>
            </w:pPr>
          </w:p>
        </w:tc>
      </w:tr>
      <w:tr w:rsidR="000B661B" w:rsidRPr="007E6BAC" w14:paraId="3384A15A" w14:textId="77777777" w:rsidTr="002C30BB">
        <w:tc>
          <w:tcPr>
            <w:tcW w:w="8678" w:type="dxa"/>
            <w:gridSpan w:val="2"/>
            <w:shd w:val="clear" w:color="auto" w:fill="DFD0E6"/>
          </w:tcPr>
          <w:p w14:paraId="6537B5D2" w14:textId="5B2D6140" w:rsidR="00F6289F" w:rsidRPr="007E6BAC" w:rsidRDefault="00F6289F" w:rsidP="0082169A">
            <w:pPr>
              <w:spacing w:before="120" w:after="0" w:line="240" w:lineRule="auto"/>
              <w:rPr>
                <w:rFonts w:ascii="Arial" w:hAnsi="Arial" w:cs="Arial"/>
                <w:color w:val="AA0042" w:themeColor="accent2" w:themeShade="BF"/>
              </w:rPr>
            </w:pPr>
          </w:p>
        </w:tc>
        <w:tc>
          <w:tcPr>
            <w:tcW w:w="1245" w:type="dxa"/>
            <w:shd w:val="clear" w:color="auto" w:fill="auto"/>
          </w:tcPr>
          <w:p w14:paraId="25471886" w14:textId="77777777" w:rsidR="00F6289F" w:rsidRPr="007E6BAC" w:rsidRDefault="00F6289F" w:rsidP="0082169A">
            <w:pPr>
              <w:spacing w:before="120" w:after="0"/>
              <w:ind w:left="34"/>
              <w:jc w:val="center"/>
              <w:rPr>
                <w:rFonts w:ascii="Arial" w:hAnsi="Arial" w:cs="Arial"/>
              </w:rPr>
            </w:pPr>
          </w:p>
        </w:tc>
      </w:tr>
      <w:tr w:rsidR="000B661B" w:rsidRPr="007E6BAC" w14:paraId="11E9C636" w14:textId="77777777" w:rsidTr="002C30BB">
        <w:tc>
          <w:tcPr>
            <w:tcW w:w="8678" w:type="dxa"/>
            <w:gridSpan w:val="2"/>
            <w:shd w:val="clear" w:color="auto" w:fill="DFD0E6"/>
          </w:tcPr>
          <w:p w14:paraId="022EB6EA" w14:textId="76F8CA69" w:rsidR="00F6289F" w:rsidRPr="007E6BAC" w:rsidRDefault="00F6289F" w:rsidP="0082169A">
            <w:pPr>
              <w:spacing w:before="120" w:after="0" w:line="240" w:lineRule="auto"/>
              <w:rPr>
                <w:rFonts w:ascii="Arial" w:hAnsi="Arial" w:cs="Arial"/>
                <w:color w:val="AA0042" w:themeColor="accent2" w:themeShade="BF"/>
              </w:rPr>
            </w:pPr>
          </w:p>
        </w:tc>
        <w:tc>
          <w:tcPr>
            <w:tcW w:w="1245" w:type="dxa"/>
            <w:shd w:val="clear" w:color="auto" w:fill="auto"/>
          </w:tcPr>
          <w:p w14:paraId="552BF1D8" w14:textId="77777777" w:rsidR="00F6289F" w:rsidRPr="007E6BAC" w:rsidRDefault="00F6289F" w:rsidP="0082169A">
            <w:pPr>
              <w:spacing w:before="120" w:after="0"/>
              <w:ind w:left="34"/>
              <w:jc w:val="center"/>
              <w:rPr>
                <w:rFonts w:ascii="Arial" w:hAnsi="Arial" w:cs="Arial"/>
              </w:rPr>
            </w:pPr>
          </w:p>
        </w:tc>
      </w:tr>
      <w:tr w:rsidR="000B661B" w:rsidRPr="007E6BAC" w14:paraId="0C058D03" w14:textId="77777777" w:rsidTr="002C30BB">
        <w:trPr>
          <w:trHeight w:val="353"/>
        </w:trPr>
        <w:tc>
          <w:tcPr>
            <w:tcW w:w="8678" w:type="dxa"/>
            <w:gridSpan w:val="2"/>
            <w:shd w:val="clear" w:color="auto" w:fill="DFD0E6"/>
          </w:tcPr>
          <w:p w14:paraId="5065CED2" w14:textId="417A0924" w:rsidR="00F6289F" w:rsidRPr="007E6BAC" w:rsidRDefault="00F6289F" w:rsidP="0082169A">
            <w:pPr>
              <w:spacing w:before="120" w:after="0" w:line="240" w:lineRule="auto"/>
              <w:rPr>
                <w:rFonts w:ascii="Arial" w:hAnsi="Arial" w:cs="Arial"/>
                <w:i/>
                <w:color w:val="AA0042" w:themeColor="accent2" w:themeShade="BF"/>
              </w:rPr>
            </w:pPr>
          </w:p>
        </w:tc>
        <w:tc>
          <w:tcPr>
            <w:tcW w:w="1245" w:type="dxa"/>
            <w:shd w:val="clear" w:color="auto" w:fill="auto"/>
          </w:tcPr>
          <w:p w14:paraId="6CBC39E2" w14:textId="77777777" w:rsidR="00F6289F" w:rsidRPr="007E6BAC" w:rsidRDefault="00F6289F" w:rsidP="0082169A">
            <w:pPr>
              <w:spacing w:before="120" w:after="0"/>
              <w:ind w:left="34"/>
              <w:jc w:val="center"/>
              <w:rPr>
                <w:rFonts w:ascii="Arial" w:hAnsi="Arial" w:cs="Arial"/>
              </w:rPr>
            </w:pPr>
          </w:p>
        </w:tc>
      </w:tr>
      <w:tr w:rsidR="000B661B" w:rsidRPr="007E6BAC" w14:paraId="57E424FB" w14:textId="77777777" w:rsidTr="002C30BB">
        <w:tc>
          <w:tcPr>
            <w:tcW w:w="8678" w:type="dxa"/>
            <w:gridSpan w:val="2"/>
            <w:shd w:val="clear" w:color="auto" w:fill="DFD0E6"/>
          </w:tcPr>
          <w:p w14:paraId="4BFF73F2" w14:textId="01BD929B" w:rsidR="00F6289F" w:rsidRPr="007E6BAC" w:rsidRDefault="00F6289F" w:rsidP="0082169A">
            <w:pPr>
              <w:spacing w:before="120" w:after="0" w:line="240" w:lineRule="auto"/>
              <w:rPr>
                <w:rFonts w:ascii="Arial" w:hAnsi="Arial" w:cs="Arial"/>
                <w:i/>
                <w:color w:val="AA0042" w:themeColor="accent2" w:themeShade="BF"/>
              </w:rPr>
            </w:pPr>
          </w:p>
        </w:tc>
        <w:tc>
          <w:tcPr>
            <w:tcW w:w="1245" w:type="dxa"/>
            <w:shd w:val="clear" w:color="auto" w:fill="auto"/>
          </w:tcPr>
          <w:p w14:paraId="220FEC2C" w14:textId="77777777" w:rsidR="00F6289F" w:rsidRPr="007E6BAC" w:rsidRDefault="00F6289F" w:rsidP="0082169A">
            <w:pPr>
              <w:spacing w:before="120" w:after="0"/>
              <w:ind w:left="34"/>
              <w:jc w:val="center"/>
              <w:rPr>
                <w:rFonts w:ascii="Arial" w:hAnsi="Arial" w:cs="Arial"/>
              </w:rPr>
            </w:pPr>
          </w:p>
        </w:tc>
      </w:tr>
      <w:tr w:rsidR="000B661B" w:rsidRPr="007E6BAC" w14:paraId="78BDE8D0" w14:textId="77777777" w:rsidTr="002C30BB">
        <w:tc>
          <w:tcPr>
            <w:tcW w:w="8678" w:type="dxa"/>
            <w:gridSpan w:val="2"/>
            <w:shd w:val="clear" w:color="auto" w:fill="DFD0E6"/>
          </w:tcPr>
          <w:p w14:paraId="5925A9FF" w14:textId="60AE06B2" w:rsidR="0011232A" w:rsidRPr="007E6BAC" w:rsidRDefault="0011232A" w:rsidP="0082169A">
            <w:pPr>
              <w:spacing w:before="120" w:after="0" w:line="240" w:lineRule="auto"/>
              <w:rPr>
                <w:rFonts w:ascii="Arial" w:hAnsi="Arial" w:cs="Arial"/>
                <w:i/>
                <w:color w:val="AA0042" w:themeColor="accent2" w:themeShade="BF"/>
              </w:rPr>
            </w:pPr>
          </w:p>
        </w:tc>
        <w:tc>
          <w:tcPr>
            <w:tcW w:w="1245" w:type="dxa"/>
            <w:shd w:val="clear" w:color="auto" w:fill="auto"/>
          </w:tcPr>
          <w:p w14:paraId="14F7928D" w14:textId="77777777" w:rsidR="0011232A" w:rsidRPr="007E6BAC" w:rsidRDefault="0011232A" w:rsidP="0082169A">
            <w:pPr>
              <w:spacing w:before="120" w:after="0"/>
              <w:ind w:left="34"/>
              <w:jc w:val="center"/>
              <w:rPr>
                <w:rFonts w:ascii="Arial" w:hAnsi="Arial" w:cs="Arial"/>
              </w:rPr>
            </w:pPr>
          </w:p>
        </w:tc>
      </w:tr>
      <w:tr w:rsidR="000B661B" w:rsidRPr="007E6BAC" w14:paraId="5D683F7F" w14:textId="77777777" w:rsidTr="002C30BB">
        <w:tc>
          <w:tcPr>
            <w:tcW w:w="8678" w:type="dxa"/>
            <w:gridSpan w:val="2"/>
            <w:shd w:val="clear" w:color="auto" w:fill="DFD0E6"/>
          </w:tcPr>
          <w:p w14:paraId="0DCA576C" w14:textId="2825DFA9" w:rsidR="00F6289F" w:rsidRPr="007E6BAC" w:rsidRDefault="00F6289F" w:rsidP="0082169A">
            <w:pPr>
              <w:spacing w:before="120" w:after="0" w:line="240" w:lineRule="auto"/>
              <w:rPr>
                <w:rFonts w:ascii="Arial" w:hAnsi="Arial" w:cs="Arial"/>
                <w:i/>
                <w:color w:val="AA0042" w:themeColor="accent2" w:themeShade="BF"/>
              </w:rPr>
            </w:pPr>
          </w:p>
        </w:tc>
        <w:tc>
          <w:tcPr>
            <w:tcW w:w="1245" w:type="dxa"/>
            <w:shd w:val="clear" w:color="auto" w:fill="auto"/>
          </w:tcPr>
          <w:p w14:paraId="26887E76" w14:textId="77777777" w:rsidR="00F6289F" w:rsidRPr="007E6BAC" w:rsidRDefault="00F6289F" w:rsidP="0082169A">
            <w:pPr>
              <w:spacing w:before="120" w:after="0"/>
              <w:ind w:left="34"/>
              <w:jc w:val="center"/>
              <w:rPr>
                <w:rFonts w:ascii="Arial" w:hAnsi="Arial" w:cs="Arial"/>
              </w:rPr>
            </w:pPr>
          </w:p>
        </w:tc>
      </w:tr>
      <w:tr w:rsidR="000B661B" w:rsidRPr="007E6BAC" w14:paraId="645F93F9" w14:textId="77777777" w:rsidTr="002C30BB">
        <w:tc>
          <w:tcPr>
            <w:tcW w:w="8678" w:type="dxa"/>
            <w:gridSpan w:val="2"/>
            <w:shd w:val="clear" w:color="auto" w:fill="DFD0E6"/>
          </w:tcPr>
          <w:p w14:paraId="0358C1AF" w14:textId="500226B8" w:rsidR="00F6289F" w:rsidRPr="007E6BAC" w:rsidRDefault="00F6289F" w:rsidP="0082169A">
            <w:pPr>
              <w:spacing w:before="120" w:after="0" w:line="240" w:lineRule="auto"/>
              <w:rPr>
                <w:rFonts w:ascii="Arial" w:hAnsi="Arial" w:cs="Arial"/>
                <w:i/>
                <w:color w:val="AA0042" w:themeColor="accent2" w:themeShade="BF"/>
              </w:rPr>
            </w:pPr>
          </w:p>
        </w:tc>
        <w:tc>
          <w:tcPr>
            <w:tcW w:w="1245" w:type="dxa"/>
            <w:shd w:val="clear" w:color="auto" w:fill="auto"/>
          </w:tcPr>
          <w:p w14:paraId="7F0B022E" w14:textId="77777777" w:rsidR="00F6289F" w:rsidRPr="007E6BAC" w:rsidRDefault="00F6289F" w:rsidP="0082169A">
            <w:pPr>
              <w:spacing w:before="120" w:after="0"/>
              <w:ind w:left="34"/>
              <w:jc w:val="center"/>
              <w:rPr>
                <w:rFonts w:ascii="Arial" w:hAnsi="Arial" w:cs="Arial"/>
              </w:rPr>
            </w:pPr>
          </w:p>
        </w:tc>
      </w:tr>
      <w:tr w:rsidR="000B661B" w:rsidRPr="007E6BAC" w14:paraId="42AD706A" w14:textId="77777777" w:rsidTr="002C30BB">
        <w:tc>
          <w:tcPr>
            <w:tcW w:w="8678" w:type="dxa"/>
            <w:gridSpan w:val="2"/>
            <w:shd w:val="clear" w:color="auto" w:fill="DFD0E6"/>
          </w:tcPr>
          <w:p w14:paraId="10750CCF" w14:textId="4F40BB8F" w:rsidR="003F0EA3" w:rsidRPr="007E6BAC" w:rsidRDefault="003F0EA3" w:rsidP="0082169A">
            <w:pPr>
              <w:spacing w:before="120" w:after="0" w:line="240" w:lineRule="auto"/>
              <w:rPr>
                <w:rFonts w:ascii="Arial" w:hAnsi="Arial" w:cs="Arial"/>
                <w:color w:val="AA0042" w:themeColor="accent2" w:themeShade="BF"/>
              </w:rPr>
            </w:pPr>
          </w:p>
        </w:tc>
        <w:tc>
          <w:tcPr>
            <w:tcW w:w="1245" w:type="dxa"/>
            <w:shd w:val="clear" w:color="auto" w:fill="auto"/>
          </w:tcPr>
          <w:p w14:paraId="75791F29" w14:textId="77777777" w:rsidR="003F0EA3" w:rsidRPr="007E6BAC" w:rsidRDefault="003F0EA3" w:rsidP="0082169A">
            <w:pPr>
              <w:spacing w:before="120" w:after="0"/>
              <w:ind w:left="34"/>
              <w:jc w:val="center"/>
              <w:rPr>
                <w:rFonts w:ascii="Arial" w:hAnsi="Arial" w:cs="Arial"/>
              </w:rPr>
            </w:pPr>
          </w:p>
        </w:tc>
      </w:tr>
      <w:tr w:rsidR="000B661B" w:rsidRPr="007E6BAC" w14:paraId="031F59A6" w14:textId="77777777" w:rsidTr="002C30BB">
        <w:tc>
          <w:tcPr>
            <w:tcW w:w="8678" w:type="dxa"/>
            <w:gridSpan w:val="2"/>
            <w:shd w:val="clear" w:color="auto" w:fill="DFD0E6"/>
          </w:tcPr>
          <w:p w14:paraId="22BE5C79" w14:textId="01684F38" w:rsidR="003F0EA3" w:rsidRPr="007E6BAC" w:rsidRDefault="003F0EA3" w:rsidP="0082169A">
            <w:pPr>
              <w:spacing w:before="120" w:after="0" w:line="240" w:lineRule="auto"/>
              <w:rPr>
                <w:rFonts w:ascii="Arial" w:hAnsi="Arial" w:cs="Arial"/>
                <w:color w:val="AA0042" w:themeColor="accent2" w:themeShade="BF"/>
              </w:rPr>
            </w:pPr>
          </w:p>
        </w:tc>
        <w:tc>
          <w:tcPr>
            <w:tcW w:w="1245" w:type="dxa"/>
            <w:shd w:val="clear" w:color="auto" w:fill="auto"/>
          </w:tcPr>
          <w:p w14:paraId="7BEE6180" w14:textId="77777777" w:rsidR="003F0EA3" w:rsidRPr="007E6BAC" w:rsidRDefault="003F0EA3" w:rsidP="0082169A">
            <w:pPr>
              <w:spacing w:before="120" w:after="0"/>
              <w:ind w:left="34"/>
              <w:jc w:val="center"/>
              <w:rPr>
                <w:rFonts w:ascii="Arial" w:hAnsi="Arial" w:cs="Arial"/>
              </w:rPr>
            </w:pPr>
          </w:p>
        </w:tc>
      </w:tr>
      <w:tr w:rsidR="000B661B" w:rsidRPr="007E6BAC" w14:paraId="2A5EEB56" w14:textId="77777777" w:rsidTr="002C30BB">
        <w:tc>
          <w:tcPr>
            <w:tcW w:w="8678" w:type="dxa"/>
            <w:gridSpan w:val="2"/>
            <w:shd w:val="clear" w:color="auto" w:fill="DFD0E6"/>
          </w:tcPr>
          <w:p w14:paraId="6E31D0C1" w14:textId="19B3CAE6" w:rsidR="00F1605E" w:rsidRPr="007E6BAC" w:rsidRDefault="00F1605E" w:rsidP="0082169A">
            <w:pPr>
              <w:spacing w:before="120" w:after="0" w:line="240" w:lineRule="auto"/>
              <w:rPr>
                <w:rFonts w:ascii="Arial" w:hAnsi="Arial" w:cs="Arial"/>
                <w:color w:val="AA0042" w:themeColor="accent2" w:themeShade="BF"/>
              </w:rPr>
            </w:pPr>
          </w:p>
        </w:tc>
        <w:tc>
          <w:tcPr>
            <w:tcW w:w="1245" w:type="dxa"/>
            <w:shd w:val="clear" w:color="auto" w:fill="auto"/>
          </w:tcPr>
          <w:p w14:paraId="082263E5" w14:textId="77777777" w:rsidR="00F1605E" w:rsidRPr="007E6BAC" w:rsidRDefault="00F1605E" w:rsidP="0082169A">
            <w:pPr>
              <w:spacing w:before="120" w:after="0"/>
              <w:ind w:left="34"/>
              <w:jc w:val="center"/>
              <w:rPr>
                <w:rFonts w:ascii="Arial" w:hAnsi="Arial" w:cs="Arial"/>
              </w:rPr>
            </w:pPr>
          </w:p>
        </w:tc>
      </w:tr>
      <w:tr w:rsidR="00E50FE5" w:rsidRPr="007E6BAC" w14:paraId="77249FE9" w14:textId="77777777" w:rsidTr="002C30BB">
        <w:tc>
          <w:tcPr>
            <w:tcW w:w="8678" w:type="dxa"/>
            <w:gridSpan w:val="2"/>
            <w:shd w:val="clear" w:color="auto" w:fill="DFD0E6"/>
          </w:tcPr>
          <w:p w14:paraId="78B1A373" w14:textId="744C9DC6" w:rsidR="00F6289F" w:rsidRPr="007E6BAC" w:rsidRDefault="00F6289F" w:rsidP="0082169A">
            <w:pPr>
              <w:spacing w:before="120" w:after="0" w:line="240" w:lineRule="auto"/>
              <w:rPr>
                <w:rFonts w:ascii="Arial" w:hAnsi="Arial" w:cs="Arial"/>
                <w:i/>
                <w:color w:val="AA0042" w:themeColor="accent2" w:themeShade="BF"/>
              </w:rPr>
            </w:pPr>
          </w:p>
        </w:tc>
        <w:tc>
          <w:tcPr>
            <w:tcW w:w="1245" w:type="dxa"/>
            <w:shd w:val="clear" w:color="auto" w:fill="auto"/>
          </w:tcPr>
          <w:p w14:paraId="51D86EEF" w14:textId="77777777" w:rsidR="00F6289F" w:rsidRPr="007E6BAC" w:rsidRDefault="00F6289F" w:rsidP="0082169A">
            <w:pPr>
              <w:spacing w:before="120" w:after="0"/>
              <w:ind w:left="34"/>
              <w:jc w:val="center"/>
              <w:rPr>
                <w:rFonts w:ascii="Arial" w:hAnsi="Arial" w:cs="Arial"/>
              </w:rPr>
            </w:pPr>
          </w:p>
        </w:tc>
      </w:tr>
      <w:tr w:rsidR="000B661B" w:rsidRPr="007E6BAC" w14:paraId="706F8870" w14:textId="77777777" w:rsidTr="002C30BB">
        <w:tc>
          <w:tcPr>
            <w:tcW w:w="3686" w:type="dxa"/>
            <w:shd w:val="clear" w:color="auto" w:fill="68007F" w:themeFill="accent4"/>
          </w:tcPr>
          <w:p w14:paraId="30812172" w14:textId="4D180844" w:rsidR="009128E1" w:rsidRPr="002C30BB" w:rsidRDefault="009128E1" w:rsidP="0082169A">
            <w:pPr>
              <w:spacing w:before="120" w:after="0" w:line="240" w:lineRule="auto"/>
              <w:rPr>
                <w:rFonts w:ascii="Arial" w:hAnsi="Arial" w:cs="Arial"/>
                <w:b/>
                <w:bCs/>
              </w:rPr>
            </w:pPr>
            <w:r w:rsidRPr="002C30BB">
              <w:rPr>
                <w:rFonts w:ascii="Arial" w:hAnsi="Arial" w:cs="Arial"/>
                <w:b/>
                <w:bCs/>
              </w:rPr>
              <w:t>Date Emergency Kit checked:</w:t>
            </w:r>
          </w:p>
        </w:tc>
        <w:tc>
          <w:tcPr>
            <w:tcW w:w="6237" w:type="dxa"/>
            <w:gridSpan w:val="2"/>
            <w:shd w:val="clear" w:color="auto" w:fill="auto"/>
          </w:tcPr>
          <w:p w14:paraId="64ECEDE6" w14:textId="77777777" w:rsidR="009128E1" w:rsidRPr="007E6BAC" w:rsidRDefault="009128E1" w:rsidP="0082169A">
            <w:pPr>
              <w:spacing w:before="120" w:after="0"/>
              <w:ind w:left="34"/>
              <w:jc w:val="center"/>
              <w:rPr>
                <w:rFonts w:ascii="Arial" w:hAnsi="Arial" w:cs="Arial"/>
              </w:rPr>
            </w:pPr>
          </w:p>
        </w:tc>
      </w:tr>
      <w:tr w:rsidR="00FA2999" w:rsidRPr="007E6BAC" w14:paraId="4B2D4FFF" w14:textId="77777777" w:rsidTr="002C30BB">
        <w:tc>
          <w:tcPr>
            <w:tcW w:w="3686" w:type="dxa"/>
            <w:shd w:val="clear" w:color="auto" w:fill="68007F" w:themeFill="accent4"/>
          </w:tcPr>
          <w:p w14:paraId="3240A6F2" w14:textId="13A1F8AA" w:rsidR="00FA2999" w:rsidRPr="002C30BB" w:rsidRDefault="00FA2999" w:rsidP="0082169A">
            <w:pPr>
              <w:spacing w:before="120" w:after="0" w:line="240" w:lineRule="auto"/>
              <w:rPr>
                <w:rFonts w:ascii="Arial" w:hAnsi="Arial" w:cs="Arial"/>
                <w:b/>
                <w:bCs/>
              </w:rPr>
            </w:pPr>
            <w:r w:rsidRPr="002C30BB">
              <w:rPr>
                <w:rFonts w:ascii="Arial" w:hAnsi="Arial" w:cs="Arial"/>
                <w:b/>
                <w:bCs/>
              </w:rPr>
              <w:t>Check completed by:</w:t>
            </w:r>
          </w:p>
        </w:tc>
        <w:tc>
          <w:tcPr>
            <w:tcW w:w="6237" w:type="dxa"/>
            <w:gridSpan w:val="2"/>
            <w:shd w:val="clear" w:color="auto" w:fill="auto"/>
          </w:tcPr>
          <w:p w14:paraId="75514E14" w14:textId="77777777" w:rsidR="00FA2999" w:rsidRPr="007E6BAC" w:rsidRDefault="00FA2999" w:rsidP="0082169A">
            <w:pPr>
              <w:spacing w:before="120" w:after="0"/>
              <w:ind w:left="34"/>
              <w:jc w:val="center"/>
              <w:rPr>
                <w:rFonts w:ascii="Arial" w:hAnsi="Arial" w:cs="Arial"/>
              </w:rPr>
            </w:pPr>
          </w:p>
        </w:tc>
      </w:tr>
      <w:tr w:rsidR="00E50FE5" w:rsidRPr="007E6BAC" w14:paraId="2B3A165D" w14:textId="77777777" w:rsidTr="002C30BB">
        <w:tc>
          <w:tcPr>
            <w:tcW w:w="3686" w:type="dxa"/>
            <w:shd w:val="clear" w:color="auto" w:fill="68007F" w:themeFill="accent4"/>
          </w:tcPr>
          <w:p w14:paraId="2B44B8C2" w14:textId="2E01F5D7" w:rsidR="009128E1" w:rsidRPr="002C30BB" w:rsidRDefault="009128E1" w:rsidP="0082169A">
            <w:pPr>
              <w:spacing w:before="120" w:after="0" w:line="240" w:lineRule="auto"/>
              <w:rPr>
                <w:rFonts w:ascii="Arial" w:hAnsi="Arial" w:cs="Arial"/>
                <w:b/>
                <w:bCs/>
              </w:rPr>
            </w:pPr>
            <w:r w:rsidRPr="002C30BB">
              <w:rPr>
                <w:rFonts w:ascii="Arial" w:hAnsi="Arial" w:cs="Arial"/>
                <w:b/>
                <w:bCs/>
              </w:rPr>
              <w:t>Next check date:</w:t>
            </w:r>
          </w:p>
        </w:tc>
        <w:tc>
          <w:tcPr>
            <w:tcW w:w="6237" w:type="dxa"/>
            <w:gridSpan w:val="2"/>
            <w:shd w:val="clear" w:color="auto" w:fill="auto"/>
          </w:tcPr>
          <w:p w14:paraId="0670AA18" w14:textId="77777777" w:rsidR="009128E1" w:rsidRPr="007E6BAC" w:rsidRDefault="009128E1" w:rsidP="0082169A">
            <w:pPr>
              <w:spacing w:before="120" w:after="0"/>
              <w:ind w:left="34"/>
              <w:jc w:val="center"/>
              <w:rPr>
                <w:rFonts w:ascii="Arial" w:hAnsi="Arial" w:cs="Arial"/>
              </w:rPr>
            </w:pPr>
          </w:p>
        </w:tc>
      </w:tr>
    </w:tbl>
    <w:p w14:paraId="3373A0B7" w14:textId="396264A9" w:rsidR="00142C0E" w:rsidRPr="007E6BAC" w:rsidRDefault="00142C0E">
      <w:pPr>
        <w:rPr>
          <w:rFonts w:ascii="Arial" w:hAnsi="Arial" w:cs="Arial"/>
          <w:sz w:val="28"/>
        </w:rPr>
      </w:pPr>
      <w:r w:rsidRPr="007E6BAC">
        <w:rPr>
          <w:rFonts w:ascii="Arial" w:hAnsi="Arial" w:cs="Arial"/>
          <w:sz w:val="28"/>
        </w:rPr>
        <w:br w:type="page"/>
      </w:r>
    </w:p>
    <w:p w14:paraId="4CA168FE" w14:textId="34040923" w:rsidR="009C74C9" w:rsidRPr="002C30BB" w:rsidRDefault="009C74C9" w:rsidP="00250AD9">
      <w:pPr>
        <w:pStyle w:val="Heading1"/>
        <w:numPr>
          <w:ilvl w:val="0"/>
          <w:numId w:val="94"/>
        </w:numPr>
        <w:spacing w:before="0"/>
        <w:ind w:left="-142" w:right="-425" w:hanging="425"/>
        <w:rPr>
          <w:rFonts w:ascii="Arial" w:hAnsi="Arial" w:cs="Arial"/>
          <w:bCs w:val="0"/>
          <w:color w:val="68007F" w:themeColor="accent4"/>
          <w:sz w:val="36"/>
          <w:szCs w:val="36"/>
        </w:rPr>
      </w:pPr>
      <w:bookmarkStart w:id="116" w:name="_Toc109835621"/>
      <w:r w:rsidRPr="002C30BB">
        <w:rPr>
          <w:rFonts w:ascii="Arial" w:hAnsi="Arial" w:cs="Arial"/>
          <w:bCs w:val="0"/>
          <w:color w:val="68007F" w:themeColor="accent4"/>
          <w:sz w:val="36"/>
          <w:szCs w:val="36"/>
        </w:rPr>
        <w:lastRenderedPageBreak/>
        <w:t>Business Continuity</w:t>
      </w:r>
      <w:r w:rsidR="00C460CE" w:rsidRPr="002C30BB">
        <w:rPr>
          <w:rFonts w:ascii="Arial" w:hAnsi="Arial" w:cs="Arial"/>
          <w:bCs w:val="0"/>
          <w:color w:val="68007F" w:themeColor="accent4"/>
          <w:sz w:val="36"/>
          <w:szCs w:val="36"/>
        </w:rPr>
        <w:t xml:space="preserve"> Management Plan (BCMP)</w:t>
      </w:r>
      <w:bookmarkEnd w:id="116"/>
    </w:p>
    <w:p w14:paraId="04528BA9" w14:textId="4FA3A796" w:rsidR="00C460CE" w:rsidRPr="007E6BAC" w:rsidRDefault="005D10F5" w:rsidP="009C74C9">
      <w:pPr>
        <w:pStyle w:val="ESIntroParagraph"/>
        <w:rPr>
          <w:rFonts w:cs="Arial"/>
          <w:color w:val="auto"/>
          <w:sz w:val="22"/>
          <w:szCs w:val="22"/>
        </w:rPr>
      </w:pPr>
      <w:r w:rsidRPr="007E6BAC">
        <w:rPr>
          <w:rFonts w:cs="Arial"/>
          <w:noProof/>
        </w:rPr>
        <mc:AlternateContent>
          <mc:Choice Requires="wps">
            <w:drawing>
              <wp:anchor distT="0" distB="0" distL="114300" distR="114300" simplePos="0" relativeHeight="251658255" behindDoc="0" locked="0" layoutInCell="1" allowOverlap="1" wp14:anchorId="5E75C974" wp14:editId="6A368235">
                <wp:simplePos x="0" y="0"/>
                <wp:positionH relativeFrom="margin">
                  <wp:posOffset>-163902</wp:posOffset>
                </wp:positionH>
                <wp:positionV relativeFrom="paragraph">
                  <wp:posOffset>149261</wp:posOffset>
                </wp:positionV>
                <wp:extent cx="6209665" cy="2173857"/>
                <wp:effectExtent l="0" t="0" r="19685" b="17145"/>
                <wp:wrapNone/>
                <wp:docPr id="10" name="Flowchart: Alternate Process 10"/>
                <wp:cNvGraphicFramePr/>
                <a:graphic xmlns:a="http://schemas.openxmlformats.org/drawingml/2006/main">
                  <a:graphicData uri="http://schemas.microsoft.com/office/word/2010/wordprocessingShape">
                    <wps:wsp>
                      <wps:cNvSpPr/>
                      <wps:spPr>
                        <a:xfrm>
                          <a:off x="0" y="0"/>
                          <a:ext cx="6209665" cy="2173857"/>
                        </a:xfrm>
                        <a:prstGeom prst="flowChartAlternateProcess">
                          <a:avLst/>
                        </a:prstGeom>
                      </wps:spPr>
                      <wps:style>
                        <a:lnRef idx="2">
                          <a:schemeClr val="accent4">
                            <a:shade val="50000"/>
                          </a:schemeClr>
                        </a:lnRef>
                        <a:fillRef idx="1">
                          <a:schemeClr val="accent4"/>
                        </a:fillRef>
                        <a:effectRef idx="0">
                          <a:schemeClr val="accent4"/>
                        </a:effectRef>
                        <a:fontRef idx="minor">
                          <a:schemeClr val="lt1"/>
                        </a:fontRef>
                      </wps:style>
                      <wps:txbx>
                        <w:txbxContent>
                          <w:p w14:paraId="163DD3FC" w14:textId="77777777" w:rsidR="00986433" w:rsidRPr="002C30BB" w:rsidRDefault="00986433" w:rsidP="008B6831">
                            <w:pPr>
                              <w:pStyle w:val="ESIntroParagraph"/>
                              <w:spacing w:line="240" w:lineRule="auto"/>
                              <w:rPr>
                                <w:rFonts w:cs="Arial"/>
                                <w:color w:val="auto"/>
                                <w:sz w:val="22"/>
                                <w:szCs w:val="22"/>
                              </w:rPr>
                            </w:pPr>
                            <w:r w:rsidRPr="002C30BB">
                              <w:rPr>
                                <w:rFonts w:cs="Arial"/>
                                <w:color w:val="auto"/>
                                <w:sz w:val="22"/>
                                <w:szCs w:val="22"/>
                              </w:rPr>
                              <w:t>Business continuity planning is intended to minimise any safety, financial, educational, operational, reputational and/or other damaging consequences of a disruptive event.</w:t>
                            </w:r>
                          </w:p>
                          <w:p w14:paraId="5CFA1CF9" w14:textId="77777777" w:rsidR="00986433" w:rsidRPr="002C30BB" w:rsidRDefault="00986433" w:rsidP="008B6831">
                            <w:pPr>
                              <w:pStyle w:val="ESIntroParagraph"/>
                              <w:spacing w:line="240" w:lineRule="auto"/>
                              <w:rPr>
                                <w:rFonts w:cs="Arial"/>
                                <w:color w:val="auto"/>
                                <w:sz w:val="12"/>
                                <w:szCs w:val="12"/>
                                <w:lang w:val="en"/>
                              </w:rPr>
                            </w:pPr>
                          </w:p>
                          <w:p w14:paraId="02365FAB" w14:textId="7FAFFB79" w:rsidR="00986433" w:rsidRPr="002C30BB" w:rsidRDefault="00986433" w:rsidP="008B6831">
                            <w:pPr>
                              <w:pStyle w:val="ESIntroParagraph"/>
                              <w:spacing w:line="240" w:lineRule="auto"/>
                              <w:rPr>
                                <w:rFonts w:cs="Arial"/>
                                <w:color w:val="auto"/>
                                <w:sz w:val="22"/>
                                <w:szCs w:val="22"/>
                                <w:lang w:val="en"/>
                              </w:rPr>
                            </w:pPr>
                            <w:r w:rsidRPr="002C30BB">
                              <w:rPr>
                                <w:rFonts w:cs="Arial"/>
                                <w:color w:val="auto"/>
                                <w:sz w:val="22"/>
                                <w:szCs w:val="22"/>
                                <w:lang w:val="en"/>
                              </w:rPr>
                              <w:t xml:space="preserve">Develop your service’s BCMP using the template below which </w:t>
                            </w:r>
                            <w:r w:rsidR="000430C2" w:rsidRPr="002C30BB">
                              <w:rPr>
                                <w:rFonts w:cs="Arial"/>
                                <w:color w:val="auto"/>
                                <w:sz w:val="22"/>
                                <w:szCs w:val="22"/>
                                <w:lang w:val="en"/>
                              </w:rPr>
                              <w:t xml:space="preserve">will </w:t>
                            </w:r>
                            <w:r w:rsidRPr="002C30BB">
                              <w:rPr>
                                <w:rFonts w:cs="Arial"/>
                                <w:color w:val="auto"/>
                                <w:sz w:val="22"/>
                                <w:szCs w:val="22"/>
                                <w:lang w:val="en"/>
                              </w:rPr>
                              <w:t>provide strategies to consider for the more common business continuity events that can arise from:</w:t>
                            </w:r>
                          </w:p>
                          <w:p w14:paraId="50E26910" w14:textId="77777777" w:rsidR="000430C2" w:rsidRPr="002C30BB" w:rsidRDefault="000430C2" w:rsidP="008B6831">
                            <w:pPr>
                              <w:pStyle w:val="ESIntroParagraph"/>
                              <w:spacing w:line="240" w:lineRule="auto"/>
                              <w:rPr>
                                <w:rFonts w:cs="Arial"/>
                                <w:color w:val="auto"/>
                                <w:sz w:val="12"/>
                                <w:szCs w:val="12"/>
                              </w:rPr>
                            </w:pPr>
                          </w:p>
                          <w:p w14:paraId="674A1EE1" w14:textId="77F0FC4E" w:rsidR="00986433" w:rsidRPr="002C30BB" w:rsidRDefault="00E73775" w:rsidP="008B6831">
                            <w:pPr>
                              <w:pStyle w:val="ListParagraph"/>
                              <w:numPr>
                                <w:ilvl w:val="0"/>
                                <w:numId w:val="86"/>
                              </w:numPr>
                              <w:spacing w:after="0" w:line="240" w:lineRule="auto"/>
                              <w:rPr>
                                <w:rFonts w:ascii="Arial" w:hAnsi="Arial" w:cs="Arial"/>
                              </w:rPr>
                            </w:pPr>
                            <w:bookmarkStart w:id="117" w:name="_Toc43388678"/>
                            <w:bookmarkStart w:id="118" w:name="_Toc43391627"/>
                            <w:bookmarkStart w:id="119" w:name="_Toc43393125"/>
                            <w:r w:rsidRPr="002C30BB">
                              <w:rPr>
                                <w:rFonts w:ascii="Arial" w:hAnsi="Arial" w:cs="Arial"/>
                              </w:rPr>
                              <w:t>I</w:t>
                            </w:r>
                            <w:r w:rsidR="00986433" w:rsidRPr="002C30BB">
                              <w:rPr>
                                <w:rFonts w:ascii="Arial" w:hAnsi="Arial" w:cs="Arial"/>
                              </w:rPr>
                              <w:t>nability to access a building or facility site</w:t>
                            </w:r>
                            <w:bookmarkEnd w:id="117"/>
                            <w:bookmarkEnd w:id="118"/>
                            <w:bookmarkEnd w:id="119"/>
                          </w:p>
                          <w:p w14:paraId="218F8B83" w14:textId="775C57A4" w:rsidR="00986433" w:rsidRPr="002C30BB" w:rsidRDefault="00E73775" w:rsidP="008B6831">
                            <w:pPr>
                              <w:pStyle w:val="ListParagraph"/>
                              <w:numPr>
                                <w:ilvl w:val="0"/>
                                <w:numId w:val="86"/>
                              </w:numPr>
                              <w:spacing w:after="0" w:line="240" w:lineRule="auto"/>
                              <w:rPr>
                                <w:rFonts w:ascii="Arial" w:hAnsi="Arial" w:cs="Arial"/>
                              </w:rPr>
                            </w:pPr>
                            <w:bookmarkStart w:id="120" w:name="_Toc43388680"/>
                            <w:bookmarkStart w:id="121" w:name="_Toc43391629"/>
                            <w:bookmarkStart w:id="122" w:name="_Toc43393127"/>
                            <w:r w:rsidRPr="002C30BB">
                              <w:rPr>
                                <w:rFonts w:ascii="Arial" w:hAnsi="Arial" w:cs="Arial"/>
                              </w:rPr>
                              <w:t>A</w:t>
                            </w:r>
                            <w:r w:rsidR="00986433" w:rsidRPr="002C30BB">
                              <w:rPr>
                                <w:rFonts w:ascii="Arial" w:hAnsi="Arial" w:cs="Arial"/>
                              </w:rPr>
                              <w:t xml:space="preserve"> loss of </w:t>
                            </w:r>
                            <w:bookmarkEnd w:id="120"/>
                            <w:bookmarkEnd w:id="121"/>
                            <w:bookmarkEnd w:id="122"/>
                            <w:r w:rsidR="00986433" w:rsidRPr="002C30BB">
                              <w:rPr>
                                <w:rFonts w:ascii="Arial" w:hAnsi="Arial" w:cs="Arial"/>
                              </w:rPr>
                              <w:t xml:space="preserve">essential services including </w:t>
                            </w:r>
                            <w:r w:rsidR="00BA0145" w:rsidRPr="002C30BB">
                              <w:rPr>
                                <w:rFonts w:ascii="Arial" w:hAnsi="Arial" w:cs="Arial"/>
                              </w:rPr>
                              <w:t xml:space="preserve">communications, </w:t>
                            </w:r>
                            <w:r w:rsidR="00E40D93" w:rsidRPr="002C30BB">
                              <w:rPr>
                                <w:rFonts w:ascii="Arial" w:hAnsi="Arial" w:cs="Arial"/>
                              </w:rPr>
                              <w:t xml:space="preserve">power </w:t>
                            </w:r>
                            <w:r w:rsidR="00986433" w:rsidRPr="002C30BB">
                              <w:rPr>
                                <w:rFonts w:ascii="Arial" w:hAnsi="Arial" w:cs="Arial"/>
                              </w:rPr>
                              <w:t>and water</w:t>
                            </w:r>
                            <w:r w:rsidR="003665DF" w:rsidRPr="002C30BB">
                              <w:rPr>
                                <w:rFonts w:ascii="Arial" w:hAnsi="Arial" w:cs="Arial"/>
                              </w:rPr>
                              <w:t xml:space="preserve"> </w:t>
                            </w:r>
                          </w:p>
                          <w:p w14:paraId="1AE7D80A" w14:textId="6A8DE686" w:rsidR="00986433" w:rsidRPr="002C30BB" w:rsidRDefault="00E73775" w:rsidP="008B6831">
                            <w:pPr>
                              <w:pStyle w:val="ListParagraph"/>
                              <w:numPr>
                                <w:ilvl w:val="0"/>
                                <w:numId w:val="86"/>
                              </w:numPr>
                              <w:spacing w:after="0" w:line="240" w:lineRule="auto"/>
                              <w:rPr>
                                <w:rFonts w:ascii="Arial" w:hAnsi="Arial" w:cs="Arial"/>
                              </w:rPr>
                            </w:pPr>
                            <w:r w:rsidRPr="002C30BB">
                              <w:rPr>
                                <w:rFonts w:ascii="Arial" w:hAnsi="Arial" w:cs="Arial"/>
                                <w:bCs/>
                              </w:rPr>
                              <w:t>A</w:t>
                            </w:r>
                            <w:r w:rsidR="00986433" w:rsidRPr="002C30BB">
                              <w:rPr>
                                <w:rFonts w:ascii="Arial" w:hAnsi="Arial" w:cs="Arial"/>
                                <w:bCs/>
                              </w:rPr>
                              <w:t xml:space="preserve"> loss or shortage of staff or skills</w:t>
                            </w:r>
                          </w:p>
                          <w:p w14:paraId="4B57BAFE" w14:textId="77777777" w:rsidR="00986433" w:rsidRPr="002C30BB" w:rsidRDefault="00986433" w:rsidP="008B6831">
                            <w:pPr>
                              <w:spacing w:after="0" w:line="240" w:lineRule="auto"/>
                              <w:rPr>
                                <w:rFonts w:ascii="Arial" w:hAnsi="Arial" w:cs="Arial"/>
                                <w:color w:val="53565A"/>
                                <w:sz w:val="12"/>
                                <w:szCs w:val="12"/>
                              </w:rPr>
                            </w:pPr>
                          </w:p>
                          <w:p w14:paraId="7FAD876C" w14:textId="746B696C" w:rsidR="00986433" w:rsidRPr="002C30BB" w:rsidRDefault="00986433" w:rsidP="008B6831">
                            <w:pPr>
                              <w:spacing w:after="0" w:line="240" w:lineRule="auto"/>
                              <w:rPr>
                                <w:rFonts w:ascii="Arial" w:hAnsi="Arial" w:cs="Arial"/>
                              </w:rPr>
                            </w:pPr>
                            <w:r w:rsidRPr="002C30BB">
                              <w:rPr>
                                <w:rFonts w:ascii="Arial" w:hAnsi="Arial" w:cs="Arial"/>
                                <w:b/>
                                <w:bCs/>
                              </w:rPr>
                              <w:t>A sample BCMP and Checklist is provided at Appendix 7</w:t>
                            </w:r>
                            <w:r w:rsidRPr="002C30BB">
                              <w:rPr>
                                <w:rFonts w:ascii="Arial" w:hAnsi="Arial" w:cs="Arial"/>
                              </w:rPr>
                              <w:t>.</w:t>
                            </w:r>
                          </w:p>
                          <w:p w14:paraId="57B85509" w14:textId="77777777" w:rsidR="005D10F5" w:rsidRPr="002C30BB" w:rsidRDefault="005D10F5" w:rsidP="008B6831">
                            <w:pPr>
                              <w:spacing w:after="0" w:line="240" w:lineRule="auto"/>
                              <w:rPr>
                                <w:rFonts w:ascii="Arial" w:hAnsi="Arial" w:cs="Arial"/>
                                <w:sz w:val="12"/>
                                <w:szCs w:val="12"/>
                              </w:rPr>
                            </w:pPr>
                          </w:p>
                          <w:p w14:paraId="41F4EC30" w14:textId="6244E0B1" w:rsidR="00A12B46" w:rsidRPr="002C30BB" w:rsidRDefault="00A12B46" w:rsidP="008B6831">
                            <w:pPr>
                              <w:spacing w:after="0" w:line="240" w:lineRule="auto"/>
                              <w:jc w:val="center"/>
                              <w:rPr>
                                <w:rFonts w:ascii="Arial" w:hAnsi="Arial" w:cs="Arial"/>
                                <w:b/>
                                <w:bCs/>
                                <w:i/>
                                <w:iCs/>
                              </w:rPr>
                            </w:pPr>
                            <w:r w:rsidRPr="002C30BB">
                              <w:rPr>
                                <w:rFonts w:ascii="Arial" w:hAnsi="Arial" w:cs="Arial"/>
                                <w:b/>
                                <w:bCs/>
                                <w:i/>
                                <w:iCs/>
                              </w:rPr>
                              <w:t>Please delete this text box after completing your Drills Schedule</w:t>
                            </w:r>
                          </w:p>
                          <w:p w14:paraId="076CC3BD" w14:textId="77777777" w:rsidR="005D10F5" w:rsidRPr="002C30BB" w:rsidRDefault="005D10F5" w:rsidP="005D10F5">
                            <w:pPr>
                              <w:spacing w:after="0"/>
                              <w:jc w:val="center"/>
                              <w:rPr>
                                <w:rFonts w:ascii="Arial" w:hAnsi="Arial" w:cs="Arial"/>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75C974" id="Flowchart: Alternate Process 10" o:spid="_x0000_s1040" type="#_x0000_t176" style="position:absolute;margin-left:-12.9pt;margin-top:11.75pt;width:488.95pt;height:171.15pt;z-index:25165825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" fillcolor="#68007f [3207]" strokecolor="#33003f [1607]" strokeweight="2pt">
                <v:textbox>
                  <w:txbxContent>
                    <w:p w14:paraId="163DD3FC" w14:textId="77777777" w:rsidR="00986433" w:rsidRPr="002C30BB" w:rsidRDefault="00986433" w:rsidP="008B6831">
                      <w:pPr>
                        <w:pStyle w:val="ESIntroParagraph"/>
                        <w:spacing w:line="240" w:lineRule="auto"/>
                        <w:rPr>
                          <w:rFonts w:cs="Arial"/>
                          <w:color w:val="auto"/>
                          <w:sz w:val="22"/>
                          <w:szCs w:val="22"/>
                        </w:rPr>
                      </w:pPr>
                      <w:r w:rsidRPr="002C30BB">
                        <w:rPr>
                          <w:rFonts w:cs="Arial"/>
                          <w:color w:val="auto"/>
                          <w:sz w:val="22"/>
                          <w:szCs w:val="22"/>
                        </w:rPr>
                        <w:t xml:space="preserve">Business continuity planning is intended to </w:t>
                      </w:r>
                      <w:proofErr w:type="spellStart"/>
                      <w:r w:rsidRPr="002C30BB">
                        <w:rPr>
                          <w:rFonts w:cs="Arial"/>
                          <w:color w:val="auto"/>
                          <w:sz w:val="22"/>
                          <w:szCs w:val="22"/>
                        </w:rPr>
                        <w:t>minimise</w:t>
                      </w:r>
                      <w:proofErr w:type="spellEnd"/>
                      <w:r w:rsidRPr="002C30BB">
                        <w:rPr>
                          <w:rFonts w:cs="Arial"/>
                          <w:color w:val="auto"/>
                          <w:sz w:val="22"/>
                          <w:szCs w:val="22"/>
                        </w:rPr>
                        <w:t xml:space="preserve"> any safety, financial, educational, operational, reputational and/or other damaging consequences of a disruptive event.</w:t>
                      </w:r>
                    </w:p>
                    <w:p w14:paraId="5CFA1CF9" w14:textId="77777777" w:rsidR="00986433" w:rsidRPr="002C30BB" w:rsidRDefault="00986433" w:rsidP="008B6831">
                      <w:pPr>
                        <w:pStyle w:val="ESIntroParagraph"/>
                        <w:spacing w:line="240" w:lineRule="auto"/>
                        <w:rPr>
                          <w:rFonts w:cs="Arial"/>
                          <w:color w:val="auto"/>
                          <w:sz w:val="12"/>
                          <w:szCs w:val="12"/>
                          <w:lang w:val="en"/>
                        </w:rPr>
                      </w:pPr>
                    </w:p>
                    <w:p w14:paraId="02365FAB" w14:textId="7FAFFB79" w:rsidR="00986433" w:rsidRPr="002C30BB" w:rsidRDefault="00986433" w:rsidP="008B6831">
                      <w:pPr>
                        <w:pStyle w:val="ESIntroParagraph"/>
                        <w:spacing w:line="240" w:lineRule="auto"/>
                        <w:rPr>
                          <w:rFonts w:cs="Arial"/>
                          <w:color w:val="auto"/>
                          <w:sz w:val="22"/>
                          <w:szCs w:val="22"/>
                          <w:lang w:val="en"/>
                        </w:rPr>
                      </w:pPr>
                      <w:r w:rsidRPr="002C30BB">
                        <w:rPr>
                          <w:rFonts w:cs="Arial"/>
                          <w:color w:val="auto"/>
                          <w:sz w:val="22"/>
                          <w:szCs w:val="22"/>
                          <w:lang w:val="en"/>
                        </w:rPr>
                        <w:t xml:space="preserve">Develop your service’s BCMP using the template below which </w:t>
                      </w:r>
                      <w:r w:rsidR="000430C2" w:rsidRPr="002C30BB">
                        <w:rPr>
                          <w:rFonts w:cs="Arial"/>
                          <w:color w:val="auto"/>
                          <w:sz w:val="22"/>
                          <w:szCs w:val="22"/>
                          <w:lang w:val="en"/>
                        </w:rPr>
                        <w:t xml:space="preserve">will </w:t>
                      </w:r>
                      <w:r w:rsidRPr="002C30BB">
                        <w:rPr>
                          <w:rFonts w:cs="Arial"/>
                          <w:color w:val="auto"/>
                          <w:sz w:val="22"/>
                          <w:szCs w:val="22"/>
                          <w:lang w:val="en"/>
                        </w:rPr>
                        <w:t>provide strategies to consider for the more common business continuity events that can arise from:</w:t>
                      </w:r>
                    </w:p>
                    <w:p w14:paraId="50E26910" w14:textId="77777777" w:rsidR="000430C2" w:rsidRPr="002C30BB" w:rsidRDefault="000430C2" w:rsidP="008B6831">
                      <w:pPr>
                        <w:pStyle w:val="ESIntroParagraph"/>
                        <w:spacing w:line="240" w:lineRule="auto"/>
                        <w:rPr>
                          <w:rFonts w:cs="Arial"/>
                          <w:color w:val="auto"/>
                          <w:sz w:val="12"/>
                          <w:szCs w:val="12"/>
                        </w:rPr>
                      </w:pPr>
                    </w:p>
                    <w:p w14:paraId="674A1EE1" w14:textId="77F0FC4E" w:rsidR="00986433" w:rsidRPr="002C30BB" w:rsidRDefault="00E73775" w:rsidP="008B6831">
                      <w:pPr>
                        <w:pStyle w:val="ListParagraph"/>
                        <w:numPr>
                          <w:ilvl w:val="0"/>
                          <w:numId w:val="86"/>
                        </w:numPr>
                        <w:spacing w:after="0" w:line="240" w:lineRule="auto"/>
                        <w:rPr>
                          <w:rFonts w:ascii="Arial" w:hAnsi="Arial" w:cs="Arial"/>
                        </w:rPr>
                      </w:pPr>
                      <w:bookmarkStart w:id="131" w:name="_Toc43388678"/>
                      <w:bookmarkStart w:id="132" w:name="_Toc43391627"/>
                      <w:bookmarkStart w:id="133" w:name="_Toc43393125"/>
                      <w:r w:rsidRPr="002C30BB">
                        <w:rPr>
                          <w:rFonts w:ascii="Arial" w:hAnsi="Arial" w:cs="Arial"/>
                        </w:rPr>
                        <w:t>I</w:t>
                      </w:r>
                      <w:r w:rsidR="00986433" w:rsidRPr="002C30BB">
                        <w:rPr>
                          <w:rFonts w:ascii="Arial" w:hAnsi="Arial" w:cs="Arial"/>
                        </w:rPr>
                        <w:t>nability to access a building or facility site</w:t>
                      </w:r>
                      <w:bookmarkEnd w:id="131"/>
                      <w:bookmarkEnd w:id="132"/>
                      <w:bookmarkEnd w:id="133"/>
                    </w:p>
                    <w:p w14:paraId="218F8B83" w14:textId="775C57A4" w:rsidR="00986433" w:rsidRPr="002C30BB" w:rsidRDefault="00E73775" w:rsidP="008B6831">
                      <w:pPr>
                        <w:pStyle w:val="ListParagraph"/>
                        <w:numPr>
                          <w:ilvl w:val="0"/>
                          <w:numId w:val="86"/>
                        </w:numPr>
                        <w:spacing w:after="0" w:line="240" w:lineRule="auto"/>
                        <w:rPr>
                          <w:rFonts w:ascii="Arial" w:hAnsi="Arial" w:cs="Arial"/>
                        </w:rPr>
                      </w:pPr>
                      <w:bookmarkStart w:id="134" w:name="_Toc43388680"/>
                      <w:bookmarkStart w:id="135" w:name="_Toc43391629"/>
                      <w:bookmarkStart w:id="136" w:name="_Toc43393127"/>
                      <w:r w:rsidRPr="002C30BB">
                        <w:rPr>
                          <w:rFonts w:ascii="Arial" w:hAnsi="Arial" w:cs="Arial"/>
                        </w:rPr>
                        <w:t>A</w:t>
                      </w:r>
                      <w:r w:rsidR="00986433" w:rsidRPr="002C30BB">
                        <w:rPr>
                          <w:rFonts w:ascii="Arial" w:hAnsi="Arial" w:cs="Arial"/>
                        </w:rPr>
                        <w:t xml:space="preserve"> loss of </w:t>
                      </w:r>
                      <w:bookmarkEnd w:id="134"/>
                      <w:bookmarkEnd w:id="135"/>
                      <w:bookmarkEnd w:id="136"/>
                      <w:r w:rsidR="00986433" w:rsidRPr="002C30BB">
                        <w:rPr>
                          <w:rFonts w:ascii="Arial" w:hAnsi="Arial" w:cs="Arial"/>
                        </w:rPr>
                        <w:t xml:space="preserve">essential services including </w:t>
                      </w:r>
                      <w:r w:rsidR="00BA0145" w:rsidRPr="002C30BB">
                        <w:rPr>
                          <w:rFonts w:ascii="Arial" w:hAnsi="Arial" w:cs="Arial"/>
                        </w:rPr>
                        <w:t xml:space="preserve">communications, </w:t>
                      </w:r>
                      <w:proofErr w:type="gramStart"/>
                      <w:r w:rsidR="00E40D93" w:rsidRPr="002C30BB">
                        <w:rPr>
                          <w:rFonts w:ascii="Arial" w:hAnsi="Arial" w:cs="Arial"/>
                        </w:rPr>
                        <w:t>power</w:t>
                      </w:r>
                      <w:proofErr w:type="gramEnd"/>
                      <w:r w:rsidR="00E40D93" w:rsidRPr="002C30BB">
                        <w:rPr>
                          <w:rFonts w:ascii="Arial" w:hAnsi="Arial" w:cs="Arial"/>
                        </w:rPr>
                        <w:t xml:space="preserve"> </w:t>
                      </w:r>
                      <w:r w:rsidR="00986433" w:rsidRPr="002C30BB">
                        <w:rPr>
                          <w:rFonts w:ascii="Arial" w:hAnsi="Arial" w:cs="Arial"/>
                        </w:rPr>
                        <w:t>and water</w:t>
                      </w:r>
                      <w:r w:rsidR="003665DF" w:rsidRPr="002C30BB">
                        <w:rPr>
                          <w:rFonts w:ascii="Arial" w:hAnsi="Arial" w:cs="Arial"/>
                        </w:rPr>
                        <w:t xml:space="preserve"> </w:t>
                      </w:r>
                    </w:p>
                    <w:p w14:paraId="1AE7D80A" w14:textId="6A8DE686" w:rsidR="00986433" w:rsidRPr="002C30BB" w:rsidRDefault="00E73775" w:rsidP="008B6831">
                      <w:pPr>
                        <w:pStyle w:val="ListParagraph"/>
                        <w:numPr>
                          <w:ilvl w:val="0"/>
                          <w:numId w:val="86"/>
                        </w:numPr>
                        <w:spacing w:after="0" w:line="240" w:lineRule="auto"/>
                        <w:rPr>
                          <w:rFonts w:ascii="Arial" w:hAnsi="Arial" w:cs="Arial"/>
                        </w:rPr>
                      </w:pPr>
                      <w:r w:rsidRPr="002C30BB">
                        <w:rPr>
                          <w:rFonts w:ascii="Arial" w:hAnsi="Arial" w:cs="Arial"/>
                          <w:bCs/>
                        </w:rPr>
                        <w:t>A</w:t>
                      </w:r>
                      <w:r w:rsidR="00986433" w:rsidRPr="002C30BB">
                        <w:rPr>
                          <w:rFonts w:ascii="Arial" w:hAnsi="Arial" w:cs="Arial"/>
                          <w:bCs/>
                        </w:rPr>
                        <w:t xml:space="preserve"> loss or shortage of staff or skills</w:t>
                      </w:r>
                    </w:p>
                    <w:p w14:paraId="4B57BAFE" w14:textId="77777777" w:rsidR="00986433" w:rsidRPr="002C30BB" w:rsidRDefault="00986433" w:rsidP="008B6831">
                      <w:pPr>
                        <w:spacing w:after="0" w:line="240" w:lineRule="auto"/>
                        <w:rPr>
                          <w:rFonts w:ascii="Arial" w:hAnsi="Arial" w:cs="Arial"/>
                          <w:color w:val="53565A"/>
                          <w:sz w:val="12"/>
                          <w:szCs w:val="12"/>
                        </w:rPr>
                      </w:pPr>
                    </w:p>
                    <w:p w14:paraId="7FAD876C" w14:textId="746B696C" w:rsidR="00986433" w:rsidRPr="002C30BB" w:rsidRDefault="00986433" w:rsidP="008B6831">
                      <w:pPr>
                        <w:spacing w:after="0" w:line="240" w:lineRule="auto"/>
                        <w:rPr>
                          <w:rFonts w:ascii="Arial" w:hAnsi="Arial" w:cs="Arial"/>
                        </w:rPr>
                      </w:pPr>
                      <w:r w:rsidRPr="002C30BB">
                        <w:rPr>
                          <w:rFonts w:ascii="Arial" w:hAnsi="Arial" w:cs="Arial"/>
                          <w:b/>
                          <w:bCs/>
                        </w:rPr>
                        <w:t>A sample BCMP and Checklist is provided at Appendix 7</w:t>
                      </w:r>
                      <w:r w:rsidRPr="002C30BB">
                        <w:rPr>
                          <w:rFonts w:ascii="Arial" w:hAnsi="Arial" w:cs="Arial"/>
                        </w:rPr>
                        <w:t>.</w:t>
                      </w:r>
                    </w:p>
                    <w:p w14:paraId="57B85509" w14:textId="77777777" w:rsidR="005D10F5" w:rsidRPr="002C30BB" w:rsidRDefault="005D10F5" w:rsidP="008B6831">
                      <w:pPr>
                        <w:spacing w:after="0" w:line="240" w:lineRule="auto"/>
                        <w:rPr>
                          <w:rFonts w:ascii="Arial" w:hAnsi="Arial" w:cs="Arial"/>
                          <w:sz w:val="12"/>
                          <w:szCs w:val="12"/>
                        </w:rPr>
                      </w:pPr>
                    </w:p>
                    <w:p w14:paraId="41F4EC30" w14:textId="6244E0B1" w:rsidR="00A12B46" w:rsidRPr="002C30BB" w:rsidRDefault="00A12B46" w:rsidP="008B6831">
                      <w:pPr>
                        <w:spacing w:after="0" w:line="240" w:lineRule="auto"/>
                        <w:jc w:val="center"/>
                        <w:rPr>
                          <w:rFonts w:ascii="Arial" w:hAnsi="Arial" w:cs="Arial"/>
                          <w:b/>
                          <w:bCs/>
                          <w:i/>
                          <w:iCs/>
                        </w:rPr>
                      </w:pPr>
                      <w:r w:rsidRPr="002C30BB">
                        <w:rPr>
                          <w:rFonts w:ascii="Arial" w:hAnsi="Arial" w:cs="Arial"/>
                          <w:b/>
                          <w:bCs/>
                          <w:i/>
                          <w:iCs/>
                        </w:rPr>
                        <w:t>Please delete this text box after completing your Drills Schedule</w:t>
                      </w:r>
                    </w:p>
                    <w:p w14:paraId="076CC3BD" w14:textId="77777777" w:rsidR="005D10F5" w:rsidRPr="002C30BB" w:rsidRDefault="005D10F5" w:rsidP="005D10F5">
                      <w:pPr>
                        <w:spacing w:after="0"/>
                        <w:jc w:val="center"/>
                        <w:rPr>
                          <w:rFonts w:ascii="Arial" w:hAnsi="Arial" w:cs="Arial"/>
                          <w:sz w:val="24"/>
                          <w:szCs w:val="24"/>
                        </w:rPr>
                      </w:pPr>
                    </w:p>
                  </w:txbxContent>
                </v:textbox>
                <w10:wrap anchorx="margin"/>
              </v:shape>
            </w:pict>
          </mc:Fallback>
        </mc:AlternateContent>
      </w:r>
    </w:p>
    <w:p w14:paraId="62ECEBAD" w14:textId="46245740" w:rsidR="00A12B46" w:rsidRPr="007E6BAC" w:rsidRDefault="00A12B46" w:rsidP="009C74C9">
      <w:pPr>
        <w:pStyle w:val="ESIntroParagraph"/>
        <w:rPr>
          <w:rFonts w:cs="Arial"/>
          <w:color w:val="auto"/>
          <w:sz w:val="22"/>
          <w:szCs w:val="22"/>
        </w:rPr>
      </w:pPr>
    </w:p>
    <w:p w14:paraId="2740DECA" w14:textId="23418144" w:rsidR="00A12B46" w:rsidRPr="007E6BAC" w:rsidRDefault="00A12B46" w:rsidP="009C74C9">
      <w:pPr>
        <w:pStyle w:val="ESIntroParagraph"/>
        <w:rPr>
          <w:rFonts w:cs="Arial"/>
          <w:color w:val="auto"/>
          <w:sz w:val="22"/>
          <w:szCs w:val="22"/>
        </w:rPr>
      </w:pPr>
    </w:p>
    <w:p w14:paraId="33C44034" w14:textId="56DB52C3" w:rsidR="00A12B46" w:rsidRPr="007E6BAC" w:rsidRDefault="00A12B46" w:rsidP="009C74C9">
      <w:pPr>
        <w:pStyle w:val="ESIntroParagraph"/>
        <w:rPr>
          <w:rFonts w:cs="Arial"/>
          <w:color w:val="auto"/>
          <w:sz w:val="22"/>
          <w:szCs w:val="22"/>
        </w:rPr>
      </w:pPr>
    </w:p>
    <w:p w14:paraId="4B875DE6" w14:textId="5B0B8AF5" w:rsidR="00A12B46" w:rsidRPr="007E6BAC" w:rsidRDefault="00A12B46" w:rsidP="009C74C9">
      <w:pPr>
        <w:pStyle w:val="ESIntroParagraph"/>
        <w:rPr>
          <w:rFonts w:cs="Arial"/>
          <w:color w:val="auto"/>
          <w:sz w:val="22"/>
          <w:szCs w:val="22"/>
        </w:rPr>
      </w:pPr>
    </w:p>
    <w:p w14:paraId="1EF900C0" w14:textId="77777777" w:rsidR="00A12B46" w:rsidRPr="007E6BAC" w:rsidRDefault="00A12B46" w:rsidP="009C74C9">
      <w:pPr>
        <w:pStyle w:val="ESIntroParagraph"/>
        <w:rPr>
          <w:rFonts w:cs="Arial"/>
          <w:color w:val="auto"/>
          <w:sz w:val="22"/>
          <w:szCs w:val="22"/>
        </w:rPr>
      </w:pPr>
    </w:p>
    <w:p w14:paraId="470DBE35" w14:textId="55675853" w:rsidR="00A12B46" w:rsidRPr="007E6BAC" w:rsidRDefault="00A12B46" w:rsidP="009C74C9">
      <w:pPr>
        <w:pStyle w:val="ESIntroParagraph"/>
        <w:rPr>
          <w:rFonts w:cs="Arial"/>
          <w:color w:val="auto"/>
          <w:sz w:val="22"/>
          <w:szCs w:val="22"/>
        </w:rPr>
      </w:pPr>
    </w:p>
    <w:p w14:paraId="3AE13F98" w14:textId="4497F71C" w:rsidR="00A12B46" w:rsidRPr="007E6BAC" w:rsidRDefault="00A12B46" w:rsidP="009C74C9">
      <w:pPr>
        <w:pStyle w:val="ESIntroParagraph"/>
        <w:rPr>
          <w:rFonts w:cs="Arial"/>
          <w:color w:val="auto"/>
          <w:sz w:val="22"/>
          <w:szCs w:val="22"/>
        </w:rPr>
      </w:pPr>
    </w:p>
    <w:p w14:paraId="4991761E" w14:textId="32E2A34F" w:rsidR="00A12B46" w:rsidRPr="007E6BAC" w:rsidRDefault="00A12B46" w:rsidP="009C74C9">
      <w:pPr>
        <w:pStyle w:val="ESIntroParagraph"/>
        <w:rPr>
          <w:rFonts w:cs="Arial"/>
          <w:color w:val="auto"/>
          <w:sz w:val="22"/>
          <w:szCs w:val="22"/>
        </w:rPr>
      </w:pPr>
    </w:p>
    <w:p w14:paraId="2C319FC2" w14:textId="73A96C9C" w:rsidR="005D10F5" w:rsidRPr="007E6BAC" w:rsidRDefault="005D10F5" w:rsidP="009C74C9">
      <w:pPr>
        <w:pStyle w:val="ESIntroParagraph"/>
        <w:rPr>
          <w:rFonts w:cs="Arial"/>
          <w:color w:val="auto"/>
          <w:sz w:val="22"/>
          <w:szCs w:val="22"/>
        </w:rPr>
      </w:pPr>
    </w:p>
    <w:p w14:paraId="24F7532A" w14:textId="7C6D5E72" w:rsidR="005D10F5" w:rsidRPr="007E6BAC" w:rsidRDefault="005D10F5" w:rsidP="009C74C9">
      <w:pPr>
        <w:pStyle w:val="ESIntroParagraph"/>
        <w:rPr>
          <w:rFonts w:cs="Arial"/>
          <w:color w:val="auto"/>
          <w:sz w:val="22"/>
          <w:szCs w:val="22"/>
        </w:rPr>
      </w:pPr>
    </w:p>
    <w:p w14:paraId="52989CA9" w14:textId="29316EEE" w:rsidR="005D10F5" w:rsidRPr="007E6BAC" w:rsidRDefault="005D10F5" w:rsidP="009C74C9">
      <w:pPr>
        <w:pStyle w:val="ESIntroParagraph"/>
        <w:rPr>
          <w:rFonts w:cs="Arial"/>
          <w:color w:val="auto"/>
          <w:sz w:val="22"/>
          <w:szCs w:val="22"/>
        </w:rPr>
      </w:pPr>
    </w:p>
    <w:p w14:paraId="0CC8B727" w14:textId="4B6B41F3" w:rsidR="005D10F5" w:rsidRPr="007E6BAC" w:rsidRDefault="005D10F5" w:rsidP="009C74C9">
      <w:pPr>
        <w:pStyle w:val="ESIntroParagraph"/>
        <w:rPr>
          <w:rFonts w:cs="Arial"/>
          <w:color w:val="auto"/>
          <w:sz w:val="22"/>
          <w:szCs w:val="22"/>
        </w:rPr>
      </w:pPr>
    </w:p>
    <w:p w14:paraId="6CCDE409" w14:textId="292BE641" w:rsidR="005D10F5" w:rsidRPr="007E6BAC" w:rsidRDefault="005D10F5" w:rsidP="009C74C9">
      <w:pPr>
        <w:pStyle w:val="ESIntroParagraph"/>
        <w:rPr>
          <w:rFonts w:cs="Arial"/>
          <w:color w:val="auto"/>
          <w:sz w:val="22"/>
          <w:szCs w:val="22"/>
        </w:rPr>
      </w:pPr>
    </w:p>
    <w:p w14:paraId="6A5142FA" w14:textId="0FC9AF68" w:rsidR="00B40C25" w:rsidRPr="007E6BAC" w:rsidRDefault="009C74C9" w:rsidP="009C74C9">
      <w:pPr>
        <w:spacing w:after="0" w:line="240" w:lineRule="auto"/>
        <w:rPr>
          <w:rFonts w:ascii="Arial" w:hAnsi="Arial" w:cs="Arial"/>
          <w:color w:val="53565A"/>
          <w:sz w:val="21"/>
          <w:szCs w:val="21"/>
        </w:rPr>
      </w:pPr>
      <w:r w:rsidRPr="007E6BAC">
        <w:rPr>
          <w:rFonts w:ascii="Arial" w:hAnsi="Arial" w:cs="Arial"/>
          <w:color w:val="53565A"/>
          <w:sz w:val="21"/>
          <w:szCs w:val="21"/>
        </w:rPr>
        <w:tab/>
      </w:r>
    </w:p>
    <w:tbl>
      <w:tblPr>
        <w:tblStyle w:val="TableGrid"/>
        <w:tblW w:w="0" w:type="auto"/>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4A0" w:firstRow="1" w:lastRow="0" w:firstColumn="1" w:lastColumn="0" w:noHBand="0" w:noVBand="1"/>
      </w:tblPr>
      <w:tblGrid>
        <w:gridCol w:w="3102"/>
        <w:gridCol w:w="3100"/>
        <w:gridCol w:w="3101"/>
      </w:tblGrid>
      <w:tr w:rsidR="00B24116" w:rsidRPr="007E6BAC" w14:paraId="2CDF0405" w14:textId="77777777" w:rsidTr="002C30BB">
        <w:tc>
          <w:tcPr>
            <w:tcW w:w="9323" w:type="dxa"/>
            <w:gridSpan w:val="3"/>
            <w:shd w:val="clear" w:color="auto" w:fill="68007F" w:themeFill="accent4"/>
          </w:tcPr>
          <w:p w14:paraId="4A835EF7" w14:textId="54754B40" w:rsidR="00B40C25" w:rsidRPr="007E6BAC" w:rsidRDefault="00B40C25" w:rsidP="00BC305A">
            <w:pPr>
              <w:spacing w:after="0" w:line="240" w:lineRule="auto"/>
              <w:rPr>
                <w:rFonts w:ascii="Arial" w:hAnsi="Arial" w:cs="Arial"/>
                <w:b/>
                <w:bCs/>
                <w:color w:val="C00000"/>
              </w:rPr>
            </w:pPr>
            <w:r w:rsidRPr="002C30BB">
              <w:rPr>
                <w:rFonts w:ascii="Arial" w:hAnsi="Arial" w:cs="Arial"/>
                <w:b/>
                <w:bCs/>
              </w:rPr>
              <w:t xml:space="preserve">Business Continuity Event: </w:t>
            </w:r>
          </w:p>
        </w:tc>
      </w:tr>
      <w:tr w:rsidR="00B40C25" w:rsidRPr="007E6BAC" w14:paraId="01B0CA19" w14:textId="77777777" w:rsidTr="002C30BB">
        <w:tc>
          <w:tcPr>
            <w:tcW w:w="3107" w:type="dxa"/>
            <w:shd w:val="clear" w:color="auto" w:fill="68007F" w:themeFill="accent4"/>
          </w:tcPr>
          <w:p w14:paraId="02AA08F0" w14:textId="002CAA22" w:rsidR="00B40C25" w:rsidRPr="002C30BB" w:rsidRDefault="00B40C25" w:rsidP="00BC305A">
            <w:pPr>
              <w:spacing w:after="0" w:line="240" w:lineRule="auto"/>
              <w:rPr>
                <w:rFonts w:ascii="Arial" w:hAnsi="Arial" w:cs="Arial"/>
                <w:b/>
                <w:bCs/>
              </w:rPr>
            </w:pPr>
            <w:r w:rsidRPr="002C30BB">
              <w:rPr>
                <w:rFonts w:ascii="Arial" w:hAnsi="Arial" w:cs="Arial"/>
                <w:b/>
                <w:bCs/>
              </w:rPr>
              <w:t>Details of Arrangements</w:t>
            </w:r>
          </w:p>
        </w:tc>
        <w:tc>
          <w:tcPr>
            <w:tcW w:w="6216" w:type="dxa"/>
            <w:gridSpan w:val="2"/>
          </w:tcPr>
          <w:p w14:paraId="50259FDA" w14:textId="7EBEE959" w:rsidR="00B40C25" w:rsidRPr="007E6BAC" w:rsidRDefault="00B40C25" w:rsidP="00BC305A">
            <w:pPr>
              <w:spacing w:after="0" w:line="240" w:lineRule="auto"/>
              <w:rPr>
                <w:rFonts w:ascii="Arial" w:hAnsi="Arial" w:cs="Arial"/>
                <w:color w:val="53565A"/>
              </w:rPr>
            </w:pPr>
          </w:p>
          <w:p w14:paraId="14487EDE" w14:textId="77777777" w:rsidR="00B40C25" w:rsidRPr="007E6BAC" w:rsidRDefault="00B40C25" w:rsidP="00BC305A">
            <w:pPr>
              <w:spacing w:after="0" w:line="240" w:lineRule="auto"/>
              <w:rPr>
                <w:rFonts w:ascii="Arial" w:hAnsi="Arial" w:cs="Arial"/>
                <w:color w:val="53565A"/>
              </w:rPr>
            </w:pPr>
          </w:p>
          <w:p w14:paraId="3C37C22C" w14:textId="77777777" w:rsidR="00B40C25" w:rsidRPr="007E6BAC" w:rsidRDefault="00B40C25" w:rsidP="00BC305A">
            <w:pPr>
              <w:spacing w:after="0" w:line="240" w:lineRule="auto"/>
              <w:rPr>
                <w:rFonts w:ascii="Arial" w:hAnsi="Arial" w:cs="Arial"/>
                <w:color w:val="53565A"/>
              </w:rPr>
            </w:pPr>
          </w:p>
          <w:p w14:paraId="4220DC50" w14:textId="77777777" w:rsidR="00B40C25" w:rsidRPr="007E6BAC" w:rsidRDefault="00B40C25" w:rsidP="00BC305A">
            <w:pPr>
              <w:spacing w:after="0" w:line="240" w:lineRule="auto"/>
              <w:rPr>
                <w:rFonts w:ascii="Arial" w:hAnsi="Arial" w:cs="Arial"/>
                <w:color w:val="53565A"/>
              </w:rPr>
            </w:pPr>
          </w:p>
        </w:tc>
      </w:tr>
      <w:tr w:rsidR="00B24116" w:rsidRPr="007E6BAC" w14:paraId="18319A16" w14:textId="77777777" w:rsidTr="002C30BB">
        <w:tc>
          <w:tcPr>
            <w:tcW w:w="3107" w:type="dxa"/>
            <w:shd w:val="clear" w:color="auto" w:fill="68007F" w:themeFill="accent4"/>
          </w:tcPr>
          <w:p w14:paraId="7645DD2C" w14:textId="77777777" w:rsidR="00B40C25" w:rsidRPr="002C30BB" w:rsidRDefault="00B40C25" w:rsidP="00BC305A">
            <w:pPr>
              <w:spacing w:after="0" w:line="240" w:lineRule="auto"/>
              <w:rPr>
                <w:rFonts w:ascii="Arial" w:hAnsi="Arial" w:cs="Arial"/>
                <w:b/>
                <w:bCs/>
              </w:rPr>
            </w:pPr>
            <w:r w:rsidRPr="002C30BB">
              <w:rPr>
                <w:rFonts w:ascii="Arial" w:hAnsi="Arial" w:cs="Arial"/>
                <w:b/>
                <w:bCs/>
              </w:rPr>
              <w:t>Name</w:t>
            </w:r>
          </w:p>
        </w:tc>
        <w:tc>
          <w:tcPr>
            <w:tcW w:w="3108" w:type="dxa"/>
            <w:shd w:val="clear" w:color="auto" w:fill="68007F" w:themeFill="accent4"/>
          </w:tcPr>
          <w:p w14:paraId="7142D4C0" w14:textId="77777777" w:rsidR="00B40C25" w:rsidRPr="002C30BB" w:rsidRDefault="00B40C25" w:rsidP="00BC305A">
            <w:pPr>
              <w:spacing w:after="0" w:line="240" w:lineRule="auto"/>
              <w:rPr>
                <w:rFonts w:ascii="Arial" w:hAnsi="Arial" w:cs="Arial"/>
                <w:b/>
                <w:bCs/>
              </w:rPr>
            </w:pPr>
            <w:r w:rsidRPr="002C30BB">
              <w:rPr>
                <w:rFonts w:ascii="Arial" w:hAnsi="Arial" w:cs="Arial"/>
                <w:b/>
                <w:bCs/>
              </w:rPr>
              <w:t>Contact Details</w:t>
            </w:r>
          </w:p>
        </w:tc>
        <w:tc>
          <w:tcPr>
            <w:tcW w:w="3108" w:type="dxa"/>
            <w:shd w:val="clear" w:color="auto" w:fill="68007F" w:themeFill="accent4"/>
          </w:tcPr>
          <w:p w14:paraId="2BE8AC95" w14:textId="7704C64E" w:rsidR="00B40C25" w:rsidRPr="002C30BB" w:rsidRDefault="00B40C25" w:rsidP="00BC305A">
            <w:pPr>
              <w:spacing w:after="0" w:line="240" w:lineRule="auto"/>
              <w:rPr>
                <w:rFonts w:ascii="Arial" w:hAnsi="Arial" w:cs="Arial"/>
                <w:b/>
                <w:bCs/>
              </w:rPr>
            </w:pPr>
            <w:r w:rsidRPr="002C30BB">
              <w:rPr>
                <w:rFonts w:ascii="Arial" w:hAnsi="Arial" w:cs="Arial"/>
                <w:b/>
                <w:bCs/>
              </w:rPr>
              <w:t>Support Role</w:t>
            </w:r>
          </w:p>
        </w:tc>
      </w:tr>
      <w:tr w:rsidR="00B40C25" w:rsidRPr="007E6BAC" w14:paraId="5A107FF0" w14:textId="77777777" w:rsidTr="002C30BB">
        <w:tc>
          <w:tcPr>
            <w:tcW w:w="3107" w:type="dxa"/>
          </w:tcPr>
          <w:p w14:paraId="41F0FC2F" w14:textId="77777777" w:rsidR="00B40C25" w:rsidRPr="007E6BAC" w:rsidRDefault="00B40C25" w:rsidP="00BC305A">
            <w:pPr>
              <w:spacing w:after="0" w:line="240" w:lineRule="auto"/>
              <w:rPr>
                <w:rFonts w:ascii="Arial" w:hAnsi="Arial" w:cs="Arial"/>
                <w:color w:val="53565A"/>
              </w:rPr>
            </w:pPr>
          </w:p>
        </w:tc>
        <w:tc>
          <w:tcPr>
            <w:tcW w:w="3108" w:type="dxa"/>
          </w:tcPr>
          <w:p w14:paraId="550767C5" w14:textId="77777777" w:rsidR="00B40C25" w:rsidRPr="007E6BAC" w:rsidRDefault="00B40C25" w:rsidP="00BC305A">
            <w:pPr>
              <w:spacing w:after="0" w:line="240" w:lineRule="auto"/>
              <w:rPr>
                <w:rFonts w:ascii="Arial" w:hAnsi="Arial" w:cs="Arial"/>
                <w:color w:val="53565A"/>
              </w:rPr>
            </w:pPr>
          </w:p>
        </w:tc>
        <w:tc>
          <w:tcPr>
            <w:tcW w:w="3108" w:type="dxa"/>
          </w:tcPr>
          <w:p w14:paraId="1824E276" w14:textId="77777777" w:rsidR="00B40C25" w:rsidRPr="007E6BAC" w:rsidRDefault="00B40C25" w:rsidP="00BC305A">
            <w:pPr>
              <w:spacing w:after="0" w:line="240" w:lineRule="auto"/>
              <w:rPr>
                <w:rFonts w:ascii="Arial" w:hAnsi="Arial" w:cs="Arial"/>
                <w:color w:val="53565A"/>
              </w:rPr>
            </w:pPr>
          </w:p>
        </w:tc>
      </w:tr>
      <w:tr w:rsidR="00B40C25" w:rsidRPr="007E6BAC" w14:paraId="7EF99C40" w14:textId="77777777" w:rsidTr="00D714FA">
        <w:tc>
          <w:tcPr>
            <w:tcW w:w="3107" w:type="dxa"/>
          </w:tcPr>
          <w:p w14:paraId="4609076F" w14:textId="77777777" w:rsidR="00B40C25" w:rsidRPr="007E6BAC" w:rsidRDefault="00B40C25" w:rsidP="00BC305A">
            <w:pPr>
              <w:spacing w:after="0" w:line="240" w:lineRule="auto"/>
              <w:rPr>
                <w:rFonts w:ascii="Arial" w:hAnsi="Arial" w:cs="Arial"/>
                <w:color w:val="53565A"/>
              </w:rPr>
            </w:pPr>
          </w:p>
        </w:tc>
        <w:tc>
          <w:tcPr>
            <w:tcW w:w="3108" w:type="dxa"/>
          </w:tcPr>
          <w:p w14:paraId="636F00B8" w14:textId="77777777" w:rsidR="00B40C25" w:rsidRPr="007E6BAC" w:rsidRDefault="00B40C25" w:rsidP="00BC305A">
            <w:pPr>
              <w:spacing w:after="0" w:line="240" w:lineRule="auto"/>
              <w:rPr>
                <w:rFonts w:ascii="Arial" w:hAnsi="Arial" w:cs="Arial"/>
                <w:color w:val="53565A"/>
              </w:rPr>
            </w:pPr>
          </w:p>
        </w:tc>
        <w:tc>
          <w:tcPr>
            <w:tcW w:w="3108" w:type="dxa"/>
            <w:tcBorders>
              <w:bottom w:val="single" w:sz="12" w:space="0" w:color="FFFFFF" w:themeColor="background1"/>
            </w:tcBorders>
          </w:tcPr>
          <w:p w14:paraId="347B730D" w14:textId="77777777" w:rsidR="00B40C25" w:rsidRPr="007E6BAC" w:rsidRDefault="00B40C25" w:rsidP="00BC305A">
            <w:pPr>
              <w:spacing w:after="0" w:line="240" w:lineRule="auto"/>
              <w:rPr>
                <w:rFonts w:ascii="Arial" w:hAnsi="Arial" w:cs="Arial"/>
                <w:color w:val="53565A"/>
              </w:rPr>
            </w:pPr>
          </w:p>
        </w:tc>
      </w:tr>
      <w:tr w:rsidR="00B40C25" w:rsidRPr="007E6BAC" w14:paraId="2A12B468" w14:textId="77777777" w:rsidTr="00D714FA">
        <w:trPr>
          <w:trHeight w:val="60"/>
        </w:trPr>
        <w:tc>
          <w:tcPr>
            <w:tcW w:w="9323" w:type="dxa"/>
            <w:gridSpan w:val="3"/>
            <w:tcBorders>
              <w:left w:val="single" w:sz="12" w:space="0" w:color="FFFFFF" w:themeColor="background1"/>
              <w:right w:val="single" w:sz="12" w:space="0" w:color="FFFFFF" w:themeColor="background1"/>
            </w:tcBorders>
            <w:shd w:val="clear" w:color="auto" w:fill="auto"/>
          </w:tcPr>
          <w:p w14:paraId="6D5E2EB3" w14:textId="77777777" w:rsidR="00B40C25" w:rsidRPr="007E6BAC" w:rsidRDefault="00B40C25" w:rsidP="00BC305A">
            <w:pPr>
              <w:spacing w:after="0" w:line="240" w:lineRule="auto"/>
              <w:rPr>
                <w:rFonts w:ascii="Arial" w:hAnsi="Arial" w:cs="Arial"/>
                <w:color w:val="53565A"/>
                <w:sz w:val="6"/>
                <w:szCs w:val="6"/>
              </w:rPr>
            </w:pPr>
          </w:p>
          <w:p w14:paraId="48EC3DFB" w14:textId="19B5C549" w:rsidR="008B6831" w:rsidRPr="007E6BAC" w:rsidRDefault="008B6831" w:rsidP="00BC305A">
            <w:pPr>
              <w:spacing w:after="0" w:line="240" w:lineRule="auto"/>
              <w:rPr>
                <w:rFonts w:ascii="Arial" w:hAnsi="Arial" w:cs="Arial"/>
                <w:color w:val="53565A"/>
                <w:sz w:val="6"/>
                <w:szCs w:val="6"/>
              </w:rPr>
            </w:pPr>
          </w:p>
        </w:tc>
      </w:tr>
      <w:tr w:rsidR="00B24116" w:rsidRPr="007E6BAC" w14:paraId="4BE321D8" w14:textId="77777777" w:rsidTr="002C30BB">
        <w:tc>
          <w:tcPr>
            <w:tcW w:w="9323" w:type="dxa"/>
            <w:gridSpan w:val="3"/>
            <w:shd w:val="clear" w:color="auto" w:fill="68007F" w:themeFill="accent4"/>
          </w:tcPr>
          <w:p w14:paraId="2A9FB4AD" w14:textId="77777777" w:rsidR="00B40C25" w:rsidRPr="007E6BAC" w:rsidRDefault="00B40C25" w:rsidP="00BC305A">
            <w:pPr>
              <w:spacing w:after="0" w:line="240" w:lineRule="auto"/>
              <w:rPr>
                <w:rFonts w:ascii="Arial" w:hAnsi="Arial" w:cs="Arial"/>
                <w:b/>
                <w:bCs/>
                <w:color w:val="C00000"/>
              </w:rPr>
            </w:pPr>
            <w:r w:rsidRPr="002C30BB">
              <w:rPr>
                <w:rFonts w:ascii="Arial" w:hAnsi="Arial" w:cs="Arial"/>
                <w:b/>
                <w:bCs/>
              </w:rPr>
              <w:t xml:space="preserve">Business Continuity Event: </w:t>
            </w:r>
          </w:p>
        </w:tc>
      </w:tr>
      <w:tr w:rsidR="00B40C25" w:rsidRPr="007E6BAC" w14:paraId="1FA26C84" w14:textId="77777777" w:rsidTr="002C30BB">
        <w:tc>
          <w:tcPr>
            <w:tcW w:w="3107" w:type="dxa"/>
            <w:shd w:val="clear" w:color="auto" w:fill="68007F" w:themeFill="accent4"/>
          </w:tcPr>
          <w:p w14:paraId="639642DE" w14:textId="77777777" w:rsidR="00B40C25" w:rsidRPr="007E6BAC" w:rsidRDefault="00B40C25" w:rsidP="00BC305A">
            <w:pPr>
              <w:spacing w:after="0" w:line="240" w:lineRule="auto"/>
              <w:rPr>
                <w:rFonts w:ascii="Arial" w:hAnsi="Arial" w:cs="Arial"/>
                <w:b/>
                <w:bCs/>
                <w:color w:val="C00000"/>
              </w:rPr>
            </w:pPr>
            <w:r w:rsidRPr="002C30BB">
              <w:rPr>
                <w:rFonts w:ascii="Arial" w:hAnsi="Arial" w:cs="Arial"/>
                <w:b/>
                <w:bCs/>
              </w:rPr>
              <w:t>Details of Arrangements</w:t>
            </w:r>
          </w:p>
        </w:tc>
        <w:tc>
          <w:tcPr>
            <w:tcW w:w="6216" w:type="dxa"/>
            <w:gridSpan w:val="2"/>
          </w:tcPr>
          <w:p w14:paraId="169031F7" w14:textId="00C45852" w:rsidR="00B40C25" w:rsidRPr="007E6BAC" w:rsidRDefault="00B40C25" w:rsidP="00BC305A">
            <w:pPr>
              <w:spacing w:after="0" w:line="240" w:lineRule="auto"/>
              <w:rPr>
                <w:rFonts w:ascii="Arial" w:hAnsi="Arial" w:cs="Arial"/>
                <w:color w:val="53565A"/>
              </w:rPr>
            </w:pPr>
          </w:p>
          <w:p w14:paraId="34D9991D" w14:textId="77777777" w:rsidR="00B40C25" w:rsidRPr="007E6BAC" w:rsidRDefault="00B40C25" w:rsidP="00BC305A">
            <w:pPr>
              <w:spacing w:after="0" w:line="240" w:lineRule="auto"/>
              <w:rPr>
                <w:rFonts w:ascii="Arial" w:hAnsi="Arial" w:cs="Arial"/>
                <w:color w:val="53565A"/>
              </w:rPr>
            </w:pPr>
          </w:p>
          <w:p w14:paraId="1AD3B2D9" w14:textId="77777777" w:rsidR="00B40C25" w:rsidRPr="007E6BAC" w:rsidRDefault="00B40C25" w:rsidP="00BC305A">
            <w:pPr>
              <w:spacing w:after="0" w:line="240" w:lineRule="auto"/>
              <w:rPr>
                <w:rFonts w:ascii="Arial" w:hAnsi="Arial" w:cs="Arial"/>
                <w:color w:val="53565A"/>
              </w:rPr>
            </w:pPr>
          </w:p>
          <w:p w14:paraId="404B30F8" w14:textId="56398E15" w:rsidR="00AC6514" w:rsidRPr="007E6BAC" w:rsidRDefault="00AC6514" w:rsidP="00BC305A">
            <w:pPr>
              <w:spacing w:after="0" w:line="240" w:lineRule="auto"/>
              <w:rPr>
                <w:rFonts w:ascii="Arial" w:hAnsi="Arial" w:cs="Arial"/>
                <w:color w:val="53565A"/>
              </w:rPr>
            </w:pPr>
          </w:p>
        </w:tc>
      </w:tr>
      <w:tr w:rsidR="00B24116" w:rsidRPr="007E6BAC" w14:paraId="1DC6D44A" w14:textId="77777777" w:rsidTr="002C30BB">
        <w:tc>
          <w:tcPr>
            <w:tcW w:w="3107" w:type="dxa"/>
            <w:shd w:val="clear" w:color="auto" w:fill="68007F" w:themeFill="accent4"/>
          </w:tcPr>
          <w:p w14:paraId="3529D64D" w14:textId="77777777" w:rsidR="00B40C25" w:rsidRPr="002C30BB" w:rsidRDefault="00B40C25" w:rsidP="00BC305A">
            <w:pPr>
              <w:spacing w:after="0" w:line="240" w:lineRule="auto"/>
              <w:rPr>
                <w:rFonts w:ascii="Arial" w:hAnsi="Arial" w:cs="Arial"/>
                <w:b/>
                <w:bCs/>
              </w:rPr>
            </w:pPr>
            <w:r w:rsidRPr="002C30BB">
              <w:rPr>
                <w:rFonts w:ascii="Arial" w:hAnsi="Arial" w:cs="Arial"/>
                <w:b/>
                <w:bCs/>
              </w:rPr>
              <w:t>Name</w:t>
            </w:r>
          </w:p>
        </w:tc>
        <w:tc>
          <w:tcPr>
            <w:tcW w:w="3108" w:type="dxa"/>
            <w:shd w:val="clear" w:color="auto" w:fill="68007F" w:themeFill="accent4"/>
          </w:tcPr>
          <w:p w14:paraId="210F135A" w14:textId="77777777" w:rsidR="00B40C25" w:rsidRPr="002C30BB" w:rsidRDefault="00B40C25" w:rsidP="00BC305A">
            <w:pPr>
              <w:spacing w:after="0" w:line="240" w:lineRule="auto"/>
              <w:rPr>
                <w:rFonts w:ascii="Arial" w:hAnsi="Arial" w:cs="Arial"/>
                <w:b/>
                <w:bCs/>
              </w:rPr>
            </w:pPr>
            <w:r w:rsidRPr="002C30BB">
              <w:rPr>
                <w:rFonts w:ascii="Arial" w:hAnsi="Arial" w:cs="Arial"/>
                <w:b/>
                <w:bCs/>
              </w:rPr>
              <w:t>Contact Details</w:t>
            </w:r>
          </w:p>
        </w:tc>
        <w:tc>
          <w:tcPr>
            <w:tcW w:w="3108" w:type="dxa"/>
            <w:shd w:val="clear" w:color="auto" w:fill="68007F" w:themeFill="accent4"/>
          </w:tcPr>
          <w:p w14:paraId="5A663331" w14:textId="77777777" w:rsidR="00B40C25" w:rsidRPr="002C30BB" w:rsidRDefault="00B40C25" w:rsidP="00BC305A">
            <w:pPr>
              <w:spacing w:after="0" w:line="240" w:lineRule="auto"/>
              <w:rPr>
                <w:rFonts w:ascii="Arial" w:hAnsi="Arial" w:cs="Arial"/>
                <w:b/>
                <w:bCs/>
              </w:rPr>
            </w:pPr>
            <w:r w:rsidRPr="002C30BB">
              <w:rPr>
                <w:rFonts w:ascii="Arial" w:hAnsi="Arial" w:cs="Arial"/>
                <w:b/>
                <w:bCs/>
              </w:rPr>
              <w:t>Support Role</w:t>
            </w:r>
          </w:p>
        </w:tc>
      </w:tr>
      <w:tr w:rsidR="00B40C25" w:rsidRPr="007E6BAC" w14:paraId="3837377D" w14:textId="77777777" w:rsidTr="002C30BB">
        <w:tc>
          <w:tcPr>
            <w:tcW w:w="3107" w:type="dxa"/>
          </w:tcPr>
          <w:p w14:paraId="6FCAED87" w14:textId="77777777" w:rsidR="00B40C25" w:rsidRPr="007E6BAC" w:rsidRDefault="00B40C25" w:rsidP="00BC305A">
            <w:pPr>
              <w:spacing w:after="0" w:line="240" w:lineRule="auto"/>
              <w:rPr>
                <w:rFonts w:ascii="Arial" w:hAnsi="Arial" w:cs="Arial"/>
                <w:color w:val="53565A"/>
              </w:rPr>
            </w:pPr>
          </w:p>
        </w:tc>
        <w:tc>
          <w:tcPr>
            <w:tcW w:w="3108" w:type="dxa"/>
          </w:tcPr>
          <w:p w14:paraId="57073B4B" w14:textId="77777777" w:rsidR="00B40C25" w:rsidRPr="007E6BAC" w:rsidRDefault="00B40C25" w:rsidP="00BC305A">
            <w:pPr>
              <w:spacing w:after="0" w:line="240" w:lineRule="auto"/>
              <w:rPr>
                <w:rFonts w:ascii="Arial" w:hAnsi="Arial" w:cs="Arial"/>
                <w:color w:val="53565A"/>
              </w:rPr>
            </w:pPr>
          </w:p>
        </w:tc>
        <w:tc>
          <w:tcPr>
            <w:tcW w:w="3108" w:type="dxa"/>
          </w:tcPr>
          <w:p w14:paraId="4B7A91C6" w14:textId="302FFB46" w:rsidR="00B40C25" w:rsidRPr="007E6BAC" w:rsidRDefault="00B40C25" w:rsidP="00BC305A">
            <w:pPr>
              <w:spacing w:after="0" w:line="240" w:lineRule="auto"/>
              <w:rPr>
                <w:rFonts w:ascii="Arial" w:hAnsi="Arial" w:cs="Arial"/>
                <w:color w:val="53565A"/>
              </w:rPr>
            </w:pPr>
          </w:p>
        </w:tc>
      </w:tr>
      <w:tr w:rsidR="00B40C25" w:rsidRPr="007E6BAC" w14:paraId="0F8704C8" w14:textId="77777777" w:rsidTr="002C30BB">
        <w:tc>
          <w:tcPr>
            <w:tcW w:w="3107" w:type="dxa"/>
          </w:tcPr>
          <w:p w14:paraId="39589917" w14:textId="77777777" w:rsidR="00B40C25" w:rsidRPr="007E6BAC" w:rsidRDefault="00B40C25" w:rsidP="00BC305A">
            <w:pPr>
              <w:spacing w:after="0" w:line="240" w:lineRule="auto"/>
              <w:rPr>
                <w:rFonts w:ascii="Arial" w:hAnsi="Arial" w:cs="Arial"/>
                <w:color w:val="53565A"/>
              </w:rPr>
            </w:pPr>
          </w:p>
        </w:tc>
        <w:tc>
          <w:tcPr>
            <w:tcW w:w="3108" w:type="dxa"/>
          </w:tcPr>
          <w:p w14:paraId="16F5E9AA" w14:textId="77777777" w:rsidR="00B40C25" w:rsidRPr="007E6BAC" w:rsidRDefault="00B40C25" w:rsidP="00BC305A">
            <w:pPr>
              <w:spacing w:after="0" w:line="240" w:lineRule="auto"/>
              <w:rPr>
                <w:rFonts w:ascii="Arial" w:hAnsi="Arial" w:cs="Arial"/>
                <w:color w:val="53565A"/>
              </w:rPr>
            </w:pPr>
          </w:p>
        </w:tc>
        <w:tc>
          <w:tcPr>
            <w:tcW w:w="3108" w:type="dxa"/>
          </w:tcPr>
          <w:p w14:paraId="7311DE38" w14:textId="32AC6A55" w:rsidR="00B40C25" w:rsidRPr="007E6BAC" w:rsidRDefault="00B40C25" w:rsidP="00BC305A">
            <w:pPr>
              <w:spacing w:after="0" w:line="240" w:lineRule="auto"/>
              <w:rPr>
                <w:rFonts w:ascii="Arial" w:hAnsi="Arial" w:cs="Arial"/>
                <w:color w:val="53565A"/>
              </w:rPr>
            </w:pPr>
          </w:p>
        </w:tc>
      </w:tr>
      <w:tr w:rsidR="00B40C25" w:rsidRPr="007E6BAC" w14:paraId="28F116F5" w14:textId="77777777" w:rsidTr="00D714FA">
        <w:tc>
          <w:tcPr>
            <w:tcW w:w="9323" w:type="dxa"/>
            <w:gridSpan w:val="3"/>
            <w:tcBorders>
              <w:left w:val="single" w:sz="12" w:space="0" w:color="FFFFFF" w:themeColor="background1"/>
              <w:right w:val="single" w:sz="12" w:space="0" w:color="FFFFFF" w:themeColor="background1"/>
            </w:tcBorders>
            <w:shd w:val="clear" w:color="auto" w:fill="auto"/>
          </w:tcPr>
          <w:p w14:paraId="1812AD6D" w14:textId="77777777" w:rsidR="00B40C25" w:rsidRPr="007E6BAC" w:rsidRDefault="00B40C25" w:rsidP="00BC305A">
            <w:pPr>
              <w:spacing w:after="0" w:line="240" w:lineRule="auto"/>
              <w:rPr>
                <w:rFonts w:ascii="Arial" w:hAnsi="Arial" w:cs="Arial"/>
                <w:color w:val="53565A"/>
                <w:sz w:val="6"/>
                <w:szCs w:val="6"/>
              </w:rPr>
            </w:pPr>
          </w:p>
          <w:p w14:paraId="49CF18A4" w14:textId="5132772C" w:rsidR="008B6831" w:rsidRPr="007E6BAC" w:rsidRDefault="008B6831" w:rsidP="00BC305A">
            <w:pPr>
              <w:spacing w:after="0" w:line="240" w:lineRule="auto"/>
              <w:rPr>
                <w:rFonts w:ascii="Arial" w:hAnsi="Arial" w:cs="Arial"/>
                <w:color w:val="53565A"/>
                <w:sz w:val="6"/>
                <w:szCs w:val="6"/>
              </w:rPr>
            </w:pPr>
          </w:p>
        </w:tc>
      </w:tr>
      <w:tr w:rsidR="00E01A0D" w:rsidRPr="007E6BAC" w14:paraId="628A17FC" w14:textId="77777777" w:rsidTr="002C30BB">
        <w:tc>
          <w:tcPr>
            <w:tcW w:w="9323" w:type="dxa"/>
            <w:gridSpan w:val="3"/>
            <w:shd w:val="clear" w:color="auto" w:fill="68007F" w:themeFill="accent4"/>
          </w:tcPr>
          <w:p w14:paraId="440A8481" w14:textId="266142AE" w:rsidR="00B40C25" w:rsidRPr="002C30BB" w:rsidRDefault="00B40C25" w:rsidP="00BC305A">
            <w:pPr>
              <w:spacing w:after="0" w:line="240" w:lineRule="auto"/>
              <w:rPr>
                <w:rFonts w:ascii="Arial" w:hAnsi="Arial" w:cs="Arial"/>
                <w:b/>
                <w:bCs/>
              </w:rPr>
            </w:pPr>
            <w:r w:rsidRPr="002C30BB">
              <w:rPr>
                <w:rFonts w:ascii="Arial" w:hAnsi="Arial" w:cs="Arial"/>
                <w:b/>
                <w:bCs/>
              </w:rPr>
              <w:t xml:space="preserve">Business Continuity Event: </w:t>
            </w:r>
          </w:p>
        </w:tc>
      </w:tr>
      <w:tr w:rsidR="00B40C25" w:rsidRPr="007E6BAC" w14:paraId="2987317E" w14:textId="77777777" w:rsidTr="002C30BB">
        <w:tc>
          <w:tcPr>
            <w:tcW w:w="3107" w:type="dxa"/>
            <w:shd w:val="clear" w:color="auto" w:fill="68007F" w:themeFill="accent4"/>
          </w:tcPr>
          <w:p w14:paraId="66C7178E" w14:textId="77777777" w:rsidR="00B40C25" w:rsidRPr="002C30BB" w:rsidRDefault="00B40C25" w:rsidP="00BC305A">
            <w:pPr>
              <w:spacing w:after="0" w:line="240" w:lineRule="auto"/>
              <w:rPr>
                <w:rFonts w:ascii="Arial" w:hAnsi="Arial" w:cs="Arial"/>
                <w:b/>
                <w:bCs/>
              </w:rPr>
            </w:pPr>
            <w:r w:rsidRPr="002C30BB">
              <w:rPr>
                <w:rFonts w:ascii="Arial" w:hAnsi="Arial" w:cs="Arial"/>
                <w:b/>
                <w:bCs/>
              </w:rPr>
              <w:t>Details of Arrangements</w:t>
            </w:r>
          </w:p>
        </w:tc>
        <w:tc>
          <w:tcPr>
            <w:tcW w:w="6216" w:type="dxa"/>
            <w:gridSpan w:val="2"/>
          </w:tcPr>
          <w:p w14:paraId="7EDF89D5" w14:textId="77777777" w:rsidR="00B40C25" w:rsidRPr="007E6BAC" w:rsidRDefault="00B40C25" w:rsidP="00BC305A">
            <w:pPr>
              <w:spacing w:after="0" w:line="240" w:lineRule="auto"/>
              <w:rPr>
                <w:rFonts w:ascii="Arial" w:hAnsi="Arial" w:cs="Arial"/>
                <w:color w:val="53565A"/>
              </w:rPr>
            </w:pPr>
          </w:p>
          <w:p w14:paraId="2CB5BFA1" w14:textId="6B673755" w:rsidR="00B40C25" w:rsidRPr="007E6BAC" w:rsidRDefault="00B40C25" w:rsidP="00BC305A">
            <w:pPr>
              <w:spacing w:after="0" w:line="240" w:lineRule="auto"/>
              <w:rPr>
                <w:rFonts w:ascii="Arial" w:hAnsi="Arial" w:cs="Arial"/>
                <w:color w:val="53565A"/>
              </w:rPr>
            </w:pPr>
          </w:p>
          <w:p w14:paraId="71C2B8D4" w14:textId="77777777" w:rsidR="00AC6514" w:rsidRPr="007E6BAC" w:rsidRDefault="00AC6514" w:rsidP="00BC305A">
            <w:pPr>
              <w:spacing w:after="0" w:line="240" w:lineRule="auto"/>
              <w:rPr>
                <w:rFonts w:ascii="Arial" w:hAnsi="Arial" w:cs="Arial"/>
                <w:color w:val="53565A"/>
              </w:rPr>
            </w:pPr>
          </w:p>
          <w:p w14:paraId="3B82F1E8" w14:textId="77777777" w:rsidR="00B40C25" w:rsidRPr="007E6BAC" w:rsidRDefault="00B40C25" w:rsidP="00BC305A">
            <w:pPr>
              <w:spacing w:after="0" w:line="240" w:lineRule="auto"/>
              <w:rPr>
                <w:rFonts w:ascii="Arial" w:hAnsi="Arial" w:cs="Arial"/>
                <w:color w:val="53565A"/>
              </w:rPr>
            </w:pPr>
          </w:p>
        </w:tc>
      </w:tr>
      <w:tr w:rsidR="00E01A0D" w:rsidRPr="007E6BAC" w14:paraId="78CF7E5E" w14:textId="77777777" w:rsidTr="002C30BB">
        <w:tc>
          <w:tcPr>
            <w:tcW w:w="3107" w:type="dxa"/>
            <w:shd w:val="clear" w:color="auto" w:fill="68007F" w:themeFill="accent4"/>
          </w:tcPr>
          <w:p w14:paraId="42826AF1" w14:textId="77777777" w:rsidR="00B40C25" w:rsidRPr="002C30BB" w:rsidRDefault="00B40C25" w:rsidP="00BC305A">
            <w:pPr>
              <w:spacing w:after="0" w:line="240" w:lineRule="auto"/>
              <w:rPr>
                <w:rFonts w:ascii="Arial" w:hAnsi="Arial" w:cs="Arial"/>
                <w:b/>
                <w:bCs/>
                <w:sz w:val="21"/>
                <w:szCs w:val="21"/>
              </w:rPr>
            </w:pPr>
            <w:r w:rsidRPr="002C30BB">
              <w:rPr>
                <w:rFonts w:ascii="Arial" w:hAnsi="Arial" w:cs="Arial"/>
                <w:b/>
                <w:bCs/>
                <w:sz w:val="21"/>
                <w:szCs w:val="21"/>
              </w:rPr>
              <w:t>Name</w:t>
            </w:r>
          </w:p>
        </w:tc>
        <w:tc>
          <w:tcPr>
            <w:tcW w:w="3108" w:type="dxa"/>
            <w:shd w:val="clear" w:color="auto" w:fill="68007F" w:themeFill="accent4"/>
          </w:tcPr>
          <w:p w14:paraId="204D73EC" w14:textId="77777777" w:rsidR="00B40C25" w:rsidRPr="002C30BB" w:rsidRDefault="00B40C25" w:rsidP="00BC305A">
            <w:pPr>
              <w:spacing w:after="0" w:line="240" w:lineRule="auto"/>
              <w:rPr>
                <w:rFonts w:ascii="Arial" w:hAnsi="Arial" w:cs="Arial"/>
                <w:b/>
                <w:bCs/>
                <w:sz w:val="21"/>
                <w:szCs w:val="21"/>
              </w:rPr>
            </w:pPr>
            <w:r w:rsidRPr="002C30BB">
              <w:rPr>
                <w:rFonts w:ascii="Arial" w:hAnsi="Arial" w:cs="Arial"/>
                <w:b/>
                <w:bCs/>
                <w:sz w:val="21"/>
                <w:szCs w:val="21"/>
              </w:rPr>
              <w:t>Contact Details</w:t>
            </w:r>
          </w:p>
        </w:tc>
        <w:tc>
          <w:tcPr>
            <w:tcW w:w="3108" w:type="dxa"/>
            <w:shd w:val="clear" w:color="auto" w:fill="68007F" w:themeFill="accent4"/>
          </w:tcPr>
          <w:p w14:paraId="5664EC71" w14:textId="77777777" w:rsidR="00B40C25" w:rsidRPr="002C30BB" w:rsidRDefault="00B40C25" w:rsidP="00BC305A">
            <w:pPr>
              <w:spacing w:after="0" w:line="240" w:lineRule="auto"/>
              <w:rPr>
                <w:rFonts w:ascii="Arial" w:hAnsi="Arial" w:cs="Arial"/>
                <w:b/>
                <w:bCs/>
                <w:sz w:val="21"/>
                <w:szCs w:val="21"/>
              </w:rPr>
            </w:pPr>
            <w:r w:rsidRPr="002C30BB">
              <w:rPr>
                <w:rFonts w:ascii="Arial" w:hAnsi="Arial" w:cs="Arial"/>
                <w:b/>
                <w:bCs/>
                <w:sz w:val="21"/>
                <w:szCs w:val="21"/>
              </w:rPr>
              <w:t>Support Role</w:t>
            </w:r>
          </w:p>
        </w:tc>
      </w:tr>
      <w:tr w:rsidR="00B40C25" w:rsidRPr="007E6BAC" w14:paraId="5C54C1A0" w14:textId="77777777" w:rsidTr="002C30BB">
        <w:tc>
          <w:tcPr>
            <w:tcW w:w="3107" w:type="dxa"/>
          </w:tcPr>
          <w:p w14:paraId="4B2FDBC0" w14:textId="77777777" w:rsidR="00B40C25" w:rsidRPr="007E6BAC" w:rsidRDefault="00B40C25" w:rsidP="00BC305A">
            <w:pPr>
              <w:spacing w:after="0" w:line="240" w:lineRule="auto"/>
              <w:rPr>
                <w:rFonts w:ascii="Arial" w:hAnsi="Arial" w:cs="Arial"/>
                <w:color w:val="53565A"/>
                <w:sz w:val="21"/>
                <w:szCs w:val="21"/>
              </w:rPr>
            </w:pPr>
          </w:p>
        </w:tc>
        <w:tc>
          <w:tcPr>
            <w:tcW w:w="3108" w:type="dxa"/>
          </w:tcPr>
          <w:p w14:paraId="060E3B7B" w14:textId="77777777" w:rsidR="00B40C25" w:rsidRPr="007E6BAC" w:rsidRDefault="00B40C25" w:rsidP="00BC305A">
            <w:pPr>
              <w:spacing w:after="0" w:line="240" w:lineRule="auto"/>
              <w:rPr>
                <w:rFonts w:ascii="Arial" w:hAnsi="Arial" w:cs="Arial"/>
                <w:color w:val="53565A"/>
                <w:sz w:val="21"/>
                <w:szCs w:val="21"/>
              </w:rPr>
            </w:pPr>
          </w:p>
        </w:tc>
        <w:tc>
          <w:tcPr>
            <w:tcW w:w="3108" w:type="dxa"/>
          </w:tcPr>
          <w:p w14:paraId="6B0C9248" w14:textId="77777777" w:rsidR="00B40C25" w:rsidRPr="007E6BAC" w:rsidRDefault="00B40C25" w:rsidP="00BC305A">
            <w:pPr>
              <w:spacing w:after="0" w:line="240" w:lineRule="auto"/>
              <w:rPr>
                <w:rFonts w:ascii="Arial" w:hAnsi="Arial" w:cs="Arial"/>
                <w:color w:val="53565A"/>
                <w:sz w:val="21"/>
                <w:szCs w:val="21"/>
              </w:rPr>
            </w:pPr>
          </w:p>
        </w:tc>
      </w:tr>
      <w:tr w:rsidR="00B40C25" w:rsidRPr="007E6BAC" w14:paraId="06C0AFC4" w14:textId="77777777" w:rsidTr="002C30BB">
        <w:tc>
          <w:tcPr>
            <w:tcW w:w="3107" w:type="dxa"/>
          </w:tcPr>
          <w:p w14:paraId="3A94FF80" w14:textId="77777777" w:rsidR="00B40C25" w:rsidRPr="007E6BAC" w:rsidRDefault="00B40C25" w:rsidP="00BC305A">
            <w:pPr>
              <w:spacing w:after="0" w:line="240" w:lineRule="auto"/>
              <w:rPr>
                <w:rFonts w:ascii="Arial" w:hAnsi="Arial" w:cs="Arial"/>
                <w:color w:val="53565A"/>
                <w:sz w:val="21"/>
                <w:szCs w:val="21"/>
              </w:rPr>
            </w:pPr>
          </w:p>
        </w:tc>
        <w:tc>
          <w:tcPr>
            <w:tcW w:w="3108" w:type="dxa"/>
          </w:tcPr>
          <w:p w14:paraId="011AAC51" w14:textId="77777777" w:rsidR="00B40C25" w:rsidRPr="007E6BAC" w:rsidRDefault="00B40C25" w:rsidP="00BC305A">
            <w:pPr>
              <w:spacing w:after="0" w:line="240" w:lineRule="auto"/>
              <w:rPr>
                <w:rFonts w:ascii="Arial" w:hAnsi="Arial" w:cs="Arial"/>
                <w:color w:val="53565A"/>
                <w:sz w:val="21"/>
                <w:szCs w:val="21"/>
              </w:rPr>
            </w:pPr>
          </w:p>
        </w:tc>
        <w:tc>
          <w:tcPr>
            <w:tcW w:w="3108" w:type="dxa"/>
          </w:tcPr>
          <w:p w14:paraId="77515898" w14:textId="77777777" w:rsidR="00B40C25" w:rsidRPr="007E6BAC" w:rsidRDefault="00B40C25" w:rsidP="00BC305A">
            <w:pPr>
              <w:spacing w:after="0" w:line="240" w:lineRule="auto"/>
              <w:rPr>
                <w:rFonts w:ascii="Arial" w:hAnsi="Arial" w:cs="Arial"/>
                <w:color w:val="53565A"/>
                <w:sz w:val="21"/>
                <w:szCs w:val="21"/>
              </w:rPr>
            </w:pPr>
          </w:p>
        </w:tc>
      </w:tr>
      <w:tr w:rsidR="00AC6514" w:rsidRPr="007E6BAC" w14:paraId="0057646C" w14:textId="77777777" w:rsidTr="00D714FA">
        <w:tc>
          <w:tcPr>
            <w:tcW w:w="9323" w:type="dxa"/>
            <w:gridSpan w:val="3"/>
            <w:tcBorders>
              <w:left w:val="single" w:sz="12" w:space="0" w:color="FFFFFF" w:themeColor="background1"/>
              <w:right w:val="single" w:sz="12" w:space="0" w:color="FFFFFF" w:themeColor="background1"/>
            </w:tcBorders>
            <w:shd w:val="clear" w:color="auto" w:fill="auto"/>
          </w:tcPr>
          <w:p w14:paraId="4BCFDCD3" w14:textId="1E84C275" w:rsidR="008B6831" w:rsidRPr="007E6BAC" w:rsidRDefault="009C74C9" w:rsidP="008B6831">
            <w:pPr>
              <w:spacing w:after="0" w:line="240" w:lineRule="auto"/>
              <w:rPr>
                <w:rFonts w:ascii="Arial" w:hAnsi="Arial" w:cs="Arial"/>
                <w:color w:val="53565A"/>
                <w:sz w:val="16"/>
                <w:szCs w:val="16"/>
              </w:rPr>
            </w:pPr>
            <w:r w:rsidRPr="007E6BAC">
              <w:rPr>
                <w:rFonts w:ascii="Arial" w:hAnsi="Arial" w:cs="Arial"/>
                <w:b/>
                <w:color w:val="C00000"/>
                <w:sz w:val="16"/>
                <w:szCs w:val="16"/>
              </w:rPr>
              <w:br w:type="page"/>
            </w:r>
          </w:p>
        </w:tc>
      </w:tr>
      <w:tr w:rsidR="00AC6514" w:rsidRPr="007E6BAC" w14:paraId="215F0FEB" w14:textId="77777777" w:rsidTr="002C30BB">
        <w:tc>
          <w:tcPr>
            <w:tcW w:w="9323" w:type="dxa"/>
            <w:gridSpan w:val="3"/>
            <w:shd w:val="clear" w:color="auto" w:fill="68007F" w:themeFill="accent4"/>
          </w:tcPr>
          <w:p w14:paraId="33B42793" w14:textId="77777777" w:rsidR="00AC6514" w:rsidRPr="002C30BB" w:rsidRDefault="00AC6514" w:rsidP="004C4D81">
            <w:pPr>
              <w:spacing w:after="0" w:line="240" w:lineRule="auto"/>
              <w:rPr>
                <w:rFonts w:ascii="Arial" w:hAnsi="Arial" w:cs="Arial"/>
                <w:b/>
                <w:bCs/>
              </w:rPr>
            </w:pPr>
            <w:r w:rsidRPr="002C30BB">
              <w:rPr>
                <w:rFonts w:ascii="Arial" w:hAnsi="Arial" w:cs="Arial"/>
                <w:b/>
                <w:bCs/>
              </w:rPr>
              <w:t xml:space="preserve">Business Continuity Event: </w:t>
            </w:r>
          </w:p>
        </w:tc>
      </w:tr>
      <w:tr w:rsidR="00AC6514" w:rsidRPr="007E6BAC" w14:paraId="47EE8FE8" w14:textId="77777777" w:rsidTr="002C30BB">
        <w:tc>
          <w:tcPr>
            <w:tcW w:w="3107" w:type="dxa"/>
            <w:shd w:val="clear" w:color="auto" w:fill="68007F" w:themeFill="accent4"/>
          </w:tcPr>
          <w:p w14:paraId="56F2603E" w14:textId="77777777" w:rsidR="00AC6514" w:rsidRPr="002C30BB" w:rsidRDefault="00AC6514" w:rsidP="004C4D81">
            <w:pPr>
              <w:spacing w:after="0" w:line="240" w:lineRule="auto"/>
              <w:rPr>
                <w:rFonts w:ascii="Arial" w:hAnsi="Arial" w:cs="Arial"/>
                <w:b/>
                <w:bCs/>
              </w:rPr>
            </w:pPr>
            <w:r w:rsidRPr="002C30BB">
              <w:rPr>
                <w:rFonts w:ascii="Arial" w:hAnsi="Arial" w:cs="Arial"/>
                <w:b/>
                <w:bCs/>
              </w:rPr>
              <w:t>Details of Arrangements</w:t>
            </w:r>
          </w:p>
        </w:tc>
        <w:tc>
          <w:tcPr>
            <w:tcW w:w="6216" w:type="dxa"/>
            <w:gridSpan w:val="2"/>
          </w:tcPr>
          <w:p w14:paraId="2B631B5E" w14:textId="77777777" w:rsidR="00AC6514" w:rsidRPr="007E6BAC" w:rsidRDefault="00AC6514" w:rsidP="004C4D81">
            <w:pPr>
              <w:spacing w:after="0" w:line="240" w:lineRule="auto"/>
              <w:rPr>
                <w:rFonts w:ascii="Arial" w:hAnsi="Arial" w:cs="Arial"/>
                <w:color w:val="53565A"/>
              </w:rPr>
            </w:pPr>
          </w:p>
          <w:p w14:paraId="519F9F54" w14:textId="735EA7CC" w:rsidR="00AC6514" w:rsidRPr="007E6BAC" w:rsidRDefault="00AC6514" w:rsidP="004C4D81">
            <w:pPr>
              <w:spacing w:after="0" w:line="240" w:lineRule="auto"/>
              <w:rPr>
                <w:rFonts w:ascii="Arial" w:hAnsi="Arial" w:cs="Arial"/>
                <w:color w:val="53565A"/>
              </w:rPr>
            </w:pPr>
          </w:p>
          <w:p w14:paraId="11582EA1" w14:textId="77777777" w:rsidR="00AC6514" w:rsidRPr="007E6BAC" w:rsidRDefault="00AC6514" w:rsidP="004C4D81">
            <w:pPr>
              <w:spacing w:after="0" w:line="240" w:lineRule="auto"/>
              <w:rPr>
                <w:rFonts w:ascii="Arial" w:hAnsi="Arial" w:cs="Arial"/>
                <w:color w:val="53565A"/>
              </w:rPr>
            </w:pPr>
          </w:p>
          <w:p w14:paraId="73B027AA" w14:textId="77777777" w:rsidR="00AC6514" w:rsidRPr="007E6BAC" w:rsidRDefault="00AC6514" w:rsidP="004C4D81">
            <w:pPr>
              <w:spacing w:after="0" w:line="240" w:lineRule="auto"/>
              <w:rPr>
                <w:rFonts w:ascii="Arial" w:hAnsi="Arial" w:cs="Arial"/>
                <w:color w:val="53565A"/>
              </w:rPr>
            </w:pPr>
          </w:p>
        </w:tc>
      </w:tr>
      <w:tr w:rsidR="00AC6514" w:rsidRPr="007E6BAC" w14:paraId="48542F40" w14:textId="77777777" w:rsidTr="002C30BB">
        <w:tc>
          <w:tcPr>
            <w:tcW w:w="3107" w:type="dxa"/>
            <w:shd w:val="clear" w:color="auto" w:fill="68007F" w:themeFill="accent4"/>
          </w:tcPr>
          <w:p w14:paraId="26138788" w14:textId="77777777" w:rsidR="00AC6514" w:rsidRPr="002C30BB" w:rsidRDefault="00AC6514" w:rsidP="004C4D81">
            <w:pPr>
              <w:spacing w:after="0" w:line="240" w:lineRule="auto"/>
              <w:rPr>
                <w:rFonts w:ascii="Arial" w:hAnsi="Arial" w:cs="Arial"/>
                <w:b/>
                <w:bCs/>
                <w:sz w:val="21"/>
                <w:szCs w:val="21"/>
              </w:rPr>
            </w:pPr>
            <w:r w:rsidRPr="002C30BB">
              <w:rPr>
                <w:rFonts w:ascii="Arial" w:hAnsi="Arial" w:cs="Arial"/>
                <w:b/>
                <w:bCs/>
                <w:sz w:val="21"/>
                <w:szCs w:val="21"/>
              </w:rPr>
              <w:t>Name</w:t>
            </w:r>
          </w:p>
        </w:tc>
        <w:tc>
          <w:tcPr>
            <w:tcW w:w="3108" w:type="dxa"/>
            <w:shd w:val="clear" w:color="auto" w:fill="68007F" w:themeFill="accent4"/>
          </w:tcPr>
          <w:p w14:paraId="5643347C" w14:textId="77777777" w:rsidR="00AC6514" w:rsidRPr="002C30BB" w:rsidRDefault="00AC6514" w:rsidP="004C4D81">
            <w:pPr>
              <w:spacing w:after="0" w:line="240" w:lineRule="auto"/>
              <w:rPr>
                <w:rFonts w:ascii="Arial" w:hAnsi="Arial" w:cs="Arial"/>
                <w:b/>
                <w:bCs/>
                <w:sz w:val="21"/>
                <w:szCs w:val="21"/>
              </w:rPr>
            </w:pPr>
            <w:r w:rsidRPr="002C30BB">
              <w:rPr>
                <w:rFonts w:ascii="Arial" w:hAnsi="Arial" w:cs="Arial"/>
                <w:b/>
                <w:bCs/>
                <w:sz w:val="21"/>
                <w:szCs w:val="21"/>
              </w:rPr>
              <w:t>Contact Details</w:t>
            </w:r>
          </w:p>
        </w:tc>
        <w:tc>
          <w:tcPr>
            <w:tcW w:w="3108" w:type="dxa"/>
            <w:shd w:val="clear" w:color="auto" w:fill="68007F" w:themeFill="accent4"/>
          </w:tcPr>
          <w:p w14:paraId="6B416F35" w14:textId="77777777" w:rsidR="00AC6514" w:rsidRPr="002C30BB" w:rsidRDefault="00AC6514" w:rsidP="004C4D81">
            <w:pPr>
              <w:spacing w:after="0" w:line="240" w:lineRule="auto"/>
              <w:rPr>
                <w:rFonts w:ascii="Arial" w:hAnsi="Arial" w:cs="Arial"/>
                <w:b/>
                <w:bCs/>
                <w:sz w:val="21"/>
                <w:szCs w:val="21"/>
              </w:rPr>
            </w:pPr>
            <w:r w:rsidRPr="002C30BB">
              <w:rPr>
                <w:rFonts w:ascii="Arial" w:hAnsi="Arial" w:cs="Arial"/>
                <w:b/>
                <w:bCs/>
                <w:sz w:val="21"/>
                <w:szCs w:val="21"/>
              </w:rPr>
              <w:t>Support Role</w:t>
            </w:r>
          </w:p>
        </w:tc>
      </w:tr>
      <w:tr w:rsidR="00AC6514" w:rsidRPr="007E6BAC" w14:paraId="01FD2FCC" w14:textId="77777777" w:rsidTr="002C30BB">
        <w:tc>
          <w:tcPr>
            <w:tcW w:w="3107" w:type="dxa"/>
          </w:tcPr>
          <w:p w14:paraId="60A592C6" w14:textId="77777777" w:rsidR="00AC6514" w:rsidRPr="007E6BAC" w:rsidRDefault="00AC6514" w:rsidP="004C4D81">
            <w:pPr>
              <w:spacing w:after="0" w:line="240" w:lineRule="auto"/>
              <w:rPr>
                <w:rFonts w:ascii="Arial" w:hAnsi="Arial" w:cs="Arial"/>
                <w:color w:val="53565A"/>
                <w:sz w:val="21"/>
                <w:szCs w:val="21"/>
              </w:rPr>
            </w:pPr>
          </w:p>
        </w:tc>
        <w:tc>
          <w:tcPr>
            <w:tcW w:w="3108" w:type="dxa"/>
          </w:tcPr>
          <w:p w14:paraId="4AFC9EAE" w14:textId="77777777" w:rsidR="00AC6514" w:rsidRPr="007E6BAC" w:rsidRDefault="00AC6514" w:rsidP="004C4D81">
            <w:pPr>
              <w:spacing w:after="0" w:line="240" w:lineRule="auto"/>
              <w:rPr>
                <w:rFonts w:ascii="Arial" w:hAnsi="Arial" w:cs="Arial"/>
                <w:color w:val="53565A"/>
                <w:sz w:val="21"/>
                <w:szCs w:val="21"/>
              </w:rPr>
            </w:pPr>
          </w:p>
        </w:tc>
        <w:tc>
          <w:tcPr>
            <w:tcW w:w="3108" w:type="dxa"/>
          </w:tcPr>
          <w:p w14:paraId="58605080" w14:textId="77777777" w:rsidR="00AC6514" w:rsidRPr="007E6BAC" w:rsidRDefault="00AC6514" w:rsidP="004C4D81">
            <w:pPr>
              <w:spacing w:after="0" w:line="240" w:lineRule="auto"/>
              <w:rPr>
                <w:rFonts w:ascii="Arial" w:hAnsi="Arial" w:cs="Arial"/>
                <w:color w:val="53565A"/>
                <w:sz w:val="21"/>
                <w:szCs w:val="21"/>
              </w:rPr>
            </w:pPr>
          </w:p>
        </w:tc>
      </w:tr>
      <w:tr w:rsidR="00AC6514" w:rsidRPr="007E6BAC" w14:paraId="1139F985" w14:textId="77777777" w:rsidTr="002C30BB">
        <w:tc>
          <w:tcPr>
            <w:tcW w:w="3107" w:type="dxa"/>
          </w:tcPr>
          <w:p w14:paraId="691F4ACC" w14:textId="77777777" w:rsidR="00AC6514" w:rsidRPr="007E6BAC" w:rsidRDefault="00AC6514" w:rsidP="004C4D81">
            <w:pPr>
              <w:spacing w:after="0" w:line="240" w:lineRule="auto"/>
              <w:rPr>
                <w:rFonts w:ascii="Arial" w:hAnsi="Arial" w:cs="Arial"/>
                <w:color w:val="53565A"/>
                <w:sz w:val="21"/>
                <w:szCs w:val="21"/>
              </w:rPr>
            </w:pPr>
          </w:p>
        </w:tc>
        <w:tc>
          <w:tcPr>
            <w:tcW w:w="3108" w:type="dxa"/>
          </w:tcPr>
          <w:p w14:paraId="70855BF6" w14:textId="77777777" w:rsidR="00AC6514" w:rsidRPr="007E6BAC" w:rsidRDefault="00AC6514" w:rsidP="004C4D81">
            <w:pPr>
              <w:spacing w:after="0" w:line="240" w:lineRule="auto"/>
              <w:rPr>
                <w:rFonts w:ascii="Arial" w:hAnsi="Arial" w:cs="Arial"/>
                <w:color w:val="53565A"/>
                <w:sz w:val="21"/>
                <w:szCs w:val="21"/>
              </w:rPr>
            </w:pPr>
          </w:p>
        </w:tc>
        <w:tc>
          <w:tcPr>
            <w:tcW w:w="3108" w:type="dxa"/>
          </w:tcPr>
          <w:p w14:paraId="4725D3C5" w14:textId="77777777" w:rsidR="00AC6514" w:rsidRPr="007E6BAC" w:rsidRDefault="00AC6514" w:rsidP="004C4D81">
            <w:pPr>
              <w:spacing w:after="0" w:line="240" w:lineRule="auto"/>
              <w:rPr>
                <w:rFonts w:ascii="Arial" w:hAnsi="Arial" w:cs="Arial"/>
                <w:color w:val="53565A"/>
                <w:sz w:val="21"/>
                <w:szCs w:val="21"/>
              </w:rPr>
            </w:pPr>
          </w:p>
        </w:tc>
      </w:tr>
    </w:tbl>
    <w:p w14:paraId="064F768F" w14:textId="6F37831E" w:rsidR="009C74C9" w:rsidRDefault="009C74C9">
      <w:pPr>
        <w:rPr>
          <w:rFonts w:ascii="Arial" w:hAnsi="Arial" w:cs="Arial"/>
          <w:b/>
          <w:color w:val="C00000"/>
          <w:sz w:val="24"/>
          <w:szCs w:val="24"/>
        </w:rPr>
      </w:pPr>
    </w:p>
    <w:p w14:paraId="3FAE1893" w14:textId="77777777" w:rsidR="002C30BB" w:rsidRPr="007E6BAC" w:rsidRDefault="002C30BB">
      <w:pPr>
        <w:rPr>
          <w:rFonts w:ascii="Arial" w:hAnsi="Arial" w:cs="Arial"/>
          <w:b/>
          <w:color w:val="C00000"/>
          <w:sz w:val="24"/>
          <w:szCs w:val="24"/>
        </w:rPr>
      </w:pPr>
    </w:p>
    <w:p w14:paraId="5ACDDB9C" w14:textId="04CCF045" w:rsidR="005C2615" w:rsidRPr="002C30BB" w:rsidRDefault="001A58B1" w:rsidP="00250AD9">
      <w:pPr>
        <w:pStyle w:val="Heading1"/>
        <w:numPr>
          <w:ilvl w:val="0"/>
          <w:numId w:val="94"/>
        </w:numPr>
        <w:spacing w:before="0"/>
        <w:ind w:left="-142" w:right="-425" w:hanging="425"/>
        <w:rPr>
          <w:rFonts w:ascii="Arial" w:hAnsi="Arial" w:cs="Arial"/>
          <w:bCs w:val="0"/>
          <w:color w:val="68007F" w:themeColor="accent4"/>
          <w:sz w:val="36"/>
          <w:szCs w:val="36"/>
        </w:rPr>
      </w:pPr>
      <w:bookmarkStart w:id="123" w:name="_Toc109835622"/>
      <w:r w:rsidRPr="002C30BB">
        <w:rPr>
          <w:rFonts w:ascii="Arial" w:hAnsi="Arial" w:cs="Arial"/>
          <w:bCs w:val="0"/>
          <w:color w:val="68007F" w:themeColor="accent4"/>
          <w:sz w:val="36"/>
          <w:szCs w:val="36"/>
        </w:rPr>
        <w:t>Appendi</w:t>
      </w:r>
      <w:r w:rsidR="0020002C" w:rsidRPr="002C30BB">
        <w:rPr>
          <w:rFonts w:ascii="Arial" w:hAnsi="Arial" w:cs="Arial"/>
          <w:bCs w:val="0"/>
          <w:color w:val="68007F" w:themeColor="accent4"/>
          <w:sz w:val="36"/>
          <w:szCs w:val="36"/>
        </w:rPr>
        <w:t>ces</w:t>
      </w:r>
      <w:bookmarkEnd w:id="123"/>
    </w:p>
    <w:p w14:paraId="0AD15A8F" w14:textId="77777777" w:rsidR="00236482" w:rsidRPr="007E6BAC" w:rsidRDefault="00236482">
      <w:pPr>
        <w:rPr>
          <w:rFonts w:ascii="Arial" w:hAnsi="Arial" w:cs="Arial"/>
          <w:b/>
        </w:rPr>
      </w:pPr>
    </w:p>
    <w:p w14:paraId="586F8CA2" w14:textId="29D32BEE" w:rsidR="0020002C" w:rsidRPr="007E6BAC" w:rsidRDefault="0020002C" w:rsidP="00250AD9">
      <w:pPr>
        <w:pStyle w:val="Heading2"/>
        <w:numPr>
          <w:ilvl w:val="0"/>
          <w:numId w:val="85"/>
        </w:numPr>
        <w:rPr>
          <w:rFonts w:ascii="Arial" w:hAnsi="Arial" w:cs="Arial"/>
        </w:rPr>
      </w:pPr>
      <w:bookmarkStart w:id="124" w:name="_Toc109835623"/>
      <w:r w:rsidRPr="007E6BAC">
        <w:rPr>
          <w:rFonts w:ascii="Arial" w:hAnsi="Arial" w:cs="Arial"/>
        </w:rPr>
        <w:t>Sample Post Emergency Record</w:t>
      </w:r>
      <w:bookmarkEnd w:id="124"/>
      <w:r w:rsidRPr="007E6BAC">
        <w:rPr>
          <w:rFonts w:ascii="Arial" w:hAnsi="Arial" w:cs="Arial"/>
        </w:rPr>
        <w:t xml:space="preserve"> </w:t>
      </w:r>
    </w:p>
    <w:p w14:paraId="6B14A66B" w14:textId="08F13D8E" w:rsidR="00236482" w:rsidRPr="007E6BAC" w:rsidRDefault="0020002C" w:rsidP="00250AD9">
      <w:pPr>
        <w:pStyle w:val="Heading2"/>
        <w:numPr>
          <w:ilvl w:val="0"/>
          <w:numId w:val="85"/>
        </w:numPr>
        <w:rPr>
          <w:rFonts w:ascii="Arial" w:hAnsi="Arial" w:cs="Arial"/>
        </w:rPr>
      </w:pPr>
      <w:bookmarkStart w:id="125" w:name="_Toc109835624"/>
      <w:r w:rsidRPr="007E6BAC">
        <w:rPr>
          <w:rFonts w:ascii="Arial" w:hAnsi="Arial" w:cs="Arial"/>
        </w:rPr>
        <w:t xml:space="preserve">Sample </w:t>
      </w:r>
      <w:r w:rsidR="00236482" w:rsidRPr="007E6BAC">
        <w:rPr>
          <w:rFonts w:ascii="Arial" w:hAnsi="Arial" w:cs="Arial"/>
        </w:rPr>
        <w:t>Caller Bomb Threat Checklist</w:t>
      </w:r>
      <w:bookmarkEnd w:id="125"/>
      <w:r w:rsidR="00C80F6C" w:rsidRPr="007E6BAC">
        <w:rPr>
          <w:rFonts w:ascii="Arial" w:hAnsi="Arial" w:cs="Arial"/>
        </w:rPr>
        <w:t xml:space="preserve"> </w:t>
      </w:r>
    </w:p>
    <w:p w14:paraId="0D9298EE" w14:textId="5FACF2F3" w:rsidR="0020002C" w:rsidRPr="007E6BAC" w:rsidRDefault="0020002C" w:rsidP="00250AD9">
      <w:pPr>
        <w:pStyle w:val="Heading2"/>
        <w:numPr>
          <w:ilvl w:val="0"/>
          <w:numId w:val="85"/>
        </w:numPr>
        <w:rPr>
          <w:rFonts w:ascii="Arial" w:hAnsi="Arial" w:cs="Arial"/>
        </w:rPr>
      </w:pPr>
      <w:bookmarkStart w:id="126" w:name="_Toc109835625"/>
      <w:r w:rsidRPr="007E6BAC">
        <w:rPr>
          <w:rFonts w:ascii="Arial" w:hAnsi="Arial" w:cs="Arial"/>
        </w:rPr>
        <w:t>Sample Facility Closure Checklist</w:t>
      </w:r>
      <w:bookmarkEnd w:id="126"/>
      <w:r w:rsidRPr="007E6BAC">
        <w:rPr>
          <w:rFonts w:ascii="Arial" w:hAnsi="Arial" w:cs="Arial"/>
        </w:rPr>
        <w:t xml:space="preserve"> </w:t>
      </w:r>
    </w:p>
    <w:p w14:paraId="7D019FCC" w14:textId="77777777" w:rsidR="00D455AE" w:rsidRPr="007E6BAC" w:rsidRDefault="00D455AE" w:rsidP="00250AD9">
      <w:pPr>
        <w:pStyle w:val="Heading2"/>
        <w:numPr>
          <w:ilvl w:val="0"/>
          <w:numId w:val="85"/>
        </w:numPr>
        <w:rPr>
          <w:rFonts w:ascii="Arial" w:hAnsi="Arial" w:cs="Arial"/>
        </w:rPr>
      </w:pPr>
      <w:bookmarkStart w:id="127" w:name="_Toc109835626"/>
      <w:r w:rsidRPr="007E6BAC">
        <w:rPr>
          <w:rFonts w:ascii="Arial" w:hAnsi="Arial" w:cs="Arial"/>
        </w:rPr>
        <w:t>Sample Drill Observer Record Template</w:t>
      </w:r>
      <w:bookmarkEnd w:id="127"/>
    </w:p>
    <w:p w14:paraId="1FE8FA27" w14:textId="595E6817" w:rsidR="0000389E" w:rsidRPr="007E6BAC" w:rsidRDefault="00C80F6C" w:rsidP="00250AD9">
      <w:pPr>
        <w:pStyle w:val="Heading2"/>
        <w:numPr>
          <w:ilvl w:val="0"/>
          <w:numId w:val="85"/>
        </w:numPr>
        <w:rPr>
          <w:rFonts w:ascii="Arial" w:hAnsi="Arial" w:cs="Arial"/>
        </w:rPr>
      </w:pPr>
      <w:bookmarkStart w:id="128" w:name="_Toc109835627"/>
      <w:r w:rsidRPr="007E6BAC">
        <w:rPr>
          <w:rFonts w:ascii="Arial" w:hAnsi="Arial" w:cs="Arial"/>
        </w:rPr>
        <w:t xml:space="preserve">Sample </w:t>
      </w:r>
      <w:r w:rsidR="00A93598">
        <w:rPr>
          <w:rFonts w:ascii="Arial" w:hAnsi="Arial" w:cs="Arial"/>
        </w:rPr>
        <w:t xml:space="preserve">Employee </w:t>
      </w:r>
      <w:r w:rsidR="0000389E" w:rsidRPr="007E6BAC">
        <w:rPr>
          <w:rFonts w:ascii="Arial" w:hAnsi="Arial" w:cs="Arial"/>
        </w:rPr>
        <w:t xml:space="preserve">Personal Emergency Evacuation Plan </w:t>
      </w:r>
      <w:r w:rsidRPr="007E6BAC">
        <w:rPr>
          <w:rFonts w:ascii="Arial" w:hAnsi="Arial" w:cs="Arial"/>
        </w:rPr>
        <w:t>Template</w:t>
      </w:r>
      <w:bookmarkEnd w:id="128"/>
    </w:p>
    <w:p w14:paraId="34BDD2DE" w14:textId="2D6794F3" w:rsidR="00BE1F86" w:rsidRPr="007E6BAC" w:rsidRDefault="00841E07" w:rsidP="00250AD9">
      <w:pPr>
        <w:pStyle w:val="Heading2"/>
        <w:numPr>
          <w:ilvl w:val="0"/>
          <w:numId w:val="85"/>
        </w:numPr>
        <w:ind w:left="714" w:hanging="357"/>
        <w:rPr>
          <w:rFonts w:ascii="Arial" w:hAnsi="Arial" w:cs="Arial"/>
        </w:rPr>
      </w:pPr>
      <w:bookmarkStart w:id="129" w:name="_Toc109835628"/>
      <w:r w:rsidRPr="007E6BAC">
        <w:rPr>
          <w:rFonts w:ascii="Arial" w:hAnsi="Arial" w:cs="Arial"/>
        </w:rPr>
        <w:t xml:space="preserve">Sample </w:t>
      </w:r>
      <w:r w:rsidR="00BE1F86" w:rsidRPr="007E6BAC">
        <w:rPr>
          <w:rFonts w:ascii="Arial" w:hAnsi="Arial" w:cs="Arial"/>
        </w:rPr>
        <w:t>Drill</w:t>
      </w:r>
      <w:r w:rsidR="006D0D23" w:rsidRPr="007E6BAC">
        <w:rPr>
          <w:rFonts w:ascii="Arial" w:hAnsi="Arial" w:cs="Arial"/>
        </w:rPr>
        <w:t xml:space="preserve"> Debrief Report</w:t>
      </w:r>
      <w:r w:rsidR="00C80F6C" w:rsidRPr="007E6BAC">
        <w:rPr>
          <w:rFonts w:ascii="Arial" w:hAnsi="Arial" w:cs="Arial"/>
        </w:rPr>
        <w:t xml:space="preserve"> Template</w:t>
      </w:r>
      <w:bookmarkEnd w:id="129"/>
    </w:p>
    <w:p w14:paraId="4963392C" w14:textId="714EA81F" w:rsidR="0020002C" w:rsidRPr="007E6BAC" w:rsidRDefault="0020002C" w:rsidP="00250AD9">
      <w:pPr>
        <w:pStyle w:val="Heading2"/>
        <w:numPr>
          <w:ilvl w:val="0"/>
          <w:numId w:val="85"/>
        </w:numPr>
        <w:rPr>
          <w:rFonts w:ascii="Arial" w:hAnsi="Arial" w:cs="Arial"/>
        </w:rPr>
      </w:pPr>
      <w:bookmarkStart w:id="130" w:name="_Toc109835629"/>
      <w:r w:rsidRPr="007E6BAC">
        <w:rPr>
          <w:rFonts w:ascii="Arial" w:hAnsi="Arial" w:cs="Arial"/>
        </w:rPr>
        <w:t>Sample Business Continuity Plan Template</w:t>
      </w:r>
      <w:bookmarkEnd w:id="130"/>
    </w:p>
    <w:p w14:paraId="7194A1D9" w14:textId="24E4307C" w:rsidR="00644878" w:rsidRPr="007E6BAC" w:rsidRDefault="00644878" w:rsidP="00250AD9">
      <w:pPr>
        <w:pStyle w:val="ListParagraph"/>
        <w:numPr>
          <w:ilvl w:val="0"/>
          <w:numId w:val="85"/>
        </w:numPr>
        <w:spacing w:before="200" w:after="0"/>
        <w:ind w:left="714" w:hanging="357"/>
        <w:rPr>
          <w:rFonts w:ascii="Arial" w:hAnsi="Arial" w:cs="Arial"/>
          <w:b/>
          <w:bCs/>
          <w:color w:val="C00000"/>
          <w:sz w:val="24"/>
          <w:szCs w:val="24"/>
        </w:rPr>
      </w:pPr>
      <w:r w:rsidRPr="007E6BAC">
        <w:rPr>
          <w:rFonts w:ascii="Arial" w:hAnsi="Arial" w:cs="Arial"/>
          <w:b/>
          <w:bCs/>
          <w:color w:val="C00000"/>
          <w:sz w:val="24"/>
          <w:szCs w:val="24"/>
        </w:rPr>
        <w:t>Sample Emergency Kit</w:t>
      </w:r>
    </w:p>
    <w:p w14:paraId="32047365" w14:textId="3E641ED6" w:rsidR="006D0D23" w:rsidRPr="007E6BAC" w:rsidRDefault="006D0D23" w:rsidP="00250AD9">
      <w:pPr>
        <w:pStyle w:val="Heading2"/>
        <w:numPr>
          <w:ilvl w:val="0"/>
          <w:numId w:val="85"/>
        </w:numPr>
        <w:rPr>
          <w:rFonts w:ascii="Arial" w:hAnsi="Arial" w:cs="Arial"/>
        </w:rPr>
      </w:pPr>
      <w:bookmarkStart w:id="131" w:name="_Toc109835630"/>
      <w:r w:rsidRPr="007E6BAC">
        <w:rPr>
          <w:rFonts w:ascii="Arial" w:hAnsi="Arial" w:cs="Arial"/>
        </w:rPr>
        <w:t>DET Regions</w:t>
      </w:r>
      <w:bookmarkEnd w:id="131"/>
    </w:p>
    <w:p w14:paraId="7C16FC20" w14:textId="0F02BAC1" w:rsidR="009E77C3" w:rsidRPr="007E6BAC" w:rsidRDefault="009E77C3" w:rsidP="00250AD9">
      <w:pPr>
        <w:pStyle w:val="Heading2"/>
        <w:numPr>
          <w:ilvl w:val="0"/>
          <w:numId w:val="85"/>
        </w:numPr>
        <w:rPr>
          <w:rFonts w:ascii="Arial" w:hAnsi="Arial" w:cs="Arial"/>
        </w:rPr>
      </w:pPr>
      <w:bookmarkStart w:id="132" w:name="_Toc109835631"/>
      <w:r w:rsidRPr="007E6BAC">
        <w:rPr>
          <w:rFonts w:ascii="Arial" w:hAnsi="Arial" w:cs="Arial"/>
        </w:rPr>
        <w:t>QARD Areas and Contacts</w:t>
      </w:r>
      <w:bookmarkEnd w:id="132"/>
    </w:p>
    <w:p w14:paraId="232689F9" w14:textId="03E6B8E3" w:rsidR="006D0D23" w:rsidRPr="007E6BAC" w:rsidRDefault="006D0D23" w:rsidP="00250AD9">
      <w:pPr>
        <w:pStyle w:val="Heading2"/>
        <w:numPr>
          <w:ilvl w:val="0"/>
          <w:numId w:val="85"/>
        </w:numPr>
        <w:rPr>
          <w:rFonts w:ascii="Arial" w:hAnsi="Arial" w:cs="Arial"/>
        </w:rPr>
      </w:pPr>
      <w:bookmarkStart w:id="133" w:name="_Toc109835632"/>
      <w:r w:rsidRPr="007E6BAC">
        <w:rPr>
          <w:rFonts w:ascii="Arial" w:hAnsi="Arial" w:cs="Arial"/>
        </w:rPr>
        <w:t>EMP Completion Checklist</w:t>
      </w:r>
      <w:bookmarkEnd w:id="133"/>
    </w:p>
    <w:p w14:paraId="7C380CB3" w14:textId="6E6F4E04" w:rsidR="00CF4E5F" w:rsidRPr="007E6BAC" w:rsidRDefault="00CF4E5F" w:rsidP="00CF4E5F">
      <w:pPr>
        <w:rPr>
          <w:rFonts w:ascii="Arial" w:hAnsi="Arial" w:cs="Arial"/>
          <w:bCs/>
        </w:rPr>
      </w:pPr>
    </w:p>
    <w:p w14:paraId="3F10EBB0" w14:textId="072E8FA4" w:rsidR="00CF4E5F" w:rsidRPr="007E6BAC" w:rsidRDefault="00CF4E5F">
      <w:pPr>
        <w:rPr>
          <w:rFonts w:ascii="Arial" w:hAnsi="Arial" w:cs="Arial"/>
          <w:bCs/>
        </w:rPr>
      </w:pPr>
      <w:r w:rsidRPr="007E6BAC">
        <w:rPr>
          <w:rFonts w:ascii="Arial" w:hAnsi="Arial" w:cs="Arial"/>
          <w:bCs/>
        </w:rPr>
        <w:br w:type="page"/>
      </w:r>
    </w:p>
    <w:p w14:paraId="321FF576" w14:textId="05AD80BE" w:rsidR="00CF4E5F" w:rsidRPr="007E6BAC" w:rsidRDefault="00CF4E5F" w:rsidP="00D455AE">
      <w:pPr>
        <w:jc w:val="right"/>
        <w:rPr>
          <w:rFonts w:ascii="Arial" w:hAnsi="Arial" w:cs="Arial"/>
          <w:b/>
          <w:bCs/>
        </w:rPr>
      </w:pPr>
      <w:bookmarkStart w:id="134" w:name="_Toc491439099"/>
      <w:r w:rsidRPr="007E6BAC">
        <w:rPr>
          <w:rFonts w:ascii="Arial" w:hAnsi="Arial" w:cs="Arial"/>
          <w:b/>
          <w:bCs/>
        </w:rPr>
        <w:lastRenderedPageBreak/>
        <w:t xml:space="preserve">APPENDIX </w:t>
      </w:r>
      <w:r w:rsidR="003D6858" w:rsidRPr="007E6BAC">
        <w:rPr>
          <w:rFonts w:ascii="Arial" w:hAnsi="Arial" w:cs="Arial"/>
          <w:b/>
          <w:bCs/>
        </w:rPr>
        <w:t>1</w:t>
      </w:r>
    </w:p>
    <w:p w14:paraId="0F1876C1" w14:textId="493615C2" w:rsidR="00CF4E5F" w:rsidRPr="001076AE" w:rsidRDefault="00D709C5" w:rsidP="00962F90">
      <w:pPr>
        <w:jc w:val="center"/>
        <w:rPr>
          <w:rFonts w:ascii="Arial" w:hAnsi="Arial" w:cs="Arial"/>
          <w:b/>
          <w:bCs/>
          <w:color w:val="C00000"/>
          <w:sz w:val="36"/>
          <w:szCs w:val="36"/>
        </w:rPr>
      </w:pPr>
      <w:bookmarkStart w:id="135" w:name="_Hlk79493613"/>
      <w:r w:rsidRPr="001076AE">
        <w:rPr>
          <w:rFonts w:ascii="Arial" w:hAnsi="Arial" w:cs="Arial"/>
          <w:b/>
          <w:bCs/>
          <w:color w:val="C00000"/>
          <w:sz w:val="36"/>
          <w:szCs w:val="36"/>
        </w:rPr>
        <w:t>S</w:t>
      </w:r>
      <w:r w:rsidR="00B25E9D" w:rsidRPr="001076AE">
        <w:rPr>
          <w:rFonts w:ascii="Arial" w:hAnsi="Arial" w:cs="Arial"/>
          <w:b/>
          <w:bCs/>
          <w:color w:val="C00000"/>
          <w:sz w:val="36"/>
          <w:szCs w:val="36"/>
        </w:rPr>
        <w:t>AMPLE POST EMERGENCY RECORD TEMPLATE</w:t>
      </w:r>
      <w:bookmarkEnd w:id="134"/>
    </w:p>
    <w:p w14:paraId="38907725" w14:textId="07B3E069" w:rsidR="00CF4E5F" w:rsidRPr="007E6BAC" w:rsidRDefault="00CF4E5F" w:rsidP="00962F90">
      <w:pPr>
        <w:jc w:val="center"/>
        <w:rPr>
          <w:rFonts w:ascii="Arial" w:hAnsi="Arial" w:cs="Arial"/>
        </w:rPr>
      </w:pPr>
      <w:bookmarkStart w:id="136" w:name="_Toc78532391"/>
      <w:r w:rsidRPr="007E6BAC">
        <w:rPr>
          <w:rFonts w:ascii="Arial" w:hAnsi="Arial" w:cs="Arial"/>
        </w:rPr>
        <w:t>Early childhood services must report serious incidents to the relevant Department of Education and Training (DET) QARD Area Team in accordance with relevant regulatory requirements</w:t>
      </w:r>
      <w:r w:rsidR="4EFA7B90" w:rsidRPr="007E6BAC">
        <w:rPr>
          <w:rFonts w:ascii="Arial" w:hAnsi="Arial" w:cs="Arial"/>
        </w:rPr>
        <w:t xml:space="preserve">. Services with a funding and service agreement will need to contact their regional Early Childhood Improvement Branch and/or </w:t>
      </w:r>
      <w:r w:rsidR="4DB44283" w:rsidRPr="007E6BAC">
        <w:rPr>
          <w:rFonts w:ascii="Arial" w:hAnsi="Arial" w:cs="Arial"/>
        </w:rPr>
        <w:t>your Early Childhood Performance and Planning Advisor</w:t>
      </w:r>
      <w:bookmarkEnd w:id="136"/>
    </w:p>
    <w:tbl>
      <w:tblPr>
        <w:tblW w:w="1017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shd w:val="clear" w:color="auto" w:fill="D9F5FF"/>
        <w:tblLayout w:type="fixed"/>
        <w:tblCellMar>
          <w:left w:w="0" w:type="dxa"/>
          <w:right w:w="0" w:type="dxa"/>
        </w:tblCellMar>
        <w:tblLook w:val="04A0" w:firstRow="1" w:lastRow="0" w:firstColumn="1" w:lastColumn="0" w:noHBand="0" w:noVBand="1"/>
      </w:tblPr>
      <w:tblGrid>
        <w:gridCol w:w="3374"/>
        <w:gridCol w:w="3117"/>
        <w:gridCol w:w="3687"/>
      </w:tblGrid>
      <w:tr w:rsidR="00CF4E5F" w:rsidRPr="007E6BAC" w14:paraId="4EEFB61C" w14:textId="77777777" w:rsidTr="00D714FA">
        <w:trPr>
          <w:trHeight w:val="292"/>
        </w:trPr>
        <w:tc>
          <w:tcPr>
            <w:tcW w:w="3374" w:type="dxa"/>
            <w:shd w:val="clear" w:color="auto" w:fill="68007F" w:themeFill="accent4"/>
            <w:tcMar>
              <w:top w:w="0" w:type="dxa"/>
              <w:left w:w="108" w:type="dxa"/>
              <w:bottom w:w="0" w:type="dxa"/>
              <w:right w:w="108" w:type="dxa"/>
            </w:tcMar>
          </w:tcPr>
          <w:p w14:paraId="1937A6A7" w14:textId="77777777" w:rsidR="00CF4E5F" w:rsidRPr="00D714FA" w:rsidRDefault="00CF4E5F" w:rsidP="00CF4E5F">
            <w:pPr>
              <w:spacing w:after="0"/>
              <w:rPr>
                <w:rFonts w:ascii="Arial" w:hAnsi="Arial" w:cs="Arial"/>
                <w:b/>
                <w:color w:val="FFFFFF" w:themeColor="background1"/>
              </w:rPr>
            </w:pPr>
            <w:r w:rsidRPr="00D714FA">
              <w:rPr>
                <w:rFonts w:ascii="Arial" w:hAnsi="Arial" w:cs="Arial"/>
                <w:b/>
                <w:color w:val="FFFFFF" w:themeColor="background1"/>
              </w:rPr>
              <w:t>Facility Name</w:t>
            </w:r>
            <w:r w:rsidRPr="00D714FA">
              <w:rPr>
                <w:rFonts w:ascii="Arial" w:hAnsi="Arial" w:cs="Arial"/>
                <w:b/>
                <w:color w:val="FFFFFF" w:themeColor="background1"/>
              </w:rPr>
              <w:tab/>
            </w:r>
          </w:p>
        </w:tc>
        <w:tc>
          <w:tcPr>
            <w:tcW w:w="6804" w:type="dxa"/>
            <w:gridSpan w:val="2"/>
            <w:shd w:val="clear" w:color="auto" w:fill="auto"/>
            <w:tcMar>
              <w:top w:w="0" w:type="dxa"/>
              <w:left w:w="108" w:type="dxa"/>
              <w:bottom w:w="0" w:type="dxa"/>
              <w:right w:w="108" w:type="dxa"/>
            </w:tcMar>
          </w:tcPr>
          <w:p w14:paraId="070110D7" w14:textId="77777777" w:rsidR="00CF4E5F" w:rsidRPr="007E6BAC" w:rsidRDefault="00CF4E5F" w:rsidP="00CF4E5F">
            <w:pPr>
              <w:spacing w:after="0"/>
              <w:rPr>
                <w:rFonts w:ascii="Arial" w:hAnsi="Arial" w:cs="Arial"/>
              </w:rPr>
            </w:pPr>
          </w:p>
        </w:tc>
      </w:tr>
      <w:tr w:rsidR="00CF4E5F" w:rsidRPr="007E6BAC" w14:paraId="52746EB5" w14:textId="77777777" w:rsidTr="00D714FA">
        <w:trPr>
          <w:trHeight w:val="292"/>
        </w:trPr>
        <w:tc>
          <w:tcPr>
            <w:tcW w:w="3374" w:type="dxa"/>
            <w:shd w:val="clear" w:color="auto" w:fill="68007F" w:themeFill="accent4"/>
            <w:tcMar>
              <w:top w:w="0" w:type="dxa"/>
              <w:left w:w="108" w:type="dxa"/>
              <w:bottom w:w="0" w:type="dxa"/>
              <w:right w:w="108" w:type="dxa"/>
            </w:tcMar>
          </w:tcPr>
          <w:p w14:paraId="5D2A3E3D" w14:textId="77777777" w:rsidR="00CF4E5F" w:rsidRPr="00D714FA" w:rsidRDefault="00CF4E5F" w:rsidP="00CF4E5F">
            <w:pPr>
              <w:spacing w:after="0"/>
              <w:rPr>
                <w:rFonts w:ascii="Arial" w:hAnsi="Arial" w:cs="Arial"/>
                <w:b/>
                <w:color w:val="FFFFFF" w:themeColor="background1"/>
              </w:rPr>
            </w:pPr>
            <w:r w:rsidRPr="00D714FA">
              <w:rPr>
                <w:rFonts w:ascii="Arial" w:hAnsi="Arial" w:cs="Arial"/>
                <w:b/>
                <w:color w:val="FFFFFF" w:themeColor="background1"/>
              </w:rPr>
              <w:t>Emergency Event</w:t>
            </w:r>
          </w:p>
        </w:tc>
        <w:tc>
          <w:tcPr>
            <w:tcW w:w="6804" w:type="dxa"/>
            <w:gridSpan w:val="2"/>
            <w:shd w:val="clear" w:color="auto" w:fill="auto"/>
            <w:tcMar>
              <w:top w:w="0" w:type="dxa"/>
              <w:left w:w="108" w:type="dxa"/>
              <w:bottom w:w="0" w:type="dxa"/>
              <w:right w:w="108" w:type="dxa"/>
            </w:tcMar>
          </w:tcPr>
          <w:p w14:paraId="38A2A3D8" w14:textId="77777777" w:rsidR="00CF4E5F" w:rsidRPr="007E6BAC" w:rsidRDefault="00CF4E5F" w:rsidP="00CF4E5F">
            <w:pPr>
              <w:spacing w:after="0"/>
              <w:rPr>
                <w:rFonts w:ascii="Arial" w:hAnsi="Arial" w:cs="Arial"/>
              </w:rPr>
            </w:pPr>
          </w:p>
        </w:tc>
      </w:tr>
      <w:tr w:rsidR="00CF4E5F" w:rsidRPr="007E6BAC" w14:paraId="41239E85" w14:textId="77777777" w:rsidTr="00D714FA">
        <w:trPr>
          <w:trHeight w:val="292"/>
        </w:trPr>
        <w:tc>
          <w:tcPr>
            <w:tcW w:w="3374" w:type="dxa"/>
            <w:shd w:val="clear" w:color="auto" w:fill="68007F" w:themeFill="accent4"/>
            <w:tcMar>
              <w:top w:w="0" w:type="dxa"/>
              <w:left w:w="108" w:type="dxa"/>
              <w:bottom w:w="0" w:type="dxa"/>
              <w:right w:w="108" w:type="dxa"/>
            </w:tcMar>
          </w:tcPr>
          <w:p w14:paraId="57C7FC68" w14:textId="77777777" w:rsidR="00CF4E5F" w:rsidRPr="00D714FA" w:rsidRDefault="00CF4E5F" w:rsidP="00CF4E5F">
            <w:pPr>
              <w:spacing w:after="0"/>
              <w:rPr>
                <w:rFonts w:ascii="Arial" w:hAnsi="Arial" w:cs="Arial"/>
                <w:b/>
                <w:color w:val="FFFFFF" w:themeColor="background1"/>
              </w:rPr>
            </w:pPr>
            <w:r w:rsidRPr="00D714FA">
              <w:rPr>
                <w:rFonts w:ascii="Arial" w:hAnsi="Arial" w:cs="Arial"/>
                <w:b/>
                <w:color w:val="FFFFFF" w:themeColor="background1"/>
              </w:rPr>
              <w:t xml:space="preserve">Date and Time of Emergency </w:t>
            </w:r>
          </w:p>
        </w:tc>
        <w:tc>
          <w:tcPr>
            <w:tcW w:w="6804" w:type="dxa"/>
            <w:gridSpan w:val="2"/>
            <w:shd w:val="clear" w:color="auto" w:fill="auto"/>
            <w:tcMar>
              <w:top w:w="0" w:type="dxa"/>
              <w:left w:w="108" w:type="dxa"/>
              <w:bottom w:w="0" w:type="dxa"/>
              <w:right w:w="108" w:type="dxa"/>
            </w:tcMar>
          </w:tcPr>
          <w:p w14:paraId="2E2AF5C7" w14:textId="77777777" w:rsidR="00CF4E5F" w:rsidRPr="007E6BAC" w:rsidRDefault="00CF4E5F" w:rsidP="00CF4E5F">
            <w:pPr>
              <w:spacing w:after="0"/>
              <w:rPr>
                <w:rFonts w:ascii="Arial" w:hAnsi="Arial" w:cs="Arial"/>
              </w:rPr>
            </w:pPr>
          </w:p>
        </w:tc>
      </w:tr>
      <w:tr w:rsidR="00CF4E5F" w:rsidRPr="007E6BAC" w14:paraId="430715BA" w14:textId="77777777" w:rsidTr="00D714FA">
        <w:trPr>
          <w:trHeight w:val="58"/>
        </w:trPr>
        <w:tc>
          <w:tcPr>
            <w:tcW w:w="3374" w:type="dxa"/>
            <w:tcBorders>
              <w:left w:val="single" w:sz="12" w:space="0" w:color="FFFFFF" w:themeColor="background1"/>
              <w:right w:val="single" w:sz="12" w:space="0" w:color="FFFFFF" w:themeColor="background1"/>
            </w:tcBorders>
            <w:shd w:val="clear" w:color="auto" w:fill="auto"/>
            <w:tcMar>
              <w:top w:w="0" w:type="dxa"/>
              <w:left w:w="108" w:type="dxa"/>
              <w:bottom w:w="0" w:type="dxa"/>
              <w:right w:w="108" w:type="dxa"/>
            </w:tcMar>
          </w:tcPr>
          <w:p w14:paraId="0E853C3F" w14:textId="77777777" w:rsidR="00CF4E5F" w:rsidRPr="007E6BAC" w:rsidRDefault="00CF4E5F" w:rsidP="00CF4E5F">
            <w:pPr>
              <w:spacing w:after="0"/>
              <w:rPr>
                <w:rFonts w:ascii="Arial" w:hAnsi="Arial" w:cs="Arial"/>
                <w:b/>
                <w:color w:val="AA0042" w:themeColor="accent2" w:themeShade="BF"/>
              </w:rPr>
            </w:pPr>
          </w:p>
        </w:tc>
        <w:tc>
          <w:tcPr>
            <w:tcW w:w="6804" w:type="dxa"/>
            <w:gridSpan w:val="2"/>
            <w:tcBorders>
              <w:left w:val="single" w:sz="12" w:space="0" w:color="FFFFFF" w:themeColor="background1"/>
              <w:right w:val="single" w:sz="12" w:space="0" w:color="FFFFFF" w:themeColor="background1"/>
            </w:tcBorders>
            <w:shd w:val="clear" w:color="auto" w:fill="auto"/>
            <w:tcMar>
              <w:top w:w="0" w:type="dxa"/>
              <w:left w:w="108" w:type="dxa"/>
              <w:bottom w:w="0" w:type="dxa"/>
              <w:right w:w="108" w:type="dxa"/>
            </w:tcMar>
          </w:tcPr>
          <w:p w14:paraId="2864EDE4" w14:textId="77777777" w:rsidR="00CF4E5F" w:rsidRPr="007E6BAC" w:rsidRDefault="00CF4E5F" w:rsidP="00CF4E5F">
            <w:pPr>
              <w:spacing w:after="0"/>
              <w:rPr>
                <w:rFonts w:ascii="Arial" w:hAnsi="Arial" w:cs="Arial"/>
              </w:rPr>
            </w:pPr>
          </w:p>
        </w:tc>
      </w:tr>
      <w:tr w:rsidR="00CF4E5F" w:rsidRPr="007E6BAC" w14:paraId="678668D1" w14:textId="77777777" w:rsidTr="00D714FA">
        <w:trPr>
          <w:trHeight w:val="292"/>
        </w:trPr>
        <w:tc>
          <w:tcPr>
            <w:tcW w:w="3374" w:type="dxa"/>
            <w:shd w:val="clear" w:color="auto" w:fill="68007F" w:themeFill="accent4"/>
            <w:tcMar>
              <w:top w:w="0" w:type="dxa"/>
              <w:left w:w="108" w:type="dxa"/>
              <w:bottom w:w="0" w:type="dxa"/>
              <w:right w:w="108" w:type="dxa"/>
            </w:tcMar>
          </w:tcPr>
          <w:p w14:paraId="01D94881" w14:textId="463DB511" w:rsidR="00CF4E5F" w:rsidRPr="00D714FA" w:rsidRDefault="00CF4E5F" w:rsidP="00CF4E5F">
            <w:pPr>
              <w:spacing w:after="0"/>
              <w:rPr>
                <w:rFonts w:ascii="Arial" w:hAnsi="Arial" w:cs="Arial"/>
                <w:b/>
                <w:color w:val="FFFFFF" w:themeColor="background1"/>
              </w:rPr>
            </w:pPr>
            <w:r w:rsidRPr="00D714FA">
              <w:rPr>
                <w:rFonts w:ascii="Arial" w:hAnsi="Arial" w:cs="Arial"/>
                <w:b/>
                <w:color w:val="FFFFFF" w:themeColor="background1"/>
              </w:rPr>
              <w:t xml:space="preserve">Description/Details </w:t>
            </w:r>
            <w:r w:rsidR="00D714FA">
              <w:rPr>
                <w:rFonts w:ascii="Arial" w:hAnsi="Arial" w:cs="Arial"/>
                <w:b/>
                <w:color w:val="FFFFFF" w:themeColor="background1"/>
              </w:rPr>
              <w:t>o</w:t>
            </w:r>
            <w:r w:rsidRPr="00D714FA">
              <w:rPr>
                <w:rFonts w:ascii="Arial" w:hAnsi="Arial" w:cs="Arial"/>
                <w:b/>
                <w:color w:val="FFFFFF" w:themeColor="background1"/>
              </w:rPr>
              <w:t>f Emergency</w:t>
            </w:r>
          </w:p>
          <w:p w14:paraId="07BF3EBB" w14:textId="77777777" w:rsidR="00CF4E5F" w:rsidRPr="007E6BAC" w:rsidRDefault="00CF4E5F" w:rsidP="00CF4E5F">
            <w:pPr>
              <w:spacing w:after="0"/>
              <w:rPr>
                <w:rFonts w:ascii="Arial" w:hAnsi="Arial" w:cs="Arial"/>
                <w:b/>
                <w:color w:val="AA0042" w:themeColor="accent2" w:themeShade="BF"/>
              </w:rPr>
            </w:pPr>
          </w:p>
        </w:tc>
        <w:tc>
          <w:tcPr>
            <w:tcW w:w="6804" w:type="dxa"/>
            <w:gridSpan w:val="2"/>
            <w:shd w:val="clear" w:color="auto" w:fill="auto"/>
            <w:tcMar>
              <w:top w:w="0" w:type="dxa"/>
              <w:left w:w="108" w:type="dxa"/>
              <w:bottom w:w="0" w:type="dxa"/>
              <w:right w:w="108" w:type="dxa"/>
            </w:tcMar>
          </w:tcPr>
          <w:p w14:paraId="4ED63273" w14:textId="77777777" w:rsidR="00CF4E5F" w:rsidRPr="007E6BAC" w:rsidRDefault="00CF4E5F" w:rsidP="00CF4E5F">
            <w:pPr>
              <w:spacing w:after="0"/>
              <w:rPr>
                <w:rFonts w:ascii="Arial" w:hAnsi="Arial" w:cs="Arial"/>
              </w:rPr>
            </w:pPr>
          </w:p>
          <w:p w14:paraId="43106884" w14:textId="77777777" w:rsidR="00CF4E5F" w:rsidRPr="007E6BAC" w:rsidRDefault="00CF4E5F" w:rsidP="00CF4E5F">
            <w:pPr>
              <w:spacing w:after="0"/>
              <w:rPr>
                <w:rFonts w:ascii="Arial" w:hAnsi="Arial" w:cs="Arial"/>
              </w:rPr>
            </w:pPr>
          </w:p>
        </w:tc>
      </w:tr>
      <w:tr w:rsidR="00CF4E5F" w:rsidRPr="007E6BAC" w14:paraId="265A1BAF" w14:textId="77777777" w:rsidTr="00D714FA">
        <w:trPr>
          <w:trHeight w:val="58"/>
        </w:trPr>
        <w:tc>
          <w:tcPr>
            <w:tcW w:w="10178" w:type="dxa"/>
            <w:gridSpan w:val="3"/>
            <w:tcBorders>
              <w:left w:val="single" w:sz="12" w:space="0" w:color="FFFFFF" w:themeColor="background1"/>
              <w:right w:val="single" w:sz="12" w:space="0" w:color="FFFFFF" w:themeColor="background1"/>
            </w:tcBorders>
            <w:shd w:val="clear" w:color="auto" w:fill="auto"/>
            <w:tcMar>
              <w:top w:w="0" w:type="dxa"/>
              <w:left w:w="108" w:type="dxa"/>
              <w:bottom w:w="0" w:type="dxa"/>
              <w:right w:w="108" w:type="dxa"/>
            </w:tcMar>
          </w:tcPr>
          <w:p w14:paraId="2A70041A" w14:textId="77777777" w:rsidR="00CF4E5F" w:rsidRPr="007E6BAC" w:rsidRDefault="00CF4E5F" w:rsidP="008247A1">
            <w:pPr>
              <w:spacing w:after="0"/>
              <w:rPr>
                <w:rFonts w:ascii="Arial" w:hAnsi="Arial" w:cs="Arial"/>
                <w:b/>
                <w:color w:val="002060"/>
              </w:rPr>
            </w:pPr>
          </w:p>
        </w:tc>
      </w:tr>
      <w:tr w:rsidR="00CF4E5F" w:rsidRPr="007E6BAC" w14:paraId="6220C6E8" w14:textId="77777777" w:rsidTr="00D714FA">
        <w:trPr>
          <w:trHeight w:val="292"/>
        </w:trPr>
        <w:tc>
          <w:tcPr>
            <w:tcW w:w="3374" w:type="dxa"/>
            <w:shd w:val="clear" w:color="auto" w:fill="68007F" w:themeFill="accent4"/>
            <w:tcMar>
              <w:top w:w="0" w:type="dxa"/>
              <w:left w:w="108" w:type="dxa"/>
              <w:bottom w:w="0" w:type="dxa"/>
              <w:right w:w="108" w:type="dxa"/>
            </w:tcMar>
          </w:tcPr>
          <w:p w14:paraId="69E4D1ED" w14:textId="77777777" w:rsidR="00CF4E5F" w:rsidRPr="00D714FA" w:rsidRDefault="00CF4E5F" w:rsidP="00CF4E5F">
            <w:pPr>
              <w:spacing w:after="0"/>
              <w:rPr>
                <w:rFonts w:ascii="Arial" w:hAnsi="Arial" w:cs="Arial"/>
                <w:b/>
                <w:color w:val="FFFFFF" w:themeColor="background1"/>
              </w:rPr>
            </w:pPr>
            <w:r w:rsidRPr="00D714FA">
              <w:rPr>
                <w:rFonts w:ascii="Arial" w:hAnsi="Arial" w:cs="Arial"/>
                <w:b/>
                <w:color w:val="FFFFFF" w:themeColor="background1"/>
              </w:rPr>
              <w:t>Immediate Actions Taken</w:t>
            </w:r>
          </w:p>
          <w:p w14:paraId="0A566AA3" w14:textId="77777777" w:rsidR="00CF4E5F" w:rsidRPr="00D714FA" w:rsidRDefault="00CF4E5F" w:rsidP="00CF4E5F">
            <w:pPr>
              <w:spacing w:after="0"/>
              <w:rPr>
                <w:rFonts w:ascii="Arial" w:hAnsi="Arial" w:cs="Arial"/>
                <w:b/>
                <w:color w:val="FFFFFF" w:themeColor="background1"/>
              </w:rPr>
            </w:pPr>
          </w:p>
        </w:tc>
        <w:tc>
          <w:tcPr>
            <w:tcW w:w="3117" w:type="dxa"/>
            <w:shd w:val="clear" w:color="auto" w:fill="auto"/>
            <w:tcMar>
              <w:top w:w="0" w:type="dxa"/>
              <w:left w:w="108" w:type="dxa"/>
              <w:bottom w:w="0" w:type="dxa"/>
              <w:right w:w="108" w:type="dxa"/>
            </w:tcMar>
          </w:tcPr>
          <w:p w14:paraId="30459428" w14:textId="73655695" w:rsidR="00CF4E5F" w:rsidRPr="007E6BAC" w:rsidRDefault="00CF4E5F" w:rsidP="008247A1">
            <w:pPr>
              <w:spacing w:after="0"/>
              <w:rPr>
                <w:rFonts w:ascii="Arial" w:hAnsi="Arial" w:cs="Arial"/>
              </w:rPr>
            </w:pPr>
            <w:r w:rsidRPr="007E6BAC">
              <w:rPr>
                <w:rFonts w:ascii="Arial" w:hAnsi="Arial" w:cs="Arial"/>
              </w:rPr>
              <w:t>Chief Warden Notified:</w:t>
            </w:r>
          </w:p>
          <w:p w14:paraId="78518B0F" w14:textId="77777777" w:rsidR="00CF4E5F" w:rsidRPr="007E6BAC" w:rsidRDefault="00CF4E5F" w:rsidP="008247A1">
            <w:pPr>
              <w:spacing w:after="0"/>
              <w:rPr>
                <w:rFonts w:ascii="Arial" w:hAnsi="Arial" w:cs="Arial"/>
              </w:rPr>
            </w:pPr>
            <w:r w:rsidRPr="007E6BAC">
              <w:rPr>
                <w:rFonts w:ascii="Arial" w:hAnsi="Arial" w:cs="Arial"/>
              </w:rPr>
              <w:t>YES / NO</w:t>
            </w:r>
            <w:r w:rsidRPr="007E6BAC">
              <w:rPr>
                <w:rFonts w:ascii="Arial" w:hAnsi="Arial" w:cs="Arial"/>
              </w:rPr>
              <w:tab/>
              <w:t>Time _____</w:t>
            </w:r>
          </w:p>
          <w:p w14:paraId="6B50B80E" w14:textId="77777777" w:rsidR="00CF4E5F" w:rsidRPr="007E6BAC" w:rsidRDefault="00CF4E5F" w:rsidP="008247A1">
            <w:pPr>
              <w:spacing w:after="0"/>
              <w:rPr>
                <w:rFonts w:ascii="Arial" w:hAnsi="Arial" w:cs="Arial"/>
              </w:rPr>
            </w:pPr>
          </w:p>
          <w:p w14:paraId="12B1E9CC" w14:textId="77777777" w:rsidR="00CF4E5F" w:rsidRPr="007E6BAC" w:rsidRDefault="00CF4E5F" w:rsidP="008247A1">
            <w:pPr>
              <w:spacing w:after="0"/>
              <w:rPr>
                <w:rFonts w:ascii="Arial" w:hAnsi="Arial" w:cs="Arial"/>
              </w:rPr>
            </w:pPr>
            <w:r w:rsidRPr="007E6BAC">
              <w:rPr>
                <w:rFonts w:ascii="Arial" w:hAnsi="Arial" w:cs="Arial"/>
              </w:rPr>
              <w:t>Other staff Notified:</w:t>
            </w:r>
          </w:p>
          <w:p w14:paraId="4E630290" w14:textId="77777777" w:rsidR="00CF4E5F" w:rsidRPr="007E6BAC" w:rsidRDefault="00CF4E5F" w:rsidP="008247A1">
            <w:pPr>
              <w:spacing w:after="0"/>
              <w:rPr>
                <w:rFonts w:ascii="Arial" w:hAnsi="Arial" w:cs="Arial"/>
              </w:rPr>
            </w:pPr>
            <w:r w:rsidRPr="007E6BAC">
              <w:rPr>
                <w:rFonts w:ascii="Arial" w:hAnsi="Arial" w:cs="Arial"/>
              </w:rPr>
              <w:t>YES / NO</w:t>
            </w:r>
            <w:r w:rsidRPr="007E6BAC">
              <w:rPr>
                <w:rFonts w:ascii="Arial" w:hAnsi="Arial" w:cs="Arial"/>
              </w:rPr>
              <w:tab/>
              <w:t>Time _____</w:t>
            </w:r>
          </w:p>
          <w:p w14:paraId="476624C8" w14:textId="77777777" w:rsidR="00CF4E5F" w:rsidRPr="007E6BAC" w:rsidRDefault="00CF4E5F" w:rsidP="008247A1">
            <w:pPr>
              <w:spacing w:after="0"/>
              <w:rPr>
                <w:rFonts w:ascii="Arial" w:hAnsi="Arial" w:cs="Arial"/>
              </w:rPr>
            </w:pPr>
          </w:p>
          <w:p w14:paraId="349DD7A9" w14:textId="77777777" w:rsidR="00CF4E5F" w:rsidRPr="007E6BAC" w:rsidRDefault="00CF4E5F" w:rsidP="008247A1">
            <w:pPr>
              <w:spacing w:after="0"/>
              <w:rPr>
                <w:rFonts w:ascii="Arial" w:hAnsi="Arial" w:cs="Arial"/>
              </w:rPr>
            </w:pPr>
            <w:r w:rsidRPr="007E6BAC">
              <w:rPr>
                <w:rFonts w:ascii="Arial" w:hAnsi="Arial" w:cs="Arial"/>
              </w:rPr>
              <w:t>Emergency Services Notified:</w:t>
            </w:r>
          </w:p>
          <w:p w14:paraId="2667416B" w14:textId="77777777" w:rsidR="00CF4E5F" w:rsidRPr="007E6BAC" w:rsidRDefault="00CF4E5F" w:rsidP="008247A1">
            <w:pPr>
              <w:spacing w:after="0"/>
              <w:rPr>
                <w:rFonts w:ascii="Arial" w:hAnsi="Arial" w:cs="Arial"/>
              </w:rPr>
            </w:pPr>
            <w:r w:rsidRPr="007E6BAC">
              <w:rPr>
                <w:rFonts w:ascii="Arial" w:hAnsi="Arial" w:cs="Arial"/>
              </w:rPr>
              <w:t>YES / NO</w:t>
            </w:r>
            <w:r w:rsidRPr="007E6BAC">
              <w:rPr>
                <w:rFonts w:ascii="Arial" w:hAnsi="Arial" w:cs="Arial"/>
              </w:rPr>
              <w:tab/>
              <w:t>Time ______</w:t>
            </w:r>
          </w:p>
          <w:p w14:paraId="6245633C" w14:textId="77777777" w:rsidR="00CF4E5F" w:rsidRPr="007E6BAC" w:rsidRDefault="00CF4E5F" w:rsidP="008247A1">
            <w:pPr>
              <w:spacing w:after="0"/>
              <w:rPr>
                <w:rFonts w:ascii="Arial" w:hAnsi="Arial" w:cs="Arial"/>
              </w:rPr>
            </w:pPr>
          </w:p>
        </w:tc>
        <w:tc>
          <w:tcPr>
            <w:tcW w:w="3687" w:type="dxa"/>
            <w:shd w:val="clear" w:color="auto" w:fill="auto"/>
          </w:tcPr>
          <w:p w14:paraId="1AFCEBEF" w14:textId="77777777" w:rsidR="00CF4E5F" w:rsidRPr="007E6BAC" w:rsidRDefault="00CF4E5F" w:rsidP="008247A1">
            <w:pPr>
              <w:spacing w:after="0"/>
              <w:rPr>
                <w:rFonts w:ascii="Arial" w:hAnsi="Arial" w:cs="Arial"/>
              </w:rPr>
            </w:pPr>
          </w:p>
          <w:p w14:paraId="73F40251" w14:textId="77777777" w:rsidR="00CF4E5F" w:rsidRPr="007E6BAC" w:rsidRDefault="00CF4E5F" w:rsidP="008247A1">
            <w:pPr>
              <w:spacing w:after="0"/>
              <w:rPr>
                <w:rFonts w:ascii="Arial" w:hAnsi="Arial" w:cs="Arial"/>
              </w:rPr>
            </w:pPr>
            <w:r w:rsidRPr="007E6BAC">
              <w:rPr>
                <w:rFonts w:ascii="Arial" w:hAnsi="Arial" w:cs="Arial"/>
              </w:rPr>
              <w:t>IMT Convened:</w:t>
            </w:r>
          </w:p>
          <w:p w14:paraId="7309DD1A" w14:textId="77777777" w:rsidR="00CF4E5F" w:rsidRPr="007E6BAC" w:rsidRDefault="00CF4E5F" w:rsidP="008247A1">
            <w:pPr>
              <w:spacing w:after="0"/>
              <w:rPr>
                <w:rFonts w:ascii="Arial" w:hAnsi="Arial" w:cs="Arial"/>
              </w:rPr>
            </w:pPr>
            <w:r w:rsidRPr="007E6BAC">
              <w:rPr>
                <w:rFonts w:ascii="Arial" w:hAnsi="Arial" w:cs="Arial"/>
              </w:rPr>
              <w:t>YES / NO</w:t>
            </w:r>
            <w:r w:rsidRPr="007E6BAC">
              <w:rPr>
                <w:rFonts w:ascii="Arial" w:hAnsi="Arial" w:cs="Arial"/>
              </w:rPr>
              <w:tab/>
              <w:t>Time ______</w:t>
            </w:r>
          </w:p>
          <w:p w14:paraId="5C741C10" w14:textId="77777777" w:rsidR="00CF4E5F" w:rsidRPr="007E6BAC" w:rsidRDefault="00CF4E5F" w:rsidP="008247A1">
            <w:pPr>
              <w:spacing w:after="0"/>
              <w:rPr>
                <w:rFonts w:ascii="Arial" w:hAnsi="Arial" w:cs="Arial"/>
              </w:rPr>
            </w:pPr>
          </w:p>
          <w:p w14:paraId="6D65881F" w14:textId="77777777" w:rsidR="00CF4E5F" w:rsidRPr="007E6BAC" w:rsidRDefault="00CF4E5F" w:rsidP="008247A1">
            <w:pPr>
              <w:spacing w:after="0"/>
              <w:rPr>
                <w:rFonts w:ascii="Arial" w:hAnsi="Arial" w:cs="Arial"/>
              </w:rPr>
            </w:pPr>
            <w:r w:rsidRPr="007E6BAC">
              <w:rPr>
                <w:rFonts w:ascii="Arial" w:hAnsi="Arial" w:cs="Arial"/>
              </w:rPr>
              <w:t>PMC Notified:</w:t>
            </w:r>
          </w:p>
          <w:p w14:paraId="6B240632" w14:textId="77777777" w:rsidR="00CF4E5F" w:rsidRPr="007E6BAC" w:rsidRDefault="00CF4E5F" w:rsidP="008247A1">
            <w:pPr>
              <w:spacing w:after="0"/>
              <w:rPr>
                <w:rFonts w:ascii="Arial" w:hAnsi="Arial" w:cs="Arial"/>
              </w:rPr>
            </w:pPr>
            <w:r w:rsidRPr="007E6BAC">
              <w:rPr>
                <w:rFonts w:ascii="Arial" w:hAnsi="Arial" w:cs="Arial"/>
              </w:rPr>
              <w:t>YES / NO</w:t>
            </w:r>
            <w:r w:rsidRPr="007E6BAC">
              <w:rPr>
                <w:rFonts w:ascii="Arial" w:hAnsi="Arial" w:cs="Arial"/>
              </w:rPr>
              <w:tab/>
              <w:t>Time ______</w:t>
            </w:r>
          </w:p>
          <w:p w14:paraId="600E8C98" w14:textId="77777777" w:rsidR="00CF4E5F" w:rsidRPr="007E6BAC" w:rsidRDefault="00CF4E5F" w:rsidP="008247A1">
            <w:pPr>
              <w:spacing w:after="0"/>
              <w:rPr>
                <w:rFonts w:ascii="Arial" w:hAnsi="Arial" w:cs="Arial"/>
              </w:rPr>
            </w:pPr>
          </w:p>
          <w:p w14:paraId="29349ABB" w14:textId="77777777" w:rsidR="00CF4E5F" w:rsidRPr="007E6BAC" w:rsidRDefault="00CF4E5F" w:rsidP="008247A1">
            <w:pPr>
              <w:spacing w:after="0"/>
              <w:rPr>
                <w:rFonts w:ascii="Arial" w:hAnsi="Arial" w:cs="Arial"/>
              </w:rPr>
            </w:pPr>
          </w:p>
        </w:tc>
      </w:tr>
      <w:tr w:rsidR="00CF4E5F" w:rsidRPr="007E6BAC" w14:paraId="2873ABE1" w14:textId="77777777" w:rsidTr="00D714FA">
        <w:trPr>
          <w:trHeight w:val="292"/>
        </w:trPr>
        <w:tc>
          <w:tcPr>
            <w:tcW w:w="3374" w:type="dxa"/>
            <w:shd w:val="clear" w:color="auto" w:fill="68007F" w:themeFill="accent4"/>
            <w:tcMar>
              <w:top w:w="0" w:type="dxa"/>
              <w:left w:w="108" w:type="dxa"/>
              <w:bottom w:w="0" w:type="dxa"/>
              <w:right w:w="108" w:type="dxa"/>
            </w:tcMar>
          </w:tcPr>
          <w:p w14:paraId="1E7B9D5B" w14:textId="77777777" w:rsidR="00CF4E5F" w:rsidRPr="00D714FA" w:rsidRDefault="00CF4E5F" w:rsidP="00CF4E5F">
            <w:pPr>
              <w:spacing w:after="0"/>
              <w:rPr>
                <w:rFonts w:ascii="Arial" w:hAnsi="Arial" w:cs="Arial"/>
                <w:b/>
                <w:color w:val="FFFFFF" w:themeColor="background1"/>
              </w:rPr>
            </w:pPr>
            <w:r w:rsidRPr="00D714FA">
              <w:rPr>
                <w:rFonts w:ascii="Arial" w:hAnsi="Arial" w:cs="Arial"/>
                <w:b/>
                <w:color w:val="FFFFFF" w:themeColor="background1"/>
              </w:rPr>
              <w:t>Key Actions Taken</w:t>
            </w:r>
          </w:p>
          <w:p w14:paraId="07507531" w14:textId="77777777" w:rsidR="00CF4E5F" w:rsidRPr="00D714FA" w:rsidRDefault="00CF4E5F" w:rsidP="00CF4E5F">
            <w:pPr>
              <w:spacing w:after="0"/>
              <w:rPr>
                <w:rFonts w:ascii="Arial" w:hAnsi="Arial" w:cs="Arial"/>
                <w:b/>
                <w:color w:val="FFFFFF" w:themeColor="background1"/>
              </w:rPr>
            </w:pPr>
          </w:p>
        </w:tc>
        <w:tc>
          <w:tcPr>
            <w:tcW w:w="6804" w:type="dxa"/>
            <w:gridSpan w:val="2"/>
            <w:shd w:val="clear" w:color="auto" w:fill="auto"/>
            <w:tcMar>
              <w:top w:w="0" w:type="dxa"/>
              <w:left w:w="108" w:type="dxa"/>
              <w:bottom w:w="0" w:type="dxa"/>
              <w:right w:w="108" w:type="dxa"/>
            </w:tcMar>
          </w:tcPr>
          <w:p w14:paraId="5C2C3ED7" w14:textId="6C510ABC" w:rsidR="00CF4E5F" w:rsidRPr="007E6BAC" w:rsidRDefault="400E95EB" w:rsidP="008247A1">
            <w:pPr>
              <w:rPr>
                <w:rFonts w:ascii="Arial" w:hAnsi="Arial" w:cs="Arial"/>
              </w:rPr>
            </w:pPr>
            <w:r w:rsidRPr="007E6BAC">
              <w:rPr>
                <w:rFonts w:ascii="Arial" w:hAnsi="Arial" w:cs="Arial"/>
              </w:rPr>
              <w:t>Parent/</w:t>
            </w:r>
            <w:r w:rsidR="00AB7678" w:rsidRPr="007E6BAC">
              <w:rPr>
                <w:rFonts w:ascii="Arial" w:hAnsi="Arial" w:cs="Arial"/>
              </w:rPr>
              <w:t>Carer</w:t>
            </w:r>
            <w:r w:rsidRPr="007E6BAC">
              <w:rPr>
                <w:rFonts w:ascii="Arial" w:hAnsi="Arial" w:cs="Arial"/>
              </w:rPr>
              <w:t xml:space="preserve"> notified</w:t>
            </w:r>
          </w:p>
        </w:tc>
      </w:tr>
      <w:tr w:rsidR="00CF4E5F" w:rsidRPr="007E6BAC" w14:paraId="25CEAE83" w14:textId="77777777" w:rsidTr="00D714FA">
        <w:trPr>
          <w:trHeight w:val="292"/>
        </w:trPr>
        <w:tc>
          <w:tcPr>
            <w:tcW w:w="3374" w:type="dxa"/>
            <w:shd w:val="clear" w:color="auto" w:fill="68007F" w:themeFill="accent4"/>
            <w:tcMar>
              <w:top w:w="0" w:type="dxa"/>
              <w:left w:w="108" w:type="dxa"/>
              <w:bottom w:w="0" w:type="dxa"/>
              <w:right w:w="108" w:type="dxa"/>
            </w:tcMar>
          </w:tcPr>
          <w:p w14:paraId="78958E2F" w14:textId="77777777" w:rsidR="00CF4E5F" w:rsidRPr="00D714FA" w:rsidRDefault="00CF4E5F" w:rsidP="00CF4E5F">
            <w:pPr>
              <w:spacing w:after="0"/>
              <w:rPr>
                <w:rFonts w:ascii="Arial" w:hAnsi="Arial" w:cs="Arial"/>
                <w:b/>
                <w:color w:val="FFFFFF" w:themeColor="background1"/>
              </w:rPr>
            </w:pPr>
            <w:r w:rsidRPr="00D714FA">
              <w:rPr>
                <w:rFonts w:ascii="Arial" w:hAnsi="Arial" w:cs="Arial"/>
                <w:b/>
                <w:color w:val="FFFFFF" w:themeColor="background1"/>
              </w:rPr>
              <w:t>Issues</w:t>
            </w:r>
          </w:p>
        </w:tc>
        <w:tc>
          <w:tcPr>
            <w:tcW w:w="6804" w:type="dxa"/>
            <w:gridSpan w:val="2"/>
            <w:shd w:val="clear" w:color="auto" w:fill="auto"/>
            <w:tcMar>
              <w:top w:w="0" w:type="dxa"/>
              <w:left w:w="108" w:type="dxa"/>
              <w:bottom w:w="0" w:type="dxa"/>
              <w:right w:w="108" w:type="dxa"/>
            </w:tcMar>
          </w:tcPr>
          <w:p w14:paraId="1C7C8ACD" w14:textId="77777777" w:rsidR="00CF4E5F" w:rsidRPr="007E6BAC" w:rsidRDefault="00CF4E5F" w:rsidP="008247A1">
            <w:pPr>
              <w:spacing w:after="0"/>
              <w:rPr>
                <w:rFonts w:ascii="Arial" w:hAnsi="Arial" w:cs="Arial"/>
              </w:rPr>
            </w:pPr>
            <w:r w:rsidRPr="007E6BAC">
              <w:rPr>
                <w:rFonts w:ascii="Arial" w:hAnsi="Arial" w:cs="Arial"/>
              </w:rPr>
              <w:t xml:space="preserve">Operational Debriefing Required: </w:t>
            </w:r>
          </w:p>
          <w:p w14:paraId="70E59956" w14:textId="77777777" w:rsidR="00CF4E5F" w:rsidRPr="007E6BAC" w:rsidRDefault="00CF4E5F" w:rsidP="008247A1">
            <w:pPr>
              <w:spacing w:after="0"/>
              <w:rPr>
                <w:rFonts w:ascii="Arial" w:hAnsi="Arial" w:cs="Arial"/>
              </w:rPr>
            </w:pPr>
            <w:r w:rsidRPr="007E6BAC">
              <w:rPr>
                <w:rFonts w:ascii="Arial" w:hAnsi="Arial" w:cs="Arial"/>
              </w:rPr>
              <w:t>YES / NO</w:t>
            </w:r>
            <w:r w:rsidRPr="007E6BAC">
              <w:rPr>
                <w:rFonts w:ascii="Arial" w:hAnsi="Arial" w:cs="Arial"/>
              </w:rPr>
              <w:tab/>
              <w:t xml:space="preserve">Date/Time _____       </w:t>
            </w:r>
            <w:r w:rsidRPr="007E6BAC">
              <w:rPr>
                <w:rFonts w:ascii="Arial" w:hAnsi="Arial" w:cs="Arial"/>
              </w:rPr>
              <w:tab/>
              <w:t xml:space="preserve">   </w:t>
            </w:r>
          </w:p>
          <w:p w14:paraId="3338614B" w14:textId="77777777" w:rsidR="00CF4E5F" w:rsidRPr="007E6BAC" w:rsidRDefault="00CF4E5F" w:rsidP="008247A1">
            <w:pPr>
              <w:spacing w:after="0"/>
              <w:rPr>
                <w:rFonts w:ascii="Arial" w:hAnsi="Arial" w:cs="Arial"/>
              </w:rPr>
            </w:pPr>
          </w:p>
          <w:p w14:paraId="14F94733" w14:textId="77777777" w:rsidR="00CF4E5F" w:rsidRPr="007E6BAC" w:rsidRDefault="00CF4E5F" w:rsidP="008247A1">
            <w:pPr>
              <w:spacing w:after="0"/>
              <w:rPr>
                <w:rFonts w:ascii="Arial" w:hAnsi="Arial" w:cs="Arial"/>
              </w:rPr>
            </w:pPr>
            <w:r w:rsidRPr="007E6BAC">
              <w:rPr>
                <w:rFonts w:ascii="Arial" w:hAnsi="Arial" w:cs="Arial"/>
              </w:rPr>
              <w:t xml:space="preserve">Person Responsible to Organise: </w:t>
            </w:r>
            <w:r w:rsidRPr="007E6BAC">
              <w:rPr>
                <w:rFonts w:ascii="Arial" w:hAnsi="Arial" w:cs="Arial"/>
              </w:rPr>
              <w:tab/>
            </w:r>
            <w:r w:rsidRPr="007E6BAC">
              <w:rPr>
                <w:rFonts w:ascii="Arial" w:hAnsi="Arial" w:cs="Arial"/>
              </w:rPr>
              <w:tab/>
            </w:r>
            <w:r w:rsidRPr="007E6BAC">
              <w:rPr>
                <w:rFonts w:ascii="Arial" w:hAnsi="Arial" w:cs="Arial"/>
              </w:rPr>
              <w:tab/>
            </w:r>
            <w:r w:rsidRPr="007E6BAC">
              <w:rPr>
                <w:rFonts w:ascii="Arial" w:hAnsi="Arial" w:cs="Arial"/>
              </w:rPr>
              <w:tab/>
            </w:r>
          </w:p>
          <w:p w14:paraId="3A2D37E9" w14:textId="77777777" w:rsidR="00CF4E5F" w:rsidRPr="007E6BAC" w:rsidRDefault="00CF4E5F" w:rsidP="008247A1">
            <w:pPr>
              <w:spacing w:after="0"/>
              <w:rPr>
                <w:rFonts w:ascii="Arial" w:hAnsi="Arial" w:cs="Arial"/>
              </w:rPr>
            </w:pPr>
          </w:p>
          <w:p w14:paraId="73C6AAF3" w14:textId="77777777" w:rsidR="00CF4E5F" w:rsidRPr="007E6BAC" w:rsidRDefault="00CF4E5F" w:rsidP="008247A1">
            <w:pPr>
              <w:spacing w:after="0"/>
              <w:rPr>
                <w:rFonts w:ascii="Arial" w:hAnsi="Arial" w:cs="Arial"/>
              </w:rPr>
            </w:pPr>
            <w:r w:rsidRPr="007E6BAC">
              <w:rPr>
                <w:rFonts w:ascii="Arial" w:hAnsi="Arial" w:cs="Arial"/>
              </w:rPr>
              <w:t>Confirmation of Operational Debriefing:  Date/Time:</w:t>
            </w:r>
            <w:r w:rsidRPr="007E6BAC">
              <w:rPr>
                <w:rFonts w:ascii="Arial" w:hAnsi="Arial" w:cs="Arial"/>
              </w:rPr>
              <w:tab/>
            </w:r>
            <w:r w:rsidRPr="007E6BAC">
              <w:rPr>
                <w:rFonts w:ascii="Arial" w:hAnsi="Arial" w:cs="Arial"/>
              </w:rPr>
              <w:tab/>
            </w:r>
          </w:p>
          <w:p w14:paraId="27992D28" w14:textId="77777777" w:rsidR="00CF4E5F" w:rsidRPr="007E6BAC" w:rsidRDefault="00CF4E5F" w:rsidP="008247A1">
            <w:pPr>
              <w:spacing w:after="0"/>
              <w:rPr>
                <w:rFonts w:ascii="Arial" w:hAnsi="Arial" w:cs="Arial"/>
              </w:rPr>
            </w:pPr>
          </w:p>
          <w:p w14:paraId="51FB03D4" w14:textId="7300A7FD" w:rsidR="00CF4E5F" w:rsidRPr="007E6BAC" w:rsidRDefault="00CF4E5F" w:rsidP="008C4E3E">
            <w:pPr>
              <w:spacing w:after="0"/>
              <w:rPr>
                <w:rFonts w:ascii="Arial" w:hAnsi="Arial" w:cs="Arial"/>
              </w:rPr>
            </w:pPr>
            <w:r w:rsidRPr="007E6BAC">
              <w:rPr>
                <w:rFonts w:ascii="Arial" w:hAnsi="Arial" w:cs="Arial"/>
              </w:rPr>
              <w:t>Issues for Follow Up Action:</w:t>
            </w:r>
          </w:p>
        </w:tc>
      </w:tr>
      <w:tr w:rsidR="00CF4E5F" w:rsidRPr="007E6BAC" w14:paraId="5FD47B89" w14:textId="77777777" w:rsidTr="00D714FA">
        <w:trPr>
          <w:trHeight w:val="81"/>
        </w:trPr>
        <w:tc>
          <w:tcPr>
            <w:tcW w:w="10178" w:type="dxa"/>
            <w:gridSpan w:val="3"/>
            <w:tcBorders>
              <w:left w:val="single" w:sz="12" w:space="0" w:color="FFFFFF" w:themeColor="background1"/>
              <w:right w:val="single" w:sz="12" w:space="0" w:color="FFFFFF" w:themeColor="background1"/>
            </w:tcBorders>
            <w:shd w:val="clear" w:color="auto" w:fill="auto"/>
            <w:tcMar>
              <w:top w:w="0" w:type="dxa"/>
              <w:left w:w="108" w:type="dxa"/>
              <w:bottom w:w="0" w:type="dxa"/>
              <w:right w:w="108" w:type="dxa"/>
            </w:tcMar>
          </w:tcPr>
          <w:p w14:paraId="0509B0E9" w14:textId="77777777" w:rsidR="00CF4E5F" w:rsidRPr="007E6BAC" w:rsidRDefault="00CF4E5F" w:rsidP="00CF4E5F">
            <w:pPr>
              <w:spacing w:after="0"/>
              <w:rPr>
                <w:rFonts w:ascii="Arial" w:hAnsi="Arial" w:cs="Arial"/>
              </w:rPr>
            </w:pPr>
          </w:p>
        </w:tc>
      </w:tr>
      <w:tr w:rsidR="00CF4E5F" w:rsidRPr="007E6BAC" w14:paraId="29FB87FF" w14:textId="77777777" w:rsidTr="00D714FA">
        <w:trPr>
          <w:trHeight w:val="292"/>
        </w:trPr>
        <w:tc>
          <w:tcPr>
            <w:tcW w:w="3374" w:type="dxa"/>
            <w:shd w:val="clear" w:color="auto" w:fill="68007F" w:themeFill="accent4"/>
            <w:tcMar>
              <w:top w:w="0" w:type="dxa"/>
              <w:left w:w="108" w:type="dxa"/>
              <w:bottom w:w="0" w:type="dxa"/>
              <w:right w:w="108" w:type="dxa"/>
            </w:tcMar>
          </w:tcPr>
          <w:p w14:paraId="75942D01" w14:textId="77777777" w:rsidR="00CF4E5F" w:rsidRPr="00D714FA" w:rsidRDefault="00CF4E5F" w:rsidP="008C4E3E">
            <w:pPr>
              <w:spacing w:after="0"/>
              <w:rPr>
                <w:rFonts w:ascii="Arial" w:hAnsi="Arial" w:cs="Arial"/>
                <w:b/>
                <w:color w:val="FFFFFF" w:themeColor="background1"/>
              </w:rPr>
            </w:pPr>
            <w:r w:rsidRPr="00D714FA">
              <w:rPr>
                <w:rFonts w:ascii="Arial" w:hAnsi="Arial" w:cs="Arial"/>
                <w:b/>
                <w:color w:val="FFFFFF" w:themeColor="background1"/>
              </w:rPr>
              <w:t>This Record Completed By:</w:t>
            </w:r>
          </w:p>
        </w:tc>
        <w:tc>
          <w:tcPr>
            <w:tcW w:w="6804" w:type="dxa"/>
            <w:gridSpan w:val="2"/>
            <w:shd w:val="clear" w:color="auto" w:fill="auto"/>
            <w:tcMar>
              <w:top w:w="0" w:type="dxa"/>
              <w:left w:w="108" w:type="dxa"/>
              <w:bottom w:w="0" w:type="dxa"/>
              <w:right w:w="108" w:type="dxa"/>
            </w:tcMar>
          </w:tcPr>
          <w:p w14:paraId="508F7154" w14:textId="77777777" w:rsidR="00CF4E5F" w:rsidRPr="007E6BAC" w:rsidRDefault="00CF4E5F" w:rsidP="008C4E3E">
            <w:pPr>
              <w:spacing w:after="0"/>
              <w:rPr>
                <w:rFonts w:ascii="Arial" w:hAnsi="Arial" w:cs="Arial"/>
              </w:rPr>
            </w:pPr>
          </w:p>
        </w:tc>
      </w:tr>
      <w:tr w:rsidR="00CF4E5F" w:rsidRPr="007E6BAC" w14:paraId="0C5B432C" w14:textId="77777777" w:rsidTr="00D714FA">
        <w:trPr>
          <w:trHeight w:val="292"/>
        </w:trPr>
        <w:tc>
          <w:tcPr>
            <w:tcW w:w="3374" w:type="dxa"/>
            <w:shd w:val="clear" w:color="auto" w:fill="68007F" w:themeFill="accent4"/>
            <w:tcMar>
              <w:top w:w="0" w:type="dxa"/>
              <w:left w:w="108" w:type="dxa"/>
              <w:bottom w:w="0" w:type="dxa"/>
              <w:right w:w="108" w:type="dxa"/>
            </w:tcMar>
          </w:tcPr>
          <w:p w14:paraId="319D0B5E" w14:textId="77777777" w:rsidR="00CF4E5F" w:rsidRPr="00D714FA" w:rsidRDefault="00CF4E5F" w:rsidP="008C4E3E">
            <w:pPr>
              <w:spacing w:after="0"/>
              <w:rPr>
                <w:rFonts w:ascii="Arial" w:hAnsi="Arial" w:cs="Arial"/>
                <w:b/>
                <w:color w:val="FFFFFF" w:themeColor="background1"/>
              </w:rPr>
            </w:pPr>
            <w:r w:rsidRPr="00D714FA">
              <w:rPr>
                <w:rFonts w:ascii="Arial" w:hAnsi="Arial" w:cs="Arial"/>
                <w:b/>
                <w:color w:val="FFFFFF" w:themeColor="background1"/>
              </w:rPr>
              <w:t>Position Title:</w:t>
            </w:r>
          </w:p>
        </w:tc>
        <w:tc>
          <w:tcPr>
            <w:tcW w:w="6804" w:type="dxa"/>
            <w:gridSpan w:val="2"/>
            <w:shd w:val="clear" w:color="auto" w:fill="auto"/>
            <w:tcMar>
              <w:top w:w="0" w:type="dxa"/>
              <w:left w:w="108" w:type="dxa"/>
              <w:bottom w:w="0" w:type="dxa"/>
              <w:right w:w="108" w:type="dxa"/>
            </w:tcMar>
          </w:tcPr>
          <w:p w14:paraId="70C9E4CB" w14:textId="77777777" w:rsidR="00CF4E5F" w:rsidRPr="007E6BAC" w:rsidRDefault="00CF4E5F" w:rsidP="008C4E3E">
            <w:pPr>
              <w:spacing w:after="0"/>
              <w:rPr>
                <w:rFonts w:ascii="Arial" w:hAnsi="Arial" w:cs="Arial"/>
              </w:rPr>
            </w:pPr>
          </w:p>
        </w:tc>
      </w:tr>
      <w:tr w:rsidR="00CF4E5F" w:rsidRPr="007E6BAC" w14:paraId="61929FD8" w14:textId="77777777" w:rsidTr="00D714FA">
        <w:trPr>
          <w:trHeight w:val="292"/>
        </w:trPr>
        <w:tc>
          <w:tcPr>
            <w:tcW w:w="3374" w:type="dxa"/>
            <w:shd w:val="clear" w:color="auto" w:fill="68007F" w:themeFill="accent4"/>
            <w:tcMar>
              <w:top w:w="0" w:type="dxa"/>
              <w:left w:w="108" w:type="dxa"/>
              <w:bottom w:w="0" w:type="dxa"/>
              <w:right w:w="108" w:type="dxa"/>
            </w:tcMar>
          </w:tcPr>
          <w:p w14:paraId="242CB98A" w14:textId="77777777" w:rsidR="00CF4E5F" w:rsidRPr="00D714FA" w:rsidRDefault="00CF4E5F" w:rsidP="008C4E3E">
            <w:pPr>
              <w:spacing w:after="0"/>
              <w:rPr>
                <w:rFonts w:ascii="Arial" w:hAnsi="Arial" w:cs="Arial"/>
                <w:b/>
                <w:color w:val="FFFFFF" w:themeColor="background1"/>
              </w:rPr>
            </w:pPr>
            <w:r w:rsidRPr="00D714FA">
              <w:rPr>
                <w:rFonts w:ascii="Arial" w:hAnsi="Arial" w:cs="Arial"/>
                <w:b/>
                <w:color w:val="FFFFFF" w:themeColor="background1"/>
              </w:rPr>
              <w:t>Telephone Number:</w:t>
            </w:r>
          </w:p>
        </w:tc>
        <w:tc>
          <w:tcPr>
            <w:tcW w:w="6804" w:type="dxa"/>
            <w:gridSpan w:val="2"/>
            <w:shd w:val="clear" w:color="auto" w:fill="auto"/>
            <w:tcMar>
              <w:top w:w="0" w:type="dxa"/>
              <w:left w:w="108" w:type="dxa"/>
              <w:bottom w:w="0" w:type="dxa"/>
              <w:right w:w="108" w:type="dxa"/>
            </w:tcMar>
          </w:tcPr>
          <w:p w14:paraId="62D6B2B4" w14:textId="77777777" w:rsidR="00CF4E5F" w:rsidRPr="007E6BAC" w:rsidRDefault="00CF4E5F" w:rsidP="008C4E3E">
            <w:pPr>
              <w:spacing w:after="0"/>
              <w:rPr>
                <w:rFonts w:ascii="Arial" w:hAnsi="Arial" w:cs="Arial"/>
              </w:rPr>
            </w:pPr>
          </w:p>
        </w:tc>
      </w:tr>
      <w:tr w:rsidR="00CF4E5F" w:rsidRPr="007E6BAC" w14:paraId="1F39836F" w14:textId="77777777" w:rsidTr="00D714FA">
        <w:trPr>
          <w:trHeight w:val="292"/>
        </w:trPr>
        <w:tc>
          <w:tcPr>
            <w:tcW w:w="3374" w:type="dxa"/>
            <w:shd w:val="clear" w:color="auto" w:fill="68007F" w:themeFill="accent4"/>
            <w:tcMar>
              <w:top w:w="0" w:type="dxa"/>
              <w:left w:w="108" w:type="dxa"/>
              <w:bottom w:w="0" w:type="dxa"/>
              <w:right w:w="108" w:type="dxa"/>
            </w:tcMar>
          </w:tcPr>
          <w:p w14:paraId="510B165B" w14:textId="77777777" w:rsidR="00CF4E5F" w:rsidRPr="00D714FA" w:rsidRDefault="00CF4E5F" w:rsidP="008C4E3E">
            <w:pPr>
              <w:spacing w:after="0"/>
              <w:rPr>
                <w:rFonts w:ascii="Arial" w:hAnsi="Arial" w:cs="Arial"/>
                <w:b/>
                <w:color w:val="FFFFFF" w:themeColor="background1"/>
              </w:rPr>
            </w:pPr>
            <w:r w:rsidRPr="00D714FA">
              <w:rPr>
                <w:rFonts w:ascii="Arial" w:hAnsi="Arial" w:cs="Arial"/>
                <w:b/>
                <w:color w:val="FFFFFF" w:themeColor="background1"/>
              </w:rPr>
              <w:t>Signature and Date:</w:t>
            </w:r>
          </w:p>
        </w:tc>
        <w:tc>
          <w:tcPr>
            <w:tcW w:w="6804" w:type="dxa"/>
            <w:gridSpan w:val="2"/>
            <w:shd w:val="clear" w:color="auto" w:fill="auto"/>
            <w:tcMar>
              <w:top w:w="0" w:type="dxa"/>
              <w:left w:w="108" w:type="dxa"/>
              <w:bottom w:w="0" w:type="dxa"/>
              <w:right w:w="108" w:type="dxa"/>
            </w:tcMar>
          </w:tcPr>
          <w:p w14:paraId="316588B0" w14:textId="77777777" w:rsidR="00CF4E5F" w:rsidRPr="007E6BAC" w:rsidRDefault="00CF4E5F" w:rsidP="008C4E3E">
            <w:pPr>
              <w:spacing w:after="0"/>
              <w:rPr>
                <w:rFonts w:ascii="Arial" w:hAnsi="Arial" w:cs="Arial"/>
              </w:rPr>
            </w:pPr>
          </w:p>
        </w:tc>
      </w:tr>
    </w:tbl>
    <w:p w14:paraId="592ED627" w14:textId="45A9CF3C" w:rsidR="008C4E3E" w:rsidRPr="0061580D" w:rsidRDefault="008C4E3E" w:rsidP="002F03C9">
      <w:pPr>
        <w:spacing w:after="0"/>
        <w:jc w:val="center"/>
        <w:rPr>
          <w:rFonts w:ascii="Arial" w:hAnsi="Arial" w:cs="Arial"/>
          <w:i/>
          <w:iCs/>
          <w:sz w:val="18"/>
          <w:szCs w:val="18"/>
        </w:rPr>
      </w:pPr>
      <w:r w:rsidRPr="0061580D">
        <w:rPr>
          <w:rFonts w:ascii="Arial" w:hAnsi="Arial" w:cs="Arial"/>
          <w:b/>
          <w:bCs/>
          <w:i/>
          <w:iCs/>
          <w:sz w:val="18"/>
          <w:szCs w:val="18"/>
        </w:rPr>
        <w:t>NOTE:</w:t>
      </w:r>
      <w:r w:rsidRPr="0061580D">
        <w:rPr>
          <w:rFonts w:ascii="Arial" w:hAnsi="Arial" w:cs="Arial"/>
          <w:i/>
          <w:iCs/>
          <w:sz w:val="18"/>
          <w:szCs w:val="18"/>
        </w:rPr>
        <w:t xml:space="preserve"> This sample template is a guide only and should be used as an aid to develop or supplement your EMP.  Please adapt it as appropriate to ensure relevance to your facility and services)</w:t>
      </w:r>
      <w:bookmarkEnd w:id="135"/>
      <w:r w:rsidR="00236482" w:rsidRPr="0061580D">
        <w:rPr>
          <w:rFonts w:ascii="Arial" w:hAnsi="Arial" w:cs="Arial"/>
          <w:b/>
          <w:i/>
          <w:iCs/>
          <w:sz w:val="18"/>
          <w:szCs w:val="18"/>
        </w:rPr>
        <w:br w:type="page"/>
      </w:r>
    </w:p>
    <w:p w14:paraId="5051C36F" w14:textId="08B6480B" w:rsidR="00236482" w:rsidRPr="007E6BAC" w:rsidRDefault="001A58B1" w:rsidP="009C1EC7">
      <w:pPr>
        <w:spacing w:after="120"/>
        <w:jc w:val="right"/>
        <w:rPr>
          <w:rFonts w:ascii="Arial" w:hAnsi="Arial" w:cs="Arial"/>
          <w:b/>
        </w:rPr>
      </w:pPr>
      <w:r w:rsidRPr="007E6BAC">
        <w:rPr>
          <w:rFonts w:ascii="Arial" w:hAnsi="Arial" w:cs="Arial"/>
          <w:b/>
        </w:rPr>
        <w:lastRenderedPageBreak/>
        <w:t>APPENDIX</w:t>
      </w:r>
      <w:r w:rsidR="00D14C52" w:rsidRPr="007E6BAC">
        <w:rPr>
          <w:rFonts w:ascii="Arial" w:hAnsi="Arial" w:cs="Arial"/>
          <w:b/>
        </w:rPr>
        <w:t xml:space="preserve"> </w:t>
      </w:r>
      <w:r w:rsidR="003D6858" w:rsidRPr="007E6BAC">
        <w:rPr>
          <w:rFonts w:ascii="Arial" w:hAnsi="Arial" w:cs="Arial"/>
          <w:b/>
        </w:rPr>
        <w:t>2</w:t>
      </w:r>
    </w:p>
    <w:p w14:paraId="13472B82" w14:textId="6505AA38" w:rsidR="00495C7D" w:rsidRPr="007E6BAC" w:rsidRDefault="009C1EC7" w:rsidP="00236482">
      <w:pPr>
        <w:spacing w:after="0" w:line="240" w:lineRule="auto"/>
        <w:jc w:val="center"/>
        <w:rPr>
          <w:rFonts w:ascii="Arial" w:hAnsi="Arial" w:cs="Arial"/>
          <w:b/>
          <w:color w:val="0066FF"/>
          <w:sz w:val="36"/>
          <w:szCs w:val="36"/>
        </w:rPr>
      </w:pPr>
      <w:r w:rsidRPr="007E6BAC">
        <w:rPr>
          <w:rFonts w:ascii="Arial" w:hAnsi="Arial" w:cs="Arial"/>
          <w:b/>
          <w:color w:val="AA0042" w:themeColor="accent2" w:themeShade="BF"/>
          <w:sz w:val="36"/>
          <w:szCs w:val="36"/>
        </w:rPr>
        <w:t>SAMPLE TELEPHONE BOMB THREAT CHECKLIST</w:t>
      </w:r>
    </w:p>
    <w:p w14:paraId="71A86E4F" w14:textId="6F6F1360" w:rsidR="00236482" w:rsidRPr="00D714FA" w:rsidRDefault="00236482" w:rsidP="009C1EC7">
      <w:pPr>
        <w:spacing w:before="240" w:after="240" w:line="240" w:lineRule="auto"/>
        <w:jc w:val="center"/>
        <w:rPr>
          <w:rFonts w:ascii="Arial" w:hAnsi="Arial" w:cs="Arial"/>
          <w:b/>
          <w:color w:val="0066FF"/>
          <w:sz w:val="40"/>
          <w:szCs w:val="40"/>
          <w:u w:val="single"/>
        </w:rPr>
      </w:pPr>
      <w:r w:rsidRPr="00D714FA">
        <w:rPr>
          <w:rFonts w:ascii="Arial" w:hAnsi="Arial" w:cs="Arial"/>
          <w:b/>
          <w:color w:val="0066FF"/>
          <w:sz w:val="40"/>
          <w:szCs w:val="40"/>
          <w:u w:val="single"/>
        </w:rPr>
        <w:t>STAY CALM</w:t>
      </w:r>
    </w:p>
    <w:p w14:paraId="659CCB54" w14:textId="77777777" w:rsidR="00236482" w:rsidRPr="007E6BAC" w:rsidRDefault="00236482" w:rsidP="00236482">
      <w:pPr>
        <w:spacing w:after="0" w:line="240" w:lineRule="auto"/>
        <w:rPr>
          <w:rFonts w:ascii="Arial" w:hAnsi="Arial" w:cs="Arial"/>
          <w:b/>
          <w:sz w:val="16"/>
          <w:szCs w:val="16"/>
        </w:rPr>
      </w:pPr>
    </w:p>
    <w:p w14:paraId="4B314562" w14:textId="77777777" w:rsidR="00236482" w:rsidRPr="007E6BAC" w:rsidRDefault="00236482" w:rsidP="00236482">
      <w:pPr>
        <w:spacing w:after="0" w:line="240" w:lineRule="auto"/>
        <w:ind w:left="-567" w:right="-472"/>
        <w:rPr>
          <w:rFonts w:ascii="Arial" w:hAnsi="Arial" w:cs="Arial"/>
          <w:caps/>
          <w:color w:val="AA0042" w:themeColor="accent2" w:themeShade="BF"/>
        </w:rPr>
      </w:pPr>
      <w:r w:rsidRPr="007E6BAC">
        <w:rPr>
          <w:rFonts w:ascii="Arial" w:hAnsi="Arial" w:cs="Arial"/>
          <w:b/>
          <w:caps/>
          <w:color w:val="AA0042" w:themeColor="accent2" w:themeShade="BF"/>
        </w:rPr>
        <w:t>Date call received:      /      /</w:t>
      </w:r>
      <w:r w:rsidRPr="007E6BAC">
        <w:rPr>
          <w:rFonts w:ascii="Arial" w:hAnsi="Arial" w:cs="Arial"/>
          <w:caps/>
          <w:color w:val="AA0042" w:themeColor="accent2" w:themeShade="BF"/>
        </w:rPr>
        <w:tab/>
      </w:r>
      <w:r w:rsidRPr="007E6BAC">
        <w:rPr>
          <w:rFonts w:ascii="Arial" w:hAnsi="Arial" w:cs="Arial"/>
          <w:caps/>
          <w:color w:val="AA0042" w:themeColor="accent2" w:themeShade="BF"/>
        </w:rPr>
        <w:tab/>
      </w:r>
      <w:r w:rsidRPr="007E6BAC">
        <w:rPr>
          <w:rFonts w:ascii="Arial" w:hAnsi="Arial" w:cs="Arial"/>
          <w:b/>
          <w:caps/>
          <w:color w:val="AA0042" w:themeColor="accent2" w:themeShade="BF"/>
        </w:rPr>
        <w:t>Time of call:</w:t>
      </w:r>
      <w:r w:rsidRPr="007E6BAC">
        <w:rPr>
          <w:rFonts w:ascii="Arial" w:hAnsi="Arial" w:cs="Arial"/>
          <w:caps/>
          <w:color w:val="AA0042" w:themeColor="accent2" w:themeShade="BF"/>
        </w:rPr>
        <w:t xml:space="preserve"> </w:t>
      </w:r>
      <w:r w:rsidRPr="007E6BAC">
        <w:rPr>
          <w:rFonts w:ascii="Arial" w:hAnsi="Arial" w:cs="Arial"/>
          <w:caps/>
          <w:color w:val="AA0042" w:themeColor="accent2" w:themeShade="BF"/>
        </w:rPr>
        <w:tab/>
      </w:r>
      <w:r w:rsidRPr="007E6BAC">
        <w:rPr>
          <w:rFonts w:ascii="Arial" w:hAnsi="Arial" w:cs="Arial"/>
          <w:caps/>
          <w:color w:val="AA0042" w:themeColor="accent2" w:themeShade="BF"/>
        </w:rPr>
        <w:tab/>
      </w:r>
      <w:r w:rsidRPr="007E6BAC">
        <w:rPr>
          <w:rFonts w:ascii="Arial" w:hAnsi="Arial" w:cs="Arial"/>
          <w:b/>
          <w:caps/>
          <w:color w:val="AA0042" w:themeColor="accent2" w:themeShade="BF"/>
        </w:rPr>
        <w:t>Time call ended:</w:t>
      </w:r>
      <w:r w:rsidRPr="007E6BAC">
        <w:rPr>
          <w:rFonts w:ascii="Arial" w:hAnsi="Arial" w:cs="Arial"/>
          <w:caps/>
          <w:color w:val="AA0042" w:themeColor="accent2" w:themeShade="BF"/>
        </w:rPr>
        <w:t xml:space="preserve"> </w:t>
      </w:r>
    </w:p>
    <w:p w14:paraId="3C3FA1B6" w14:textId="77777777" w:rsidR="00236482" w:rsidRPr="007E6BAC" w:rsidRDefault="00236482" w:rsidP="00236482">
      <w:pPr>
        <w:spacing w:after="0" w:line="240" w:lineRule="auto"/>
        <w:ind w:left="-567" w:right="-472"/>
        <w:rPr>
          <w:rFonts w:ascii="Arial" w:hAnsi="Arial" w:cs="Arial"/>
          <w:b/>
          <w:color w:val="AA0042" w:themeColor="accent2" w:themeShade="BF"/>
          <w:sz w:val="16"/>
          <w:szCs w:val="16"/>
        </w:rPr>
      </w:pPr>
    </w:p>
    <w:p w14:paraId="702B862D" w14:textId="77777777" w:rsidR="00236482" w:rsidRPr="007E6BAC" w:rsidRDefault="00236482" w:rsidP="00236482">
      <w:pPr>
        <w:spacing w:after="0" w:line="240" w:lineRule="auto"/>
        <w:ind w:left="-567" w:right="-472"/>
        <w:rPr>
          <w:rFonts w:ascii="Arial" w:hAnsi="Arial" w:cs="Arial"/>
          <w:b/>
          <w:color w:val="AA0042" w:themeColor="accent2" w:themeShade="BF"/>
        </w:rPr>
      </w:pPr>
      <w:r w:rsidRPr="007E6BAC">
        <w:rPr>
          <w:rFonts w:ascii="Arial" w:hAnsi="Arial" w:cs="Arial"/>
          <w:b/>
          <w:color w:val="AA0042" w:themeColor="accent2" w:themeShade="BF"/>
        </w:rPr>
        <w:t>EXACT WORDING OF THREAT</w:t>
      </w:r>
    </w:p>
    <w:p w14:paraId="50C75BFD" w14:textId="77777777" w:rsidR="00236482" w:rsidRPr="007E6BAC" w:rsidRDefault="00236482" w:rsidP="00236482">
      <w:pPr>
        <w:spacing w:after="0" w:line="240" w:lineRule="auto"/>
        <w:ind w:left="-567" w:right="-472"/>
        <w:rPr>
          <w:rFonts w:ascii="Arial" w:hAnsi="Arial" w:cs="Arial"/>
          <w:sz w:val="16"/>
          <w:szCs w:val="16"/>
        </w:rPr>
      </w:pPr>
    </w:p>
    <w:p w14:paraId="0B20EBA1" w14:textId="77777777" w:rsidR="00236482" w:rsidRPr="007E6BAC" w:rsidRDefault="00236482" w:rsidP="00236482">
      <w:pPr>
        <w:spacing w:after="0" w:line="240" w:lineRule="auto"/>
        <w:ind w:left="-567" w:right="-472"/>
        <w:rPr>
          <w:rFonts w:ascii="Arial" w:hAnsi="Arial" w:cs="Arial"/>
        </w:rPr>
      </w:pPr>
      <w:r w:rsidRPr="007E6BAC">
        <w:rPr>
          <w:rFonts w:ascii="Arial" w:hAnsi="Arial" w:cs="Arial"/>
        </w:rPr>
        <w:t>………………………………………………………………………………………………………………………………………………………………………..</w:t>
      </w:r>
    </w:p>
    <w:p w14:paraId="08FC367D" w14:textId="77777777" w:rsidR="00236482" w:rsidRPr="007E6BAC" w:rsidRDefault="00236482" w:rsidP="00236482">
      <w:pPr>
        <w:spacing w:after="0" w:line="240" w:lineRule="auto"/>
        <w:ind w:left="-567" w:right="-472"/>
        <w:rPr>
          <w:rFonts w:ascii="Arial" w:hAnsi="Arial" w:cs="Arial"/>
          <w:sz w:val="16"/>
          <w:szCs w:val="16"/>
        </w:rPr>
      </w:pPr>
    </w:p>
    <w:p w14:paraId="4EC31953" w14:textId="77777777" w:rsidR="00236482" w:rsidRPr="007E6BAC" w:rsidRDefault="00236482" w:rsidP="00236482">
      <w:pPr>
        <w:spacing w:after="0" w:line="240" w:lineRule="auto"/>
        <w:ind w:left="-567" w:right="-472"/>
        <w:rPr>
          <w:rFonts w:ascii="Arial" w:hAnsi="Arial" w:cs="Arial"/>
        </w:rPr>
      </w:pPr>
      <w:r w:rsidRPr="007E6BAC">
        <w:rPr>
          <w:rFonts w:ascii="Arial" w:hAnsi="Arial" w:cs="Arial"/>
        </w:rPr>
        <w:t>………………………………………………………………………………………………………………………………………………………………………..</w:t>
      </w:r>
    </w:p>
    <w:p w14:paraId="2DAF5CAC" w14:textId="77777777" w:rsidR="00236482" w:rsidRPr="007E6BAC" w:rsidRDefault="00236482" w:rsidP="00236482">
      <w:pPr>
        <w:spacing w:after="0" w:line="240" w:lineRule="auto"/>
        <w:ind w:left="-567" w:right="-472"/>
        <w:rPr>
          <w:rFonts w:ascii="Arial" w:hAnsi="Arial" w:cs="Arial"/>
          <w:sz w:val="16"/>
          <w:szCs w:val="16"/>
        </w:rPr>
      </w:pPr>
    </w:p>
    <w:p w14:paraId="3B82EBF4" w14:textId="77777777" w:rsidR="00236482" w:rsidRPr="007E6BAC" w:rsidRDefault="00236482" w:rsidP="00236482">
      <w:pPr>
        <w:spacing w:after="0" w:line="240" w:lineRule="auto"/>
        <w:ind w:left="-567" w:right="-471"/>
        <w:rPr>
          <w:rFonts w:ascii="Arial" w:hAnsi="Arial" w:cs="Arial"/>
        </w:rPr>
      </w:pPr>
      <w:r w:rsidRPr="007E6BAC">
        <w:rPr>
          <w:rFonts w:ascii="Arial" w:hAnsi="Arial" w:cs="Arial"/>
        </w:rPr>
        <w:t>………………………………………………………………………………………………………………………………………………………………………..</w:t>
      </w:r>
    </w:p>
    <w:p w14:paraId="28A2D5B2" w14:textId="77777777" w:rsidR="00236482" w:rsidRPr="007E6BAC" w:rsidRDefault="00236482" w:rsidP="00236482">
      <w:pPr>
        <w:spacing w:after="0" w:line="240" w:lineRule="auto"/>
        <w:ind w:left="-567" w:right="-471"/>
        <w:rPr>
          <w:rFonts w:ascii="Arial" w:hAnsi="Arial" w:cs="Arial"/>
          <w:sz w:val="16"/>
          <w:szCs w:val="16"/>
        </w:rPr>
      </w:pPr>
    </w:p>
    <w:p w14:paraId="09ECD047" w14:textId="77777777" w:rsidR="00236482" w:rsidRPr="007E6BAC" w:rsidRDefault="00236482" w:rsidP="00236482">
      <w:pPr>
        <w:spacing w:after="0" w:line="240" w:lineRule="auto"/>
        <w:ind w:left="-567" w:right="-471"/>
        <w:rPr>
          <w:rFonts w:ascii="Arial" w:hAnsi="Arial" w:cs="Arial"/>
        </w:rPr>
      </w:pPr>
      <w:r w:rsidRPr="007E6BAC">
        <w:rPr>
          <w:rFonts w:ascii="Arial" w:hAnsi="Arial" w:cs="Arial"/>
          <w:b/>
          <w:color w:val="AA0042" w:themeColor="accent2" w:themeShade="BF"/>
        </w:rPr>
        <w:t>Could you identify the caller’s phone number?</w:t>
      </w:r>
      <w:r w:rsidRPr="007E6BAC">
        <w:rPr>
          <w:rFonts w:ascii="Arial" w:hAnsi="Arial" w:cs="Arial"/>
          <w:color w:val="AA0042" w:themeColor="accent2" w:themeShade="BF"/>
        </w:rPr>
        <w:t xml:space="preserve"> </w:t>
      </w:r>
      <w:r w:rsidRPr="007E6BAC">
        <w:rPr>
          <w:rFonts w:ascii="Arial" w:hAnsi="Arial" w:cs="Arial"/>
        </w:rPr>
        <w:t>……………………………………….………………………………………..</w:t>
      </w:r>
    </w:p>
    <w:p w14:paraId="5CFEF9A0" w14:textId="77777777" w:rsidR="00236482" w:rsidRPr="007E6BAC" w:rsidRDefault="00236482" w:rsidP="00236482">
      <w:pPr>
        <w:spacing w:after="0" w:line="240" w:lineRule="auto"/>
        <w:jc w:val="center"/>
        <w:rPr>
          <w:rFonts w:ascii="Arial" w:hAnsi="Arial" w:cs="Arial"/>
          <w:b/>
          <w:color w:val="0066FF"/>
          <w:sz w:val="6"/>
          <w:szCs w:val="6"/>
        </w:rPr>
      </w:pPr>
    </w:p>
    <w:p w14:paraId="1F305961" w14:textId="77777777" w:rsidR="0068678B" w:rsidRPr="007E6BAC" w:rsidRDefault="0068678B" w:rsidP="00236482">
      <w:pPr>
        <w:spacing w:after="0" w:line="240" w:lineRule="auto"/>
        <w:jc w:val="center"/>
        <w:rPr>
          <w:rFonts w:ascii="Arial" w:hAnsi="Arial" w:cs="Arial"/>
          <w:b/>
          <w:color w:val="0066FF"/>
          <w:sz w:val="36"/>
          <w:szCs w:val="36"/>
        </w:rPr>
      </w:pPr>
    </w:p>
    <w:p w14:paraId="320EB0E6" w14:textId="3B2CDF1D" w:rsidR="00D714FA" w:rsidRPr="00D714FA" w:rsidRDefault="00236482" w:rsidP="00D714FA">
      <w:pPr>
        <w:spacing w:after="0" w:line="240" w:lineRule="auto"/>
        <w:jc w:val="center"/>
        <w:rPr>
          <w:rFonts w:ascii="Arial" w:hAnsi="Arial" w:cs="Arial"/>
          <w:b/>
          <w:color w:val="AA0042" w:themeColor="accent2" w:themeShade="BF"/>
          <w:sz w:val="36"/>
          <w:szCs w:val="36"/>
          <w:u w:val="single"/>
        </w:rPr>
      </w:pPr>
      <w:r w:rsidRPr="00D714FA">
        <w:rPr>
          <w:rFonts w:ascii="Arial" w:hAnsi="Arial" w:cs="Arial"/>
          <w:b/>
          <w:color w:val="AA0042" w:themeColor="accent2" w:themeShade="BF"/>
          <w:sz w:val="36"/>
          <w:szCs w:val="36"/>
          <w:u w:val="single"/>
        </w:rPr>
        <w:t>DON’T HANG UP</w:t>
      </w:r>
    </w:p>
    <w:p w14:paraId="3CBB540E" w14:textId="43782FD4" w:rsidR="00236482" w:rsidRPr="00D714FA" w:rsidRDefault="00236482" w:rsidP="00D714FA">
      <w:pPr>
        <w:spacing w:after="0" w:line="240" w:lineRule="auto"/>
        <w:jc w:val="center"/>
        <w:rPr>
          <w:rFonts w:ascii="Arial" w:hAnsi="Arial" w:cs="Arial"/>
          <w:b/>
          <w:color w:val="AA0042" w:themeColor="accent2" w:themeShade="BF"/>
          <w:sz w:val="36"/>
          <w:szCs w:val="36"/>
          <w:u w:val="single"/>
        </w:rPr>
      </w:pPr>
      <w:r w:rsidRPr="00D714FA">
        <w:rPr>
          <w:rFonts w:ascii="Arial" w:hAnsi="Arial" w:cs="Arial"/>
          <w:b/>
          <w:color w:val="AA0042" w:themeColor="accent2" w:themeShade="BF"/>
          <w:sz w:val="36"/>
          <w:szCs w:val="36"/>
          <w:u w:val="single"/>
        </w:rPr>
        <w:t>KEEP THE CALLER TALKING</w:t>
      </w:r>
    </w:p>
    <w:p w14:paraId="08BE537C" w14:textId="77777777" w:rsidR="0068678B" w:rsidRPr="007E6BAC" w:rsidRDefault="0068678B" w:rsidP="00236482">
      <w:pPr>
        <w:spacing w:after="0" w:line="240" w:lineRule="auto"/>
        <w:jc w:val="center"/>
        <w:rPr>
          <w:rFonts w:ascii="Arial" w:hAnsi="Arial" w:cs="Arial"/>
          <w:b/>
          <w:color w:val="C00000"/>
          <w:sz w:val="20"/>
          <w:szCs w:val="20"/>
        </w:rPr>
      </w:pPr>
    </w:p>
    <w:p w14:paraId="79946A42" w14:textId="77777777" w:rsidR="00236482" w:rsidRPr="007E6BAC" w:rsidRDefault="00236482" w:rsidP="00236482">
      <w:pPr>
        <w:spacing w:after="0" w:line="240" w:lineRule="auto"/>
        <w:ind w:left="-567"/>
        <w:rPr>
          <w:rFonts w:ascii="Arial" w:hAnsi="Arial" w:cs="Arial"/>
          <w:b/>
          <w:color w:val="AA0042" w:themeColor="accent2" w:themeShade="BF"/>
        </w:rPr>
      </w:pPr>
      <w:r w:rsidRPr="007E6BAC">
        <w:rPr>
          <w:rFonts w:ascii="Arial" w:hAnsi="Arial" w:cs="Arial"/>
          <w:b/>
          <w:color w:val="AA0042" w:themeColor="accent2" w:themeShade="BF"/>
        </w:rPr>
        <w:t>ASK THE CALLER</w:t>
      </w:r>
    </w:p>
    <w:p w14:paraId="4DBD69A0" w14:textId="77777777" w:rsidR="00236482" w:rsidRPr="007E6BAC" w:rsidRDefault="00236482" w:rsidP="00B6233F">
      <w:pPr>
        <w:spacing w:before="240" w:after="240" w:line="240" w:lineRule="auto"/>
        <w:ind w:left="-567"/>
        <w:rPr>
          <w:rFonts w:ascii="Arial" w:hAnsi="Arial" w:cs="Arial"/>
        </w:rPr>
      </w:pPr>
      <w:r w:rsidRPr="007E6BAC">
        <w:rPr>
          <w:rFonts w:ascii="Arial" w:hAnsi="Arial" w:cs="Arial"/>
          <w:b/>
        </w:rPr>
        <w:t>When is the bomb going to explode?</w:t>
      </w:r>
      <w:r w:rsidRPr="007E6BAC">
        <w:rPr>
          <w:rFonts w:ascii="Arial" w:hAnsi="Arial" w:cs="Arial"/>
        </w:rPr>
        <w:t xml:space="preserve">   ……………………………………………………………………………………..…………..</w:t>
      </w:r>
    </w:p>
    <w:p w14:paraId="7689FE81" w14:textId="77777777" w:rsidR="00236482" w:rsidRPr="007E6BAC" w:rsidRDefault="00236482" w:rsidP="00B6233F">
      <w:pPr>
        <w:spacing w:before="240" w:after="240" w:line="240" w:lineRule="auto"/>
        <w:ind w:left="-567"/>
        <w:rPr>
          <w:rFonts w:ascii="Arial" w:hAnsi="Arial" w:cs="Arial"/>
        </w:rPr>
      </w:pPr>
      <w:r w:rsidRPr="007E6BAC">
        <w:rPr>
          <w:rFonts w:ascii="Arial" w:hAnsi="Arial" w:cs="Arial"/>
          <w:b/>
        </w:rPr>
        <w:t>Where is the bomb?</w:t>
      </w:r>
      <w:r w:rsidRPr="007E6BAC">
        <w:rPr>
          <w:rFonts w:ascii="Arial" w:hAnsi="Arial" w:cs="Arial"/>
        </w:rPr>
        <w:t xml:space="preserve"> …………………………………………………………………………………………………………………..………….</w:t>
      </w:r>
    </w:p>
    <w:p w14:paraId="26F5A3D6" w14:textId="77777777" w:rsidR="00236482" w:rsidRPr="007E6BAC" w:rsidRDefault="00236482" w:rsidP="00B6233F">
      <w:pPr>
        <w:spacing w:before="240" w:after="240" w:line="240" w:lineRule="auto"/>
        <w:ind w:left="-567"/>
        <w:rPr>
          <w:rFonts w:ascii="Arial" w:hAnsi="Arial" w:cs="Arial"/>
        </w:rPr>
      </w:pPr>
      <w:r w:rsidRPr="007E6BAC">
        <w:rPr>
          <w:rFonts w:ascii="Arial" w:hAnsi="Arial" w:cs="Arial"/>
          <w:b/>
        </w:rPr>
        <w:t xml:space="preserve">What will make the bomb explode? </w:t>
      </w:r>
      <w:r w:rsidRPr="007E6BAC">
        <w:rPr>
          <w:rFonts w:ascii="Arial" w:hAnsi="Arial" w:cs="Arial"/>
        </w:rPr>
        <w:t>………………………………………………………………………..…………………..……….</w:t>
      </w:r>
    </w:p>
    <w:p w14:paraId="389AFDB8" w14:textId="77777777" w:rsidR="00236482" w:rsidRPr="007E6BAC" w:rsidRDefault="00236482" w:rsidP="00B6233F">
      <w:pPr>
        <w:spacing w:before="240" w:after="240" w:line="240" w:lineRule="auto"/>
        <w:ind w:left="-567"/>
        <w:rPr>
          <w:rFonts w:ascii="Arial" w:hAnsi="Arial" w:cs="Arial"/>
        </w:rPr>
      </w:pPr>
      <w:r w:rsidRPr="007E6BAC">
        <w:rPr>
          <w:rFonts w:ascii="Arial" w:hAnsi="Arial" w:cs="Arial"/>
          <w:b/>
        </w:rPr>
        <w:t>What kind of bomb is it?</w:t>
      </w:r>
      <w:r w:rsidRPr="007E6BAC">
        <w:rPr>
          <w:rFonts w:ascii="Arial" w:hAnsi="Arial" w:cs="Arial"/>
        </w:rPr>
        <w:t xml:space="preserve"> ……………………………………………………………………………………………..……………..…………</w:t>
      </w:r>
    </w:p>
    <w:p w14:paraId="2D043F6E" w14:textId="77777777" w:rsidR="00236482" w:rsidRPr="007E6BAC" w:rsidRDefault="00236482" w:rsidP="00B6233F">
      <w:pPr>
        <w:spacing w:before="240" w:after="240" w:line="240" w:lineRule="auto"/>
        <w:ind w:left="-567"/>
        <w:rPr>
          <w:rFonts w:ascii="Arial" w:hAnsi="Arial" w:cs="Arial"/>
        </w:rPr>
      </w:pPr>
      <w:r w:rsidRPr="007E6BAC">
        <w:rPr>
          <w:rFonts w:ascii="Arial" w:hAnsi="Arial" w:cs="Arial"/>
          <w:b/>
        </w:rPr>
        <w:t>What does the bomb look like?</w:t>
      </w:r>
      <w:r w:rsidRPr="007E6BAC">
        <w:rPr>
          <w:rFonts w:ascii="Arial" w:hAnsi="Arial" w:cs="Arial"/>
        </w:rPr>
        <w:t xml:space="preserve"> …………………………………………………………………………………..…..……………………</w:t>
      </w:r>
    </w:p>
    <w:p w14:paraId="170232A9" w14:textId="77777777" w:rsidR="00236482" w:rsidRPr="007E6BAC" w:rsidRDefault="00236482" w:rsidP="00B6233F">
      <w:pPr>
        <w:spacing w:before="240" w:after="240" w:line="240" w:lineRule="auto"/>
        <w:ind w:left="-567"/>
        <w:rPr>
          <w:rFonts w:ascii="Arial" w:hAnsi="Arial" w:cs="Arial"/>
        </w:rPr>
      </w:pPr>
      <w:r w:rsidRPr="007E6BAC">
        <w:rPr>
          <w:rFonts w:ascii="Arial" w:hAnsi="Arial" w:cs="Arial"/>
          <w:b/>
        </w:rPr>
        <w:t>Why did you place the bomb here?</w:t>
      </w:r>
      <w:r w:rsidRPr="007E6BAC">
        <w:rPr>
          <w:rFonts w:ascii="Arial" w:hAnsi="Arial" w:cs="Arial"/>
        </w:rPr>
        <w:t xml:space="preserve"> ……………………………………………………………………………….……...................</w:t>
      </w:r>
    </w:p>
    <w:p w14:paraId="4A5E2CC0" w14:textId="77777777" w:rsidR="00236482" w:rsidRPr="007E6BAC" w:rsidRDefault="00236482" w:rsidP="00B6233F">
      <w:pPr>
        <w:spacing w:before="240" w:after="240" w:line="240" w:lineRule="auto"/>
        <w:ind w:left="-567"/>
        <w:rPr>
          <w:rFonts w:ascii="Arial" w:hAnsi="Arial" w:cs="Arial"/>
        </w:rPr>
      </w:pPr>
      <w:r w:rsidRPr="007E6BAC">
        <w:rPr>
          <w:rFonts w:ascii="Arial" w:hAnsi="Arial" w:cs="Arial"/>
          <w:b/>
        </w:rPr>
        <w:t>Where are you now?</w:t>
      </w:r>
      <w:r w:rsidRPr="007E6BAC">
        <w:rPr>
          <w:rFonts w:ascii="Arial" w:hAnsi="Arial" w:cs="Arial"/>
        </w:rPr>
        <w:t xml:space="preserve"> ……………………………………………………………………………………………………………….…………….</w:t>
      </w:r>
    </w:p>
    <w:p w14:paraId="19E793CD" w14:textId="77777777" w:rsidR="00236482" w:rsidRPr="007E6BAC" w:rsidRDefault="00236482" w:rsidP="00B6233F">
      <w:pPr>
        <w:spacing w:before="240" w:after="240" w:line="240" w:lineRule="auto"/>
        <w:ind w:left="-567"/>
        <w:rPr>
          <w:rFonts w:ascii="Arial" w:hAnsi="Arial" w:cs="Arial"/>
        </w:rPr>
      </w:pPr>
      <w:r w:rsidRPr="007E6BAC">
        <w:rPr>
          <w:rFonts w:ascii="Arial" w:hAnsi="Arial" w:cs="Arial"/>
          <w:b/>
        </w:rPr>
        <w:lastRenderedPageBreak/>
        <w:t>What is your name?</w:t>
      </w:r>
      <w:r w:rsidRPr="007E6BAC">
        <w:rPr>
          <w:rFonts w:ascii="Arial" w:hAnsi="Arial" w:cs="Arial"/>
        </w:rPr>
        <w:t xml:space="preserve"> ………………………………………………………………………………………………………………….……………</w:t>
      </w:r>
    </w:p>
    <w:p w14:paraId="641DCEFA" w14:textId="77777777" w:rsidR="00236482" w:rsidRPr="007E6BAC" w:rsidRDefault="00236482" w:rsidP="00B6233F">
      <w:pPr>
        <w:spacing w:before="240" w:after="240" w:line="240" w:lineRule="auto"/>
        <w:ind w:left="-567"/>
        <w:rPr>
          <w:rFonts w:ascii="Arial" w:hAnsi="Arial" w:cs="Arial"/>
        </w:rPr>
      </w:pPr>
      <w:r w:rsidRPr="007E6BAC">
        <w:rPr>
          <w:rFonts w:ascii="Arial" w:hAnsi="Arial" w:cs="Arial"/>
          <w:b/>
        </w:rPr>
        <w:t>What is your address?</w:t>
      </w:r>
      <w:r w:rsidRPr="007E6BAC">
        <w:rPr>
          <w:rFonts w:ascii="Arial" w:hAnsi="Arial" w:cs="Arial"/>
        </w:rPr>
        <w:t xml:space="preserve"> ……………………………………………………………………………………………………………….…………..</w:t>
      </w:r>
    </w:p>
    <w:p w14:paraId="669A2CCD" w14:textId="77777777" w:rsidR="00236482" w:rsidRPr="007E6BAC" w:rsidRDefault="00236482" w:rsidP="00B6233F">
      <w:pPr>
        <w:spacing w:before="240" w:after="240" w:line="240" w:lineRule="auto"/>
        <w:ind w:left="-567"/>
        <w:rPr>
          <w:rFonts w:ascii="Arial" w:hAnsi="Arial" w:cs="Arial"/>
        </w:rPr>
      </w:pPr>
      <w:r w:rsidRPr="007E6BAC">
        <w:rPr>
          <w:rFonts w:ascii="Arial" w:hAnsi="Arial" w:cs="Arial"/>
          <w:b/>
        </w:rPr>
        <w:t>When was the bomb placed here?</w:t>
      </w:r>
      <w:r w:rsidRPr="007E6BAC">
        <w:rPr>
          <w:rFonts w:ascii="Arial" w:hAnsi="Arial" w:cs="Arial"/>
        </w:rPr>
        <w:t xml:space="preserve"> …………………………………………………………………………………………………………</w:t>
      </w:r>
    </w:p>
    <w:p w14:paraId="43B5A876" w14:textId="77777777" w:rsidR="00236482" w:rsidRPr="007E6BAC" w:rsidRDefault="00236482" w:rsidP="00B6233F">
      <w:pPr>
        <w:spacing w:before="240" w:after="240" w:line="240" w:lineRule="auto"/>
        <w:ind w:left="-567"/>
        <w:rPr>
          <w:rFonts w:ascii="Arial" w:hAnsi="Arial" w:cs="Arial"/>
        </w:rPr>
      </w:pPr>
      <w:r w:rsidRPr="007E6BAC">
        <w:rPr>
          <w:rFonts w:ascii="Arial" w:hAnsi="Arial" w:cs="Arial"/>
          <w:b/>
        </w:rPr>
        <w:t>Who placed the bomb?</w:t>
      </w:r>
      <w:r w:rsidRPr="007E6BAC">
        <w:rPr>
          <w:rFonts w:ascii="Arial" w:hAnsi="Arial" w:cs="Arial"/>
        </w:rPr>
        <w:t xml:space="preserve"> ………………………………………………………………………………………………………….………........</w:t>
      </w:r>
    </w:p>
    <w:p w14:paraId="2B0C979A" w14:textId="52257A66" w:rsidR="00236482" w:rsidRPr="007E6BAC" w:rsidRDefault="00236482" w:rsidP="00236482">
      <w:pPr>
        <w:spacing w:before="120" w:after="120" w:line="240" w:lineRule="auto"/>
        <w:ind w:left="-567"/>
        <w:rPr>
          <w:rFonts w:ascii="Arial" w:hAnsi="Arial" w:cs="Arial"/>
        </w:rPr>
      </w:pPr>
      <w:r w:rsidRPr="00D714FA">
        <w:rPr>
          <w:rFonts w:ascii="Arial" w:hAnsi="Arial" w:cs="Arial"/>
          <w:b/>
          <w:color w:val="AA0042" w:themeColor="accent2" w:themeShade="BF"/>
          <w:sz w:val="24"/>
          <w:szCs w:val="24"/>
          <w:u w:val="single"/>
        </w:rPr>
        <w:t>DON’T HANG UP</w:t>
      </w:r>
      <w:r w:rsidRPr="007E6BAC">
        <w:rPr>
          <w:rFonts w:ascii="Arial" w:hAnsi="Arial" w:cs="Arial"/>
          <w:b/>
          <w:color w:val="AA0042" w:themeColor="accent2" w:themeShade="BF"/>
          <w:sz w:val="28"/>
          <w:szCs w:val="28"/>
        </w:rPr>
        <w:t xml:space="preserve"> </w:t>
      </w:r>
      <w:r w:rsidRPr="007E6BAC">
        <w:rPr>
          <w:rFonts w:ascii="Arial" w:hAnsi="Arial" w:cs="Arial"/>
          <w:i/>
        </w:rPr>
        <w:t>(the call may be traceable if the phone line is kept open, even if the caller hangs up!)</w:t>
      </w:r>
    </w:p>
    <w:p w14:paraId="1D20B588" w14:textId="77777777" w:rsidR="00236482" w:rsidRPr="007E6BAC" w:rsidRDefault="00236482" w:rsidP="00236482">
      <w:pPr>
        <w:spacing w:after="0" w:line="240" w:lineRule="auto"/>
        <w:ind w:left="-567"/>
        <w:rPr>
          <w:rFonts w:ascii="Arial" w:hAnsi="Arial" w:cs="Arial"/>
          <w:b/>
          <w:color w:val="C00000"/>
          <w:sz w:val="16"/>
          <w:szCs w:val="16"/>
        </w:rPr>
      </w:pPr>
    </w:p>
    <w:p w14:paraId="0AE0D9EF" w14:textId="77777777" w:rsidR="00236482" w:rsidRPr="007E6BAC" w:rsidRDefault="00236482" w:rsidP="00236482">
      <w:pPr>
        <w:spacing w:after="0" w:line="240" w:lineRule="auto"/>
        <w:ind w:left="-567"/>
        <w:rPr>
          <w:rFonts w:ascii="Arial" w:hAnsi="Arial" w:cs="Arial"/>
          <w:b/>
          <w:color w:val="C00000"/>
        </w:rPr>
      </w:pPr>
      <w:r w:rsidRPr="00D714FA">
        <w:rPr>
          <w:rFonts w:ascii="Arial" w:hAnsi="Arial" w:cs="Arial"/>
          <w:b/>
          <w:color w:val="AA0042" w:themeColor="accent2" w:themeShade="BF"/>
          <w:u w:val="single"/>
        </w:rPr>
        <w:t>CALL DETAILS</w:t>
      </w:r>
      <w:r w:rsidRPr="007E6BAC">
        <w:rPr>
          <w:rFonts w:ascii="Arial" w:hAnsi="Arial" w:cs="Arial"/>
          <w:b/>
          <w:color w:val="AA0042" w:themeColor="accent2" w:themeShade="BF"/>
        </w:rPr>
        <w:t xml:space="preserve"> </w:t>
      </w:r>
      <w:r w:rsidRPr="007E6BAC">
        <w:rPr>
          <w:rFonts w:ascii="Arial" w:hAnsi="Arial" w:cs="Arial"/>
          <w:i/>
        </w:rPr>
        <w:t>(where possible to obtain)</w:t>
      </w:r>
    </w:p>
    <w:p w14:paraId="6F1549CA" w14:textId="77777777" w:rsidR="00236482" w:rsidRPr="007E6BAC" w:rsidRDefault="00236482" w:rsidP="00236482">
      <w:pPr>
        <w:spacing w:before="120" w:after="120" w:line="240" w:lineRule="auto"/>
        <w:ind w:left="-567"/>
        <w:rPr>
          <w:rFonts w:ascii="Arial" w:hAnsi="Arial" w:cs="Arial"/>
        </w:rPr>
      </w:pPr>
      <w:r w:rsidRPr="007E6BAC">
        <w:rPr>
          <w:rFonts w:ascii="Arial" w:hAnsi="Arial" w:cs="Arial"/>
          <w:b/>
        </w:rPr>
        <w:t>Did you recognise the caller? …………</w:t>
      </w:r>
      <w:r w:rsidRPr="007E6BAC">
        <w:rPr>
          <w:rFonts w:ascii="Arial" w:hAnsi="Arial" w:cs="Arial"/>
          <w:b/>
        </w:rPr>
        <w:tab/>
        <w:t xml:space="preserve">If so, who do you think it was? </w:t>
      </w:r>
      <w:r w:rsidRPr="007E6BAC">
        <w:rPr>
          <w:rFonts w:ascii="Arial" w:hAnsi="Arial" w:cs="Arial"/>
        </w:rPr>
        <w:t>…………………………………………</w:t>
      </w:r>
    </w:p>
    <w:p w14:paraId="1EBCAB6B" w14:textId="0FFBB002" w:rsidR="00236482" w:rsidRPr="007E6BAC" w:rsidRDefault="00236482" w:rsidP="00236482">
      <w:pPr>
        <w:spacing w:before="120" w:after="120" w:line="240" w:lineRule="auto"/>
        <w:ind w:left="-567"/>
        <w:rPr>
          <w:rFonts w:ascii="Arial" w:hAnsi="Arial" w:cs="Arial"/>
          <w:bCs/>
        </w:rPr>
      </w:pPr>
      <w:r w:rsidRPr="007E6BAC">
        <w:rPr>
          <w:rFonts w:ascii="Arial" w:hAnsi="Arial" w:cs="Arial"/>
          <w:b/>
        </w:rPr>
        <w:t>Was the call:</w:t>
      </w:r>
      <w:r w:rsidRPr="007E6BAC">
        <w:rPr>
          <w:rFonts w:ascii="Arial" w:hAnsi="Arial" w:cs="Arial"/>
        </w:rPr>
        <w:tab/>
      </w:r>
      <w:r w:rsidRPr="007E6BAC">
        <w:rPr>
          <w:rFonts w:ascii="Arial" w:hAnsi="Arial" w:cs="Arial"/>
          <w:bCs/>
        </w:rPr>
        <w:t>Robotic/Automated</w:t>
      </w:r>
      <w:r w:rsidRPr="007E6BAC">
        <w:rPr>
          <w:rFonts w:ascii="Arial" w:hAnsi="Arial" w:cs="Arial"/>
          <w:bCs/>
        </w:rPr>
        <w:tab/>
      </w:r>
      <w:r w:rsidRPr="007E6BAC">
        <w:rPr>
          <w:rFonts w:ascii="Arial" w:hAnsi="Arial" w:cs="Arial"/>
          <w:bCs/>
        </w:rPr>
        <w:tab/>
        <w:t>In-Person</w:t>
      </w:r>
      <w:r w:rsidRPr="007E6BAC">
        <w:rPr>
          <w:rFonts w:ascii="Arial" w:hAnsi="Arial" w:cs="Arial"/>
          <w:bCs/>
        </w:rPr>
        <w:tab/>
      </w:r>
      <w:r w:rsidRPr="007E6BAC">
        <w:rPr>
          <w:rFonts w:ascii="Arial" w:hAnsi="Arial" w:cs="Arial"/>
          <w:bCs/>
        </w:rPr>
        <w:tab/>
        <w:t>Pre-Recorded</w:t>
      </w:r>
    </w:p>
    <w:p w14:paraId="4708E40A" w14:textId="77777777" w:rsidR="00236482" w:rsidRPr="007E6BAC" w:rsidRDefault="00236482" w:rsidP="00236482">
      <w:pPr>
        <w:spacing w:before="120" w:after="120" w:line="240" w:lineRule="auto"/>
        <w:ind w:left="-567"/>
        <w:rPr>
          <w:rFonts w:ascii="Arial" w:hAnsi="Arial" w:cs="Arial"/>
        </w:rPr>
      </w:pPr>
      <w:r w:rsidRPr="007E6BAC">
        <w:rPr>
          <w:rFonts w:ascii="Arial" w:hAnsi="Arial" w:cs="Arial"/>
          <w:b/>
        </w:rPr>
        <w:t>Estimated age of caller?</w:t>
      </w:r>
      <w:r w:rsidRPr="007E6BAC">
        <w:rPr>
          <w:rFonts w:ascii="Arial" w:hAnsi="Arial" w:cs="Arial"/>
        </w:rPr>
        <w:t xml:space="preserve"> ………………  </w:t>
      </w:r>
      <w:r w:rsidRPr="007E6BAC">
        <w:rPr>
          <w:rFonts w:ascii="Arial" w:hAnsi="Arial" w:cs="Arial"/>
          <w:b/>
        </w:rPr>
        <w:t xml:space="preserve">Did the caller seem familiar with the site? </w:t>
      </w:r>
      <w:r w:rsidRPr="007E6BAC">
        <w:rPr>
          <w:rFonts w:ascii="Arial" w:hAnsi="Arial" w:cs="Arial"/>
        </w:rPr>
        <w:t>………………………………..</w:t>
      </w:r>
    </w:p>
    <w:p w14:paraId="3B212801" w14:textId="1428FEE3" w:rsidR="00236482" w:rsidRPr="007E6BAC" w:rsidRDefault="00236482" w:rsidP="00236482">
      <w:pPr>
        <w:spacing w:after="0" w:line="240" w:lineRule="auto"/>
        <w:ind w:left="-567"/>
        <w:rPr>
          <w:rFonts w:ascii="Arial" w:hAnsi="Arial" w:cs="Arial"/>
          <w:b/>
        </w:rPr>
      </w:pPr>
      <w:r w:rsidRPr="007E6BAC">
        <w:rPr>
          <w:rFonts w:ascii="Arial" w:hAnsi="Arial" w:cs="Arial"/>
          <w:b/>
        </w:rPr>
        <w:t>Characteristics of the call</w:t>
      </w:r>
      <w:r w:rsidR="00AD0E87" w:rsidRPr="007E6BAC">
        <w:rPr>
          <w:rFonts w:ascii="Arial" w:hAnsi="Arial" w:cs="Arial"/>
          <w:b/>
        </w:rPr>
        <w:t xml:space="preserve"> (tick appropriate characteristics)</w:t>
      </w:r>
      <w:r w:rsidRPr="007E6BAC">
        <w:rPr>
          <w:rFonts w:ascii="Arial" w:hAnsi="Arial" w:cs="Arial"/>
          <w:b/>
        </w:rPr>
        <w:t>:</w:t>
      </w:r>
    </w:p>
    <w:p w14:paraId="113746B5" w14:textId="77777777" w:rsidR="00EE62F0" w:rsidRPr="007E6BAC" w:rsidRDefault="00EE62F0" w:rsidP="00236482">
      <w:pPr>
        <w:spacing w:after="0" w:line="240" w:lineRule="auto"/>
        <w:ind w:left="-567"/>
        <w:rPr>
          <w:rFonts w:ascii="Arial" w:hAnsi="Arial" w:cs="Arial"/>
          <w:b/>
        </w:rPr>
      </w:pPr>
    </w:p>
    <w:tbl>
      <w:tblPr>
        <w:tblW w:w="9923" w:type="dxa"/>
        <w:tblInd w:w="-45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488"/>
        <w:gridCol w:w="1489"/>
        <w:gridCol w:w="2268"/>
        <w:gridCol w:w="2410"/>
        <w:gridCol w:w="2268"/>
      </w:tblGrid>
      <w:tr w:rsidR="007D10DF" w:rsidRPr="007E6BAC" w14:paraId="77FF4E26" w14:textId="77777777" w:rsidTr="001076AE">
        <w:tc>
          <w:tcPr>
            <w:tcW w:w="2977" w:type="dxa"/>
            <w:gridSpan w:val="2"/>
            <w:shd w:val="clear" w:color="auto" w:fill="7030A0"/>
          </w:tcPr>
          <w:p w14:paraId="02087613" w14:textId="673F6B9B" w:rsidR="00236482" w:rsidRPr="00D714FA" w:rsidRDefault="00236482" w:rsidP="00CC65AD">
            <w:pPr>
              <w:jc w:val="center"/>
              <w:rPr>
                <w:rFonts w:ascii="Arial" w:hAnsi="Arial" w:cs="Arial"/>
                <w:b/>
                <w:color w:val="FFFFFF" w:themeColor="background1"/>
                <w:sz w:val="20"/>
                <w:szCs w:val="20"/>
              </w:rPr>
            </w:pPr>
            <w:r w:rsidRPr="00D714FA">
              <w:rPr>
                <w:rFonts w:ascii="Arial" w:hAnsi="Arial" w:cs="Arial"/>
                <w:b/>
                <w:color w:val="FFFFFF" w:themeColor="background1"/>
                <w:sz w:val="20"/>
                <w:szCs w:val="20"/>
              </w:rPr>
              <w:t>V</w:t>
            </w:r>
            <w:r w:rsidR="004D46C0" w:rsidRPr="00D714FA">
              <w:rPr>
                <w:rFonts w:ascii="Arial" w:hAnsi="Arial" w:cs="Arial"/>
                <w:b/>
                <w:color w:val="FFFFFF" w:themeColor="background1"/>
                <w:sz w:val="20"/>
                <w:szCs w:val="20"/>
              </w:rPr>
              <w:t>oice</w:t>
            </w:r>
          </w:p>
        </w:tc>
        <w:tc>
          <w:tcPr>
            <w:tcW w:w="2268" w:type="dxa"/>
            <w:shd w:val="clear" w:color="auto" w:fill="7030A0"/>
          </w:tcPr>
          <w:p w14:paraId="19A663DD" w14:textId="03BD5642" w:rsidR="00236482" w:rsidRPr="00D714FA" w:rsidRDefault="00236482" w:rsidP="00CC65AD">
            <w:pPr>
              <w:jc w:val="center"/>
              <w:rPr>
                <w:rFonts w:ascii="Arial" w:hAnsi="Arial" w:cs="Arial"/>
                <w:b/>
                <w:color w:val="FFFFFF" w:themeColor="background1"/>
                <w:sz w:val="20"/>
                <w:szCs w:val="20"/>
              </w:rPr>
            </w:pPr>
            <w:r w:rsidRPr="00D714FA">
              <w:rPr>
                <w:rFonts w:ascii="Arial" w:hAnsi="Arial" w:cs="Arial"/>
                <w:b/>
                <w:color w:val="FFFFFF" w:themeColor="background1"/>
                <w:sz w:val="20"/>
                <w:szCs w:val="20"/>
              </w:rPr>
              <w:t>S</w:t>
            </w:r>
            <w:r w:rsidR="004D46C0" w:rsidRPr="00D714FA">
              <w:rPr>
                <w:rFonts w:ascii="Arial" w:hAnsi="Arial" w:cs="Arial"/>
                <w:b/>
                <w:color w:val="FFFFFF" w:themeColor="background1"/>
                <w:sz w:val="20"/>
                <w:szCs w:val="20"/>
              </w:rPr>
              <w:t>peech</w:t>
            </w:r>
          </w:p>
        </w:tc>
        <w:tc>
          <w:tcPr>
            <w:tcW w:w="2410" w:type="dxa"/>
            <w:shd w:val="clear" w:color="auto" w:fill="7030A0"/>
          </w:tcPr>
          <w:p w14:paraId="1F51C82B" w14:textId="031DD5C8" w:rsidR="00236482" w:rsidRPr="00D714FA" w:rsidRDefault="00236482" w:rsidP="00CC65AD">
            <w:pPr>
              <w:jc w:val="center"/>
              <w:rPr>
                <w:rFonts w:ascii="Arial" w:hAnsi="Arial" w:cs="Arial"/>
                <w:b/>
                <w:color w:val="FFFFFF" w:themeColor="background1"/>
                <w:sz w:val="20"/>
                <w:szCs w:val="20"/>
              </w:rPr>
            </w:pPr>
            <w:r w:rsidRPr="00D714FA">
              <w:rPr>
                <w:rFonts w:ascii="Arial" w:hAnsi="Arial" w:cs="Arial"/>
                <w:b/>
                <w:color w:val="FFFFFF" w:themeColor="background1"/>
                <w:sz w:val="20"/>
                <w:szCs w:val="20"/>
              </w:rPr>
              <w:t>M</w:t>
            </w:r>
            <w:r w:rsidR="004D46C0" w:rsidRPr="00D714FA">
              <w:rPr>
                <w:rFonts w:ascii="Arial" w:hAnsi="Arial" w:cs="Arial"/>
                <w:b/>
                <w:color w:val="FFFFFF" w:themeColor="background1"/>
                <w:sz w:val="20"/>
                <w:szCs w:val="20"/>
              </w:rPr>
              <w:t>anner</w:t>
            </w:r>
          </w:p>
        </w:tc>
        <w:tc>
          <w:tcPr>
            <w:tcW w:w="2268" w:type="dxa"/>
            <w:shd w:val="clear" w:color="auto" w:fill="7030A0"/>
          </w:tcPr>
          <w:p w14:paraId="1F78CA8D" w14:textId="103763E9" w:rsidR="00236482" w:rsidRPr="00D714FA" w:rsidRDefault="00236482" w:rsidP="00CC65AD">
            <w:pPr>
              <w:jc w:val="center"/>
              <w:rPr>
                <w:rFonts w:ascii="Arial" w:hAnsi="Arial" w:cs="Arial"/>
                <w:b/>
                <w:color w:val="FFFFFF" w:themeColor="background1"/>
                <w:sz w:val="20"/>
                <w:szCs w:val="20"/>
              </w:rPr>
            </w:pPr>
            <w:r w:rsidRPr="00D714FA">
              <w:rPr>
                <w:rFonts w:ascii="Arial" w:hAnsi="Arial" w:cs="Arial"/>
                <w:b/>
                <w:color w:val="FFFFFF" w:themeColor="background1"/>
                <w:sz w:val="20"/>
                <w:szCs w:val="20"/>
              </w:rPr>
              <w:t>B</w:t>
            </w:r>
            <w:r w:rsidR="004D46C0" w:rsidRPr="00D714FA">
              <w:rPr>
                <w:rFonts w:ascii="Arial" w:hAnsi="Arial" w:cs="Arial"/>
                <w:b/>
                <w:color w:val="FFFFFF" w:themeColor="background1"/>
                <w:sz w:val="20"/>
                <w:szCs w:val="20"/>
              </w:rPr>
              <w:t>ackground Noises</w:t>
            </w:r>
          </w:p>
        </w:tc>
      </w:tr>
      <w:tr w:rsidR="00314205" w:rsidRPr="007E6BAC" w14:paraId="09CB2AA4" w14:textId="77777777" w:rsidTr="00D714FA">
        <w:tc>
          <w:tcPr>
            <w:tcW w:w="2977" w:type="dxa"/>
            <w:gridSpan w:val="2"/>
          </w:tcPr>
          <w:p w14:paraId="1865FA39" w14:textId="7CE8D420" w:rsidR="00236482" w:rsidRPr="007E6BAC" w:rsidRDefault="00236482" w:rsidP="00626223">
            <w:pPr>
              <w:rPr>
                <w:rFonts w:ascii="Arial" w:hAnsi="Arial" w:cs="Arial"/>
                <w:sz w:val="20"/>
                <w:szCs w:val="20"/>
              </w:rPr>
            </w:pPr>
            <w:r w:rsidRPr="007E6BAC">
              <w:rPr>
                <w:rFonts w:ascii="Arial" w:hAnsi="Arial" w:cs="Arial"/>
                <w:sz w:val="20"/>
                <w:szCs w:val="20"/>
              </w:rPr>
              <w:t>Man</w:t>
            </w:r>
          </w:p>
        </w:tc>
        <w:tc>
          <w:tcPr>
            <w:tcW w:w="2268" w:type="dxa"/>
          </w:tcPr>
          <w:p w14:paraId="1B3D1E46" w14:textId="371AD525" w:rsidR="00236482" w:rsidRPr="007E6BAC" w:rsidRDefault="00236482" w:rsidP="00626223">
            <w:pPr>
              <w:rPr>
                <w:rFonts w:ascii="Arial" w:hAnsi="Arial" w:cs="Arial"/>
                <w:sz w:val="20"/>
                <w:szCs w:val="20"/>
              </w:rPr>
            </w:pPr>
            <w:r w:rsidRPr="007E6BAC">
              <w:rPr>
                <w:rFonts w:ascii="Arial" w:hAnsi="Arial" w:cs="Arial"/>
                <w:sz w:val="20"/>
                <w:szCs w:val="20"/>
              </w:rPr>
              <w:t>Fast</w:t>
            </w:r>
          </w:p>
        </w:tc>
        <w:tc>
          <w:tcPr>
            <w:tcW w:w="2410" w:type="dxa"/>
          </w:tcPr>
          <w:p w14:paraId="12BF1470" w14:textId="27EBC2CA" w:rsidR="00236482" w:rsidRPr="007E6BAC" w:rsidRDefault="00236482" w:rsidP="00626223">
            <w:pPr>
              <w:rPr>
                <w:rFonts w:ascii="Arial" w:hAnsi="Arial" w:cs="Arial"/>
                <w:sz w:val="20"/>
                <w:szCs w:val="20"/>
              </w:rPr>
            </w:pPr>
            <w:r w:rsidRPr="007E6BAC">
              <w:rPr>
                <w:rFonts w:ascii="Arial" w:hAnsi="Arial" w:cs="Arial"/>
                <w:sz w:val="20"/>
                <w:szCs w:val="20"/>
              </w:rPr>
              <w:t xml:space="preserve">Hesitant </w:t>
            </w:r>
          </w:p>
        </w:tc>
        <w:tc>
          <w:tcPr>
            <w:tcW w:w="2268" w:type="dxa"/>
          </w:tcPr>
          <w:p w14:paraId="477FB839" w14:textId="0313E3E0" w:rsidR="00236482" w:rsidRPr="007E6BAC" w:rsidRDefault="00236482" w:rsidP="00626223">
            <w:pPr>
              <w:rPr>
                <w:rFonts w:ascii="Arial" w:hAnsi="Arial" w:cs="Arial"/>
                <w:sz w:val="20"/>
                <w:szCs w:val="20"/>
              </w:rPr>
            </w:pPr>
            <w:r w:rsidRPr="007E6BAC">
              <w:rPr>
                <w:rFonts w:ascii="Arial" w:hAnsi="Arial" w:cs="Arial"/>
                <w:sz w:val="20"/>
                <w:szCs w:val="20"/>
              </w:rPr>
              <w:t>Music</w:t>
            </w:r>
          </w:p>
        </w:tc>
      </w:tr>
      <w:tr w:rsidR="00314205" w:rsidRPr="007E6BAC" w14:paraId="4AA95BF9" w14:textId="77777777" w:rsidTr="00D714FA">
        <w:tc>
          <w:tcPr>
            <w:tcW w:w="2977" w:type="dxa"/>
            <w:gridSpan w:val="2"/>
          </w:tcPr>
          <w:p w14:paraId="522F9770" w14:textId="514AF4B8" w:rsidR="00236482" w:rsidRPr="007E6BAC" w:rsidRDefault="00236482" w:rsidP="00626223">
            <w:pPr>
              <w:rPr>
                <w:rFonts w:ascii="Arial" w:hAnsi="Arial" w:cs="Arial"/>
                <w:sz w:val="20"/>
                <w:szCs w:val="20"/>
              </w:rPr>
            </w:pPr>
            <w:r w:rsidRPr="007E6BAC">
              <w:rPr>
                <w:rFonts w:ascii="Arial" w:hAnsi="Arial" w:cs="Arial"/>
                <w:sz w:val="20"/>
                <w:szCs w:val="20"/>
              </w:rPr>
              <w:t>Woman</w:t>
            </w:r>
          </w:p>
        </w:tc>
        <w:tc>
          <w:tcPr>
            <w:tcW w:w="2268" w:type="dxa"/>
          </w:tcPr>
          <w:p w14:paraId="06D196EE" w14:textId="30ECC374" w:rsidR="00236482" w:rsidRPr="007E6BAC" w:rsidRDefault="00236482" w:rsidP="00626223">
            <w:pPr>
              <w:rPr>
                <w:rFonts w:ascii="Arial" w:hAnsi="Arial" w:cs="Arial"/>
                <w:sz w:val="20"/>
                <w:szCs w:val="20"/>
              </w:rPr>
            </w:pPr>
            <w:r w:rsidRPr="007E6BAC">
              <w:rPr>
                <w:rFonts w:ascii="Arial" w:hAnsi="Arial" w:cs="Arial"/>
                <w:sz w:val="20"/>
                <w:szCs w:val="20"/>
              </w:rPr>
              <w:t>Slow</w:t>
            </w:r>
          </w:p>
        </w:tc>
        <w:tc>
          <w:tcPr>
            <w:tcW w:w="2410" w:type="dxa"/>
          </w:tcPr>
          <w:p w14:paraId="3197E9E0" w14:textId="0612F529" w:rsidR="00236482" w:rsidRPr="007E6BAC" w:rsidRDefault="00236482" w:rsidP="00626223">
            <w:pPr>
              <w:rPr>
                <w:rFonts w:ascii="Arial" w:hAnsi="Arial" w:cs="Arial"/>
                <w:sz w:val="20"/>
                <w:szCs w:val="20"/>
              </w:rPr>
            </w:pPr>
            <w:r w:rsidRPr="007E6BAC">
              <w:rPr>
                <w:rFonts w:ascii="Arial" w:hAnsi="Arial" w:cs="Arial"/>
                <w:sz w:val="20"/>
                <w:szCs w:val="20"/>
              </w:rPr>
              <w:t>Calm</w:t>
            </w:r>
          </w:p>
        </w:tc>
        <w:tc>
          <w:tcPr>
            <w:tcW w:w="2268" w:type="dxa"/>
          </w:tcPr>
          <w:p w14:paraId="2BF3FFCE" w14:textId="4E9E2277" w:rsidR="00236482" w:rsidRPr="007E6BAC" w:rsidRDefault="00236482" w:rsidP="00626223">
            <w:pPr>
              <w:rPr>
                <w:rFonts w:ascii="Arial" w:hAnsi="Arial" w:cs="Arial"/>
                <w:sz w:val="20"/>
                <w:szCs w:val="20"/>
              </w:rPr>
            </w:pPr>
            <w:r w:rsidRPr="007E6BAC">
              <w:rPr>
                <w:rFonts w:ascii="Arial" w:hAnsi="Arial" w:cs="Arial"/>
                <w:sz w:val="20"/>
                <w:szCs w:val="20"/>
              </w:rPr>
              <w:t>Talk/voices</w:t>
            </w:r>
          </w:p>
        </w:tc>
      </w:tr>
      <w:tr w:rsidR="00314205" w:rsidRPr="007E6BAC" w14:paraId="39A7EBCB" w14:textId="77777777" w:rsidTr="00D714FA">
        <w:tc>
          <w:tcPr>
            <w:tcW w:w="2977" w:type="dxa"/>
            <w:gridSpan w:val="2"/>
          </w:tcPr>
          <w:p w14:paraId="5E3A4D00" w14:textId="595AF5C1" w:rsidR="00236482" w:rsidRPr="007E6BAC" w:rsidRDefault="00236482" w:rsidP="00626223">
            <w:pPr>
              <w:rPr>
                <w:rFonts w:ascii="Arial" w:hAnsi="Arial" w:cs="Arial"/>
                <w:sz w:val="20"/>
                <w:szCs w:val="20"/>
              </w:rPr>
            </w:pPr>
            <w:r w:rsidRPr="007E6BAC">
              <w:rPr>
                <w:rFonts w:ascii="Arial" w:hAnsi="Arial" w:cs="Arial"/>
                <w:sz w:val="20"/>
                <w:szCs w:val="20"/>
              </w:rPr>
              <w:t>Child</w:t>
            </w:r>
          </w:p>
        </w:tc>
        <w:tc>
          <w:tcPr>
            <w:tcW w:w="2268" w:type="dxa"/>
          </w:tcPr>
          <w:p w14:paraId="7DA8E844" w14:textId="49401548" w:rsidR="00236482" w:rsidRPr="007E6BAC" w:rsidRDefault="00236482" w:rsidP="00626223">
            <w:pPr>
              <w:rPr>
                <w:rFonts w:ascii="Arial" w:hAnsi="Arial" w:cs="Arial"/>
                <w:sz w:val="20"/>
                <w:szCs w:val="20"/>
              </w:rPr>
            </w:pPr>
            <w:r w:rsidRPr="007E6BAC">
              <w:rPr>
                <w:rFonts w:ascii="Arial" w:hAnsi="Arial" w:cs="Arial"/>
                <w:sz w:val="20"/>
                <w:szCs w:val="20"/>
              </w:rPr>
              <w:t xml:space="preserve">Well spoken </w:t>
            </w:r>
          </w:p>
        </w:tc>
        <w:tc>
          <w:tcPr>
            <w:tcW w:w="2410" w:type="dxa"/>
          </w:tcPr>
          <w:p w14:paraId="53E36ECA" w14:textId="75E338BE" w:rsidR="00236482" w:rsidRPr="007E6BAC" w:rsidRDefault="00236482" w:rsidP="00626223">
            <w:pPr>
              <w:rPr>
                <w:rFonts w:ascii="Arial" w:hAnsi="Arial" w:cs="Arial"/>
                <w:sz w:val="20"/>
                <w:szCs w:val="20"/>
              </w:rPr>
            </w:pPr>
            <w:r w:rsidRPr="007E6BAC">
              <w:rPr>
                <w:rFonts w:ascii="Arial" w:hAnsi="Arial" w:cs="Arial"/>
                <w:sz w:val="20"/>
                <w:szCs w:val="20"/>
              </w:rPr>
              <w:t>Angry</w:t>
            </w:r>
          </w:p>
        </w:tc>
        <w:tc>
          <w:tcPr>
            <w:tcW w:w="2268" w:type="dxa"/>
          </w:tcPr>
          <w:p w14:paraId="571E1F69" w14:textId="410F6C11" w:rsidR="00236482" w:rsidRPr="007E6BAC" w:rsidRDefault="00AD0E87" w:rsidP="00626223">
            <w:pPr>
              <w:rPr>
                <w:rFonts w:ascii="Arial" w:hAnsi="Arial" w:cs="Arial"/>
                <w:sz w:val="20"/>
                <w:szCs w:val="20"/>
              </w:rPr>
            </w:pPr>
            <w:r w:rsidRPr="007E6BAC">
              <w:rPr>
                <w:rFonts w:ascii="Arial" w:hAnsi="Arial" w:cs="Arial"/>
                <w:sz w:val="20"/>
                <w:szCs w:val="20"/>
              </w:rPr>
              <w:t>T</w:t>
            </w:r>
            <w:r w:rsidR="00236482" w:rsidRPr="007E6BAC">
              <w:rPr>
                <w:rFonts w:ascii="Arial" w:hAnsi="Arial" w:cs="Arial"/>
                <w:sz w:val="20"/>
                <w:szCs w:val="20"/>
              </w:rPr>
              <w:t>yping</w:t>
            </w:r>
          </w:p>
        </w:tc>
      </w:tr>
      <w:tr w:rsidR="00314205" w:rsidRPr="007E6BAC" w14:paraId="74A75FC3" w14:textId="77777777" w:rsidTr="00D714FA">
        <w:tc>
          <w:tcPr>
            <w:tcW w:w="2977" w:type="dxa"/>
            <w:gridSpan w:val="2"/>
          </w:tcPr>
          <w:p w14:paraId="7A0D8CC1" w14:textId="49F46D3C" w:rsidR="00236482" w:rsidRPr="007E6BAC" w:rsidRDefault="00236482" w:rsidP="00626223">
            <w:pPr>
              <w:rPr>
                <w:rFonts w:ascii="Arial" w:hAnsi="Arial" w:cs="Arial"/>
                <w:sz w:val="20"/>
                <w:szCs w:val="20"/>
              </w:rPr>
            </w:pPr>
            <w:r w:rsidRPr="007E6BAC">
              <w:rPr>
                <w:rFonts w:ascii="Arial" w:hAnsi="Arial" w:cs="Arial"/>
                <w:sz w:val="20"/>
                <w:szCs w:val="20"/>
              </w:rPr>
              <w:t>Muffled</w:t>
            </w:r>
          </w:p>
        </w:tc>
        <w:tc>
          <w:tcPr>
            <w:tcW w:w="2268" w:type="dxa"/>
          </w:tcPr>
          <w:p w14:paraId="74DDC949" w14:textId="07CBCCE7" w:rsidR="00236482" w:rsidRPr="007E6BAC" w:rsidRDefault="00236482" w:rsidP="00626223">
            <w:pPr>
              <w:rPr>
                <w:rFonts w:ascii="Arial" w:hAnsi="Arial" w:cs="Arial"/>
                <w:sz w:val="20"/>
                <w:szCs w:val="20"/>
              </w:rPr>
            </w:pPr>
            <w:r w:rsidRPr="007E6BAC">
              <w:rPr>
                <w:rFonts w:ascii="Arial" w:hAnsi="Arial" w:cs="Arial"/>
                <w:sz w:val="20"/>
                <w:szCs w:val="20"/>
              </w:rPr>
              <w:t>Impeded</w:t>
            </w:r>
          </w:p>
        </w:tc>
        <w:tc>
          <w:tcPr>
            <w:tcW w:w="2410" w:type="dxa"/>
          </w:tcPr>
          <w:p w14:paraId="7B7FFB6A" w14:textId="0DCD8744" w:rsidR="00236482" w:rsidRPr="007E6BAC" w:rsidRDefault="00236482" w:rsidP="00626223">
            <w:pPr>
              <w:rPr>
                <w:rFonts w:ascii="Arial" w:hAnsi="Arial" w:cs="Arial"/>
                <w:sz w:val="20"/>
                <w:szCs w:val="20"/>
              </w:rPr>
            </w:pPr>
            <w:r w:rsidRPr="007E6BAC">
              <w:rPr>
                <w:rFonts w:ascii="Arial" w:hAnsi="Arial" w:cs="Arial"/>
                <w:sz w:val="20"/>
                <w:szCs w:val="20"/>
              </w:rPr>
              <w:t>Emotional</w:t>
            </w:r>
          </w:p>
        </w:tc>
        <w:tc>
          <w:tcPr>
            <w:tcW w:w="2268" w:type="dxa"/>
          </w:tcPr>
          <w:p w14:paraId="77DD021F" w14:textId="6DE35FB2" w:rsidR="00236482" w:rsidRPr="007E6BAC" w:rsidRDefault="00236482" w:rsidP="00626223">
            <w:pPr>
              <w:rPr>
                <w:rFonts w:ascii="Arial" w:hAnsi="Arial" w:cs="Arial"/>
                <w:sz w:val="20"/>
                <w:szCs w:val="20"/>
              </w:rPr>
            </w:pPr>
            <w:r w:rsidRPr="007E6BAC">
              <w:rPr>
                <w:rFonts w:ascii="Arial" w:hAnsi="Arial" w:cs="Arial"/>
                <w:sz w:val="20"/>
                <w:szCs w:val="20"/>
              </w:rPr>
              <w:t>Children</w:t>
            </w:r>
          </w:p>
        </w:tc>
      </w:tr>
      <w:tr w:rsidR="00314205" w:rsidRPr="007E6BAC" w14:paraId="0BD2ED60" w14:textId="77777777" w:rsidTr="00D714FA">
        <w:tc>
          <w:tcPr>
            <w:tcW w:w="2977" w:type="dxa"/>
            <w:gridSpan w:val="2"/>
          </w:tcPr>
          <w:p w14:paraId="5411A976" w14:textId="77526144" w:rsidR="00236482" w:rsidRPr="007E6BAC" w:rsidRDefault="00236482" w:rsidP="00626223">
            <w:pPr>
              <w:rPr>
                <w:rFonts w:ascii="Arial" w:hAnsi="Arial" w:cs="Arial"/>
                <w:sz w:val="20"/>
                <w:szCs w:val="20"/>
              </w:rPr>
            </w:pPr>
            <w:r w:rsidRPr="007E6BAC">
              <w:rPr>
                <w:rFonts w:ascii="Arial" w:hAnsi="Arial" w:cs="Arial"/>
                <w:sz w:val="20"/>
                <w:szCs w:val="20"/>
              </w:rPr>
              <w:t>Unknown</w:t>
            </w:r>
          </w:p>
        </w:tc>
        <w:tc>
          <w:tcPr>
            <w:tcW w:w="2268" w:type="dxa"/>
          </w:tcPr>
          <w:p w14:paraId="449EE3D1" w14:textId="2696AEBE" w:rsidR="00236482" w:rsidRPr="007E6BAC" w:rsidRDefault="00236482" w:rsidP="00626223">
            <w:pPr>
              <w:rPr>
                <w:rFonts w:ascii="Arial" w:hAnsi="Arial" w:cs="Arial"/>
                <w:sz w:val="20"/>
                <w:szCs w:val="20"/>
              </w:rPr>
            </w:pPr>
            <w:r w:rsidRPr="007E6BAC">
              <w:rPr>
                <w:rFonts w:ascii="Arial" w:hAnsi="Arial" w:cs="Arial"/>
                <w:sz w:val="20"/>
                <w:szCs w:val="20"/>
              </w:rPr>
              <w:t>Stutter</w:t>
            </w:r>
          </w:p>
        </w:tc>
        <w:tc>
          <w:tcPr>
            <w:tcW w:w="2410" w:type="dxa"/>
          </w:tcPr>
          <w:p w14:paraId="1E969B80" w14:textId="42F21886" w:rsidR="00236482" w:rsidRPr="007E6BAC" w:rsidRDefault="00236482" w:rsidP="00626223">
            <w:pPr>
              <w:rPr>
                <w:rFonts w:ascii="Arial" w:hAnsi="Arial" w:cs="Arial"/>
                <w:sz w:val="20"/>
                <w:szCs w:val="20"/>
              </w:rPr>
            </w:pPr>
            <w:r w:rsidRPr="007E6BAC">
              <w:rPr>
                <w:rFonts w:ascii="Arial" w:hAnsi="Arial" w:cs="Arial"/>
                <w:sz w:val="20"/>
                <w:szCs w:val="20"/>
              </w:rPr>
              <w:t>Loud</w:t>
            </w:r>
          </w:p>
        </w:tc>
        <w:tc>
          <w:tcPr>
            <w:tcW w:w="2268" w:type="dxa"/>
          </w:tcPr>
          <w:p w14:paraId="12D8376C" w14:textId="60C57508" w:rsidR="00236482" w:rsidRPr="007E6BAC" w:rsidRDefault="00236482" w:rsidP="00626223">
            <w:pPr>
              <w:rPr>
                <w:rFonts w:ascii="Arial" w:hAnsi="Arial" w:cs="Arial"/>
                <w:sz w:val="20"/>
                <w:szCs w:val="20"/>
              </w:rPr>
            </w:pPr>
            <w:r w:rsidRPr="007E6BAC">
              <w:rPr>
                <w:rFonts w:ascii="Arial" w:hAnsi="Arial" w:cs="Arial"/>
                <w:sz w:val="20"/>
                <w:szCs w:val="20"/>
              </w:rPr>
              <w:t>Traffic/street</w:t>
            </w:r>
          </w:p>
        </w:tc>
      </w:tr>
      <w:tr w:rsidR="00314205" w:rsidRPr="007E6BAC" w14:paraId="2D957DF2" w14:textId="77777777" w:rsidTr="00D714FA">
        <w:tc>
          <w:tcPr>
            <w:tcW w:w="2977" w:type="dxa"/>
            <w:gridSpan w:val="2"/>
          </w:tcPr>
          <w:p w14:paraId="35E925C3" w14:textId="77777777" w:rsidR="00236482" w:rsidRPr="007E6BAC" w:rsidRDefault="00236482" w:rsidP="00626223">
            <w:pPr>
              <w:rPr>
                <w:rFonts w:ascii="Arial" w:hAnsi="Arial" w:cs="Arial"/>
                <w:sz w:val="20"/>
                <w:szCs w:val="20"/>
              </w:rPr>
            </w:pPr>
            <w:r w:rsidRPr="007E6BAC">
              <w:rPr>
                <w:rFonts w:ascii="Arial" w:hAnsi="Arial" w:cs="Arial"/>
                <w:sz w:val="20"/>
                <w:szCs w:val="20"/>
              </w:rPr>
              <w:t xml:space="preserve">Accent: </w:t>
            </w:r>
          </w:p>
        </w:tc>
        <w:tc>
          <w:tcPr>
            <w:tcW w:w="2268" w:type="dxa"/>
          </w:tcPr>
          <w:p w14:paraId="4C5A71EC" w14:textId="4274C122" w:rsidR="00236482" w:rsidRPr="007E6BAC" w:rsidRDefault="00236482" w:rsidP="00626223">
            <w:pPr>
              <w:rPr>
                <w:rFonts w:ascii="Arial" w:hAnsi="Arial" w:cs="Arial"/>
                <w:sz w:val="20"/>
                <w:szCs w:val="20"/>
              </w:rPr>
            </w:pPr>
            <w:r w:rsidRPr="007E6BAC">
              <w:rPr>
                <w:rFonts w:ascii="Arial" w:hAnsi="Arial" w:cs="Arial"/>
                <w:sz w:val="20"/>
                <w:szCs w:val="20"/>
              </w:rPr>
              <w:t>Nasal</w:t>
            </w:r>
          </w:p>
        </w:tc>
        <w:tc>
          <w:tcPr>
            <w:tcW w:w="2410" w:type="dxa"/>
          </w:tcPr>
          <w:p w14:paraId="44D13A88" w14:textId="7AE12EA2" w:rsidR="00236482" w:rsidRPr="007E6BAC" w:rsidRDefault="00236482" w:rsidP="00626223">
            <w:pPr>
              <w:rPr>
                <w:rFonts w:ascii="Arial" w:hAnsi="Arial" w:cs="Arial"/>
                <w:sz w:val="20"/>
                <w:szCs w:val="20"/>
              </w:rPr>
            </w:pPr>
            <w:r w:rsidRPr="007E6BAC">
              <w:rPr>
                <w:rFonts w:ascii="Arial" w:hAnsi="Arial" w:cs="Arial"/>
                <w:sz w:val="20"/>
                <w:szCs w:val="20"/>
              </w:rPr>
              <w:t>Soft</w:t>
            </w:r>
          </w:p>
        </w:tc>
        <w:tc>
          <w:tcPr>
            <w:tcW w:w="2268" w:type="dxa"/>
          </w:tcPr>
          <w:p w14:paraId="29BF5E68" w14:textId="08FE5542" w:rsidR="00236482" w:rsidRPr="007E6BAC" w:rsidRDefault="00236482" w:rsidP="00626223">
            <w:pPr>
              <w:rPr>
                <w:rFonts w:ascii="Arial" w:hAnsi="Arial" w:cs="Arial"/>
                <w:sz w:val="20"/>
                <w:szCs w:val="20"/>
              </w:rPr>
            </w:pPr>
            <w:r w:rsidRPr="007E6BAC">
              <w:rPr>
                <w:rFonts w:ascii="Arial" w:hAnsi="Arial" w:cs="Arial"/>
                <w:sz w:val="20"/>
                <w:szCs w:val="20"/>
              </w:rPr>
              <w:t>Machinery</w:t>
            </w:r>
          </w:p>
        </w:tc>
      </w:tr>
      <w:tr w:rsidR="00317E64" w:rsidRPr="007E6BAC" w14:paraId="1D8FA6C5" w14:textId="77777777" w:rsidTr="001076AE">
        <w:tc>
          <w:tcPr>
            <w:tcW w:w="2977" w:type="dxa"/>
            <w:gridSpan w:val="2"/>
            <w:shd w:val="clear" w:color="auto" w:fill="7030A0"/>
          </w:tcPr>
          <w:p w14:paraId="5B0D6F4D" w14:textId="427B0DC4" w:rsidR="00236482" w:rsidRPr="007E6BAC" w:rsidRDefault="00236482" w:rsidP="00CC65AD">
            <w:pPr>
              <w:jc w:val="center"/>
              <w:rPr>
                <w:rFonts w:ascii="Arial" w:hAnsi="Arial" w:cs="Arial"/>
                <w:color w:val="AA0042" w:themeColor="accent2" w:themeShade="BF"/>
                <w:sz w:val="20"/>
                <w:szCs w:val="20"/>
              </w:rPr>
            </w:pPr>
            <w:r w:rsidRPr="00D714FA">
              <w:rPr>
                <w:rFonts w:ascii="Arial" w:hAnsi="Arial" w:cs="Arial"/>
                <w:b/>
                <w:color w:val="FFFFFF" w:themeColor="background1"/>
                <w:sz w:val="20"/>
                <w:szCs w:val="20"/>
              </w:rPr>
              <w:t>T</w:t>
            </w:r>
            <w:r w:rsidR="004D46C0" w:rsidRPr="00D714FA">
              <w:rPr>
                <w:rFonts w:ascii="Arial" w:hAnsi="Arial" w:cs="Arial"/>
                <w:b/>
                <w:color w:val="FFFFFF" w:themeColor="background1"/>
                <w:sz w:val="20"/>
                <w:szCs w:val="20"/>
              </w:rPr>
              <w:t>elephone</w:t>
            </w:r>
          </w:p>
        </w:tc>
        <w:tc>
          <w:tcPr>
            <w:tcW w:w="2268" w:type="dxa"/>
          </w:tcPr>
          <w:p w14:paraId="2D73B444" w14:textId="59345502" w:rsidR="00236482" w:rsidRPr="007E6BAC" w:rsidRDefault="00236482" w:rsidP="00626223">
            <w:pPr>
              <w:rPr>
                <w:rFonts w:ascii="Arial" w:hAnsi="Arial" w:cs="Arial"/>
                <w:sz w:val="20"/>
                <w:szCs w:val="20"/>
              </w:rPr>
            </w:pPr>
            <w:r w:rsidRPr="007E6BAC">
              <w:rPr>
                <w:rFonts w:ascii="Arial" w:hAnsi="Arial" w:cs="Arial"/>
                <w:sz w:val="20"/>
                <w:szCs w:val="20"/>
              </w:rPr>
              <w:t>Uneducated</w:t>
            </w:r>
          </w:p>
        </w:tc>
        <w:tc>
          <w:tcPr>
            <w:tcW w:w="2410" w:type="dxa"/>
          </w:tcPr>
          <w:p w14:paraId="4AD75FA2" w14:textId="3E380B19" w:rsidR="00236482" w:rsidRPr="007E6BAC" w:rsidRDefault="00236482" w:rsidP="00626223">
            <w:pPr>
              <w:rPr>
                <w:rFonts w:ascii="Arial" w:hAnsi="Arial" w:cs="Arial"/>
                <w:sz w:val="20"/>
                <w:szCs w:val="20"/>
              </w:rPr>
            </w:pPr>
            <w:r w:rsidRPr="007E6BAC">
              <w:rPr>
                <w:rFonts w:ascii="Arial" w:hAnsi="Arial" w:cs="Arial"/>
                <w:sz w:val="20"/>
                <w:szCs w:val="20"/>
              </w:rPr>
              <w:t>Pleasant</w:t>
            </w:r>
          </w:p>
        </w:tc>
        <w:tc>
          <w:tcPr>
            <w:tcW w:w="2268" w:type="dxa"/>
          </w:tcPr>
          <w:p w14:paraId="437C95E7" w14:textId="52DEED53" w:rsidR="00236482" w:rsidRPr="007E6BAC" w:rsidRDefault="00236482" w:rsidP="00626223">
            <w:pPr>
              <w:rPr>
                <w:rFonts w:ascii="Arial" w:hAnsi="Arial" w:cs="Arial"/>
                <w:sz w:val="20"/>
                <w:szCs w:val="20"/>
              </w:rPr>
            </w:pPr>
            <w:r w:rsidRPr="007E6BAC">
              <w:rPr>
                <w:rFonts w:ascii="Arial" w:hAnsi="Arial" w:cs="Arial"/>
                <w:sz w:val="20"/>
                <w:szCs w:val="20"/>
              </w:rPr>
              <w:t>Aircraft</w:t>
            </w:r>
          </w:p>
        </w:tc>
      </w:tr>
      <w:tr w:rsidR="00314205" w:rsidRPr="007E6BAC" w14:paraId="2809B81D" w14:textId="77777777" w:rsidTr="00D714FA">
        <w:tc>
          <w:tcPr>
            <w:tcW w:w="2977" w:type="dxa"/>
            <w:gridSpan w:val="2"/>
          </w:tcPr>
          <w:p w14:paraId="2AFDA3F7" w14:textId="0B17F85C" w:rsidR="00236482" w:rsidRPr="007E6BAC" w:rsidRDefault="00236482" w:rsidP="00626223">
            <w:pPr>
              <w:rPr>
                <w:rFonts w:ascii="Arial" w:hAnsi="Arial" w:cs="Arial"/>
                <w:sz w:val="20"/>
                <w:szCs w:val="20"/>
              </w:rPr>
            </w:pPr>
            <w:r w:rsidRPr="007E6BAC">
              <w:rPr>
                <w:rFonts w:ascii="Arial" w:hAnsi="Arial" w:cs="Arial"/>
                <w:sz w:val="20"/>
                <w:szCs w:val="20"/>
              </w:rPr>
              <w:t>Mobile</w:t>
            </w:r>
          </w:p>
        </w:tc>
        <w:tc>
          <w:tcPr>
            <w:tcW w:w="2268" w:type="dxa"/>
          </w:tcPr>
          <w:p w14:paraId="5F8810BF" w14:textId="7D02D936" w:rsidR="00236482" w:rsidRPr="007E6BAC" w:rsidRDefault="00236482" w:rsidP="00626223">
            <w:pPr>
              <w:rPr>
                <w:rFonts w:ascii="Arial" w:hAnsi="Arial" w:cs="Arial"/>
                <w:sz w:val="20"/>
                <w:szCs w:val="20"/>
              </w:rPr>
            </w:pPr>
            <w:r w:rsidRPr="007E6BAC">
              <w:rPr>
                <w:rFonts w:ascii="Arial" w:hAnsi="Arial" w:cs="Arial"/>
                <w:sz w:val="20"/>
                <w:szCs w:val="20"/>
              </w:rPr>
              <w:t>Lisp</w:t>
            </w:r>
          </w:p>
        </w:tc>
        <w:tc>
          <w:tcPr>
            <w:tcW w:w="2410" w:type="dxa"/>
          </w:tcPr>
          <w:p w14:paraId="01F75D50" w14:textId="3B74A8D4" w:rsidR="00236482" w:rsidRPr="007E6BAC" w:rsidRDefault="00236482" w:rsidP="00626223">
            <w:pPr>
              <w:rPr>
                <w:rFonts w:ascii="Arial" w:hAnsi="Arial" w:cs="Arial"/>
                <w:sz w:val="20"/>
                <w:szCs w:val="20"/>
              </w:rPr>
            </w:pPr>
            <w:r w:rsidRPr="007E6BAC">
              <w:rPr>
                <w:rFonts w:ascii="Arial" w:hAnsi="Arial" w:cs="Arial"/>
                <w:sz w:val="20"/>
                <w:szCs w:val="20"/>
              </w:rPr>
              <w:t>Raspy</w:t>
            </w:r>
          </w:p>
        </w:tc>
        <w:tc>
          <w:tcPr>
            <w:tcW w:w="2268" w:type="dxa"/>
          </w:tcPr>
          <w:p w14:paraId="09C36516" w14:textId="2D2DFC77" w:rsidR="00236482" w:rsidRPr="007E6BAC" w:rsidRDefault="00236482" w:rsidP="00626223">
            <w:pPr>
              <w:rPr>
                <w:rFonts w:ascii="Arial" w:hAnsi="Arial" w:cs="Arial"/>
                <w:sz w:val="20"/>
                <w:szCs w:val="20"/>
              </w:rPr>
            </w:pPr>
            <w:r w:rsidRPr="007E6BAC">
              <w:rPr>
                <w:rFonts w:ascii="Arial" w:hAnsi="Arial" w:cs="Arial"/>
                <w:sz w:val="20"/>
                <w:szCs w:val="20"/>
              </w:rPr>
              <w:t>Trains</w:t>
            </w:r>
          </w:p>
        </w:tc>
      </w:tr>
      <w:tr w:rsidR="00AD0E87" w:rsidRPr="007E6BAC" w14:paraId="30B16202" w14:textId="77777777" w:rsidTr="00D714FA">
        <w:tc>
          <w:tcPr>
            <w:tcW w:w="1488" w:type="dxa"/>
          </w:tcPr>
          <w:p w14:paraId="08F6C023" w14:textId="48270C9A" w:rsidR="00AD0E87" w:rsidRPr="007E6BAC" w:rsidRDefault="00AD0E87" w:rsidP="00626223">
            <w:pPr>
              <w:rPr>
                <w:rFonts w:ascii="Arial" w:hAnsi="Arial" w:cs="Arial"/>
                <w:sz w:val="20"/>
                <w:szCs w:val="20"/>
              </w:rPr>
            </w:pPr>
            <w:r w:rsidRPr="007E6BAC">
              <w:rPr>
                <w:rFonts w:ascii="Arial" w:hAnsi="Arial" w:cs="Arial"/>
                <w:sz w:val="20"/>
                <w:szCs w:val="20"/>
              </w:rPr>
              <w:t xml:space="preserve">Landline  </w:t>
            </w:r>
            <w:r w:rsidRPr="007E6BAC">
              <w:rPr>
                <w:rFonts w:ascii="Arial" w:hAnsi="Arial" w:cs="Arial"/>
                <w:sz w:val="20"/>
                <w:szCs w:val="20"/>
              </w:rPr>
              <w:tab/>
            </w:r>
          </w:p>
        </w:tc>
        <w:tc>
          <w:tcPr>
            <w:tcW w:w="1489" w:type="dxa"/>
          </w:tcPr>
          <w:p w14:paraId="17E90712" w14:textId="1D1B5746" w:rsidR="00AD0E87" w:rsidRPr="007E6BAC" w:rsidRDefault="00AD0E87" w:rsidP="00626223">
            <w:pPr>
              <w:rPr>
                <w:rFonts w:ascii="Arial" w:hAnsi="Arial" w:cs="Arial"/>
                <w:sz w:val="20"/>
                <w:szCs w:val="20"/>
              </w:rPr>
            </w:pPr>
            <w:r w:rsidRPr="007E6BAC">
              <w:rPr>
                <w:rFonts w:ascii="Arial" w:hAnsi="Arial" w:cs="Arial"/>
                <w:sz w:val="20"/>
                <w:szCs w:val="20"/>
              </w:rPr>
              <w:t>Internal Ext</w:t>
            </w:r>
          </w:p>
        </w:tc>
        <w:tc>
          <w:tcPr>
            <w:tcW w:w="2268" w:type="dxa"/>
          </w:tcPr>
          <w:p w14:paraId="61C10043" w14:textId="3BC68B34" w:rsidR="00AD0E87" w:rsidRPr="007E6BAC" w:rsidRDefault="00AD0E87" w:rsidP="00626223">
            <w:pPr>
              <w:rPr>
                <w:rFonts w:ascii="Arial" w:hAnsi="Arial" w:cs="Arial"/>
                <w:sz w:val="20"/>
                <w:szCs w:val="20"/>
              </w:rPr>
            </w:pPr>
            <w:r w:rsidRPr="007E6BAC">
              <w:rPr>
                <w:rFonts w:ascii="Arial" w:hAnsi="Arial" w:cs="Arial"/>
                <w:sz w:val="20"/>
                <w:szCs w:val="20"/>
              </w:rPr>
              <w:t>Incoherent</w:t>
            </w:r>
          </w:p>
        </w:tc>
        <w:tc>
          <w:tcPr>
            <w:tcW w:w="2410" w:type="dxa"/>
          </w:tcPr>
          <w:p w14:paraId="4433EDCF" w14:textId="38468858" w:rsidR="00AD0E87" w:rsidRPr="007E6BAC" w:rsidRDefault="00AD0E87" w:rsidP="00626223">
            <w:pPr>
              <w:rPr>
                <w:rFonts w:ascii="Arial" w:hAnsi="Arial" w:cs="Arial"/>
                <w:sz w:val="20"/>
                <w:szCs w:val="20"/>
              </w:rPr>
            </w:pPr>
            <w:r w:rsidRPr="007E6BAC">
              <w:rPr>
                <w:rFonts w:ascii="Arial" w:hAnsi="Arial" w:cs="Arial"/>
                <w:sz w:val="20"/>
                <w:szCs w:val="20"/>
              </w:rPr>
              <w:t>Intoxicated</w:t>
            </w:r>
          </w:p>
        </w:tc>
        <w:tc>
          <w:tcPr>
            <w:tcW w:w="2268" w:type="dxa"/>
          </w:tcPr>
          <w:p w14:paraId="1736E9BB" w14:textId="21615ABF" w:rsidR="00AD0E87" w:rsidRPr="007E6BAC" w:rsidRDefault="00AD0E87" w:rsidP="00626223">
            <w:pPr>
              <w:rPr>
                <w:rFonts w:ascii="Arial" w:hAnsi="Arial" w:cs="Arial"/>
                <w:sz w:val="20"/>
                <w:szCs w:val="20"/>
              </w:rPr>
            </w:pPr>
            <w:r w:rsidRPr="007E6BAC">
              <w:rPr>
                <w:rFonts w:ascii="Arial" w:hAnsi="Arial" w:cs="Arial"/>
                <w:sz w:val="20"/>
                <w:szCs w:val="20"/>
              </w:rPr>
              <w:t>Railway crossing</w:t>
            </w:r>
          </w:p>
        </w:tc>
      </w:tr>
      <w:tr w:rsidR="00AD0E87" w:rsidRPr="007E6BAC" w14:paraId="1A7003B9" w14:textId="77777777" w:rsidTr="00D714FA">
        <w:tc>
          <w:tcPr>
            <w:tcW w:w="1488" w:type="dxa"/>
          </w:tcPr>
          <w:p w14:paraId="6C1EBE25" w14:textId="77777777" w:rsidR="00AD0E87" w:rsidRPr="007E6BAC" w:rsidRDefault="00AD0E87" w:rsidP="00626223">
            <w:pPr>
              <w:rPr>
                <w:rFonts w:ascii="Arial" w:hAnsi="Arial" w:cs="Arial"/>
                <w:sz w:val="20"/>
                <w:szCs w:val="20"/>
              </w:rPr>
            </w:pPr>
            <w:r w:rsidRPr="007E6BAC">
              <w:rPr>
                <w:rFonts w:ascii="Arial" w:hAnsi="Arial" w:cs="Arial"/>
                <w:sz w:val="20"/>
                <w:szCs w:val="20"/>
              </w:rPr>
              <w:t>Overseas</w:t>
            </w:r>
          </w:p>
        </w:tc>
        <w:tc>
          <w:tcPr>
            <w:tcW w:w="1489" w:type="dxa"/>
          </w:tcPr>
          <w:p w14:paraId="2009AD9C" w14:textId="55A50B35" w:rsidR="00AD0E87" w:rsidRPr="007E6BAC" w:rsidRDefault="00F4633D" w:rsidP="00626223">
            <w:pPr>
              <w:rPr>
                <w:rFonts w:ascii="Arial" w:hAnsi="Arial" w:cs="Arial"/>
                <w:sz w:val="20"/>
                <w:szCs w:val="20"/>
              </w:rPr>
            </w:pPr>
            <w:r w:rsidRPr="007E6BAC">
              <w:rPr>
                <w:rFonts w:ascii="Arial" w:hAnsi="Arial" w:cs="Arial"/>
                <w:sz w:val="20"/>
                <w:szCs w:val="20"/>
              </w:rPr>
              <w:t>Mobile</w:t>
            </w:r>
          </w:p>
        </w:tc>
        <w:tc>
          <w:tcPr>
            <w:tcW w:w="2268" w:type="dxa"/>
          </w:tcPr>
          <w:p w14:paraId="2E560D12" w14:textId="5D01C453" w:rsidR="00AD0E87" w:rsidRPr="007E6BAC" w:rsidRDefault="00AD0E87" w:rsidP="00626223">
            <w:pPr>
              <w:rPr>
                <w:rFonts w:ascii="Arial" w:hAnsi="Arial" w:cs="Arial"/>
                <w:sz w:val="20"/>
                <w:szCs w:val="20"/>
              </w:rPr>
            </w:pPr>
            <w:r w:rsidRPr="007E6BAC">
              <w:rPr>
                <w:rFonts w:ascii="Arial" w:hAnsi="Arial" w:cs="Arial"/>
                <w:sz w:val="20"/>
                <w:szCs w:val="20"/>
              </w:rPr>
              <w:t>Slurred:</w:t>
            </w:r>
          </w:p>
        </w:tc>
        <w:tc>
          <w:tcPr>
            <w:tcW w:w="2410" w:type="dxa"/>
          </w:tcPr>
          <w:p w14:paraId="36402562" w14:textId="0719ADE8" w:rsidR="00AD0E87" w:rsidRPr="007E6BAC" w:rsidRDefault="00AD0E87" w:rsidP="00626223">
            <w:pPr>
              <w:rPr>
                <w:rFonts w:ascii="Arial" w:hAnsi="Arial" w:cs="Arial"/>
                <w:sz w:val="20"/>
                <w:szCs w:val="20"/>
              </w:rPr>
            </w:pPr>
            <w:r w:rsidRPr="007E6BAC">
              <w:rPr>
                <w:rFonts w:ascii="Arial" w:hAnsi="Arial" w:cs="Arial"/>
                <w:sz w:val="20"/>
                <w:szCs w:val="20"/>
              </w:rPr>
              <w:t>Irrational</w:t>
            </w:r>
          </w:p>
        </w:tc>
        <w:tc>
          <w:tcPr>
            <w:tcW w:w="2268" w:type="dxa"/>
          </w:tcPr>
          <w:p w14:paraId="55E70322" w14:textId="58F044EB" w:rsidR="00AD0E87" w:rsidRPr="007E6BAC" w:rsidRDefault="00AD0E87" w:rsidP="00626223">
            <w:pPr>
              <w:rPr>
                <w:rFonts w:ascii="Arial" w:hAnsi="Arial" w:cs="Arial"/>
                <w:sz w:val="20"/>
                <w:szCs w:val="20"/>
              </w:rPr>
            </w:pPr>
            <w:r w:rsidRPr="007E6BAC">
              <w:rPr>
                <w:rFonts w:ascii="Arial" w:hAnsi="Arial" w:cs="Arial"/>
                <w:sz w:val="20"/>
                <w:szCs w:val="20"/>
              </w:rPr>
              <w:t>Construction</w:t>
            </w:r>
          </w:p>
        </w:tc>
      </w:tr>
      <w:tr w:rsidR="00314205" w:rsidRPr="007E6BAC" w14:paraId="28F95F33" w14:textId="77777777" w:rsidTr="00D714FA">
        <w:tc>
          <w:tcPr>
            <w:tcW w:w="2977" w:type="dxa"/>
            <w:gridSpan w:val="2"/>
          </w:tcPr>
          <w:p w14:paraId="564B97EA" w14:textId="3CDB280B" w:rsidR="00236482" w:rsidRPr="007E6BAC" w:rsidRDefault="004D46C0" w:rsidP="00626223">
            <w:pPr>
              <w:rPr>
                <w:rFonts w:ascii="Arial" w:hAnsi="Arial" w:cs="Arial"/>
                <w:sz w:val="20"/>
                <w:szCs w:val="20"/>
              </w:rPr>
            </w:pPr>
            <w:r w:rsidRPr="007E6BAC">
              <w:rPr>
                <w:rFonts w:ascii="Arial" w:hAnsi="Arial" w:cs="Arial"/>
                <w:sz w:val="20"/>
                <w:szCs w:val="20"/>
              </w:rPr>
              <w:t>Other</w:t>
            </w:r>
          </w:p>
        </w:tc>
        <w:tc>
          <w:tcPr>
            <w:tcW w:w="2268" w:type="dxa"/>
          </w:tcPr>
          <w:p w14:paraId="2D0FBF54" w14:textId="7341E414" w:rsidR="00236482" w:rsidRPr="007E6BAC" w:rsidRDefault="00236482" w:rsidP="00626223">
            <w:pPr>
              <w:rPr>
                <w:rFonts w:ascii="Arial" w:hAnsi="Arial" w:cs="Arial"/>
                <w:sz w:val="20"/>
                <w:szCs w:val="20"/>
              </w:rPr>
            </w:pPr>
            <w:r w:rsidRPr="007E6BAC">
              <w:rPr>
                <w:rFonts w:ascii="Arial" w:hAnsi="Arial" w:cs="Arial"/>
                <w:sz w:val="20"/>
                <w:szCs w:val="20"/>
              </w:rPr>
              <w:t>Other:</w:t>
            </w:r>
          </w:p>
        </w:tc>
        <w:tc>
          <w:tcPr>
            <w:tcW w:w="2410" w:type="dxa"/>
          </w:tcPr>
          <w:p w14:paraId="502BD2C1" w14:textId="482E7B26" w:rsidR="00236482" w:rsidRPr="007E6BAC" w:rsidRDefault="00236482" w:rsidP="00626223">
            <w:pPr>
              <w:rPr>
                <w:rFonts w:ascii="Arial" w:hAnsi="Arial" w:cs="Arial"/>
                <w:sz w:val="20"/>
                <w:szCs w:val="20"/>
              </w:rPr>
            </w:pPr>
            <w:r w:rsidRPr="007E6BAC">
              <w:rPr>
                <w:rFonts w:ascii="Arial" w:hAnsi="Arial" w:cs="Arial"/>
                <w:sz w:val="20"/>
                <w:szCs w:val="20"/>
              </w:rPr>
              <w:t>Other:</w:t>
            </w:r>
          </w:p>
        </w:tc>
        <w:tc>
          <w:tcPr>
            <w:tcW w:w="2268" w:type="dxa"/>
          </w:tcPr>
          <w:p w14:paraId="3C411CC4" w14:textId="121B2C95" w:rsidR="00236482" w:rsidRPr="007E6BAC" w:rsidRDefault="00236482" w:rsidP="00626223">
            <w:pPr>
              <w:rPr>
                <w:rFonts w:ascii="Arial" w:hAnsi="Arial" w:cs="Arial"/>
                <w:sz w:val="20"/>
                <w:szCs w:val="20"/>
              </w:rPr>
            </w:pPr>
            <w:r w:rsidRPr="007E6BAC">
              <w:rPr>
                <w:rFonts w:ascii="Arial" w:hAnsi="Arial" w:cs="Arial"/>
                <w:sz w:val="20"/>
                <w:szCs w:val="20"/>
              </w:rPr>
              <w:t>Other:</w:t>
            </w:r>
          </w:p>
        </w:tc>
      </w:tr>
    </w:tbl>
    <w:p w14:paraId="01C5F2C2" w14:textId="77777777" w:rsidR="00236482" w:rsidRPr="007E6BAC" w:rsidRDefault="00236482" w:rsidP="00236482">
      <w:pPr>
        <w:spacing w:after="0" w:line="240" w:lineRule="auto"/>
        <w:rPr>
          <w:rFonts w:ascii="Arial" w:hAnsi="Arial" w:cs="Arial"/>
          <w:sz w:val="6"/>
          <w:szCs w:val="6"/>
        </w:rPr>
      </w:pPr>
    </w:p>
    <w:p w14:paraId="72D2F97C" w14:textId="77777777" w:rsidR="00EE62F0" w:rsidRPr="007E6BAC" w:rsidRDefault="00EE62F0" w:rsidP="00236482">
      <w:pPr>
        <w:spacing w:before="120" w:after="120" w:line="240" w:lineRule="auto"/>
        <w:ind w:left="-567"/>
        <w:rPr>
          <w:rFonts w:ascii="Arial" w:hAnsi="Arial" w:cs="Arial"/>
          <w:b/>
        </w:rPr>
      </w:pPr>
    </w:p>
    <w:p w14:paraId="21FEBE0A" w14:textId="10A05B15" w:rsidR="00236482" w:rsidRPr="007E6BAC" w:rsidRDefault="00236482" w:rsidP="00236482">
      <w:pPr>
        <w:spacing w:before="120" w:after="120" w:line="240" w:lineRule="auto"/>
        <w:ind w:left="-567"/>
        <w:rPr>
          <w:rFonts w:ascii="Arial" w:hAnsi="Arial" w:cs="Arial"/>
        </w:rPr>
      </w:pPr>
      <w:r w:rsidRPr="007E6BAC">
        <w:rPr>
          <w:rFonts w:ascii="Arial" w:hAnsi="Arial" w:cs="Arial"/>
          <w:b/>
        </w:rPr>
        <w:lastRenderedPageBreak/>
        <w:t xml:space="preserve">Phone number call received on: </w:t>
      </w:r>
      <w:r w:rsidRPr="007E6BAC">
        <w:rPr>
          <w:rFonts w:ascii="Arial" w:hAnsi="Arial" w:cs="Arial"/>
        </w:rPr>
        <w:t xml:space="preserve">………………….         </w:t>
      </w:r>
      <w:r w:rsidRPr="007E6BAC">
        <w:rPr>
          <w:rFonts w:ascii="Arial" w:hAnsi="Arial" w:cs="Arial"/>
          <w:b/>
        </w:rPr>
        <w:t>Service Phone system (e.g. menu):</w:t>
      </w:r>
      <w:r w:rsidRPr="007E6BAC">
        <w:rPr>
          <w:rFonts w:ascii="Arial" w:hAnsi="Arial" w:cs="Arial"/>
        </w:rPr>
        <w:t xml:space="preserve"> …………………………</w:t>
      </w:r>
    </w:p>
    <w:p w14:paraId="44CD5D00" w14:textId="77777777" w:rsidR="00236482" w:rsidRPr="007E6BAC" w:rsidRDefault="00236482" w:rsidP="00236482">
      <w:pPr>
        <w:spacing w:after="0" w:line="240" w:lineRule="auto"/>
        <w:ind w:left="-567"/>
        <w:rPr>
          <w:rFonts w:ascii="Arial" w:hAnsi="Arial" w:cs="Arial"/>
        </w:rPr>
      </w:pPr>
      <w:r w:rsidRPr="007E6BAC">
        <w:rPr>
          <w:rFonts w:ascii="Arial" w:hAnsi="Arial" w:cs="Arial"/>
          <w:b/>
        </w:rPr>
        <w:t>Who did you report the threatening call to?</w:t>
      </w:r>
      <w:r w:rsidRPr="007E6BAC">
        <w:rPr>
          <w:rFonts w:ascii="Arial" w:hAnsi="Arial" w:cs="Arial"/>
        </w:rPr>
        <w:t xml:space="preserve"> …………………</w:t>
      </w:r>
      <w:r w:rsidRPr="007E6BAC">
        <w:rPr>
          <w:rFonts w:ascii="Arial" w:hAnsi="Arial" w:cs="Arial"/>
        </w:rPr>
        <w:tab/>
      </w:r>
      <w:r w:rsidRPr="007E6BAC">
        <w:rPr>
          <w:rFonts w:ascii="Arial" w:hAnsi="Arial" w:cs="Arial"/>
          <w:b/>
        </w:rPr>
        <w:t xml:space="preserve">Date:     /      /      </w:t>
      </w:r>
      <w:r w:rsidRPr="007E6BAC">
        <w:rPr>
          <w:rFonts w:ascii="Arial" w:hAnsi="Arial" w:cs="Arial"/>
          <w:b/>
        </w:rPr>
        <w:tab/>
        <w:t>Time</w:t>
      </w:r>
      <w:r w:rsidRPr="007E6BAC">
        <w:rPr>
          <w:rFonts w:ascii="Arial" w:hAnsi="Arial" w:cs="Arial"/>
        </w:rPr>
        <w:t>: ………………..</w:t>
      </w:r>
    </w:p>
    <w:p w14:paraId="1575B1E7" w14:textId="77777777" w:rsidR="00236482" w:rsidRPr="007E6BAC" w:rsidRDefault="00236482" w:rsidP="00236482">
      <w:pPr>
        <w:spacing w:after="0" w:line="240" w:lineRule="auto"/>
        <w:ind w:left="-567"/>
        <w:rPr>
          <w:rFonts w:ascii="Arial" w:hAnsi="Arial" w:cs="Arial"/>
          <w:b/>
          <w:color w:val="C00000"/>
          <w:sz w:val="16"/>
          <w:szCs w:val="16"/>
        </w:rPr>
      </w:pPr>
    </w:p>
    <w:p w14:paraId="5C4E62AF" w14:textId="77777777" w:rsidR="00EE62F0" w:rsidRPr="007E6BAC" w:rsidRDefault="00EE62F0" w:rsidP="00236482">
      <w:pPr>
        <w:spacing w:after="0" w:line="240" w:lineRule="auto"/>
        <w:ind w:left="-567"/>
        <w:rPr>
          <w:rFonts w:ascii="Arial" w:hAnsi="Arial" w:cs="Arial"/>
          <w:b/>
          <w:color w:val="C00000"/>
        </w:rPr>
      </w:pPr>
    </w:p>
    <w:p w14:paraId="5F36A9C8" w14:textId="516DF68C" w:rsidR="00236482" w:rsidRPr="007E6BAC" w:rsidRDefault="00236482" w:rsidP="00236482">
      <w:pPr>
        <w:spacing w:after="0" w:line="240" w:lineRule="auto"/>
        <w:ind w:left="-567"/>
        <w:rPr>
          <w:rFonts w:ascii="Arial" w:hAnsi="Arial" w:cs="Arial"/>
          <w:b/>
        </w:rPr>
      </w:pPr>
      <w:r w:rsidRPr="007E6BAC">
        <w:rPr>
          <w:rFonts w:ascii="Arial" w:hAnsi="Arial" w:cs="Arial"/>
          <w:b/>
          <w:color w:val="C00000"/>
        </w:rPr>
        <w:t>Y</w:t>
      </w:r>
      <w:r w:rsidR="00F4633D" w:rsidRPr="007E6BAC">
        <w:rPr>
          <w:rFonts w:ascii="Arial" w:hAnsi="Arial" w:cs="Arial"/>
          <w:b/>
          <w:color w:val="C00000"/>
        </w:rPr>
        <w:t>our Name</w:t>
      </w:r>
      <w:r w:rsidRPr="007E6BAC">
        <w:rPr>
          <w:rFonts w:ascii="Arial" w:hAnsi="Arial" w:cs="Arial"/>
          <w:b/>
          <w:color w:val="C00000"/>
        </w:rPr>
        <w:t xml:space="preserve">: </w:t>
      </w:r>
      <w:r w:rsidRPr="007E6BAC">
        <w:rPr>
          <w:rFonts w:ascii="Arial" w:hAnsi="Arial" w:cs="Arial"/>
          <w:b/>
        </w:rPr>
        <w:t>………………………………..</w:t>
      </w:r>
      <w:r w:rsidRPr="007E6BAC">
        <w:rPr>
          <w:rFonts w:ascii="Arial" w:hAnsi="Arial" w:cs="Arial"/>
          <w:b/>
        </w:rPr>
        <w:tab/>
      </w:r>
      <w:r w:rsidR="00E91477" w:rsidRPr="007E6BAC">
        <w:rPr>
          <w:rFonts w:ascii="Arial" w:hAnsi="Arial" w:cs="Arial"/>
          <w:b/>
          <w:color w:val="C00000"/>
        </w:rPr>
        <w:t>S</w:t>
      </w:r>
      <w:r w:rsidR="00F4633D" w:rsidRPr="007E6BAC">
        <w:rPr>
          <w:rFonts w:ascii="Arial" w:hAnsi="Arial" w:cs="Arial"/>
          <w:b/>
          <w:color w:val="C00000"/>
        </w:rPr>
        <w:t>ervice Name</w:t>
      </w:r>
      <w:r w:rsidRPr="007E6BAC">
        <w:rPr>
          <w:rFonts w:ascii="Arial" w:hAnsi="Arial" w:cs="Arial"/>
          <w:b/>
          <w:color w:val="C00000"/>
        </w:rPr>
        <w:t xml:space="preserve">: </w:t>
      </w:r>
      <w:r w:rsidRPr="007E6BAC">
        <w:rPr>
          <w:rFonts w:ascii="Arial" w:hAnsi="Arial" w:cs="Arial"/>
          <w:b/>
        </w:rPr>
        <w:t>………………………………….</w:t>
      </w:r>
    </w:p>
    <w:p w14:paraId="3B9E4BF5" w14:textId="77777777" w:rsidR="00C15C52" w:rsidRPr="007E6BAC" w:rsidRDefault="00C15C52" w:rsidP="00F6289F">
      <w:pPr>
        <w:spacing w:after="0" w:line="240" w:lineRule="auto"/>
        <w:rPr>
          <w:rFonts w:ascii="Arial" w:hAnsi="Arial" w:cs="Arial"/>
          <w:b/>
        </w:rPr>
      </w:pPr>
    </w:p>
    <w:p w14:paraId="7833AEC7" w14:textId="77777777" w:rsidR="00C15C52" w:rsidRPr="007E6BAC" w:rsidRDefault="00C15C52" w:rsidP="00F6289F">
      <w:pPr>
        <w:spacing w:after="0" w:line="240" w:lineRule="auto"/>
        <w:rPr>
          <w:rFonts w:ascii="Arial" w:hAnsi="Arial" w:cs="Arial"/>
          <w:b/>
        </w:rPr>
      </w:pPr>
    </w:p>
    <w:p w14:paraId="3273574E" w14:textId="7C054509" w:rsidR="00F6289F" w:rsidRPr="00D714FA" w:rsidRDefault="00C15C52" w:rsidP="00D714FA">
      <w:pPr>
        <w:spacing w:after="0"/>
        <w:jc w:val="center"/>
        <w:rPr>
          <w:rFonts w:ascii="Arial" w:hAnsi="Arial" w:cs="Arial"/>
          <w:i/>
          <w:iCs/>
        </w:rPr>
      </w:pPr>
      <w:r w:rsidRPr="007E6BAC">
        <w:rPr>
          <w:rFonts w:ascii="Arial" w:hAnsi="Arial" w:cs="Arial"/>
          <w:b/>
          <w:bCs/>
          <w:i/>
          <w:iCs/>
        </w:rPr>
        <w:t>NOTE:</w:t>
      </w:r>
      <w:r w:rsidRPr="007E6BAC">
        <w:rPr>
          <w:rFonts w:ascii="Arial" w:hAnsi="Arial" w:cs="Arial"/>
          <w:i/>
          <w:iCs/>
        </w:rPr>
        <w:t xml:space="preserve"> This sample template is a guide only and should be used as an aid to develop or supplement your EMP.  Please adapt it as appropriate to ensure relevance to your facility and services.</w:t>
      </w:r>
      <w:r w:rsidRPr="007E6BAC">
        <w:rPr>
          <w:rFonts w:ascii="Arial" w:hAnsi="Arial" w:cs="Arial"/>
          <w:i/>
          <w:iCs/>
        </w:rPr>
        <w:br w:type="page"/>
      </w:r>
    </w:p>
    <w:p w14:paraId="16CAE566" w14:textId="67BBA12F" w:rsidR="00BE1F86" w:rsidRPr="007E6BAC" w:rsidRDefault="001A58B1" w:rsidP="001A3608">
      <w:pPr>
        <w:jc w:val="right"/>
        <w:rPr>
          <w:rFonts w:ascii="Arial" w:hAnsi="Arial" w:cs="Arial"/>
          <w:b/>
          <w:bCs/>
        </w:rPr>
      </w:pPr>
      <w:r w:rsidRPr="007E6BAC">
        <w:rPr>
          <w:rFonts w:ascii="Arial" w:hAnsi="Arial" w:cs="Arial"/>
          <w:b/>
          <w:bCs/>
        </w:rPr>
        <w:lastRenderedPageBreak/>
        <w:t>APPENDIX</w:t>
      </w:r>
      <w:r w:rsidR="001A3608" w:rsidRPr="007E6BAC">
        <w:rPr>
          <w:rFonts w:ascii="Arial" w:hAnsi="Arial" w:cs="Arial"/>
          <w:b/>
          <w:bCs/>
        </w:rPr>
        <w:t xml:space="preserve"> </w:t>
      </w:r>
      <w:r w:rsidR="003D6858" w:rsidRPr="007E6BAC">
        <w:rPr>
          <w:rFonts w:ascii="Arial" w:hAnsi="Arial" w:cs="Arial"/>
          <w:b/>
          <w:bCs/>
        </w:rPr>
        <w:t>3</w:t>
      </w:r>
    </w:p>
    <w:p w14:paraId="40DA92EC" w14:textId="3DDD1AA5" w:rsidR="00BE1F86" w:rsidRPr="007E6BAC" w:rsidRDefault="00BE1F86" w:rsidP="00900B4E">
      <w:pPr>
        <w:spacing w:after="0"/>
        <w:ind w:left="-567" w:right="284"/>
        <w:jc w:val="center"/>
        <w:rPr>
          <w:rFonts w:ascii="Arial" w:hAnsi="Arial" w:cs="Arial"/>
          <w:b/>
          <w:iCs/>
          <w:color w:val="AA0042" w:themeColor="accent2" w:themeShade="BF"/>
          <w:sz w:val="36"/>
          <w:szCs w:val="36"/>
        </w:rPr>
      </w:pPr>
      <w:r w:rsidRPr="007E6BAC">
        <w:rPr>
          <w:rFonts w:ascii="Arial" w:hAnsi="Arial" w:cs="Arial"/>
          <w:b/>
          <w:iCs/>
          <w:color w:val="AA0042" w:themeColor="accent2" w:themeShade="BF"/>
          <w:sz w:val="36"/>
          <w:szCs w:val="36"/>
        </w:rPr>
        <w:t>S</w:t>
      </w:r>
      <w:r w:rsidR="00234564" w:rsidRPr="007E6BAC">
        <w:rPr>
          <w:rFonts w:ascii="Arial" w:hAnsi="Arial" w:cs="Arial"/>
          <w:b/>
          <w:iCs/>
          <w:color w:val="AA0042" w:themeColor="accent2" w:themeShade="BF"/>
          <w:sz w:val="36"/>
          <w:szCs w:val="36"/>
        </w:rPr>
        <w:t xml:space="preserve">AMPLE </w:t>
      </w:r>
      <w:r w:rsidRPr="007E6BAC">
        <w:rPr>
          <w:rFonts w:ascii="Arial" w:hAnsi="Arial" w:cs="Arial"/>
          <w:b/>
          <w:iCs/>
          <w:color w:val="AA0042" w:themeColor="accent2" w:themeShade="BF"/>
          <w:sz w:val="36"/>
          <w:szCs w:val="36"/>
        </w:rPr>
        <w:t>S</w:t>
      </w:r>
      <w:r w:rsidR="004955DA" w:rsidRPr="007E6BAC">
        <w:rPr>
          <w:rFonts w:ascii="Arial" w:hAnsi="Arial" w:cs="Arial"/>
          <w:b/>
          <w:iCs/>
          <w:color w:val="AA0042" w:themeColor="accent2" w:themeShade="BF"/>
          <w:sz w:val="36"/>
          <w:szCs w:val="36"/>
        </w:rPr>
        <w:t xml:space="preserve">ERVICE CLOSURE </w:t>
      </w:r>
      <w:r w:rsidR="00D709C5" w:rsidRPr="007E6BAC">
        <w:rPr>
          <w:rFonts w:ascii="Arial" w:hAnsi="Arial" w:cs="Arial"/>
          <w:b/>
          <w:iCs/>
          <w:color w:val="AA0042" w:themeColor="accent2" w:themeShade="BF"/>
          <w:sz w:val="36"/>
          <w:szCs w:val="36"/>
        </w:rPr>
        <w:t xml:space="preserve">CHECKLIST </w:t>
      </w:r>
      <w:r w:rsidR="003876D9" w:rsidRPr="007E6BAC">
        <w:rPr>
          <w:rFonts w:ascii="Arial" w:hAnsi="Arial" w:cs="Arial"/>
          <w:b/>
          <w:iCs/>
          <w:color w:val="AA0042" w:themeColor="accent2" w:themeShade="BF"/>
          <w:sz w:val="36"/>
          <w:szCs w:val="36"/>
        </w:rPr>
        <w:t>-</w:t>
      </w:r>
      <w:r w:rsidR="004955DA" w:rsidRPr="007E6BAC">
        <w:rPr>
          <w:rFonts w:ascii="Arial" w:hAnsi="Arial" w:cs="Arial"/>
          <w:b/>
          <w:iCs/>
          <w:color w:val="AA0042" w:themeColor="accent2" w:themeShade="BF"/>
          <w:sz w:val="36"/>
          <w:szCs w:val="36"/>
        </w:rPr>
        <w:t xml:space="preserve"> FORECAST ELEVATED </w:t>
      </w:r>
      <w:r w:rsidR="004A304D" w:rsidRPr="007E6BAC">
        <w:rPr>
          <w:rFonts w:ascii="Arial" w:hAnsi="Arial" w:cs="Arial"/>
          <w:b/>
          <w:iCs/>
          <w:color w:val="AA0042" w:themeColor="accent2" w:themeShade="BF"/>
          <w:sz w:val="36"/>
          <w:szCs w:val="36"/>
        </w:rPr>
        <w:t xml:space="preserve">FIRE DANGER RATING </w:t>
      </w:r>
      <w:r w:rsidR="00900B4E" w:rsidRPr="007E6BAC">
        <w:rPr>
          <w:rFonts w:ascii="Arial" w:hAnsi="Arial" w:cs="Arial"/>
          <w:b/>
          <w:iCs/>
          <w:color w:val="AA0042" w:themeColor="accent2" w:themeShade="BF"/>
          <w:sz w:val="36"/>
          <w:szCs w:val="36"/>
        </w:rPr>
        <w:t>D</w:t>
      </w:r>
      <w:r w:rsidR="004955DA" w:rsidRPr="007E6BAC">
        <w:rPr>
          <w:rFonts w:ascii="Arial" w:hAnsi="Arial" w:cs="Arial"/>
          <w:b/>
          <w:iCs/>
          <w:color w:val="AA0042" w:themeColor="accent2" w:themeShade="BF"/>
          <w:sz w:val="36"/>
          <w:szCs w:val="36"/>
        </w:rPr>
        <w:t>AY</w:t>
      </w:r>
    </w:p>
    <w:p w14:paraId="268EBDEA" w14:textId="77777777" w:rsidR="00234564" w:rsidRPr="007E6BAC" w:rsidRDefault="00234564" w:rsidP="004955DA">
      <w:pPr>
        <w:spacing w:after="0"/>
        <w:ind w:left="-567" w:right="284"/>
        <w:rPr>
          <w:rFonts w:ascii="Arial" w:hAnsi="Arial" w:cs="Arial"/>
          <w:b/>
          <w:color w:val="595959" w:themeColor="text1" w:themeTint="A6"/>
          <w:szCs w:val="20"/>
          <w:lang w:val="en-GB"/>
        </w:rPr>
      </w:pPr>
    </w:p>
    <w:tbl>
      <w:tblPr>
        <w:tblW w:w="10142" w:type="dxa"/>
        <w:tblInd w:w="-45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C00000"/>
        <w:tblLook w:val="04A0" w:firstRow="1" w:lastRow="0" w:firstColumn="1" w:lastColumn="0" w:noHBand="0" w:noVBand="1"/>
      </w:tblPr>
      <w:tblGrid>
        <w:gridCol w:w="5070"/>
        <w:gridCol w:w="5072"/>
      </w:tblGrid>
      <w:tr w:rsidR="000D323D" w:rsidRPr="007E6BAC" w14:paraId="59029F86" w14:textId="77777777" w:rsidTr="00EC4D38">
        <w:trPr>
          <w:trHeight w:val="290"/>
        </w:trPr>
        <w:tc>
          <w:tcPr>
            <w:tcW w:w="5070" w:type="dxa"/>
            <w:shd w:val="clear" w:color="auto" w:fill="68007F" w:themeFill="accent4"/>
          </w:tcPr>
          <w:p w14:paraId="7931DF3C" w14:textId="77777777" w:rsidR="000D323D" w:rsidRPr="007E6BAC" w:rsidRDefault="000D323D" w:rsidP="00626223">
            <w:pPr>
              <w:ind w:right="-46"/>
              <w:rPr>
                <w:rFonts w:ascii="Arial" w:hAnsi="Arial" w:cs="Arial"/>
                <w:b/>
                <w:color w:val="AA0042" w:themeColor="accent2" w:themeShade="BF"/>
                <w:sz w:val="24"/>
                <w:lang w:val="en-GB"/>
              </w:rPr>
            </w:pPr>
            <w:r w:rsidRPr="00D714FA">
              <w:rPr>
                <w:rFonts w:ascii="Arial" w:hAnsi="Arial" w:cs="Arial"/>
                <w:b/>
                <w:color w:val="FFFFFF" w:themeColor="background1"/>
                <w:sz w:val="24"/>
                <w:lang w:val="en-GB"/>
              </w:rPr>
              <w:t xml:space="preserve">Date service will be closed: </w:t>
            </w:r>
          </w:p>
        </w:tc>
        <w:tc>
          <w:tcPr>
            <w:tcW w:w="5072" w:type="dxa"/>
            <w:shd w:val="clear" w:color="auto" w:fill="auto"/>
          </w:tcPr>
          <w:p w14:paraId="1C4332DA" w14:textId="328A281E" w:rsidR="000D323D" w:rsidRPr="007E6BAC" w:rsidRDefault="000D323D" w:rsidP="00626223">
            <w:pPr>
              <w:ind w:right="-46"/>
              <w:rPr>
                <w:rFonts w:ascii="Arial" w:hAnsi="Arial" w:cs="Arial"/>
                <w:b/>
                <w:color w:val="FFFFFF" w:themeColor="background1"/>
                <w:sz w:val="24"/>
                <w:lang w:val="en-GB"/>
              </w:rPr>
            </w:pPr>
          </w:p>
        </w:tc>
      </w:tr>
    </w:tbl>
    <w:p w14:paraId="4DF10093" w14:textId="77777777" w:rsidR="00BE1F86" w:rsidRPr="007E6BAC" w:rsidRDefault="00BE1F86" w:rsidP="00BE1F86">
      <w:pPr>
        <w:spacing w:after="0"/>
        <w:ind w:right="284"/>
        <w:rPr>
          <w:rFonts w:ascii="Arial" w:hAnsi="Arial" w:cs="Arial"/>
          <w:color w:val="595959" w:themeColor="text1" w:themeTint="A6"/>
          <w:sz w:val="16"/>
          <w:szCs w:val="16"/>
          <w:lang w:val="en-GB"/>
        </w:rPr>
      </w:pPr>
    </w:p>
    <w:tbl>
      <w:tblPr>
        <w:tblW w:w="10136" w:type="dxa"/>
        <w:tblInd w:w="-45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6398"/>
        <w:gridCol w:w="709"/>
        <w:gridCol w:w="567"/>
        <w:gridCol w:w="2462"/>
      </w:tblGrid>
      <w:tr w:rsidR="00715F9F" w:rsidRPr="00EC4D38" w14:paraId="3EFF7D36" w14:textId="77777777" w:rsidTr="00253173">
        <w:trPr>
          <w:trHeight w:val="400"/>
        </w:trPr>
        <w:tc>
          <w:tcPr>
            <w:tcW w:w="6398" w:type="dxa"/>
            <w:shd w:val="clear" w:color="auto" w:fill="68007F" w:themeFill="accent4"/>
            <w:vAlign w:val="center"/>
          </w:tcPr>
          <w:p w14:paraId="31AFD4CE" w14:textId="77777777" w:rsidR="00BE1F86" w:rsidRPr="00EC4D38" w:rsidRDefault="00BE1F86" w:rsidP="000D323D">
            <w:pPr>
              <w:spacing w:after="120"/>
              <w:ind w:right="284"/>
              <w:rPr>
                <w:rFonts w:ascii="Arial" w:hAnsi="Arial" w:cs="Arial"/>
                <w:b/>
                <w:color w:val="FFFFFF" w:themeColor="background1"/>
                <w:sz w:val="24"/>
                <w:szCs w:val="24"/>
                <w:lang w:val="en-GB"/>
              </w:rPr>
            </w:pPr>
            <w:r w:rsidRPr="00EC4D38">
              <w:rPr>
                <w:rFonts w:ascii="Arial" w:hAnsi="Arial" w:cs="Arial"/>
                <w:b/>
                <w:color w:val="FFFFFF" w:themeColor="background1"/>
                <w:sz w:val="24"/>
                <w:szCs w:val="24"/>
                <w:lang w:val="en-GB"/>
              </w:rPr>
              <w:t>Item</w:t>
            </w:r>
          </w:p>
        </w:tc>
        <w:tc>
          <w:tcPr>
            <w:tcW w:w="709" w:type="dxa"/>
            <w:shd w:val="clear" w:color="auto" w:fill="68007F" w:themeFill="accent4"/>
            <w:vAlign w:val="center"/>
          </w:tcPr>
          <w:p w14:paraId="4183AEAA" w14:textId="77777777" w:rsidR="00BE1F86" w:rsidRPr="00EC4D38" w:rsidRDefault="00BE1F86" w:rsidP="000D323D">
            <w:pPr>
              <w:spacing w:after="120"/>
              <w:jc w:val="center"/>
              <w:rPr>
                <w:rFonts w:ascii="Arial" w:hAnsi="Arial" w:cs="Arial"/>
                <w:b/>
                <w:color w:val="FFFFFF" w:themeColor="background1"/>
                <w:sz w:val="24"/>
                <w:szCs w:val="24"/>
                <w:lang w:val="en-GB"/>
              </w:rPr>
            </w:pPr>
            <w:r w:rsidRPr="00EC4D38">
              <w:rPr>
                <w:rFonts w:ascii="Arial" w:hAnsi="Arial" w:cs="Arial"/>
                <w:b/>
                <w:color w:val="FFFFFF" w:themeColor="background1"/>
                <w:sz w:val="24"/>
                <w:szCs w:val="24"/>
                <w:lang w:val="en-GB"/>
              </w:rPr>
              <w:t>Yes</w:t>
            </w:r>
          </w:p>
        </w:tc>
        <w:tc>
          <w:tcPr>
            <w:tcW w:w="567" w:type="dxa"/>
            <w:shd w:val="clear" w:color="auto" w:fill="68007F" w:themeFill="accent4"/>
            <w:vAlign w:val="center"/>
          </w:tcPr>
          <w:p w14:paraId="73D082B3" w14:textId="77777777" w:rsidR="00BE1F86" w:rsidRPr="00EC4D38" w:rsidRDefault="00BE1F86" w:rsidP="000D323D">
            <w:pPr>
              <w:spacing w:after="120"/>
              <w:jc w:val="center"/>
              <w:rPr>
                <w:rFonts w:ascii="Arial" w:hAnsi="Arial" w:cs="Arial"/>
                <w:b/>
                <w:color w:val="FFFFFF" w:themeColor="background1"/>
                <w:sz w:val="24"/>
                <w:szCs w:val="24"/>
                <w:lang w:val="en-GB"/>
              </w:rPr>
            </w:pPr>
            <w:r w:rsidRPr="00EC4D38">
              <w:rPr>
                <w:rFonts w:ascii="Arial" w:hAnsi="Arial" w:cs="Arial"/>
                <w:b/>
                <w:color w:val="FFFFFF" w:themeColor="background1"/>
                <w:sz w:val="24"/>
                <w:szCs w:val="24"/>
                <w:lang w:val="en-GB"/>
              </w:rPr>
              <w:t>No</w:t>
            </w:r>
          </w:p>
        </w:tc>
        <w:tc>
          <w:tcPr>
            <w:tcW w:w="2462" w:type="dxa"/>
            <w:shd w:val="clear" w:color="auto" w:fill="68007F" w:themeFill="accent4"/>
            <w:vAlign w:val="center"/>
          </w:tcPr>
          <w:p w14:paraId="21331027" w14:textId="77777777" w:rsidR="00BE1F86" w:rsidRPr="00EC4D38" w:rsidRDefault="00BE1F86" w:rsidP="000D323D">
            <w:pPr>
              <w:spacing w:after="120"/>
              <w:jc w:val="center"/>
              <w:rPr>
                <w:rFonts w:ascii="Arial" w:hAnsi="Arial" w:cs="Arial"/>
                <w:b/>
                <w:color w:val="FFFFFF" w:themeColor="background1"/>
                <w:sz w:val="24"/>
                <w:szCs w:val="24"/>
                <w:lang w:val="en-GB"/>
              </w:rPr>
            </w:pPr>
            <w:r w:rsidRPr="00EC4D38">
              <w:rPr>
                <w:rFonts w:ascii="Arial" w:hAnsi="Arial" w:cs="Arial"/>
                <w:b/>
                <w:color w:val="FFFFFF" w:themeColor="background1"/>
                <w:sz w:val="24"/>
                <w:szCs w:val="24"/>
                <w:lang w:val="en-GB"/>
              </w:rPr>
              <w:t>Comments</w:t>
            </w:r>
          </w:p>
        </w:tc>
      </w:tr>
      <w:tr w:rsidR="00846490" w:rsidRPr="00EC4D38" w14:paraId="192C0ED9" w14:textId="77777777" w:rsidTr="00253173">
        <w:trPr>
          <w:trHeight w:val="400"/>
        </w:trPr>
        <w:tc>
          <w:tcPr>
            <w:tcW w:w="6398" w:type="dxa"/>
            <w:shd w:val="clear" w:color="auto" w:fill="68007F" w:themeFill="accent4"/>
            <w:vAlign w:val="center"/>
          </w:tcPr>
          <w:p w14:paraId="6A7360AC" w14:textId="77777777" w:rsidR="00BE1F86" w:rsidRPr="00EC4D38" w:rsidRDefault="00BE1F86" w:rsidP="000D323D">
            <w:pPr>
              <w:spacing w:after="120"/>
              <w:ind w:right="284"/>
              <w:rPr>
                <w:rFonts w:ascii="Arial" w:hAnsi="Arial" w:cs="Arial"/>
                <w:b/>
                <w:color w:val="FFFFFF" w:themeColor="background1"/>
                <w:sz w:val="24"/>
                <w:szCs w:val="24"/>
                <w:lang w:val="en-GB"/>
              </w:rPr>
            </w:pPr>
            <w:r w:rsidRPr="00EC4D38">
              <w:rPr>
                <w:rFonts w:ascii="Arial" w:hAnsi="Arial" w:cs="Arial"/>
                <w:b/>
                <w:color w:val="FFFFFF" w:themeColor="background1"/>
                <w:sz w:val="24"/>
                <w:szCs w:val="24"/>
                <w:lang w:val="en-GB"/>
              </w:rPr>
              <w:t xml:space="preserve">NOTIFICATIONS </w:t>
            </w:r>
          </w:p>
        </w:tc>
        <w:tc>
          <w:tcPr>
            <w:tcW w:w="709" w:type="dxa"/>
            <w:vAlign w:val="center"/>
          </w:tcPr>
          <w:p w14:paraId="6750A171" w14:textId="77777777" w:rsidR="00BE1F86" w:rsidRPr="00EC4D38" w:rsidRDefault="00BE1F86" w:rsidP="000D323D">
            <w:pPr>
              <w:spacing w:after="120"/>
              <w:ind w:right="284"/>
              <w:rPr>
                <w:rFonts w:ascii="Arial" w:hAnsi="Arial" w:cs="Arial"/>
                <w:b/>
                <w:color w:val="595959" w:themeColor="text1" w:themeTint="A6"/>
                <w:sz w:val="24"/>
                <w:szCs w:val="24"/>
                <w:lang w:val="en-GB"/>
              </w:rPr>
            </w:pPr>
          </w:p>
        </w:tc>
        <w:tc>
          <w:tcPr>
            <w:tcW w:w="567" w:type="dxa"/>
            <w:vAlign w:val="center"/>
          </w:tcPr>
          <w:p w14:paraId="1B4E48AA" w14:textId="77777777" w:rsidR="00BE1F86" w:rsidRPr="00EC4D38" w:rsidRDefault="00BE1F86" w:rsidP="000D323D">
            <w:pPr>
              <w:spacing w:after="120"/>
              <w:ind w:right="284"/>
              <w:rPr>
                <w:rFonts w:ascii="Arial" w:hAnsi="Arial" w:cs="Arial"/>
                <w:b/>
                <w:color w:val="595959" w:themeColor="text1" w:themeTint="A6"/>
                <w:sz w:val="24"/>
                <w:szCs w:val="24"/>
                <w:lang w:val="en-GB"/>
              </w:rPr>
            </w:pPr>
          </w:p>
        </w:tc>
        <w:tc>
          <w:tcPr>
            <w:tcW w:w="2462" w:type="dxa"/>
            <w:vAlign w:val="center"/>
          </w:tcPr>
          <w:p w14:paraId="254668B8" w14:textId="77777777" w:rsidR="00BE1F86" w:rsidRPr="00EC4D38" w:rsidRDefault="00BE1F86" w:rsidP="000D323D">
            <w:pPr>
              <w:spacing w:after="120"/>
              <w:ind w:right="284"/>
              <w:rPr>
                <w:rFonts w:ascii="Arial" w:hAnsi="Arial" w:cs="Arial"/>
                <w:b/>
                <w:color w:val="595959" w:themeColor="text1" w:themeTint="A6"/>
                <w:sz w:val="24"/>
                <w:szCs w:val="24"/>
                <w:lang w:val="en-GB"/>
              </w:rPr>
            </w:pPr>
          </w:p>
        </w:tc>
      </w:tr>
      <w:tr w:rsidR="00846490" w:rsidRPr="00EC4D38" w14:paraId="0E342336" w14:textId="77777777" w:rsidTr="00253173">
        <w:trPr>
          <w:trHeight w:val="400"/>
        </w:trPr>
        <w:tc>
          <w:tcPr>
            <w:tcW w:w="6398" w:type="dxa"/>
            <w:shd w:val="clear" w:color="auto" w:fill="DFD0E6"/>
            <w:vAlign w:val="center"/>
          </w:tcPr>
          <w:p w14:paraId="4A42508E" w14:textId="5C4731B4" w:rsidR="00BE1F86" w:rsidRPr="00EC4D38" w:rsidRDefault="00BE1F86" w:rsidP="000D323D">
            <w:pPr>
              <w:spacing w:after="120"/>
              <w:ind w:right="284"/>
              <w:rPr>
                <w:rFonts w:ascii="Arial" w:hAnsi="Arial" w:cs="Arial"/>
                <w:color w:val="AA0042" w:themeColor="accent2" w:themeShade="BF"/>
                <w:sz w:val="24"/>
                <w:szCs w:val="24"/>
                <w:lang w:val="en-GB"/>
              </w:rPr>
            </w:pPr>
            <w:r w:rsidRPr="00EC4D38">
              <w:rPr>
                <w:rFonts w:ascii="Arial" w:hAnsi="Arial" w:cs="Arial"/>
                <w:color w:val="AA0042" w:themeColor="accent2" w:themeShade="BF"/>
                <w:sz w:val="24"/>
                <w:szCs w:val="24"/>
                <w:lang w:val="en-GB"/>
              </w:rPr>
              <w:t xml:space="preserve">All </w:t>
            </w:r>
            <w:r w:rsidR="00E40EAD" w:rsidRPr="00EC4D38">
              <w:rPr>
                <w:rFonts w:ascii="Arial" w:hAnsi="Arial" w:cs="Arial"/>
                <w:color w:val="AA0042" w:themeColor="accent2" w:themeShade="BF"/>
                <w:sz w:val="24"/>
                <w:szCs w:val="24"/>
                <w:lang w:val="en-GB"/>
              </w:rPr>
              <w:t>parents/</w:t>
            </w:r>
            <w:r w:rsidR="00AB7678" w:rsidRPr="00EC4D38">
              <w:rPr>
                <w:rFonts w:ascii="Arial" w:hAnsi="Arial" w:cs="Arial"/>
                <w:color w:val="AA0042" w:themeColor="accent2" w:themeShade="BF"/>
                <w:sz w:val="24"/>
                <w:szCs w:val="24"/>
                <w:lang w:val="en-GB"/>
              </w:rPr>
              <w:t>carer</w:t>
            </w:r>
            <w:r w:rsidR="00E40EAD" w:rsidRPr="00EC4D38">
              <w:rPr>
                <w:rFonts w:ascii="Arial" w:hAnsi="Arial" w:cs="Arial"/>
                <w:color w:val="AA0042" w:themeColor="accent2" w:themeShade="BF"/>
                <w:sz w:val="24"/>
                <w:szCs w:val="24"/>
                <w:lang w:val="en-GB"/>
              </w:rPr>
              <w:t>s</w:t>
            </w:r>
            <w:r w:rsidRPr="00EC4D38">
              <w:rPr>
                <w:rFonts w:ascii="Arial" w:hAnsi="Arial" w:cs="Arial"/>
                <w:color w:val="AA0042" w:themeColor="accent2" w:themeShade="BF"/>
                <w:sz w:val="24"/>
                <w:szCs w:val="24"/>
                <w:lang w:val="en-GB"/>
              </w:rPr>
              <w:t xml:space="preserve"> </w:t>
            </w:r>
          </w:p>
        </w:tc>
        <w:tc>
          <w:tcPr>
            <w:tcW w:w="709" w:type="dxa"/>
            <w:vAlign w:val="center"/>
          </w:tcPr>
          <w:p w14:paraId="6D193A7D" w14:textId="77777777" w:rsidR="00BE1F86" w:rsidRPr="00EC4D38" w:rsidRDefault="00BE1F86" w:rsidP="000D323D">
            <w:pPr>
              <w:spacing w:after="120"/>
              <w:ind w:right="284"/>
              <w:rPr>
                <w:rFonts w:ascii="Arial" w:hAnsi="Arial" w:cs="Arial"/>
                <w:b/>
                <w:color w:val="595959" w:themeColor="text1" w:themeTint="A6"/>
                <w:sz w:val="24"/>
                <w:szCs w:val="24"/>
                <w:lang w:val="en-GB"/>
              </w:rPr>
            </w:pPr>
          </w:p>
        </w:tc>
        <w:tc>
          <w:tcPr>
            <w:tcW w:w="567" w:type="dxa"/>
            <w:vAlign w:val="center"/>
          </w:tcPr>
          <w:p w14:paraId="7BE5C49E" w14:textId="77777777" w:rsidR="00BE1F86" w:rsidRPr="00EC4D38" w:rsidRDefault="00BE1F86" w:rsidP="000D323D">
            <w:pPr>
              <w:spacing w:after="120"/>
              <w:ind w:right="284"/>
              <w:rPr>
                <w:rFonts w:ascii="Arial" w:hAnsi="Arial" w:cs="Arial"/>
                <w:b/>
                <w:color w:val="595959" w:themeColor="text1" w:themeTint="A6"/>
                <w:sz w:val="24"/>
                <w:szCs w:val="24"/>
                <w:lang w:val="en-GB"/>
              </w:rPr>
            </w:pPr>
          </w:p>
        </w:tc>
        <w:tc>
          <w:tcPr>
            <w:tcW w:w="2462" w:type="dxa"/>
            <w:vAlign w:val="center"/>
          </w:tcPr>
          <w:p w14:paraId="38B4E14D" w14:textId="77777777" w:rsidR="00BE1F86" w:rsidRPr="00EC4D38" w:rsidRDefault="00BE1F86" w:rsidP="000D323D">
            <w:pPr>
              <w:spacing w:after="120"/>
              <w:ind w:right="284"/>
              <w:rPr>
                <w:rFonts w:ascii="Arial" w:hAnsi="Arial" w:cs="Arial"/>
                <w:b/>
                <w:color w:val="595959" w:themeColor="text1" w:themeTint="A6"/>
                <w:sz w:val="24"/>
                <w:szCs w:val="24"/>
                <w:lang w:val="en-GB"/>
              </w:rPr>
            </w:pPr>
          </w:p>
        </w:tc>
      </w:tr>
      <w:tr w:rsidR="00846490" w:rsidRPr="00EC4D38" w14:paraId="77973EC9" w14:textId="77777777" w:rsidTr="00253173">
        <w:trPr>
          <w:trHeight w:val="400"/>
        </w:trPr>
        <w:tc>
          <w:tcPr>
            <w:tcW w:w="6398" w:type="dxa"/>
            <w:shd w:val="clear" w:color="auto" w:fill="DFD0E6"/>
            <w:vAlign w:val="center"/>
          </w:tcPr>
          <w:p w14:paraId="0137991A" w14:textId="77777777" w:rsidR="00BE1F86" w:rsidRPr="00EC4D38" w:rsidRDefault="00BE1F86" w:rsidP="000D323D">
            <w:pPr>
              <w:spacing w:after="120"/>
              <w:ind w:right="284"/>
              <w:rPr>
                <w:rFonts w:ascii="Arial" w:hAnsi="Arial" w:cs="Arial"/>
                <w:color w:val="AA0042" w:themeColor="accent2" w:themeShade="BF"/>
                <w:sz w:val="24"/>
                <w:szCs w:val="24"/>
                <w:lang w:val="en-GB"/>
              </w:rPr>
            </w:pPr>
            <w:r w:rsidRPr="00EC4D38">
              <w:rPr>
                <w:rFonts w:ascii="Arial" w:hAnsi="Arial" w:cs="Arial"/>
                <w:color w:val="AA0042" w:themeColor="accent2" w:themeShade="BF"/>
                <w:sz w:val="24"/>
                <w:szCs w:val="24"/>
                <w:lang w:val="en-GB"/>
              </w:rPr>
              <w:t xml:space="preserve">Staff and volunteers </w:t>
            </w:r>
          </w:p>
        </w:tc>
        <w:tc>
          <w:tcPr>
            <w:tcW w:w="709" w:type="dxa"/>
            <w:vAlign w:val="center"/>
          </w:tcPr>
          <w:p w14:paraId="4CF91CB0" w14:textId="77777777" w:rsidR="00BE1F86" w:rsidRPr="00EC4D38" w:rsidRDefault="00BE1F86" w:rsidP="000D323D">
            <w:pPr>
              <w:spacing w:after="120"/>
              <w:ind w:right="284"/>
              <w:rPr>
                <w:rFonts w:ascii="Arial" w:hAnsi="Arial" w:cs="Arial"/>
                <w:b/>
                <w:color w:val="595959" w:themeColor="text1" w:themeTint="A6"/>
                <w:sz w:val="24"/>
                <w:szCs w:val="24"/>
                <w:lang w:val="en-GB"/>
              </w:rPr>
            </w:pPr>
          </w:p>
        </w:tc>
        <w:tc>
          <w:tcPr>
            <w:tcW w:w="567" w:type="dxa"/>
            <w:vAlign w:val="center"/>
          </w:tcPr>
          <w:p w14:paraId="0BCE6628" w14:textId="77777777" w:rsidR="00BE1F86" w:rsidRPr="00EC4D38" w:rsidRDefault="00BE1F86" w:rsidP="000D323D">
            <w:pPr>
              <w:spacing w:after="120"/>
              <w:ind w:right="284"/>
              <w:rPr>
                <w:rFonts w:ascii="Arial" w:hAnsi="Arial" w:cs="Arial"/>
                <w:b/>
                <w:color w:val="595959" w:themeColor="text1" w:themeTint="A6"/>
                <w:sz w:val="24"/>
                <w:szCs w:val="24"/>
                <w:lang w:val="en-GB"/>
              </w:rPr>
            </w:pPr>
          </w:p>
        </w:tc>
        <w:tc>
          <w:tcPr>
            <w:tcW w:w="2462" w:type="dxa"/>
            <w:vAlign w:val="center"/>
          </w:tcPr>
          <w:p w14:paraId="0831BFC9" w14:textId="77777777" w:rsidR="00BE1F86" w:rsidRPr="00EC4D38" w:rsidRDefault="00BE1F86" w:rsidP="000D323D">
            <w:pPr>
              <w:spacing w:after="120"/>
              <w:ind w:right="284"/>
              <w:rPr>
                <w:rFonts w:ascii="Arial" w:hAnsi="Arial" w:cs="Arial"/>
                <w:b/>
                <w:color w:val="595959" w:themeColor="text1" w:themeTint="A6"/>
                <w:sz w:val="24"/>
                <w:szCs w:val="24"/>
                <w:lang w:val="en-GB"/>
              </w:rPr>
            </w:pPr>
          </w:p>
        </w:tc>
      </w:tr>
      <w:tr w:rsidR="00846490" w:rsidRPr="00EC4D38" w14:paraId="553CAFA0" w14:textId="77777777" w:rsidTr="00253173">
        <w:trPr>
          <w:trHeight w:val="400"/>
        </w:trPr>
        <w:tc>
          <w:tcPr>
            <w:tcW w:w="6398" w:type="dxa"/>
            <w:shd w:val="clear" w:color="auto" w:fill="DFD0E6"/>
            <w:vAlign w:val="center"/>
          </w:tcPr>
          <w:p w14:paraId="00508AC7" w14:textId="77777777" w:rsidR="00BE1F86" w:rsidRPr="00EC4D38" w:rsidRDefault="00BE1F86" w:rsidP="000D323D">
            <w:pPr>
              <w:spacing w:after="120"/>
              <w:ind w:right="284"/>
              <w:rPr>
                <w:rFonts w:ascii="Arial" w:hAnsi="Arial" w:cs="Arial"/>
                <w:color w:val="AA0042" w:themeColor="accent2" w:themeShade="BF"/>
                <w:sz w:val="24"/>
                <w:szCs w:val="24"/>
                <w:lang w:val="en-GB"/>
              </w:rPr>
            </w:pPr>
            <w:r w:rsidRPr="00EC4D38">
              <w:rPr>
                <w:rFonts w:ascii="Arial" w:hAnsi="Arial" w:cs="Arial"/>
                <w:color w:val="AA0042" w:themeColor="accent2" w:themeShade="BF"/>
                <w:sz w:val="24"/>
                <w:szCs w:val="24"/>
                <w:lang w:val="en-GB"/>
              </w:rPr>
              <w:t>Contractors (e.g. cleaners, contractor)</w:t>
            </w:r>
          </w:p>
        </w:tc>
        <w:tc>
          <w:tcPr>
            <w:tcW w:w="709" w:type="dxa"/>
            <w:vAlign w:val="center"/>
          </w:tcPr>
          <w:p w14:paraId="2CE89B2F" w14:textId="77777777" w:rsidR="00BE1F86" w:rsidRPr="00EC4D38" w:rsidRDefault="00BE1F86" w:rsidP="000D323D">
            <w:pPr>
              <w:spacing w:after="120"/>
              <w:ind w:right="284"/>
              <w:rPr>
                <w:rFonts w:ascii="Arial" w:hAnsi="Arial" w:cs="Arial"/>
                <w:b/>
                <w:color w:val="595959" w:themeColor="text1" w:themeTint="A6"/>
                <w:sz w:val="24"/>
                <w:szCs w:val="24"/>
                <w:lang w:val="en-GB"/>
              </w:rPr>
            </w:pPr>
          </w:p>
        </w:tc>
        <w:tc>
          <w:tcPr>
            <w:tcW w:w="567" w:type="dxa"/>
            <w:vAlign w:val="center"/>
          </w:tcPr>
          <w:p w14:paraId="729617F7" w14:textId="77777777" w:rsidR="00BE1F86" w:rsidRPr="00EC4D38" w:rsidRDefault="00BE1F86" w:rsidP="000D323D">
            <w:pPr>
              <w:spacing w:after="120"/>
              <w:ind w:right="284"/>
              <w:rPr>
                <w:rFonts w:ascii="Arial" w:hAnsi="Arial" w:cs="Arial"/>
                <w:b/>
                <w:color w:val="595959" w:themeColor="text1" w:themeTint="A6"/>
                <w:sz w:val="24"/>
                <w:szCs w:val="24"/>
                <w:lang w:val="en-GB"/>
              </w:rPr>
            </w:pPr>
          </w:p>
        </w:tc>
        <w:tc>
          <w:tcPr>
            <w:tcW w:w="2462" w:type="dxa"/>
            <w:vAlign w:val="center"/>
          </w:tcPr>
          <w:p w14:paraId="0322484F" w14:textId="77777777" w:rsidR="00BE1F86" w:rsidRPr="00EC4D38" w:rsidRDefault="00BE1F86" w:rsidP="000D323D">
            <w:pPr>
              <w:spacing w:after="120"/>
              <w:ind w:right="284"/>
              <w:rPr>
                <w:rFonts w:ascii="Arial" w:hAnsi="Arial" w:cs="Arial"/>
                <w:b/>
                <w:color w:val="595959" w:themeColor="text1" w:themeTint="A6"/>
                <w:sz w:val="24"/>
                <w:szCs w:val="24"/>
                <w:lang w:val="en-GB"/>
              </w:rPr>
            </w:pPr>
          </w:p>
        </w:tc>
      </w:tr>
      <w:tr w:rsidR="00846490" w:rsidRPr="00EC4D38" w14:paraId="37EB4019" w14:textId="77777777" w:rsidTr="00253173">
        <w:trPr>
          <w:trHeight w:val="400"/>
        </w:trPr>
        <w:tc>
          <w:tcPr>
            <w:tcW w:w="6398" w:type="dxa"/>
            <w:shd w:val="clear" w:color="auto" w:fill="DFD0E6"/>
            <w:vAlign w:val="center"/>
          </w:tcPr>
          <w:p w14:paraId="142A7E6C" w14:textId="77777777" w:rsidR="00BE1F86" w:rsidRPr="00EC4D38" w:rsidRDefault="00BE1F86" w:rsidP="000D323D">
            <w:pPr>
              <w:spacing w:after="120"/>
              <w:ind w:right="284"/>
              <w:rPr>
                <w:rFonts w:ascii="Arial" w:hAnsi="Arial" w:cs="Arial"/>
                <w:color w:val="AA0042" w:themeColor="accent2" w:themeShade="BF"/>
                <w:sz w:val="24"/>
                <w:szCs w:val="24"/>
                <w:lang w:val="en-GB"/>
              </w:rPr>
            </w:pPr>
            <w:r w:rsidRPr="00EC4D38">
              <w:rPr>
                <w:rFonts w:ascii="Arial" w:hAnsi="Arial" w:cs="Arial"/>
                <w:color w:val="AA0042" w:themeColor="accent2" w:themeShade="BF"/>
                <w:sz w:val="24"/>
                <w:szCs w:val="24"/>
                <w:lang w:val="en-GB"/>
              </w:rPr>
              <w:t>Known visitors</w:t>
            </w:r>
          </w:p>
        </w:tc>
        <w:tc>
          <w:tcPr>
            <w:tcW w:w="709" w:type="dxa"/>
            <w:vAlign w:val="center"/>
          </w:tcPr>
          <w:p w14:paraId="3D40B1ED" w14:textId="77777777" w:rsidR="00BE1F86" w:rsidRPr="00EC4D38" w:rsidRDefault="00BE1F86" w:rsidP="000D323D">
            <w:pPr>
              <w:spacing w:after="120"/>
              <w:ind w:right="284"/>
              <w:rPr>
                <w:rFonts w:ascii="Arial" w:hAnsi="Arial" w:cs="Arial"/>
                <w:b/>
                <w:color w:val="595959" w:themeColor="text1" w:themeTint="A6"/>
                <w:sz w:val="24"/>
                <w:szCs w:val="24"/>
                <w:lang w:val="en-GB"/>
              </w:rPr>
            </w:pPr>
          </w:p>
        </w:tc>
        <w:tc>
          <w:tcPr>
            <w:tcW w:w="567" w:type="dxa"/>
            <w:vAlign w:val="center"/>
          </w:tcPr>
          <w:p w14:paraId="75F6AFE1" w14:textId="77777777" w:rsidR="00BE1F86" w:rsidRPr="00EC4D38" w:rsidRDefault="00BE1F86" w:rsidP="000D323D">
            <w:pPr>
              <w:spacing w:after="120"/>
              <w:ind w:right="284"/>
              <w:rPr>
                <w:rFonts w:ascii="Arial" w:hAnsi="Arial" w:cs="Arial"/>
                <w:b/>
                <w:color w:val="595959" w:themeColor="text1" w:themeTint="A6"/>
                <w:sz w:val="24"/>
                <w:szCs w:val="24"/>
                <w:lang w:val="en-GB"/>
              </w:rPr>
            </w:pPr>
          </w:p>
        </w:tc>
        <w:tc>
          <w:tcPr>
            <w:tcW w:w="2462" w:type="dxa"/>
            <w:vAlign w:val="center"/>
          </w:tcPr>
          <w:p w14:paraId="13C64254" w14:textId="77777777" w:rsidR="00BE1F86" w:rsidRPr="00EC4D38" w:rsidRDefault="00BE1F86" w:rsidP="000D323D">
            <w:pPr>
              <w:spacing w:after="120"/>
              <w:ind w:right="284"/>
              <w:rPr>
                <w:rFonts w:ascii="Arial" w:hAnsi="Arial" w:cs="Arial"/>
                <w:b/>
                <w:color w:val="595959" w:themeColor="text1" w:themeTint="A6"/>
                <w:sz w:val="24"/>
                <w:szCs w:val="24"/>
                <w:lang w:val="en-GB"/>
              </w:rPr>
            </w:pPr>
          </w:p>
        </w:tc>
      </w:tr>
      <w:tr w:rsidR="00846490" w:rsidRPr="00EC4D38" w14:paraId="67F6D805" w14:textId="77777777" w:rsidTr="00253173">
        <w:trPr>
          <w:trHeight w:val="400"/>
        </w:trPr>
        <w:tc>
          <w:tcPr>
            <w:tcW w:w="6398" w:type="dxa"/>
            <w:shd w:val="clear" w:color="auto" w:fill="DFD0E6"/>
            <w:vAlign w:val="center"/>
          </w:tcPr>
          <w:p w14:paraId="5706BFAB" w14:textId="77777777" w:rsidR="00BE1F86" w:rsidRPr="00EC4D38" w:rsidRDefault="00BE1F86" w:rsidP="000D323D">
            <w:pPr>
              <w:spacing w:after="120"/>
              <w:ind w:right="284"/>
              <w:rPr>
                <w:rFonts w:ascii="Arial" w:hAnsi="Arial" w:cs="Arial"/>
                <w:color w:val="AA0042" w:themeColor="accent2" w:themeShade="BF"/>
                <w:sz w:val="24"/>
                <w:szCs w:val="24"/>
                <w:lang w:val="en-GB"/>
              </w:rPr>
            </w:pPr>
            <w:r w:rsidRPr="00EC4D38">
              <w:rPr>
                <w:rFonts w:ascii="Arial" w:hAnsi="Arial" w:cs="Arial"/>
                <w:color w:val="AA0042" w:themeColor="accent2" w:themeShade="BF"/>
                <w:sz w:val="24"/>
                <w:szCs w:val="24"/>
                <w:lang w:val="en-GB"/>
              </w:rPr>
              <w:t xml:space="preserve">Co-located educational services </w:t>
            </w:r>
          </w:p>
        </w:tc>
        <w:tc>
          <w:tcPr>
            <w:tcW w:w="709" w:type="dxa"/>
            <w:vAlign w:val="center"/>
          </w:tcPr>
          <w:p w14:paraId="38F3F2FD" w14:textId="77777777" w:rsidR="00BE1F86" w:rsidRPr="00EC4D38" w:rsidRDefault="00BE1F86" w:rsidP="000D323D">
            <w:pPr>
              <w:spacing w:after="120"/>
              <w:ind w:right="284"/>
              <w:rPr>
                <w:rFonts w:ascii="Arial" w:hAnsi="Arial" w:cs="Arial"/>
                <w:b/>
                <w:color w:val="595959" w:themeColor="text1" w:themeTint="A6"/>
                <w:sz w:val="24"/>
                <w:szCs w:val="24"/>
                <w:lang w:val="en-GB"/>
              </w:rPr>
            </w:pPr>
          </w:p>
        </w:tc>
        <w:tc>
          <w:tcPr>
            <w:tcW w:w="567" w:type="dxa"/>
            <w:vAlign w:val="center"/>
          </w:tcPr>
          <w:p w14:paraId="01BDB505" w14:textId="77777777" w:rsidR="00BE1F86" w:rsidRPr="00EC4D38" w:rsidRDefault="00BE1F86" w:rsidP="000D323D">
            <w:pPr>
              <w:spacing w:after="120"/>
              <w:ind w:right="284"/>
              <w:rPr>
                <w:rFonts w:ascii="Arial" w:hAnsi="Arial" w:cs="Arial"/>
                <w:b/>
                <w:color w:val="595959" w:themeColor="text1" w:themeTint="A6"/>
                <w:sz w:val="24"/>
                <w:szCs w:val="24"/>
                <w:lang w:val="en-GB"/>
              </w:rPr>
            </w:pPr>
          </w:p>
        </w:tc>
        <w:tc>
          <w:tcPr>
            <w:tcW w:w="2462" w:type="dxa"/>
            <w:vAlign w:val="center"/>
          </w:tcPr>
          <w:p w14:paraId="65D643E0" w14:textId="77777777" w:rsidR="00BE1F86" w:rsidRPr="00EC4D38" w:rsidRDefault="00BE1F86" w:rsidP="000D323D">
            <w:pPr>
              <w:spacing w:after="120"/>
              <w:ind w:right="284"/>
              <w:rPr>
                <w:rFonts w:ascii="Arial" w:hAnsi="Arial" w:cs="Arial"/>
                <w:b/>
                <w:color w:val="595959" w:themeColor="text1" w:themeTint="A6"/>
                <w:sz w:val="24"/>
                <w:szCs w:val="24"/>
                <w:lang w:val="en-GB"/>
              </w:rPr>
            </w:pPr>
          </w:p>
        </w:tc>
      </w:tr>
      <w:tr w:rsidR="00846490" w:rsidRPr="00EC4D38" w14:paraId="0AF639B9" w14:textId="77777777" w:rsidTr="00253173">
        <w:trPr>
          <w:trHeight w:val="400"/>
        </w:trPr>
        <w:tc>
          <w:tcPr>
            <w:tcW w:w="6398" w:type="dxa"/>
            <w:shd w:val="clear" w:color="auto" w:fill="DFD0E6"/>
            <w:vAlign w:val="center"/>
          </w:tcPr>
          <w:p w14:paraId="03CA1B07" w14:textId="77777777" w:rsidR="00BE1F86" w:rsidRPr="00EC4D38" w:rsidRDefault="00BE1F86" w:rsidP="000D323D">
            <w:pPr>
              <w:spacing w:after="120"/>
              <w:ind w:right="284"/>
              <w:rPr>
                <w:rFonts w:ascii="Arial" w:hAnsi="Arial" w:cs="Arial"/>
                <w:color w:val="AA0042" w:themeColor="accent2" w:themeShade="BF"/>
                <w:sz w:val="24"/>
                <w:szCs w:val="24"/>
                <w:lang w:val="en-GB"/>
              </w:rPr>
            </w:pPr>
            <w:r w:rsidRPr="00EC4D38">
              <w:rPr>
                <w:rFonts w:ascii="Arial" w:hAnsi="Arial" w:cs="Arial"/>
                <w:color w:val="AA0042" w:themeColor="accent2" w:themeShade="BF"/>
                <w:sz w:val="24"/>
                <w:szCs w:val="24"/>
                <w:lang w:val="en-GB"/>
              </w:rPr>
              <w:t>Other users of the facility</w:t>
            </w:r>
          </w:p>
        </w:tc>
        <w:tc>
          <w:tcPr>
            <w:tcW w:w="709" w:type="dxa"/>
            <w:vAlign w:val="center"/>
          </w:tcPr>
          <w:p w14:paraId="7B7B7B89" w14:textId="77777777" w:rsidR="00BE1F86" w:rsidRPr="00EC4D38" w:rsidRDefault="00BE1F86" w:rsidP="000D323D">
            <w:pPr>
              <w:spacing w:after="120"/>
              <w:ind w:right="284"/>
              <w:rPr>
                <w:rFonts w:ascii="Arial" w:hAnsi="Arial" w:cs="Arial"/>
                <w:b/>
                <w:color w:val="595959" w:themeColor="text1" w:themeTint="A6"/>
                <w:sz w:val="24"/>
                <w:szCs w:val="24"/>
                <w:lang w:val="en-GB"/>
              </w:rPr>
            </w:pPr>
          </w:p>
        </w:tc>
        <w:tc>
          <w:tcPr>
            <w:tcW w:w="567" w:type="dxa"/>
            <w:vAlign w:val="center"/>
          </w:tcPr>
          <w:p w14:paraId="4B3F261D" w14:textId="77777777" w:rsidR="00BE1F86" w:rsidRPr="00EC4D38" w:rsidRDefault="00BE1F86" w:rsidP="000D323D">
            <w:pPr>
              <w:spacing w:after="120"/>
              <w:ind w:right="284"/>
              <w:rPr>
                <w:rFonts w:ascii="Arial" w:hAnsi="Arial" w:cs="Arial"/>
                <w:b/>
                <w:color w:val="595959" w:themeColor="text1" w:themeTint="A6"/>
                <w:sz w:val="24"/>
                <w:szCs w:val="24"/>
                <w:lang w:val="en-GB"/>
              </w:rPr>
            </w:pPr>
          </w:p>
        </w:tc>
        <w:tc>
          <w:tcPr>
            <w:tcW w:w="2462" w:type="dxa"/>
            <w:vAlign w:val="center"/>
          </w:tcPr>
          <w:p w14:paraId="50A5FD60" w14:textId="77777777" w:rsidR="00BE1F86" w:rsidRPr="00EC4D38" w:rsidRDefault="00BE1F86" w:rsidP="000D323D">
            <w:pPr>
              <w:spacing w:after="120"/>
              <w:ind w:right="284"/>
              <w:rPr>
                <w:rFonts w:ascii="Arial" w:hAnsi="Arial" w:cs="Arial"/>
                <w:b/>
                <w:color w:val="595959" w:themeColor="text1" w:themeTint="A6"/>
                <w:sz w:val="24"/>
                <w:szCs w:val="24"/>
                <w:lang w:val="en-GB"/>
              </w:rPr>
            </w:pPr>
          </w:p>
        </w:tc>
      </w:tr>
      <w:tr w:rsidR="00846490" w:rsidRPr="00EC4D38" w14:paraId="62F90B97" w14:textId="77777777" w:rsidTr="00253173">
        <w:trPr>
          <w:trHeight w:val="400"/>
        </w:trPr>
        <w:tc>
          <w:tcPr>
            <w:tcW w:w="6398" w:type="dxa"/>
            <w:shd w:val="clear" w:color="auto" w:fill="DFD0E6"/>
            <w:vAlign w:val="center"/>
          </w:tcPr>
          <w:p w14:paraId="23112CA0" w14:textId="77777777" w:rsidR="00BE1F86" w:rsidRPr="00EC4D38" w:rsidRDefault="00BE1F86" w:rsidP="000D323D">
            <w:pPr>
              <w:spacing w:after="120"/>
              <w:ind w:right="284"/>
              <w:rPr>
                <w:rFonts w:ascii="Arial" w:hAnsi="Arial" w:cs="Arial"/>
                <w:color w:val="AA0042" w:themeColor="accent2" w:themeShade="BF"/>
                <w:sz w:val="24"/>
                <w:szCs w:val="24"/>
                <w:lang w:val="en-GB"/>
              </w:rPr>
            </w:pPr>
            <w:r w:rsidRPr="00EC4D38">
              <w:rPr>
                <w:rFonts w:ascii="Arial" w:hAnsi="Arial" w:cs="Arial"/>
                <w:color w:val="AA0042" w:themeColor="accent2" w:themeShade="BF"/>
                <w:sz w:val="24"/>
                <w:szCs w:val="24"/>
                <w:lang w:val="en-GB"/>
              </w:rPr>
              <w:t>Approved provider</w:t>
            </w:r>
          </w:p>
        </w:tc>
        <w:tc>
          <w:tcPr>
            <w:tcW w:w="709" w:type="dxa"/>
            <w:vAlign w:val="center"/>
          </w:tcPr>
          <w:p w14:paraId="64E9B55D" w14:textId="77777777" w:rsidR="00BE1F86" w:rsidRPr="00EC4D38" w:rsidRDefault="00BE1F86" w:rsidP="000D323D">
            <w:pPr>
              <w:spacing w:after="120"/>
              <w:ind w:right="284"/>
              <w:rPr>
                <w:rFonts w:ascii="Arial" w:hAnsi="Arial" w:cs="Arial"/>
                <w:b/>
                <w:color w:val="595959" w:themeColor="text1" w:themeTint="A6"/>
                <w:sz w:val="24"/>
                <w:szCs w:val="24"/>
                <w:lang w:val="en-GB"/>
              </w:rPr>
            </w:pPr>
          </w:p>
        </w:tc>
        <w:tc>
          <w:tcPr>
            <w:tcW w:w="567" w:type="dxa"/>
            <w:vAlign w:val="center"/>
          </w:tcPr>
          <w:p w14:paraId="74DF964F" w14:textId="77777777" w:rsidR="00BE1F86" w:rsidRPr="00EC4D38" w:rsidRDefault="00BE1F86" w:rsidP="000D323D">
            <w:pPr>
              <w:spacing w:after="120"/>
              <w:ind w:right="284"/>
              <w:rPr>
                <w:rFonts w:ascii="Arial" w:hAnsi="Arial" w:cs="Arial"/>
                <w:b/>
                <w:color w:val="595959" w:themeColor="text1" w:themeTint="A6"/>
                <w:sz w:val="24"/>
                <w:szCs w:val="24"/>
                <w:lang w:val="en-GB"/>
              </w:rPr>
            </w:pPr>
          </w:p>
        </w:tc>
        <w:tc>
          <w:tcPr>
            <w:tcW w:w="2462" w:type="dxa"/>
            <w:vAlign w:val="center"/>
          </w:tcPr>
          <w:p w14:paraId="4096599F" w14:textId="77777777" w:rsidR="00BE1F86" w:rsidRPr="00EC4D38" w:rsidRDefault="00BE1F86" w:rsidP="000D323D">
            <w:pPr>
              <w:spacing w:after="120"/>
              <w:ind w:right="284"/>
              <w:rPr>
                <w:rFonts w:ascii="Arial" w:hAnsi="Arial" w:cs="Arial"/>
                <w:b/>
                <w:color w:val="595959" w:themeColor="text1" w:themeTint="A6"/>
                <w:sz w:val="24"/>
                <w:szCs w:val="24"/>
                <w:lang w:val="en-GB"/>
              </w:rPr>
            </w:pPr>
          </w:p>
        </w:tc>
      </w:tr>
      <w:tr w:rsidR="00846490" w:rsidRPr="00EC4D38" w14:paraId="2A67D259" w14:textId="77777777" w:rsidTr="00253173">
        <w:trPr>
          <w:trHeight w:val="127"/>
        </w:trPr>
        <w:tc>
          <w:tcPr>
            <w:tcW w:w="6398" w:type="dxa"/>
            <w:tcBorders>
              <w:left w:val="single" w:sz="12" w:space="0" w:color="FFFFFF" w:themeColor="background1"/>
              <w:right w:val="single" w:sz="12" w:space="0" w:color="FFFFFF" w:themeColor="background1"/>
            </w:tcBorders>
            <w:shd w:val="clear" w:color="auto" w:fill="auto"/>
            <w:vAlign w:val="center"/>
          </w:tcPr>
          <w:p w14:paraId="073E901A" w14:textId="77777777" w:rsidR="00BE1F86" w:rsidRPr="00EC4D38" w:rsidRDefault="00BE1F86" w:rsidP="000D323D">
            <w:pPr>
              <w:spacing w:after="120"/>
              <w:ind w:right="284"/>
              <w:rPr>
                <w:rFonts w:ascii="Arial" w:hAnsi="Arial" w:cs="Arial"/>
                <w:b/>
                <w:color w:val="AA0042" w:themeColor="accent2" w:themeShade="BF"/>
                <w:sz w:val="6"/>
                <w:szCs w:val="6"/>
                <w:lang w:val="en-GB"/>
              </w:rPr>
            </w:pPr>
          </w:p>
        </w:tc>
        <w:tc>
          <w:tcPr>
            <w:tcW w:w="709" w:type="dxa"/>
            <w:tcBorders>
              <w:left w:val="single" w:sz="12" w:space="0" w:color="FFFFFF" w:themeColor="background1"/>
              <w:right w:val="single" w:sz="12" w:space="0" w:color="FFFFFF" w:themeColor="background1"/>
            </w:tcBorders>
            <w:shd w:val="clear" w:color="auto" w:fill="auto"/>
            <w:vAlign w:val="center"/>
          </w:tcPr>
          <w:p w14:paraId="062AECAC" w14:textId="77777777" w:rsidR="00BE1F86" w:rsidRPr="00EC4D38" w:rsidRDefault="00BE1F86" w:rsidP="000D323D">
            <w:pPr>
              <w:spacing w:after="120"/>
              <w:ind w:right="284"/>
              <w:rPr>
                <w:rFonts w:ascii="Arial" w:hAnsi="Arial" w:cs="Arial"/>
                <w:b/>
                <w:color w:val="595959" w:themeColor="text1" w:themeTint="A6"/>
                <w:sz w:val="6"/>
                <w:szCs w:val="6"/>
                <w:lang w:val="en-GB"/>
              </w:rPr>
            </w:pPr>
          </w:p>
        </w:tc>
        <w:tc>
          <w:tcPr>
            <w:tcW w:w="567" w:type="dxa"/>
            <w:tcBorders>
              <w:left w:val="single" w:sz="12" w:space="0" w:color="FFFFFF" w:themeColor="background1"/>
              <w:right w:val="single" w:sz="12" w:space="0" w:color="FFFFFF" w:themeColor="background1"/>
            </w:tcBorders>
            <w:shd w:val="clear" w:color="auto" w:fill="auto"/>
            <w:vAlign w:val="center"/>
          </w:tcPr>
          <w:p w14:paraId="37C630F1" w14:textId="77777777" w:rsidR="00BE1F86" w:rsidRPr="00EC4D38" w:rsidRDefault="00BE1F86" w:rsidP="000D323D">
            <w:pPr>
              <w:spacing w:after="120"/>
              <w:ind w:right="284"/>
              <w:rPr>
                <w:rFonts w:ascii="Arial" w:hAnsi="Arial" w:cs="Arial"/>
                <w:b/>
                <w:color w:val="595959" w:themeColor="text1" w:themeTint="A6"/>
                <w:sz w:val="6"/>
                <w:szCs w:val="6"/>
                <w:lang w:val="en-GB"/>
              </w:rPr>
            </w:pPr>
          </w:p>
        </w:tc>
        <w:tc>
          <w:tcPr>
            <w:tcW w:w="2462" w:type="dxa"/>
            <w:tcBorders>
              <w:left w:val="single" w:sz="12" w:space="0" w:color="FFFFFF" w:themeColor="background1"/>
              <w:right w:val="single" w:sz="12" w:space="0" w:color="FFFFFF" w:themeColor="background1"/>
            </w:tcBorders>
            <w:shd w:val="clear" w:color="auto" w:fill="auto"/>
            <w:vAlign w:val="center"/>
          </w:tcPr>
          <w:p w14:paraId="495058B4" w14:textId="77777777" w:rsidR="00BE1F86" w:rsidRPr="00EC4D38" w:rsidRDefault="00BE1F86" w:rsidP="000D323D">
            <w:pPr>
              <w:spacing w:after="120"/>
              <w:ind w:right="284"/>
              <w:rPr>
                <w:rFonts w:ascii="Arial" w:hAnsi="Arial" w:cs="Arial"/>
                <w:b/>
                <w:color w:val="595959" w:themeColor="text1" w:themeTint="A6"/>
                <w:sz w:val="6"/>
                <w:szCs w:val="6"/>
                <w:lang w:val="en-GB"/>
              </w:rPr>
            </w:pPr>
          </w:p>
        </w:tc>
      </w:tr>
      <w:tr w:rsidR="00846490" w:rsidRPr="00EC4D38" w14:paraId="53C2229B" w14:textId="77777777" w:rsidTr="00253173">
        <w:trPr>
          <w:trHeight w:val="400"/>
        </w:trPr>
        <w:tc>
          <w:tcPr>
            <w:tcW w:w="6398" w:type="dxa"/>
            <w:shd w:val="clear" w:color="auto" w:fill="68007F" w:themeFill="accent4"/>
            <w:vAlign w:val="center"/>
          </w:tcPr>
          <w:p w14:paraId="6BFD7BD1" w14:textId="77777777" w:rsidR="00BE1F86" w:rsidRPr="00EC4D38" w:rsidRDefault="00BE1F86" w:rsidP="000D323D">
            <w:pPr>
              <w:spacing w:after="120"/>
              <w:ind w:right="284"/>
              <w:rPr>
                <w:rFonts w:ascii="Arial" w:hAnsi="Arial" w:cs="Arial"/>
                <w:b/>
                <w:color w:val="AA0042" w:themeColor="accent2" w:themeShade="BF"/>
                <w:sz w:val="24"/>
                <w:szCs w:val="24"/>
                <w:lang w:val="en-GB"/>
              </w:rPr>
            </w:pPr>
            <w:r w:rsidRPr="00EC4D38">
              <w:rPr>
                <w:rFonts w:ascii="Arial" w:hAnsi="Arial" w:cs="Arial"/>
                <w:b/>
                <w:color w:val="FFFFFF" w:themeColor="background1"/>
                <w:sz w:val="24"/>
                <w:szCs w:val="24"/>
                <w:lang w:val="en-GB"/>
              </w:rPr>
              <w:t>SCHOOL BUS TRANSPORT</w:t>
            </w:r>
          </w:p>
        </w:tc>
        <w:tc>
          <w:tcPr>
            <w:tcW w:w="709" w:type="dxa"/>
            <w:vAlign w:val="center"/>
          </w:tcPr>
          <w:p w14:paraId="7683F8CF" w14:textId="77777777" w:rsidR="00BE1F86" w:rsidRPr="00EC4D38" w:rsidRDefault="00BE1F86" w:rsidP="000D323D">
            <w:pPr>
              <w:spacing w:after="120"/>
              <w:ind w:right="284"/>
              <w:rPr>
                <w:rFonts w:ascii="Arial" w:hAnsi="Arial" w:cs="Arial"/>
                <w:b/>
                <w:color w:val="595959" w:themeColor="text1" w:themeTint="A6"/>
                <w:sz w:val="24"/>
                <w:szCs w:val="24"/>
                <w:lang w:val="en-GB"/>
              </w:rPr>
            </w:pPr>
          </w:p>
        </w:tc>
        <w:tc>
          <w:tcPr>
            <w:tcW w:w="567" w:type="dxa"/>
            <w:vAlign w:val="center"/>
          </w:tcPr>
          <w:p w14:paraId="3FED0F04" w14:textId="77777777" w:rsidR="00BE1F86" w:rsidRPr="00EC4D38" w:rsidRDefault="00BE1F86" w:rsidP="000D323D">
            <w:pPr>
              <w:spacing w:after="120"/>
              <w:ind w:right="284"/>
              <w:rPr>
                <w:rFonts w:ascii="Arial" w:hAnsi="Arial" w:cs="Arial"/>
                <w:b/>
                <w:color w:val="595959" w:themeColor="text1" w:themeTint="A6"/>
                <w:sz w:val="24"/>
                <w:szCs w:val="24"/>
                <w:lang w:val="en-GB"/>
              </w:rPr>
            </w:pPr>
          </w:p>
        </w:tc>
        <w:tc>
          <w:tcPr>
            <w:tcW w:w="2462" w:type="dxa"/>
            <w:vAlign w:val="center"/>
          </w:tcPr>
          <w:p w14:paraId="0465E300" w14:textId="77777777" w:rsidR="00BE1F86" w:rsidRPr="00EC4D38" w:rsidRDefault="00BE1F86" w:rsidP="000D323D">
            <w:pPr>
              <w:spacing w:after="120"/>
              <w:ind w:right="284"/>
              <w:rPr>
                <w:rFonts w:ascii="Arial" w:hAnsi="Arial" w:cs="Arial"/>
                <w:b/>
                <w:color w:val="595959" w:themeColor="text1" w:themeTint="A6"/>
                <w:sz w:val="24"/>
                <w:szCs w:val="24"/>
                <w:lang w:val="en-GB"/>
              </w:rPr>
            </w:pPr>
          </w:p>
        </w:tc>
      </w:tr>
      <w:tr w:rsidR="00846490" w:rsidRPr="00EC4D38" w14:paraId="26496EC7" w14:textId="77777777" w:rsidTr="00253173">
        <w:trPr>
          <w:trHeight w:val="400"/>
        </w:trPr>
        <w:tc>
          <w:tcPr>
            <w:tcW w:w="6398" w:type="dxa"/>
            <w:shd w:val="clear" w:color="auto" w:fill="DFD0E6"/>
            <w:vAlign w:val="center"/>
          </w:tcPr>
          <w:p w14:paraId="59B68992" w14:textId="77777777" w:rsidR="00BE1F86" w:rsidRPr="00EC4D38" w:rsidRDefault="00BE1F86" w:rsidP="000D323D">
            <w:pPr>
              <w:spacing w:after="120"/>
              <w:ind w:right="284"/>
              <w:rPr>
                <w:rFonts w:ascii="Arial" w:hAnsi="Arial" w:cs="Arial"/>
                <w:color w:val="AA0042" w:themeColor="accent2" w:themeShade="BF"/>
                <w:sz w:val="24"/>
                <w:szCs w:val="24"/>
                <w:lang w:val="en-GB"/>
              </w:rPr>
            </w:pPr>
            <w:r w:rsidRPr="00EC4D38">
              <w:rPr>
                <w:rFonts w:ascii="Arial" w:hAnsi="Arial" w:cs="Arial"/>
                <w:color w:val="AA0042" w:themeColor="accent2" w:themeShade="BF"/>
                <w:sz w:val="24"/>
                <w:szCs w:val="24"/>
                <w:lang w:val="en-GB"/>
              </w:rPr>
              <w:t>Bus coordinating school advised of closure</w:t>
            </w:r>
          </w:p>
        </w:tc>
        <w:tc>
          <w:tcPr>
            <w:tcW w:w="709" w:type="dxa"/>
            <w:vAlign w:val="center"/>
          </w:tcPr>
          <w:p w14:paraId="4AC88A25" w14:textId="77777777" w:rsidR="00BE1F86" w:rsidRPr="00EC4D38" w:rsidRDefault="00BE1F86" w:rsidP="000D323D">
            <w:pPr>
              <w:spacing w:after="120"/>
              <w:ind w:right="284"/>
              <w:rPr>
                <w:rFonts w:ascii="Arial" w:hAnsi="Arial" w:cs="Arial"/>
                <w:b/>
                <w:color w:val="595959" w:themeColor="text1" w:themeTint="A6"/>
                <w:sz w:val="24"/>
                <w:szCs w:val="24"/>
                <w:lang w:val="en-GB"/>
              </w:rPr>
            </w:pPr>
          </w:p>
        </w:tc>
        <w:tc>
          <w:tcPr>
            <w:tcW w:w="567" w:type="dxa"/>
            <w:vAlign w:val="center"/>
          </w:tcPr>
          <w:p w14:paraId="0A687AB2" w14:textId="77777777" w:rsidR="00BE1F86" w:rsidRPr="00EC4D38" w:rsidRDefault="00BE1F86" w:rsidP="000D323D">
            <w:pPr>
              <w:spacing w:after="120"/>
              <w:ind w:right="284"/>
              <w:rPr>
                <w:rFonts w:ascii="Arial" w:hAnsi="Arial" w:cs="Arial"/>
                <w:b/>
                <w:color w:val="595959" w:themeColor="text1" w:themeTint="A6"/>
                <w:sz w:val="24"/>
                <w:szCs w:val="24"/>
                <w:lang w:val="en-GB"/>
              </w:rPr>
            </w:pPr>
          </w:p>
        </w:tc>
        <w:tc>
          <w:tcPr>
            <w:tcW w:w="2462" w:type="dxa"/>
            <w:vAlign w:val="center"/>
          </w:tcPr>
          <w:p w14:paraId="6537BC8E" w14:textId="77777777" w:rsidR="00BE1F86" w:rsidRPr="00EC4D38" w:rsidRDefault="00BE1F86" w:rsidP="000D323D">
            <w:pPr>
              <w:spacing w:after="120"/>
              <w:ind w:right="284"/>
              <w:rPr>
                <w:rFonts w:ascii="Arial" w:hAnsi="Arial" w:cs="Arial"/>
                <w:b/>
                <w:color w:val="595959" w:themeColor="text1" w:themeTint="A6"/>
                <w:sz w:val="24"/>
                <w:szCs w:val="24"/>
                <w:lang w:val="en-GB"/>
              </w:rPr>
            </w:pPr>
          </w:p>
        </w:tc>
      </w:tr>
      <w:tr w:rsidR="00846490" w:rsidRPr="00EC4D38" w14:paraId="5FF9034E" w14:textId="77777777" w:rsidTr="00253173">
        <w:trPr>
          <w:trHeight w:val="155"/>
        </w:trPr>
        <w:tc>
          <w:tcPr>
            <w:tcW w:w="6398" w:type="dxa"/>
            <w:tcBorders>
              <w:left w:val="single" w:sz="12" w:space="0" w:color="FFFFFF" w:themeColor="background1"/>
              <w:right w:val="single" w:sz="12" w:space="0" w:color="FFFFFF" w:themeColor="background1"/>
            </w:tcBorders>
            <w:shd w:val="clear" w:color="auto" w:fill="auto"/>
            <w:vAlign w:val="center"/>
          </w:tcPr>
          <w:p w14:paraId="6A2B7DF0" w14:textId="77777777" w:rsidR="00BE1F86" w:rsidRPr="00EC4D38" w:rsidRDefault="00BE1F86" w:rsidP="000D323D">
            <w:pPr>
              <w:spacing w:after="120"/>
              <w:ind w:right="284"/>
              <w:rPr>
                <w:rFonts w:ascii="Arial" w:hAnsi="Arial" w:cs="Arial"/>
                <w:b/>
                <w:color w:val="AA0042" w:themeColor="accent2" w:themeShade="BF"/>
                <w:sz w:val="6"/>
                <w:szCs w:val="6"/>
                <w:lang w:val="en-GB"/>
              </w:rPr>
            </w:pPr>
          </w:p>
        </w:tc>
        <w:tc>
          <w:tcPr>
            <w:tcW w:w="709" w:type="dxa"/>
            <w:tcBorders>
              <w:left w:val="single" w:sz="12" w:space="0" w:color="FFFFFF" w:themeColor="background1"/>
              <w:right w:val="single" w:sz="12" w:space="0" w:color="FFFFFF" w:themeColor="background1"/>
            </w:tcBorders>
            <w:shd w:val="clear" w:color="auto" w:fill="auto"/>
            <w:vAlign w:val="center"/>
          </w:tcPr>
          <w:p w14:paraId="218B627D" w14:textId="77777777" w:rsidR="00BE1F86" w:rsidRPr="00EC4D38" w:rsidRDefault="00BE1F86" w:rsidP="000D323D">
            <w:pPr>
              <w:spacing w:after="120"/>
              <w:ind w:right="284"/>
              <w:rPr>
                <w:rFonts w:ascii="Arial" w:hAnsi="Arial" w:cs="Arial"/>
                <w:b/>
                <w:color w:val="595959" w:themeColor="text1" w:themeTint="A6"/>
                <w:sz w:val="6"/>
                <w:szCs w:val="6"/>
                <w:lang w:val="en-GB"/>
              </w:rPr>
            </w:pPr>
          </w:p>
        </w:tc>
        <w:tc>
          <w:tcPr>
            <w:tcW w:w="567" w:type="dxa"/>
            <w:tcBorders>
              <w:left w:val="single" w:sz="12" w:space="0" w:color="FFFFFF" w:themeColor="background1"/>
              <w:right w:val="single" w:sz="12" w:space="0" w:color="FFFFFF" w:themeColor="background1"/>
            </w:tcBorders>
            <w:shd w:val="clear" w:color="auto" w:fill="auto"/>
            <w:vAlign w:val="center"/>
          </w:tcPr>
          <w:p w14:paraId="7B4E2A60" w14:textId="77777777" w:rsidR="00BE1F86" w:rsidRPr="00EC4D38" w:rsidRDefault="00BE1F86" w:rsidP="000D323D">
            <w:pPr>
              <w:spacing w:after="120"/>
              <w:ind w:right="284"/>
              <w:rPr>
                <w:rFonts w:ascii="Arial" w:hAnsi="Arial" w:cs="Arial"/>
                <w:b/>
                <w:color w:val="595959" w:themeColor="text1" w:themeTint="A6"/>
                <w:sz w:val="6"/>
                <w:szCs w:val="6"/>
                <w:lang w:val="en-GB"/>
              </w:rPr>
            </w:pPr>
          </w:p>
        </w:tc>
        <w:tc>
          <w:tcPr>
            <w:tcW w:w="2462" w:type="dxa"/>
            <w:tcBorders>
              <w:left w:val="single" w:sz="12" w:space="0" w:color="FFFFFF" w:themeColor="background1"/>
              <w:right w:val="single" w:sz="12" w:space="0" w:color="FFFFFF" w:themeColor="background1"/>
            </w:tcBorders>
            <w:shd w:val="clear" w:color="auto" w:fill="auto"/>
            <w:vAlign w:val="center"/>
          </w:tcPr>
          <w:p w14:paraId="00BCA455" w14:textId="77777777" w:rsidR="00BE1F86" w:rsidRPr="00EC4D38" w:rsidRDefault="00BE1F86" w:rsidP="000D323D">
            <w:pPr>
              <w:spacing w:after="120"/>
              <w:ind w:right="284"/>
              <w:rPr>
                <w:rFonts w:ascii="Arial" w:hAnsi="Arial" w:cs="Arial"/>
                <w:b/>
                <w:color w:val="595959" w:themeColor="text1" w:themeTint="A6"/>
                <w:sz w:val="6"/>
                <w:szCs w:val="6"/>
                <w:lang w:val="en-GB"/>
              </w:rPr>
            </w:pPr>
          </w:p>
        </w:tc>
      </w:tr>
      <w:tr w:rsidR="00846490" w:rsidRPr="00EC4D38" w14:paraId="29F617BC" w14:textId="77777777" w:rsidTr="00253173">
        <w:trPr>
          <w:trHeight w:val="400"/>
        </w:trPr>
        <w:tc>
          <w:tcPr>
            <w:tcW w:w="6398" w:type="dxa"/>
            <w:shd w:val="clear" w:color="auto" w:fill="68007F" w:themeFill="accent4"/>
            <w:vAlign w:val="center"/>
          </w:tcPr>
          <w:p w14:paraId="6F00AA8A" w14:textId="77777777" w:rsidR="00BE1F86" w:rsidRPr="00EC4D38" w:rsidRDefault="00BE1F86" w:rsidP="000D323D">
            <w:pPr>
              <w:spacing w:after="120"/>
              <w:ind w:right="284"/>
              <w:rPr>
                <w:rFonts w:ascii="Arial" w:hAnsi="Arial" w:cs="Arial"/>
                <w:b/>
                <w:color w:val="AA0042" w:themeColor="accent2" w:themeShade="BF"/>
                <w:sz w:val="24"/>
                <w:szCs w:val="24"/>
                <w:lang w:val="en-GB"/>
              </w:rPr>
            </w:pPr>
            <w:r w:rsidRPr="00EC4D38">
              <w:rPr>
                <w:rFonts w:ascii="Arial" w:hAnsi="Arial" w:cs="Arial"/>
                <w:b/>
                <w:color w:val="FFFFFF" w:themeColor="background1"/>
                <w:sz w:val="24"/>
                <w:szCs w:val="24"/>
                <w:lang w:val="en-GB"/>
              </w:rPr>
              <w:t>SIGNAGE</w:t>
            </w:r>
          </w:p>
        </w:tc>
        <w:tc>
          <w:tcPr>
            <w:tcW w:w="709" w:type="dxa"/>
            <w:vAlign w:val="center"/>
          </w:tcPr>
          <w:p w14:paraId="079B6852" w14:textId="77777777" w:rsidR="00BE1F86" w:rsidRPr="00EC4D38" w:rsidRDefault="00BE1F86" w:rsidP="000D323D">
            <w:pPr>
              <w:spacing w:after="120"/>
              <w:ind w:right="284"/>
              <w:rPr>
                <w:rFonts w:ascii="Arial" w:hAnsi="Arial" w:cs="Arial"/>
                <w:b/>
                <w:color w:val="595959" w:themeColor="text1" w:themeTint="A6"/>
                <w:sz w:val="24"/>
                <w:szCs w:val="24"/>
                <w:lang w:val="en-GB"/>
              </w:rPr>
            </w:pPr>
          </w:p>
        </w:tc>
        <w:tc>
          <w:tcPr>
            <w:tcW w:w="567" w:type="dxa"/>
            <w:vAlign w:val="center"/>
          </w:tcPr>
          <w:p w14:paraId="6FFDD2C0" w14:textId="77777777" w:rsidR="00BE1F86" w:rsidRPr="00EC4D38" w:rsidRDefault="00BE1F86" w:rsidP="000D323D">
            <w:pPr>
              <w:spacing w:after="120"/>
              <w:ind w:right="284"/>
              <w:rPr>
                <w:rFonts w:ascii="Arial" w:hAnsi="Arial" w:cs="Arial"/>
                <w:b/>
                <w:color w:val="595959" w:themeColor="text1" w:themeTint="A6"/>
                <w:sz w:val="24"/>
                <w:szCs w:val="24"/>
                <w:lang w:val="en-GB"/>
              </w:rPr>
            </w:pPr>
          </w:p>
        </w:tc>
        <w:tc>
          <w:tcPr>
            <w:tcW w:w="2462" w:type="dxa"/>
            <w:vAlign w:val="center"/>
          </w:tcPr>
          <w:p w14:paraId="778AFC18" w14:textId="77777777" w:rsidR="00BE1F86" w:rsidRPr="00EC4D38" w:rsidRDefault="00BE1F86" w:rsidP="000D323D">
            <w:pPr>
              <w:spacing w:after="120"/>
              <w:ind w:right="284"/>
              <w:rPr>
                <w:rFonts w:ascii="Arial" w:hAnsi="Arial" w:cs="Arial"/>
                <w:b/>
                <w:color w:val="595959" w:themeColor="text1" w:themeTint="A6"/>
                <w:sz w:val="24"/>
                <w:szCs w:val="24"/>
                <w:lang w:val="en-GB"/>
              </w:rPr>
            </w:pPr>
          </w:p>
        </w:tc>
      </w:tr>
      <w:tr w:rsidR="00846490" w:rsidRPr="00EC4D38" w14:paraId="3E144B53" w14:textId="77777777" w:rsidTr="00253173">
        <w:trPr>
          <w:trHeight w:val="400"/>
        </w:trPr>
        <w:tc>
          <w:tcPr>
            <w:tcW w:w="6398" w:type="dxa"/>
            <w:shd w:val="clear" w:color="auto" w:fill="DFD0E6"/>
            <w:vAlign w:val="center"/>
          </w:tcPr>
          <w:p w14:paraId="60F95A3E" w14:textId="77777777" w:rsidR="00BE1F86" w:rsidRPr="00EC4D38" w:rsidRDefault="00BE1F86" w:rsidP="000D323D">
            <w:pPr>
              <w:spacing w:after="120"/>
              <w:ind w:right="284"/>
              <w:rPr>
                <w:rFonts w:ascii="Arial" w:hAnsi="Arial" w:cs="Arial"/>
                <w:color w:val="AA0042" w:themeColor="accent2" w:themeShade="BF"/>
                <w:sz w:val="24"/>
                <w:szCs w:val="24"/>
                <w:lang w:val="en-GB"/>
              </w:rPr>
            </w:pPr>
            <w:r w:rsidRPr="00EC4D38">
              <w:rPr>
                <w:rFonts w:ascii="Arial" w:hAnsi="Arial" w:cs="Arial"/>
                <w:color w:val="AA0042" w:themeColor="accent2" w:themeShade="BF"/>
                <w:sz w:val="24"/>
                <w:szCs w:val="24"/>
                <w:lang w:val="en-GB"/>
              </w:rPr>
              <w:t>Facility closure signs are posted at all entrances/exits</w:t>
            </w:r>
          </w:p>
        </w:tc>
        <w:tc>
          <w:tcPr>
            <w:tcW w:w="709" w:type="dxa"/>
            <w:vAlign w:val="center"/>
          </w:tcPr>
          <w:p w14:paraId="5907D949" w14:textId="77777777" w:rsidR="00BE1F86" w:rsidRPr="00EC4D38" w:rsidRDefault="00BE1F86" w:rsidP="000D323D">
            <w:pPr>
              <w:spacing w:after="120"/>
              <w:ind w:right="284"/>
              <w:rPr>
                <w:rFonts w:ascii="Arial" w:hAnsi="Arial" w:cs="Arial"/>
                <w:color w:val="595959" w:themeColor="text1" w:themeTint="A6"/>
                <w:sz w:val="24"/>
                <w:szCs w:val="24"/>
                <w:lang w:val="en-GB"/>
              </w:rPr>
            </w:pPr>
          </w:p>
        </w:tc>
        <w:tc>
          <w:tcPr>
            <w:tcW w:w="567" w:type="dxa"/>
            <w:vAlign w:val="center"/>
          </w:tcPr>
          <w:p w14:paraId="1D279A6A" w14:textId="77777777" w:rsidR="00BE1F86" w:rsidRPr="00EC4D38" w:rsidRDefault="00BE1F86" w:rsidP="000D323D">
            <w:pPr>
              <w:spacing w:after="120"/>
              <w:ind w:right="284"/>
              <w:rPr>
                <w:rFonts w:ascii="Arial" w:hAnsi="Arial" w:cs="Arial"/>
                <w:color w:val="595959" w:themeColor="text1" w:themeTint="A6"/>
                <w:sz w:val="24"/>
                <w:szCs w:val="24"/>
                <w:lang w:val="en-GB"/>
              </w:rPr>
            </w:pPr>
          </w:p>
        </w:tc>
        <w:tc>
          <w:tcPr>
            <w:tcW w:w="2462" w:type="dxa"/>
            <w:vAlign w:val="center"/>
          </w:tcPr>
          <w:p w14:paraId="135BA6A2" w14:textId="77777777" w:rsidR="00BE1F86" w:rsidRPr="00EC4D38" w:rsidRDefault="00BE1F86" w:rsidP="000D323D">
            <w:pPr>
              <w:spacing w:after="120"/>
              <w:ind w:right="284"/>
              <w:rPr>
                <w:rFonts w:ascii="Arial" w:hAnsi="Arial" w:cs="Arial"/>
                <w:color w:val="595959" w:themeColor="text1" w:themeTint="A6"/>
                <w:sz w:val="24"/>
                <w:szCs w:val="24"/>
                <w:lang w:val="en-GB"/>
              </w:rPr>
            </w:pPr>
          </w:p>
        </w:tc>
      </w:tr>
      <w:tr w:rsidR="00846490" w:rsidRPr="00EC4D38" w14:paraId="08530F1B" w14:textId="77777777" w:rsidTr="00253173">
        <w:trPr>
          <w:trHeight w:val="129"/>
        </w:trPr>
        <w:tc>
          <w:tcPr>
            <w:tcW w:w="6398" w:type="dxa"/>
            <w:tcBorders>
              <w:left w:val="single" w:sz="12" w:space="0" w:color="FFFFFF" w:themeColor="background1"/>
              <w:right w:val="single" w:sz="12" w:space="0" w:color="FFFFFF" w:themeColor="background1"/>
            </w:tcBorders>
            <w:shd w:val="clear" w:color="auto" w:fill="auto"/>
            <w:vAlign w:val="center"/>
          </w:tcPr>
          <w:p w14:paraId="2B9A8B04" w14:textId="77777777" w:rsidR="00BE1F86" w:rsidRPr="00EC4D38" w:rsidRDefault="00BE1F86" w:rsidP="000D323D">
            <w:pPr>
              <w:spacing w:after="120"/>
              <w:ind w:right="284"/>
              <w:rPr>
                <w:rFonts w:ascii="Arial" w:hAnsi="Arial" w:cs="Arial"/>
                <w:color w:val="AA0042" w:themeColor="accent2" w:themeShade="BF"/>
                <w:sz w:val="6"/>
                <w:szCs w:val="6"/>
                <w:lang w:val="en-GB"/>
              </w:rPr>
            </w:pPr>
          </w:p>
        </w:tc>
        <w:tc>
          <w:tcPr>
            <w:tcW w:w="709" w:type="dxa"/>
            <w:tcBorders>
              <w:left w:val="single" w:sz="12" w:space="0" w:color="FFFFFF" w:themeColor="background1"/>
              <w:right w:val="single" w:sz="12" w:space="0" w:color="FFFFFF" w:themeColor="background1"/>
            </w:tcBorders>
            <w:shd w:val="clear" w:color="auto" w:fill="auto"/>
            <w:vAlign w:val="center"/>
          </w:tcPr>
          <w:p w14:paraId="62D3E674" w14:textId="77777777" w:rsidR="00BE1F86" w:rsidRPr="00EC4D38" w:rsidRDefault="00BE1F86" w:rsidP="000D323D">
            <w:pPr>
              <w:spacing w:after="120"/>
              <w:ind w:right="284"/>
              <w:rPr>
                <w:rFonts w:ascii="Arial" w:hAnsi="Arial" w:cs="Arial"/>
                <w:color w:val="595959" w:themeColor="text1" w:themeTint="A6"/>
                <w:sz w:val="6"/>
                <w:szCs w:val="6"/>
                <w:lang w:val="en-GB"/>
              </w:rPr>
            </w:pPr>
          </w:p>
        </w:tc>
        <w:tc>
          <w:tcPr>
            <w:tcW w:w="567" w:type="dxa"/>
            <w:tcBorders>
              <w:left w:val="single" w:sz="12" w:space="0" w:color="FFFFFF" w:themeColor="background1"/>
              <w:right w:val="single" w:sz="12" w:space="0" w:color="FFFFFF" w:themeColor="background1"/>
            </w:tcBorders>
            <w:shd w:val="clear" w:color="auto" w:fill="auto"/>
            <w:vAlign w:val="center"/>
          </w:tcPr>
          <w:p w14:paraId="763CCD59" w14:textId="77777777" w:rsidR="00BE1F86" w:rsidRPr="00EC4D38" w:rsidRDefault="00BE1F86" w:rsidP="000D323D">
            <w:pPr>
              <w:spacing w:after="120"/>
              <w:ind w:right="284"/>
              <w:rPr>
                <w:rFonts w:ascii="Arial" w:hAnsi="Arial" w:cs="Arial"/>
                <w:color w:val="595959" w:themeColor="text1" w:themeTint="A6"/>
                <w:sz w:val="6"/>
                <w:szCs w:val="6"/>
                <w:lang w:val="en-GB"/>
              </w:rPr>
            </w:pPr>
          </w:p>
        </w:tc>
        <w:tc>
          <w:tcPr>
            <w:tcW w:w="2462" w:type="dxa"/>
            <w:tcBorders>
              <w:left w:val="single" w:sz="12" w:space="0" w:color="FFFFFF" w:themeColor="background1"/>
              <w:right w:val="single" w:sz="12" w:space="0" w:color="FFFFFF" w:themeColor="background1"/>
            </w:tcBorders>
            <w:shd w:val="clear" w:color="auto" w:fill="auto"/>
            <w:vAlign w:val="center"/>
          </w:tcPr>
          <w:p w14:paraId="159ECE0A" w14:textId="77777777" w:rsidR="00BE1F86" w:rsidRPr="00EC4D38" w:rsidRDefault="00BE1F86" w:rsidP="000D323D">
            <w:pPr>
              <w:spacing w:after="120"/>
              <w:ind w:right="284"/>
              <w:rPr>
                <w:rFonts w:ascii="Arial" w:hAnsi="Arial" w:cs="Arial"/>
                <w:color w:val="595959" w:themeColor="text1" w:themeTint="A6"/>
                <w:sz w:val="6"/>
                <w:szCs w:val="6"/>
                <w:lang w:val="en-GB"/>
              </w:rPr>
            </w:pPr>
          </w:p>
        </w:tc>
      </w:tr>
      <w:tr w:rsidR="00846490" w:rsidRPr="00EC4D38" w14:paraId="68322633" w14:textId="77777777" w:rsidTr="00253173">
        <w:trPr>
          <w:trHeight w:val="400"/>
        </w:trPr>
        <w:tc>
          <w:tcPr>
            <w:tcW w:w="6398" w:type="dxa"/>
            <w:shd w:val="clear" w:color="auto" w:fill="68007F" w:themeFill="accent4"/>
            <w:vAlign w:val="center"/>
          </w:tcPr>
          <w:p w14:paraId="75773E7F" w14:textId="77777777" w:rsidR="00BE1F86" w:rsidRPr="00EC4D38" w:rsidRDefault="00BE1F86" w:rsidP="000D323D">
            <w:pPr>
              <w:spacing w:after="120"/>
              <w:ind w:right="284"/>
              <w:rPr>
                <w:rFonts w:ascii="Arial" w:hAnsi="Arial" w:cs="Arial"/>
                <w:b/>
                <w:color w:val="AA0042" w:themeColor="accent2" w:themeShade="BF"/>
                <w:sz w:val="24"/>
                <w:szCs w:val="24"/>
                <w:lang w:val="en-GB"/>
              </w:rPr>
            </w:pPr>
            <w:r w:rsidRPr="00EC4D38">
              <w:rPr>
                <w:rFonts w:ascii="Arial" w:hAnsi="Arial" w:cs="Arial"/>
                <w:b/>
                <w:color w:val="FFFFFF" w:themeColor="background1"/>
                <w:sz w:val="24"/>
                <w:szCs w:val="24"/>
                <w:lang w:val="en-GB"/>
              </w:rPr>
              <w:t>EXCURSIONS</w:t>
            </w:r>
          </w:p>
        </w:tc>
        <w:tc>
          <w:tcPr>
            <w:tcW w:w="709" w:type="dxa"/>
            <w:vAlign w:val="center"/>
          </w:tcPr>
          <w:p w14:paraId="7AA5771C" w14:textId="77777777" w:rsidR="00BE1F86" w:rsidRPr="00EC4D38" w:rsidRDefault="00BE1F86" w:rsidP="000D323D">
            <w:pPr>
              <w:spacing w:after="120"/>
              <w:ind w:right="284"/>
              <w:rPr>
                <w:rFonts w:ascii="Arial" w:hAnsi="Arial" w:cs="Arial"/>
                <w:color w:val="595959" w:themeColor="text1" w:themeTint="A6"/>
                <w:sz w:val="24"/>
                <w:szCs w:val="24"/>
                <w:lang w:val="en-GB"/>
              </w:rPr>
            </w:pPr>
          </w:p>
        </w:tc>
        <w:tc>
          <w:tcPr>
            <w:tcW w:w="567" w:type="dxa"/>
            <w:vAlign w:val="center"/>
          </w:tcPr>
          <w:p w14:paraId="38D75972" w14:textId="77777777" w:rsidR="00BE1F86" w:rsidRPr="00EC4D38" w:rsidRDefault="00BE1F86" w:rsidP="000D323D">
            <w:pPr>
              <w:spacing w:after="120"/>
              <w:ind w:right="284"/>
              <w:rPr>
                <w:rFonts w:ascii="Arial" w:hAnsi="Arial" w:cs="Arial"/>
                <w:color w:val="595959" w:themeColor="text1" w:themeTint="A6"/>
                <w:sz w:val="24"/>
                <w:szCs w:val="24"/>
                <w:lang w:val="en-GB"/>
              </w:rPr>
            </w:pPr>
          </w:p>
        </w:tc>
        <w:tc>
          <w:tcPr>
            <w:tcW w:w="2462" w:type="dxa"/>
            <w:vAlign w:val="center"/>
          </w:tcPr>
          <w:p w14:paraId="388F3006" w14:textId="77777777" w:rsidR="00BE1F86" w:rsidRPr="00EC4D38" w:rsidRDefault="00BE1F86" w:rsidP="000D323D">
            <w:pPr>
              <w:spacing w:after="120"/>
              <w:ind w:right="284"/>
              <w:rPr>
                <w:rFonts w:ascii="Arial" w:hAnsi="Arial" w:cs="Arial"/>
                <w:color w:val="595959" w:themeColor="text1" w:themeTint="A6"/>
                <w:sz w:val="24"/>
                <w:szCs w:val="24"/>
                <w:lang w:val="en-GB"/>
              </w:rPr>
            </w:pPr>
          </w:p>
        </w:tc>
      </w:tr>
      <w:tr w:rsidR="00846490" w:rsidRPr="00EC4D38" w14:paraId="0B27D8E5" w14:textId="77777777" w:rsidTr="00253173">
        <w:trPr>
          <w:trHeight w:val="400"/>
        </w:trPr>
        <w:tc>
          <w:tcPr>
            <w:tcW w:w="6398" w:type="dxa"/>
            <w:shd w:val="clear" w:color="auto" w:fill="DFD0E6"/>
            <w:vAlign w:val="center"/>
          </w:tcPr>
          <w:p w14:paraId="66F0726E" w14:textId="77777777" w:rsidR="00BE1F86" w:rsidRPr="00EC4D38" w:rsidRDefault="00BE1F86" w:rsidP="000D323D">
            <w:pPr>
              <w:spacing w:after="120"/>
              <w:ind w:right="284"/>
              <w:rPr>
                <w:rFonts w:ascii="Arial" w:hAnsi="Arial" w:cs="Arial"/>
                <w:color w:val="AA0042" w:themeColor="accent2" w:themeShade="BF"/>
                <w:sz w:val="24"/>
                <w:szCs w:val="24"/>
                <w:lang w:val="en-GB"/>
              </w:rPr>
            </w:pPr>
            <w:r w:rsidRPr="00EC4D38">
              <w:rPr>
                <w:rFonts w:ascii="Arial" w:hAnsi="Arial" w:cs="Arial"/>
                <w:color w:val="AA0042" w:themeColor="accent2" w:themeShade="BF"/>
                <w:sz w:val="24"/>
                <w:szCs w:val="24"/>
                <w:lang w:val="en-GB"/>
              </w:rPr>
              <w:t xml:space="preserve">Planned excursions have been cancelled </w:t>
            </w:r>
          </w:p>
        </w:tc>
        <w:tc>
          <w:tcPr>
            <w:tcW w:w="709" w:type="dxa"/>
            <w:vAlign w:val="center"/>
          </w:tcPr>
          <w:p w14:paraId="3162C220" w14:textId="77777777" w:rsidR="00BE1F86" w:rsidRPr="00EC4D38" w:rsidRDefault="00BE1F86" w:rsidP="000D323D">
            <w:pPr>
              <w:spacing w:after="120"/>
              <w:ind w:right="284"/>
              <w:rPr>
                <w:rFonts w:ascii="Arial" w:hAnsi="Arial" w:cs="Arial"/>
                <w:color w:val="595959" w:themeColor="text1" w:themeTint="A6"/>
                <w:sz w:val="24"/>
                <w:szCs w:val="24"/>
                <w:lang w:val="en-GB"/>
              </w:rPr>
            </w:pPr>
          </w:p>
        </w:tc>
        <w:tc>
          <w:tcPr>
            <w:tcW w:w="567" w:type="dxa"/>
            <w:vAlign w:val="center"/>
          </w:tcPr>
          <w:p w14:paraId="34BE0923" w14:textId="77777777" w:rsidR="00BE1F86" w:rsidRPr="00EC4D38" w:rsidRDefault="00BE1F86" w:rsidP="000D323D">
            <w:pPr>
              <w:spacing w:after="120"/>
              <w:ind w:right="284"/>
              <w:rPr>
                <w:rFonts w:ascii="Arial" w:hAnsi="Arial" w:cs="Arial"/>
                <w:color w:val="595959" w:themeColor="text1" w:themeTint="A6"/>
                <w:sz w:val="24"/>
                <w:szCs w:val="24"/>
                <w:lang w:val="en-GB"/>
              </w:rPr>
            </w:pPr>
          </w:p>
        </w:tc>
        <w:tc>
          <w:tcPr>
            <w:tcW w:w="2462" w:type="dxa"/>
            <w:vAlign w:val="center"/>
          </w:tcPr>
          <w:p w14:paraId="79715070" w14:textId="77777777" w:rsidR="00BE1F86" w:rsidRPr="00EC4D38" w:rsidRDefault="00BE1F86" w:rsidP="000D323D">
            <w:pPr>
              <w:spacing w:after="120"/>
              <w:ind w:right="284"/>
              <w:rPr>
                <w:rFonts w:ascii="Arial" w:hAnsi="Arial" w:cs="Arial"/>
                <w:color w:val="595959" w:themeColor="text1" w:themeTint="A6"/>
                <w:sz w:val="24"/>
                <w:szCs w:val="24"/>
                <w:lang w:val="en-GB"/>
              </w:rPr>
            </w:pPr>
          </w:p>
        </w:tc>
      </w:tr>
      <w:tr w:rsidR="00846490" w:rsidRPr="00EC4D38" w14:paraId="4A200774" w14:textId="77777777" w:rsidTr="00253173">
        <w:trPr>
          <w:trHeight w:val="122"/>
        </w:trPr>
        <w:tc>
          <w:tcPr>
            <w:tcW w:w="6398" w:type="dxa"/>
            <w:tcBorders>
              <w:left w:val="single" w:sz="12" w:space="0" w:color="FFFFFF" w:themeColor="background1"/>
              <w:right w:val="single" w:sz="12" w:space="0" w:color="FFFFFF" w:themeColor="background1"/>
            </w:tcBorders>
            <w:shd w:val="clear" w:color="auto" w:fill="auto"/>
            <w:vAlign w:val="center"/>
          </w:tcPr>
          <w:p w14:paraId="12B87494" w14:textId="77777777" w:rsidR="00BE1F86" w:rsidRPr="00EC4D38" w:rsidRDefault="00BE1F86" w:rsidP="000D323D">
            <w:pPr>
              <w:spacing w:after="120"/>
              <w:ind w:right="284"/>
              <w:rPr>
                <w:rFonts w:ascii="Arial" w:hAnsi="Arial" w:cs="Arial"/>
                <w:color w:val="AA0042" w:themeColor="accent2" w:themeShade="BF"/>
                <w:sz w:val="6"/>
                <w:szCs w:val="6"/>
                <w:lang w:val="en-GB"/>
              </w:rPr>
            </w:pPr>
          </w:p>
        </w:tc>
        <w:tc>
          <w:tcPr>
            <w:tcW w:w="709" w:type="dxa"/>
            <w:tcBorders>
              <w:left w:val="single" w:sz="12" w:space="0" w:color="FFFFFF" w:themeColor="background1"/>
              <w:right w:val="single" w:sz="12" w:space="0" w:color="FFFFFF" w:themeColor="background1"/>
            </w:tcBorders>
            <w:shd w:val="clear" w:color="auto" w:fill="auto"/>
            <w:vAlign w:val="center"/>
          </w:tcPr>
          <w:p w14:paraId="495D0BC3" w14:textId="77777777" w:rsidR="00BE1F86" w:rsidRPr="00EC4D38" w:rsidRDefault="00BE1F86" w:rsidP="000D323D">
            <w:pPr>
              <w:spacing w:after="120"/>
              <w:ind w:right="284"/>
              <w:rPr>
                <w:rFonts w:ascii="Arial" w:hAnsi="Arial" w:cs="Arial"/>
                <w:color w:val="595959" w:themeColor="text1" w:themeTint="A6"/>
                <w:sz w:val="6"/>
                <w:szCs w:val="6"/>
                <w:lang w:val="en-GB"/>
              </w:rPr>
            </w:pPr>
          </w:p>
        </w:tc>
        <w:tc>
          <w:tcPr>
            <w:tcW w:w="567" w:type="dxa"/>
            <w:tcBorders>
              <w:left w:val="single" w:sz="12" w:space="0" w:color="FFFFFF" w:themeColor="background1"/>
              <w:right w:val="single" w:sz="12" w:space="0" w:color="FFFFFF" w:themeColor="background1"/>
            </w:tcBorders>
            <w:shd w:val="clear" w:color="auto" w:fill="auto"/>
            <w:vAlign w:val="center"/>
          </w:tcPr>
          <w:p w14:paraId="119901F2" w14:textId="77777777" w:rsidR="00BE1F86" w:rsidRPr="00EC4D38" w:rsidRDefault="00BE1F86" w:rsidP="000D323D">
            <w:pPr>
              <w:spacing w:after="120"/>
              <w:ind w:right="284"/>
              <w:rPr>
                <w:rFonts w:ascii="Arial" w:hAnsi="Arial" w:cs="Arial"/>
                <w:color w:val="595959" w:themeColor="text1" w:themeTint="A6"/>
                <w:sz w:val="6"/>
                <w:szCs w:val="6"/>
                <w:lang w:val="en-GB"/>
              </w:rPr>
            </w:pPr>
          </w:p>
        </w:tc>
        <w:tc>
          <w:tcPr>
            <w:tcW w:w="2462" w:type="dxa"/>
            <w:tcBorders>
              <w:left w:val="single" w:sz="12" w:space="0" w:color="FFFFFF" w:themeColor="background1"/>
              <w:right w:val="single" w:sz="12" w:space="0" w:color="FFFFFF" w:themeColor="background1"/>
            </w:tcBorders>
            <w:shd w:val="clear" w:color="auto" w:fill="auto"/>
            <w:vAlign w:val="center"/>
          </w:tcPr>
          <w:p w14:paraId="35EC6D0B" w14:textId="77777777" w:rsidR="00BE1F86" w:rsidRPr="00EC4D38" w:rsidRDefault="00BE1F86" w:rsidP="000D323D">
            <w:pPr>
              <w:spacing w:after="120"/>
              <w:ind w:right="284"/>
              <w:rPr>
                <w:rFonts w:ascii="Arial" w:hAnsi="Arial" w:cs="Arial"/>
                <w:color w:val="595959" w:themeColor="text1" w:themeTint="A6"/>
                <w:sz w:val="6"/>
                <w:szCs w:val="6"/>
                <w:lang w:val="en-GB"/>
              </w:rPr>
            </w:pPr>
          </w:p>
        </w:tc>
      </w:tr>
      <w:tr w:rsidR="00846490" w:rsidRPr="00EC4D38" w14:paraId="2A17844B" w14:textId="77777777" w:rsidTr="00253173">
        <w:trPr>
          <w:trHeight w:val="400"/>
        </w:trPr>
        <w:tc>
          <w:tcPr>
            <w:tcW w:w="6398" w:type="dxa"/>
            <w:shd w:val="clear" w:color="auto" w:fill="68007F" w:themeFill="accent4"/>
            <w:vAlign w:val="center"/>
          </w:tcPr>
          <w:p w14:paraId="49CAB96B" w14:textId="77777777" w:rsidR="00BE1F86" w:rsidRPr="00EC4D38" w:rsidRDefault="00BE1F86" w:rsidP="000D323D">
            <w:pPr>
              <w:spacing w:after="120"/>
              <w:ind w:right="284"/>
              <w:rPr>
                <w:rFonts w:ascii="Arial" w:hAnsi="Arial" w:cs="Arial"/>
                <w:b/>
                <w:color w:val="FFFFFF" w:themeColor="background1"/>
                <w:sz w:val="24"/>
                <w:szCs w:val="24"/>
                <w:lang w:val="en-GB"/>
              </w:rPr>
            </w:pPr>
            <w:r w:rsidRPr="00EC4D38">
              <w:rPr>
                <w:rFonts w:ascii="Arial" w:hAnsi="Arial" w:cs="Arial"/>
                <w:b/>
                <w:color w:val="FFFFFF" w:themeColor="background1"/>
                <w:sz w:val="24"/>
                <w:szCs w:val="24"/>
                <w:lang w:val="en-GB"/>
              </w:rPr>
              <w:t>OTHER</w:t>
            </w:r>
          </w:p>
        </w:tc>
        <w:tc>
          <w:tcPr>
            <w:tcW w:w="709" w:type="dxa"/>
            <w:vAlign w:val="center"/>
          </w:tcPr>
          <w:p w14:paraId="01381444" w14:textId="77777777" w:rsidR="00BE1F86" w:rsidRPr="00EC4D38" w:rsidRDefault="00BE1F86" w:rsidP="000D323D">
            <w:pPr>
              <w:spacing w:after="120"/>
              <w:ind w:right="284"/>
              <w:rPr>
                <w:rFonts w:ascii="Arial" w:hAnsi="Arial" w:cs="Arial"/>
                <w:b/>
                <w:color w:val="595959" w:themeColor="text1" w:themeTint="A6"/>
                <w:sz w:val="24"/>
                <w:szCs w:val="24"/>
                <w:lang w:val="en-GB"/>
              </w:rPr>
            </w:pPr>
          </w:p>
        </w:tc>
        <w:tc>
          <w:tcPr>
            <w:tcW w:w="567" w:type="dxa"/>
            <w:vAlign w:val="center"/>
          </w:tcPr>
          <w:p w14:paraId="5F6E38BD" w14:textId="77777777" w:rsidR="00BE1F86" w:rsidRPr="00EC4D38" w:rsidRDefault="00BE1F86" w:rsidP="000D323D">
            <w:pPr>
              <w:spacing w:after="120"/>
              <w:ind w:right="284"/>
              <w:rPr>
                <w:rFonts w:ascii="Arial" w:hAnsi="Arial" w:cs="Arial"/>
                <w:b/>
                <w:color w:val="595959" w:themeColor="text1" w:themeTint="A6"/>
                <w:sz w:val="24"/>
                <w:szCs w:val="24"/>
                <w:lang w:val="en-GB"/>
              </w:rPr>
            </w:pPr>
          </w:p>
        </w:tc>
        <w:tc>
          <w:tcPr>
            <w:tcW w:w="2462" w:type="dxa"/>
            <w:vAlign w:val="center"/>
          </w:tcPr>
          <w:p w14:paraId="228381CE" w14:textId="77777777" w:rsidR="00BE1F86" w:rsidRPr="00EC4D38" w:rsidRDefault="00BE1F86" w:rsidP="000D323D">
            <w:pPr>
              <w:spacing w:after="120"/>
              <w:ind w:right="284"/>
              <w:rPr>
                <w:rFonts w:ascii="Arial" w:hAnsi="Arial" w:cs="Arial"/>
                <w:b/>
                <w:color w:val="595959" w:themeColor="text1" w:themeTint="A6"/>
                <w:sz w:val="24"/>
                <w:szCs w:val="24"/>
                <w:lang w:val="en-GB"/>
              </w:rPr>
            </w:pPr>
          </w:p>
        </w:tc>
      </w:tr>
      <w:tr w:rsidR="00846490" w:rsidRPr="00EC4D38" w14:paraId="3305EFDF" w14:textId="77777777" w:rsidTr="00253173">
        <w:trPr>
          <w:trHeight w:val="400"/>
        </w:trPr>
        <w:tc>
          <w:tcPr>
            <w:tcW w:w="6398" w:type="dxa"/>
            <w:shd w:val="clear" w:color="auto" w:fill="DFD0E6"/>
            <w:vAlign w:val="center"/>
          </w:tcPr>
          <w:p w14:paraId="633AFD85" w14:textId="733411A3" w:rsidR="00BE1F86" w:rsidRPr="00EC4D38" w:rsidRDefault="00BE1F86" w:rsidP="000D323D">
            <w:pPr>
              <w:spacing w:after="120"/>
              <w:ind w:right="284"/>
              <w:rPr>
                <w:rFonts w:ascii="Arial" w:hAnsi="Arial" w:cs="Arial"/>
                <w:color w:val="AA0042" w:themeColor="accent2" w:themeShade="BF"/>
                <w:sz w:val="24"/>
                <w:szCs w:val="24"/>
                <w:lang w:val="en-GB"/>
              </w:rPr>
            </w:pPr>
            <w:r w:rsidRPr="00EC4D38">
              <w:rPr>
                <w:rFonts w:ascii="Arial" w:hAnsi="Arial" w:cs="Arial"/>
                <w:color w:val="AA0042" w:themeColor="accent2" w:themeShade="BF"/>
                <w:sz w:val="24"/>
                <w:szCs w:val="24"/>
                <w:lang w:val="en-GB"/>
              </w:rPr>
              <w:t xml:space="preserve">Receipt of notification by all </w:t>
            </w:r>
            <w:r w:rsidR="00E40EAD" w:rsidRPr="00EC4D38">
              <w:rPr>
                <w:rFonts w:ascii="Arial" w:hAnsi="Arial" w:cs="Arial"/>
                <w:color w:val="AA0042" w:themeColor="accent2" w:themeShade="BF"/>
                <w:sz w:val="24"/>
                <w:szCs w:val="24"/>
                <w:lang w:val="en-GB"/>
              </w:rPr>
              <w:t>parents/</w:t>
            </w:r>
            <w:r w:rsidR="00AB7678" w:rsidRPr="00EC4D38">
              <w:rPr>
                <w:rFonts w:ascii="Arial" w:hAnsi="Arial" w:cs="Arial"/>
                <w:color w:val="AA0042" w:themeColor="accent2" w:themeShade="BF"/>
                <w:sz w:val="24"/>
                <w:szCs w:val="24"/>
                <w:lang w:val="en-GB"/>
              </w:rPr>
              <w:t>carer</w:t>
            </w:r>
            <w:r w:rsidR="00E40EAD" w:rsidRPr="00EC4D38">
              <w:rPr>
                <w:rFonts w:ascii="Arial" w:hAnsi="Arial" w:cs="Arial"/>
                <w:color w:val="AA0042" w:themeColor="accent2" w:themeShade="BF"/>
                <w:sz w:val="24"/>
                <w:szCs w:val="24"/>
                <w:lang w:val="en-GB"/>
              </w:rPr>
              <w:t>s</w:t>
            </w:r>
            <w:r w:rsidRPr="00EC4D38">
              <w:rPr>
                <w:rFonts w:ascii="Arial" w:hAnsi="Arial" w:cs="Arial"/>
                <w:color w:val="AA0042" w:themeColor="accent2" w:themeShade="BF"/>
                <w:sz w:val="24"/>
                <w:szCs w:val="24"/>
                <w:lang w:val="en-GB"/>
              </w:rPr>
              <w:t xml:space="preserve"> has been confirmed (e.g. SMS read receipts, email read receipt/reply)</w:t>
            </w:r>
          </w:p>
        </w:tc>
        <w:tc>
          <w:tcPr>
            <w:tcW w:w="709" w:type="dxa"/>
            <w:vAlign w:val="center"/>
          </w:tcPr>
          <w:p w14:paraId="691CD412" w14:textId="77777777" w:rsidR="00BE1F86" w:rsidRPr="00EC4D38" w:rsidRDefault="00BE1F86" w:rsidP="000D323D">
            <w:pPr>
              <w:spacing w:after="120"/>
              <w:ind w:right="284"/>
              <w:rPr>
                <w:rFonts w:ascii="Arial" w:hAnsi="Arial" w:cs="Arial"/>
                <w:b/>
                <w:color w:val="595959" w:themeColor="text1" w:themeTint="A6"/>
                <w:sz w:val="24"/>
                <w:szCs w:val="24"/>
                <w:lang w:val="en-GB"/>
              </w:rPr>
            </w:pPr>
          </w:p>
        </w:tc>
        <w:tc>
          <w:tcPr>
            <w:tcW w:w="567" w:type="dxa"/>
            <w:vAlign w:val="center"/>
          </w:tcPr>
          <w:p w14:paraId="1200A0F1" w14:textId="77777777" w:rsidR="00BE1F86" w:rsidRPr="00EC4D38" w:rsidRDefault="00BE1F86" w:rsidP="000D323D">
            <w:pPr>
              <w:spacing w:after="120"/>
              <w:ind w:right="284"/>
              <w:rPr>
                <w:rFonts w:ascii="Arial" w:hAnsi="Arial" w:cs="Arial"/>
                <w:b/>
                <w:color w:val="595959" w:themeColor="text1" w:themeTint="A6"/>
                <w:sz w:val="24"/>
                <w:szCs w:val="24"/>
                <w:lang w:val="en-GB"/>
              </w:rPr>
            </w:pPr>
          </w:p>
        </w:tc>
        <w:tc>
          <w:tcPr>
            <w:tcW w:w="2462" w:type="dxa"/>
            <w:vAlign w:val="center"/>
          </w:tcPr>
          <w:p w14:paraId="3D2AEE54" w14:textId="77777777" w:rsidR="00BE1F86" w:rsidRPr="00EC4D38" w:rsidRDefault="00BE1F86" w:rsidP="000D323D">
            <w:pPr>
              <w:spacing w:after="120"/>
              <w:ind w:right="284"/>
              <w:rPr>
                <w:rFonts w:ascii="Arial" w:hAnsi="Arial" w:cs="Arial"/>
                <w:b/>
                <w:color w:val="595959" w:themeColor="text1" w:themeTint="A6"/>
                <w:sz w:val="24"/>
                <w:szCs w:val="24"/>
                <w:lang w:val="en-GB"/>
              </w:rPr>
            </w:pPr>
          </w:p>
        </w:tc>
      </w:tr>
      <w:tr w:rsidR="00846490" w:rsidRPr="00EC4D38" w14:paraId="06923C5F" w14:textId="77777777" w:rsidTr="00253173">
        <w:trPr>
          <w:trHeight w:val="400"/>
        </w:trPr>
        <w:tc>
          <w:tcPr>
            <w:tcW w:w="6398" w:type="dxa"/>
            <w:shd w:val="clear" w:color="auto" w:fill="DFD0E6"/>
            <w:vAlign w:val="center"/>
          </w:tcPr>
          <w:p w14:paraId="05D0124F" w14:textId="77777777" w:rsidR="00BE1F86" w:rsidRPr="00EC4D38" w:rsidRDefault="00BE1F86" w:rsidP="000D323D">
            <w:pPr>
              <w:spacing w:after="120"/>
              <w:ind w:right="284"/>
              <w:rPr>
                <w:rFonts w:ascii="Arial" w:hAnsi="Arial" w:cs="Arial"/>
                <w:color w:val="AA0042" w:themeColor="accent2" w:themeShade="BF"/>
                <w:sz w:val="24"/>
                <w:szCs w:val="24"/>
                <w:lang w:val="en-GB"/>
              </w:rPr>
            </w:pPr>
            <w:r w:rsidRPr="00EC4D38">
              <w:rPr>
                <w:rFonts w:ascii="Arial" w:hAnsi="Arial" w:cs="Arial"/>
                <w:color w:val="AA0042" w:themeColor="accent2" w:themeShade="BF"/>
                <w:sz w:val="24"/>
                <w:szCs w:val="24"/>
                <w:lang w:val="en-GB"/>
              </w:rPr>
              <w:t xml:space="preserve">Contingency arrangements have been made for potential next day closure </w:t>
            </w:r>
          </w:p>
        </w:tc>
        <w:tc>
          <w:tcPr>
            <w:tcW w:w="709" w:type="dxa"/>
            <w:vAlign w:val="center"/>
          </w:tcPr>
          <w:p w14:paraId="1A5B2171" w14:textId="77777777" w:rsidR="00BE1F86" w:rsidRPr="00EC4D38" w:rsidRDefault="00BE1F86" w:rsidP="000D323D">
            <w:pPr>
              <w:spacing w:after="120"/>
              <w:ind w:right="284"/>
              <w:rPr>
                <w:rFonts w:ascii="Arial" w:hAnsi="Arial" w:cs="Arial"/>
                <w:b/>
                <w:color w:val="595959" w:themeColor="text1" w:themeTint="A6"/>
                <w:sz w:val="24"/>
                <w:szCs w:val="24"/>
                <w:lang w:val="en-GB"/>
              </w:rPr>
            </w:pPr>
          </w:p>
        </w:tc>
        <w:tc>
          <w:tcPr>
            <w:tcW w:w="567" w:type="dxa"/>
            <w:vAlign w:val="center"/>
          </w:tcPr>
          <w:p w14:paraId="351E9D21" w14:textId="77777777" w:rsidR="00BE1F86" w:rsidRPr="00EC4D38" w:rsidRDefault="00BE1F86" w:rsidP="000D323D">
            <w:pPr>
              <w:spacing w:after="120"/>
              <w:ind w:right="284"/>
              <w:rPr>
                <w:rFonts w:ascii="Arial" w:hAnsi="Arial" w:cs="Arial"/>
                <w:b/>
                <w:color w:val="595959" w:themeColor="text1" w:themeTint="A6"/>
                <w:sz w:val="24"/>
                <w:szCs w:val="24"/>
                <w:lang w:val="en-GB"/>
              </w:rPr>
            </w:pPr>
          </w:p>
        </w:tc>
        <w:tc>
          <w:tcPr>
            <w:tcW w:w="2462" w:type="dxa"/>
            <w:vAlign w:val="center"/>
          </w:tcPr>
          <w:p w14:paraId="727ED3DA" w14:textId="77777777" w:rsidR="00BE1F86" w:rsidRPr="00EC4D38" w:rsidRDefault="00BE1F86" w:rsidP="000D323D">
            <w:pPr>
              <w:spacing w:after="120"/>
              <w:ind w:right="284"/>
              <w:rPr>
                <w:rFonts w:ascii="Arial" w:hAnsi="Arial" w:cs="Arial"/>
                <w:b/>
                <w:color w:val="595959" w:themeColor="text1" w:themeTint="A6"/>
                <w:sz w:val="24"/>
                <w:szCs w:val="24"/>
                <w:lang w:val="en-GB"/>
              </w:rPr>
            </w:pPr>
          </w:p>
        </w:tc>
      </w:tr>
    </w:tbl>
    <w:p w14:paraId="0F4F17D6" w14:textId="2E6844B5" w:rsidR="00570120" w:rsidRPr="007E6BAC" w:rsidRDefault="003329B2" w:rsidP="00EC4D38">
      <w:pPr>
        <w:spacing w:after="0"/>
        <w:rPr>
          <w:rFonts w:ascii="Arial" w:hAnsi="Arial" w:cs="Arial"/>
          <w:i/>
          <w:iCs/>
        </w:rPr>
      </w:pPr>
      <w:r w:rsidRPr="007E6BAC">
        <w:rPr>
          <w:rFonts w:ascii="Arial" w:hAnsi="Arial" w:cs="Arial"/>
          <w:b/>
          <w:bCs/>
          <w:i/>
          <w:iCs/>
        </w:rPr>
        <w:t>NOTE:</w:t>
      </w:r>
      <w:r w:rsidRPr="007E6BAC">
        <w:rPr>
          <w:rFonts w:ascii="Arial" w:hAnsi="Arial" w:cs="Arial"/>
          <w:i/>
          <w:iCs/>
        </w:rPr>
        <w:t xml:space="preserve"> This sample template is a guide only and should be used as an aid to develop or supplement your EMP.  Please adapt it as appropriate to ensure relevance to your facility and services</w:t>
      </w:r>
      <w:r w:rsidR="004A304D" w:rsidRPr="007E6BAC">
        <w:rPr>
          <w:rFonts w:ascii="Arial" w:hAnsi="Arial" w:cs="Arial"/>
          <w:i/>
          <w:iCs/>
        </w:rPr>
        <w:t>.</w:t>
      </w:r>
      <w:r w:rsidR="00BE1F86" w:rsidRPr="007E6BAC">
        <w:rPr>
          <w:rFonts w:ascii="Arial" w:hAnsi="Arial" w:cs="Arial"/>
          <w:i/>
          <w:iCs/>
        </w:rPr>
        <w:br w:type="page"/>
      </w:r>
    </w:p>
    <w:p w14:paraId="1E14DE62" w14:textId="40F8171F" w:rsidR="003D2B7F" w:rsidRPr="007E6BAC" w:rsidRDefault="001A58B1" w:rsidP="003D2B7F">
      <w:pPr>
        <w:jc w:val="right"/>
        <w:rPr>
          <w:rFonts w:ascii="Arial" w:hAnsi="Arial" w:cs="Arial"/>
          <w:b/>
          <w:bCs/>
        </w:rPr>
      </w:pPr>
      <w:r w:rsidRPr="007E6BAC">
        <w:rPr>
          <w:rFonts w:ascii="Arial" w:hAnsi="Arial" w:cs="Arial"/>
          <w:b/>
          <w:bCs/>
        </w:rPr>
        <w:lastRenderedPageBreak/>
        <w:t>APPENDIX</w:t>
      </w:r>
      <w:r w:rsidR="003D2B7F" w:rsidRPr="007E6BAC">
        <w:rPr>
          <w:rFonts w:ascii="Arial" w:hAnsi="Arial" w:cs="Arial"/>
          <w:b/>
          <w:bCs/>
        </w:rPr>
        <w:t xml:space="preserve"> </w:t>
      </w:r>
      <w:r w:rsidR="003D6858" w:rsidRPr="007E6BAC">
        <w:rPr>
          <w:rFonts w:ascii="Arial" w:hAnsi="Arial" w:cs="Arial"/>
          <w:b/>
          <w:bCs/>
        </w:rPr>
        <w:t>4</w:t>
      </w:r>
    </w:p>
    <w:p w14:paraId="72A54837" w14:textId="04AABF37" w:rsidR="00BE51C9" w:rsidRPr="007E6BAC" w:rsidRDefault="00FD1F2E" w:rsidP="00962F90">
      <w:pPr>
        <w:jc w:val="center"/>
        <w:rPr>
          <w:rFonts w:ascii="Arial" w:hAnsi="Arial" w:cs="Arial"/>
          <w:b/>
          <w:bCs/>
          <w:caps/>
          <w:color w:val="AA0042" w:themeColor="accent2" w:themeShade="BF"/>
          <w:sz w:val="36"/>
          <w:szCs w:val="36"/>
        </w:rPr>
      </w:pPr>
      <w:bookmarkStart w:id="137" w:name="_Toc390427810"/>
      <w:bookmarkStart w:id="138" w:name="_Toc459905559"/>
      <w:bookmarkStart w:id="139" w:name="_Toc491340786"/>
      <w:r w:rsidRPr="007E6BAC">
        <w:rPr>
          <w:rFonts w:ascii="Arial" w:hAnsi="Arial" w:cs="Arial"/>
          <w:b/>
          <w:bCs/>
          <w:caps/>
          <w:color w:val="AA0042" w:themeColor="accent2" w:themeShade="BF"/>
          <w:sz w:val="36"/>
          <w:szCs w:val="36"/>
        </w:rPr>
        <w:t>S</w:t>
      </w:r>
      <w:r w:rsidR="00D709C5" w:rsidRPr="007E6BAC">
        <w:rPr>
          <w:rFonts w:ascii="Arial" w:hAnsi="Arial" w:cs="Arial"/>
          <w:b/>
          <w:bCs/>
          <w:caps/>
          <w:color w:val="AA0042" w:themeColor="accent2" w:themeShade="BF"/>
          <w:sz w:val="36"/>
          <w:szCs w:val="36"/>
        </w:rPr>
        <w:t>ample</w:t>
      </w:r>
      <w:r w:rsidRPr="007E6BAC">
        <w:rPr>
          <w:rFonts w:ascii="Arial" w:hAnsi="Arial" w:cs="Arial"/>
          <w:b/>
          <w:bCs/>
          <w:caps/>
          <w:color w:val="AA0042" w:themeColor="accent2" w:themeShade="BF"/>
          <w:sz w:val="36"/>
          <w:szCs w:val="36"/>
        </w:rPr>
        <w:t xml:space="preserve"> </w:t>
      </w:r>
      <w:r w:rsidR="00BE51C9" w:rsidRPr="007E6BAC">
        <w:rPr>
          <w:rFonts w:ascii="Arial" w:hAnsi="Arial" w:cs="Arial"/>
          <w:b/>
          <w:bCs/>
          <w:caps/>
          <w:color w:val="AA0042" w:themeColor="accent2" w:themeShade="BF"/>
          <w:sz w:val="36"/>
          <w:szCs w:val="36"/>
        </w:rPr>
        <w:t>Emergency Response Drill Observer’s Record</w:t>
      </w:r>
      <w:bookmarkEnd w:id="137"/>
      <w:bookmarkEnd w:id="138"/>
      <w:bookmarkEnd w:id="139"/>
      <w:r w:rsidR="007A0F99" w:rsidRPr="007E6BAC">
        <w:rPr>
          <w:rFonts w:ascii="Arial" w:hAnsi="Arial" w:cs="Arial"/>
          <w:b/>
          <w:bCs/>
          <w:caps/>
          <w:color w:val="AA0042" w:themeColor="accent2" w:themeShade="BF"/>
          <w:sz w:val="36"/>
          <w:szCs w:val="36"/>
        </w:rPr>
        <w:t xml:space="preserve"> Template</w:t>
      </w:r>
    </w:p>
    <w:tbl>
      <w:tblPr>
        <w:tblW w:w="10065" w:type="dxa"/>
        <w:tblInd w:w="-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3818"/>
        <w:gridCol w:w="6247"/>
      </w:tblGrid>
      <w:tr w:rsidR="00E50FE5" w:rsidRPr="007E6BAC" w14:paraId="0BB7B638" w14:textId="77777777" w:rsidTr="005473CF">
        <w:tc>
          <w:tcPr>
            <w:tcW w:w="3818" w:type="dxa"/>
            <w:shd w:val="clear" w:color="auto" w:fill="68007F" w:themeFill="accent4"/>
          </w:tcPr>
          <w:p w14:paraId="49D049C9" w14:textId="77777777" w:rsidR="00BE51C9" w:rsidRPr="005473CF" w:rsidRDefault="00BE51C9" w:rsidP="00626223">
            <w:pPr>
              <w:spacing w:before="60" w:after="0" w:line="0" w:lineRule="atLeast"/>
              <w:rPr>
                <w:rFonts w:ascii="Arial" w:hAnsi="Arial" w:cs="Arial"/>
                <w:b/>
                <w:color w:val="FFFFFF" w:themeColor="background1"/>
                <w:sz w:val="24"/>
                <w:szCs w:val="24"/>
              </w:rPr>
            </w:pPr>
            <w:r w:rsidRPr="005473CF">
              <w:rPr>
                <w:rFonts w:ascii="Arial" w:hAnsi="Arial" w:cs="Arial"/>
                <w:b/>
                <w:color w:val="FFFFFF" w:themeColor="background1"/>
                <w:sz w:val="24"/>
                <w:szCs w:val="24"/>
              </w:rPr>
              <w:t xml:space="preserve">Service Name: </w:t>
            </w:r>
          </w:p>
        </w:tc>
        <w:tc>
          <w:tcPr>
            <w:tcW w:w="6247" w:type="dxa"/>
            <w:shd w:val="clear" w:color="auto" w:fill="auto"/>
          </w:tcPr>
          <w:p w14:paraId="56AB7BC2" w14:textId="77777777" w:rsidR="00BE51C9" w:rsidRPr="007E6BAC" w:rsidRDefault="00BE51C9" w:rsidP="00626223">
            <w:pPr>
              <w:spacing w:before="60" w:after="60"/>
              <w:rPr>
                <w:rFonts w:ascii="Arial" w:hAnsi="Arial" w:cs="Arial"/>
                <w:b/>
              </w:rPr>
            </w:pPr>
          </w:p>
        </w:tc>
      </w:tr>
      <w:tr w:rsidR="006F67FC" w:rsidRPr="007E6BAC" w14:paraId="71E204F9" w14:textId="77777777" w:rsidTr="005473CF">
        <w:tc>
          <w:tcPr>
            <w:tcW w:w="3818" w:type="dxa"/>
            <w:shd w:val="clear" w:color="auto" w:fill="68007F" w:themeFill="accent4"/>
          </w:tcPr>
          <w:p w14:paraId="21D635AC" w14:textId="77777777" w:rsidR="00BE51C9" w:rsidRPr="005473CF" w:rsidRDefault="00BE51C9" w:rsidP="00626223">
            <w:pPr>
              <w:spacing w:before="60" w:after="0" w:line="0" w:lineRule="atLeast"/>
              <w:rPr>
                <w:rFonts w:ascii="Arial" w:hAnsi="Arial" w:cs="Arial"/>
                <w:b/>
                <w:color w:val="FFFFFF" w:themeColor="background1"/>
                <w:sz w:val="24"/>
                <w:szCs w:val="24"/>
              </w:rPr>
            </w:pPr>
            <w:r w:rsidRPr="005473CF">
              <w:rPr>
                <w:rFonts w:ascii="Arial" w:hAnsi="Arial" w:cs="Arial"/>
                <w:b/>
                <w:color w:val="FFFFFF" w:themeColor="background1"/>
                <w:sz w:val="24"/>
                <w:szCs w:val="24"/>
              </w:rPr>
              <w:t>Drill Address</w:t>
            </w:r>
          </w:p>
        </w:tc>
        <w:tc>
          <w:tcPr>
            <w:tcW w:w="6247" w:type="dxa"/>
            <w:shd w:val="clear" w:color="auto" w:fill="auto"/>
          </w:tcPr>
          <w:p w14:paraId="31D5CB39" w14:textId="77777777" w:rsidR="00BE51C9" w:rsidRPr="007E6BAC" w:rsidRDefault="00BE51C9" w:rsidP="00626223">
            <w:pPr>
              <w:spacing w:before="60" w:after="60"/>
              <w:rPr>
                <w:rFonts w:ascii="Arial" w:hAnsi="Arial" w:cs="Arial"/>
                <w:b/>
              </w:rPr>
            </w:pPr>
          </w:p>
        </w:tc>
      </w:tr>
      <w:tr w:rsidR="00DF6236" w:rsidRPr="007E6BAC" w14:paraId="215A9AA5" w14:textId="77777777" w:rsidTr="005473CF">
        <w:tc>
          <w:tcPr>
            <w:tcW w:w="3818" w:type="dxa"/>
            <w:shd w:val="clear" w:color="auto" w:fill="68007F" w:themeFill="accent4"/>
          </w:tcPr>
          <w:p w14:paraId="13AABBCF" w14:textId="77777777" w:rsidR="00DF6236" w:rsidRPr="005473CF" w:rsidRDefault="00DF6236" w:rsidP="00DF6236">
            <w:pPr>
              <w:spacing w:before="60" w:after="0" w:line="0" w:lineRule="atLeast"/>
              <w:rPr>
                <w:rFonts w:ascii="Arial" w:hAnsi="Arial" w:cs="Arial"/>
                <w:b/>
                <w:color w:val="FFFFFF" w:themeColor="background1"/>
                <w:sz w:val="24"/>
                <w:szCs w:val="24"/>
              </w:rPr>
            </w:pPr>
            <w:r w:rsidRPr="005473CF">
              <w:rPr>
                <w:rFonts w:ascii="Arial" w:hAnsi="Arial" w:cs="Arial"/>
                <w:b/>
                <w:color w:val="FFFFFF" w:themeColor="background1"/>
                <w:sz w:val="24"/>
                <w:szCs w:val="24"/>
              </w:rPr>
              <w:t>Drill Type</w:t>
            </w:r>
          </w:p>
          <w:p w14:paraId="043BCA8C" w14:textId="55D4EAD8" w:rsidR="00DF6236" w:rsidRPr="005473CF" w:rsidRDefault="00DF6236" w:rsidP="00DF6236">
            <w:pPr>
              <w:spacing w:before="60" w:after="0" w:line="0" w:lineRule="atLeast"/>
              <w:rPr>
                <w:rFonts w:ascii="Arial" w:hAnsi="Arial" w:cs="Arial"/>
                <w:b/>
                <w:color w:val="FFFFFF" w:themeColor="background1"/>
                <w:sz w:val="24"/>
                <w:szCs w:val="24"/>
              </w:rPr>
            </w:pPr>
            <w:r w:rsidRPr="005473CF">
              <w:rPr>
                <w:rFonts w:ascii="Arial" w:hAnsi="Arial" w:cs="Arial"/>
                <w:bCs/>
                <w:i/>
                <w:iCs/>
                <w:color w:val="FFFFFF" w:themeColor="background1"/>
                <w:sz w:val="16"/>
                <w:szCs w:val="16"/>
              </w:rPr>
              <w:t>(Evacuation</w:t>
            </w:r>
            <w:r w:rsidR="00063947" w:rsidRPr="005473CF">
              <w:rPr>
                <w:rFonts w:ascii="Arial" w:hAnsi="Arial" w:cs="Arial"/>
                <w:bCs/>
                <w:i/>
                <w:iCs/>
                <w:color w:val="FFFFFF" w:themeColor="background1"/>
                <w:sz w:val="16"/>
                <w:szCs w:val="16"/>
              </w:rPr>
              <w:t xml:space="preserve"> on/off site</w:t>
            </w:r>
            <w:r w:rsidRPr="005473CF">
              <w:rPr>
                <w:rFonts w:ascii="Arial" w:hAnsi="Arial" w:cs="Arial"/>
                <w:bCs/>
                <w:i/>
                <w:iCs/>
                <w:color w:val="FFFFFF" w:themeColor="background1"/>
                <w:sz w:val="16"/>
                <w:szCs w:val="16"/>
              </w:rPr>
              <w:t xml:space="preserve"> / Lock-down / Shelter-In-Place)</w:t>
            </w:r>
          </w:p>
        </w:tc>
        <w:tc>
          <w:tcPr>
            <w:tcW w:w="6247" w:type="dxa"/>
            <w:shd w:val="clear" w:color="auto" w:fill="auto"/>
          </w:tcPr>
          <w:p w14:paraId="04D603C0" w14:textId="77777777" w:rsidR="00DF6236" w:rsidRPr="007E6BAC" w:rsidRDefault="00DF6236" w:rsidP="00DF6236">
            <w:pPr>
              <w:spacing w:before="60" w:after="60"/>
              <w:rPr>
                <w:rFonts w:ascii="Arial" w:hAnsi="Arial" w:cs="Arial"/>
                <w:b/>
              </w:rPr>
            </w:pPr>
          </w:p>
        </w:tc>
      </w:tr>
      <w:tr w:rsidR="00DF6236" w:rsidRPr="007E6BAC" w14:paraId="44E48CAD" w14:textId="77777777" w:rsidTr="005473CF">
        <w:tc>
          <w:tcPr>
            <w:tcW w:w="3818" w:type="dxa"/>
            <w:shd w:val="clear" w:color="auto" w:fill="68007F" w:themeFill="accent4"/>
          </w:tcPr>
          <w:p w14:paraId="57A484FC" w14:textId="7A771DE0" w:rsidR="00DF6236" w:rsidRPr="005473CF" w:rsidRDefault="00DF6236" w:rsidP="00DF6236">
            <w:pPr>
              <w:spacing w:before="60" w:after="0" w:line="0" w:lineRule="atLeast"/>
              <w:rPr>
                <w:rFonts w:ascii="Arial" w:hAnsi="Arial" w:cs="Arial"/>
                <w:b/>
                <w:color w:val="FFFFFF" w:themeColor="background1"/>
                <w:sz w:val="24"/>
                <w:szCs w:val="24"/>
              </w:rPr>
            </w:pPr>
            <w:r w:rsidRPr="005473CF">
              <w:rPr>
                <w:rFonts w:ascii="Arial" w:hAnsi="Arial" w:cs="Arial"/>
                <w:b/>
                <w:color w:val="FFFFFF" w:themeColor="background1"/>
                <w:sz w:val="24"/>
                <w:szCs w:val="24"/>
              </w:rPr>
              <w:t>Drill Date</w:t>
            </w:r>
          </w:p>
        </w:tc>
        <w:tc>
          <w:tcPr>
            <w:tcW w:w="6247" w:type="dxa"/>
            <w:shd w:val="clear" w:color="auto" w:fill="auto"/>
          </w:tcPr>
          <w:p w14:paraId="5D8EA88A" w14:textId="77777777" w:rsidR="00DF6236" w:rsidRPr="007E6BAC" w:rsidRDefault="00DF6236" w:rsidP="00DF6236">
            <w:pPr>
              <w:spacing w:before="60" w:after="60"/>
              <w:rPr>
                <w:rFonts w:ascii="Arial" w:hAnsi="Arial" w:cs="Arial"/>
                <w:b/>
              </w:rPr>
            </w:pPr>
          </w:p>
        </w:tc>
      </w:tr>
      <w:tr w:rsidR="006F67FC" w:rsidRPr="007E6BAC" w14:paraId="7CB28820" w14:textId="77777777" w:rsidTr="005473CF">
        <w:tc>
          <w:tcPr>
            <w:tcW w:w="3818" w:type="dxa"/>
            <w:shd w:val="clear" w:color="auto" w:fill="68007F" w:themeFill="accent4"/>
          </w:tcPr>
          <w:p w14:paraId="1C463914" w14:textId="77777777" w:rsidR="00BE51C9" w:rsidRPr="005473CF" w:rsidRDefault="00BE51C9" w:rsidP="00626223">
            <w:pPr>
              <w:spacing w:before="60" w:after="0" w:line="0" w:lineRule="atLeast"/>
              <w:rPr>
                <w:rFonts w:ascii="Arial" w:hAnsi="Arial" w:cs="Arial"/>
                <w:b/>
                <w:color w:val="FFFFFF" w:themeColor="background1"/>
                <w:sz w:val="24"/>
                <w:szCs w:val="24"/>
              </w:rPr>
            </w:pPr>
            <w:r w:rsidRPr="005473CF">
              <w:rPr>
                <w:rFonts w:ascii="Arial" w:hAnsi="Arial" w:cs="Arial"/>
                <w:b/>
                <w:color w:val="FFFFFF" w:themeColor="background1"/>
                <w:sz w:val="24"/>
                <w:szCs w:val="24"/>
              </w:rPr>
              <w:t>Drill Scenario</w:t>
            </w:r>
          </w:p>
          <w:p w14:paraId="4D08826A" w14:textId="77777777" w:rsidR="00BE51C9" w:rsidRPr="005473CF" w:rsidRDefault="00BE51C9" w:rsidP="00626223">
            <w:pPr>
              <w:spacing w:before="60" w:after="0" w:line="0" w:lineRule="atLeast"/>
              <w:rPr>
                <w:rFonts w:ascii="Arial" w:hAnsi="Arial" w:cs="Arial"/>
                <w:b/>
                <w:color w:val="FFFFFF" w:themeColor="background1"/>
                <w:sz w:val="16"/>
                <w:szCs w:val="16"/>
              </w:rPr>
            </w:pPr>
            <w:r w:rsidRPr="005473CF">
              <w:rPr>
                <w:rFonts w:ascii="Arial" w:hAnsi="Arial" w:cs="Arial"/>
                <w:bCs/>
                <w:i/>
                <w:iCs/>
                <w:color w:val="FFFFFF" w:themeColor="background1"/>
                <w:sz w:val="16"/>
                <w:szCs w:val="16"/>
              </w:rPr>
              <w:t>(What is the cause of the emergency?)</w:t>
            </w:r>
          </w:p>
        </w:tc>
        <w:tc>
          <w:tcPr>
            <w:tcW w:w="6247" w:type="dxa"/>
            <w:shd w:val="clear" w:color="auto" w:fill="auto"/>
          </w:tcPr>
          <w:p w14:paraId="25DB89F1" w14:textId="77777777" w:rsidR="00BE51C9" w:rsidRPr="007E6BAC" w:rsidRDefault="00BE51C9" w:rsidP="00626223">
            <w:pPr>
              <w:spacing w:before="60" w:after="60"/>
              <w:rPr>
                <w:rFonts w:ascii="Arial" w:hAnsi="Arial" w:cs="Arial"/>
                <w:b/>
              </w:rPr>
            </w:pPr>
          </w:p>
          <w:p w14:paraId="5A8007A7" w14:textId="0D202942" w:rsidR="00063947" w:rsidRPr="007E6BAC" w:rsidRDefault="00063947" w:rsidP="00626223">
            <w:pPr>
              <w:spacing w:before="60" w:after="60"/>
              <w:rPr>
                <w:rFonts w:ascii="Arial" w:hAnsi="Arial" w:cs="Arial"/>
                <w:b/>
              </w:rPr>
            </w:pPr>
          </w:p>
        </w:tc>
      </w:tr>
      <w:tr w:rsidR="006F67FC" w:rsidRPr="007E6BAC" w14:paraId="49AC9299" w14:textId="77777777" w:rsidTr="005473CF">
        <w:tc>
          <w:tcPr>
            <w:tcW w:w="3818" w:type="dxa"/>
            <w:shd w:val="clear" w:color="auto" w:fill="68007F" w:themeFill="accent4"/>
          </w:tcPr>
          <w:p w14:paraId="681D3A7E" w14:textId="77777777" w:rsidR="00BE51C9" w:rsidRPr="005473CF" w:rsidRDefault="00BE51C9" w:rsidP="00626223">
            <w:pPr>
              <w:spacing w:before="60" w:after="0" w:line="0" w:lineRule="atLeast"/>
              <w:rPr>
                <w:rFonts w:ascii="Arial" w:hAnsi="Arial" w:cs="Arial"/>
                <w:b/>
                <w:color w:val="FFFFFF" w:themeColor="background1"/>
                <w:sz w:val="24"/>
                <w:szCs w:val="24"/>
              </w:rPr>
            </w:pPr>
            <w:r w:rsidRPr="005473CF">
              <w:rPr>
                <w:rFonts w:ascii="Arial" w:hAnsi="Arial" w:cs="Arial"/>
                <w:b/>
                <w:color w:val="FFFFFF" w:themeColor="background1"/>
                <w:sz w:val="24"/>
                <w:szCs w:val="24"/>
              </w:rPr>
              <w:t>Drill Debrief Date</w:t>
            </w:r>
          </w:p>
        </w:tc>
        <w:tc>
          <w:tcPr>
            <w:tcW w:w="6247" w:type="dxa"/>
            <w:shd w:val="clear" w:color="auto" w:fill="auto"/>
          </w:tcPr>
          <w:p w14:paraId="4459F22D" w14:textId="77777777" w:rsidR="00BE51C9" w:rsidRPr="007E6BAC" w:rsidRDefault="00BE51C9" w:rsidP="00626223">
            <w:pPr>
              <w:spacing w:before="60" w:after="60"/>
              <w:rPr>
                <w:rFonts w:ascii="Arial" w:hAnsi="Arial" w:cs="Arial"/>
                <w:b/>
              </w:rPr>
            </w:pPr>
          </w:p>
        </w:tc>
      </w:tr>
      <w:tr w:rsidR="00E50FE5" w:rsidRPr="007E6BAC" w14:paraId="6C19E2F1" w14:textId="77777777" w:rsidTr="005473CF">
        <w:tc>
          <w:tcPr>
            <w:tcW w:w="3818" w:type="dxa"/>
            <w:shd w:val="clear" w:color="auto" w:fill="68007F" w:themeFill="accent4"/>
          </w:tcPr>
          <w:p w14:paraId="7C80C0C9" w14:textId="77777777" w:rsidR="00BE51C9" w:rsidRPr="005473CF" w:rsidRDefault="00BE51C9" w:rsidP="00626223">
            <w:pPr>
              <w:spacing w:before="60" w:after="0" w:line="0" w:lineRule="atLeast"/>
              <w:rPr>
                <w:rFonts w:ascii="Arial" w:hAnsi="Arial" w:cs="Arial"/>
                <w:b/>
                <w:color w:val="FFFFFF" w:themeColor="background1"/>
                <w:sz w:val="24"/>
                <w:szCs w:val="24"/>
              </w:rPr>
            </w:pPr>
            <w:r w:rsidRPr="005473CF">
              <w:rPr>
                <w:rFonts w:ascii="Arial" w:hAnsi="Arial" w:cs="Arial"/>
                <w:b/>
                <w:color w:val="FFFFFF" w:themeColor="background1"/>
                <w:sz w:val="24"/>
                <w:szCs w:val="24"/>
              </w:rPr>
              <w:t>Observer Name</w:t>
            </w:r>
          </w:p>
        </w:tc>
        <w:tc>
          <w:tcPr>
            <w:tcW w:w="6247" w:type="dxa"/>
            <w:shd w:val="clear" w:color="auto" w:fill="auto"/>
          </w:tcPr>
          <w:p w14:paraId="7270CA9D" w14:textId="77777777" w:rsidR="00BE51C9" w:rsidRPr="007E6BAC" w:rsidRDefault="00BE51C9" w:rsidP="00626223">
            <w:pPr>
              <w:spacing w:before="60" w:after="60"/>
              <w:rPr>
                <w:rFonts w:ascii="Arial" w:hAnsi="Arial" w:cs="Arial"/>
                <w:b/>
              </w:rPr>
            </w:pPr>
          </w:p>
        </w:tc>
      </w:tr>
    </w:tbl>
    <w:p w14:paraId="382425C5" w14:textId="77777777" w:rsidR="00BE51C9" w:rsidRPr="007E6BAC" w:rsidRDefault="00BE51C9" w:rsidP="00BE51C9">
      <w:pPr>
        <w:spacing w:after="0"/>
        <w:rPr>
          <w:rFonts w:ascii="Arial" w:hAnsi="Arial" w:cs="Arial"/>
          <w:sz w:val="16"/>
          <w:szCs w:val="16"/>
        </w:rPr>
      </w:pPr>
    </w:p>
    <w:p w14:paraId="53388E0C" w14:textId="77777777" w:rsidR="00AC3E5D" w:rsidRPr="007E6BAC" w:rsidRDefault="00AC3E5D" w:rsidP="00BE51C9">
      <w:pPr>
        <w:spacing w:after="0"/>
        <w:rPr>
          <w:rFonts w:ascii="Arial" w:hAnsi="Arial" w:cs="Arial"/>
        </w:rPr>
      </w:pPr>
    </w:p>
    <w:p w14:paraId="5DC9D7E6" w14:textId="43208FC7" w:rsidR="00BE51C9" w:rsidRPr="007E6BAC" w:rsidRDefault="00BE51C9" w:rsidP="00BE51C9">
      <w:pPr>
        <w:spacing w:after="0"/>
        <w:rPr>
          <w:rFonts w:ascii="Arial" w:hAnsi="Arial" w:cs="Arial"/>
        </w:rPr>
      </w:pPr>
      <w:r w:rsidRPr="007E6BAC">
        <w:rPr>
          <w:rFonts w:ascii="Arial" w:hAnsi="Arial" w:cs="Arial"/>
        </w:rPr>
        <w:t>Depending on the type of drill conducted, it is recommended you advise emergency services, neighbouring properties and members of the community who may be affected ahead of the exercise.</w:t>
      </w:r>
    </w:p>
    <w:p w14:paraId="236C6A86" w14:textId="3BAE4A83" w:rsidR="00BE51C9" w:rsidRPr="007E6BAC" w:rsidRDefault="00BE51C9" w:rsidP="00BE51C9">
      <w:pPr>
        <w:spacing w:after="0"/>
        <w:rPr>
          <w:rFonts w:ascii="Arial" w:hAnsi="Arial" w:cs="Arial"/>
        </w:rPr>
      </w:pPr>
    </w:p>
    <w:p w14:paraId="286D4980" w14:textId="77777777" w:rsidR="00AC3E5D" w:rsidRPr="007E6BAC" w:rsidRDefault="00AC3E5D" w:rsidP="00BE51C9">
      <w:pPr>
        <w:spacing w:after="0"/>
        <w:rPr>
          <w:rFonts w:ascii="Arial" w:hAnsi="Arial" w:cs="Arial"/>
        </w:rPr>
      </w:pPr>
    </w:p>
    <w:p w14:paraId="5987DB94" w14:textId="77777777" w:rsidR="00063947" w:rsidRPr="007E6BAC" w:rsidRDefault="00063947" w:rsidP="002F03C9">
      <w:pPr>
        <w:spacing w:after="0"/>
        <w:jc w:val="center"/>
        <w:rPr>
          <w:rFonts w:ascii="Arial" w:hAnsi="Arial" w:cs="Arial"/>
          <w:i/>
          <w:iCs/>
        </w:rPr>
      </w:pPr>
      <w:r w:rsidRPr="007E6BAC">
        <w:rPr>
          <w:rFonts w:ascii="Arial" w:hAnsi="Arial" w:cs="Arial"/>
          <w:b/>
          <w:bCs/>
          <w:i/>
          <w:iCs/>
        </w:rPr>
        <w:t>NOTE:</w:t>
      </w:r>
      <w:r w:rsidRPr="007E6BAC">
        <w:rPr>
          <w:rFonts w:ascii="Arial" w:hAnsi="Arial" w:cs="Arial"/>
          <w:i/>
          <w:iCs/>
        </w:rPr>
        <w:t xml:space="preserve"> This sample template is a guide only and should be used as an aid to develop or supplement your EMP.  Please adapt it as appropriate to ensure relevance to your facility and services)</w:t>
      </w:r>
    </w:p>
    <w:p w14:paraId="1C49ACDA" w14:textId="77777777" w:rsidR="00FE6A92" w:rsidRPr="007E6BAC" w:rsidRDefault="00FE6A92" w:rsidP="00BE51C9">
      <w:pPr>
        <w:rPr>
          <w:rFonts w:ascii="Arial" w:hAnsi="Arial" w:cs="Arial"/>
          <w:b/>
          <w:bCs/>
          <w:color w:val="C00000"/>
          <w:sz w:val="32"/>
          <w:szCs w:val="32"/>
        </w:rPr>
      </w:pPr>
    </w:p>
    <w:p w14:paraId="42A46E52" w14:textId="77777777" w:rsidR="00EA059D" w:rsidRPr="007E6BAC" w:rsidRDefault="00EA059D">
      <w:pPr>
        <w:rPr>
          <w:rFonts w:ascii="Arial" w:hAnsi="Arial" w:cs="Arial"/>
          <w:color w:val="C00000"/>
          <w:sz w:val="32"/>
          <w:szCs w:val="32"/>
        </w:rPr>
      </w:pPr>
      <w:r w:rsidRPr="007E6BAC">
        <w:rPr>
          <w:rFonts w:ascii="Arial" w:hAnsi="Arial" w:cs="Arial"/>
          <w:color w:val="C00000"/>
          <w:sz w:val="32"/>
          <w:szCs w:val="32"/>
        </w:rPr>
        <w:br w:type="page"/>
      </w:r>
    </w:p>
    <w:p w14:paraId="5A359818" w14:textId="318CA8B3" w:rsidR="00BE51C9" w:rsidRPr="005473CF" w:rsidRDefault="00BE51C9" w:rsidP="00BE51C9">
      <w:pPr>
        <w:rPr>
          <w:rFonts w:ascii="Arial" w:hAnsi="Arial" w:cs="Arial"/>
          <w:b/>
          <w:bCs/>
          <w:color w:val="AA0042" w:themeColor="accent2" w:themeShade="BF"/>
          <w:sz w:val="32"/>
          <w:szCs w:val="32"/>
        </w:rPr>
      </w:pPr>
      <w:r w:rsidRPr="005473CF">
        <w:rPr>
          <w:rFonts w:ascii="Arial" w:hAnsi="Arial" w:cs="Arial"/>
          <w:b/>
          <w:bCs/>
          <w:color w:val="AA0042" w:themeColor="accent2" w:themeShade="BF"/>
          <w:sz w:val="32"/>
          <w:szCs w:val="32"/>
        </w:rPr>
        <w:lastRenderedPageBreak/>
        <w:t>Evacuation Drill</w:t>
      </w:r>
    </w:p>
    <w:tbl>
      <w:tblPr>
        <w:tblW w:w="934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7498"/>
        <w:gridCol w:w="992"/>
        <w:gridCol w:w="851"/>
      </w:tblGrid>
      <w:tr w:rsidR="00715F9F" w:rsidRPr="007E6BAC" w14:paraId="1B14E86B" w14:textId="77777777" w:rsidTr="005473CF">
        <w:tc>
          <w:tcPr>
            <w:tcW w:w="7498" w:type="dxa"/>
            <w:shd w:val="clear" w:color="auto" w:fill="68007F" w:themeFill="accent4"/>
          </w:tcPr>
          <w:p w14:paraId="5518A7A2" w14:textId="0F7A0954" w:rsidR="00BE51C9" w:rsidRPr="005473CF" w:rsidRDefault="00BE51C9" w:rsidP="00A23B2E">
            <w:pPr>
              <w:spacing w:after="0" w:line="240" w:lineRule="auto"/>
              <w:rPr>
                <w:rFonts w:ascii="Arial" w:hAnsi="Arial" w:cs="Arial"/>
                <w:b/>
                <w:color w:val="FFFFFF" w:themeColor="background1"/>
                <w:sz w:val="24"/>
                <w:szCs w:val="24"/>
              </w:rPr>
            </w:pPr>
            <w:r w:rsidRPr="005473CF">
              <w:rPr>
                <w:rFonts w:ascii="Arial" w:hAnsi="Arial" w:cs="Arial"/>
                <w:b/>
                <w:color w:val="FFFFFF" w:themeColor="background1"/>
                <w:sz w:val="24"/>
                <w:szCs w:val="24"/>
              </w:rPr>
              <w:t xml:space="preserve">Evacuation Drill Sequence </w:t>
            </w:r>
          </w:p>
        </w:tc>
        <w:tc>
          <w:tcPr>
            <w:tcW w:w="1843" w:type="dxa"/>
            <w:gridSpan w:val="2"/>
            <w:shd w:val="clear" w:color="auto" w:fill="68007F" w:themeFill="accent4"/>
          </w:tcPr>
          <w:p w14:paraId="2DE3E6AB" w14:textId="77777777" w:rsidR="00BE51C9" w:rsidRPr="005473CF" w:rsidRDefault="00BE51C9" w:rsidP="00A23B2E">
            <w:pPr>
              <w:spacing w:after="0"/>
              <w:jc w:val="center"/>
              <w:rPr>
                <w:rFonts w:ascii="Arial" w:hAnsi="Arial" w:cs="Arial"/>
                <w:b/>
                <w:color w:val="FFFFFF" w:themeColor="background1"/>
                <w:sz w:val="20"/>
                <w:szCs w:val="20"/>
              </w:rPr>
            </w:pPr>
            <w:r w:rsidRPr="005473CF">
              <w:rPr>
                <w:rFonts w:ascii="Arial" w:hAnsi="Arial" w:cs="Arial"/>
                <w:b/>
                <w:color w:val="FFFFFF" w:themeColor="background1"/>
                <w:sz w:val="20"/>
                <w:szCs w:val="20"/>
              </w:rPr>
              <w:t>Time</w:t>
            </w:r>
          </w:p>
        </w:tc>
      </w:tr>
      <w:tr w:rsidR="00715F9F" w:rsidRPr="007E6BAC" w14:paraId="55F19A30" w14:textId="77777777" w:rsidTr="005473CF">
        <w:tc>
          <w:tcPr>
            <w:tcW w:w="7498" w:type="dxa"/>
            <w:shd w:val="clear" w:color="auto" w:fill="68007F" w:themeFill="accent4"/>
          </w:tcPr>
          <w:p w14:paraId="0C25107D" w14:textId="77777777" w:rsidR="00BE51C9" w:rsidRPr="005473CF" w:rsidRDefault="00BE51C9" w:rsidP="00A23B2E">
            <w:pPr>
              <w:spacing w:after="0"/>
              <w:ind w:left="171"/>
              <w:rPr>
                <w:rFonts w:ascii="Arial" w:hAnsi="Arial" w:cs="Arial"/>
                <w:b/>
                <w:color w:val="FFFFFF" w:themeColor="background1"/>
              </w:rPr>
            </w:pPr>
          </w:p>
        </w:tc>
        <w:tc>
          <w:tcPr>
            <w:tcW w:w="992" w:type="dxa"/>
            <w:shd w:val="clear" w:color="auto" w:fill="68007F" w:themeFill="accent4"/>
          </w:tcPr>
          <w:p w14:paraId="04F6470F" w14:textId="77777777" w:rsidR="00BE51C9" w:rsidRPr="005473CF" w:rsidRDefault="00BE51C9" w:rsidP="00A23B2E">
            <w:pPr>
              <w:spacing w:after="0"/>
              <w:rPr>
                <w:rFonts w:ascii="Arial" w:hAnsi="Arial" w:cs="Arial"/>
                <w:b/>
                <w:color w:val="FFFFFF" w:themeColor="background1"/>
                <w:sz w:val="20"/>
                <w:szCs w:val="20"/>
              </w:rPr>
            </w:pPr>
            <w:r w:rsidRPr="005473CF">
              <w:rPr>
                <w:rFonts w:ascii="Arial" w:hAnsi="Arial" w:cs="Arial"/>
                <w:b/>
                <w:color w:val="FFFFFF" w:themeColor="background1"/>
                <w:sz w:val="20"/>
                <w:szCs w:val="20"/>
              </w:rPr>
              <w:t>Hour</w:t>
            </w:r>
          </w:p>
        </w:tc>
        <w:tc>
          <w:tcPr>
            <w:tcW w:w="851" w:type="dxa"/>
            <w:shd w:val="clear" w:color="auto" w:fill="68007F" w:themeFill="accent4"/>
          </w:tcPr>
          <w:p w14:paraId="7710AE0A" w14:textId="77777777" w:rsidR="00BE51C9" w:rsidRPr="005473CF" w:rsidRDefault="00BE51C9" w:rsidP="00A23B2E">
            <w:pPr>
              <w:spacing w:after="0"/>
              <w:rPr>
                <w:rFonts w:ascii="Arial" w:hAnsi="Arial" w:cs="Arial"/>
                <w:b/>
                <w:color w:val="FFFFFF" w:themeColor="background1"/>
                <w:sz w:val="20"/>
                <w:szCs w:val="20"/>
              </w:rPr>
            </w:pPr>
            <w:r w:rsidRPr="005473CF">
              <w:rPr>
                <w:rFonts w:ascii="Arial" w:hAnsi="Arial" w:cs="Arial"/>
                <w:b/>
                <w:color w:val="FFFFFF" w:themeColor="background1"/>
                <w:sz w:val="20"/>
                <w:szCs w:val="20"/>
              </w:rPr>
              <w:t>Min</w:t>
            </w:r>
          </w:p>
        </w:tc>
      </w:tr>
      <w:tr w:rsidR="00BE51C9" w:rsidRPr="007E6BAC" w14:paraId="39550DA8" w14:textId="77777777" w:rsidTr="005473CF">
        <w:tc>
          <w:tcPr>
            <w:tcW w:w="7498" w:type="dxa"/>
            <w:shd w:val="clear" w:color="auto" w:fill="auto"/>
          </w:tcPr>
          <w:p w14:paraId="30B4F449" w14:textId="77777777" w:rsidR="00BE51C9" w:rsidRPr="007E6BAC" w:rsidRDefault="00BE51C9" w:rsidP="00A23B2E">
            <w:pPr>
              <w:spacing w:after="0"/>
              <w:rPr>
                <w:rFonts w:ascii="Arial" w:hAnsi="Arial" w:cs="Arial"/>
              </w:rPr>
            </w:pPr>
            <w:r w:rsidRPr="007E6BAC">
              <w:rPr>
                <w:rFonts w:ascii="Arial" w:hAnsi="Arial" w:cs="Arial"/>
              </w:rPr>
              <w:t>Evacuation alarm sounded</w:t>
            </w:r>
          </w:p>
        </w:tc>
        <w:tc>
          <w:tcPr>
            <w:tcW w:w="992" w:type="dxa"/>
            <w:shd w:val="clear" w:color="auto" w:fill="auto"/>
          </w:tcPr>
          <w:p w14:paraId="290C6DFC" w14:textId="77777777" w:rsidR="00BE51C9" w:rsidRPr="007E6BAC" w:rsidRDefault="00BE51C9" w:rsidP="00A23B2E">
            <w:pPr>
              <w:spacing w:after="0"/>
              <w:rPr>
                <w:rFonts w:ascii="Arial" w:hAnsi="Arial" w:cs="Arial"/>
              </w:rPr>
            </w:pPr>
          </w:p>
        </w:tc>
        <w:tc>
          <w:tcPr>
            <w:tcW w:w="851" w:type="dxa"/>
            <w:shd w:val="clear" w:color="auto" w:fill="auto"/>
          </w:tcPr>
          <w:p w14:paraId="5CE431BD" w14:textId="77777777" w:rsidR="00BE51C9" w:rsidRPr="007E6BAC" w:rsidRDefault="00BE51C9" w:rsidP="00A23B2E">
            <w:pPr>
              <w:spacing w:after="0"/>
              <w:rPr>
                <w:rFonts w:ascii="Arial" w:hAnsi="Arial" w:cs="Arial"/>
              </w:rPr>
            </w:pPr>
          </w:p>
        </w:tc>
      </w:tr>
      <w:tr w:rsidR="00BE51C9" w:rsidRPr="007E6BAC" w14:paraId="0618CE76" w14:textId="77777777" w:rsidTr="005473CF">
        <w:tc>
          <w:tcPr>
            <w:tcW w:w="7498" w:type="dxa"/>
            <w:shd w:val="clear" w:color="auto" w:fill="auto"/>
          </w:tcPr>
          <w:p w14:paraId="0EF9B263" w14:textId="77777777" w:rsidR="00BE51C9" w:rsidRPr="007E6BAC" w:rsidRDefault="00BE51C9" w:rsidP="00A23B2E">
            <w:pPr>
              <w:spacing w:after="0"/>
              <w:rPr>
                <w:rFonts w:ascii="Arial" w:hAnsi="Arial" w:cs="Arial"/>
              </w:rPr>
            </w:pPr>
            <w:r w:rsidRPr="007E6BAC">
              <w:rPr>
                <w:rFonts w:ascii="Arial" w:hAnsi="Arial" w:cs="Arial"/>
              </w:rPr>
              <w:t>Warden/s respond</w:t>
            </w:r>
          </w:p>
        </w:tc>
        <w:tc>
          <w:tcPr>
            <w:tcW w:w="992" w:type="dxa"/>
            <w:shd w:val="clear" w:color="auto" w:fill="auto"/>
          </w:tcPr>
          <w:p w14:paraId="1C3D36F7" w14:textId="77777777" w:rsidR="00BE51C9" w:rsidRPr="007E6BAC" w:rsidRDefault="00BE51C9" w:rsidP="00A23B2E">
            <w:pPr>
              <w:spacing w:after="0"/>
              <w:rPr>
                <w:rFonts w:ascii="Arial" w:hAnsi="Arial" w:cs="Arial"/>
              </w:rPr>
            </w:pPr>
          </w:p>
        </w:tc>
        <w:tc>
          <w:tcPr>
            <w:tcW w:w="851" w:type="dxa"/>
            <w:shd w:val="clear" w:color="auto" w:fill="auto"/>
          </w:tcPr>
          <w:p w14:paraId="737261A4" w14:textId="77777777" w:rsidR="00BE51C9" w:rsidRPr="007E6BAC" w:rsidRDefault="00BE51C9" w:rsidP="00A23B2E">
            <w:pPr>
              <w:spacing w:after="0"/>
              <w:rPr>
                <w:rFonts w:ascii="Arial" w:hAnsi="Arial" w:cs="Arial"/>
              </w:rPr>
            </w:pPr>
          </w:p>
        </w:tc>
      </w:tr>
      <w:tr w:rsidR="00BE51C9" w:rsidRPr="007E6BAC" w14:paraId="061D3102" w14:textId="77777777" w:rsidTr="005473CF">
        <w:tc>
          <w:tcPr>
            <w:tcW w:w="7498" w:type="dxa"/>
            <w:shd w:val="clear" w:color="auto" w:fill="auto"/>
          </w:tcPr>
          <w:p w14:paraId="00B53E57" w14:textId="77777777" w:rsidR="00BE51C9" w:rsidRPr="007E6BAC" w:rsidRDefault="00BE51C9" w:rsidP="00A23B2E">
            <w:pPr>
              <w:spacing w:after="0"/>
              <w:rPr>
                <w:rFonts w:ascii="Arial" w:hAnsi="Arial" w:cs="Arial"/>
              </w:rPr>
            </w:pPr>
            <w:r w:rsidRPr="007E6BAC">
              <w:rPr>
                <w:rFonts w:ascii="Arial" w:hAnsi="Arial" w:cs="Arial"/>
              </w:rPr>
              <w:t>Emergency services notified</w:t>
            </w:r>
          </w:p>
        </w:tc>
        <w:tc>
          <w:tcPr>
            <w:tcW w:w="992" w:type="dxa"/>
            <w:shd w:val="clear" w:color="auto" w:fill="auto"/>
          </w:tcPr>
          <w:p w14:paraId="44254F4B" w14:textId="77777777" w:rsidR="00BE51C9" w:rsidRPr="007E6BAC" w:rsidRDefault="00BE51C9" w:rsidP="00A23B2E">
            <w:pPr>
              <w:spacing w:after="0"/>
              <w:rPr>
                <w:rFonts w:ascii="Arial" w:hAnsi="Arial" w:cs="Arial"/>
              </w:rPr>
            </w:pPr>
          </w:p>
        </w:tc>
        <w:tc>
          <w:tcPr>
            <w:tcW w:w="851" w:type="dxa"/>
            <w:shd w:val="clear" w:color="auto" w:fill="auto"/>
          </w:tcPr>
          <w:p w14:paraId="665FD938" w14:textId="77777777" w:rsidR="00BE51C9" w:rsidRPr="007E6BAC" w:rsidRDefault="00BE51C9" w:rsidP="00A23B2E">
            <w:pPr>
              <w:spacing w:after="0"/>
              <w:rPr>
                <w:rFonts w:ascii="Arial" w:hAnsi="Arial" w:cs="Arial"/>
              </w:rPr>
            </w:pPr>
          </w:p>
        </w:tc>
      </w:tr>
      <w:tr w:rsidR="00BE51C9" w:rsidRPr="007E6BAC" w14:paraId="0437B5EF" w14:textId="77777777" w:rsidTr="005473CF">
        <w:tc>
          <w:tcPr>
            <w:tcW w:w="7498" w:type="dxa"/>
            <w:shd w:val="clear" w:color="auto" w:fill="auto"/>
          </w:tcPr>
          <w:p w14:paraId="28EDD047" w14:textId="77777777" w:rsidR="00BE51C9" w:rsidRPr="007E6BAC" w:rsidRDefault="00BE51C9" w:rsidP="00A23B2E">
            <w:pPr>
              <w:spacing w:after="0"/>
              <w:rPr>
                <w:rFonts w:ascii="Arial" w:hAnsi="Arial" w:cs="Arial"/>
              </w:rPr>
            </w:pPr>
            <w:r w:rsidRPr="007E6BAC">
              <w:rPr>
                <w:rFonts w:ascii="Arial" w:hAnsi="Arial" w:cs="Arial"/>
              </w:rPr>
              <w:t>Wardens check floor/area</w:t>
            </w:r>
          </w:p>
        </w:tc>
        <w:tc>
          <w:tcPr>
            <w:tcW w:w="992" w:type="dxa"/>
            <w:shd w:val="clear" w:color="auto" w:fill="auto"/>
          </w:tcPr>
          <w:p w14:paraId="465BF043" w14:textId="77777777" w:rsidR="00BE51C9" w:rsidRPr="007E6BAC" w:rsidRDefault="00BE51C9" w:rsidP="00A23B2E">
            <w:pPr>
              <w:spacing w:after="0"/>
              <w:rPr>
                <w:rFonts w:ascii="Arial" w:hAnsi="Arial" w:cs="Arial"/>
              </w:rPr>
            </w:pPr>
          </w:p>
        </w:tc>
        <w:tc>
          <w:tcPr>
            <w:tcW w:w="851" w:type="dxa"/>
            <w:shd w:val="clear" w:color="auto" w:fill="auto"/>
          </w:tcPr>
          <w:p w14:paraId="501D0438" w14:textId="77777777" w:rsidR="00BE51C9" w:rsidRPr="007E6BAC" w:rsidRDefault="00BE51C9" w:rsidP="00A23B2E">
            <w:pPr>
              <w:spacing w:after="0"/>
              <w:rPr>
                <w:rFonts w:ascii="Arial" w:hAnsi="Arial" w:cs="Arial"/>
              </w:rPr>
            </w:pPr>
          </w:p>
        </w:tc>
      </w:tr>
      <w:tr w:rsidR="00BE51C9" w:rsidRPr="007E6BAC" w14:paraId="0B47C086" w14:textId="77777777" w:rsidTr="005473CF">
        <w:tc>
          <w:tcPr>
            <w:tcW w:w="7498" w:type="dxa"/>
            <w:shd w:val="clear" w:color="auto" w:fill="auto"/>
          </w:tcPr>
          <w:p w14:paraId="684B4047" w14:textId="77777777" w:rsidR="00BE51C9" w:rsidRPr="007E6BAC" w:rsidRDefault="00BE51C9" w:rsidP="00A23B2E">
            <w:pPr>
              <w:spacing w:after="0"/>
              <w:rPr>
                <w:rFonts w:ascii="Arial" w:hAnsi="Arial" w:cs="Arial"/>
              </w:rPr>
            </w:pPr>
            <w:r w:rsidRPr="007E6BAC">
              <w:rPr>
                <w:rFonts w:ascii="Arial" w:hAnsi="Arial" w:cs="Arial"/>
              </w:rPr>
              <w:t>Evacuation commenced</w:t>
            </w:r>
          </w:p>
        </w:tc>
        <w:tc>
          <w:tcPr>
            <w:tcW w:w="992" w:type="dxa"/>
            <w:shd w:val="clear" w:color="auto" w:fill="auto"/>
          </w:tcPr>
          <w:p w14:paraId="29EDD550" w14:textId="77777777" w:rsidR="00BE51C9" w:rsidRPr="007E6BAC" w:rsidRDefault="00BE51C9" w:rsidP="00A23B2E">
            <w:pPr>
              <w:spacing w:after="0"/>
              <w:rPr>
                <w:rFonts w:ascii="Arial" w:hAnsi="Arial" w:cs="Arial"/>
              </w:rPr>
            </w:pPr>
          </w:p>
        </w:tc>
        <w:tc>
          <w:tcPr>
            <w:tcW w:w="851" w:type="dxa"/>
            <w:shd w:val="clear" w:color="auto" w:fill="auto"/>
          </w:tcPr>
          <w:p w14:paraId="241D18A9" w14:textId="77777777" w:rsidR="00BE51C9" w:rsidRPr="007E6BAC" w:rsidRDefault="00BE51C9" w:rsidP="00A23B2E">
            <w:pPr>
              <w:spacing w:after="0"/>
              <w:rPr>
                <w:rFonts w:ascii="Arial" w:hAnsi="Arial" w:cs="Arial"/>
              </w:rPr>
            </w:pPr>
          </w:p>
        </w:tc>
      </w:tr>
      <w:tr w:rsidR="00BE51C9" w:rsidRPr="007E6BAC" w14:paraId="78E55DDF" w14:textId="77777777" w:rsidTr="005473CF">
        <w:tc>
          <w:tcPr>
            <w:tcW w:w="7498" w:type="dxa"/>
            <w:shd w:val="clear" w:color="auto" w:fill="auto"/>
          </w:tcPr>
          <w:p w14:paraId="5AB17FD6" w14:textId="77777777" w:rsidR="00BE51C9" w:rsidRPr="007E6BAC" w:rsidRDefault="00BE51C9" w:rsidP="00A23B2E">
            <w:pPr>
              <w:spacing w:after="0"/>
              <w:rPr>
                <w:rFonts w:ascii="Arial" w:hAnsi="Arial" w:cs="Arial"/>
              </w:rPr>
            </w:pPr>
            <w:r w:rsidRPr="007E6BAC">
              <w:rPr>
                <w:rFonts w:ascii="Arial" w:hAnsi="Arial" w:cs="Arial"/>
              </w:rPr>
              <w:t>Wardens report floor/area clear</w:t>
            </w:r>
          </w:p>
        </w:tc>
        <w:tc>
          <w:tcPr>
            <w:tcW w:w="992" w:type="dxa"/>
            <w:shd w:val="clear" w:color="auto" w:fill="auto"/>
          </w:tcPr>
          <w:p w14:paraId="6682268E" w14:textId="77777777" w:rsidR="00BE51C9" w:rsidRPr="007E6BAC" w:rsidRDefault="00BE51C9" w:rsidP="00A23B2E">
            <w:pPr>
              <w:spacing w:after="0"/>
              <w:rPr>
                <w:rFonts w:ascii="Arial" w:hAnsi="Arial" w:cs="Arial"/>
              </w:rPr>
            </w:pPr>
          </w:p>
        </w:tc>
        <w:tc>
          <w:tcPr>
            <w:tcW w:w="851" w:type="dxa"/>
            <w:shd w:val="clear" w:color="auto" w:fill="auto"/>
          </w:tcPr>
          <w:p w14:paraId="2A0E126B" w14:textId="77777777" w:rsidR="00BE51C9" w:rsidRPr="007E6BAC" w:rsidRDefault="00BE51C9" w:rsidP="00A23B2E">
            <w:pPr>
              <w:spacing w:after="0"/>
              <w:rPr>
                <w:rFonts w:ascii="Arial" w:hAnsi="Arial" w:cs="Arial"/>
              </w:rPr>
            </w:pPr>
          </w:p>
        </w:tc>
      </w:tr>
      <w:tr w:rsidR="00BE51C9" w:rsidRPr="007E6BAC" w14:paraId="03B8B63B" w14:textId="77777777" w:rsidTr="005473CF">
        <w:tc>
          <w:tcPr>
            <w:tcW w:w="7498" w:type="dxa"/>
            <w:shd w:val="clear" w:color="auto" w:fill="auto"/>
          </w:tcPr>
          <w:p w14:paraId="124F2D66" w14:textId="77777777" w:rsidR="00BE51C9" w:rsidRPr="007E6BAC" w:rsidRDefault="00BE51C9" w:rsidP="00A23B2E">
            <w:pPr>
              <w:spacing w:after="0"/>
              <w:rPr>
                <w:rFonts w:ascii="Arial" w:hAnsi="Arial" w:cs="Arial"/>
              </w:rPr>
            </w:pPr>
            <w:r w:rsidRPr="007E6BAC">
              <w:rPr>
                <w:rFonts w:ascii="Arial" w:hAnsi="Arial" w:cs="Arial"/>
              </w:rPr>
              <w:t>Arrive at assembly area/s</w:t>
            </w:r>
          </w:p>
        </w:tc>
        <w:tc>
          <w:tcPr>
            <w:tcW w:w="992" w:type="dxa"/>
            <w:shd w:val="clear" w:color="auto" w:fill="auto"/>
          </w:tcPr>
          <w:p w14:paraId="028D5F6D" w14:textId="77777777" w:rsidR="00BE51C9" w:rsidRPr="007E6BAC" w:rsidRDefault="00BE51C9" w:rsidP="00A23B2E">
            <w:pPr>
              <w:spacing w:after="0"/>
              <w:rPr>
                <w:rFonts w:ascii="Arial" w:hAnsi="Arial" w:cs="Arial"/>
              </w:rPr>
            </w:pPr>
          </w:p>
        </w:tc>
        <w:tc>
          <w:tcPr>
            <w:tcW w:w="851" w:type="dxa"/>
            <w:shd w:val="clear" w:color="auto" w:fill="auto"/>
          </w:tcPr>
          <w:p w14:paraId="04928303" w14:textId="77777777" w:rsidR="00BE51C9" w:rsidRPr="007E6BAC" w:rsidRDefault="00BE51C9" w:rsidP="00A23B2E">
            <w:pPr>
              <w:spacing w:after="0"/>
              <w:rPr>
                <w:rFonts w:ascii="Arial" w:hAnsi="Arial" w:cs="Arial"/>
              </w:rPr>
            </w:pPr>
          </w:p>
        </w:tc>
      </w:tr>
      <w:tr w:rsidR="00BE51C9" w:rsidRPr="007E6BAC" w14:paraId="2B94F720" w14:textId="77777777" w:rsidTr="005473CF">
        <w:tc>
          <w:tcPr>
            <w:tcW w:w="7498" w:type="dxa"/>
            <w:shd w:val="clear" w:color="auto" w:fill="auto"/>
          </w:tcPr>
          <w:p w14:paraId="60339903" w14:textId="77777777" w:rsidR="00BE51C9" w:rsidRPr="007E6BAC" w:rsidRDefault="00BE51C9" w:rsidP="00A23B2E">
            <w:pPr>
              <w:spacing w:after="0"/>
              <w:rPr>
                <w:rFonts w:ascii="Arial" w:hAnsi="Arial" w:cs="Arial"/>
              </w:rPr>
            </w:pPr>
            <w:r w:rsidRPr="007E6BAC">
              <w:rPr>
                <w:rFonts w:ascii="Arial" w:hAnsi="Arial" w:cs="Arial"/>
              </w:rPr>
              <w:t>Wardens check all present</w:t>
            </w:r>
          </w:p>
        </w:tc>
        <w:tc>
          <w:tcPr>
            <w:tcW w:w="992" w:type="dxa"/>
            <w:shd w:val="clear" w:color="auto" w:fill="auto"/>
          </w:tcPr>
          <w:p w14:paraId="368203C0" w14:textId="77777777" w:rsidR="00BE51C9" w:rsidRPr="007E6BAC" w:rsidRDefault="00BE51C9" w:rsidP="00A23B2E">
            <w:pPr>
              <w:spacing w:after="0"/>
              <w:rPr>
                <w:rFonts w:ascii="Arial" w:hAnsi="Arial" w:cs="Arial"/>
              </w:rPr>
            </w:pPr>
          </w:p>
        </w:tc>
        <w:tc>
          <w:tcPr>
            <w:tcW w:w="851" w:type="dxa"/>
            <w:shd w:val="clear" w:color="auto" w:fill="auto"/>
          </w:tcPr>
          <w:p w14:paraId="34D6B2C5" w14:textId="77777777" w:rsidR="00BE51C9" w:rsidRPr="007E6BAC" w:rsidRDefault="00BE51C9" w:rsidP="00A23B2E">
            <w:pPr>
              <w:spacing w:after="0"/>
              <w:rPr>
                <w:rFonts w:ascii="Arial" w:hAnsi="Arial" w:cs="Arial"/>
              </w:rPr>
            </w:pPr>
          </w:p>
        </w:tc>
      </w:tr>
      <w:tr w:rsidR="00BE51C9" w:rsidRPr="007E6BAC" w14:paraId="7B7C8E91" w14:textId="77777777" w:rsidTr="005473CF">
        <w:tc>
          <w:tcPr>
            <w:tcW w:w="7498" w:type="dxa"/>
            <w:shd w:val="clear" w:color="auto" w:fill="auto"/>
          </w:tcPr>
          <w:p w14:paraId="0CD94C03" w14:textId="77777777" w:rsidR="00BE51C9" w:rsidRPr="007E6BAC" w:rsidRDefault="00BE51C9" w:rsidP="00A23B2E">
            <w:pPr>
              <w:spacing w:after="0"/>
              <w:rPr>
                <w:rFonts w:ascii="Arial" w:hAnsi="Arial" w:cs="Arial"/>
              </w:rPr>
            </w:pPr>
            <w:r w:rsidRPr="007E6BAC">
              <w:rPr>
                <w:rFonts w:ascii="Arial" w:hAnsi="Arial" w:cs="Arial"/>
              </w:rPr>
              <w:t>Evacuation completed</w:t>
            </w:r>
          </w:p>
        </w:tc>
        <w:tc>
          <w:tcPr>
            <w:tcW w:w="992" w:type="dxa"/>
            <w:shd w:val="clear" w:color="auto" w:fill="auto"/>
          </w:tcPr>
          <w:p w14:paraId="0745CA36" w14:textId="77777777" w:rsidR="00BE51C9" w:rsidRPr="007E6BAC" w:rsidRDefault="00BE51C9" w:rsidP="00A23B2E">
            <w:pPr>
              <w:spacing w:after="0"/>
              <w:rPr>
                <w:rFonts w:ascii="Arial" w:hAnsi="Arial" w:cs="Arial"/>
              </w:rPr>
            </w:pPr>
          </w:p>
        </w:tc>
        <w:tc>
          <w:tcPr>
            <w:tcW w:w="851" w:type="dxa"/>
            <w:shd w:val="clear" w:color="auto" w:fill="auto"/>
          </w:tcPr>
          <w:p w14:paraId="1B6B3929" w14:textId="77777777" w:rsidR="00BE51C9" w:rsidRPr="007E6BAC" w:rsidRDefault="00BE51C9" w:rsidP="00A23B2E">
            <w:pPr>
              <w:spacing w:after="0"/>
              <w:rPr>
                <w:rFonts w:ascii="Arial" w:hAnsi="Arial" w:cs="Arial"/>
              </w:rPr>
            </w:pPr>
          </w:p>
        </w:tc>
      </w:tr>
      <w:tr w:rsidR="00BE51C9" w:rsidRPr="007E6BAC" w14:paraId="17E21BE4" w14:textId="77777777" w:rsidTr="005473CF">
        <w:tc>
          <w:tcPr>
            <w:tcW w:w="7498" w:type="dxa"/>
            <w:shd w:val="clear" w:color="auto" w:fill="auto"/>
          </w:tcPr>
          <w:p w14:paraId="7476451D" w14:textId="77777777" w:rsidR="00BE51C9" w:rsidRPr="007E6BAC" w:rsidRDefault="00BE51C9" w:rsidP="00A23B2E">
            <w:pPr>
              <w:spacing w:after="0"/>
              <w:rPr>
                <w:rFonts w:ascii="Arial" w:hAnsi="Arial" w:cs="Arial"/>
              </w:rPr>
            </w:pPr>
            <w:r w:rsidRPr="007E6BAC">
              <w:rPr>
                <w:rFonts w:ascii="Arial" w:hAnsi="Arial" w:cs="Arial"/>
              </w:rPr>
              <w:t>Drill terminated</w:t>
            </w:r>
          </w:p>
        </w:tc>
        <w:tc>
          <w:tcPr>
            <w:tcW w:w="992" w:type="dxa"/>
            <w:shd w:val="clear" w:color="auto" w:fill="auto"/>
          </w:tcPr>
          <w:p w14:paraId="78464DDC" w14:textId="77777777" w:rsidR="00BE51C9" w:rsidRPr="007E6BAC" w:rsidRDefault="00BE51C9" w:rsidP="00A23B2E">
            <w:pPr>
              <w:spacing w:after="0"/>
              <w:rPr>
                <w:rFonts w:ascii="Arial" w:hAnsi="Arial" w:cs="Arial"/>
              </w:rPr>
            </w:pPr>
          </w:p>
        </w:tc>
        <w:tc>
          <w:tcPr>
            <w:tcW w:w="851" w:type="dxa"/>
            <w:shd w:val="clear" w:color="auto" w:fill="auto"/>
          </w:tcPr>
          <w:p w14:paraId="3C25F984" w14:textId="77777777" w:rsidR="00BE51C9" w:rsidRPr="007E6BAC" w:rsidRDefault="00BE51C9" w:rsidP="00A23B2E">
            <w:pPr>
              <w:spacing w:after="0"/>
              <w:rPr>
                <w:rFonts w:ascii="Arial" w:hAnsi="Arial" w:cs="Arial"/>
              </w:rPr>
            </w:pPr>
          </w:p>
        </w:tc>
      </w:tr>
    </w:tbl>
    <w:p w14:paraId="126D79C4" w14:textId="77777777" w:rsidR="000D0873" w:rsidRPr="007E6BAC" w:rsidRDefault="000D0873" w:rsidP="00BE51C9">
      <w:pPr>
        <w:rPr>
          <w:rFonts w:ascii="Arial" w:hAnsi="Arial" w:cs="Arial"/>
          <w:sz w:val="6"/>
          <w:szCs w:val="6"/>
        </w:rPr>
      </w:pP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7498"/>
        <w:gridCol w:w="690"/>
        <w:gridCol w:w="553"/>
        <w:gridCol w:w="562"/>
      </w:tblGrid>
      <w:tr w:rsidR="005473CF" w:rsidRPr="007E6BAC" w14:paraId="00663C94" w14:textId="77777777" w:rsidTr="005473CF">
        <w:trPr>
          <w:trHeight w:val="589"/>
        </w:trPr>
        <w:tc>
          <w:tcPr>
            <w:tcW w:w="7498" w:type="dxa"/>
            <w:shd w:val="clear" w:color="auto" w:fill="68007F" w:themeFill="accent4"/>
            <w:vAlign w:val="center"/>
          </w:tcPr>
          <w:p w14:paraId="445571D3" w14:textId="77777777" w:rsidR="005473CF" w:rsidRPr="005473CF" w:rsidRDefault="005473CF" w:rsidP="009D7ADF">
            <w:pPr>
              <w:spacing w:after="0" w:line="240" w:lineRule="auto"/>
              <w:rPr>
                <w:rFonts w:ascii="Arial" w:hAnsi="Arial" w:cs="Arial"/>
                <w:color w:val="FFFFFF" w:themeColor="background1"/>
                <w:sz w:val="24"/>
                <w:szCs w:val="24"/>
              </w:rPr>
            </w:pPr>
            <w:r w:rsidRPr="005473CF">
              <w:rPr>
                <w:rFonts w:ascii="Arial" w:hAnsi="Arial" w:cs="Arial"/>
                <w:b/>
                <w:bCs/>
                <w:color w:val="FFFFFF" w:themeColor="background1"/>
                <w:sz w:val="24"/>
                <w:szCs w:val="24"/>
              </w:rPr>
              <w:t>Evacuation Drill Items</w:t>
            </w:r>
          </w:p>
        </w:tc>
        <w:tc>
          <w:tcPr>
            <w:tcW w:w="690" w:type="dxa"/>
            <w:shd w:val="clear" w:color="auto" w:fill="68007F" w:themeFill="accent4"/>
            <w:vAlign w:val="center"/>
          </w:tcPr>
          <w:p w14:paraId="1CFC935B" w14:textId="77777777" w:rsidR="005473CF" w:rsidRPr="005473CF" w:rsidRDefault="005473CF" w:rsidP="00626223">
            <w:pPr>
              <w:spacing w:after="0"/>
              <w:rPr>
                <w:rFonts w:ascii="Arial" w:hAnsi="Arial" w:cs="Arial"/>
                <w:color w:val="FFFFFF" w:themeColor="background1"/>
                <w:sz w:val="20"/>
                <w:szCs w:val="20"/>
              </w:rPr>
            </w:pPr>
            <w:r w:rsidRPr="005473CF">
              <w:rPr>
                <w:rFonts w:ascii="Arial" w:hAnsi="Arial" w:cs="Arial"/>
                <w:b/>
                <w:color w:val="FFFFFF" w:themeColor="background1"/>
                <w:sz w:val="20"/>
                <w:szCs w:val="20"/>
              </w:rPr>
              <w:t>Yes</w:t>
            </w:r>
          </w:p>
        </w:tc>
        <w:tc>
          <w:tcPr>
            <w:tcW w:w="553" w:type="dxa"/>
            <w:shd w:val="clear" w:color="auto" w:fill="68007F" w:themeFill="accent4"/>
            <w:vAlign w:val="center"/>
          </w:tcPr>
          <w:p w14:paraId="20ADCC86" w14:textId="77777777" w:rsidR="005473CF" w:rsidRPr="005473CF" w:rsidRDefault="005473CF" w:rsidP="00626223">
            <w:pPr>
              <w:spacing w:after="0"/>
              <w:rPr>
                <w:rFonts w:ascii="Arial" w:hAnsi="Arial" w:cs="Arial"/>
                <w:color w:val="FFFFFF" w:themeColor="background1"/>
                <w:sz w:val="20"/>
                <w:szCs w:val="20"/>
              </w:rPr>
            </w:pPr>
            <w:r w:rsidRPr="005473CF">
              <w:rPr>
                <w:rFonts w:ascii="Arial" w:hAnsi="Arial" w:cs="Arial"/>
                <w:b/>
                <w:color w:val="FFFFFF" w:themeColor="background1"/>
                <w:sz w:val="20"/>
                <w:szCs w:val="20"/>
              </w:rPr>
              <w:t>No</w:t>
            </w:r>
          </w:p>
        </w:tc>
        <w:tc>
          <w:tcPr>
            <w:tcW w:w="562" w:type="dxa"/>
            <w:shd w:val="clear" w:color="auto" w:fill="68007F" w:themeFill="accent4"/>
            <w:vAlign w:val="center"/>
          </w:tcPr>
          <w:p w14:paraId="468BE893" w14:textId="77777777" w:rsidR="005473CF" w:rsidRPr="005473CF" w:rsidRDefault="005473CF" w:rsidP="00626223">
            <w:pPr>
              <w:spacing w:after="0"/>
              <w:rPr>
                <w:rFonts w:ascii="Arial" w:hAnsi="Arial" w:cs="Arial"/>
                <w:color w:val="FFFFFF" w:themeColor="background1"/>
                <w:sz w:val="20"/>
                <w:szCs w:val="20"/>
              </w:rPr>
            </w:pPr>
            <w:r w:rsidRPr="005473CF">
              <w:rPr>
                <w:rFonts w:ascii="Arial" w:hAnsi="Arial" w:cs="Arial"/>
                <w:b/>
                <w:color w:val="FFFFFF" w:themeColor="background1"/>
                <w:sz w:val="20"/>
                <w:szCs w:val="20"/>
              </w:rPr>
              <w:t>N/A</w:t>
            </w:r>
          </w:p>
        </w:tc>
      </w:tr>
      <w:tr w:rsidR="00BE51C9" w:rsidRPr="007E6BAC" w14:paraId="67112102" w14:textId="77777777" w:rsidTr="005473CF">
        <w:tc>
          <w:tcPr>
            <w:tcW w:w="7498" w:type="dxa"/>
          </w:tcPr>
          <w:p w14:paraId="13F78E4A" w14:textId="77777777" w:rsidR="00BE51C9" w:rsidRPr="007E6BAC" w:rsidRDefault="00BE51C9" w:rsidP="000D323D">
            <w:pPr>
              <w:spacing w:after="0"/>
              <w:rPr>
                <w:rFonts w:ascii="Arial" w:hAnsi="Arial" w:cs="Arial"/>
              </w:rPr>
            </w:pPr>
            <w:r w:rsidRPr="007E6BAC">
              <w:rPr>
                <w:rFonts w:ascii="Arial" w:hAnsi="Arial" w:cs="Arial"/>
              </w:rPr>
              <w:t>Was the correct alarm/signal sounded for an evacuation?</w:t>
            </w:r>
          </w:p>
        </w:tc>
        <w:tc>
          <w:tcPr>
            <w:tcW w:w="690" w:type="dxa"/>
          </w:tcPr>
          <w:p w14:paraId="1B1A55DF" w14:textId="77777777" w:rsidR="00BE51C9" w:rsidRPr="007E6BAC" w:rsidRDefault="00BE51C9" w:rsidP="000D323D">
            <w:pPr>
              <w:spacing w:after="0"/>
              <w:rPr>
                <w:rFonts w:ascii="Arial" w:hAnsi="Arial" w:cs="Arial"/>
              </w:rPr>
            </w:pPr>
          </w:p>
        </w:tc>
        <w:tc>
          <w:tcPr>
            <w:tcW w:w="553" w:type="dxa"/>
          </w:tcPr>
          <w:p w14:paraId="5C5D0D33" w14:textId="77777777" w:rsidR="00BE51C9" w:rsidRPr="007E6BAC" w:rsidRDefault="00BE51C9" w:rsidP="000D323D">
            <w:pPr>
              <w:spacing w:after="0"/>
              <w:rPr>
                <w:rFonts w:ascii="Arial" w:hAnsi="Arial" w:cs="Arial"/>
              </w:rPr>
            </w:pPr>
          </w:p>
        </w:tc>
        <w:tc>
          <w:tcPr>
            <w:tcW w:w="562" w:type="dxa"/>
          </w:tcPr>
          <w:p w14:paraId="78D0386A" w14:textId="77777777" w:rsidR="00BE51C9" w:rsidRPr="007E6BAC" w:rsidRDefault="00BE51C9" w:rsidP="000D323D">
            <w:pPr>
              <w:spacing w:after="0"/>
              <w:rPr>
                <w:rFonts w:ascii="Arial" w:hAnsi="Arial" w:cs="Arial"/>
              </w:rPr>
            </w:pPr>
          </w:p>
        </w:tc>
      </w:tr>
      <w:tr w:rsidR="00BE51C9" w:rsidRPr="007E6BAC" w14:paraId="0C1D5297" w14:textId="77777777" w:rsidTr="005473CF">
        <w:tc>
          <w:tcPr>
            <w:tcW w:w="7498" w:type="dxa"/>
          </w:tcPr>
          <w:p w14:paraId="172C3627" w14:textId="77777777" w:rsidR="00BE51C9" w:rsidRPr="007E6BAC" w:rsidRDefault="00BE51C9" w:rsidP="000D323D">
            <w:pPr>
              <w:spacing w:after="0"/>
              <w:rPr>
                <w:rFonts w:ascii="Arial" w:hAnsi="Arial" w:cs="Arial"/>
              </w:rPr>
            </w:pPr>
            <w:r w:rsidRPr="007E6BAC">
              <w:rPr>
                <w:rFonts w:ascii="Arial" w:hAnsi="Arial" w:cs="Arial"/>
              </w:rPr>
              <w:t>Were Personal Emergency Evacuation Plans implemented?</w:t>
            </w:r>
          </w:p>
        </w:tc>
        <w:tc>
          <w:tcPr>
            <w:tcW w:w="690" w:type="dxa"/>
          </w:tcPr>
          <w:p w14:paraId="16262347" w14:textId="77777777" w:rsidR="00BE51C9" w:rsidRPr="007E6BAC" w:rsidRDefault="00BE51C9" w:rsidP="000D323D">
            <w:pPr>
              <w:spacing w:after="0"/>
              <w:rPr>
                <w:rFonts w:ascii="Arial" w:hAnsi="Arial" w:cs="Arial"/>
              </w:rPr>
            </w:pPr>
          </w:p>
        </w:tc>
        <w:tc>
          <w:tcPr>
            <w:tcW w:w="553" w:type="dxa"/>
          </w:tcPr>
          <w:p w14:paraId="50241B9B" w14:textId="77777777" w:rsidR="00BE51C9" w:rsidRPr="007E6BAC" w:rsidRDefault="00BE51C9" w:rsidP="000D323D">
            <w:pPr>
              <w:spacing w:after="0"/>
              <w:rPr>
                <w:rFonts w:ascii="Arial" w:hAnsi="Arial" w:cs="Arial"/>
              </w:rPr>
            </w:pPr>
          </w:p>
        </w:tc>
        <w:tc>
          <w:tcPr>
            <w:tcW w:w="562" w:type="dxa"/>
          </w:tcPr>
          <w:p w14:paraId="1443E7B9" w14:textId="77777777" w:rsidR="00BE51C9" w:rsidRPr="007E6BAC" w:rsidRDefault="00BE51C9" w:rsidP="000D323D">
            <w:pPr>
              <w:spacing w:after="0"/>
              <w:rPr>
                <w:rFonts w:ascii="Arial" w:hAnsi="Arial" w:cs="Arial"/>
              </w:rPr>
            </w:pPr>
          </w:p>
        </w:tc>
      </w:tr>
      <w:tr w:rsidR="00BE51C9" w:rsidRPr="007E6BAC" w14:paraId="6DB2E060" w14:textId="77777777" w:rsidTr="005473CF">
        <w:tc>
          <w:tcPr>
            <w:tcW w:w="7498" w:type="dxa"/>
          </w:tcPr>
          <w:p w14:paraId="5BF62F0A" w14:textId="77777777" w:rsidR="00BE51C9" w:rsidRPr="007E6BAC" w:rsidRDefault="00BE51C9" w:rsidP="000D323D">
            <w:pPr>
              <w:spacing w:after="0"/>
              <w:rPr>
                <w:rFonts w:ascii="Arial" w:hAnsi="Arial" w:cs="Arial"/>
              </w:rPr>
            </w:pPr>
            <w:r w:rsidRPr="007E6BAC">
              <w:rPr>
                <w:rFonts w:ascii="Arial" w:hAnsi="Arial" w:cs="Arial"/>
              </w:rPr>
              <w:t>Were all persons accounted for (children, staff, visitors, contractors and volunteers)</w:t>
            </w:r>
          </w:p>
        </w:tc>
        <w:tc>
          <w:tcPr>
            <w:tcW w:w="690" w:type="dxa"/>
          </w:tcPr>
          <w:p w14:paraId="0E7777B7" w14:textId="77777777" w:rsidR="00BE51C9" w:rsidRPr="007E6BAC" w:rsidRDefault="00BE51C9" w:rsidP="000D323D">
            <w:pPr>
              <w:spacing w:after="0"/>
              <w:rPr>
                <w:rFonts w:ascii="Arial" w:hAnsi="Arial" w:cs="Arial"/>
              </w:rPr>
            </w:pPr>
          </w:p>
        </w:tc>
        <w:tc>
          <w:tcPr>
            <w:tcW w:w="553" w:type="dxa"/>
          </w:tcPr>
          <w:p w14:paraId="18385C3C" w14:textId="77777777" w:rsidR="00BE51C9" w:rsidRPr="007E6BAC" w:rsidRDefault="00BE51C9" w:rsidP="000D323D">
            <w:pPr>
              <w:spacing w:after="0"/>
              <w:rPr>
                <w:rFonts w:ascii="Arial" w:hAnsi="Arial" w:cs="Arial"/>
              </w:rPr>
            </w:pPr>
          </w:p>
        </w:tc>
        <w:tc>
          <w:tcPr>
            <w:tcW w:w="562" w:type="dxa"/>
          </w:tcPr>
          <w:p w14:paraId="4537187A" w14:textId="77777777" w:rsidR="00BE51C9" w:rsidRPr="007E6BAC" w:rsidRDefault="00BE51C9" w:rsidP="000D323D">
            <w:pPr>
              <w:spacing w:after="0"/>
              <w:rPr>
                <w:rFonts w:ascii="Arial" w:hAnsi="Arial" w:cs="Arial"/>
              </w:rPr>
            </w:pPr>
          </w:p>
        </w:tc>
      </w:tr>
      <w:tr w:rsidR="00BE51C9" w:rsidRPr="007E6BAC" w14:paraId="74EA82B2" w14:textId="77777777" w:rsidTr="005473CF">
        <w:tc>
          <w:tcPr>
            <w:tcW w:w="7498" w:type="dxa"/>
          </w:tcPr>
          <w:p w14:paraId="0256BDD6" w14:textId="77777777" w:rsidR="00BE51C9" w:rsidRPr="007E6BAC" w:rsidRDefault="00BE51C9" w:rsidP="000D323D">
            <w:pPr>
              <w:spacing w:after="0"/>
              <w:rPr>
                <w:rFonts w:ascii="Arial" w:hAnsi="Arial" w:cs="Arial"/>
              </w:rPr>
            </w:pPr>
            <w:r w:rsidRPr="007E6BAC">
              <w:rPr>
                <w:rFonts w:ascii="Arial" w:hAnsi="Arial" w:cs="Arial"/>
              </w:rPr>
              <w:t>Were floor areas checked / isolated areas searched by Wardens?</w:t>
            </w:r>
          </w:p>
        </w:tc>
        <w:tc>
          <w:tcPr>
            <w:tcW w:w="690" w:type="dxa"/>
          </w:tcPr>
          <w:p w14:paraId="54BD7110" w14:textId="77777777" w:rsidR="00BE51C9" w:rsidRPr="007E6BAC" w:rsidRDefault="00BE51C9" w:rsidP="000D323D">
            <w:pPr>
              <w:spacing w:after="0"/>
              <w:rPr>
                <w:rFonts w:ascii="Arial" w:hAnsi="Arial" w:cs="Arial"/>
              </w:rPr>
            </w:pPr>
          </w:p>
        </w:tc>
        <w:tc>
          <w:tcPr>
            <w:tcW w:w="553" w:type="dxa"/>
          </w:tcPr>
          <w:p w14:paraId="02A7671C" w14:textId="77777777" w:rsidR="00BE51C9" w:rsidRPr="007E6BAC" w:rsidRDefault="00BE51C9" w:rsidP="000D323D">
            <w:pPr>
              <w:spacing w:after="0"/>
              <w:rPr>
                <w:rFonts w:ascii="Arial" w:hAnsi="Arial" w:cs="Arial"/>
              </w:rPr>
            </w:pPr>
          </w:p>
        </w:tc>
        <w:tc>
          <w:tcPr>
            <w:tcW w:w="562" w:type="dxa"/>
          </w:tcPr>
          <w:p w14:paraId="6B2B3DB0" w14:textId="77777777" w:rsidR="00BE51C9" w:rsidRPr="007E6BAC" w:rsidRDefault="00BE51C9" w:rsidP="000D323D">
            <w:pPr>
              <w:spacing w:after="0"/>
              <w:rPr>
                <w:rFonts w:ascii="Arial" w:hAnsi="Arial" w:cs="Arial"/>
              </w:rPr>
            </w:pPr>
          </w:p>
        </w:tc>
      </w:tr>
      <w:tr w:rsidR="00BE51C9" w:rsidRPr="007E6BAC" w14:paraId="557F77DD" w14:textId="77777777" w:rsidTr="005473CF">
        <w:tc>
          <w:tcPr>
            <w:tcW w:w="7498" w:type="dxa"/>
          </w:tcPr>
          <w:p w14:paraId="63A4DDE0" w14:textId="77777777" w:rsidR="00BE51C9" w:rsidRPr="007E6BAC" w:rsidRDefault="00BE51C9" w:rsidP="000D323D">
            <w:pPr>
              <w:spacing w:after="0"/>
              <w:rPr>
                <w:rFonts w:ascii="Arial" w:hAnsi="Arial" w:cs="Arial"/>
              </w:rPr>
            </w:pPr>
            <w:r w:rsidRPr="007E6BAC">
              <w:rPr>
                <w:rFonts w:ascii="Arial" w:hAnsi="Arial" w:cs="Arial"/>
              </w:rPr>
              <w:t xml:space="preserve">Was the Emergency kit readily available? </w:t>
            </w:r>
          </w:p>
        </w:tc>
        <w:tc>
          <w:tcPr>
            <w:tcW w:w="690" w:type="dxa"/>
          </w:tcPr>
          <w:p w14:paraId="46E0B3EA" w14:textId="77777777" w:rsidR="00BE51C9" w:rsidRPr="007E6BAC" w:rsidRDefault="00BE51C9" w:rsidP="000D323D">
            <w:pPr>
              <w:spacing w:after="0"/>
              <w:rPr>
                <w:rFonts w:ascii="Arial" w:hAnsi="Arial" w:cs="Arial"/>
              </w:rPr>
            </w:pPr>
          </w:p>
        </w:tc>
        <w:tc>
          <w:tcPr>
            <w:tcW w:w="553" w:type="dxa"/>
          </w:tcPr>
          <w:p w14:paraId="3562F42C" w14:textId="77777777" w:rsidR="00BE51C9" w:rsidRPr="007E6BAC" w:rsidRDefault="00BE51C9" w:rsidP="000D323D">
            <w:pPr>
              <w:spacing w:after="0"/>
              <w:rPr>
                <w:rFonts w:ascii="Arial" w:hAnsi="Arial" w:cs="Arial"/>
              </w:rPr>
            </w:pPr>
          </w:p>
        </w:tc>
        <w:tc>
          <w:tcPr>
            <w:tcW w:w="562" w:type="dxa"/>
          </w:tcPr>
          <w:p w14:paraId="303DFF7F" w14:textId="77777777" w:rsidR="00BE51C9" w:rsidRPr="007E6BAC" w:rsidRDefault="00BE51C9" w:rsidP="000D323D">
            <w:pPr>
              <w:spacing w:after="0"/>
              <w:rPr>
                <w:rFonts w:ascii="Arial" w:hAnsi="Arial" w:cs="Arial"/>
              </w:rPr>
            </w:pPr>
          </w:p>
        </w:tc>
      </w:tr>
      <w:tr w:rsidR="00BE51C9" w:rsidRPr="007E6BAC" w14:paraId="0815EBD4" w14:textId="77777777" w:rsidTr="005473CF">
        <w:tc>
          <w:tcPr>
            <w:tcW w:w="7498" w:type="dxa"/>
          </w:tcPr>
          <w:p w14:paraId="16263321" w14:textId="77777777" w:rsidR="00BE51C9" w:rsidRPr="007E6BAC" w:rsidRDefault="00BE51C9" w:rsidP="000D323D">
            <w:pPr>
              <w:spacing w:after="0"/>
              <w:rPr>
                <w:rFonts w:ascii="Arial" w:hAnsi="Arial" w:cs="Arial"/>
              </w:rPr>
            </w:pPr>
            <w:r w:rsidRPr="007E6BAC">
              <w:rPr>
                <w:rFonts w:ascii="Arial" w:hAnsi="Arial" w:cs="Arial"/>
              </w:rPr>
              <w:t>Wardens/response staff were able to get instructions from/provide feedback to the Chief Warden</w:t>
            </w:r>
          </w:p>
        </w:tc>
        <w:tc>
          <w:tcPr>
            <w:tcW w:w="690" w:type="dxa"/>
          </w:tcPr>
          <w:p w14:paraId="5284244C" w14:textId="77777777" w:rsidR="00BE51C9" w:rsidRPr="007E6BAC" w:rsidRDefault="00BE51C9" w:rsidP="000D323D">
            <w:pPr>
              <w:spacing w:after="0"/>
              <w:rPr>
                <w:rFonts w:ascii="Arial" w:hAnsi="Arial" w:cs="Arial"/>
              </w:rPr>
            </w:pPr>
          </w:p>
        </w:tc>
        <w:tc>
          <w:tcPr>
            <w:tcW w:w="553" w:type="dxa"/>
          </w:tcPr>
          <w:p w14:paraId="32715100" w14:textId="77777777" w:rsidR="00BE51C9" w:rsidRPr="007E6BAC" w:rsidRDefault="00BE51C9" w:rsidP="000D323D">
            <w:pPr>
              <w:spacing w:after="0"/>
              <w:rPr>
                <w:rFonts w:ascii="Arial" w:hAnsi="Arial" w:cs="Arial"/>
              </w:rPr>
            </w:pPr>
          </w:p>
        </w:tc>
        <w:tc>
          <w:tcPr>
            <w:tcW w:w="562" w:type="dxa"/>
          </w:tcPr>
          <w:p w14:paraId="403D3B3A" w14:textId="77777777" w:rsidR="00BE51C9" w:rsidRPr="007E6BAC" w:rsidRDefault="00BE51C9" w:rsidP="000D323D">
            <w:pPr>
              <w:spacing w:after="0"/>
              <w:rPr>
                <w:rFonts w:ascii="Arial" w:hAnsi="Arial" w:cs="Arial"/>
              </w:rPr>
            </w:pPr>
          </w:p>
        </w:tc>
      </w:tr>
      <w:tr w:rsidR="00BE51C9" w:rsidRPr="007E6BAC" w14:paraId="57804B4D" w14:textId="77777777" w:rsidTr="005473CF">
        <w:tc>
          <w:tcPr>
            <w:tcW w:w="7498" w:type="dxa"/>
          </w:tcPr>
          <w:p w14:paraId="4C04C9A1" w14:textId="77777777" w:rsidR="00BE51C9" w:rsidRPr="007E6BAC" w:rsidRDefault="00BE51C9" w:rsidP="000D323D">
            <w:pPr>
              <w:spacing w:after="0"/>
              <w:rPr>
                <w:rFonts w:ascii="Arial" w:hAnsi="Arial" w:cs="Arial"/>
              </w:rPr>
            </w:pPr>
            <w:r w:rsidRPr="007E6BAC">
              <w:rPr>
                <w:rFonts w:ascii="Arial" w:hAnsi="Arial" w:cs="Arial"/>
              </w:rPr>
              <w:t>Did anyone re-enter the premises/building before the “all clear” was given?</w:t>
            </w:r>
          </w:p>
        </w:tc>
        <w:tc>
          <w:tcPr>
            <w:tcW w:w="690" w:type="dxa"/>
          </w:tcPr>
          <w:p w14:paraId="6EB8065E" w14:textId="77777777" w:rsidR="00BE51C9" w:rsidRPr="007E6BAC" w:rsidRDefault="00BE51C9" w:rsidP="000D323D">
            <w:pPr>
              <w:spacing w:after="0"/>
              <w:rPr>
                <w:rFonts w:ascii="Arial" w:hAnsi="Arial" w:cs="Arial"/>
              </w:rPr>
            </w:pPr>
          </w:p>
        </w:tc>
        <w:tc>
          <w:tcPr>
            <w:tcW w:w="553" w:type="dxa"/>
          </w:tcPr>
          <w:p w14:paraId="24D93F08" w14:textId="77777777" w:rsidR="00BE51C9" w:rsidRPr="007E6BAC" w:rsidRDefault="00BE51C9" w:rsidP="000D323D">
            <w:pPr>
              <w:spacing w:after="0"/>
              <w:rPr>
                <w:rFonts w:ascii="Arial" w:hAnsi="Arial" w:cs="Arial"/>
              </w:rPr>
            </w:pPr>
          </w:p>
        </w:tc>
        <w:tc>
          <w:tcPr>
            <w:tcW w:w="562" w:type="dxa"/>
          </w:tcPr>
          <w:p w14:paraId="3D53EB8D" w14:textId="77777777" w:rsidR="00BE51C9" w:rsidRPr="007E6BAC" w:rsidRDefault="00BE51C9" w:rsidP="000D323D">
            <w:pPr>
              <w:spacing w:after="0"/>
              <w:rPr>
                <w:rFonts w:ascii="Arial" w:hAnsi="Arial" w:cs="Arial"/>
              </w:rPr>
            </w:pPr>
          </w:p>
        </w:tc>
      </w:tr>
      <w:tr w:rsidR="00BE51C9" w:rsidRPr="007E6BAC" w14:paraId="3184791F" w14:textId="77777777" w:rsidTr="005473CF">
        <w:tc>
          <w:tcPr>
            <w:tcW w:w="7498" w:type="dxa"/>
          </w:tcPr>
          <w:p w14:paraId="6FD5A2F5" w14:textId="77777777" w:rsidR="00BE51C9" w:rsidRPr="007E6BAC" w:rsidRDefault="00BE51C9" w:rsidP="000D323D">
            <w:pPr>
              <w:spacing w:after="0"/>
              <w:rPr>
                <w:rFonts w:ascii="Arial" w:hAnsi="Arial" w:cs="Arial"/>
              </w:rPr>
            </w:pPr>
            <w:r w:rsidRPr="007E6BAC">
              <w:rPr>
                <w:rFonts w:ascii="Arial" w:hAnsi="Arial" w:cs="Arial"/>
              </w:rPr>
              <w:t xml:space="preserve">Was the Evacuation procedure documented in the EMP followed, including paths of travel, assembly at the designated point/s, communication tree? </w:t>
            </w:r>
          </w:p>
        </w:tc>
        <w:tc>
          <w:tcPr>
            <w:tcW w:w="690" w:type="dxa"/>
          </w:tcPr>
          <w:p w14:paraId="71D996F9" w14:textId="77777777" w:rsidR="00BE51C9" w:rsidRPr="007E6BAC" w:rsidRDefault="00BE51C9" w:rsidP="000D323D">
            <w:pPr>
              <w:spacing w:after="0"/>
              <w:rPr>
                <w:rFonts w:ascii="Arial" w:hAnsi="Arial" w:cs="Arial"/>
              </w:rPr>
            </w:pPr>
          </w:p>
        </w:tc>
        <w:tc>
          <w:tcPr>
            <w:tcW w:w="553" w:type="dxa"/>
          </w:tcPr>
          <w:p w14:paraId="4381C5F8" w14:textId="77777777" w:rsidR="00BE51C9" w:rsidRPr="007E6BAC" w:rsidRDefault="00BE51C9" w:rsidP="000D323D">
            <w:pPr>
              <w:spacing w:after="0"/>
              <w:rPr>
                <w:rFonts w:ascii="Arial" w:hAnsi="Arial" w:cs="Arial"/>
              </w:rPr>
            </w:pPr>
          </w:p>
        </w:tc>
        <w:tc>
          <w:tcPr>
            <w:tcW w:w="562" w:type="dxa"/>
          </w:tcPr>
          <w:p w14:paraId="64948A24" w14:textId="77777777" w:rsidR="00BE51C9" w:rsidRPr="007E6BAC" w:rsidRDefault="00BE51C9" w:rsidP="000D323D">
            <w:pPr>
              <w:spacing w:after="0"/>
              <w:rPr>
                <w:rFonts w:ascii="Arial" w:hAnsi="Arial" w:cs="Arial"/>
              </w:rPr>
            </w:pPr>
          </w:p>
        </w:tc>
      </w:tr>
      <w:tr w:rsidR="00BE51C9" w:rsidRPr="007E6BAC" w14:paraId="7B7EBF11" w14:textId="77777777" w:rsidTr="005473CF">
        <w:tc>
          <w:tcPr>
            <w:tcW w:w="9303" w:type="dxa"/>
            <w:gridSpan w:val="4"/>
          </w:tcPr>
          <w:p w14:paraId="42275F45" w14:textId="77777777" w:rsidR="00BE51C9" w:rsidRPr="007E6BAC" w:rsidRDefault="00BE51C9" w:rsidP="000D323D">
            <w:pPr>
              <w:spacing w:after="0"/>
              <w:rPr>
                <w:rFonts w:ascii="Arial" w:hAnsi="Arial" w:cs="Arial"/>
                <w:b/>
                <w:bCs/>
              </w:rPr>
            </w:pPr>
            <w:r w:rsidRPr="007E6BAC">
              <w:rPr>
                <w:rFonts w:ascii="Arial" w:hAnsi="Arial" w:cs="Arial"/>
                <w:b/>
                <w:bCs/>
              </w:rPr>
              <w:t>Off-Site Evacuation:</w:t>
            </w:r>
          </w:p>
        </w:tc>
      </w:tr>
      <w:tr w:rsidR="00BE51C9" w:rsidRPr="007E6BAC" w14:paraId="1448240D" w14:textId="77777777" w:rsidTr="005473CF">
        <w:tc>
          <w:tcPr>
            <w:tcW w:w="7498" w:type="dxa"/>
          </w:tcPr>
          <w:p w14:paraId="4874E9AF" w14:textId="77777777" w:rsidR="00BE51C9" w:rsidRPr="007E6BAC" w:rsidRDefault="00BE51C9" w:rsidP="00250AD9">
            <w:pPr>
              <w:pStyle w:val="ListParagraph"/>
              <w:numPr>
                <w:ilvl w:val="0"/>
                <w:numId w:val="67"/>
              </w:numPr>
              <w:spacing w:after="0" w:line="240" w:lineRule="atLeast"/>
              <w:rPr>
                <w:rFonts w:ascii="Arial" w:hAnsi="Arial" w:cs="Arial"/>
              </w:rPr>
            </w:pPr>
            <w:r w:rsidRPr="007E6BAC">
              <w:rPr>
                <w:rFonts w:ascii="Arial" w:hAnsi="Arial" w:cs="Arial"/>
              </w:rPr>
              <w:t>Was the route to the designated assembly point in the EMP followed?</w:t>
            </w:r>
          </w:p>
        </w:tc>
        <w:tc>
          <w:tcPr>
            <w:tcW w:w="690" w:type="dxa"/>
          </w:tcPr>
          <w:p w14:paraId="4835B7D0" w14:textId="77777777" w:rsidR="00BE51C9" w:rsidRPr="007E6BAC" w:rsidRDefault="00BE51C9" w:rsidP="000D323D">
            <w:pPr>
              <w:spacing w:after="0"/>
              <w:rPr>
                <w:rFonts w:ascii="Arial" w:hAnsi="Arial" w:cs="Arial"/>
              </w:rPr>
            </w:pPr>
          </w:p>
        </w:tc>
        <w:tc>
          <w:tcPr>
            <w:tcW w:w="553" w:type="dxa"/>
          </w:tcPr>
          <w:p w14:paraId="4FD98D37" w14:textId="77777777" w:rsidR="00BE51C9" w:rsidRPr="007E6BAC" w:rsidRDefault="00BE51C9" w:rsidP="000D323D">
            <w:pPr>
              <w:spacing w:after="0"/>
              <w:rPr>
                <w:rFonts w:ascii="Arial" w:hAnsi="Arial" w:cs="Arial"/>
              </w:rPr>
            </w:pPr>
          </w:p>
        </w:tc>
        <w:tc>
          <w:tcPr>
            <w:tcW w:w="562" w:type="dxa"/>
          </w:tcPr>
          <w:p w14:paraId="680B4AF9" w14:textId="77777777" w:rsidR="00BE51C9" w:rsidRPr="007E6BAC" w:rsidRDefault="00BE51C9" w:rsidP="000D323D">
            <w:pPr>
              <w:spacing w:after="0"/>
              <w:rPr>
                <w:rFonts w:ascii="Arial" w:hAnsi="Arial" w:cs="Arial"/>
              </w:rPr>
            </w:pPr>
          </w:p>
        </w:tc>
      </w:tr>
      <w:tr w:rsidR="00BE51C9" w:rsidRPr="007E6BAC" w14:paraId="5B6000B4" w14:textId="77777777" w:rsidTr="005473CF">
        <w:tc>
          <w:tcPr>
            <w:tcW w:w="7498" w:type="dxa"/>
          </w:tcPr>
          <w:p w14:paraId="2E9BC849" w14:textId="77777777" w:rsidR="00BE51C9" w:rsidRPr="007E6BAC" w:rsidRDefault="00BE51C9" w:rsidP="00250AD9">
            <w:pPr>
              <w:pStyle w:val="ListParagraph"/>
              <w:numPr>
                <w:ilvl w:val="0"/>
                <w:numId w:val="67"/>
              </w:numPr>
              <w:spacing w:after="0" w:line="240" w:lineRule="atLeast"/>
              <w:rPr>
                <w:rFonts w:ascii="Arial" w:hAnsi="Arial" w:cs="Arial"/>
              </w:rPr>
            </w:pPr>
            <w:r w:rsidRPr="007E6BAC">
              <w:rPr>
                <w:rFonts w:ascii="Arial" w:hAnsi="Arial" w:cs="Arial"/>
              </w:rPr>
              <w:t>Did the assembly point provide access to shelter, toilets and water?</w:t>
            </w:r>
          </w:p>
        </w:tc>
        <w:tc>
          <w:tcPr>
            <w:tcW w:w="690" w:type="dxa"/>
          </w:tcPr>
          <w:p w14:paraId="295F6FE3" w14:textId="77777777" w:rsidR="00BE51C9" w:rsidRPr="007E6BAC" w:rsidRDefault="00BE51C9" w:rsidP="000D323D">
            <w:pPr>
              <w:spacing w:after="0"/>
              <w:rPr>
                <w:rFonts w:ascii="Arial" w:hAnsi="Arial" w:cs="Arial"/>
              </w:rPr>
            </w:pPr>
          </w:p>
        </w:tc>
        <w:tc>
          <w:tcPr>
            <w:tcW w:w="553" w:type="dxa"/>
          </w:tcPr>
          <w:p w14:paraId="4D54295C" w14:textId="77777777" w:rsidR="00BE51C9" w:rsidRPr="007E6BAC" w:rsidRDefault="00BE51C9" w:rsidP="000D323D">
            <w:pPr>
              <w:spacing w:after="0"/>
              <w:rPr>
                <w:rFonts w:ascii="Arial" w:hAnsi="Arial" w:cs="Arial"/>
              </w:rPr>
            </w:pPr>
          </w:p>
        </w:tc>
        <w:tc>
          <w:tcPr>
            <w:tcW w:w="562" w:type="dxa"/>
          </w:tcPr>
          <w:p w14:paraId="30C39CB8" w14:textId="77777777" w:rsidR="00BE51C9" w:rsidRPr="007E6BAC" w:rsidRDefault="00BE51C9" w:rsidP="000D323D">
            <w:pPr>
              <w:spacing w:after="0"/>
              <w:rPr>
                <w:rFonts w:ascii="Arial" w:hAnsi="Arial" w:cs="Arial"/>
              </w:rPr>
            </w:pPr>
          </w:p>
        </w:tc>
      </w:tr>
      <w:tr w:rsidR="00B4213C" w:rsidRPr="007E6BAC" w14:paraId="44DAEE46" w14:textId="77777777" w:rsidTr="005473CF">
        <w:tc>
          <w:tcPr>
            <w:tcW w:w="7498" w:type="dxa"/>
          </w:tcPr>
          <w:p w14:paraId="6B1667B2" w14:textId="3D1D4BF0" w:rsidR="00B4213C" w:rsidRPr="007E6BAC" w:rsidRDefault="00E85A61" w:rsidP="00250AD9">
            <w:pPr>
              <w:pStyle w:val="ListParagraph"/>
              <w:numPr>
                <w:ilvl w:val="0"/>
                <w:numId w:val="67"/>
              </w:numPr>
              <w:spacing w:after="0" w:line="240" w:lineRule="atLeast"/>
              <w:rPr>
                <w:rFonts w:ascii="Arial" w:hAnsi="Arial" w:cs="Arial"/>
              </w:rPr>
            </w:pPr>
            <w:r w:rsidRPr="007E6BAC">
              <w:rPr>
                <w:rFonts w:ascii="Arial" w:hAnsi="Arial" w:cs="Arial"/>
              </w:rPr>
              <w:t xml:space="preserve">The </w:t>
            </w:r>
            <w:r w:rsidR="00917A83" w:rsidRPr="007E6BAC">
              <w:rPr>
                <w:rFonts w:ascii="Arial" w:hAnsi="Arial" w:cs="Arial"/>
              </w:rPr>
              <w:t>assembly building/</w:t>
            </w:r>
            <w:r w:rsidR="00B4213C" w:rsidRPr="007E6BAC">
              <w:rPr>
                <w:rFonts w:ascii="Arial" w:hAnsi="Arial" w:cs="Arial"/>
              </w:rPr>
              <w:t>area</w:t>
            </w:r>
            <w:r w:rsidR="00917A83" w:rsidRPr="007E6BAC">
              <w:rPr>
                <w:rFonts w:ascii="Arial" w:hAnsi="Arial" w:cs="Arial"/>
              </w:rPr>
              <w:t xml:space="preserve"> </w:t>
            </w:r>
            <w:r w:rsidRPr="007E6BAC">
              <w:rPr>
                <w:rFonts w:ascii="Arial" w:hAnsi="Arial" w:cs="Arial"/>
              </w:rPr>
              <w:t>was accessible</w:t>
            </w:r>
          </w:p>
        </w:tc>
        <w:tc>
          <w:tcPr>
            <w:tcW w:w="690" w:type="dxa"/>
          </w:tcPr>
          <w:p w14:paraId="55951624" w14:textId="77777777" w:rsidR="00B4213C" w:rsidRPr="007E6BAC" w:rsidRDefault="00B4213C" w:rsidP="000D323D">
            <w:pPr>
              <w:spacing w:after="0"/>
              <w:rPr>
                <w:rFonts w:ascii="Arial" w:hAnsi="Arial" w:cs="Arial"/>
              </w:rPr>
            </w:pPr>
          </w:p>
        </w:tc>
        <w:tc>
          <w:tcPr>
            <w:tcW w:w="553" w:type="dxa"/>
          </w:tcPr>
          <w:p w14:paraId="537F544B" w14:textId="77777777" w:rsidR="00B4213C" w:rsidRPr="007E6BAC" w:rsidRDefault="00B4213C" w:rsidP="000D323D">
            <w:pPr>
              <w:spacing w:after="0"/>
              <w:rPr>
                <w:rFonts w:ascii="Arial" w:hAnsi="Arial" w:cs="Arial"/>
              </w:rPr>
            </w:pPr>
          </w:p>
        </w:tc>
        <w:tc>
          <w:tcPr>
            <w:tcW w:w="562" w:type="dxa"/>
          </w:tcPr>
          <w:p w14:paraId="56D1ACB1" w14:textId="77777777" w:rsidR="00B4213C" w:rsidRPr="007E6BAC" w:rsidRDefault="00B4213C" w:rsidP="000D323D">
            <w:pPr>
              <w:spacing w:after="0"/>
              <w:rPr>
                <w:rFonts w:ascii="Arial" w:hAnsi="Arial" w:cs="Arial"/>
              </w:rPr>
            </w:pPr>
          </w:p>
        </w:tc>
      </w:tr>
    </w:tbl>
    <w:p w14:paraId="0D07ECA2" w14:textId="4EF2D16D" w:rsidR="00BE51C9" w:rsidRPr="007E6BAC" w:rsidRDefault="00BE51C9" w:rsidP="008A45B1">
      <w:pPr>
        <w:spacing w:after="0"/>
        <w:rPr>
          <w:rFonts w:ascii="Arial" w:hAnsi="Arial" w:cs="Arial"/>
        </w:rPr>
      </w:pPr>
    </w:p>
    <w:tbl>
      <w:tblPr>
        <w:tblW w:w="9356" w:type="dxa"/>
        <w:tblInd w:w="-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A0" w:firstRow="1" w:lastRow="0" w:firstColumn="1" w:lastColumn="0" w:noHBand="0" w:noVBand="0"/>
      </w:tblPr>
      <w:tblGrid>
        <w:gridCol w:w="7503"/>
        <w:gridCol w:w="719"/>
        <w:gridCol w:w="567"/>
        <w:gridCol w:w="567"/>
      </w:tblGrid>
      <w:tr w:rsidR="005473CF" w:rsidRPr="007E6BAC" w14:paraId="44242AA8" w14:textId="77777777" w:rsidTr="005473CF">
        <w:trPr>
          <w:trHeight w:val="585"/>
        </w:trPr>
        <w:tc>
          <w:tcPr>
            <w:tcW w:w="7503" w:type="dxa"/>
            <w:shd w:val="clear" w:color="auto" w:fill="68007F" w:themeFill="accent4"/>
            <w:vAlign w:val="center"/>
            <w:hideMark/>
          </w:tcPr>
          <w:p w14:paraId="7B2E94A3" w14:textId="722ACE3E" w:rsidR="005473CF" w:rsidRPr="005473CF" w:rsidRDefault="005473CF" w:rsidP="003A5E7D">
            <w:pPr>
              <w:spacing w:after="0"/>
              <w:rPr>
                <w:rFonts w:ascii="Arial" w:hAnsi="Arial" w:cs="Arial"/>
                <w:b/>
                <w:color w:val="FFFFFF" w:themeColor="background1"/>
                <w:sz w:val="24"/>
                <w:szCs w:val="24"/>
              </w:rPr>
            </w:pPr>
            <w:r w:rsidRPr="005473CF">
              <w:rPr>
                <w:rFonts w:ascii="Arial" w:hAnsi="Arial" w:cs="Arial"/>
                <w:b/>
                <w:color w:val="FFFFFF" w:themeColor="background1"/>
                <w:sz w:val="24"/>
                <w:szCs w:val="24"/>
              </w:rPr>
              <w:t xml:space="preserve">General Drill Items </w:t>
            </w:r>
          </w:p>
        </w:tc>
        <w:tc>
          <w:tcPr>
            <w:tcW w:w="719" w:type="dxa"/>
            <w:shd w:val="clear" w:color="auto" w:fill="68007F" w:themeFill="accent4"/>
            <w:vAlign w:val="center"/>
            <w:hideMark/>
          </w:tcPr>
          <w:p w14:paraId="45093BD5" w14:textId="77777777" w:rsidR="005473CF" w:rsidRPr="005473CF" w:rsidRDefault="005473CF" w:rsidP="003A5E7D">
            <w:pPr>
              <w:spacing w:after="0"/>
              <w:rPr>
                <w:rFonts w:ascii="Arial" w:hAnsi="Arial" w:cs="Arial"/>
                <w:b/>
                <w:color w:val="FFFFFF" w:themeColor="background1"/>
                <w:sz w:val="20"/>
                <w:szCs w:val="20"/>
              </w:rPr>
            </w:pPr>
            <w:r w:rsidRPr="005473CF">
              <w:rPr>
                <w:rFonts w:ascii="Arial" w:hAnsi="Arial" w:cs="Arial"/>
                <w:b/>
                <w:color w:val="FFFFFF" w:themeColor="background1"/>
                <w:sz w:val="20"/>
                <w:szCs w:val="20"/>
              </w:rPr>
              <w:t>Yes</w:t>
            </w:r>
          </w:p>
        </w:tc>
        <w:tc>
          <w:tcPr>
            <w:tcW w:w="567" w:type="dxa"/>
            <w:shd w:val="clear" w:color="auto" w:fill="68007F" w:themeFill="accent4"/>
            <w:vAlign w:val="center"/>
            <w:hideMark/>
          </w:tcPr>
          <w:p w14:paraId="0E4935B8" w14:textId="77777777" w:rsidR="005473CF" w:rsidRPr="005473CF" w:rsidRDefault="005473CF" w:rsidP="003A5E7D">
            <w:pPr>
              <w:spacing w:after="0"/>
              <w:rPr>
                <w:rFonts w:ascii="Arial" w:hAnsi="Arial" w:cs="Arial"/>
                <w:b/>
                <w:color w:val="FFFFFF" w:themeColor="background1"/>
                <w:sz w:val="20"/>
                <w:szCs w:val="20"/>
              </w:rPr>
            </w:pPr>
            <w:r w:rsidRPr="005473CF">
              <w:rPr>
                <w:rFonts w:ascii="Arial" w:hAnsi="Arial" w:cs="Arial"/>
                <w:b/>
                <w:color w:val="FFFFFF" w:themeColor="background1"/>
                <w:sz w:val="20"/>
                <w:szCs w:val="20"/>
              </w:rPr>
              <w:t>No</w:t>
            </w:r>
          </w:p>
        </w:tc>
        <w:tc>
          <w:tcPr>
            <w:tcW w:w="567" w:type="dxa"/>
            <w:shd w:val="clear" w:color="auto" w:fill="68007F" w:themeFill="accent4"/>
            <w:vAlign w:val="center"/>
          </w:tcPr>
          <w:p w14:paraId="299E976E" w14:textId="77777777" w:rsidR="005473CF" w:rsidRPr="005473CF" w:rsidRDefault="005473CF" w:rsidP="003A5E7D">
            <w:pPr>
              <w:spacing w:after="0"/>
              <w:rPr>
                <w:rFonts w:ascii="Arial" w:hAnsi="Arial" w:cs="Arial"/>
                <w:b/>
                <w:color w:val="FFFFFF" w:themeColor="background1"/>
                <w:sz w:val="20"/>
                <w:szCs w:val="20"/>
              </w:rPr>
            </w:pPr>
            <w:r w:rsidRPr="005473CF">
              <w:rPr>
                <w:rFonts w:ascii="Arial" w:hAnsi="Arial" w:cs="Arial"/>
                <w:b/>
                <w:color w:val="FFFFFF" w:themeColor="background1"/>
                <w:sz w:val="20"/>
                <w:szCs w:val="20"/>
              </w:rPr>
              <w:t>N/A</w:t>
            </w:r>
          </w:p>
        </w:tc>
      </w:tr>
      <w:tr w:rsidR="000D0873" w:rsidRPr="007E6BAC" w14:paraId="2013636B" w14:textId="77777777" w:rsidTr="005473CF">
        <w:trPr>
          <w:trHeight w:val="668"/>
        </w:trPr>
        <w:tc>
          <w:tcPr>
            <w:tcW w:w="7503" w:type="dxa"/>
            <w:hideMark/>
          </w:tcPr>
          <w:p w14:paraId="04DDCF9B" w14:textId="77777777" w:rsidR="000D0873" w:rsidRPr="007E6BAC" w:rsidRDefault="000D0873" w:rsidP="003A5E7D">
            <w:pPr>
              <w:spacing w:after="0"/>
              <w:rPr>
                <w:rFonts w:ascii="Arial" w:hAnsi="Arial" w:cs="Arial"/>
              </w:rPr>
            </w:pPr>
            <w:r w:rsidRPr="007E6BAC">
              <w:rPr>
                <w:rFonts w:ascii="Arial" w:hAnsi="Arial" w:cs="Arial"/>
              </w:rPr>
              <w:t xml:space="preserve">Did the Chief Warden/Early Childhood Education Commander take charge and brief IMT/Wardens? </w:t>
            </w:r>
          </w:p>
        </w:tc>
        <w:tc>
          <w:tcPr>
            <w:tcW w:w="719" w:type="dxa"/>
          </w:tcPr>
          <w:p w14:paraId="4C720D87" w14:textId="77777777" w:rsidR="000D0873" w:rsidRPr="007E6BAC" w:rsidRDefault="000D0873" w:rsidP="003A5E7D">
            <w:pPr>
              <w:spacing w:after="0"/>
              <w:rPr>
                <w:rFonts w:ascii="Arial" w:hAnsi="Arial" w:cs="Arial"/>
              </w:rPr>
            </w:pPr>
          </w:p>
        </w:tc>
        <w:tc>
          <w:tcPr>
            <w:tcW w:w="567" w:type="dxa"/>
          </w:tcPr>
          <w:p w14:paraId="4E7DD1ED" w14:textId="77777777" w:rsidR="000D0873" w:rsidRPr="007E6BAC" w:rsidRDefault="000D0873" w:rsidP="003A5E7D">
            <w:pPr>
              <w:spacing w:after="0"/>
              <w:rPr>
                <w:rFonts w:ascii="Arial" w:hAnsi="Arial" w:cs="Arial"/>
              </w:rPr>
            </w:pPr>
          </w:p>
        </w:tc>
        <w:tc>
          <w:tcPr>
            <w:tcW w:w="567" w:type="dxa"/>
          </w:tcPr>
          <w:p w14:paraId="4BEB61CA" w14:textId="77777777" w:rsidR="000D0873" w:rsidRPr="007E6BAC" w:rsidRDefault="000D0873" w:rsidP="003A5E7D">
            <w:pPr>
              <w:spacing w:after="0"/>
              <w:rPr>
                <w:rFonts w:ascii="Arial" w:hAnsi="Arial" w:cs="Arial"/>
              </w:rPr>
            </w:pPr>
          </w:p>
        </w:tc>
      </w:tr>
      <w:tr w:rsidR="000D0873" w:rsidRPr="007E6BAC" w14:paraId="160CC022" w14:textId="77777777" w:rsidTr="005473CF">
        <w:tc>
          <w:tcPr>
            <w:tcW w:w="9356" w:type="dxa"/>
            <w:gridSpan w:val="4"/>
          </w:tcPr>
          <w:p w14:paraId="22D9BBF7" w14:textId="77777777" w:rsidR="000D0873" w:rsidRPr="007E6BAC" w:rsidRDefault="000D0873" w:rsidP="003A5E7D">
            <w:pPr>
              <w:spacing w:after="0"/>
              <w:rPr>
                <w:rFonts w:ascii="Arial" w:hAnsi="Arial" w:cs="Arial"/>
              </w:rPr>
            </w:pPr>
            <w:r w:rsidRPr="007E6BAC">
              <w:rPr>
                <w:rFonts w:ascii="Arial" w:hAnsi="Arial" w:cs="Arial"/>
              </w:rPr>
              <w:t xml:space="preserve">Was the (simulated) call to the following done promptly: </w:t>
            </w:r>
          </w:p>
        </w:tc>
      </w:tr>
      <w:tr w:rsidR="000D0873" w:rsidRPr="007E6BAC" w14:paraId="5BCFA5FF" w14:textId="77777777" w:rsidTr="005473CF">
        <w:tc>
          <w:tcPr>
            <w:tcW w:w="7503" w:type="dxa"/>
          </w:tcPr>
          <w:p w14:paraId="0233A42F" w14:textId="77777777" w:rsidR="000D0873" w:rsidRPr="007E6BAC" w:rsidRDefault="000D0873" w:rsidP="00250AD9">
            <w:pPr>
              <w:pStyle w:val="ListParagraph"/>
              <w:numPr>
                <w:ilvl w:val="1"/>
                <w:numId w:val="66"/>
              </w:numPr>
              <w:spacing w:after="0" w:line="240" w:lineRule="atLeast"/>
              <w:rPr>
                <w:rFonts w:ascii="Arial" w:hAnsi="Arial" w:cs="Arial"/>
              </w:rPr>
            </w:pPr>
            <w:r w:rsidRPr="007E6BAC">
              <w:rPr>
                <w:rFonts w:ascii="Arial" w:hAnsi="Arial" w:cs="Arial"/>
              </w:rPr>
              <w:t>Emergency services</w:t>
            </w:r>
          </w:p>
        </w:tc>
        <w:tc>
          <w:tcPr>
            <w:tcW w:w="719" w:type="dxa"/>
          </w:tcPr>
          <w:p w14:paraId="122E4BA9" w14:textId="77777777" w:rsidR="000D0873" w:rsidRPr="007E6BAC" w:rsidRDefault="000D0873" w:rsidP="003A5E7D">
            <w:pPr>
              <w:spacing w:after="0"/>
              <w:rPr>
                <w:rFonts w:ascii="Arial" w:hAnsi="Arial" w:cs="Arial"/>
              </w:rPr>
            </w:pPr>
          </w:p>
        </w:tc>
        <w:tc>
          <w:tcPr>
            <w:tcW w:w="567" w:type="dxa"/>
          </w:tcPr>
          <w:p w14:paraId="151948CC" w14:textId="77777777" w:rsidR="000D0873" w:rsidRPr="007E6BAC" w:rsidRDefault="000D0873" w:rsidP="003A5E7D">
            <w:pPr>
              <w:spacing w:after="0"/>
              <w:rPr>
                <w:rFonts w:ascii="Arial" w:hAnsi="Arial" w:cs="Arial"/>
              </w:rPr>
            </w:pPr>
          </w:p>
        </w:tc>
        <w:tc>
          <w:tcPr>
            <w:tcW w:w="567" w:type="dxa"/>
          </w:tcPr>
          <w:p w14:paraId="060A7FA6" w14:textId="77777777" w:rsidR="000D0873" w:rsidRPr="007E6BAC" w:rsidRDefault="000D0873" w:rsidP="003A5E7D">
            <w:pPr>
              <w:spacing w:after="0"/>
              <w:rPr>
                <w:rFonts w:ascii="Arial" w:hAnsi="Arial" w:cs="Arial"/>
              </w:rPr>
            </w:pPr>
          </w:p>
        </w:tc>
      </w:tr>
      <w:tr w:rsidR="000D0873" w:rsidRPr="007E6BAC" w14:paraId="1158811F" w14:textId="77777777" w:rsidTr="005473CF">
        <w:tc>
          <w:tcPr>
            <w:tcW w:w="7503" w:type="dxa"/>
          </w:tcPr>
          <w:p w14:paraId="4820054C" w14:textId="77777777" w:rsidR="000D0873" w:rsidRPr="007E6BAC" w:rsidRDefault="000D0873" w:rsidP="00250AD9">
            <w:pPr>
              <w:pStyle w:val="ListParagraph"/>
              <w:numPr>
                <w:ilvl w:val="1"/>
                <w:numId w:val="66"/>
              </w:numPr>
              <w:spacing w:after="0" w:line="240" w:lineRule="atLeast"/>
              <w:rPr>
                <w:rFonts w:ascii="Arial" w:hAnsi="Arial" w:cs="Arial"/>
              </w:rPr>
            </w:pPr>
            <w:r w:rsidRPr="007E6BAC">
              <w:rPr>
                <w:rFonts w:ascii="Arial" w:hAnsi="Arial" w:cs="Arial"/>
              </w:rPr>
              <w:t>Approved provider/person with management or control</w:t>
            </w:r>
          </w:p>
        </w:tc>
        <w:tc>
          <w:tcPr>
            <w:tcW w:w="719" w:type="dxa"/>
          </w:tcPr>
          <w:p w14:paraId="0F781066" w14:textId="77777777" w:rsidR="000D0873" w:rsidRPr="007E6BAC" w:rsidRDefault="000D0873" w:rsidP="003A5E7D">
            <w:pPr>
              <w:spacing w:after="0"/>
              <w:rPr>
                <w:rFonts w:ascii="Arial" w:hAnsi="Arial" w:cs="Arial"/>
              </w:rPr>
            </w:pPr>
          </w:p>
        </w:tc>
        <w:tc>
          <w:tcPr>
            <w:tcW w:w="567" w:type="dxa"/>
          </w:tcPr>
          <w:p w14:paraId="0C19E017" w14:textId="77777777" w:rsidR="000D0873" w:rsidRPr="007E6BAC" w:rsidRDefault="000D0873" w:rsidP="003A5E7D">
            <w:pPr>
              <w:spacing w:after="0"/>
              <w:rPr>
                <w:rFonts w:ascii="Arial" w:hAnsi="Arial" w:cs="Arial"/>
              </w:rPr>
            </w:pPr>
          </w:p>
        </w:tc>
        <w:tc>
          <w:tcPr>
            <w:tcW w:w="567" w:type="dxa"/>
          </w:tcPr>
          <w:p w14:paraId="57B68D53" w14:textId="77777777" w:rsidR="000D0873" w:rsidRPr="007E6BAC" w:rsidRDefault="000D0873" w:rsidP="003A5E7D">
            <w:pPr>
              <w:spacing w:after="0"/>
              <w:rPr>
                <w:rFonts w:ascii="Arial" w:hAnsi="Arial" w:cs="Arial"/>
              </w:rPr>
            </w:pPr>
          </w:p>
        </w:tc>
      </w:tr>
      <w:tr w:rsidR="000D0873" w:rsidRPr="007E6BAC" w14:paraId="6127397E" w14:textId="77777777" w:rsidTr="005473CF">
        <w:tc>
          <w:tcPr>
            <w:tcW w:w="7503" w:type="dxa"/>
          </w:tcPr>
          <w:p w14:paraId="0B5E3F2F" w14:textId="77777777" w:rsidR="000D0873" w:rsidRPr="007E6BAC" w:rsidRDefault="000D0873" w:rsidP="00250AD9">
            <w:pPr>
              <w:pStyle w:val="ListParagraph"/>
              <w:numPr>
                <w:ilvl w:val="1"/>
                <w:numId w:val="66"/>
              </w:numPr>
              <w:spacing w:after="0" w:line="240" w:lineRule="atLeast"/>
              <w:rPr>
                <w:rFonts w:ascii="Arial" w:hAnsi="Arial" w:cs="Arial"/>
              </w:rPr>
            </w:pPr>
            <w:r w:rsidRPr="007E6BAC">
              <w:rPr>
                <w:rFonts w:ascii="Arial" w:hAnsi="Arial" w:cs="Arial"/>
              </w:rPr>
              <w:t>Co-located facility</w:t>
            </w:r>
          </w:p>
        </w:tc>
        <w:tc>
          <w:tcPr>
            <w:tcW w:w="719" w:type="dxa"/>
          </w:tcPr>
          <w:p w14:paraId="39AA950A" w14:textId="77777777" w:rsidR="000D0873" w:rsidRPr="007E6BAC" w:rsidRDefault="000D0873" w:rsidP="003A5E7D">
            <w:pPr>
              <w:spacing w:after="0"/>
              <w:rPr>
                <w:rFonts w:ascii="Arial" w:hAnsi="Arial" w:cs="Arial"/>
              </w:rPr>
            </w:pPr>
          </w:p>
        </w:tc>
        <w:tc>
          <w:tcPr>
            <w:tcW w:w="567" w:type="dxa"/>
          </w:tcPr>
          <w:p w14:paraId="6024657E" w14:textId="77777777" w:rsidR="000D0873" w:rsidRPr="007E6BAC" w:rsidRDefault="000D0873" w:rsidP="003A5E7D">
            <w:pPr>
              <w:spacing w:after="0"/>
              <w:rPr>
                <w:rFonts w:ascii="Arial" w:hAnsi="Arial" w:cs="Arial"/>
              </w:rPr>
            </w:pPr>
          </w:p>
        </w:tc>
        <w:tc>
          <w:tcPr>
            <w:tcW w:w="567" w:type="dxa"/>
          </w:tcPr>
          <w:p w14:paraId="6F5669D6" w14:textId="77777777" w:rsidR="000D0873" w:rsidRPr="007E6BAC" w:rsidRDefault="000D0873" w:rsidP="003A5E7D">
            <w:pPr>
              <w:spacing w:after="0"/>
              <w:rPr>
                <w:rFonts w:ascii="Arial" w:hAnsi="Arial" w:cs="Arial"/>
              </w:rPr>
            </w:pPr>
          </w:p>
        </w:tc>
      </w:tr>
      <w:tr w:rsidR="000D0873" w:rsidRPr="007E6BAC" w14:paraId="09B8251B" w14:textId="77777777" w:rsidTr="005473CF">
        <w:tc>
          <w:tcPr>
            <w:tcW w:w="7503" w:type="dxa"/>
          </w:tcPr>
          <w:p w14:paraId="38D56F44" w14:textId="77777777" w:rsidR="000D0873" w:rsidRPr="007E6BAC" w:rsidRDefault="000D0873" w:rsidP="003A5E7D">
            <w:pPr>
              <w:spacing w:after="0"/>
              <w:rPr>
                <w:rFonts w:ascii="Arial" w:hAnsi="Arial" w:cs="Arial"/>
              </w:rPr>
            </w:pPr>
            <w:r w:rsidRPr="007E6BAC">
              <w:rPr>
                <w:rFonts w:ascii="Arial" w:hAnsi="Arial" w:cs="Arial"/>
              </w:rPr>
              <w:lastRenderedPageBreak/>
              <w:t>Could the alarm/signal/PA announcements be heard in all parts of the facility?</w:t>
            </w:r>
          </w:p>
        </w:tc>
        <w:tc>
          <w:tcPr>
            <w:tcW w:w="719" w:type="dxa"/>
          </w:tcPr>
          <w:p w14:paraId="6F1A4B08" w14:textId="77777777" w:rsidR="000D0873" w:rsidRPr="007E6BAC" w:rsidRDefault="000D0873" w:rsidP="003A5E7D">
            <w:pPr>
              <w:spacing w:after="0"/>
              <w:rPr>
                <w:rFonts w:ascii="Arial" w:hAnsi="Arial" w:cs="Arial"/>
              </w:rPr>
            </w:pPr>
          </w:p>
        </w:tc>
        <w:tc>
          <w:tcPr>
            <w:tcW w:w="567" w:type="dxa"/>
          </w:tcPr>
          <w:p w14:paraId="5EBD6F1C" w14:textId="77777777" w:rsidR="000D0873" w:rsidRPr="007E6BAC" w:rsidRDefault="000D0873" w:rsidP="003A5E7D">
            <w:pPr>
              <w:spacing w:after="0"/>
              <w:rPr>
                <w:rFonts w:ascii="Arial" w:hAnsi="Arial" w:cs="Arial"/>
              </w:rPr>
            </w:pPr>
          </w:p>
        </w:tc>
        <w:tc>
          <w:tcPr>
            <w:tcW w:w="567" w:type="dxa"/>
          </w:tcPr>
          <w:p w14:paraId="245C7318" w14:textId="77777777" w:rsidR="000D0873" w:rsidRPr="007E6BAC" w:rsidRDefault="000D0873" w:rsidP="003A5E7D">
            <w:pPr>
              <w:spacing w:after="0"/>
              <w:rPr>
                <w:rFonts w:ascii="Arial" w:hAnsi="Arial" w:cs="Arial"/>
              </w:rPr>
            </w:pPr>
          </w:p>
        </w:tc>
      </w:tr>
      <w:tr w:rsidR="000D0873" w:rsidRPr="007E6BAC" w14:paraId="6052E8EE" w14:textId="77777777" w:rsidTr="005473CF">
        <w:tc>
          <w:tcPr>
            <w:tcW w:w="7503" w:type="dxa"/>
          </w:tcPr>
          <w:p w14:paraId="787437ED" w14:textId="77777777" w:rsidR="000D0873" w:rsidRPr="007E6BAC" w:rsidRDefault="000D0873" w:rsidP="003A5E7D">
            <w:pPr>
              <w:spacing w:after="0"/>
              <w:rPr>
                <w:rFonts w:ascii="Arial" w:hAnsi="Arial" w:cs="Arial"/>
              </w:rPr>
            </w:pPr>
            <w:r w:rsidRPr="007E6BAC">
              <w:rPr>
                <w:rFonts w:ascii="Arial" w:hAnsi="Arial" w:cs="Arial"/>
              </w:rPr>
              <w:t>Was someone appointed to maintain situational awareness e.g. by monitoring information sources and liaising with the relevant authorities?</w:t>
            </w:r>
          </w:p>
        </w:tc>
        <w:tc>
          <w:tcPr>
            <w:tcW w:w="719" w:type="dxa"/>
          </w:tcPr>
          <w:p w14:paraId="1D926501" w14:textId="77777777" w:rsidR="000D0873" w:rsidRPr="007E6BAC" w:rsidRDefault="000D0873" w:rsidP="003A5E7D">
            <w:pPr>
              <w:spacing w:after="0"/>
              <w:rPr>
                <w:rFonts w:ascii="Arial" w:hAnsi="Arial" w:cs="Arial"/>
              </w:rPr>
            </w:pPr>
          </w:p>
        </w:tc>
        <w:tc>
          <w:tcPr>
            <w:tcW w:w="567" w:type="dxa"/>
          </w:tcPr>
          <w:p w14:paraId="14398C0A" w14:textId="77777777" w:rsidR="000D0873" w:rsidRPr="007E6BAC" w:rsidRDefault="000D0873" w:rsidP="003A5E7D">
            <w:pPr>
              <w:spacing w:after="0"/>
              <w:rPr>
                <w:rFonts w:ascii="Arial" w:hAnsi="Arial" w:cs="Arial"/>
              </w:rPr>
            </w:pPr>
          </w:p>
        </w:tc>
        <w:tc>
          <w:tcPr>
            <w:tcW w:w="567" w:type="dxa"/>
          </w:tcPr>
          <w:p w14:paraId="7EBE29B4" w14:textId="77777777" w:rsidR="000D0873" w:rsidRPr="007E6BAC" w:rsidRDefault="000D0873" w:rsidP="003A5E7D">
            <w:pPr>
              <w:spacing w:after="0"/>
              <w:rPr>
                <w:rFonts w:ascii="Arial" w:hAnsi="Arial" w:cs="Arial"/>
              </w:rPr>
            </w:pPr>
          </w:p>
        </w:tc>
      </w:tr>
      <w:tr w:rsidR="000D0873" w:rsidRPr="007E6BAC" w14:paraId="569C902E" w14:textId="77777777" w:rsidTr="005473CF">
        <w:tc>
          <w:tcPr>
            <w:tcW w:w="7503" w:type="dxa"/>
            <w:hideMark/>
          </w:tcPr>
          <w:p w14:paraId="67BEED1E" w14:textId="77777777" w:rsidR="000D0873" w:rsidRPr="007E6BAC" w:rsidRDefault="000D0873" w:rsidP="003A5E7D">
            <w:pPr>
              <w:spacing w:after="0"/>
              <w:rPr>
                <w:rFonts w:ascii="Arial" w:hAnsi="Arial" w:cs="Arial"/>
              </w:rPr>
            </w:pPr>
            <w:r w:rsidRPr="007E6BAC">
              <w:rPr>
                <w:rFonts w:ascii="Arial" w:hAnsi="Arial" w:cs="Arial"/>
              </w:rPr>
              <w:t xml:space="preserve">Did all the staff assigned response roles, including Wardens and IMT understand their responsibilities? </w:t>
            </w:r>
          </w:p>
        </w:tc>
        <w:tc>
          <w:tcPr>
            <w:tcW w:w="719" w:type="dxa"/>
          </w:tcPr>
          <w:p w14:paraId="229B7F00" w14:textId="77777777" w:rsidR="000D0873" w:rsidRPr="007E6BAC" w:rsidRDefault="000D0873" w:rsidP="003A5E7D">
            <w:pPr>
              <w:spacing w:after="0"/>
              <w:rPr>
                <w:rFonts w:ascii="Arial" w:hAnsi="Arial" w:cs="Arial"/>
              </w:rPr>
            </w:pPr>
          </w:p>
        </w:tc>
        <w:tc>
          <w:tcPr>
            <w:tcW w:w="567" w:type="dxa"/>
          </w:tcPr>
          <w:p w14:paraId="4263FA71" w14:textId="77777777" w:rsidR="000D0873" w:rsidRPr="007E6BAC" w:rsidRDefault="000D0873" w:rsidP="003A5E7D">
            <w:pPr>
              <w:spacing w:after="0"/>
              <w:rPr>
                <w:rFonts w:ascii="Arial" w:hAnsi="Arial" w:cs="Arial"/>
              </w:rPr>
            </w:pPr>
          </w:p>
        </w:tc>
        <w:tc>
          <w:tcPr>
            <w:tcW w:w="567" w:type="dxa"/>
          </w:tcPr>
          <w:p w14:paraId="108B99EB" w14:textId="77777777" w:rsidR="000D0873" w:rsidRPr="007E6BAC" w:rsidRDefault="000D0873" w:rsidP="003A5E7D">
            <w:pPr>
              <w:spacing w:after="0"/>
              <w:rPr>
                <w:rFonts w:ascii="Arial" w:hAnsi="Arial" w:cs="Arial"/>
              </w:rPr>
            </w:pPr>
          </w:p>
        </w:tc>
      </w:tr>
      <w:tr w:rsidR="000D0873" w:rsidRPr="007E6BAC" w14:paraId="1FB4A681" w14:textId="77777777" w:rsidTr="005473CF">
        <w:tc>
          <w:tcPr>
            <w:tcW w:w="7503" w:type="dxa"/>
            <w:hideMark/>
          </w:tcPr>
          <w:p w14:paraId="4F541D4F" w14:textId="77777777" w:rsidR="000D0873" w:rsidRPr="007E6BAC" w:rsidRDefault="000D0873" w:rsidP="003A5E7D">
            <w:pPr>
              <w:spacing w:after="0"/>
              <w:rPr>
                <w:rFonts w:ascii="Arial" w:hAnsi="Arial" w:cs="Arial"/>
              </w:rPr>
            </w:pPr>
            <w:r w:rsidRPr="007E6BAC">
              <w:rPr>
                <w:rFonts w:ascii="Arial" w:hAnsi="Arial" w:cs="Arial"/>
              </w:rPr>
              <w:t>Was someone appointed to liaise with the parents/carers/community?</w:t>
            </w:r>
          </w:p>
        </w:tc>
        <w:tc>
          <w:tcPr>
            <w:tcW w:w="719" w:type="dxa"/>
          </w:tcPr>
          <w:p w14:paraId="68F54F6A" w14:textId="77777777" w:rsidR="000D0873" w:rsidRPr="007E6BAC" w:rsidRDefault="000D0873" w:rsidP="003A5E7D">
            <w:pPr>
              <w:spacing w:after="0"/>
              <w:rPr>
                <w:rFonts w:ascii="Arial" w:hAnsi="Arial" w:cs="Arial"/>
              </w:rPr>
            </w:pPr>
          </w:p>
        </w:tc>
        <w:tc>
          <w:tcPr>
            <w:tcW w:w="567" w:type="dxa"/>
          </w:tcPr>
          <w:p w14:paraId="25F48F0B" w14:textId="77777777" w:rsidR="000D0873" w:rsidRPr="007E6BAC" w:rsidRDefault="000D0873" w:rsidP="003A5E7D">
            <w:pPr>
              <w:spacing w:after="0"/>
              <w:rPr>
                <w:rFonts w:ascii="Arial" w:hAnsi="Arial" w:cs="Arial"/>
              </w:rPr>
            </w:pPr>
          </w:p>
        </w:tc>
        <w:tc>
          <w:tcPr>
            <w:tcW w:w="567" w:type="dxa"/>
          </w:tcPr>
          <w:p w14:paraId="3220644D" w14:textId="77777777" w:rsidR="000D0873" w:rsidRPr="007E6BAC" w:rsidRDefault="000D0873" w:rsidP="003A5E7D">
            <w:pPr>
              <w:spacing w:after="0"/>
              <w:rPr>
                <w:rFonts w:ascii="Arial" w:hAnsi="Arial" w:cs="Arial"/>
              </w:rPr>
            </w:pPr>
          </w:p>
        </w:tc>
      </w:tr>
      <w:tr w:rsidR="000D0873" w:rsidRPr="007E6BAC" w14:paraId="364D551D" w14:textId="77777777" w:rsidTr="005473CF">
        <w:tc>
          <w:tcPr>
            <w:tcW w:w="7503" w:type="dxa"/>
            <w:hideMark/>
          </w:tcPr>
          <w:p w14:paraId="7064761B" w14:textId="77777777" w:rsidR="000D0873" w:rsidRPr="007E6BAC" w:rsidRDefault="000D0873" w:rsidP="003A5E7D">
            <w:pPr>
              <w:spacing w:after="0"/>
              <w:rPr>
                <w:rFonts w:ascii="Arial" w:hAnsi="Arial" w:cs="Arial"/>
              </w:rPr>
            </w:pPr>
            <w:r w:rsidRPr="007E6BAC">
              <w:rPr>
                <w:rFonts w:ascii="Arial" w:hAnsi="Arial" w:cs="Arial"/>
              </w:rPr>
              <w:t>Was the Chief Warden’s instructions followed by everyone?</w:t>
            </w:r>
          </w:p>
        </w:tc>
        <w:tc>
          <w:tcPr>
            <w:tcW w:w="719" w:type="dxa"/>
          </w:tcPr>
          <w:p w14:paraId="5913E271" w14:textId="77777777" w:rsidR="000D0873" w:rsidRPr="007E6BAC" w:rsidRDefault="000D0873" w:rsidP="003A5E7D">
            <w:pPr>
              <w:spacing w:after="0"/>
              <w:rPr>
                <w:rFonts w:ascii="Arial" w:hAnsi="Arial" w:cs="Arial"/>
              </w:rPr>
            </w:pPr>
          </w:p>
        </w:tc>
        <w:tc>
          <w:tcPr>
            <w:tcW w:w="567" w:type="dxa"/>
          </w:tcPr>
          <w:p w14:paraId="6AE2F3F9" w14:textId="77777777" w:rsidR="000D0873" w:rsidRPr="007E6BAC" w:rsidRDefault="000D0873" w:rsidP="003A5E7D">
            <w:pPr>
              <w:spacing w:after="0"/>
              <w:rPr>
                <w:rFonts w:ascii="Arial" w:hAnsi="Arial" w:cs="Arial"/>
              </w:rPr>
            </w:pPr>
          </w:p>
        </w:tc>
        <w:tc>
          <w:tcPr>
            <w:tcW w:w="567" w:type="dxa"/>
          </w:tcPr>
          <w:p w14:paraId="1FB67904" w14:textId="77777777" w:rsidR="000D0873" w:rsidRPr="007E6BAC" w:rsidRDefault="000D0873" w:rsidP="003A5E7D">
            <w:pPr>
              <w:spacing w:after="0"/>
              <w:rPr>
                <w:rFonts w:ascii="Arial" w:hAnsi="Arial" w:cs="Arial"/>
              </w:rPr>
            </w:pPr>
          </w:p>
        </w:tc>
      </w:tr>
      <w:tr w:rsidR="000D0873" w:rsidRPr="007E6BAC" w14:paraId="0353AE65" w14:textId="77777777" w:rsidTr="005473CF">
        <w:tc>
          <w:tcPr>
            <w:tcW w:w="7503" w:type="dxa"/>
          </w:tcPr>
          <w:p w14:paraId="4FC6F806" w14:textId="77777777" w:rsidR="000D0873" w:rsidRPr="007E6BAC" w:rsidRDefault="000D0873" w:rsidP="003A5E7D">
            <w:pPr>
              <w:spacing w:after="0"/>
              <w:rPr>
                <w:rFonts w:ascii="Arial" w:hAnsi="Arial" w:cs="Arial"/>
              </w:rPr>
            </w:pPr>
            <w:r w:rsidRPr="007E6BAC">
              <w:rPr>
                <w:rFonts w:ascii="Arial" w:hAnsi="Arial" w:cs="Arial"/>
              </w:rPr>
              <w:t>Were any people with additional needs identified during the drill?</w:t>
            </w:r>
          </w:p>
        </w:tc>
        <w:tc>
          <w:tcPr>
            <w:tcW w:w="719" w:type="dxa"/>
          </w:tcPr>
          <w:p w14:paraId="1F25EAC1" w14:textId="77777777" w:rsidR="000D0873" w:rsidRPr="007E6BAC" w:rsidRDefault="000D0873" w:rsidP="003A5E7D">
            <w:pPr>
              <w:spacing w:after="0"/>
              <w:rPr>
                <w:rFonts w:ascii="Arial" w:hAnsi="Arial" w:cs="Arial"/>
              </w:rPr>
            </w:pPr>
          </w:p>
        </w:tc>
        <w:tc>
          <w:tcPr>
            <w:tcW w:w="567" w:type="dxa"/>
          </w:tcPr>
          <w:p w14:paraId="0CABA929" w14:textId="77777777" w:rsidR="000D0873" w:rsidRPr="007E6BAC" w:rsidRDefault="000D0873" w:rsidP="003A5E7D">
            <w:pPr>
              <w:spacing w:after="0"/>
              <w:rPr>
                <w:rFonts w:ascii="Arial" w:hAnsi="Arial" w:cs="Arial"/>
              </w:rPr>
            </w:pPr>
          </w:p>
        </w:tc>
        <w:tc>
          <w:tcPr>
            <w:tcW w:w="567" w:type="dxa"/>
          </w:tcPr>
          <w:p w14:paraId="30854277" w14:textId="77777777" w:rsidR="000D0873" w:rsidRPr="007E6BAC" w:rsidRDefault="000D0873" w:rsidP="003A5E7D">
            <w:pPr>
              <w:spacing w:after="0"/>
              <w:rPr>
                <w:rFonts w:ascii="Arial" w:hAnsi="Arial" w:cs="Arial"/>
              </w:rPr>
            </w:pPr>
          </w:p>
        </w:tc>
      </w:tr>
      <w:tr w:rsidR="000D0873" w:rsidRPr="007E6BAC" w14:paraId="31023D76" w14:textId="77777777" w:rsidTr="005473CF">
        <w:tc>
          <w:tcPr>
            <w:tcW w:w="7503" w:type="dxa"/>
          </w:tcPr>
          <w:p w14:paraId="3C560008" w14:textId="77777777" w:rsidR="000D0873" w:rsidRPr="007E6BAC" w:rsidRDefault="000D0873" w:rsidP="003A5E7D">
            <w:pPr>
              <w:spacing w:after="0"/>
              <w:rPr>
                <w:rFonts w:ascii="Arial" w:hAnsi="Arial" w:cs="Arial"/>
              </w:rPr>
            </w:pPr>
            <w:r w:rsidRPr="007E6BAC">
              <w:rPr>
                <w:rFonts w:ascii="Arial" w:hAnsi="Arial" w:cs="Arial"/>
              </w:rPr>
              <w:t>Was emergency equipment/resources needing to be used in a real emergency operationally ready?</w:t>
            </w:r>
          </w:p>
        </w:tc>
        <w:tc>
          <w:tcPr>
            <w:tcW w:w="719" w:type="dxa"/>
          </w:tcPr>
          <w:p w14:paraId="4A4BF43F" w14:textId="77777777" w:rsidR="000D0873" w:rsidRPr="007E6BAC" w:rsidRDefault="000D0873" w:rsidP="003A5E7D">
            <w:pPr>
              <w:spacing w:after="0"/>
              <w:rPr>
                <w:rFonts w:ascii="Arial" w:hAnsi="Arial" w:cs="Arial"/>
              </w:rPr>
            </w:pPr>
          </w:p>
        </w:tc>
        <w:tc>
          <w:tcPr>
            <w:tcW w:w="567" w:type="dxa"/>
          </w:tcPr>
          <w:p w14:paraId="5EE5EE59" w14:textId="77777777" w:rsidR="000D0873" w:rsidRPr="007E6BAC" w:rsidRDefault="000D0873" w:rsidP="003A5E7D">
            <w:pPr>
              <w:spacing w:after="0"/>
              <w:rPr>
                <w:rFonts w:ascii="Arial" w:hAnsi="Arial" w:cs="Arial"/>
              </w:rPr>
            </w:pPr>
          </w:p>
        </w:tc>
        <w:tc>
          <w:tcPr>
            <w:tcW w:w="567" w:type="dxa"/>
          </w:tcPr>
          <w:p w14:paraId="35F5C7E4" w14:textId="77777777" w:rsidR="000D0873" w:rsidRPr="007E6BAC" w:rsidRDefault="000D0873" w:rsidP="003A5E7D">
            <w:pPr>
              <w:spacing w:after="0"/>
              <w:rPr>
                <w:rFonts w:ascii="Arial" w:hAnsi="Arial" w:cs="Arial"/>
              </w:rPr>
            </w:pPr>
          </w:p>
        </w:tc>
      </w:tr>
    </w:tbl>
    <w:p w14:paraId="545926B3" w14:textId="77777777" w:rsidR="000D0873" w:rsidRPr="007E6BAC" w:rsidRDefault="000D0873" w:rsidP="008A45B1">
      <w:pPr>
        <w:spacing w:after="0"/>
        <w:rPr>
          <w:rFonts w:ascii="Arial" w:hAnsi="Arial" w:cs="Arial"/>
        </w:rPr>
      </w:pP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9303"/>
      </w:tblGrid>
      <w:tr w:rsidR="00BE51C9" w:rsidRPr="007E6BAC" w14:paraId="18505267" w14:textId="77777777" w:rsidTr="005473CF">
        <w:tc>
          <w:tcPr>
            <w:tcW w:w="10196" w:type="dxa"/>
          </w:tcPr>
          <w:p w14:paraId="040DC445" w14:textId="77777777" w:rsidR="00BE51C9" w:rsidRPr="007E6BAC" w:rsidRDefault="00BE51C9" w:rsidP="00626223">
            <w:pPr>
              <w:rPr>
                <w:rFonts w:ascii="Arial" w:hAnsi="Arial" w:cs="Arial"/>
                <w:b/>
                <w:bCs/>
              </w:rPr>
            </w:pPr>
            <w:r w:rsidRPr="007E6BAC">
              <w:rPr>
                <w:rFonts w:ascii="Arial" w:hAnsi="Arial" w:cs="Arial"/>
                <w:b/>
                <w:bCs/>
              </w:rPr>
              <w:t>Comments/Issues for follow up by the EMP Planning Team</w:t>
            </w:r>
          </w:p>
          <w:p w14:paraId="1F2F2E23" w14:textId="77777777" w:rsidR="00BE51C9" w:rsidRPr="007E6BAC" w:rsidRDefault="00BE51C9" w:rsidP="00626223">
            <w:pPr>
              <w:rPr>
                <w:rFonts w:ascii="Arial" w:hAnsi="Arial" w:cs="Arial"/>
              </w:rPr>
            </w:pPr>
          </w:p>
          <w:p w14:paraId="7009A87D" w14:textId="7E6B210D" w:rsidR="00BE51C9" w:rsidRPr="007E6BAC" w:rsidRDefault="00BE51C9" w:rsidP="00626223">
            <w:pPr>
              <w:rPr>
                <w:rFonts w:ascii="Arial" w:hAnsi="Arial" w:cs="Arial"/>
              </w:rPr>
            </w:pPr>
          </w:p>
          <w:p w14:paraId="6EDFDD91" w14:textId="1D43E89B" w:rsidR="006A36FA" w:rsidRPr="007E6BAC" w:rsidRDefault="006A36FA" w:rsidP="00626223">
            <w:pPr>
              <w:rPr>
                <w:rFonts w:ascii="Arial" w:hAnsi="Arial" w:cs="Arial"/>
              </w:rPr>
            </w:pPr>
          </w:p>
          <w:p w14:paraId="513F4F8F" w14:textId="04DC0535" w:rsidR="006A36FA" w:rsidRPr="007E6BAC" w:rsidRDefault="006A36FA" w:rsidP="00626223">
            <w:pPr>
              <w:rPr>
                <w:rFonts w:ascii="Arial" w:hAnsi="Arial" w:cs="Arial"/>
              </w:rPr>
            </w:pPr>
          </w:p>
          <w:p w14:paraId="07C07715" w14:textId="7DA51646" w:rsidR="006A36FA" w:rsidRPr="007E6BAC" w:rsidRDefault="006A36FA" w:rsidP="00626223">
            <w:pPr>
              <w:rPr>
                <w:rFonts w:ascii="Arial" w:hAnsi="Arial" w:cs="Arial"/>
              </w:rPr>
            </w:pPr>
          </w:p>
          <w:p w14:paraId="41547DBB" w14:textId="616843FA" w:rsidR="006A36FA" w:rsidRPr="007E6BAC" w:rsidRDefault="006A36FA" w:rsidP="00626223">
            <w:pPr>
              <w:rPr>
                <w:rFonts w:ascii="Arial" w:hAnsi="Arial" w:cs="Arial"/>
              </w:rPr>
            </w:pPr>
          </w:p>
          <w:p w14:paraId="7804ADE0" w14:textId="668F6555" w:rsidR="006A36FA" w:rsidRPr="007E6BAC" w:rsidRDefault="006A36FA" w:rsidP="00626223">
            <w:pPr>
              <w:rPr>
                <w:rFonts w:ascii="Arial" w:hAnsi="Arial" w:cs="Arial"/>
              </w:rPr>
            </w:pPr>
          </w:p>
          <w:p w14:paraId="262F4A91" w14:textId="7F4C6A99" w:rsidR="006A36FA" w:rsidRPr="007E6BAC" w:rsidRDefault="006A36FA" w:rsidP="00626223">
            <w:pPr>
              <w:rPr>
                <w:rFonts w:ascii="Arial" w:hAnsi="Arial" w:cs="Arial"/>
              </w:rPr>
            </w:pPr>
          </w:p>
          <w:p w14:paraId="31A26C30" w14:textId="3F1D49F9" w:rsidR="006A36FA" w:rsidRPr="007E6BAC" w:rsidRDefault="006A36FA" w:rsidP="00626223">
            <w:pPr>
              <w:rPr>
                <w:rFonts w:ascii="Arial" w:hAnsi="Arial" w:cs="Arial"/>
              </w:rPr>
            </w:pPr>
          </w:p>
          <w:p w14:paraId="61ABBBCF" w14:textId="1450D2B0" w:rsidR="006A36FA" w:rsidRPr="007E6BAC" w:rsidRDefault="006A36FA" w:rsidP="00626223">
            <w:pPr>
              <w:rPr>
                <w:rFonts w:ascii="Arial" w:hAnsi="Arial" w:cs="Arial"/>
              </w:rPr>
            </w:pPr>
          </w:p>
          <w:p w14:paraId="7BAF5F48" w14:textId="11E759F3" w:rsidR="006A36FA" w:rsidRPr="007E6BAC" w:rsidRDefault="006A36FA" w:rsidP="00626223">
            <w:pPr>
              <w:rPr>
                <w:rFonts w:ascii="Arial" w:hAnsi="Arial" w:cs="Arial"/>
              </w:rPr>
            </w:pPr>
          </w:p>
          <w:p w14:paraId="73727E70" w14:textId="0A69939D" w:rsidR="006A36FA" w:rsidRPr="007E6BAC" w:rsidRDefault="006A36FA" w:rsidP="00626223">
            <w:pPr>
              <w:rPr>
                <w:rFonts w:ascii="Arial" w:hAnsi="Arial" w:cs="Arial"/>
              </w:rPr>
            </w:pPr>
          </w:p>
          <w:p w14:paraId="0F50AA81" w14:textId="24A9E0BF" w:rsidR="006A36FA" w:rsidRPr="007E6BAC" w:rsidRDefault="006A36FA" w:rsidP="00626223">
            <w:pPr>
              <w:rPr>
                <w:rFonts w:ascii="Arial" w:hAnsi="Arial" w:cs="Arial"/>
              </w:rPr>
            </w:pPr>
          </w:p>
          <w:p w14:paraId="241FB69C" w14:textId="6FAD537D" w:rsidR="006A36FA" w:rsidRPr="007E6BAC" w:rsidRDefault="006A36FA" w:rsidP="00626223">
            <w:pPr>
              <w:rPr>
                <w:rFonts w:ascii="Arial" w:hAnsi="Arial" w:cs="Arial"/>
              </w:rPr>
            </w:pPr>
          </w:p>
          <w:p w14:paraId="6768D3ED" w14:textId="3B970C21" w:rsidR="006A36FA" w:rsidRPr="007E6BAC" w:rsidRDefault="006A36FA" w:rsidP="00626223">
            <w:pPr>
              <w:rPr>
                <w:rFonts w:ascii="Arial" w:hAnsi="Arial" w:cs="Arial"/>
              </w:rPr>
            </w:pPr>
          </w:p>
          <w:p w14:paraId="2CB93072" w14:textId="77777777" w:rsidR="006A36FA" w:rsidRPr="007E6BAC" w:rsidRDefault="006A36FA" w:rsidP="00626223">
            <w:pPr>
              <w:rPr>
                <w:rFonts w:ascii="Arial" w:hAnsi="Arial" w:cs="Arial"/>
              </w:rPr>
            </w:pPr>
          </w:p>
          <w:p w14:paraId="193E7010" w14:textId="77777777" w:rsidR="00BE51C9" w:rsidRPr="007E6BAC" w:rsidRDefault="00BE51C9" w:rsidP="00626223">
            <w:pPr>
              <w:rPr>
                <w:rFonts w:ascii="Arial" w:hAnsi="Arial" w:cs="Arial"/>
              </w:rPr>
            </w:pPr>
          </w:p>
          <w:p w14:paraId="0B5DCD1D" w14:textId="77777777" w:rsidR="00BE51C9" w:rsidRPr="007E6BAC" w:rsidRDefault="00BE51C9" w:rsidP="00626223">
            <w:pPr>
              <w:rPr>
                <w:rFonts w:ascii="Arial" w:hAnsi="Arial" w:cs="Arial"/>
              </w:rPr>
            </w:pPr>
          </w:p>
          <w:p w14:paraId="289286F6" w14:textId="77777777" w:rsidR="00BE51C9" w:rsidRPr="007E6BAC" w:rsidRDefault="00BE51C9" w:rsidP="00626223">
            <w:pPr>
              <w:rPr>
                <w:rFonts w:ascii="Arial" w:hAnsi="Arial" w:cs="Arial"/>
              </w:rPr>
            </w:pPr>
          </w:p>
        </w:tc>
      </w:tr>
    </w:tbl>
    <w:p w14:paraId="2F843FD4" w14:textId="36D4ACBD" w:rsidR="008A45B1" w:rsidRPr="007E6BAC" w:rsidRDefault="008A45B1">
      <w:pPr>
        <w:rPr>
          <w:rFonts w:ascii="Arial" w:hAnsi="Arial" w:cs="Arial"/>
          <w:color w:val="AA0042" w:themeColor="accent2" w:themeShade="BF"/>
          <w:sz w:val="32"/>
          <w:szCs w:val="32"/>
        </w:rPr>
      </w:pPr>
    </w:p>
    <w:p w14:paraId="49ACFABE" w14:textId="0A5D11E5" w:rsidR="00BE51C9" w:rsidRPr="004C5ACB" w:rsidRDefault="00BE51C9" w:rsidP="00BE51C9">
      <w:pPr>
        <w:rPr>
          <w:rFonts w:ascii="Arial" w:hAnsi="Arial" w:cs="Arial"/>
          <w:b/>
          <w:bCs/>
          <w:color w:val="AA0042" w:themeColor="accent2" w:themeShade="BF"/>
          <w:sz w:val="36"/>
          <w:szCs w:val="36"/>
        </w:rPr>
      </w:pPr>
      <w:r w:rsidRPr="004C5ACB">
        <w:rPr>
          <w:rFonts w:ascii="Arial" w:hAnsi="Arial" w:cs="Arial"/>
          <w:b/>
          <w:bCs/>
          <w:color w:val="AA0042" w:themeColor="accent2" w:themeShade="BF"/>
          <w:sz w:val="36"/>
          <w:szCs w:val="36"/>
        </w:rPr>
        <w:t xml:space="preserve">Lockdown Drill </w:t>
      </w:r>
    </w:p>
    <w:tbl>
      <w:tblPr>
        <w:tblW w:w="5347" w:type="pct"/>
        <w:tblInd w:w="-33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8138"/>
        <w:gridCol w:w="905"/>
        <w:gridCol w:w="906"/>
      </w:tblGrid>
      <w:tr w:rsidR="00715F9F" w:rsidRPr="007E6BAC" w14:paraId="011893A8" w14:textId="77777777" w:rsidTr="00253EF6">
        <w:tc>
          <w:tcPr>
            <w:tcW w:w="7640" w:type="dxa"/>
            <w:shd w:val="clear" w:color="auto" w:fill="68007F" w:themeFill="accent4"/>
          </w:tcPr>
          <w:p w14:paraId="0C1C185A" w14:textId="77777777" w:rsidR="00BE51C9" w:rsidRPr="00253EF6" w:rsidRDefault="00BE51C9" w:rsidP="00A23B2E">
            <w:pPr>
              <w:spacing w:after="0"/>
              <w:rPr>
                <w:rFonts w:ascii="Arial" w:hAnsi="Arial" w:cs="Arial"/>
                <w:b/>
                <w:color w:val="FFFFFF" w:themeColor="background1"/>
                <w:sz w:val="24"/>
                <w:szCs w:val="24"/>
              </w:rPr>
            </w:pPr>
            <w:r w:rsidRPr="00253EF6">
              <w:rPr>
                <w:rFonts w:ascii="Arial" w:hAnsi="Arial" w:cs="Arial"/>
                <w:b/>
                <w:color w:val="FFFFFF" w:themeColor="background1"/>
                <w:sz w:val="24"/>
                <w:szCs w:val="24"/>
              </w:rPr>
              <w:t>Lockdown Drill Sequence Checklist</w:t>
            </w:r>
          </w:p>
        </w:tc>
        <w:tc>
          <w:tcPr>
            <w:tcW w:w="1701" w:type="dxa"/>
            <w:gridSpan w:val="2"/>
            <w:shd w:val="clear" w:color="auto" w:fill="68007F" w:themeFill="accent4"/>
          </w:tcPr>
          <w:p w14:paraId="2CDEF98E" w14:textId="77777777" w:rsidR="00BE51C9" w:rsidRPr="00253EF6" w:rsidRDefault="00BE51C9" w:rsidP="00A23B2E">
            <w:pPr>
              <w:spacing w:after="0"/>
              <w:jc w:val="center"/>
              <w:rPr>
                <w:rFonts w:ascii="Arial" w:hAnsi="Arial" w:cs="Arial"/>
                <w:b/>
                <w:color w:val="FFFFFF" w:themeColor="background1"/>
                <w:sz w:val="20"/>
                <w:szCs w:val="20"/>
              </w:rPr>
            </w:pPr>
            <w:r w:rsidRPr="00253EF6">
              <w:rPr>
                <w:rFonts w:ascii="Arial" w:hAnsi="Arial" w:cs="Arial"/>
                <w:b/>
                <w:color w:val="FFFFFF" w:themeColor="background1"/>
                <w:sz w:val="20"/>
                <w:szCs w:val="20"/>
              </w:rPr>
              <w:t>Time</w:t>
            </w:r>
          </w:p>
        </w:tc>
      </w:tr>
      <w:tr w:rsidR="00715F9F" w:rsidRPr="007E6BAC" w14:paraId="32871438" w14:textId="77777777" w:rsidTr="00253EF6">
        <w:tc>
          <w:tcPr>
            <w:tcW w:w="7640" w:type="dxa"/>
            <w:shd w:val="clear" w:color="auto" w:fill="68007F" w:themeFill="accent4"/>
          </w:tcPr>
          <w:p w14:paraId="26E54A0E" w14:textId="77777777" w:rsidR="00BE51C9" w:rsidRPr="00253EF6" w:rsidRDefault="00BE51C9" w:rsidP="00A23B2E">
            <w:pPr>
              <w:spacing w:after="0"/>
              <w:rPr>
                <w:rFonts w:ascii="Arial" w:hAnsi="Arial" w:cs="Arial"/>
                <w:b/>
                <w:color w:val="FFFFFF" w:themeColor="background1"/>
              </w:rPr>
            </w:pPr>
          </w:p>
        </w:tc>
        <w:tc>
          <w:tcPr>
            <w:tcW w:w="850" w:type="dxa"/>
            <w:shd w:val="clear" w:color="auto" w:fill="68007F" w:themeFill="accent4"/>
          </w:tcPr>
          <w:p w14:paraId="4556D381" w14:textId="77777777" w:rsidR="00BE51C9" w:rsidRPr="00253EF6" w:rsidRDefault="00BE51C9" w:rsidP="00A23B2E">
            <w:pPr>
              <w:spacing w:after="0"/>
              <w:rPr>
                <w:rFonts w:ascii="Arial" w:hAnsi="Arial" w:cs="Arial"/>
                <w:b/>
                <w:color w:val="FFFFFF" w:themeColor="background1"/>
                <w:sz w:val="20"/>
                <w:szCs w:val="20"/>
              </w:rPr>
            </w:pPr>
            <w:r w:rsidRPr="00253EF6">
              <w:rPr>
                <w:rFonts w:ascii="Arial" w:hAnsi="Arial" w:cs="Arial"/>
                <w:b/>
                <w:color w:val="FFFFFF" w:themeColor="background1"/>
                <w:sz w:val="20"/>
                <w:szCs w:val="20"/>
              </w:rPr>
              <w:t>Hour</w:t>
            </w:r>
          </w:p>
        </w:tc>
        <w:tc>
          <w:tcPr>
            <w:tcW w:w="851" w:type="dxa"/>
            <w:shd w:val="clear" w:color="auto" w:fill="68007F" w:themeFill="accent4"/>
          </w:tcPr>
          <w:p w14:paraId="2EFCC7BB" w14:textId="77777777" w:rsidR="00BE51C9" w:rsidRPr="00253EF6" w:rsidRDefault="00BE51C9" w:rsidP="00A23B2E">
            <w:pPr>
              <w:spacing w:after="0"/>
              <w:rPr>
                <w:rFonts w:ascii="Arial" w:hAnsi="Arial" w:cs="Arial"/>
                <w:b/>
                <w:color w:val="FFFFFF" w:themeColor="background1"/>
                <w:sz w:val="20"/>
                <w:szCs w:val="20"/>
              </w:rPr>
            </w:pPr>
            <w:r w:rsidRPr="00253EF6">
              <w:rPr>
                <w:rFonts w:ascii="Arial" w:hAnsi="Arial" w:cs="Arial"/>
                <w:b/>
                <w:color w:val="FFFFFF" w:themeColor="background1"/>
                <w:sz w:val="20"/>
                <w:szCs w:val="20"/>
              </w:rPr>
              <w:t>Min</w:t>
            </w:r>
          </w:p>
        </w:tc>
      </w:tr>
      <w:tr w:rsidR="00BE51C9" w:rsidRPr="007E6BAC" w14:paraId="4386C148" w14:textId="77777777" w:rsidTr="00253EF6">
        <w:tc>
          <w:tcPr>
            <w:tcW w:w="7640" w:type="dxa"/>
            <w:shd w:val="clear" w:color="auto" w:fill="auto"/>
          </w:tcPr>
          <w:p w14:paraId="031F8688" w14:textId="77777777" w:rsidR="00BE51C9" w:rsidRPr="007E6BAC" w:rsidRDefault="00BE51C9" w:rsidP="00A23B2E">
            <w:pPr>
              <w:spacing w:after="0"/>
              <w:rPr>
                <w:rFonts w:ascii="Arial" w:hAnsi="Arial" w:cs="Arial"/>
              </w:rPr>
            </w:pPr>
            <w:r w:rsidRPr="007E6BAC">
              <w:rPr>
                <w:rFonts w:ascii="Arial" w:hAnsi="Arial" w:cs="Arial"/>
              </w:rPr>
              <w:t>Lockdown alarm/notification sounded</w:t>
            </w:r>
          </w:p>
        </w:tc>
        <w:tc>
          <w:tcPr>
            <w:tcW w:w="850" w:type="dxa"/>
            <w:shd w:val="clear" w:color="auto" w:fill="auto"/>
          </w:tcPr>
          <w:p w14:paraId="6B78CF3E" w14:textId="77777777" w:rsidR="00BE51C9" w:rsidRPr="007E6BAC" w:rsidRDefault="00BE51C9" w:rsidP="00A23B2E">
            <w:pPr>
              <w:spacing w:after="0"/>
              <w:rPr>
                <w:rFonts w:ascii="Arial" w:hAnsi="Arial" w:cs="Arial"/>
              </w:rPr>
            </w:pPr>
          </w:p>
        </w:tc>
        <w:tc>
          <w:tcPr>
            <w:tcW w:w="851" w:type="dxa"/>
            <w:shd w:val="clear" w:color="auto" w:fill="auto"/>
          </w:tcPr>
          <w:p w14:paraId="14B37471" w14:textId="77777777" w:rsidR="00BE51C9" w:rsidRPr="007E6BAC" w:rsidRDefault="00BE51C9" w:rsidP="00A23B2E">
            <w:pPr>
              <w:spacing w:after="0"/>
              <w:rPr>
                <w:rFonts w:ascii="Arial" w:hAnsi="Arial" w:cs="Arial"/>
              </w:rPr>
            </w:pPr>
          </w:p>
        </w:tc>
      </w:tr>
      <w:tr w:rsidR="00BE51C9" w:rsidRPr="007E6BAC" w14:paraId="67A1D03B" w14:textId="77777777" w:rsidTr="00253EF6">
        <w:tc>
          <w:tcPr>
            <w:tcW w:w="7640" w:type="dxa"/>
            <w:shd w:val="clear" w:color="auto" w:fill="auto"/>
          </w:tcPr>
          <w:p w14:paraId="23B1C3C5" w14:textId="77777777" w:rsidR="00BE51C9" w:rsidRPr="007E6BAC" w:rsidRDefault="00BE51C9" w:rsidP="00A23B2E">
            <w:pPr>
              <w:spacing w:after="0"/>
              <w:rPr>
                <w:rFonts w:ascii="Arial" w:hAnsi="Arial" w:cs="Arial"/>
              </w:rPr>
            </w:pPr>
            <w:r w:rsidRPr="007E6BAC">
              <w:rPr>
                <w:rFonts w:ascii="Arial" w:hAnsi="Arial" w:cs="Arial"/>
              </w:rPr>
              <w:t>Emergency services notified</w:t>
            </w:r>
          </w:p>
        </w:tc>
        <w:tc>
          <w:tcPr>
            <w:tcW w:w="850" w:type="dxa"/>
            <w:shd w:val="clear" w:color="auto" w:fill="auto"/>
          </w:tcPr>
          <w:p w14:paraId="75B02385" w14:textId="77777777" w:rsidR="00BE51C9" w:rsidRPr="007E6BAC" w:rsidRDefault="00BE51C9" w:rsidP="00A23B2E">
            <w:pPr>
              <w:spacing w:after="0"/>
              <w:rPr>
                <w:rFonts w:ascii="Arial" w:hAnsi="Arial" w:cs="Arial"/>
              </w:rPr>
            </w:pPr>
          </w:p>
        </w:tc>
        <w:tc>
          <w:tcPr>
            <w:tcW w:w="851" w:type="dxa"/>
            <w:shd w:val="clear" w:color="auto" w:fill="auto"/>
          </w:tcPr>
          <w:p w14:paraId="014FA60C" w14:textId="77777777" w:rsidR="00BE51C9" w:rsidRPr="007E6BAC" w:rsidRDefault="00BE51C9" w:rsidP="00A23B2E">
            <w:pPr>
              <w:spacing w:after="0"/>
              <w:rPr>
                <w:rFonts w:ascii="Arial" w:hAnsi="Arial" w:cs="Arial"/>
              </w:rPr>
            </w:pPr>
          </w:p>
        </w:tc>
      </w:tr>
      <w:tr w:rsidR="00BE51C9" w:rsidRPr="007E6BAC" w14:paraId="472EA97D" w14:textId="77777777" w:rsidTr="00253EF6">
        <w:tc>
          <w:tcPr>
            <w:tcW w:w="7640" w:type="dxa"/>
            <w:shd w:val="clear" w:color="auto" w:fill="auto"/>
          </w:tcPr>
          <w:p w14:paraId="45BE5847" w14:textId="77777777" w:rsidR="00BE51C9" w:rsidRPr="007E6BAC" w:rsidRDefault="00BE51C9" w:rsidP="00A23B2E">
            <w:pPr>
              <w:spacing w:after="0"/>
              <w:rPr>
                <w:rFonts w:ascii="Arial" w:hAnsi="Arial" w:cs="Arial"/>
              </w:rPr>
            </w:pPr>
            <w:r w:rsidRPr="007E6BAC">
              <w:rPr>
                <w:rFonts w:ascii="Arial" w:hAnsi="Arial" w:cs="Arial"/>
              </w:rPr>
              <w:t>Warden/s report building/s secure</w:t>
            </w:r>
          </w:p>
        </w:tc>
        <w:tc>
          <w:tcPr>
            <w:tcW w:w="850" w:type="dxa"/>
            <w:shd w:val="clear" w:color="auto" w:fill="auto"/>
          </w:tcPr>
          <w:p w14:paraId="324D6FDD" w14:textId="77777777" w:rsidR="00BE51C9" w:rsidRPr="007E6BAC" w:rsidRDefault="00BE51C9" w:rsidP="00A23B2E">
            <w:pPr>
              <w:spacing w:after="0"/>
              <w:rPr>
                <w:rFonts w:ascii="Arial" w:hAnsi="Arial" w:cs="Arial"/>
              </w:rPr>
            </w:pPr>
          </w:p>
        </w:tc>
        <w:tc>
          <w:tcPr>
            <w:tcW w:w="851" w:type="dxa"/>
            <w:shd w:val="clear" w:color="auto" w:fill="auto"/>
          </w:tcPr>
          <w:p w14:paraId="5FC9437B" w14:textId="77777777" w:rsidR="00BE51C9" w:rsidRPr="007E6BAC" w:rsidRDefault="00BE51C9" w:rsidP="00A23B2E">
            <w:pPr>
              <w:spacing w:after="0"/>
              <w:rPr>
                <w:rFonts w:ascii="Arial" w:hAnsi="Arial" w:cs="Arial"/>
              </w:rPr>
            </w:pPr>
          </w:p>
        </w:tc>
      </w:tr>
      <w:tr w:rsidR="00BE51C9" w:rsidRPr="007E6BAC" w14:paraId="34E3592C" w14:textId="77777777" w:rsidTr="00253EF6">
        <w:tc>
          <w:tcPr>
            <w:tcW w:w="7640" w:type="dxa"/>
            <w:shd w:val="clear" w:color="auto" w:fill="auto"/>
          </w:tcPr>
          <w:p w14:paraId="6428F826" w14:textId="77777777" w:rsidR="00BE51C9" w:rsidRPr="007E6BAC" w:rsidRDefault="00BE51C9" w:rsidP="00A23B2E">
            <w:pPr>
              <w:spacing w:after="0"/>
              <w:rPr>
                <w:rFonts w:ascii="Arial" w:hAnsi="Arial" w:cs="Arial"/>
              </w:rPr>
            </w:pPr>
            <w:r w:rsidRPr="007E6BAC">
              <w:rPr>
                <w:rFonts w:ascii="Arial" w:hAnsi="Arial" w:cs="Arial"/>
              </w:rPr>
              <w:t>Wardens check everyone is in the building/s and actively monitor external threat</w:t>
            </w:r>
          </w:p>
        </w:tc>
        <w:tc>
          <w:tcPr>
            <w:tcW w:w="850" w:type="dxa"/>
            <w:shd w:val="clear" w:color="auto" w:fill="auto"/>
          </w:tcPr>
          <w:p w14:paraId="12C4BE8C" w14:textId="77777777" w:rsidR="00BE51C9" w:rsidRPr="007E6BAC" w:rsidRDefault="00BE51C9" w:rsidP="00A23B2E">
            <w:pPr>
              <w:spacing w:after="0"/>
              <w:rPr>
                <w:rFonts w:ascii="Arial" w:hAnsi="Arial" w:cs="Arial"/>
              </w:rPr>
            </w:pPr>
          </w:p>
        </w:tc>
        <w:tc>
          <w:tcPr>
            <w:tcW w:w="851" w:type="dxa"/>
            <w:shd w:val="clear" w:color="auto" w:fill="auto"/>
          </w:tcPr>
          <w:p w14:paraId="20CEB430" w14:textId="77777777" w:rsidR="00BE51C9" w:rsidRPr="007E6BAC" w:rsidRDefault="00BE51C9" w:rsidP="00A23B2E">
            <w:pPr>
              <w:spacing w:after="0"/>
              <w:rPr>
                <w:rFonts w:ascii="Arial" w:hAnsi="Arial" w:cs="Arial"/>
              </w:rPr>
            </w:pPr>
          </w:p>
        </w:tc>
      </w:tr>
      <w:tr w:rsidR="00BE51C9" w:rsidRPr="007E6BAC" w14:paraId="60CF8ACF" w14:textId="77777777" w:rsidTr="00253EF6">
        <w:tc>
          <w:tcPr>
            <w:tcW w:w="7640" w:type="dxa"/>
            <w:shd w:val="clear" w:color="auto" w:fill="auto"/>
          </w:tcPr>
          <w:p w14:paraId="10E0CE9E" w14:textId="77777777" w:rsidR="00BE51C9" w:rsidRPr="007E6BAC" w:rsidRDefault="00BE51C9" w:rsidP="00A23B2E">
            <w:pPr>
              <w:spacing w:after="0"/>
              <w:rPr>
                <w:rFonts w:ascii="Arial" w:hAnsi="Arial" w:cs="Arial"/>
              </w:rPr>
            </w:pPr>
            <w:r w:rsidRPr="007E6BAC">
              <w:rPr>
                <w:rFonts w:ascii="Arial" w:hAnsi="Arial" w:cs="Arial"/>
              </w:rPr>
              <w:t>All persons accounted for</w:t>
            </w:r>
          </w:p>
        </w:tc>
        <w:tc>
          <w:tcPr>
            <w:tcW w:w="850" w:type="dxa"/>
            <w:shd w:val="clear" w:color="auto" w:fill="auto"/>
          </w:tcPr>
          <w:p w14:paraId="1B6350E0" w14:textId="77777777" w:rsidR="00BE51C9" w:rsidRPr="007E6BAC" w:rsidRDefault="00BE51C9" w:rsidP="00A23B2E">
            <w:pPr>
              <w:spacing w:after="0"/>
              <w:rPr>
                <w:rFonts w:ascii="Arial" w:hAnsi="Arial" w:cs="Arial"/>
              </w:rPr>
            </w:pPr>
          </w:p>
        </w:tc>
        <w:tc>
          <w:tcPr>
            <w:tcW w:w="851" w:type="dxa"/>
            <w:shd w:val="clear" w:color="auto" w:fill="auto"/>
          </w:tcPr>
          <w:p w14:paraId="4C22742C" w14:textId="77777777" w:rsidR="00BE51C9" w:rsidRPr="007E6BAC" w:rsidRDefault="00BE51C9" w:rsidP="00A23B2E">
            <w:pPr>
              <w:spacing w:after="0"/>
              <w:rPr>
                <w:rFonts w:ascii="Arial" w:hAnsi="Arial" w:cs="Arial"/>
              </w:rPr>
            </w:pPr>
          </w:p>
        </w:tc>
      </w:tr>
      <w:tr w:rsidR="00BE51C9" w:rsidRPr="007E6BAC" w14:paraId="4C99D9B7" w14:textId="77777777" w:rsidTr="00253EF6">
        <w:tc>
          <w:tcPr>
            <w:tcW w:w="7640" w:type="dxa"/>
            <w:shd w:val="clear" w:color="auto" w:fill="auto"/>
          </w:tcPr>
          <w:p w14:paraId="150D0457" w14:textId="77777777" w:rsidR="00BE51C9" w:rsidRPr="007E6BAC" w:rsidRDefault="00BE51C9" w:rsidP="00A23B2E">
            <w:pPr>
              <w:spacing w:after="0"/>
              <w:rPr>
                <w:rFonts w:ascii="Arial" w:hAnsi="Arial" w:cs="Arial"/>
              </w:rPr>
            </w:pPr>
            <w:r w:rsidRPr="007E6BAC">
              <w:rPr>
                <w:rFonts w:ascii="Arial" w:hAnsi="Arial" w:cs="Arial"/>
              </w:rPr>
              <w:t>Drill terminated</w:t>
            </w:r>
          </w:p>
        </w:tc>
        <w:tc>
          <w:tcPr>
            <w:tcW w:w="850" w:type="dxa"/>
            <w:shd w:val="clear" w:color="auto" w:fill="auto"/>
          </w:tcPr>
          <w:p w14:paraId="2F6C289E" w14:textId="77777777" w:rsidR="00BE51C9" w:rsidRPr="007E6BAC" w:rsidRDefault="00BE51C9" w:rsidP="00A23B2E">
            <w:pPr>
              <w:spacing w:after="0"/>
              <w:rPr>
                <w:rFonts w:ascii="Arial" w:hAnsi="Arial" w:cs="Arial"/>
              </w:rPr>
            </w:pPr>
          </w:p>
        </w:tc>
        <w:tc>
          <w:tcPr>
            <w:tcW w:w="851" w:type="dxa"/>
            <w:shd w:val="clear" w:color="auto" w:fill="auto"/>
          </w:tcPr>
          <w:p w14:paraId="635EF2EA" w14:textId="77777777" w:rsidR="00BE51C9" w:rsidRPr="007E6BAC" w:rsidRDefault="00BE51C9" w:rsidP="00A23B2E">
            <w:pPr>
              <w:spacing w:after="0"/>
              <w:rPr>
                <w:rFonts w:ascii="Arial" w:hAnsi="Arial" w:cs="Arial"/>
              </w:rPr>
            </w:pPr>
          </w:p>
        </w:tc>
      </w:tr>
    </w:tbl>
    <w:p w14:paraId="45423219" w14:textId="77777777" w:rsidR="00BE51C9" w:rsidRPr="007E6BAC" w:rsidRDefault="00BE51C9" w:rsidP="008A45B1">
      <w:pPr>
        <w:spacing w:after="0"/>
        <w:rPr>
          <w:rFonts w:ascii="Arial" w:hAnsi="Arial" w:cs="Arial"/>
        </w:rPr>
      </w:pPr>
    </w:p>
    <w:tbl>
      <w:tblPr>
        <w:tblW w:w="9923" w:type="dxa"/>
        <w:tblInd w:w="-29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7753"/>
        <w:gridCol w:w="753"/>
        <w:gridCol w:w="709"/>
        <w:gridCol w:w="708"/>
      </w:tblGrid>
      <w:tr w:rsidR="00253EF6" w:rsidRPr="007E6BAC" w14:paraId="64CAEB7A" w14:textId="77777777" w:rsidTr="00253173">
        <w:trPr>
          <w:trHeight w:val="617"/>
        </w:trPr>
        <w:tc>
          <w:tcPr>
            <w:tcW w:w="7753" w:type="dxa"/>
            <w:shd w:val="clear" w:color="auto" w:fill="68007F" w:themeFill="accent4"/>
            <w:vAlign w:val="center"/>
          </w:tcPr>
          <w:p w14:paraId="1788C326" w14:textId="77777777" w:rsidR="00253EF6" w:rsidRPr="00253EF6" w:rsidRDefault="00253EF6" w:rsidP="00626223">
            <w:pPr>
              <w:spacing w:after="0" w:line="480" w:lineRule="auto"/>
              <w:rPr>
                <w:rFonts w:ascii="Arial" w:hAnsi="Arial" w:cs="Arial"/>
                <w:color w:val="FFFFFF" w:themeColor="background1"/>
              </w:rPr>
            </w:pPr>
            <w:r w:rsidRPr="00253EF6">
              <w:rPr>
                <w:rFonts w:ascii="Arial" w:hAnsi="Arial" w:cs="Arial"/>
                <w:b/>
                <w:bCs/>
                <w:color w:val="FFFFFF" w:themeColor="background1"/>
                <w:sz w:val="24"/>
                <w:szCs w:val="24"/>
              </w:rPr>
              <w:t>Lockdown Drill Items</w:t>
            </w:r>
          </w:p>
        </w:tc>
        <w:tc>
          <w:tcPr>
            <w:tcW w:w="753" w:type="dxa"/>
            <w:shd w:val="clear" w:color="auto" w:fill="68007F" w:themeFill="accent4"/>
            <w:vAlign w:val="center"/>
          </w:tcPr>
          <w:p w14:paraId="74B34904" w14:textId="77777777" w:rsidR="00253EF6" w:rsidRPr="00253EF6" w:rsidRDefault="00253EF6" w:rsidP="00626223">
            <w:pPr>
              <w:spacing w:after="0"/>
              <w:rPr>
                <w:rFonts w:ascii="Arial" w:hAnsi="Arial" w:cs="Arial"/>
                <w:color w:val="FFFFFF" w:themeColor="background1"/>
              </w:rPr>
            </w:pPr>
            <w:r w:rsidRPr="00253EF6">
              <w:rPr>
                <w:rFonts w:ascii="Arial" w:hAnsi="Arial" w:cs="Arial"/>
                <w:b/>
                <w:color w:val="FFFFFF" w:themeColor="background1"/>
              </w:rPr>
              <w:t>Yes</w:t>
            </w:r>
          </w:p>
        </w:tc>
        <w:tc>
          <w:tcPr>
            <w:tcW w:w="709" w:type="dxa"/>
            <w:shd w:val="clear" w:color="auto" w:fill="68007F" w:themeFill="accent4"/>
            <w:vAlign w:val="center"/>
          </w:tcPr>
          <w:p w14:paraId="1D0511D8" w14:textId="77777777" w:rsidR="00253EF6" w:rsidRPr="00253EF6" w:rsidRDefault="00253EF6" w:rsidP="00626223">
            <w:pPr>
              <w:spacing w:after="0"/>
              <w:rPr>
                <w:rFonts w:ascii="Arial" w:hAnsi="Arial" w:cs="Arial"/>
                <w:color w:val="FFFFFF" w:themeColor="background1"/>
              </w:rPr>
            </w:pPr>
            <w:r w:rsidRPr="00253EF6">
              <w:rPr>
                <w:rFonts w:ascii="Arial" w:hAnsi="Arial" w:cs="Arial"/>
                <w:b/>
                <w:color w:val="FFFFFF" w:themeColor="background1"/>
              </w:rPr>
              <w:t>No</w:t>
            </w:r>
          </w:p>
        </w:tc>
        <w:tc>
          <w:tcPr>
            <w:tcW w:w="708" w:type="dxa"/>
            <w:shd w:val="clear" w:color="auto" w:fill="68007F" w:themeFill="accent4"/>
            <w:vAlign w:val="center"/>
          </w:tcPr>
          <w:p w14:paraId="668A5AD1" w14:textId="77777777" w:rsidR="00253EF6" w:rsidRPr="00253EF6" w:rsidRDefault="00253EF6" w:rsidP="00626223">
            <w:pPr>
              <w:spacing w:after="0"/>
              <w:rPr>
                <w:rFonts w:ascii="Arial" w:hAnsi="Arial" w:cs="Arial"/>
                <w:color w:val="FFFFFF" w:themeColor="background1"/>
              </w:rPr>
            </w:pPr>
            <w:r w:rsidRPr="00253EF6">
              <w:rPr>
                <w:rFonts w:ascii="Arial" w:hAnsi="Arial" w:cs="Arial"/>
                <w:b/>
                <w:color w:val="FFFFFF" w:themeColor="background1"/>
                <w:sz w:val="20"/>
                <w:szCs w:val="20"/>
              </w:rPr>
              <w:t>N/A</w:t>
            </w:r>
          </w:p>
        </w:tc>
      </w:tr>
      <w:tr w:rsidR="00BE51C9" w:rsidRPr="007E6BAC" w14:paraId="126DEC5B" w14:textId="77777777" w:rsidTr="00253173">
        <w:tc>
          <w:tcPr>
            <w:tcW w:w="7753" w:type="dxa"/>
          </w:tcPr>
          <w:p w14:paraId="3A7B4CA7" w14:textId="77777777" w:rsidR="00BE51C9" w:rsidRPr="007E6BAC" w:rsidRDefault="00BE51C9" w:rsidP="000D323D">
            <w:pPr>
              <w:spacing w:after="0"/>
              <w:rPr>
                <w:rFonts w:ascii="Arial" w:hAnsi="Arial" w:cs="Arial"/>
              </w:rPr>
            </w:pPr>
            <w:r w:rsidRPr="007E6BAC">
              <w:rPr>
                <w:rFonts w:ascii="Arial" w:hAnsi="Arial" w:cs="Arial"/>
              </w:rPr>
              <w:t>Was the correct alarm/signal sounded for a lockdown?</w:t>
            </w:r>
          </w:p>
        </w:tc>
        <w:tc>
          <w:tcPr>
            <w:tcW w:w="753" w:type="dxa"/>
          </w:tcPr>
          <w:p w14:paraId="2738776A" w14:textId="77777777" w:rsidR="00BE51C9" w:rsidRPr="007E6BAC" w:rsidRDefault="00BE51C9" w:rsidP="000D323D">
            <w:pPr>
              <w:spacing w:after="0"/>
              <w:rPr>
                <w:rFonts w:ascii="Arial" w:hAnsi="Arial" w:cs="Arial"/>
              </w:rPr>
            </w:pPr>
          </w:p>
        </w:tc>
        <w:tc>
          <w:tcPr>
            <w:tcW w:w="709" w:type="dxa"/>
          </w:tcPr>
          <w:p w14:paraId="3C49E1B1" w14:textId="77777777" w:rsidR="00BE51C9" w:rsidRPr="007E6BAC" w:rsidRDefault="00BE51C9" w:rsidP="000D323D">
            <w:pPr>
              <w:spacing w:after="0"/>
              <w:rPr>
                <w:rFonts w:ascii="Arial" w:hAnsi="Arial" w:cs="Arial"/>
              </w:rPr>
            </w:pPr>
          </w:p>
        </w:tc>
        <w:tc>
          <w:tcPr>
            <w:tcW w:w="708" w:type="dxa"/>
          </w:tcPr>
          <w:p w14:paraId="79642860" w14:textId="77777777" w:rsidR="00BE51C9" w:rsidRPr="007E6BAC" w:rsidRDefault="00BE51C9" w:rsidP="000D323D">
            <w:pPr>
              <w:spacing w:after="0"/>
              <w:rPr>
                <w:rFonts w:ascii="Arial" w:hAnsi="Arial" w:cs="Arial"/>
              </w:rPr>
            </w:pPr>
          </w:p>
        </w:tc>
      </w:tr>
      <w:tr w:rsidR="00BE51C9" w:rsidRPr="007E6BAC" w14:paraId="5023B7EE" w14:textId="77777777" w:rsidTr="00253173">
        <w:tc>
          <w:tcPr>
            <w:tcW w:w="7753" w:type="dxa"/>
          </w:tcPr>
          <w:p w14:paraId="1E110DBE" w14:textId="77777777" w:rsidR="00BE51C9" w:rsidRPr="007E6BAC" w:rsidRDefault="00BE51C9" w:rsidP="000D323D">
            <w:pPr>
              <w:spacing w:after="0"/>
              <w:rPr>
                <w:rFonts w:ascii="Arial" w:hAnsi="Arial" w:cs="Arial"/>
              </w:rPr>
            </w:pPr>
            <w:r w:rsidRPr="007E6BAC">
              <w:rPr>
                <w:rFonts w:ascii="Arial" w:hAnsi="Arial" w:cs="Arial"/>
              </w:rPr>
              <w:t>Were all persons on site accounted for (children, staff, visitors, contractors and volunteers)?</w:t>
            </w:r>
          </w:p>
        </w:tc>
        <w:tc>
          <w:tcPr>
            <w:tcW w:w="753" w:type="dxa"/>
          </w:tcPr>
          <w:p w14:paraId="0F48EBB9" w14:textId="77777777" w:rsidR="00BE51C9" w:rsidRPr="007E6BAC" w:rsidRDefault="00BE51C9" w:rsidP="000D323D">
            <w:pPr>
              <w:spacing w:after="0"/>
              <w:rPr>
                <w:rFonts w:ascii="Arial" w:hAnsi="Arial" w:cs="Arial"/>
              </w:rPr>
            </w:pPr>
          </w:p>
        </w:tc>
        <w:tc>
          <w:tcPr>
            <w:tcW w:w="709" w:type="dxa"/>
          </w:tcPr>
          <w:p w14:paraId="7B87C66F" w14:textId="77777777" w:rsidR="00BE51C9" w:rsidRPr="007E6BAC" w:rsidRDefault="00BE51C9" w:rsidP="000D323D">
            <w:pPr>
              <w:spacing w:after="0"/>
              <w:rPr>
                <w:rFonts w:ascii="Arial" w:hAnsi="Arial" w:cs="Arial"/>
              </w:rPr>
            </w:pPr>
          </w:p>
        </w:tc>
        <w:tc>
          <w:tcPr>
            <w:tcW w:w="708" w:type="dxa"/>
          </w:tcPr>
          <w:p w14:paraId="22D4934D" w14:textId="77777777" w:rsidR="00BE51C9" w:rsidRPr="007E6BAC" w:rsidRDefault="00BE51C9" w:rsidP="000D323D">
            <w:pPr>
              <w:spacing w:after="0"/>
              <w:rPr>
                <w:rFonts w:ascii="Arial" w:hAnsi="Arial" w:cs="Arial"/>
              </w:rPr>
            </w:pPr>
          </w:p>
        </w:tc>
      </w:tr>
      <w:tr w:rsidR="00BE51C9" w:rsidRPr="007E6BAC" w14:paraId="3C25B223" w14:textId="77777777" w:rsidTr="00253173">
        <w:tc>
          <w:tcPr>
            <w:tcW w:w="7753" w:type="dxa"/>
            <w:vAlign w:val="center"/>
          </w:tcPr>
          <w:p w14:paraId="0553FFD4" w14:textId="77777777" w:rsidR="00BE51C9" w:rsidRPr="007E6BAC" w:rsidRDefault="00BE51C9" w:rsidP="000D323D">
            <w:pPr>
              <w:spacing w:after="0"/>
              <w:rPr>
                <w:rFonts w:ascii="Arial" w:hAnsi="Arial" w:cs="Arial"/>
              </w:rPr>
            </w:pPr>
            <w:r w:rsidRPr="007E6BAC">
              <w:rPr>
                <w:rFonts w:ascii="Arial" w:hAnsi="Arial" w:cs="Arial"/>
              </w:rPr>
              <w:t>Was access to buildings restricted to authorised people only?</w:t>
            </w:r>
          </w:p>
        </w:tc>
        <w:tc>
          <w:tcPr>
            <w:tcW w:w="753" w:type="dxa"/>
          </w:tcPr>
          <w:p w14:paraId="028A1DBE" w14:textId="77777777" w:rsidR="00BE51C9" w:rsidRPr="007E6BAC" w:rsidRDefault="00BE51C9" w:rsidP="000D323D">
            <w:pPr>
              <w:spacing w:after="0"/>
              <w:rPr>
                <w:rFonts w:ascii="Arial" w:hAnsi="Arial" w:cs="Arial"/>
              </w:rPr>
            </w:pPr>
          </w:p>
        </w:tc>
        <w:tc>
          <w:tcPr>
            <w:tcW w:w="709" w:type="dxa"/>
          </w:tcPr>
          <w:p w14:paraId="07A3BE92" w14:textId="77777777" w:rsidR="00BE51C9" w:rsidRPr="007E6BAC" w:rsidRDefault="00BE51C9" w:rsidP="000D323D">
            <w:pPr>
              <w:spacing w:after="0"/>
              <w:rPr>
                <w:rFonts w:ascii="Arial" w:hAnsi="Arial" w:cs="Arial"/>
              </w:rPr>
            </w:pPr>
          </w:p>
        </w:tc>
        <w:tc>
          <w:tcPr>
            <w:tcW w:w="708" w:type="dxa"/>
          </w:tcPr>
          <w:p w14:paraId="2FD29187" w14:textId="77777777" w:rsidR="00BE51C9" w:rsidRPr="007E6BAC" w:rsidRDefault="00BE51C9" w:rsidP="000D323D">
            <w:pPr>
              <w:spacing w:after="0"/>
              <w:rPr>
                <w:rFonts w:ascii="Arial" w:hAnsi="Arial" w:cs="Arial"/>
              </w:rPr>
            </w:pPr>
          </w:p>
        </w:tc>
      </w:tr>
      <w:tr w:rsidR="00BE51C9" w:rsidRPr="007E6BAC" w14:paraId="05DBE37D" w14:textId="77777777" w:rsidTr="00253173">
        <w:tc>
          <w:tcPr>
            <w:tcW w:w="7753" w:type="dxa"/>
            <w:vAlign w:val="center"/>
          </w:tcPr>
          <w:p w14:paraId="0D2FCBF6" w14:textId="77777777" w:rsidR="00BE51C9" w:rsidRPr="007E6BAC" w:rsidRDefault="00BE51C9" w:rsidP="000D323D">
            <w:pPr>
              <w:spacing w:after="0"/>
              <w:rPr>
                <w:rFonts w:ascii="Arial" w:hAnsi="Arial" w:cs="Arial"/>
              </w:rPr>
            </w:pPr>
            <w:r w:rsidRPr="007E6BAC">
              <w:rPr>
                <w:rFonts w:ascii="Arial" w:hAnsi="Arial" w:cs="Arial"/>
              </w:rPr>
              <w:t>Were needs of children/staff able to be met for an extended lockdown e.g. toileting, water?</w:t>
            </w:r>
          </w:p>
        </w:tc>
        <w:tc>
          <w:tcPr>
            <w:tcW w:w="753" w:type="dxa"/>
          </w:tcPr>
          <w:p w14:paraId="7DB05310" w14:textId="77777777" w:rsidR="00BE51C9" w:rsidRPr="007E6BAC" w:rsidRDefault="00BE51C9" w:rsidP="000D323D">
            <w:pPr>
              <w:spacing w:after="0"/>
              <w:rPr>
                <w:rFonts w:ascii="Arial" w:hAnsi="Arial" w:cs="Arial"/>
              </w:rPr>
            </w:pPr>
          </w:p>
        </w:tc>
        <w:tc>
          <w:tcPr>
            <w:tcW w:w="709" w:type="dxa"/>
          </w:tcPr>
          <w:p w14:paraId="706F7D94" w14:textId="77777777" w:rsidR="00BE51C9" w:rsidRPr="007E6BAC" w:rsidRDefault="00BE51C9" w:rsidP="000D323D">
            <w:pPr>
              <w:spacing w:after="0"/>
              <w:rPr>
                <w:rFonts w:ascii="Arial" w:hAnsi="Arial" w:cs="Arial"/>
              </w:rPr>
            </w:pPr>
          </w:p>
        </w:tc>
        <w:tc>
          <w:tcPr>
            <w:tcW w:w="708" w:type="dxa"/>
          </w:tcPr>
          <w:p w14:paraId="00317ED8" w14:textId="77777777" w:rsidR="00BE51C9" w:rsidRPr="007E6BAC" w:rsidRDefault="00BE51C9" w:rsidP="000D323D">
            <w:pPr>
              <w:spacing w:after="0"/>
              <w:rPr>
                <w:rFonts w:ascii="Arial" w:hAnsi="Arial" w:cs="Arial"/>
              </w:rPr>
            </w:pPr>
          </w:p>
        </w:tc>
      </w:tr>
      <w:tr w:rsidR="00BE51C9" w:rsidRPr="007E6BAC" w14:paraId="73585DB9" w14:textId="77777777" w:rsidTr="00253173">
        <w:tc>
          <w:tcPr>
            <w:tcW w:w="7753" w:type="dxa"/>
            <w:vAlign w:val="center"/>
          </w:tcPr>
          <w:p w14:paraId="5FB2DCAB" w14:textId="77777777" w:rsidR="00BE51C9" w:rsidRPr="007E6BAC" w:rsidRDefault="00BE51C9" w:rsidP="000D323D">
            <w:pPr>
              <w:spacing w:after="0"/>
              <w:rPr>
                <w:rFonts w:ascii="Arial" w:hAnsi="Arial" w:cs="Arial"/>
              </w:rPr>
            </w:pPr>
            <w:r w:rsidRPr="007E6BAC">
              <w:rPr>
                <w:rFonts w:ascii="Arial" w:hAnsi="Arial" w:cs="Arial"/>
              </w:rPr>
              <w:t>Was a check made or direction given to ensure windows and doors locked?</w:t>
            </w:r>
          </w:p>
        </w:tc>
        <w:tc>
          <w:tcPr>
            <w:tcW w:w="753" w:type="dxa"/>
          </w:tcPr>
          <w:p w14:paraId="6BC8856A" w14:textId="77777777" w:rsidR="00BE51C9" w:rsidRPr="007E6BAC" w:rsidRDefault="00BE51C9" w:rsidP="000D323D">
            <w:pPr>
              <w:spacing w:after="0"/>
              <w:rPr>
                <w:rFonts w:ascii="Arial" w:hAnsi="Arial" w:cs="Arial"/>
              </w:rPr>
            </w:pPr>
          </w:p>
        </w:tc>
        <w:tc>
          <w:tcPr>
            <w:tcW w:w="709" w:type="dxa"/>
          </w:tcPr>
          <w:p w14:paraId="06B31FC8" w14:textId="77777777" w:rsidR="00BE51C9" w:rsidRPr="007E6BAC" w:rsidRDefault="00BE51C9" w:rsidP="000D323D">
            <w:pPr>
              <w:spacing w:after="0"/>
              <w:rPr>
                <w:rFonts w:ascii="Arial" w:hAnsi="Arial" w:cs="Arial"/>
              </w:rPr>
            </w:pPr>
          </w:p>
        </w:tc>
        <w:tc>
          <w:tcPr>
            <w:tcW w:w="708" w:type="dxa"/>
          </w:tcPr>
          <w:p w14:paraId="20D70144" w14:textId="77777777" w:rsidR="00BE51C9" w:rsidRPr="007E6BAC" w:rsidRDefault="00BE51C9" w:rsidP="000D323D">
            <w:pPr>
              <w:spacing w:after="0"/>
              <w:rPr>
                <w:rFonts w:ascii="Arial" w:hAnsi="Arial" w:cs="Arial"/>
              </w:rPr>
            </w:pPr>
          </w:p>
        </w:tc>
      </w:tr>
      <w:tr w:rsidR="00BE51C9" w:rsidRPr="007E6BAC" w14:paraId="34AFF826" w14:textId="77777777" w:rsidTr="00253173">
        <w:tc>
          <w:tcPr>
            <w:tcW w:w="7753" w:type="dxa"/>
            <w:vAlign w:val="center"/>
          </w:tcPr>
          <w:p w14:paraId="2010821D" w14:textId="77777777" w:rsidR="00BE51C9" w:rsidRPr="007E6BAC" w:rsidRDefault="00BE51C9" w:rsidP="000D323D">
            <w:pPr>
              <w:spacing w:after="0"/>
              <w:rPr>
                <w:rFonts w:ascii="Arial" w:hAnsi="Arial" w:cs="Arial"/>
              </w:rPr>
            </w:pPr>
            <w:r w:rsidRPr="007E6BAC">
              <w:rPr>
                <w:rFonts w:ascii="Arial" w:hAnsi="Arial" w:cs="Arial"/>
              </w:rPr>
              <w:t>Wardens/response staff were able to get instructions from/provide feedback to the Chief Warden?</w:t>
            </w:r>
          </w:p>
        </w:tc>
        <w:tc>
          <w:tcPr>
            <w:tcW w:w="753" w:type="dxa"/>
          </w:tcPr>
          <w:p w14:paraId="345C4869" w14:textId="77777777" w:rsidR="00BE51C9" w:rsidRPr="007E6BAC" w:rsidRDefault="00BE51C9" w:rsidP="000D323D">
            <w:pPr>
              <w:spacing w:after="0"/>
              <w:rPr>
                <w:rFonts w:ascii="Arial" w:hAnsi="Arial" w:cs="Arial"/>
              </w:rPr>
            </w:pPr>
          </w:p>
        </w:tc>
        <w:tc>
          <w:tcPr>
            <w:tcW w:w="709" w:type="dxa"/>
          </w:tcPr>
          <w:p w14:paraId="5352AE9F" w14:textId="77777777" w:rsidR="00BE51C9" w:rsidRPr="007E6BAC" w:rsidRDefault="00BE51C9" w:rsidP="000D323D">
            <w:pPr>
              <w:spacing w:after="0"/>
              <w:rPr>
                <w:rFonts w:ascii="Arial" w:hAnsi="Arial" w:cs="Arial"/>
              </w:rPr>
            </w:pPr>
          </w:p>
        </w:tc>
        <w:tc>
          <w:tcPr>
            <w:tcW w:w="708" w:type="dxa"/>
          </w:tcPr>
          <w:p w14:paraId="2601F8BC" w14:textId="77777777" w:rsidR="00BE51C9" w:rsidRPr="007E6BAC" w:rsidRDefault="00BE51C9" w:rsidP="000D323D">
            <w:pPr>
              <w:spacing w:after="0"/>
              <w:rPr>
                <w:rFonts w:ascii="Arial" w:hAnsi="Arial" w:cs="Arial"/>
              </w:rPr>
            </w:pPr>
          </w:p>
        </w:tc>
      </w:tr>
      <w:tr w:rsidR="00BE51C9" w:rsidRPr="007E6BAC" w14:paraId="76CD1BB3" w14:textId="77777777" w:rsidTr="00253173">
        <w:tc>
          <w:tcPr>
            <w:tcW w:w="7753" w:type="dxa"/>
          </w:tcPr>
          <w:p w14:paraId="5DCF97F4" w14:textId="77777777" w:rsidR="00BE51C9" w:rsidRPr="007E6BAC" w:rsidRDefault="00BE51C9" w:rsidP="000D323D">
            <w:pPr>
              <w:spacing w:after="0"/>
              <w:rPr>
                <w:rFonts w:ascii="Arial" w:hAnsi="Arial" w:cs="Arial"/>
              </w:rPr>
            </w:pPr>
            <w:r w:rsidRPr="007E6BAC">
              <w:rPr>
                <w:rFonts w:ascii="Arial" w:hAnsi="Arial" w:cs="Arial"/>
              </w:rPr>
              <w:t>Did anyone leave the premises/building before the “all clear” was given?</w:t>
            </w:r>
          </w:p>
        </w:tc>
        <w:tc>
          <w:tcPr>
            <w:tcW w:w="753" w:type="dxa"/>
          </w:tcPr>
          <w:p w14:paraId="000556CB" w14:textId="77777777" w:rsidR="00BE51C9" w:rsidRPr="007E6BAC" w:rsidRDefault="00BE51C9" w:rsidP="000D323D">
            <w:pPr>
              <w:spacing w:after="0"/>
              <w:rPr>
                <w:rFonts w:ascii="Arial" w:hAnsi="Arial" w:cs="Arial"/>
              </w:rPr>
            </w:pPr>
          </w:p>
        </w:tc>
        <w:tc>
          <w:tcPr>
            <w:tcW w:w="709" w:type="dxa"/>
          </w:tcPr>
          <w:p w14:paraId="67DF537B" w14:textId="77777777" w:rsidR="00BE51C9" w:rsidRPr="007E6BAC" w:rsidRDefault="00BE51C9" w:rsidP="000D323D">
            <w:pPr>
              <w:spacing w:after="0"/>
              <w:rPr>
                <w:rFonts w:ascii="Arial" w:hAnsi="Arial" w:cs="Arial"/>
              </w:rPr>
            </w:pPr>
          </w:p>
        </w:tc>
        <w:tc>
          <w:tcPr>
            <w:tcW w:w="708" w:type="dxa"/>
          </w:tcPr>
          <w:p w14:paraId="7D927630" w14:textId="77777777" w:rsidR="00BE51C9" w:rsidRPr="007E6BAC" w:rsidRDefault="00BE51C9" w:rsidP="000D323D">
            <w:pPr>
              <w:spacing w:after="0"/>
              <w:rPr>
                <w:rFonts w:ascii="Arial" w:hAnsi="Arial" w:cs="Arial"/>
              </w:rPr>
            </w:pPr>
          </w:p>
        </w:tc>
      </w:tr>
      <w:tr w:rsidR="00BE51C9" w:rsidRPr="007E6BAC" w14:paraId="41C443F9" w14:textId="77777777" w:rsidTr="00253173">
        <w:tc>
          <w:tcPr>
            <w:tcW w:w="7753" w:type="dxa"/>
          </w:tcPr>
          <w:p w14:paraId="35ACA36E" w14:textId="77777777" w:rsidR="00BE51C9" w:rsidRPr="007E6BAC" w:rsidRDefault="00BE51C9" w:rsidP="000D323D">
            <w:pPr>
              <w:spacing w:after="0"/>
              <w:rPr>
                <w:rFonts w:ascii="Arial" w:hAnsi="Arial" w:cs="Arial"/>
              </w:rPr>
            </w:pPr>
            <w:r w:rsidRPr="007E6BAC">
              <w:rPr>
                <w:rFonts w:ascii="Arial" w:hAnsi="Arial" w:cs="Arial"/>
              </w:rPr>
              <w:t>Was the Lockdown procedure documented in the EMP followed?</w:t>
            </w:r>
          </w:p>
        </w:tc>
        <w:tc>
          <w:tcPr>
            <w:tcW w:w="753" w:type="dxa"/>
          </w:tcPr>
          <w:p w14:paraId="3B06811D" w14:textId="77777777" w:rsidR="00BE51C9" w:rsidRPr="007E6BAC" w:rsidRDefault="00BE51C9" w:rsidP="000D323D">
            <w:pPr>
              <w:spacing w:after="0"/>
              <w:rPr>
                <w:rFonts w:ascii="Arial" w:hAnsi="Arial" w:cs="Arial"/>
              </w:rPr>
            </w:pPr>
          </w:p>
        </w:tc>
        <w:tc>
          <w:tcPr>
            <w:tcW w:w="709" w:type="dxa"/>
          </w:tcPr>
          <w:p w14:paraId="0393FA53" w14:textId="77777777" w:rsidR="00BE51C9" w:rsidRPr="007E6BAC" w:rsidRDefault="00BE51C9" w:rsidP="000D323D">
            <w:pPr>
              <w:spacing w:after="0"/>
              <w:rPr>
                <w:rFonts w:ascii="Arial" w:hAnsi="Arial" w:cs="Arial"/>
              </w:rPr>
            </w:pPr>
          </w:p>
        </w:tc>
        <w:tc>
          <w:tcPr>
            <w:tcW w:w="708" w:type="dxa"/>
          </w:tcPr>
          <w:p w14:paraId="5EF6EBE3" w14:textId="77777777" w:rsidR="00BE51C9" w:rsidRPr="007E6BAC" w:rsidRDefault="00BE51C9" w:rsidP="000D323D">
            <w:pPr>
              <w:spacing w:after="0"/>
              <w:rPr>
                <w:rFonts w:ascii="Arial" w:hAnsi="Arial" w:cs="Arial"/>
              </w:rPr>
            </w:pPr>
          </w:p>
        </w:tc>
      </w:tr>
    </w:tbl>
    <w:p w14:paraId="21707F80" w14:textId="76391364" w:rsidR="00BE51C9" w:rsidRPr="007E6BAC" w:rsidRDefault="00BE51C9" w:rsidP="008A45B1">
      <w:pPr>
        <w:spacing w:after="0"/>
        <w:rPr>
          <w:rFonts w:ascii="Arial" w:hAnsi="Arial" w:cs="Arial"/>
        </w:rPr>
      </w:pPr>
    </w:p>
    <w:tbl>
      <w:tblPr>
        <w:tblW w:w="9629" w:type="dxa"/>
        <w:tblInd w:w="-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A0" w:firstRow="1" w:lastRow="0" w:firstColumn="1" w:lastColumn="0" w:noHBand="0" w:noVBand="0"/>
      </w:tblPr>
      <w:tblGrid>
        <w:gridCol w:w="7503"/>
        <w:gridCol w:w="719"/>
        <w:gridCol w:w="699"/>
        <w:gridCol w:w="708"/>
      </w:tblGrid>
      <w:tr w:rsidR="00253EF6" w:rsidRPr="007E6BAC" w14:paraId="3F3E5D24" w14:textId="77777777" w:rsidTr="00253173">
        <w:trPr>
          <w:trHeight w:val="585"/>
        </w:trPr>
        <w:tc>
          <w:tcPr>
            <w:tcW w:w="7503" w:type="dxa"/>
            <w:shd w:val="clear" w:color="auto" w:fill="68007F" w:themeFill="accent4"/>
            <w:vAlign w:val="center"/>
            <w:hideMark/>
          </w:tcPr>
          <w:p w14:paraId="3D993504" w14:textId="77777777" w:rsidR="00253EF6" w:rsidRPr="00253EF6" w:rsidRDefault="00253EF6" w:rsidP="003A5E7D">
            <w:pPr>
              <w:spacing w:after="0"/>
              <w:rPr>
                <w:rFonts w:ascii="Arial" w:hAnsi="Arial" w:cs="Arial"/>
                <w:b/>
                <w:color w:val="FFFFFF" w:themeColor="background1"/>
                <w:sz w:val="24"/>
                <w:szCs w:val="24"/>
              </w:rPr>
            </w:pPr>
            <w:r w:rsidRPr="00253EF6">
              <w:rPr>
                <w:rFonts w:ascii="Arial" w:hAnsi="Arial" w:cs="Arial"/>
                <w:b/>
                <w:color w:val="FFFFFF" w:themeColor="background1"/>
                <w:sz w:val="24"/>
                <w:szCs w:val="24"/>
              </w:rPr>
              <w:t xml:space="preserve">General Drill Items </w:t>
            </w:r>
          </w:p>
        </w:tc>
        <w:tc>
          <w:tcPr>
            <w:tcW w:w="719" w:type="dxa"/>
            <w:shd w:val="clear" w:color="auto" w:fill="68007F" w:themeFill="accent4"/>
            <w:vAlign w:val="center"/>
            <w:hideMark/>
          </w:tcPr>
          <w:p w14:paraId="3993BBB6" w14:textId="77777777" w:rsidR="00253EF6" w:rsidRPr="00253EF6" w:rsidRDefault="00253EF6" w:rsidP="003A5E7D">
            <w:pPr>
              <w:spacing w:after="0"/>
              <w:rPr>
                <w:rFonts w:ascii="Arial" w:hAnsi="Arial" w:cs="Arial"/>
                <w:b/>
                <w:color w:val="FFFFFF" w:themeColor="background1"/>
                <w:sz w:val="20"/>
                <w:szCs w:val="20"/>
              </w:rPr>
            </w:pPr>
            <w:r w:rsidRPr="00253EF6">
              <w:rPr>
                <w:rFonts w:ascii="Arial" w:hAnsi="Arial" w:cs="Arial"/>
                <w:b/>
                <w:color w:val="FFFFFF" w:themeColor="background1"/>
                <w:sz w:val="20"/>
                <w:szCs w:val="20"/>
              </w:rPr>
              <w:t>Yes</w:t>
            </w:r>
          </w:p>
        </w:tc>
        <w:tc>
          <w:tcPr>
            <w:tcW w:w="699" w:type="dxa"/>
            <w:shd w:val="clear" w:color="auto" w:fill="68007F" w:themeFill="accent4"/>
            <w:vAlign w:val="center"/>
            <w:hideMark/>
          </w:tcPr>
          <w:p w14:paraId="7395061D" w14:textId="77777777" w:rsidR="00253EF6" w:rsidRPr="00253EF6" w:rsidRDefault="00253EF6" w:rsidP="003A5E7D">
            <w:pPr>
              <w:spacing w:after="0"/>
              <w:rPr>
                <w:rFonts w:ascii="Arial" w:hAnsi="Arial" w:cs="Arial"/>
                <w:b/>
                <w:color w:val="FFFFFF" w:themeColor="background1"/>
                <w:sz w:val="20"/>
                <w:szCs w:val="20"/>
              </w:rPr>
            </w:pPr>
            <w:r w:rsidRPr="00253EF6">
              <w:rPr>
                <w:rFonts w:ascii="Arial" w:hAnsi="Arial" w:cs="Arial"/>
                <w:b/>
                <w:color w:val="FFFFFF" w:themeColor="background1"/>
                <w:sz w:val="20"/>
                <w:szCs w:val="20"/>
              </w:rPr>
              <w:t>No</w:t>
            </w:r>
          </w:p>
        </w:tc>
        <w:tc>
          <w:tcPr>
            <w:tcW w:w="708" w:type="dxa"/>
            <w:shd w:val="clear" w:color="auto" w:fill="68007F" w:themeFill="accent4"/>
            <w:vAlign w:val="center"/>
          </w:tcPr>
          <w:p w14:paraId="37186DF0" w14:textId="77777777" w:rsidR="00253EF6" w:rsidRPr="00253EF6" w:rsidRDefault="00253EF6" w:rsidP="003A5E7D">
            <w:pPr>
              <w:spacing w:after="0"/>
              <w:rPr>
                <w:rFonts w:ascii="Arial" w:hAnsi="Arial" w:cs="Arial"/>
                <w:b/>
                <w:color w:val="FFFFFF" w:themeColor="background1"/>
                <w:sz w:val="20"/>
                <w:szCs w:val="20"/>
              </w:rPr>
            </w:pPr>
            <w:r w:rsidRPr="00253EF6">
              <w:rPr>
                <w:rFonts w:ascii="Arial" w:hAnsi="Arial" w:cs="Arial"/>
                <w:b/>
                <w:color w:val="FFFFFF" w:themeColor="background1"/>
                <w:sz w:val="20"/>
                <w:szCs w:val="20"/>
              </w:rPr>
              <w:t>N/A</w:t>
            </w:r>
          </w:p>
        </w:tc>
      </w:tr>
      <w:tr w:rsidR="008A45B1" w:rsidRPr="007E6BAC" w14:paraId="2DD5FB5B" w14:textId="77777777" w:rsidTr="00253173">
        <w:trPr>
          <w:trHeight w:val="668"/>
        </w:trPr>
        <w:tc>
          <w:tcPr>
            <w:tcW w:w="7503" w:type="dxa"/>
            <w:hideMark/>
          </w:tcPr>
          <w:p w14:paraId="06C2F85E" w14:textId="77777777" w:rsidR="008A45B1" w:rsidRPr="007E6BAC" w:rsidRDefault="008A45B1" w:rsidP="003A5E7D">
            <w:pPr>
              <w:spacing w:after="0"/>
              <w:rPr>
                <w:rFonts w:ascii="Arial" w:hAnsi="Arial" w:cs="Arial"/>
              </w:rPr>
            </w:pPr>
            <w:r w:rsidRPr="007E6BAC">
              <w:rPr>
                <w:rFonts w:ascii="Arial" w:hAnsi="Arial" w:cs="Arial"/>
              </w:rPr>
              <w:t xml:space="preserve">Did the Chief Warden/Early Childhood Education Commander take charge and brief IMT/Wardens? </w:t>
            </w:r>
          </w:p>
        </w:tc>
        <w:tc>
          <w:tcPr>
            <w:tcW w:w="719" w:type="dxa"/>
          </w:tcPr>
          <w:p w14:paraId="00BEDA49" w14:textId="77777777" w:rsidR="008A45B1" w:rsidRPr="007E6BAC" w:rsidRDefault="008A45B1" w:rsidP="003A5E7D">
            <w:pPr>
              <w:spacing w:after="0"/>
              <w:rPr>
                <w:rFonts w:ascii="Arial" w:hAnsi="Arial" w:cs="Arial"/>
              </w:rPr>
            </w:pPr>
          </w:p>
        </w:tc>
        <w:tc>
          <w:tcPr>
            <w:tcW w:w="699" w:type="dxa"/>
          </w:tcPr>
          <w:p w14:paraId="34C8D579" w14:textId="77777777" w:rsidR="008A45B1" w:rsidRPr="007E6BAC" w:rsidRDefault="008A45B1" w:rsidP="003A5E7D">
            <w:pPr>
              <w:spacing w:after="0"/>
              <w:rPr>
                <w:rFonts w:ascii="Arial" w:hAnsi="Arial" w:cs="Arial"/>
              </w:rPr>
            </w:pPr>
          </w:p>
        </w:tc>
        <w:tc>
          <w:tcPr>
            <w:tcW w:w="708" w:type="dxa"/>
          </w:tcPr>
          <w:p w14:paraId="17B24A38" w14:textId="77777777" w:rsidR="008A45B1" w:rsidRPr="007E6BAC" w:rsidRDefault="008A45B1" w:rsidP="003A5E7D">
            <w:pPr>
              <w:spacing w:after="0"/>
              <w:rPr>
                <w:rFonts w:ascii="Arial" w:hAnsi="Arial" w:cs="Arial"/>
              </w:rPr>
            </w:pPr>
          </w:p>
        </w:tc>
      </w:tr>
      <w:tr w:rsidR="008A45B1" w:rsidRPr="007E6BAC" w14:paraId="1E973785" w14:textId="77777777" w:rsidTr="00253173">
        <w:tc>
          <w:tcPr>
            <w:tcW w:w="9629" w:type="dxa"/>
            <w:gridSpan w:val="4"/>
          </w:tcPr>
          <w:p w14:paraId="0518AC50" w14:textId="77777777" w:rsidR="008A45B1" w:rsidRPr="007E6BAC" w:rsidRDefault="008A45B1" w:rsidP="003A5E7D">
            <w:pPr>
              <w:spacing w:after="0"/>
              <w:rPr>
                <w:rFonts w:ascii="Arial" w:hAnsi="Arial" w:cs="Arial"/>
              </w:rPr>
            </w:pPr>
            <w:r w:rsidRPr="007E6BAC">
              <w:rPr>
                <w:rFonts w:ascii="Arial" w:hAnsi="Arial" w:cs="Arial"/>
              </w:rPr>
              <w:t xml:space="preserve">Was the (simulated) call to the following done promptly: </w:t>
            </w:r>
          </w:p>
        </w:tc>
      </w:tr>
      <w:tr w:rsidR="008A45B1" w:rsidRPr="007E6BAC" w14:paraId="725B225C" w14:textId="77777777" w:rsidTr="00253173">
        <w:tc>
          <w:tcPr>
            <w:tcW w:w="7503" w:type="dxa"/>
          </w:tcPr>
          <w:p w14:paraId="2A3998DC" w14:textId="77777777" w:rsidR="008A45B1" w:rsidRPr="007E6BAC" w:rsidRDefault="008A45B1" w:rsidP="00250AD9">
            <w:pPr>
              <w:pStyle w:val="ListParagraph"/>
              <w:numPr>
                <w:ilvl w:val="1"/>
                <w:numId w:val="66"/>
              </w:numPr>
              <w:spacing w:after="0" w:line="240" w:lineRule="atLeast"/>
              <w:rPr>
                <w:rFonts w:ascii="Arial" w:hAnsi="Arial" w:cs="Arial"/>
              </w:rPr>
            </w:pPr>
            <w:r w:rsidRPr="007E6BAC">
              <w:rPr>
                <w:rFonts w:ascii="Arial" w:hAnsi="Arial" w:cs="Arial"/>
              </w:rPr>
              <w:t>Emergency services</w:t>
            </w:r>
          </w:p>
        </w:tc>
        <w:tc>
          <w:tcPr>
            <w:tcW w:w="719" w:type="dxa"/>
          </w:tcPr>
          <w:p w14:paraId="7EAA0034" w14:textId="77777777" w:rsidR="008A45B1" w:rsidRPr="007E6BAC" w:rsidRDefault="008A45B1" w:rsidP="003A5E7D">
            <w:pPr>
              <w:spacing w:after="0"/>
              <w:rPr>
                <w:rFonts w:ascii="Arial" w:hAnsi="Arial" w:cs="Arial"/>
              </w:rPr>
            </w:pPr>
          </w:p>
        </w:tc>
        <w:tc>
          <w:tcPr>
            <w:tcW w:w="699" w:type="dxa"/>
          </w:tcPr>
          <w:p w14:paraId="5AD6D000" w14:textId="77777777" w:rsidR="008A45B1" w:rsidRPr="007E6BAC" w:rsidRDefault="008A45B1" w:rsidP="003A5E7D">
            <w:pPr>
              <w:spacing w:after="0"/>
              <w:rPr>
                <w:rFonts w:ascii="Arial" w:hAnsi="Arial" w:cs="Arial"/>
              </w:rPr>
            </w:pPr>
          </w:p>
        </w:tc>
        <w:tc>
          <w:tcPr>
            <w:tcW w:w="708" w:type="dxa"/>
          </w:tcPr>
          <w:p w14:paraId="7DF67107" w14:textId="77777777" w:rsidR="008A45B1" w:rsidRPr="007E6BAC" w:rsidRDefault="008A45B1" w:rsidP="003A5E7D">
            <w:pPr>
              <w:spacing w:after="0"/>
              <w:rPr>
                <w:rFonts w:ascii="Arial" w:hAnsi="Arial" w:cs="Arial"/>
              </w:rPr>
            </w:pPr>
          </w:p>
        </w:tc>
      </w:tr>
      <w:tr w:rsidR="008A45B1" w:rsidRPr="007E6BAC" w14:paraId="37EB1C03" w14:textId="77777777" w:rsidTr="00253173">
        <w:tc>
          <w:tcPr>
            <w:tcW w:w="7503" w:type="dxa"/>
          </w:tcPr>
          <w:p w14:paraId="2D421756" w14:textId="77777777" w:rsidR="008A45B1" w:rsidRPr="007E6BAC" w:rsidRDefault="008A45B1" w:rsidP="00250AD9">
            <w:pPr>
              <w:pStyle w:val="ListParagraph"/>
              <w:numPr>
                <w:ilvl w:val="1"/>
                <w:numId w:val="66"/>
              </w:numPr>
              <w:spacing w:after="0" w:line="240" w:lineRule="atLeast"/>
              <w:rPr>
                <w:rFonts w:ascii="Arial" w:hAnsi="Arial" w:cs="Arial"/>
              </w:rPr>
            </w:pPr>
            <w:r w:rsidRPr="007E6BAC">
              <w:rPr>
                <w:rFonts w:ascii="Arial" w:hAnsi="Arial" w:cs="Arial"/>
              </w:rPr>
              <w:t>Approved provider/person with management or control</w:t>
            </w:r>
          </w:p>
        </w:tc>
        <w:tc>
          <w:tcPr>
            <w:tcW w:w="719" w:type="dxa"/>
          </w:tcPr>
          <w:p w14:paraId="5B861814" w14:textId="77777777" w:rsidR="008A45B1" w:rsidRPr="007E6BAC" w:rsidRDefault="008A45B1" w:rsidP="003A5E7D">
            <w:pPr>
              <w:spacing w:after="0"/>
              <w:rPr>
                <w:rFonts w:ascii="Arial" w:hAnsi="Arial" w:cs="Arial"/>
              </w:rPr>
            </w:pPr>
          </w:p>
        </w:tc>
        <w:tc>
          <w:tcPr>
            <w:tcW w:w="699" w:type="dxa"/>
          </w:tcPr>
          <w:p w14:paraId="4256AF4D" w14:textId="77777777" w:rsidR="008A45B1" w:rsidRPr="007E6BAC" w:rsidRDefault="008A45B1" w:rsidP="003A5E7D">
            <w:pPr>
              <w:spacing w:after="0"/>
              <w:rPr>
                <w:rFonts w:ascii="Arial" w:hAnsi="Arial" w:cs="Arial"/>
              </w:rPr>
            </w:pPr>
          </w:p>
        </w:tc>
        <w:tc>
          <w:tcPr>
            <w:tcW w:w="708" w:type="dxa"/>
          </w:tcPr>
          <w:p w14:paraId="128FF65D" w14:textId="77777777" w:rsidR="008A45B1" w:rsidRPr="007E6BAC" w:rsidRDefault="008A45B1" w:rsidP="003A5E7D">
            <w:pPr>
              <w:spacing w:after="0"/>
              <w:rPr>
                <w:rFonts w:ascii="Arial" w:hAnsi="Arial" w:cs="Arial"/>
              </w:rPr>
            </w:pPr>
          </w:p>
        </w:tc>
      </w:tr>
      <w:tr w:rsidR="008A45B1" w:rsidRPr="007E6BAC" w14:paraId="0BFEA1A3" w14:textId="77777777" w:rsidTr="00253173">
        <w:tc>
          <w:tcPr>
            <w:tcW w:w="7503" w:type="dxa"/>
          </w:tcPr>
          <w:p w14:paraId="519E6AD7" w14:textId="77777777" w:rsidR="008A45B1" w:rsidRPr="007E6BAC" w:rsidRDefault="008A45B1" w:rsidP="00250AD9">
            <w:pPr>
              <w:pStyle w:val="ListParagraph"/>
              <w:numPr>
                <w:ilvl w:val="1"/>
                <w:numId w:val="66"/>
              </w:numPr>
              <w:spacing w:after="0" w:line="240" w:lineRule="atLeast"/>
              <w:rPr>
                <w:rFonts w:ascii="Arial" w:hAnsi="Arial" w:cs="Arial"/>
              </w:rPr>
            </w:pPr>
            <w:r w:rsidRPr="007E6BAC">
              <w:rPr>
                <w:rFonts w:ascii="Arial" w:hAnsi="Arial" w:cs="Arial"/>
              </w:rPr>
              <w:t>Co-located facility</w:t>
            </w:r>
          </w:p>
        </w:tc>
        <w:tc>
          <w:tcPr>
            <w:tcW w:w="719" w:type="dxa"/>
          </w:tcPr>
          <w:p w14:paraId="4575AC72" w14:textId="77777777" w:rsidR="008A45B1" w:rsidRPr="007E6BAC" w:rsidRDefault="008A45B1" w:rsidP="003A5E7D">
            <w:pPr>
              <w:spacing w:after="0"/>
              <w:rPr>
                <w:rFonts w:ascii="Arial" w:hAnsi="Arial" w:cs="Arial"/>
              </w:rPr>
            </w:pPr>
          </w:p>
        </w:tc>
        <w:tc>
          <w:tcPr>
            <w:tcW w:w="699" w:type="dxa"/>
          </w:tcPr>
          <w:p w14:paraId="4E65724C" w14:textId="77777777" w:rsidR="008A45B1" w:rsidRPr="007E6BAC" w:rsidRDefault="008A45B1" w:rsidP="003A5E7D">
            <w:pPr>
              <w:spacing w:after="0"/>
              <w:rPr>
                <w:rFonts w:ascii="Arial" w:hAnsi="Arial" w:cs="Arial"/>
              </w:rPr>
            </w:pPr>
          </w:p>
        </w:tc>
        <w:tc>
          <w:tcPr>
            <w:tcW w:w="708" w:type="dxa"/>
          </w:tcPr>
          <w:p w14:paraId="24DEA221" w14:textId="77777777" w:rsidR="008A45B1" w:rsidRPr="007E6BAC" w:rsidRDefault="008A45B1" w:rsidP="003A5E7D">
            <w:pPr>
              <w:spacing w:after="0"/>
              <w:rPr>
                <w:rFonts w:ascii="Arial" w:hAnsi="Arial" w:cs="Arial"/>
              </w:rPr>
            </w:pPr>
          </w:p>
        </w:tc>
      </w:tr>
      <w:tr w:rsidR="008A45B1" w:rsidRPr="007E6BAC" w14:paraId="2D9C8783" w14:textId="77777777" w:rsidTr="00253173">
        <w:tc>
          <w:tcPr>
            <w:tcW w:w="7503" w:type="dxa"/>
          </w:tcPr>
          <w:p w14:paraId="428B8EEE" w14:textId="77777777" w:rsidR="008A45B1" w:rsidRPr="007E6BAC" w:rsidRDefault="008A45B1" w:rsidP="003A5E7D">
            <w:pPr>
              <w:spacing w:after="0"/>
              <w:rPr>
                <w:rFonts w:ascii="Arial" w:hAnsi="Arial" w:cs="Arial"/>
              </w:rPr>
            </w:pPr>
            <w:r w:rsidRPr="007E6BAC">
              <w:rPr>
                <w:rFonts w:ascii="Arial" w:hAnsi="Arial" w:cs="Arial"/>
              </w:rPr>
              <w:t>Could the alarm/signal/PA announcements be heard in all parts of the facility?</w:t>
            </w:r>
          </w:p>
        </w:tc>
        <w:tc>
          <w:tcPr>
            <w:tcW w:w="719" w:type="dxa"/>
          </w:tcPr>
          <w:p w14:paraId="7EF71A72" w14:textId="77777777" w:rsidR="008A45B1" w:rsidRPr="007E6BAC" w:rsidRDefault="008A45B1" w:rsidP="003A5E7D">
            <w:pPr>
              <w:spacing w:after="0"/>
              <w:rPr>
                <w:rFonts w:ascii="Arial" w:hAnsi="Arial" w:cs="Arial"/>
              </w:rPr>
            </w:pPr>
          </w:p>
        </w:tc>
        <w:tc>
          <w:tcPr>
            <w:tcW w:w="699" w:type="dxa"/>
          </w:tcPr>
          <w:p w14:paraId="68BE8D62" w14:textId="77777777" w:rsidR="008A45B1" w:rsidRPr="007E6BAC" w:rsidRDefault="008A45B1" w:rsidP="003A5E7D">
            <w:pPr>
              <w:spacing w:after="0"/>
              <w:rPr>
                <w:rFonts w:ascii="Arial" w:hAnsi="Arial" w:cs="Arial"/>
              </w:rPr>
            </w:pPr>
          </w:p>
        </w:tc>
        <w:tc>
          <w:tcPr>
            <w:tcW w:w="708" w:type="dxa"/>
          </w:tcPr>
          <w:p w14:paraId="7142E01C" w14:textId="77777777" w:rsidR="008A45B1" w:rsidRPr="007E6BAC" w:rsidRDefault="008A45B1" w:rsidP="003A5E7D">
            <w:pPr>
              <w:spacing w:after="0"/>
              <w:rPr>
                <w:rFonts w:ascii="Arial" w:hAnsi="Arial" w:cs="Arial"/>
              </w:rPr>
            </w:pPr>
          </w:p>
        </w:tc>
      </w:tr>
      <w:tr w:rsidR="008A45B1" w:rsidRPr="007E6BAC" w14:paraId="7B63C12E" w14:textId="77777777" w:rsidTr="00253173">
        <w:tc>
          <w:tcPr>
            <w:tcW w:w="7503" w:type="dxa"/>
          </w:tcPr>
          <w:p w14:paraId="69077172" w14:textId="77777777" w:rsidR="008A45B1" w:rsidRPr="007E6BAC" w:rsidRDefault="008A45B1" w:rsidP="003A5E7D">
            <w:pPr>
              <w:spacing w:after="0"/>
              <w:rPr>
                <w:rFonts w:ascii="Arial" w:hAnsi="Arial" w:cs="Arial"/>
              </w:rPr>
            </w:pPr>
            <w:r w:rsidRPr="007E6BAC">
              <w:rPr>
                <w:rFonts w:ascii="Arial" w:hAnsi="Arial" w:cs="Arial"/>
              </w:rPr>
              <w:t>Was someone appointed to maintain situational awareness e.g. by monitoring information sources and liaising with the relevant authorities?</w:t>
            </w:r>
          </w:p>
        </w:tc>
        <w:tc>
          <w:tcPr>
            <w:tcW w:w="719" w:type="dxa"/>
          </w:tcPr>
          <w:p w14:paraId="5D981FD8" w14:textId="77777777" w:rsidR="008A45B1" w:rsidRPr="007E6BAC" w:rsidRDefault="008A45B1" w:rsidP="003A5E7D">
            <w:pPr>
              <w:spacing w:after="0"/>
              <w:rPr>
                <w:rFonts w:ascii="Arial" w:hAnsi="Arial" w:cs="Arial"/>
              </w:rPr>
            </w:pPr>
          </w:p>
        </w:tc>
        <w:tc>
          <w:tcPr>
            <w:tcW w:w="699" w:type="dxa"/>
          </w:tcPr>
          <w:p w14:paraId="300A7DDB" w14:textId="77777777" w:rsidR="008A45B1" w:rsidRPr="007E6BAC" w:rsidRDefault="008A45B1" w:rsidP="003A5E7D">
            <w:pPr>
              <w:spacing w:after="0"/>
              <w:rPr>
                <w:rFonts w:ascii="Arial" w:hAnsi="Arial" w:cs="Arial"/>
              </w:rPr>
            </w:pPr>
          </w:p>
        </w:tc>
        <w:tc>
          <w:tcPr>
            <w:tcW w:w="708" w:type="dxa"/>
          </w:tcPr>
          <w:p w14:paraId="1D8B12FA" w14:textId="77777777" w:rsidR="008A45B1" w:rsidRPr="007E6BAC" w:rsidRDefault="008A45B1" w:rsidP="003A5E7D">
            <w:pPr>
              <w:spacing w:after="0"/>
              <w:rPr>
                <w:rFonts w:ascii="Arial" w:hAnsi="Arial" w:cs="Arial"/>
              </w:rPr>
            </w:pPr>
          </w:p>
        </w:tc>
      </w:tr>
      <w:tr w:rsidR="008A45B1" w:rsidRPr="007E6BAC" w14:paraId="540D036B" w14:textId="77777777" w:rsidTr="00253173">
        <w:tc>
          <w:tcPr>
            <w:tcW w:w="7503" w:type="dxa"/>
            <w:hideMark/>
          </w:tcPr>
          <w:p w14:paraId="3CF7030A" w14:textId="77777777" w:rsidR="008A45B1" w:rsidRPr="007E6BAC" w:rsidRDefault="008A45B1" w:rsidP="003A5E7D">
            <w:pPr>
              <w:spacing w:after="0"/>
              <w:rPr>
                <w:rFonts w:ascii="Arial" w:hAnsi="Arial" w:cs="Arial"/>
              </w:rPr>
            </w:pPr>
            <w:r w:rsidRPr="007E6BAC">
              <w:rPr>
                <w:rFonts w:ascii="Arial" w:hAnsi="Arial" w:cs="Arial"/>
              </w:rPr>
              <w:t xml:space="preserve">Did all the staff assigned response roles, including Wardens and IMT understand their responsibilities? </w:t>
            </w:r>
          </w:p>
        </w:tc>
        <w:tc>
          <w:tcPr>
            <w:tcW w:w="719" w:type="dxa"/>
          </w:tcPr>
          <w:p w14:paraId="6B3C5DE3" w14:textId="77777777" w:rsidR="008A45B1" w:rsidRPr="007E6BAC" w:rsidRDefault="008A45B1" w:rsidP="003A5E7D">
            <w:pPr>
              <w:spacing w:after="0"/>
              <w:rPr>
                <w:rFonts w:ascii="Arial" w:hAnsi="Arial" w:cs="Arial"/>
              </w:rPr>
            </w:pPr>
          </w:p>
        </w:tc>
        <w:tc>
          <w:tcPr>
            <w:tcW w:w="699" w:type="dxa"/>
          </w:tcPr>
          <w:p w14:paraId="05EAC3B5" w14:textId="77777777" w:rsidR="008A45B1" w:rsidRPr="007E6BAC" w:rsidRDefault="008A45B1" w:rsidP="003A5E7D">
            <w:pPr>
              <w:spacing w:after="0"/>
              <w:rPr>
                <w:rFonts w:ascii="Arial" w:hAnsi="Arial" w:cs="Arial"/>
              </w:rPr>
            </w:pPr>
          </w:p>
        </w:tc>
        <w:tc>
          <w:tcPr>
            <w:tcW w:w="708" w:type="dxa"/>
          </w:tcPr>
          <w:p w14:paraId="1A629C25" w14:textId="77777777" w:rsidR="008A45B1" w:rsidRPr="007E6BAC" w:rsidRDefault="008A45B1" w:rsidP="003A5E7D">
            <w:pPr>
              <w:spacing w:after="0"/>
              <w:rPr>
                <w:rFonts w:ascii="Arial" w:hAnsi="Arial" w:cs="Arial"/>
              </w:rPr>
            </w:pPr>
          </w:p>
        </w:tc>
      </w:tr>
      <w:tr w:rsidR="008A45B1" w:rsidRPr="007E6BAC" w14:paraId="7B2F7B1E" w14:textId="77777777" w:rsidTr="00253173">
        <w:tc>
          <w:tcPr>
            <w:tcW w:w="7503" w:type="dxa"/>
            <w:hideMark/>
          </w:tcPr>
          <w:p w14:paraId="124900C2" w14:textId="77777777" w:rsidR="008A45B1" w:rsidRPr="007E6BAC" w:rsidRDefault="008A45B1" w:rsidP="003A5E7D">
            <w:pPr>
              <w:spacing w:after="0"/>
              <w:rPr>
                <w:rFonts w:ascii="Arial" w:hAnsi="Arial" w:cs="Arial"/>
              </w:rPr>
            </w:pPr>
            <w:r w:rsidRPr="007E6BAC">
              <w:rPr>
                <w:rFonts w:ascii="Arial" w:hAnsi="Arial" w:cs="Arial"/>
              </w:rPr>
              <w:t>Was someone appointed to liaise with the parents/carers/community?</w:t>
            </w:r>
          </w:p>
        </w:tc>
        <w:tc>
          <w:tcPr>
            <w:tcW w:w="719" w:type="dxa"/>
          </w:tcPr>
          <w:p w14:paraId="15AEC0A3" w14:textId="77777777" w:rsidR="008A45B1" w:rsidRPr="007E6BAC" w:rsidRDefault="008A45B1" w:rsidP="003A5E7D">
            <w:pPr>
              <w:spacing w:after="0"/>
              <w:rPr>
                <w:rFonts w:ascii="Arial" w:hAnsi="Arial" w:cs="Arial"/>
              </w:rPr>
            </w:pPr>
          </w:p>
        </w:tc>
        <w:tc>
          <w:tcPr>
            <w:tcW w:w="699" w:type="dxa"/>
          </w:tcPr>
          <w:p w14:paraId="6C20DC7E" w14:textId="77777777" w:rsidR="008A45B1" w:rsidRPr="007E6BAC" w:rsidRDefault="008A45B1" w:rsidP="003A5E7D">
            <w:pPr>
              <w:spacing w:after="0"/>
              <w:rPr>
                <w:rFonts w:ascii="Arial" w:hAnsi="Arial" w:cs="Arial"/>
              </w:rPr>
            </w:pPr>
          </w:p>
        </w:tc>
        <w:tc>
          <w:tcPr>
            <w:tcW w:w="708" w:type="dxa"/>
          </w:tcPr>
          <w:p w14:paraId="43B7BF37" w14:textId="77777777" w:rsidR="008A45B1" w:rsidRPr="007E6BAC" w:rsidRDefault="008A45B1" w:rsidP="003A5E7D">
            <w:pPr>
              <w:spacing w:after="0"/>
              <w:rPr>
                <w:rFonts w:ascii="Arial" w:hAnsi="Arial" w:cs="Arial"/>
              </w:rPr>
            </w:pPr>
          </w:p>
        </w:tc>
      </w:tr>
      <w:tr w:rsidR="008A45B1" w:rsidRPr="007E6BAC" w14:paraId="3B708D87" w14:textId="77777777" w:rsidTr="00253173">
        <w:tc>
          <w:tcPr>
            <w:tcW w:w="7503" w:type="dxa"/>
            <w:hideMark/>
          </w:tcPr>
          <w:p w14:paraId="67931B71" w14:textId="77777777" w:rsidR="008A45B1" w:rsidRPr="007E6BAC" w:rsidRDefault="008A45B1" w:rsidP="003A5E7D">
            <w:pPr>
              <w:spacing w:after="0"/>
              <w:rPr>
                <w:rFonts w:ascii="Arial" w:hAnsi="Arial" w:cs="Arial"/>
              </w:rPr>
            </w:pPr>
            <w:r w:rsidRPr="007E6BAC">
              <w:rPr>
                <w:rFonts w:ascii="Arial" w:hAnsi="Arial" w:cs="Arial"/>
              </w:rPr>
              <w:t>Was the Chief Warden’s instructions followed by everyone?</w:t>
            </w:r>
          </w:p>
        </w:tc>
        <w:tc>
          <w:tcPr>
            <w:tcW w:w="719" w:type="dxa"/>
          </w:tcPr>
          <w:p w14:paraId="1190AD79" w14:textId="77777777" w:rsidR="008A45B1" w:rsidRPr="007E6BAC" w:rsidRDefault="008A45B1" w:rsidP="003A5E7D">
            <w:pPr>
              <w:spacing w:after="0"/>
              <w:rPr>
                <w:rFonts w:ascii="Arial" w:hAnsi="Arial" w:cs="Arial"/>
              </w:rPr>
            </w:pPr>
          </w:p>
        </w:tc>
        <w:tc>
          <w:tcPr>
            <w:tcW w:w="699" w:type="dxa"/>
          </w:tcPr>
          <w:p w14:paraId="765BB240" w14:textId="77777777" w:rsidR="008A45B1" w:rsidRPr="007E6BAC" w:rsidRDefault="008A45B1" w:rsidP="003A5E7D">
            <w:pPr>
              <w:spacing w:after="0"/>
              <w:rPr>
                <w:rFonts w:ascii="Arial" w:hAnsi="Arial" w:cs="Arial"/>
              </w:rPr>
            </w:pPr>
          </w:p>
        </w:tc>
        <w:tc>
          <w:tcPr>
            <w:tcW w:w="708" w:type="dxa"/>
          </w:tcPr>
          <w:p w14:paraId="36D24367" w14:textId="77777777" w:rsidR="008A45B1" w:rsidRPr="007E6BAC" w:rsidRDefault="008A45B1" w:rsidP="003A5E7D">
            <w:pPr>
              <w:spacing w:after="0"/>
              <w:rPr>
                <w:rFonts w:ascii="Arial" w:hAnsi="Arial" w:cs="Arial"/>
              </w:rPr>
            </w:pPr>
          </w:p>
        </w:tc>
      </w:tr>
      <w:tr w:rsidR="008A45B1" w:rsidRPr="007E6BAC" w14:paraId="154F7393" w14:textId="77777777" w:rsidTr="00253173">
        <w:tc>
          <w:tcPr>
            <w:tcW w:w="7503" w:type="dxa"/>
          </w:tcPr>
          <w:p w14:paraId="67F235FA" w14:textId="77777777" w:rsidR="008A45B1" w:rsidRPr="007E6BAC" w:rsidRDefault="008A45B1" w:rsidP="003A5E7D">
            <w:pPr>
              <w:spacing w:after="0"/>
              <w:rPr>
                <w:rFonts w:ascii="Arial" w:hAnsi="Arial" w:cs="Arial"/>
              </w:rPr>
            </w:pPr>
            <w:r w:rsidRPr="007E6BAC">
              <w:rPr>
                <w:rFonts w:ascii="Arial" w:hAnsi="Arial" w:cs="Arial"/>
              </w:rPr>
              <w:lastRenderedPageBreak/>
              <w:t>Were any people with additional needs identified during the drill?</w:t>
            </w:r>
          </w:p>
        </w:tc>
        <w:tc>
          <w:tcPr>
            <w:tcW w:w="719" w:type="dxa"/>
          </w:tcPr>
          <w:p w14:paraId="520DB207" w14:textId="77777777" w:rsidR="008A45B1" w:rsidRPr="007E6BAC" w:rsidRDefault="008A45B1" w:rsidP="003A5E7D">
            <w:pPr>
              <w:spacing w:after="0"/>
              <w:rPr>
                <w:rFonts w:ascii="Arial" w:hAnsi="Arial" w:cs="Arial"/>
              </w:rPr>
            </w:pPr>
          </w:p>
        </w:tc>
        <w:tc>
          <w:tcPr>
            <w:tcW w:w="699" w:type="dxa"/>
          </w:tcPr>
          <w:p w14:paraId="72739A32" w14:textId="77777777" w:rsidR="008A45B1" w:rsidRPr="007E6BAC" w:rsidRDefault="008A45B1" w:rsidP="003A5E7D">
            <w:pPr>
              <w:spacing w:after="0"/>
              <w:rPr>
                <w:rFonts w:ascii="Arial" w:hAnsi="Arial" w:cs="Arial"/>
              </w:rPr>
            </w:pPr>
          </w:p>
        </w:tc>
        <w:tc>
          <w:tcPr>
            <w:tcW w:w="708" w:type="dxa"/>
          </w:tcPr>
          <w:p w14:paraId="57EF6055" w14:textId="77777777" w:rsidR="008A45B1" w:rsidRPr="007E6BAC" w:rsidRDefault="008A45B1" w:rsidP="003A5E7D">
            <w:pPr>
              <w:spacing w:after="0"/>
              <w:rPr>
                <w:rFonts w:ascii="Arial" w:hAnsi="Arial" w:cs="Arial"/>
              </w:rPr>
            </w:pPr>
          </w:p>
        </w:tc>
      </w:tr>
      <w:tr w:rsidR="008A45B1" w:rsidRPr="007E6BAC" w14:paraId="7B650346" w14:textId="77777777" w:rsidTr="00253173">
        <w:tc>
          <w:tcPr>
            <w:tcW w:w="7503" w:type="dxa"/>
          </w:tcPr>
          <w:p w14:paraId="241187F3" w14:textId="77777777" w:rsidR="008A45B1" w:rsidRPr="007E6BAC" w:rsidRDefault="008A45B1" w:rsidP="003A5E7D">
            <w:pPr>
              <w:spacing w:after="0"/>
              <w:rPr>
                <w:rFonts w:ascii="Arial" w:hAnsi="Arial" w:cs="Arial"/>
              </w:rPr>
            </w:pPr>
            <w:r w:rsidRPr="007E6BAC">
              <w:rPr>
                <w:rFonts w:ascii="Arial" w:hAnsi="Arial" w:cs="Arial"/>
              </w:rPr>
              <w:t>Was emergency equipment/resources needing to be used in a real emergency operationally ready?</w:t>
            </w:r>
          </w:p>
        </w:tc>
        <w:tc>
          <w:tcPr>
            <w:tcW w:w="719" w:type="dxa"/>
          </w:tcPr>
          <w:p w14:paraId="4F993BEF" w14:textId="77777777" w:rsidR="008A45B1" w:rsidRPr="007E6BAC" w:rsidRDefault="008A45B1" w:rsidP="003A5E7D">
            <w:pPr>
              <w:spacing w:after="0"/>
              <w:rPr>
                <w:rFonts w:ascii="Arial" w:hAnsi="Arial" w:cs="Arial"/>
              </w:rPr>
            </w:pPr>
          </w:p>
        </w:tc>
        <w:tc>
          <w:tcPr>
            <w:tcW w:w="699" w:type="dxa"/>
          </w:tcPr>
          <w:p w14:paraId="449D24AE" w14:textId="77777777" w:rsidR="008A45B1" w:rsidRPr="007E6BAC" w:rsidRDefault="008A45B1" w:rsidP="003A5E7D">
            <w:pPr>
              <w:spacing w:after="0"/>
              <w:rPr>
                <w:rFonts w:ascii="Arial" w:hAnsi="Arial" w:cs="Arial"/>
              </w:rPr>
            </w:pPr>
          </w:p>
        </w:tc>
        <w:tc>
          <w:tcPr>
            <w:tcW w:w="708" w:type="dxa"/>
          </w:tcPr>
          <w:p w14:paraId="5B94ED6B" w14:textId="77777777" w:rsidR="008A45B1" w:rsidRPr="007E6BAC" w:rsidRDefault="008A45B1" w:rsidP="003A5E7D">
            <w:pPr>
              <w:spacing w:after="0"/>
              <w:rPr>
                <w:rFonts w:ascii="Arial" w:hAnsi="Arial" w:cs="Arial"/>
              </w:rPr>
            </w:pPr>
          </w:p>
        </w:tc>
      </w:tr>
    </w:tbl>
    <w:p w14:paraId="06A9DD3E" w14:textId="77777777" w:rsidR="008A45B1" w:rsidRPr="007E6BAC" w:rsidRDefault="008A45B1" w:rsidP="00BE51C9">
      <w:pPr>
        <w:rPr>
          <w:rFonts w:ascii="Arial" w:hAnsi="Arial" w:cs="Arial"/>
        </w:rPr>
      </w:pP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9303"/>
      </w:tblGrid>
      <w:tr w:rsidR="00BE51C9" w:rsidRPr="007E6BAC" w14:paraId="08E52B75" w14:textId="77777777" w:rsidTr="004C5ACB">
        <w:tc>
          <w:tcPr>
            <w:tcW w:w="10196" w:type="dxa"/>
          </w:tcPr>
          <w:p w14:paraId="73D81562" w14:textId="77777777" w:rsidR="00BE51C9" w:rsidRPr="007E6BAC" w:rsidRDefault="00BE51C9" w:rsidP="00626223">
            <w:pPr>
              <w:rPr>
                <w:rFonts w:ascii="Arial" w:hAnsi="Arial" w:cs="Arial"/>
                <w:b/>
                <w:bCs/>
              </w:rPr>
            </w:pPr>
            <w:r w:rsidRPr="007E6BAC">
              <w:rPr>
                <w:rFonts w:ascii="Arial" w:hAnsi="Arial" w:cs="Arial"/>
                <w:b/>
                <w:bCs/>
              </w:rPr>
              <w:t>Comments/Issues for follow up by the EMP Planning Team:</w:t>
            </w:r>
          </w:p>
          <w:p w14:paraId="43B9402B" w14:textId="77777777" w:rsidR="00BE51C9" w:rsidRPr="007E6BAC" w:rsidRDefault="00BE51C9" w:rsidP="00626223">
            <w:pPr>
              <w:rPr>
                <w:rFonts w:ascii="Arial" w:hAnsi="Arial" w:cs="Arial"/>
              </w:rPr>
            </w:pPr>
          </w:p>
          <w:p w14:paraId="34DF9D4B" w14:textId="77777777" w:rsidR="00BE51C9" w:rsidRPr="007E6BAC" w:rsidRDefault="00BE51C9" w:rsidP="00626223">
            <w:pPr>
              <w:rPr>
                <w:rFonts w:ascii="Arial" w:hAnsi="Arial" w:cs="Arial"/>
              </w:rPr>
            </w:pPr>
          </w:p>
          <w:p w14:paraId="01A220C3" w14:textId="77777777" w:rsidR="00BE51C9" w:rsidRPr="007E6BAC" w:rsidRDefault="00BE51C9" w:rsidP="00626223">
            <w:pPr>
              <w:rPr>
                <w:rFonts w:ascii="Arial" w:hAnsi="Arial" w:cs="Arial"/>
              </w:rPr>
            </w:pPr>
          </w:p>
          <w:p w14:paraId="43CF9C80" w14:textId="77777777" w:rsidR="00BE51C9" w:rsidRPr="007E6BAC" w:rsidRDefault="00BE51C9" w:rsidP="00626223">
            <w:pPr>
              <w:rPr>
                <w:rFonts w:ascii="Arial" w:hAnsi="Arial" w:cs="Arial"/>
              </w:rPr>
            </w:pPr>
          </w:p>
          <w:p w14:paraId="0EB3B52B" w14:textId="7FD63743" w:rsidR="00BE51C9" w:rsidRPr="007E6BAC" w:rsidRDefault="00BE51C9" w:rsidP="00626223">
            <w:pPr>
              <w:rPr>
                <w:rFonts w:ascii="Arial" w:hAnsi="Arial" w:cs="Arial"/>
              </w:rPr>
            </w:pPr>
          </w:p>
          <w:p w14:paraId="5813064A" w14:textId="6CE535F2" w:rsidR="006A36FA" w:rsidRPr="007E6BAC" w:rsidRDefault="006A36FA" w:rsidP="00626223">
            <w:pPr>
              <w:rPr>
                <w:rFonts w:ascii="Arial" w:hAnsi="Arial" w:cs="Arial"/>
              </w:rPr>
            </w:pPr>
          </w:p>
          <w:p w14:paraId="305388CA" w14:textId="0FB37B3D" w:rsidR="006A36FA" w:rsidRPr="007E6BAC" w:rsidRDefault="006A36FA" w:rsidP="00626223">
            <w:pPr>
              <w:rPr>
                <w:rFonts w:ascii="Arial" w:hAnsi="Arial" w:cs="Arial"/>
              </w:rPr>
            </w:pPr>
          </w:p>
          <w:p w14:paraId="738B7C11" w14:textId="49239F1F" w:rsidR="006A36FA" w:rsidRPr="007E6BAC" w:rsidRDefault="006A36FA" w:rsidP="00626223">
            <w:pPr>
              <w:rPr>
                <w:rFonts w:ascii="Arial" w:hAnsi="Arial" w:cs="Arial"/>
              </w:rPr>
            </w:pPr>
          </w:p>
          <w:p w14:paraId="769C4758" w14:textId="6469E810" w:rsidR="006A36FA" w:rsidRPr="007E6BAC" w:rsidRDefault="006A36FA" w:rsidP="00626223">
            <w:pPr>
              <w:rPr>
                <w:rFonts w:ascii="Arial" w:hAnsi="Arial" w:cs="Arial"/>
              </w:rPr>
            </w:pPr>
          </w:p>
          <w:p w14:paraId="4DF899A2" w14:textId="552AC44D" w:rsidR="006A36FA" w:rsidRPr="007E6BAC" w:rsidRDefault="006A36FA" w:rsidP="00626223">
            <w:pPr>
              <w:rPr>
                <w:rFonts w:ascii="Arial" w:hAnsi="Arial" w:cs="Arial"/>
              </w:rPr>
            </w:pPr>
          </w:p>
          <w:p w14:paraId="64B99FC1" w14:textId="40328A87" w:rsidR="006A36FA" w:rsidRPr="007E6BAC" w:rsidRDefault="006A36FA" w:rsidP="00626223">
            <w:pPr>
              <w:rPr>
                <w:rFonts w:ascii="Arial" w:hAnsi="Arial" w:cs="Arial"/>
              </w:rPr>
            </w:pPr>
          </w:p>
          <w:p w14:paraId="6DF92798" w14:textId="0A70E829" w:rsidR="006A36FA" w:rsidRPr="007E6BAC" w:rsidRDefault="006A36FA" w:rsidP="00626223">
            <w:pPr>
              <w:rPr>
                <w:rFonts w:ascii="Arial" w:hAnsi="Arial" w:cs="Arial"/>
              </w:rPr>
            </w:pPr>
          </w:p>
          <w:p w14:paraId="28871CC7" w14:textId="6267B464" w:rsidR="006A36FA" w:rsidRPr="007E6BAC" w:rsidRDefault="006A36FA" w:rsidP="00626223">
            <w:pPr>
              <w:rPr>
                <w:rFonts w:ascii="Arial" w:hAnsi="Arial" w:cs="Arial"/>
              </w:rPr>
            </w:pPr>
          </w:p>
          <w:p w14:paraId="3F803FB6" w14:textId="36190BB9" w:rsidR="006A36FA" w:rsidRPr="007E6BAC" w:rsidRDefault="006A36FA" w:rsidP="00626223">
            <w:pPr>
              <w:rPr>
                <w:rFonts w:ascii="Arial" w:hAnsi="Arial" w:cs="Arial"/>
              </w:rPr>
            </w:pPr>
          </w:p>
          <w:p w14:paraId="79E3938B" w14:textId="2AA02572" w:rsidR="006A36FA" w:rsidRPr="007E6BAC" w:rsidRDefault="006A36FA" w:rsidP="00626223">
            <w:pPr>
              <w:rPr>
                <w:rFonts w:ascii="Arial" w:hAnsi="Arial" w:cs="Arial"/>
              </w:rPr>
            </w:pPr>
          </w:p>
          <w:p w14:paraId="5CC95A42" w14:textId="339879A2" w:rsidR="006A36FA" w:rsidRPr="007E6BAC" w:rsidRDefault="006A36FA" w:rsidP="00626223">
            <w:pPr>
              <w:rPr>
                <w:rFonts w:ascii="Arial" w:hAnsi="Arial" w:cs="Arial"/>
              </w:rPr>
            </w:pPr>
          </w:p>
          <w:p w14:paraId="7B7F05A7" w14:textId="5308D4A6" w:rsidR="006A36FA" w:rsidRPr="007E6BAC" w:rsidRDefault="006A36FA" w:rsidP="00626223">
            <w:pPr>
              <w:rPr>
                <w:rFonts w:ascii="Arial" w:hAnsi="Arial" w:cs="Arial"/>
              </w:rPr>
            </w:pPr>
          </w:p>
          <w:p w14:paraId="14D2BD3F" w14:textId="73B2E4AA" w:rsidR="006A36FA" w:rsidRPr="007E6BAC" w:rsidRDefault="006A36FA" w:rsidP="00626223">
            <w:pPr>
              <w:rPr>
                <w:rFonts w:ascii="Arial" w:hAnsi="Arial" w:cs="Arial"/>
              </w:rPr>
            </w:pPr>
          </w:p>
          <w:p w14:paraId="30FB323D" w14:textId="2FC317F7" w:rsidR="006A36FA" w:rsidRPr="007E6BAC" w:rsidRDefault="006A36FA" w:rsidP="00626223">
            <w:pPr>
              <w:rPr>
                <w:rFonts w:ascii="Arial" w:hAnsi="Arial" w:cs="Arial"/>
              </w:rPr>
            </w:pPr>
          </w:p>
          <w:p w14:paraId="6A7B3558" w14:textId="13BA7046" w:rsidR="006A36FA" w:rsidRPr="007E6BAC" w:rsidRDefault="006A36FA" w:rsidP="00626223">
            <w:pPr>
              <w:rPr>
                <w:rFonts w:ascii="Arial" w:hAnsi="Arial" w:cs="Arial"/>
              </w:rPr>
            </w:pPr>
          </w:p>
          <w:p w14:paraId="7271F835" w14:textId="194BEDBC" w:rsidR="006A36FA" w:rsidRPr="007E6BAC" w:rsidRDefault="006A36FA" w:rsidP="00626223">
            <w:pPr>
              <w:rPr>
                <w:rFonts w:ascii="Arial" w:hAnsi="Arial" w:cs="Arial"/>
              </w:rPr>
            </w:pPr>
          </w:p>
          <w:p w14:paraId="70D3D026" w14:textId="77777777" w:rsidR="00BE51C9" w:rsidRPr="007E6BAC" w:rsidRDefault="00BE51C9" w:rsidP="00626223">
            <w:pPr>
              <w:rPr>
                <w:rFonts w:ascii="Arial" w:hAnsi="Arial" w:cs="Arial"/>
              </w:rPr>
            </w:pPr>
          </w:p>
        </w:tc>
      </w:tr>
    </w:tbl>
    <w:p w14:paraId="19B19C64" w14:textId="77777777" w:rsidR="00BE51C9" w:rsidRPr="007E6BAC" w:rsidRDefault="00BE51C9" w:rsidP="00BE51C9">
      <w:pPr>
        <w:rPr>
          <w:rFonts w:ascii="Arial" w:hAnsi="Arial" w:cs="Arial"/>
        </w:rPr>
      </w:pPr>
    </w:p>
    <w:p w14:paraId="441DD30A" w14:textId="77777777" w:rsidR="00D5123D" w:rsidRPr="007E6BAC" w:rsidRDefault="00D5123D">
      <w:pPr>
        <w:rPr>
          <w:rFonts w:ascii="Arial" w:hAnsi="Arial" w:cs="Arial"/>
          <w:color w:val="AA0042" w:themeColor="accent2" w:themeShade="BF"/>
          <w:sz w:val="32"/>
          <w:szCs w:val="32"/>
        </w:rPr>
      </w:pPr>
      <w:r w:rsidRPr="007E6BAC">
        <w:rPr>
          <w:rFonts w:ascii="Arial" w:hAnsi="Arial" w:cs="Arial"/>
          <w:color w:val="AA0042" w:themeColor="accent2" w:themeShade="BF"/>
          <w:sz w:val="32"/>
          <w:szCs w:val="32"/>
        </w:rPr>
        <w:br w:type="page"/>
      </w:r>
    </w:p>
    <w:p w14:paraId="4DC966AB" w14:textId="6F7DB1E0" w:rsidR="00BE51C9" w:rsidRPr="004C5ACB" w:rsidRDefault="00BE51C9" w:rsidP="00BE51C9">
      <w:pPr>
        <w:rPr>
          <w:rFonts w:ascii="Arial" w:hAnsi="Arial" w:cs="Arial"/>
          <w:b/>
          <w:bCs/>
          <w:color w:val="AA0042" w:themeColor="accent2" w:themeShade="BF"/>
          <w:sz w:val="36"/>
          <w:szCs w:val="36"/>
        </w:rPr>
      </w:pPr>
      <w:r w:rsidRPr="004C5ACB">
        <w:rPr>
          <w:rFonts w:ascii="Arial" w:hAnsi="Arial" w:cs="Arial"/>
          <w:b/>
          <w:bCs/>
          <w:color w:val="AA0042" w:themeColor="accent2" w:themeShade="BF"/>
          <w:sz w:val="36"/>
          <w:szCs w:val="36"/>
        </w:rPr>
        <w:lastRenderedPageBreak/>
        <w:t>Shelter-In-Place (SIP) Drill</w:t>
      </w: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7787"/>
        <w:gridCol w:w="707"/>
        <w:gridCol w:w="809"/>
      </w:tblGrid>
      <w:tr w:rsidR="00715F9F" w:rsidRPr="007E6BAC" w14:paraId="5BD86406" w14:textId="77777777" w:rsidTr="004C5ACB">
        <w:tc>
          <w:tcPr>
            <w:tcW w:w="8641" w:type="dxa"/>
            <w:vMerge w:val="restart"/>
            <w:shd w:val="clear" w:color="auto" w:fill="68007F" w:themeFill="accent4"/>
          </w:tcPr>
          <w:p w14:paraId="42748CC1" w14:textId="77777777" w:rsidR="00BE51C9" w:rsidRPr="004C5ACB" w:rsidRDefault="00BE51C9" w:rsidP="00626223">
            <w:pPr>
              <w:rPr>
                <w:rFonts w:ascii="Arial" w:hAnsi="Arial" w:cs="Arial"/>
                <w:b/>
                <w:bCs/>
                <w:color w:val="FFFFFF" w:themeColor="background1"/>
                <w:sz w:val="24"/>
                <w:szCs w:val="24"/>
              </w:rPr>
            </w:pPr>
            <w:r w:rsidRPr="004C5ACB">
              <w:rPr>
                <w:rFonts w:ascii="Arial" w:hAnsi="Arial" w:cs="Arial"/>
                <w:b/>
                <w:bCs/>
                <w:color w:val="FFFFFF" w:themeColor="background1"/>
                <w:sz w:val="24"/>
                <w:szCs w:val="24"/>
              </w:rPr>
              <w:t>SIP Drill Sequence Checklist</w:t>
            </w:r>
          </w:p>
        </w:tc>
        <w:tc>
          <w:tcPr>
            <w:tcW w:w="1555" w:type="dxa"/>
            <w:gridSpan w:val="2"/>
            <w:shd w:val="clear" w:color="auto" w:fill="68007F" w:themeFill="accent4"/>
          </w:tcPr>
          <w:p w14:paraId="0C48B1C4" w14:textId="77777777" w:rsidR="00BE51C9" w:rsidRPr="004C5ACB" w:rsidRDefault="00BE51C9" w:rsidP="0012605D">
            <w:pPr>
              <w:spacing w:after="0"/>
              <w:jc w:val="center"/>
              <w:rPr>
                <w:rFonts w:ascii="Arial" w:hAnsi="Arial" w:cs="Arial"/>
                <w:color w:val="FFFFFF" w:themeColor="background1"/>
                <w:sz w:val="20"/>
                <w:szCs w:val="20"/>
              </w:rPr>
            </w:pPr>
            <w:r w:rsidRPr="004C5ACB">
              <w:rPr>
                <w:rFonts w:ascii="Arial" w:hAnsi="Arial" w:cs="Arial"/>
                <w:b/>
                <w:color w:val="FFFFFF" w:themeColor="background1"/>
                <w:sz w:val="20"/>
                <w:szCs w:val="20"/>
              </w:rPr>
              <w:t>Time</w:t>
            </w:r>
          </w:p>
        </w:tc>
      </w:tr>
      <w:tr w:rsidR="00715F9F" w:rsidRPr="007E6BAC" w14:paraId="47AA394E" w14:textId="77777777" w:rsidTr="004C5ACB">
        <w:tc>
          <w:tcPr>
            <w:tcW w:w="8641" w:type="dxa"/>
            <w:vMerge/>
            <w:shd w:val="clear" w:color="auto" w:fill="68007F" w:themeFill="accent4"/>
          </w:tcPr>
          <w:p w14:paraId="17822062" w14:textId="77777777" w:rsidR="00BE51C9" w:rsidRPr="004C5ACB" w:rsidRDefault="00BE51C9" w:rsidP="00626223">
            <w:pPr>
              <w:rPr>
                <w:rFonts w:ascii="Arial" w:hAnsi="Arial" w:cs="Arial"/>
                <w:color w:val="FFFFFF" w:themeColor="background1"/>
              </w:rPr>
            </w:pPr>
          </w:p>
        </w:tc>
        <w:tc>
          <w:tcPr>
            <w:tcW w:w="710" w:type="dxa"/>
            <w:shd w:val="clear" w:color="auto" w:fill="68007F" w:themeFill="accent4"/>
          </w:tcPr>
          <w:p w14:paraId="76212026" w14:textId="77777777" w:rsidR="00BE51C9" w:rsidRPr="004C5ACB" w:rsidRDefault="00BE51C9" w:rsidP="006A36FA">
            <w:pPr>
              <w:spacing w:after="0"/>
              <w:rPr>
                <w:rFonts w:ascii="Arial" w:hAnsi="Arial" w:cs="Arial"/>
                <w:color w:val="FFFFFF" w:themeColor="background1"/>
                <w:sz w:val="20"/>
                <w:szCs w:val="20"/>
              </w:rPr>
            </w:pPr>
            <w:r w:rsidRPr="004C5ACB">
              <w:rPr>
                <w:rFonts w:ascii="Arial" w:hAnsi="Arial" w:cs="Arial"/>
                <w:b/>
                <w:color w:val="FFFFFF" w:themeColor="background1"/>
                <w:sz w:val="20"/>
                <w:szCs w:val="20"/>
              </w:rPr>
              <w:t>Hour</w:t>
            </w:r>
          </w:p>
        </w:tc>
        <w:tc>
          <w:tcPr>
            <w:tcW w:w="845" w:type="dxa"/>
            <w:shd w:val="clear" w:color="auto" w:fill="68007F" w:themeFill="accent4"/>
          </w:tcPr>
          <w:p w14:paraId="6FDB35C2" w14:textId="77777777" w:rsidR="00BE51C9" w:rsidRPr="004C5ACB" w:rsidRDefault="00BE51C9" w:rsidP="006A36FA">
            <w:pPr>
              <w:spacing w:after="0"/>
              <w:rPr>
                <w:rFonts w:ascii="Arial" w:hAnsi="Arial" w:cs="Arial"/>
                <w:b/>
                <w:bCs/>
                <w:color w:val="FFFFFF" w:themeColor="background1"/>
                <w:sz w:val="20"/>
                <w:szCs w:val="20"/>
              </w:rPr>
            </w:pPr>
            <w:r w:rsidRPr="004C5ACB">
              <w:rPr>
                <w:rFonts w:ascii="Arial" w:hAnsi="Arial" w:cs="Arial"/>
                <w:b/>
                <w:bCs/>
                <w:color w:val="FFFFFF" w:themeColor="background1"/>
                <w:sz w:val="20"/>
                <w:szCs w:val="20"/>
              </w:rPr>
              <w:t>Min</w:t>
            </w:r>
          </w:p>
        </w:tc>
      </w:tr>
      <w:tr w:rsidR="00BE51C9" w:rsidRPr="007E6BAC" w14:paraId="2CF1D012" w14:textId="77777777" w:rsidTr="004C5ACB">
        <w:tc>
          <w:tcPr>
            <w:tcW w:w="8641" w:type="dxa"/>
          </w:tcPr>
          <w:p w14:paraId="6865397A" w14:textId="77777777" w:rsidR="00BE51C9" w:rsidRPr="007E6BAC" w:rsidRDefault="00BE51C9" w:rsidP="000D323D">
            <w:pPr>
              <w:spacing w:after="0"/>
              <w:rPr>
                <w:rFonts w:ascii="Arial" w:hAnsi="Arial" w:cs="Arial"/>
              </w:rPr>
            </w:pPr>
            <w:r w:rsidRPr="007E6BAC">
              <w:rPr>
                <w:rFonts w:ascii="Arial" w:hAnsi="Arial" w:cs="Arial"/>
              </w:rPr>
              <w:t>SIP alarm/notification sounded</w:t>
            </w:r>
          </w:p>
        </w:tc>
        <w:tc>
          <w:tcPr>
            <w:tcW w:w="710" w:type="dxa"/>
          </w:tcPr>
          <w:p w14:paraId="0E5AFCDA" w14:textId="77777777" w:rsidR="00BE51C9" w:rsidRPr="007E6BAC" w:rsidRDefault="00BE51C9" w:rsidP="000D323D">
            <w:pPr>
              <w:spacing w:after="0"/>
              <w:rPr>
                <w:rFonts w:ascii="Arial" w:hAnsi="Arial" w:cs="Arial"/>
              </w:rPr>
            </w:pPr>
          </w:p>
        </w:tc>
        <w:tc>
          <w:tcPr>
            <w:tcW w:w="845" w:type="dxa"/>
          </w:tcPr>
          <w:p w14:paraId="53A2F084" w14:textId="77777777" w:rsidR="00BE51C9" w:rsidRPr="007E6BAC" w:rsidRDefault="00BE51C9" w:rsidP="000D323D">
            <w:pPr>
              <w:spacing w:after="0"/>
              <w:rPr>
                <w:rFonts w:ascii="Arial" w:hAnsi="Arial" w:cs="Arial"/>
              </w:rPr>
            </w:pPr>
          </w:p>
        </w:tc>
      </w:tr>
      <w:tr w:rsidR="00BE51C9" w:rsidRPr="007E6BAC" w14:paraId="2B95E8F1" w14:textId="77777777" w:rsidTr="004C5ACB">
        <w:tc>
          <w:tcPr>
            <w:tcW w:w="8641" w:type="dxa"/>
          </w:tcPr>
          <w:p w14:paraId="53C80D64" w14:textId="77777777" w:rsidR="00BE51C9" w:rsidRPr="007E6BAC" w:rsidRDefault="00BE51C9" w:rsidP="000D323D">
            <w:pPr>
              <w:spacing w:after="0"/>
              <w:rPr>
                <w:rFonts w:ascii="Arial" w:hAnsi="Arial" w:cs="Arial"/>
              </w:rPr>
            </w:pPr>
            <w:r w:rsidRPr="007E6BAC">
              <w:rPr>
                <w:rFonts w:ascii="Arial" w:hAnsi="Arial" w:cs="Arial"/>
              </w:rPr>
              <w:t>Emergency services notified</w:t>
            </w:r>
          </w:p>
        </w:tc>
        <w:tc>
          <w:tcPr>
            <w:tcW w:w="710" w:type="dxa"/>
          </w:tcPr>
          <w:p w14:paraId="3CB6A0C7" w14:textId="77777777" w:rsidR="00BE51C9" w:rsidRPr="007E6BAC" w:rsidRDefault="00BE51C9" w:rsidP="000D323D">
            <w:pPr>
              <w:spacing w:after="0"/>
              <w:rPr>
                <w:rFonts w:ascii="Arial" w:hAnsi="Arial" w:cs="Arial"/>
              </w:rPr>
            </w:pPr>
          </w:p>
        </w:tc>
        <w:tc>
          <w:tcPr>
            <w:tcW w:w="845" w:type="dxa"/>
          </w:tcPr>
          <w:p w14:paraId="4542B7E7" w14:textId="77777777" w:rsidR="00BE51C9" w:rsidRPr="007E6BAC" w:rsidRDefault="00BE51C9" w:rsidP="000D323D">
            <w:pPr>
              <w:spacing w:after="0"/>
              <w:rPr>
                <w:rFonts w:ascii="Arial" w:hAnsi="Arial" w:cs="Arial"/>
              </w:rPr>
            </w:pPr>
          </w:p>
        </w:tc>
      </w:tr>
      <w:tr w:rsidR="00BE51C9" w:rsidRPr="007E6BAC" w14:paraId="0F5D57BF" w14:textId="77777777" w:rsidTr="004C5ACB">
        <w:tc>
          <w:tcPr>
            <w:tcW w:w="8641" w:type="dxa"/>
          </w:tcPr>
          <w:p w14:paraId="31163F17" w14:textId="77777777" w:rsidR="00BE51C9" w:rsidRPr="007E6BAC" w:rsidRDefault="00BE51C9" w:rsidP="000D323D">
            <w:pPr>
              <w:spacing w:after="0"/>
              <w:rPr>
                <w:rFonts w:ascii="Arial" w:hAnsi="Arial" w:cs="Arial"/>
              </w:rPr>
            </w:pPr>
            <w:r w:rsidRPr="007E6BAC">
              <w:rPr>
                <w:rFonts w:ascii="Arial" w:hAnsi="Arial" w:cs="Arial"/>
              </w:rPr>
              <w:t xml:space="preserve">Warden/s respond </w:t>
            </w:r>
          </w:p>
        </w:tc>
        <w:tc>
          <w:tcPr>
            <w:tcW w:w="710" w:type="dxa"/>
          </w:tcPr>
          <w:p w14:paraId="3D7F3185" w14:textId="77777777" w:rsidR="00BE51C9" w:rsidRPr="007E6BAC" w:rsidRDefault="00BE51C9" w:rsidP="000D323D">
            <w:pPr>
              <w:spacing w:after="0"/>
              <w:rPr>
                <w:rFonts w:ascii="Arial" w:hAnsi="Arial" w:cs="Arial"/>
              </w:rPr>
            </w:pPr>
          </w:p>
        </w:tc>
        <w:tc>
          <w:tcPr>
            <w:tcW w:w="845" w:type="dxa"/>
          </w:tcPr>
          <w:p w14:paraId="539B7ED3" w14:textId="77777777" w:rsidR="00BE51C9" w:rsidRPr="007E6BAC" w:rsidRDefault="00BE51C9" w:rsidP="000D323D">
            <w:pPr>
              <w:spacing w:after="0"/>
              <w:rPr>
                <w:rFonts w:ascii="Arial" w:hAnsi="Arial" w:cs="Arial"/>
              </w:rPr>
            </w:pPr>
          </w:p>
        </w:tc>
      </w:tr>
      <w:tr w:rsidR="00BE51C9" w:rsidRPr="007E6BAC" w14:paraId="481488FE" w14:textId="77777777" w:rsidTr="004C5ACB">
        <w:tc>
          <w:tcPr>
            <w:tcW w:w="8641" w:type="dxa"/>
          </w:tcPr>
          <w:p w14:paraId="0AFBEDDE" w14:textId="77777777" w:rsidR="00BE51C9" w:rsidRPr="007E6BAC" w:rsidRDefault="00BE51C9" w:rsidP="000D323D">
            <w:pPr>
              <w:spacing w:after="0"/>
              <w:rPr>
                <w:rFonts w:ascii="Arial" w:hAnsi="Arial" w:cs="Arial"/>
              </w:rPr>
            </w:pPr>
            <w:r w:rsidRPr="007E6BAC">
              <w:rPr>
                <w:rFonts w:ascii="Arial" w:hAnsi="Arial" w:cs="Arial"/>
              </w:rPr>
              <w:t>Evacuation to the SIP commenced</w:t>
            </w:r>
          </w:p>
        </w:tc>
        <w:tc>
          <w:tcPr>
            <w:tcW w:w="710" w:type="dxa"/>
          </w:tcPr>
          <w:p w14:paraId="7DE108F4" w14:textId="77777777" w:rsidR="00BE51C9" w:rsidRPr="007E6BAC" w:rsidRDefault="00BE51C9" w:rsidP="000D323D">
            <w:pPr>
              <w:spacing w:after="0"/>
              <w:rPr>
                <w:rFonts w:ascii="Arial" w:hAnsi="Arial" w:cs="Arial"/>
              </w:rPr>
            </w:pPr>
          </w:p>
        </w:tc>
        <w:tc>
          <w:tcPr>
            <w:tcW w:w="845" w:type="dxa"/>
          </w:tcPr>
          <w:p w14:paraId="3D217865" w14:textId="77777777" w:rsidR="00BE51C9" w:rsidRPr="007E6BAC" w:rsidRDefault="00BE51C9" w:rsidP="000D323D">
            <w:pPr>
              <w:spacing w:after="0"/>
              <w:rPr>
                <w:rFonts w:ascii="Arial" w:hAnsi="Arial" w:cs="Arial"/>
              </w:rPr>
            </w:pPr>
          </w:p>
        </w:tc>
      </w:tr>
      <w:tr w:rsidR="00BE51C9" w:rsidRPr="007E6BAC" w14:paraId="5922BAE7" w14:textId="77777777" w:rsidTr="004C5ACB">
        <w:tc>
          <w:tcPr>
            <w:tcW w:w="8641" w:type="dxa"/>
          </w:tcPr>
          <w:p w14:paraId="56D84AFE" w14:textId="77777777" w:rsidR="00BE51C9" w:rsidRPr="007E6BAC" w:rsidRDefault="00BE51C9" w:rsidP="000D323D">
            <w:pPr>
              <w:spacing w:after="0"/>
              <w:rPr>
                <w:rFonts w:ascii="Arial" w:hAnsi="Arial" w:cs="Arial"/>
              </w:rPr>
            </w:pPr>
            <w:r w:rsidRPr="007E6BAC">
              <w:rPr>
                <w:rFonts w:ascii="Arial" w:hAnsi="Arial" w:cs="Arial"/>
              </w:rPr>
              <w:t>Wardens check and report everyone has evacuated the non-SIP building/s</w:t>
            </w:r>
          </w:p>
        </w:tc>
        <w:tc>
          <w:tcPr>
            <w:tcW w:w="710" w:type="dxa"/>
          </w:tcPr>
          <w:p w14:paraId="42C1E07E" w14:textId="77777777" w:rsidR="00BE51C9" w:rsidRPr="007E6BAC" w:rsidRDefault="00BE51C9" w:rsidP="000D323D">
            <w:pPr>
              <w:spacing w:after="0"/>
              <w:rPr>
                <w:rFonts w:ascii="Arial" w:hAnsi="Arial" w:cs="Arial"/>
              </w:rPr>
            </w:pPr>
          </w:p>
        </w:tc>
        <w:tc>
          <w:tcPr>
            <w:tcW w:w="845" w:type="dxa"/>
          </w:tcPr>
          <w:p w14:paraId="22CE2308" w14:textId="77777777" w:rsidR="00BE51C9" w:rsidRPr="007E6BAC" w:rsidRDefault="00BE51C9" w:rsidP="000D323D">
            <w:pPr>
              <w:spacing w:after="0"/>
              <w:rPr>
                <w:rFonts w:ascii="Arial" w:hAnsi="Arial" w:cs="Arial"/>
              </w:rPr>
            </w:pPr>
          </w:p>
        </w:tc>
      </w:tr>
      <w:tr w:rsidR="00BE51C9" w:rsidRPr="007E6BAC" w14:paraId="13B4B13E" w14:textId="77777777" w:rsidTr="004C5ACB">
        <w:tc>
          <w:tcPr>
            <w:tcW w:w="8641" w:type="dxa"/>
          </w:tcPr>
          <w:p w14:paraId="24691752" w14:textId="77777777" w:rsidR="00BE51C9" w:rsidRPr="007E6BAC" w:rsidRDefault="00BE51C9" w:rsidP="000D323D">
            <w:pPr>
              <w:spacing w:after="0"/>
              <w:rPr>
                <w:rFonts w:ascii="Arial" w:hAnsi="Arial" w:cs="Arial"/>
              </w:rPr>
            </w:pPr>
            <w:r w:rsidRPr="007E6BAC">
              <w:rPr>
                <w:rFonts w:ascii="Arial" w:hAnsi="Arial" w:cs="Arial"/>
              </w:rPr>
              <w:t>All persons accounted for in the SIP location</w:t>
            </w:r>
          </w:p>
        </w:tc>
        <w:tc>
          <w:tcPr>
            <w:tcW w:w="710" w:type="dxa"/>
          </w:tcPr>
          <w:p w14:paraId="6EB071BD" w14:textId="77777777" w:rsidR="00BE51C9" w:rsidRPr="007E6BAC" w:rsidRDefault="00BE51C9" w:rsidP="000D323D">
            <w:pPr>
              <w:spacing w:after="0"/>
              <w:rPr>
                <w:rFonts w:ascii="Arial" w:hAnsi="Arial" w:cs="Arial"/>
              </w:rPr>
            </w:pPr>
          </w:p>
        </w:tc>
        <w:tc>
          <w:tcPr>
            <w:tcW w:w="845" w:type="dxa"/>
          </w:tcPr>
          <w:p w14:paraId="02084E69" w14:textId="77777777" w:rsidR="00BE51C9" w:rsidRPr="007E6BAC" w:rsidRDefault="00BE51C9" w:rsidP="000D323D">
            <w:pPr>
              <w:spacing w:after="0"/>
              <w:rPr>
                <w:rFonts w:ascii="Arial" w:hAnsi="Arial" w:cs="Arial"/>
              </w:rPr>
            </w:pPr>
          </w:p>
        </w:tc>
      </w:tr>
      <w:tr w:rsidR="00BE51C9" w:rsidRPr="007E6BAC" w14:paraId="1158C694" w14:textId="77777777" w:rsidTr="004C5ACB">
        <w:tc>
          <w:tcPr>
            <w:tcW w:w="8641" w:type="dxa"/>
          </w:tcPr>
          <w:p w14:paraId="1600599E" w14:textId="77777777" w:rsidR="00BE51C9" w:rsidRPr="007E6BAC" w:rsidRDefault="00BE51C9" w:rsidP="000D323D">
            <w:pPr>
              <w:spacing w:after="0"/>
              <w:rPr>
                <w:rFonts w:ascii="Arial" w:hAnsi="Arial" w:cs="Arial"/>
              </w:rPr>
            </w:pPr>
            <w:r w:rsidRPr="007E6BAC">
              <w:rPr>
                <w:rFonts w:ascii="Arial" w:hAnsi="Arial" w:cs="Arial"/>
              </w:rPr>
              <w:t>Drill terminated</w:t>
            </w:r>
          </w:p>
        </w:tc>
        <w:tc>
          <w:tcPr>
            <w:tcW w:w="710" w:type="dxa"/>
          </w:tcPr>
          <w:p w14:paraId="267AAE75" w14:textId="77777777" w:rsidR="00BE51C9" w:rsidRPr="007E6BAC" w:rsidRDefault="00BE51C9" w:rsidP="000D323D">
            <w:pPr>
              <w:spacing w:after="0"/>
              <w:rPr>
                <w:rFonts w:ascii="Arial" w:hAnsi="Arial" w:cs="Arial"/>
              </w:rPr>
            </w:pPr>
          </w:p>
        </w:tc>
        <w:tc>
          <w:tcPr>
            <w:tcW w:w="845" w:type="dxa"/>
          </w:tcPr>
          <w:p w14:paraId="4B8390DA" w14:textId="77777777" w:rsidR="00BE51C9" w:rsidRPr="007E6BAC" w:rsidRDefault="00BE51C9" w:rsidP="000D323D">
            <w:pPr>
              <w:spacing w:after="0"/>
              <w:rPr>
                <w:rFonts w:ascii="Arial" w:hAnsi="Arial" w:cs="Arial"/>
              </w:rPr>
            </w:pPr>
          </w:p>
        </w:tc>
      </w:tr>
    </w:tbl>
    <w:p w14:paraId="15C6C4E7" w14:textId="57572D92" w:rsidR="00BE51C9" w:rsidRPr="007E6BAC" w:rsidRDefault="00BE51C9" w:rsidP="003329B2">
      <w:pPr>
        <w:spacing w:after="0"/>
        <w:rPr>
          <w:rFonts w:ascii="Arial" w:hAnsi="Arial" w:cs="Arial"/>
        </w:rPr>
      </w:pPr>
    </w:p>
    <w:p w14:paraId="467C2D5B" w14:textId="77777777" w:rsidR="00DC6D08" w:rsidRPr="007E6BAC" w:rsidRDefault="00DC6D08" w:rsidP="003329B2">
      <w:pPr>
        <w:spacing w:after="0"/>
        <w:rPr>
          <w:rFonts w:ascii="Arial" w:hAnsi="Arial" w:cs="Arial"/>
        </w:rPr>
      </w:pP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7578"/>
        <w:gridCol w:w="608"/>
        <w:gridCol w:w="555"/>
        <w:gridCol w:w="562"/>
      </w:tblGrid>
      <w:tr w:rsidR="004C5ACB" w:rsidRPr="007E6BAC" w14:paraId="199F4851" w14:textId="77777777" w:rsidTr="004C5ACB">
        <w:trPr>
          <w:trHeight w:val="612"/>
        </w:trPr>
        <w:tc>
          <w:tcPr>
            <w:tcW w:w="7578" w:type="dxa"/>
            <w:shd w:val="clear" w:color="auto" w:fill="68007F" w:themeFill="accent4"/>
            <w:vAlign w:val="center"/>
          </w:tcPr>
          <w:p w14:paraId="057CA10C" w14:textId="77777777" w:rsidR="004C5ACB" w:rsidRPr="004C5ACB" w:rsidRDefault="004C5ACB" w:rsidP="00626223">
            <w:pPr>
              <w:rPr>
                <w:rFonts w:ascii="Arial" w:hAnsi="Arial" w:cs="Arial"/>
                <w:b/>
                <w:bCs/>
                <w:color w:val="FFFFFF" w:themeColor="background1"/>
                <w:sz w:val="24"/>
                <w:szCs w:val="24"/>
              </w:rPr>
            </w:pPr>
            <w:r w:rsidRPr="004C5ACB">
              <w:rPr>
                <w:rFonts w:ascii="Arial" w:hAnsi="Arial" w:cs="Arial"/>
                <w:b/>
                <w:bCs/>
                <w:color w:val="FFFFFF" w:themeColor="background1"/>
                <w:sz w:val="24"/>
                <w:szCs w:val="24"/>
              </w:rPr>
              <w:t>SIP Drill Items</w:t>
            </w:r>
          </w:p>
        </w:tc>
        <w:tc>
          <w:tcPr>
            <w:tcW w:w="608" w:type="dxa"/>
            <w:shd w:val="clear" w:color="auto" w:fill="68007F" w:themeFill="accent4"/>
            <w:vAlign w:val="center"/>
          </w:tcPr>
          <w:p w14:paraId="193AF5A5" w14:textId="77777777" w:rsidR="004C5ACB" w:rsidRPr="004C5ACB" w:rsidRDefault="004C5ACB" w:rsidP="006A36FA">
            <w:pPr>
              <w:spacing w:after="0"/>
              <w:rPr>
                <w:rFonts w:ascii="Arial" w:hAnsi="Arial" w:cs="Arial"/>
                <w:color w:val="FFFFFF" w:themeColor="background1"/>
              </w:rPr>
            </w:pPr>
            <w:r w:rsidRPr="004C5ACB">
              <w:rPr>
                <w:rFonts w:ascii="Arial" w:hAnsi="Arial" w:cs="Arial"/>
                <w:b/>
                <w:color w:val="FFFFFF" w:themeColor="background1"/>
              </w:rPr>
              <w:t>Yes</w:t>
            </w:r>
          </w:p>
        </w:tc>
        <w:tc>
          <w:tcPr>
            <w:tcW w:w="555" w:type="dxa"/>
            <w:shd w:val="clear" w:color="auto" w:fill="68007F" w:themeFill="accent4"/>
            <w:vAlign w:val="center"/>
          </w:tcPr>
          <w:p w14:paraId="05EE7BD5" w14:textId="77777777" w:rsidR="004C5ACB" w:rsidRPr="004C5ACB" w:rsidRDefault="004C5ACB" w:rsidP="006A36FA">
            <w:pPr>
              <w:spacing w:after="0"/>
              <w:rPr>
                <w:rFonts w:ascii="Arial" w:hAnsi="Arial" w:cs="Arial"/>
                <w:color w:val="FFFFFF" w:themeColor="background1"/>
              </w:rPr>
            </w:pPr>
            <w:r w:rsidRPr="004C5ACB">
              <w:rPr>
                <w:rFonts w:ascii="Arial" w:hAnsi="Arial" w:cs="Arial"/>
                <w:b/>
                <w:color w:val="FFFFFF" w:themeColor="background1"/>
              </w:rPr>
              <w:t>No</w:t>
            </w:r>
          </w:p>
        </w:tc>
        <w:tc>
          <w:tcPr>
            <w:tcW w:w="562" w:type="dxa"/>
            <w:shd w:val="clear" w:color="auto" w:fill="68007F" w:themeFill="accent4"/>
            <w:vAlign w:val="center"/>
          </w:tcPr>
          <w:p w14:paraId="29115965" w14:textId="58816CAA" w:rsidR="004C5ACB" w:rsidRPr="004C5ACB" w:rsidRDefault="004C5ACB" w:rsidP="006A36FA">
            <w:pPr>
              <w:spacing w:after="0"/>
              <w:rPr>
                <w:rFonts w:ascii="Arial" w:hAnsi="Arial" w:cs="Arial"/>
                <w:color w:val="FFFFFF" w:themeColor="background1"/>
              </w:rPr>
            </w:pPr>
            <w:r w:rsidRPr="004C5ACB">
              <w:rPr>
                <w:rFonts w:ascii="Arial" w:hAnsi="Arial" w:cs="Arial"/>
                <w:b/>
                <w:bCs/>
                <w:color w:val="FFFFFF" w:themeColor="background1"/>
                <w:sz w:val="20"/>
                <w:szCs w:val="20"/>
              </w:rPr>
              <w:t>N/A</w:t>
            </w:r>
          </w:p>
        </w:tc>
      </w:tr>
      <w:tr w:rsidR="00BE51C9" w:rsidRPr="007E6BAC" w14:paraId="64740FDC" w14:textId="77777777" w:rsidTr="004C5ACB">
        <w:tc>
          <w:tcPr>
            <w:tcW w:w="7578" w:type="dxa"/>
          </w:tcPr>
          <w:p w14:paraId="37502B88" w14:textId="77777777" w:rsidR="00BE51C9" w:rsidRPr="007E6BAC" w:rsidRDefault="00BE51C9" w:rsidP="000D323D">
            <w:pPr>
              <w:spacing w:after="0"/>
              <w:rPr>
                <w:rFonts w:ascii="Arial" w:hAnsi="Arial" w:cs="Arial"/>
              </w:rPr>
            </w:pPr>
            <w:r w:rsidRPr="007E6BAC">
              <w:rPr>
                <w:rFonts w:ascii="Arial" w:hAnsi="Arial" w:cs="Arial"/>
              </w:rPr>
              <w:t>Was the correct alarm/signal sounded for SIP?</w:t>
            </w:r>
          </w:p>
        </w:tc>
        <w:tc>
          <w:tcPr>
            <w:tcW w:w="608" w:type="dxa"/>
          </w:tcPr>
          <w:p w14:paraId="19A2C006" w14:textId="77777777" w:rsidR="00BE51C9" w:rsidRPr="007E6BAC" w:rsidRDefault="00BE51C9" w:rsidP="000D323D">
            <w:pPr>
              <w:spacing w:after="0"/>
              <w:rPr>
                <w:rFonts w:ascii="Arial" w:hAnsi="Arial" w:cs="Arial"/>
              </w:rPr>
            </w:pPr>
          </w:p>
        </w:tc>
        <w:tc>
          <w:tcPr>
            <w:tcW w:w="555" w:type="dxa"/>
          </w:tcPr>
          <w:p w14:paraId="13AD61D3" w14:textId="77777777" w:rsidR="00BE51C9" w:rsidRPr="007E6BAC" w:rsidRDefault="00BE51C9" w:rsidP="000D323D">
            <w:pPr>
              <w:spacing w:after="0"/>
              <w:rPr>
                <w:rFonts w:ascii="Arial" w:hAnsi="Arial" w:cs="Arial"/>
              </w:rPr>
            </w:pPr>
          </w:p>
        </w:tc>
        <w:tc>
          <w:tcPr>
            <w:tcW w:w="562" w:type="dxa"/>
          </w:tcPr>
          <w:p w14:paraId="7D8EA59A" w14:textId="77777777" w:rsidR="00BE51C9" w:rsidRPr="007E6BAC" w:rsidRDefault="00BE51C9" w:rsidP="000D323D">
            <w:pPr>
              <w:spacing w:after="0"/>
              <w:rPr>
                <w:rFonts w:ascii="Arial" w:hAnsi="Arial" w:cs="Arial"/>
              </w:rPr>
            </w:pPr>
          </w:p>
        </w:tc>
      </w:tr>
      <w:tr w:rsidR="00BE51C9" w:rsidRPr="007E6BAC" w14:paraId="34C1AF8B" w14:textId="77777777" w:rsidTr="004C5ACB">
        <w:tc>
          <w:tcPr>
            <w:tcW w:w="7578" w:type="dxa"/>
          </w:tcPr>
          <w:p w14:paraId="53916222" w14:textId="77777777" w:rsidR="00BE51C9" w:rsidRPr="007E6BAC" w:rsidRDefault="00BE51C9" w:rsidP="000D323D">
            <w:pPr>
              <w:spacing w:after="0"/>
              <w:rPr>
                <w:rFonts w:ascii="Arial" w:hAnsi="Arial" w:cs="Arial"/>
              </w:rPr>
            </w:pPr>
            <w:r w:rsidRPr="007E6BAC">
              <w:rPr>
                <w:rFonts w:ascii="Arial" w:hAnsi="Arial" w:cs="Arial"/>
              </w:rPr>
              <w:t>Were Personal Emergency Evacuation Plans implemented?</w:t>
            </w:r>
          </w:p>
        </w:tc>
        <w:tc>
          <w:tcPr>
            <w:tcW w:w="608" w:type="dxa"/>
          </w:tcPr>
          <w:p w14:paraId="0B6E8BD2" w14:textId="77777777" w:rsidR="00BE51C9" w:rsidRPr="007E6BAC" w:rsidRDefault="00BE51C9" w:rsidP="000D323D">
            <w:pPr>
              <w:spacing w:after="0"/>
              <w:rPr>
                <w:rFonts w:ascii="Arial" w:hAnsi="Arial" w:cs="Arial"/>
              </w:rPr>
            </w:pPr>
          </w:p>
        </w:tc>
        <w:tc>
          <w:tcPr>
            <w:tcW w:w="555" w:type="dxa"/>
          </w:tcPr>
          <w:p w14:paraId="2AF6A61F" w14:textId="77777777" w:rsidR="00BE51C9" w:rsidRPr="007E6BAC" w:rsidRDefault="00BE51C9" w:rsidP="000D323D">
            <w:pPr>
              <w:spacing w:after="0"/>
              <w:rPr>
                <w:rFonts w:ascii="Arial" w:hAnsi="Arial" w:cs="Arial"/>
              </w:rPr>
            </w:pPr>
          </w:p>
        </w:tc>
        <w:tc>
          <w:tcPr>
            <w:tcW w:w="562" w:type="dxa"/>
          </w:tcPr>
          <w:p w14:paraId="534FBAE4" w14:textId="77777777" w:rsidR="00BE51C9" w:rsidRPr="007E6BAC" w:rsidRDefault="00BE51C9" w:rsidP="000D323D">
            <w:pPr>
              <w:spacing w:after="0"/>
              <w:rPr>
                <w:rFonts w:ascii="Arial" w:hAnsi="Arial" w:cs="Arial"/>
              </w:rPr>
            </w:pPr>
          </w:p>
        </w:tc>
      </w:tr>
      <w:tr w:rsidR="00BE51C9" w:rsidRPr="007E6BAC" w14:paraId="1712CA41" w14:textId="77777777" w:rsidTr="004C5ACB">
        <w:tc>
          <w:tcPr>
            <w:tcW w:w="7578" w:type="dxa"/>
          </w:tcPr>
          <w:p w14:paraId="057844DC" w14:textId="77777777" w:rsidR="00BE51C9" w:rsidRPr="007E6BAC" w:rsidRDefault="00BE51C9" w:rsidP="000D323D">
            <w:pPr>
              <w:spacing w:after="0"/>
              <w:rPr>
                <w:rFonts w:ascii="Arial" w:hAnsi="Arial" w:cs="Arial"/>
              </w:rPr>
            </w:pPr>
            <w:r w:rsidRPr="007E6BAC">
              <w:rPr>
                <w:rFonts w:ascii="Arial" w:hAnsi="Arial" w:cs="Arial"/>
              </w:rPr>
              <w:t>Were floor areas checked/isolated areas searched by Wardens?</w:t>
            </w:r>
          </w:p>
        </w:tc>
        <w:tc>
          <w:tcPr>
            <w:tcW w:w="608" w:type="dxa"/>
          </w:tcPr>
          <w:p w14:paraId="71F66BD5" w14:textId="77777777" w:rsidR="00BE51C9" w:rsidRPr="007E6BAC" w:rsidRDefault="00BE51C9" w:rsidP="000D323D">
            <w:pPr>
              <w:spacing w:after="0"/>
              <w:rPr>
                <w:rFonts w:ascii="Arial" w:hAnsi="Arial" w:cs="Arial"/>
              </w:rPr>
            </w:pPr>
          </w:p>
        </w:tc>
        <w:tc>
          <w:tcPr>
            <w:tcW w:w="555" w:type="dxa"/>
          </w:tcPr>
          <w:p w14:paraId="1593C843" w14:textId="77777777" w:rsidR="00BE51C9" w:rsidRPr="007E6BAC" w:rsidRDefault="00BE51C9" w:rsidP="000D323D">
            <w:pPr>
              <w:spacing w:after="0"/>
              <w:rPr>
                <w:rFonts w:ascii="Arial" w:hAnsi="Arial" w:cs="Arial"/>
              </w:rPr>
            </w:pPr>
          </w:p>
        </w:tc>
        <w:tc>
          <w:tcPr>
            <w:tcW w:w="562" w:type="dxa"/>
          </w:tcPr>
          <w:p w14:paraId="61766BCF" w14:textId="77777777" w:rsidR="00BE51C9" w:rsidRPr="007E6BAC" w:rsidRDefault="00BE51C9" w:rsidP="000D323D">
            <w:pPr>
              <w:spacing w:after="0"/>
              <w:rPr>
                <w:rFonts w:ascii="Arial" w:hAnsi="Arial" w:cs="Arial"/>
              </w:rPr>
            </w:pPr>
          </w:p>
        </w:tc>
      </w:tr>
      <w:tr w:rsidR="00BE51C9" w:rsidRPr="007E6BAC" w14:paraId="4B30B5E2" w14:textId="77777777" w:rsidTr="004C5ACB">
        <w:tc>
          <w:tcPr>
            <w:tcW w:w="7578" w:type="dxa"/>
          </w:tcPr>
          <w:p w14:paraId="46E5E239" w14:textId="77777777" w:rsidR="00BE51C9" w:rsidRPr="007E6BAC" w:rsidRDefault="00BE51C9" w:rsidP="000D323D">
            <w:pPr>
              <w:spacing w:after="0"/>
              <w:rPr>
                <w:rFonts w:ascii="Arial" w:hAnsi="Arial" w:cs="Arial"/>
              </w:rPr>
            </w:pPr>
            <w:r w:rsidRPr="007E6BAC">
              <w:rPr>
                <w:rFonts w:ascii="Arial" w:hAnsi="Arial" w:cs="Arial"/>
              </w:rPr>
              <w:t>Were all persons accounted for (children, staff, visitors, contractors and volunteers)?</w:t>
            </w:r>
          </w:p>
        </w:tc>
        <w:tc>
          <w:tcPr>
            <w:tcW w:w="608" w:type="dxa"/>
          </w:tcPr>
          <w:p w14:paraId="7C2490E6" w14:textId="77777777" w:rsidR="00BE51C9" w:rsidRPr="007E6BAC" w:rsidRDefault="00BE51C9" w:rsidP="000D323D">
            <w:pPr>
              <w:spacing w:after="0"/>
              <w:rPr>
                <w:rFonts w:ascii="Arial" w:hAnsi="Arial" w:cs="Arial"/>
              </w:rPr>
            </w:pPr>
          </w:p>
        </w:tc>
        <w:tc>
          <w:tcPr>
            <w:tcW w:w="555" w:type="dxa"/>
          </w:tcPr>
          <w:p w14:paraId="21D7D2D9" w14:textId="77777777" w:rsidR="00BE51C9" w:rsidRPr="007E6BAC" w:rsidRDefault="00BE51C9" w:rsidP="000D323D">
            <w:pPr>
              <w:spacing w:after="0"/>
              <w:rPr>
                <w:rFonts w:ascii="Arial" w:hAnsi="Arial" w:cs="Arial"/>
              </w:rPr>
            </w:pPr>
          </w:p>
        </w:tc>
        <w:tc>
          <w:tcPr>
            <w:tcW w:w="562" w:type="dxa"/>
          </w:tcPr>
          <w:p w14:paraId="6FC09C15" w14:textId="77777777" w:rsidR="00BE51C9" w:rsidRPr="007E6BAC" w:rsidRDefault="00BE51C9" w:rsidP="000D323D">
            <w:pPr>
              <w:spacing w:after="0"/>
              <w:rPr>
                <w:rFonts w:ascii="Arial" w:hAnsi="Arial" w:cs="Arial"/>
              </w:rPr>
            </w:pPr>
          </w:p>
        </w:tc>
      </w:tr>
      <w:tr w:rsidR="00BE51C9" w:rsidRPr="007E6BAC" w14:paraId="17B1B5C8" w14:textId="77777777" w:rsidTr="004C5ACB">
        <w:tc>
          <w:tcPr>
            <w:tcW w:w="7578" w:type="dxa"/>
          </w:tcPr>
          <w:p w14:paraId="26BE7A71" w14:textId="77777777" w:rsidR="00BE51C9" w:rsidRPr="007E6BAC" w:rsidRDefault="00BE51C9" w:rsidP="000D323D">
            <w:pPr>
              <w:spacing w:after="0"/>
              <w:rPr>
                <w:rFonts w:ascii="Arial" w:hAnsi="Arial" w:cs="Arial"/>
              </w:rPr>
            </w:pPr>
            <w:r w:rsidRPr="007E6BAC">
              <w:rPr>
                <w:rFonts w:ascii="Arial" w:hAnsi="Arial" w:cs="Arial"/>
              </w:rPr>
              <w:t>Did anyone refuse to leave the building/site?</w:t>
            </w:r>
          </w:p>
        </w:tc>
        <w:tc>
          <w:tcPr>
            <w:tcW w:w="608" w:type="dxa"/>
          </w:tcPr>
          <w:p w14:paraId="746C04A2" w14:textId="77777777" w:rsidR="00BE51C9" w:rsidRPr="007E6BAC" w:rsidRDefault="00BE51C9" w:rsidP="000D323D">
            <w:pPr>
              <w:spacing w:after="0"/>
              <w:rPr>
                <w:rFonts w:ascii="Arial" w:hAnsi="Arial" w:cs="Arial"/>
              </w:rPr>
            </w:pPr>
          </w:p>
        </w:tc>
        <w:tc>
          <w:tcPr>
            <w:tcW w:w="555" w:type="dxa"/>
          </w:tcPr>
          <w:p w14:paraId="6EFAB4E8" w14:textId="77777777" w:rsidR="00BE51C9" w:rsidRPr="007E6BAC" w:rsidRDefault="00BE51C9" w:rsidP="000D323D">
            <w:pPr>
              <w:spacing w:after="0"/>
              <w:rPr>
                <w:rFonts w:ascii="Arial" w:hAnsi="Arial" w:cs="Arial"/>
              </w:rPr>
            </w:pPr>
          </w:p>
        </w:tc>
        <w:tc>
          <w:tcPr>
            <w:tcW w:w="562" w:type="dxa"/>
          </w:tcPr>
          <w:p w14:paraId="22FB2471" w14:textId="77777777" w:rsidR="00BE51C9" w:rsidRPr="007E6BAC" w:rsidRDefault="00BE51C9" w:rsidP="000D323D">
            <w:pPr>
              <w:spacing w:after="0"/>
              <w:rPr>
                <w:rFonts w:ascii="Arial" w:hAnsi="Arial" w:cs="Arial"/>
              </w:rPr>
            </w:pPr>
          </w:p>
        </w:tc>
      </w:tr>
      <w:tr w:rsidR="00BE51C9" w:rsidRPr="007E6BAC" w14:paraId="51B076EC" w14:textId="77777777" w:rsidTr="004C5ACB">
        <w:tc>
          <w:tcPr>
            <w:tcW w:w="7578" w:type="dxa"/>
          </w:tcPr>
          <w:p w14:paraId="17976C03" w14:textId="77777777" w:rsidR="00BE51C9" w:rsidRPr="007E6BAC" w:rsidRDefault="00BE51C9" w:rsidP="000D323D">
            <w:pPr>
              <w:spacing w:after="0"/>
              <w:rPr>
                <w:rFonts w:ascii="Arial" w:hAnsi="Arial" w:cs="Arial"/>
              </w:rPr>
            </w:pPr>
            <w:r w:rsidRPr="007E6BAC">
              <w:rPr>
                <w:rFonts w:ascii="Arial" w:hAnsi="Arial" w:cs="Arial"/>
              </w:rPr>
              <w:t xml:space="preserve">Was the Emergency kit readily available? </w:t>
            </w:r>
          </w:p>
        </w:tc>
        <w:tc>
          <w:tcPr>
            <w:tcW w:w="608" w:type="dxa"/>
          </w:tcPr>
          <w:p w14:paraId="271764F7" w14:textId="77777777" w:rsidR="00BE51C9" w:rsidRPr="007E6BAC" w:rsidRDefault="00BE51C9" w:rsidP="000D323D">
            <w:pPr>
              <w:spacing w:after="0"/>
              <w:rPr>
                <w:rFonts w:ascii="Arial" w:hAnsi="Arial" w:cs="Arial"/>
              </w:rPr>
            </w:pPr>
          </w:p>
        </w:tc>
        <w:tc>
          <w:tcPr>
            <w:tcW w:w="555" w:type="dxa"/>
          </w:tcPr>
          <w:p w14:paraId="47892236" w14:textId="77777777" w:rsidR="00BE51C9" w:rsidRPr="007E6BAC" w:rsidRDefault="00BE51C9" w:rsidP="000D323D">
            <w:pPr>
              <w:spacing w:after="0"/>
              <w:rPr>
                <w:rFonts w:ascii="Arial" w:hAnsi="Arial" w:cs="Arial"/>
              </w:rPr>
            </w:pPr>
          </w:p>
        </w:tc>
        <w:tc>
          <w:tcPr>
            <w:tcW w:w="562" w:type="dxa"/>
          </w:tcPr>
          <w:p w14:paraId="72F23A38" w14:textId="77777777" w:rsidR="00BE51C9" w:rsidRPr="007E6BAC" w:rsidRDefault="00BE51C9" w:rsidP="000D323D">
            <w:pPr>
              <w:spacing w:after="0"/>
              <w:rPr>
                <w:rFonts w:ascii="Arial" w:hAnsi="Arial" w:cs="Arial"/>
              </w:rPr>
            </w:pPr>
          </w:p>
        </w:tc>
      </w:tr>
      <w:tr w:rsidR="00BE51C9" w:rsidRPr="007E6BAC" w14:paraId="7A7CA6ED" w14:textId="77777777" w:rsidTr="004C5ACB">
        <w:tc>
          <w:tcPr>
            <w:tcW w:w="7578" w:type="dxa"/>
          </w:tcPr>
          <w:p w14:paraId="79CF09E2" w14:textId="77777777" w:rsidR="00BE51C9" w:rsidRPr="007E6BAC" w:rsidRDefault="00BE51C9" w:rsidP="000D323D">
            <w:pPr>
              <w:spacing w:after="0"/>
              <w:rPr>
                <w:rFonts w:ascii="Arial" w:hAnsi="Arial" w:cs="Arial"/>
              </w:rPr>
            </w:pPr>
            <w:r w:rsidRPr="007E6BAC">
              <w:rPr>
                <w:rFonts w:ascii="Arial" w:hAnsi="Arial" w:cs="Arial"/>
              </w:rPr>
              <w:t>Were people able to access toilets and water in the SIP?</w:t>
            </w:r>
          </w:p>
        </w:tc>
        <w:tc>
          <w:tcPr>
            <w:tcW w:w="608" w:type="dxa"/>
          </w:tcPr>
          <w:p w14:paraId="16BB0E40" w14:textId="77777777" w:rsidR="00BE51C9" w:rsidRPr="007E6BAC" w:rsidRDefault="00BE51C9" w:rsidP="000D323D">
            <w:pPr>
              <w:spacing w:after="0"/>
              <w:rPr>
                <w:rFonts w:ascii="Arial" w:hAnsi="Arial" w:cs="Arial"/>
              </w:rPr>
            </w:pPr>
          </w:p>
        </w:tc>
        <w:tc>
          <w:tcPr>
            <w:tcW w:w="555" w:type="dxa"/>
          </w:tcPr>
          <w:p w14:paraId="211E7D80" w14:textId="77777777" w:rsidR="00BE51C9" w:rsidRPr="007E6BAC" w:rsidRDefault="00BE51C9" w:rsidP="000D323D">
            <w:pPr>
              <w:spacing w:after="0"/>
              <w:rPr>
                <w:rFonts w:ascii="Arial" w:hAnsi="Arial" w:cs="Arial"/>
              </w:rPr>
            </w:pPr>
          </w:p>
        </w:tc>
        <w:tc>
          <w:tcPr>
            <w:tcW w:w="562" w:type="dxa"/>
          </w:tcPr>
          <w:p w14:paraId="29C15F95" w14:textId="77777777" w:rsidR="00BE51C9" w:rsidRPr="007E6BAC" w:rsidRDefault="00BE51C9" w:rsidP="000D323D">
            <w:pPr>
              <w:spacing w:after="0"/>
              <w:rPr>
                <w:rFonts w:ascii="Arial" w:hAnsi="Arial" w:cs="Arial"/>
              </w:rPr>
            </w:pPr>
          </w:p>
        </w:tc>
      </w:tr>
      <w:tr w:rsidR="00BE51C9" w:rsidRPr="007E6BAC" w14:paraId="2FCAE523" w14:textId="77777777" w:rsidTr="004C5ACB">
        <w:tc>
          <w:tcPr>
            <w:tcW w:w="7578" w:type="dxa"/>
          </w:tcPr>
          <w:p w14:paraId="1B1CBD19" w14:textId="77777777" w:rsidR="00BE51C9" w:rsidRPr="007E6BAC" w:rsidRDefault="00BE51C9" w:rsidP="000D323D">
            <w:pPr>
              <w:spacing w:after="0"/>
              <w:rPr>
                <w:rFonts w:ascii="Arial" w:hAnsi="Arial" w:cs="Arial"/>
              </w:rPr>
            </w:pPr>
            <w:r w:rsidRPr="007E6BAC">
              <w:rPr>
                <w:rFonts w:ascii="Arial" w:hAnsi="Arial" w:cs="Arial"/>
              </w:rPr>
              <w:t>Was the SIP able to be secured against a fire emergency e.g. tape to seal windows/doors?</w:t>
            </w:r>
          </w:p>
        </w:tc>
        <w:tc>
          <w:tcPr>
            <w:tcW w:w="608" w:type="dxa"/>
          </w:tcPr>
          <w:p w14:paraId="388F2A3F" w14:textId="77777777" w:rsidR="00BE51C9" w:rsidRPr="007E6BAC" w:rsidRDefault="00BE51C9" w:rsidP="000D323D">
            <w:pPr>
              <w:spacing w:after="0"/>
              <w:rPr>
                <w:rFonts w:ascii="Arial" w:hAnsi="Arial" w:cs="Arial"/>
              </w:rPr>
            </w:pPr>
          </w:p>
        </w:tc>
        <w:tc>
          <w:tcPr>
            <w:tcW w:w="555" w:type="dxa"/>
          </w:tcPr>
          <w:p w14:paraId="67547545" w14:textId="77777777" w:rsidR="00BE51C9" w:rsidRPr="007E6BAC" w:rsidRDefault="00BE51C9" w:rsidP="000D323D">
            <w:pPr>
              <w:spacing w:after="0"/>
              <w:rPr>
                <w:rFonts w:ascii="Arial" w:hAnsi="Arial" w:cs="Arial"/>
              </w:rPr>
            </w:pPr>
          </w:p>
        </w:tc>
        <w:tc>
          <w:tcPr>
            <w:tcW w:w="562" w:type="dxa"/>
          </w:tcPr>
          <w:p w14:paraId="2E23D5B9" w14:textId="77777777" w:rsidR="00BE51C9" w:rsidRPr="007E6BAC" w:rsidRDefault="00BE51C9" w:rsidP="000D323D">
            <w:pPr>
              <w:spacing w:after="0"/>
              <w:rPr>
                <w:rFonts w:ascii="Arial" w:hAnsi="Arial" w:cs="Arial"/>
              </w:rPr>
            </w:pPr>
          </w:p>
        </w:tc>
      </w:tr>
      <w:tr w:rsidR="00BE51C9" w:rsidRPr="007E6BAC" w14:paraId="4C22B1BB" w14:textId="77777777" w:rsidTr="004C5ACB">
        <w:tc>
          <w:tcPr>
            <w:tcW w:w="7578" w:type="dxa"/>
          </w:tcPr>
          <w:p w14:paraId="15C53BC5" w14:textId="77777777" w:rsidR="00BE51C9" w:rsidRPr="007E6BAC" w:rsidRDefault="00BE51C9" w:rsidP="000D323D">
            <w:pPr>
              <w:spacing w:after="0"/>
              <w:rPr>
                <w:rFonts w:ascii="Arial" w:hAnsi="Arial" w:cs="Arial"/>
              </w:rPr>
            </w:pPr>
            <w:r w:rsidRPr="007E6BAC">
              <w:rPr>
                <w:rFonts w:ascii="Arial" w:hAnsi="Arial" w:cs="Arial"/>
              </w:rPr>
              <w:t>Was alternate lighting available in the SIP (in case of power outage)?</w:t>
            </w:r>
          </w:p>
        </w:tc>
        <w:tc>
          <w:tcPr>
            <w:tcW w:w="608" w:type="dxa"/>
          </w:tcPr>
          <w:p w14:paraId="4A92B60E" w14:textId="77777777" w:rsidR="00BE51C9" w:rsidRPr="007E6BAC" w:rsidRDefault="00BE51C9" w:rsidP="000D323D">
            <w:pPr>
              <w:spacing w:after="0"/>
              <w:rPr>
                <w:rFonts w:ascii="Arial" w:hAnsi="Arial" w:cs="Arial"/>
              </w:rPr>
            </w:pPr>
          </w:p>
        </w:tc>
        <w:tc>
          <w:tcPr>
            <w:tcW w:w="555" w:type="dxa"/>
          </w:tcPr>
          <w:p w14:paraId="795F077B" w14:textId="77777777" w:rsidR="00BE51C9" w:rsidRPr="007E6BAC" w:rsidRDefault="00BE51C9" w:rsidP="000D323D">
            <w:pPr>
              <w:spacing w:after="0"/>
              <w:rPr>
                <w:rFonts w:ascii="Arial" w:hAnsi="Arial" w:cs="Arial"/>
              </w:rPr>
            </w:pPr>
          </w:p>
        </w:tc>
        <w:tc>
          <w:tcPr>
            <w:tcW w:w="562" w:type="dxa"/>
          </w:tcPr>
          <w:p w14:paraId="4DAEF610" w14:textId="77777777" w:rsidR="00BE51C9" w:rsidRPr="007E6BAC" w:rsidRDefault="00BE51C9" w:rsidP="000D323D">
            <w:pPr>
              <w:spacing w:after="0"/>
              <w:rPr>
                <w:rFonts w:ascii="Arial" w:hAnsi="Arial" w:cs="Arial"/>
              </w:rPr>
            </w:pPr>
          </w:p>
        </w:tc>
      </w:tr>
      <w:tr w:rsidR="00BE51C9" w:rsidRPr="007E6BAC" w14:paraId="1EBE978A" w14:textId="77777777" w:rsidTr="004C5ACB">
        <w:tc>
          <w:tcPr>
            <w:tcW w:w="7578" w:type="dxa"/>
          </w:tcPr>
          <w:p w14:paraId="6A093EAE" w14:textId="77777777" w:rsidR="00BE51C9" w:rsidRPr="007E6BAC" w:rsidRDefault="00BE51C9" w:rsidP="000D323D">
            <w:pPr>
              <w:spacing w:after="0"/>
              <w:rPr>
                <w:rFonts w:ascii="Arial" w:hAnsi="Arial" w:cs="Arial"/>
              </w:rPr>
            </w:pPr>
            <w:r w:rsidRPr="007E6BAC">
              <w:rPr>
                <w:rFonts w:ascii="Arial" w:hAnsi="Arial" w:cs="Arial"/>
              </w:rPr>
              <w:t>Could everyone on the site be accommodated in the SIP?</w:t>
            </w:r>
          </w:p>
        </w:tc>
        <w:tc>
          <w:tcPr>
            <w:tcW w:w="608" w:type="dxa"/>
          </w:tcPr>
          <w:p w14:paraId="7FB67AB0" w14:textId="77777777" w:rsidR="00BE51C9" w:rsidRPr="007E6BAC" w:rsidRDefault="00BE51C9" w:rsidP="000D323D">
            <w:pPr>
              <w:spacing w:after="0"/>
              <w:rPr>
                <w:rFonts w:ascii="Arial" w:hAnsi="Arial" w:cs="Arial"/>
              </w:rPr>
            </w:pPr>
          </w:p>
        </w:tc>
        <w:tc>
          <w:tcPr>
            <w:tcW w:w="555" w:type="dxa"/>
          </w:tcPr>
          <w:p w14:paraId="168DBE35" w14:textId="77777777" w:rsidR="00BE51C9" w:rsidRPr="007E6BAC" w:rsidRDefault="00BE51C9" w:rsidP="000D323D">
            <w:pPr>
              <w:spacing w:after="0"/>
              <w:rPr>
                <w:rFonts w:ascii="Arial" w:hAnsi="Arial" w:cs="Arial"/>
              </w:rPr>
            </w:pPr>
          </w:p>
        </w:tc>
        <w:tc>
          <w:tcPr>
            <w:tcW w:w="562" w:type="dxa"/>
          </w:tcPr>
          <w:p w14:paraId="56C6ABED" w14:textId="77777777" w:rsidR="00BE51C9" w:rsidRPr="007E6BAC" w:rsidRDefault="00BE51C9" w:rsidP="000D323D">
            <w:pPr>
              <w:spacing w:after="0"/>
              <w:rPr>
                <w:rFonts w:ascii="Arial" w:hAnsi="Arial" w:cs="Arial"/>
              </w:rPr>
            </w:pPr>
          </w:p>
        </w:tc>
      </w:tr>
      <w:tr w:rsidR="00BE51C9" w:rsidRPr="007E6BAC" w14:paraId="786786D9" w14:textId="77777777" w:rsidTr="004C5ACB">
        <w:tc>
          <w:tcPr>
            <w:tcW w:w="7578" w:type="dxa"/>
          </w:tcPr>
          <w:p w14:paraId="10C846F4" w14:textId="77777777" w:rsidR="00BE51C9" w:rsidRPr="007E6BAC" w:rsidRDefault="00BE51C9" w:rsidP="000D323D">
            <w:pPr>
              <w:spacing w:after="0"/>
              <w:rPr>
                <w:rFonts w:ascii="Arial" w:hAnsi="Arial" w:cs="Arial"/>
              </w:rPr>
            </w:pPr>
            <w:r w:rsidRPr="007E6BAC">
              <w:rPr>
                <w:rFonts w:ascii="Arial" w:hAnsi="Arial" w:cs="Arial"/>
              </w:rPr>
              <w:t>Was the SIP procedure documented in the EMP followed, including designated SIP location?</w:t>
            </w:r>
          </w:p>
        </w:tc>
        <w:tc>
          <w:tcPr>
            <w:tcW w:w="608" w:type="dxa"/>
          </w:tcPr>
          <w:p w14:paraId="6E56AC7F" w14:textId="77777777" w:rsidR="00BE51C9" w:rsidRPr="007E6BAC" w:rsidRDefault="00BE51C9" w:rsidP="000D323D">
            <w:pPr>
              <w:spacing w:after="0"/>
              <w:rPr>
                <w:rFonts w:ascii="Arial" w:hAnsi="Arial" w:cs="Arial"/>
              </w:rPr>
            </w:pPr>
          </w:p>
        </w:tc>
        <w:tc>
          <w:tcPr>
            <w:tcW w:w="555" w:type="dxa"/>
          </w:tcPr>
          <w:p w14:paraId="0E246446" w14:textId="77777777" w:rsidR="00BE51C9" w:rsidRPr="007E6BAC" w:rsidRDefault="00BE51C9" w:rsidP="000D323D">
            <w:pPr>
              <w:spacing w:after="0"/>
              <w:rPr>
                <w:rFonts w:ascii="Arial" w:hAnsi="Arial" w:cs="Arial"/>
              </w:rPr>
            </w:pPr>
          </w:p>
        </w:tc>
        <w:tc>
          <w:tcPr>
            <w:tcW w:w="562" w:type="dxa"/>
          </w:tcPr>
          <w:p w14:paraId="252786B5" w14:textId="77777777" w:rsidR="00BE51C9" w:rsidRPr="007E6BAC" w:rsidRDefault="00BE51C9" w:rsidP="000D323D">
            <w:pPr>
              <w:spacing w:after="0"/>
              <w:rPr>
                <w:rFonts w:ascii="Arial" w:hAnsi="Arial" w:cs="Arial"/>
              </w:rPr>
            </w:pPr>
          </w:p>
        </w:tc>
      </w:tr>
    </w:tbl>
    <w:p w14:paraId="36AD1C68" w14:textId="08927493" w:rsidR="00BE51C9" w:rsidRPr="007E6BAC" w:rsidRDefault="00BE51C9" w:rsidP="003329B2">
      <w:pPr>
        <w:spacing w:after="0"/>
        <w:rPr>
          <w:rFonts w:ascii="Arial" w:hAnsi="Arial" w:cs="Arial"/>
        </w:rPr>
      </w:pPr>
    </w:p>
    <w:p w14:paraId="758EDD9A" w14:textId="77777777" w:rsidR="00DC6D08" w:rsidRPr="007E6BAC" w:rsidRDefault="00DC6D08" w:rsidP="003329B2">
      <w:pPr>
        <w:spacing w:after="0"/>
        <w:rPr>
          <w:rFonts w:ascii="Arial" w:hAnsi="Arial" w:cs="Arial"/>
        </w:rPr>
      </w:pPr>
    </w:p>
    <w:tbl>
      <w:tblPr>
        <w:tblW w:w="9356" w:type="dxa"/>
        <w:tblInd w:w="-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A0" w:firstRow="1" w:lastRow="0" w:firstColumn="1" w:lastColumn="0" w:noHBand="0" w:noVBand="0"/>
      </w:tblPr>
      <w:tblGrid>
        <w:gridCol w:w="7503"/>
        <w:gridCol w:w="719"/>
        <w:gridCol w:w="567"/>
        <w:gridCol w:w="567"/>
      </w:tblGrid>
      <w:tr w:rsidR="004C5ACB" w:rsidRPr="007E6BAC" w14:paraId="68198121" w14:textId="77777777" w:rsidTr="004C5ACB">
        <w:trPr>
          <w:trHeight w:val="850"/>
        </w:trPr>
        <w:tc>
          <w:tcPr>
            <w:tcW w:w="7503" w:type="dxa"/>
            <w:shd w:val="clear" w:color="auto" w:fill="68007F" w:themeFill="accent4"/>
            <w:vAlign w:val="center"/>
            <w:hideMark/>
          </w:tcPr>
          <w:p w14:paraId="641D2320" w14:textId="77777777" w:rsidR="004C5ACB" w:rsidRPr="004C5ACB" w:rsidRDefault="004C5ACB" w:rsidP="003A5E7D">
            <w:pPr>
              <w:spacing w:after="0"/>
              <w:rPr>
                <w:rFonts w:ascii="Arial" w:hAnsi="Arial" w:cs="Arial"/>
                <w:b/>
                <w:color w:val="FFFFFF" w:themeColor="background1"/>
                <w:sz w:val="24"/>
                <w:szCs w:val="24"/>
              </w:rPr>
            </w:pPr>
            <w:r w:rsidRPr="004C5ACB">
              <w:rPr>
                <w:rFonts w:ascii="Arial" w:hAnsi="Arial" w:cs="Arial"/>
                <w:b/>
                <w:color w:val="FFFFFF" w:themeColor="background1"/>
                <w:sz w:val="24"/>
                <w:szCs w:val="24"/>
              </w:rPr>
              <w:t xml:space="preserve">General Drill Items </w:t>
            </w:r>
          </w:p>
        </w:tc>
        <w:tc>
          <w:tcPr>
            <w:tcW w:w="719" w:type="dxa"/>
            <w:shd w:val="clear" w:color="auto" w:fill="68007F" w:themeFill="accent4"/>
            <w:vAlign w:val="center"/>
            <w:hideMark/>
          </w:tcPr>
          <w:p w14:paraId="4CD96215" w14:textId="77777777" w:rsidR="004C5ACB" w:rsidRPr="004C5ACB" w:rsidRDefault="004C5ACB" w:rsidP="003A5E7D">
            <w:pPr>
              <w:spacing w:after="0"/>
              <w:rPr>
                <w:rFonts w:ascii="Arial" w:hAnsi="Arial" w:cs="Arial"/>
                <w:b/>
                <w:color w:val="FFFFFF" w:themeColor="background1"/>
                <w:sz w:val="20"/>
                <w:szCs w:val="20"/>
              </w:rPr>
            </w:pPr>
            <w:r w:rsidRPr="004C5ACB">
              <w:rPr>
                <w:rFonts w:ascii="Arial" w:hAnsi="Arial" w:cs="Arial"/>
                <w:b/>
                <w:color w:val="FFFFFF" w:themeColor="background1"/>
                <w:sz w:val="20"/>
                <w:szCs w:val="20"/>
              </w:rPr>
              <w:t>Yes</w:t>
            </w:r>
          </w:p>
        </w:tc>
        <w:tc>
          <w:tcPr>
            <w:tcW w:w="567" w:type="dxa"/>
            <w:shd w:val="clear" w:color="auto" w:fill="68007F" w:themeFill="accent4"/>
            <w:vAlign w:val="center"/>
            <w:hideMark/>
          </w:tcPr>
          <w:p w14:paraId="4A94A934" w14:textId="77777777" w:rsidR="004C5ACB" w:rsidRPr="004C5ACB" w:rsidRDefault="004C5ACB" w:rsidP="003A5E7D">
            <w:pPr>
              <w:spacing w:after="0"/>
              <w:rPr>
                <w:rFonts w:ascii="Arial" w:hAnsi="Arial" w:cs="Arial"/>
                <w:b/>
                <w:color w:val="FFFFFF" w:themeColor="background1"/>
                <w:sz w:val="20"/>
                <w:szCs w:val="20"/>
              </w:rPr>
            </w:pPr>
            <w:r w:rsidRPr="004C5ACB">
              <w:rPr>
                <w:rFonts w:ascii="Arial" w:hAnsi="Arial" w:cs="Arial"/>
                <w:b/>
                <w:color w:val="FFFFFF" w:themeColor="background1"/>
                <w:sz w:val="20"/>
                <w:szCs w:val="20"/>
              </w:rPr>
              <w:t>No</w:t>
            </w:r>
          </w:p>
        </w:tc>
        <w:tc>
          <w:tcPr>
            <w:tcW w:w="567" w:type="dxa"/>
            <w:shd w:val="clear" w:color="auto" w:fill="68007F" w:themeFill="accent4"/>
            <w:vAlign w:val="center"/>
          </w:tcPr>
          <w:p w14:paraId="442C071B" w14:textId="77777777" w:rsidR="004C5ACB" w:rsidRPr="004C5ACB" w:rsidRDefault="004C5ACB" w:rsidP="003A5E7D">
            <w:pPr>
              <w:spacing w:after="0"/>
              <w:rPr>
                <w:rFonts w:ascii="Arial" w:hAnsi="Arial" w:cs="Arial"/>
                <w:b/>
                <w:color w:val="FFFFFF" w:themeColor="background1"/>
                <w:sz w:val="20"/>
                <w:szCs w:val="20"/>
              </w:rPr>
            </w:pPr>
            <w:r w:rsidRPr="004C5ACB">
              <w:rPr>
                <w:rFonts w:ascii="Arial" w:hAnsi="Arial" w:cs="Arial"/>
                <w:b/>
                <w:color w:val="FFFFFF" w:themeColor="background1"/>
                <w:sz w:val="20"/>
                <w:szCs w:val="20"/>
              </w:rPr>
              <w:t>N/A</w:t>
            </w:r>
          </w:p>
        </w:tc>
      </w:tr>
      <w:tr w:rsidR="0012605D" w:rsidRPr="007E6BAC" w14:paraId="71B08E45" w14:textId="77777777" w:rsidTr="004C5ACB">
        <w:trPr>
          <w:trHeight w:val="668"/>
        </w:trPr>
        <w:tc>
          <w:tcPr>
            <w:tcW w:w="7503" w:type="dxa"/>
            <w:hideMark/>
          </w:tcPr>
          <w:p w14:paraId="15E90A71" w14:textId="77777777" w:rsidR="0012605D" w:rsidRPr="007E6BAC" w:rsidRDefault="0012605D" w:rsidP="003A5E7D">
            <w:pPr>
              <w:spacing w:after="0"/>
              <w:rPr>
                <w:rFonts w:ascii="Arial" w:hAnsi="Arial" w:cs="Arial"/>
              </w:rPr>
            </w:pPr>
            <w:r w:rsidRPr="007E6BAC">
              <w:rPr>
                <w:rFonts w:ascii="Arial" w:hAnsi="Arial" w:cs="Arial"/>
              </w:rPr>
              <w:t xml:space="preserve">Did the Chief Warden/Early Childhood Education Commander take charge and brief IMT/Wardens? </w:t>
            </w:r>
          </w:p>
        </w:tc>
        <w:tc>
          <w:tcPr>
            <w:tcW w:w="719" w:type="dxa"/>
          </w:tcPr>
          <w:p w14:paraId="2842401C" w14:textId="77777777" w:rsidR="0012605D" w:rsidRPr="007E6BAC" w:rsidRDefault="0012605D" w:rsidP="003A5E7D">
            <w:pPr>
              <w:spacing w:after="0"/>
              <w:rPr>
                <w:rFonts w:ascii="Arial" w:hAnsi="Arial" w:cs="Arial"/>
              </w:rPr>
            </w:pPr>
          </w:p>
        </w:tc>
        <w:tc>
          <w:tcPr>
            <w:tcW w:w="567" w:type="dxa"/>
          </w:tcPr>
          <w:p w14:paraId="10A22859" w14:textId="77777777" w:rsidR="0012605D" w:rsidRPr="007E6BAC" w:rsidRDefault="0012605D" w:rsidP="003A5E7D">
            <w:pPr>
              <w:spacing w:after="0"/>
              <w:rPr>
                <w:rFonts w:ascii="Arial" w:hAnsi="Arial" w:cs="Arial"/>
              </w:rPr>
            </w:pPr>
          </w:p>
        </w:tc>
        <w:tc>
          <w:tcPr>
            <w:tcW w:w="567" w:type="dxa"/>
          </w:tcPr>
          <w:p w14:paraId="37F29E52" w14:textId="77777777" w:rsidR="0012605D" w:rsidRPr="007E6BAC" w:rsidRDefault="0012605D" w:rsidP="003A5E7D">
            <w:pPr>
              <w:spacing w:after="0"/>
              <w:rPr>
                <w:rFonts w:ascii="Arial" w:hAnsi="Arial" w:cs="Arial"/>
              </w:rPr>
            </w:pPr>
          </w:p>
        </w:tc>
      </w:tr>
      <w:tr w:rsidR="0012605D" w:rsidRPr="007E6BAC" w14:paraId="78391E81" w14:textId="77777777" w:rsidTr="004C5ACB">
        <w:tc>
          <w:tcPr>
            <w:tcW w:w="9356" w:type="dxa"/>
            <w:gridSpan w:val="4"/>
          </w:tcPr>
          <w:p w14:paraId="1D4EEF25" w14:textId="77777777" w:rsidR="0012605D" w:rsidRPr="007E6BAC" w:rsidRDefault="0012605D" w:rsidP="003A5E7D">
            <w:pPr>
              <w:spacing w:after="0"/>
              <w:rPr>
                <w:rFonts w:ascii="Arial" w:hAnsi="Arial" w:cs="Arial"/>
              </w:rPr>
            </w:pPr>
            <w:r w:rsidRPr="007E6BAC">
              <w:rPr>
                <w:rFonts w:ascii="Arial" w:hAnsi="Arial" w:cs="Arial"/>
              </w:rPr>
              <w:t xml:space="preserve">Was the (simulated) call to the following done promptly: </w:t>
            </w:r>
          </w:p>
        </w:tc>
      </w:tr>
      <w:tr w:rsidR="0012605D" w:rsidRPr="007E6BAC" w14:paraId="75C8A83F" w14:textId="77777777" w:rsidTr="004C5ACB">
        <w:tc>
          <w:tcPr>
            <w:tcW w:w="7503" w:type="dxa"/>
          </w:tcPr>
          <w:p w14:paraId="42542051" w14:textId="77777777" w:rsidR="0012605D" w:rsidRPr="007E6BAC" w:rsidRDefault="0012605D" w:rsidP="00250AD9">
            <w:pPr>
              <w:pStyle w:val="ListParagraph"/>
              <w:numPr>
                <w:ilvl w:val="1"/>
                <w:numId w:val="66"/>
              </w:numPr>
              <w:spacing w:after="0" w:line="240" w:lineRule="atLeast"/>
              <w:rPr>
                <w:rFonts w:ascii="Arial" w:hAnsi="Arial" w:cs="Arial"/>
              </w:rPr>
            </w:pPr>
            <w:r w:rsidRPr="007E6BAC">
              <w:rPr>
                <w:rFonts w:ascii="Arial" w:hAnsi="Arial" w:cs="Arial"/>
              </w:rPr>
              <w:t>Emergency services</w:t>
            </w:r>
          </w:p>
        </w:tc>
        <w:tc>
          <w:tcPr>
            <w:tcW w:w="719" w:type="dxa"/>
          </w:tcPr>
          <w:p w14:paraId="30689B2B" w14:textId="77777777" w:rsidR="0012605D" w:rsidRPr="007E6BAC" w:rsidRDefault="0012605D" w:rsidP="003A5E7D">
            <w:pPr>
              <w:spacing w:after="0"/>
              <w:rPr>
                <w:rFonts w:ascii="Arial" w:hAnsi="Arial" w:cs="Arial"/>
              </w:rPr>
            </w:pPr>
          </w:p>
        </w:tc>
        <w:tc>
          <w:tcPr>
            <w:tcW w:w="567" w:type="dxa"/>
          </w:tcPr>
          <w:p w14:paraId="38158EFF" w14:textId="77777777" w:rsidR="0012605D" w:rsidRPr="007E6BAC" w:rsidRDefault="0012605D" w:rsidP="003A5E7D">
            <w:pPr>
              <w:spacing w:after="0"/>
              <w:rPr>
                <w:rFonts w:ascii="Arial" w:hAnsi="Arial" w:cs="Arial"/>
              </w:rPr>
            </w:pPr>
          </w:p>
        </w:tc>
        <w:tc>
          <w:tcPr>
            <w:tcW w:w="567" w:type="dxa"/>
          </w:tcPr>
          <w:p w14:paraId="2E1BA654" w14:textId="77777777" w:rsidR="0012605D" w:rsidRPr="007E6BAC" w:rsidRDefault="0012605D" w:rsidP="003A5E7D">
            <w:pPr>
              <w:spacing w:after="0"/>
              <w:rPr>
                <w:rFonts w:ascii="Arial" w:hAnsi="Arial" w:cs="Arial"/>
              </w:rPr>
            </w:pPr>
          </w:p>
        </w:tc>
      </w:tr>
      <w:tr w:rsidR="0012605D" w:rsidRPr="007E6BAC" w14:paraId="664E3A0D" w14:textId="77777777" w:rsidTr="004C5ACB">
        <w:tc>
          <w:tcPr>
            <w:tcW w:w="7503" w:type="dxa"/>
          </w:tcPr>
          <w:p w14:paraId="2DEB80E2" w14:textId="77777777" w:rsidR="0012605D" w:rsidRPr="007E6BAC" w:rsidRDefault="0012605D" w:rsidP="00250AD9">
            <w:pPr>
              <w:pStyle w:val="ListParagraph"/>
              <w:numPr>
                <w:ilvl w:val="1"/>
                <w:numId w:val="66"/>
              </w:numPr>
              <w:spacing w:after="0" w:line="240" w:lineRule="atLeast"/>
              <w:rPr>
                <w:rFonts w:ascii="Arial" w:hAnsi="Arial" w:cs="Arial"/>
              </w:rPr>
            </w:pPr>
            <w:r w:rsidRPr="007E6BAC">
              <w:rPr>
                <w:rFonts w:ascii="Arial" w:hAnsi="Arial" w:cs="Arial"/>
              </w:rPr>
              <w:t>Approved provider/person with management or control</w:t>
            </w:r>
          </w:p>
        </w:tc>
        <w:tc>
          <w:tcPr>
            <w:tcW w:w="719" w:type="dxa"/>
          </w:tcPr>
          <w:p w14:paraId="3EBC2BA7" w14:textId="77777777" w:rsidR="0012605D" w:rsidRPr="007E6BAC" w:rsidRDefault="0012605D" w:rsidP="003A5E7D">
            <w:pPr>
              <w:spacing w:after="0"/>
              <w:rPr>
                <w:rFonts w:ascii="Arial" w:hAnsi="Arial" w:cs="Arial"/>
              </w:rPr>
            </w:pPr>
          </w:p>
        </w:tc>
        <w:tc>
          <w:tcPr>
            <w:tcW w:w="567" w:type="dxa"/>
          </w:tcPr>
          <w:p w14:paraId="53E37F6E" w14:textId="77777777" w:rsidR="0012605D" w:rsidRPr="007E6BAC" w:rsidRDefault="0012605D" w:rsidP="003A5E7D">
            <w:pPr>
              <w:spacing w:after="0"/>
              <w:rPr>
                <w:rFonts w:ascii="Arial" w:hAnsi="Arial" w:cs="Arial"/>
              </w:rPr>
            </w:pPr>
          </w:p>
        </w:tc>
        <w:tc>
          <w:tcPr>
            <w:tcW w:w="567" w:type="dxa"/>
          </w:tcPr>
          <w:p w14:paraId="599C9007" w14:textId="77777777" w:rsidR="0012605D" w:rsidRPr="007E6BAC" w:rsidRDefault="0012605D" w:rsidP="003A5E7D">
            <w:pPr>
              <w:spacing w:after="0"/>
              <w:rPr>
                <w:rFonts w:ascii="Arial" w:hAnsi="Arial" w:cs="Arial"/>
              </w:rPr>
            </w:pPr>
          </w:p>
        </w:tc>
      </w:tr>
      <w:tr w:rsidR="0012605D" w:rsidRPr="007E6BAC" w14:paraId="37E5F418" w14:textId="77777777" w:rsidTr="004C5ACB">
        <w:tc>
          <w:tcPr>
            <w:tcW w:w="7503" w:type="dxa"/>
          </w:tcPr>
          <w:p w14:paraId="6215F8EF" w14:textId="77777777" w:rsidR="0012605D" w:rsidRPr="007E6BAC" w:rsidRDefault="0012605D" w:rsidP="00250AD9">
            <w:pPr>
              <w:pStyle w:val="ListParagraph"/>
              <w:numPr>
                <w:ilvl w:val="1"/>
                <w:numId w:val="66"/>
              </w:numPr>
              <w:spacing w:after="0" w:line="240" w:lineRule="atLeast"/>
              <w:rPr>
                <w:rFonts w:ascii="Arial" w:hAnsi="Arial" w:cs="Arial"/>
              </w:rPr>
            </w:pPr>
            <w:r w:rsidRPr="007E6BAC">
              <w:rPr>
                <w:rFonts w:ascii="Arial" w:hAnsi="Arial" w:cs="Arial"/>
              </w:rPr>
              <w:t>Co-located facility</w:t>
            </w:r>
          </w:p>
        </w:tc>
        <w:tc>
          <w:tcPr>
            <w:tcW w:w="719" w:type="dxa"/>
          </w:tcPr>
          <w:p w14:paraId="7FFBDE75" w14:textId="77777777" w:rsidR="0012605D" w:rsidRPr="007E6BAC" w:rsidRDefault="0012605D" w:rsidP="003A5E7D">
            <w:pPr>
              <w:spacing w:after="0"/>
              <w:rPr>
                <w:rFonts w:ascii="Arial" w:hAnsi="Arial" w:cs="Arial"/>
              </w:rPr>
            </w:pPr>
          </w:p>
        </w:tc>
        <w:tc>
          <w:tcPr>
            <w:tcW w:w="567" w:type="dxa"/>
          </w:tcPr>
          <w:p w14:paraId="7C923572" w14:textId="77777777" w:rsidR="0012605D" w:rsidRPr="007E6BAC" w:rsidRDefault="0012605D" w:rsidP="003A5E7D">
            <w:pPr>
              <w:spacing w:after="0"/>
              <w:rPr>
                <w:rFonts w:ascii="Arial" w:hAnsi="Arial" w:cs="Arial"/>
              </w:rPr>
            </w:pPr>
          </w:p>
        </w:tc>
        <w:tc>
          <w:tcPr>
            <w:tcW w:w="567" w:type="dxa"/>
          </w:tcPr>
          <w:p w14:paraId="10195BDD" w14:textId="77777777" w:rsidR="0012605D" w:rsidRPr="007E6BAC" w:rsidRDefault="0012605D" w:rsidP="003A5E7D">
            <w:pPr>
              <w:spacing w:after="0"/>
              <w:rPr>
                <w:rFonts w:ascii="Arial" w:hAnsi="Arial" w:cs="Arial"/>
              </w:rPr>
            </w:pPr>
          </w:p>
        </w:tc>
      </w:tr>
      <w:tr w:rsidR="0012605D" w:rsidRPr="007E6BAC" w14:paraId="2CD5AB65" w14:textId="77777777" w:rsidTr="004C5ACB">
        <w:tc>
          <w:tcPr>
            <w:tcW w:w="7503" w:type="dxa"/>
          </w:tcPr>
          <w:p w14:paraId="0BD20926" w14:textId="77777777" w:rsidR="0012605D" w:rsidRPr="007E6BAC" w:rsidRDefault="0012605D" w:rsidP="003A5E7D">
            <w:pPr>
              <w:spacing w:after="0"/>
              <w:rPr>
                <w:rFonts w:ascii="Arial" w:hAnsi="Arial" w:cs="Arial"/>
              </w:rPr>
            </w:pPr>
            <w:r w:rsidRPr="007E6BAC">
              <w:rPr>
                <w:rFonts w:ascii="Arial" w:hAnsi="Arial" w:cs="Arial"/>
              </w:rPr>
              <w:t>Could the alarm/signal/PA announcements be heard in all parts of the facility?</w:t>
            </w:r>
          </w:p>
        </w:tc>
        <w:tc>
          <w:tcPr>
            <w:tcW w:w="719" w:type="dxa"/>
          </w:tcPr>
          <w:p w14:paraId="13B5B4C6" w14:textId="77777777" w:rsidR="0012605D" w:rsidRPr="007E6BAC" w:rsidRDefault="0012605D" w:rsidP="003A5E7D">
            <w:pPr>
              <w:spacing w:after="0"/>
              <w:rPr>
                <w:rFonts w:ascii="Arial" w:hAnsi="Arial" w:cs="Arial"/>
              </w:rPr>
            </w:pPr>
          </w:p>
        </w:tc>
        <w:tc>
          <w:tcPr>
            <w:tcW w:w="567" w:type="dxa"/>
          </w:tcPr>
          <w:p w14:paraId="3CE4CBB9" w14:textId="77777777" w:rsidR="0012605D" w:rsidRPr="007E6BAC" w:rsidRDefault="0012605D" w:rsidP="003A5E7D">
            <w:pPr>
              <w:spacing w:after="0"/>
              <w:rPr>
                <w:rFonts w:ascii="Arial" w:hAnsi="Arial" w:cs="Arial"/>
              </w:rPr>
            </w:pPr>
          </w:p>
        </w:tc>
        <w:tc>
          <w:tcPr>
            <w:tcW w:w="567" w:type="dxa"/>
          </w:tcPr>
          <w:p w14:paraId="30685019" w14:textId="77777777" w:rsidR="0012605D" w:rsidRPr="007E6BAC" w:rsidRDefault="0012605D" w:rsidP="003A5E7D">
            <w:pPr>
              <w:spacing w:after="0"/>
              <w:rPr>
                <w:rFonts w:ascii="Arial" w:hAnsi="Arial" w:cs="Arial"/>
              </w:rPr>
            </w:pPr>
          </w:p>
        </w:tc>
      </w:tr>
      <w:tr w:rsidR="0012605D" w:rsidRPr="007E6BAC" w14:paraId="58CD4766" w14:textId="77777777" w:rsidTr="004C5ACB">
        <w:tc>
          <w:tcPr>
            <w:tcW w:w="7503" w:type="dxa"/>
          </w:tcPr>
          <w:p w14:paraId="1C1D1324" w14:textId="77777777" w:rsidR="0012605D" w:rsidRPr="007E6BAC" w:rsidRDefault="0012605D" w:rsidP="003A5E7D">
            <w:pPr>
              <w:spacing w:after="0"/>
              <w:rPr>
                <w:rFonts w:ascii="Arial" w:hAnsi="Arial" w:cs="Arial"/>
              </w:rPr>
            </w:pPr>
            <w:r w:rsidRPr="007E6BAC">
              <w:rPr>
                <w:rFonts w:ascii="Arial" w:hAnsi="Arial" w:cs="Arial"/>
              </w:rPr>
              <w:t>Was someone appointed to maintain situational awareness e.g. by monitoring information sources and liaising with the relevant authorities?</w:t>
            </w:r>
          </w:p>
        </w:tc>
        <w:tc>
          <w:tcPr>
            <w:tcW w:w="719" w:type="dxa"/>
          </w:tcPr>
          <w:p w14:paraId="22741091" w14:textId="77777777" w:rsidR="0012605D" w:rsidRPr="007E6BAC" w:rsidRDefault="0012605D" w:rsidP="003A5E7D">
            <w:pPr>
              <w:spacing w:after="0"/>
              <w:rPr>
                <w:rFonts w:ascii="Arial" w:hAnsi="Arial" w:cs="Arial"/>
              </w:rPr>
            </w:pPr>
          </w:p>
        </w:tc>
        <w:tc>
          <w:tcPr>
            <w:tcW w:w="567" w:type="dxa"/>
          </w:tcPr>
          <w:p w14:paraId="59AC3EE6" w14:textId="77777777" w:rsidR="0012605D" w:rsidRPr="007E6BAC" w:rsidRDefault="0012605D" w:rsidP="003A5E7D">
            <w:pPr>
              <w:spacing w:after="0"/>
              <w:rPr>
                <w:rFonts w:ascii="Arial" w:hAnsi="Arial" w:cs="Arial"/>
              </w:rPr>
            </w:pPr>
          </w:p>
        </w:tc>
        <w:tc>
          <w:tcPr>
            <w:tcW w:w="567" w:type="dxa"/>
          </w:tcPr>
          <w:p w14:paraId="3FF5EE8C" w14:textId="77777777" w:rsidR="0012605D" w:rsidRPr="007E6BAC" w:rsidRDefault="0012605D" w:rsidP="003A5E7D">
            <w:pPr>
              <w:spacing w:after="0"/>
              <w:rPr>
                <w:rFonts w:ascii="Arial" w:hAnsi="Arial" w:cs="Arial"/>
              </w:rPr>
            </w:pPr>
          </w:p>
        </w:tc>
      </w:tr>
      <w:tr w:rsidR="0012605D" w:rsidRPr="007E6BAC" w14:paraId="1D5C10D7" w14:textId="77777777" w:rsidTr="004C5ACB">
        <w:tc>
          <w:tcPr>
            <w:tcW w:w="7503" w:type="dxa"/>
            <w:hideMark/>
          </w:tcPr>
          <w:p w14:paraId="56390C63" w14:textId="77777777" w:rsidR="0012605D" w:rsidRPr="007E6BAC" w:rsidRDefault="0012605D" w:rsidP="003A5E7D">
            <w:pPr>
              <w:spacing w:after="0"/>
              <w:rPr>
                <w:rFonts w:ascii="Arial" w:hAnsi="Arial" w:cs="Arial"/>
              </w:rPr>
            </w:pPr>
            <w:r w:rsidRPr="007E6BAC">
              <w:rPr>
                <w:rFonts w:ascii="Arial" w:hAnsi="Arial" w:cs="Arial"/>
              </w:rPr>
              <w:lastRenderedPageBreak/>
              <w:t xml:space="preserve">Did all the staff assigned response roles, including Wardens and IMT understand their responsibilities? </w:t>
            </w:r>
          </w:p>
        </w:tc>
        <w:tc>
          <w:tcPr>
            <w:tcW w:w="719" w:type="dxa"/>
          </w:tcPr>
          <w:p w14:paraId="659D273A" w14:textId="77777777" w:rsidR="0012605D" w:rsidRPr="007E6BAC" w:rsidRDefault="0012605D" w:rsidP="003A5E7D">
            <w:pPr>
              <w:spacing w:after="0"/>
              <w:rPr>
                <w:rFonts w:ascii="Arial" w:hAnsi="Arial" w:cs="Arial"/>
              </w:rPr>
            </w:pPr>
          </w:p>
        </w:tc>
        <w:tc>
          <w:tcPr>
            <w:tcW w:w="567" w:type="dxa"/>
          </w:tcPr>
          <w:p w14:paraId="58F6C02C" w14:textId="77777777" w:rsidR="0012605D" w:rsidRPr="007E6BAC" w:rsidRDefault="0012605D" w:rsidP="003A5E7D">
            <w:pPr>
              <w:spacing w:after="0"/>
              <w:rPr>
                <w:rFonts w:ascii="Arial" w:hAnsi="Arial" w:cs="Arial"/>
              </w:rPr>
            </w:pPr>
          </w:p>
        </w:tc>
        <w:tc>
          <w:tcPr>
            <w:tcW w:w="567" w:type="dxa"/>
          </w:tcPr>
          <w:p w14:paraId="0D374B9A" w14:textId="77777777" w:rsidR="0012605D" w:rsidRPr="007E6BAC" w:rsidRDefault="0012605D" w:rsidP="003A5E7D">
            <w:pPr>
              <w:spacing w:after="0"/>
              <w:rPr>
                <w:rFonts w:ascii="Arial" w:hAnsi="Arial" w:cs="Arial"/>
              </w:rPr>
            </w:pPr>
          </w:p>
        </w:tc>
      </w:tr>
      <w:tr w:rsidR="0012605D" w:rsidRPr="007E6BAC" w14:paraId="39338B23" w14:textId="77777777" w:rsidTr="004C5ACB">
        <w:tc>
          <w:tcPr>
            <w:tcW w:w="7503" w:type="dxa"/>
            <w:hideMark/>
          </w:tcPr>
          <w:p w14:paraId="6FFEBCED" w14:textId="77777777" w:rsidR="0012605D" w:rsidRPr="007E6BAC" w:rsidRDefault="0012605D" w:rsidP="003A5E7D">
            <w:pPr>
              <w:spacing w:after="0"/>
              <w:rPr>
                <w:rFonts w:ascii="Arial" w:hAnsi="Arial" w:cs="Arial"/>
              </w:rPr>
            </w:pPr>
            <w:r w:rsidRPr="007E6BAC">
              <w:rPr>
                <w:rFonts w:ascii="Arial" w:hAnsi="Arial" w:cs="Arial"/>
              </w:rPr>
              <w:t>Was someone appointed to liaise with the parents/carers/community?</w:t>
            </w:r>
          </w:p>
        </w:tc>
        <w:tc>
          <w:tcPr>
            <w:tcW w:w="719" w:type="dxa"/>
          </w:tcPr>
          <w:p w14:paraId="1AA2D27A" w14:textId="77777777" w:rsidR="0012605D" w:rsidRPr="007E6BAC" w:rsidRDefault="0012605D" w:rsidP="003A5E7D">
            <w:pPr>
              <w:spacing w:after="0"/>
              <w:rPr>
                <w:rFonts w:ascii="Arial" w:hAnsi="Arial" w:cs="Arial"/>
              </w:rPr>
            </w:pPr>
          </w:p>
        </w:tc>
        <w:tc>
          <w:tcPr>
            <w:tcW w:w="567" w:type="dxa"/>
          </w:tcPr>
          <w:p w14:paraId="737147E4" w14:textId="77777777" w:rsidR="0012605D" w:rsidRPr="007E6BAC" w:rsidRDefault="0012605D" w:rsidP="003A5E7D">
            <w:pPr>
              <w:spacing w:after="0"/>
              <w:rPr>
                <w:rFonts w:ascii="Arial" w:hAnsi="Arial" w:cs="Arial"/>
              </w:rPr>
            </w:pPr>
          </w:p>
        </w:tc>
        <w:tc>
          <w:tcPr>
            <w:tcW w:w="567" w:type="dxa"/>
          </w:tcPr>
          <w:p w14:paraId="5BDFF129" w14:textId="77777777" w:rsidR="0012605D" w:rsidRPr="007E6BAC" w:rsidRDefault="0012605D" w:rsidP="003A5E7D">
            <w:pPr>
              <w:spacing w:after="0"/>
              <w:rPr>
                <w:rFonts w:ascii="Arial" w:hAnsi="Arial" w:cs="Arial"/>
              </w:rPr>
            </w:pPr>
          </w:p>
        </w:tc>
      </w:tr>
      <w:tr w:rsidR="0012605D" w:rsidRPr="007E6BAC" w14:paraId="1F484ACD" w14:textId="77777777" w:rsidTr="004C5ACB">
        <w:tc>
          <w:tcPr>
            <w:tcW w:w="7503" w:type="dxa"/>
            <w:hideMark/>
          </w:tcPr>
          <w:p w14:paraId="096D7E02" w14:textId="77777777" w:rsidR="0012605D" w:rsidRPr="007E6BAC" w:rsidRDefault="0012605D" w:rsidP="003A5E7D">
            <w:pPr>
              <w:spacing w:after="0"/>
              <w:rPr>
                <w:rFonts w:ascii="Arial" w:hAnsi="Arial" w:cs="Arial"/>
              </w:rPr>
            </w:pPr>
            <w:r w:rsidRPr="007E6BAC">
              <w:rPr>
                <w:rFonts w:ascii="Arial" w:hAnsi="Arial" w:cs="Arial"/>
              </w:rPr>
              <w:t>Was the Chief Warden’s instructions followed by everyone?</w:t>
            </w:r>
          </w:p>
        </w:tc>
        <w:tc>
          <w:tcPr>
            <w:tcW w:w="719" w:type="dxa"/>
          </w:tcPr>
          <w:p w14:paraId="4887C05C" w14:textId="77777777" w:rsidR="0012605D" w:rsidRPr="007E6BAC" w:rsidRDefault="0012605D" w:rsidP="003A5E7D">
            <w:pPr>
              <w:spacing w:after="0"/>
              <w:rPr>
                <w:rFonts w:ascii="Arial" w:hAnsi="Arial" w:cs="Arial"/>
              </w:rPr>
            </w:pPr>
          </w:p>
        </w:tc>
        <w:tc>
          <w:tcPr>
            <w:tcW w:w="567" w:type="dxa"/>
          </w:tcPr>
          <w:p w14:paraId="1AEB54A7" w14:textId="77777777" w:rsidR="0012605D" w:rsidRPr="007E6BAC" w:rsidRDefault="0012605D" w:rsidP="003A5E7D">
            <w:pPr>
              <w:spacing w:after="0"/>
              <w:rPr>
                <w:rFonts w:ascii="Arial" w:hAnsi="Arial" w:cs="Arial"/>
              </w:rPr>
            </w:pPr>
          </w:p>
        </w:tc>
        <w:tc>
          <w:tcPr>
            <w:tcW w:w="567" w:type="dxa"/>
          </w:tcPr>
          <w:p w14:paraId="511B4C3B" w14:textId="77777777" w:rsidR="0012605D" w:rsidRPr="007E6BAC" w:rsidRDefault="0012605D" w:rsidP="003A5E7D">
            <w:pPr>
              <w:spacing w:after="0"/>
              <w:rPr>
                <w:rFonts w:ascii="Arial" w:hAnsi="Arial" w:cs="Arial"/>
              </w:rPr>
            </w:pPr>
          </w:p>
        </w:tc>
      </w:tr>
      <w:tr w:rsidR="0012605D" w:rsidRPr="007E6BAC" w14:paraId="6270470B" w14:textId="77777777" w:rsidTr="004C5ACB">
        <w:tc>
          <w:tcPr>
            <w:tcW w:w="7503" w:type="dxa"/>
          </w:tcPr>
          <w:p w14:paraId="336A6C5F" w14:textId="77777777" w:rsidR="0012605D" w:rsidRPr="007E6BAC" w:rsidRDefault="0012605D" w:rsidP="003A5E7D">
            <w:pPr>
              <w:spacing w:after="0"/>
              <w:rPr>
                <w:rFonts w:ascii="Arial" w:hAnsi="Arial" w:cs="Arial"/>
              </w:rPr>
            </w:pPr>
            <w:r w:rsidRPr="007E6BAC">
              <w:rPr>
                <w:rFonts w:ascii="Arial" w:hAnsi="Arial" w:cs="Arial"/>
              </w:rPr>
              <w:t>Were any people with additional needs identified during the drill?</w:t>
            </w:r>
          </w:p>
        </w:tc>
        <w:tc>
          <w:tcPr>
            <w:tcW w:w="719" w:type="dxa"/>
          </w:tcPr>
          <w:p w14:paraId="14CC4072" w14:textId="77777777" w:rsidR="0012605D" w:rsidRPr="007E6BAC" w:rsidRDefault="0012605D" w:rsidP="003A5E7D">
            <w:pPr>
              <w:spacing w:after="0"/>
              <w:rPr>
                <w:rFonts w:ascii="Arial" w:hAnsi="Arial" w:cs="Arial"/>
              </w:rPr>
            </w:pPr>
          </w:p>
        </w:tc>
        <w:tc>
          <w:tcPr>
            <w:tcW w:w="567" w:type="dxa"/>
          </w:tcPr>
          <w:p w14:paraId="7AD11746" w14:textId="77777777" w:rsidR="0012605D" w:rsidRPr="007E6BAC" w:rsidRDefault="0012605D" w:rsidP="003A5E7D">
            <w:pPr>
              <w:spacing w:after="0"/>
              <w:rPr>
                <w:rFonts w:ascii="Arial" w:hAnsi="Arial" w:cs="Arial"/>
              </w:rPr>
            </w:pPr>
          </w:p>
        </w:tc>
        <w:tc>
          <w:tcPr>
            <w:tcW w:w="567" w:type="dxa"/>
          </w:tcPr>
          <w:p w14:paraId="4276CBAB" w14:textId="77777777" w:rsidR="0012605D" w:rsidRPr="007E6BAC" w:rsidRDefault="0012605D" w:rsidP="003A5E7D">
            <w:pPr>
              <w:spacing w:after="0"/>
              <w:rPr>
                <w:rFonts w:ascii="Arial" w:hAnsi="Arial" w:cs="Arial"/>
              </w:rPr>
            </w:pPr>
          </w:p>
        </w:tc>
      </w:tr>
      <w:tr w:rsidR="0012605D" w:rsidRPr="007E6BAC" w14:paraId="41627B28" w14:textId="77777777" w:rsidTr="004C5ACB">
        <w:tc>
          <w:tcPr>
            <w:tcW w:w="7503" w:type="dxa"/>
          </w:tcPr>
          <w:p w14:paraId="08626EBB" w14:textId="77777777" w:rsidR="0012605D" w:rsidRPr="007E6BAC" w:rsidRDefault="0012605D" w:rsidP="003A5E7D">
            <w:pPr>
              <w:spacing w:after="0"/>
              <w:rPr>
                <w:rFonts w:ascii="Arial" w:hAnsi="Arial" w:cs="Arial"/>
              </w:rPr>
            </w:pPr>
            <w:r w:rsidRPr="007E6BAC">
              <w:rPr>
                <w:rFonts w:ascii="Arial" w:hAnsi="Arial" w:cs="Arial"/>
              </w:rPr>
              <w:t>Was emergency equipment/resources needing to be used in a real emergency operationally ready?</w:t>
            </w:r>
          </w:p>
        </w:tc>
        <w:tc>
          <w:tcPr>
            <w:tcW w:w="719" w:type="dxa"/>
          </w:tcPr>
          <w:p w14:paraId="433EA778" w14:textId="77777777" w:rsidR="0012605D" w:rsidRPr="007E6BAC" w:rsidRDefault="0012605D" w:rsidP="003A5E7D">
            <w:pPr>
              <w:spacing w:after="0"/>
              <w:rPr>
                <w:rFonts w:ascii="Arial" w:hAnsi="Arial" w:cs="Arial"/>
              </w:rPr>
            </w:pPr>
          </w:p>
        </w:tc>
        <w:tc>
          <w:tcPr>
            <w:tcW w:w="567" w:type="dxa"/>
          </w:tcPr>
          <w:p w14:paraId="55AB6E86" w14:textId="77777777" w:rsidR="0012605D" w:rsidRPr="007E6BAC" w:rsidRDefault="0012605D" w:rsidP="003A5E7D">
            <w:pPr>
              <w:spacing w:after="0"/>
              <w:rPr>
                <w:rFonts w:ascii="Arial" w:hAnsi="Arial" w:cs="Arial"/>
              </w:rPr>
            </w:pPr>
          </w:p>
        </w:tc>
        <w:tc>
          <w:tcPr>
            <w:tcW w:w="567" w:type="dxa"/>
          </w:tcPr>
          <w:p w14:paraId="2CBBF2E8" w14:textId="77777777" w:rsidR="0012605D" w:rsidRPr="007E6BAC" w:rsidRDefault="0012605D" w:rsidP="003A5E7D">
            <w:pPr>
              <w:spacing w:after="0"/>
              <w:rPr>
                <w:rFonts w:ascii="Arial" w:hAnsi="Arial" w:cs="Arial"/>
              </w:rPr>
            </w:pPr>
          </w:p>
        </w:tc>
      </w:tr>
    </w:tbl>
    <w:p w14:paraId="2708C6E6" w14:textId="16C31C7B" w:rsidR="0012605D" w:rsidRPr="007E6BAC" w:rsidRDefault="0012605D" w:rsidP="003329B2">
      <w:pPr>
        <w:spacing w:after="0"/>
        <w:rPr>
          <w:rFonts w:ascii="Arial" w:hAnsi="Arial" w:cs="Arial"/>
        </w:rPr>
      </w:pPr>
    </w:p>
    <w:p w14:paraId="562853A1" w14:textId="77777777" w:rsidR="0012605D" w:rsidRPr="007E6BAC" w:rsidRDefault="0012605D" w:rsidP="003329B2">
      <w:pPr>
        <w:spacing w:after="0"/>
        <w:rPr>
          <w:rFonts w:ascii="Arial" w:hAnsi="Arial" w:cs="Arial"/>
        </w:rPr>
      </w:pP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9303"/>
      </w:tblGrid>
      <w:tr w:rsidR="00BE51C9" w:rsidRPr="007E6BAC" w14:paraId="3BAEEFAA" w14:textId="77777777" w:rsidTr="0061580D">
        <w:tc>
          <w:tcPr>
            <w:tcW w:w="9303" w:type="dxa"/>
          </w:tcPr>
          <w:p w14:paraId="2A279913" w14:textId="77777777" w:rsidR="00BE51C9" w:rsidRPr="007E6BAC" w:rsidRDefault="00BE51C9" w:rsidP="00626223">
            <w:pPr>
              <w:rPr>
                <w:rFonts w:ascii="Arial" w:hAnsi="Arial" w:cs="Arial"/>
                <w:b/>
                <w:bCs/>
              </w:rPr>
            </w:pPr>
            <w:r w:rsidRPr="007E6BAC">
              <w:rPr>
                <w:rFonts w:ascii="Arial" w:hAnsi="Arial" w:cs="Arial"/>
                <w:b/>
                <w:bCs/>
              </w:rPr>
              <w:t>Comments/Issues for follow up by the EMP Planning Team:</w:t>
            </w:r>
          </w:p>
          <w:p w14:paraId="4C2838D5" w14:textId="7A1B954E" w:rsidR="00BE51C9" w:rsidRPr="007E6BAC" w:rsidRDefault="00BE51C9" w:rsidP="00626223">
            <w:pPr>
              <w:rPr>
                <w:rFonts w:ascii="Arial" w:hAnsi="Arial" w:cs="Arial"/>
              </w:rPr>
            </w:pPr>
          </w:p>
          <w:p w14:paraId="0F3BC122" w14:textId="026CE922" w:rsidR="0012605D" w:rsidRPr="007E6BAC" w:rsidRDefault="0012605D" w:rsidP="00626223">
            <w:pPr>
              <w:rPr>
                <w:rFonts w:ascii="Arial" w:hAnsi="Arial" w:cs="Arial"/>
              </w:rPr>
            </w:pPr>
          </w:p>
          <w:p w14:paraId="27385E2C" w14:textId="388186E5" w:rsidR="0012605D" w:rsidRPr="007E6BAC" w:rsidRDefault="0012605D" w:rsidP="00626223">
            <w:pPr>
              <w:rPr>
                <w:rFonts w:ascii="Arial" w:hAnsi="Arial" w:cs="Arial"/>
              </w:rPr>
            </w:pPr>
          </w:p>
          <w:p w14:paraId="5C20BF8E" w14:textId="6F61858C" w:rsidR="0012605D" w:rsidRPr="007E6BAC" w:rsidRDefault="0012605D" w:rsidP="00626223">
            <w:pPr>
              <w:rPr>
                <w:rFonts w:ascii="Arial" w:hAnsi="Arial" w:cs="Arial"/>
              </w:rPr>
            </w:pPr>
          </w:p>
          <w:p w14:paraId="0B4D3955" w14:textId="2C9D33E4" w:rsidR="0012605D" w:rsidRPr="007E6BAC" w:rsidRDefault="0012605D" w:rsidP="00626223">
            <w:pPr>
              <w:rPr>
                <w:rFonts w:ascii="Arial" w:hAnsi="Arial" w:cs="Arial"/>
              </w:rPr>
            </w:pPr>
          </w:p>
          <w:p w14:paraId="25DC8CA5" w14:textId="190C4F1D" w:rsidR="0012605D" w:rsidRPr="007E6BAC" w:rsidRDefault="0012605D" w:rsidP="00626223">
            <w:pPr>
              <w:rPr>
                <w:rFonts w:ascii="Arial" w:hAnsi="Arial" w:cs="Arial"/>
              </w:rPr>
            </w:pPr>
          </w:p>
          <w:p w14:paraId="0843D5B8" w14:textId="2D6AA094" w:rsidR="0012605D" w:rsidRPr="007E6BAC" w:rsidRDefault="0012605D" w:rsidP="00626223">
            <w:pPr>
              <w:rPr>
                <w:rFonts w:ascii="Arial" w:hAnsi="Arial" w:cs="Arial"/>
              </w:rPr>
            </w:pPr>
          </w:p>
          <w:p w14:paraId="6E9F1219" w14:textId="67863C18" w:rsidR="0012605D" w:rsidRPr="007E6BAC" w:rsidRDefault="0012605D" w:rsidP="00626223">
            <w:pPr>
              <w:rPr>
                <w:rFonts w:ascii="Arial" w:hAnsi="Arial" w:cs="Arial"/>
              </w:rPr>
            </w:pPr>
          </w:p>
          <w:p w14:paraId="23BC5E08" w14:textId="0C700F4F" w:rsidR="0012605D" w:rsidRPr="007E6BAC" w:rsidRDefault="0012605D" w:rsidP="00626223">
            <w:pPr>
              <w:rPr>
                <w:rFonts w:ascii="Arial" w:hAnsi="Arial" w:cs="Arial"/>
              </w:rPr>
            </w:pPr>
          </w:p>
          <w:p w14:paraId="4207F83B" w14:textId="46CAC18E" w:rsidR="0012605D" w:rsidRPr="007E6BAC" w:rsidRDefault="0012605D" w:rsidP="00626223">
            <w:pPr>
              <w:rPr>
                <w:rFonts w:ascii="Arial" w:hAnsi="Arial" w:cs="Arial"/>
              </w:rPr>
            </w:pPr>
          </w:p>
          <w:p w14:paraId="6B70416B" w14:textId="4C8AA819" w:rsidR="0012605D" w:rsidRPr="007E6BAC" w:rsidRDefault="0012605D" w:rsidP="00626223">
            <w:pPr>
              <w:rPr>
                <w:rFonts w:ascii="Arial" w:hAnsi="Arial" w:cs="Arial"/>
              </w:rPr>
            </w:pPr>
          </w:p>
          <w:p w14:paraId="7E5F953B" w14:textId="33ECE395" w:rsidR="0012605D" w:rsidRPr="007E6BAC" w:rsidRDefault="0012605D" w:rsidP="00626223">
            <w:pPr>
              <w:rPr>
                <w:rFonts w:ascii="Arial" w:hAnsi="Arial" w:cs="Arial"/>
              </w:rPr>
            </w:pPr>
          </w:p>
          <w:p w14:paraId="21E39B61" w14:textId="33CCA052" w:rsidR="0012605D" w:rsidRPr="007E6BAC" w:rsidRDefault="0012605D" w:rsidP="00626223">
            <w:pPr>
              <w:rPr>
                <w:rFonts w:ascii="Arial" w:hAnsi="Arial" w:cs="Arial"/>
              </w:rPr>
            </w:pPr>
          </w:p>
          <w:p w14:paraId="4C2F3996" w14:textId="4AC11A7D" w:rsidR="0012605D" w:rsidRPr="007E6BAC" w:rsidRDefault="0012605D" w:rsidP="00626223">
            <w:pPr>
              <w:rPr>
                <w:rFonts w:ascii="Arial" w:hAnsi="Arial" w:cs="Arial"/>
              </w:rPr>
            </w:pPr>
          </w:p>
          <w:p w14:paraId="6D2215EF" w14:textId="4FB05A93" w:rsidR="0012605D" w:rsidRPr="007E6BAC" w:rsidRDefault="0012605D" w:rsidP="00626223">
            <w:pPr>
              <w:rPr>
                <w:rFonts w:ascii="Arial" w:hAnsi="Arial" w:cs="Arial"/>
              </w:rPr>
            </w:pPr>
          </w:p>
          <w:p w14:paraId="3B8F90D8" w14:textId="0DB48756" w:rsidR="0012605D" w:rsidRPr="007E6BAC" w:rsidRDefault="0012605D" w:rsidP="00626223">
            <w:pPr>
              <w:rPr>
                <w:rFonts w:ascii="Arial" w:hAnsi="Arial" w:cs="Arial"/>
              </w:rPr>
            </w:pPr>
          </w:p>
          <w:p w14:paraId="61B8B20D" w14:textId="05938554" w:rsidR="0012605D" w:rsidRPr="007E6BAC" w:rsidRDefault="0012605D" w:rsidP="00626223">
            <w:pPr>
              <w:rPr>
                <w:rFonts w:ascii="Arial" w:hAnsi="Arial" w:cs="Arial"/>
              </w:rPr>
            </w:pPr>
          </w:p>
          <w:p w14:paraId="2918C45C" w14:textId="3631C5F4" w:rsidR="0012605D" w:rsidRPr="007E6BAC" w:rsidRDefault="0012605D" w:rsidP="00626223">
            <w:pPr>
              <w:rPr>
                <w:rFonts w:ascii="Arial" w:hAnsi="Arial" w:cs="Arial"/>
              </w:rPr>
            </w:pPr>
          </w:p>
          <w:p w14:paraId="58A1365A" w14:textId="17A074EB" w:rsidR="000D323D" w:rsidRPr="007E6BAC" w:rsidRDefault="000D323D" w:rsidP="00626223">
            <w:pPr>
              <w:rPr>
                <w:rFonts w:ascii="Arial" w:hAnsi="Arial" w:cs="Arial"/>
              </w:rPr>
            </w:pPr>
          </w:p>
        </w:tc>
      </w:tr>
    </w:tbl>
    <w:p w14:paraId="13539DB6" w14:textId="77777777" w:rsidR="0061580D" w:rsidRDefault="0061580D" w:rsidP="003329B2">
      <w:pPr>
        <w:spacing w:after="0"/>
        <w:rPr>
          <w:rFonts w:ascii="Arial" w:hAnsi="Arial" w:cs="Arial"/>
          <w:b/>
          <w:bCs/>
          <w:i/>
          <w:iCs/>
          <w:sz w:val="18"/>
          <w:szCs w:val="18"/>
        </w:rPr>
      </w:pPr>
    </w:p>
    <w:p w14:paraId="607C7C96" w14:textId="0986CC2D" w:rsidR="003329B2" w:rsidRPr="007E6BAC" w:rsidRDefault="0061580D" w:rsidP="003329B2">
      <w:pPr>
        <w:spacing w:after="0"/>
        <w:rPr>
          <w:rFonts w:ascii="Arial" w:hAnsi="Arial" w:cs="Arial"/>
          <w:b/>
          <w:bCs/>
        </w:rPr>
      </w:pPr>
      <w:r w:rsidRPr="0061580D">
        <w:rPr>
          <w:rFonts w:ascii="Arial" w:hAnsi="Arial" w:cs="Arial"/>
          <w:b/>
          <w:bCs/>
          <w:i/>
          <w:iCs/>
          <w:sz w:val="18"/>
          <w:szCs w:val="18"/>
        </w:rPr>
        <w:t>NOTE:</w:t>
      </w:r>
      <w:r w:rsidRPr="0061580D">
        <w:rPr>
          <w:rFonts w:ascii="Arial" w:hAnsi="Arial" w:cs="Arial"/>
          <w:i/>
          <w:iCs/>
          <w:sz w:val="18"/>
          <w:szCs w:val="18"/>
        </w:rPr>
        <w:t xml:space="preserve"> This sample template is a guide only and should be used as an aid to develop or supplement your EMP.  Please adapt it as appropriate to ensure relevance to your facility and services)</w:t>
      </w:r>
    </w:p>
    <w:p w14:paraId="3650B064" w14:textId="77777777" w:rsidR="000D323D" w:rsidRPr="007E6BAC" w:rsidRDefault="000D323D">
      <w:pPr>
        <w:rPr>
          <w:rFonts w:ascii="Arial" w:hAnsi="Arial" w:cs="Arial"/>
        </w:rPr>
      </w:pPr>
      <w:r w:rsidRPr="007E6BAC">
        <w:rPr>
          <w:rFonts w:ascii="Arial" w:hAnsi="Arial" w:cs="Arial"/>
        </w:rPr>
        <w:br w:type="page"/>
      </w:r>
    </w:p>
    <w:p w14:paraId="7C4B9F99" w14:textId="77777777" w:rsidR="007C7469" w:rsidRPr="007E6BAC" w:rsidRDefault="007C7469" w:rsidP="007C7469">
      <w:pPr>
        <w:jc w:val="right"/>
        <w:rPr>
          <w:rFonts w:ascii="Arial" w:hAnsi="Arial" w:cs="Arial"/>
          <w:b/>
          <w:bCs/>
        </w:rPr>
      </w:pPr>
      <w:bookmarkStart w:id="140" w:name="_Hlk109835234"/>
      <w:r w:rsidRPr="007E6BAC">
        <w:rPr>
          <w:rFonts w:ascii="Arial" w:hAnsi="Arial" w:cs="Arial"/>
          <w:b/>
          <w:bCs/>
        </w:rPr>
        <w:lastRenderedPageBreak/>
        <w:t>APPENDIX 5</w:t>
      </w:r>
    </w:p>
    <w:p w14:paraId="66EBECEE" w14:textId="77777777" w:rsidR="00147385" w:rsidRPr="00147385" w:rsidRDefault="00147385" w:rsidP="00147385">
      <w:pPr>
        <w:pStyle w:val="ESHeading2"/>
        <w:jc w:val="center"/>
        <w:rPr>
          <w:rFonts w:asciiTheme="minorHAnsi" w:hAnsiTheme="minorHAnsi" w:cstheme="minorHAnsi"/>
          <w:color w:val="7030A0"/>
          <w:sz w:val="40"/>
          <w:szCs w:val="40"/>
          <w:lang w:val="en-AU"/>
        </w:rPr>
      </w:pPr>
      <w:bookmarkStart w:id="141" w:name="_Toc109835633"/>
      <w:r w:rsidRPr="00147385">
        <w:rPr>
          <w:rFonts w:asciiTheme="minorHAnsi" w:hAnsiTheme="minorHAnsi" w:cstheme="minorHAnsi"/>
          <w:color w:val="7030A0"/>
          <w:sz w:val="40"/>
          <w:szCs w:val="40"/>
          <w:lang w:val="en-AU"/>
        </w:rPr>
        <w:t>sample Personal Emergency Evacuation Plan (PEEP): EMPLOYEE TEMPLATE</w:t>
      </w:r>
      <w:bookmarkEnd w:id="141"/>
    </w:p>
    <w:p w14:paraId="447745B7" w14:textId="77777777" w:rsidR="00147385" w:rsidRPr="001911A3" w:rsidRDefault="00147385" w:rsidP="00147385">
      <w:pPr>
        <w:pStyle w:val="ng-scope"/>
        <w:shd w:val="clear" w:color="auto" w:fill="FFFFFF"/>
        <w:spacing w:before="0" w:beforeAutospacing="0" w:after="150" w:afterAutospacing="0"/>
        <w:rPr>
          <w:rFonts w:asciiTheme="minorHAnsi" w:hAnsiTheme="minorHAnsi" w:cstheme="minorHAnsi"/>
          <w:b/>
          <w:bCs/>
          <w:color w:val="7030A0"/>
          <w:sz w:val="22"/>
          <w:szCs w:val="22"/>
        </w:rPr>
      </w:pPr>
      <w:r w:rsidRPr="001911A3">
        <w:rPr>
          <w:rFonts w:asciiTheme="minorHAnsi" w:hAnsiTheme="minorHAnsi" w:cstheme="minorHAnsi"/>
          <w:b/>
          <w:bCs/>
          <w:color w:val="7030A0"/>
          <w:sz w:val="22"/>
          <w:szCs w:val="22"/>
        </w:rPr>
        <w:t>What is a PEEP?</w:t>
      </w:r>
    </w:p>
    <w:p w14:paraId="2EBA5EBD" w14:textId="77777777" w:rsidR="00147385" w:rsidRPr="001911A3" w:rsidRDefault="00147385" w:rsidP="00147385">
      <w:pPr>
        <w:pStyle w:val="ng-scope"/>
        <w:shd w:val="clear" w:color="auto" w:fill="FFFFFF"/>
        <w:spacing w:before="0" w:beforeAutospacing="0" w:after="150" w:afterAutospacing="0" w:line="276" w:lineRule="auto"/>
        <w:rPr>
          <w:rFonts w:asciiTheme="minorHAnsi" w:hAnsiTheme="minorHAnsi" w:cstheme="minorHAnsi"/>
          <w:sz w:val="22"/>
          <w:szCs w:val="22"/>
        </w:rPr>
      </w:pPr>
      <w:r w:rsidRPr="001911A3">
        <w:rPr>
          <w:rFonts w:asciiTheme="minorHAnsi" w:hAnsiTheme="minorHAnsi" w:cstheme="minorHAnsi"/>
          <w:sz w:val="22"/>
          <w:szCs w:val="22"/>
        </w:rPr>
        <w:t>A Personal Emergency Evacuation Plan (PEEP) is a practical measure to ensure appropriate actions are taken for an individual in the event of an emergency, where that person requires additional or specific assistance to evacuate a building or premises.</w:t>
      </w:r>
    </w:p>
    <w:p w14:paraId="3ED149A8" w14:textId="77777777" w:rsidR="00147385" w:rsidRPr="001911A3" w:rsidRDefault="00147385" w:rsidP="00147385">
      <w:pPr>
        <w:pStyle w:val="ng-scope"/>
        <w:shd w:val="clear" w:color="auto" w:fill="FFFFFF"/>
        <w:spacing w:before="0" w:beforeAutospacing="0" w:after="150" w:afterAutospacing="0" w:line="276" w:lineRule="auto"/>
        <w:rPr>
          <w:rFonts w:asciiTheme="minorHAnsi" w:hAnsiTheme="minorHAnsi" w:cstheme="minorHAnsi"/>
          <w:b/>
          <w:bCs/>
          <w:color w:val="7030A0"/>
          <w:sz w:val="22"/>
          <w:szCs w:val="22"/>
        </w:rPr>
      </w:pPr>
      <w:r w:rsidRPr="001911A3">
        <w:rPr>
          <w:rFonts w:asciiTheme="minorHAnsi" w:hAnsiTheme="minorHAnsi" w:cstheme="minorHAnsi"/>
          <w:b/>
          <w:bCs/>
          <w:color w:val="7030A0"/>
          <w:sz w:val="22"/>
          <w:szCs w:val="22"/>
        </w:rPr>
        <w:t>Who needs a PEEP?</w:t>
      </w:r>
    </w:p>
    <w:p w14:paraId="7E03996E" w14:textId="77777777" w:rsidR="00147385" w:rsidRPr="001911A3" w:rsidRDefault="00147385" w:rsidP="00147385">
      <w:pPr>
        <w:pStyle w:val="ng-scope"/>
        <w:shd w:val="clear" w:color="auto" w:fill="FFFFFF"/>
        <w:spacing w:before="0" w:beforeAutospacing="0" w:after="0" w:afterAutospacing="0" w:line="276" w:lineRule="auto"/>
        <w:rPr>
          <w:rFonts w:asciiTheme="minorHAnsi" w:hAnsiTheme="minorHAnsi" w:cstheme="minorHAnsi"/>
          <w:sz w:val="22"/>
          <w:szCs w:val="22"/>
        </w:rPr>
      </w:pPr>
      <w:r w:rsidRPr="001911A3">
        <w:rPr>
          <w:rFonts w:asciiTheme="minorHAnsi" w:hAnsiTheme="minorHAnsi" w:cstheme="minorHAnsi"/>
          <w:sz w:val="22"/>
          <w:szCs w:val="22"/>
        </w:rPr>
        <w:t>A PEEP is required for employees who may need assistance in the event of an emergency due to:</w:t>
      </w:r>
    </w:p>
    <w:p w14:paraId="6B220446" w14:textId="77777777" w:rsidR="00147385" w:rsidRPr="001911A3" w:rsidRDefault="00147385" w:rsidP="00147385">
      <w:pPr>
        <w:pStyle w:val="ng-scope"/>
        <w:numPr>
          <w:ilvl w:val="0"/>
          <w:numId w:val="99"/>
        </w:numPr>
        <w:shd w:val="clear" w:color="auto" w:fill="FFFFFF"/>
        <w:spacing w:before="0" w:beforeAutospacing="0" w:after="0" w:afterAutospacing="0" w:line="276" w:lineRule="auto"/>
        <w:rPr>
          <w:rFonts w:asciiTheme="minorHAnsi" w:hAnsiTheme="minorHAnsi" w:cstheme="minorHAnsi"/>
          <w:sz w:val="22"/>
          <w:szCs w:val="22"/>
        </w:rPr>
      </w:pPr>
      <w:r w:rsidRPr="001911A3">
        <w:rPr>
          <w:rFonts w:asciiTheme="minorHAnsi" w:hAnsiTheme="minorHAnsi" w:cstheme="minorHAnsi"/>
          <w:sz w:val="22"/>
          <w:szCs w:val="22"/>
        </w:rPr>
        <w:t>Mobility impairment</w:t>
      </w:r>
    </w:p>
    <w:p w14:paraId="130AE040" w14:textId="77777777" w:rsidR="00147385" w:rsidRPr="001911A3" w:rsidRDefault="00147385" w:rsidP="00147385">
      <w:pPr>
        <w:pStyle w:val="ng-scope"/>
        <w:numPr>
          <w:ilvl w:val="0"/>
          <w:numId w:val="99"/>
        </w:numPr>
        <w:shd w:val="clear" w:color="auto" w:fill="FFFFFF"/>
        <w:spacing w:before="0" w:beforeAutospacing="0" w:after="0" w:afterAutospacing="0" w:line="276" w:lineRule="auto"/>
        <w:rPr>
          <w:rFonts w:asciiTheme="minorHAnsi" w:hAnsiTheme="minorHAnsi" w:cstheme="minorHAnsi"/>
          <w:sz w:val="22"/>
          <w:szCs w:val="22"/>
        </w:rPr>
      </w:pPr>
      <w:r w:rsidRPr="001911A3">
        <w:rPr>
          <w:rFonts w:asciiTheme="minorHAnsi" w:hAnsiTheme="minorHAnsi" w:cstheme="minorHAnsi"/>
          <w:sz w:val="22"/>
          <w:szCs w:val="22"/>
        </w:rPr>
        <w:t xml:space="preserve">Hearing impairment </w:t>
      </w:r>
    </w:p>
    <w:p w14:paraId="2349C39B" w14:textId="77777777" w:rsidR="00147385" w:rsidRPr="001911A3" w:rsidRDefault="00147385" w:rsidP="00147385">
      <w:pPr>
        <w:pStyle w:val="ng-scope"/>
        <w:numPr>
          <w:ilvl w:val="0"/>
          <w:numId w:val="99"/>
        </w:numPr>
        <w:shd w:val="clear" w:color="auto" w:fill="FFFFFF"/>
        <w:spacing w:before="0" w:beforeAutospacing="0" w:after="0" w:afterAutospacing="0" w:line="276" w:lineRule="auto"/>
        <w:rPr>
          <w:rFonts w:asciiTheme="minorHAnsi" w:hAnsiTheme="minorHAnsi" w:cstheme="minorHAnsi"/>
          <w:sz w:val="22"/>
          <w:szCs w:val="22"/>
        </w:rPr>
      </w:pPr>
      <w:r w:rsidRPr="001911A3">
        <w:rPr>
          <w:rFonts w:asciiTheme="minorHAnsi" w:hAnsiTheme="minorHAnsi" w:cstheme="minorHAnsi"/>
          <w:sz w:val="22"/>
          <w:szCs w:val="22"/>
        </w:rPr>
        <w:t>Visual impairment</w:t>
      </w:r>
    </w:p>
    <w:p w14:paraId="5FE1C84E" w14:textId="77777777" w:rsidR="00147385" w:rsidRPr="001911A3" w:rsidRDefault="00147385" w:rsidP="00147385">
      <w:pPr>
        <w:pStyle w:val="ng-scope"/>
        <w:numPr>
          <w:ilvl w:val="0"/>
          <w:numId w:val="99"/>
        </w:numPr>
        <w:shd w:val="clear" w:color="auto" w:fill="FFFFFF"/>
        <w:spacing w:before="0" w:beforeAutospacing="0" w:after="0" w:afterAutospacing="0" w:line="276" w:lineRule="auto"/>
        <w:rPr>
          <w:rFonts w:asciiTheme="minorHAnsi" w:hAnsiTheme="minorHAnsi" w:cstheme="minorHAnsi"/>
          <w:sz w:val="22"/>
          <w:szCs w:val="22"/>
        </w:rPr>
      </w:pPr>
      <w:r w:rsidRPr="001911A3">
        <w:rPr>
          <w:rFonts w:asciiTheme="minorHAnsi" w:hAnsiTheme="minorHAnsi" w:cstheme="minorHAnsi"/>
          <w:sz w:val="22"/>
          <w:szCs w:val="22"/>
        </w:rPr>
        <w:t>Cognitive impairment</w:t>
      </w:r>
    </w:p>
    <w:p w14:paraId="73CE3E9C" w14:textId="77777777" w:rsidR="00147385" w:rsidRPr="001911A3" w:rsidRDefault="00147385" w:rsidP="00147385">
      <w:pPr>
        <w:pStyle w:val="ng-scope"/>
        <w:numPr>
          <w:ilvl w:val="0"/>
          <w:numId w:val="99"/>
        </w:numPr>
        <w:shd w:val="clear" w:color="auto" w:fill="FFFFFF"/>
        <w:spacing w:before="0" w:beforeAutospacing="0" w:after="0" w:afterAutospacing="0" w:line="276" w:lineRule="auto"/>
        <w:rPr>
          <w:rFonts w:asciiTheme="minorHAnsi" w:hAnsiTheme="minorHAnsi" w:cstheme="minorHAnsi"/>
          <w:sz w:val="22"/>
          <w:szCs w:val="22"/>
        </w:rPr>
      </w:pPr>
      <w:r w:rsidRPr="001911A3">
        <w:rPr>
          <w:rFonts w:asciiTheme="minorHAnsi" w:hAnsiTheme="minorHAnsi" w:cstheme="minorHAnsi"/>
          <w:sz w:val="22"/>
          <w:szCs w:val="22"/>
        </w:rPr>
        <w:t>Temporary condition (medical condition or short-term injury)</w:t>
      </w:r>
    </w:p>
    <w:p w14:paraId="4A44E48D" w14:textId="77777777" w:rsidR="00147385" w:rsidRPr="001911A3" w:rsidRDefault="00147385" w:rsidP="00147385">
      <w:pPr>
        <w:pStyle w:val="ng-scope"/>
        <w:shd w:val="clear" w:color="auto" w:fill="FFFFFF"/>
        <w:spacing w:before="60" w:beforeAutospacing="0" w:after="150" w:afterAutospacing="0" w:line="276" w:lineRule="auto"/>
        <w:rPr>
          <w:rFonts w:asciiTheme="minorHAnsi" w:hAnsiTheme="minorHAnsi" w:cstheme="minorHAnsi"/>
          <w:sz w:val="22"/>
          <w:szCs w:val="22"/>
        </w:rPr>
      </w:pPr>
      <w:r w:rsidRPr="001911A3">
        <w:rPr>
          <w:rFonts w:asciiTheme="minorHAnsi" w:hAnsiTheme="minorHAnsi" w:cstheme="minorHAnsi"/>
          <w:sz w:val="22"/>
          <w:szCs w:val="22"/>
        </w:rPr>
        <w:t xml:space="preserve">The document provides a framework to guide the planning and provision of emergency evacuation of a person with an assistance need. </w:t>
      </w:r>
    </w:p>
    <w:p w14:paraId="5000D50E" w14:textId="77777777" w:rsidR="00147385" w:rsidRPr="001911A3" w:rsidRDefault="00147385" w:rsidP="00147385">
      <w:pPr>
        <w:pStyle w:val="ng-scope"/>
        <w:shd w:val="clear" w:color="auto" w:fill="FFFFFF"/>
        <w:spacing w:before="0" w:beforeAutospacing="0" w:after="150" w:afterAutospacing="0" w:line="276" w:lineRule="auto"/>
        <w:rPr>
          <w:rFonts w:asciiTheme="minorHAnsi" w:hAnsiTheme="minorHAnsi" w:cstheme="minorHAnsi"/>
          <w:b/>
          <w:bCs/>
          <w:color w:val="7030A0"/>
          <w:sz w:val="22"/>
          <w:szCs w:val="22"/>
        </w:rPr>
      </w:pPr>
      <w:r w:rsidRPr="001911A3">
        <w:rPr>
          <w:rFonts w:asciiTheme="minorHAnsi" w:hAnsiTheme="minorHAnsi" w:cstheme="minorHAnsi"/>
          <w:b/>
          <w:bCs/>
          <w:color w:val="7030A0"/>
          <w:sz w:val="22"/>
          <w:szCs w:val="22"/>
        </w:rPr>
        <w:t xml:space="preserve">How is a PEEP used? </w:t>
      </w:r>
    </w:p>
    <w:p w14:paraId="4AFA6023" w14:textId="77777777" w:rsidR="00147385" w:rsidRPr="001911A3" w:rsidRDefault="00147385" w:rsidP="00147385">
      <w:pPr>
        <w:pStyle w:val="ng-scope"/>
        <w:shd w:val="clear" w:color="auto" w:fill="FFFFFF"/>
        <w:spacing w:before="0" w:beforeAutospacing="0" w:after="150" w:afterAutospacing="0" w:line="276" w:lineRule="auto"/>
        <w:rPr>
          <w:rFonts w:asciiTheme="minorHAnsi" w:hAnsiTheme="minorHAnsi" w:cstheme="minorHAnsi"/>
          <w:sz w:val="22"/>
          <w:szCs w:val="22"/>
        </w:rPr>
      </w:pPr>
      <w:r w:rsidRPr="001911A3">
        <w:rPr>
          <w:rFonts w:asciiTheme="minorHAnsi" w:hAnsiTheme="minorHAnsi" w:cstheme="minorHAnsi"/>
          <w:sz w:val="22"/>
          <w:szCs w:val="22"/>
        </w:rPr>
        <w:t xml:space="preserve">The role of PEEPs for employees is to ensure that planning is completed for the individual and the buddy on the process to evacuate in an emergency situation.  PEEPs are rehearsed, and if necessary adjusted as a part of the facility’s overall emergency drills/exercises – PEEPs are not intended to be used for reference in the actual emergency situation. </w:t>
      </w:r>
    </w:p>
    <w:p w14:paraId="024707B2" w14:textId="77777777" w:rsidR="00147385" w:rsidRPr="001911A3" w:rsidRDefault="00147385" w:rsidP="00147385">
      <w:pPr>
        <w:pStyle w:val="ng-scope"/>
        <w:shd w:val="clear" w:color="auto" w:fill="FFFFFF"/>
        <w:spacing w:before="0" w:beforeAutospacing="0" w:after="150" w:afterAutospacing="0" w:line="276" w:lineRule="auto"/>
        <w:rPr>
          <w:rFonts w:asciiTheme="minorHAnsi" w:hAnsiTheme="minorHAnsi" w:cstheme="minorHAnsi"/>
          <w:sz w:val="22"/>
          <w:szCs w:val="22"/>
        </w:rPr>
      </w:pPr>
      <w:r w:rsidRPr="001911A3">
        <w:rPr>
          <w:rFonts w:asciiTheme="minorHAnsi" w:hAnsiTheme="minorHAnsi" w:cstheme="minorHAnsi"/>
          <w:sz w:val="22"/>
          <w:szCs w:val="22"/>
        </w:rPr>
        <w:t xml:space="preserve">The plan should outline the specific procedure to be followed in the event an evacuation is triggered and will also state the designated person(s) who will provide assistance (buddy) during the evacuation. This is a sample template and can be tailored to suit the individual’s circumstances. </w:t>
      </w:r>
    </w:p>
    <w:p w14:paraId="79FED721" w14:textId="77777777" w:rsidR="00147385" w:rsidRPr="001911A3" w:rsidRDefault="00147385" w:rsidP="00147385">
      <w:pPr>
        <w:pStyle w:val="ng-scope"/>
        <w:shd w:val="clear" w:color="auto" w:fill="FFFFFF"/>
        <w:spacing w:before="0" w:beforeAutospacing="0" w:after="150" w:afterAutospacing="0" w:line="276" w:lineRule="auto"/>
        <w:rPr>
          <w:rFonts w:asciiTheme="minorHAnsi" w:hAnsiTheme="minorHAnsi" w:cstheme="minorHAnsi"/>
          <w:b/>
          <w:bCs/>
          <w:color w:val="7030A0"/>
          <w:sz w:val="22"/>
          <w:szCs w:val="22"/>
        </w:rPr>
      </w:pPr>
      <w:r w:rsidRPr="001911A3">
        <w:rPr>
          <w:rFonts w:asciiTheme="minorHAnsi" w:hAnsiTheme="minorHAnsi" w:cstheme="minorHAnsi"/>
          <w:b/>
          <w:bCs/>
          <w:color w:val="7030A0"/>
          <w:sz w:val="22"/>
          <w:szCs w:val="22"/>
        </w:rPr>
        <w:t>Who receives a copy of a PEEP?</w:t>
      </w:r>
    </w:p>
    <w:p w14:paraId="40901848" w14:textId="12BAE9B1" w:rsidR="00147385" w:rsidRPr="001911A3" w:rsidRDefault="00147385" w:rsidP="00147385">
      <w:pPr>
        <w:pStyle w:val="ng-scope"/>
        <w:shd w:val="clear" w:color="auto" w:fill="FFFFFF"/>
        <w:spacing w:before="0" w:beforeAutospacing="0" w:after="150" w:afterAutospacing="0" w:line="276" w:lineRule="auto"/>
        <w:rPr>
          <w:rFonts w:asciiTheme="minorHAnsi" w:hAnsiTheme="minorHAnsi" w:cstheme="minorHAnsi"/>
          <w:sz w:val="22"/>
          <w:szCs w:val="22"/>
        </w:rPr>
      </w:pPr>
      <w:r w:rsidRPr="001911A3">
        <w:rPr>
          <w:rFonts w:asciiTheme="minorHAnsi" w:hAnsiTheme="minorHAnsi" w:cstheme="minorHAnsi"/>
          <w:sz w:val="22"/>
          <w:szCs w:val="22"/>
        </w:rPr>
        <w:t xml:space="preserve">Once completed, a copy of the PEEP should only be shared by the relevant </w:t>
      </w:r>
      <w:r w:rsidR="00054F4F" w:rsidRPr="001911A3">
        <w:rPr>
          <w:rFonts w:asciiTheme="minorHAnsi" w:hAnsiTheme="minorHAnsi" w:cstheme="minorHAnsi"/>
          <w:sz w:val="22"/>
          <w:szCs w:val="22"/>
        </w:rPr>
        <w:t xml:space="preserve">officer-in-charge (Approved Provider or Person with Management or Control or Nominated Supervisor) </w:t>
      </w:r>
      <w:r w:rsidRPr="001911A3">
        <w:rPr>
          <w:rFonts w:asciiTheme="minorHAnsi" w:hAnsiTheme="minorHAnsi" w:cstheme="minorHAnsi"/>
          <w:sz w:val="22"/>
          <w:szCs w:val="22"/>
        </w:rPr>
        <w:t xml:space="preserve">on a ‘need to know’ basis.  This generally includes the employee, the specified buddy/s and the relevant warden (visit the </w:t>
      </w:r>
      <w:hyperlink r:id="rId72" w:anchor="/app/content/3447/support_and_service_(corp)%252Fhybrid_working%252Fwhere_we_work%252Femergency_wardens,_first_aid_officers_and_security_passes" w:history="1">
        <w:r w:rsidRPr="001911A3">
          <w:rPr>
            <w:rStyle w:val="Hyperlink"/>
            <w:rFonts w:asciiTheme="minorHAnsi" w:hAnsiTheme="minorHAnsi" w:cstheme="minorHAnsi"/>
            <w:sz w:val="22"/>
            <w:szCs w:val="22"/>
          </w:rPr>
          <w:t>Hybrid Working</w:t>
        </w:r>
      </w:hyperlink>
      <w:r w:rsidRPr="001911A3">
        <w:rPr>
          <w:rFonts w:asciiTheme="minorHAnsi" w:hAnsiTheme="minorHAnsi" w:cstheme="minorHAnsi"/>
          <w:sz w:val="22"/>
          <w:szCs w:val="22"/>
        </w:rPr>
        <w:t xml:space="preserve"> page to contact your area warden).</w:t>
      </w:r>
    </w:p>
    <w:p w14:paraId="73006655" w14:textId="77777777" w:rsidR="00147385" w:rsidRPr="00A93598" w:rsidRDefault="00147385" w:rsidP="00147385">
      <w:pPr>
        <w:spacing w:after="120"/>
        <w:ind w:right="-238"/>
        <w:jc w:val="both"/>
        <w:rPr>
          <w:rFonts w:cstheme="minorHAnsi"/>
          <w:b/>
          <w:bCs/>
        </w:rPr>
      </w:pPr>
      <w:bookmarkStart w:id="142" w:name="_Hlk109825344"/>
      <w:r w:rsidRPr="00A93598">
        <w:rPr>
          <w:rFonts w:eastAsia="Times New Roman" w:cstheme="minorHAnsi"/>
          <w:b/>
          <w:bCs/>
        </w:rPr>
        <w:t xml:space="preserve">To ensure compliance with the </w:t>
      </w:r>
      <w:r w:rsidRPr="00A93598">
        <w:rPr>
          <w:rFonts w:eastAsia="Times New Roman" w:cstheme="minorHAnsi"/>
          <w:b/>
          <w:bCs/>
          <w:i/>
          <w:iCs/>
        </w:rPr>
        <w:t>Privacy and Data Protection Act 2014</w:t>
      </w:r>
      <w:r w:rsidRPr="00A93598">
        <w:rPr>
          <w:rFonts w:eastAsia="Times New Roman" w:cstheme="minorHAnsi"/>
          <w:b/>
          <w:bCs/>
        </w:rPr>
        <w:t xml:space="preserve"> (Vic)</w:t>
      </w:r>
      <w:bookmarkEnd w:id="142"/>
      <w:r w:rsidRPr="00A93598">
        <w:rPr>
          <w:rFonts w:eastAsia="Times New Roman" w:cstheme="minorHAnsi"/>
          <w:b/>
          <w:bCs/>
        </w:rPr>
        <w:t xml:space="preserve">, this PEEP must be securely stored and only made accessible to the above listed audience. It should be kept separate to your facility’s Emergency Management Plan (EMP).     </w:t>
      </w:r>
    </w:p>
    <w:p w14:paraId="2770C74A" w14:textId="51136501" w:rsidR="00147385" w:rsidRPr="001911A3" w:rsidRDefault="00147385" w:rsidP="00147385">
      <w:pPr>
        <w:autoSpaceDE w:val="0"/>
        <w:autoSpaceDN w:val="0"/>
        <w:adjustRightInd w:val="0"/>
        <w:spacing w:after="0" w:line="240" w:lineRule="auto"/>
        <w:rPr>
          <w:rFonts w:cstheme="minorHAnsi"/>
          <w:b/>
        </w:rPr>
      </w:pPr>
    </w:p>
    <w:p w14:paraId="1C61C4DE" w14:textId="23AEE2C2" w:rsidR="001911A3" w:rsidRPr="001911A3" w:rsidRDefault="001911A3" w:rsidP="001911A3">
      <w:pPr>
        <w:spacing w:after="0"/>
        <w:jc w:val="center"/>
        <w:rPr>
          <w:rFonts w:cstheme="minorHAnsi"/>
          <w:i/>
          <w:iCs/>
        </w:rPr>
      </w:pPr>
      <w:bookmarkStart w:id="143" w:name="_Hlk109834961"/>
      <w:r w:rsidRPr="001911A3">
        <w:rPr>
          <w:rFonts w:cstheme="minorHAnsi"/>
          <w:b/>
          <w:bCs/>
          <w:i/>
          <w:iCs/>
        </w:rPr>
        <w:t>NOTE:</w:t>
      </w:r>
      <w:r w:rsidRPr="001911A3">
        <w:rPr>
          <w:rFonts w:cstheme="minorHAnsi"/>
          <w:i/>
          <w:iCs/>
        </w:rPr>
        <w:t xml:space="preserve"> This sample template is a guide only and should be used as an aid to develop or supplement your EMP.  Please adapt it as appropriate to ensure relevance to your facility and services.  </w:t>
      </w:r>
      <w:bookmarkEnd w:id="143"/>
      <w:r w:rsidRPr="001911A3">
        <w:rPr>
          <w:rFonts w:cstheme="minorHAnsi"/>
          <w:i/>
          <w:iCs/>
        </w:rPr>
        <w:t xml:space="preserve">A PEEP for students is available </w:t>
      </w:r>
      <w:hyperlink r:id="rId73" w:history="1">
        <w:r w:rsidRPr="001911A3">
          <w:rPr>
            <w:rStyle w:val="Hyperlink"/>
            <w:rFonts w:cstheme="minorHAnsi"/>
            <w:i/>
            <w:iCs/>
          </w:rPr>
          <w:t>on the DET website</w:t>
        </w:r>
      </w:hyperlink>
    </w:p>
    <w:p w14:paraId="3CC5CAD3" w14:textId="77777777" w:rsidR="001911A3" w:rsidRPr="00054F4F" w:rsidRDefault="001911A3" w:rsidP="001911A3">
      <w:pPr>
        <w:spacing w:after="0"/>
        <w:rPr>
          <w:rFonts w:ascii="Arial" w:hAnsi="Arial" w:cs="Arial"/>
          <w:i/>
          <w:iCs/>
          <w:sz w:val="20"/>
          <w:szCs w:val="20"/>
        </w:rPr>
      </w:pPr>
    </w:p>
    <w:tbl>
      <w:tblPr>
        <w:tblStyle w:val="TableGrid"/>
        <w:tblW w:w="9508" w:type="dxa"/>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
        <w:gridCol w:w="3542"/>
        <w:gridCol w:w="5951"/>
      </w:tblGrid>
      <w:tr w:rsidR="00147385" w:rsidRPr="00147385" w14:paraId="7BDB636C" w14:textId="77777777" w:rsidTr="007634D8">
        <w:trPr>
          <w:gridBefore w:val="1"/>
          <w:wBefore w:w="15" w:type="dxa"/>
        </w:trPr>
        <w:tc>
          <w:tcPr>
            <w:tcW w:w="9493" w:type="dxa"/>
            <w:gridSpan w:val="2"/>
            <w:tcBorders>
              <w:bottom w:val="single" w:sz="18" w:space="0" w:color="002060"/>
            </w:tcBorders>
          </w:tcPr>
          <w:p w14:paraId="22B9FBC0" w14:textId="77777777" w:rsidR="00147385" w:rsidRPr="00147385" w:rsidRDefault="00147385" w:rsidP="007634D8">
            <w:pPr>
              <w:pStyle w:val="ESHeading2"/>
              <w:spacing w:before="0" w:after="0"/>
              <w:jc w:val="center"/>
              <w:rPr>
                <w:rFonts w:asciiTheme="minorHAnsi" w:hAnsiTheme="minorHAnsi" w:cstheme="minorHAnsi"/>
                <w:color w:val="7030A0"/>
                <w:sz w:val="40"/>
                <w:szCs w:val="40"/>
                <w:lang w:val="en-AU"/>
              </w:rPr>
            </w:pPr>
            <w:bookmarkStart w:id="144" w:name="_Hlk109835212"/>
            <w:r w:rsidRPr="00147385">
              <w:rPr>
                <w:rFonts w:asciiTheme="minorHAnsi" w:hAnsiTheme="minorHAnsi" w:cstheme="minorHAnsi"/>
                <w:color w:val="7030A0"/>
                <w:sz w:val="40"/>
                <w:szCs w:val="40"/>
                <w:lang w:val="en-AU"/>
              </w:rPr>
              <w:lastRenderedPageBreak/>
              <w:t>Personal Emergency Evacuation Plan (PEEP)</w:t>
            </w:r>
          </w:p>
          <w:p w14:paraId="53FBBF01" w14:textId="53668BF3" w:rsidR="00147385" w:rsidRPr="00147385" w:rsidRDefault="00147385" w:rsidP="007634D8">
            <w:pPr>
              <w:pStyle w:val="ESHeading2"/>
              <w:spacing w:before="0" w:after="0"/>
              <w:rPr>
                <w:rFonts w:asciiTheme="minorHAnsi" w:hAnsiTheme="minorHAnsi" w:cstheme="minorHAnsi"/>
                <w:caps w:val="0"/>
                <w:color w:val="7030A0"/>
                <w:sz w:val="16"/>
                <w:szCs w:val="16"/>
                <w:lang w:val="en-AU"/>
              </w:rPr>
            </w:pPr>
          </w:p>
        </w:tc>
      </w:tr>
      <w:tr w:rsidR="00147385" w:rsidRPr="00147385" w14:paraId="5FF21272" w14:textId="77777777" w:rsidTr="003C4CA6">
        <w:trPr>
          <w:gridBefore w:val="1"/>
          <w:wBefore w:w="15" w:type="dxa"/>
        </w:trPr>
        <w:tc>
          <w:tcPr>
            <w:tcW w:w="9493" w:type="dxa"/>
            <w:gridSpan w:val="2"/>
            <w:tcBorders>
              <w:top w:val="single" w:sz="18" w:space="0" w:color="002060"/>
              <w:left w:val="single" w:sz="18" w:space="0" w:color="002060"/>
              <w:bottom w:val="single" w:sz="18" w:space="0" w:color="002060"/>
              <w:right w:val="single" w:sz="18" w:space="0" w:color="002060"/>
            </w:tcBorders>
            <w:shd w:val="clear" w:color="auto" w:fill="7030A0"/>
          </w:tcPr>
          <w:p w14:paraId="2A82332D" w14:textId="77777777" w:rsidR="00147385" w:rsidRPr="00147385" w:rsidRDefault="00147385" w:rsidP="007634D8">
            <w:pPr>
              <w:autoSpaceDE w:val="0"/>
              <w:autoSpaceDN w:val="0"/>
              <w:adjustRightInd w:val="0"/>
              <w:rPr>
                <w:rFonts w:cstheme="minorHAnsi"/>
                <w:b/>
                <w:bCs/>
                <w:color w:val="FFFFFF" w:themeColor="background1"/>
              </w:rPr>
            </w:pPr>
            <w:r w:rsidRPr="00147385">
              <w:rPr>
                <w:rFonts w:cstheme="minorHAnsi"/>
                <w:b/>
                <w:bCs/>
                <w:caps/>
                <w:color w:val="FFFFFF" w:themeColor="background1"/>
                <w:sz w:val="24"/>
                <w:szCs w:val="24"/>
              </w:rPr>
              <w:t>This part is to be completed by the employee</w:t>
            </w:r>
          </w:p>
        </w:tc>
      </w:tr>
      <w:tr w:rsidR="00147385" w:rsidRPr="003C4CA6" w14:paraId="66032826" w14:textId="77777777" w:rsidTr="003C4CA6">
        <w:trPr>
          <w:gridBefore w:val="1"/>
          <w:wBefore w:w="15" w:type="dxa"/>
          <w:trHeight w:val="208"/>
        </w:trPr>
        <w:tc>
          <w:tcPr>
            <w:tcW w:w="9493" w:type="dxa"/>
            <w:gridSpan w:val="2"/>
            <w:tcBorders>
              <w:top w:val="single" w:sz="18" w:space="0" w:color="002060"/>
              <w:bottom w:val="single" w:sz="4" w:space="0" w:color="auto"/>
            </w:tcBorders>
            <w:shd w:val="clear" w:color="auto" w:fill="auto"/>
          </w:tcPr>
          <w:p w14:paraId="64BA9C18" w14:textId="2C852EB2" w:rsidR="00147385" w:rsidRPr="003C4CA6" w:rsidRDefault="00147385" w:rsidP="003C4CA6">
            <w:pPr>
              <w:autoSpaceDE w:val="0"/>
              <w:autoSpaceDN w:val="0"/>
              <w:adjustRightInd w:val="0"/>
              <w:spacing w:after="0" w:line="0" w:lineRule="atLeast"/>
              <w:rPr>
                <w:rFonts w:cstheme="minorHAnsi"/>
                <w:b/>
                <w:sz w:val="4"/>
                <w:szCs w:val="4"/>
              </w:rPr>
            </w:pPr>
          </w:p>
        </w:tc>
      </w:tr>
      <w:tr w:rsidR="00147385" w:rsidRPr="00CF36FA" w14:paraId="4E21A659" w14:textId="77777777" w:rsidTr="007634D8">
        <w:trPr>
          <w:gridBefore w:val="1"/>
          <w:wBefore w:w="15" w:type="dxa"/>
        </w:trPr>
        <w:tc>
          <w:tcPr>
            <w:tcW w:w="3542" w:type="dxa"/>
            <w:tcBorders>
              <w:top w:val="single" w:sz="18" w:space="0" w:color="002060"/>
              <w:left w:val="single" w:sz="18" w:space="0" w:color="002060"/>
              <w:bottom w:val="single" w:sz="4" w:space="0" w:color="auto"/>
              <w:right w:val="single" w:sz="4" w:space="0" w:color="auto"/>
            </w:tcBorders>
            <w:shd w:val="clear" w:color="auto" w:fill="auto"/>
          </w:tcPr>
          <w:p w14:paraId="22281512" w14:textId="77777777" w:rsidR="00147385" w:rsidRPr="00CF36FA" w:rsidRDefault="00147385" w:rsidP="007634D8">
            <w:pPr>
              <w:autoSpaceDE w:val="0"/>
              <w:autoSpaceDN w:val="0"/>
              <w:adjustRightInd w:val="0"/>
              <w:rPr>
                <w:rFonts w:cstheme="minorHAnsi"/>
                <w:b/>
              </w:rPr>
            </w:pPr>
            <w:r>
              <w:rPr>
                <w:rFonts w:cstheme="minorHAnsi"/>
                <w:b/>
              </w:rPr>
              <w:t>Name</w:t>
            </w:r>
          </w:p>
        </w:tc>
        <w:tc>
          <w:tcPr>
            <w:tcW w:w="5951" w:type="dxa"/>
            <w:tcBorders>
              <w:top w:val="single" w:sz="18" w:space="0" w:color="002060"/>
              <w:left w:val="single" w:sz="4" w:space="0" w:color="auto"/>
              <w:bottom w:val="single" w:sz="4" w:space="0" w:color="auto"/>
              <w:right w:val="single" w:sz="18" w:space="0" w:color="002060"/>
            </w:tcBorders>
            <w:shd w:val="clear" w:color="auto" w:fill="auto"/>
          </w:tcPr>
          <w:p w14:paraId="76BD1027" w14:textId="77777777" w:rsidR="00147385" w:rsidRPr="00CF36FA" w:rsidRDefault="00147385" w:rsidP="007634D8">
            <w:pPr>
              <w:autoSpaceDE w:val="0"/>
              <w:autoSpaceDN w:val="0"/>
              <w:adjustRightInd w:val="0"/>
              <w:rPr>
                <w:rFonts w:cstheme="minorHAnsi"/>
              </w:rPr>
            </w:pPr>
          </w:p>
        </w:tc>
      </w:tr>
      <w:tr w:rsidR="00147385" w:rsidRPr="00CF36FA" w14:paraId="09A04822" w14:textId="77777777" w:rsidTr="007634D8">
        <w:trPr>
          <w:gridBefore w:val="1"/>
          <w:wBefore w:w="15" w:type="dxa"/>
        </w:trPr>
        <w:tc>
          <w:tcPr>
            <w:tcW w:w="3542" w:type="dxa"/>
            <w:tcBorders>
              <w:top w:val="single" w:sz="4" w:space="0" w:color="auto"/>
              <w:left w:val="single" w:sz="18" w:space="0" w:color="002060"/>
              <w:bottom w:val="single" w:sz="4" w:space="0" w:color="auto"/>
              <w:right w:val="single" w:sz="4" w:space="0" w:color="auto"/>
            </w:tcBorders>
            <w:shd w:val="clear" w:color="auto" w:fill="auto"/>
          </w:tcPr>
          <w:p w14:paraId="7BF779AC" w14:textId="77777777" w:rsidR="00147385" w:rsidRPr="00B633C5" w:rsidRDefault="00147385" w:rsidP="007634D8">
            <w:pPr>
              <w:autoSpaceDE w:val="0"/>
              <w:autoSpaceDN w:val="0"/>
              <w:adjustRightInd w:val="0"/>
              <w:rPr>
                <w:rFonts w:cstheme="minorHAnsi"/>
                <w:bCs/>
                <w:i/>
                <w:iCs/>
                <w:sz w:val="20"/>
                <w:szCs w:val="20"/>
              </w:rPr>
            </w:pPr>
            <w:r>
              <w:rPr>
                <w:rFonts w:cstheme="minorHAnsi"/>
                <w:b/>
              </w:rPr>
              <w:t xml:space="preserve">Location </w:t>
            </w:r>
            <w:r w:rsidRPr="00A36404">
              <w:rPr>
                <w:rFonts w:cstheme="minorHAnsi"/>
                <w:bCs/>
                <w:i/>
                <w:iCs/>
                <w:sz w:val="20"/>
                <w:szCs w:val="20"/>
              </w:rPr>
              <w:t>(Building/floor)</w:t>
            </w:r>
          </w:p>
        </w:tc>
        <w:tc>
          <w:tcPr>
            <w:tcW w:w="5951" w:type="dxa"/>
            <w:tcBorders>
              <w:top w:val="single" w:sz="4" w:space="0" w:color="auto"/>
              <w:left w:val="single" w:sz="4" w:space="0" w:color="auto"/>
              <w:bottom w:val="single" w:sz="4" w:space="0" w:color="auto"/>
              <w:right w:val="single" w:sz="18" w:space="0" w:color="002060"/>
            </w:tcBorders>
            <w:shd w:val="clear" w:color="auto" w:fill="auto"/>
          </w:tcPr>
          <w:p w14:paraId="6003B76A" w14:textId="77777777" w:rsidR="00147385" w:rsidRPr="00CF36FA" w:rsidRDefault="00147385" w:rsidP="007634D8">
            <w:pPr>
              <w:autoSpaceDE w:val="0"/>
              <w:autoSpaceDN w:val="0"/>
              <w:adjustRightInd w:val="0"/>
              <w:rPr>
                <w:rFonts w:cstheme="minorHAnsi"/>
              </w:rPr>
            </w:pPr>
          </w:p>
        </w:tc>
      </w:tr>
      <w:tr w:rsidR="00147385" w:rsidRPr="000D17EA" w14:paraId="5EAD05C2" w14:textId="77777777" w:rsidTr="007634D8">
        <w:trPr>
          <w:gridBefore w:val="1"/>
          <w:wBefore w:w="15" w:type="dxa"/>
        </w:trPr>
        <w:tc>
          <w:tcPr>
            <w:tcW w:w="3542" w:type="dxa"/>
            <w:tcBorders>
              <w:top w:val="single" w:sz="4" w:space="0" w:color="auto"/>
              <w:left w:val="single" w:sz="18" w:space="0" w:color="002060"/>
              <w:bottom w:val="single" w:sz="4" w:space="0" w:color="auto"/>
            </w:tcBorders>
          </w:tcPr>
          <w:p w14:paraId="64FC0608" w14:textId="77777777" w:rsidR="00147385" w:rsidRPr="000D17EA" w:rsidRDefault="00147385" w:rsidP="003C4CA6">
            <w:pPr>
              <w:autoSpaceDE w:val="0"/>
              <w:autoSpaceDN w:val="0"/>
              <w:adjustRightInd w:val="0"/>
              <w:spacing w:after="0" w:line="0" w:lineRule="atLeast"/>
              <w:rPr>
                <w:rFonts w:cstheme="minorHAnsi"/>
                <w:sz w:val="6"/>
                <w:szCs w:val="6"/>
              </w:rPr>
            </w:pPr>
          </w:p>
        </w:tc>
        <w:tc>
          <w:tcPr>
            <w:tcW w:w="5951" w:type="dxa"/>
            <w:tcBorders>
              <w:top w:val="single" w:sz="4" w:space="0" w:color="auto"/>
              <w:bottom w:val="single" w:sz="4" w:space="0" w:color="auto"/>
              <w:right w:val="single" w:sz="18" w:space="0" w:color="002060"/>
            </w:tcBorders>
            <w:shd w:val="clear" w:color="auto" w:fill="auto"/>
          </w:tcPr>
          <w:p w14:paraId="33805E43" w14:textId="77777777" w:rsidR="00147385" w:rsidRPr="000D17EA" w:rsidRDefault="00147385" w:rsidP="003C4CA6">
            <w:pPr>
              <w:autoSpaceDE w:val="0"/>
              <w:autoSpaceDN w:val="0"/>
              <w:adjustRightInd w:val="0"/>
              <w:spacing w:after="0" w:line="0" w:lineRule="atLeast"/>
              <w:rPr>
                <w:rFonts w:cstheme="minorHAnsi"/>
                <w:sz w:val="6"/>
                <w:szCs w:val="6"/>
              </w:rPr>
            </w:pPr>
          </w:p>
        </w:tc>
      </w:tr>
      <w:tr w:rsidR="00147385" w:rsidRPr="00CF36FA" w14:paraId="28D5E289" w14:textId="77777777" w:rsidTr="007634D8">
        <w:trPr>
          <w:gridBefore w:val="1"/>
          <w:wBefore w:w="15" w:type="dxa"/>
        </w:trPr>
        <w:tc>
          <w:tcPr>
            <w:tcW w:w="9493" w:type="dxa"/>
            <w:gridSpan w:val="2"/>
            <w:tcBorders>
              <w:top w:val="single" w:sz="4" w:space="0" w:color="auto"/>
              <w:left w:val="single" w:sz="18" w:space="0" w:color="002060"/>
              <w:bottom w:val="single" w:sz="4" w:space="0" w:color="auto"/>
              <w:right w:val="single" w:sz="18" w:space="0" w:color="002060"/>
            </w:tcBorders>
            <w:shd w:val="clear" w:color="auto" w:fill="auto"/>
          </w:tcPr>
          <w:p w14:paraId="004D1972" w14:textId="5FB1AD84" w:rsidR="00147385" w:rsidRPr="003C4CA6" w:rsidRDefault="00147385" w:rsidP="007634D8">
            <w:pPr>
              <w:autoSpaceDE w:val="0"/>
              <w:autoSpaceDN w:val="0"/>
              <w:adjustRightInd w:val="0"/>
              <w:rPr>
                <w:rFonts w:eastAsia="Wingdings-Regular" w:cstheme="minorHAnsi"/>
              </w:rPr>
            </w:pPr>
            <w:r w:rsidRPr="00CF36FA">
              <w:rPr>
                <w:rFonts w:cstheme="minorHAnsi"/>
                <w:b/>
              </w:rPr>
              <w:t xml:space="preserve">Is an </w:t>
            </w:r>
            <w:r>
              <w:rPr>
                <w:rFonts w:cstheme="minorHAnsi"/>
                <w:b/>
              </w:rPr>
              <w:t>a</w:t>
            </w:r>
            <w:r w:rsidRPr="00CF36FA">
              <w:rPr>
                <w:rFonts w:cstheme="minorHAnsi"/>
                <w:b/>
              </w:rPr>
              <w:t xml:space="preserve">ssistance </w:t>
            </w:r>
            <w:r>
              <w:rPr>
                <w:rFonts w:cstheme="minorHAnsi"/>
                <w:b/>
              </w:rPr>
              <w:t>a</w:t>
            </w:r>
            <w:r w:rsidRPr="00CF36FA">
              <w:rPr>
                <w:rFonts w:cstheme="minorHAnsi"/>
                <w:b/>
              </w:rPr>
              <w:t xml:space="preserve">nimal involved? </w:t>
            </w:r>
            <w:r>
              <w:rPr>
                <w:rFonts w:cstheme="minorHAnsi"/>
                <w:b/>
              </w:rPr>
              <w:t xml:space="preserve"> </w:t>
            </w:r>
            <w:r>
              <w:rPr>
                <w:rFonts w:cstheme="minorHAnsi"/>
              </w:rPr>
              <w:tab/>
            </w:r>
            <w:r w:rsidRPr="00CF36FA">
              <w:rPr>
                <w:rFonts w:cstheme="minorHAnsi"/>
              </w:rPr>
              <w:t xml:space="preserve">Yes </w:t>
            </w:r>
            <w:sdt>
              <w:sdtPr>
                <w:rPr>
                  <w:rFonts w:cstheme="minorHAnsi"/>
                </w:rPr>
                <w:id w:val="-709876783"/>
                <w14:checkbox>
                  <w14:checked w14:val="0"/>
                  <w14:checkedState w14:val="2612" w14:font="MS Gothic"/>
                  <w14:uncheckedState w14:val="2610" w14:font="MS Gothic"/>
                </w14:checkbox>
              </w:sdtPr>
              <w:sdtEndPr/>
              <w:sdtContent>
                <w:r>
                  <w:rPr>
                    <w:rFonts w:ascii="MS Gothic" w:eastAsia="MS Gothic" w:hAnsi="MS Gothic" w:cstheme="minorHAnsi" w:hint="eastAsia"/>
                  </w:rPr>
                  <w:t>☐</w:t>
                </w:r>
              </w:sdtContent>
            </w:sdt>
            <w:r w:rsidRPr="00CF36FA">
              <w:rPr>
                <w:rFonts w:eastAsia="Wingdings-Regular" w:cstheme="minorHAnsi"/>
              </w:rPr>
              <w:t xml:space="preserve"> </w:t>
            </w:r>
            <w:r>
              <w:rPr>
                <w:rFonts w:eastAsia="Wingdings-Regular" w:cstheme="minorHAnsi"/>
              </w:rPr>
              <w:t xml:space="preserve"> </w:t>
            </w:r>
            <w:r w:rsidRPr="00CF36FA">
              <w:rPr>
                <w:rFonts w:cstheme="minorHAnsi"/>
              </w:rPr>
              <w:t xml:space="preserve">No </w:t>
            </w:r>
            <w:sdt>
              <w:sdtPr>
                <w:rPr>
                  <w:rFonts w:cstheme="minorHAnsi"/>
                </w:rPr>
                <w:id w:val="1568453486"/>
                <w14:checkbox>
                  <w14:checked w14:val="0"/>
                  <w14:checkedState w14:val="2612" w14:font="MS Gothic"/>
                  <w14:uncheckedState w14:val="2610" w14:font="MS Gothic"/>
                </w14:checkbox>
              </w:sdtPr>
              <w:sdtEndPr/>
              <w:sdtContent>
                <w:r>
                  <w:rPr>
                    <w:rFonts w:ascii="MS Gothic" w:eastAsia="MS Gothic" w:hAnsi="MS Gothic" w:cstheme="minorHAnsi" w:hint="eastAsia"/>
                  </w:rPr>
                  <w:t>☐</w:t>
                </w:r>
              </w:sdtContent>
            </w:sdt>
          </w:p>
        </w:tc>
      </w:tr>
      <w:tr w:rsidR="0088454C" w:rsidRPr="000D17EA" w14:paraId="532CE04B" w14:textId="77777777" w:rsidTr="007634D8">
        <w:trPr>
          <w:gridBefore w:val="1"/>
          <w:wBefore w:w="15" w:type="dxa"/>
        </w:trPr>
        <w:tc>
          <w:tcPr>
            <w:tcW w:w="3542" w:type="dxa"/>
            <w:tcBorders>
              <w:top w:val="single" w:sz="4" w:space="0" w:color="auto"/>
              <w:left w:val="single" w:sz="18" w:space="0" w:color="002060"/>
              <w:bottom w:val="single" w:sz="4" w:space="0" w:color="auto"/>
            </w:tcBorders>
          </w:tcPr>
          <w:p w14:paraId="33BCB238" w14:textId="77777777" w:rsidR="0088454C" w:rsidRPr="000D17EA" w:rsidRDefault="0088454C" w:rsidP="007634D8">
            <w:pPr>
              <w:autoSpaceDE w:val="0"/>
              <w:autoSpaceDN w:val="0"/>
              <w:adjustRightInd w:val="0"/>
              <w:spacing w:after="0" w:line="0" w:lineRule="atLeast"/>
              <w:rPr>
                <w:rFonts w:cstheme="minorHAnsi"/>
                <w:sz w:val="6"/>
                <w:szCs w:val="6"/>
              </w:rPr>
            </w:pPr>
          </w:p>
        </w:tc>
        <w:tc>
          <w:tcPr>
            <w:tcW w:w="5951" w:type="dxa"/>
            <w:tcBorders>
              <w:top w:val="single" w:sz="4" w:space="0" w:color="auto"/>
              <w:bottom w:val="single" w:sz="4" w:space="0" w:color="auto"/>
              <w:right w:val="single" w:sz="18" w:space="0" w:color="002060"/>
            </w:tcBorders>
            <w:shd w:val="clear" w:color="auto" w:fill="auto"/>
          </w:tcPr>
          <w:p w14:paraId="690DD839" w14:textId="77777777" w:rsidR="0088454C" w:rsidRPr="000D17EA" w:rsidRDefault="0088454C" w:rsidP="007634D8">
            <w:pPr>
              <w:autoSpaceDE w:val="0"/>
              <w:autoSpaceDN w:val="0"/>
              <w:adjustRightInd w:val="0"/>
              <w:spacing w:after="0" w:line="0" w:lineRule="atLeast"/>
              <w:rPr>
                <w:rFonts w:cstheme="minorHAnsi"/>
                <w:sz w:val="6"/>
                <w:szCs w:val="6"/>
              </w:rPr>
            </w:pPr>
          </w:p>
        </w:tc>
      </w:tr>
      <w:tr w:rsidR="00147385" w:rsidRPr="00CF36FA" w14:paraId="714637B6" w14:textId="77777777" w:rsidTr="007634D8">
        <w:trPr>
          <w:gridBefore w:val="1"/>
          <w:wBefore w:w="15" w:type="dxa"/>
        </w:trPr>
        <w:tc>
          <w:tcPr>
            <w:tcW w:w="9493" w:type="dxa"/>
            <w:gridSpan w:val="2"/>
            <w:tcBorders>
              <w:top w:val="single" w:sz="4" w:space="0" w:color="auto"/>
              <w:left w:val="single" w:sz="18" w:space="0" w:color="002060"/>
              <w:bottom w:val="single" w:sz="4" w:space="0" w:color="auto"/>
              <w:right w:val="single" w:sz="18" w:space="0" w:color="002060"/>
            </w:tcBorders>
          </w:tcPr>
          <w:p w14:paraId="6178C5B9" w14:textId="74F61D8B" w:rsidR="00147385" w:rsidRPr="0088454C" w:rsidRDefault="00147385" w:rsidP="007634D8">
            <w:pPr>
              <w:autoSpaceDE w:val="0"/>
              <w:autoSpaceDN w:val="0"/>
              <w:adjustRightInd w:val="0"/>
              <w:rPr>
                <w:rFonts w:eastAsia="Wingdings-Regular" w:cstheme="minorHAnsi"/>
              </w:rPr>
            </w:pPr>
            <w:r>
              <w:rPr>
                <w:rFonts w:cstheme="minorHAnsi"/>
                <w:b/>
              </w:rPr>
              <w:t xml:space="preserve">Do you understand </w:t>
            </w:r>
            <w:r w:rsidRPr="00CF36FA">
              <w:rPr>
                <w:rFonts w:cstheme="minorHAnsi"/>
                <w:b/>
              </w:rPr>
              <w:t xml:space="preserve">the emergency response </w:t>
            </w:r>
            <w:r>
              <w:rPr>
                <w:rFonts w:cstheme="minorHAnsi"/>
                <w:b/>
              </w:rPr>
              <w:t xml:space="preserve">and evacuation </w:t>
            </w:r>
            <w:r w:rsidRPr="00CF36FA">
              <w:rPr>
                <w:rFonts w:cstheme="minorHAnsi"/>
                <w:b/>
              </w:rPr>
              <w:t>procedures?</w:t>
            </w:r>
            <w:r>
              <w:rPr>
                <w:rFonts w:cstheme="minorHAnsi"/>
                <w:b/>
              </w:rPr>
              <w:t xml:space="preserve">  </w:t>
            </w:r>
            <w:r>
              <w:rPr>
                <w:rFonts w:cstheme="minorHAnsi"/>
              </w:rPr>
              <w:tab/>
            </w:r>
            <w:r w:rsidRPr="00CF36FA">
              <w:rPr>
                <w:rFonts w:cstheme="minorHAnsi"/>
              </w:rPr>
              <w:t xml:space="preserve">Yes </w:t>
            </w:r>
            <w:sdt>
              <w:sdtPr>
                <w:rPr>
                  <w:rFonts w:cstheme="minorHAnsi"/>
                </w:rPr>
                <w:id w:val="2139374197"/>
                <w14:checkbox>
                  <w14:checked w14:val="0"/>
                  <w14:checkedState w14:val="2612" w14:font="MS Gothic"/>
                  <w14:uncheckedState w14:val="2610" w14:font="MS Gothic"/>
                </w14:checkbox>
              </w:sdtPr>
              <w:sdtEndPr/>
              <w:sdtContent>
                <w:r>
                  <w:rPr>
                    <w:rFonts w:ascii="MS Gothic" w:eastAsia="MS Gothic" w:hAnsi="MS Gothic" w:cstheme="minorHAnsi" w:hint="eastAsia"/>
                  </w:rPr>
                  <w:t>☐</w:t>
                </w:r>
              </w:sdtContent>
            </w:sdt>
            <w:r w:rsidRPr="00CF36FA">
              <w:rPr>
                <w:rFonts w:eastAsia="Wingdings-Regular" w:cstheme="minorHAnsi"/>
              </w:rPr>
              <w:t xml:space="preserve"> </w:t>
            </w:r>
            <w:r>
              <w:rPr>
                <w:rFonts w:eastAsia="Wingdings-Regular" w:cstheme="minorHAnsi"/>
              </w:rPr>
              <w:t xml:space="preserve"> </w:t>
            </w:r>
            <w:r w:rsidRPr="00CF36FA">
              <w:rPr>
                <w:rFonts w:cstheme="minorHAnsi"/>
              </w:rPr>
              <w:t xml:space="preserve">No </w:t>
            </w:r>
            <w:sdt>
              <w:sdtPr>
                <w:rPr>
                  <w:rFonts w:cstheme="minorHAnsi"/>
                </w:rPr>
                <w:id w:val="1646085704"/>
                <w14:checkbox>
                  <w14:checked w14:val="0"/>
                  <w14:checkedState w14:val="2612" w14:font="MS Gothic"/>
                  <w14:uncheckedState w14:val="2610" w14:font="MS Gothic"/>
                </w14:checkbox>
              </w:sdtPr>
              <w:sdtEndPr/>
              <w:sdtContent>
                <w:r>
                  <w:rPr>
                    <w:rFonts w:ascii="MS Gothic" w:eastAsia="MS Gothic" w:hAnsi="MS Gothic" w:cstheme="minorHAnsi" w:hint="eastAsia"/>
                  </w:rPr>
                  <w:t>☐</w:t>
                </w:r>
              </w:sdtContent>
            </w:sdt>
          </w:p>
        </w:tc>
      </w:tr>
      <w:tr w:rsidR="003C4CA6" w:rsidRPr="000D17EA" w14:paraId="3E5A6650" w14:textId="77777777" w:rsidTr="007634D8">
        <w:trPr>
          <w:gridBefore w:val="1"/>
          <w:wBefore w:w="15" w:type="dxa"/>
        </w:trPr>
        <w:tc>
          <w:tcPr>
            <w:tcW w:w="3542" w:type="dxa"/>
            <w:tcBorders>
              <w:top w:val="single" w:sz="4" w:space="0" w:color="auto"/>
              <w:left w:val="single" w:sz="18" w:space="0" w:color="002060"/>
              <w:bottom w:val="single" w:sz="4" w:space="0" w:color="auto"/>
            </w:tcBorders>
          </w:tcPr>
          <w:p w14:paraId="396CA8D4" w14:textId="77777777" w:rsidR="003C4CA6" w:rsidRPr="000D17EA" w:rsidRDefault="003C4CA6" w:rsidP="007634D8">
            <w:pPr>
              <w:autoSpaceDE w:val="0"/>
              <w:autoSpaceDN w:val="0"/>
              <w:adjustRightInd w:val="0"/>
              <w:spacing w:after="0" w:line="0" w:lineRule="atLeast"/>
              <w:rPr>
                <w:rFonts w:cstheme="minorHAnsi"/>
                <w:sz w:val="6"/>
                <w:szCs w:val="6"/>
              </w:rPr>
            </w:pPr>
          </w:p>
        </w:tc>
        <w:tc>
          <w:tcPr>
            <w:tcW w:w="5951" w:type="dxa"/>
            <w:tcBorders>
              <w:top w:val="single" w:sz="4" w:space="0" w:color="auto"/>
              <w:bottom w:val="single" w:sz="4" w:space="0" w:color="auto"/>
              <w:right w:val="single" w:sz="18" w:space="0" w:color="002060"/>
            </w:tcBorders>
            <w:shd w:val="clear" w:color="auto" w:fill="auto"/>
          </w:tcPr>
          <w:p w14:paraId="18959AA5" w14:textId="77777777" w:rsidR="003C4CA6" w:rsidRPr="000D17EA" w:rsidRDefault="003C4CA6" w:rsidP="007634D8">
            <w:pPr>
              <w:autoSpaceDE w:val="0"/>
              <w:autoSpaceDN w:val="0"/>
              <w:adjustRightInd w:val="0"/>
              <w:spacing w:after="0" w:line="0" w:lineRule="atLeast"/>
              <w:rPr>
                <w:rFonts w:cstheme="minorHAnsi"/>
                <w:sz w:val="6"/>
                <w:szCs w:val="6"/>
              </w:rPr>
            </w:pPr>
          </w:p>
        </w:tc>
      </w:tr>
      <w:tr w:rsidR="00147385" w:rsidRPr="00CF36FA" w14:paraId="731B2046" w14:textId="77777777" w:rsidTr="007634D8">
        <w:trPr>
          <w:gridBefore w:val="1"/>
          <w:wBefore w:w="15" w:type="dxa"/>
        </w:trPr>
        <w:tc>
          <w:tcPr>
            <w:tcW w:w="9493" w:type="dxa"/>
            <w:gridSpan w:val="2"/>
            <w:tcBorders>
              <w:top w:val="single" w:sz="4" w:space="0" w:color="auto"/>
              <w:left w:val="single" w:sz="18" w:space="0" w:color="002060"/>
              <w:bottom w:val="single" w:sz="4" w:space="0" w:color="auto"/>
              <w:right w:val="single" w:sz="18" w:space="0" w:color="002060"/>
            </w:tcBorders>
          </w:tcPr>
          <w:p w14:paraId="093C17DC" w14:textId="77777777" w:rsidR="00147385" w:rsidRPr="00CF36FA" w:rsidRDefault="00147385" w:rsidP="007634D8">
            <w:pPr>
              <w:autoSpaceDE w:val="0"/>
              <w:autoSpaceDN w:val="0"/>
              <w:adjustRightInd w:val="0"/>
              <w:rPr>
                <w:rFonts w:cstheme="minorHAnsi"/>
                <w:b/>
              </w:rPr>
            </w:pPr>
            <w:r>
              <w:rPr>
                <w:rFonts w:cstheme="minorHAnsi"/>
                <w:b/>
              </w:rPr>
              <w:t>What t</w:t>
            </w:r>
            <w:r w:rsidRPr="00CF36FA">
              <w:rPr>
                <w:rFonts w:cstheme="minorHAnsi"/>
                <w:b/>
              </w:rPr>
              <w:t xml:space="preserve">ype of assistance </w:t>
            </w:r>
            <w:r>
              <w:rPr>
                <w:rFonts w:cstheme="minorHAnsi"/>
                <w:b/>
              </w:rPr>
              <w:t>do you require?</w:t>
            </w:r>
          </w:p>
          <w:p w14:paraId="616C1289" w14:textId="77777777" w:rsidR="00147385" w:rsidRPr="00BD7447" w:rsidRDefault="00147385" w:rsidP="007634D8">
            <w:pPr>
              <w:autoSpaceDE w:val="0"/>
              <w:autoSpaceDN w:val="0"/>
              <w:adjustRightInd w:val="0"/>
              <w:rPr>
                <w:rFonts w:cstheme="minorHAnsi"/>
                <w:i/>
                <w:iCs/>
                <w:sz w:val="20"/>
                <w:szCs w:val="20"/>
              </w:rPr>
            </w:pPr>
            <w:r w:rsidRPr="00BD7447">
              <w:rPr>
                <w:rFonts w:cstheme="minorHAnsi"/>
                <w:i/>
                <w:iCs/>
                <w:sz w:val="20"/>
                <w:szCs w:val="20"/>
              </w:rPr>
              <w:t xml:space="preserve">(Please </w:t>
            </w:r>
            <w:r>
              <w:rPr>
                <w:rFonts w:cstheme="minorHAnsi"/>
                <w:i/>
                <w:iCs/>
                <w:sz w:val="20"/>
                <w:szCs w:val="20"/>
              </w:rPr>
              <w:t xml:space="preserve">describe the </w:t>
            </w:r>
            <w:r w:rsidRPr="00BD7447">
              <w:rPr>
                <w:rFonts w:cstheme="minorHAnsi"/>
                <w:i/>
                <w:iCs/>
                <w:sz w:val="20"/>
                <w:szCs w:val="20"/>
              </w:rPr>
              <w:t>procedure</w:t>
            </w:r>
            <w:r>
              <w:rPr>
                <w:rFonts w:cstheme="minorHAnsi"/>
                <w:i/>
                <w:iCs/>
                <w:sz w:val="20"/>
                <w:szCs w:val="20"/>
              </w:rPr>
              <w:t>/actions</w:t>
            </w:r>
            <w:r w:rsidRPr="00BD7447">
              <w:rPr>
                <w:rFonts w:cstheme="minorHAnsi"/>
                <w:i/>
                <w:iCs/>
                <w:sz w:val="20"/>
                <w:szCs w:val="20"/>
              </w:rPr>
              <w:t xml:space="preserve"> necessary </w:t>
            </w:r>
            <w:r>
              <w:rPr>
                <w:rFonts w:cstheme="minorHAnsi"/>
                <w:i/>
                <w:iCs/>
                <w:sz w:val="20"/>
                <w:szCs w:val="20"/>
              </w:rPr>
              <w:t>to assist you</w:t>
            </w:r>
            <w:r w:rsidRPr="00BD7447">
              <w:rPr>
                <w:rFonts w:cstheme="minorHAnsi"/>
                <w:i/>
                <w:iCs/>
                <w:sz w:val="20"/>
                <w:szCs w:val="20"/>
              </w:rPr>
              <w:t>)</w:t>
            </w:r>
          </w:p>
          <w:p w14:paraId="46A5CC71" w14:textId="77777777" w:rsidR="00147385" w:rsidRDefault="00147385" w:rsidP="007634D8">
            <w:pPr>
              <w:autoSpaceDE w:val="0"/>
              <w:autoSpaceDN w:val="0"/>
              <w:adjustRightInd w:val="0"/>
              <w:rPr>
                <w:rFonts w:cstheme="minorHAnsi"/>
              </w:rPr>
            </w:pPr>
          </w:p>
          <w:p w14:paraId="61A0DBBF" w14:textId="77777777" w:rsidR="00147385" w:rsidRPr="00CF36FA" w:rsidRDefault="00147385" w:rsidP="007634D8">
            <w:pPr>
              <w:autoSpaceDE w:val="0"/>
              <w:autoSpaceDN w:val="0"/>
              <w:adjustRightInd w:val="0"/>
              <w:rPr>
                <w:rFonts w:cstheme="minorHAnsi"/>
              </w:rPr>
            </w:pPr>
          </w:p>
        </w:tc>
      </w:tr>
      <w:tr w:rsidR="003C4CA6" w:rsidRPr="000D17EA" w14:paraId="3A7F45AB" w14:textId="77777777" w:rsidTr="007634D8">
        <w:trPr>
          <w:gridBefore w:val="1"/>
          <w:wBefore w:w="15" w:type="dxa"/>
        </w:trPr>
        <w:tc>
          <w:tcPr>
            <w:tcW w:w="3542" w:type="dxa"/>
            <w:tcBorders>
              <w:top w:val="single" w:sz="4" w:space="0" w:color="auto"/>
              <w:left w:val="single" w:sz="18" w:space="0" w:color="002060"/>
              <w:bottom w:val="single" w:sz="4" w:space="0" w:color="auto"/>
            </w:tcBorders>
          </w:tcPr>
          <w:p w14:paraId="71C8DF69" w14:textId="77777777" w:rsidR="003C4CA6" w:rsidRPr="000D17EA" w:rsidRDefault="003C4CA6" w:rsidP="007634D8">
            <w:pPr>
              <w:autoSpaceDE w:val="0"/>
              <w:autoSpaceDN w:val="0"/>
              <w:adjustRightInd w:val="0"/>
              <w:spacing w:after="0" w:line="0" w:lineRule="atLeast"/>
              <w:rPr>
                <w:rFonts w:cstheme="minorHAnsi"/>
                <w:sz w:val="6"/>
                <w:szCs w:val="6"/>
              </w:rPr>
            </w:pPr>
          </w:p>
        </w:tc>
        <w:tc>
          <w:tcPr>
            <w:tcW w:w="5951" w:type="dxa"/>
            <w:tcBorders>
              <w:top w:val="single" w:sz="4" w:space="0" w:color="auto"/>
              <w:bottom w:val="single" w:sz="4" w:space="0" w:color="auto"/>
              <w:right w:val="single" w:sz="18" w:space="0" w:color="002060"/>
            </w:tcBorders>
            <w:shd w:val="clear" w:color="auto" w:fill="auto"/>
          </w:tcPr>
          <w:p w14:paraId="422FAFFD" w14:textId="77777777" w:rsidR="003C4CA6" w:rsidRPr="000D17EA" w:rsidRDefault="003C4CA6" w:rsidP="007634D8">
            <w:pPr>
              <w:autoSpaceDE w:val="0"/>
              <w:autoSpaceDN w:val="0"/>
              <w:adjustRightInd w:val="0"/>
              <w:spacing w:after="0" w:line="0" w:lineRule="atLeast"/>
              <w:rPr>
                <w:rFonts w:cstheme="minorHAnsi"/>
                <w:sz w:val="6"/>
                <w:szCs w:val="6"/>
              </w:rPr>
            </w:pPr>
          </w:p>
        </w:tc>
      </w:tr>
      <w:tr w:rsidR="00147385" w:rsidRPr="00CF36FA" w14:paraId="531D0910" w14:textId="77777777" w:rsidTr="007634D8">
        <w:trPr>
          <w:gridBefore w:val="1"/>
          <w:wBefore w:w="15" w:type="dxa"/>
        </w:trPr>
        <w:tc>
          <w:tcPr>
            <w:tcW w:w="9493" w:type="dxa"/>
            <w:gridSpan w:val="2"/>
            <w:tcBorders>
              <w:top w:val="single" w:sz="4" w:space="0" w:color="auto"/>
              <w:left w:val="single" w:sz="18" w:space="0" w:color="002060"/>
              <w:bottom w:val="single" w:sz="18" w:space="0" w:color="002060"/>
              <w:right w:val="single" w:sz="18" w:space="0" w:color="002060"/>
            </w:tcBorders>
          </w:tcPr>
          <w:p w14:paraId="56A325C4" w14:textId="77777777" w:rsidR="00147385" w:rsidRPr="00CF36FA" w:rsidRDefault="00147385" w:rsidP="007634D8">
            <w:pPr>
              <w:autoSpaceDE w:val="0"/>
              <w:autoSpaceDN w:val="0"/>
              <w:adjustRightInd w:val="0"/>
              <w:rPr>
                <w:rFonts w:cstheme="minorHAnsi"/>
                <w:b/>
              </w:rPr>
            </w:pPr>
            <w:r>
              <w:rPr>
                <w:rFonts w:cstheme="minorHAnsi"/>
                <w:b/>
              </w:rPr>
              <w:t>What, if any, e</w:t>
            </w:r>
            <w:r w:rsidRPr="00CF36FA">
              <w:rPr>
                <w:rFonts w:cstheme="minorHAnsi"/>
                <w:b/>
              </w:rPr>
              <w:t xml:space="preserve">quipment </w:t>
            </w:r>
            <w:r>
              <w:rPr>
                <w:rFonts w:cstheme="minorHAnsi"/>
                <w:b/>
              </w:rPr>
              <w:t xml:space="preserve">is </w:t>
            </w:r>
            <w:r w:rsidRPr="00CF36FA">
              <w:rPr>
                <w:rFonts w:cstheme="minorHAnsi"/>
                <w:b/>
              </w:rPr>
              <w:t>required for evacuation</w:t>
            </w:r>
            <w:r>
              <w:rPr>
                <w:rFonts w:cstheme="minorHAnsi"/>
                <w:b/>
              </w:rPr>
              <w:t>?</w:t>
            </w:r>
          </w:p>
          <w:p w14:paraId="4BECB342" w14:textId="77777777" w:rsidR="00147385" w:rsidRPr="005706DF" w:rsidRDefault="00147385" w:rsidP="007634D8">
            <w:pPr>
              <w:autoSpaceDE w:val="0"/>
              <w:autoSpaceDN w:val="0"/>
              <w:adjustRightInd w:val="0"/>
              <w:rPr>
                <w:rFonts w:cstheme="minorHAnsi"/>
                <w:i/>
                <w:iCs/>
                <w:sz w:val="20"/>
                <w:szCs w:val="20"/>
              </w:rPr>
            </w:pPr>
            <w:r w:rsidRPr="005706DF">
              <w:rPr>
                <w:rFonts w:cstheme="minorHAnsi"/>
                <w:i/>
                <w:iCs/>
                <w:sz w:val="20"/>
                <w:szCs w:val="20"/>
              </w:rPr>
              <w:t>(Please list</w:t>
            </w:r>
            <w:r>
              <w:rPr>
                <w:rFonts w:cstheme="minorHAnsi"/>
                <w:i/>
                <w:iCs/>
                <w:sz w:val="20"/>
                <w:szCs w:val="20"/>
              </w:rPr>
              <w:t xml:space="preserve"> the equipment e.g. mobility aid, ventilator</w:t>
            </w:r>
            <w:r w:rsidRPr="005706DF">
              <w:rPr>
                <w:rFonts w:cstheme="minorHAnsi"/>
                <w:i/>
                <w:iCs/>
                <w:sz w:val="20"/>
                <w:szCs w:val="20"/>
              </w:rPr>
              <w:t>)</w:t>
            </w:r>
          </w:p>
          <w:p w14:paraId="3D3A0F10" w14:textId="77777777" w:rsidR="00147385" w:rsidRDefault="00147385" w:rsidP="007634D8">
            <w:pPr>
              <w:autoSpaceDE w:val="0"/>
              <w:autoSpaceDN w:val="0"/>
              <w:adjustRightInd w:val="0"/>
              <w:rPr>
                <w:rFonts w:cstheme="minorHAnsi"/>
              </w:rPr>
            </w:pPr>
          </w:p>
          <w:p w14:paraId="7760AEC1" w14:textId="77777777" w:rsidR="00147385" w:rsidRPr="00CF36FA" w:rsidRDefault="00147385" w:rsidP="007634D8">
            <w:pPr>
              <w:autoSpaceDE w:val="0"/>
              <w:autoSpaceDN w:val="0"/>
              <w:adjustRightInd w:val="0"/>
              <w:rPr>
                <w:rFonts w:cstheme="minorHAnsi"/>
              </w:rPr>
            </w:pPr>
          </w:p>
        </w:tc>
      </w:tr>
      <w:tr w:rsidR="00147385" w:rsidRPr="0088454C" w14:paraId="1ECDA610" w14:textId="77777777" w:rsidTr="007634D8">
        <w:trPr>
          <w:gridBefore w:val="1"/>
          <w:wBefore w:w="15" w:type="dxa"/>
        </w:trPr>
        <w:tc>
          <w:tcPr>
            <w:tcW w:w="9493" w:type="dxa"/>
            <w:gridSpan w:val="2"/>
            <w:tcBorders>
              <w:top w:val="single" w:sz="18" w:space="0" w:color="002060"/>
              <w:bottom w:val="single" w:sz="18" w:space="0" w:color="002060"/>
            </w:tcBorders>
            <w:shd w:val="clear" w:color="auto" w:fill="auto"/>
          </w:tcPr>
          <w:p w14:paraId="1BF19AD5" w14:textId="77777777" w:rsidR="00147385" w:rsidRPr="0088454C" w:rsidRDefault="00147385" w:rsidP="007634D8">
            <w:pPr>
              <w:autoSpaceDE w:val="0"/>
              <w:autoSpaceDN w:val="0"/>
              <w:adjustRightInd w:val="0"/>
              <w:rPr>
                <w:rFonts w:cstheme="minorHAnsi"/>
                <w:b/>
                <w:sz w:val="16"/>
                <w:szCs w:val="16"/>
              </w:rPr>
            </w:pPr>
          </w:p>
        </w:tc>
      </w:tr>
      <w:tr w:rsidR="003C4CA6" w:rsidRPr="0088454C" w14:paraId="0B6906E2" w14:textId="77777777" w:rsidTr="003C4CA6">
        <w:trPr>
          <w:gridBefore w:val="1"/>
          <w:wBefore w:w="15" w:type="dxa"/>
        </w:trPr>
        <w:tc>
          <w:tcPr>
            <w:tcW w:w="9493" w:type="dxa"/>
            <w:gridSpan w:val="2"/>
            <w:tcBorders>
              <w:top w:val="single" w:sz="18" w:space="0" w:color="002060"/>
              <w:left w:val="single" w:sz="18" w:space="0" w:color="002060"/>
              <w:bottom w:val="single" w:sz="18" w:space="0" w:color="002060"/>
              <w:right w:val="single" w:sz="18" w:space="0" w:color="002060"/>
            </w:tcBorders>
            <w:shd w:val="clear" w:color="auto" w:fill="7030A0"/>
          </w:tcPr>
          <w:p w14:paraId="52686EA1" w14:textId="26DFCFC4" w:rsidR="00147385" w:rsidRPr="0088454C" w:rsidRDefault="00147385" w:rsidP="007634D8">
            <w:pPr>
              <w:autoSpaceDE w:val="0"/>
              <w:autoSpaceDN w:val="0"/>
              <w:adjustRightInd w:val="0"/>
              <w:rPr>
                <w:rFonts w:cstheme="minorHAnsi"/>
                <w:b/>
                <w:bCs/>
                <w:color w:val="FFFFFF" w:themeColor="background1"/>
                <w:sz w:val="24"/>
                <w:szCs w:val="24"/>
              </w:rPr>
            </w:pPr>
            <w:r w:rsidRPr="0088454C">
              <w:rPr>
                <w:rFonts w:cstheme="minorHAnsi"/>
                <w:b/>
                <w:bCs/>
                <w:color w:val="FFFFFF" w:themeColor="background1"/>
                <w:sz w:val="24"/>
                <w:szCs w:val="24"/>
              </w:rPr>
              <w:t xml:space="preserve">THIS PART IS TO BE COMPLETED BY THE </w:t>
            </w:r>
            <w:r w:rsidR="0082507D">
              <w:rPr>
                <w:rFonts w:cstheme="minorHAnsi"/>
                <w:b/>
                <w:bCs/>
                <w:color w:val="FFFFFF" w:themeColor="background1"/>
                <w:sz w:val="24"/>
                <w:szCs w:val="24"/>
              </w:rPr>
              <w:t>S</w:t>
            </w:r>
            <w:r w:rsidR="00237E26">
              <w:rPr>
                <w:rFonts w:cstheme="minorHAnsi"/>
                <w:b/>
                <w:bCs/>
                <w:color w:val="FFFFFF" w:themeColor="background1"/>
                <w:sz w:val="24"/>
                <w:szCs w:val="24"/>
              </w:rPr>
              <w:t>ERVICE</w:t>
            </w:r>
          </w:p>
        </w:tc>
      </w:tr>
      <w:tr w:rsidR="00147385" w:rsidRPr="000D17EA" w14:paraId="601DC3EA" w14:textId="77777777" w:rsidTr="003C4CA6">
        <w:trPr>
          <w:gridBefore w:val="1"/>
          <w:wBefore w:w="15" w:type="dxa"/>
          <w:trHeight w:val="56"/>
        </w:trPr>
        <w:tc>
          <w:tcPr>
            <w:tcW w:w="9493" w:type="dxa"/>
            <w:gridSpan w:val="2"/>
            <w:tcBorders>
              <w:top w:val="single" w:sz="18" w:space="0" w:color="002060"/>
              <w:bottom w:val="single" w:sz="18" w:space="0" w:color="002060"/>
            </w:tcBorders>
            <w:shd w:val="clear" w:color="auto" w:fill="auto"/>
          </w:tcPr>
          <w:p w14:paraId="5739D142" w14:textId="77777777" w:rsidR="00147385" w:rsidRPr="000D17EA" w:rsidRDefault="00147385" w:rsidP="0088454C">
            <w:pPr>
              <w:autoSpaceDE w:val="0"/>
              <w:autoSpaceDN w:val="0"/>
              <w:adjustRightInd w:val="0"/>
              <w:spacing w:after="0" w:line="0" w:lineRule="atLeast"/>
              <w:rPr>
                <w:rFonts w:cstheme="minorHAnsi"/>
                <w:b/>
                <w:sz w:val="6"/>
                <w:szCs w:val="6"/>
              </w:rPr>
            </w:pPr>
          </w:p>
        </w:tc>
      </w:tr>
      <w:tr w:rsidR="00147385" w:rsidRPr="00CF36FA" w14:paraId="0B242227" w14:textId="77777777" w:rsidTr="003C4CA6">
        <w:trPr>
          <w:gridBefore w:val="1"/>
          <w:wBefore w:w="15" w:type="dxa"/>
        </w:trPr>
        <w:tc>
          <w:tcPr>
            <w:tcW w:w="9493" w:type="dxa"/>
            <w:gridSpan w:val="2"/>
            <w:tcBorders>
              <w:top w:val="single" w:sz="18" w:space="0" w:color="002060"/>
              <w:left w:val="single" w:sz="4" w:space="0" w:color="auto"/>
              <w:bottom w:val="single" w:sz="4" w:space="0" w:color="auto"/>
              <w:right w:val="single" w:sz="4" w:space="0" w:color="auto"/>
            </w:tcBorders>
          </w:tcPr>
          <w:p w14:paraId="70F1DA45" w14:textId="77777777" w:rsidR="00147385" w:rsidRPr="00CF36FA" w:rsidRDefault="00147385" w:rsidP="007634D8">
            <w:pPr>
              <w:autoSpaceDE w:val="0"/>
              <w:autoSpaceDN w:val="0"/>
              <w:adjustRightInd w:val="0"/>
              <w:rPr>
                <w:rFonts w:cstheme="minorHAnsi"/>
                <w:b/>
              </w:rPr>
            </w:pPr>
            <w:r>
              <w:rPr>
                <w:rFonts w:cstheme="minorHAnsi"/>
                <w:b/>
              </w:rPr>
              <w:t xml:space="preserve">How will the employee </w:t>
            </w:r>
            <w:r w:rsidRPr="00CF36FA">
              <w:rPr>
                <w:rFonts w:cstheme="minorHAnsi"/>
                <w:b/>
              </w:rPr>
              <w:t>receiv</w:t>
            </w:r>
            <w:r>
              <w:rPr>
                <w:rFonts w:cstheme="minorHAnsi"/>
                <w:b/>
              </w:rPr>
              <w:t>e</w:t>
            </w:r>
            <w:r w:rsidRPr="00CF36FA">
              <w:rPr>
                <w:rFonts w:cstheme="minorHAnsi"/>
                <w:b/>
              </w:rPr>
              <w:t xml:space="preserve"> updates to the emergency response procedures</w:t>
            </w:r>
            <w:r>
              <w:rPr>
                <w:rFonts w:cstheme="minorHAnsi"/>
                <w:b/>
              </w:rPr>
              <w:t>?</w:t>
            </w:r>
          </w:p>
          <w:p w14:paraId="3863BCA0" w14:textId="77777777" w:rsidR="00147385" w:rsidRDefault="00147385" w:rsidP="007634D8">
            <w:pPr>
              <w:autoSpaceDE w:val="0"/>
              <w:autoSpaceDN w:val="0"/>
              <w:adjustRightInd w:val="0"/>
              <w:rPr>
                <w:rFonts w:cstheme="minorHAnsi"/>
                <w:i/>
                <w:iCs/>
                <w:sz w:val="20"/>
                <w:szCs w:val="20"/>
              </w:rPr>
            </w:pPr>
            <w:r w:rsidRPr="00A51C7C">
              <w:rPr>
                <w:rFonts w:cstheme="minorHAnsi"/>
                <w:i/>
                <w:iCs/>
                <w:sz w:val="20"/>
                <w:szCs w:val="20"/>
              </w:rPr>
              <w:t>(</w:t>
            </w:r>
            <w:r>
              <w:rPr>
                <w:rFonts w:cstheme="minorHAnsi"/>
                <w:i/>
                <w:iCs/>
                <w:sz w:val="20"/>
                <w:szCs w:val="20"/>
              </w:rPr>
              <w:t>E</w:t>
            </w:r>
            <w:r w:rsidRPr="00A51C7C">
              <w:rPr>
                <w:rFonts w:cstheme="minorHAnsi"/>
                <w:i/>
                <w:iCs/>
                <w:sz w:val="20"/>
                <w:szCs w:val="20"/>
              </w:rPr>
              <w:t>.g. text, email, Braille etc.)</w:t>
            </w:r>
          </w:p>
          <w:p w14:paraId="0F60AEF2" w14:textId="4397FA22" w:rsidR="00F20582" w:rsidRPr="00F20582" w:rsidRDefault="00F20582" w:rsidP="007634D8">
            <w:pPr>
              <w:autoSpaceDE w:val="0"/>
              <w:autoSpaceDN w:val="0"/>
              <w:adjustRightInd w:val="0"/>
              <w:rPr>
                <w:rFonts w:cstheme="minorHAnsi"/>
                <w:i/>
                <w:iCs/>
                <w:sz w:val="20"/>
                <w:szCs w:val="20"/>
              </w:rPr>
            </w:pPr>
          </w:p>
        </w:tc>
      </w:tr>
      <w:tr w:rsidR="0088454C" w:rsidRPr="000D17EA" w14:paraId="06B87F20" w14:textId="77777777" w:rsidTr="00F23BE7">
        <w:trPr>
          <w:gridBefore w:val="1"/>
          <w:wBefore w:w="15" w:type="dxa"/>
        </w:trPr>
        <w:tc>
          <w:tcPr>
            <w:tcW w:w="9493" w:type="dxa"/>
            <w:gridSpan w:val="2"/>
            <w:tcBorders>
              <w:top w:val="single" w:sz="4" w:space="0" w:color="auto"/>
              <w:bottom w:val="single" w:sz="4" w:space="0" w:color="auto"/>
            </w:tcBorders>
          </w:tcPr>
          <w:p w14:paraId="09651A8E" w14:textId="77777777" w:rsidR="0088454C" w:rsidRPr="000D17EA" w:rsidRDefault="0088454C" w:rsidP="007634D8">
            <w:pPr>
              <w:autoSpaceDE w:val="0"/>
              <w:autoSpaceDN w:val="0"/>
              <w:adjustRightInd w:val="0"/>
              <w:spacing w:after="0" w:line="0" w:lineRule="atLeast"/>
              <w:rPr>
                <w:rFonts w:cstheme="minorHAnsi"/>
                <w:sz w:val="6"/>
                <w:szCs w:val="6"/>
              </w:rPr>
            </w:pPr>
          </w:p>
        </w:tc>
      </w:tr>
      <w:tr w:rsidR="00147385" w:rsidRPr="00CF36FA" w14:paraId="23FB0995" w14:textId="77777777" w:rsidTr="007634D8">
        <w:trPr>
          <w:gridBefore w:val="1"/>
          <w:wBefore w:w="15" w:type="dxa"/>
        </w:trPr>
        <w:tc>
          <w:tcPr>
            <w:tcW w:w="9493" w:type="dxa"/>
            <w:gridSpan w:val="2"/>
            <w:tcBorders>
              <w:top w:val="single" w:sz="4" w:space="0" w:color="auto"/>
              <w:left w:val="single" w:sz="4" w:space="0" w:color="auto"/>
              <w:bottom w:val="single" w:sz="4" w:space="0" w:color="auto"/>
              <w:right w:val="single" w:sz="4" w:space="0" w:color="auto"/>
            </w:tcBorders>
          </w:tcPr>
          <w:p w14:paraId="7C0D4023" w14:textId="77777777" w:rsidR="00147385" w:rsidRPr="00CF36FA" w:rsidRDefault="00147385" w:rsidP="007634D8">
            <w:pPr>
              <w:autoSpaceDE w:val="0"/>
              <w:autoSpaceDN w:val="0"/>
              <w:adjustRightInd w:val="0"/>
              <w:rPr>
                <w:rFonts w:cstheme="minorHAnsi"/>
                <w:b/>
              </w:rPr>
            </w:pPr>
            <w:r>
              <w:rPr>
                <w:rFonts w:cstheme="minorHAnsi"/>
                <w:b/>
              </w:rPr>
              <w:t xml:space="preserve">How will the employee be notified </w:t>
            </w:r>
            <w:r w:rsidRPr="00CF36FA">
              <w:rPr>
                <w:rFonts w:cstheme="minorHAnsi"/>
                <w:b/>
              </w:rPr>
              <w:t>of</w:t>
            </w:r>
            <w:r>
              <w:rPr>
                <w:rFonts w:cstheme="minorHAnsi"/>
                <w:b/>
              </w:rPr>
              <w:t xml:space="preserve"> an</w:t>
            </w:r>
            <w:r w:rsidRPr="00CF36FA">
              <w:rPr>
                <w:rFonts w:cstheme="minorHAnsi"/>
                <w:b/>
              </w:rPr>
              <w:t xml:space="preserve"> </w:t>
            </w:r>
            <w:r>
              <w:rPr>
                <w:rFonts w:cstheme="minorHAnsi"/>
                <w:b/>
              </w:rPr>
              <w:t>e</w:t>
            </w:r>
            <w:r w:rsidRPr="00CF36FA">
              <w:rPr>
                <w:rFonts w:cstheme="minorHAnsi"/>
                <w:b/>
              </w:rPr>
              <w:t>mergency</w:t>
            </w:r>
            <w:r>
              <w:rPr>
                <w:rFonts w:cstheme="minorHAnsi"/>
                <w:b/>
              </w:rPr>
              <w:t>?</w:t>
            </w:r>
          </w:p>
          <w:p w14:paraId="23626824" w14:textId="77777777" w:rsidR="00147385" w:rsidRPr="009764C3" w:rsidRDefault="00147385" w:rsidP="007634D8">
            <w:pPr>
              <w:autoSpaceDE w:val="0"/>
              <w:autoSpaceDN w:val="0"/>
              <w:adjustRightInd w:val="0"/>
              <w:rPr>
                <w:rFonts w:cstheme="minorHAnsi"/>
                <w:i/>
                <w:iCs/>
                <w:sz w:val="20"/>
                <w:szCs w:val="20"/>
              </w:rPr>
            </w:pPr>
            <w:r w:rsidRPr="009764C3">
              <w:rPr>
                <w:rFonts w:cstheme="minorHAnsi"/>
                <w:i/>
                <w:iCs/>
                <w:sz w:val="20"/>
                <w:szCs w:val="20"/>
              </w:rPr>
              <w:t>(</w:t>
            </w:r>
            <w:r>
              <w:rPr>
                <w:rFonts w:cstheme="minorHAnsi"/>
                <w:i/>
                <w:iCs/>
                <w:sz w:val="20"/>
                <w:szCs w:val="20"/>
              </w:rPr>
              <w:t>E</w:t>
            </w:r>
            <w:r w:rsidRPr="009764C3">
              <w:rPr>
                <w:rFonts w:cstheme="minorHAnsi"/>
                <w:i/>
                <w:iCs/>
                <w:sz w:val="20"/>
                <w:szCs w:val="20"/>
              </w:rPr>
              <w:t>.g. visual alarm, personal vibrating device, SMS</w:t>
            </w:r>
            <w:r>
              <w:rPr>
                <w:rFonts w:cstheme="minorHAnsi"/>
                <w:i/>
                <w:iCs/>
                <w:sz w:val="20"/>
                <w:szCs w:val="20"/>
              </w:rPr>
              <w:t xml:space="preserve"> etc. or N/A</w:t>
            </w:r>
            <w:r w:rsidRPr="009764C3">
              <w:rPr>
                <w:rFonts w:cstheme="minorHAnsi"/>
                <w:i/>
                <w:iCs/>
                <w:sz w:val="20"/>
                <w:szCs w:val="20"/>
              </w:rPr>
              <w:t>)</w:t>
            </w:r>
          </w:p>
          <w:p w14:paraId="1D997A71" w14:textId="77777777" w:rsidR="00147385" w:rsidRPr="00CF36FA" w:rsidRDefault="00147385" w:rsidP="007634D8">
            <w:pPr>
              <w:autoSpaceDE w:val="0"/>
              <w:autoSpaceDN w:val="0"/>
              <w:adjustRightInd w:val="0"/>
              <w:rPr>
                <w:rFonts w:cstheme="minorHAnsi"/>
              </w:rPr>
            </w:pPr>
          </w:p>
        </w:tc>
      </w:tr>
      <w:tr w:rsidR="003C4CA6" w:rsidRPr="000D17EA" w14:paraId="4C035DEE" w14:textId="77777777" w:rsidTr="0088454C">
        <w:trPr>
          <w:gridBefore w:val="1"/>
          <w:wBefore w:w="15" w:type="dxa"/>
        </w:trPr>
        <w:tc>
          <w:tcPr>
            <w:tcW w:w="3542" w:type="dxa"/>
            <w:tcBorders>
              <w:top w:val="single" w:sz="4" w:space="0" w:color="auto"/>
              <w:bottom w:val="single" w:sz="4" w:space="0" w:color="auto"/>
            </w:tcBorders>
          </w:tcPr>
          <w:p w14:paraId="6EF19150" w14:textId="77777777" w:rsidR="003C4CA6" w:rsidRPr="000D17EA" w:rsidRDefault="003C4CA6" w:rsidP="007634D8">
            <w:pPr>
              <w:autoSpaceDE w:val="0"/>
              <w:autoSpaceDN w:val="0"/>
              <w:adjustRightInd w:val="0"/>
              <w:spacing w:after="0" w:line="0" w:lineRule="atLeast"/>
              <w:rPr>
                <w:rFonts w:cstheme="minorHAnsi"/>
                <w:sz w:val="6"/>
                <w:szCs w:val="6"/>
              </w:rPr>
            </w:pPr>
          </w:p>
        </w:tc>
        <w:tc>
          <w:tcPr>
            <w:tcW w:w="5951" w:type="dxa"/>
            <w:tcBorders>
              <w:top w:val="single" w:sz="4" w:space="0" w:color="auto"/>
              <w:bottom w:val="single" w:sz="4" w:space="0" w:color="auto"/>
            </w:tcBorders>
            <w:shd w:val="clear" w:color="auto" w:fill="auto"/>
          </w:tcPr>
          <w:p w14:paraId="4460AE16" w14:textId="77777777" w:rsidR="003C4CA6" w:rsidRPr="000D17EA" w:rsidRDefault="003C4CA6" w:rsidP="007634D8">
            <w:pPr>
              <w:autoSpaceDE w:val="0"/>
              <w:autoSpaceDN w:val="0"/>
              <w:adjustRightInd w:val="0"/>
              <w:spacing w:after="0" w:line="0" w:lineRule="atLeast"/>
              <w:rPr>
                <w:rFonts w:cstheme="minorHAnsi"/>
                <w:sz w:val="6"/>
                <w:szCs w:val="6"/>
              </w:rPr>
            </w:pPr>
          </w:p>
        </w:tc>
      </w:tr>
      <w:tr w:rsidR="00147385" w:rsidRPr="00CF36FA" w14:paraId="311E789E" w14:textId="77777777" w:rsidTr="007634D8">
        <w:trPr>
          <w:gridBefore w:val="1"/>
          <w:wBefore w:w="15" w:type="dxa"/>
        </w:trPr>
        <w:tc>
          <w:tcPr>
            <w:tcW w:w="9493" w:type="dxa"/>
            <w:gridSpan w:val="2"/>
            <w:tcBorders>
              <w:top w:val="single" w:sz="4" w:space="0" w:color="auto"/>
              <w:left w:val="single" w:sz="4" w:space="0" w:color="auto"/>
              <w:bottom w:val="single" w:sz="4" w:space="0" w:color="auto"/>
              <w:right w:val="single" w:sz="4" w:space="0" w:color="auto"/>
            </w:tcBorders>
          </w:tcPr>
          <w:p w14:paraId="1726835E" w14:textId="77777777" w:rsidR="00147385" w:rsidRPr="00CF36FA" w:rsidRDefault="00147385" w:rsidP="007634D8">
            <w:pPr>
              <w:autoSpaceDE w:val="0"/>
              <w:autoSpaceDN w:val="0"/>
              <w:adjustRightInd w:val="0"/>
              <w:rPr>
                <w:rFonts w:cstheme="minorHAnsi"/>
                <w:b/>
              </w:rPr>
            </w:pPr>
            <w:r>
              <w:rPr>
                <w:rFonts w:cstheme="minorHAnsi"/>
                <w:b/>
              </w:rPr>
              <w:t>Step by Step Evacuation Procedure</w:t>
            </w:r>
            <w:r w:rsidRPr="00CF36FA">
              <w:rPr>
                <w:rFonts w:cstheme="minorHAnsi"/>
                <w:b/>
              </w:rPr>
              <w:t>:</w:t>
            </w:r>
          </w:p>
          <w:p w14:paraId="3B8A686B" w14:textId="77777777" w:rsidR="00147385" w:rsidRPr="00CF36FA" w:rsidRDefault="00147385" w:rsidP="007634D8">
            <w:pPr>
              <w:autoSpaceDE w:val="0"/>
              <w:autoSpaceDN w:val="0"/>
              <w:adjustRightInd w:val="0"/>
              <w:rPr>
                <w:rFonts w:cstheme="minorHAnsi"/>
                <w:i/>
                <w:iCs/>
              </w:rPr>
            </w:pPr>
            <w:r>
              <w:rPr>
                <w:rFonts w:cstheme="minorHAnsi"/>
                <w:i/>
                <w:iCs/>
              </w:rPr>
              <w:t>(List the procedure agreed with the employee)</w:t>
            </w:r>
          </w:p>
          <w:p w14:paraId="42CB8F21" w14:textId="77777777" w:rsidR="00147385" w:rsidRPr="003C24AE" w:rsidRDefault="00147385" w:rsidP="007634D8">
            <w:pPr>
              <w:autoSpaceDE w:val="0"/>
              <w:autoSpaceDN w:val="0"/>
              <w:adjustRightInd w:val="0"/>
              <w:rPr>
                <w:rFonts w:cstheme="minorHAnsi"/>
                <w:b/>
                <w:bCs/>
                <w:i/>
                <w:iCs/>
                <w:color w:val="FF0000"/>
              </w:rPr>
            </w:pPr>
            <w:r w:rsidRPr="003C24AE">
              <w:rPr>
                <w:rFonts w:cstheme="minorHAnsi"/>
                <w:b/>
                <w:bCs/>
                <w:i/>
                <w:iCs/>
                <w:color w:val="FF0000"/>
              </w:rPr>
              <w:t>Example only</w:t>
            </w:r>
          </w:p>
          <w:p w14:paraId="163EB3D1" w14:textId="77777777" w:rsidR="00147385" w:rsidRPr="00230461" w:rsidRDefault="00147385" w:rsidP="00147385">
            <w:pPr>
              <w:pStyle w:val="ListParagraph"/>
              <w:numPr>
                <w:ilvl w:val="0"/>
                <w:numId w:val="100"/>
              </w:numPr>
              <w:spacing w:after="0" w:line="240" w:lineRule="auto"/>
              <w:ind w:left="714" w:hanging="357"/>
              <w:rPr>
                <w:rFonts w:ascii="Verdana" w:hAnsi="Verdana"/>
                <w:i/>
                <w:iCs/>
                <w:sz w:val="20"/>
              </w:rPr>
            </w:pPr>
            <w:r w:rsidRPr="00230461">
              <w:rPr>
                <w:rFonts w:ascii="Verdana" w:hAnsi="Verdana"/>
                <w:i/>
                <w:iCs/>
                <w:sz w:val="20"/>
              </w:rPr>
              <w:t xml:space="preserve">As directed by floor warden: After main flow of evacuation, make way to </w:t>
            </w:r>
            <w:r>
              <w:rPr>
                <w:rFonts w:ascii="Verdana" w:hAnsi="Verdana"/>
                <w:i/>
                <w:iCs/>
                <w:sz w:val="20"/>
              </w:rPr>
              <w:t>the designated area or assembly point</w:t>
            </w:r>
            <w:r w:rsidRPr="00230461">
              <w:rPr>
                <w:rFonts w:ascii="Verdana" w:hAnsi="Verdana"/>
                <w:i/>
                <w:iCs/>
                <w:sz w:val="20"/>
              </w:rPr>
              <w:t xml:space="preserve"> at own speed with evacuation buddy</w:t>
            </w:r>
          </w:p>
          <w:p w14:paraId="7E850FB2" w14:textId="77777777" w:rsidR="00147385" w:rsidRPr="00230461" w:rsidRDefault="00147385" w:rsidP="00147385">
            <w:pPr>
              <w:numPr>
                <w:ilvl w:val="0"/>
                <w:numId w:val="100"/>
              </w:numPr>
              <w:spacing w:after="0" w:line="240" w:lineRule="auto"/>
              <w:ind w:hanging="357"/>
              <w:rPr>
                <w:rFonts w:ascii="Verdana" w:hAnsi="Verdana"/>
                <w:i/>
                <w:iCs/>
                <w:sz w:val="20"/>
              </w:rPr>
            </w:pPr>
            <w:r w:rsidRPr="00230461">
              <w:rPr>
                <w:rFonts w:ascii="Verdana" w:hAnsi="Verdana"/>
                <w:i/>
                <w:iCs/>
                <w:sz w:val="20"/>
              </w:rPr>
              <w:t>Evacuation route may depend on location/type of emergency: (refer to diagram on next page)</w:t>
            </w:r>
          </w:p>
          <w:p w14:paraId="51B81766" w14:textId="77777777" w:rsidR="00147385" w:rsidRPr="00230461" w:rsidRDefault="00147385" w:rsidP="00147385">
            <w:pPr>
              <w:numPr>
                <w:ilvl w:val="1"/>
                <w:numId w:val="100"/>
              </w:numPr>
              <w:spacing w:before="120" w:after="120" w:line="240" w:lineRule="auto"/>
              <w:ind w:hanging="357"/>
              <w:rPr>
                <w:rFonts w:ascii="Verdana" w:hAnsi="Verdana"/>
                <w:i/>
                <w:iCs/>
                <w:sz w:val="20"/>
              </w:rPr>
            </w:pPr>
            <w:r w:rsidRPr="00230461">
              <w:rPr>
                <w:rFonts w:ascii="Verdana" w:hAnsi="Verdana"/>
                <w:i/>
                <w:iCs/>
                <w:sz w:val="20"/>
              </w:rPr>
              <w:t xml:space="preserve">Closest / quickest – to Stairwell </w:t>
            </w:r>
            <w:r>
              <w:rPr>
                <w:rFonts w:ascii="Verdana" w:hAnsi="Verdana"/>
                <w:i/>
                <w:iCs/>
                <w:sz w:val="20"/>
              </w:rPr>
              <w:t>1</w:t>
            </w:r>
          </w:p>
          <w:p w14:paraId="1E668816" w14:textId="77777777" w:rsidR="00147385" w:rsidRPr="00230461" w:rsidRDefault="00147385" w:rsidP="00147385">
            <w:pPr>
              <w:pStyle w:val="ListParagraph"/>
              <w:numPr>
                <w:ilvl w:val="1"/>
                <w:numId w:val="100"/>
              </w:numPr>
              <w:spacing w:before="120" w:after="120" w:line="240" w:lineRule="auto"/>
              <w:ind w:hanging="357"/>
              <w:rPr>
                <w:rFonts w:ascii="Verdana" w:hAnsi="Verdana"/>
                <w:i/>
                <w:iCs/>
                <w:sz w:val="20"/>
              </w:rPr>
            </w:pPr>
            <w:r w:rsidRPr="00230461">
              <w:rPr>
                <w:rFonts w:ascii="Verdana" w:hAnsi="Verdana"/>
                <w:i/>
                <w:iCs/>
                <w:sz w:val="20"/>
              </w:rPr>
              <w:t xml:space="preserve">Alternate – to Stairwell </w:t>
            </w:r>
            <w:r>
              <w:rPr>
                <w:rFonts w:ascii="Verdana" w:hAnsi="Verdana"/>
                <w:i/>
                <w:iCs/>
                <w:sz w:val="20"/>
              </w:rPr>
              <w:t>2</w:t>
            </w:r>
          </w:p>
          <w:p w14:paraId="5E7F7A46" w14:textId="77777777" w:rsidR="00147385" w:rsidRPr="00230461" w:rsidRDefault="00147385" w:rsidP="00147385">
            <w:pPr>
              <w:pStyle w:val="ListParagraph"/>
              <w:numPr>
                <w:ilvl w:val="0"/>
                <w:numId w:val="100"/>
              </w:numPr>
              <w:spacing w:before="120" w:after="120" w:line="240" w:lineRule="auto"/>
              <w:ind w:hanging="357"/>
              <w:jc w:val="both"/>
              <w:rPr>
                <w:rFonts w:ascii="Verdana" w:hAnsi="Verdana"/>
                <w:i/>
                <w:iCs/>
                <w:sz w:val="20"/>
              </w:rPr>
            </w:pPr>
            <w:r w:rsidRPr="00230461">
              <w:rPr>
                <w:rFonts w:ascii="Verdana" w:hAnsi="Verdana"/>
                <w:i/>
                <w:iCs/>
                <w:sz w:val="20"/>
              </w:rPr>
              <w:t>Seek refuge in emergency stairwell or other suitable location with evacuation buddy, and wait for further instruction from floor warden or emergency services on site</w:t>
            </w:r>
          </w:p>
          <w:p w14:paraId="5B82B7CE" w14:textId="77777777" w:rsidR="00147385" w:rsidRPr="00230461" w:rsidRDefault="00147385" w:rsidP="00147385">
            <w:pPr>
              <w:pStyle w:val="ListParagraph"/>
              <w:numPr>
                <w:ilvl w:val="0"/>
                <w:numId w:val="100"/>
              </w:numPr>
              <w:spacing w:before="120" w:after="120" w:line="240" w:lineRule="auto"/>
              <w:ind w:hanging="357"/>
              <w:jc w:val="both"/>
              <w:rPr>
                <w:rFonts w:ascii="Verdana" w:hAnsi="Verdana"/>
                <w:i/>
                <w:iCs/>
                <w:sz w:val="20"/>
              </w:rPr>
            </w:pPr>
            <w:r w:rsidRPr="00230461">
              <w:rPr>
                <w:rFonts w:ascii="Verdana" w:hAnsi="Verdana"/>
                <w:i/>
                <w:iCs/>
                <w:sz w:val="20"/>
              </w:rPr>
              <w:t>If no instruction received from fire warden, call 000</w:t>
            </w:r>
          </w:p>
          <w:p w14:paraId="40D234A6" w14:textId="77777777" w:rsidR="00147385" w:rsidRPr="00043EB8" w:rsidRDefault="00147385" w:rsidP="00147385">
            <w:pPr>
              <w:pStyle w:val="ListParagraph"/>
              <w:numPr>
                <w:ilvl w:val="0"/>
                <w:numId w:val="100"/>
              </w:numPr>
              <w:spacing w:before="120" w:after="120" w:line="240" w:lineRule="auto"/>
              <w:ind w:left="714" w:hanging="357"/>
              <w:jc w:val="both"/>
              <w:rPr>
                <w:rFonts w:ascii="Verdana" w:hAnsi="Verdana"/>
                <w:sz w:val="20"/>
              </w:rPr>
            </w:pPr>
            <w:r w:rsidRPr="00230461">
              <w:rPr>
                <w:rFonts w:ascii="Verdana" w:hAnsi="Verdana"/>
                <w:i/>
                <w:iCs/>
                <w:sz w:val="20"/>
              </w:rPr>
              <w:t>Proceed to assembly point</w:t>
            </w:r>
          </w:p>
          <w:p w14:paraId="73AC3948" w14:textId="77777777" w:rsidR="00147385" w:rsidRPr="00043EB8" w:rsidRDefault="00147385" w:rsidP="007634D8">
            <w:pPr>
              <w:spacing w:before="120" w:after="120"/>
              <w:ind w:left="357"/>
              <w:jc w:val="both"/>
              <w:rPr>
                <w:rFonts w:ascii="Verdana" w:hAnsi="Verdana"/>
                <w:sz w:val="20"/>
              </w:rPr>
            </w:pPr>
          </w:p>
        </w:tc>
      </w:tr>
      <w:tr w:rsidR="00F20582" w:rsidRPr="000D17EA" w14:paraId="1A2F5FA1" w14:textId="77777777" w:rsidTr="007634D8">
        <w:trPr>
          <w:gridBefore w:val="1"/>
          <w:wBefore w:w="15" w:type="dxa"/>
        </w:trPr>
        <w:tc>
          <w:tcPr>
            <w:tcW w:w="3542" w:type="dxa"/>
            <w:tcBorders>
              <w:top w:val="single" w:sz="4" w:space="0" w:color="auto"/>
              <w:bottom w:val="single" w:sz="4" w:space="0" w:color="auto"/>
            </w:tcBorders>
          </w:tcPr>
          <w:p w14:paraId="07FCFEE9" w14:textId="77777777" w:rsidR="00F20582" w:rsidRPr="000D17EA" w:rsidRDefault="00F20582" w:rsidP="007634D8">
            <w:pPr>
              <w:autoSpaceDE w:val="0"/>
              <w:autoSpaceDN w:val="0"/>
              <w:adjustRightInd w:val="0"/>
              <w:spacing w:after="0" w:line="0" w:lineRule="atLeast"/>
              <w:rPr>
                <w:rFonts w:cstheme="minorHAnsi"/>
                <w:sz w:val="6"/>
                <w:szCs w:val="6"/>
              </w:rPr>
            </w:pPr>
          </w:p>
        </w:tc>
        <w:tc>
          <w:tcPr>
            <w:tcW w:w="5951" w:type="dxa"/>
            <w:tcBorders>
              <w:top w:val="single" w:sz="4" w:space="0" w:color="auto"/>
              <w:bottom w:val="single" w:sz="4" w:space="0" w:color="auto"/>
            </w:tcBorders>
            <w:shd w:val="clear" w:color="auto" w:fill="auto"/>
          </w:tcPr>
          <w:p w14:paraId="0FCBD823" w14:textId="77777777" w:rsidR="00F20582" w:rsidRPr="000D17EA" w:rsidRDefault="00F20582" w:rsidP="007634D8">
            <w:pPr>
              <w:autoSpaceDE w:val="0"/>
              <w:autoSpaceDN w:val="0"/>
              <w:adjustRightInd w:val="0"/>
              <w:spacing w:after="0" w:line="0" w:lineRule="atLeast"/>
              <w:rPr>
                <w:rFonts w:cstheme="minorHAnsi"/>
                <w:sz w:val="6"/>
                <w:szCs w:val="6"/>
              </w:rPr>
            </w:pPr>
          </w:p>
        </w:tc>
      </w:tr>
      <w:tr w:rsidR="00147385" w:rsidRPr="00CF36FA" w14:paraId="4F9C493B" w14:textId="77777777" w:rsidTr="007634D8">
        <w:tc>
          <w:tcPr>
            <w:tcW w:w="9508" w:type="dxa"/>
            <w:gridSpan w:val="3"/>
            <w:tcBorders>
              <w:top w:val="single" w:sz="4" w:space="0" w:color="auto"/>
              <w:left w:val="single" w:sz="4" w:space="0" w:color="auto"/>
              <w:bottom w:val="single" w:sz="4" w:space="0" w:color="auto"/>
              <w:right w:val="single" w:sz="4" w:space="0" w:color="auto"/>
            </w:tcBorders>
          </w:tcPr>
          <w:p w14:paraId="2B755721" w14:textId="4AB7578A" w:rsidR="00147385" w:rsidRPr="00054F4F" w:rsidRDefault="00147385" w:rsidP="007634D8">
            <w:pPr>
              <w:autoSpaceDE w:val="0"/>
              <w:autoSpaceDN w:val="0"/>
              <w:adjustRightInd w:val="0"/>
              <w:rPr>
                <w:rFonts w:ascii="Wingdings-Regular" w:eastAsia="Wingdings-Regular" w:hAnsi="ArialMT" w:cs="Wingdings-Regular"/>
                <w:sz w:val="20"/>
                <w:szCs w:val="20"/>
              </w:rPr>
            </w:pPr>
            <w:r>
              <w:rPr>
                <w:rFonts w:ascii="ArialMT" w:hAnsi="ArialMT" w:cs="ArialMT"/>
                <w:b/>
                <w:sz w:val="20"/>
                <w:szCs w:val="20"/>
              </w:rPr>
              <w:lastRenderedPageBreak/>
              <w:t xml:space="preserve">Is the </w:t>
            </w:r>
            <w:r>
              <w:rPr>
                <w:rFonts w:cstheme="minorHAnsi"/>
                <w:b/>
              </w:rPr>
              <w:t xml:space="preserve">buddy/s </w:t>
            </w:r>
            <w:r w:rsidRPr="00CF36FA">
              <w:rPr>
                <w:rFonts w:ascii="ArialMT" w:hAnsi="ArialMT" w:cs="ArialMT"/>
                <w:b/>
                <w:sz w:val="20"/>
                <w:szCs w:val="20"/>
              </w:rPr>
              <w:t xml:space="preserve">trained in the emergency response </w:t>
            </w:r>
            <w:r>
              <w:rPr>
                <w:rFonts w:ascii="ArialMT" w:hAnsi="ArialMT" w:cs="ArialMT"/>
                <w:b/>
                <w:sz w:val="20"/>
                <w:szCs w:val="20"/>
              </w:rPr>
              <w:t xml:space="preserve">and evacuation </w:t>
            </w:r>
            <w:r w:rsidRPr="00CF36FA">
              <w:rPr>
                <w:rFonts w:ascii="ArialMT" w:hAnsi="ArialMT" w:cs="ArialMT"/>
                <w:b/>
                <w:sz w:val="20"/>
                <w:szCs w:val="20"/>
              </w:rPr>
              <w:t>procedures</w:t>
            </w:r>
            <w:r>
              <w:rPr>
                <w:rFonts w:ascii="ArialMT" w:hAnsi="ArialMT" w:cs="ArialMT"/>
                <w:b/>
                <w:sz w:val="20"/>
                <w:szCs w:val="20"/>
              </w:rPr>
              <w:t xml:space="preserve">? </w:t>
            </w:r>
            <w:r>
              <w:rPr>
                <w:rFonts w:ascii="ArialMT" w:hAnsi="ArialMT" w:cs="ArialMT"/>
                <w:sz w:val="20"/>
                <w:szCs w:val="20"/>
              </w:rPr>
              <w:tab/>
              <w:t xml:space="preserve">Yes </w:t>
            </w:r>
            <w:sdt>
              <w:sdtPr>
                <w:rPr>
                  <w:rFonts w:cstheme="minorHAnsi"/>
                </w:rPr>
                <w:id w:val="-1376612311"/>
                <w14:checkbox>
                  <w14:checked w14:val="0"/>
                  <w14:checkedState w14:val="2612" w14:font="MS Gothic"/>
                  <w14:uncheckedState w14:val="2610" w14:font="MS Gothic"/>
                </w14:checkbox>
              </w:sdtPr>
              <w:sdtEndPr/>
              <w:sdtContent>
                <w:r>
                  <w:rPr>
                    <w:rFonts w:ascii="MS Gothic" w:eastAsia="MS Gothic" w:hAnsi="MS Gothic" w:cstheme="minorHAnsi" w:hint="eastAsia"/>
                  </w:rPr>
                  <w:t>☐</w:t>
                </w:r>
              </w:sdtContent>
            </w:sdt>
            <w:r>
              <w:rPr>
                <w:rFonts w:ascii="Wingdings-Regular" w:eastAsia="Wingdings-Regular" w:hAnsi="ArialMT" w:cs="Wingdings-Regular"/>
                <w:sz w:val="20"/>
                <w:szCs w:val="20"/>
              </w:rPr>
              <w:t xml:space="preserve">  </w:t>
            </w:r>
            <w:r>
              <w:rPr>
                <w:rFonts w:ascii="ArialMT" w:hAnsi="ArialMT" w:cs="ArialMT"/>
                <w:sz w:val="20"/>
                <w:szCs w:val="20"/>
              </w:rPr>
              <w:t xml:space="preserve">No </w:t>
            </w:r>
            <w:sdt>
              <w:sdtPr>
                <w:rPr>
                  <w:rFonts w:cstheme="minorHAnsi"/>
                </w:rPr>
                <w:id w:val="-859516610"/>
                <w14:checkbox>
                  <w14:checked w14:val="0"/>
                  <w14:checkedState w14:val="2612" w14:font="MS Gothic"/>
                  <w14:uncheckedState w14:val="2610" w14:font="MS Gothic"/>
                </w14:checkbox>
              </w:sdtPr>
              <w:sdtEndPr/>
              <w:sdtContent>
                <w:r>
                  <w:rPr>
                    <w:rFonts w:ascii="MS Gothic" w:eastAsia="MS Gothic" w:hAnsi="MS Gothic" w:cstheme="minorHAnsi" w:hint="eastAsia"/>
                  </w:rPr>
                  <w:t>☐</w:t>
                </w:r>
              </w:sdtContent>
            </w:sdt>
          </w:p>
        </w:tc>
      </w:tr>
      <w:tr w:rsidR="00F20582" w:rsidRPr="000D17EA" w14:paraId="656B69F7" w14:textId="77777777" w:rsidTr="007634D8">
        <w:trPr>
          <w:gridBefore w:val="1"/>
          <w:wBefore w:w="15" w:type="dxa"/>
        </w:trPr>
        <w:tc>
          <w:tcPr>
            <w:tcW w:w="3542" w:type="dxa"/>
            <w:tcBorders>
              <w:top w:val="single" w:sz="4" w:space="0" w:color="auto"/>
              <w:bottom w:val="single" w:sz="4" w:space="0" w:color="auto"/>
            </w:tcBorders>
          </w:tcPr>
          <w:p w14:paraId="26745DB6" w14:textId="77777777" w:rsidR="00F20582" w:rsidRPr="000D17EA" w:rsidRDefault="00F20582" w:rsidP="007634D8">
            <w:pPr>
              <w:autoSpaceDE w:val="0"/>
              <w:autoSpaceDN w:val="0"/>
              <w:adjustRightInd w:val="0"/>
              <w:spacing w:after="0" w:line="0" w:lineRule="atLeast"/>
              <w:rPr>
                <w:rFonts w:cstheme="minorHAnsi"/>
                <w:sz w:val="6"/>
                <w:szCs w:val="6"/>
              </w:rPr>
            </w:pPr>
          </w:p>
        </w:tc>
        <w:tc>
          <w:tcPr>
            <w:tcW w:w="5951" w:type="dxa"/>
            <w:tcBorders>
              <w:top w:val="single" w:sz="4" w:space="0" w:color="auto"/>
              <w:bottom w:val="single" w:sz="4" w:space="0" w:color="auto"/>
            </w:tcBorders>
            <w:shd w:val="clear" w:color="auto" w:fill="auto"/>
          </w:tcPr>
          <w:p w14:paraId="593BC7C3" w14:textId="77777777" w:rsidR="00F20582" w:rsidRPr="000D17EA" w:rsidRDefault="00F20582" w:rsidP="007634D8">
            <w:pPr>
              <w:autoSpaceDE w:val="0"/>
              <w:autoSpaceDN w:val="0"/>
              <w:adjustRightInd w:val="0"/>
              <w:spacing w:after="0" w:line="0" w:lineRule="atLeast"/>
              <w:rPr>
                <w:rFonts w:cstheme="minorHAnsi"/>
                <w:sz w:val="6"/>
                <w:szCs w:val="6"/>
              </w:rPr>
            </w:pPr>
          </w:p>
        </w:tc>
      </w:tr>
      <w:tr w:rsidR="00147385" w:rsidRPr="00CF36FA" w14:paraId="78C4D603" w14:textId="77777777" w:rsidTr="007634D8">
        <w:trPr>
          <w:gridBefore w:val="1"/>
          <w:wBefore w:w="15" w:type="dxa"/>
        </w:trPr>
        <w:tc>
          <w:tcPr>
            <w:tcW w:w="9493" w:type="dxa"/>
            <w:gridSpan w:val="2"/>
            <w:tcBorders>
              <w:top w:val="single" w:sz="4" w:space="0" w:color="auto"/>
              <w:left w:val="single" w:sz="4" w:space="0" w:color="auto"/>
              <w:bottom w:val="single" w:sz="4" w:space="0" w:color="auto"/>
              <w:right w:val="single" w:sz="4" w:space="0" w:color="auto"/>
            </w:tcBorders>
          </w:tcPr>
          <w:p w14:paraId="2E8D1DA6" w14:textId="77777777" w:rsidR="00147385" w:rsidRDefault="00147385" w:rsidP="007634D8">
            <w:pPr>
              <w:autoSpaceDE w:val="0"/>
              <w:autoSpaceDN w:val="0"/>
              <w:adjustRightInd w:val="0"/>
              <w:rPr>
                <w:rFonts w:ascii="Wingdings-Regular" w:eastAsia="Wingdings-Regular" w:hAnsi="ArialMT" w:cs="Wingdings-Regular"/>
                <w:sz w:val="20"/>
                <w:szCs w:val="20"/>
              </w:rPr>
            </w:pPr>
            <w:r>
              <w:rPr>
                <w:rFonts w:ascii="ArialMT" w:hAnsi="ArialMT" w:cs="ArialMT"/>
                <w:b/>
                <w:sz w:val="20"/>
                <w:szCs w:val="20"/>
              </w:rPr>
              <w:t xml:space="preserve">Is the </w:t>
            </w:r>
            <w:r>
              <w:rPr>
                <w:rFonts w:cstheme="minorHAnsi"/>
                <w:b/>
              </w:rPr>
              <w:t xml:space="preserve">buddy/s </w:t>
            </w:r>
            <w:r>
              <w:rPr>
                <w:rFonts w:ascii="ArialMT" w:hAnsi="ArialMT" w:cs="ArialMT"/>
                <w:b/>
                <w:sz w:val="20"/>
                <w:szCs w:val="20"/>
              </w:rPr>
              <w:t>t</w:t>
            </w:r>
            <w:r w:rsidRPr="00CF36FA">
              <w:rPr>
                <w:rFonts w:ascii="ArialMT" w:hAnsi="ArialMT" w:cs="ArialMT"/>
                <w:b/>
                <w:sz w:val="20"/>
                <w:szCs w:val="20"/>
              </w:rPr>
              <w:t>rained in</w:t>
            </w:r>
            <w:r>
              <w:rPr>
                <w:rFonts w:ascii="ArialMT" w:hAnsi="ArialMT" w:cs="ArialMT"/>
                <w:b/>
                <w:sz w:val="20"/>
                <w:szCs w:val="20"/>
              </w:rPr>
              <w:t xml:space="preserve"> the use of the required evacuation equipment?  </w:t>
            </w:r>
            <w:r>
              <w:rPr>
                <w:rFonts w:ascii="ArialMT" w:hAnsi="ArialMT" w:cs="ArialMT"/>
                <w:sz w:val="20"/>
                <w:szCs w:val="20"/>
              </w:rPr>
              <w:t xml:space="preserve">Yes </w:t>
            </w:r>
            <w:sdt>
              <w:sdtPr>
                <w:rPr>
                  <w:rFonts w:cstheme="minorHAnsi"/>
                </w:rPr>
                <w:id w:val="603691237"/>
                <w14:checkbox>
                  <w14:checked w14:val="0"/>
                  <w14:checkedState w14:val="2612" w14:font="MS Gothic"/>
                  <w14:uncheckedState w14:val="2610" w14:font="MS Gothic"/>
                </w14:checkbox>
              </w:sdtPr>
              <w:sdtEndPr/>
              <w:sdtContent>
                <w:r>
                  <w:rPr>
                    <w:rFonts w:ascii="MS Gothic" w:eastAsia="MS Gothic" w:hAnsi="MS Gothic" w:cstheme="minorHAnsi" w:hint="eastAsia"/>
                  </w:rPr>
                  <w:t>☐</w:t>
                </w:r>
              </w:sdtContent>
            </w:sdt>
            <w:r>
              <w:rPr>
                <w:rFonts w:ascii="Wingdings-Regular" w:eastAsia="Wingdings-Regular" w:hAnsi="ArialMT" w:cs="Wingdings-Regular"/>
                <w:sz w:val="20"/>
                <w:szCs w:val="20"/>
              </w:rPr>
              <w:t xml:space="preserve">  </w:t>
            </w:r>
            <w:r>
              <w:rPr>
                <w:rFonts w:ascii="ArialMT" w:hAnsi="ArialMT" w:cs="ArialMT"/>
                <w:sz w:val="20"/>
                <w:szCs w:val="20"/>
              </w:rPr>
              <w:t xml:space="preserve">No </w:t>
            </w:r>
            <w:sdt>
              <w:sdtPr>
                <w:rPr>
                  <w:rFonts w:cstheme="minorHAnsi"/>
                </w:rPr>
                <w:id w:val="-82373784"/>
                <w14:checkbox>
                  <w14:checked w14:val="0"/>
                  <w14:checkedState w14:val="2612" w14:font="MS Gothic"/>
                  <w14:uncheckedState w14:val="2610" w14:font="MS Gothic"/>
                </w14:checkbox>
              </w:sdtPr>
              <w:sdtEndPr/>
              <w:sdtContent>
                <w:r>
                  <w:rPr>
                    <w:rFonts w:ascii="MS Gothic" w:eastAsia="MS Gothic" w:hAnsi="MS Gothic" w:cstheme="minorHAnsi" w:hint="eastAsia"/>
                  </w:rPr>
                  <w:t>☐</w:t>
                </w:r>
              </w:sdtContent>
            </w:sdt>
            <w:r>
              <w:rPr>
                <w:rFonts w:cstheme="minorHAnsi"/>
              </w:rPr>
              <w:t xml:space="preserve">  </w:t>
            </w:r>
            <w:r>
              <w:rPr>
                <w:rFonts w:ascii="ArialMT" w:hAnsi="ArialMT" w:cs="ArialMT"/>
                <w:sz w:val="20"/>
                <w:szCs w:val="20"/>
              </w:rPr>
              <w:t xml:space="preserve">N/A </w:t>
            </w:r>
            <w:sdt>
              <w:sdtPr>
                <w:rPr>
                  <w:rFonts w:cstheme="minorHAnsi"/>
                </w:rPr>
                <w:id w:val="409744436"/>
                <w14:checkbox>
                  <w14:checked w14:val="0"/>
                  <w14:checkedState w14:val="2612" w14:font="MS Gothic"/>
                  <w14:uncheckedState w14:val="2610" w14:font="MS Gothic"/>
                </w14:checkbox>
              </w:sdtPr>
              <w:sdtEndPr/>
              <w:sdtContent>
                <w:r>
                  <w:rPr>
                    <w:rFonts w:ascii="MS Gothic" w:eastAsia="MS Gothic" w:hAnsi="MS Gothic" w:cstheme="minorHAnsi" w:hint="eastAsia"/>
                  </w:rPr>
                  <w:t>☐</w:t>
                </w:r>
              </w:sdtContent>
            </w:sdt>
          </w:p>
          <w:p w14:paraId="6EF99B39" w14:textId="77777777" w:rsidR="00147385" w:rsidRDefault="00147385" w:rsidP="007634D8">
            <w:pPr>
              <w:autoSpaceDE w:val="0"/>
              <w:autoSpaceDN w:val="0"/>
              <w:adjustRightInd w:val="0"/>
              <w:rPr>
                <w:rFonts w:ascii="ArialMT" w:hAnsi="ArialMT" w:cs="ArialMT"/>
                <w:b/>
                <w:sz w:val="20"/>
                <w:szCs w:val="20"/>
              </w:rPr>
            </w:pPr>
          </w:p>
        </w:tc>
      </w:tr>
      <w:tr w:rsidR="00F20582" w:rsidRPr="000D17EA" w14:paraId="2DC36141" w14:textId="77777777" w:rsidTr="007634D8">
        <w:trPr>
          <w:gridBefore w:val="1"/>
          <w:wBefore w:w="15" w:type="dxa"/>
        </w:trPr>
        <w:tc>
          <w:tcPr>
            <w:tcW w:w="3542" w:type="dxa"/>
            <w:tcBorders>
              <w:top w:val="single" w:sz="4" w:space="0" w:color="auto"/>
              <w:bottom w:val="single" w:sz="4" w:space="0" w:color="auto"/>
            </w:tcBorders>
          </w:tcPr>
          <w:p w14:paraId="64CD18AC" w14:textId="77777777" w:rsidR="00F20582" w:rsidRPr="000D17EA" w:rsidRDefault="00F20582" w:rsidP="007634D8">
            <w:pPr>
              <w:autoSpaceDE w:val="0"/>
              <w:autoSpaceDN w:val="0"/>
              <w:adjustRightInd w:val="0"/>
              <w:spacing w:after="0" w:line="0" w:lineRule="atLeast"/>
              <w:rPr>
                <w:rFonts w:cstheme="minorHAnsi"/>
                <w:sz w:val="6"/>
                <w:szCs w:val="6"/>
              </w:rPr>
            </w:pPr>
          </w:p>
        </w:tc>
        <w:tc>
          <w:tcPr>
            <w:tcW w:w="5951" w:type="dxa"/>
            <w:tcBorders>
              <w:top w:val="single" w:sz="4" w:space="0" w:color="auto"/>
              <w:bottom w:val="single" w:sz="4" w:space="0" w:color="auto"/>
            </w:tcBorders>
            <w:shd w:val="clear" w:color="auto" w:fill="auto"/>
          </w:tcPr>
          <w:p w14:paraId="2B386690" w14:textId="77777777" w:rsidR="00F20582" w:rsidRPr="000D17EA" w:rsidRDefault="00F20582" w:rsidP="007634D8">
            <w:pPr>
              <w:autoSpaceDE w:val="0"/>
              <w:autoSpaceDN w:val="0"/>
              <w:adjustRightInd w:val="0"/>
              <w:spacing w:after="0" w:line="0" w:lineRule="atLeast"/>
              <w:rPr>
                <w:rFonts w:cstheme="minorHAnsi"/>
                <w:sz w:val="6"/>
                <w:szCs w:val="6"/>
              </w:rPr>
            </w:pPr>
          </w:p>
        </w:tc>
      </w:tr>
      <w:tr w:rsidR="00147385" w:rsidRPr="00CF36FA" w14:paraId="4F291D72" w14:textId="77777777" w:rsidTr="007634D8">
        <w:trPr>
          <w:gridBefore w:val="1"/>
          <w:wBefore w:w="15" w:type="dxa"/>
        </w:trPr>
        <w:tc>
          <w:tcPr>
            <w:tcW w:w="9493" w:type="dxa"/>
            <w:gridSpan w:val="2"/>
            <w:tcBorders>
              <w:top w:val="single" w:sz="12" w:space="0" w:color="005BD3" w:themeColor="accent5"/>
              <w:left w:val="single" w:sz="12" w:space="0" w:color="005BD3" w:themeColor="accent5"/>
              <w:bottom w:val="single" w:sz="12" w:space="0" w:color="005BD3" w:themeColor="accent5"/>
              <w:right w:val="single" w:sz="12" w:space="0" w:color="005BD3" w:themeColor="accent5"/>
            </w:tcBorders>
          </w:tcPr>
          <w:p w14:paraId="0F3DEFD4" w14:textId="77777777" w:rsidR="00147385" w:rsidRPr="00F318BF" w:rsidRDefault="00147385" w:rsidP="007634D8">
            <w:pPr>
              <w:autoSpaceDE w:val="0"/>
              <w:autoSpaceDN w:val="0"/>
              <w:adjustRightInd w:val="0"/>
              <w:rPr>
                <w:rFonts w:ascii="ArialMT" w:hAnsi="ArialMT" w:cs="ArialMT"/>
                <w:b/>
                <w:bCs/>
                <w:sz w:val="20"/>
                <w:szCs w:val="20"/>
              </w:rPr>
            </w:pPr>
            <w:r w:rsidRPr="00F318BF">
              <w:rPr>
                <w:rFonts w:ascii="ArialMT" w:hAnsi="ArialMT" w:cs="ArialMT"/>
                <w:b/>
                <w:bCs/>
                <w:sz w:val="20"/>
                <w:szCs w:val="20"/>
              </w:rPr>
              <w:t>Diagram of preferred route for assisted evacuation:</w:t>
            </w:r>
          </w:p>
          <w:p w14:paraId="56265E26" w14:textId="77777777" w:rsidR="00147385" w:rsidRDefault="00147385" w:rsidP="007634D8">
            <w:pPr>
              <w:autoSpaceDE w:val="0"/>
              <w:autoSpaceDN w:val="0"/>
              <w:adjustRightInd w:val="0"/>
              <w:rPr>
                <w:rFonts w:ascii="ArialMT" w:hAnsi="ArialMT" w:cs="ArialMT"/>
                <w:i/>
                <w:iCs/>
                <w:sz w:val="16"/>
                <w:szCs w:val="16"/>
              </w:rPr>
            </w:pPr>
            <w:r w:rsidRPr="00056544">
              <w:rPr>
                <w:rFonts w:ascii="ArialMT" w:hAnsi="ArialMT" w:cs="ArialMT"/>
                <w:i/>
                <w:iCs/>
                <w:sz w:val="16"/>
                <w:szCs w:val="16"/>
              </w:rPr>
              <w:t>(Please insert diagram here or attach to this form)</w:t>
            </w:r>
          </w:p>
          <w:p w14:paraId="4B20D794" w14:textId="77777777" w:rsidR="00147385" w:rsidRPr="000C24E9" w:rsidRDefault="00147385" w:rsidP="007634D8">
            <w:pPr>
              <w:autoSpaceDE w:val="0"/>
              <w:autoSpaceDN w:val="0"/>
              <w:adjustRightInd w:val="0"/>
              <w:rPr>
                <w:rFonts w:ascii="ArialMT" w:hAnsi="ArialMT" w:cs="ArialMT"/>
                <w:b/>
                <w:bCs/>
                <w:i/>
                <w:iCs/>
                <w:sz w:val="16"/>
                <w:szCs w:val="16"/>
              </w:rPr>
            </w:pPr>
            <w:r>
              <w:rPr>
                <w:rFonts w:ascii="ArialMT" w:hAnsi="ArialMT" w:cs="ArialMT"/>
                <w:b/>
                <w:bCs/>
                <w:i/>
                <w:iCs/>
                <w:sz w:val="16"/>
                <w:szCs w:val="16"/>
              </w:rPr>
              <w:tab/>
            </w:r>
            <w:r>
              <w:rPr>
                <w:rFonts w:ascii="ArialMT" w:hAnsi="ArialMT" w:cs="ArialMT"/>
                <w:b/>
                <w:bCs/>
                <w:i/>
                <w:iCs/>
                <w:sz w:val="16"/>
                <w:szCs w:val="16"/>
              </w:rPr>
              <w:tab/>
            </w:r>
            <w:r w:rsidRPr="000C24E9">
              <w:rPr>
                <w:rFonts w:ascii="ArialMT" w:hAnsi="ArialMT" w:cs="ArialMT"/>
                <w:b/>
                <w:bCs/>
                <w:i/>
                <w:iCs/>
                <w:color w:val="FF0000"/>
                <w:sz w:val="16"/>
                <w:szCs w:val="16"/>
              </w:rPr>
              <w:t>EXAMPLE ONLY</w:t>
            </w:r>
          </w:p>
          <w:p w14:paraId="45FB278D" w14:textId="77777777" w:rsidR="00147385" w:rsidRPr="00673000" w:rsidRDefault="00147385" w:rsidP="007634D8">
            <w:pPr>
              <w:autoSpaceDE w:val="0"/>
              <w:autoSpaceDN w:val="0"/>
              <w:adjustRightInd w:val="0"/>
              <w:jc w:val="center"/>
              <w:rPr>
                <w:rFonts w:ascii="Arial-ItalicMT" w:hAnsi="Arial-ItalicMT" w:cs="Arial-ItalicMT"/>
                <w:i/>
                <w:iCs/>
                <w:sz w:val="18"/>
                <w:szCs w:val="18"/>
              </w:rPr>
            </w:pPr>
            <w:r>
              <w:rPr>
                <w:noProof/>
              </w:rPr>
              <w:drawing>
                <wp:inline distT="0" distB="0" distL="0" distR="0" wp14:anchorId="6B68FE85" wp14:editId="19CB9E0C">
                  <wp:extent cx="2927265" cy="2872597"/>
                  <wp:effectExtent l="0" t="0" r="6985" b="4445"/>
                  <wp:docPr id="19" name="Picture 1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Diagram&#10;&#10;Description automatically generated"/>
                          <pic:cNvPicPr/>
                        </pic:nvPicPr>
                        <pic:blipFill>
                          <a:blip r:embed="rId74"/>
                          <a:stretch>
                            <a:fillRect/>
                          </a:stretch>
                        </pic:blipFill>
                        <pic:spPr>
                          <a:xfrm>
                            <a:off x="0" y="0"/>
                            <a:ext cx="2937028" cy="2882178"/>
                          </a:xfrm>
                          <a:prstGeom prst="rect">
                            <a:avLst/>
                          </a:prstGeom>
                        </pic:spPr>
                      </pic:pic>
                    </a:graphicData>
                  </a:graphic>
                </wp:inline>
              </w:drawing>
            </w:r>
          </w:p>
        </w:tc>
      </w:tr>
    </w:tbl>
    <w:p w14:paraId="775B745B" w14:textId="77777777" w:rsidR="00147385" w:rsidRDefault="00147385" w:rsidP="00147385">
      <w:pPr>
        <w:autoSpaceDE w:val="0"/>
        <w:autoSpaceDN w:val="0"/>
        <w:adjustRightInd w:val="0"/>
        <w:spacing w:after="0" w:line="240" w:lineRule="auto"/>
        <w:rPr>
          <w:rFonts w:ascii="ArialMT" w:hAnsi="ArialMT" w:cs="ArialMT"/>
          <w:sz w:val="20"/>
          <w:szCs w:val="20"/>
        </w:rPr>
      </w:pPr>
    </w:p>
    <w:p w14:paraId="0A8BAE03" w14:textId="77777777" w:rsidR="00147385" w:rsidRDefault="00147385" w:rsidP="00147385">
      <w:pPr>
        <w:spacing w:after="0"/>
      </w:pPr>
      <w:r w:rsidRPr="005C47F2">
        <w:rPr>
          <w:b/>
          <w:bCs/>
        </w:rPr>
        <w:t>Date</w:t>
      </w:r>
      <w:r>
        <w:rPr>
          <w:b/>
          <w:bCs/>
        </w:rPr>
        <w:t xml:space="preserve"> this PEEP  </w:t>
      </w:r>
      <w:r>
        <w:rPr>
          <w:rFonts w:cstheme="minorHAnsi"/>
        </w:rPr>
        <w:fldChar w:fldCharType="begin">
          <w:ffData>
            <w:name w:val=""/>
            <w:enabled/>
            <w:calcOnExit w:val="0"/>
            <w:textInput>
              <w:default w:val="&lt;insert Created or Reviewed&gt; "/>
            </w:textInput>
          </w:ffData>
        </w:fldChar>
      </w:r>
      <w:r>
        <w:rPr>
          <w:rFonts w:cstheme="minorHAnsi"/>
        </w:rPr>
        <w:instrText xml:space="preserve"> FORMTEXT </w:instrText>
      </w:r>
      <w:r>
        <w:rPr>
          <w:rFonts w:cstheme="minorHAnsi"/>
        </w:rPr>
      </w:r>
      <w:r>
        <w:rPr>
          <w:rFonts w:cstheme="minorHAnsi"/>
        </w:rPr>
        <w:fldChar w:fldCharType="separate"/>
      </w:r>
      <w:r>
        <w:rPr>
          <w:rFonts w:cstheme="minorHAnsi"/>
          <w:noProof/>
        </w:rPr>
        <w:t xml:space="preserve">&lt;insert Created or Reviewed&gt; </w:t>
      </w:r>
      <w:r>
        <w:rPr>
          <w:rFonts w:cstheme="minorHAnsi"/>
        </w:rPr>
        <w:fldChar w:fldCharType="end"/>
      </w:r>
      <w:r>
        <w:t xml:space="preserve"> ..... / .... / .... </w:t>
      </w:r>
      <w:r>
        <w:tab/>
      </w:r>
      <w:r w:rsidRPr="004A0DDE">
        <w:rPr>
          <w:b/>
          <w:bCs/>
        </w:rPr>
        <w:t>Ne</w:t>
      </w:r>
      <w:r w:rsidRPr="00117271">
        <w:rPr>
          <w:b/>
          <w:bCs/>
        </w:rPr>
        <w:t>xt R</w:t>
      </w:r>
      <w:r w:rsidRPr="005C47F2">
        <w:rPr>
          <w:b/>
          <w:bCs/>
        </w:rPr>
        <w:t>eview Date</w:t>
      </w:r>
      <w:r>
        <w:t xml:space="preserve"> ..... / ..... / ....</w:t>
      </w:r>
    </w:p>
    <w:p w14:paraId="2B9F72BF" w14:textId="77777777" w:rsidR="00147385" w:rsidRDefault="00147385" w:rsidP="00147385">
      <w:pPr>
        <w:spacing w:after="0"/>
      </w:pPr>
    </w:p>
    <w:tbl>
      <w:tblPr>
        <w:tblStyle w:val="TableGrid"/>
        <w:tblW w:w="10632" w:type="dxa"/>
        <w:tblInd w:w="-7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14"/>
        <w:gridCol w:w="3542"/>
        <w:gridCol w:w="281"/>
        <w:gridCol w:w="2268"/>
        <w:gridCol w:w="1701"/>
        <w:gridCol w:w="1701"/>
        <w:gridCol w:w="425"/>
      </w:tblGrid>
      <w:tr w:rsidR="00147385" w:rsidRPr="00CF36FA" w14:paraId="23E4B75C" w14:textId="77777777" w:rsidTr="00054F4F">
        <w:tc>
          <w:tcPr>
            <w:tcW w:w="10632" w:type="dxa"/>
            <w:gridSpan w:val="7"/>
            <w:tcBorders>
              <w:top w:val="single" w:sz="18" w:space="0" w:color="002060"/>
              <w:left w:val="single" w:sz="18" w:space="0" w:color="002060"/>
              <w:bottom w:val="single" w:sz="18" w:space="0" w:color="002060"/>
              <w:right w:val="single" w:sz="18" w:space="0" w:color="002060"/>
            </w:tcBorders>
            <w:shd w:val="clear" w:color="auto" w:fill="999999" w:themeFill="accent1" w:themeFillTint="66"/>
          </w:tcPr>
          <w:p w14:paraId="1F01D212" w14:textId="77777777" w:rsidR="00147385" w:rsidRPr="00CF36FA" w:rsidRDefault="00147385" w:rsidP="007634D8">
            <w:pPr>
              <w:autoSpaceDE w:val="0"/>
              <w:autoSpaceDN w:val="0"/>
              <w:adjustRightInd w:val="0"/>
              <w:rPr>
                <w:rFonts w:cstheme="minorHAnsi"/>
                <w:b/>
              </w:rPr>
            </w:pPr>
            <w:r>
              <w:rPr>
                <w:rFonts w:cstheme="minorHAnsi"/>
                <w:b/>
              </w:rPr>
              <w:t>DISTRIBUTION</w:t>
            </w:r>
          </w:p>
        </w:tc>
      </w:tr>
      <w:bookmarkEnd w:id="144"/>
      <w:tr w:rsidR="00054F4F" w:rsidRPr="000D17EA" w14:paraId="002342BE" w14:textId="77777777" w:rsidTr="00054F4F">
        <w:trPr>
          <w:gridBefore w:val="1"/>
          <w:gridAfter w:val="1"/>
          <w:wBefore w:w="714" w:type="dxa"/>
          <w:wAfter w:w="425" w:type="dxa"/>
        </w:trPr>
        <w:tc>
          <w:tcPr>
            <w:tcW w:w="3542" w:type="dxa"/>
            <w:tcBorders>
              <w:top w:val="single" w:sz="4" w:space="0" w:color="auto"/>
              <w:bottom w:val="single" w:sz="4" w:space="0" w:color="auto"/>
            </w:tcBorders>
          </w:tcPr>
          <w:p w14:paraId="514E1143" w14:textId="77777777" w:rsidR="00054F4F" w:rsidRPr="000D17EA" w:rsidRDefault="00054F4F" w:rsidP="007634D8">
            <w:pPr>
              <w:autoSpaceDE w:val="0"/>
              <w:autoSpaceDN w:val="0"/>
              <w:adjustRightInd w:val="0"/>
              <w:spacing w:after="0" w:line="0" w:lineRule="atLeast"/>
              <w:rPr>
                <w:rFonts w:cstheme="minorHAnsi"/>
                <w:sz w:val="6"/>
                <w:szCs w:val="6"/>
              </w:rPr>
            </w:pPr>
          </w:p>
        </w:tc>
        <w:tc>
          <w:tcPr>
            <w:tcW w:w="5951" w:type="dxa"/>
            <w:gridSpan w:val="4"/>
            <w:tcBorders>
              <w:top w:val="single" w:sz="4" w:space="0" w:color="auto"/>
              <w:bottom w:val="single" w:sz="4" w:space="0" w:color="auto"/>
            </w:tcBorders>
            <w:shd w:val="clear" w:color="auto" w:fill="auto"/>
          </w:tcPr>
          <w:p w14:paraId="3AF9118E" w14:textId="77777777" w:rsidR="00054F4F" w:rsidRPr="000D17EA" w:rsidRDefault="00054F4F" w:rsidP="007634D8">
            <w:pPr>
              <w:autoSpaceDE w:val="0"/>
              <w:autoSpaceDN w:val="0"/>
              <w:adjustRightInd w:val="0"/>
              <w:spacing w:after="0" w:line="0" w:lineRule="atLeast"/>
              <w:rPr>
                <w:rFonts w:cstheme="minorHAnsi"/>
                <w:sz w:val="6"/>
                <w:szCs w:val="6"/>
              </w:rPr>
            </w:pPr>
          </w:p>
        </w:tc>
      </w:tr>
      <w:tr w:rsidR="00147385" w:rsidRPr="00400A87" w14:paraId="469CAC9B" w14:textId="77777777" w:rsidTr="00054F4F">
        <w:tc>
          <w:tcPr>
            <w:tcW w:w="4537" w:type="dxa"/>
            <w:gridSpan w:val="3"/>
            <w:tcBorders>
              <w:top w:val="single" w:sz="18" w:space="0" w:color="002060"/>
              <w:left w:val="single" w:sz="18" w:space="0" w:color="002060"/>
              <w:bottom w:val="single" w:sz="18" w:space="0" w:color="002060"/>
              <w:right w:val="single" w:sz="4" w:space="0" w:color="auto"/>
            </w:tcBorders>
            <w:shd w:val="clear" w:color="auto" w:fill="auto"/>
          </w:tcPr>
          <w:p w14:paraId="39AA7F8D" w14:textId="77777777" w:rsidR="00147385" w:rsidRDefault="00147385" w:rsidP="007634D8">
            <w:pPr>
              <w:autoSpaceDE w:val="0"/>
              <w:autoSpaceDN w:val="0"/>
              <w:adjustRightInd w:val="0"/>
              <w:rPr>
                <w:rFonts w:cstheme="minorHAnsi"/>
                <w:b/>
                <w:bCs/>
                <w:iCs/>
              </w:rPr>
            </w:pPr>
            <w:r>
              <w:rPr>
                <w:rFonts w:cstheme="minorHAnsi"/>
                <w:b/>
                <w:bCs/>
                <w:iCs/>
              </w:rPr>
              <w:t>Name</w:t>
            </w:r>
            <w:r w:rsidDel="00DE6518">
              <w:rPr>
                <w:rFonts w:cstheme="minorHAnsi"/>
                <w:b/>
                <w:bCs/>
                <w:iCs/>
              </w:rPr>
              <w:t xml:space="preserve"> </w:t>
            </w:r>
          </w:p>
        </w:tc>
        <w:tc>
          <w:tcPr>
            <w:tcW w:w="2268" w:type="dxa"/>
            <w:tcBorders>
              <w:top w:val="single" w:sz="18" w:space="0" w:color="002060"/>
              <w:left w:val="single" w:sz="4" w:space="0" w:color="auto"/>
              <w:bottom w:val="single" w:sz="18" w:space="0" w:color="002060"/>
              <w:right w:val="single" w:sz="4" w:space="0" w:color="auto"/>
            </w:tcBorders>
            <w:shd w:val="clear" w:color="auto" w:fill="auto"/>
          </w:tcPr>
          <w:p w14:paraId="5CEC1046" w14:textId="77777777" w:rsidR="00147385" w:rsidRDefault="00147385" w:rsidP="007634D8">
            <w:pPr>
              <w:autoSpaceDE w:val="0"/>
              <w:autoSpaceDN w:val="0"/>
              <w:adjustRightInd w:val="0"/>
              <w:rPr>
                <w:rFonts w:cstheme="minorHAnsi"/>
                <w:b/>
                <w:bCs/>
                <w:iCs/>
              </w:rPr>
            </w:pPr>
            <w:r>
              <w:rPr>
                <w:rFonts w:cstheme="minorHAnsi"/>
                <w:b/>
                <w:bCs/>
                <w:iCs/>
              </w:rPr>
              <w:t xml:space="preserve">Position Title/Role </w:t>
            </w:r>
          </w:p>
        </w:tc>
        <w:tc>
          <w:tcPr>
            <w:tcW w:w="1701" w:type="dxa"/>
            <w:tcBorders>
              <w:top w:val="single" w:sz="18" w:space="0" w:color="002060"/>
              <w:left w:val="single" w:sz="4" w:space="0" w:color="auto"/>
              <w:bottom w:val="single" w:sz="18" w:space="0" w:color="002060"/>
              <w:right w:val="single" w:sz="4" w:space="0" w:color="auto"/>
            </w:tcBorders>
            <w:shd w:val="clear" w:color="auto" w:fill="auto"/>
          </w:tcPr>
          <w:p w14:paraId="67393547" w14:textId="77777777" w:rsidR="00147385" w:rsidRPr="00400A87" w:rsidRDefault="00147385" w:rsidP="007634D8">
            <w:pPr>
              <w:autoSpaceDE w:val="0"/>
              <w:autoSpaceDN w:val="0"/>
              <w:adjustRightInd w:val="0"/>
              <w:rPr>
                <w:rFonts w:cstheme="minorHAnsi"/>
                <w:b/>
                <w:bCs/>
                <w:iCs/>
              </w:rPr>
            </w:pPr>
            <w:r w:rsidRPr="00400A87">
              <w:rPr>
                <w:rFonts w:cstheme="minorHAnsi"/>
                <w:b/>
                <w:bCs/>
                <w:iCs/>
              </w:rPr>
              <w:t>Mobile</w:t>
            </w:r>
          </w:p>
        </w:tc>
        <w:tc>
          <w:tcPr>
            <w:tcW w:w="2126" w:type="dxa"/>
            <w:gridSpan w:val="2"/>
            <w:tcBorders>
              <w:top w:val="single" w:sz="18" w:space="0" w:color="002060"/>
              <w:left w:val="single" w:sz="4" w:space="0" w:color="auto"/>
              <w:bottom w:val="single" w:sz="18" w:space="0" w:color="002060"/>
              <w:right w:val="single" w:sz="18" w:space="0" w:color="002060"/>
            </w:tcBorders>
            <w:shd w:val="clear" w:color="auto" w:fill="auto"/>
          </w:tcPr>
          <w:p w14:paraId="18BDDB8F" w14:textId="77777777" w:rsidR="00147385" w:rsidRPr="00400A87" w:rsidRDefault="00147385" w:rsidP="007634D8">
            <w:pPr>
              <w:autoSpaceDE w:val="0"/>
              <w:autoSpaceDN w:val="0"/>
              <w:adjustRightInd w:val="0"/>
              <w:rPr>
                <w:rFonts w:cstheme="minorHAnsi"/>
                <w:b/>
                <w:bCs/>
                <w:iCs/>
              </w:rPr>
            </w:pPr>
            <w:r w:rsidRPr="00400A87">
              <w:rPr>
                <w:rFonts w:cstheme="minorHAnsi"/>
                <w:b/>
                <w:bCs/>
                <w:iCs/>
              </w:rPr>
              <w:t>Email</w:t>
            </w:r>
          </w:p>
        </w:tc>
      </w:tr>
      <w:tr w:rsidR="00147385" w:rsidRPr="00400A87" w14:paraId="78B201AF" w14:textId="77777777" w:rsidTr="00054F4F">
        <w:tc>
          <w:tcPr>
            <w:tcW w:w="4537" w:type="dxa"/>
            <w:gridSpan w:val="3"/>
            <w:tcBorders>
              <w:top w:val="single" w:sz="4" w:space="0" w:color="auto"/>
              <w:left w:val="single" w:sz="18" w:space="0" w:color="002060"/>
              <w:bottom w:val="single" w:sz="4" w:space="0" w:color="auto"/>
              <w:right w:val="single" w:sz="4" w:space="0" w:color="auto"/>
            </w:tcBorders>
            <w:shd w:val="clear" w:color="auto" w:fill="auto"/>
          </w:tcPr>
          <w:p w14:paraId="03967DDE" w14:textId="77777777" w:rsidR="00147385" w:rsidRPr="00131C32" w:rsidRDefault="00147385" w:rsidP="007634D8">
            <w:pPr>
              <w:autoSpaceDE w:val="0"/>
              <w:autoSpaceDN w:val="0"/>
              <w:adjustRightInd w:val="0"/>
              <w:rPr>
                <w:rFonts w:cstheme="minorHAnsi"/>
                <w:b/>
                <w:bCs/>
                <w:iCs/>
              </w:rPr>
            </w:pPr>
            <w:r w:rsidRPr="007660BB">
              <w:rPr>
                <w:rFonts w:cstheme="minorHAnsi"/>
              </w:rPr>
              <w:fldChar w:fldCharType="begin">
                <w:ffData>
                  <w:name w:val=""/>
                  <w:enabled/>
                  <w:calcOnExit w:val="0"/>
                  <w:textInput>
                    <w:default w:val="&lt;insert employee name&gt; "/>
                  </w:textInput>
                </w:ffData>
              </w:fldChar>
            </w:r>
            <w:r w:rsidRPr="007660BB">
              <w:rPr>
                <w:rFonts w:cstheme="minorHAnsi"/>
              </w:rPr>
              <w:instrText xml:space="preserve"> FORMTEXT </w:instrText>
            </w:r>
            <w:r w:rsidRPr="007660BB">
              <w:rPr>
                <w:rFonts w:cstheme="minorHAnsi"/>
              </w:rPr>
            </w:r>
            <w:r w:rsidRPr="007660BB">
              <w:rPr>
                <w:rFonts w:cstheme="minorHAnsi"/>
              </w:rPr>
              <w:fldChar w:fldCharType="separate"/>
            </w:r>
            <w:r w:rsidRPr="007660BB">
              <w:rPr>
                <w:rFonts w:cstheme="minorHAnsi"/>
                <w:noProof/>
              </w:rPr>
              <w:t xml:space="preserve">&lt;insert employee name&gt; </w:t>
            </w:r>
            <w:r w:rsidRPr="007660BB">
              <w:rPr>
                <w:rFonts w:cstheme="minorHAnsi"/>
              </w:rPr>
              <w:fldChar w:fldCharType="end"/>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3F677308" w14:textId="77777777" w:rsidR="00147385" w:rsidRDefault="00147385" w:rsidP="007634D8">
            <w:pPr>
              <w:autoSpaceDE w:val="0"/>
              <w:autoSpaceDN w:val="0"/>
              <w:adjustRightInd w:val="0"/>
              <w:rPr>
                <w:rFonts w:cstheme="minorHAnsi"/>
                <w:b/>
                <w:bCs/>
                <w:iCs/>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7EB4DB62" w14:textId="77777777" w:rsidR="00147385" w:rsidRPr="00400A87" w:rsidRDefault="00147385" w:rsidP="007634D8">
            <w:pPr>
              <w:autoSpaceDE w:val="0"/>
              <w:autoSpaceDN w:val="0"/>
              <w:adjustRightInd w:val="0"/>
              <w:rPr>
                <w:rFonts w:cstheme="minorHAnsi"/>
                <w:b/>
                <w:bCs/>
                <w:iCs/>
              </w:rPr>
            </w:pPr>
          </w:p>
        </w:tc>
        <w:tc>
          <w:tcPr>
            <w:tcW w:w="2126" w:type="dxa"/>
            <w:gridSpan w:val="2"/>
            <w:tcBorders>
              <w:top w:val="single" w:sz="4" w:space="0" w:color="auto"/>
              <w:left w:val="single" w:sz="4" w:space="0" w:color="auto"/>
              <w:bottom w:val="single" w:sz="4" w:space="0" w:color="auto"/>
              <w:right w:val="single" w:sz="18" w:space="0" w:color="002060"/>
            </w:tcBorders>
            <w:shd w:val="clear" w:color="auto" w:fill="auto"/>
          </w:tcPr>
          <w:p w14:paraId="7B514ADD" w14:textId="77777777" w:rsidR="00147385" w:rsidRPr="00400A87" w:rsidRDefault="00147385" w:rsidP="007634D8">
            <w:pPr>
              <w:autoSpaceDE w:val="0"/>
              <w:autoSpaceDN w:val="0"/>
              <w:adjustRightInd w:val="0"/>
              <w:rPr>
                <w:rFonts w:cstheme="minorHAnsi"/>
                <w:b/>
                <w:bCs/>
                <w:iCs/>
              </w:rPr>
            </w:pPr>
          </w:p>
        </w:tc>
      </w:tr>
      <w:tr w:rsidR="00147385" w:rsidRPr="00400A87" w14:paraId="74C98ACD" w14:textId="77777777" w:rsidTr="00054F4F">
        <w:tc>
          <w:tcPr>
            <w:tcW w:w="4537" w:type="dxa"/>
            <w:gridSpan w:val="3"/>
            <w:tcBorders>
              <w:top w:val="single" w:sz="4" w:space="0" w:color="auto"/>
              <w:left w:val="single" w:sz="18" w:space="0" w:color="002060"/>
              <w:bottom w:val="single" w:sz="4" w:space="0" w:color="auto"/>
              <w:right w:val="single" w:sz="4" w:space="0" w:color="auto"/>
            </w:tcBorders>
            <w:shd w:val="clear" w:color="auto" w:fill="auto"/>
          </w:tcPr>
          <w:p w14:paraId="5FF78B16" w14:textId="77777777" w:rsidR="00147385" w:rsidRPr="00131C32" w:rsidRDefault="00147385" w:rsidP="007634D8">
            <w:pPr>
              <w:autoSpaceDE w:val="0"/>
              <w:autoSpaceDN w:val="0"/>
              <w:adjustRightInd w:val="0"/>
              <w:rPr>
                <w:rFonts w:cstheme="minorHAnsi"/>
                <w:b/>
                <w:bCs/>
                <w:iCs/>
              </w:rPr>
            </w:pPr>
            <w:r>
              <w:rPr>
                <w:rFonts w:cstheme="minorHAnsi"/>
              </w:rPr>
              <w:fldChar w:fldCharType="begin">
                <w:ffData>
                  <w:name w:val=""/>
                  <w:enabled/>
                  <w:calcOnExit w:val="0"/>
                  <w:textInput>
                    <w:default w:val="&lt;insert buddy name&gt; "/>
                  </w:textInput>
                </w:ffData>
              </w:fldChar>
            </w:r>
            <w:r>
              <w:rPr>
                <w:rFonts w:cstheme="minorHAnsi"/>
              </w:rPr>
              <w:instrText xml:space="preserve"> FORMTEXT </w:instrText>
            </w:r>
            <w:r>
              <w:rPr>
                <w:rFonts w:cstheme="minorHAnsi"/>
              </w:rPr>
            </w:r>
            <w:r>
              <w:rPr>
                <w:rFonts w:cstheme="minorHAnsi"/>
              </w:rPr>
              <w:fldChar w:fldCharType="separate"/>
            </w:r>
            <w:r>
              <w:rPr>
                <w:rFonts w:cstheme="minorHAnsi"/>
                <w:noProof/>
              </w:rPr>
              <w:t xml:space="preserve">&lt;insert buddy name&gt; </w:t>
            </w:r>
            <w:r>
              <w:rPr>
                <w:rFonts w:cstheme="minorHAnsi"/>
              </w:rPr>
              <w:fldChar w:fldCharType="end"/>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369FB637" w14:textId="77777777" w:rsidR="00147385" w:rsidRPr="00400A87" w:rsidRDefault="00147385" w:rsidP="007634D8">
            <w:pPr>
              <w:autoSpaceDE w:val="0"/>
              <w:autoSpaceDN w:val="0"/>
              <w:adjustRightInd w:val="0"/>
              <w:rPr>
                <w:rFonts w:cstheme="minorHAnsi"/>
                <w:b/>
                <w:bCs/>
                <w:iCs/>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281E330D" w14:textId="77777777" w:rsidR="00147385" w:rsidRPr="00400A87" w:rsidRDefault="00147385" w:rsidP="007634D8">
            <w:pPr>
              <w:autoSpaceDE w:val="0"/>
              <w:autoSpaceDN w:val="0"/>
              <w:adjustRightInd w:val="0"/>
              <w:rPr>
                <w:rFonts w:cstheme="minorHAnsi"/>
                <w:b/>
                <w:bCs/>
                <w:iCs/>
              </w:rPr>
            </w:pPr>
          </w:p>
        </w:tc>
        <w:tc>
          <w:tcPr>
            <w:tcW w:w="2126" w:type="dxa"/>
            <w:gridSpan w:val="2"/>
            <w:tcBorders>
              <w:top w:val="single" w:sz="4" w:space="0" w:color="auto"/>
              <w:left w:val="single" w:sz="4" w:space="0" w:color="auto"/>
              <w:bottom w:val="single" w:sz="4" w:space="0" w:color="auto"/>
              <w:right w:val="single" w:sz="18" w:space="0" w:color="002060"/>
            </w:tcBorders>
            <w:shd w:val="clear" w:color="auto" w:fill="auto"/>
          </w:tcPr>
          <w:p w14:paraId="29992FBF" w14:textId="77777777" w:rsidR="00147385" w:rsidRPr="00400A87" w:rsidRDefault="00147385" w:rsidP="007634D8">
            <w:pPr>
              <w:autoSpaceDE w:val="0"/>
              <w:autoSpaceDN w:val="0"/>
              <w:adjustRightInd w:val="0"/>
              <w:rPr>
                <w:rFonts w:cstheme="minorHAnsi"/>
                <w:b/>
                <w:bCs/>
                <w:iCs/>
              </w:rPr>
            </w:pPr>
          </w:p>
        </w:tc>
      </w:tr>
      <w:tr w:rsidR="00147385" w:rsidRPr="00400A87" w14:paraId="1A552193" w14:textId="77777777" w:rsidTr="00054F4F">
        <w:tc>
          <w:tcPr>
            <w:tcW w:w="4537" w:type="dxa"/>
            <w:gridSpan w:val="3"/>
            <w:tcBorders>
              <w:top w:val="single" w:sz="4" w:space="0" w:color="auto"/>
              <w:left w:val="single" w:sz="18" w:space="0" w:color="002060"/>
              <w:bottom w:val="single" w:sz="4" w:space="0" w:color="auto"/>
              <w:right w:val="single" w:sz="4" w:space="0" w:color="auto"/>
            </w:tcBorders>
            <w:shd w:val="clear" w:color="auto" w:fill="auto"/>
          </w:tcPr>
          <w:p w14:paraId="72DEC132" w14:textId="35DA5DA6" w:rsidR="00147385" w:rsidRDefault="00054F4F" w:rsidP="007634D8">
            <w:pPr>
              <w:autoSpaceDE w:val="0"/>
              <w:autoSpaceDN w:val="0"/>
              <w:adjustRightInd w:val="0"/>
              <w:rPr>
                <w:rFonts w:cstheme="minorHAnsi"/>
                <w:b/>
                <w:bCs/>
                <w:iCs/>
              </w:rPr>
            </w:pPr>
            <w:r>
              <w:rPr>
                <w:rFonts w:cstheme="minorHAnsi"/>
              </w:rPr>
              <w:fldChar w:fldCharType="begin">
                <w:ffData>
                  <w:name w:val=""/>
                  <w:enabled/>
                  <w:calcOnExit w:val="0"/>
                  <w:textInput>
                    <w:default w:val="&lt;insert resposible officer-in-charge name&gt; "/>
                  </w:textInput>
                </w:ffData>
              </w:fldChar>
            </w:r>
            <w:r>
              <w:rPr>
                <w:rFonts w:cstheme="minorHAnsi"/>
              </w:rPr>
              <w:instrText xml:space="preserve"> FORMTEXT </w:instrText>
            </w:r>
            <w:r>
              <w:rPr>
                <w:rFonts w:cstheme="minorHAnsi"/>
              </w:rPr>
            </w:r>
            <w:r>
              <w:rPr>
                <w:rFonts w:cstheme="minorHAnsi"/>
              </w:rPr>
              <w:fldChar w:fldCharType="separate"/>
            </w:r>
            <w:r>
              <w:rPr>
                <w:rFonts w:cstheme="minorHAnsi"/>
                <w:noProof/>
              </w:rPr>
              <w:t xml:space="preserve">&lt;insert resposible officer-in-charge name&gt; </w:t>
            </w:r>
            <w:r>
              <w:rPr>
                <w:rFonts w:cstheme="minorHAnsi"/>
              </w:rPr>
              <w:fldChar w:fldCharType="end"/>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66A69C90" w14:textId="77777777" w:rsidR="00147385" w:rsidRPr="00400A87" w:rsidRDefault="00147385" w:rsidP="007634D8">
            <w:pPr>
              <w:autoSpaceDE w:val="0"/>
              <w:autoSpaceDN w:val="0"/>
              <w:adjustRightInd w:val="0"/>
              <w:rPr>
                <w:rFonts w:cstheme="minorHAnsi"/>
                <w:b/>
                <w:bCs/>
                <w:iCs/>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20D134D4" w14:textId="77777777" w:rsidR="00147385" w:rsidRPr="00400A87" w:rsidRDefault="00147385" w:rsidP="007634D8">
            <w:pPr>
              <w:autoSpaceDE w:val="0"/>
              <w:autoSpaceDN w:val="0"/>
              <w:adjustRightInd w:val="0"/>
              <w:rPr>
                <w:rFonts w:cstheme="minorHAnsi"/>
                <w:b/>
                <w:bCs/>
                <w:iCs/>
              </w:rPr>
            </w:pPr>
          </w:p>
        </w:tc>
        <w:tc>
          <w:tcPr>
            <w:tcW w:w="2126" w:type="dxa"/>
            <w:gridSpan w:val="2"/>
            <w:tcBorders>
              <w:top w:val="single" w:sz="4" w:space="0" w:color="auto"/>
              <w:left w:val="single" w:sz="4" w:space="0" w:color="auto"/>
              <w:bottom w:val="single" w:sz="4" w:space="0" w:color="auto"/>
              <w:right w:val="single" w:sz="18" w:space="0" w:color="002060"/>
            </w:tcBorders>
            <w:shd w:val="clear" w:color="auto" w:fill="auto"/>
          </w:tcPr>
          <w:p w14:paraId="14E46DCE" w14:textId="77777777" w:rsidR="00147385" w:rsidRPr="00400A87" w:rsidRDefault="00147385" w:rsidP="007634D8">
            <w:pPr>
              <w:autoSpaceDE w:val="0"/>
              <w:autoSpaceDN w:val="0"/>
              <w:adjustRightInd w:val="0"/>
              <w:rPr>
                <w:rFonts w:cstheme="minorHAnsi"/>
                <w:b/>
                <w:bCs/>
                <w:iCs/>
              </w:rPr>
            </w:pPr>
          </w:p>
        </w:tc>
      </w:tr>
      <w:tr w:rsidR="00147385" w:rsidRPr="00400A87" w14:paraId="4675D43B" w14:textId="77777777" w:rsidTr="00054F4F">
        <w:tc>
          <w:tcPr>
            <w:tcW w:w="4537" w:type="dxa"/>
            <w:gridSpan w:val="3"/>
            <w:tcBorders>
              <w:top w:val="single" w:sz="4" w:space="0" w:color="auto"/>
              <w:left w:val="single" w:sz="18" w:space="0" w:color="002060"/>
              <w:bottom w:val="single" w:sz="4" w:space="0" w:color="auto"/>
              <w:right w:val="single" w:sz="4" w:space="0" w:color="auto"/>
            </w:tcBorders>
            <w:shd w:val="clear" w:color="auto" w:fill="auto"/>
          </w:tcPr>
          <w:p w14:paraId="4EF5BE8C" w14:textId="7C3751E0" w:rsidR="00147385" w:rsidRDefault="00054F4F" w:rsidP="007634D8">
            <w:pPr>
              <w:autoSpaceDE w:val="0"/>
              <w:autoSpaceDN w:val="0"/>
              <w:adjustRightInd w:val="0"/>
              <w:rPr>
                <w:rFonts w:cstheme="minorHAnsi"/>
                <w:b/>
                <w:bCs/>
                <w:iCs/>
              </w:rPr>
            </w:pPr>
            <w:r>
              <w:rPr>
                <w:rFonts w:cstheme="minorHAnsi"/>
              </w:rPr>
              <w:fldChar w:fldCharType="begin">
                <w:ffData>
                  <w:name w:val=""/>
                  <w:enabled/>
                  <w:calcOnExit w:val="0"/>
                  <w:textInput>
                    <w:default w:val="&lt;insert warden name or delete if not required&gt; "/>
                  </w:textInput>
                </w:ffData>
              </w:fldChar>
            </w:r>
            <w:r>
              <w:rPr>
                <w:rFonts w:cstheme="minorHAnsi"/>
              </w:rPr>
              <w:instrText xml:space="preserve"> FORMTEXT </w:instrText>
            </w:r>
            <w:r>
              <w:rPr>
                <w:rFonts w:cstheme="minorHAnsi"/>
              </w:rPr>
            </w:r>
            <w:r>
              <w:rPr>
                <w:rFonts w:cstheme="minorHAnsi"/>
              </w:rPr>
              <w:fldChar w:fldCharType="separate"/>
            </w:r>
            <w:r>
              <w:rPr>
                <w:rFonts w:cstheme="minorHAnsi"/>
                <w:noProof/>
              </w:rPr>
              <w:t xml:space="preserve">&lt;insert warden name or delete if not required&gt; </w:t>
            </w:r>
            <w:r>
              <w:rPr>
                <w:rFonts w:cstheme="minorHAnsi"/>
              </w:rPr>
              <w:fldChar w:fldCharType="end"/>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449BD8E6" w14:textId="77777777" w:rsidR="00147385" w:rsidRPr="00400A87" w:rsidRDefault="00147385" w:rsidP="007634D8">
            <w:pPr>
              <w:autoSpaceDE w:val="0"/>
              <w:autoSpaceDN w:val="0"/>
              <w:adjustRightInd w:val="0"/>
              <w:rPr>
                <w:rFonts w:cstheme="minorHAnsi"/>
                <w:b/>
                <w:bCs/>
                <w:iCs/>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29DCD9CE" w14:textId="77777777" w:rsidR="00147385" w:rsidRPr="00400A87" w:rsidRDefault="00147385" w:rsidP="007634D8">
            <w:pPr>
              <w:autoSpaceDE w:val="0"/>
              <w:autoSpaceDN w:val="0"/>
              <w:adjustRightInd w:val="0"/>
              <w:rPr>
                <w:rFonts w:cstheme="minorHAnsi"/>
                <w:b/>
                <w:bCs/>
                <w:iCs/>
              </w:rPr>
            </w:pPr>
          </w:p>
        </w:tc>
        <w:tc>
          <w:tcPr>
            <w:tcW w:w="2126" w:type="dxa"/>
            <w:gridSpan w:val="2"/>
            <w:tcBorders>
              <w:top w:val="single" w:sz="4" w:space="0" w:color="auto"/>
              <w:left w:val="single" w:sz="4" w:space="0" w:color="auto"/>
              <w:bottom w:val="single" w:sz="4" w:space="0" w:color="auto"/>
              <w:right w:val="single" w:sz="18" w:space="0" w:color="002060"/>
            </w:tcBorders>
            <w:shd w:val="clear" w:color="auto" w:fill="auto"/>
          </w:tcPr>
          <w:p w14:paraId="189C7D0B" w14:textId="77777777" w:rsidR="00147385" w:rsidRPr="00400A87" w:rsidRDefault="00147385" w:rsidP="007634D8">
            <w:pPr>
              <w:autoSpaceDE w:val="0"/>
              <w:autoSpaceDN w:val="0"/>
              <w:adjustRightInd w:val="0"/>
              <w:rPr>
                <w:rFonts w:cstheme="minorHAnsi"/>
                <w:b/>
                <w:bCs/>
                <w:iCs/>
              </w:rPr>
            </w:pPr>
          </w:p>
        </w:tc>
      </w:tr>
      <w:tr w:rsidR="00147385" w:rsidRPr="00400A87" w14:paraId="011BCBDB" w14:textId="77777777" w:rsidTr="00054F4F">
        <w:tc>
          <w:tcPr>
            <w:tcW w:w="4537" w:type="dxa"/>
            <w:gridSpan w:val="3"/>
            <w:tcBorders>
              <w:top w:val="single" w:sz="4" w:space="0" w:color="auto"/>
              <w:left w:val="single" w:sz="18" w:space="0" w:color="002060"/>
              <w:bottom w:val="single" w:sz="18" w:space="0" w:color="002060"/>
              <w:right w:val="single" w:sz="4" w:space="0" w:color="auto"/>
            </w:tcBorders>
            <w:shd w:val="clear" w:color="auto" w:fill="auto"/>
          </w:tcPr>
          <w:p w14:paraId="315BAEFB" w14:textId="572C324C" w:rsidR="00147385" w:rsidRDefault="00054F4F" w:rsidP="007634D8">
            <w:pPr>
              <w:autoSpaceDE w:val="0"/>
              <w:autoSpaceDN w:val="0"/>
              <w:adjustRightInd w:val="0"/>
              <w:rPr>
                <w:rFonts w:cstheme="minorHAnsi"/>
              </w:rPr>
            </w:pPr>
            <w:r>
              <w:rPr>
                <w:rFonts w:cstheme="minorHAnsi"/>
              </w:rPr>
              <w:fldChar w:fldCharType="begin">
                <w:ffData>
                  <w:name w:val=""/>
                  <w:enabled/>
                  <w:calcOnExit w:val="0"/>
                  <w:textInput>
                    <w:default w:val="&lt;insert any other person in receipt of this PEEP or delete if not required&gt; "/>
                  </w:textInput>
                </w:ffData>
              </w:fldChar>
            </w:r>
            <w:r>
              <w:rPr>
                <w:rFonts w:cstheme="minorHAnsi"/>
              </w:rPr>
              <w:instrText xml:space="preserve"> FORMTEXT </w:instrText>
            </w:r>
            <w:r>
              <w:rPr>
                <w:rFonts w:cstheme="minorHAnsi"/>
              </w:rPr>
            </w:r>
            <w:r>
              <w:rPr>
                <w:rFonts w:cstheme="minorHAnsi"/>
              </w:rPr>
              <w:fldChar w:fldCharType="separate"/>
            </w:r>
            <w:r>
              <w:rPr>
                <w:rFonts w:cstheme="minorHAnsi"/>
                <w:noProof/>
              </w:rPr>
              <w:t xml:space="preserve">&lt;insert any other person in receipt of this PEEP or delete if not required&gt; </w:t>
            </w:r>
            <w:r>
              <w:rPr>
                <w:rFonts w:cstheme="minorHAnsi"/>
              </w:rPr>
              <w:fldChar w:fldCharType="end"/>
            </w:r>
          </w:p>
        </w:tc>
        <w:tc>
          <w:tcPr>
            <w:tcW w:w="2268" w:type="dxa"/>
            <w:tcBorders>
              <w:top w:val="single" w:sz="4" w:space="0" w:color="auto"/>
              <w:left w:val="single" w:sz="4" w:space="0" w:color="auto"/>
              <w:bottom w:val="single" w:sz="18" w:space="0" w:color="002060"/>
              <w:right w:val="single" w:sz="4" w:space="0" w:color="auto"/>
            </w:tcBorders>
            <w:shd w:val="clear" w:color="auto" w:fill="auto"/>
          </w:tcPr>
          <w:p w14:paraId="25549AF8" w14:textId="77777777" w:rsidR="00147385" w:rsidRPr="00400A87" w:rsidRDefault="00147385" w:rsidP="007634D8">
            <w:pPr>
              <w:autoSpaceDE w:val="0"/>
              <w:autoSpaceDN w:val="0"/>
              <w:adjustRightInd w:val="0"/>
              <w:rPr>
                <w:rFonts w:cstheme="minorHAnsi"/>
                <w:b/>
                <w:bCs/>
                <w:iCs/>
              </w:rPr>
            </w:pPr>
          </w:p>
        </w:tc>
        <w:tc>
          <w:tcPr>
            <w:tcW w:w="1701" w:type="dxa"/>
            <w:tcBorders>
              <w:top w:val="single" w:sz="4" w:space="0" w:color="auto"/>
              <w:left w:val="single" w:sz="4" w:space="0" w:color="auto"/>
              <w:bottom w:val="single" w:sz="18" w:space="0" w:color="002060"/>
              <w:right w:val="single" w:sz="4" w:space="0" w:color="auto"/>
            </w:tcBorders>
            <w:shd w:val="clear" w:color="auto" w:fill="auto"/>
          </w:tcPr>
          <w:p w14:paraId="39C9D005" w14:textId="77777777" w:rsidR="00147385" w:rsidRPr="00400A87" w:rsidRDefault="00147385" w:rsidP="007634D8">
            <w:pPr>
              <w:autoSpaceDE w:val="0"/>
              <w:autoSpaceDN w:val="0"/>
              <w:adjustRightInd w:val="0"/>
              <w:rPr>
                <w:rFonts w:cstheme="minorHAnsi"/>
                <w:b/>
                <w:bCs/>
                <w:iCs/>
              </w:rPr>
            </w:pPr>
          </w:p>
        </w:tc>
        <w:tc>
          <w:tcPr>
            <w:tcW w:w="2126" w:type="dxa"/>
            <w:gridSpan w:val="2"/>
            <w:tcBorders>
              <w:top w:val="single" w:sz="4" w:space="0" w:color="auto"/>
              <w:left w:val="single" w:sz="4" w:space="0" w:color="auto"/>
              <w:bottom w:val="single" w:sz="18" w:space="0" w:color="002060"/>
              <w:right w:val="single" w:sz="18" w:space="0" w:color="002060"/>
            </w:tcBorders>
            <w:shd w:val="clear" w:color="auto" w:fill="auto"/>
          </w:tcPr>
          <w:p w14:paraId="0E3E24F0" w14:textId="77777777" w:rsidR="00147385" w:rsidRPr="00400A87" w:rsidRDefault="00147385" w:rsidP="007634D8">
            <w:pPr>
              <w:autoSpaceDE w:val="0"/>
              <w:autoSpaceDN w:val="0"/>
              <w:adjustRightInd w:val="0"/>
              <w:rPr>
                <w:rFonts w:cstheme="minorHAnsi"/>
                <w:b/>
                <w:bCs/>
                <w:iCs/>
              </w:rPr>
            </w:pPr>
          </w:p>
        </w:tc>
      </w:tr>
    </w:tbl>
    <w:p w14:paraId="22683AAC" w14:textId="5B61CD03" w:rsidR="00147385" w:rsidRDefault="00147385" w:rsidP="00147385">
      <w:pPr>
        <w:spacing w:after="0"/>
        <w:rPr>
          <w:b/>
          <w:bCs/>
        </w:rPr>
      </w:pPr>
    </w:p>
    <w:p w14:paraId="5202D7D6" w14:textId="77777777" w:rsidR="001911A3" w:rsidRDefault="001911A3" w:rsidP="00147385">
      <w:pPr>
        <w:spacing w:after="0"/>
        <w:rPr>
          <w:b/>
          <w:bCs/>
        </w:rPr>
      </w:pPr>
    </w:p>
    <w:p w14:paraId="6B41F41B" w14:textId="77777777" w:rsidR="00147385" w:rsidRDefault="00147385" w:rsidP="00147385">
      <w:pPr>
        <w:spacing w:after="0"/>
        <w:rPr>
          <w:b/>
          <w:bCs/>
        </w:rPr>
      </w:pPr>
      <w:r>
        <w:rPr>
          <w:b/>
          <w:bCs/>
        </w:rPr>
        <w:t>Employee</w:t>
      </w:r>
      <w:r>
        <w:rPr>
          <w:b/>
          <w:bCs/>
        </w:rPr>
        <w:tab/>
        <w:t xml:space="preserve">  …………………………………………………</w:t>
      </w:r>
      <w:r>
        <w:rPr>
          <w:b/>
          <w:bCs/>
        </w:rPr>
        <w:tab/>
      </w:r>
      <w:r>
        <w:rPr>
          <w:b/>
          <w:bCs/>
        </w:rPr>
        <w:tab/>
      </w:r>
      <w:r w:rsidRPr="005C47F2">
        <w:rPr>
          <w:b/>
          <w:bCs/>
        </w:rPr>
        <w:t>Date:</w:t>
      </w:r>
      <w:r>
        <w:t xml:space="preserve"> ..... / ..... / …..</w:t>
      </w:r>
    </w:p>
    <w:p w14:paraId="5C3EAA94" w14:textId="521F0E39" w:rsidR="00147385" w:rsidRDefault="00147385" w:rsidP="00147385">
      <w:pPr>
        <w:spacing w:after="0"/>
        <w:rPr>
          <w:i/>
          <w:iCs/>
        </w:rPr>
      </w:pPr>
      <w:r>
        <w:tab/>
      </w:r>
      <w:r>
        <w:tab/>
      </w:r>
      <w:r w:rsidRPr="00223994">
        <w:rPr>
          <w:i/>
          <w:iCs/>
        </w:rPr>
        <w:t xml:space="preserve">Signature </w:t>
      </w:r>
      <w:r w:rsidRPr="00223994">
        <w:rPr>
          <w:i/>
          <w:iCs/>
        </w:rPr>
        <w:tab/>
      </w:r>
      <w:r w:rsidRPr="00223994">
        <w:rPr>
          <w:i/>
          <w:iCs/>
        </w:rPr>
        <w:tab/>
      </w:r>
      <w:r w:rsidRPr="00223994">
        <w:rPr>
          <w:i/>
          <w:iCs/>
        </w:rPr>
        <w:tab/>
      </w:r>
      <w:r w:rsidRPr="00223994">
        <w:rPr>
          <w:i/>
          <w:iCs/>
        </w:rPr>
        <w:tab/>
      </w:r>
      <w:r w:rsidRPr="00223994">
        <w:rPr>
          <w:i/>
          <w:iCs/>
        </w:rPr>
        <w:tab/>
      </w:r>
      <w:r w:rsidRPr="00223994">
        <w:rPr>
          <w:i/>
          <w:iCs/>
        </w:rPr>
        <w:tab/>
      </w:r>
      <w:r w:rsidRPr="00223994">
        <w:rPr>
          <w:i/>
          <w:iCs/>
        </w:rPr>
        <w:tab/>
      </w:r>
    </w:p>
    <w:p w14:paraId="0C71869D" w14:textId="77777777" w:rsidR="001911A3" w:rsidRPr="00223994" w:rsidRDefault="001911A3" w:rsidP="00147385">
      <w:pPr>
        <w:spacing w:after="0"/>
        <w:rPr>
          <w:i/>
          <w:iCs/>
        </w:rPr>
      </w:pPr>
    </w:p>
    <w:p w14:paraId="5698B033" w14:textId="77777777" w:rsidR="00147385" w:rsidRDefault="00147385" w:rsidP="00147385">
      <w:pPr>
        <w:spacing w:after="0"/>
        <w:rPr>
          <w:b/>
          <w:bCs/>
        </w:rPr>
      </w:pPr>
      <w:r>
        <w:rPr>
          <w:b/>
          <w:bCs/>
        </w:rPr>
        <w:t>Officer-in-Charge Name ……………………………………..</w:t>
      </w:r>
      <w:r>
        <w:rPr>
          <w:b/>
          <w:bCs/>
        </w:rPr>
        <w:tab/>
      </w:r>
      <w:r>
        <w:rPr>
          <w:b/>
          <w:bCs/>
        </w:rPr>
        <w:tab/>
        <w:t>Position Title ……………………………………</w:t>
      </w:r>
    </w:p>
    <w:p w14:paraId="21E05BF7" w14:textId="77777777" w:rsidR="00054F4F" w:rsidRDefault="00054F4F" w:rsidP="00147385">
      <w:pPr>
        <w:spacing w:after="0"/>
        <w:ind w:left="1440" w:firstLine="720"/>
        <w:rPr>
          <w:b/>
          <w:bCs/>
        </w:rPr>
      </w:pPr>
    </w:p>
    <w:p w14:paraId="769431F5" w14:textId="0139CFAA" w:rsidR="00147385" w:rsidRDefault="00147385" w:rsidP="00147385">
      <w:pPr>
        <w:spacing w:after="0"/>
        <w:ind w:left="1440" w:firstLine="720"/>
        <w:rPr>
          <w:b/>
          <w:bCs/>
        </w:rPr>
      </w:pPr>
      <w:r>
        <w:rPr>
          <w:b/>
          <w:bCs/>
        </w:rPr>
        <w:t>………………………………………</w:t>
      </w:r>
      <w:r>
        <w:rPr>
          <w:b/>
          <w:bCs/>
        </w:rPr>
        <w:tab/>
      </w:r>
      <w:r>
        <w:rPr>
          <w:b/>
          <w:bCs/>
        </w:rPr>
        <w:tab/>
      </w:r>
      <w:r w:rsidRPr="005C47F2">
        <w:rPr>
          <w:b/>
          <w:bCs/>
        </w:rPr>
        <w:t>Date:</w:t>
      </w:r>
      <w:r>
        <w:t xml:space="preserve"> ..... / ..... / …..</w:t>
      </w:r>
    </w:p>
    <w:p w14:paraId="53EE018D" w14:textId="0624E500" w:rsidR="007C7469" w:rsidRPr="00054F4F" w:rsidRDefault="00147385" w:rsidP="00054F4F">
      <w:pPr>
        <w:spacing w:after="0"/>
        <w:rPr>
          <w:rFonts w:ascii="Arial" w:hAnsi="Arial" w:cs="Arial"/>
          <w:i/>
          <w:iCs/>
          <w:sz w:val="20"/>
          <w:szCs w:val="20"/>
        </w:rPr>
      </w:pPr>
      <w:r>
        <w:tab/>
      </w:r>
      <w:r>
        <w:tab/>
      </w:r>
      <w:r w:rsidRPr="00223994">
        <w:rPr>
          <w:i/>
          <w:iCs/>
        </w:rPr>
        <w:t xml:space="preserve">Signature </w:t>
      </w:r>
      <w:r w:rsidRPr="00223994">
        <w:rPr>
          <w:i/>
          <w:iCs/>
        </w:rPr>
        <w:tab/>
      </w:r>
      <w:r w:rsidRPr="00223994">
        <w:rPr>
          <w:i/>
          <w:iCs/>
        </w:rPr>
        <w:tab/>
      </w:r>
      <w:r w:rsidRPr="00223994">
        <w:rPr>
          <w:i/>
          <w:iCs/>
        </w:rPr>
        <w:tab/>
      </w:r>
      <w:r w:rsidRPr="00223994">
        <w:rPr>
          <w:i/>
          <w:iCs/>
        </w:rPr>
        <w:tab/>
      </w:r>
      <w:r w:rsidRPr="00223994">
        <w:rPr>
          <w:i/>
          <w:iCs/>
        </w:rPr>
        <w:tab/>
      </w:r>
      <w:r w:rsidRPr="00223994">
        <w:rPr>
          <w:i/>
          <w:iCs/>
        </w:rPr>
        <w:tab/>
      </w:r>
    </w:p>
    <w:p w14:paraId="2D3A9203" w14:textId="60C18D2E" w:rsidR="00916A78" w:rsidRPr="007E6BAC" w:rsidRDefault="003D2B7F" w:rsidP="000D323D">
      <w:pPr>
        <w:jc w:val="right"/>
        <w:rPr>
          <w:rFonts w:ascii="Arial" w:hAnsi="Arial" w:cs="Arial"/>
          <w:b/>
          <w:bCs/>
        </w:rPr>
      </w:pPr>
      <w:r w:rsidRPr="007E6BAC">
        <w:rPr>
          <w:rFonts w:ascii="Arial" w:hAnsi="Arial" w:cs="Arial"/>
        </w:rPr>
        <w:br w:type="page"/>
      </w:r>
      <w:bookmarkEnd w:id="140"/>
      <w:r w:rsidR="001A58B1" w:rsidRPr="007E6BAC">
        <w:rPr>
          <w:rFonts w:ascii="Arial" w:hAnsi="Arial" w:cs="Arial"/>
          <w:b/>
          <w:bCs/>
        </w:rPr>
        <w:lastRenderedPageBreak/>
        <w:t>APPENDIX</w:t>
      </w:r>
      <w:r w:rsidR="00916A78" w:rsidRPr="007E6BAC">
        <w:rPr>
          <w:rFonts w:ascii="Arial" w:hAnsi="Arial" w:cs="Arial"/>
          <w:b/>
          <w:bCs/>
        </w:rPr>
        <w:t xml:space="preserve"> </w:t>
      </w:r>
      <w:r w:rsidR="003D6858" w:rsidRPr="007E6BAC">
        <w:rPr>
          <w:rFonts w:ascii="Arial" w:hAnsi="Arial" w:cs="Arial"/>
          <w:b/>
          <w:bCs/>
        </w:rPr>
        <w:t>6</w:t>
      </w:r>
    </w:p>
    <w:p w14:paraId="75B49702" w14:textId="32860601" w:rsidR="007851F0" w:rsidRPr="007E6BAC" w:rsidRDefault="007851F0" w:rsidP="2CD5F795">
      <w:pPr>
        <w:jc w:val="center"/>
        <w:rPr>
          <w:rFonts w:ascii="Arial" w:hAnsi="Arial" w:cs="Arial"/>
          <w:b/>
          <w:bCs/>
          <w:caps/>
          <w:color w:val="AA0042" w:themeColor="accent2" w:themeShade="BF"/>
          <w:sz w:val="32"/>
          <w:szCs w:val="32"/>
        </w:rPr>
      </w:pPr>
      <w:r w:rsidRPr="007E6BAC">
        <w:rPr>
          <w:rFonts w:ascii="Arial" w:hAnsi="Arial" w:cs="Arial"/>
          <w:b/>
          <w:bCs/>
          <w:caps/>
          <w:color w:val="AA0042" w:themeColor="accent2" w:themeShade="BF"/>
          <w:sz w:val="32"/>
          <w:szCs w:val="32"/>
        </w:rPr>
        <w:t>S</w:t>
      </w:r>
      <w:r w:rsidR="00D709C5" w:rsidRPr="007E6BAC">
        <w:rPr>
          <w:rFonts w:ascii="Arial" w:hAnsi="Arial" w:cs="Arial"/>
          <w:b/>
          <w:bCs/>
          <w:caps/>
          <w:color w:val="AA0042" w:themeColor="accent2" w:themeShade="BF"/>
          <w:sz w:val="32"/>
          <w:szCs w:val="32"/>
        </w:rPr>
        <w:t>ample Emergency Response Drill Debrief Report</w:t>
      </w:r>
    </w:p>
    <w:p w14:paraId="403278CC" w14:textId="45AE4778" w:rsidR="008B67CA" w:rsidRPr="007E6BAC" w:rsidRDefault="008B67CA" w:rsidP="008B67CA">
      <w:pPr>
        <w:jc w:val="center"/>
        <w:rPr>
          <w:rFonts w:ascii="Arial" w:hAnsi="Arial" w:cs="Arial"/>
          <w:i/>
          <w:iCs/>
        </w:rPr>
      </w:pPr>
      <w:r w:rsidRPr="007E6BAC">
        <w:rPr>
          <w:rFonts w:ascii="Arial" w:hAnsi="Arial" w:cs="Arial"/>
          <w:i/>
          <w:iCs/>
        </w:rPr>
        <w:t>(</w:t>
      </w:r>
      <w:r w:rsidR="004D7E9B" w:rsidRPr="007E6BAC">
        <w:rPr>
          <w:rFonts w:ascii="Arial" w:hAnsi="Arial" w:cs="Arial"/>
          <w:i/>
          <w:iCs/>
        </w:rPr>
        <w:t>A</w:t>
      </w:r>
      <w:r w:rsidRPr="007E6BAC">
        <w:rPr>
          <w:rFonts w:ascii="Arial" w:hAnsi="Arial" w:cs="Arial"/>
          <w:i/>
          <w:iCs/>
        </w:rPr>
        <w:t>ttach</w:t>
      </w:r>
      <w:r w:rsidR="004D7E9B" w:rsidRPr="007E6BAC">
        <w:rPr>
          <w:rFonts w:ascii="Arial" w:hAnsi="Arial" w:cs="Arial"/>
          <w:i/>
          <w:iCs/>
        </w:rPr>
        <w:t xml:space="preserve"> the</w:t>
      </w:r>
      <w:r w:rsidRPr="007E6BAC">
        <w:rPr>
          <w:rFonts w:ascii="Arial" w:hAnsi="Arial" w:cs="Arial"/>
          <w:i/>
          <w:iCs/>
        </w:rPr>
        <w:t xml:space="preserve"> Drill Observer Record</w:t>
      </w:r>
      <w:r w:rsidR="004D7E9B" w:rsidRPr="007E6BAC">
        <w:rPr>
          <w:rFonts w:ascii="Arial" w:hAnsi="Arial" w:cs="Arial"/>
          <w:i/>
          <w:iCs/>
        </w:rPr>
        <w:t>/</w:t>
      </w:r>
      <w:r w:rsidRPr="007E6BAC">
        <w:rPr>
          <w:rFonts w:ascii="Arial" w:hAnsi="Arial" w:cs="Arial"/>
          <w:i/>
          <w:iCs/>
        </w:rPr>
        <w:t>s to this report)</w:t>
      </w: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3081"/>
        <w:gridCol w:w="6222"/>
      </w:tblGrid>
      <w:tr w:rsidR="007851F0" w:rsidRPr="007E6BAC" w14:paraId="5FE9ED52" w14:textId="77777777" w:rsidTr="004C5ACB">
        <w:tc>
          <w:tcPr>
            <w:tcW w:w="3085" w:type="dxa"/>
            <w:shd w:val="clear" w:color="auto" w:fill="68007F" w:themeFill="accent4"/>
          </w:tcPr>
          <w:p w14:paraId="4EB2714B" w14:textId="77777777" w:rsidR="007851F0" w:rsidRPr="004C5ACB" w:rsidRDefault="007851F0" w:rsidP="00D455AE">
            <w:pPr>
              <w:spacing w:before="60" w:after="60"/>
              <w:rPr>
                <w:rFonts w:ascii="Arial" w:hAnsi="Arial" w:cs="Arial"/>
                <w:b/>
                <w:bCs/>
                <w:color w:val="FFFFFF" w:themeColor="background1"/>
              </w:rPr>
            </w:pPr>
            <w:r w:rsidRPr="004C5ACB">
              <w:rPr>
                <w:rFonts w:ascii="Arial" w:hAnsi="Arial" w:cs="Arial"/>
                <w:b/>
                <w:bCs/>
                <w:color w:val="FFFFFF" w:themeColor="background1"/>
              </w:rPr>
              <w:t>Drill Date</w:t>
            </w:r>
          </w:p>
        </w:tc>
        <w:tc>
          <w:tcPr>
            <w:tcW w:w="6238" w:type="dxa"/>
          </w:tcPr>
          <w:p w14:paraId="2EB13924" w14:textId="77777777" w:rsidR="007851F0" w:rsidRPr="007E6BAC" w:rsidRDefault="007851F0" w:rsidP="00D455AE">
            <w:pPr>
              <w:spacing w:before="60" w:after="60"/>
              <w:rPr>
                <w:rFonts w:ascii="Arial" w:hAnsi="Arial" w:cs="Arial"/>
              </w:rPr>
            </w:pPr>
          </w:p>
        </w:tc>
      </w:tr>
      <w:tr w:rsidR="007851F0" w:rsidRPr="007E6BAC" w14:paraId="68C40558" w14:textId="77777777" w:rsidTr="004C5ACB">
        <w:tc>
          <w:tcPr>
            <w:tcW w:w="3085" w:type="dxa"/>
            <w:shd w:val="clear" w:color="auto" w:fill="68007F" w:themeFill="accent4"/>
          </w:tcPr>
          <w:p w14:paraId="2C425B6D" w14:textId="77777777" w:rsidR="007851F0" w:rsidRPr="004C5ACB" w:rsidRDefault="007851F0" w:rsidP="00D455AE">
            <w:pPr>
              <w:spacing w:before="60" w:after="60"/>
              <w:rPr>
                <w:rFonts w:ascii="Arial" w:hAnsi="Arial" w:cs="Arial"/>
                <w:b/>
                <w:bCs/>
                <w:color w:val="FFFFFF" w:themeColor="background1"/>
              </w:rPr>
            </w:pPr>
            <w:r w:rsidRPr="004C5ACB">
              <w:rPr>
                <w:rFonts w:ascii="Arial" w:hAnsi="Arial" w:cs="Arial"/>
                <w:b/>
                <w:bCs/>
                <w:color w:val="FFFFFF" w:themeColor="background1"/>
              </w:rPr>
              <w:t>Debrief Facilitator/Chair</w:t>
            </w:r>
          </w:p>
        </w:tc>
        <w:tc>
          <w:tcPr>
            <w:tcW w:w="6238" w:type="dxa"/>
          </w:tcPr>
          <w:p w14:paraId="08BA2903" w14:textId="77777777" w:rsidR="007851F0" w:rsidRPr="007E6BAC" w:rsidRDefault="007851F0" w:rsidP="00D455AE">
            <w:pPr>
              <w:spacing w:before="60" w:after="60"/>
              <w:rPr>
                <w:rFonts w:ascii="Arial" w:hAnsi="Arial" w:cs="Arial"/>
              </w:rPr>
            </w:pPr>
          </w:p>
        </w:tc>
      </w:tr>
      <w:tr w:rsidR="007851F0" w:rsidRPr="007E6BAC" w14:paraId="4DCFBC9A" w14:textId="77777777" w:rsidTr="004C5ACB">
        <w:tc>
          <w:tcPr>
            <w:tcW w:w="3085" w:type="dxa"/>
            <w:shd w:val="clear" w:color="auto" w:fill="68007F" w:themeFill="accent4"/>
          </w:tcPr>
          <w:p w14:paraId="430DF615" w14:textId="77777777" w:rsidR="007851F0" w:rsidRPr="004C5ACB" w:rsidRDefault="007851F0" w:rsidP="00D455AE">
            <w:pPr>
              <w:spacing w:before="60" w:after="60"/>
              <w:rPr>
                <w:rFonts w:ascii="Arial" w:hAnsi="Arial" w:cs="Arial"/>
                <w:b/>
                <w:bCs/>
                <w:color w:val="FFFFFF" w:themeColor="background1"/>
              </w:rPr>
            </w:pPr>
            <w:r w:rsidRPr="004C5ACB">
              <w:rPr>
                <w:rFonts w:ascii="Arial" w:hAnsi="Arial" w:cs="Arial"/>
                <w:b/>
                <w:bCs/>
                <w:color w:val="FFFFFF" w:themeColor="background1"/>
              </w:rPr>
              <w:t>Drill Observers</w:t>
            </w:r>
          </w:p>
        </w:tc>
        <w:tc>
          <w:tcPr>
            <w:tcW w:w="6238" w:type="dxa"/>
          </w:tcPr>
          <w:p w14:paraId="09A659CD" w14:textId="77777777" w:rsidR="007851F0" w:rsidRPr="007E6BAC" w:rsidRDefault="007851F0" w:rsidP="00D455AE">
            <w:pPr>
              <w:spacing w:before="60" w:after="60"/>
              <w:rPr>
                <w:rFonts w:ascii="Arial" w:hAnsi="Arial" w:cs="Arial"/>
              </w:rPr>
            </w:pPr>
          </w:p>
        </w:tc>
      </w:tr>
      <w:tr w:rsidR="007851F0" w:rsidRPr="007E6BAC" w14:paraId="56F8AC96" w14:textId="77777777" w:rsidTr="004C5ACB">
        <w:tc>
          <w:tcPr>
            <w:tcW w:w="3085" w:type="dxa"/>
            <w:shd w:val="clear" w:color="auto" w:fill="68007F" w:themeFill="accent4"/>
          </w:tcPr>
          <w:p w14:paraId="35834373" w14:textId="77777777" w:rsidR="007851F0" w:rsidRPr="004C5ACB" w:rsidRDefault="007851F0" w:rsidP="00D455AE">
            <w:pPr>
              <w:spacing w:before="60" w:after="60"/>
              <w:rPr>
                <w:rFonts w:ascii="Arial" w:hAnsi="Arial" w:cs="Arial"/>
                <w:b/>
                <w:bCs/>
                <w:color w:val="FFFFFF" w:themeColor="background1"/>
              </w:rPr>
            </w:pPr>
            <w:r w:rsidRPr="004C5ACB">
              <w:rPr>
                <w:rFonts w:ascii="Arial" w:hAnsi="Arial" w:cs="Arial"/>
                <w:b/>
                <w:bCs/>
                <w:color w:val="FFFFFF" w:themeColor="background1"/>
              </w:rPr>
              <w:t>Drill Scenario</w:t>
            </w:r>
          </w:p>
        </w:tc>
        <w:tc>
          <w:tcPr>
            <w:tcW w:w="6238" w:type="dxa"/>
          </w:tcPr>
          <w:p w14:paraId="07BF7503" w14:textId="77777777" w:rsidR="007851F0" w:rsidRPr="007E6BAC" w:rsidRDefault="007851F0" w:rsidP="00D455AE">
            <w:pPr>
              <w:spacing w:before="60" w:after="60"/>
              <w:rPr>
                <w:rFonts w:ascii="Arial" w:hAnsi="Arial" w:cs="Arial"/>
              </w:rPr>
            </w:pPr>
            <w:r w:rsidRPr="007E6BAC">
              <w:rPr>
                <w:rFonts w:ascii="Arial" w:hAnsi="Arial" w:cs="Arial"/>
              </w:rPr>
              <w:fldChar w:fldCharType="begin">
                <w:ffData>
                  <w:name w:val=""/>
                  <w:enabled/>
                  <w:calcOnExit w:val="0"/>
                  <w:textInput>
                    <w:default w:val="&lt;E.g. Building fire, Bushfire, Intruder/Aggressive person, Flood&gt;&gt;&gt;"/>
                  </w:textInput>
                </w:ffData>
              </w:fldChar>
            </w:r>
            <w:r w:rsidRPr="007E6BAC">
              <w:rPr>
                <w:rFonts w:ascii="Arial" w:hAnsi="Arial" w:cs="Arial"/>
              </w:rPr>
              <w:instrText xml:space="preserve"> FORMTEXT </w:instrText>
            </w:r>
            <w:r w:rsidRPr="007E6BAC">
              <w:rPr>
                <w:rFonts w:ascii="Arial" w:hAnsi="Arial" w:cs="Arial"/>
              </w:rPr>
            </w:r>
            <w:r w:rsidRPr="007E6BAC">
              <w:rPr>
                <w:rFonts w:ascii="Arial" w:hAnsi="Arial" w:cs="Arial"/>
              </w:rPr>
              <w:fldChar w:fldCharType="separate"/>
            </w:r>
            <w:r w:rsidRPr="007E6BAC">
              <w:rPr>
                <w:rFonts w:ascii="Arial" w:hAnsi="Arial" w:cs="Arial"/>
                <w:noProof/>
              </w:rPr>
              <w:t>&lt;E.g. Building fire, Bushfire, Intruder/Aggressive person, Flood&gt;&gt;&gt;</w:t>
            </w:r>
            <w:r w:rsidRPr="007E6BAC">
              <w:rPr>
                <w:rFonts w:ascii="Arial" w:hAnsi="Arial" w:cs="Arial"/>
              </w:rPr>
              <w:fldChar w:fldCharType="end"/>
            </w:r>
          </w:p>
        </w:tc>
      </w:tr>
      <w:tr w:rsidR="007851F0" w:rsidRPr="007E6BAC" w14:paraId="116DC705" w14:textId="77777777" w:rsidTr="004C5ACB">
        <w:tc>
          <w:tcPr>
            <w:tcW w:w="3085" w:type="dxa"/>
            <w:shd w:val="clear" w:color="auto" w:fill="68007F" w:themeFill="accent4"/>
          </w:tcPr>
          <w:p w14:paraId="1D01CEAF" w14:textId="77777777" w:rsidR="007851F0" w:rsidRPr="004C5ACB" w:rsidRDefault="007851F0" w:rsidP="00D455AE">
            <w:pPr>
              <w:spacing w:before="60" w:after="60"/>
              <w:rPr>
                <w:rFonts w:ascii="Arial" w:hAnsi="Arial" w:cs="Arial"/>
                <w:b/>
                <w:bCs/>
                <w:color w:val="FFFFFF" w:themeColor="background1"/>
              </w:rPr>
            </w:pPr>
            <w:r w:rsidRPr="004C5ACB">
              <w:rPr>
                <w:rFonts w:ascii="Arial" w:hAnsi="Arial" w:cs="Arial"/>
                <w:b/>
                <w:bCs/>
                <w:color w:val="FFFFFF" w:themeColor="background1"/>
              </w:rPr>
              <w:t>Emergency Response Type</w:t>
            </w:r>
          </w:p>
        </w:tc>
        <w:tc>
          <w:tcPr>
            <w:tcW w:w="6238" w:type="dxa"/>
          </w:tcPr>
          <w:p w14:paraId="6962E165" w14:textId="77777777" w:rsidR="007851F0" w:rsidRPr="007E6BAC" w:rsidRDefault="007851F0" w:rsidP="00D455AE">
            <w:pPr>
              <w:spacing w:before="60" w:after="60"/>
              <w:rPr>
                <w:rFonts w:ascii="Arial" w:hAnsi="Arial" w:cs="Arial"/>
              </w:rPr>
            </w:pPr>
            <w:r w:rsidRPr="007E6BAC">
              <w:rPr>
                <w:rFonts w:ascii="Arial" w:hAnsi="Arial" w:cs="Arial"/>
              </w:rPr>
              <w:fldChar w:fldCharType="begin">
                <w:ffData>
                  <w:name w:val=""/>
                  <w:enabled/>
                  <w:calcOnExit w:val="0"/>
                  <w:textInput>
                    <w:default w:val="&lt;Onsite/Offsite Evacuation; Lockdown; Shelter In Place, Lockout&gt;&gt;"/>
                  </w:textInput>
                </w:ffData>
              </w:fldChar>
            </w:r>
            <w:r w:rsidRPr="007E6BAC">
              <w:rPr>
                <w:rFonts w:ascii="Arial" w:hAnsi="Arial" w:cs="Arial"/>
              </w:rPr>
              <w:instrText xml:space="preserve"> FORMTEXT </w:instrText>
            </w:r>
            <w:r w:rsidRPr="007E6BAC">
              <w:rPr>
                <w:rFonts w:ascii="Arial" w:hAnsi="Arial" w:cs="Arial"/>
              </w:rPr>
            </w:r>
            <w:r w:rsidRPr="007E6BAC">
              <w:rPr>
                <w:rFonts w:ascii="Arial" w:hAnsi="Arial" w:cs="Arial"/>
              </w:rPr>
              <w:fldChar w:fldCharType="separate"/>
            </w:r>
            <w:r w:rsidRPr="007E6BAC">
              <w:rPr>
                <w:rFonts w:ascii="Arial" w:hAnsi="Arial" w:cs="Arial"/>
                <w:noProof/>
              </w:rPr>
              <w:t>&lt;Onsite/Offsite Evacuation; Lockdown; Shelter In Place, Lockout&gt;&gt;</w:t>
            </w:r>
            <w:r w:rsidRPr="007E6BAC">
              <w:rPr>
                <w:rFonts w:ascii="Arial" w:hAnsi="Arial" w:cs="Arial"/>
              </w:rPr>
              <w:fldChar w:fldCharType="end"/>
            </w:r>
          </w:p>
        </w:tc>
      </w:tr>
      <w:tr w:rsidR="007851F0" w:rsidRPr="007E6BAC" w14:paraId="03047FC2" w14:textId="77777777" w:rsidTr="004C5ACB">
        <w:tc>
          <w:tcPr>
            <w:tcW w:w="3085" w:type="dxa"/>
            <w:shd w:val="clear" w:color="auto" w:fill="68007F" w:themeFill="accent4"/>
          </w:tcPr>
          <w:p w14:paraId="3B78D0CD" w14:textId="77777777" w:rsidR="007851F0" w:rsidRPr="004C5ACB" w:rsidRDefault="007851F0" w:rsidP="00D455AE">
            <w:pPr>
              <w:spacing w:before="60" w:after="60"/>
              <w:rPr>
                <w:rFonts w:ascii="Arial" w:hAnsi="Arial" w:cs="Arial"/>
                <w:b/>
                <w:bCs/>
                <w:color w:val="FFFFFF" w:themeColor="background1"/>
              </w:rPr>
            </w:pPr>
            <w:r w:rsidRPr="004C5ACB">
              <w:rPr>
                <w:rFonts w:ascii="Arial" w:hAnsi="Arial" w:cs="Arial"/>
                <w:b/>
                <w:bCs/>
                <w:color w:val="FFFFFF" w:themeColor="background1"/>
              </w:rPr>
              <w:t>Debrief Date</w:t>
            </w:r>
          </w:p>
        </w:tc>
        <w:tc>
          <w:tcPr>
            <w:tcW w:w="6238" w:type="dxa"/>
          </w:tcPr>
          <w:p w14:paraId="24EF14FA" w14:textId="77777777" w:rsidR="007851F0" w:rsidRPr="007E6BAC" w:rsidRDefault="007851F0" w:rsidP="00D455AE">
            <w:pPr>
              <w:spacing w:before="60" w:after="60"/>
              <w:rPr>
                <w:rFonts w:ascii="Arial" w:hAnsi="Arial" w:cs="Arial"/>
              </w:rPr>
            </w:pPr>
          </w:p>
        </w:tc>
      </w:tr>
    </w:tbl>
    <w:p w14:paraId="5EA5ED26" w14:textId="77777777" w:rsidR="007851F0" w:rsidRDefault="007851F0" w:rsidP="007851F0">
      <w:pPr>
        <w:spacing w:before="60" w:after="60"/>
        <w:rPr>
          <w:rFonts w:ascii="Arial" w:hAnsi="Arial" w:cs="Arial"/>
          <w:color w:val="C00000"/>
          <w:sz w:val="16"/>
          <w:szCs w:val="16"/>
        </w:rPr>
      </w:pPr>
    </w:p>
    <w:p w14:paraId="7762BBA4" w14:textId="77777777" w:rsidR="00E04B9A" w:rsidRPr="007E6BAC" w:rsidRDefault="00E04B9A" w:rsidP="007851F0">
      <w:pPr>
        <w:spacing w:before="60" w:after="60"/>
        <w:rPr>
          <w:rFonts w:ascii="Arial" w:hAnsi="Arial" w:cs="Arial"/>
          <w:color w:val="C00000"/>
          <w:sz w:val="16"/>
          <w:szCs w:val="16"/>
        </w:rPr>
      </w:pP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3090"/>
        <w:gridCol w:w="2585"/>
        <w:gridCol w:w="3628"/>
      </w:tblGrid>
      <w:tr w:rsidR="00A73A59" w:rsidRPr="007E6BAC" w14:paraId="5487D955" w14:textId="77777777" w:rsidTr="004C5ACB">
        <w:tc>
          <w:tcPr>
            <w:tcW w:w="10020" w:type="dxa"/>
            <w:gridSpan w:val="3"/>
            <w:shd w:val="clear" w:color="auto" w:fill="68007F" w:themeFill="accent4"/>
          </w:tcPr>
          <w:p w14:paraId="1E87A313" w14:textId="77777777" w:rsidR="007851F0" w:rsidRPr="004C5ACB" w:rsidRDefault="007851F0" w:rsidP="00626223">
            <w:pPr>
              <w:spacing w:before="60" w:after="60"/>
              <w:rPr>
                <w:rFonts w:ascii="Arial" w:hAnsi="Arial" w:cs="Arial"/>
                <w:b/>
                <w:bCs/>
                <w:color w:val="FFFFFF" w:themeColor="background1"/>
              </w:rPr>
            </w:pPr>
            <w:r w:rsidRPr="004C5ACB">
              <w:rPr>
                <w:rFonts w:ascii="Arial" w:hAnsi="Arial" w:cs="Arial"/>
                <w:b/>
                <w:bCs/>
                <w:color w:val="FFFFFF" w:themeColor="background1"/>
              </w:rPr>
              <w:t>Debrief Participants</w:t>
            </w:r>
          </w:p>
        </w:tc>
      </w:tr>
      <w:tr w:rsidR="00A73A59" w:rsidRPr="007E6BAC" w14:paraId="0D8316C0" w14:textId="77777777" w:rsidTr="004C5ACB">
        <w:tc>
          <w:tcPr>
            <w:tcW w:w="3340" w:type="dxa"/>
            <w:shd w:val="clear" w:color="auto" w:fill="68007F" w:themeFill="accent4"/>
          </w:tcPr>
          <w:p w14:paraId="7AA96C04" w14:textId="77777777" w:rsidR="007851F0" w:rsidRPr="004C5ACB" w:rsidRDefault="007851F0" w:rsidP="00626223">
            <w:pPr>
              <w:spacing w:before="60" w:after="60"/>
              <w:rPr>
                <w:rFonts w:ascii="Arial" w:hAnsi="Arial" w:cs="Arial"/>
                <w:b/>
                <w:bCs/>
                <w:color w:val="FFFFFF" w:themeColor="background1"/>
              </w:rPr>
            </w:pPr>
            <w:r w:rsidRPr="004C5ACB">
              <w:rPr>
                <w:rFonts w:ascii="Arial" w:hAnsi="Arial" w:cs="Arial"/>
                <w:b/>
                <w:bCs/>
                <w:color w:val="FFFFFF" w:themeColor="background1"/>
              </w:rPr>
              <w:t>Name</w:t>
            </w:r>
          </w:p>
        </w:tc>
        <w:tc>
          <w:tcPr>
            <w:tcW w:w="2751" w:type="dxa"/>
            <w:shd w:val="clear" w:color="auto" w:fill="68007F" w:themeFill="accent4"/>
          </w:tcPr>
          <w:p w14:paraId="50A1C2FF" w14:textId="77777777" w:rsidR="007851F0" w:rsidRPr="004C5ACB" w:rsidRDefault="007851F0" w:rsidP="00626223">
            <w:pPr>
              <w:spacing w:before="60" w:after="60"/>
              <w:rPr>
                <w:rFonts w:ascii="Arial" w:hAnsi="Arial" w:cs="Arial"/>
                <w:b/>
                <w:bCs/>
                <w:color w:val="FFFFFF" w:themeColor="background1"/>
              </w:rPr>
            </w:pPr>
            <w:r w:rsidRPr="004C5ACB">
              <w:rPr>
                <w:rFonts w:ascii="Arial" w:hAnsi="Arial" w:cs="Arial"/>
                <w:b/>
                <w:bCs/>
                <w:color w:val="FFFFFF" w:themeColor="background1"/>
              </w:rPr>
              <w:t>Position title</w:t>
            </w:r>
          </w:p>
        </w:tc>
        <w:tc>
          <w:tcPr>
            <w:tcW w:w="3929" w:type="dxa"/>
            <w:shd w:val="clear" w:color="auto" w:fill="68007F" w:themeFill="accent4"/>
          </w:tcPr>
          <w:p w14:paraId="68C2A00E" w14:textId="77777777" w:rsidR="007851F0" w:rsidRPr="004C5ACB" w:rsidRDefault="007851F0" w:rsidP="00626223">
            <w:pPr>
              <w:spacing w:before="60" w:after="60"/>
              <w:rPr>
                <w:rFonts w:ascii="Arial" w:hAnsi="Arial" w:cs="Arial"/>
                <w:b/>
                <w:bCs/>
                <w:color w:val="FFFFFF" w:themeColor="background1"/>
              </w:rPr>
            </w:pPr>
            <w:r w:rsidRPr="004C5ACB">
              <w:rPr>
                <w:rFonts w:ascii="Arial" w:hAnsi="Arial" w:cs="Arial"/>
                <w:b/>
                <w:bCs/>
                <w:color w:val="FFFFFF" w:themeColor="background1"/>
              </w:rPr>
              <w:t>Role during drill</w:t>
            </w:r>
          </w:p>
        </w:tc>
      </w:tr>
      <w:tr w:rsidR="007851F0" w:rsidRPr="007E6BAC" w14:paraId="431F0514" w14:textId="77777777" w:rsidTr="004C5ACB">
        <w:tc>
          <w:tcPr>
            <w:tcW w:w="3340" w:type="dxa"/>
          </w:tcPr>
          <w:p w14:paraId="790C792C" w14:textId="77777777" w:rsidR="007851F0" w:rsidRPr="007E6BAC" w:rsidRDefault="007851F0" w:rsidP="00D455AE">
            <w:pPr>
              <w:spacing w:after="0"/>
              <w:rPr>
                <w:rFonts w:ascii="Arial" w:hAnsi="Arial" w:cs="Arial"/>
              </w:rPr>
            </w:pPr>
          </w:p>
        </w:tc>
        <w:tc>
          <w:tcPr>
            <w:tcW w:w="2751" w:type="dxa"/>
          </w:tcPr>
          <w:p w14:paraId="6E917A61" w14:textId="77777777" w:rsidR="007851F0" w:rsidRPr="007E6BAC" w:rsidRDefault="007851F0" w:rsidP="00D455AE">
            <w:pPr>
              <w:spacing w:after="0"/>
              <w:rPr>
                <w:rFonts w:ascii="Arial" w:hAnsi="Arial" w:cs="Arial"/>
              </w:rPr>
            </w:pPr>
          </w:p>
        </w:tc>
        <w:tc>
          <w:tcPr>
            <w:tcW w:w="3929" w:type="dxa"/>
          </w:tcPr>
          <w:p w14:paraId="5E10BC92" w14:textId="77777777" w:rsidR="007851F0" w:rsidRPr="007E6BAC" w:rsidRDefault="007851F0" w:rsidP="00D455AE">
            <w:pPr>
              <w:spacing w:after="0"/>
              <w:rPr>
                <w:rFonts w:ascii="Arial" w:hAnsi="Arial" w:cs="Arial"/>
              </w:rPr>
            </w:pPr>
          </w:p>
        </w:tc>
      </w:tr>
      <w:tr w:rsidR="007851F0" w:rsidRPr="007E6BAC" w14:paraId="2DF94289" w14:textId="77777777" w:rsidTr="004C5ACB">
        <w:tc>
          <w:tcPr>
            <w:tcW w:w="3340" w:type="dxa"/>
          </w:tcPr>
          <w:p w14:paraId="1812BA84" w14:textId="77777777" w:rsidR="007851F0" w:rsidRPr="007E6BAC" w:rsidRDefault="007851F0" w:rsidP="00D455AE">
            <w:pPr>
              <w:spacing w:after="0"/>
              <w:rPr>
                <w:rFonts w:ascii="Arial" w:hAnsi="Arial" w:cs="Arial"/>
              </w:rPr>
            </w:pPr>
          </w:p>
        </w:tc>
        <w:tc>
          <w:tcPr>
            <w:tcW w:w="2751" w:type="dxa"/>
          </w:tcPr>
          <w:p w14:paraId="218A2329" w14:textId="77777777" w:rsidR="007851F0" w:rsidRPr="007E6BAC" w:rsidRDefault="007851F0" w:rsidP="00D455AE">
            <w:pPr>
              <w:spacing w:after="0"/>
              <w:rPr>
                <w:rFonts w:ascii="Arial" w:hAnsi="Arial" w:cs="Arial"/>
              </w:rPr>
            </w:pPr>
          </w:p>
        </w:tc>
        <w:tc>
          <w:tcPr>
            <w:tcW w:w="3929" w:type="dxa"/>
          </w:tcPr>
          <w:p w14:paraId="4B73A121" w14:textId="77777777" w:rsidR="007851F0" w:rsidRPr="007E6BAC" w:rsidRDefault="007851F0" w:rsidP="00D455AE">
            <w:pPr>
              <w:spacing w:after="0"/>
              <w:rPr>
                <w:rFonts w:ascii="Arial" w:hAnsi="Arial" w:cs="Arial"/>
              </w:rPr>
            </w:pPr>
          </w:p>
        </w:tc>
      </w:tr>
      <w:tr w:rsidR="007851F0" w:rsidRPr="007E6BAC" w14:paraId="2CDF64C8" w14:textId="77777777" w:rsidTr="004C5ACB">
        <w:tc>
          <w:tcPr>
            <w:tcW w:w="3340" w:type="dxa"/>
          </w:tcPr>
          <w:p w14:paraId="4E7A498D" w14:textId="77777777" w:rsidR="007851F0" w:rsidRPr="007E6BAC" w:rsidRDefault="007851F0" w:rsidP="00D455AE">
            <w:pPr>
              <w:spacing w:after="0"/>
              <w:rPr>
                <w:rFonts w:ascii="Arial" w:hAnsi="Arial" w:cs="Arial"/>
              </w:rPr>
            </w:pPr>
          </w:p>
        </w:tc>
        <w:tc>
          <w:tcPr>
            <w:tcW w:w="2751" w:type="dxa"/>
          </w:tcPr>
          <w:p w14:paraId="44648083" w14:textId="77777777" w:rsidR="007851F0" w:rsidRPr="007E6BAC" w:rsidRDefault="007851F0" w:rsidP="00D455AE">
            <w:pPr>
              <w:spacing w:after="0"/>
              <w:rPr>
                <w:rFonts w:ascii="Arial" w:hAnsi="Arial" w:cs="Arial"/>
              </w:rPr>
            </w:pPr>
          </w:p>
        </w:tc>
        <w:tc>
          <w:tcPr>
            <w:tcW w:w="3929" w:type="dxa"/>
          </w:tcPr>
          <w:p w14:paraId="5EA2F6B5" w14:textId="77777777" w:rsidR="007851F0" w:rsidRPr="007E6BAC" w:rsidRDefault="007851F0" w:rsidP="00D455AE">
            <w:pPr>
              <w:spacing w:after="0"/>
              <w:rPr>
                <w:rFonts w:ascii="Arial" w:hAnsi="Arial" w:cs="Arial"/>
              </w:rPr>
            </w:pPr>
          </w:p>
        </w:tc>
      </w:tr>
      <w:tr w:rsidR="007851F0" w:rsidRPr="007E6BAC" w14:paraId="2C7D0ABC" w14:textId="77777777" w:rsidTr="004C5ACB">
        <w:tc>
          <w:tcPr>
            <w:tcW w:w="3340" w:type="dxa"/>
          </w:tcPr>
          <w:p w14:paraId="112A1D22" w14:textId="77777777" w:rsidR="007851F0" w:rsidRPr="007E6BAC" w:rsidRDefault="007851F0" w:rsidP="00D455AE">
            <w:pPr>
              <w:spacing w:after="0"/>
              <w:rPr>
                <w:rFonts w:ascii="Arial" w:hAnsi="Arial" w:cs="Arial"/>
              </w:rPr>
            </w:pPr>
          </w:p>
        </w:tc>
        <w:tc>
          <w:tcPr>
            <w:tcW w:w="2751" w:type="dxa"/>
          </w:tcPr>
          <w:p w14:paraId="17AC57FA" w14:textId="77777777" w:rsidR="007851F0" w:rsidRPr="007E6BAC" w:rsidRDefault="007851F0" w:rsidP="00D455AE">
            <w:pPr>
              <w:spacing w:after="0"/>
              <w:rPr>
                <w:rFonts w:ascii="Arial" w:hAnsi="Arial" w:cs="Arial"/>
              </w:rPr>
            </w:pPr>
          </w:p>
        </w:tc>
        <w:tc>
          <w:tcPr>
            <w:tcW w:w="3929" w:type="dxa"/>
          </w:tcPr>
          <w:p w14:paraId="49B7D541" w14:textId="77777777" w:rsidR="007851F0" w:rsidRPr="007E6BAC" w:rsidRDefault="007851F0" w:rsidP="00D455AE">
            <w:pPr>
              <w:spacing w:after="0"/>
              <w:rPr>
                <w:rFonts w:ascii="Arial" w:hAnsi="Arial" w:cs="Arial"/>
              </w:rPr>
            </w:pPr>
          </w:p>
        </w:tc>
      </w:tr>
      <w:tr w:rsidR="007851F0" w:rsidRPr="007E6BAC" w14:paraId="341F1770" w14:textId="77777777" w:rsidTr="004C5ACB">
        <w:tc>
          <w:tcPr>
            <w:tcW w:w="3340" w:type="dxa"/>
          </w:tcPr>
          <w:p w14:paraId="5411AC42" w14:textId="77777777" w:rsidR="007851F0" w:rsidRPr="007E6BAC" w:rsidRDefault="007851F0" w:rsidP="00D455AE">
            <w:pPr>
              <w:spacing w:after="0"/>
              <w:rPr>
                <w:rFonts w:ascii="Arial" w:hAnsi="Arial" w:cs="Arial"/>
              </w:rPr>
            </w:pPr>
          </w:p>
        </w:tc>
        <w:tc>
          <w:tcPr>
            <w:tcW w:w="2751" w:type="dxa"/>
          </w:tcPr>
          <w:p w14:paraId="450A3146" w14:textId="77777777" w:rsidR="007851F0" w:rsidRPr="007E6BAC" w:rsidRDefault="007851F0" w:rsidP="00D455AE">
            <w:pPr>
              <w:spacing w:after="0"/>
              <w:rPr>
                <w:rFonts w:ascii="Arial" w:hAnsi="Arial" w:cs="Arial"/>
              </w:rPr>
            </w:pPr>
          </w:p>
        </w:tc>
        <w:tc>
          <w:tcPr>
            <w:tcW w:w="3929" w:type="dxa"/>
          </w:tcPr>
          <w:p w14:paraId="33112758" w14:textId="77777777" w:rsidR="007851F0" w:rsidRPr="007E6BAC" w:rsidRDefault="007851F0" w:rsidP="00D455AE">
            <w:pPr>
              <w:spacing w:after="0"/>
              <w:rPr>
                <w:rFonts w:ascii="Arial" w:hAnsi="Arial" w:cs="Arial"/>
              </w:rPr>
            </w:pPr>
          </w:p>
        </w:tc>
      </w:tr>
    </w:tbl>
    <w:p w14:paraId="27D2ED92" w14:textId="77777777" w:rsidR="007851F0" w:rsidRDefault="007851F0" w:rsidP="007851F0">
      <w:pPr>
        <w:rPr>
          <w:rFonts w:ascii="Arial" w:hAnsi="Arial" w:cs="Arial"/>
          <w:color w:val="C00000"/>
        </w:rPr>
      </w:pPr>
    </w:p>
    <w:p w14:paraId="2E9662AB" w14:textId="77777777" w:rsidR="00E04B9A" w:rsidRPr="007E6BAC" w:rsidRDefault="00E04B9A" w:rsidP="007851F0">
      <w:pPr>
        <w:rPr>
          <w:rFonts w:ascii="Arial" w:hAnsi="Arial" w:cs="Arial"/>
          <w:color w:val="C00000"/>
        </w:rPr>
      </w:pPr>
    </w:p>
    <w:p w14:paraId="61F0B142" w14:textId="77777777" w:rsidR="007851F0" w:rsidRPr="007E6BAC" w:rsidRDefault="007851F0" w:rsidP="007851F0">
      <w:pPr>
        <w:rPr>
          <w:rFonts w:ascii="Arial" w:hAnsi="Arial" w:cs="Arial"/>
          <w:b/>
          <w:bCs/>
        </w:rPr>
      </w:pPr>
      <w:r w:rsidRPr="007E6BAC">
        <w:rPr>
          <w:rFonts w:ascii="Arial" w:hAnsi="Arial" w:cs="Arial"/>
          <w:b/>
          <w:bCs/>
        </w:rPr>
        <w:t>Discussion points</w:t>
      </w:r>
    </w:p>
    <w:p w14:paraId="7F23EC0B" w14:textId="77777777" w:rsidR="007851F0" w:rsidRPr="007E6BAC" w:rsidRDefault="007851F0" w:rsidP="00250AD9">
      <w:pPr>
        <w:pStyle w:val="ListParagraph"/>
        <w:widowControl w:val="0"/>
        <w:numPr>
          <w:ilvl w:val="0"/>
          <w:numId w:val="68"/>
        </w:numPr>
        <w:tabs>
          <w:tab w:val="left" w:pos="840"/>
          <w:tab w:val="left" w:pos="841"/>
        </w:tabs>
        <w:autoSpaceDE w:val="0"/>
        <w:autoSpaceDN w:val="0"/>
        <w:spacing w:before="16" w:after="0" w:line="240" w:lineRule="auto"/>
        <w:contextualSpacing w:val="0"/>
        <w:rPr>
          <w:rFonts w:ascii="Arial" w:hAnsi="Arial" w:cs="Arial"/>
        </w:rPr>
      </w:pPr>
      <w:r w:rsidRPr="007E6BAC">
        <w:rPr>
          <w:rFonts w:ascii="Arial" w:hAnsi="Arial" w:cs="Arial"/>
        </w:rPr>
        <w:t>Chief Warden/Early Childhood Education Commander describes drill scenario and emergency response implemented</w:t>
      </w:r>
    </w:p>
    <w:p w14:paraId="20236952" w14:textId="77777777" w:rsidR="007851F0" w:rsidRPr="007E6BAC" w:rsidRDefault="007851F0" w:rsidP="00250AD9">
      <w:pPr>
        <w:pStyle w:val="ListParagraph"/>
        <w:widowControl w:val="0"/>
        <w:numPr>
          <w:ilvl w:val="0"/>
          <w:numId w:val="68"/>
        </w:numPr>
        <w:tabs>
          <w:tab w:val="left" w:pos="840"/>
          <w:tab w:val="left" w:pos="841"/>
        </w:tabs>
        <w:autoSpaceDE w:val="0"/>
        <w:autoSpaceDN w:val="0"/>
        <w:spacing w:before="16" w:after="0" w:line="240" w:lineRule="auto"/>
        <w:contextualSpacing w:val="0"/>
        <w:rPr>
          <w:rFonts w:ascii="Arial" w:hAnsi="Arial" w:cs="Arial"/>
        </w:rPr>
      </w:pPr>
      <w:r w:rsidRPr="007E6BAC">
        <w:rPr>
          <w:rFonts w:ascii="Arial" w:hAnsi="Arial" w:cs="Arial"/>
        </w:rPr>
        <w:t>Observations and</w:t>
      </w:r>
      <w:r w:rsidRPr="007E6BAC">
        <w:rPr>
          <w:rFonts w:ascii="Arial" w:hAnsi="Arial" w:cs="Arial"/>
          <w:spacing w:val="-3"/>
        </w:rPr>
        <w:t xml:space="preserve"> </w:t>
      </w:r>
      <w:r w:rsidRPr="007E6BAC">
        <w:rPr>
          <w:rFonts w:ascii="Arial" w:hAnsi="Arial" w:cs="Arial"/>
        </w:rPr>
        <w:t>facts – Incident Management Team and staff involved/assigned a role in the response, observer/s and other relevant parties such as co-located facilities</w:t>
      </w:r>
    </w:p>
    <w:p w14:paraId="098C2411" w14:textId="77777777" w:rsidR="007851F0" w:rsidRPr="007E6BAC" w:rsidRDefault="007851F0" w:rsidP="00250AD9">
      <w:pPr>
        <w:pStyle w:val="ListParagraph"/>
        <w:widowControl w:val="0"/>
        <w:numPr>
          <w:ilvl w:val="0"/>
          <w:numId w:val="68"/>
        </w:numPr>
        <w:tabs>
          <w:tab w:val="left" w:pos="840"/>
          <w:tab w:val="left" w:pos="841"/>
        </w:tabs>
        <w:autoSpaceDE w:val="0"/>
        <w:autoSpaceDN w:val="0"/>
        <w:spacing w:before="16" w:after="0" w:line="240" w:lineRule="auto"/>
        <w:contextualSpacing w:val="0"/>
        <w:rPr>
          <w:rFonts w:ascii="Arial" w:hAnsi="Arial" w:cs="Arial"/>
        </w:rPr>
      </w:pPr>
      <w:r w:rsidRPr="007E6BAC">
        <w:rPr>
          <w:rFonts w:ascii="Arial" w:hAnsi="Arial" w:cs="Arial"/>
        </w:rPr>
        <w:t>Understanding and execution of response roles, decision making, communications, safety, accounting for children and staff</w:t>
      </w:r>
    </w:p>
    <w:p w14:paraId="60505945" w14:textId="77777777" w:rsidR="007851F0" w:rsidRPr="007E6BAC" w:rsidRDefault="007851F0" w:rsidP="00250AD9">
      <w:pPr>
        <w:pStyle w:val="ListParagraph"/>
        <w:widowControl w:val="0"/>
        <w:numPr>
          <w:ilvl w:val="0"/>
          <w:numId w:val="68"/>
        </w:numPr>
        <w:tabs>
          <w:tab w:val="left" w:pos="840"/>
          <w:tab w:val="left" w:pos="841"/>
        </w:tabs>
        <w:autoSpaceDE w:val="0"/>
        <w:autoSpaceDN w:val="0"/>
        <w:spacing w:before="17" w:after="0" w:line="259" w:lineRule="auto"/>
        <w:ind w:right="1824"/>
        <w:contextualSpacing w:val="0"/>
        <w:rPr>
          <w:rFonts w:ascii="Arial" w:hAnsi="Arial" w:cs="Arial"/>
        </w:rPr>
      </w:pPr>
      <w:r w:rsidRPr="007E6BAC">
        <w:rPr>
          <w:rFonts w:ascii="Arial" w:hAnsi="Arial" w:cs="Arial"/>
        </w:rPr>
        <w:t>What went well, what could be improved/done differently and identified issues</w:t>
      </w:r>
    </w:p>
    <w:p w14:paraId="057D95A5" w14:textId="77777777" w:rsidR="007851F0" w:rsidRPr="007E6BAC" w:rsidRDefault="007851F0" w:rsidP="00250AD9">
      <w:pPr>
        <w:pStyle w:val="ListParagraph"/>
        <w:widowControl w:val="0"/>
        <w:numPr>
          <w:ilvl w:val="0"/>
          <w:numId w:val="68"/>
        </w:numPr>
        <w:autoSpaceDE w:val="0"/>
        <w:autoSpaceDN w:val="0"/>
        <w:spacing w:after="0" w:line="240" w:lineRule="auto"/>
        <w:contextualSpacing w:val="0"/>
        <w:rPr>
          <w:rFonts w:ascii="Arial" w:hAnsi="Arial" w:cs="Arial"/>
        </w:rPr>
      </w:pPr>
      <w:r w:rsidRPr="007E6BAC">
        <w:rPr>
          <w:rFonts w:ascii="Arial" w:hAnsi="Arial" w:cs="Arial"/>
        </w:rPr>
        <w:t>Required</w:t>
      </w:r>
      <w:r w:rsidRPr="007E6BAC">
        <w:rPr>
          <w:rFonts w:ascii="Arial" w:hAnsi="Arial" w:cs="Arial"/>
          <w:spacing w:val="-4"/>
        </w:rPr>
        <w:t xml:space="preserve"> </w:t>
      </w:r>
      <w:r w:rsidRPr="007E6BAC">
        <w:rPr>
          <w:rFonts w:ascii="Arial" w:hAnsi="Arial" w:cs="Arial"/>
        </w:rPr>
        <w:t>actions – including risk treatments, varying procedures and roles, reviewing specific arrangements and updating the EMP</w:t>
      </w:r>
    </w:p>
    <w:p w14:paraId="3DE28BCC" w14:textId="5A53F95C" w:rsidR="00E04B9A" w:rsidRDefault="00E04B9A">
      <w:pPr>
        <w:rPr>
          <w:rFonts w:ascii="Arial" w:hAnsi="Arial" w:cs="Arial"/>
        </w:rPr>
      </w:pPr>
      <w:r>
        <w:rPr>
          <w:rFonts w:ascii="Arial" w:hAnsi="Arial" w:cs="Arial"/>
        </w:rPr>
        <w:br w:type="page"/>
      </w:r>
    </w:p>
    <w:p w14:paraId="629223F3" w14:textId="77777777" w:rsidR="007851F0" w:rsidRPr="007E6BAC" w:rsidRDefault="007851F0" w:rsidP="007851F0">
      <w:pPr>
        <w:rPr>
          <w:rFonts w:ascii="Arial" w:hAnsi="Arial" w:cs="Arial"/>
        </w:rPr>
      </w:pP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9303"/>
      </w:tblGrid>
      <w:tr w:rsidR="005C0DC8" w:rsidRPr="007E6BAC" w14:paraId="750FE3B6" w14:textId="77777777" w:rsidTr="004C5ACB">
        <w:tc>
          <w:tcPr>
            <w:tcW w:w="9333" w:type="dxa"/>
            <w:shd w:val="clear" w:color="auto" w:fill="68007F" w:themeFill="accent4"/>
          </w:tcPr>
          <w:p w14:paraId="3719D512" w14:textId="77777777" w:rsidR="007851F0" w:rsidRPr="007E6BAC" w:rsidRDefault="007851F0" w:rsidP="00626223">
            <w:pPr>
              <w:spacing w:before="60" w:after="60"/>
              <w:rPr>
                <w:rFonts w:ascii="Arial" w:hAnsi="Arial" w:cs="Arial"/>
                <w:b/>
                <w:bCs/>
                <w:color w:val="AA0042" w:themeColor="accent2" w:themeShade="BF"/>
              </w:rPr>
            </w:pPr>
            <w:r w:rsidRPr="004C5ACB">
              <w:rPr>
                <w:rFonts w:ascii="Arial" w:hAnsi="Arial" w:cs="Arial"/>
                <w:b/>
                <w:bCs/>
                <w:color w:val="FFFFFF" w:themeColor="background1"/>
              </w:rPr>
              <w:t>What went well?</w:t>
            </w:r>
          </w:p>
        </w:tc>
      </w:tr>
      <w:tr w:rsidR="00D455AE" w:rsidRPr="007E6BAC" w14:paraId="0C0334E3" w14:textId="77777777" w:rsidTr="004C5ACB">
        <w:tc>
          <w:tcPr>
            <w:tcW w:w="9333" w:type="dxa"/>
            <w:shd w:val="clear" w:color="auto" w:fill="auto"/>
          </w:tcPr>
          <w:p w14:paraId="04380756" w14:textId="77777777" w:rsidR="00D455AE" w:rsidRPr="007E6BAC" w:rsidRDefault="00D455AE" w:rsidP="00626223">
            <w:pPr>
              <w:spacing w:before="60" w:after="60"/>
              <w:rPr>
                <w:rFonts w:ascii="Arial" w:hAnsi="Arial" w:cs="Arial"/>
                <w:b/>
                <w:bCs/>
                <w:color w:val="FFFFFF" w:themeColor="background1"/>
              </w:rPr>
            </w:pPr>
          </w:p>
          <w:p w14:paraId="25BDE312" w14:textId="76224C4F" w:rsidR="00D455AE" w:rsidRDefault="00D455AE" w:rsidP="00626223">
            <w:pPr>
              <w:spacing w:before="60" w:after="60"/>
              <w:rPr>
                <w:rFonts w:ascii="Arial" w:hAnsi="Arial" w:cs="Arial"/>
                <w:b/>
                <w:bCs/>
                <w:color w:val="FFFFFF" w:themeColor="background1"/>
              </w:rPr>
            </w:pPr>
          </w:p>
          <w:p w14:paraId="3258976D" w14:textId="0BB5EC8B" w:rsidR="00E04B9A" w:rsidRDefault="00E04B9A" w:rsidP="00626223">
            <w:pPr>
              <w:spacing w:before="60" w:after="60"/>
              <w:rPr>
                <w:rFonts w:ascii="Arial" w:hAnsi="Arial" w:cs="Arial"/>
                <w:b/>
                <w:bCs/>
                <w:color w:val="FFFFFF" w:themeColor="background1"/>
              </w:rPr>
            </w:pPr>
          </w:p>
          <w:p w14:paraId="5D404FF5" w14:textId="07486471" w:rsidR="00E04B9A" w:rsidRDefault="00E04B9A" w:rsidP="00626223">
            <w:pPr>
              <w:spacing w:before="60" w:after="60"/>
              <w:rPr>
                <w:rFonts w:ascii="Arial" w:hAnsi="Arial" w:cs="Arial"/>
                <w:b/>
                <w:bCs/>
                <w:color w:val="FFFFFF" w:themeColor="background1"/>
              </w:rPr>
            </w:pPr>
          </w:p>
          <w:p w14:paraId="7F41EEE1" w14:textId="1F7637E9" w:rsidR="00E04B9A" w:rsidRDefault="00E04B9A" w:rsidP="00626223">
            <w:pPr>
              <w:spacing w:before="60" w:after="60"/>
              <w:rPr>
                <w:rFonts w:ascii="Arial" w:hAnsi="Arial" w:cs="Arial"/>
                <w:b/>
                <w:bCs/>
                <w:color w:val="FFFFFF" w:themeColor="background1"/>
              </w:rPr>
            </w:pPr>
          </w:p>
          <w:p w14:paraId="154B9706" w14:textId="77777777" w:rsidR="00E04B9A" w:rsidRPr="007E6BAC" w:rsidRDefault="00E04B9A" w:rsidP="00626223">
            <w:pPr>
              <w:spacing w:before="60" w:after="60"/>
              <w:rPr>
                <w:rFonts w:ascii="Arial" w:hAnsi="Arial" w:cs="Arial"/>
                <w:b/>
                <w:bCs/>
                <w:color w:val="FFFFFF" w:themeColor="background1"/>
              </w:rPr>
            </w:pPr>
          </w:p>
          <w:p w14:paraId="1CD66D82" w14:textId="6933E2F9" w:rsidR="00D455AE" w:rsidRPr="007E6BAC" w:rsidRDefault="00D455AE" w:rsidP="00626223">
            <w:pPr>
              <w:spacing w:before="60" w:after="60"/>
              <w:rPr>
                <w:rFonts w:ascii="Arial" w:hAnsi="Arial" w:cs="Arial"/>
                <w:b/>
                <w:bCs/>
                <w:color w:val="FFFFFF" w:themeColor="background1"/>
              </w:rPr>
            </w:pPr>
          </w:p>
          <w:p w14:paraId="069766FE" w14:textId="7956CD66" w:rsidR="00D455AE" w:rsidRPr="007E6BAC" w:rsidRDefault="00D455AE" w:rsidP="00626223">
            <w:pPr>
              <w:spacing w:before="60" w:after="60"/>
              <w:rPr>
                <w:rFonts w:ascii="Arial" w:hAnsi="Arial" w:cs="Arial"/>
                <w:b/>
                <w:bCs/>
                <w:color w:val="FFFFFF" w:themeColor="background1"/>
              </w:rPr>
            </w:pPr>
          </w:p>
          <w:p w14:paraId="1212CBED" w14:textId="77777777" w:rsidR="00D455AE" w:rsidRPr="007E6BAC" w:rsidRDefault="00D455AE" w:rsidP="00626223">
            <w:pPr>
              <w:spacing w:before="60" w:after="60"/>
              <w:rPr>
                <w:rFonts w:ascii="Arial" w:hAnsi="Arial" w:cs="Arial"/>
                <w:b/>
                <w:bCs/>
                <w:color w:val="FFFFFF" w:themeColor="background1"/>
              </w:rPr>
            </w:pPr>
          </w:p>
          <w:p w14:paraId="26E3CB83" w14:textId="747E20D1" w:rsidR="00D455AE" w:rsidRPr="007E6BAC" w:rsidRDefault="00D455AE" w:rsidP="00626223">
            <w:pPr>
              <w:spacing w:before="60" w:after="60"/>
              <w:rPr>
                <w:rFonts w:ascii="Arial" w:hAnsi="Arial" w:cs="Arial"/>
                <w:b/>
                <w:bCs/>
                <w:color w:val="FFFFFF" w:themeColor="background1"/>
              </w:rPr>
            </w:pPr>
          </w:p>
        </w:tc>
      </w:tr>
      <w:tr w:rsidR="005C0DC8" w:rsidRPr="007E6BAC" w14:paraId="1D8A7BB3" w14:textId="77777777" w:rsidTr="004C5ACB">
        <w:tc>
          <w:tcPr>
            <w:tcW w:w="9333" w:type="dxa"/>
            <w:shd w:val="clear" w:color="auto" w:fill="68007F" w:themeFill="accent4"/>
          </w:tcPr>
          <w:p w14:paraId="465DF4F0" w14:textId="77777777" w:rsidR="007851F0" w:rsidRPr="007E6BAC" w:rsidRDefault="007851F0" w:rsidP="00626223">
            <w:pPr>
              <w:spacing w:before="60" w:after="60"/>
              <w:rPr>
                <w:rFonts w:ascii="Arial" w:hAnsi="Arial" w:cs="Arial"/>
                <w:b/>
                <w:bCs/>
                <w:color w:val="AA0042" w:themeColor="accent2" w:themeShade="BF"/>
              </w:rPr>
            </w:pPr>
            <w:r w:rsidRPr="004C5ACB">
              <w:rPr>
                <w:rFonts w:ascii="Arial" w:hAnsi="Arial" w:cs="Arial"/>
                <w:b/>
                <w:bCs/>
                <w:color w:val="FFFFFF" w:themeColor="background1"/>
              </w:rPr>
              <w:t>What can be improved?</w:t>
            </w:r>
          </w:p>
        </w:tc>
      </w:tr>
      <w:tr w:rsidR="007851F0" w:rsidRPr="007E6BAC" w14:paraId="61CAB328" w14:textId="77777777" w:rsidTr="004C5ACB">
        <w:tc>
          <w:tcPr>
            <w:tcW w:w="9333" w:type="dxa"/>
          </w:tcPr>
          <w:p w14:paraId="64B833B4" w14:textId="77777777" w:rsidR="007851F0" w:rsidRDefault="007851F0" w:rsidP="00626223">
            <w:pPr>
              <w:rPr>
                <w:rFonts w:ascii="Arial" w:hAnsi="Arial" w:cs="Arial"/>
              </w:rPr>
            </w:pPr>
          </w:p>
          <w:p w14:paraId="27A91447" w14:textId="1C7BAB88" w:rsidR="00E04B9A" w:rsidRDefault="00E04B9A" w:rsidP="00626223">
            <w:pPr>
              <w:rPr>
                <w:rFonts w:ascii="Arial" w:hAnsi="Arial" w:cs="Arial"/>
              </w:rPr>
            </w:pPr>
          </w:p>
          <w:p w14:paraId="4F703BAD" w14:textId="1FAE2953" w:rsidR="00E04B9A" w:rsidRDefault="00E04B9A" w:rsidP="00626223">
            <w:pPr>
              <w:rPr>
                <w:rFonts w:ascii="Arial" w:hAnsi="Arial" w:cs="Arial"/>
              </w:rPr>
            </w:pPr>
          </w:p>
          <w:p w14:paraId="777427F2" w14:textId="77777777" w:rsidR="00E04B9A" w:rsidRPr="007E6BAC" w:rsidRDefault="00E04B9A" w:rsidP="00626223">
            <w:pPr>
              <w:rPr>
                <w:rFonts w:ascii="Arial" w:hAnsi="Arial" w:cs="Arial"/>
              </w:rPr>
            </w:pPr>
          </w:p>
          <w:p w14:paraId="09A46AA5" w14:textId="77777777" w:rsidR="007851F0" w:rsidRPr="007E6BAC" w:rsidRDefault="007851F0" w:rsidP="00626223">
            <w:pPr>
              <w:rPr>
                <w:rFonts w:ascii="Arial" w:hAnsi="Arial" w:cs="Arial"/>
              </w:rPr>
            </w:pPr>
          </w:p>
          <w:p w14:paraId="039BDEC9" w14:textId="77777777" w:rsidR="007851F0" w:rsidRPr="007E6BAC" w:rsidRDefault="007851F0" w:rsidP="00626223">
            <w:pPr>
              <w:rPr>
                <w:rFonts w:ascii="Arial" w:hAnsi="Arial" w:cs="Arial"/>
              </w:rPr>
            </w:pPr>
          </w:p>
          <w:p w14:paraId="0DBE8A42" w14:textId="77777777" w:rsidR="007851F0" w:rsidRPr="007E6BAC" w:rsidRDefault="007851F0" w:rsidP="00626223">
            <w:pPr>
              <w:rPr>
                <w:rFonts w:ascii="Arial" w:hAnsi="Arial" w:cs="Arial"/>
              </w:rPr>
            </w:pPr>
          </w:p>
        </w:tc>
      </w:tr>
    </w:tbl>
    <w:p w14:paraId="3847F3AD" w14:textId="77777777" w:rsidR="007851F0" w:rsidRPr="007E6BAC" w:rsidRDefault="007851F0" w:rsidP="007851F0">
      <w:pPr>
        <w:rPr>
          <w:rFonts w:ascii="Arial" w:hAnsi="Arial" w:cs="Arial"/>
        </w:rPr>
      </w:pP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690"/>
        <w:gridCol w:w="3962"/>
        <w:gridCol w:w="2332"/>
        <w:gridCol w:w="2319"/>
      </w:tblGrid>
      <w:tr w:rsidR="005C0DC8" w:rsidRPr="007E6BAC" w14:paraId="559729D5" w14:textId="77777777" w:rsidTr="004C5ACB">
        <w:tc>
          <w:tcPr>
            <w:tcW w:w="10020" w:type="dxa"/>
            <w:gridSpan w:val="4"/>
            <w:shd w:val="clear" w:color="auto" w:fill="68007F" w:themeFill="accent4"/>
          </w:tcPr>
          <w:p w14:paraId="3B5C0E23" w14:textId="77777777" w:rsidR="007851F0" w:rsidRPr="004C5ACB" w:rsidRDefault="007851F0" w:rsidP="00626223">
            <w:pPr>
              <w:spacing w:before="60" w:after="60"/>
              <w:rPr>
                <w:rFonts w:ascii="Arial" w:hAnsi="Arial" w:cs="Arial"/>
                <w:b/>
                <w:bCs/>
                <w:color w:val="FFFFFF" w:themeColor="background1"/>
              </w:rPr>
            </w:pPr>
            <w:r w:rsidRPr="004C5ACB">
              <w:rPr>
                <w:rFonts w:ascii="Arial" w:hAnsi="Arial" w:cs="Arial"/>
                <w:b/>
                <w:bCs/>
                <w:color w:val="FFFFFF" w:themeColor="background1"/>
              </w:rPr>
              <w:t>Action Items</w:t>
            </w:r>
          </w:p>
        </w:tc>
      </w:tr>
      <w:tr w:rsidR="005C0DC8" w:rsidRPr="007E6BAC" w14:paraId="01DBDF5D" w14:textId="77777777" w:rsidTr="004C5ACB">
        <w:trPr>
          <w:trHeight w:val="40"/>
        </w:trPr>
        <w:tc>
          <w:tcPr>
            <w:tcW w:w="704" w:type="dxa"/>
            <w:shd w:val="clear" w:color="auto" w:fill="68007F" w:themeFill="accent4"/>
          </w:tcPr>
          <w:p w14:paraId="232CB768" w14:textId="77777777" w:rsidR="007851F0" w:rsidRPr="004C5ACB" w:rsidRDefault="007851F0" w:rsidP="00626223">
            <w:pPr>
              <w:rPr>
                <w:rFonts w:ascii="Arial" w:hAnsi="Arial" w:cs="Arial"/>
                <w:b/>
                <w:bCs/>
                <w:color w:val="FFFFFF" w:themeColor="background1"/>
              </w:rPr>
            </w:pPr>
            <w:r w:rsidRPr="004C5ACB">
              <w:rPr>
                <w:rFonts w:ascii="Arial" w:hAnsi="Arial" w:cs="Arial"/>
                <w:b/>
                <w:bCs/>
                <w:color w:val="FFFFFF" w:themeColor="background1"/>
              </w:rPr>
              <w:t>Ref #</w:t>
            </w:r>
          </w:p>
        </w:tc>
        <w:tc>
          <w:tcPr>
            <w:tcW w:w="4306" w:type="dxa"/>
            <w:shd w:val="clear" w:color="auto" w:fill="68007F" w:themeFill="accent4"/>
          </w:tcPr>
          <w:p w14:paraId="0584E142" w14:textId="77777777" w:rsidR="007851F0" w:rsidRPr="004C5ACB" w:rsidRDefault="007851F0" w:rsidP="00626223">
            <w:pPr>
              <w:rPr>
                <w:rFonts w:ascii="Arial" w:hAnsi="Arial" w:cs="Arial"/>
                <w:b/>
                <w:bCs/>
                <w:color w:val="FFFFFF" w:themeColor="background1"/>
              </w:rPr>
            </w:pPr>
            <w:r w:rsidRPr="004C5ACB">
              <w:rPr>
                <w:rFonts w:ascii="Arial" w:hAnsi="Arial" w:cs="Arial"/>
                <w:b/>
                <w:bCs/>
                <w:color w:val="FFFFFF" w:themeColor="background1"/>
              </w:rPr>
              <w:t>Action</w:t>
            </w:r>
          </w:p>
        </w:tc>
        <w:tc>
          <w:tcPr>
            <w:tcW w:w="2505" w:type="dxa"/>
            <w:shd w:val="clear" w:color="auto" w:fill="68007F" w:themeFill="accent4"/>
          </w:tcPr>
          <w:p w14:paraId="55C25799" w14:textId="77777777" w:rsidR="007851F0" w:rsidRPr="004C5ACB" w:rsidRDefault="007851F0" w:rsidP="00626223">
            <w:pPr>
              <w:rPr>
                <w:rFonts w:ascii="Arial" w:hAnsi="Arial" w:cs="Arial"/>
                <w:b/>
                <w:bCs/>
                <w:color w:val="FFFFFF" w:themeColor="background1"/>
              </w:rPr>
            </w:pPr>
            <w:r w:rsidRPr="004C5ACB">
              <w:rPr>
                <w:rFonts w:ascii="Arial" w:hAnsi="Arial" w:cs="Arial"/>
                <w:b/>
                <w:bCs/>
                <w:color w:val="FFFFFF" w:themeColor="background1"/>
              </w:rPr>
              <w:t>By who?</w:t>
            </w:r>
          </w:p>
        </w:tc>
        <w:tc>
          <w:tcPr>
            <w:tcW w:w="2505" w:type="dxa"/>
            <w:shd w:val="clear" w:color="auto" w:fill="68007F" w:themeFill="accent4"/>
          </w:tcPr>
          <w:p w14:paraId="1BA77262" w14:textId="77777777" w:rsidR="007851F0" w:rsidRPr="004C5ACB" w:rsidRDefault="007851F0" w:rsidP="00626223">
            <w:pPr>
              <w:rPr>
                <w:rFonts w:ascii="Arial" w:hAnsi="Arial" w:cs="Arial"/>
                <w:b/>
                <w:bCs/>
                <w:color w:val="FFFFFF" w:themeColor="background1"/>
              </w:rPr>
            </w:pPr>
            <w:r w:rsidRPr="004C5ACB">
              <w:rPr>
                <w:rFonts w:ascii="Arial" w:hAnsi="Arial" w:cs="Arial"/>
                <w:b/>
                <w:bCs/>
                <w:color w:val="FFFFFF" w:themeColor="background1"/>
              </w:rPr>
              <w:t>Due date</w:t>
            </w:r>
          </w:p>
        </w:tc>
      </w:tr>
      <w:tr w:rsidR="007851F0" w:rsidRPr="007E6BAC" w14:paraId="37F44220" w14:textId="77777777" w:rsidTr="004C5ACB">
        <w:tc>
          <w:tcPr>
            <w:tcW w:w="704" w:type="dxa"/>
          </w:tcPr>
          <w:p w14:paraId="6B14AA61" w14:textId="77777777" w:rsidR="007851F0" w:rsidRPr="007E6BAC" w:rsidRDefault="007851F0" w:rsidP="00626223">
            <w:pPr>
              <w:rPr>
                <w:rFonts w:ascii="Arial" w:hAnsi="Arial" w:cs="Arial"/>
              </w:rPr>
            </w:pPr>
          </w:p>
        </w:tc>
        <w:tc>
          <w:tcPr>
            <w:tcW w:w="4306" w:type="dxa"/>
          </w:tcPr>
          <w:p w14:paraId="12D942E7" w14:textId="77777777" w:rsidR="007851F0" w:rsidRPr="007E6BAC" w:rsidRDefault="007851F0" w:rsidP="00626223">
            <w:pPr>
              <w:rPr>
                <w:rFonts w:ascii="Arial" w:hAnsi="Arial" w:cs="Arial"/>
              </w:rPr>
            </w:pPr>
          </w:p>
        </w:tc>
        <w:tc>
          <w:tcPr>
            <w:tcW w:w="2505" w:type="dxa"/>
          </w:tcPr>
          <w:p w14:paraId="33E86578" w14:textId="77777777" w:rsidR="007851F0" w:rsidRPr="007E6BAC" w:rsidRDefault="007851F0" w:rsidP="00626223">
            <w:pPr>
              <w:rPr>
                <w:rFonts w:ascii="Arial" w:hAnsi="Arial" w:cs="Arial"/>
              </w:rPr>
            </w:pPr>
          </w:p>
        </w:tc>
        <w:tc>
          <w:tcPr>
            <w:tcW w:w="2505" w:type="dxa"/>
          </w:tcPr>
          <w:p w14:paraId="7589865B" w14:textId="77777777" w:rsidR="007851F0" w:rsidRPr="007E6BAC" w:rsidRDefault="007851F0" w:rsidP="00626223">
            <w:pPr>
              <w:rPr>
                <w:rFonts w:ascii="Arial" w:hAnsi="Arial" w:cs="Arial"/>
              </w:rPr>
            </w:pPr>
          </w:p>
        </w:tc>
      </w:tr>
      <w:tr w:rsidR="007851F0" w:rsidRPr="007E6BAC" w14:paraId="3AB2704D" w14:textId="77777777" w:rsidTr="004C5ACB">
        <w:tc>
          <w:tcPr>
            <w:tcW w:w="704" w:type="dxa"/>
          </w:tcPr>
          <w:p w14:paraId="3099A336" w14:textId="77777777" w:rsidR="007851F0" w:rsidRPr="007E6BAC" w:rsidRDefault="007851F0" w:rsidP="00626223">
            <w:pPr>
              <w:rPr>
                <w:rFonts w:ascii="Arial" w:hAnsi="Arial" w:cs="Arial"/>
              </w:rPr>
            </w:pPr>
          </w:p>
        </w:tc>
        <w:tc>
          <w:tcPr>
            <w:tcW w:w="4306" w:type="dxa"/>
          </w:tcPr>
          <w:p w14:paraId="11172370" w14:textId="77777777" w:rsidR="007851F0" w:rsidRPr="007E6BAC" w:rsidRDefault="007851F0" w:rsidP="00626223">
            <w:pPr>
              <w:rPr>
                <w:rFonts w:ascii="Arial" w:hAnsi="Arial" w:cs="Arial"/>
              </w:rPr>
            </w:pPr>
          </w:p>
        </w:tc>
        <w:tc>
          <w:tcPr>
            <w:tcW w:w="2505" w:type="dxa"/>
          </w:tcPr>
          <w:p w14:paraId="3FB74AD7" w14:textId="77777777" w:rsidR="007851F0" w:rsidRPr="007E6BAC" w:rsidRDefault="007851F0" w:rsidP="00626223">
            <w:pPr>
              <w:rPr>
                <w:rFonts w:ascii="Arial" w:hAnsi="Arial" w:cs="Arial"/>
              </w:rPr>
            </w:pPr>
          </w:p>
        </w:tc>
        <w:tc>
          <w:tcPr>
            <w:tcW w:w="2505" w:type="dxa"/>
          </w:tcPr>
          <w:p w14:paraId="75BEFB0F" w14:textId="77777777" w:rsidR="007851F0" w:rsidRPr="007E6BAC" w:rsidRDefault="007851F0" w:rsidP="00626223">
            <w:pPr>
              <w:rPr>
                <w:rFonts w:ascii="Arial" w:hAnsi="Arial" w:cs="Arial"/>
              </w:rPr>
            </w:pPr>
          </w:p>
        </w:tc>
      </w:tr>
      <w:tr w:rsidR="007851F0" w:rsidRPr="007E6BAC" w14:paraId="19BE80CB" w14:textId="77777777" w:rsidTr="004C5ACB">
        <w:tc>
          <w:tcPr>
            <w:tcW w:w="704" w:type="dxa"/>
          </w:tcPr>
          <w:p w14:paraId="6A8B0B91" w14:textId="77777777" w:rsidR="007851F0" w:rsidRPr="007E6BAC" w:rsidRDefault="007851F0" w:rsidP="00626223">
            <w:pPr>
              <w:rPr>
                <w:rFonts w:ascii="Arial" w:hAnsi="Arial" w:cs="Arial"/>
              </w:rPr>
            </w:pPr>
          </w:p>
        </w:tc>
        <w:tc>
          <w:tcPr>
            <w:tcW w:w="4306" w:type="dxa"/>
          </w:tcPr>
          <w:p w14:paraId="7347B275" w14:textId="77777777" w:rsidR="007851F0" w:rsidRPr="007E6BAC" w:rsidRDefault="007851F0" w:rsidP="00626223">
            <w:pPr>
              <w:rPr>
                <w:rFonts w:ascii="Arial" w:hAnsi="Arial" w:cs="Arial"/>
              </w:rPr>
            </w:pPr>
          </w:p>
        </w:tc>
        <w:tc>
          <w:tcPr>
            <w:tcW w:w="2505" w:type="dxa"/>
          </w:tcPr>
          <w:p w14:paraId="20962B37" w14:textId="77777777" w:rsidR="007851F0" w:rsidRPr="007E6BAC" w:rsidRDefault="007851F0" w:rsidP="00626223">
            <w:pPr>
              <w:rPr>
                <w:rFonts w:ascii="Arial" w:hAnsi="Arial" w:cs="Arial"/>
              </w:rPr>
            </w:pPr>
          </w:p>
        </w:tc>
        <w:tc>
          <w:tcPr>
            <w:tcW w:w="2505" w:type="dxa"/>
          </w:tcPr>
          <w:p w14:paraId="3C04A86F" w14:textId="77777777" w:rsidR="007851F0" w:rsidRPr="007E6BAC" w:rsidRDefault="007851F0" w:rsidP="00626223">
            <w:pPr>
              <w:rPr>
                <w:rFonts w:ascii="Arial" w:hAnsi="Arial" w:cs="Arial"/>
              </w:rPr>
            </w:pPr>
          </w:p>
        </w:tc>
      </w:tr>
      <w:tr w:rsidR="007851F0" w:rsidRPr="007E6BAC" w14:paraId="605D6519" w14:textId="77777777" w:rsidTr="004C5ACB">
        <w:tc>
          <w:tcPr>
            <w:tcW w:w="704" w:type="dxa"/>
          </w:tcPr>
          <w:p w14:paraId="3C5FB6C0" w14:textId="77777777" w:rsidR="007851F0" w:rsidRPr="007E6BAC" w:rsidRDefault="007851F0" w:rsidP="00626223">
            <w:pPr>
              <w:rPr>
                <w:rFonts w:ascii="Arial" w:hAnsi="Arial" w:cs="Arial"/>
              </w:rPr>
            </w:pPr>
          </w:p>
        </w:tc>
        <w:tc>
          <w:tcPr>
            <w:tcW w:w="4306" w:type="dxa"/>
          </w:tcPr>
          <w:p w14:paraId="3EF2B6C5" w14:textId="77777777" w:rsidR="007851F0" w:rsidRPr="007E6BAC" w:rsidRDefault="007851F0" w:rsidP="00626223">
            <w:pPr>
              <w:rPr>
                <w:rFonts w:ascii="Arial" w:hAnsi="Arial" w:cs="Arial"/>
              </w:rPr>
            </w:pPr>
          </w:p>
        </w:tc>
        <w:tc>
          <w:tcPr>
            <w:tcW w:w="2505" w:type="dxa"/>
          </w:tcPr>
          <w:p w14:paraId="005A874D" w14:textId="77777777" w:rsidR="007851F0" w:rsidRPr="007E6BAC" w:rsidRDefault="007851F0" w:rsidP="00626223">
            <w:pPr>
              <w:rPr>
                <w:rFonts w:ascii="Arial" w:hAnsi="Arial" w:cs="Arial"/>
              </w:rPr>
            </w:pPr>
          </w:p>
        </w:tc>
        <w:tc>
          <w:tcPr>
            <w:tcW w:w="2505" w:type="dxa"/>
          </w:tcPr>
          <w:p w14:paraId="2C053F62" w14:textId="77777777" w:rsidR="007851F0" w:rsidRPr="007E6BAC" w:rsidRDefault="007851F0" w:rsidP="00626223">
            <w:pPr>
              <w:rPr>
                <w:rFonts w:ascii="Arial" w:hAnsi="Arial" w:cs="Arial"/>
              </w:rPr>
            </w:pPr>
          </w:p>
        </w:tc>
      </w:tr>
    </w:tbl>
    <w:p w14:paraId="79FC57C8" w14:textId="77777777" w:rsidR="007851F0" w:rsidRPr="007E6BAC" w:rsidRDefault="007851F0" w:rsidP="007851F0">
      <w:pPr>
        <w:rPr>
          <w:rFonts w:ascii="Arial" w:hAnsi="Arial" w:cs="Arial"/>
        </w:rPr>
      </w:pPr>
    </w:p>
    <w:p w14:paraId="2DEE401D" w14:textId="57E97960" w:rsidR="00611821" w:rsidRPr="007E6BAC" w:rsidRDefault="00611821" w:rsidP="00611821">
      <w:pPr>
        <w:spacing w:after="0"/>
        <w:rPr>
          <w:rFonts w:ascii="Arial" w:hAnsi="Arial" w:cs="Arial"/>
        </w:rPr>
      </w:pPr>
      <w:r w:rsidRPr="007E6BAC">
        <w:rPr>
          <w:rFonts w:ascii="Arial" w:hAnsi="Arial" w:cs="Arial"/>
          <w:b/>
          <w:bCs/>
        </w:rPr>
        <w:t>NOTE:</w:t>
      </w:r>
      <w:r w:rsidRPr="007E6BAC">
        <w:rPr>
          <w:rFonts w:ascii="Arial" w:hAnsi="Arial" w:cs="Arial"/>
        </w:rPr>
        <w:t xml:space="preserve"> This sample template is a guide only and should be used as an aid to develop or supplement your EMP.  Please adapt it as appropriate to ensure relevance to your facility and services</w:t>
      </w:r>
    </w:p>
    <w:p w14:paraId="763A3E78" w14:textId="337B7522" w:rsidR="000071F9" w:rsidRPr="007E6BAC" w:rsidRDefault="000071F9">
      <w:pPr>
        <w:rPr>
          <w:rFonts w:ascii="Arial" w:hAnsi="Arial" w:cs="Arial"/>
        </w:rPr>
      </w:pPr>
      <w:r w:rsidRPr="007E6BAC">
        <w:rPr>
          <w:rFonts w:ascii="Arial" w:hAnsi="Arial" w:cs="Arial"/>
        </w:rPr>
        <w:br w:type="page"/>
      </w:r>
    </w:p>
    <w:p w14:paraId="775EEA43" w14:textId="72707262" w:rsidR="000071F9" w:rsidRPr="007E6BAC" w:rsidRDefault="000071F9" w:rsidP="000071F9">
      <w:pPr>
        <w:jc w:val="right"/>
        <w:rPr>
          <w:rFonts w:ascii="Arial" w:hAnsi="Arial" w:cs="Arial"/>
          <w:b/>
          <w:bCs/>
        </w:rPr>
      </w:pPr>
      <w:r w:rsidRPr="007E6BAC">
        <w:rPr>
          <w:rFonts w:ascii="Arial" w:hAnsi="Arial" w:cs="Arial"/>
          <w:b/>
          <w:bCs/>
        </w:rPr>
        <w:lastRenderedPageBreak/>
        <w:t xml:space="preserve">APPENDIX </w:t>
      </w:r>
      <w:r w:rsidR="003D6858" w:rsidRPr="007E6BAC">
        <w:rPr>
          <w:rFonts w:ascii="Arial" w:hAnsi="Arial" w:cs="Arial"/>
          <w:b/>
          <w:bCs/>
        </w:rPr>
        <w:t>7</w:t>
      </w:r>
    </w:p>
    <w:p w14:paraId="6E718F28" w14:textId="0964F4E6" w:rsidR="000A156F" w:rsidRPr="007E6BAC" w:rsidRDefault="00EC580C" w:rsidP="00962F90">
      <w:pPr>
        <w:jc w:val="center"/>
        <w:rPr>
          <w:rFonts w:ascii="Arial" w:hAnsi="Arial" w:cs="Arial"/>
          <w:b/>
          <w:bCs/>
          <w:caps/>
          <w:color w:val="AA0042" w:themeColor="accent2" w:themeShade="BF"/>
          <w:sz w:val="36"/>
          <w:szCs w:val="36"/>
        </w:rPr>
      </w:pPr>
      <w:bookmarkStart w:id="145" w:name="_Toc43391626"/>
      <w:bookmarkStart w:id="146" w:name="_Toc43393124"/>
      <w:r w:rsidRPr="007E6BAC">
        <w:rPr>
          <w:rFonts w:ascii="Arial" w:hAnsi="Arial" w:cs="Arial"/>
          <w:b/>
          <w:bCs/>
          <w:caps/>
          <w:color w:val="AA0042" w:themeColor="accent2" w:themeShade="BF"/>
          <w:sz w:val="36"/>
          <w:szCs w:val="36"/>
        </w:rPr>
        <w:t xml:space="preserve">SAMPLE </w:t>
      </w:r>
      <w:r w:rsidR="001964DF" w:rsidRPr="007E6BAC">
        <w:rPr>
          <w:rFonts w:ascii="Arial" w:hAnsi="Arial" w:cs="Arial"/>
          <w:b/>
          <w:bCs/>
          <w:caps/>
          <w:color w:val="AA0042" w:themeColor="accent2" w:themeShade="BF"/>
          <w:sz w:val="36"/>
          <w:szCs w:val="36"/>
        </w:rPr>
        <w:t xml:space="preserve">Kindergarten </w:t>
      </w:r>
      <w:r w:rsidR="000071F9" w:rsidRPr="007E6BAC">
        <w:rPr>
          <w:rFonts w:ascii="Arial" w:hAnsi="Arial" w:cs="Arial"/>
          <w:b/>
          <w:bCs/>
          <w:caps/>
          <w:color w:val="AA0042" w:themeColor="accent2" w:themeShade="BF"/>
          <w:sz w:val="36"/>
          <w:szCs w:val="36"/>
        </w:rPr>
        <w:t>Business Continuity Plan</w:t>
      </w:r>
      <w:bookmarkEnd w:id="145"/>
      <w:bookmarkEnd w:id="146"/>
      <w:r w:rsidR="000071F9" w:rsidRPr="007E6BAC">
        <w:rPr>
          <w:rFonts w:ascii="Arial" w:hAnsi="Arial" w:cs="Arial"/>
          <w:b/>
          <w:bCs/>
          <w:caps/>
          <w:color w:val="AA0042" w:themeColor="accent2" w:themeShade="BF"/>
          <w:sz w:val="36"/>
          <w:szCs w:val="36"/>
        </w:rPr>
        <w:t xml:space="preserve"> </w:t>
      </w:r>
    </w:p>
    <w:p w14:paraId="3F4CCD5E" w14:textId="77777777" w:rsidR="000071F9" w:rsidRPr="007E6BAC" w:rsidRDefault="000071F9" w:rsidP="00962F90">
      <w:pPr>
        <w:rPr>
          <w:rFonts w:ascii="Arial" w:hAnsi="Arial" w:cs="Arial"/>
        </w:rPr>
      </w:pPr>
      <w:r w:rsidRPr="007E6BAC">
        <w:rPr>
          <w:rFonts w:ascii="Arial" w:hAnsi="Arial" w:cs="Arial"/>
        </w:rPr>
        <w:t>Business continuity planning is intended to minimise any safety, financial, educational, operational, reputational and/or other damaging consequences of a disruptive event.</w:t>
      </w:r>
    </w:p>
    <w:p w14:paraId="49B48AC4" w14:textId="14A74411" w:rsidR="000071F9" w:rsidRPr="007E6BAC" w:rsidRDefault="000071F9" w:rsidP="00962F90">
      <w:pPr>
        <w:rPr>
          <w:rFonts w:ascii="Arial" w:hAnsi="Arial" w:cs="Arial"/>
          <w:b/>
          <w:bCs/>
        </w:rPr>
      </w:pPr>
      <w:r w:rsidRPr="007E6BAC">
        <w:rPr>
          <w:rFonts w:ascii="Arial" w:hAnsi="Arial" w:cs="Arial"/>
          <w:b/>
          <w:bCs/>
        </w:rPr>
        <w:t xml:space="preserve">1. Arrangements to manage inability to access a building or </w:t>
      </w:r>
      <w:r w:rsidR="0057278F" w:rsidRPr="007E6BAC">
        <w:rPr>
          <w:rFonts w:ascii="Arial" w:hAnsi="Arial" w:cs="Arial"/>
          <w:b/>
          <w:bCs/>
        </w:rPr>
        <w:t xml:space="preserve">the </w:t>
      </w:r>
      <w:r w:rsidRPr="007E6BAC">
        <w:rPr>
          <w:rFonts w:ascii="Arial" w:hAnsi="Arial" w:cs="Arial"/>
          <w:b/>
          <w:bCs/>
        </w:rPr>
        <w:t>service</w:t>
      </w:r>
      <w:r w:rsidR="0057278F" w:rsidRPr="007E6BAC">
        <w:rPr>
          <w:rFonts w:ascii="Arial" w:hAnsi="Arial" w:cs="Arial"/>
          <w:b/>
          <w:bCs/>
        </w:rPr>
        <w:t>’</w:t>
      </w:r>
      <w:r w:rsidRPr="007E6BAC">
        <w:rPr>
          <w:rFonts w:ascii="Arial" w:hAnsi="Arial" w:cs="Arial"/>
          <w:b/>
          <w:bCs/>
        </w:rPr>
        <w:t>s approved site</w:t>
      </w:r>
    </w:p>
    <w:tbl>
      <w:tblPr>
        <w:tblW w:w="9405" w:type="dxa"/>
        <w:tblInd w:w="-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top w:w="115" w:type="dxa"/>
          <w:left w:w="115" w:type="dxa"/>
          <w:bottom w:w="115" w:type="dxa"/>
          <w:right w:w="115" w:type="dxa"/>
        </w:tblCellMar>
        <w:tblLook w:val="04A0" w:firstRow="1" w:lastRow="0" w:firstColumn="1" w:lastColumn="0" w:noHBand="0" w:noVBand="1"/>
      </w:tblPr>
      <w:tblGrid>
        <w:gridCol w:w="1985"/>
        <w:gridCol w:w="7420"/>
      </w:tblGrid>
      <w:tr w:rsidR="000B661B" w:rsidRPr="007E6BAC" w14:paraId="1DBF072B" w14:textId="77777777" w:rsidTr="004C5ACB">
        <w:trPr>
          <w:trHeight w:val="2225"/>
        </w:trPr>
        <w:tc>
          <w:tcPr>
            <w:tcW w:w="1985" w:type="dxa"/>
            <w:shd w:val="clear" w:color="auto" w:fill="68007F" w:themeFill="accent4"/>
            <w:vAlign w:val="center"/>
          </w:tcPr>
          <w:p w14:paraId="2E3C6FA6" w14:textId="77777777" w:rsidR="000071F9" w:rsidRPr="007E6BAC" w:rsidRDefault="000071F9" w:rsidP="00962F90">
            <w:pPr>
              <w:rPr>
                <w:rFonts w:ascii="Arial" w:hAnsi="Arial" w:cs="Arial"/>
                <w:b/>
                <w:bCs/>
                <w:color w:val="AA0042" w:themeColor="accent2" w:themeShade="BF"/>
              </w:rPr>
            </w:pPr>
            <w:bookmarkStart w:id="147" w:name="_Toc43388679"/>
            <w:bookmarkStart w:id="148" w:name="_Toc43391628"/>
            <w:bookmarkStart w:id="149" w:name="_Toc43393126"/>
            <w:r w:rsidRPr="004C5ACB">
              <w:rPr>
                <w:rFonts w:ascii="Arial" w:hAnsi="Arial" w:cs="Arial"/>
                <w:b/>
                <w:bCs/>
                <w:color w:val="FFFFFF" w:themeColor="background1"/>
              </w:rPr>
              <w:t>Details of arrangements</w:t>
            </w:r>
            <w:bookmarkEnd w:id="147"/>
            <w:bookmarkEnd w:id="148"/>
            <w:bookmarkEnd w:id="149"/>
          </w:p>
        </w:tc>
        <w:tc>
          <w:tcPr>
            <w:tcW w:w="7420" w:type="dxa"/>
            <w:shd w:val="clear" w:color="auto" w:fill="auto"/>
          </w:tcPr>
          <w:p w14:paraId="5F940E91" w14:textId="77777777" w:rsidR="000071F9" w:rsidRPr="007E6BAC" w:rsidRDefault="000071F9" w:rsidP="007A69D9">
            <w:pPr>
              <w:pStyle w:val="Default"/>
              <w:rPr>
                <w:rFonts w:ascii="Arial" w:hAnsi="Arial" w:cs="Arial"/>
                <w:b/>
                <w:bCs/>
                <w:iCs/>
                <w:sz w:val="22"/>
                <w:szCs w:val="22"/>
              </w:rPr>
            </w:pPr>
            <w:r w:rsidRPr="007E6BAC">
              <w:rPr>
                <w:rFonts w:ascii="Arial" w:hAnsi="Arial" w:cs="Arial"/>
                <w:b/>
                <w:bCs/>
                <w:iCs/>
                <w:sz w:val="22"/>
                <w:szCs w:val="22"/>
              </w:rPr>
              <w:t xml:space="preserve">Workaround </w:t>
            </w:r>
          </w:p>
          <w:p w14:paraId="4DFFB3A8" w14:textId="77777777" w:rsidR="000071F9" w:rsidRPr="007E6BAC" w:rsidRDefault="000071F9" w:rsidP="007A69D9">
            <w:pPr>
              <w:pStyle w:val="Default"/>
              <w:rPr>
                <w:rFonts w:ascii="Arial" w:hAnsi="Arial" w:cs="Arial"/>
                <w:b/>
                <w:bCs/>
                <w:i/>
                <w:iCs/>
                <w:sz w:val="22"/>
                <w:szCs w:val="22"/>
              </w:rPr>
            </w:pPr>
            <w:r w:rsidRPr="007E6BAC">
              <w:rPr>
                <w:rFonts w:ascii="Arial" w:hAnsi="Arial" w:cs="Arial"/>
                <w:b/>
                <w:bCs/>
                <w:i/>
                <w:iCs/>
                <w:sz w:val="22"/>
                <w:szCs w:val="22"/>
              </w:rPr>
              <w:t xml:space="preserve">Partial site unavailable: </w:t>
            </w:r>
          </w:p>
          <w:p w14:paraId="659C0BD8" w14:textId="77777777" w:rsidR="000071F9" w:rsidRPr="007E6BAC" w:rsidRDefault="000071F9" w:rsidP="007A69D9">
            <w:pPr>
              <w:pStyle w:val="Default"/>
              <w:rPr>
                <w:rFonts w:ascii="Arial" w:hAnsi="Arial" w:cs="Arial"/>
                <w:bCs/>
                <w:i/>
                <w:sz w:val="22"/>
                <w:szCs w:val="22"/>
              </w:rPr>
            </w:pPr>
            <w:r w:rsidRPr="007E6BAC">
              <w:rPr>
                <w:rFonts w:ascii="Arial" w:hAnsi="Arial" w:cs="Arial"/>
                <w:bCs/>
                <w:i/>
                <w:sz w:val="22"/>
                <w:szCs w:val="22"/>
              </w:rPr>
              <w:t>Consider</w:t>
            </w:r>
          </w:p>
          <w:p w14:paraId="2E7F592D" w14:textId="77777777" w:rsidR="000071F9" w:rsidRPr="007E6BAC" w:rsidRDefault="000071F9" w:rsidP="00250AD9">
            <w:pPr>
              <w:pStyle w:val="Default"/>
              <w:numPr>
                <w:ilvl w:val="0"/>
                <w:numId w:val="78"/>
              </w:numPr>
              <w:rPr>
                <w:rFonts w:ascii="Arial" w:hAnsi="Arial" w:cs="Arial"/>
                <w:bCs/>
                <w:iCs/>
                <w:sz w:val="22"/>
                <w:szCs w:val="22"/>
              </w:rPr>
            </w:pPr>
            <w:r w:rsidRPr="007E6BAC">
              <w:rPr>
                <w:rFonts w:ascii="Arial" w:hAnsi="Arial" w:cs="Arial"/>
                <w:bCs/>
                <w:iCs/>
                <w:sz w:val="22"/>
                <w:szCs w:val="22"/>
              </w:rPr>
              <w:t xml:space="preserve">Determine if remaining areas of the site are suitable for operations based on service approval </w:t>
            </w:r>
          </w:p>
          <w:p w14:paraId="668CE8EA" w14:textId="77777777" w:rsidR="000071F9" w:rsidRPr="007E6BAC" w:rsidRDefault="000071F9" w:rsidP="00250AD9">
            <w:pPr>
              <w:pStyle w:val="Default"/>
              <w:numPr>
                <w:ilvl w:val="0"/>
                <w:numId w:val="78"/>
              </w:numPr>
              <w:rPr>
                <w:rFonts w:ascii="Arial" w:hAnsi="Arial" w:cs="Arial"/>
                <w:bCs/>
                <w:iCs/>
                <w:sz w:val="22"/>
                <w:szCs w:val="22"/>
              </w:rPr>
            </w:pPr>
            <w:r w:rsidRPr="007E6BAC">
              <w:rPr>
                <w:rFonts w:ascii="Arial" w:hAnsi="Arial" w:cs="Arial"/>
                <w:bCs/>
                <w:iCs/>
                <w:sz w:val="22"/>
                <w:szCs w:val="22"/>
              </w:rPr>
              <w:t>Approved provider and nominated supervisor determine what changes to operations are required.</w:t>
            </w:r>
          </w:p>
          <w:p w14:paraId="46D0437B" w14:textId="77777777" w:rsidR="000071F9" w:rsidRPr="007E6BAC" w:rsidRDefault="000071F9" w:rsidP="007A69D9">
            <w:pPr>
              <w:pStyle w:val="Default"/>
              <w:rPr>
                <w:rFonts w:ascii="Arial" w:hAnsi="Arial" w:cs="Arial"/>
                <w:bCs/>
                <w:i/>
                <w:iCs/>
                <w:sz w:val="22"/>
                <w:szCs w:val="22"/>
              </w:rPr>
            </w:pPr>
            <w:r w:rsidRPr="007E6BAC">
              <w:rPr>
                <w:rFonts w:ascii="Arial" w:hAnsi="Arial" w:cs="Arial"/>
                <w:i/>
                <w:iCs/>
                <w:sz w:val="22"/>
                <w:szCs w:val="22"/>
              </w:rPr>
              <w:t>Notify</w:t>
            </w:r>
          </w:p>
          <w:p w14:paraId="3EB9A3CB" w14:textId="77777777" w:rsidR="000071F9" w:rsidRPr="007E6BAC" w:rsidRDefault="000071F9" w:rsidP="00250AD9">
            <w:pPr>
              <w:pStyle w:val="Default"/>
              <w:numPr>
                <w:ilvl w:val="0"/>
                <w:numId w:val="78"/>
              </w:numPr>
              <w:rPr>
                <w:rFonts w:ascii="Arial" w:hAnsi="Arial" w:cs="Arial"/>
                <w:bCs/>
                <w:iCs/>
                <w:sz w:val="22"/>
                <w:szCs w:val="22"/>
              </w:rPr>
            </w:pPr>
            <w:r w:rsidRPr="007E6BAC">
              <w:rPr>
                <w:rFonts w:ascii="Arial" w:hAnsi="Arial" w:cs="Arial"/>
                <w:bCs/>
                <w:iCs/>
                <w:sz w:val="22"/>
                <w:szCs w:val="22"/>
              </w:rPr>
              <w:t>Contact Quality Assessment and Regulation Division (QARD) Area Team to notify of any operation changes</w:t>
            </w:r>
          </w:p>
          <w:p w14:paraId="72CD81FA" w14:textId="77777777" w:rsidR="000071F9" w:rsidRPr="007E6BAC" w:rsidRDefault="000071F9" w:rsidP="00250AD9">
            <w:pPr>
              <w:pStyle w:val="Default"/>
              <w:numPr>
                <w:ilvl w:val="0"/>
                <w:numId w:val="78"/>
              </w:numPr>
              <w:rPr>
                <w:rFonts w:ascii="Arial" w:hAnsi="Arial" w:cs="Arial"/>
                <w:bCs/>
                <w:iCs/>
                <w:sz w:val="22"/>
                <w:szCs w:val="22"/>
              </w:rPr>
            </w:pPr>
            <w:r w:rsidRPr="007E6BAC">
              <w:rPr>
                <w:rFonts w:ascii="Arial" w:hAnsi="Arial" w:cs="Arial"/>
                <w:bCs/>
                <w:iCs/>
                <w:sz w:val="22"/>
                <w:szCs w:val="22"/>
              </w:rPr>
              <w:t xml:space="preserve">Admin staff may need to work remotely from a neighbouring service site or from home. </w:t>
            </w:r>
          </w:p>
          <w:p w14:paraId="51004EDA" w14:textId="77777777" w:rsidR="000071F9" w:rsidRPr="007E6BAC" w:rsidRDefault="000071F9" w:rsidP="00250AD9">
            <w:pPr>
              <w:pStyle w:val="Default"/>
              <w:numPr>
                <w:ilvl w:val="0"/>
                <w:numId w:val="78"/>
              </w:numPr>
              <w:rPr>
                <w:rFonts w:ascii="Arial" w:hAnsi="Arial" w:cs="Arial"/>
                <w:bCs/>
                <w:iCs/>
                <w:sz w:val="22"/>
                <w:szCs w:val="22"/>
              </w:rPr>
            </w:pPr>
            <w:r w:rsidRPr="007E6BAC">
              <w:rPr>
                <w:rFonts w:ascii="Arial" w:hAnsi="Arial" w:cs="Arial"/>
                <w:bCs/>
                <w:iCs/>
                <w:sz w:val="22"/>
                <w:szCs w:val="22"/>
              </w:rPr>
              <w:t>Provide regular updates to families and carers to notify of any operation changes via SMS, emails, social media and newsletter</w:t>
            </w:r>
          </w:p>
          <w:p w14:paraId="13DDE4EE" w14:textId="77777777" w:rsidR="000071F9" w:rsidRPr="007E6BAC" w:rsidRDefault="000071F9" w:rsidP="00250AD9">
            <w:pPr>
              <w:pStyle w:val="Default"/>
              <w:numPr>
                <w:ilvl w:val="0"/>
                <w:numId w:val="75"/>
              </w:numPr>
              <w:rPr>
                <w:rFonts w:ascii="Arial" w:hAnsi="Arial" w:cs="Arial"/>
                <w:sz w:val="22"/>
                <w:szCs w:val="22"/>
              </w:rPr>
            </w:pPr>
            <w:r w:rsidRPr="007E6BAC">
              <w:rPr>
                <w:rFonts w:ascii="Arial" w:hAnsi="Arial" w:cs="Arial"/>
                <w:sz w:val="22"/>
                <w:szCs w:val="22"/>
              </w:rPr>
              <w:t xml:space="preserve">If co -located, notify site users. E.g.  School Principal, Allied Health, other children’s services </w:t>
            </w:r>
          </w:p>
          <w:p w14:paraId="42A428DF" w14:textId="77777777" w:rsidR="000071F9" w:rsidRPr="007E6BAC" w:rsidRDefault="000071F9" w:rsidP="007A69D9">
            <w:pPr>
              <w:pStyle w:val="Default"/>
              <w:ind w:left="720"/>
              <w:rPr>
                <w:rFonts w:ascii="Arial" w:hAnsi="Arial" w:cs="Arial"/>
                <w:sz w:val="22"/>
                <w:szCs w:val="22"/>
              </w:rPr>
            </w:pPr>
          </w:p>
          <w:tbl>
            <w:tblPr>
              <w:tblW w:w="0" w:type="auto"/>
              <w:tblBorders>
                <w:top w:val="nil"/>
                <w:left w:val="nil"/>
                <w:bottom w:val="nil"/>
                <w:right w:val="nil"/>
              </w:tblBorders>
              <w:tblLook w:val="0000" w:firstRow="0" w:lastRow="0" w:firstColumn="0" w:lastColumn="0" w:noHBand="0" w:noVBand="0"/>
            </w:tblPr>
            <w:tblGrid>
              <w:gridCol w:w="7190"/>
            </w:tblGrid>
            <w:tr w:rsidR="000071F9" w:rsidRPr="007E6BAC" w14:paraId="25301E8E" w14:textId="77777777" w:rsidTr="007A69D9">
              <w:trPr>
                <w:trHeight w:val="2981"/>
              </w:trPr>
              <w:tc>
                <w:tcPr>
                  <w:tcW w:w="0" w:type="auto"/>
                </w:tcPr>
                <w:p w14:paraId="2EC0C582" w14:textId="77777777" w:rsidR="000071F9" w:rsidRPr="007E6BAC" w:rsidRDefault="000071F9" w:rsidP="007A69D9">
                  <w:pPr>
                    <w:pStyle w:val="Default"/>
                    <w:rPr>
                      <w:rFonts w:ascii="Arial" w:hAnsi="Arial" w:cs="Arial"/>
                      <w:b/>
                      <w:bCs/>
                      <w:i/>
                      <w:iCs/>
                      <w:sz w:val="22"/>
                      <w:szCs w:val="22"/>
                    </w:rPr>
                  </w:pPr>
                  <w:r w:rsidRPr="007E6BAC">
                    <w:rPr>
                      <w:rFonts w:ascii="Arial" w:hAnsi="Arial" w:cs="Arial"/>
                      <w:b/>
                      <w:bCs/>
                      <w:i/>
                      <w:iCs/>
                      <w:sz w:val="22"/>
                      <w:szCs w:val="22"/>
                    </w:rPr>
                    <w:t xml:space="preserve">Whole site unavailable: </w:t>
                  </w:r>
                </w:p>
                <w:p w14:paraId="3465E58B" w14:textId="77777777" w:rsidR="000071F9" w:rsidRPr="007E6BAC" w:rsidRDefault="000071F9" w:rsidP="007A69D9">
                  <w:pPr>
                    <w:pStyle w:val="Default"/>
                    <w:rPr>
                      <w:rFonts w:ascii="Arial" w:hAnsi="Arial" w:cs="Arial"/>
                      <w:bCs/>
                      <w:i/>
                      <w:sz w:val="22"/>
                      <w:szCs w:val="22"/>
                      <w:lang w:eastAsia="en-AU"/>
                    </w:rPr>
                  </w:pPr>
                  <w:r w:rsidRPr="007E6BAC">
                    <w:rPr>
                      <w:rFonts w:ascii="Arial" w:hAnsi="Arial" w:cs="Arial"/>
                      <w:bCs/>
                      <w:i/>
                      <w:sz w:val="22"/>
                      <w:szCs w:val="22"/>
                    </w:rPr>
                    <w:t>Consider</w:t>
                  </w:r>
                </w:p>
                <w:p w14:paraId="4423CCC1" w14:textId="77777777" w:rsidR="000071F9" w:rsidRPr="007E6BAC" w:rsidRDefault="000071F9" w:rsidP="00250AD9">
                  <w:pPr>
                    <w:pStyle w:val="Default"/>
                    <w:numPr>
                      <w:ilvl w:val="0"/>
                      <w:numId w:val="78"/>
                    </w:numPr>
                    <w:rPr>
                      <w:rFonts w:ascii="Arial" w:hAnsi="Arial" w:cs="Arial"/>
                      <w:sz w:val="22"/>
                      <w:szCs w:val="22"/>
                    </w:rPr>
                  </w:pPr>
                  <w:r w:rsidRPr="007E6BAC">
                    <w:rPr>
                      <w:rFonts w:ascii="Arial" w:hAnsi="Arial" w:cs="Arial"/>
                      <w:bCs/>
                      <w:iCs/>
                      <w:sz w:val="22"/>
                      <w:szCs w:val="22"/>
                    </w:rPr>
                    <w:t xml:space="preserve">Approved provider to </w:t>
                  </w:r>
                  <w:r w:rsidRPr="007E6BAC">
                    <w:rPr>
                      <w:rFonts w:ascii="Arial" w:hAnsi="Arial" w:cs="Arial"/>
                      <w:sz w:val="22"/>
                      <w:szCs w:val="22"/>
                    </w:rPr>
                    <w:t>discuss issues and possible options for relocation once length of reinstatement program is confirmed.</w:t>
                  </w:r>
                </w:p>
                <w:p w14:paraId="2C72D7FD" w14:textId="77777777" w:rsidR="000071F9" w:rsidRPr="007E6BAC" w:rsidRDefault="000071F9" w:rsidP="00250AD9">
                  <w:pPr>
                    <w:pStyle w:val="Default"/>
                    <w:numPr>
                      <w:ilvl w:val="0"/>
                      <w:numId w:val="78"/>
                    </w:numPr>
                    <w:rPr>
                      <w:rFonts w:ascii="Arial" w:hAnsi="Arial" w:cs="Arial"/>
                      <w:bCs/>
                      <w:iCs/>
                      <w:sz w:val="22"/>
                      <w:szCs w:val="22"/>
                    </w:rPr>
                  </w:pPr>
                  <w:r w:rsidRPr="007E6BAC">
                    <w:rPr>
                      <w:rFonts w:ascii="Arial" w:hAnsi="Arial" w:cs="Arial"/>
                      <w:bCs/>
                      <w:iCs/>
                      <w:sz w:val="22"/>
                      <w:szCs w:val="22"/>
                    </w:rPr>
                    <w:t>Approved provider determine what changes to operations are required.</w:t>
                  </w:r>
                </w:p>
                <w:p w14:paraId="4CD4D083" w14:textId="77777777" w:rsidR="000071F9" w:rsidRPr="007E6BAC" w:rsidRDefault="000071F9" w:rsidP="007A69D9">
                  <w:pPr>
                    <w:pStyle w:val="Default"/>
                    <w:rPr>
                      <w:rFonts w:ascii="Arial" w:hAnsi="Arial" w:cs="Arial"/>
                      <w:bCs/>
                      <w:i/>
                      <w:iCs/>
                      <w:sz w:val="22"/>
                      <w:szCs w:val="22"/>
                    </w:rPr>
                  </w:pPr>
                  <w:r w:rsidRPr="007E6BAC">
                    <w:rPr>
                      <w:rFonts w:ascii="Arial" w:hAnsi="Arial" w:cs="Arial"/>
                      <w:i/>
                      <w:iCs/>
                      <w:sz w:val="22"/>
                      <w:szCs w:val="22"/>
                    </w:rPr>
                    <w:t>Notify</w:t>
                  </w:r>
                </w:p>
                <w:p w14:paraId="1B5015FF" w14:textId="77777777" w:rsidR="000071F9" w:rsidRPr="007E6BAC" w:rsidRDefault="000071F9" w:rsidP="00250AD9">
                  <w:pPr>
                    <w:pStyle w:val="Default"/>
                    <w:numPr>
                      <w:ilvl w:val="0"/>
                      <w:numId w:val="78"/>
                    </w:numPr>
                    <w:rPr>
                      <w:rFonts w:ascii="Arial" w:hAnsi="Arial" w:cs="Arial"/>
                      <w:bCs/>
                      <w:iCs/>
                      <w:sz w:val="22"/>
                      <w:szCs w:val="22"/>
                      <w:lang w:eastAsia="en-AU"/>
                    </w:rPr>
                  </w:pPr>
                  <w:r w:rsidRPr="007E6BAC">
                    <w:rPr>
                      <w:rFonts w:ascii="Arial" w:hAnsi="Arial" w:cs="Arial"/>
                      <w:bCs/>
                      <w:iCs/>
                      <w:sz w:val="22"/>
                      <w:szCs w:val="22"/>
                    </w:rPr>
                    <w:t>Contact QARD Area Team to notify of any operation changes.</w:t>
                  </w:r>
                </w:p>
                <w:p w14:paraId="6A689A65" w14:textId="77777777" w:rsidR="000071F9" w:rsidRPr="007E6BAC" w:rsidRDefault="000071F9" w:rsidP="00250AD9">
                  <w:pPr>
                    <w:pStyle w:val="Default"/>
                    <w:numPr>
                      <w:ilvl w:val="0"/>
                      <w:numId w:val="78"/>
                    </w:numPr>
                    <w:rPr>
                      <w:rFonts w:ascii="Arial" w:hAnsi="Arial" w:cs="Arial"/>
                      <w:bCs/>
                      <w:iCs/>
                      <w:sz w:val="22"/>
                      <w:szCs w:val="22"/>
                      <w:lang w:eastAsia="en-AU"/>
                    </w:rPr>
                  </w:pPr>
                  <w:r w:rsidRPr="007E6BAC">
                    <w:rPr>
                      <w:rFonts w:ascii="Arial" w:hAnsi="Arial" w:cs="Arial"/>
                      <w:bCs/>
                      <w:iCs/>
                      <w:sz w:val="22"/>
                      <w:szCs w:val="22"/>
                      <w:lang w:eastAsia="en-AU"/>
                    </w:rPr>
                    <w:t xml:space="preserve">Complete and submit any required service applications to </w:t>
                  </w:r>
                  <w:r w:rsidRPr="007E6BAC">
                    <w:rPr>
                      <w:rFonts w:ascii="Arial" w:hAnsi="Arial" w:cs="Arial"/>
                      <w:bCs/>
                      <w:iCs/>
                      <w:sz w:val="22"/>
                      <w:szCs w:val="22"/>
                    </w:rPr>
                    <w:t>QARD</w:t>
                  </w:r>
                  <w:r w:rsidRPr="007E6BAC">
                    <w:rPr>
                      <w:rFonts w:ascii="Arial" w:hAnsi="Arial" w:cs="Arial"/>
                      <w:bCs/>
                      <w:iCs/>
                      <w:sz w:val="22"/>
                      <w:szCs w:val="22"/>
                      <w:lang w:eastAsia="en-AU"/>
                    </w:rPr>
                    <w:t xml:space="preserve"> via the National Quality Agenda IT System (NQA ITS)</w:t>
                  </w:r>
                </w:p>
                <w:p w14:paraId="49F80ED3" w14:textId="77777777" w:rsidR="000071F9" w:rsidRPr="007E6BAC" w:rsidRDefault="000071F9" w:rsidP="00250AD9">
                  <w:pPr>
                    <w:pStyle w:val="Default"/>
                    <w:numPr>
                      <w:ilvl w:val="0"/>
                      <w:numId w:val="78"/>
                    </w:numPr>
                    <w:rPr>
                      <w:rFonts w:ascii="Arial" w:hAnsi="Arial" w:cs="Arial"/>
                      <w:bCs/>
                      <w:iCs/>
                      <w:sz w:val="22"/>
                      <w:szCs w:val="22"/>
                    </w:rPr>
                  </w:pPr>
                  <w:r w:rsidRPr="007E6BAC">
                    <w:rPr>
                      <w:rFonts w:ascii="Arial" w:hAnsi="Arial" w:cs="Arial"/>
                      <w:bCs/>
                      <w:iCs/>
                      <w:sz w:val="22"/>
                      <w:szCs w:val="22"/>
                    </w:rPr>
                    <w:t>Provide regular updates to families and carers to notify of any operation changes via SMS, emails, social media and newsletter</w:t>
                  </w:r>
                </w:p>
                <w:p w14:paraId="4C5D9157" w14:textId="77777777" w:rsidR="000071F9" w:rsidRPr="007E6BAC" w:rsidRDefault="000071F9" w:rsidP="00250AD9">
                  <w:pPr>
                    <w:pStyle w:val="Default"/>
                    <w:numPr>
                      <w:ilvl w:val="0"/>
                      <w:numId w:val="78"/>
                    </w:numPr>
                    <w:rPr>
                      <w:rFonts w:ascii="Arial" w:hAnsi="Arial" w:cs="Arial"/>
                      <w:sz w:val="22"/>
                      <w:szCs w:val="22"/>
                    </w:rPr>
                  </w:pPr>
                  <w:r w:rsidRPr="007E6BAC">
                    <w:rPr>
                      <w:rFonts w:ascii="Arial" w:hAnsi="Arial" w:cs="Arial"/>
                      <w:sz w:val="22"/>
                      <w:szCs w:val="22"/>
                    </w:rPr>
                    <w:t xml:space="preserve">If co -located, notify site users. E.g.  School Principal, Allied Health, other children’s services. </w:t>
                  </w:r>
                </w:p>
                <w:p w14:paraId="3C9D8488" w14:textId="77777777" w:rsidR="000071F9" w:rsidRPr="007E6BAC" w:rsidRDefault="000071F9" w:rsidP="00250AD9">
                  <w:pPr>
                    <w:pStyle w:val="Default"/>
                    <w:numPr>
                      <w:ilvl w:val="0"/>
                      <w:numId w:val="78"/>
                    </w:numPr>
                    <w:rPr>
                      <w:rFonts w:ascii="Arial" w:hAnsi="Arial" w:cs="Arial"/>
                      <w:sz w:val="22"/>
                      <w:szCs w:val="22"/>
                    </w:rPr>
                  </w:pPr>
                  <w:r w:rsidRPr="007E6BAC">
                    <w:rPr>
                      <w:rFonts w:ascii="Arial" w:hAnsi="Arial" w:cs="Arial"/>
                      <w:sz w:val="22"/>
                      <w:szCs w:val="22"/>
                    </w:rPr>
                    <w:t>Redirect suppliers to alternate site.</w:t>
                  </w:r>
                </w:p>
                <w:p w14:paraId="01F22BA7" w14:textId="77777777" w:rsidR="000071F9" w:rsidRPr="007E6BAC" w:rsidRDefault="000071F9" w:rsidP="007A69D9">
                  <w:pPr>
                    <w:pStyle w:val="Default"/>
                    <w:ind w:left="720"/>
                    <w:rPr>
                      <w:rFonts w:ascii="Arial" w:hAnsi="Arial" w:cs="Arial"/>
                      <w:sz w:val="22"/>
                      <w:szCs w:val="22"/>
                    </w:rPr>
                  </w:pPr>
                </w:p>
                <w:p w14:paraId="42815BC4" w14:textId="77777777" w:rsidR="000071F9" w:rsidRPr="007E6BAC" w:rsidRDefault="000071F9" w:rsidP="007A69D9">
                  <w:pPr>
                    <w:pStyle w:val="Default"/>
                    <w:rPr>
                      <w:rFonts w:ascii="Arial" w:hAnsi="Arial" w:cs="Arial"/>
                      <w:b/>
                      <w:sz w:val="22"/>
                      <w:szCs w:val="22"/>
                    </w:rPr>
                  </w:pPr>
                  <w:r w:rsidRPr="007E6BAC">
                    <w:rPr>
                      <w:rFonts w:ascii="Arial" w:hAnsi="Arial" w:cs="Arial"/>
                      <w:b/>
                      <w:sz w:val="22"/>
                      <w:szCs w:val="22"/>
                    </w:rPr>
                    <w:t>IT Resources required</w:t>
                  </w:r>
                </w:p>
                <w:p w14:paraId="77AA4D96" w14:textId="77777777" w:rsidR="000071F9" w:rsidRPr="007E6BAC" w:rsidRDefault="000071F9" w:rsidP="00250AD9">
                  <w:pPr>
                    <w:pStyle w:val="Default"/>
                    <w:numPr>
                      <w:ilvl w:val="0"/>
                      <w:numId w:val="78"/>
                    </w:numPr>
                    <w:rPr>
                      <w:rFonts w:ascii="Arial" w:hAnsi="Arial" w:cs="Arial"/>
                      <w:sz w:val="22"/>
                      <w:szCs w:val="22"/>
                    </w:rPr>
                  </w:pPr>
                  <w:r w:rsidRPr="007E6BAC">
                    <w:rPr>
                      <w:rFonts w:ascii="Arial" w:hAnsi="Arial" w:cs="Arial"/>
                      <w:sz w:val="22"/>
                      <w:szCs w:val="22"/>
                    </w:rPr>
                    <w:t>Access to wireless network.</w:t>
                  </w:r>
                </w:p>
                <w:p w14:paraId="5B6F6D19" w14:textId="77777777" w:rsidR="000071F9" w:rsidRPr="007E6BAC" w:rsidRDefault="000071F9" w:rsidP="007A69D9">
                  <w:pPr>
                    <w:pStyle w:val="Default"/>
                    <w:rPr>
                      <w:rFonts w:ascii="Arial" w:hAnsi="Arial" w:cs="Arial"/>
                      <w:b/>
                      <w:sz w:val="22"/>
                      <w:szCs w:val="22"/>
                    </w:rPr>
                  </w:pPr>
                </w:p>
                <w:p w14:paraId="5CB950CA" w14:textId="77777777" w:rsidR="000071F9" w:rsidRPr="007E6BAC" w:rsidRDefault="000071F9" w:rsidP="007A69D9">
                  <w:pPr>
                    <w:pStyle w:val="Default"/>
                    <w:rPr>
                      <w:rFonts w:ascii="Arial" w:hAnsi="Arial" w:cs="Arial"/>
                      <w:b/>
                      <w:sz w:val="22"/>
                      <w:szCs w:val="22"/>
                    </w:rPr>
                  </w:pPr>
                  <w:r w:rsidRPr="007E6BAC">
                    <w:rPr>
                      <w:rFonts w:ascii="Arial" w:hAnsi="Arial" w:cs="Arial"/>
                      <w:b/>
                      <w:sz w:val="22"/>
                      <w:szCs w:val="22"/>
                    </w:rPr>
                    <w:t>Considerations</w:t>
                  </w:r>
                </w:p>
                <w:p w14:paraId="4C5D4720" w14:textId="77777777" w:rsidR="000071F9" w:rsidRPr="007E6BAC" w:rsidRDefault="000071F9" w:rsidP="00250AD9">
                  <w:pPr>
                    <w:pStyle w:val="Default"/>
                    <w:numPr>
                      <w:ilvl w:val="0"/>
                      <w:numId w:val="78"/>
                    </w:numPr>
                    <w:rPr>
                      <w:rFonts w:ascii="Arial" w:hAnsi="Arial" w:cs="Arial"/>
                      <w:sz w:val="22"/>
                      <w:szCs w:val="22"/>
                    </w:rPr>
                  </w:pPr>
                  <w:r w:rsidRPr="007E6BAC">
                    <w:rPr>
                      <w:rFonts w:ascii="Arial" w:hAnsi="Arial" w:cs="Arial"/>
                      <w:sz w:val="22"/>
                      <w:szCs w:val="22"/>
                    </w:rPr>
                    <w:t>OH&amp;S issues in relocating children’s service equipment and resources</w:t>
                  </w:r>
                </w:p>
                <w:p w14:paraId="317E6620" w14:textId="77777777" w:rsidR="000071F9" w:rsidRPr="007E6BAC" w:rsidRDefault="000071F9" w:rsidP="00250AD9">
                  <w:pPr>
                    <w:pStyle w:val="Default"/>
                    <w:numPr>
                      <w:ilvl w:val="0"/>
                      <w:numId w:val="78"/>
                    </w:numPr>
                    <w:rPr>
                      <w:rFonts w:ascii="Arial" w:hAnsi="Arial" w:cs="Arial"/>
                      <w:sz w:val="22"/>
                      <w:szCs w:val="22"/>
                    </w:rPr>
                  </w:pPr>
                  <w:r w:rsidRPr="007E6BAC">
                    <w:rPr>
                      <w:rFonts w:ascii="Arial" w:hAnsi="Arial" w:cs="Arial"/>
                      <w:sz w:val="22"/>
                      <w:szCs w:val="22"/>
                    </w:rPr>
                    <w:lastRenderedPageBreak/>
                    <w:t>Transport arrangements for children in regional and remote areas</w:t>
                  </w:r>
                </w:p>
                <w:p w14:paraId="5920A8C0" w14:textId="77777777" w:rsidR="000071F9" w:rsidRPr="007E6BAC" w:rsidRDefault="000071F9" w:rsidP="00250AD9">
                  <w:pPr>
                    <w:pStyle w:val="Default"/>
                    <w:numPr>
                      <w:ilvl w:val="0"/>
                      <w:numId w:val="78"/>
                    </w:numPr>
                    <w:rPr>
                      <w:rFonts w:ascii="Arial" w:hAnsi="Arial" w:cs="Arial"/>
                      <w:sz w:val="22"/>
                      <w:szCs w:val="22"/>
                    </w:rPr>
                  </w:pPr>
                  <w:r w:rsidRPr="007E6BAC">
                    <w:rPr>
                      <w:rFonts w:ascii="Arial" w:hAnsi="Arial" w:cs="Arial"/>
                      <w:sz w:val="22"/>
                      <w:szCs w:val="22"/>
                    </w:rPr>
                    <w:t>Children’s access to early education and care.</w:t>
                  </w:r>
                </w:p>
                <w:p w14:paraId="54F6A065" w14:textId="77777777" w:rsidR="000071F9" w:rsidRPr="007E6BAC" w:rsidRDefault="000071F9" w:rsidP="00250AD9">
                  <w:pPr>
                    <w:pStyle w:val="Default"/>
                    <w:numPr>
                      <w:ilvl w:val="0"/>
                      <w:numId w:val="78"/>
                    </w:numPr>
                    <w:rPr>
                      <w:rFonts w:ascii="Arial" w:hAnsi="Arial" w:cs="Arial"/>
                      <w:sz w:val="22"/>
                      <w:szCs w:val="22"/>
                    </w:rPr>
                  </w:pPr>
                  <w:r w:rsidRPr="007E6BAC">
                    <w:rPr>
                      <w:rFonts w:ascii="Arial" w:hAnsi="Arial" w:cs="Arial"/>
                      <w:sz w:val="22"/>
                      <w:szCs w:val="22"/>
                    </w:rPr>
                    <w:t>Demands placed on families and carers due to loss of access to early education and care, co – located services and resources, relocation, etc</w:t>
                  </w:r>
                </w:p>
                <w:p w14:paraId="147429F2" w14:textId="77777777" w:rsidR="000071F9" w:rsidRPr="007E6BAC" w:rsidRDefault="000071F9" w:rsidP="00250AD9">
                  <w:pPr>
                    <w:pStyle w:val="Default"/>
                    <w:numPr>
                      <w:ilvl w:val="0"/>
                      <w:numId w:val="78"/>
                    </w:numPr>
                    <w:rPr>
                      <w:rFonts w:ascii="Arial" w:hAnsi="Arial" w:cs="Arial"/>
                      <w:sz w:val="22"/>
                      <w:szCs w:val="22"/>
                    </w:rPr>
                  </w:pPr>
                  <w:r w:rsidRPr="007E6BAC">
                    <w:rPr>
                      <w:rFonts w:ascii="Arial" w:hAnsi="Arial" w:cs="Arial"/>
                      <w:sz w:val="22"/>
                      <w:szCs w:val="22"/>
                    </w:rPr>
                    <w:t>Demands placed on staff due to loss of resources, relocation, etc</w:t>
                  </w:r>
                </w:p>
                <w:p w14:paraId="4779E7EE" w14:textId="77777777" w:rsidR="000071F9" w:rsidRPr="007E6BAC" w:rsidRDefault="000071F9" w:rsidP="007A69D9">
                  <w:pPr>
                    <w:pStyle w:val="Default"/>
                    <w:rPr>
                      <w:rFonts w:ascii="Arial" w:hAnsi="Arial" w:cs="Arial"/>
                      <w:sz w:val="22"/>
                      <w:szCs w:val="22"/>
                    </w:rPr>
                  </w:pPr>
                </w:p>
                <w:p w14:paraId="2AC36616" w14:textId="77777777" w:rsidR="000071F9" w:rsidRPr="007E6BAC" w:rsidRDefault="000071F9" w:rsidP="007A69D9">
                  <w:pPr>
                    <w:pStyle w:val="Default"/>
                    <w:rPr>
                      <w:rFonts w:ascii="Arial" w:hAnsi="Arial" w:cs="Arial"/>
                      <w:sz w:val="22"/>
                      <w:szCs w:val="22"/>
                      <w:u w:val="single"/>
                    </w:rPr>
                  </w:pPr>
                  <w:r w:rsidRPr="007E6BAC">
                    <w:rPr>
                      <w:rFonts w:ascii="Arial" w:hAnsi="Arial" w:cs="Arial"/>
                      <w:sz w:val="22"/>
                      <w:szCs w:val="22"/>
                      <w:u w:val="single"/>
                    </w:rPr>
                    <w:t>Key Contacts can be found in the Contacts section of the Emergency Management Plan.</w:t>
                  </w:r>
                </w:p>
              </w:tc>
            </w:tr>
          </w:tbl>
          <w:p w14:paraId="4210E8C8" w14:textId="77777777" w:rsidR="000071F9" w:rsidRPr="007E6BAC" w:rsidRDefault="000071F9" w:rsidP="007A69D9">
            <w:pPr>
              <w:spacing w:after="0" w:line="120" w:lineRule="atLeast"/>
              <w:rPr>
                <w:rFonts w:ascii="Arial" w:hAnsi="Arial" w:cs="Arial"/>
                <w:b/>
                <w:bCs/>
                <w:szCs w:val="36"/>
              </w:rPr>
            </w:pPr>
          </w:p>
        </w:tc>
      </w:tr>
    </w:tbl>
    <w:p w14:paraId="4482AD2D" w14:textId="77777777" w:rsidR="000071F9" w:rsidRPr="007E6BAC" w:rsidRDefault="000071F9" w:rsidP="000071F9">
      <w:pPr>
        <w:pStyle w:val="ng-binding"/>
        <w:shd w:val="clear" w:color="auto" w:fill="FFFFFF"/>
        <w:spacing w:before="0" w:beforeAutospacing="0" w:after="150" w:afterAutospacing="0"/>
        <w:rPr>
          <w:rFonts w:ascii="Arial" w:hAnsi="Arial" w:cs="Arial"/>
          <w:color w:val="53565A"/>
          <w:sz w:val="21"/>
          <w:szCs w:val="21"/>
        </w:rPr>
      </w:pPr>
    </w:p>
    <w:p w14:paraId="643A65CC" w14:textId="57547AEF" w:rsidR="000071F9" w:rsidRPr="007E6BAC" w:rsidRDefault="000071F9" w:rsidP="00962F90">
      <w:pPr>
        <w:rPr>
          <w:rFonts w:ascii="Arial" w:hAnsi="Arial" w:cs="Arial"/>
          <w:b/>
          <w:bCs/>
        </w:rPr>
      </w:pPr>
      <w:r w:rsidRPr="007E6BAC">
        <w:rPr>
          <w:rFonts w:ascii="Arial" w:hAnsi="Arial" w:cs="Arial"/>
          <w:b/>
          <w:bCs/>
        </w:rPr>
        <w:t>2. Arrangements to manage a loss of technology / telephony / data / power / water</w:t>
      </w:r>
    </w:p>
    <w:tbl>
      <w:tblPr>
        <w:tblW w:w="9405" w:type="dxa"/>
        <w:tblInd w:w="-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top w:w="115" w:type="dxa"/>
          <w:left w:w="115" w:type="dxa"/>
          <w:bottom w:w="115" w:type="dxa"/>
          <w:right w:w="115" w:type="dxa"/>
        </w:tblCellMar>
        <w:tblLook w:val="04A0" w:firstRow="1" w:lastRow="0" w:firstColumn="1" w:lastColumn="0" w:noHBand="0" w:noVBand="1"/>
      </w:tblPr>
      <w:tblGrid>
        <w:gridCol w:w="2268"/>
        <w:gridCol w:w="7137"/>
      </w:tblGrid>
      <w:tr w:rsidR="006F67FC" w:rsidRPr="007E6BAC" w14:paraId="4CC5324C" w14:textId="77777777" w:rsidTr="004C5ACB">
        <w:trPr>
          <w:trHeight w:val="320"/>
        </w:trPr>
        <w:tc>
          <w:tcPr>
            <w:tcW w:w="2268" w:type="dxa"/>
            <w:shd w:val="clear" w:color="auto" w:fill="68007F" w:themeFill="accent4"/>
            <w:vAlign w:val="center"/>
          </w:tcPr>
          <w:p w14:paraId="2F6023C5" w14:textId="77777777" w:rsidR="000071F9" w:rsidRPr="007E6BAC" w:rsidRDefault="000071F9" w:rsidP="00962F90">
            <w:pPr>
              <w:rPr>
                <w:rFonts w:ascii="Arial" w:hAnsi="Arial" w:cs="Arial"/>
                <w:b/>
                <w:bCs/>
                <w:color w:val="AA0042" w:themeColor="accent2" w:themeShade="BF"/>
              </w:rPr>
            </w:pPr>
            <w:bookmarkStart w:id="150" w:name="_Toc43388681"/>
            <w:bookmarkStart w:id="151" w:name="_Toc43391630"/>
            <w:bookmarkStart w:id="152" w:name="_Toc43393128"/>
            <w:r w:rsidRPr="00EA009F">
              <w:rPr>
                <w:rFonts w:ascii="Arial" w:hAnsi="Arial" w:cs="Arial"/>
                <w:b/>
                <w:bCs/>
              </w:rPr>
              <w:t>Details of arrangements</w:t>
            </w:r>
            <w:bookmarkEnd w:id="150"/>
            <w:bookmarkEnd w:id="151"/>
            <w:bookmarkEnd w:id="152"/>
          </w:p>
        </w:tc>
        <w:tc>
          <w:tcPr>
            <w:tcW w:w="7137" w:type="dxa"/>
            <w:shd w:val="clear" w:color="auto" w:fill="auto"/>
          </w:tcPr>
          <w:p w14:paraId="1648FC2F" w14:textId="77777777" w:rsidR="000071F9" w:rsidRPr="007E6BAC" w:rsidRDefault="000071F9" w:rsidP="007A69D9">
            <w:pPr>
              <w:pStyle w:val="Default"/>
              <w:rPr>
                <w:rFonts w:ascii="Arial" w:hAnsi="Arial" w:cs="Arial"/>
                <w:b/>
                <w:bCs/>
                <w:iCs/>
                <w:sz w:val="22"/>
                <w:szCs w:val="22"/>
              </w:rPr>
            </w:pPr>
            <w:r w:rsidRPr="007E6BAC">
              <w:rPr>
                <w:rFonts w:ascii="Arial" w:hAnsi="Arial" w:cs="Arial"/>
                <w:b/>
                <w:bCs/>
                <w:iCs/>
                <w:sz w:val="22"/>
                <w:szCs w:val="22"/>
              </w:rPr>
              <w:t>Workarounds</w:t>
            </w:r>
          </w:p>
          <w:p w14:paraId="08FF52B9" w14:textId="77777777" w:rsidR="000071F9" w:rsidRPr="007E6BAC" w:rsidRDefault="000071F9" w:rsidP="007A69D9">
            <w:pPr>
              <w:pStyle w:val="Default"/>
              <w:rPr>
                <w:rFonts w:ascii="Arial" w:hAnsi="Arial" w:cs="Arial"/>
                <w:b/>
                <w:bCs/>
                <w:iCs/>
                <w:sz w:val="22"/>
                <w:szCs w:val="22"/>
              </w:rPr>
            </w:pPr>
          </w:p>
          <w:p w14:paraId="461526CC" w14:textId="77777777" w:rsidR="000071F9" w:rsidRPr="005D2515" w:rsidRDefault="000071F9" w:rsidP="007A69D9">
            <w:pPr>
              <w:pStyle w:val="Default"/>
              <w:rPr>
                <w:rFonts w:ascii="Arial" w:hAnsi="Arial" w:cs="Arial"/>
                <w:sz w:val="22"/>
                <w:szCs w:val="22"/>
                <w:u w:val="single"/>
              </w:rPr>
            </w:pPr>
            <w:r w:rsidRPr="005D2515">
              <w:rPr>
                <w:rFonts w:ascii="Arial" w:hAnsi="Arial" w:cs="Arial"/>
                <w:b/>
                <w:bCs/>
                <w:i/>
                <w:iCs/>
                <w:sz w:val="22"/>
                <w:szCs w:val="22"/>
                <w:u w:val="single"/>
              </w:rPr>
              <w:t xml:space="preserve">Data/technology: </w:t>
            </w:r>
          </w:p>
          <w:p w14:paraId="347E44AA" w14:textId="77777777" w:rsidR="000071F9" w:rsidRPr="007E6BAC" w:rsidRDefault="000071F9" w:rsidP="00250AD9">
            <w:pPr>
              <w:pStyle w:val="Default"/>
              <w:numPr>
                <w:ilvl w:val="0"/>
                <w:numId w:val="76"/>
              </w:numPr>
              <w:rPr>
                <w:rFonts w:ascii="Arial" w:hAnsi="Arial" w:cs="Arial"/>
                <w:bCs/>
                <w:iCs/>
                <w:sz w:val="22"/>
                <w:szCs w:val="22"/>
              </w:rPr>
            </w:pPr>
            <w:r w:rsidRPr="007E6BAC">
              <w:rPr>
                <w:rFonts w:ascii="Arial" w:hAnsi="Arial" w:cs="Arial"/>
                <w:bCs/>
                <w:iCs/>
                <w:sz w:val="22"/>
                <w:szCs w:val="22"/>
              </w:rPr>
              <w:t>Relocate admin and staff facilities to other networked space within the school if co-located</w:t>
            </w:r>
          </w:p>
          <w:p w14:paraId="6B1CFE74" w14:textId="2D6E6AA7" w:rsidR="000071F9" w:rsidRPr="007E6BAC" w:rsidRDefault="000071F9" w:rsidP="00250AD9">
            <w:pPr>
              <w:pStyle w:val="Default"/>
              <w:numPr>
                <w:ilvl w:val="0"/>
                <w:numId w:val="76"/>
              </w:numPr>
              <w:rPr>
                <w:rFonts w:ascii="Arial" w:hAnsi="Arial" w:cs="Arial"/>
                <w:bCs/>
                <w:iCs/>
                <w:sz w:val="22"/>
                <w:szCs w:val="22"/>
              </w:rPr>
            </w:pPr>
            <w:r w:rsidRPr="007E6BAC">
              <w:rPr>
                <w:rFonts w:ascii="Arial" w:hAnsi="Arial" w:cs="Arial"/>
                <w:bCs/>
                <w:iCs/>
                <w:sz w:val="22"/>
                <w:szCs w:val="22"/>
              </w:rPr>
              <w:t xml:space="preserve">Admin staff may need to work remotely from </w:t>
            </w:r>
            <w:r w:rsidR="00AC482E" w:rsidRPr="007E6BAC">
              <w:rPr>
                <w:rFonts w:ascii="Arial" w:hAnsi="Arial" w:cs="Arial"/>
                <w:bCs/>
                <w:iCs/>
                <w:sz w:val="22"/>
                <w:szCs w:val="22"/>
              </w:rPr>
              <w:t>this service</w:t>
            </w:r>
            <w:r w:rsidRPr="007E6BAC">
              <w:rPr>
                <w:rFonts w:ascii="Arial" w:hAnsi="Arial" w:cs="Arial"/>
                <w:bCs/>
                <w:iCs/>
                <w:sz w:val="22"/>
                <w:szCs w:val="22"/>
              </w:rPr>
              <w:t xml:space="preserve"> to access network</w:t>
            </w:r>
          </w:p>
          <w:p w14:paraId="525A9A08" w14:textId="37285483" w:rsidR="000071F9" w:rsidRDefault="000071F9" w:rsidP="00250AD9">
            <w:pPr>
              <w:pStyle w:val="Default"/>
              <w:numPr>
                <w:ilvl w:val="0"/>
                <w:numId w:val="76"/>
              </w:numPr>
              <w:rPr>
                <w:rFonts w:ascii="Arial" w:hAnsi="Arial" w:cs="Arial"/>
                <w:sz w:val="22"/>
                <w:szCs w:val="22"/>
              </w:rPr>
            </w:pPr>
            <w:r w:rsidRPr="007E6BAC">
              <w:rPr>
                <w:rFonts w:ascii="Arial" w:hAnsi="Arial" w:cs="Arial"/>
                <w:sz w:val="22"/>
                <w:szCs w:val="22"/>
              </w:rPr>
              <w:t>Utilise laptops where available to provide access to network</w:t>
            </w:r>
          </w:p>
          <w:p w14:paraId="213EF0BF" w14:textId="77777777" w:rsidR="005D2515" w:rsidRPr="007E6BAC" w:rsidRDefault="005D2515" w:rsidP="005D2515">
            <w:pPr>
              <w:pStyle w:val="Default"/>
              <w:ind w:left="720"/>
              <w:rPr>
                <w:rFonts w:ascii="Arial" w:hAnsi="Arial" w:cs="Arial"/>
                <w:sz w:val="22"/>
                <w:szCs w:val="22"/>
              </w:rPr>
            </w:pPr>
          </w:p>
          <w:p w14:paraId="78D40257" w14:textId="77777777" w:rsidR="000071F9" w:rsidRPr="005D2515" w:rsidRDefault="000071F9" w:rsidP="007A69D9">
            <w:pPr>
              <w:pStyle w:val="Default"/>
              <w:rPr>
                <w:rFonts w:ascii="Arial" w:hAnsi="Arial" w:cs="Arial"/>
                <w:sz w:val="22"/>
                <w:szCs w:val="22"/>
                <w:u w:val="single"/>
              </w:rPr>
            </w:pPr>
            <w:r w:rsidRPr="005D2515">
              <w:rPr>
                <w:rFonts w:ascii="Arial" w:hAnsi="Arial" w:cs="Arial"/>
                <w:b/>
                <w:bCs/>
                <w:i/>
                <w:iCs/>
                <w:sz w:val="22"/>
                <w:szCs w:val="22"/>
                <w:u w:val="single"/>
              </w:rPr>
              <w:t xml:space="preserve">Telephones: </w:t>
            </w:r>
          </w:p>
          <w:p w14:paraId="786AB0D9" w14:textId="77777777" w:rsidR="000071F9" w:rsidRPr="007E6BAC" w:rsidRDefault="000071F9" w:rsidP="00250AD9">
            <w:pPr>
              <w:pStyle w:val="Default"/>
              <w:numPr>
                <w:ilvl w:val="0"/>
                <w:numId w:val="76"/>
              </w:numPr>
              <w:rPr>
                <w:rFonts w:ascii="Arial" w:hAnsi="Arial" w:cs="Arial"/>
                <w:sz w:val="22"/>
                <w:szCs w:val="22"/>
              </w:rPr>
            </w:pPr>
            <w:r w:rsidRPr="007E6BAC">
              <w:rPr>
                <w:rFonts w:ascii="Arial" w:hAnsi="Arial" w:cs="Arial"/>
                <w:sz w:val="22"/>
                <w:szCs w:val="22"/>
              </w:rPr>
              <w:t>Ensure there is an up to date, printed, hard copy list of all child and staff contact details in an accessible, secure location.</w:t>
            </w:r>
          </w:p>
          <w:p w14:paraId="300F6EBE" w14:textId="77777777" w:rsidR="000071F9" w:rsidRPr="007E6BAC" w:rsidRDefault="000071F9" w:rsidP="00250AD9">
            <w:pPr>
              <w:pStyle w:val="Default"/>
              <w:numPr>
                <w:ilvl w:val="0"/>
                <w:numId w:val="76"/>
              </w:numPr>
              <w:rPr>
                <w:rFonts w:ascii="Arial" w:hAnsi="Arial" w:cs="Arial"/>
                <w:sz w:val="22"/>
                <w:szCs w:val="22"/>
              </w:rPr>
            </w:pPr>
            <w:r w:rsidRPr="007E6BAC">
              <w:rPr>
                <w:rFonts w:ascii="Arial" w:hAnsi="Arial" w:cs="Arial"/>
                <w:sz w:val="22"/>
                <w:szCs w:val="22"/>
              </w:rPr>
              <w:t>Utilise mobile phones to contact staff.</w:t>
            </w:r>
          </w:p>
          <w:p w14:paraId="5B1836E1" w14:textId="7FEE92A7" w:rsidR="000071F9" w:rsidRDefault="000071F9" w:rsidP="00250AD9">
            <w:pPr>
              <w:pStyle w:val="Default"/>
              <w:numPr>
                <w:ilvl w:val="0"/>
                <w:numId w:val="76"/>
              </w:numPr>
              <w:rPr>
                <w:rFonts w:ascii="Arial" w:hAnsi="Arial" w:cs="Arial"/>
                <w:sz w:val="22"/>
                <w:szCs w:val="22"/>
              </w:rPr>
            </w:pPr>
            <w:r w:rsidRPr="007E6BAC">
              <w:rPr>
                <w:rFonts w:ascii="Arial" w:hAnsi="Arial" w:cs="Arial"/>
                <w:sz w:val="22"/>
                <w:szCs w:val="22"/>
              </w:rPr>
              <w:t>Place message on answering machine, if possible, referring callers to an emergency contact number either on site or at alternative location.</w:t>
            </w:r>
          </w:p>
          <w:p w14:paraId="7E7D04F4" w14:textId="77777777" w:rsidR="00383D11" w:rsidRPr="007E6BAC" w:rsidRDefault="00383D11" w:rsidP="00383D11">
            <w:pPr>
              <w:pStyle w:val="Default"/>
              <w:ind w:left="720"/>
              <w:rPr>
                <w:rFonts w:ascii="Arial" w:hAnsi="Arial" w:cs="Arial"/>
                <w:sz w:val="22"/>
                <w:szCs w:val="22"/>
              </w:rPr>
            </w:pPr>
          </w:p>
          <w:p w14:paraId="4AFE36FF" w14:textId="77777777" w:rsidR="000071F9" w:rsidRPr="005D2515" w:rsidRDefault="000071F9" w:rsidP="007A69D9">
            <w:pPr>
              <w:pStyle w:val="Default"/>
              <w:rPr>
                <w:rFonts w:ascii="Arial" w:hAnsi="Arial" w:cs="Arial"/>
                <w:sz w:val="22"/>
                <w:szCs w:val="22"/>
                <w:u w:val="single"/>
              </w:rPr>
            </w:pPr>
            <w:r w:rsidRPr="005D2515">
              <w:rPr>
                <w:rFonts w:ascii="Arial" w:hAnsi="Arial" w:cs="Arial"/>
                <w:b/>
                <w:bCs/>
                <w:i/>
                <w:iCs/>
                <w:sz w:val="22"/>
                <w:szCs w:val="22"/>
                <w:u w:val="single"/>
              </w:rPr>
              <w:t xml:space="preserve">Power: </w:t>
            </w:r>
          </w:p>
          <w:p w14:paraId="1590A5A3" w14:textId="77777777" w:rsidR="000071F9" w:rsidRPr="007E6BAC" w:rsidRDefault="000071F9" w:rsidP="00250AD9">
            <w:pPr>
              <w:pStyle w:val="Default"/>
              <w:numPr>
                <w:ilvl w:val="0"/>
                <w:numId w:val="76"/>
              </w:numPr>
              <w:rPr>
                <w:rFonts w:ascii="Arial" w:hAnsi="Arial" w:cs="Arial"/>
                <w:bCs/>
                <w:sz w:val="22"/>
                <w:szCs w:val="36"/>
              </w:rPr>
            </w:pPr>
            <w:r w:rsidRPr="007E6BAC">
              <w:rPr>
                <w:rFonts w:ascii="Arial" w:hAnsi="Arial" w:cs="Arial"/>
                <w:bCs/>
                <w:sz w:val="22"/>
                <w:szCs w:val="36"/>
              </w:rPr>
              <w:t>Determine the requirement for the operation of the service. I.e. water pump for toilet operation.</w:t>
            </w:r>
          </w:p>
          <w:p w14:paraId="692F1F40" w14:textId="77777777" w:rsidR="000071F9" w:rsidRPr="007E6BAC" w:rsidRDefault="000071F9" w:rsidP="00250AD9">
            <w:pPr>
              <w:pStyle w:val="Default"/>
              <w:numPr>
                <w:ilvl w:val="0"/>
                <w:numId w:val="76"/>
              </w:numPr>
              <w:rPr>
                <w:rFonts w:ascii="Arial" w:hAnsi="Arial" w:cs="Arial"/>
                <w:b/>
                <w:bCs/>
                <w:szCs w:val="36"/>
              </w:rPr>
            </w:pPr>
            <w:r w:rsidRPr="007E6BAC">
              <w:rPr>
                <w:rFonts w:ascii="Arial" w:hAnsi="Arial" w:cs="Arial"/>
                <w:sz w:val="22"/>
                <w:szCs w:val="22"/>
              </w:rPr>
              <w:t xml:space="preserve">Battery back-up (UPS) is on servers. Determine time limit of UPS and back up servers as required. </w:t>
            </w:r>
          </w:p>
          <w:p w14:paraId="4FCECD90" w14:textId="77777777" w:rsidR="000071F9" w:rsidRPr="007E6BAC" w:rsidRDefault="000071F9" w:rsidP="00250AD9">
            <w:pPr>
              <w:pStyle w:val="Default"/>
              <w:numPr>
                <w:ilvl w:val="0"/>
                <w:numId w:val="76"/>
              </w:numPr>
              <w:rPr>
                <w:rFonts w:ascii="Arial" w:hAnsi="Arial" w:cs="Arial"/>
                <w:b/>
                <w:bCs/>
                <w:sz w:val="22"/>
                <w:szCs w:val="36"/>
              </w:rPr>
            </w:pPr>
            <w:r w:rsidRPr="007E6BAC">
              <w:rPr>
                <w:rFonts w:ascii="Arial" w:hAnsi="Arial" w:cs="Arial"/>
                <w:bCs/>
                <w:sz w:val="22"/>
                <w:szCs w:val="36"/>
              </w:rPr>
              <w:t>Restructure the program to account of the lack of power.</w:t>
            </w:r>
          </w:p>
          <w:p w14:paraId="4BB0FC0E" w14:textId="77777777" w:rsidR="000071F9" w:rsidRPr="007E6BAC" w:rsidRDefault="000071F9" w:rsidP="007A69D9">
            <w:pPr>
              <w:pStyle w:val="Default"/>
              <w:ind w:left="720"/>
              <w:rPr>
                <w:rFonts w:ascii="Arial" w:hAnsi="Arial" w:cs="Arial"/>
                <w:bCs/>
                <w:sz w:val="22"/>
                <w:szCs w:val="36"/>
              </w:rPr>
            </w:pPr>
          </w:p>
          <w:p w14:paraId="5FC290C2" w14:textId="0FC00BB5" w:rsidR="000071F9" w:rsidRPr="005D2515" w:rsidRDefault="000071F9" w:rsidP="000071F9">
            <w:pPr>
              <w:pStyle w:val="Default"/>
              <w:ind w:left="31"/>
              <w:rPr>
                <w:rFonts w:ascii="Arial" w:hAnsi="Arial" w:cs="Arial"/>
                <w:b/>
                <w:i/>
                <w:iCs/>
                <w:sz w:val="22"/>
                <w:szCs w:val="36"/>
                <w:u w:val="single"/>
              </w:rPr>
            </w:pPr>
            <w:r w:rsidRPr="005D2515">
              <w:rPr>
                <w:rFonts w:ascii="Arial" w:hAnsi="Arial" w:cs="Arial"/>
                <w:b/>
                <w:i/>
                <w:iCs/>
                <w:sz w:val="22"/>
                <w:szCs w:val="36"/>
                <w:u w:val="single"/>
              </w:rPr>
              <w:t>Water:</w:t>
            </w:r>
          </w:p>
          <w:p w14:paraId="558DE2CA" w14:textId="548D1993" w:rsidR="000071F9" w:rsidRPr="007E6BAC" w:rsidRDefault="000071F9" w:rsidP="00250AD9">
            <w:pPr>
              <w:pStyle w:val="Default"/>
              <w:numPr>
                <w:ilvl w:val="0"/>
                <w:numId w:val="81"/>
              </w:numPr>
              <w:rPr>
                <w:rFonts w:ascii="Arial" w:hAnsi="Arial" w:cs="Arial"/>
                <w:bCs/>
                <w:sz w:val="22"/>
                <w:szCs w:val="36"/>
              </w:rPr>
            </w:pPr>
            <w:r w:rsidRPr="007E6BAC">
              <w:rPr>
                <w:rFonts w:ascii="Arial" w:hAnsi="Arial" w:cs="Arial"/>
                <w:bCs/>
                <w:sz w:val="22"/>
                <w:szCs w:val="36"/>
              </w:rPr>
              <w:t>Purchase/have a supply of bottled water</w:t>
            </w:r>
          </w:p>
          <w:p w14:paraId="4C6E0808" w14:textId="0A0A59CC" w:rsidR="000071F9" w:rsidRPr="007E6BAC" w:rsidRDefault="000071F9" w:rsidP="00250AD9">
            <w:pPr>
              <w:pStyle w:val="Default"/>
              <w:numPr>
                <w:ilvl w:val="0"/>
                <w:numId w:val="81"/>
              </w:numPr>
              <w:rPr>
                <w:rFonts w:ascii="Arial" w:hAnsi="Arial" w:cs="Arial"/>
                <w:bCs/>
                <w:sz w:val="22"/>
                <w:szCs w:val="36"/>
              </w:rPr>
            </w:pPr>
            <w:r w:rsidRPr="007E6BAC">
              <w:rPr>
                <w:rFonts w:ascii="Arial" w:hAnsi="Arial" w:cs="Arial"/>
                <w:bCs/>
                <w:sz w:val="22"/>
                <w:szCs w:val="36"/>
              </w:rPr>
              <w:t>Order bulk water delivery</w:t>
            </w:r>
          </w:p>
          <w:p w14:paraId="1EF2E1F9" w14:textId="77777777" w:rsidR="000071F9" w:rsidRPr="007E6BAC" w:rsidRDefault="000071F9" w:rsidP="007A69D9">
            <w:pPr>
              <w:pStyle w:val="Default"/>
              <w:ind w:left="720"/>
              <w:rPr>
                <w:rFonts w:ascii="Arial" w:hAnsi="Arial" w:cs="Arial"/>
                <w:bCs/>
                <w:sz w:val="22"/>
                <w:szCs w:val="36"/>
              </w:rPr>
            </w:pPr>
          </w:p>
          <w:p w14:paraId="46383CFD" w14:textId="77777777" w:rsidR="000071F9" w:rsidRPr="007E6BAC" w:rsidRDefault="000071F9" w:rsidP="007A69D9">
            <w:pPr>
              <w:pStyle w:val="Default"/>
              <w:rPr>
                <w:rFonts w:ascii="Arial" w:hAnsi="Arial" w:cs="Arial"/>
                <w:bCs/>
                <w:sz w:val="22"/>
                <w:szCs w:val="36"/>
              </w:rPr>
            </w:pPr>
            <w:r w:rsidRPr="007E6BAC">
              <w:rPr>
                <w:rFonts w:ascii="Arial" w:hAnsi="Arial" w:cs="Arial"/>
                <w:b/>
                <w:sz w:val="22"/>
                <w:szCs w:val="22"/>
              </w:rPr>
              <w:t>Considerations</w:t>
            </w:r>
          </w:p>
          <w:p w14:paraId="76889FEE" w14:textId="77777777" w:rsidR="000071F9" w:rsidRPr="007E6BAC" w:rsidRDefault="000071F9" w:rsidP="00250AD9">
            <w:pPr>
              <w:pStyle w:val="Default"/>
              <w:numPr>
                <w:ilvl w:val="0"/>
                <w:numId w:val="78"/>
              </w:numPr>
              <w:rPr>
                <w:rFonts w:ascii="Arial" w:hAnsi="Arial" w:cs="Arial"/>
                <w:bCs/>
                <w:szCs w:val="36"/>
              </w:rPr>
            </w:pPr>
            <w:r w:rsidRPr="007E6BAC">
              <w:rPr>
                <w:rFonts w:ascii="Arial" w:hAnsi="Arial" w:cs="Arial"/>
                <w:sz w:val="22"/>
                <w:szCs w:val="22"/>
              </w:rPr>
              <w:t>Ensure OH&amp;S issues are considered when using back up power and water pumps</w:t>
            </w:r>
          </w:p>
          <w:p w14:paraId="726C6E7C" w14:textId="77777777" w:rsidR="000071F9" w:rsidRPr="007E6BAC" w:rsidRDefault="000071F9" w:rsidP="00250AD9">
            <w:pPr>
              <w:pStyle w:val="Default"/>
              <w:numPr>
                <w:ilvl w:val="0"/>
                <w:numId w:val="78"/>
              </w:numPr>
              <w:rPr>
                <w:rFonts w:ascii="Arial" w:hAnsi="Arial" w:cs="Arial"/>
                <w:bCs/>
                <w:szCs w:val="36"/>
              </w:rPr>
            </w:pPr>
            <w:r w:rsidRPr="007E6BAC">
              <w:rPr>
                <w:rFonts w:ascii="Arial" w:hAnsi="Arial" w:cs="Arial"/>
                <w:sz w:val="22"/>
                <w:szCs w:val="22"/>
              </w:rPr>
              <w:t>Review and update staff contact details to include mobile phone numbers.</w:t>
            </w:r>
          </w:p>
          <w:p w14:paraId="44D78328" w14:textId="3BE0E5E2" w:rsidR="000071F9" w:rsidRPr="005D2515" w:rsidRDefault="000071F9" w:rsidP="00250AD9">
            <w:pPr>
              <w:pStyle w:val="Default"/>
              <w:numPr>
                <w:ilvl w:val="0"/>
                <w:numId w:val="78"/>
              </w:numPr>
              <w:rPr>
                <w:rFonts w:ascii="Arial" w:hAnsi="Arial" w:cs="Arial"/>
                <w:bCs/>
                <w:szCs w:val="36"/>
              </w:rPr>
            </w:pPr>
            <w:r w:rsidRPr="007E6BAC">
              <w:rPr>
                <w:rFonts w:ascii="Arial" w:hAnsi="Arial" w:cs="Arial"/>
                <w:sz w:val="22"/>
                <w:szCs w:val="22"/>
              </w:rPr>
              <w:t>Staff Communications Tree to include details of messaging systems</w:t>
            </w:r>
          </w:p>
          <w:p w14:paraId="3DDFD516" w14:textId="77777777" w:rsidR="005D2515" w:rsidRPr="007E6BAC" w:rsidRDefault="005D2515" w:rsidP="005D2515">
            <w:pPr>
              <w:pStyle w:val="Default"/>
              <w:ind w:left="720"/>
              <w:rPr>
                <w:rFonts w:ascii="Arial" w:hAnsi="Arial" w:cs="Arial"/>
                <w:bCs/>
                <w:szCs w:val="36"/>
              </w:rPr>
            </w:pPr>
          </w:p>
          <w:p w14:paraId="1ACF75F7" w14:textId="77777777" w:rsidR="000071F9" w:rsidRPr="007E6BAC" w:rsidRDefault="000071F9" w:rsidP="007A69D9">
            <w:pPr>
              <w:pStyle w:val="Default"/>
              <w:rPr>
                <w:rFonts w:ascii="Arial" w:hAnsi="Arial" w:cs="Arial"/>
                <w:b/>
                <w:sz w:val="22"/>
                <w:szCs w:val="22"/>
              </w:rPr>
            </w:pPr>
            <w:r w:rsidRPr="007E6BAC">
              <w:rPr>
                <w:rFonts w:ascii="Arial" w:hAnsi="Arial" w:cs="Arial"/>
                <w:b/>
                <w:sz w:val="22"/>
                <w:szCs w:val="22"/>
              </w:rPr>
              <w:lastRenderedPageBreak/>
              <w:t>Key contacts</w:t>
            </w:r>
          </w:p>
          <w:p w14:paraId="23ED55CE" w14:textId="77777777" w:rsidR="000071F9" w:rsidRPr="007E6BAC" w:rsidRDefault="000071F9" w:rsidP="00250AD9">
            <w:pPr>
              <w:pStyle w:val="Default"/>
              <w:numPr>
                <w:ilvl w:val="0"/>
                <w:numId w:val="80"/>
              </w:numPr>
              <w:rPr>
                <w:rFonts w:ascii="Arial" w:hAnsi="Arial" w:cs="Arial"/>
                <w:sz w:val="22"/>
                <w:szCs w:val="22"/>
              </w:rPr>
            </w:pPr>
            <w:r w:rsidRPr="007E6BAC">
              <w:rPr>
                <w:rFonts w:ascii="Arial" w:hAnsi="Arial" w:cs="Arial"/>
                <w:bCs/>
                <w:iCs/>
                <w:sz w:val="22"/>
                <w:szCs w:val="22"/>
              </w:rPr>
              <w:t xml:space="preserve">QARD Area Team </w:t>
            </w:r>
            <w:r w:rsidRPr="007E6BAC">
              <w:rPr>
                <w:rFonts w:ascii="Arial" w:hAnsi="Arial" w:cs="Arial"/>
                <w:sz w:val="22"/>
                <w:szCs w:val="22"/>
              </w:rPr>
              <w:t>- contact number</w:t>
            </w:r>
          </w:p>
          <w:p w14:paraId="630187D7" w14:textId="77777777" w:rsidR="000071F9" w:rsidRPr="007E6BAC" w:rsidRDefault="000071F9" w:rsidP="00250AD9">
            <w:pPr>
              <w:pStyle w:val="Default"/>
              <w:numPr>
                <w:ilvl w:val="0"/>
                <w:numId w:val="80"/>
              </w:numPr>
              <w:rPr>
                <w:rFonts w:ascii="Arial" w:hAnsi="Arial" w:cs="Arial"/>
                <w:sz w:val="22"/>
                <w:szCs w:val="22"/>
              </w:rPr>
            </w:pPr>
            <w:r w:rsidRPr="007E6BAC">
              <w:rPr>
                <w:rFonts w:ascii="Arial" w:hAnsi="Arial" w:cs="Arial"/>
                <w:sz w:val="22"/>
                <w:szCs w:val="22"/>
              </w:rPr>
              <w:t>Phone provider – contact number</w:t>
            </w:r>
          </w:p>
        </w:tc>
      </w:tr>
    </w:tbl>
    <w:p w14:paraId="39E8D3B9" w14:textId="03C57507" w:rsidR="000071F9" w:rsidRPr="007E6BAC" w:rsidRDefault="000071F9" w:rsidP="00AF35A9">
      <w:pPr>
        <w:rPr>
          <w:rFonts w:ascii="Arial" w:hAnsi="Arial" w:cs="Arial"/>
          <w:b/>
          <w:bCs/>
        </w:rPr>
      </w:pPr>
      <w:r w:rsidRPr="007E6BAC">
        <w:rPr>
          <w:rFonts w:ascii="Arial" w:hAnsi="Arial" w:cs="Arial"/>
          <w:b/>
          <w:bCs/>
        </w:rPr>
        <w:lastRenderedPageBreak/>
        <w:t>3. Arrangements to manage a loss or shortage of staff or skills</w:t>
      </w:r>
    </w:p>
    <w:tbl>
      <w:tblPr>
        <w:tblW w:w="9405" w:type="dxa"/>
        <w:tblInd w:w="-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top w:w="115" w:type="dxa"/>
          <w:left w:w="115" w:type="dxa"/>
          <w:bottom w:w="115" w:type="dxa"/>
          <w:right w:w="115" w:type="dxa"/>
        </w:tblCellMar>
        <w:tblLook w:val="04A0" w:firstRow="1" w:lastRow="0" w:firstColumn="1" w:lastColumn="0" w:noHBand="0" w:noVBand="1"/>
      </w:tblPr>
      <w:tblGrid>
        <w:gridCol w:w="2268"/>
        <w:gridCol w:w="7137"/>
      </w:tblGrid>
      <w:tr w:rsidR="008D7FBF" w:rsidRPr="007E6BAC" w14:paraId="17937E83" w14:textId="77777777" w:rsidTr="004C5ACB">
        <w:trPr>
          <w:trHeight w:val="320"/>
        </w:trPr>
        <w:tc>
          <w:tcPr>
            <w:tcW w:w="2268" w:type="dxa"/>
            <w:shd w:val="clear" w:color="auto" w:fill="68007F" w:themeFill="accent4"/>
            <w:vAlign w:val="center"/>
          </w:tcPr>
          <w:p w14:paraId="340F261E" w14:textId="77777777" w:rsidR="000071F9" w:rsidRPr="007E6BAC" w:rsidRDefault="000071F9" w:rsidP="00962F90">
            <w:pPr>
              <w:rPr>
                <w:rFonts w:ascii="Arial" w:hAnsi="Arial" w:cs="Arial"/>
                <w:b/>
                <w:bCs/>
                <w:color w:val="AA0042" w:themeColor="accent2" w:themeShade="BF"/>
              </w:rPr>
            </w:pPr>
            <w:bookmarkStart w:id="153" w:name="_Toc43388682"/>
            <w:bookmarkStart w:id="154" w:name="_Toc43391631"/>
            <w:bookmarkStart w:id="155" w:name="_Toc43393129"/>
            <w:r w:rsidRPr="00EA009F">
              <w:rPr>
                <w:rFonts w:ascii="Arial" w:hAnsi="Arial" w:cs="Arial"/>
                <w:b/>
                <w:bCs/>
              </w:rPr>
              <w:t>Details of arrangements</w:t>
            </w:r>
            <w:bookmarkEnd w:id="153"/>
            <w:bookmarkEnd w:id="154"/>
            <w:bookmarkEnd w:id="155"/>
          </w:p>
        </w:tc>
        <w:tc>
          <w:tcPr>
            <w:tcW w:w="7137" w:type="dxa"/>
            <w:shd w:val="clear" w:color="auto" w:fill="auto"/>
          </w:tcPr>
          <w:p w14:paraId="4436126F" w14:textId="77777777" w:rsidR="000071F9" w:rsidRPr="007E6BAC" w:rsidRDefault="000071F9" w:rsidP="007A69D9">
            <w:pPr>
              <w:pStyle w:val="Default"/>
              <w:rPr>
                <w:rFonts w:ascii="Arial" w:hAnsi="Arial" w:cs="Arial"/>
                <w:b/>
                <w:sz w:val="22"/>
                <w:szCs w:val="22"/>
              </w:rPr>
            </w:pPr>
            <w:r w:rsidRPr="007E6BAC">
              <w:rPr>
                <w:rFonts w:ascii="Arial" w:hAnsi="Arial" w:cs="Arial"/>
                <w:b/>
                <w:sz w:val="22"/>
                <w:szCs w:val="22"/>
              </w:rPr>
              <w:t>Workarounds</w:t>
            </w:r>
          </w:p>
          <w:p w14:paraId="696DF561" w14:textId="77777777" w:rsidR="000071F9" w:rsidRPr="007E6BAC" w:rsidRDefault="000071F9" w:rsidP="00250AD9">
            <w:pPr>
              <w:pStyle w:val="Default"/>
              <w:numPr>
                <w:ilvl w:val="0"/>
                <w:numId w:val="79"/>
              </w:numPr>
              <w:rPr>
                <w:rFonts w:ascii="Arial" w:hAnsi="Arial" w:cs="Arial"/>
                <w:sz w:val="22"/>
                <w:szCs w:val="22"/>
              </w:rPr>
            </w:pPr>
            <w:r w:rsidRPr="007E6BAC">
              <w:rPr>
                <w:rFonts w:ascii="Arial" w:hAnsi="Arial" w:cs="Arial"/>
                <w:sz w:val="22"/>
                <w:szCs w:val="22"/>
              </w:rPr>
              <w:t>Prioritise work allocations for remaining staff</w:t>
            </w:r>
          </w:p>
          <w:p w14:paraId="3A6B67E6" w14:textId="77777777" w:rsidR="000071F9" w:rsidRPr="007E6BAC" w:rsidRDefault="000071F9" w:rsidP="00250AD9">
            <w:pPr>
              <w:pStyle w:val="Default"/>
              <w:numPr>
                <w:ilvl w:val="0"/>
                <w:numId w:val="76"/>
              </w:numPr>
              <w:rPr>
                <w:rFonts w:ascii="Arial" w:hAnsi="Arial" w:cs="Arial"/>
                <w:sz w:val="22"/>
                <w:szCs w:val="22"/>
              </w:rPr>
            </w:pPr>
            <w:r w:rsidRPr="007E6BAC">
              <w:rPr>
                <w:rFonts w:ascii="Arial" w:hAnsi="Arial" w:cs="Arial"/>
                <w:sz w:val="22"/>
                <w:szCs w:val="22"/>
              </w:rPr>
              <w:t>Determine the number of Casual Relief Educators required.</w:t>
            </w:r>
          </w:p>
          <w:p w14:paraId="457DBE58" w14:textId="77777777" w:rsidR="000071F9" w:rsidRPr="007E6BAC" w:rsidRDefault="000071F9" w:rsidP="00250AD9">
            <w:pPr>
              <w:pStyle w:val="Default"/>
              <w:numPr>
                <w:ilvl w:val="0"/>
                <w:numId w:val="76"/>
              </w:numPr>
              <w:rPr>
                <w:rFonts w:ascii="Arial" w:hAnsi="Arial" w:cs="Arial"/>
                <w:sz w:val="22"/>
                <w:szCs w:val="22"/>
              </w:rPr>
            </w:pPr>
            <w:r w:rsidRPr="007E6BAC">
              <w:rPr>
                <w:rFonts w:ascii="Arial" w:hAnsi="Arial" w:cs="Arial"/>
                <w:sz w:val="22"/>
                <w:szCs w:val="22"/>
              </w:rPr>
              <w:t>Casual Relief Educators to be sourced from:</w:t>
            </w:r>
          </w:p>
          <w:p w14:paraId="03FBFD01" w14:textId="77777777" w:rsidR="000071F9" w:rsidRPr="007E6BAC" w:rsidRDefault="000071F9" w:rsidP="00250AD9">
            <w:pPr>
              <w:pStyle w:val="Default"/>
              <w:numPr>
                <w:ilvl w:val="1"/>
                <w:numId w:val="77"/>
              </w:numPr>
              <w:rPr>
                <w:rFonts w:ascii="Arial" w:hAnsi="Arial" w:cs="Arial"/>
                <w:sz w:val="22"/>
                <w:szCs w:val="22"/>
              </w:rPr>
            </w:pPr>
            <w:r w:rsidRPr="007E6BAC">
              <w:rPr>
                <w:rFonts w:ascii="Arial" w:hAnsi="Arial" w:cs="Arial"/>
                <w:sz w:val="22"/>
                <w:szCs w:val="22"/>
              </w:rPr>
              <w:t>Service’s own pool of emergency educators.</w:t>
            </w:r>
          </w:p>
          <w:p w14:paraId="7525CA54" w14:textId="77777777" w:rsidR="000071F9" w:rsidRPr="007E6BAC" w:rsidRDefault="000071F9" w:rsidP="00250AD9">
            <w:pPr>
              <w:pStyle w:val="Default"/>
              <w:numPr>
                <w:ilvl w:val="1"/>
                <w:numId w:val="77"/>
              </w:numPr>
              <w:rPr>
                <w:rFonts w:ascii="Arial" w:hAnsi="Arial" w:cs="Arial"/>
                <w:sz w:val="22"/>
                <w:szCs w:val="22"/>
              </w:rPr>
            </w:pPr>
            <w:r w:rsidRPr="007E6BAC">
              <w:rPr>
                <w:rFonts w:ascii="Arial" w:hAnsi="Arial" w:cs="Arial"/>
                <w:sz w:val="22"/>
                <w:szCs w:val="22"/>
              </w:rPr>
              <w:t>Approved provider’s own pool of emergency educators.</w:t>
            </w:r>
          </w:p>
          <w:p w14:paraId="45CFF6D8" w14:textId="77777777" w:rsidR="000071F9" w:rsidRPr="007E6BAC" w:rsidRDefault="000071F9" w:rsidP="00250AD9">
            <w:pPr>
              <w:pStyle w:val="Default"/>
              <w:numPr>
                <w:ilvl w:val="1"/>
                <w:numId w:val="77"/>
              </w:numPr>
              <w:rPr>
                <w:rFonts w:ascii="Arial" w:hAnsi="Arial" w:cs="Arial"/>
                <w:sz w:val="22"/>
                <w:szCs w:val="22"/>
              </w:rPr>
            </w:pPr>
            <w:r w:rsidRPr="007E6BAC">
              <w:rPr>
                <w:rFonts w:ascii="Arial" w:hAnsi="Arial" w:cs="Arial"/>
                <w:sz w:val="22"/>
                <w:szCs w:val="22"/>
              </w:rPr>
              <w:t>Approved provider’s preferred CRT agency</w:t>
            </w:r>
          </w:p>
          <w:p w14:paraId="563D9FE6" w14:textId="77777777" w:rsidR="000071F9" w:rsidRPr="007E6BAC" w:rsidRDefault="000071F9" w:rsidP="00250AD9">
            <w:pPr>
              <w:pStyle w:val="Default"/>
              <w:numPr>
                <w:ilvl w:val="0"/>
                <w:numId w:val="76"/>
              </w:numPr>
              <w:rPr>
                <w:rFonts w:ascii="Arial" w:hAnsi="Arial" w:cs="Arial"/>
                <w:sz w:val="22"/>
                <w:szCs w:val="22"/>
              </w:rPr>
            </w:pPr>
            <w:r w:rsidRPr="007E6BAC">
              <w:rPr>
                <w:rFonts w:ascii="Arial" w:hAnsi="Arial" w:cs="Arial"/>
                <w:sz w:val="22"/>
                <w:szCs w:val="22"/>
              </w:rPr>
              <w:t>Delivery multi aged program where possible to make up full groups</w:t>
            </w:r>
          </w:p>
          <w:p w14:paraId="152C15D2" w14:textId="77777777" w:rsidR="000071F9" w:rsidRPr="007E6BAC" w:rsidRDefault="000071F9" w:rsidP="00250AD9">
            <w:pPr>
              <w:pStyle w:val="Default"/>
              <w:numPr>
                <w:ilvl w:val="0"/>
                <w:numId w:val="76"/>
              </w:numPr>
              <w:rPr>
                <w:rFonts w:ascii="Arial" w:hAnsi="Arial" w:cs="Arial"/>
                <w:sz w:val="22"/>
                <w:szCs w:val="22"/>
              </w:rPr>
            </w:pPr>
            <w:r w:rsidRPr="007E6BAC">
              <w:rPr>
                <w:rFonts w:ascii="Arial" w:hAnsi="Arial" w:cs="Arial"/>
                <w:sz w:val="22"/>
                <w:szCs w:val="22"/>
              </w:rPr>
              <w:t>Implement succession plan/back up for key roles within service. i.e. person in day-to-day charge, nominated supervisor</w:t>
            </w:r>
          </w:p>
          <w:p w14:paraId="574DD5E8" w14:textId="77777777" w:rsidR="000071F9" w:rsidRPr="007E6BAC" w:rsidRDefault="000071F9" w:rsidP="00250AD9">
            <w:pPr>
              <w:pStyle w:val="Default"/>
              <w:numPr>
                <w:ilvl w:val="0"/>
                <w:numId w:val="76"/>
              </w:numPr>
              <w:rPr>
                <w:rFonts w:ascii="Arial" w:hAnsi="Arial" w:cs="Arial"/>
                <w:sz w:val="22"/>
                <w:szCs w:val="22"/>
              </w:rPr>
            </w:pPr>
            <w:r w:rsidRPr="007E6BAC">
              <w:rPr>
                <w:rFonts w:ascii="Arial" w:hAnsi="Arial" w:cs="Arial"/>
                <w:sz w:val="22"/>
                <w:szCs w:val="22"/>
              </w:rPr>
              <w:t>Inform service community of issues via social media, newsletter or via phone or face to face conversations where necessary.</w:t>
            </w:r>
          </w:p>
          <w:p w14:paraId="6013FD18" w14:textId="77777777" w:rsidR="000071F9" w:rsidRPr="007E6BAC" w:rsidRDefault="000071F9" w:rsidP="007A69D9">
            <w:pPr>
              <w:pStyle w:val="Default"/>
              <w:rPr>
                <w:rFonts w:ascii="Arial" w:hAnsi="Arial" w:cs="Arial"/>
                <w:sz w:val="22"/>
                <w:szCs w:val="22"/>
              </w:rPr>
            </w:pPr>
          </w:p>
          <w:p w14:paraId="79E17D6C" w14:textId="77777777" w:rsidR="000071F9" w:rsidRPr="007E6BAC" w:rsidRDefault="000071F9" w:rsidP="007A69D9">
            <w:pPr>
              <w:pStyle w:val="Default"/>
              <w:rPr>
                <w:rFonts w:ascii="Arial" w:hAnsi="Arial" w:cs="Arial"/>
                <w:b/>
                <w:sz w:val="22"/>
                <w:szCs w:val="22"/>
              </w:rPr>
            </w:pPr>
            <w:r w:rsidRPr="007E6BAC">
              <w:rPr>
                <w:rFonts w:ascii="Arial" w:hAnsi="Arial" w:cs="Arial"/>
                <w:b/>
                <w:sz w:val="22"/>
                <w:szCs w:val="22"/>
              </w:rPr>
              <w:t>Considerations</w:t>
            </w:r>
          </w:p>
          <w:p w14:paraId="5A95942A" w14:textId="77777777" w:rsidR="000071F9" w:rsidRPr="007E6BAC" w:rsidRDefault="000071F9" w:rsidP="00250AD9">
            <w:pPr>
              <w:pStyle w:val="Default"/>
              <w:numPr>
                <w:ilvl w:val="0"/>
                <w:numId w:val="78"/>
              </w:numPr>
              <w:rPr>
                <w:rFonts w:ascii="Arial" w:hAnsi="Arial" w:cs="Arial"/>
                <w:sz w:val="22"/>
                <w:szCs w:val="22"/>
              </w:rPr>
            </w:pPr>
            <w:r w:rsidRPr="007E6BAC">
              <w:rPr>
                <w:rFonts w:ascii="Arial" w:hAnsi="Arial" w:cs="Arial"/>
                <w:sz w:val="22"/>
                <w:szCs w:val="22"/>
              </w:rPr>
              <w:t>Workload of staff and emergency educators</w:t>
            </w:r>
          </w:p>
          <w:p w14:paraId="3761F9E2" w14:textId="77777777" w:rsidR="000071F9" w:rsidRPr="007E6BAC" w:rsidRDefault="000071F9" w:rsidP="007A69D9">
            <w:pPr>
              <w:pStyle w:val="Default"/>
              <w:rPr>
                <w:rFonts w:ascii="Arial" w:hAnsi="Arial" w:cs="Arial"/>
                <w:sz w:val="22"/>
                <w:szCs w:val="22"/>
              </w:rPr>
            </w:pPr>
          </w:p>
          <w:p w14:paraId="44BC18C9" w14:textId="77777777" w:rsidR="000071F9" w:rsidRPr="007E6BAC" w:rsidRDefault="000071F9" w:rsidP="007A69D9">
            <w:pPr>
              <w:pStyle w:val="Default"/>
              <w:rPr>
                <w:rFonts w:ascii="Arial" w:hAnsi="Arial" w:cs="Arial"/>
                <w:sz w:val="22"/>
                <w:szCs w:val="22"/>
              </w:rPr>
            </w:pPr>
            <w:r w:rsidRPr="007E6BAC">
              <w:rPr>
                <w:rFonts w:ascii="Arial" w:hAnsi="Arial" w:cs="Arial"/>
                <w:sz w:val="22"/>
                <w:szCs w:val="22"/>
              </w:rPr>
              <w:t>Table of key contacts</w:t>
            </w:r>
          </w:p>
          <w:p w14:paraId="7F0FAE02" w14:textId="77777777" w:rsidR="000071F9" w:rsidRPr="007E6BAC" w:rsidRDefault="000071F9" w:rsidP="007A69D9">
            <w:pPr>
              <w:pStyle w:val="Default"/>
              <w:rPr>
                <w:rFonts w:ascii="Arial" w:hAnsi="Arial" w:cs="Arial"/>
                <w:sz w:val="22"/>
                <w:szCs w:val="22"/>
              </w:rPr>
            </w:pPr>
            <w:r w:rsidRPr="007E6BAC">
              <w:rPr>
                <w:rFonts w:ascii="Arial" w:hAnsi="Arial" w:cs="Arial"/>
                <w:sz w:val="22"/>
                <w:szCs w:val="22"/>
              </w:rPr>
              <w:t>Casual Relief agency – 03 9999999</w:t>
            </w:r>
          </w:p>
        </w:tc>
      </w:tr>
    </w:tbl>
    <w:p w14:paraId="715C3C54" w14:textId="77777777" w:rsidR="000071F9" w:rsidRPr="007E6BAC" w:rsidRDefault="000071F9" w:rsidP="000071F9">
      <w:pPr>
        <w:spacing w:after="0"/>
        <w:rPr>
          <w:rFonts w:ascii="Arial" w:hAnsi="Arial" w:cs="Arial"/>
          <w:b/>
          <w:bCs/>
        </w:rPr>
      </w:pPr>
    </w:p>
    <w:p w14:paraId="570414A3" w14:textId="60FCBACD" w:rsidR="000071F9" w:rsidRPr="007E6BAC" w:rsidRDefault="000071F9" w:rsidP="00EE0AF0">
      <w:pPr>
        <w:spacing w:after="0"/>
        <w:jc w:val="center"/>
        <w:rPr>
          <w:rFonts w:ascii="Arial" w:hAnsi="Arial" w:cs="Arial"/>
          <w:i/>
          <w:iCs/>
        </w:rPr>
      </w:pPr>
      <w:r w:rsidRPr="007E6BAC">
        <w:rPr>
          <w:rFonts w:ascii="Arial" w:hAnsi="Arial" w:cs="Arial"/>
          <w:b/>
          <w:bCs/>
          <w:i/>
          <w:iCs/>
        </w:rPr>
        <w:t>NOTE:</w:t>
      </w:r>
      <w:r w:rsidRPr="007E6BAC">
        <w:rPr>
          <w:rFonts w:ascii="Arial" w:hAnsi="Arial" w:cs="Arial"/>
          <w:i/>
          <w:iCs/>
        </w:rPr>
        <w:t xml:space="preserve"> This example template is a guide only and should be used as an aid to develop or supplement your EMP.  Please adapt it as appropriate to ensure relevance to your facility and services</w:t>
      </w:r>
    </w:p>
    <w:p w14:paraId="59EC3E49" w14:textId="52988DE6" w:rsidR="000071F9" w:rsidRPr="007E6BAC" w:rsidRDefault="000071F9" w:rsidP="000071F9">
      <w:pPr>
        <w:spacing w:after="0" w:line="240" w:lineRule="auto"/>
        <w:rPr>
          <w:rFonts w:ascii="Arial" w:hAnsi="Arial" w:cs="Arial"/>
          <w:color w:val="53565A"/>
          <w:sz w:val="21"/>
          <w:szCs w:val="21"/>
        </w:rPr>
      </w:pPr>
    </w:p>
    <w:p w14:paraId="757B0A29" w14:textId="77777777" w:rsidR="000071F9" w:rsidRPr="007E6BAC" w:rsidRDefault="000071F9">
      <w:pPr>
        <w:rPr>
          <w:rFonts w:ascii="Arial" w:eastAsiaTheme="majorEastAsia" w:hAnsi="Arial" w:cs="Arial"/>
          <w:b/>
          <w:color w:val="53565A"/>
          <w:sz w:val="36"/>
          <w:szCs w:val="36"/>
        </w:rPr>
      </w:pPr>
      <w:r w:rsidRPr="007E6BAC">
        <w:rPr>
          <w:rFonts w:ascii="Arial" w:eastAsiaTheme="majorEastAsia" w:hAnsi="Arial" w:cs="Arial"/>
          <w:b/>
          <w:color w:val="53565A"/>
          <w:sz w:val="36"/>
          <w:szCs w:val="36"/>
        </w:rPr>
        <w:br w:type="page"/>
      </w:r>
    </w:p>
    <w:p w14:paraId="571E523B" w14:textId="67F84893" w:rsidR="000071F9" w:rsidRPr="007E6BAC" w:rsidRDefault="00D709C5" w:rsidP="00D10FEF">
      <w:pPr>
        <w:spacing w:after="0" w:line="240" w:lineRule="auto"/>
        <w:jc w:val="center"/>
        <w:rPr>
          <w:rFonts w:ascii="Arial" w:eastAsiaTheme="majorEastAsia" w:hAnsi="Arial" w:cs="Arial"/>
          <w:b/>
          <w:bCs/>
          <w:caps/>
          <w:color w:val="AA0042" w:themeColor="accent2" w:themeShade="BF"/>
          <w:sz w:val="36"/>
          <w:szCs w:val="36"/>
        </w:rPr>
      </w:pPr>
      <w:r w:rsidRPr="007E6BAC">
        <w:rPr>
          <w:rFonts w:ascii="Arial" w:eastAsiaTheme="majorEastAsia" w:hAnsi="Arial" w:cs="Arial"/>
          <w:b/>
          <w:bCs/>
          <w:caps/>
          <w:color w:val="AA0042" w:themeColor="accent2" w:themeShade="BF"/>
          <w:sz w:val="36"/>
          <w:szCs w:val="36"/>
        </w:rPr>
        <w:lastRenderedPageBreak/>
        <w:t xml:space="preserve">Sample </w:t>
      </w:r>
      <w:r w:rsidR="000071F9" w:rsidRPr="007E6BAC">
        <w:rPr>
          <w:rFonts w:ascii="Arial" w:eastAsiaTheme="majorEastAsia" w:hAnsi="Arial" w:cs="Arial"/>
          <w:b/>
          <w:bCs/>
          <w:caps/>
          <w:color w:val="AA0042" w:themeColor="accent2" w:themeShade="BF"/>
          <w:sz w:val="36"/>
          <w:szCs w:val="36"/>
        </w:rPr>
        <w:t>Business Continuity Checklist</w:t>
      </w:r>
    </w:p>
    <w:p w14:paraId="65DCF971" w14:textId="77777777" w:rsidR="000071F9" w:rsidRPr="007E6BAC" w:rsidRDefault="000071F9" w:rsidP="000071F9">
      <w:pPr>
        <w:spacing w:after="0" w:line="240" w:lineRule="auto"/>
        <w:rPr>
          <w:rFonts w:ascii="Arial" w:eastAsiaTheme="majorEastAsia" w:hAnsi="Arial" w:cs="Arial"/>
          <w:b/>
          <w:color w:val="C00000"/>
          <w:sz w:val="36"/>
          <w:szCs w:val="36"/>
        </w:rPr>
      </w:pPr>
    </w:p>
    <w:tbl>
      <w:tblPr>
        <w:tblW w:w="9328" w:type="dxa"/>
        <w:tblInd w:w="-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top w:w="115" w:type="dxa"/>
          <w:left w:w="115" w:type="dxa"/>
          <w:bottom w:w="115" w:type="dxa"/>
          <w:right w:w="115" w:type="dxa"/>
        </w:tblCellMar>
        <w:tblLook w:val="04A0" w:firstRow="1" w:lastRow="0" w:firstColumn="1" w:lastColumn="0" w:noHBand="0" w:noVBand="1"/>
      </w:tblPr>
      <w:tblGrid>
        <w:gridCol w:w="4984"/>
        <w:gridCol w:w="1306"/>
        <w:gridCol w:w="3038"/>
      </w:tblGrid>
      <w:tr w:rsidR="00D10FEF" w:rsidRPr="007E6BAC" w14:paraId="16D48278" w14:textId="1633E9A8" w:rsidTr="004C5ACB">
        <w:trPr>
          <w:trHeight w:val="314"/>
        </w:trPr>
        <w:tc>
          <w:tcPr>
            <w:tcW w:w="5065" w:type="dxa"/>
            <w:shd w:val="clear" w:color="auto" w:fill="68007F" w:themeFill="accent4"/>
          </w:tcPr>
          <w:p w14:paraId="414587DC" w14:textId="77777777" w:rsidR="00D10FEF" w:rsidRPr="004C5ACB" w:rsidRDefault="00D10FEF" w:rsidP="00270D49">
            <w:pPr>
              <w:rPr>
                <w:rFonts w:ascii="Arial" w:hAnsi="Arial" w:cs="Arial"/>
                <w:b/>
                <w:bCs/>
                <w:color w:val="FFFFFF" w:themeColor="background1"/>
              </w:rPr>
            </w:pPr>
            <w:bookmarkStart w:id="156" w:name="_Toc43388683"/>
            <w:bookmarkStart w:id="157" w:name="_Toc43391632"/>
            <w:bookmarkStart w:id="158" w:name="_Toc43393130"/>
            <w:r w:rsidRPr="004C5ACB">
              <w:rPr>
                <w:rFonts w:ascii="Arial" w:hAnsi="Arial" w:cs="Arial"/>
                <w:b/>
                <w:bCs/>
                <w:color w:val="FFFFFF" w:themeColor="background1"/>
              </w:rPr>
              <w:t>Action</w:t>
            </w:r>
            <w:bookmarkEnd w:id="156"/>
            <w:bookmarkEnd w:id="157"/>
            <w:bookmarkEnd w:id="158"/>
          </w:p>
        </w:tc>
        <w:tc>
          <w:tcPr>
            <w:tcW w:w="1162" w:type="dxa"/>
            <w:shd w:val="clear" w:color="auto" w:fill="68007F" w:themeFill="accent4"/>
          </w:tcPr>
          <w:p w14:paraId="2379E860" w14:textId="77777777" w:rsidR="00D10FEF" w:rsidRPr="004C5ACB" w:rsidRDefault="00D10FEF" w:rsidP="00270D49">
            <w:pPr>
              <w:rPr>
                <w:rFonts w:ascii="Arial" w:hAnsi="Arial" w:cs="Arial"/>
                <w:b/>
                <w:bCs/>
                <w:color w:val="FFFFFF" w:themeColor="background1"/>
              </w:rPr>
            </w:pPr>
            <w:bookmarkStart w:id="159" w:name="_Toc43388684"/>
            <w:bookmarkStart w:id="160" w:name="_Toc43391633"/>
            <w:bookmarkStart w:id="161" w:name="_Toc43393131"/>
            <w:r w:rsidRPr="004C5ACB">
              <w:rPr>
                <w:rFonts w:ascii="Arial" w:hAnsi="Arial" w:cs="Arial"/>
                <w:b/>
                <w:bCs/>
                <w:color w:val="FFFFFF" w:themeColor="background1"/>
              </w:rPr>
              <w:t>Actioned?</w:t>
            </w:r>
            <w:bookmarkEnd w:id="159"/>
            <w:bookmarkEnd w:id="160"/>
            <w:bookmarkEnd w:id="161"/>
          </w:p>
        </w:tc>
        <w:tc>
          <w:tcPr>
            <w:tcW w:w="3101" w:type="dxa"/>
            <w:shd w:val="clear" w:color="auto" w:fill="68007F" w:themeFill="accent4"/>
          </w:tcPr>
          <w:p w14:paraId="60979C5C" w14:textId="1FD6D188" w:rsidR="00D10FEF" w:rsidRPr="004C5ACB" w:rsidRDefault="005C68C4" w:rsidP="00270D49">
            <w:pPr>
              <w:rPr>
                <w:rFonts w:ascii="Arial" w:hAnsi="Arial" w:cs="Arial"/>
                <w:b/>
                <w:bCs/>
                <w:color w:val="FFFFFF" w:themeColor="background1"/>
              </w:rPr>
            </w:pPr>
            <w:r w:rsidRPr="004C5ACB">
              <w:rPr>
                <w:rFonts w:ascii="Arial" w:hAnsi="Arial" w:cs="Arial"/>
                <w:b/>
                <w:bCs/>
                <w:color w:val="FFFFFF" w:themeColor="background1"/>
              </w:rPr>
              <w:t>Comment</w:t>
            </w:r>
          </w:p>
        </w:tc>
      </w:tr>
      <w:tr w:rsidR="00D10FEF" w:rsidRPr="007E6BAC" w14:paraId="63E6652A" w14:textId="2981F4FC" w:rsidTr="004C5ACB">
        <w:trPr>
          <w:trHeight w:val="240"/>
        </w:trPr>
        <w:tc>
          <w:tcPr>
            <w:tcW w:w="5065" w:type="dxa"/>
            <w:shd w:val="clear" w:color="auto" w:fill="FFFFFF" w:themeFill="background1"/>
          </w:tcPr>
          <w:p w14:paraId="719DF608" w14:textId="77777777" w:rsidR="00D10FEF" w:rsidRPr="007E6BAC" w:rsidRDefault="00D10FEF" w:rsidP="000071F9">
            <w:pPr>
              <w:spacing w:after="0"/>
              <w:rPr>
                <w:rFonts w:ascii="Arial" w:hAnsi="Arial" w:cs="Arial"/>
              </w:rPr>
            </w:pPr>
            <w:r w:rsidRPr="007E6BAC">
              <w:rPr>
                <w:rFonts w:ascii="Arial" w:hAnsi="Arial" w:cs="Arial"/>
              </w:rPr>
              <w:t>Activate the service’s Incident Management Team</w:t>
            </w:r>
          </w:p>
        </w:tc>
        <w:tc>
          <w:tcPr>
            <w:tcW w:w="1162" w:type="dxa"/>
            <w:shd w:val="clear" w:color="auto" w:fill="FFFFFF" w:themeFill="background1"/>
          </w:tcPr>
          <w:p w14:paraId="53F472D6" w14:textId="77777777" w:rsidR="00D10FEF" w:rsidRPr="007E6BAC" w:rsidRDefault="00D10FEF" w:rsidP="000071F9">
            <w:pPr>
              <w:spacing w:after="0"/>
              <w:rPr>
                <w:rFonts w:ascii="Arial" w:hAnsi="Arial" w:cs="Arial"/>
              </w:rPr>
            </w:pPr>
          </w:p>
        </w:tc>
        <w:tc>
          <w:tcPr>
            <w:tcW w:w="3101" w:type="dxa"/>
            <w:shd w:val="clear" w:color="auto" w:fill="FFFFFF" w:themeFill="background1"/>
          </w:tcPr>
          <w:p w14:paraId="79A0335F" w14:textId="77777777" w:rsidR="00D10FEF" w:rsidRPr="007E6BAC" w:rsidRDefault="00D10FEF" w:rsidP="000071F9">
            <w:pPr>
              <w:spacing w:after="0"/>
              <w:rPr>
                <w:rFonts w:ascii="Arial" w:hAnsi="Arial" w:cs="Arial"/>
              </w:rPr>
            </w:pPr>
          </w:p>
        </w:tc>
      </w:tr>
      <w:tr w:rsidR="00D10FEF" w:rsidRPr="007E6BAC" w14:paraId="34B05549" w14:textId="0941247E" w:rsidTr="004C5ACB">
        <w:trPr>
          <w:trHeight w:val="1707"/>
        </w:trPr>
        <w:tc>
          <w:tcPr>
            <w:tcW w:w="5065" w:type="dxa"/>
            <w:shd w:val="clear" w:color="auto" w:fill="FFFFFF" w:themeFill="background1"/>
          </w:tcPr>
          <w:p w14:paraId="18C3EBE7" w14:textId="77777777" w:rsidR="00D10FEF" w:rsidRPr="007E6BAC" w:rsidRDefault="00D10FEF" w:rsidP="000071F9">
            <w:pPr>
              <w:spacing w:after="0"/>
              <w:rPr>
                <w:rFonts w:ascii="Arial" w:hAnsi="Arial" w:cs="Arial"/>
              </w:rPr>
            </w:pPr>
            <w:r w:rsidRPr="007E6BAC">
              <w:rPr>
                <w:rFonts w:ascii="Arial" w:hAnsi="Arial" w:cs="Arial"/>
              </w:rPr>
              <w:t>Evaluate the impact of the incident for:</w:t>
            </w:r>
          </w:p>
          <w:p w14:paraId="2F3DC91F" w14:textId="77777777" w:rsidR="00D10FEF" w:rsidRPr="007E6BAC" w:rsidRDefault="00D10FEF" w:rsidP="00250AD9">
            <w:pPr>
              <w:numPr>
                <w:ilvl w:val="0"/>
                <w:numId w:val="70"/>
              </w:numPr>
              <w:spacing w:after="0" w:line="240" w:lineRule="atLeast"/>
              <w:ind w:hanging="183"/>
              <w:rPr>
                <w:rFonts w:ascii="Arial" w:hAnsi="Arial" w:cs="Arial"/>
              </w:rPr>
            </w:pPr>
            <w:r w:rsidRPr="007E6BAC">
              <w:rPr>
                <w:rFonts w:ascii="Arial" w:hAnsi="Arial" w:cs="Arial"/>
              </w:rPr>
              <w:t xml:space="preserve">Service operations </w:t>
            </w:r>
          </w:p>
          <w:p w14:paraId="705979AF" w14:textId="77777777" w:rsidR="00D10FEF" w:rsidRPr="007E6BAC" w:rsidRDefault="00D10FEF" w:rsidP="00250AD9">
            <w:pPr>
              <w:numPr>
                <w:ilvl w:val="0"/>
                <w:numId w:val="70"/>
              </w:numPr>
              <w:spacing w:after="0" w:line="240" w:lineRule="atLeast"/>
              <w:ind w:hanging="183"/>
              <w:rPr>
                <w:rFonts w:ascii="Arial" w:hAnsi="Arial" w:cs="Arial"/>
              </w:rPr>
            </w:pPr>
            <w:r w:rsidRPr="007E6BAC">
              <w:rPr>
                <w:rFonts w:ascii="Arial" w:hAnsi="Arial" w:cs="Arial"/>
              </w:rPr>
              <w:t>Impact over time</w:t>
            </w:r>
          </w:p>
          <w:p w14:paraId="339E1D18" w14:textId="77777777" w:rsidR="00D10FEF" w:rsidRPr="007E6BAC" w:rsidRDefault="00D10FEF" w:rsidP="00250AD9">
            <w:pPr>
              <w:numPr>
                <w:ilvl w:val="0"/>
                <w:numId w:val="70"/>
              </w:numPr>
              <w:spacing w:after="0" w:line="240" w:lineRule="atLeast"/>
              <w:ind w:hanging="183"/>
              <w:rPr>
                <w:rFonts w:ascii="Arial" w:hAnsi="Arial" w:cs="Arial"/>
              </w:rPr>
            </w:pPr>
            <w:r w:rsidRPr="007E6BAC">
              <w:rPr>
                <w:rFonts w:ascii="Arial" w:hAnsi="Arial" w:cs="Arial"/>
              </w:rPr>
              <w:t>Manageability</w:t>
            </w:r>
          </w:p>
          <w:p w14:paraId="53CEF88F" w14:textId="77777777" w:rsidR="00D10FEF" w:rsidRPr="007E6BAC" w:rsidRDefault="00D10FEF" w:rsidP="00250AD9">
            <w:pPr>
              <w:numPr>
                <w:ilvl w:val="0"/>
                <w:numId w:val="70"/>
              </w:numPr>
              <w:spacing w:after="0" w:line="240" w:lineRule="atLeast"/>
              <w:ind w:hanging="183"/>
              <w:rPr>
                <w:rFonts w:ascii="Arial" w:hAnsi="Arial" w:cs="Arial"/>
              </w:rPr>
            </w:pPr>
            <w:r w:rsidRPr="007E6BAC">
              <w:rPr>
                <w:rFonts w:ascii="Arial" w:hAnsi="Arial" w:cs="Arial"/>
              </w:rPr>
              <w:t>Staffing levels</w:t>
            </w:r>
          </w:p>
          <w:p w14:paraId="462273CB" w14:textId="77777777" w:rsidR="00D10FEF" w:rsidRPr="007E6BAC" w:rsidRDefault="00D10FEF" w:rsidP="00250AD9">
            <w:pPr>
              <w:numPr>
                <w:ilvl w:val="0"/>
                <w:numId w:val="70"/>
              </w:numPr>
              <w:spacing w:after="0" w:line="240" w:lineRule="atLeast"/>
              <w:ind w:hanging="183"/>
              <w:rPr>
                <w:rFonts w:ascii="Arial" w:hAnsi="Arial" w:cs="Arial"/>
              </w:rPr>
            </w:pPr>
            <w:r w:rsidRPr="007E6BAC">
              <w:rPr>
                <w:rFonts w:ascii="Arial" w:hAnsi="Arial" w:cs="Arial"/>
              </w:rPr>
              <w:t>Resources for recovery</w:t>
            </w:r>
          </w:p>
        </w:tc>
        <w:tc>
          <w:tcPr>
            <w:tcW w:w="1162" w:type="dxa"/>
            <w:shd w:val="clear" w:color="auto" w:fill="FFFFFF" w:themeFill="background1"/>
          </w:tcPr>
          <w:p w14:paraId="32C11787" w14:textId="77777777" w:rsidR="00D10FEF" w:rsidRPr="007E6BAC" w:rsidRDefault="00D10FEF" w:rsidP="000071F9">
            <w:pPr>
              <w:spacing w:after="0"/>
              <w:rPr>
                <w:rFonts w:ascii="Arial" w:hAnsi="Arial" w:cs="Arial"/>
              </w:rPr>
            </w:pPr>
          </w:p>
        </w:tc>
        <w:tc>
          <w:tcPr>
            <w:tcW w:w="3101" w:type="dxa"/>
            <w:shd w:val="clear" w:color="auto" w:fill="FFFFFF" w:themeFill="background1"/>
          </w:tcPr>
          <w:p w14:paraId="23219D6A" w14:textId="77777777" w:rsidR="00D10FEF" w:rsidRPr="007E6BAC" w:rsidRDefault="00D10FEF" w:rsidP="000071F9">
            <w:pPr>
              <w:spacing w:after="0"/>
              <w:rPr>
                <w:rFonts w:ascii="Arial" w:hAnsi="Arial" w:cs="Arial"/>
              </w:rPr>
            </w:pPr>
          </w:p>
        </w:tc>
      </w:tr>
      <w:tr w:rsidR="00D10FEF" w:rsidRPr="007E6BAC" w14:paraId="350C5A0F" w14:textId="48B609D0" w:rsidTr="004C5ACB">
        <w:trPr>
          <w:trHeight w:val="328"/>
        </w:trPr>
        <w:tc>
          <w:tcPr>
            <w:tcW w:w="5065" w:type="dxa"/>
            <w:shd w:val="clear" w:color="auto" w:fill="FFFFFF" w:themeFill="background1"/>
          </w:tcPr>
          <w:p w14:paraId="6BC490AF" w14:textId="77777777" w:rsidR="00D10FEF" w:rsidRPr="007E6BAC" w:rsidRDefault="00D10FEF" w:rsidP="000071F9">
            <w:pPr>
              <w:spacing w:after="0"/>
              <w:rPr>
                <w:rFonts w:ascii="Arial" w:hAnsi="Arial" w:cs="Arial"/>
              </w:rPr>
            </w:pPr>
            <w:r w:rsidRPr="007E6BAC">
              <w:rPr>
                <w:rFonts w:ascii="Arial" w:hAnsi="Arial" w:cs="Arial"/>
              </w:rPr>
              <w:t>Identify actions to mitigate impact, including:</w:t>
            </w:r>
          </w:p>
          <w:p w14:paraId="6EEF6822" w14:textId="77777777" w:rsidR="00D10FEF" w:rsidRPr="007E6BAC" w:rsidRDefault="00D10FEF" w:rsidP="00250AD9">
            <w:pPr>
              <w:numPr>
                <w:ilvl w:val="0"/>
                <w:numId w:val="71"/>
              </w:numPr>
              <w:spacing w:after="0" w:line="240" w:lineRule="atLeast"/>
              <w:ind w:hanging="183"/>
              <w:rPr>
                <w:rFonts w:ascii="Arial" w:hAnsi="Arial" w:cs="Arial"/>
              </w:rPr>
            </w:pPr>
            <w:r w:rsidRPr="007E6BAC">
              <w:rPr>
                <w:rFonts w:ascii="Arial" w:hAnsi="Arial" w:cs="Arial"/>
              </w:rPr>
              <w:t xml:space="preserve">Suspension of non-critical operational functions </w:t>
            </w:r>
          </w:p>
          <w:p w14:paraId="717AC32E" w14:textId="77777777" w:rsidR="00D10FEF" w:rsidRPr="007E6BAC" w:rsidRDefault="00D10FEF" w:rsidP="00250AD9">
            <w:pPr>
              <w:numPr>
                <w:ilvl w:val="0"/>
                <w:numId w:val="71"/>
              </w:numPr>
              <w:spacing w:after="0" w:line="240" w:lineRule="atLeast"/>
              <w:ind w:hanging="183"/>
              <w:rPr>
                <w:rFonts w:ascii="Arial" w:hAnsi="Arial" w:cs="Arial"/>
              </w:rPr>
            </w:pPr>
            <w:r w:rsidRPr="007E6BAC">
              <w:rPr>
                <w:rFonts w:ascii="Arial" w:hAnsi="Arial" w:cs="Arial"/>
              </w:rPr>
              <w:t>Mutual support arranged with other facilities/services</w:t>
            </w:r>
          </w:p>
          <w:p w14:paraId="0D9EAC08" w14:textId="77777777" w:rsidR="00D10FEF" w:rsidRPr="007E6BAC" w:rsidRDefault="00D10FEF" w:rsidP="00250AD9">
            <w:pPr>
              <w:numPr>
                <w:ilvl w:val="0"/>
                <w:numId w:val="71"/>
              </w:numPr>
              <w:spacing w:after="0" w:line="240" w:lineRule="atLeast"/>
              <w:ind w:hanging="183"/>
              <w:rPr>
                <w:rFonts w:ascii="Arial" w:hAnsi="Arial" w:cs="Arial"/>
              </w:rPr>
            </w:pPr>
            <w:r w:rsidRPr="007E6BAC">
              <w:rPr>
                <w:rFonts w:ascii="Arial" w:hAnsi="Arial" w:cs="Arial"/>
              </w:rPr>
              <w:t>Distance/virtual learning Use of different areas within site</w:t>
            </w:r>
          </w:p>
          <w:p w14:paraId="1B3A6D2D" w14:textId="77777777" w:rsidR="00D10FEF" w:rsidRPr="007E6BAC" w:rsidRDefault="00D10FEF" w:rsidP="00250AD9">
            <w:pPr>
              <w:numPr>
                <w:ilvl w:val="0"/>
                <w:numId w:val="71"/>
              </w:numPr>
              <w:spacing w:after="0" w:line="240" w:lineRule="atLeast"/>
              <w:ind w:hanging="183"/>
              <w:rPr>
                <w:rFonts w:ascii="Arial" w:hAnsi="Arial" w:cs="Arial"/>
              </w:rPr>
            </w:pPr>
            <w:r w:rsidRPr="007E6BAC">
              <w:rPr>
                <w:rFonts w:ascii="Arial" w:hAnsi="Arial" w:cs="Arial"/>
              </w:rPr>
              <w:t>Off-site activities</w:t>
            </w:r>
          </w:p>
          <w:p w14:paraId="2B7B08A7" w14:textId="77777777" w:rsidR="00D10FEF" w:rsidRPr="007E6BAC" w:rsidRDefault="00D10FEF" w:rsidP="00250AD9">
            <w:pPr>
              <w:numPr>
                <w:ilvl w:val="0"/>
                <w:numId w:val="71"/>
              </w:numPr>
              <w:spacing w:after="0" w:line="240" w:lineRule="atLeast"/>
              <w:ind w:hanging="183"/>
              <w:rPr>
                <w:rFonts w:ascii="Arial" w:hAnsi="Arial" w:cs="Arial"/>
              </w:rPr>
            </w:pPr>
            <w:r w:rsidRPr="007E6BAC">
              <w:rPr>
                <w:rFonts w:ascii="Arial" w:hAnsi="Arial" w:cs="Arial"/>
              </w:rPr>
              <w:t>Back–up of key service data</w:t>
            </w:r>
          </w:p>
          <w:p w14:paraId="2A07B614" w14:textId="77777777" w:rsidR="00D10FEF" w:rsidRPr="007E6BAC" w:rsidRDefault="00D10FEF" w:rsidP="00250AD9">
            <w:pPr>
              <w:numPr>
                <w:ilvl w:val="0"/>
                <w:numId w:val="71"/>
              </w:numPr>
              <w:spacing w:after="0" w:line="240" w:lineRule="atLeast"/>
              <w:ind w:hanging="183"/>
              <w:rPr>
                <w:rFonts w:ascii="Arial" w:hAnsi="Arial" w:cs="Arial"/>
              </w:rPr>
            </w:pPr>
            <w:r w:rsidRPr="007E6BAC">
              <w:rPr>
                <w:rFonts w:ascii="Arial" w:hAnsi="Arial" w:cs="Arial"/>
              </w:rPr>
              <w:t>Using paper-based systems</w:t>
            </w:r>
          </w:p>
          <w:p w14:paraId="04E0D4B7" w14:textId="77777777" w:rsidR="00D10FEF" w:rsidRPr="007E6BAC" w:rsidRDefault="00D10FEF" w:rsidP="00250AD9">
            <w:pPr>
              <w:numPr>
                <w:ilvl w:val="0"/>
                <w:numId w:val="71"/>
              </w:numPr>
              <w:spacing w:after="0" w:line="240" w:lineRule="atLeast"/>
              <w:ind w:hanging="183"/>
              <w:rPr>
                <w:rFonts w:ascii="Arial" w:hAnsi="Arial" w:cs="Arial"/>
              </w:rPr>
            </w:pPr>
            <w:r w:rsidRPr="007E6BAC">
              <w:rPr>
                <w:rFonts w:ascii="Arial" w:hAnsi="Arial" w:cs="Arial"/>
              </w:rPr>
              <w:t>Flexible educational program plans</w:t>
            </w:r>
          </w:p>
          <w:p w14:paraId="404D33D7" w14:textId="77777777" w:rsidR="00D10FEF" w:rsidRPr="007E6BAC" w:rsidRDefault="00D10FEF" w:rsidP="00250AD9">
            <w:pPr>
              <w:numPr>
                <w:ilvl w:val="0"/>
                <w:numId w:val="71"/>
              </w:numPr>
              <w:spacing w:after="0" w:line="240" w:lineRule="atLeast"/>
              <w:ind w:hanging="183"/>
              <w:rPr>
                <w:rFonts w:ascii="Arial" w:hAnsi="Arial" w:cs="Arial"/>
              </w:rPr>
            </w:pPr>
            <w:r w:rsidRPr="007E6BAC">
              <w:rPr>
                <w:rFonts w:ascii="Arial" w:hAnsi="Arial" w:cs="Arial"/>
              </w:rPr>
              <w:t>Using generators, portable lighting</w:t>
            </w:r>
          </w:p>
        </w:tc>
        <w:tc>
          <w:tcPr>
            <w:tcW w:w="1162" w:type="dxa"/>
            <w:shd w:val="clear" w:color="auto" w:fill="FFFFFF" w:themeFill="background1"/>
          </w:tcPr>
          <w:p w14:paraId="6CCAA442" w14:textId="77777777" w:rsidR="00D10FEF" w:rsidRPr="007E6BAC" w:rsidRDefault="00D10FEF" w:rsidP="000071F9">
            <w:pPr>
              <w:spacing w:after="0"/>
              <w:rPr>
                <w:rFonts w:ascii="Arial" w:hAnsi="Arial" w:cs="Arial"/>
              </w:rPr>
            </w:pPr>
          </w:p>
        </w:tc>
        <w:tc>
          <w:tcPr>
            <w:tcW w:w="3101" w:type="dxa"/>
            <w:shd w:val="clear" w:color="auto" w:fill="FFFFFF" w:themeFill="background1"/>
          </w:tcPr>
          <w:p w14:paraId="0AA34FA6" w14:textId="77777777" w:rsidR="00D10FEF" w:rsidRPr="007E6BAC" w:rsidRDefault="00D10FEF" w:rsidP="000071F9">
            <w:pPr>
              <w:spacing w:after="0"/>
              <w:rPr>
                <w:rFonts w:ascii="Arial" w:hAnsi="Arial" w:cs="Arial"/>
              </w:rPr>
            </w:pPr>
          </w:p>
        </w:tc>
      </w:tr>
      <w:tr w:rsidR="00D10FEF" w:rsidRPr="007E6BAC" w14:paraId="4DFF1F14" w14:textId="2B4115CF" w:rsidTr="004C5ACB">
        <w:trPr>
          <w:trHeight w:val="328"/>
        </w:trPr>
        <w:tc>
          <w:tcPr>
            <w:tcW w:w="5065" w:type="dxa"/>
            <w:shd w:val="clear" w:color="auto" w:fill="FFFFFF" w:themeFill="background1"/>
          </w:tcPr>
          <w:p w14:paraId="35E7C273" w14:textId="77777777" w:rsidR="00D10FEF" w:rsidRPr="007E6BAC" w:rsidRDefault="00D10FEF" w:rsidP="000071F9">
            <w:pPr>
              <w:spacing w:after="0"/>
              <w:rPr>
                <w:rFonts w:ascii="Arial" w:hAnsi="Arial" w:cs="Arial"/>
              </w:rPr>
            </w:pPr>
            <w:r w:rsidRPr="007E6BAC">
              <w:rPr>
                <w:rFonts w:ascii="Arial" w:hAnsi="Arial" w:cs="Arial"/>
              </w:rPr>
              <w:t>Produce an Action Plan for maintaining critical activities that includes:</w:t>
            </w:r>
          </w:p>
          <w:p w14:paraId="171B76D1" w14:textId="77777777" w:rsidR="00D10FEF" w:rsidRPr="007E6BAC" w:rsidRDefault="00D10FEF" w:rsidP="00250AD9">
            <w:pPr>
              <w:numPr>
                <w:ilvl w:val="0"/>
                <w:numId w:val="72"/>
              </w:numPr>
              <w:spacing w:after="0" w:line="240" w:lineRule="atLeast"/>
              <w:ind w:hanging="183"/>
              <w:rPr>
                <w:rFonts w:ascii="Arial" w:hAnsi="Arial" w:cs="Arial"/>
              </w:rPr>
            </w:pPr>
            <w:r w:rsidRPr="007E6BAC">
              <w:rPr>
                <w:rFonts w:ascii="Arial" w:hAnsi="Arial" w:cs="Arial"/>
              </w:rPr>
              <w:t>Priorities</w:t>
            </w:r>
          </w:p>
          <w:p w14:paraId="13A9FCE1" w14:textId="77777777" w:rsidR="00D10FEF" w:rsidRPr="007E6BAC" w:rsidRDefault="00D10FEF" w:rsidP="00250AD9">
            <w:pPr>
              <w:numPr>
                <w:ilvl w:val="0"/>
                <w:numId w:val="72"/>
              </w:numPr>
              <w:spacing w:after="0" w:line="240" w:lineRule="atLeast"/>
              <w:ind w:hanging="183"/>
              <w:rPr>
                <w:rFonts w:ascii="Arial" w:hAnsi="Arial" w:cs="Arial"/>
              </w:rPr>
            </w:pPr>
            <w:r w:rsidRPr="007E6BAC">
              <w:rPr>
                <w:rFonts w:ascii="Arial" w:hAnsi="Arial" w:cs="Arial"/>
              </w:rPr>
              <w:t>Communications</w:t>
            </w:r>
          </w:p>
          <w:p w14:paraId="7B570C1E" w14:textId="77777777" w:rsidR="00D10FEF" w:rsidRPr="007E6BAC" w:rsidRDefault="00D10FEF" w:rsidP="00250AD9">
            <w:pPr>
              <w:numPr>
                <w:ilvl w:val="0"/>
                <w:numId w:val="72"/>
              </w:numPr>
              <w:spacing w:after="0" w:line="240" w:lineRule="atLeast"/>
              <w:ind w:hanging="183"/>
              <w:rPr>
                <w:rFonts w:ascii="Arial" w:hAnsi="Arial" w:cs="Arial"/>
              </w:rPr>
            </w:pPr>
            <w:r w:rsidRPr="007E6BAC">
              <w:rPr>
                <w:rFonts w:ascii="Arial" w:hAnsi="Arial" w:cs="Arial"/>
              </w:rPr>
              <w:t>Resource deployment</w:t>
            </w:r>
          </w:p>
          <w:p w14:paraId="5578C692" w14:textId="77777777" w:rsidR="00D10FEF" w:rsidRPr="007E6BAC" w:rsidRDefault="00D10FEF" w:rsidP="00250AD9">
            <w:pPr>
              <w:numPr>
                <w:ilvl w:val="0"/>
                <w:numId w:val="72"/>
              </w:numPr>
              <w:spacing w:after="0" w:line="240" w:lineRule="atLeast"/>
              <w:ind w:hanging="183"/>
              <w:rPr>
                <w:rFonts w:ascii="Arial" w:hAnsi="Arial" w:cs="Arial"/>
              </w:rPr>
            </w:pPr>
            <w:r w:rsidRPr="007E6BAC">
              <w:rPr>
                <w:rFonts w:ascii="Arial" w:hAnsi="Arial" w:cs="Arial"/>
              </w:rPr>
              <w:t>Allocation of specific roles</w:t>
            </w:r>
          </w:p>
          <w:p w14:paraId="1566A9A1" w14:textId="77777777" w:rsidR="00D10FEF" w:rsidRPr="007E6BAC" w:rsidRDefault="00D10FEF" w:rsidP="00250AD9">
            <w:pPr>
              <w:numPr>
                <w:ilvl w:val="0"/>
                <w:numId w:val="72"/>
              </w:numPr>
              <w:spacing w:after="0" w:line="240" w:lineRule="atLeast"/>
              <w:ind w:hanging="183"/>
              <w:rPr>
                <w:rFonts w:ascii="Arial" w:hAnsi="Arial" w:cs="Arial"/>
              </w:rPr>
            </w:pPr>
            <w:r w:rsidRPr="007E6BAC">
              <w:rPr>
                <w:rFonts w:ascii="Arial" w:hAnsi="Arial" w:cs="Arial"/>
              </w:rPr>
              <w:t>Monitoring</w:t>
            </w:r>
          </w:p>
          <w:p w14:paraId="1E86501F" w14:textId="77777777" w:rsidR="00D10FEF" w:rsidRPr="007E6BAC" w:rsidRDefault="00D10FEF" w:rsidP="00250AD9">
            <w:pPr>
              <w:numPr>
                <w:ilvl w:val="0"/>
                <w:numId w:val="72"/>
              </w:numPr>
              <w:spacing w:after="0" w:line="240" w:lineRule="atLeast"/>
              <w:ind w:hanging="183"/>
              <w:rPr>
                <w:rFonts w:ascii="Arial" w:hAnsi="Arial" w:cs="Arial"/>
              </w:rPr>
            </w:pPr>
            <w:r w:rsidRPr="007E6BAC">
              <w:rPr>
                <w:rFonts w:ascii="Arial" w:hAnsi="Arial" w:cs="Arial"/>
              </w:rPr>
              <w:t>Reporting</w:t>
            </w:r>
          </w:p>
          <w:p w14:paraId="21BC6571" w14:textId="77777777" w:rsidR="00D10FEF" w:rsidRPr="007E6BAC" w:rsidRDefault="00D10FEF" w:rsidP="00250AD9">
            <w:pPr>
              <w:numPr>
                <w:ilvl w:val="0"/>
                <w:numId w:val="72"/>
              </w:numPr>
              <w:spacing w:after="0" w:line="240" w:lineRule="atLeast"/>
              <w:ind w:hanging="183"/>
              <w:rPr>
                <w:rFonts w:ascii="Arial" w:hAnsi="Arial" w:cs="Arial"/>
              </w:rPr>
            </w:pPr>
            <w:r w:rsidRPr="007E6BAC">
              <w:rPr>
                <w:rFonts w:ascii="Arial" w:hAnsi="Arial" w:cs="Arial"/>
              </w:rPr>
              <w:t>Stakeholder engagement</w:t>
            </w:r>
          </w:p>
        </w:tc>
        <w:tc>
          <w:tcPr>
            <w:tcW w:w="1162" w:type="dxa"/>
            <w:shd w:val="clear" w:color="auto" w:fill="FFFFFF" w:themeFill="background1"/>
          </w:tcPr>
          <w:p w14:paraId="538C7205" w14:textId="77777777" w:rsidR="00D10FEF" w:rsidRPr="007E6BAC" w:rsidRDefault="00D10FEF" w:rsidP="000071F9">
            <w:pPr>
              <w:spacing w:after="0"/>
              <w:rPr>
                <w:rFonts w:ascii="Arial" w:hAnsi="Arial" w:cs="Arial"/>
              </w:rPr>
            </w:pPr>
          </w:p>
        </w:tc>
        <w:tc>
          <w:tcPr>
            <w:tcW w:w="3101" w:type="dxa"/>
            <w:shd w:val="clear" w:color="auto" w:fill="FFFFFF" w:themeFill="background1"/>
          </w:tcPr>
          <w:p w14:paraId="7AEE61C4" w14:textId="77777777" w:rsidR="00D10FEF" w:rsidRPr="007E6BAC" w:rsidRDefault="00D10FEF" w:rsidP="000071F9">
            <w:pPr>
              <w:spacing w:after="0"/>
              <w:rPr>
                <w:rFonts w:ascii="Arial" w:hAnsi="Arial" w:cs="Arial"/>
              </w:rPr>
            </w:pPr>
          </w:p>
        </w:tc>
      </w:tr>
      <w:tr w:rsidR="00D10FEF" w:rsidRPr="007E6BAC" w14:paraId="31963818" w14:textId="5CB2B99E" w:rsidTr="004C5ACB">
        <w:trPr>
          <w:trHeight w:val="328"/>
        </w:trPr>
        <w:tc>
          <w:tcPr>
            <w:tcW w:w="5065" w:type="dxa"/>
            <w:shd w:val="clear" w:color="auto" w:fill="FFFFFF" w:themeFill="background1"/>
          </w:tcPr>
          <w:p w14:paraId="4F58265F" w14:textId="77777777" w:rsidR="00D10FEF" w:rsidRPr="007E6BAC" w:rsidRDefault="00D10FEF" w:rsidP="000071F9">
            <w:pPr>
              <w:spacing w:after="0"/>
              <w:rPr>
                <w:rFonts w:ascii="Arial" w:hAnsi="Arial" w:cs="Arial"/>
              </w:rPr>
            </w:pPr>
            <w:r w:rsidRPr="007E6BAC">
              <w:rPr>
                <w:rFonts w:ascii="Arial" w:hAnsi="Arial" w:cs="Arial"/>
              </w:rPr>
              <w:t>Establish a register to log all decisions and actions</w:t>
            </w:r>
          </w:p>
        </w:tc>
        <w:tc>
          <w:tcPr>
            <w:tcW w:w="1162" w:type="dxa"/>
            <w:shd w:val="clear" w:color="auto" w:fill="FFFFFF" w:themeFill="background1"/>
          </w:tcPr>
          <w:p w14:paraId="03C4D7C4" w14:textId="77777777" w:rsidR="00D10FEF" w:rsidRPr="007E6BAC" w:rsidRDefault="00D10FEF" w:rsidP="000071F9">
            <w:pPr>
              <w:spacing w:after="0"/>
              <w:rPr>
                <w:rFonts w:ascii="Arial" w:hAnsi="Arial" w:cs="Arial"/>
              </w:rPr>
            </w:pPr>
          </w:p>
        </w:tc>
        <w:tc>
          <w:tcPr>
            <w:tcW w:w="3101" w:type="dxa"/>
            <w:shd w:val="clear" w:color="auto" w:fill="FFFFFF" w:themeFill="background1"/>
          </w:tcPr>
          <w:p w14:paraId="4F87CF91" w14:textId="77777777" w:rsidR="00D10FEF" w:rsidRPr="007E6BAC" w:rsidRDefault="00D10FEF" w:rsidP="000071F9">
            <w:pPr>
              <w:spacing w:after="0"/>
              <w:rPr>
                <w:rFonts w:ascii="Arial" w:hAnsi="Arial" w:cs="Arial"/>
              </w:rPr>
            </w:pPr>
          </w:p>
        </w:tc>
      </w:tr>
      <w:tr w:rsidR="00D10FEF" w:rsidRPr="007E6BAC" w14:paraId="3AA59C2F" w14:textId="4413651B" w:rsidTr="004C5ACB">
        <w:trPr>
          <w:trHeight w:val="328"/>
        </w:trPr>
        <w:tc>
          <w:tcPr>
            <w:tcW w:w="5065" w:type="dxa"/>
            <w:shd w:val="clear" w:color="auto" w:fill="FFFFFF" w:themeFill="background1"/>
          </w:tcPr>
          <w:p w14:paraId="6AF2CBE7" w14:textId="77777777" w:rsidR="00D10FEF" w:rsidRPr="007E6BAC" w:rsidRDefault="00D10FEF" w:rsidP="000071F9">
            <w:pPr>
              <w:spacing w:after="0"/>
              <w:rPr>
                <w:rFonts w:ascii="Arial" w:hAnsi="Arial" w:cs="Arial"/>
              </w:rPr>
            </w:pPr>
            <w:r w:rsidRPr="007E6BAC">
              <w:rPr>
                <w:rFonts w:ascii="Arial" w:hAnsi="Arial" w:cs="Arial"/>
              </w:rPr>
              <w:t>Establish a register to log all financial expenditure incurred</w:t>
            </w:r>
          </w:p>
        </w:tc>
        <w:tc>
          <w:tcPr>
            <w:tcW w:w="1162" w:type="dxa"/>
            <w:shd w:val="clear" w:color="auto" w:fill="FFFFFF" w:themeFill="background1"/>
          </w:tcPr>
          <w:p w14:paraId="7F855F4A" w14:textId="77777777" w:rsidR="00D10FEF" w:rsidRPr="007E6BAC" w:rsidRDefault="00D10FEF" w:rsidP="000071F9">
            <w:pPr>
              <w:spacing w:after="0"/>
              <w:rPr>
                <w:rFonts w:ascii="Arial" w:hAnsi="Arial" w:cs="Arial"/>
              </w:rPr>
            </w:pPr>
          </w:p>
        </w:tc>
        <w:tc>
          <w:tcPr>
            <w:tcW w:w="3101" w:type="dxa"/>
            <w:shd w:val="clear" w:color="auto" w:fill="FFFFFF" w:themeFill="background1"/>
          </w:tcPr>
          <w:p w14:paraId="371A94B3" w14:textId="77777777" w:rsidR="00D10FEF" w:rsidRPr="007E6BAC" w:rsidRDefault="00D10FEF" w:rsidP="000071F9">
            <w:pPr>
              <w:spacing w:after="0"/>
              <w:rPr>
                <w:rFonts w:ascii="Arial" w:hAnsi="Arial" w:cs="Arial"/>
              </w:rPr>
            </w:pPr>
          </w:p>
        </w:tc>
      </w:tr>
      <w:tr w:rsidR="00D10FEF" w:rsidRPr="007E6BAC" w14:paraId="131FF3F4" w14:textId="4C75B792" w:rsidTr="004C5ACB">
        <w:trPr>
          <w:trHeight w:val="328"/>
        </w:trPr>
        <w:tc>
          <w:tcPr>
            <w:tcW w:w="5065" w:type="dxa"/>
            <w:shd w:val="clear" w:color="auto" w:fill="FFFFFF" w:themeFill="background1"/>
          </w:tcPr>
          <w:p w14:paraId="7E658C1D" w14:textId="77777777" w:rsidR="00D10FEF" w:rsidRPr="007E6BAC" w:rsidRDefault="00D10FEF" w:rsidP="000071F9">
            <w:pPr>
              <w:spacing w:after="0"/>
              <w:rPr>
                <w:rFonts w:ascii="Arial" w:hAnsi="Arial" w:cs="Arial"/>
              </w:rPr>
            </w:pPr>
            <w:r w:rsidRPr="007E6BAC">
              <w:rPr>
                <w:rFonts w:ascii="Arial" w:hAnsi="Arial" w:cs="Arial"/>
              </w:rPr>
              <w:t>Secure resources for continuity/recovery including:</w:t>
            </w:r>
          </w:p>
          <w:p w14:paraId="18BD3AF6" w14:textId="77777777" w:rsidR="00D10FEF" w:rsidRPr="007E6BAC" w:rsidRDefault="00D10FEF" w:rsidP="00250AD9">
            <w:pPr>
              <w:numPr>
                <w:ilvl w:val="0"/>
                <w:numId w:val="73"/>
              </w:numPr>
              <w:spacing w:after="0" w:line="240" w:lineRule="atLeast"/>
              <w:ind w:hanging="183"/>
              <w:rPr>
                <w:rFonts w:ascii="Arial" w:hAnsi="Arial" w:cs="Arial"/>
              </w:rPr>
            </w:pPr>
            <w:r w:rsidRPr="007E6BAC">
              <w:rPr>
                <w:rFonts w:ascii="Arial" w:hAnsi="Arial" w:cs="Arial"/>
              </w:rPr>
              <w:t>Staffing</w:t>
            </w:r>
          </w:p>
          <w:p w14:paraId="2E8B9DC0" w14:textId="77777777" w:rsidR="00D10FEF" w:rsidRPr="007E6BAC" w:rsidRDefault="00D10FEF" w:rsidP="00250AD9">
            <w:pPr>
              <w:numPr>
                <w:ilvl w:val="0"/>
                <w:numId w:val="73"/>
              </w:numPr>
              <w:spacing w:after="0" w:line="240" w:lineRule="atLeast"/>
              <w:ind w:hanging="183"/>
              <w:rPr>
                <w:rFonts w:ascii="Arial" w:hAnsi="Arial" w:cs="Arial"/>
              </w:rPr>
            </w:pPr>
            <w:r w:rsidRPr="007E6BAC">
              <w:rPr>
                <w:rFonts w:ascii="Arial" w:hAnsi="Arial" w:cs="Arial"/>
              </w:rPr>
              <w:t>Premises</w:t>
            </w:r>
          </w:p>
          <w:p w14:paraId="3D2F92EF" w14:textId="77777777" w:rsidR="00D10FEF" w:rsidRPr="007E6BAC" w:rsidRDefault="00D10FEF" w:rsidP="00250AD9">
            <w:pPr>
              <w:numPr>
                <w:ilvl w:val="0"/>
                <w:numId w:val="73"/>
              </w:numPr>
              <w:spacing w:after="0" w:line="240" w:lineRule="atLeast"/>
              <w:ind w:hanging="183"/>
              <w:rPr>
                <w:rFonts w:ascii="Arial" w:hAnsi="Arial" w:cs="Arial"/>
              </w:rPr>
            </w:pPr>
            <w:r w:rsidRPr="007E6BAC">
              <w:rPr>
                <w:rFonts w:ascii="Arial" w:hAnsi="Arial" w:cs="Arial"/>
              </w:rPr>
              <w:t>IT and equipment</w:t>
            </w:r>
          </w:p>
          <w:p w14:paraId="6524BFE7" w14:textId="77777777" w:rsidR="00D10FEF" w:rsidRPr="007E6BAC" w:rsidRDefault="00D10FEF" w:rsidP="00250AD9">
            <w:pPr>
              <w:numPr>
                <w:ilvl w:val="0"/>
                <w:numId w:val="73"/>
              </w:numPr>
              <w:spacing w:after="0" w:line="240" w:lineRule="atLeast"/>
              <w:ind w:hanging="183"/>
              <w:rPr>
                <w:rFonts w:ascii="Arial" w:hAnsi="Arial" w:cs="Arial"/>
              </w:rPr>
            </w:pPr>
            <w:r w:rsidRPr="007E6BAC">
              <w:rPr>
                <w:rFonts w:ascii="Arial" w:hAnsi="Arial" w:cs="Arial"/>
              </w:rPr>
              <w:lastRenderedPageBreak/>
              <w:t>Welfare</w:t>
            </w:r>
          </w:p>
        </w:tc>
        <w:tc>
          <w:tcPr>
            <w:tcW w:w="1162" w:type="dxa"/>
            <w:shd w:val="clear" w:color="auto" w:fill="FFFFFF" w:themeFill="background1"/>
          </w:tcPr>
          <w:p w14:paraId="4DE2DC08" w14:textId="77777777" w:rsidR="00D10FEF" w:rsidRPr="007E6BAC" w:rsidRDefault="00D10FEF" w:rsidP="000071F9">
            <w:pPr>
              <w:spacing w:after="0"/>
              <w:rPr>
                <w:rFonts w:ascii="Arial" w:hAnsi="Arial" w:cs="Arial"/>
              </w:rPr>
            </w:pPr>
          </w:p>
        </w:tc>
        <w:tc>
          <w:tcPr>
            <w:tcW w:w="3101" w:type="dxa"/>
            <w:shd w:val="clear" w:color="auto" w:fill="FFFFFF" w:themeFill="background1"/>
          </w:tcPr>
          <w:p w14:paraId="5B1036A0" w14:textId="77777777" w:rsidR="00D10FEF" w:rsidRPr="007E6BAC" w:rsidRDefault="00D10FEF" w:rsidP="000071F9">
            <w:pPr>
              <w:spacing w:after="0"/>
              <w:rPr>
                <w:rFonts w:ascii="Arial" w:hAnsi="Arial" w:cs="Arial"/>
              </w:rPr>
            </w:pPr>
          </w:p>
        </w:tc>
      </w:tr>
      <w:tr w:rsidR="00D10FEF" w:rsidRPr="007E6BAC" w14:paraId="68B6F969" w14:textId="5D043305" w:rsidTr="004C5ACB">
        <w:trPr>
          <w:trHeight w:val="328"/>
        </w:trPr>
        <w:tc>
          <w:tcPr>
            <w:tcW w:w="5065" w:type="dxa"/>
            <w:shd w:val="clear" w:color="auto" w:fill="FFFFFF" w:themeFill="background1"/>
          </w:tcPr>
          <w:p w14:paraId="4BDE9156" w14:textId="77777777" w:rsidR="00D10FEF" w:rsidRPr="007E6BAC" w:rsidRDefault="00D10FEF" w:rsidP="000071F9">
            <w:pPr>
              <w:spacing w:after="0"/>
              <w:rPr>
                <w:rFonts w:ascii="Arial" w:hAnsi="Arial" w:cs="Arial"/>
              </w:rPr>
            </w:pPr>
            <w:r w:rsidRPr="007E6BAC">
              <w:rPr>
                <w:rFonts w:ascii="Arial" w:hAnsi="Arial" w:cs="Arial"/>
              </w:rPr>
              <w:t>Deliver appropriate communications including to:</w:t>
            </w:r>
          </w:p>
          <w:p w14:paraId="347A64D6" w14:textId="77777777" w:rsidR="00D10FEF" w:rsidRPr="007E6BAC" w:rsidRDefault="00D10FEF" w:rsidP="00250AD9">
            <w:pPr>
              <w:numPr>
                <w:ilvl w:val="0"/>
                <w:numId w:val="74"/>
              </w:numPr>
              <w:spacing w:after="0" w:line="240" w:lineRule="atLeast"/>
              <w:ind w:hanging="183"/>
              <w:rPr>
                <w:rFonts w:ascii="Arial" w:hAnsi="Arial" w:cs="Arial"/>
              </w:rPr>
            </w:pPr>
            <w:r w:rsidRPr="007E6BAC">
              <w:rPr>
                <w:rFonts w:ascii="Arial" w:hAnsi="Arial" w:cs="Arial"/>
              </w:rPr>
              <w:t>Staff</w:t>
            </w:r>
          </w:p>
          <w:p w14:paraId="567B425A" w14:textId="3E97C9B1" w:rsidR="00D10FEF" w:rsidRPr="007E6BAC" w:rsidRDefault="00D10FEF" w:rsidP="00250AD9">
            <w:pPr>
              <w:numPr>
                <w:ilvl w:val="0"/>
                <w:numId w:val="74"/>
              </w:numPr>
              <w:spacing w:after="0" w:line="240" w:lineRule="atLeast"/>
              <w:ind w:hanging="183"/>
              <w:rPr>
                <w:rFonts w:ascii="Arial" w:hAnsi="Arial" w:cs="Arial"/>
              </w:rPr>
            </w:pPr>
            <w:r w:rsidRPr="007E6BAC">
              <w:rPr>
                <w:rFonts w:ascii="Arial" w:hAnsi="Arial" w:cs="Arial"/>
              </w:rPr>
              <w:t>Parents/</w:t>
            </w:r>
            <w:r w:rsidR="00AB7678" w:rsidRPr="007E6BAC">
              <w:rPr>
                <w:rFonts w:ascii="Arial" w:hAnsi="Arial" w:cs="Arial"/>
              </w:rPr>
              <w:t>carer</w:t>
            </w:r>
            <w:r w:rsidRPr="007E6BAC">
              <w:rPr>
                <w:rFonts w:ascii="Arial" w:hAnsi="Arial" w:cs="Arial"/>
              </w:rPr>
              <w:t>s</w:t>
            </w:r>
          </w:p>
          <w:p w14:paraId="51AD6404" w14:textId="77777777" w:rsidR="00D10FEF" w:rsidRPr="007E6BAC" w:rsidRDefault="00D10FEF" w:rsidP="00250AD9">
            <w:pPr>
              <w:numPr>
                <w:ilvl w:val="0"/>
                <w:numId w:val="74"/>
              </w:numPr>
              <w:spacing w:after="0" w:line="240" w:lineRule="atLeast"/>
              <w:ind w:hanging="183"/>
              <w:rPr>
                <w:rFonts w:ascii="Arial" w:hAnsi="Arial" w:cs="Arial"/>
              </w:rPr>
            </w:pPr>
            <w:r w:rsidRPr="007E6BAC">
              <w:rPr>
                <w:rFonts w:ascii="Arial" w:hAnsi="Arial" w:cs="Arial"/>
              </w:rPr>
              <w:t>Allied Health</w:t>
            </w:r>
          </w:p>
          <w:p w14:paraId="03E2C7D2" w14:textId="77777777" w:rsidR="00D10FEF" w:rsidRPr="007E6BAC" w:rsidRDefault="00D10FEF" w:rsidP="00250AD9">
            <w:pPr>
              <w:numPr>
                <w:ilvl w:val="0"/>
                <w:numId w:val="74"/>
              </w:numPr>
              <w:spacing w:after="0" w:line="240" w:lineRule="atLeast"/>
              <w:ind w:hanging="183"/>
              <w:rPr>
                <w:rFonts w:ascii="Arial" w:hAnsi="Arial" w:cs="Arial"/>
              </w:rPr>
            </w:pPr>
            <w:r w:rsidRPr="007E6BAC">
              <w:rPr>
                <w:rFonts w:ascii="Arial" w:hAnsi="Arial" w:cs="Arial"/>
              </w:rPr>
              <w:t xml:space="preserve">Co-located services/faculties e.g. School Principal </w:t>
            </w:r>
          </w:p>
          <w:p w14:paraId="2E187904" w14:textId="77777777" w:rsidR="00D10FEF" w:rsidRPr="007E6BAC" w:rsidRDefault="00D10FEF" w:rsidP="00250AD9">
            <w:pPr>
              <w:numPr>
                <w:ilvl w:val="0"/>
                <w:numId w:val="74"/>
              </w:numPr>
              <w:spacing w:after="0" w:line="240" w:lineRule="atLeast"/>
              <w:ind w:hanging="183"/>
              <w:rPr>
                <w:rFonts w:ascii="Arial" w:hAnsi="Arial" w:cs="Arial"/>
              </w:rPr>
            </w:pPr>
            <w:r w:rsidRPr="007E6BAC">
              <w:rPr>
                <w:rFonts w:ascii="Arial" w:hAnsi="Arial" w:cs="Arial"/>
              </w:rPr>
              <w:t xml:space="preserve">Other users of site </w:t>
            </w:r>
          </w:p>
          <w:p w14:paraId="7BE74AFE" w14:textId="77777777" w:rsidR="00D10FEF" w:rsidRPr="007E6BAC" w:rsidRDefault="00D10FEF" w:rsidP="00250AD9">
            <w:pPr>
              <w:numPr>
                <w:ilvl w:val="0"/>
                <w:numId w:val="74"/>
              </w:numPr>
              <w:spacing w:after="0" w:line="240" w:lineRule="atLeast"/>
              <w:ind w:hanging="183"/>
              <w:rPr>
                <w:rFonts w:ascii="Arial" w:hAnsi="Arial" w:cs="Arial"/>
              </w:rPr>
            </w:pPr>
            <w:r w:rsidRPr="007E6BAC">
              <w:rPr>
                <w:rFonts w:ascii="Arial" w:hAnsi="Arial" w:cs="Arial"/>
              </w:rPr>
              <w:t xml:space="preserve">QARD Area Team </w:t>
            </w:r>
          </w:p>
          <w:p w14:paraId="7334E97B" w14:textId="77777777" w:rsidR="00D10FEF" w:rsidRPr="007E6BAC" w:rsidRDefault="00D10FEF" w:rsidP="00250AD9">
            <w:pPr>
              <w:numPr>
                <w:ilvl w:val="0"/>
                <w:numId w:val="74"/>
              </w:numPr>
              <w:spacing w:after="0" w:line="240" w:lineRule="atLeast"/>
              <w:ind w:hanging="183"/>
              <w:rPr>
                <w:rFonts w:ascii="Arial" w:hAnsi="Arial" w:cs="Arial"/>
              </w:rPr>
            </w:pPr>
            <w:r w:rsidRPr="007E6BAC">
              <w:rPr>
                <w:rFonts w:ascii="Arial" w:hAnsi="Arial" w:cs="Arial"/>
              </w:rPr>
              <w:t>Suppliers</w:t>
            </w:r>
          </w:p>
          <w:p w14:paraId="4FEE1396" w14:textId="77777777" w:rsidR="00D10FEF" w:rsidRPr="007E6BAC" w:rsidRDefault="00D10FEF" w:rsidP="00250AD9">
            <w:pPr>
              <w:numPr>
                <w:ilvl w:val="0"/>
                <w:numId w:val="74"/>
              </w:numPr>
              <w:spacing w:after="0" w:line="240" w:lineRule="atLeast"/>
              <w:ind w:hanging="183"/>
              <w:rPr>
                <w:rFonts w:ascii="Arial" w:hAnsi="Arial" w:cs="Arial"/>
              </w:rPr>
            </w:pPr>
            <w:r w:rsidRPr="007E6BAC">
              <w:rPr>
                <w:rFonts w:ascii="Arial" w:hAnsi="Arial" w:cs="Arial"/>
              </w:rPr>
              <w:t>Local Shire/Municipality (as appropriate)</w:t>
            </w:r>
          </w:p>
        </w:tc>
        <w:tc>
          <w:tcPr>
            <w:tcW w:w="1162" w:type="dxa"/>
            <w:shd w:val="clear" w:color="auto" w:fill="FFFFFF" w:themeFill="background1"/>
          </w:tcPr>
          <w:p w14:paraId="7B723DBA" w14:textId="77777777" w:rsidR="00D10FEF" w:rsidRPr="007E6BAC" w:rsidRDefault="00D10FEF" w:rsidP="000071F9">
            <w:pPr>
              <w:spacing w:after="0"/>
              <w:rPr>
                <w:rFonts w:ascii="Arial" w:hAnsi="Arial" w:cs="Arial"/>
              </w:rPr>
            </w:pPr>
          </w:p>
        </w:tc>
        <w:tc>
          <w:tcPr>
            <w:tcW w:w="3101" w:type="dxa"/>
            <w:shd w:val="clear" w:color="auto" w:fill="FFFFFF" w:themeFill="background1"/>
          </w:tcPr>
          <w:p w14:paraId="05263C15" w14:textId="77777777" w:rsidR="00D10FEF" w:rsidRPr="007E6BAC" w:rsidRDefault="00D10FEF" w:rsidP="000071F9">
            <w:pPr>
              <w:spacing w:after="0"/>
              <w:rPr>
                <w:rFonts w:ascii="Arial" w:hAnsi="Arial" w:cs="Arial"/>
              </w:rPr>
            </w:pPr>
          </w:p>
        </w:tc>
      </w:tr>
    </w:tbl>
    <w:p w14:paraId="4E8B2043" w14:textId="77777777" w:rsidR="000071F9" w:rsidRPr="007E6BAC" w:rsidRDefault="000071F9" w:rsidP="000071F9">
      <w:pPr>
        <w:spacing w:after="0"/>
        <w:rPr>
          <w:rFonts w:ascii="Arial" w:hAnsi="Arial" w:cs="Arial"/>
        </w:rPr>
      </w:pPr>
    </w:p>
    <w:p w14:paraId="57A2D77B" w14:textId="3A99C395" w:rsidR="000071F9" w:rsidRPr="007E6BAC" w:rsidRDefault="000071F9" w:rsidP="00EE0AF0">
      <w:pPr>
        <w:spacing w:after="0"/>
        <w:jc w:val="center"/>
        <w:rPr>
          <w:rFonts w:ascii="Arial" w:hAnsi="Arial" w:cs="Arial"/>
          <w:i/>
          <w:iCs/>
        </w:rPr>
      </w:pPr>
      <w:r w:rsidRPr="007E6BAC">
        <w:rPr>
          <w:rFonts w:ascii="Arial" w:hAnsi="Arial" w:cs="Arial"/>
          <w:b/>
          <w:bCs/>
          <w:i/>
          <w:iCs/>
        </w:rPr>
        <w:t>NOTE:</w:t>
      </w:r>
      <w:r w:rsidRPr="007E6BAC">
        <w:rPr>
          <w:rFonts w:ascii="Arial" w:hAnsi="Arial" w:cs="Arial"/>
          <w:i/>
          <w:iCs/>
        </w:rPr>
        <w:t xml:space="preserve"> This sample checklist is a guide only and should be used as an aid to develop or supplement your EMP.  Please adapt it as appropriate to ensure relevance to your facility and services.</w:t>
      </w:r>
    </w:p>
    <w:p w14:paraId="4A61927D" w14:textId="7416BC93" w:rsidR="000071F9" w:rsidRPr="007E6BAC" w:rsidRDefault="000071F9" w:rsidP="000071F9">
      <w:pPr>
        <w:rPr>
          <w:rFonts w:ascii="Arial" w:hAnsi="Arial" w:cs="Arial"/>
        </w:rPr>
      </w:pPr>
    </w:p>
    <w:p w14:paraId="274D3E40" w14:textId="61597F9E" w:rsidR="00FB746E" w:rsidRPr="007E6BAC" w:rsidRDefault="00FB746E" w:rsidP="000071F9">
      <w:pPr>
        <w:rPr>
          <w:rFonts w:ascii="Arial" w:hAnsi="Arial" w:cs="Arial"/>
        </w:rPr>
      </w:pPr>
    </w:p>
    <w:p w14:paraId="4181C98F" w14:textId="2B1E41C6" w:rsidR="00FB746E" w:rsidRPr="007E6BAC" w:rsidRDefault="00FB746E" w:rsidP="000071F9">
      <w:pPr>
        <w:rPr>
          <w:rFonts w:ascii="Arial" w:hAnsi="Arial" w:cs="Arial"/>
        </w:rPr>
      </w:pPr>
    </w:p>
    <w:p w14:paraId="42CE2611" w14:textId="764637FC" w:rsidR="00F87663" w:rsidRPr="007E6BAC" w:rsidRDefault="00F87663">
      <w:pPr>
        <w:rPr>
          <w:rFonts w:ascii="Arial" w:hAnsi="Arial" w:cs="Arial"/>
        </w:rPr>
      </w:pPr>
      <w:r w:rsidRPr="007E6BAC">
        <w:rPr>
          <w:rFonts w:ascii="Arial" w:hAnsi="Arial" w:cs="Arial"/>
        </w:rPr>
        <w:br w:type="page"/>
      </w:r>
    </w:p>
    <w:p w14:paraId="0BD7A0BF" w14:textId="7B899A45" w:rsidR="00EC580C" w:rsidRPr="007E6BAC" w:rsidRDefault="00EC580C" w:rsidP="00EC580C">
      <w:pPr>
        <w:jc w:val="right"/>
        <w:rPr>
          <w:rFonts w:ascii="Arial" w:hAnsi="Arial" w:cs="Arial"/>
          <w:b/>
          <w:bCs/>
        </w:rPr>
      </w:pPr>
      <w:r w:rsidRPr="007E6BAC">
        <w:rPr>
          <w:rFonts w:ascii="Arial" w:hAnsi="Arial" w:cs="Arial"/>
          <w:b/>
          <w:bCs/>
        </w:rPr>
        <w:lastRenderedPageBreak/>
        <w:t>APPENDIX 8</w:t>
      </w:r>
    </w:p>
    <w:p w14:paraId="7EDEBB99" w14:textId="6FC959C6" w:rsidR="00FB746E" w:rsidRPr="007E6BAC" w:rsidRDefault="00F87663" w:rsidP="00F87663">
      <w:pPr>
        <w:jc w:val="center"/>
        <w:rPr>
          <w:rFonts w:ascii="Arial" w:hAnsi="Arial" w:cs="Arial"/>
          <w:b/>
          <w:bCs/>
          <w:color w:val="C00000"/>
          <w:sz w:val="36"/>
          <w:szCs w:val="36"/>
        </w:rPr>
      </w:pPr>
      <w:r w:rsidRPr="007E6BAC">
        <w:rPr>
          <w:rFonts w:ascii="Arial" w:hAnsi="Arial" w:cs="Arial"/>
          <w:b/>
          <w:bCs/>
          <w:color w:val="C00000"/>
          <w:sz w:val="36"/>
          <w:szCs w:val="36"/>
        </w:rPr>
        <w:t>SAMPLE EMERGENCY KIT CHECKLIST</w:t>
      </w:r>
    </w:p>
    <w:tbl>
      <w:tblPr>
        <w:tblW w:w="9923" w:type="dxa"/>
        <w:tblInd w:w="-17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E7F1FF"/>
        <w:tblLayout w:type="fixed"/>
        <w:tblLook w:val="04A0" w:firstRow="1" w:lastRow="0" w:firstColumn="1" w:lastColumn="0" w:noHBand="0" w:noVBand="1"/>
      </w:tblPr>
      <w:tblGrid>
        <w:gridCol w:w="2867"/>
        <w:gridCol w:w="5811"/>
        <w:gridCol w:w="1245"/>
      </w:tblGrid>
      <w:tr w:rsidR="00F87663" w:rsidRPr="007E6BAC" w14:paraId="71911698" w14:textId="77777777" w:rsidTr="004C5ACB">
        <w:tc>
          <w:tcPr>
            <w:tcW w:w="8678" w:type="dxa"/>
            <w:gridSpan w:val="2"/>
            <w:shd w:val="clear" w:color="auto" w:fill="68007F" w:themeFill="accent4"/>
          </w:tcPr>
          <w:p w14:paraId="41CFE2EE" w14:textId="77777777" w:rsidR="00F87663" w:rsidRPr="004C5ACB" w:rsidRDefault="00F87663" w:rsidP="00256A77">
            <w:pPr>
              <w:spacing w:before="60" w:after="60" w:line="240" w:lineRule="auto"/>
              <w:rPr>
                <w:rFonts w:ascii="Arial" w:hAnsi="Arial" w:cs="Arial"/>
                <w:b/>
                <w:color w:val="FFFFFF" w:themeColor="background1"/>
              </w:rPr>
            </w:pPr>
            <w:r w:rsidRPr="004C5ACB">
              <w:rPr>
                <w:rFonts w:ascii="Arial" w:hAnsi="Arial" w:cs="Arial"/>
                <w:b/>
                <w:color w:val="FFFFFF" w:themeColor="background1"/>
              </w:rPr>
              <w:t xml:space="preserve">The Emergency Kit Contains: </w:t>
            </w:r>
          </w:p>
        </w:tc>
        <w:tc>
          <w:tcPr>
            <w:tcW w:w="1245" w:type="dxa"/>
            <w:shd w:val="clear" w:color="auto" w:fill="68007F" w:themeFill="accent4"/>
          </w:tcPr>
          <w:p w14:paraId="5F419229" w14:textId="345804D1" w:rsidR="00F87663" w:rsidRPr="004C5ACB" w:rsidRDefault="00F87663" w:rsidP="00256A77">
            <w:pPr>
              <w:pStyle w:val="StyleTable-ColumnHeadingBefore6ptAfter6pt"/>
              <w:tabs>
                <w:tab w:val="clear" w:pos="205"/>
              </w:tabs>
              <w:spacing w:line="220" w:lineRule="atLeast"/>
              <w:ind w:left="34"/>
              <w:jc w:val="center"/>
              <w:rPr>
                <w:rFonts w:ascii="Arial" w:hAnsi="Arial" w:cs="Arial"/>
                <w:color w:val="FFFFFF" w:themeColor="background1"/>
                <w:sz w:val="22"/>
                <w:szCs w:val="22"/>
              </w:rPr>
            </w:pPr>
          </w:p>
        </w:tc>
      </w:tr>
      <w:tr w:rsidR="00F87663" w:rsidRPr="007E6BAC" w14:paraId="41F21CA8" w14:textId="77777777" w:rsidTr="004C5ACB">
        <w:tc>
          <w:tcPr>
            <w:tcW w:w="8678" w:type="dxa"/>
            <w:gridSpan w:val="2"/>
            <w:shd w:val="clear" w:color="auto" w:fill="DFD0E6"/>
          </w:tcPr>
          <w:p w14:paraId="661CAE0B" w14:textId="77D1369B" w:rsidR="00F87663" w:rsidRPr="00EA009F" w:rsidRDefault="00C65A6A" w:rsidP="00256A77">
            <w:pPr>
              <w:spacing w:before="120" w:after="0" w:line="240" w:lineRule="auto"/>
              <w:rPr>
                <w:rFonts w:ascii="Arial" w:hAnsi="Arial" w:cs="Arial"/>
              </w:rPr>
            </w:pPr>
            <w:r w:rsidRPr="00EA009F">
              <w:rPr>
                <w:rFonts w:ascii="Arial" w:hAnsi="Arial" w:cs="Arial"/>
              </w:rPr>
              <w:t>P</w:t>
            </w:r>
            <w:r w:rsidR="00F87663" w:rsidRPr="00EA009F">
              <w:rPr>
                <w:rFonts w:ascii="Arial" w:hAnsi="Arial" w:cs="Arial"/>
              </w:rPr>
              <w:t>arent/carer contact information (</w:t>
            </w:r>
            <w:r w:rsidR="00676131" w:rsidRPr="00EA009F">
              <w:rPr>
                <w:rFonts w:ascii="Arial" w:hAnsi="Arial" w:cs="Arial"/>
              </w:rPr>
              <w:t>This list is located……</w:t>
            </w:r>
            <w:r w:rsidR="007D1C65" w:rsidRPr="00EA009F">
              <w:rPr>
                <w:rFonts w:ascii="Arial" w:hAnsi="Arial" w:cs="Arial"/>
              </w:rPr>
              <w:t>)</w:t>
            </w:r>
          </w:p>
        </w:tc>
        <w:sdt>
          <w:sdtPr>
            <w:rPr>
              <w:rFonts w:ascii="Arial" w:hAnsi="Arial" w:cs="Arial"/>
              <w:b/>
              <w:sz w:val="20"/>
              <w:szCs w:val="20"/>
            </w:rPr>
            <w:id w:val="-1252502893"/>
            <w14:checkbox>
              <w14:checked w14:val="0"/>
              <w14:checkedState w14:val="2612" w14:font="MS Gothic"/>
              <w14:uncheckedState w14:val="2610" w14:font="MS Gothic"/>
            </w14:checkbox>
          </w:sdtPr>
          <w:sdtEndPr/>
          <w:sdtContent>
            <w:tc>
              <w:tcPr>
                <w:tcW w:w="1245" w:type="dxa"/>
                <w:shd w:val="clear" w:color="auto" w:fill="auto"/>
              </w:tcPr>
              <w:p w14:paraId="754DBA54" w14:textId="10B49342" w:rsidR="00F87663" w:rsidRPr="007E6BAC" w:rsidRDefault="005C68C4" w:rsidP="00256A77">
                <w:pPr>
                  <w:spacing w:before="120" w:after="0"/>
                  <w:ind w:left="34"/>
                  <w:jc w:val="center"/>
                  <w:rPr>
                    <w:rFonts w:ascii="Arial" w:hAnsi="Arial" w:cs="Arial"/>
                  </w:rPr>
                </w:pPr>
                <w:r>
                  <w:rPr>
                    <w:rFonts w:ascii="MS Gothic" w:eastAsia="MS Gothic" w:hAnsi="MS Gothic" w:cs="Arial" w:hint="eastAsia"/>
                    <w:b/>
                    <w:sz w:val="20"/>
                    <w:szCs w:val="20"/>
                  </w:rPr>
                  <w:t>☐</w:t>
                </w:r>
              </w:p>
            </w:tc>
          </w:sdtContent>
        </w:sdt>
      </w:tr>
      <w:tr w:rsidR="00F87663" w:rsidRPr="007E6BAC" w14:paraId="48EE2A55" w14:textId="77777777" w:rsidTr="004C5ACB">
        <w:tc>
          <w:tcPr>
            <w:tcW w:w="8678" w:type="dxa"/>
            <w:gridSpan w:val="2"/>
            <w:shd w:val="clear" w:color="auto" w:fill="DFD0E6"/>
          </w:tcPr>
          <w:p w14:paraId="0042217E" w14:textId="5887C17F" w:rsidR="00F87663" w:rsidRPr="00EA009F" w:rsidRDefault="00F87663" w:rsidP="00256A77">
            <w:pPr>
              <w:spacing w:before="120" w:after="0" w:line="240" w:lineRule="auto"/>
              <w:rPr>
                <w:rFonts w:ascii="Arial" w:hAnsi="Arial" w:cs="Arial"/>
              </w:rPr>
            </w:pPr>
            <w:r w:rsidRPr="00EA009F">
              <w:rPr>
                <w:rFonts w:ascii="Arial" w:hAnsi="Arial" w:cs="Arial"/>
              </w:rPr>
              <w:t>Children</w:t>
            </w:r>
            <w:r w:rsidR="00314D11" w:rsidRPr="00EA009F">
              <w:rPr>
                <w:rFonts w:ascii="Arial" w:hAnsi="Arial" w:cs="Arial"/>
              </w:rPr>
              <w:t>/</w:t>
            </w:r>
            <w:r w:rsidRPr="00EA009F">
              <w:rPr>
                <w:rFonts w:ascii="Arial" w:hAnsi="Arial" w:cs="Arial"/>
              </w:rPr>
              <w:t>staff with additional needs</w:t>
            </w:r>
            <w:r w:rsidR="0010017A" w:rsidRPr="00EA009F">
              <w:rPr>
                <w:rFonts w:ascii="Arial" w:hAnsi="Arial" w:cs="Arial"/>
              </w:rPr>
              <w:t xml:space="preserve"> </w:t>
            </w:r>
            <w:r w:rsidR="00435FC3" w:rsidRPr="00EA009F">
              <w:rPr>
                <w:rFonts w:ascii="Arial" w:hAnsi="Arial" w:cs="Arial"/>
              </w:rPr>
              <w:t>inc</w:t>
            </w:r>
            <w:r w:rsidR="006404E2" w:rsidRPr="00EA009F">
              <w:rPr>
                <w:rFonts w:ascii="Arial" w:hAnsi="Arial" w:cs="Arial"/>
              </w:rPr>
              <w:t>luding</w:t>
            </w:r>
            <w:r w:rsidR="00435FC3" w:rsidRPr="00EA009F">
              <w:rPr>
                <w:rFonts w:ascii="Arial" w:hAnsi="Arial" w:cs="Arial"/>
              </w:rPr>
              <w:t xml:space="preserve"> medications </w:t>
            </w:r>
            <w:r w:rsidR="0010017A" w:rsidRPr="00EA009F">
              <w:rPr>
                <w:rFonts w:ascii="Arial" w:hAnsi="Arial" w:cs="Arial"/>
              </w:rPr>
              <w:t>(The</w:t>
            </w:r>
            <w:r w:rsidR="00435FC3" w:rsidRPr="00EA009F">
              <w:rPr>
                <w:rFonts w:ascii="Arial" w:hAnsi="Arial" w:cs="Arial"/>
              </w:rPr>
              <w:t>se</w:t>
            </w:r>
            <w:r w:rsidR="00314D11" w:rsidRPr="00EA009F">
              <w:rPr>
                <w:rFonts w:ascii="Arial" w:hAnsi="Arial" w:cs="Arial"/>
              </w:rPr>
              <w:t xml:space="preserve"> are </w:t>
            </w:r>
            <w:r w:rsidR="0010017A" w:rsidRPr="00EA009F">
              <w:rPr>
                <w:rFonts w:ascii="Arial" w:hAnsi="Arial" w:cs="Arial"/>
              </w:rPr>
              <w:t>located…..)</w:t>
            </w:r>
          </w:p>
        </w:tc>
        <w:sdt>
          <w:sdtPr>
            <w:rPr>
              <w:rFonts w:ascii="Arial" w:hAnsi="Arial" w:cs="Arial"/>
              <w:b/>
              <w:sz w:val="20"/>
              <w:szCs w:val="20"/>
            </w:rPr>
            <w:id w:val="-1266459619"/>
            <w14:checkbox>
              <w14:checked w14:val="0"/>
              <w14:checkedState w14:val="2612" w14:font="MS Gothic"/>
              <w14:uncheckedState w14:val="2610" w14:font="MS Gothic"/>
            </w14:checkbox>
          </w:sdtPr>
          <w:sdtEndPr/>
          <w:sdtContent>
            <w:tc>
              <w:tcPr>
                <w:tcW w:w="1245" w:type="dxa"/>
                <w:shd w:val="clear" w:color="auto" w:fill="auto"/>
              </w:tcPr>
              <w:p w14:paraId="040B84B1" w14:textId="090554B3" w:rsidR="00F87663" w:rsidRPr="007E6BAC" w:rsidRDefault="005C68C4" w:rsidP="00256A77">
                <w:pPr>
                  <w:spacing w:before="120" w:after="0"/>
                  <w:ind w:left="34"/>
                  <w:jc w:val="center"/>
                  <w:rPr>
                    <w:rFonts w:ascii="Arial" w:hAnsi="Arial" w:cs="Arial"/>
                  </w:rPr>
                </w:pPr>
                <w:r>
                  <w:rPr>
                    <w:rFonts w:ascii="MS Gothic" w:eastAsia="MS Gothic" w:hAnsi="MS Gothic" w:cs="Arial" w:hint="eastAsia"/>
                    <w:b/>
                    <w:sz w:val="20"/>
                    <w:szCs w:val="20"/>
                  </w:rPr>
                  <w:t>☐</w:t>
                </w:r>
              </w:p>
            </w:tc>
          </w:sdtContent>
        </w:sdt>
      </w:tr>
      <w:tr w:rsidR="00F87663" w:rsidRPr="007E6BAC" w14:paraId="6E09A867" w14:textId="77777777" w:rsidTr="004C5ACB">
        <w:tc>
          <w:tcPr>
            <w:tcW w:w="8678" w:type="dxa"/>
            <w:gridSpan w:val="2"/>
            <w:shd w:val="clear" w:color="auto" w:fill="DFD0E6"/>
          </w:tcPr>
          <w:p w14:paraId="73DAD148" w14:textId="3155DAE7" w:rsidR="00F87663" w:rsidRPr="00EA009F" w:rsidRDefault="00F87663" w:rsidP="00256A77">
            <w:pPr>
              <w:spacing w:before="120" w:after="0" w:line="240" w:lineRule="auto"/>
              <w:rPr>
                <w:rFonts w:ascii="Arial" w:hAnsi="Arial" w:cs="Arial"/>
              </w:rPr>
            </w:pPr>
            <w:r w:rsidRPr="00EA009F">
              <w:rPr>
                <w:rFonts w:ascii="Arial" w:hAnsi="Arial" w:cs="Arial"/>
              </w:rPr>
              <w:t xml:space="preserve">Attendance list </w:t>
            </w:r>
          </w:p>
        </w:tc>
        <w:sdt>
          <w:sdtPr>
            <w:rPr>
              <w:rFonts w:ascii="Arial" w:hAnsi="Arial" w:cs="Arial"/>
              <w:b/>
              <w:sz w:val="20"/>
              <w:szCs w:val="20"/>
            </w:rPr>
            <w:id w:val="1495076760"/>
            <w14:checkbox>
              <w14:checked w14:val="0"/>
              <w14:checkedState w14:val="2612" w14:font="MS Gothic"/>
              <w14:uncheckedState w14:val="2610" w14:font="MS Gothic"/>
            </w14:checkbox>
          </w:sdtPr>
          <w:sdtEndPr/>
          <w:sdtContent>
            <w:tc>
              <w:tcPr>
                <w:tcW w:w="1245" w:type="dxa"/>
                <w:shd w:val="clear" w:color="auto" w:fill="auto"/>
              </w:tcPr>
              <w:p w14:paraId="2C9BBF61" w14:textId="3C1F1F3E" w:rsidR="00F87663" w:rsidRPr="007E6BAC" w:rsidRDefault="005C68C4" w:rsidP="00256A77">
                <w:pPr>
                  <w:spacing w:before="120" w:after="0"/>
                  <w:ind w:left="34"/>
                  <w:jc w:val="center"/>
                  <w:rPr>
                    <w:rFonts w:ascii="Arial" w:hAnsi="Arial" w:cs="Arial"/>
                  </w:rPr>
                </w:pPr>
                <w:r>
                  <w:rPr>
                    <w:rFonts w:ascii="MS Gothic" w:eastAsia="MS Gothic" w:hAnsi="MS Gothic" w:cs="Arial" w:hint="eastAsia"/>
                    <w:b/>
                    <w:sz w:val="20"/>
                    <w:szCs w:val="20"/>
                  </w:rPr>
                  <w:t>☐</w:t>
                </w:r>
              </w:p>
            </w:tc>
          </w:sdtContent>
        </w:sdt>
      </w:tr>
      <w:tr w:rsidR="00F87663" w:rsidRPr="007E6BAC" w14:paraId="37936970" w14:textId="77777777" w:rsidTr="004C5ACB">
        <w:tc>
          <w:tcPr>
            <w:tcW w:w="8678" w:type="dxa"/>
            <w:gridSpan w:val="2"/>
            <w:shd w:val="clear" w:color="auto" w:fill="DFD0E6"/>
          </w:tcPr>
          <w:p w14:paraId="038E7228" w14:textId="207C2906" w:rsidR="00F87663" w:rsidRPr="00EA009F" w:rsidRDefault="00F87663" w:rsidP="00256A77">
            <w:pPr>
              <w:spacing w:before="120" w:after="0" w:line="240" w:lineRule="auto"/>
              <w:rPr>
                <w:rFonts w:ascii="Arial" w:hAnsi="Arial" w:cs="Arial"/>
              </w:rPr>
            </w:pPr>
            <w:r w:rsidRPr="00EA009F">
              <w:rPr>
                <w:rFonts w:ascii="Arial" w:hAnsi="Arial" w:cs="Arial"/>
              </w:rPr>
              <w:t>Educators/staff contact information</w:t>
            </w:r>
            <w:r w:rsidR="00305561" w:rsidRPr="00EA009F">
              <w:rPr>
                <w:rFonts w:ascii="Arial" w:hAnsi="Arial" w:cs="Arial"/>
              </w:rPr>
              <w:t xml:space="preserve"> (The list is locate</w:t>
            </w:r>
            <w:r w:rsidR="00C65A6A" w:rsidRPr="00EA009F">
              <w:rPr>
                <w:rFonts w:ascii="Arial" w:hAnsi="Arial" w:cs="Arial"/>
              </w:rPr>
              <w:t>d …..)</w:t>
            </w:r>
          </w:p>
        </w:tc>
        <w:sdt>
          <w:sdtPr>
            <w:rPr>
              <w:rFonts w:ascii="Arial" w:hAnsi="Arial" w:cs="Arial"/>
              <w:b/>
              <w:sz w:val="20"/>
              <w:szCs w:val="20"/>
            </w:rPr>
            <w:id w:val="570168034"/>
            <w14:checkbox>
              <w14:checked w14:val="0"/>
              <w14:checkedState w14:val="2612" w14:font="MS Gothic"/>
              <w14:uncheckedState w14:val="2610" w14:font="MS Gothic"/>
            </w14:checkbox>
          </w:sdtPr>
          <w:sdtEndPr/>
          <w:sdtContent>
            <w:tc>
              <w:tcPr>
                <w:tcW w:w="1245" w:type="dxa"/>
                <w:shd w:val="clear" w:color="auto" w:fill="auto"/>
              </w:tcPr>
              <w:p w14:paraId="0ABE0A07" w14:textId="61B7E73B" w:rsidR="00F87663" w:rsidRPr="007E6BAC" w:rsidRDefault="005C68C4" w:rsidP="00256A77">
                <w:pPr>
                  <w:spacing w:before="120" w:after="0"/>
                  <w:ind w:left="34"/>
                  <w:jc w:val="center"/>
                  <w:rPr>
                    <w:rFonts w:ascii="Arial" w:hAnsi="Arial" w:cs="Arial"/>
                  </w:rPr>
                </w:pPr>
                <w:r>
                  <w:rPr>
                    <w:rFonts w:ascii="MS Gothic" w:eastAsia="MS Gothic" w:hAnsi="MS Gothic" w:cs="Arial" w:hint="eastAsia"/>
                    <w:b/>
                    <w:sz w:val="20"/>
                    <w:szCs w:val="20"/>
                  </w:rPr>
                  <w:t>☐</w:t>
                </w:r>
              </w:p>
            </w:tc>
          </w:sdtContent>
        </w:sdt>
      </w:tr>
      <w:tr w:rsidR="00435FC3" w:rsidRPr="007E6BAC" w14:paraId="62ED6B2F" w14:textId="77777777" w:rsidTr="004C5ACB">
        <w:tc>
          <w:tcPr>
            <w:tcW w:w="8678" w:type="dxa"/>
            <w:gridSpan w:val="2"/>
            <w:shd w:val="clear" w:color="auto" w:fill="DFD0E6"/>
          </w:tcPr>
          <w:p w14:paraId="0B8C11DB" w14:textId="1697669C" w:rsidR="00435FC3" w:rsidRPr="00EA009F" w:rsidRDefault="00435FC3" w:rsidP="00256A77">
            <w:pPr>
              <w:spacing w:before="120" w:after="0" w:line="240" w:lineRule="auto"/>
              <w:rPr>
                <w:rFonts w:ascii="Arial" w:hAnsi="Arial" w:cs="Arial"/>
              </w:rPr>
            </w:pPr>
            <w:r w:rsidRPr="00EA009F">
              <w:rPr>
                <w:rFonts w:ascii="Arial" w:hAnsi="Arial" w:cs="Arial"/>
              </w:rPr>
              <w:t>Authorisation</w:t>
            </w:r>
            <w:r w:rsidR="001E4607" w:rsidRPr="00EA009F">
              <w:rPr>
                <w:rFonts w:ascii="Arial" w:hAnsi="Arial" w:cs="Arial"/>
              </w:rPr>
              <w:t xml:space="preserve">s </w:t>
            </w:r>
            <w:r w:rsidRPr="00EA009F">
              <w:rPr>
                <w:rFonts w:ascii="Arial" w:hAnsi="Arial" w:cs="Arial"/>
              </w:rPr>
              <w:t>for child pick-up</w:t>
            </w:r>
          </w:p>
        </w:tc>
        <w:sdt>
          <w:sdtPr>
            <w:rPr>
              <w:rFonts w:ascii="Arial" w:hAnsi="Arial" w:cs="Arial"/>
              <w:b/>
              <w:sz w:val="20"/>
              <w:szCs w:val="20"/>
            </w:rPr>
            <w:id w:val="-832828884"/>
            <w14:checkbox>
              <w14:checked w14:val="0"/>
              <w14:checkedState w14:val="2612" w14:font="MS Gothic"/>
              <w14:uncheckedState w14:val="2610" w14:font="MS Gothic"/>
            </w14:checkbox>
          </w:sdtPr>
          <w:sdtEndPr/>
          <w:sdtContent>
            <w:tc>
              <w:tcPr>
                <w:tcW w:w="1245" w:type="dxa"/>
                <w:shd w:val="clear" w:color="auto" w:fill="auto"/>
              </w:tcPr>
              <w:p w14:paraId="1795A526" w14:textId="4A440F84" w:rsidR="00435FC3" w:rsidRPr="007E6BAC" w:rsidRDefault="005C68C4" w:rsidP="00256A77">
                <w:pPr>
                  <w:spacing w:before="120" w:after="0"/>
                  <w:ind w:left="34"/>
                  <w:jc w:val="center"/>
                  <w:rPr>
                    <w:rFonts w:ascii="Arial" w:hAnsi="Arial" w:cs="Arial"/>
                  </w:rPr>
                </w:pPr>
                <w:r>
                  <w:rPr>
                    <w:rFonts w:ascii="MS Gothic" w:eastAsia="MS Gothic" w:hAnsi="MS Gothic" w:cs="Arial" w:hint="eastAsia"/>
                    <w:b/>
                    <w:sz w:val="20"/>
                    <w:szCs w:val="20"/>
                  </w:rPr>
                  <w:t>☐</w:t>
                </w:r>
              </w:p>
            </w:tc>
          </w:sdtContent>
        </w:sdt>
      </w:tr>
      <w:tr w:rsidR="00F87663" w:rsidRPr="007E6BAC" w14:paraId="5D4411C5" w14:textId="77777777" w:rsidTr="004C5ACB">
        <w:tc>
          <w:tcPr>
            <w:tcW w:w="8678" w:type="dxa"/>
            <w:gridSpan w:val="2"/>
            <w:shd w:val="clear" w:color="auto" w:fill="DFD0E6"/>
          </w:tcPr>
          <w:p w14:paraId="2D40BEB0" w14:textId="77777777" w:rsidR="00F87663" w:rsidRPr="00EA009F" w:rsidRDefault="00F87663" w:rsidP="00256A77">
            <w:pPr>
              <w:spacing w:before="120" w:after="0" w:line="240" w:lineRule="auto"/>
              <w:rPr>
                <w:rFonts w:ascii="Arial" w:hAnsi="Arial" w:cs="Arial"/>
              </w:rPr>
            </w:pPr>
            <w:r w:rsidRPr="00EA009F">
              <w:rPr>
                <w:rFonts w:ascii="Arial" w:hAnsi="Arial" w:cs="Arial"/>
              </w:rPr>
              <w:t>Traffic/emergency safety vest and tabards</w:t>
            </w:r>
          </w:p>
        </w:tc>
        <w:sdt>
          <w:sdtPr>
            <w:rPr>
              <w:rFonts w:ascii="Arial" w:hAnsi="Arial" w:cs="Arial"/>
              <w:b/>
              <w:sz w:val="20"/>
              <w:szCs w:val="20"/>
            </w:rPr>
            <w:id w:val="1613176183"/>
            <w14:checkbox>
              <w14:checked w14:val="0"/>
              <w14:checkedState w14:val="2612" w14:font="MS Gothic"/>
              <w14:uncheckedState w14:val="2610" w14:font="MS Gothic"/>
            </w14:checkbox>
          </w:sdtPr>
          <w:sdtEndPr/>
          <w:sdtContent>
            <w:tc>
              <w:tcPr>
                <w:tcW w:w="1245" w:type="dxa"/>
                <w:shd w:val="clear" w:color="auto" w:fill="auto"/>
              </w:tcPr>
              <w:p w14:paraId="27E026FA" w14:textId="5B4FBA93" w:rsidR="00F87663" w:rsidRPr="007E6BAC" w:rsidRDefault="005C68C4" w:rsidP="00256A77">
                <w:pPr>
                  <w:spacing w:before="120" w:after="0"/>
                  <w:ind w:left="34"/>
                  <w:jc w:val="center"/>
                  <w:rPr>
                    <w:rFonts w:ascii="Arial" w:hAnsi="Arial" w:cs="Arial"/>
                  </w:rPr>
                </w:pPr>
                <w:r>
                  <w:rPr>
                    <w:rFonts w:ascii="MS Gothic" w:eastAsia="MS Gothic" w:hAnsi="MS Gothic" w:cs="Arial" w:hint="eastAsia"/>
                    <w:b/>
                    <w:sz w:val="20"/>
                    <w:szCs w:val="20"/>
                  </w:rPr>
                  <w:t>☐</w:t>
                </w:r>
              </w:p>
            </w:tc>
          </w:sdtContent>
        </w:sdt>
      </w:tr>
      <w:tr w:rsidR="00F87663" w:rsidRPr="007E6BAC" w14:paraId="5A7AFA06" w14:textId="77777777" w:rsidTr="004C5ACB">
        <w:tc>
          <w:tcPr>
            <w:tcW w:w="8678" w:type="dxa"/>
            <w:gridSpan w:val="2"/>
            <w:shd w:val="clear" w:color="auto" w:fill="DFD0E6"/>
          </w:tcPr>
          <w:p w14:paraId="176AA150" w14:textId="77777777" w:rsidR="00F87663" w:rsidRPr="00EA009F" w:rsidRDefault="00F87663" w:rsidP="00256A77">
            <w:pPr>
              <w:spacing w:before="120" w:after="0" w:line="240" w:lineRule="auto"/>
              <w:rPr>
                <w:rFonts w:ascii="Arial" w:hAnsi="Arial" w:cs="Arial"/>
              </w:rPr>
            </w:pPr>
            <w:r w:rsidRPr="00EA009F">
              <w:rPr>
                <w:rFonts w:ascii="Arial" w:hAnsi="Arial" w:cs="Arial"/>
              </w:rPr>
              <w:t xml:space="preserve">Facility keys </w:t>
            </w:r>
          </w:p>
        </w:tc>
        <w:sdt>
          <w:sdtPr>
            <w:rPr>
              <w:rFonts w:ascii="Arial" w:hAnsi="Arial" w:cs="Arial"/>
              <w:b/>
              <w:sz w:val="20"/>
              <w:szCs w:val="20"/>
            </w:rPr>
            <w:id w:val="963312048"/>
            <w14:checkbox>
              <w14:checked w14:val="0"/>
              <w14:checkedState w14:val="2612" w14:font="MS Gothic"/>
              <w14:uncheckedState w14:val="2610" w14:font="MS Gothic"/>
            </w14:checkbox>
          </w:sdtPr>
          <w:sdtEndPr/>
          <w:sdtContent>
            <w:tc>
              <w:tcPr>
                <w:tcW w:w="1245" w:type="dxa"/>
                <w:shd w:val="clear" w:color="auto" w:fill="auto"/>
              </w:tcPr>
              <w:p w14:paraId="70BB3F5E" w14:textId="1A889A17" w:rsidR="00F87663" w:rsidRPr="007E6BAC" w:rsidRDefault="005C68C4" w:rsidP="00256A77">
                <w:pPr>
                  <w:spacing w:before="120" w:after="0"/>
                  <w:ind w:left="34"/>
                  <w:jc w:val="center"/>
                  <w:rPr>
                    <w:rFonts w:ascii="Arial" w:hAnsi="Arial" w:cs="Arial"/>
                  </w:rPr>
                </w:pPr>
                <w:r>
                  <w:rPr>
                    <w:rFonts w:ascii="MS Gothic" w:eastAsia="MS Gothic" w:hAnsi="MS Gothic" w:cs="Arial" w:hint="eastAsia"/>
                    <w:b/>
                    <w:sz w:val="20"/>
                    <w:szCs w:val="20"/>
                  </w:rPr>
                  <w:t>☐</w:t>
                </w:r>
              </w:p>
            </w:tc>
          </w:sdtContent>
        </w:sdt>
      </w:tr>
      <w:tr w:rsidR="00F87663" w:rsidRPr="007E6BAC" w14:paraId="083F3C30" w14:textId="77777777" w:rsidTr="004C5ACB">
        <w:tc>
          <w:tcPr>
            <w:tcW w:w="8678" w:type="dxa"/>
            <w:gridSpan w:val="2"/>
            <w:shd w:val="clear" w:color="auto" w:fill="DFD0E6"/>
          </w:tcPr>
          <w:p w14:paraId="3AD6A234" w14:textId="55393434" w:rsidR="00F87663" w:rsidRPr="00EA009F" w:rsidRDefault="001E4607" w:rsidP="00256A77">
            <w:pPr>
              <w:spacing w:before="120" w:after="0" w:line="240" w:lineRule="auto"/>
              <w:rPr>
                <w:rFonts w:ascii="Arial" w:hAnsi="Arial" w:cs="Arial"/>
              </w:rPr>
            </w:pPr>
            <w:r w:rsidRPr="00EA009F">
              <w:rPr>
                <w:rFonts w:ascii="Arial" w:hAnsi="Arial" w:cs="Arial"/>
              </w:rPr>
              <w:t>P</w:t>
            </w:r>
            <w:r w:rsidR="00F87663" w:rsidRPr="00EA009F">
              <w:rPr>
                <w:rFonts w:ascii="Arial" w:hAnsi="Arial" w:cs="Arial"/>
              </w:rPr>
              <w:t>ortable First Aid Kit</w:t>
            </w:r>
            <w:r w:rsidR="00FD4F72" w:rsidRPr="00EA009F">
              <w:rPr>
                <w:rFonts w:ascii="Arial" w:hAnsi="Arial" w:cs="Arial"/>
              </w:rPr>
              <w:t xml:space="preserve"> </w:t>
            </w:r>
            <w:r w:rsidR="00B14866" w:rsidRPr="00EA009F">
              <w:rPr>
                <w:rFonts w:ascii="Arial" w:hAnsi="Arial" w:cs="Arial"/>
              </w:rPr>
              <w:t>(contents checked)</w:t>
            </w:r>
          </w:p>
        </w:tc>
        <w:sdt>
          <w:sdtPr>
            <w:rPr>
              <w:rFonts w:ascii="Arial" w:hAnsi="Arial" w:cs="Arial"/>
              <w:b/>
              <w:sz w:val="20"/>
              <w:szCs w:val="20"/>
            </w:rPr>
            <w:id w:val="186176320"/>
            <w14:checkbox>
              <w14:checked w14:val="0"/>
              <w14:checkedState w14:val="2612" w14:font="MS Gothic"/>
              <w14:uncheckedState w14:val="2610" w14:font="MS Gothic"/>
            </w14:checkbox>
          </w:sdtPr>
          <w:sdtEndPr/>
          <w:sdtContent>
            <w:tc>
              <w:tcPr>
                <w:tcW w:w="1245" w:type="dxa"/>
                <w:shd w:val="clear" w:color="auto" w:fill="auto"/>
              </w:tcPr>
              <w:p w14:paraId="57197F8E" w14:textId="526F146C" w:rsidR="00F87663" w:rsidRPr="007E6BAC" w:rsidRDefault="005C68C4" w:rsidP="00256A77">
                <w:pPr>
                  <w:spacing w:before="120" w:after="0"/>
                  <w:ind w:left="34"/>
                  <w:jc w:val="center"/>
                  <w:rPr>
                    <w:rFonts w:ascii="Arial" w:hAnsi="Arial" w:cs="Arial"/>
                  </w:rPr>
                </w:pPr>
                <w:r>
                  <w:rPr>
                    <w:rFonts w:ascii="MS Gothic" w:eastAsia="MS Gothic" w:hAnsi="MS Gothic" w:cs="Arial" w:hint="eastAsia"/>
                    <w:b/>
                    <w:sz w:val="20"/>
                    <w:szCs w:val="20"/>
                  </w:rPr>
                  <w:t>☐</w:t>
                </w:r>
              </w:p>
            </w:tc>
          </w:sdtContent>
        </w:sdt>
      </w:tr>
      <w:tr w:rsidR="00F87663" w:rsidRPr="007E6BAC" w14:paraId="03EB4381" w14:textId="77777777" w:rsidTr="004C5ACB">
        <w:trPr>
          <w:trHeight w:val="353"/>
        </w:trPr>
        <w:tc>
          <w:tcPr>
            <w:tcW w:w="8678" w:type="dxa"/>
            <w:gridSpan w:val="2"/>
            <w:shd w:val="clear" w:color="auto" w:fill="DFD0E6"/>
          </w:tcPr>
          <w:p w14:paraId="7CF4A97E" w14:textId="7DAFAE95" w:rsidR="00F87663" w:rsidRPr="00EA009F" w:rsidRDefault="00F87663" w:rsidP="00256A77">
            <w:pPr>
              <w:spacing w:before="120" w:after="0" w:line="240" w:lineRule="auto"/>
              <w:rPr>
                <w:rFonts w:ascii="Arial" w:hAnsi="Arial" w:cs="Arial"/>
                <w:i/>
              </w:rPr>
            </w:pPr>
            <w:r w:rsidRPr="00EA009F">
              <w:rPr>
                <w:rFonts w:ascii="Arial" w:hAnsi="Arial" w:cs="Arial"/>
              </w:rPr>
              <w:t>A charged mobile phone</w:t>
            </w:r>
            <w:r w:rsidR="006D7BAD" w:rsidRPr="00EA009F">
              <w:rPr>
                <w:rFonts w:ascii="Arial" w:hAnsi="Arial" w:cs="Arial"/>
              </w:rPr>
              <w:t>/</w:t>
            </w:r>
            <w:r w:rsidRPr="00EA009F">
              <w:rPr>
                <w:rFonts w:ascii="Arial" w:hAnsi="Arial" w:cs="Arial"/>
              </w:rPr>
              <w:t>chargers</w:t>
            </w:r>
            <w:r w:rsidR="006D7BAD" w:rsidRPr="00EA009F">
              <w:rPr>
                <w:rFonts w:ascii="Arial" w:hAnsi="Arial" w:cs="Arial"/>
              </w:rPr>
              <w:t>/power bank</w:t>
            </w:r>
            <w:r w:rsidRPr="00EA009F">
              <w:rPr>
                <w:rFonts w:ascii="Arial" w:hAnsi="Arial" w:cs="Arial"/>
              </w:rPr>
              <w:t xml:space="preserve"> </w:t>
            </w:r>
            <w:r w:rsidR="00B14866" w:rsidRPr="00EA009F">
              <w:rPr>
                <w:rFonts w:ascii="Arial" w:hAnsi="Arial" w:cs="Arial"/>
              </w:rPr>
              <w:t>(batteries checked)</w:t>
            </w:r>
          </w:p>
        </w:tc>
        <w:sdt>
          <w:sdtPr>
            <w:rPr>
              <w:rFonts w:ascii="Arial" w:hAnsi="Arial" w:cs="Arial"/>
              <w:b/>
              <w:sz w:val="20"/>
              <w:szCs w:val="20"/>
            </w:rPr>
            <w:id w:val="350147924"/>
            <w14:checkbox>
              <w14:checked w14:val="0"/>
              <w14:checkedState w14:val="2612" w14:font="MS Gothic"/>
              <w14:uncheckedState w14:val="2610" w14:font="MS Gothic"/>
            </w14:checkbox>
          </w:sdtPr>
          <w:sdtEndPr/>
          <w:sdtContent>
            <w:tc>
              <w:tcPr>
                <w:tcW w:w="1245" w:type="dxa"/>
                <w:shd w:val="clear" w:color="auto" w:fill="auto"/>
              </w:tcPr>
              <w:p w14:paraId="51173F7B" w14:textId="2AF8944F" w:rsidR="00F87663" w:rsidRPr="007E6BAC" w:rsidRDefault="005C68C4" w:rsidP="00256A77">
                <w:pPr>
                  <w:spacing w:before="120" w:after="0"/>
                  <w:ind w:left="34"/>
                  <w:jc w:val="center"/>
                  <w:rPr>
                    <w:rFonts w:ascii="Arial" w:hAnsi="Arial" w:cs="Arial"/>
                  </w:rPr>
                </w:pPr>
                <w:r>
                  <w:rPr>
                    <w:rFonts w:ascii="MS Gothic" w:eastAsia="MS Gothic" w:hAnsi="MS Gothic" w:cs="Arial" w:hint="eastAsia"/>
                    <w:b/>
                    <w:sz w:val="20"/>
                    <w:szCs w:val="20"/>
                  </w:rPr>
                  <w:t>☐</w:t>
                </w:r>
              </w:p>
            </w:tc>
          </w:sdtContent>
        </w:sdt>
      </w:tr>
      <w:tr w:rsidR="00F87663" w:rsidRPr="007E6BAC" w14:paraId="6A9C062D" w14:textId="77777777" w:rsidTr="004C5ACB">
        <w:tc>
          <w:tcPr>
            <w:tcW w:w="8678" w:type="dxa"/>
            <w:gridSpan w:val="2"/>
            <w:shd w:val="clear" w:color="auto" w:fill="DFD0E6"/>
          </w:tcPr>
          <w:p w14:paraId="73895BF7" w14:textId="4153D3CC" w:rsidR="00F87663" w:rsidRPr="00EA009F" w:rsidRDefault="00F87663" w:rsidP="00256A77">
            <w:pPr>
              <w:spacing w:before="120" w:after="0" w:line="240" w:lineRule="auto"/>
              <w:rPr>
                <w:rFonts w:ascii="Arial" w:hAnsi="Arial" w:cs="Arial"/>
                <w:i/>
              </w:rPr>
            </w:pPr>
            <w:r w:rsidRPr="00EA009F">
              <w:rPr>
                <w:rFonts w:ascii="Arial" w:hAnsi="Arial" w:cs="Arial"/>
              </w:rPr>
              <w:t>Torch with replacement batteries or wind up torch</w:t>
            </w:r>
            <w:r w:rsidR="00B14866" w:rsidRPr="00EA009F">
              <w:rPr>
                <w:rFonts w:ascii="Arial" w:hAnsi="Arial" w:cs="Arial"/>
              </w:rPr>
              <w:t xml:space="preserve"> (batteries checked)</w:t>
            </w:r>
          </w:p>
        </w:tc>
        <w:sdt>
          <w:sdtPr>
            <w:rPr>
              <w:rFonts w:ascii="Arial" w:hAnsi="Arial" w:cs="Arial"/>
              <w:b/>
              <w:sz w:val="20"/>
              <w:szCs w:val="20"/>
            </w:rPr>
            <w:id w:val="985436482"/>
            <w14:checkbox>
              <w14:checked w14:val="0"/>
              <w14:checkedState w14:val="2612" w14:font="MS Gothic"/>
              <w14:uncheckedState w14:val="2610" w14:font="MS Gothic"/>
            </w14:checkbox>
          </w:sdtPr>
          <w:sdtEndPr/>
          <w:sdtContent>
            <w:tc>
              <w:tcPr>
                <w:tcW w:w="1245" w:type="dxa"/>
                <w:shd w:val="clear" w:color="auto" w:fill="auto"/>
              </w:tcPr>
              <w:p w14:paraId="779A0418" w14:textId="77BA40BE" w:rsidR="00F87663" w:rsidRPr="007E6BAC" w:rsidRDefault="005C68C4" w:rsidP="00256A77">
                <w:pPr>
                  <w:spacing w:before="120" w:after="0"/>
                  <w:ind w:left="34"/>
                  <w:jc w:val="center"/>
                  <w:rPr>
                    <w:rFonts w:ascii="Arial" w:hAnsi="Arial" w:cs="Arial"/>
                  </w:rPr>
                </w:pPr>
                <w:r>
                  <w:rPr>
                    <w:rFonts w:ascii="MS Gothic" w:eastAsia="MS Gothic" w:hAnsi="MS Gothic" w:cs="Arial" w:hint="eastAsia"/>
                    <w:b/>
                    <w:sz w:val="20"/>
                    <w:szCs w:val="20"/>
                  </w:rPr>
                  <w:t>☐</w:t>
                </w:r>
              </w:p>
            </w:tc>
          </w:sdtContent>
        </w:sdt>
      </w:tr>
      <w:tr w:rsidR="008C11AF" w:rsidRPr="007E6BAC" w14:paraId="629BB37D" w14:textId="77777777" w:rsidTr="004C5ACB">
        <w:tc>
          <w:tcPr>
            <w:tcW w:w="8678" w:type="dxa"/>
            <w:gridSpan w:val="2"/>
            <w:shd w:val="clear" w:color="auto" w:fill="DFD0E6"/>
          </w:tcPr>
          <w:p w14:paraId="2F550328" w14:textId="47F0FEB8" w:rsidR="008C11AF" w:rsidRPr="00EA009F" w:rsidRDefault="008C11AF" w:rsidP="00256A77">
            <w:pPr>
              <w:spacing w:before="120" w:after="0" w:line="240" w:lineRule="auto"/>
              <w:rPr>
                <w:rFonts w:ascii="Arial" w:hAnsi="Arial" w:cs="Arial"/>
                <w:i/>
              </w:rPr>
            </w:pPr>
            <w:r w:rsidRPr="00EA009F">
              <w:rPr>
                <w:rFonts w:ascii="Arial" w:hAnsi="Arial" w:cs="Arial"/>
              </w:rPr>
              <w:t xml:space="preserve">Portable battery powered radio </w:t>
            </w:r>
            <w:r w:rsidR="00B14866" w:rsidRPr="00EA009F">
              <w:rPr>
                <w:rFonts w:ascii="Arial" w:hAnsi="Arial" w:cs="Arial"/>
              </w:rPr>
              <w:t>(batteries checked)</w:t>
            </w:r>
          </w:p>
        </w:tc>
        <w:sdt>
          <w:sdtPr>
            <w:rPr>
              <w:rFonts w:ascii="Arial" w:hAnsi="Arial" w:cs="Arial"/>
              <w:b/>
              <w:sz w:val="20"/>
              <w:szCs w:val="20"/>
            </w:rPr>
            <w:id w:val="2124728290"/>
            <w14:checkbox>
              <w14:checked w14:val="0"/>
              <w14:checkedState w14:val="2612" w14:font="MS Gothic"/>
              <w14:uncheckedState w14:val="2610" w14:font="MS Gothic"/>
            </w14:checkbox>
          </w:sdtPr>
          <w:sdtEndPr/>
          <w:sdtContent>
            <w:tc>
              <w:tcPr>
                <w:tcW w:w="1245" w:type="dxa"/>
                <w:shd w:val="clear" w:color="auto" w:fill="auto"/>
              </w:tcPr>
              <w:p w14:paraId="6B66D239" w14:textId="4F5A5FC4" w:rsidR="008C11AF" w:rsidRPr="007E6BAC" w:rsidRDefault="005C68C4" w:rsidP="00256A77">
                <w:pPr>
                  <w:spacing w:before="120" w:after="0"/>
                  <w:ind w:left="34"/>
                  <w:jc w:val="center"/>
                  <w:rPr>
                    <w:rFonts w:ascii="Arial" w:hAnsi="Arial" w:cs="Arial"/>
                  </w:rPr>
                </w:pPr>
                <w:r>
                  <w:rPr>
                    <w:rFonts w:ascii="MS Gothic" w:eastAsia="MS Gothic" w:hAnsi="MS Gothic" w:cs="Arial" w:hint="eastAsia"/>
                    <w:b/>
                    <w:sz w:val="20"/>
                    <w:szCs w:val="20"/>
                  </w:rPr>
                  <w:t>☐</w:t>
                </w:r>
              </w:p>
            </w:tc>
          </w:sdtContent>
        </w:sdt>
      </w:tr>
      <w:tr w:rsidR="00F87663" w:rsidRPr="007E6BAC" w14:paraId="514813DA" w14:textId="77777777" w:rsidTr="004C5ACB">
        <w:tc>
          <w:tcPr>
            <w:tcW w:w="8678" w:type="dxa"/>
            <w:gridSpan w:val="2"/>
            <w:shd w:val="clear" w:color="auto" w:fill="DFD0E6"/>
          </w:tcPr>
          <w:p w14:paraId="7EA5D71E" w14:textId="77777777" w:rsidR="00F87663" w:rsidRPr="00EA009F" w:rsidRDefault="00F87663" w:rsidP="00256A77">
            <w:pPr>
              <w:spacing w:before="120" w:after="0" w:line="240" w:lineRule="auto"/>
              <w:rPr>
                <w:rFonts w:ascii="Arial" w:hAnsi="Arial" w:cs="Arial"/>
                <w:i/>
              </w:rPr>
            </w:pPr>
            <w:r w:rsidRPr="00EA009F">
              <w:rPr>
                <w:rFonts w:ascii="Arial" w:hAnsi="Arial" w:cs="Arial"/>
              </w:rPr>
              <w:t>Whistle</w:t>
            </w:r>
          </w:p>
        </w:tc>
        <w:sdt>
          <w:sdtPr>
            <w:rPr>
              <w:rFonts w:ascii="Arial" w:hAnsi="Arial" w:cs="Arial"/>
              <w:b/>
              <w:sz w:val="20"/>
              <w:szCs w:val="20"/>
            </w:rPr>
            <w:id w:val="-1305458836"/>
            <w14:checkbox>
              <w14:checked w14:val="0"/>
              <w14:checkedState w14:val="2612" w14:font="MS Gothic"/>
              <w14:uncheckedState w14:val="2610" w14:font="MS Gothic"/>
            </w14:checkbox>
          </w:sdtPr>
          <w:sdtEndPr/>
          <w:sdtContent>
            <w:tc>
              <w:tcPr>
                <w:tcW w:w="1245" w:type="dxa"/>
                <w:shd w:val="clear" w:color="auto" w:fill="auto"/>
              </w:tcPr>
              <w:p w14:paraId="3B3A93E2" w14:textId="2E07D08A" w:rsidR="00F87663" w:rsidRPr="007E6BAC" w:rsidRDefault="005C68C4" w:rsidP="00256A77">
                <w:pPr>
                  <w:spacing w:before="120" w:after="0"/>
                  <w:ind w:left="34"/>
                  <w:jc w:val="center"/>
                  <w:rPr>
                    <w:rFonts w:ascii="Arial" w:hAnsi="Arial" w:cs="Arial"/>
                  </w:rPr>
                </w:pPr>
                <w:r>
                  <w:rPr>
                    <w:rFonts w:ascii="MS Gothic" w:eastAsia="MS Gothic" w:hAnsi="MS Gothic" w:cs="Arial" w:hint="eastAsia"/>
                    <w:b/>
                    <w:sz w:val="20"/>
                    <w:szCs w:val="20"/>
                  </w:rPr>
                  <w:t>☐</w:t>
                </w:r>
              </w:p>
            </w:tc>
          </w:sdtContent>
        </w:sdt>
      </w:tr>
      <w:tr w:rsidR="00F87663" w:rsidRPr="007E6BAC" w14:paraId="2C37C6EC" w14:textId="77777777" w:rsidTr="004C5ACB">
        <w:tc>
          <w:tcPr>
            <w:tcW w:w="8678" w:type="dxa"/>
            <w:gridSpan w:val="2"/>
            <w:shd w:val="clear" w:color="auto" w:fill="DFD0E6"/>
          </w:tcPr>
          <w:p w14:paraId="1A4C05D8" w14:textId="77777777" w:rsidR="00F87663" w:rsidRPr="00EA009F" w:rsidRDefault="00F87663" w:rsidP="00256A77">
            <w:pPr>
              <w:spacing w:before="120" w:after="0" w:line="240" w:lineRule="auto"/>
              <w:rPr>
                <w:rFonts w:ascii="Arial" w:hAnsi="Arial" w:cs="Arial"/>
                <w:i/>
              </w:rPr>
            </w:pPr>
            <w:r w:rsidRPr="00EA009F">
              <w:rPr>
                <w:rFonts w:ascii="Arial" w:hAnsi="Arial" w:cs="Arial"/>
              </w:rPr>
              <w:t>Copy of facility site plan and EMP including evacuation routes</w:t>
            </w:r>
          </w:p>
        </w:tc>
        <w:sdt>
          <w:sdtPr>
            <w:rPr>
              <w:rFonts w:ascii="Arial" w:hAnsi="Arial" w:cs="Arial"/>
              <w:b/>
              <w:sz w:val="20"/>
              <w:szCs w:val="20"/>
            </w:rPr>
            <w:id w:val="-105968157"/>
            <w14:checkbox>
              <w14:checked w14:val="0"/>
              <w14:checkedState w14:val="2612" w14:font="MS Gothic"/>
              <w14:uncheckedState w14:val="2610" w14:font="MS Gothic"/>
            </w14:checkbox>
          </w:sdtPr>
          <w:sdtEndPr/>
          <w:sdtContent>
            <w:tc>
              <w:tcPr>
                <w:tcW w:w="1245" w:type="dxa"/>
                <w:shd w:val="clear" w:color="auto" w:fill="auto"/>
              </w:tcPr>
              <w:p w14:paraId="7188E7F6" w14:textId="01E35F8F" w:rsidR="00F87663" w:rsidRPr="007E6BAC" w:rsidRDefault="005C68C4" w:rsidP="00256A77">
                <w:pPr>
                  <w:spacing w:before="120" w:after="0"/>
                  <w:ind w:left="34"/>
                  <w:jc w:val="center"/>
                  <w:rPr>
                    <w:rFonts w:ascii="Arial" w:hAnsi="Arial" w:cs="Arial"/>
                  </w:rPr>
                </w:pPr>
                <w:r>
                  <w:rPr>
                    <w:rFonts w:ascii="MS Gothic" w:eastAsia="MS Gothic" w:hAnsi="MS Gothic" w:cs="Arial" w:hint="eastAsia"/>
                    <w:b/>
                    <w:sz w:val="20"/>
                    <w:szCs w:val="20"/>
                  </w:rPr>
                  <w:t>☐</w:t>
                </w:r>
              </w:p>
            </w:tc>
          </w:sdtContent>
        </w:sdt>
      </w:tr>
      <w:tr w:rsidR="00F87663" w:rsidRPr="007E6BAC" w14:paraId="1603BBE2" w14:textId="77777777" w:rsidTr="004C5ACB">
        <w:tc>
          <w:tcPr>
            <w:tcW w:w="8678" w:type="dxa"/>
            <w:gridSpan w:val="2"/>
            <w:shd w:val="clear" w:color="auto" w:fill="DFD0E6"/>
          </w:tcPr>
          <w:p w14:paraId="72D71DA1" w14:textId="29C44339" w:rsidR="00F87663" w:rsidRPr="00EA009F" w:rsidRDefault="00F87663" w:rsidP="00256A77">
            <w:pPr>
              <w:spacing w:before="120" w:after="0" w:line="240" w:lineRule="auto"/>
              <w:rPr>
                <w:rFonts w:ascii="Arial" w:hAnsi="Arial" w:cs="Arial"/>
              </w:rPr>
            </w:pPr>
            <w:r w:rsidRPr="00EA009F">
              <w:rPr>
                <w:rFonts w:ascii="Arial" w:hAnsi="Arial" w:cs="Arial"/>
              </w:rPr>
              <w:t xml:space="preserve">Bottled water </w:t>
            </w:r>
            <w:r w:rsidR="000B3329" w:rsidRPr="00EA009F">
              <w:rPr>
                <w:rFonts w:ascii="Arial" w:hAnsi="Arial" w:cs="Arial"/>
              </w:rPr>
              <w:t>(expiry dates checked)</w:t>
            </w:r>
          </w:p>
        </w:tc>
        <w:sdt>
          <w:sdtPr>
            <w:rPr>
              <w:rFonts w:ascii="Arial" w:hAnsi="Arial" w:cs="Arial"/>
              <w:b/>
              <w:sz w:val="20"/>
              <w:szCs w:val="20"/>
            </w:rPr>
            <w:id w:val="363561489"/>
            <w14:checkbox>
              <w14:checked w14:val="0"/>
              <w14:checkedState w14:val="2612" w14:font="MS Gothic"/>
              <w14:uncheckedState w14:val="2610" w14:font="MS Gothic"/>
            </w14:checkbox>
          </w:sdtPr>
          <w:sdtEndPr/>
          <w:sdtContent>
            <w:tc>
              <w:tcPr>
                <w:tcW w:w="1245" w:type="dxa"/>
                <w:shd w:val="clear" w:color="auto" w:fill="auto"/>
              </w:tcPr>
              <w:p w14:paraId="419897C8" w14:textId="1576F8C8" w:rsidR="00F87663" w:rsidRPr="007E6BAC" w:rsidRDefault="005C68C4" w:rsidP="00256A77">
                <w:pPr>
                  <w:spacing w:before="120" w:after="0"/>
                  <w:ind w:left="34"/>
                  <w:jc w:val="center"/>
                  <w:rPr>
                    <w:rFonts w:ascii="Arial" w:hAnsi="Arial" w:cs="Arial"/>
                  </w:rPr>
                </w:pPr>
                <w:r>
                  <w:rPr>
                    <w:rFonts w:ascii="MS Gothic" w:eastAsia="MS Gothic" w:hAnsi="MS Gothic" w:cs="Arial" w:hint="eastAsia"/>
                    <w:b/>
                    <w:sz w:val="20"/>
                    <w:szCs w:val="20"/>
                  </w:rPr>
                  <w:t>☐</w:t>
                </w:r>
              </w:p>
            </w:tc>
          </w:sdtContent>
        </w:sdt>
      </w:tr>
      <w:tr w:rsidR="00F87663" w:rsidRPr="007E6BAC" w14:paraId="10B3FE04" w14:textId="77777777" w:rsidTr="004C5ACB">
        <w:tc>
          <w:tcPr>
            <w:tcW w:w="8678" w:type="dxa"/>
            <w:gridSpan w:val="2"/>
            <w:shd w:val="clear" w:color="auto" w:fill="DFD0E6"/>
          </w:tcPr>
          <w:p w14:paraId="284B99FB" w14:textId="01AC69EE" w:rsidR="00F87663" w:rsidRPr="00EA009F" w:rsidRDefault="00F87663" w:rsidP="00256A77">
            <w:pPr>
              <w:spacing w:before="120" w:after="0" w:line="240" w:lineRule="auto"/>
              <w:rPr>
                <w:rFonts w:ascii="Arial" w:hAnsi="Arial" w:cs="Arial"/>
              </w:rPr>
            </w:pPr>
            <w:r w:rsidRPr="00EA009F">
              <w:rPr>
                <w:rFonts w:ascii="Arial" w:hAnsi="Arial" w:cs="Arial"/>
              </w:rPr>
              <w:t xml:space="preserve">Portable non-perishable snacks </w:t>
            </w:r>
            <w:r w:rsidR="003D0ED1" w:rsidRPr="00EA009F">
              <w:rPr>
                <w:rFonts w:ascii="Arial" w:hAnsi="Arial" w:cs="Arial"/>
              </w:rPr>
              <w:t xml:space="preserve">- </w:t>
            </w:r>
            <w:r w:rsidRPr="00EA009F">
              <w:rPr>
                <w:rFonts w:ascii="Arial" w:hAnsi="Arial" w:cs="Arial"/>
              </w:rPr>
              <w:t>dried fruits</w:t>
            </w:r>
            <w:r w:rsidR="003D0ED1" w:rsidRPr="00EA009F">
              <w:rPr>
                <w:rFonts w:ascii="Arial" w:hAnsi="Arial" w:cs="Arial"/>
              </w:rPr>
              <w:t>,</w:t>
            </w:r>
            <w:r w:rsidRPr="00EA009F">
              <w:rPr>
                <w:rFonts w:ascii="Arial" w:hAnsi="Arial" w:cs="Arial"/>
              </w:rPr>
              <w:t xml:space="preserve"> energy bars </w:t>
            </w:r>
            <w:r w:rsidR="000B3329" w:rsidRPr="00EA009F">
              <w:rPr>
                <w:rFonts w:ascii="Arial" w:hAnsi="Arial" w:cs="Arial"/>
              </w:rPr>
              <w:t>(expiry dates checked)</w:t>
            </w:r>
          </w:p>
        </w:tc>
        <w:sdt>
          <w:sdtPr>
            <w:rPr>
              <w:rFonts w:ascii="Arial" w:hAnsi="Arial" w:cs="Arial"/>
              <w:b/>
              <w:sz w:val="20"/>
              <w:szCs w:val="20"/>
            </w:rPr>
            <w:id w:val="543493527"/>
            <w14:checkbox>
              <w14:checked w14:val="0"/>
              <w14:checkedState w14:val="2612" w14:font="MS Gothic"/>
              <w14:uncheckedState w14:val="2610" w14:font="MS Gothic"/>
            </w14:checkbox>
          </w:sdtPr>
          <w:sdtEndPr/>
          <w:sdtContent>
            <w:tc>
              <w:tcPr>
                <w:tcW w:w="1245" w:type="dxa"/>
                <w:shd w:val="clear" w:color="auto" w:fill="auto"/>
              </w:tcPr>
              <w:p w14:paraId="775EF398" w14:textId="5A88ADB6" w:rsidR="00F87663" w:rsidRPr="007E6BAC" w:rsidRDefault="005C68C4" w:rsidP="00256A77">
                <w:pPr>
                  <w:spacing w:before="120" w:after="0"/>
                  <w:ind w:left="34"/>
                  <w:jc w:val="center"/>
                  <w:rPr>
                    <w:rFonts w:ascii="Arial" w:hAnsi="Arial" w:cs="Arial"/>
                  </w:rPr>
                </w:pPr>
                <w:r>
                  <w:rPr>
                    <w:rFonts w:ascii="MS Gothic" w:eastAsia="MS Gothic" w:hAnsi="MS Gothic" w:cs="Arial" w:hint="eastAsia"/>
                    <w:b/>
                    <w:sz w:val="20"/>
                    <w:szCs w:val="20"/>
                  </w:rPr>
                  <w:t>☐</w:t>
                </w:r>
              </w:p>
            </w:tc>
          </w:sdtContent>
        </w:sdt>
      </w:tr>
      <w:tr w:rsidR="00F87663" w:rsidRPr="007E6BAC" w14:paraId="75B1474D" w14:textId="77777777" w:rsidTr="004C5ACB">
        <w:tc>
          <w:tcPr>
            <w:tcW w:w="8678" w:type="dxa"/>
            <w:gridSpan w:val="2"/>
            <w:shd w:val="clear" w:color="auto" w:fill="DFD0E6"/>
          </w:tcPr>
          <w:p w14:paraId="6424933A" w14:textId="54EAFCA8" w:rsidR="00F87663" w:rsidRPr="00EA009F" w:rsidRDefault="00F87663" w:rsidP="00256A77">
            <w:pPr>
              <w:spacing w:before="120" w:after="0" w:line="240" w:lineRule="auto"/>
              <w:rPr>
                <w:rFonts w:ascii="Arial" w:hAnsi="Arial" w:cs="Arial"/>
              </w:rPr>
            </w:pPr>
            <w:r w:rsidRPr="00EA009F">
              <w:rPr>
                <w:rFonts w:ascii="Arial" w:hAnsi="Arial" w:cs="Arial"/>
              </w:rPr>
              <w:t>Water</w:t>
            </w:r>
            <w:r w:rsidR="009A4DA8" w:rsidRPr="00EA009F">
              <w:rPr>
                <w:rFonts w:ascii="Arial" w:hAnsi="Arial" w:cs="Arial"/>
              </w:rPr>
              <w:t xml:space="preserve"> bottles</w:t>
            </w:r>
            <w:r w:rsidR="000B3329" w:rsidRPr="00EA009F">
              <w:rPr>
                <w:rFonts w:ascii="Arial" w:hAnsi="Arial" w:cs="Arial"/>
              </w:rPr>
              <w:t xml:space="preserve"> (expiry dates checked)</w:t>
            </w:r>
          </w:p>
        </w:tc>
        <w:sdt>
          <w:sdtPr>
            <w:rPr>
              <w:rFonts w:ascii="Arial" w:hAnsi="Arial" w:cs="Arial"/>
              <w:b/>
              <w:sz w:val="20"/>
              <w:szCs w:val="20"/>
            </w:rPr>
            <w:id w:val="-1862665925"/>
            <w14:checkbox>
              <w14:checked w14:val="0"/>
              <w14:checkedState w14:val="2612" w14:font="MS Gothic"/>
              <w14:uncheckedState w14:val="2610" w14:font="MS Gothic"/>
            </w14:checkbox>
          </w:sdtPr>
          <w:sdtEndPr/>
          <w:sdtContent>
            <w:tc>
              <w:tcPr>
                <w:tcW w:w="1245" w:type="dxa"/>
                <w:shd w:val="clear" w:color="auto" w:fill="auto"/>
              </w:tcPr>
              <w:p w14:paraId="6A31059D" w14:textId="644AF1E4" w:rsidR="00F87663" w:rsidRPr="007E6BAC" w:rsidRDefault="005C68C4" w:rsidP="00256A77">
                <w:pPr>
                  <w:spacing w:before="120" w:after="0"/>
                  <w:ind w:left="34"/>
                  <w:jc w:val="center"/>
                  <w:rPr>
                    <w:rFonts w:ascii="Arial" w:hAnsi="Arial" w:cs="Arial"/>
                  </w:rPr>
                </w:pPr>
                <w:r>
                  <w:rPr>
                    <w:rFonts w:ascii="MS Gothic" w:eastAsia="MS Gothic" w:hAnsi="MS Gothic" w:cs="Arial" w:hint="eastAsia"/>
                    <w:b/>
                    <w:sz w:val="20"/>
                    <w:szCs w:val="20"/>
                  </w:rPr>
                  <w:t>☐</w:t>
                </w:r>
              </w:p>
            </w:tc>
          </w:sdtContent>
        </w:sdt>
      </w:tr>
      <w:tr w:rsidR="00087F17" w:rsidRPr="007E6BAC" w14:paraId="091C5583" w14:textId="77777777" w:rsidTr="004C5ACB">
        <w:tc>
          <w:tcPr>
            <w:tcW w:w="8678" w:type="dxa"/>
            <w:gridSpan w:val="2"/>
            <w:shd w:val="clear" w:color="auto" w:fill="DFD0E6"/>
          </w:tcPr>
          <w:p w14:paraId="6539E5E3" w14:textId="433F8726" w:rsidR="00087F17" w:rsidRPr="00EA009F" w:rsidRDefault="00087F17" w:rsidP="00256A77">
            <w:pPr>
              <w:spacing w:before="120" w:after="0" w:line="240" w:lineRule="auto"/>
              <w:rPr>
                <w:rFonts w:ascii="Arial" w:hAnsi="Arial" w:cs="Arial"/>
              </w:rPr>
            </w:pPr>
            <w:r w:rsidRPr="00EA009F">
              <w:rPr>
                <w:rFonts w:ascii="Arial" w:hAnsi="Arial" w:cs="Arial"/>
              </w:rPr>
              <w:t>Nappies</w:t>
            </w:r>
          </w:p>
        </w:tc>
        <w:sdt>
          <w:sdtPr>
            <w:rPr>
              <w:rFonts w:ascii="Arial" w:hAnsi="Arial" w:cs="Arial"/>
              <w:b/>
              <w:sz w:val="20"/>
              <w:szCs w:val="20"/>
            </w:rPr>
            <w:id w:val="1415360347"/>
            <w14:checkbox>
              <w14:checked w14:val="0"/>
              <w14:checkedState w14:val="2612" w14:font="MS Gothic"/>
              <w14:uncheckedState w14:val="2610" w14:font="MS Gothic"/>
            </w14:checkbox>
          </w:sdtPr>
          <w:sdtEndPr/>
          <w:sdtContent>
            <w:tc>
              <w:tcPr>
                <w:tcW w:w="1245" w:type="dxa"/>
                <w:shd w:val="clear" w:color="auto" w:fill="auto"/>
              </w:tcPr>
              <w:p w14:paraId="79353417" w14:textId="4DB87A43" w:rsidR="00087F17" w:rsidRPr="007E6BAC" w:rsidRDefault="005C68C4" w:rsidP="00256A77">
                <w:pPr>
                  <w:spacing w:before="120" w:after="0"/>
                  <w:ind w:left="34"/>
                  <w:jc w:val="center"/>
                  <w:rPr>
                    <w:rFonts w:ascii="Arial" w:hAnsi="Arial" w:cs="Arial"/>
                  </w:rPr>
                </w:pPr>
                <w:r>
                  <w:rPr>
                    <w:rFonts w:ascii="MS Gothic" w:eastAsia="MS Gothic" w:hAnsi="MS Gothic" w:cs="Arial" w:hint="eastAsia"/>
                    <w:b/>
                    <w:sz w:val="20"/>
                    <w:szCs w:val="20"/>
                  </w:rPr>
                  <w:t>☐</w:t>
                </w:r>
              </w:p>
            </w:tc>
          </w:sdtContent>
        </w:sdt>
      </w:tr>
      <w:tr w:rsidR="00F87663" w:rsidRPr="007E6BAC" w14:paraId="5C7BCEF7" w14:textId="77777777" w:rsidTr="004C5ACB">
        <w:tc>
          <w:tcPr>
            <w:tcW w:w="8678" w:type="dxa"/>
            <w:gridSpan w:val="2"/>
            <w:shd w:val="clear" w:color="auto" w:fill="DFD0E6"/>
          </w:tcPr>
          <w:p w14:paraId="2D094B10" w14:textId="77777777" w:rsidR="00F87663" w:rsidRPr="00EA009F" w:rsidRDefault="00F87663" w:rsidP="00256A77">
            <w:pPr>
              <w:spacing w:before="120" w:after="0" w:line="240" w:lineRule="auto"/>
              <w:rPr>
                <w:rFonts w:ascii="Arial" w:hAnsi="Arial" w:cs="Arial"/>
                <w:i/>
              </w:rPr>
            </w:pPr>
            <w:r w:rsidRPr="00EA009F">
              <w:rPr>
                <w:rFonts w:ascii="Arial" w:hAnsi="Arial" w:cs="Arial"/>
              </w:rPr>
              <w:t>Sunscreen and spare sunhats</w:t>
            </w:r>
          </w:p>
        </w:tc>
        <w:sdt>
          <w:sdtPr>
            <w:rPr>
              <w:rFonts w:ascii="Arial" w:hAnsi="Arial" w:cs="Arial"/>
              <w:b/>
              <w:sz w:val="20"/>
              <w:szCs w:val="20"/>
            </w:rPr>
            <w:id w:val="1919756727"/>
            <w14:checkbox>
              <w14:checked w14:val="0"/>
              <w14:checkedState w14:val="2612" w14:font="MS Gothic"/>
              <w14:uncheckedState w14:val="2610" w14:font="MS Gothic"/>
            </w14:checkbox>
          </w:sdtPr>
          <w:sdtEndPr/>
          <w:sdtContent>
            <w:tc>
              <w:tcPr>
                <w:tcW w:w="1245" w:type="dxa"/>
                <w:shd w:val="clear" w:color="auto" w:fill="auto"/>
              </w:tcPr>
              <w:p w14:paraId="5891627A" w14:textId="4DDE7B90" w:rsidR="00F87663" w:rsidRPr="007E6BAC" w:rsidRDefault="005C68C4" w:rsidP="00256A77">
                <w:pPr>
                  <w:spacing w:before="120" w:after="0"/>
                  <w:ind w:left="34"/>
                  <w:jc w:val="center"/>
                  <w:rPr>
                    <w:rFonts w:ascii="Arial" w:hAnsi="Arial" w:cs="Arial"/>
                  </w:rPr>
                </w:pPr>
                <w:r>
                  <w:rPr>
                    <w:rFonts w:ascii="MS Gothic" w:eastAsia="MS Gothic" w:hAnsi="MS Gothic" w:cs="Arial" w:hint="eastAsia"/>
                    <w:b/>
                    <w:sz w:val="20"/>
                    <w:szCs w:val="20"/>
                  </w:rPr>
                  <w:t>☐</w:t>
                </w:r>
              </w:p>
            </w:tc>
          </w:sdtContent>
        </w:sdt>
      </w:tr>
      <w:tr w:rsidR="00F87663" w:rsidRPr="007E6BAC" w14:paraId="0D35934C" w14:textId="77777777" w:rsidTr="004C5ACB">
        <w:tc>
          <w:tcPr>
            <w:tcW w:w="8678" w:type="dxa"/>
            <w:gridSpan w:val="2"/>
            <w:shd w:val="clear" w:color="auto" w:fill="DFD0E6"/>
          </w:tcPr>
          <w:p w14:paraId="14BFC21C" w14:textId="77777777" w:rsidR="00F87663" w:rsidRPr="00EA009F" w:rsidRDefault="00F87663" w:rsidP="00256A77">
            <w:pPr>
              <w:spacing w:before="120" w:after="0" w:line="240" w:lineRule="auto"/>
              <w:rPr>
                <w:rFonts w:ascii="Arial" w:hAnsi="Arial" w:cs="Arial"/>
                <w:i/>
              </w:rPr>
            </w:pPr>
            <w:r w:rsidRPr="00EA009F">
              <w:rPr>
                <w:rFonts w:ascii="Arial" w:hAnsi="Arial" w:cs="Arial"/>
              </w:rPr>
              <w:t>Plastic garbage bags and ties</w:t>
            </w:r>
          </w:p>
        </w:tc>
        <w:sdt>
          <w:sdtPr>
            <w:rPr>
              <w:rFonts w:ascii="Arial" w:hAnsi="Arial" w:cs="Arial"/>
              <w:b/>
              <w:sz w:val="20"/>
              <w:szCs w:val="20"/>
            </w:rPr>
            <w:id w:val="-697467034"/>
            <w14:checkbox>
              <w14:checked w14:val="0"/>
              <w14:checkedState w14:val="2612" w14:font="MS Gothic"/>
              <w14:uncheckedState w14:val="2610" w14:font="MS Gothic"/>
            </w14:checkbox>
          </w:sdtPr>
          <w:sdtEndPr/>
          <w:sdtContent>
            <w:tc>
              <w:tcPr>
                <w:tcW w:w="1245" w:type="dxa"/>
                <w:shd w:val="clear" w:color="auto" w:fill="auto"/>
              </w:tcPr>
              <w:p w14:paraId="1B8660A0" w14:textId="5C96D759" w:rsidR="00F87663" w:rsidRPr="007E6BAC" w:rsidRDefault="005C68C4" w:rsidP="00256A77">
                <w:pPr>
                  <w:spacing w:before="120" w:after="0"/>
                  <w:ind w:left="34"/>
                  <w:jc w:val="center"/>
                  <w:rPr>
                    <w:rFonts w:ascii="Arial" w:hAnsi="Arial" w:cs="Arial"/>
                  </w:rPr>
                </w:pPr>
                <w:r>
                  <w:rPr>
                    <w:rFonts w:ascii="MS Gothic" w:eastAsia="MS Gothic" w:hAnsi="MS Gothic" w:cs="Arial" w:hint="eastAsia"/>
                    <w:b/>
                    <w:sz w:val="20"/>
                    <w:szCs w:val="20"/>
                  </w:rPr>
                  <w:t>☐</w:t>
                </w:r>
              </w:p>
            </w:tc>
          </w:sdtContent>
        </w:sdt>
      </w:tr>
      <w:tr w:rsidR="00F87663" w:rsidRPr="007E6BAC" w14:paraId="576F1F04" w14:textId="77777777" w:rsidTr="004C5ACB">
        <w:tc>
          <w:tcPr>
            <w:tcW w:w="8678" w:type="dxa"/>
            <w:gridSpan w:val="2"/>
            <w:shd w:val="clear" w:color="auto" w:fill="DFD0E6"/>
          </w:tcPr>
          <w:p w14:paraId="5B6094C9" w14:textId="79EFAA3B" w:rsidR="00F87663" w:rsidRPr="00EA009F" w:rsidRDefault="00F87663" w:rsidP="00256A77">
            <w:pPr>
              <w:spacing w:before="120" w:after="0" w:line="240" w:lineRule="auto"/>
              <w:rPr>
                <w:rFonts w:ascii="Arial" w:hAnsi="Arial" w:cs="Arial"/>
                <w:i/>
              </w:rPr>
            </w:pPr>
            <w:r w:rsidRPr="00EA009F">
              <w:rPr>
                <w:rFonts w:ascii="Arial" w:hAnsi="Arial" w:cs="Arial"/>
              </w:rPr>
              <w:t>Toiletry supplies</w:t>
            </w:r>
            <w:r w:rsidR="00087F17" w:rsidRPr="00EA009F">
              <w:rPr>
                <w:rFonts w:ascii="Arial" w:hAnsi="Arial" w:cs="Arial"/>
              </w:rPr>
              <w:t xml:space="preserve">, Wet </w:t>
            </w:r>
            <w:r w:rsidR="00532789" w:rsidRPr="00EA009F">
              <w:rPr>
                <w:rFonts w:ascii="Arial" w:hAnsi="Arial" w:cs="Arial"/>
              </w:rPr>
              <w:t xml:space="preserve">disposable cloths, sanitiser </w:t>
            </w:r>
          </w:p>
        </w:tc>
        <w:sdt>
          <w:sdtPr>
            <w:rPr>
              <w:rFonts w:ascii="Arial" w:hAnsi="Arial" w:cs="Arial"/>
              <w:b/>
              <w:sz w:val="20"/>
              <w:szCs w:val="20"/>
            </w:rPr>
            <w:id w:val="1134601289"/>
            <w14:checkbox>
              <w14:checked w14:val="0"/>
              <w14:checkedState w14:val="2612" w14:font="MS Gothic"/>
              <w14:uncheckedState w14:val="2610" w14:font="MS Gothic"/>
            </w14:checkbox>
          </w:sdtPr>
          <w:sdtEndPr/>
          <w:sdtContent>
            <w:tc>
              <w:tcPr>
                <w:tcW w:w="1245" w:type="dxa"/>
                <w:shd w:val="clear" w:color="auto" w:fill="auto"/>
              </w:tcPr>
              <w:p w14:paraId="2338DC7B" w14:textId="75BD6C9A" w:rsidR="00F87663" w:rsidRPr="007E6BAC" w:rsidRDefault="005C68C4" w:rsidP="00256A77">
                <w:pPr>
                  <w:spacing w:before="120" w:after="0"/>
                  <w:ind w:left="34"/>
                  <w:jc w:val="center"/>
                  <w:rPr>
                    <w:rFonts w:ascii="Arial" w:hAnsi="Arial" w:cs="Arial"/>
                  </w:rPr>
                </w:pPr>
                <w:r>
                  <w:rPr>
                    <w:rFonts w:ascii="MS Gothic" w:eastAsia="MS Gothic" w:hAnsi="MS Gothic" w:cs="Arial" w:hint="eastAsia"/>
                    <w:b/>
                    <w:sz w:val="20"/>
                    <w:szCs w:val="20"/>
                  </w:rPr>
                  <w:t>☐</w:t>
                </w:r>
              </w:p>
            </w:tc>
          </w:sdtContent>
        </w:sdt>
      </w:tr>
      <w:tr w:rsidR="00F87663" w:rsidRPr="007E6BAC" w14:paraId="6A0C2F7D" w14:textId="77777777" w:rsidTr="004C5ACB">
        <w:tc>
          <w:tcPr>
            <w:tcW w:w="8678" w:type="dxa"/>
            <w:gridSpan w:val="2"/>
            <w:shd w:val="clear" w:color="auto" w:fill="auto"/>
          </w:tcPr>
          <w:p w14:paraId="69FADE17" w14:textId="77777777" w:rsidR="00F87663" w:rsidRPr="007E6BAC" w:rsidRDefault="00F87663" w:rsidP="00256A77">
            <w:pPr>
              <w:spacing w:before="120" w:after="0" w:line="240" w:lineRule="auto"/>
              <w:rPr>
                <w:rFonts w:ascii="Arial" w:hAnsi="Arial" w:cs="Arial"/>
              </w:rPr>
            </w:pPr>
          </w:p>
        </w:tc>
        <w:tc>
          <w:tcPr>
            <w:tcW w:w="1245" w:type="dxa"/>
            <w:shd w:val="clear" w:color="auto" w:fill="auto"/>
          </w:tcPr>
          <w:p w14:paraId="5826F830" w14:textId="77777777" w:rsidR="00F87663" w:rsidRPr="007E6BAC" w:rsidRDefault="00F87663" w:rsidP="00256A77">
            <w:pPr>
              <w:spacing w:before="120" w:after="0"/>
              <w:ind w:left="34"/>
              <w:jc w:val="center"/>
              <w:rPr>
                <w:rFonts w:ascii="Arial" w:hAnsi="Arial" w:cs="Arial"/>
              </w:rPr>
            </w:pPr>
          </w:p>
        </w:tc>
      </w:tr>
      <w:tr w:rsidR="00F87663" w:rsidRPr="007E6BAC" w14:paraId="65157509" w14:textId="77777777" w:rsidTr="004C5ACB">
        <w:tc>
          <w:tcPr>
            <w:tcW w:w="2867" w:type="dxa"/>
            <w:shd w:val="clear" w:color="auto" w:fill="68007F" w:themeFill="accent4"/>
          </w:tcPr>
          <w:p w14:paraId="7086B762" w14:textId="152391CF" w:rsidR="0025199F" w:rsidRPr="004C5ACB" w:rsidRDefault="00F87663" w:rsidP="002A7509">
            <w:pPr>
              <w:spacing w:before="120" w:after="0" w:line="240" w:lineRule="auto"/>
              <w:rPr>
                <w:rFonts w:ascii="Arial" w:hAnsi="Arial" w:cs="Arial"/>
                <w:b/>
                <w:bCs/>
                <w:color w:val="FFFFFF" w:themeColor="background1"/>
              </w:rPr>
            </w:pPr>
            <w:r w:rsidRPr="004C5ACB">
              <w:rPr>
                <w:rFonts w:ascii="Arial" w:hAnsi="Arial" w:cs="Arial"/>
                <w:b/>
                <w:bCs/>
                <w:color w:val="FFFFFF" w:themeColor="background1"/>
              </w:rPr>
              <w:t>Date Emergency Kit checked</w:t>
            </w:r>
            <w:r w:rsidR="00532789" w:rsidRPr="004C5ACB">
              <w:rPr>
                <w:rFonts w:ascii="Arial" w:hAnsi="Arial" w:cs="Arial"/>
                <w:b/>
                <w:bCs/>
                <w:color w:val="FFFFFF" w:themeColor="background1"/>
              </w:rPr>
              <w:t>:</w:t>
            </w:r>
          </w:p>
        </w:tc>
        <w:tc>
          <w:tcPr>
            <w:tcW w:w="7056" w:type="dxa"/>
            <w:gridSpan w:val="2"/>
            <w:shd w:val="clear" w:color="auto" w:fill="auto"/>
          </w:tcPr>
          <w:p w14:paraId="7B3616CB" w14:textId="77777777" w:rsidR="00F87663" w:rsidRPr="007E6BAC" w:rsidRDefault="00F87663" w:rsidP="00256A77">
            <w:pPr>
              <w:spacing w:before="120" w:after="0"/>
              <w:ind w:left="34"/>
              <w:jc w:val="center"/>
              <w:rPr>
                <w:rFonts w:ascii="Arial" w:hAnsi="Arial" w:cs="Arial"/>
              </w:rPr>
            </w:pPr>
          </w:p>
        </w:tc>
      </w:tr>
      <w:tr w:rsidR="00532789" w:rsidRPr="007E6BAC" w14:paraId="73A41B80" w14:textId="77777777" w:rsidTr="004C5ACB">
        <w:tc>
          <w:tcPr>
            <w:tcW w:w="2867" w:type="dxa"/>
            <w:shd w:val="clear" w:color="auto" w:fill="68007F" w:themeFill="accent4"/>
          </w:tcPr>
          <w:p w14:paraId="11F0D61A" w14:textId="16F07A13" w:rsidR="00532789" w:rsidRPr="004C5ACB" w:rsidRDefault="00532789" w:rsidP="00256A77">
            <w:pPr>
              <w:spacing w:before="120" w:after="0" w:line="240" w:lineRule="auto"/>
              <w:rPr>
                <w:rFonts w:ascii="Arial" w:hAnsi="Arial" w:cs="Arial"/>
                <w:b/>
                <w:bCs/>
                <w:color w:val="FFFFFF" w:themeColor="background1"/>
              </w:rPr>
            </w:pPr>
            <w:r w:rsidRPr="004C5ACB">
              <w:rPr>
                <w:rFonts w:ascii="Arial" w:hAnsi="Arial" w:cs="Arial"/>
                <w:b/>
                <w:bCs/>
                <w:color w:val="FFFFFF" w:themeColor="background1"/>
              </w:rPr>
              <w:t>Checked by</w:t>
            </w:r>
            <w:r w:rsidR="00EA6BCE" w:rsidRPr="004C5ACB">
              <w:rPr>
                <w:rFonts w:ascii="Arial" w:hAnsi="Arial" w:cs="Arial"/>
                <w:b/>
                <w:bCs/>
                <w:color w:val="FFFFFF" w:themeColor="background1"/>
              </w:rPr>
              <w:t>:</w:t>
            </w:r>
          </w:p>
        </w:tc>
        <w:tc>
          <w:tcPr>
            <w:tcW w:w="7056" w:type="dxa"/>
            <w:gridSpan w:val="2"/>
            <w:shd w:val="clear" w:color="auto" w:fill="auto"/>
          </w:tcPr>
          <w:p w14:paraId="5F524EC1" w14:textId="77777777" w:rsidR="00532789" w:rsidRPr="007E6BAC" w:rsidRDefault="00532789" w:rsidP="00256A77">
            <w:pPr>
              <w:spacing w:before="120" w:after="0"/>
              <w:ind w:left="34"/>
              <w:jc w:val="center"/>
              <w:rPr>
                <w:rFonts w:ascii="Arial" w:hAnsi="Arial" w:cs="Arial"/>
              </w:rPr>
            </w:pPr>
          </w:p>
        </w:tc>
      </w:tr>
      <w:tr w:rsidR="00F87663" w:rsidRPr="007E6BAC" w14:paraId="180BED40" w14:textId="77777777" w:rsidTr="004C5ACB">
        <w:tc>
          <w:tcPr>
            <w:tcW w:w="2867" w:type="dxa"/>
            <w:shd w:val="clear" w:color="auto" w:fill="68007F" w:themeFill="accent4"/>
          </w:tcPr>
          <w:p w14:paraId="0337CDE3" w14:textId="77777777" w:rsidR="00F87663" w:rsidRPr="004C5ACB" w:rsidRDefault="00F87663" w:rsidP="00256A77">
            <w:pPr>
              <w:spacing w:before="120" w:after="0" w:line="240" w:lineRule="auto"/>
              <w:rPr>
                <w:rFonts w:ascii="Arial" w:hAnsi="Arial" w:cs="Arial"/>
                <w:b/>
                <w:bCs/>
                <w:color w:val="FFFFFF" w:themeColor="background1"/>
              </w:rPr>
            </w:pPr>
            <w:r w:rsidRPr="004C5ACB">
              <w:rPr>
                <w:rFonts w:ascii="Arial" w:hAnsi="Arial" w:cs="Arial"/>
                <w:b/>
                <w:bCs/>
                <w:color w:val="FFFFFF" w:themeColor="background1"/>
              </w:rPr>
              <w:t>Next check date:</w:t>
            </w:r>
          </w:p>
        </w:tc>
        <w:tc>
          <w:tcPr>
            <w:tcW w:w="7056" w:type="dxa"/>
            <w:gridSpan w:val="2"/>
            <w:shd w:val="clear" w:color="auto" w:fill="auto"/>
          </w:tcPr>
          <w:p w14:paraId="0EE23B5C" w14:textId="77777777" w:rsidR="00F87663" w:rsidRPr="007E6BAC" w:rsidRDefault="00F87663" w:rsidP="00256A77">
            <w:pPr>
              <w:spacing w:before="120" w:after="0"/>
              <w:ind w:left="34"/>
              <w:jc w:val="center"/>
              <w:rPr>
                <w:rFonts w:ascii="Arial" w:hAnsi="Arial" w:cs="Arial"/>
              </w:rPr>
            </w:pPr>
          </w:p>
        </w:tc>
      </w:tr>
    </w:tbl>
    <w:p w14:paraId="43316194" w14:textId="58793073" w:rsidR="00626223" w:rsidRPr="007E6BAC" w:rsidRDefault="00626223" w:rsidP="00611821">
      <w:pPr>
        <w:spacing w:after="0"/>
        <w:rPr>
          <w:rFonts w:ascii="Arial" w:hAnsi="Arial" w:cs="Arial"/>
        </w:rPr>
      </w:pPr>
    </w:p>
    <w:p w14:paraId="33748BBD" w14:textId="25E9C2D9" w:rsidR="00626223" w:rsidRDefault="00EE0AF0" w:rsidP="001076AE">
      <w:pPr>
        <w:spacing w:after="0"/>
        <w:jc w:val="right"/>
        <w:rPr>
          <w:rFonts w:ascii="Arial" w:hAnsi="Arial" w:cs="Arial"/>
          <w:b/>
          <w:bCs/>
        </w:rPr>
      </w:pPr>
      <w:r w:rsidRPr="007E6BAC">
        <w:rPr>
          <w:rFonts w:ascii="Arial" w:hAnsi="Arial" w:cs="Arial"/>
          <w:b/>
          <w:bCs/>
          <w:i/>
          <w:iCs/>
        </w:rPr>
        <w:t>NOTE:</w:t>
      </w:r>
      <w:r w:rsidRPr="007E6BAC">
        <w:rPr>
          <w:rFonts w:ascii="Arial" w:hAnsi="Arial" w:cs="Arial"/>
          <w:i/>
          <w:iCs/>
        </w:rPr>
        <w:t xml:space="preserve"> This sample template is a guide only and should be used as an aid to develop or supplement your EMP.  Please adapt it as appropriate to ensure relevance to your facility and services.</w:t>
      </w:r>
      <w:r w:rsidR="00626223" w:rsidRPr="007E6BAC">
        <w:br w:type="page"/>
      </w:r>
      <w:r w:rsidR="001A58B1" w:rsidRPr="007E6BAC">
        <w:rPr>
          <w:rFonts w:ascii="Arial" w:hAnsi="Arial" w:cs="Arial"/>
          <w:b/>
          <w:bCs/>
        </w:rPr>
        <w:lastRenderedPageBreak/>
        <w:t>APPENDIX</w:t>
      </w:r>
      <w:r w:rsidR="00626223" w:rsidRPr="007E6BAC">
        <w:rPr>
          <w:rFonts w:ascii="Arial" w:hAnsi="Arial" w:cs="Arial"/>
          <w:b/>
          <w:bCs/>
        </w:rPr>
        <w:t xml:space="preserve"> </w:t>
      </w:r>
      <w:r w:rsidR="00EC580C" w:rsidRPr="007E6BAC">
        <w:rPr>
          <w:rFonts w:ascii="Arial" w:hAnsi="Arial" w:cs="Arial"/>
          <w:b/>
          <w:bCs/>
        </w:rPr>
        <w:t>9</w:t>
      </w:r>
    </w:p>
    <w:p w14:paraId="1CA1CDC9" w14:textId="77777777" w:rsidR="001076AE" w:rsidRPr="007E6BAC" w:rsidRDefault="001076AE" w:rsidP="001076AE">
      <w:pPr>
        <w:spacing w:after="0"/>
        <w:jc w:val="right"/>
        <w:rPr>
          <w:rFonts w:ascii="Arial" w:hAnsi="Arial" w:cs="Arial"/>
          <w:i/>
          <w:iCs/>
        </w:rPr>
      </w:pPr>
    </w:p>
    <w:p w14:paraId="05676C30" w14:textId="320D6F50" w:rsidR="00626223" w:rsidRPr="007E6BAC" w:rsidRDefault="00626223" w:rsidP="001076AE">
      <w:pPr>
        <w:jc w:val="center"/>
        <w:rPr>
          <w:rFonts w:ascii="Arial" w:hAnsi="Arial" w:cs="Arial"/>
          <w:b/>
          <w:bCs/>
          <w:caps/>
          <w:color w:val="AA0042" w:themeColor="accent2" w:themeShade="BF"/>
          <w:sz w:val="36"/>
          <w:szCs w:val="36"/>
        </w:rPr>
      </w:pPr>
      <w:r w:rsidRPr="007E6BAC">
        <w:rPr>
          <w:rFonts w:ascii="Arial" w:hAnsi="Arial" w:cs="Arial"/>
          <w:b/>
          <w:bCs/>
          <w:caps/>
          <w:color w:val="AA0042" w:themeColor="accent2" w:themeShade="BF"/>
          <w:sz w:val="36"/>
          <w:szCs w:val="36"/>
        </w:rPr>
        <w:t>Department of Education and Training Regions</w:t>
      </w:r>
    </w:p>
    <w:p w14:paraId="57004A00" w14:textId="4DE13704" w:rsidR="00626223" w:rsidRPr="007E6BAC" w:rsidRDefault="00626223" w:rsidP="00626223">
      <w:pPr>
        <w:jc w:val="center"/>
        <w:rPr>
          <w:rFonts w:ascii="Arial" w:hAnsi="Arial" w:cs="Arial"/>
        </w:rPr>
      </w:pPr>
      <w:r w:rsidRPr="007E6BAC">
        <w:rPr>
          <w:rFonts w:ascii="Arial" w:hAnsi="Arial" w:cs="Arial"/>
          <w:noProof/>
        </w:rPr>
        <w:drawing>
          <wp:inline distT="0" distB="0" distL="0" distR="0" wp14:anchorId="3DF34A29" wp14:editId="6C80D7F5">
            <wp:extent cx="6161990" cy="4350309"/>
            <wp:effectExtent l="0" t="0" r="0" b="0"/>
            <wp:docPr id="1028" name="Picture 4" descr="D:\Users\08819981\Documents\P Casha\Maps\Regions + LG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D:\Users\08819981\Documents\P Casha\Maps\Regions + LGA.pn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228191" cy="4397046"/>
                    </a:xfrm>
                    <a:prstGeom prst="rect">
                      <a:avLst/>
                    </a:prstGeom>
                    <a:noFill/>
                  </pic:spPr>
                </pic:pic>
              </a:graphicData>
            </a:graphic>
          </wp:inline>
        </w:drawing>
      </w:r>
    </w:p>
    <w:p w14:paraId="4C0EB794" w14:textId="425F333E" w:rsidR="00626223" w:rsidRPr="007E6BAC" w:rsidRDefault="00626223" w:rsidP="00121258">
      <w:pPr>
        <w:rPr>
          <w:rFonts w:ascii="Arial" w:hAnsi="Arial" w:cs="Arial"/>
        </w:rPr>
      </w:pPr>
    </w:p>
    <w:p w14:paraId="2C37F672" w14:textId="77777777" w:rsidR="001076AE" w:rsidRDefault="001076AE">
      <w:pPr>
        <w:rPr>
          <w:rFonts w:ascii="Arial" w:hAnsi="Arial" w:cs="Arial"/>
          <w:b/>
          <w:bCs/>
        </w:rPr>
      </w:pPr>
      <w:r>
        <w:rPr>
          <w:rFonts w:ascii="Arial" w:hAnsi="Arial" w:cs="Arial"/>
          <w:b/>
          <w:bCs/>
        </w:rPr>
        <w:br w:type="page"/>
      </w:r>
    </w:p>
    <w:p w14:paraId="0384FDFF" w14:textId="6831FFFD" w:rsidR="009E77C3" w:rsidRPr="007E6BAC" w:rsidRDefault="009E77C3" w:rsidP="009E77C3">
      <w:pPr>
        <w:jc w:val="right"/>
        <w:rPr>
          <w:rFonts w:ascii="Arial" w:hAnsi="Arial" w:cs="Arial"/>
          <w:b/>
          <w:bCs/>
        </w:rPr>
      </w:pPr>
      <w:r w:rsidRPr="007E6BAC">
        <w:rPr>
          <w:rFonts w:ascii="Arial" w:hAnsi="Arial" w:cs="Arial"/>
          <w:b/>
          <w:bCs/>
        </w:rPr>
        <w:lastRenderedPageBreak/>
        <w:t xml:space="preserve">APPENDIX </w:t>
      </w:r>
      <w:r w:rsidR="00EC580C" w:rsidRPr="007E6BAC">
        <w:rPr>
          <w:rFonts w:ascii="Arial" w:hAnsi="Arial" w:cs="Arial"/>
          <w:b/>
          <w:bCs/>
        </w:rPr>
        <w:t>10</w:t>
      </w:r>
    </w:p>
    <w:p w14:paraId="5A6A492D" w14:textId="07B1CBB8" w:rsidR="009E77C3" w:rsidRDefault="001076AE" w:rsidP="001076AE">
      <w:pPr>
        <w:jc w:val="center"/>
        <w:rPr>
          <w:rFonts w:ascii="Arial" w:hAnsi="Arial" w:cs="Arial"/>
          <w:b/>
          <w:bCs/>
          <w:color w:val="AA0042" w:themeColor="accent2" w:themeShade="BF"/>
          <w:sz w:val="36"/>
          <w:szCs w:val="36"/>
        </w:rPr>
      </w:pPr>
      <w:r w:rsidRPr="007E6BAC">
        <w:rPr>
          <w:rFonts w:ascii="Arial" w:eastAsia="Times New Roman" w:hAnsi="Arial" w:cs="Arial"/>
          <w:b/>
          <w:bCs/>
          <w:caps/>
          <w:color w:val="AA0042" w:themeColor="accent2" w:themeShade="BF"/>
          <w:sz w:val="36"/>
          <w:szCs w:val="36"/>
        </w:rPr>
        <w:t>Quality Assessment and Regulation Division</w:t>
      </w:r>
      <w:r w:rsidR="009E77C3" w:rsidRPr="001076AE">
        <w:rPr>
          <w:rFonts w:ascii="Arial" w:hAnsi="Arial" w:cs="Arial"/>
          <w:b/>
          <w:bCs/>
          <w:color w:val="AA0042" w:themeColor="accent2" w:themeShade="BF"/>
          <w:sz w:val="36"/>
          <w:szCs w:val="36"/>
        </w:rPr>
        <w:t xml:space="preserve"> AREAS</w:t>
      </w:r>
    </w:p>
    <w:p w14:paraId="4AE1173A" w14:textId="77777777" w:rsidR="001076AE" w:rsidRPr="001076AE" w:rsidRDefault="001076AE" w:rsidP="009E77C3">
      <w:pPr>
        <w:rPr>
          <w:rFonts w:ascii="Arial" w:hAnsi="Arial" w:cs="Arial"/>
          <w:b/>
          <w:bCs/>
          <w:color w:val="AA0042" w:themeColor="accent2" w:themeShade="BF"/>
          <w:sz w:val="36"/>
          <w:szCs w:val="36"/>
        </w:rPr>
      </w:pPr>
    </w:p>
    <w:p w14:paraId="4A47DC00" w14:textId="26EF8947" w:rsidR="009E77C3" w:rsidRPr="007E6BAC" w:rsidRDefault="000D12E9" w:rsidP="009E77C3">
      <w:pPr>
        <w:jc w:val="center"/>
        <w:rPr>
          <w:rFonts w:ascii="Arial" w:hAnsi="Arial" w:cs="Arial"/>
        </w:rPr>
      </w:pPr>
      <w:r w:rsidRPr="007E6BAC">
        <w:rPr>
          <w:rFonts w:ascii="Arial" w:hAnsi="Arial" w:cs="Arial"/>
          <w:noProof/>
        </w:rPr>
        <w:drawing>
          <wp:inline distT="0" distB="0" distL="0" distR="0" wp14:anchorId="7D6B4427" wp14:editId="55B71A35">
            <wp:extent cx="6347544" cy="4375951"/>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354698" cy="4380883"/>
                    </a:xfrm>
                    <a:prstGeom prst="rect">
                      <a:avLst/>
                    </a:prstGeom>
                    <a:noFill/>
                    <a:ln>
                      <a:noFill/>
                    </a:ln>
                  </pic:spPr>
                </pic:pic>
              </a:graphicData>
            </a:graphic>
          </wp:inline>
        </w:drawing>
      </w:r>
    </w:p>
    <w:p w14:paraId="3F6FE2DE" w14:textId="77777777" w:rsidR="009E77C3" w:rsidRPr="007E6BAC" w:rsidRDefault="009E77C3" w:rsidP="009E77C3">
      <w:pPr>
        <w:jc w:val="center"/>
        <w:rPr>
          <w:rFonts w:ascii="Arial" w:hAnsi="Arial" w:cs="Arial"/>
        </w:rPr>
      </w:pPr>
    </w:p>
    <w:p w14:paraId="4D2E1354" w14:textId="611D631B" w:rsidR="009E77C3" w:rsidRPr="007E6BAC" w:rsidRDefault="009E77C3" w:rsidP="009E77C3">
      <w:pPr>
        <w:jc w:val="center"/>
        <w:rPr>
          <w:rFonts w:ascii="Arial" w:hAnsi="Arial" w:cs="Arial"/>
        </w:rPr>
      </w:pPr>
      <w:r w:rsidRPr="007E6BAC">
        <w:br w:type="page"/>
      </w:r>
      <w:r w:rsidR="00B75E78" w:rsidRPr="007E6BAC">
        <w:rPr>
          <w:rFonts w:ascii="Arial" w:eastAsia="Times New Roman" w:hAnsi="Arial" w:cs="Arial"/>
          <w:b/>
          <w:bCs/>
          <w:caps/>
          <w:color w:val="AA0042" w:themeColor="accent2" w:themeShade="BF"/>
          <w:sz w:val="36"/>
          <w:szCs w:val="36"/>
        </w:rPr>
        <w:lastRenderedPageBreak/>
        <w:t xml:space="preserve">Quality Assessment and Regulation </w:t>
      </w:r>
      <w:r w:rsidR="00CB5AA2" w:rsidRPr="007E6BAC">
        <w:rPr>
          <w:rFonts w:ascii="Arial" w:eastAsia="Times New Roman" w:hAnsi="Arial" w:cs="Arial"/>
          <w:b/>
          <w:bCs/>
          <w:caps/>
          <w:color w:val="AA0042" w:themeColor="accent2" w:themeShade="BF"/>
          <w:sz w:val="36"/>
          <w:szCs w:val="36"/>
        </w:rPr>
        <w:t xml:space="preserve">Division </w:t>
      </w:r>
      <w:r w:rsidR="00B75E78" w:rsidRPr="007E6BAC">
        <w:rPr>
          <w:rFonts w:ascii="Arial" w:eastAsia="Times New Roman" w:hAnsi="Arial" w:cs="Arial"/>
          <w:b/>
          <w:bCs/>
          <w:caps/>
          <w:color w:val="AA0042" w:themeColor="accent2" w:themeShade="BF"/>
          <w:sz w:val="36"/>
          <w:szCs w:val="36"/>
        </w:rPr>
        <w:t>Contacts</w:t>
      </w:r>
      <w:r w:rsidR="00B75E78" w:rsidRPr="007E6BAC">
        <w:rPr>
          <w:rFonts w:ascii="Arial" w:eastAsia="Times New Roman" w:hAnsi="Arial" w:cs="Arial"/>
          <w:b/>
          <w:bCs/>
          <w:caps/>
          <w:color w:val="AA0042" w:themeColor="accent2" w:themeShade="BF"/>
        </w:rPr>
        <w:t>​​</w:t>
      </w:r>
    </w:p>
    <w:p w14:paraId="268E2803" w14:textId="6626D764" w:rsidR="000D12E9" w:rsidRPr="007E6BAC" w:rsidRDefault="00110590" w:rsidP="000D12E9">
      <w:pPr>
        <w:spacing w:after="0"/>
        <w:jc w:val="center"/>
        <w:rPr>
          <w:rFonts w:ascii="Arial" w:eastAsia="Times New Roman" w:hAnsi="Arial" w:cs="Arial"/>
          <w:b/>
          <w:bCs/>
          <w:i/>
          <w:iCs/>
          <w:color w:val="C00000"/>
        </w:rPr>
      </w:pPr>
      <w:hyperlink r:id="rId77" w:history="1">
        <w:r w:rsidR="000D12E9" w:rsidRPr="007E6BAC">
          <w:rPr>
            <w:rFonts w:ascii="Arial" w:hAnsi="Arial" w:cs="Arial"/>
            <w:i/>
            <w:iCs/>
            <w:color w:val="0000FF"/>
            <w:u w:val="single"/>
          </w:rPr>
          <w:t>Click here to see QARD contacts on the DET website</w:t>
        </w:r>
      </w:hyperlink>
    </w:p>
    <w:p w14:paraId="325518E3" w14:textId="77777777" w:rsidR="000D12E9" w:rsidRPr="007E6BAC" w:rsidRDefault="000D12E9" w:rsidP="00B75E78">
      <w:pPr>
        <w:shd w:val="clear" w:color="auto" w:fill="FFFFFF"/>
        <w:spacing w:after="0" w:line="240" w:lineRule="auto"/>
        <w:rPr>
          <w:rFonts w:ascii="Arial" w:eastAsia="Times New Roman" w:hAnsi="Arial" w:cs="Arial"/>
          <w:b/>
          <w:bCs/>
          <w:color w:val="C00000"/>
          <w:sz w:val="24"/>
          <w:szCs w:val="24"/>
        </w:rPr>
      </w:pPr>
    </w:p>
    <w:p w14:paraId="50EEE642" w14:textId="6BCCFEBA" w:rsidR="00B75E78" w:rsidRPr="007E6BAC" w:rsidRDefault="00B75E78" w:rsidP="00B75E78">
      <w:pPr>
        <w:shd w:val="clear" w:color="auto" w:fill="FFFFFF"/>
        <w:spacing w:after="0" w:line="240" w:lineRule="auto"/>
        <w:rPr>
          <w:rFonts w:ascii="Arial" w:eastAsia="Times New Roman" w:hAnsi="Arial" w:cs="Arial"/>
          <w:color w:val="0B0C1D"/>
          <w:sz w:val="16"/>
          <w:szCs w:val="16"/>
        </w:rPr>
      </w:pPr>
      <w:r w:rsidRPr="007E6BAC">
        <w:rPr>
          <w:rFonts w:ascii="Arial" w:eastAsia="Times New Roman" w:hAnsi="Arial" w:cs="Arial"/>
          <w:b/>
          <w:bCs/>
          <w:color w:val="AA0042" w:themeColor="accent2" w:themeShade="BF"/>
          <w:sz w:val="24"/>
          <w:szCs w:val="24"/>
        </w:rPr>
        <w:t>Quality Assessment and Regulation Division</w:t>
      </w:r>
      <w:r w:rsidRPr="007E6BAC">
        <w:rPr>
          <w:rFonts w:ascii="Arial" w:eastAsia="Times New Roman" w:hAnsi="Arial" w:cs="Arial"/>
          <w:b/>
          <w:bCs/>
          <w:color w:val="AA0042" w:themeColor="accent2" w:themeShade="BF"/>
        </w:rPr>
        <w:br/>
      </w:r>
    </w:p>
    <w:p w14:paraId="7CBE00F8" w14:textId="6896BAD9" w:rsidR="00B75E78" w:rsidRPr="007E6BAC" w:rsidRDefault="00B75E78" w:rsidP="00B75E78">
      <w:pPr>
        <w:shd w:val="clear" w:color="auto" w:fill="FFFFFF"/>
        <w:spacing w:after="0" w:line="240" w:lineRule="auto"/>
        <w:rPr>
          <w:rStyle w:val="Hyperlink"/>
          <w:rFonts w:ascii="Arial" w:hAnsi="Arial" w:cs="Arial"/>
        </w:rPr>
      </w:pPr>
      <w:r w:rsidRPr="007E6BAC">
        <w:rPr>
          <w:rFonts w:ascii="Arial" w:eastAsia="Times New Roman" w:hAnsi="Arial" w:cs="Arial"/>
          <w:color w:val="0B0C1D"/>
        </w:rPr>
        <w:t>GPO Box 4367</w:t>
      </w:r>
      <w:r w:rsidRPr="007E6BAC">
        <w:rPr>
          <w:rFonts w:ascii="Arial" w:eastAsia="Times New Roman" w:hAnsi="Arial" w:cs="Arial"/>
          <w:color w:val="0B0C1D"/>
        </w:rPr>
        <w:br/>
        <w:t>Melbourne, Vic 3001</w:t>
      </w:r>
      <w:r w:rsidRPr="007E6BAC">
        <w:rPr>
          <w:rFonts w:ascii="Arial" w:eastAsia="Times New Roman" w:hAnsi="Arial" w:cs="Arial"/>
          <w:color w:val="0B0C1D"/>
        </w:rPr>
        <w:br/>
        <w:t>1300 307 415 | email: </w:t>
      </w:r>
      <w:hyperlink r:id="rId78" w:history="1">
        <w:r w:rsidRPr="007E6BAC">
          <w:rPr>
            <w:rStyle w:val="Hyperlink"/>
            <w:rFonts w:ascii="Arial" w:hAnsi="Arial" w:cs="Arial"/>
          </w:rPr>
          <w:t>licensed.childrens.services@education.vic.gov.au</w:t>
        </w:r>
      </w:hyperlink>
    </w:p>
    <w:p w14:paraId="71FF70C2" w14:textId="77777777" w:rsidR="00B75E78" w:rsidRPr="007E6BAC" w:rsidRDefault="00B75E78" w:rsidP="00B75E78">
      <w:pPr>
        <w:shd w:val="clear" w:color="auto" w:fill="FFFFFF"/>
        <w:spacing w:after="0" w:line="240" w:lineRule="auto"/>
        <w:outlineLvl w:val="2"/>
        <w:rPr>
          <w:rFonts w:ascii="Arial" w:eastAsia="Times New Roman" w:hAnsi="Arial" w:cs="Arial"/>
          <w:b/>
          <w:bCs/>
          <w:color w:val="5156BD"/>
          <w:sz w:val="16"/>
          <w:szCs w:val="16"/>
        </w:rPr>
      </w:pP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4645"/>
        <w:gridCol w:w="4658"/>
      </w:tblGrid>
      <w:tr w:rsidR="00B75E78" w:rsidRPr="007E6BAC" w14:paraId="1768149D" w14:textId="77777777" w:rsidTr="004C5ACB">
        <w:tc>
          <w:tcPr>
            <w:tcW w:w="4661" w:type="dxa"/>
          </w:tcPr>
          <w:p w14:paraId="46DA752B" w14:textId="77777777" w:rsidR="00B75E78" w:rsidRPr="007E6BAC" w:rsidRDefault="00B75E78" w:rsidP="00270D49">
            <w:pPr>
              <w:spacing w:after="0"/>
              <w:rPr>
                <w:rFonts w:ascii="Arial" w:eastAsia="Times New Roman" w:hAnsi="Arial" w:cs="Arial"/>
                <w:b/>
                <w:bCs/>
                <w:color w:val="5156BD"/>
                <w:sz w:val="28"/>
                <w:szCs w:val="28"/>
              </w:rPr>
            </w:pPr>
            <w:bookmarkStart w:id="162" w:name="_Toc78532395"/>
            <w:r w:rsidRPr="007E6BAC">
              <w:rPr>
                <w:rFonts w:ascii="Arial" w:eastAsia="Times New Roman" w:hAnsi="Arial" w:cs="Arial"/>
                <w:b/>
                <w:bCs/>
                <w:sz w:val="28"/>
                <w:szCs w:val="28"/>
              </w:rPr>
              <w:t>North-W​estern Victoria Region</w:t>
            </w:r>
            <w:bookmarkEnd w:id="162"/>
          </w:p>
          <w:p w14:paraId="45CDD29B" w14:textId="0536F386" w:rsidR="00B75E78" w:rsidRPr="007E6BAC" w:rsidRDefault="00B75E78" w:rsidP="00B75E78">
            <w:pPr>
              <w:shd w:val="clear" w:color="auto" w:fill="FFFFFF"/>
              <w:spacing w:after="0" w:line="240" w:lineRule="auto"/>
              <w:outlineLvl w:val="3"/>
              <w:rPr>
                <w:rFonts w:ascii="Arial" w:eastAsia="Times New Roman" w:hAnsi="Arial" w:cs="Arial"/>
                <w:b/>
                <w:bCs/>
                <w:color w:val="5156BD"/>
              </w:rPr>
            </w:pPr>
            <w:r w:rsidRPr="007E6BAC">
              <w:rPr>
                <w:rFonts w:ascii="Arial" w:eastAsia="Times New Roman" w:hAnsi="Arial" w:cs="Arial"/>
                <w:b/>
                <w:bCs/>
                <w:color w:val="5156BD"/>
              </w:rPr>
              <w:t>Loddon​​ Mallee Area</w:t>
            </w:r>
          </w:p>
          <w:p w14:paraId="041551F0" w14:textId="77777777" w:rsidR="00B75E78" w:rsidRPr="007E6BAC" w:rsidRDefault="00B75E78" w:rsidP="00B75E78">
            <w:pPr>
              <w:shd w:val="clear" w:color="auto" w:fill="FFFFFF"/>
              <w:spacing w:after="0" w:line="240" w:lineRule="auto"/>
              <w:rPr>
                <w:rStyle w:val="Hyperlink"/>
                <w:rFonts w:ascii="Arial" w:hAnsi="Arial" w:cs="Arial"/>
              </w:rPr>
            </w:pPr>
            <w:r w:rsidRPr="007E6BAC">
              <w:rPr>
                <w:rFonts w:ascii="Arial" w:eastAsia="Times New Roman" w:hAnsi="Arial" w:cs="Arial"/>
                <w:color w:val="0B0C1D"/>
              </w:rPr>
              <w:t>7-15 McLaren Street</w:t>
            </w:r>
            <w:r w:rsidRPr="007E6BAC">
              <w:rPr>
                <w:rFonts w:ascii="Arial" w:eastAsia="Times New Roman" w:hAnsi="Arial" w:cs="Arial"/>
                <w:color w:val="0B0C1D"/>
              </w:rPr>
              <w:br/>
              <w:t>Bendigo Vic 3550</w:t>
            </w:r>
            <w:r w:rsidRPr="007E6BAC">
              <w:rPr>
                <w:rFonts w:ascii="Arial" w:eastAsia="Times New Roman" w:hAnsi="Arial" w:cs="Arial"/>
                <w:color w:val="0B0C1D"/>
              </w:rPr>
              <w:br/>
              <w:t>(PO Box 442 Bendigo Vic 3550)</w:t>
            </w:r>
            <w:r w:rsidRPr="007E6BAC">
              <w:rPr>
                <w:rFonts w:ascii="Arial" w:eastAsia="Times New Roman" w:hAnsi="Arial" w:cs="Arial"/>
                <w:color w:val="0B0C1D"/>
              </w:rPr>
              <w:br/>
              <w:t>(03) 4433 7502</w:t>
            </w:r>
            <w:r w:rsidRPr="007E6BAC">
              <w:rPr>
                <w:rFonts w:ascii="Arial" w:eastAsia="Times New Roman" w:hAnsi="Arial" w:cs="Arial"/>
                <w:color w:val="0B0C1D"/>
              </w:rPr>
              <w:br/>
              <w:t>email: </w:t>
            </w:r>
            <w:hyperlink r:id="rId79" w:history="1">
              <w:r w:rsidRPr="007E6BAC">
                <w:rPr>
                  <w:rStyle w:val="Hyperlink"/>
                  <w:rFonts w:ascii="Arial" w:hAnsi="Arial" w:cs="Arial"/>
                </w:rPr>
                <w:t>lmr.qar@education.vic.gov.au</w:t>
              </w:r>
            </w:hyperlink>
          </w:p>
          <w:p w14:paraId="63CF562E" w14:textId="77777777" w:rsidR="00B75E78" w:rsidRPr="007E6BAC" w:rsidRDefault="00B75E78" w:rsidP="00B75E78">
            <w:pPr>
              <w:shd w:val="clear" w:color="auto" w:fill="FFFFFF"/>
              <w:spacing w:after="0" w:line="240" w:lineRule="auto"/>
              <w:outlineLvl w:val="3"/>
              <w:rPr>
                <w:rFonts w:ascii="Arial" w:eastAsia="Times New Roman" w:hAnsi="Arial" w:cs="Arial"/>
                <w:b/>
                <w:bCs/>
                <w:color w:val="5156BD"/>
                <w:sz w:val="16"/>
                <w:szCs w:val="16"/>
              </w:rPr>
            </w:pPr>
          </w:p>
          <w:p w14:paraId="40F51E8F" w14:textId="798AFB15" w:rsidR="00B75E78" w:rsidRPr="007E6BAC" w:rsidRDefault="00B75E78" w:rsidP="00B75E78">
            <w:pPr>
              <w:shd w:val="clear" w:color="auto" w:fill="FFFFFF"/>
              <w:spacing w:after="0" w:line="240" w:lineRule="auto"/>
              <w:outlineLvl w:val="3"/>
              <w:rPr>
                <w:rFonts w:ascii="Arial" w:eastAsia="Times New Roman" w:hAnsi="Arial" w:cs="Arial"/>
                <w:b/>
                <w:bCs/>
                <w:color w:val="5156BD"/>
              </w:rPr>
            </w:pPr>
            <w:r w:rsidRPr="007E6BAC">
              <w:rPr>
                <w:rFonts w:ascii="Arial" w:eastAsia="Times New Roman" w:hAnsi="Arial" w:cs="Arial"/>
                <w:b/>
                <w:bCs/>
                <w:color w:val="5156BD"/>
              </w:rPr>
              <w:t>Northern Metropo​​​litan Area</w:t>
            </w:r>
          </w:p>
          <w:p w14:paraId="16A21A89" w14:textId="77777777" w:rsidR="00B75E78" w:rsidRPr="007E6BAC" w:rsidRDefault="00B75E78" w:rsidP="00B75E78">
            <w:pPr>
              <w:shd w:val="clear" w:color="auto" w:fill="FFFFFF"/>
              <w:spacing w:after="0" w:line="240" w:lineRule="auto"/>
              <w:rPr>
                <w:rStyle w:val="Hyperlink"/>
                <w:rFonts w:ascii="Arial" w:hAnsi="Arial" w:cs="Arial"/>
              </w:rPr>
            </w:pPr>
            <w:r w:rsidRPr="007E6BAC">
              <w:rPr>
                <w:rFonts w:ascii="Arial" w:eastAsia="Times New Roman" w:hAnsi="Arial" w:cs="Arial"/>
                <w:color w:val="0B0C1D"/>
              </w:rPr>
              <w:t>Level 9, 1 McNab Avenue</w:t>
            </w:r>
            <w:r w:rsidRPr="007E6BAC">
              <w:rPr>
                <w:rFonts w:ascii="Arial" w:eastAsia="Times New Roman" w:hAnsi="Arial" w:cs="Arial"/>
                <w:color w:val="0B0C1D"/>
              </w:rPr>
              <w:br/>
              <w:t>Footscray Vic 3011</w:t>
            </w:r>
            <w:r w:rsidRPr="007E6BAC">
              <w:rPr>
                <w:rFonts w:ascii="Arial" w:eastAsia="Times New Roman" w:hAnsi="Arial" w:cs="Arial"/>
                <w:color w:val="0B0C1D"/>
              </w:rPr>
              <w:br/>
              <w:t>(PO Box 2141, Footscray Vic 3011)</w:t>
            </w:r>
            <w:r w:rsidRPr="007E6BAC">
              <w:rPr>
                <w:rFonts w:ascii="Arial" w:eastAsia="Times New Roman" w:hAnsi="Arial" w:cs="Arial"/>
                <w:color w:val="0B0C1D"/>
              </w:rPr>
              <w:br/>
              <w:t>(03) 7005 1989</w:t>
            </w:r>
            <w:r w:rsidRPr="007E6BAC">
              <w:rPr>
                <w:rFonts w:ascii="Arial" w:eastAsia="Times New Roman" w:hAnsi="Arial" w:cs="Arial"/>
                <w:color w:val="0B0C1D"/>
              </w:rPr>
              <w:br/>
              <w:t>email: </w:t>
            </w:r>
            <w:hyperlink r:id="rId80" w:history="1">
              <w:r w:rsidRPr="007E6BAC">
                <w:rPr>
                  <w:rStyle w:val="Hyperlink"/>
                  <w:rFonts w:ascii="Arial" w:hAnsi="Arial" w:cs="Arial"/>
                </w:rPr>
                <w:t>nmr.qar@education.vic.gov.au</w:t>
              </w:r>
            </w:hyperlink>
          </w:p>
          <w:p w14:paraId="61826946" w14:textId="77777777" w:rsidR="00B75E78" w:rsidRPr="007E6BAC" w:rsidRDefault="00B75E78" w:rsidP="00B75E78">
            <w:pPr>
              <w:spacing w:after="0" w:line="240" w:lineRule="auto"/>
              <w:outlineLvl w:val="2"/>
              <w:rPr>
                <w:rFonts w:ascii="Arial" w:eastAsia="Times New Roman" w:hAnsi="Arial" w:cs="Arial"/>
                <w:b/>
                <w:bCs/>
                <w:color w:val="5156BD"/>
                <w:sz w:val="16"/>
                <w:szCs w:val="16"/>
              </w:rPr>
            </w:pPr>
          </w:p>
        </w:tc>
        <w:tc>
          <w:tcPr>
            <w:tcW w:w="4662" w:type="dxa"/>
          </w:tcPr>
          <w:p w14:paraId="1F6B79D1" w14:textId="77777777" w:rsidR="00B75E78" w:rsidRPr="007E6BAC" w:rsidRDefault="00B75E78" w:rsidP="00270D49">
            <w:pPr>
              <w:spacing w:after="0"/>
              <w:rPr>
                <w:rFonts w:ascii="Arial" w:eastAsia="Times New Roman" w:hAnsi="Arial" w:cs="Arial"/>
                <w:b/>
                <w:bCs/>
                <w:sz w:val="28"/>
                <w:szCs w:val="28"/>
              </w:rPr>
            </w:pPr>
            <w:bookmarkStart w:id="163" w:name="_Toc78532396"/>
            <w:r w:rsidRPr="007E6BAC">
              <w:rPr>
                <w:rFonts w:ascii="Arial" w:eastAsia="Times New Roman" w:hAnsi="Arial" w:cs="Arial"/>
                <w:b/>
                <w:bCs/>
                <w:sz w:val="28"/>
                <w:szCs w:val="28"/>
              </w:rPr>
              <w:t>South-E​​​​astern Victoria Region</w:t>
            </w:r>
            <w:bookmarkEnd w:id="163"/>
          </w:p>
          <w:p w14:paraId="792D0231" w14:textId="4BE686CC" w:rsidR="00B75E78" w:rsidRPr="007E6BAC" w:rsidRDefault="00B75E78" w:rsidP="00B75E78">
            <w:pPr>
              <w:shd w:val="clear" w:color="auto" w:fill="FFFFFF"/>
              <w:spacing w:after="0" w:line="240" w:lineRule="auto"/>
              <w:outlineLvl w:val="3"/>
              <w:rPr>
                <w:rFonts w:ascii="Arial" w:eastAsia="Times New Roman" w:hAnsi="Arial" w:cs="Arial"/>
                <w:b/>
                <w:bCs/>
                <w:color w:val="5156BD"/>
              </w:rPr>
            </w:pPr>
            <w:r w:rsidRPr="007E6BAC">
              <w:rPr>
                <w:rFonts w:ascii="Arial" w:eastAsia="Times New Roman" w:hAnsi="Arial" w:cs="Arial"/>
                <w:b/>
                <w:bCs/>
                <w:color w:val="5156BD"/>
              </w:rPr>
              <w:t>Gippslan​​​d Area</w:t>
            </w:r>
          </w:p>
          <w:p w14:paraId="4EBA05A4" w14:textId="77777777" w:rsidR="00B75E78" w:rsidRPr="007E6BAC" w:rsidRDefault="00B75E78" w:rsidP="00B75E78">
            <w:pPr>
              <w:shd w:val="clear" w:color="auto" w:fill="FFFFFF"/>
              <w:spacing w:after="0" w:line="240" w:lineRule="auto"/>
              <w:rPr>
                <w:rFonts w:ascii="Arial" w:eastAsia="Times New Roman" w:hAnsi="Arial" w:cs="Arial"/>
                <w:color w:val="0B0C1D"/>
              </w:rPr>
            </w:pPr>
            <w:r w:rsidRPr="007E6BAC">
              <w:rPr>
                <w:rFonts w:ascii="Arial" w:eastAsia="Times New Roman" w:hAnsi="Arial" w:cs="Arial"/>
                <w:color w:val="0B0C1D"/>
              </w:rPr>
              <w:t>Corner of Kirk and Haigh Streets</w:t>
            </w:r>
            <w:r w:rsidRPr="007E6BAC">
              <w:rPr>
                <w:rFonts w:ascii="Arial" w:eastAsia="Times New Roman" w:hAnsi="Arial" w:cs="Arial"/>
                <w:color w:val="0B0C1D"/>
              </w:rPr>
              <w:br/>
              <w:t>Moe Vic 3825</w:t>
            </w:r>
            <w:r w:rsidRPr="007E6BAC">
              <w:rPr>
                <w:rFonts w:ascii="Arial" w:eastAsia="Times New Roman" w:hAnsi="Arial" w:cs="Arial"/>
                <w:color w:val="0B0C1D"/>
              </w:rPr>
              <w:br/>
              <w:t>(PO Box 381 Moe Vic 3825) </w:t>
            </w:r>
            <w:r w:rsidRPr="007E6BAC">
              <w:rPr>
                <w:rFonts w:ascii="Arial" w:eastAsia="Times New Roman" w:hAnsi="Arial" w:cs="Arial"/>
                <w:color w:val="0B0C1D"/>
              </w:rPr>
              <w:br/>
              <w:t>(03) 5194 4101</w:t>
            </w:r>
            <w:r w:rsidRPr="007E6BAC">
              <w:rPr>
                <w:rFonts w:ascii="Arial" w:eastAsia="Times New Roman" w:hAnsi="Arial" w:cs="Arial"/>
                <w:color w:val="0B0C1D"/>
              </w:rPr>
              <w:br/>
              <w:t>email: </w:t>
            </w:r>
            <w:hyperlink r:id="rId81" w:history="1">
              <w:r w:rsidRPr="007E6BAC">
                <w:rPr>
                  <w:rStyle w:val="Hyperlink"/>
                  <w:rFonts w:ascii="Arial" w:hAnsi="Arial" w:cs="Arial"/>
                </w:rPr>
                <w:t>gippsland.qar@education.vic.gov.au</w:t>
              </w:r>
            </w:hyperlink>
          </w:p>
          <w:p w14:paraId="61C5EFB8" w14:textId="77777777" w:rsidR="00B75E78" w:rsidRPr="007E6BAC" w:rsidRDefault="00B75E78" w:rsidP="00B75E78">
            <w:pPr>
              <w:shd w:val="clear" w:color="auto" w:fill="FFFFFF"/>
              <w:spacing w:after="0" w:line="240" w:lineRule="auto"/>
              <w:outlineLvl w:val="3"/>
              <w:rPr>
                <w:rFonts w:ascii="Arial" w:eastAsia="Times New Roman" w:hAnsi="Arial" w:cs="Arial"/>
                <w:b/>
                <w:bCs/>
                <w:color w:val="5156BD"/>
                <w:sz w:val="16"/>
                <w:szCs w:val="16"/>
              </w:rPr>
            </w:pPr>
          </w:p>
          <w:p w14:paraId="51773786" w14:textId="33F53A2F" w:rsidR="00B75E78" w:rsidRPr="007E6BAC" w:rsidRDefault="00B75E78" w:rsidP="00270D49">
            <w:pPr>
              <w:spacing w:after="0"/>
              <w:rPr>
                <w:rFonts w:ascii="Arial" w:eastAsia="Times New Roman" w:hAnsi="Arial" w:cs="Arial"/>
                <w:b/>
                <w:bCs/>
                <w:color w:val="00349E" w:themeColor="accent6"/>
              </w:rPr>
            </w:pPr>
            <w:r w:rsidRPr="007E6BAC">
              <w:rPr>
                <w:rFonts w:ascii="Arial" w:eastAsia="Times New Roman" w:hAnsi="Arial" w:cs="Arial"/>
                <w:b/>
                <w:bCs/>
                <w:color w:val="00349E" w:themeColor="accent6"/>
              </w:rPr>
              <w:t>Southern Metropo​​litan Area</w:t>
            </w:r>
          </w:p>
          <w:p w14:paraId="630D7C58" w14:textId="6599EC70" w:rsidR="00B75E78" w:rsidRPr="007E6BAC" w:rsidRDefault="00B75E78" w:rsidP="00270D49">
            <w:pPr>
              <w:spacing w:after="0"/>
              <w:rPr>
                <w:rFonts w:ascii="Arial" w:eastAsia="Times New Roman" w:hAnsi="Arial" w:cs="Arial"/>
              </w:rPr>
            </w:pPr>
            <w:bookmarkStart w:id="164" w:name="_Toc78532397"/>
            <w:r w:rsidRPr="007E6BAC">
              <w:rPr>
                <w:rFonts w:ascii="Arial" w:eastAsia="Times New Roman" w:hAnsi="Arial" w:cs="Arial"/>
                <w:color w:val="0B0C1D"/>
              </w:rPr>
              <w:t>Level 6, 165 - 169 Thomas Street</w:t>
            </w:r>
            <w:r w:rsidRPr="007E6BAC">
              <w:rPr>
                <w:rFonts w:ascii="Arial" w:eastAsia="Times New Roman" w:hAnsi="Arial" w:cs="Arial"/>
                <w:color w:val="0B0C1D"/>
              </w:rPr>
              <w:br/>
              <w:t>Dandenong Vic 3175</w:t>
            </w:r>
            <w:r w:rsidRPr="007E6BAC">
              <w:rPr>
                <w:rFonts w:ascii="Arial" w:eastAsia="Times New Roman" w:hAnsi="Arial" w:cs="Arial"/>
                <w:color w:val="0B0C1D"/>
              </w:rPr>
              <w:br/>
              <w:t>(PO Box 5 Dandenong Vic 3175) </w:t>
            </w:r>
            <w:r w:rsidRPr="007E6BAC">
              <w:rPr>
                <w:rFonts w:ascii="Arial" w:eastAsia="Times New Roman" w:hAnsi="Arial" w:cs="Arial"/>
                <w:color w:val="0B0C1D"/>
              </w:rPr>
              <w:br/>
              <w:t>(03) 8904 2500</w:t>
            </w:r>
            <w:r w:rsidRPr="007E6BAC">
              <w:rPr>
                <w:rFonts w:ascii="Arial" w:eastAsia="Times New Roman" w:hAnsi="Arial" w:cs="Arial"/>
                <w:color w:val="0B0C1D"/>
              </w:rPr>
              <w:br/>
              <w:t>email: </w:t>
            </w:r>
            <w:hyperlink r:id="rId82" w:history="1">
              <w:r w:rsidRPr="007E6BAC">
                <w:rPr>
                  <w:rStyle w:val="Hyperlink"/>
                  <w:rFonts w:ascii="Arial" w:hAnsi="Arial" w:cs="Arial"/>
                </w:rPr>
                <w:t>smr.qar@education.vic.gov.au</w:t>
              </w:r>
              <w:bookmarkEnd w:id="164"/>
            </w:hyperlink>
          </w:p>
        </w:tc>
      </w:tr>
      <w:tr w:rsidR="00B75E78" w:rsidRPr="007E6BAC" w14:paraId="15175D67" w14:textId="77777777" w:rsidTr="004C5ACB">
        <w:tc>
          <w:tcPr>
            <w:tcW w:w="4661" w:type="dxa"/>
          </w:tcPr>
          <w:p w14:paraId="4AC428BA" w14:textId="796A2D70" w:rsidR="00B75E78" w:rsidRPr="007E6BAC" w:rsidRDefault="00B75E78" w:rsidP="00270D49">
            <w:pPr>
              <w:spacing w:after="0"/>
              <w:rPr>
                <w:rFonts w:ascii="Arial" w:eastAsia="Times New Roman" w:hAnsi="Arial" w:cs="Arial"/>
                <w:b/>
                <w:bCs/>
                <w:sz w:val="28"/>
                <w:szCs w:val="28"/>
              </w:rPr>
            </w:pPr>
            <w:bookmarkStart w:id="165" w:name="_Toc78532398"/>
            <w:r w:rsidRPr="007E6BAC">
              <w:rPr>
                <w:rFonts w:ascii="Arial" w:eastAsia="Times New Roman" w:hAnsi="Arial" w:cs="Arial"/>
                <w:b/>
                <w:bCs/>
                <w:sz w:val="28"/>
                <w:szCs w:val="28"/>
              </w:rPr>
              <w:t>North-East​​ern Victoria Region</w:t>
            </w:r>
            <w:bookmarkEnd w:id="165"/>
          </w:p>
          <w:p w14:paraId="625B56D6" w14:textId="2141D1AD" w:rsidR="00B75E78" w:rsidRPr="007E6BAC" w:rsidRDefault="00B75E78" w:rsidP="00B75E78">
            <w:pPr>
              <w:shd w:val="clear" w:color="auto" w:fill="FFFFFF"/>
              <w:spacing w:after="0" w:line="240" w:lineRule="auto"/>
              <w:outlineLvl w:val="3"/>
              <w:rPr>
                <w:rFonts w:ascii="Arial" w:eastAsia="Times New Roman" w:hAnsi="Arial" w:cs="Arial"/>
                <w:b/>
                <w:bCs/>
                <w:color w:val="5156BD"/>
              </w:rPr>
            </w:pPr>
            <w:r w:rsidRPr="007E6BAC">
              <w:rPr>
                <w:rFonts w:ascii="Arial" w:eastAsia="Times New Roman" w:hAnsi="Arial" w:cs="Arial"/>
                <w:b/>
                <w:bCs/>
                <w:color w:val="5156BD"/>
              </w:rPr>
              <w:t>Eastern Metropol​​itan Area</w:t>
            </w:r>
          </w:p>
          <w:p w14:paraId="651F45D4" w14:textId="77777777" w:rsidR="00B75E78" w:rsidRPr="007E6BAC" w:rsidRDefault="00B75E78" w:rsidP="00B75E78">
            <w:pPr>
              <w:shd w:val="clear" w:color="auto" w:fill="FFFFFF"/>
              <w:spacing w:after="0" w:line="240" w:lineRule="auto"/>
              <w:rPr>
                <w:rFonts w:ascii="Arial" w:eastAsia="Times New Roman" w:hAnsi="Arial" w:cs="Arial"/>
                <w:color w:val="0B0C1D"/>
              </w:rPr>
            </w:pPr>
            <w:r w:rsidRPr="007E6BAC">
              <w:rPr>
                <w:rFonts w:ascii="Arial" w:eastAsia="Times New Roman" w:hAnsi="Arial" w:cs="Arial"/>
                <w:color w:val="0B0C1D"/>
              </w:rPr>
              <w:t>Level 4, 295 Springvale Road</w:t>
            </w:r>
            <w:r w:rsidRPr="007E6BAC">
              <w:rPr>
                <w:rFonts w:ascii="Arial" w:eastAsia="Times New Roman" w:hAnsi="Arial" w:cs="Arial"/>
                <w:color w:val="0B0C1D"/>
              </w:rPr>
              <w:br/>
              <w:t>Glen Waverley Vic 3150</w:t>
            </w:r>
            <w:r w:rsidRPr="007E6BAC">
              <w:rPr>
                <w:rFonts w:ascii="Arial" w:eastAsia="Times New Roman" w:hAnsi="Arial" w:cs="Arial"/>
                <w:color w:val="0B0C1D"/>
              </w:rPr>
              <w:br/>
              <w:t>1300 651 940</w:t>
            </w:r>
            <w:r w:rsidRPr="007E6BAC">
              <w:rPr>
                <w:rFonts w:ascii="Arial" w:eastAsia="Times New Roman" w:hAnsi="Arial" w:cs="Arial"/>
                <w:color w:val="0B0C1D"/>
              </w:rPr>
              <w:br/>
              <w:t>email: </w:t>
            </w:r>
            <w:hyperlink r:id="rId83" w:history="1">
              <w:r w:rsidRPr="007E6BAC">
                <w:rPr>
                  <w:rStyle w:val="Hyperlink"/>
                  <w:rFonts w:ascii="Arial" w:hAnsi="Arial" w:cs="Arial"/>
                </w:rPr>
                <w:t>emr.qar@education.vic.gov.au</w:t>
              </w:r>
            </w:hyperlink>
          </w:p>
          <w:p w14:paraId="2979C2AE" w14:textId="77777777" w:rsidR="00B75E78" w:rsidRPr="007E6BAC" w:rsidRDefault="00B75E78" w:rsidP="00B75E78">
            <w:pPr>
              <w:shd w:val="clear" w:color="auto" w:fill="FFFFFF"/>
              <w:spacing w:after="0" w:line="240" w:lineRule="auto"/>
              <w:outlineLvl w:val="3"/>
              <w:rPr>
                <w:rFonts w:ascii="Arial" w:eastAsia="Times New Roman" w:hAnsi="Arial" w:cs="Arial"/>
                <w:b/>
                <w:bCs/>
                <w:color w:val="5156BD"/>
                <w:sz w:val="16"/>
                <w:szCs w:val="16"/>
              </w:rPr>
            </w:pPr>
          </w:p>
          <w:p w14:paraId="7BC6BA0B" w14:textId="23706259" w:rsidR="00B75E78" w:rsidRPr="007E6BAC" w:rsidRDefault="00B75E78" w:rsidP="00B75E78">
            <w:pPr>
              <w:shd w:val="clear" w:color="auto" w:fill="FFFFFF"/>
              <w:spacing w:after="0" w:line="240" w:lineRule="auto"/>
              <w:outlineLvl w:val="3"/>
              <w:rPr>
                <w:rFonts w:ascii="Arial" w:eastAsia="Times New Roman" w:hAnsi="Arial" w:cs="Arial"/>
                <w:b/>
                <w:bCs/>
                <w:color w:val="5156BD"/>
              </w:rPr>
            </w:pPr>
            <w:r w:rsidRPr="007E6BAC">
              <w:rPr>
                <w:rFonts w:ascii="Arial" w:eastAsia="Times New Roman" w:hAnsi="Arial" w:cs="Arial"/>
                <w:b/>
                <w:bCs/>
                <w:color w:val="5156BD"/>
              </w:rPr>
              <w:t>Hume Ar​​ea</w:t>
            </w:r>
          </w:p>
          <w:p w14:paraId="11DC24A5" w14:textId="77777777" w:rsidR="00B75E78" w:rsidRPr="007E6BAC" w:rsidRDefault="00B75E78" w:rsidP="00B75E78">
            <w:pPr>
              <w:shd w:val="clear" w:color="auto" w:fill="FFFFFF"/>
              <w:spacing w:after="0" w:line="240" w:lineRule="auto"/>
              <w:rPr>
                <w:rStyle w:val="Hyperlink"/>
                <w:rFonts w:ascii="Arial" w:hAnsi="Arial" w:cs="Arial"/>
              </w:rPr>
            </w:pPr>
            <w:r w:rsidRPr="007E6BAC">
              <w:rPr>
                <w:rFonts w:ascii="Arial" w:eastAsia="Times New Roman" w:hAnsi="Arial" w:cs="Arial"/>
                <w:color w:val="0B0C1D"/>
              </w:rPr>
              <w:t>150 Bridge Street East</w:t>
            </w:r>
            <w:r w:rsidRPr="007E6BAC">
              <w:rPr>
                <w:rFonts w:ascii="Arial" w:eastAsia="Times New Roman" w:hAnsi="Arial" w:cs="Arial"/>
                <w:color w:val="0B0C1D"/>
              </w:rPr>
              <w:br/>
              <w:t>Benalla Vic 3671</w:t>
            </w:r>
            <w:r w:rsidRPr="007E6BAC">
              <w:rPr>
                <w:rFonts w:ascii="Arial" w:eastAsia="Times New Roman" w:hAnsi="Arial" w:cs="Arial"/>
                <w:color w:val="0B0C1D"/>
              </w:rPr>
              <w:br/>
              <w:t>(PO Box 403 Benalla Vic 3671)</w:t>
            </w:r>
            <w:r w:rsidRPr="007E6BAC">
              <w:rPr>
                <w:rFonts w:ascii="Arial" w:eastAsia="Times New Roman" w:hAnsi="Arial" w:cs="Arial"/>
                <w:color w:val="0B0C1D"/>
              </w:rPr>
              <w:br/>
              <w:t>(03) 5771 4471</w:t>
            </w:r>
            <w:r w:rsidRPr="007E6BAC">
              <w:rPr>
                <w:rFonts w:ascii="Arial" w:eastAsia="Times New Roman" w:hAnsi="Arial" w:cs="Arial"/>
                <w:color w:val="0B0C1D"/>
              </w:rPr>
              <w:br/>
              <w:t>email: </w:t>
            </w:r>
            <w:hyperlink r:id="rId84" w:history="1">
              <w:r w:rsidRPr="007E6BAC">
                <w:rPr>
                  <w:rStyle w:val="Hyperlink"/>
                  <w:rFonts w:ascii="Arial" w:hAnsi="Arial" w:cs="Arial"/>
                </w:rPr>
                <w:t>hume.qar@education.vic.gov.au</w:t>
              </w:r>
            </w:hyperlink>
          </w:p>
          <w:p w14:paraId="0EEB79F2" w14:textId="77777777" w:rsidR="00B75E78" w:rsidRPr="007E6BAC" w:rsidRDefault="00B75E78" w:rsidP="00B75E78">
            <w:pPr>
              <w:spacing w:after="0" w:line="240" w:lineRule="auto"/>
              <w:outlineLvl w:val="2"/>
              <w:rPr>
                <w:rFonts w:ascii="Arial" w:eastAsia="Times New Roman" w:hAnsi="Arial" w:cs="Arial"/>
                <w:b/>
                <w:bCs/>
                <w:color w:val="5156BD"/>
              </w:rPr>
            </w:pPr>
          </w:p>
        </w:tc>
        <w:tc>
          <w:tcPr>
            <w:tcW w:w="4662" w:type="dxa"/>
          </w:tcPr>
          <w:p w14:paraId="7F7E6CD3" w14:textId="28072630" w:rsidR="00B75E78" w:rsidRPr="007E6BAC" w:rsidRDefault="00B75E78" w:rsidP="00270D49">
            <w:pPr>
              <w:spacing w:after="0"/>
              <w:rPr>
                <w:rFonts w:ascii="Arial" w:eastAsia="Times New Roman" w:hAnsi="Arial" w:cs="Arial"/>
                <w:b/>
                <w:bCs/>
                <w:sz w:val="28"/>
                <w:szCs w:val="28"/>
              </w:rPr>
            </w:pPr>
            <w:bookmarkStart w:id="166" w:name="_Toc78532399"/>
            <w:r w:rsidRPr="007E6BAC">
              <w:rPr>
                <w:rFonts w:ascii="Arial" w:eastAsia="Times New Roman" w:hAnsi="Arial" w:cs="Arial"/>
                <w:b/>
                <w:bCs/>
                <w:sz w:val="28"/>
                <w:szCs w:val="28"/>
              </w:rPr>
              <w:t>South-Wester​​n Victoria Region</w:t>
            </w:r>
            <w:bookmarkEnd w:id="166"/>
          </w:p>
          <w:p w14:paraId="3021E5FC" w14:textId="5A8029DB" w:rsidR="00B75E78" w:rsidRPr="007E6BAC" w:rsidRDefault="00B75E78" w:rsidP="00B75E78">
            <w:pPr>
              <w:shd w:val="clear" w:color="auto" w:fill="FFFFFF"/>
              <w:spacing w:after="0" w:line="240" w:lineRule="auto"/>
              <w:outlineLvl w:val="3"/>
              <w:rPr>
                <w:rFonts w:ascii="Arial" w:eastAsia="Times New Roman" w:hAnsi="Arial" w:cs="Arial"/>
                <w:b/>
                <w:bCs/>
                <w:color w:val="5156BD"/>
              </w:rPr>
            </w:pPr>
            <w:r w:rsidRPr="007E6BAC">
              <w:rPr>
                <w:rFonts w:ascii="Arial" w:eastAsia="Times New Roman" w:hAnsi="Arial" w:cs="Arial"/>
                <w:b/>
                <w:bCs/>
                <w:color w:val="5156BD"/>
              </w:rPr>
              <w:t>Barwon Sou​​th West Area</w:t>
            </w:r>
          </w:p>
          <w:p w14:paraId="1F80B211" w14:textId="77777777" w:rsidR="00B75E78" w:rsidRPr="007E6BAC" w:rsidRDefault="00B75E78" w:rsidP="00B75E78">
            <w:pPr>
              <w:shd w:val="clear" w:color="auto" w:fill="FFFFFF"/>
              <w:spacing w:after="0" w:line="240" w:lineRule="auto"/>
              <w:rPr>
                <w:rStyle w:val="Hyperlink"/>
                <w:rFonts w:ascii="Arial" w:hAnsi="Arial" w:cs="Arial"/>
              </w:rPr>
            </w:pPr>
            <w:r w:rsidRPr="007E6BAC">
              <w:rPr>
                <w:rFonts w:ascii="Arial" w:eastAsia="Times New Roman" w:hAnsi="Arial" w:cs="Arial"/>
                <w:color w:val="0B0C1D"/>
              </w:rPr>
              <w:t>75 High Street</w:t>
            </w:r>
            <w:r w:rsidRPr="007E6BAC">
              <w:rPr>
                <w:rFonts w:ascii="Arial" w:eastAsia="Times New Roman" w:hAnsi="Arial" w:cs="Arial"/>
                <w:color w:val="0B0C1D"/>
              </w:rPr>
              <w:br/>
              <w:t>Belmont VIC 3216</w:t>
            </w:r>
            <w:r w:rsidRPr="007E6BAC">
              <w:rPr>
                <w:rFonts w:ascii="Arial" w:eastAsia="Times New Roman" w:hAnsi="Arial" w:cs="Arial"/>
                <w:color w:val="0B0C1D"/>
              </w:rPr>
              <w:br/>
              <w:t>(PO Box 2086 Geelong Vic 3220)</w:t>
            </w:r>
            <w:r w:rsidRPr="007E6BAC">
              <w:rPr>
                <w:rFonts w:ascii="Arial" w:eastAsia="Times New Roman" w:hAnsi="Arial" w:cs="Arial"/>
                <w:color w:val="0B0C1D"/>
              </w:rPr>
              <w:br/>
              <w:t>(03) 5215 5136</w:t>
            </w:r>
            <w:r w:rsidRPr="007E6BAC">
              <w:rPr>
                <w:rFonts w:ascii="Arial" w:eastAsia="Times New Roman" w:hAnsi="Arial" w:cs="Arial"/>
                <w:color w:val="0B0C1D"/>
              </w:rPr>
              <w:br/>
              <w:t>email: </w:t>
            </w:r>
            <w:hyperlink r:id="rId85" w:history="1">
              <w:r w:rsidRPr="007E6BAC">
                <w:rPr>
                  <w:rStyle w:val="Hyperlink"/>
                  <w:rFonts w:ascii="Arial" w:hAnsi="Arial" w:cs="Arial"/>
                </w:rPr>
                <w:t>bsw.qar@education.vic.gov.au</w:t>
              </w:r>
            </w:hyperlink>
          </w:p>
          <w:p w14:paraId="7F75B882" w14:textId="77777777" w:rsidR="00B75E78" w:rsidRPr="007E6BAC" w:rsidRDefault="00B75E78" w:rsidP="00B75E78">
            <w:pPr>
              <w:shd w:val="clear" w:color="auto" w:fill="FFFFFF"/>
              <w:spacing w:after="0" w:line="240" w:lineRule="auto"/>
              <w:outlineLvl w:val="3"/>
              <w:rPr>
                <w:rFonts w:ascii="Arial" w:eastAsia="Times New Roman" w:hAnsi="Arial" w:cs="Arial"/>
                <w:b/>
                <w:bCs/>
                <w:color w:val="5156BD"/>
                <w:sz w:val="16"/>
                <w:szCs w:val="16"/>
              </w:rPr>
            </w:pPr>
          </w:p>
          <w:p w14:paraId="273BEE86" w14:textId="54B3594D" w:rsidR="00B75E78" w:rsidRPr="007E6BAC" w:rsidRDefault="00B75E78" w:rsidP="00B75E78">
            <w:pPr>
              <w:shd w:val="clear" w:color="auto" w:fill="FFFFFF"/>
              <w:spacing w:after="0" w:line="240" w:lineRule="auto"/>
              <w:outlineLvl w:val="3"/>
              <w:rPr>
                <w:rFonts w:ascii="Arial" w:eastAsia="Times New Roman" w:hAnsi="Arial" w:cs="Arial"/>
                <w:b/>
                <w:bCs/>
                <w:color w:val="5156BD"/>
              </w:rPr>
            </w:pPr>
            <w:r w:rsidRPr="007E6BAC">
              <w:rPr>
                <w:rFonts w:ascii="Arial" w:eastAsia="Times New Roman" w:hAnsi="Arial" w:cs="Arial"/>
                <w:b/>
                <w:bCs/>
                <w:color w:val="5156BD"/>
              </w:rPr>
              <w:t>Western​​ Metropolitan Area</w:t>
            </w:r>
          </w:p>
          <w:p w14:paraId="413A54EF" w14:textId="77777777" w:rsidR="00B75E78" w:rsidRPr="007E6BAC" w:rsidRDefault="00B75E78" w:rsidP="00B75E78">
            <w:pPr>
              <w:shd w:val="clear" w:color="auto" w:fill="FFFFFF"/>
              <w:spacing w:after="0" w:line="240" w:lineRule="auto"/>
              <w:rPr>
                <w:rStyle w:val="Hyperlink"/>
                <w:rFonts w:ascii="Arial" w:hAnsi="Arial" w:cs="Arial"/>
              </w:rPr>
            </w:pPr>
            <w:r w:rsidRPr="007E6BAC">
              <w:rPr>
                <w:rFonts w:ascii="Arial" w:eastAsia="Times New Roman" w:hAnsi="Arial" w:cs="Arial"/>
                <w:color w:val="0B0C1D"/>
              </w:rPr>
              <w:t>Level 9, 1 McNab Avenue</w:t>
            </w:r>
            <w:r w:rsidRPr="007E6BAC">
              <w:rPr>
                <w:rFonts w:ascii="Arial" w:eastAsia="Times New Roman" w:hAnsi="Arial" w:cs="Arial"/>
                <w:color w:val="0B0C1D"/>
              </w:rPr>
              <w:br/>
              <w:t>Footscray Vic 3011</w:t>
            </w:r>
            <w:r w:rsidRPr="007E6BAC">
              <w:rPr>
                <w:rFonts w:ascii="Arial" w:eastAsia="Times New Roman" w:hAnsi="Arial" w:cs="Arial"/>
                <w:color w:val="0B0C1D"/>
              </w:rPr>
              <w:br/>
              <w:t>(PO Box 2141, Footscray Vic 3011)</w:t>
            </w:r>
            <w:r w:rsidRPr="007E6BAC">
              <w:rPr>
                <w:rFonts w:ascii="Arial" w:eastAsia="Times New Roman" w:hAnsi="Arial" w:cs="Arial"/>
                <w:color w:val="0B0C1D"/>
              </w:rPr>
              <w:br/>
              <w:t>(03) 7005 1801</w:t>
            </w:r>
            <w:r w:rsidRPr="007E6BAC">
              <w:rPr>
                <w:rFonts w:ascii="Arial" w:eastAsia="Times New Roman" w:hAnsi="Arial" w:cs="Arial"/>
                <w:color w:val="0B0C1D"/>
              </w:rPr>
              <w:br/>
              <w:t>email: </w:t>
            </w:r>
            <w:hyperlink r:id="rId86" w:history="1">
              <w:r w:rsidRPr="007E6BAC">
                <w:rPr>
                  <w:rStyle w:val="Hyperlink"/>
                  <w:rFonts w:ascii="Arial" w:hAnsi="Arial" w:cs="Arial"/>
                </w:rPr>
                <w:t>wmr.qar@education.vic.gov.au</w:t>
              </w:r>
            </w:hyperlink>
          </w:p>
          <w:p w14:paraId="7A20BB03" w14:textId="77777777" w:rsidR="00B75E78" w:rsidRPr="007E6BAC" w:rsidRDefault="00B75E78" w:rsidP="00B75E78">
            <w:pPr>
              <w:shd w:val="clear" w:color="auto" w:fill="FFFFFF"/>
              <w:spacing w:after="0" w:line="240" w:lineRule="auto"/>
              <w:outlineLvl w:val="3"/>
              <w:rPr>
                <w:rFonts w:ascii="Arial" w:eastAsia="Times New Roman" w:hAnsi="Arial" w:cs="Arial"/>
                <w:b/>
                <w:bCs/>
                <w:color w:val="5156BD"/>
                <w:sz w:val="16"/>
                <w:szCs w:val="16"/>
              </w:rPr>
            </w:pPr>
          </w:p>
          <w:p w14:paraId="75D92EE3" w14:textId="2429FECD" w:rsidR="00B75E78" w:rsidRPr="007E6BAC" w:rsidRDefault="00B75E78" w:rsidP="00B75E78">
            <w:pPr>
              <w:shd w:val="clear" w:color="auto" w:fill="FFFFFF"/>
              <w:spacing w:after="0" w:line="240" w:lineRule="auto"/>
              <w:outlineLvl w:val="3"/>
              <w:rPr>
                <w:rFonts w:ascii="Arial" w:eastAsia="Times New Roman" w:hAnsi="Arial" w:cs="Arial"/>
                <w:b/>
                <w:bCs/>
                <w:color w:val="5156BD"/>
              </w:rPr>
            </w:pPr>
            <w:r w:rsidRPr="007E6BAC">
              <w:rPr>
                <w:rFonts w:ascii="Arial" w:eastAsia="Times New Roman" w:hAnsi="Arial" w:cs="Arial"/>
                <w:b/>
                <w:bCs/>
                <w:color w:val="5156BD"/>
              </w:rPr>
              <w:t>Gram​​pians Area</w:t>
            </w:r>
          </w:p>
          <w:p w14:paraId="27E8A10B" w14:textId="77777777" w:rsidR="00B75E78" w:rsidRPr="007E6BAC" w:rsidRDefault="00B75E78" w:rsidP="00B75E78">
            <w:pPr>
              <w:shd w:val="clear" w:color="auto" w:fill="FFFFFF"/>
              <w:spacing w:after="0" w:line="240" w:lineRule="auto"/>
              <w:rPr>
                <w:rStyle w:val="Hyperlink"/>
                <w:rFonts w:ascii="Arial" w:hAnsi="Arial" w:cs="Arial"/>
              </w:rPr>
            </w:pPr>
            <w:r w:rsidRPr="007E6BAC">
              <w:rPr>
                <w:rFonts w:ascii="Arial" w:eastAsia="Times New Roman" w:hAnsi="Arial" w:cs="Arial"/>
                <w:color w:val="0B0C1D"/>
              </w:rPr>
              <w:t>109 Armstrong Street</w:t>
            </w:r>
            <w:r w:rsidRPr="007E6BAC">
              <w:rPr>
                <w:rFonts w:ascii="Arial" w:eastAsia="Times New Roman" w:hAnsi="Arial" w:cs="Arial"/>
                <w:color w:val="0B0C1D"/>
              </w:rPr>
              <w:br/>
              <w:t>North Ballarat Vic 3350</w:t>
            </w:r>
            <w:r w:rsidRPr="007E6BAC">
              <w:rPr>
                <w:rFonts w:ascii="Arial" w:eastAsia="Times New Roman" w:hAnsi="Arial" w:cs="Arial"/>
                <w:color w:val="0B0C1D"/>
              </w:rPr>
              <w:br/>
              <w:t>(03) 4334 0589</w:t>
            </w:r>
            <w:r w:rsidRPr="007E6BAC">
              <w:rPr>
                <w:rFonts w:ascii="Arial" w:eastAsia="Times New Roman" w:hAnsi="Arial" w:cs="Arial"/>
                <w:color w:val="0B0C1D"/>
              </w:rPr>
              <w:br/>
              <w:t>email: </w:t>
            </w:r>
            <w:hyperlink r:id="rId87" w:history="1">
              <w:r w:rsidRPr="007E6BAC">
                <w:rPr>
                  <w:rStyle w:val="Hyperlink"/>
                  <w:rFonts w:ascii="Arial" w:hAnsi="Arial" w:cs="Arial"/>
                </w:rPr>
                <w:t>grampians.qar@education.vic.gov.au</w:t>
              </w:r>
            </w:hyperlink>
          </w:p>
          <w:p w14:paraId="7AB1E126" w14:textId="77777777" w:rsidR="00B75E78" w:rsidRPr="007E6BAC" w:rsidRDefault="00B75E78" w:rsidP="00B75E78">
            <w:pPr>
              <w:spacing w:after="0" w:line="240" w:lineRule="auto"/>
              <w:outlineLvl w:val="2"/>
              <w:rPr>
                <w:rFonts w:ascii="Arial" w:eastAsia="Times New Roman" w:hAnsi="Arial" w:cs="Arial"/>
                <w:b/>
                <w:bCs/>
                <w:color w:val="5156BD"/>
                <w:sz w:val="16"/>
                <w:szCs w:val="16"/>
              </w:rPr>
            </w:pPr>
          </w:p>
        </w:tc>
      </w:tr>
    </w:tbl>
    <w:p w14:paraId="5AC4A9B4" w14:textId="77777777" w:rsidR="007E6BAC" w:rsidRDefault="007E6BAC" w:rsidP="00270D49">
      <w:pPr>
        <w:spacing w:after="0"/>
        <w:rPr>
          <w:rFonts w:ascii="Arial" w:eastAsia="Times New Roman" w:hAnsi="Arial" w:cs="Arial"/>
          <w:b/>
          <w:bCs/>
        </w:rPr>
      </w:pPr>
      <w:bookmarkStart w:id="167" w:name="_Toc78532400"/>
    </w:p>
    <w:p w14:paraId="50C2D0ED" w14:textId="63B9E6B1" w:rsidR="00B75E78" w:rsidRPr="00975ACF" w:rsidRDefault="00B75E78" w:rsidP="00975ACF">
      <w:pPr>
        <w:spacing w:after="0"/>
        <w:rPr>
          <w:rFonts w:ascii="Arial" w:eastAsia="Times New Roman" w:hAnsi="Arial" w:cs="Arial"/>
          <w:b/>
          <w:bCs/>
        </w:rPr>
      </w:pPr>
      <w:r w:rsidRPr="007E6BAC">
        <w:rPr>
          <w:rFonts w:ascii="Arial" w:eastAsia="Times New Roman" w:hAnsi="Arial" w:cs="Arial"/>
          <w:b/>
          <w:bCs/>
        </w:rPr>
        <w:t>Enquiries and support</w:t>
      </w:r>
      <w:bookmarkEnd w:id="167"/>
    </w:p>
    <w:p w14:paraId="59DC3A7E" w14:textId="19C90B4A" w:rsidR="00B75E78" w:rsidRPr="007E6BAC" w:rsidRDefault="00B75E78" w:rsidP="00B75E78">
      <w:pPr>
        <w:shd w:val="clear" w:color="auto" w:fill="FFFFFF"/>
        <w:spacing w:after="0" w:line="240" w:lineRule="auto"/>
        <w:rPr>
          <w:rFonts w:ascii="Arial" w:eastAsia="Times New Roman" w:hAnsi="Arial" w:cs="Arial"/>
          <w:color w:val="0B0C1D"/>
        </w:rPr>
      </w:pPr>
      <w:r w:rsidRPr="007E6BAC">
        <w:rPr>
          <w:rFonts w:ascii="Arial" w:eastAsia="Times New Roman" w:hAnsi="Arial" w:cs="Arial"/>
          <w:color w:val="0B0C1D"/>
        </w:rPr>
        <w:t>For more information and assistance about the processes for transitioning services to the new requirements, contact our Enquiries and Support Team at:</w:t>
      </w:r>
    </w:p>
    <w:p w14:paraId="70BCD94C" w14:textId="77777777" w:rsidR="00B75E78" w:rsidRPr="007E6BAC" w:rsidRDefault="00B75E78" w:rsidP="00250AD9">
      <w:pPr>
        <w:numPr>
          <w:ilvl w:val="0"/>
          <w:numId w:val="69"/>
        </w:numPr>
        <w:shd w:val="clear" w:color="auto" w:fill="FFFFFF"/>
        <w:spacing w:after="0" w:line="240" w:lineRule="auto"/>
        <w:rPr>
          <w:rFonts w:ascii="Arial" w:eastAsia="Times New Roman" w:hAnsi="Arial" w:cs="Arial"/>
          <w:color w:val="0B0C1D"/>
        </w:rPr>
      </w:pPr>
      <w:r w:rsidRPr="007E6BAC">
        <w:rPr>
          <w:rFonts w:ascii="Arial" w:eastAsia="Times New Roman" w:hAnsi="Arial" w:cs="Arial"/>
          <w:color w:val="0B0C1D"/>
        </w:rPr>
        <w:t>Phone: 1300 307 415</w:t>
      </w:r>
    </w:p>
    <w:p w14:paraId="2FDF704C" w14:textId="68B4AD23" w:rsidR="00B75E78" w:rsidRPr="007E6BAC" w:rsidRDefault="00B75E78" w:rsidP="00250AD9">
      <w:pPr>
        <w:numPr>
          <w:ilvl w:val="0"/>
          <w:numId w:val="69"/>
        </w:numPr>
        <w:shd w:val="clear" w:color="auto" w:fill="FFFFFF"/>
        <w:spacing w:after="0" w:line="240" w:lineRule="auto"/>
        <w:rPr>
          <w:rFonts w:ascii="Arial" w:hAnsi="Arial" w:cs="Arial"/>
          <w:b/>
          <w:bCs/>
        </w:rPr>
      </w:pPr>
      <w:r w:rsidRPr="007E6BAC">
        <w:rPr>
          <w:rFonts w:ascii="Arial" w:eastAsia="Times New Roman" w:hAnsi="Arial" w:cs="Arial"/>
          <w:color w:val="0B0C1D"/>
        </w:rPr>
        <w:t>Email: </w:t>
      </w:r>
      <w:hyperlink r:id="rId88" w:history="1">
        <w:r w:rsidRPr="007E6BAC">
          <w:rPr>
            <w:rFonts w:ascii="Arial" w:eastAsia="Times New Roman" w:hAnsi="Arial" w:cs="Arial"/>
            <w:color w:val="0047A5"/>
            <w:u w:val="single"/>
          </w:rPr>
          <w:t>licensed.childrens.services@education.vic.gov.au</w:t>
        </w:r>
      </w:hyperlink>
    </w:p>
    <w:p w14:paraId="3BA88C70" w14:textId="037772BB" w:rsidR="00061380" w:rsidRPr="007E6BAC" w:rsidRDefault="00B75E78" w:rsidP="00B75E78">
      <w:pPr>
        <w:jc w:val="right"/>
        <w:rPr>
          <w:rFonts w:ascii="Arial" w:hAnsi="Arial" w:cs="Arial"/>
          <w:b/>
          <w:bCs/>
        </w:rPr>
      </w:pPr>
      <w:r w:rsidRPr="007E6BAC">
        <w:rPr>
          <w:rFonts w:ascii="Arial" w:hAnsi="Arial" w:cs="Arial"/>
          <w:b/>
          <w:bCs/>
          <w:highlight w:val="yellow"/>
        </w:rPr>
        <w:br w:type="page"/>
      </w:r>
      <w:r w:rsidR="001A58B1" w:rsidRPr="007E6BAC">
        <w:rPr>
          <w:rFonts w:ascii="Arial" w:hAnsi="Arial" w:cs="Arial"/>
          <w:b/>
          <w:bCs/>
        </w:rPr>
        <w:lastRenderedPageBreak/>
        <w:t>APPENDIX</w:t>
      </w:r>
      <w:r w:rsidR="001A3608" w:rsidRPr="007E6BAC">
        <w:rPr>
          <w:rFonts w:ascii="Arial" w:hAnsi="Arial" w:cs="Arial"/>
          <w:b/>
          <w:bCs/>
        </w:rPr>
        <w:t xml:space="preserve"> </w:t>
      </w:r>
      <w:r w:rsidR="003D6858" w:rsidRPr="007E6BAC">
        <w:rPr>
          <w:rFonts w:ascii="Arial" w:hAnsi="Arial" w:cs="Arial"/>
          <w:b/>
          <w:bCs/>
        </w:rPr>
        <w:t>1</w:t>
      </w:r>
      <w:r w:rsidR="00EC580C" w:rsidRPr="007E6BAC">
        <w:rPr>
          <w:rFonts w:ascii="Arial" w:hAnsi="Arial" w:cs="Arial"/>
          <w:b/>
          <w:bCs/>
        </w:rPr>
        <w:t>1</w:t>
      </w:r>
    </w:p>
    <w:p w14:paraId="3D6FD9E1" w14:textId="43ABAA8D" w:rsidR="000B4D0F" w:rsidRPr="007E6BAC" w:rsidRDefault="00106E05" w:rsidP="00962F90">
      <w:pPr>
        <w:jc w:val="center"/>
        <w:rPr>
          <w:rFonts w:ascii="Arial" w:hAnsi="Arial" w:cs="Arial"/>
          <w:b/>
          <w:bCs/>
          <w:caps/>
          <w:color w:val="AA0042" w:themeColor="accent2" w:themeShade="BF"/>
          <w:sz w:val="36"/>
          <w:szCs w:val="36"/>
        </w:rPr>
      </w:pPr>
      <w:r w:rsidRPr="007E6BAC">
        <w:rPr>
          <w:rFonts w:ascii="Arial" w:hAnsi="Arial" w:cs="Arial"/>
          <w:b/>
          <w:bCs/>
          <w:caps/>
          <w:color w:val="AA0042" w:themeColor="accent2" w:themeShade="BF"/>
          <w:sz w:val="36"/>
          <w:szCs w:val="36"/>
        </w:rPr>
        <w:t xml:space="preserve">Emergency Management Plan </w:t>
      </w:r>
      <w:r w:rsidR="00F918D6" w:rsidRPr="007E6BAC">
        <w:rPr>
          <w:rFonts w:ascii="Arial" w:hAnsi="Arial" w:cs="Arial"/>
          <w:b/>
          <w:bCs/>
          <w:caps/>
          <w:color w:val="AA0042" w:themeColor="accent2" w:themeShade="BF"/>
          <w:sz w:val="36"/>
          <w:szCs w:val="36"/>
        </w:rPr>
        <w:t>C</w:t>
      </w:r>
      <w:r w:rsidRPr="007E6BAC">
        <w:rPr>
          <w:rFonts w:ascii="Arial" w:hAnsi="Arial" w:cs="Arial"/>
          <w:b/>
          <w:bCs/>
          <w:caps/>
          <w:color w:val="AA0042" w:themeColor="accent2" w:themeShade="BF"/>
          <w:sz w:val="36"/>
          <w:szCs w:val="36"/>
        </w:rPr>
        <w:t xml:space="preserve">ompletion </w:t>
      </w:r>
      <w:r w:rsidR="00F918D6" w:rsidRPr="007E6BAC">
        <w:rPr>
          <w:rFonts w:ascii="Arial" w:hAnsi="Arial" w:cs="Arial"/>
          <w:b/>
          <w:bCs/>
          <w:caps/>
          <w:color w:val="AA0042" w:themeColor="accent2" w:themeShade="BF"/>
          <w:sz w:val="36"/>
          <w:szCs w:val="36"/>
        </w:rPr>
        <w:t>C</w:t>
      </w:r>
      <w:r w:rsidRPr="007E6BAC">
        <w:rPr>
          <w:rFonts w:ascii="Arial" w:hAnsi="Arial" w:cs="Arial"/>
          <w:b/>
          <w:bCs/>
          <w:caps/>
          <w:color w:val="AA0042" w:themeColor="accent2" w:themeShade="BF"/>
          <w:sz w:val="36"/>
          <w:szCs w:val="36"/>
        </w:rPr>
        <w:t>hecklist</w:t>
      </w:r>
    </w:p>
    <w:p w14:paraId="42A94175" w14:textId="0A32DE9B" w:rsidR="00044E0B" w:rsidRPr="007E6BAC" w:rsidRDefault="00044E0B" w:rsidP="00044E0B">
      <w:pPr>
        <w:spacing w:after="0" w:line="240" w:lineRule="auto"/>
        <w:ind w:left="-284"/>
        <w:jc w:val="both"/>
        <w:rPr>
          <w:rFonts w:ascii="Arial" w:hAnsi="Arial" w:cs="Arial"/>
          <w:sz w:val="20"/>
          <w:szCs w:val="20"/>
        </w:rPr>
      </w:pPr>
      <w:r w:rsidRPr="007E6BAC">
        <w:rPr>
          <w:rFonts w:ascii="Arial" w:hAnsi="Arial" w:cs="Arial"/>
          <w:sz w:val="20"/>
          <w:szCs w:val="20"/>
        </w:rPr>
        <w:t xml:space="preserve">This </w:t>
      </w:r>
      <w:r w:rsidR="001E4134" w:rsidRPr="007E6BAC">
        <w:rPr>
          <w:rFonts w:ascii="Arial" w:hAnsi="Arial" w:cs="Arial"/>
          <w:sz w:val="20"/>
          <w:szCs w:val="20"/>
        </w:rPr>
        <w:t>EMP</w:t>
      </w:r>
      <w:r w:rsidRPr="007E6BAC">
        <w:rPr>
          <w:rFonts w:ascii="Arial" w:hAnsi="Arial" w:cs="Arial"/>
          <w:sz w:val="20"/>
          <w:szCs w:val="20"/>
        </w:rPr>
        <w:t xml:space="preserve"> Completion Checklist has been developed for use as a ‘final check’ to assist you to confirm that you have completed all the components of your EMP.</w:t>
      </w:r>
    </w:p>
    <w:p w14:paraId="7240EE42" w14:textId="77777777" w:rsidR="00044E0B" w:rsidRPr="007E6BAC" w:rsidRDefault="00044E0B" w:rsidP="00044E0B">
      <w:pPr>
        <w:spacing w:after="0" w:line="240" w:lineRule="auto"/>
        <w:ind w:left="-284"/>
        <w:jc w:val="both"/>
        <w:rPr>
          <w:rFonts w:ascii="Arial" w:hAnsi="Arial" w:cs="Arial"/>
          <w:sz w:val="20"/>
          <w:szCs w:val="20"/>
        </w:rPr>
      </w:pPr>
    </w:p>
    <w:p w14:paraId="40014221" w14:textId="1A194E81" w:rsidR="00044E0B" w:rsidRPr="007E6BAC" w:rsidRDefault="00044E0B" w:rsidP="00044E0B">
      <w:pPr>
        <w:spacing w:after="0" w:line="240" w:lineRule="auto"/>
        <w:ind w:left="-284"/>
        <w:jc w:val="both"/>
        <w:rPr>
          <w:rFonts w:ascii="Arial" w:hAnsi="Arial" w:cs="Arial"/>
          <w:sz w:val="20"/>
          <w:szCs w:val="20"/>
        </w:rPr>
      </w:pPr>
      <w:r w:rsidRPr="007E6BAC">
        <w:rPr>
          <w:rFonts w:ascii="Arial" w:hAnsi="Arial" w:cs="Arial"/>
          <w:sz w:val="20"/>
          <w:szCs w:val="20"/>
        </w:rPr>
        <w:t xml:space="preserve">Please note that it is your responsibility to identify potential local hazards to your facility, assess the risks these pose and develop measures to reduce or mitigate the risks to your </w:t>
      </w:r>
      <w:r w:rsidR="006D28DE" w:rsidRPr="007E6BAC">
        <w:rPr>
          <w:rFonts w:ascii="Arial" w:hAnsi="Arial" w:cs="Arial"/>
          <w:sz w:val="20"/>
          <w:szCs w:val="20"/>
        </w:rPr>
        <w:t xml:space="preserve">early </w:t>
      </w:r>
      <w:r w:rsidR="000E7BDE" w:rsidRPr="007E6BAC">
        <w:rPr>
          <w:rFonts w:ascii="Arial" w:hAnsi="Arial" w:cs="Arial"/>
          <w:sz w:val="20"/>
          <w:szCs w:val="20"/>
        </w:rPr>
        <w:t>child</w:t>
      </w:r>
      <w:r w:rsidR="006D28DE" w:rsidRPr="007E6BAC">
        <w:rPr>
          <w:rFonts w:ascii="Arial" w:hAnsi="Arial" w:cs="Arial"/>
          <w:sz w:val="20"/>
          <w:szCs w:val="20"/>
        </w:rPr>
        <w:t>hood</w:t>
      </w:r>
      <w:r w:rsidR="000E7BDE" w:rsidRPr="007E6BAC">
        <w:rPr>
          <w:rFonts w:ascii="Arial" w:hAnsi="Arial" w:cs="Arial"/>
          <w:sz w:val="20"/>
          <w:szCs w:val="20"/>
        </w:rPr>
        <w:t xml:space="preserve"> service</w:t>
      </w:r>
      <w:r w:rsidRPr="007E6BAC">
        <w:rPr>
          <w:rFonts w:ascii="Arial" w:hAnsi="Arial" w:cs="Arial"/>
          <w:sz w:val="20"/>
          <w:szCs w:val="20"/>
        </w:rPr>
        <w:t xml:space="preserve"> community.</w:t>
      </w:r>
    </w:p>
    <w:p w14:paraId="5A6E3131" w14:textId="77777777" w:rsidR="00044E0B" w:rsidRPr="007E6BAC" w:rsidRDefault="00044E0B" w:rsidP="00FD5E45">
      <w:pPr>
        <w:spacing w:after="0" w:line="240" w:lineRule="auto"/>
        <w:jc w:val="both"/>
        <w:rPr>
          <w:rFonts w:ascii="Arial" w:hAnsi="Arial" w:cs="Arial"/>
          <w:sz w:val="20"/>
          <w:szCs w:val="20"/>
        </w:rPr>
      </w:pPr>
    </w:p>
    <w:p w14:paraId="6F7FC19D" w14:textId="77777777" w:rsidR="00F3573F" w:rsidRPr="003F017C" w:rsidRDefault="00170199" w:rsidP="00044E0B">
      <w:pPr>
        <w:spacing w:after="0" w:line="240" w:lineRule="auto"/>
        <w:ind w:left="-284"/>
        <w:rPr>
          <w:rFonts w:ascii="Arial" w:hAnsi="Arial" w:cs="Arial"/>
          <w:b/>
          <w:bCs/>
        </w:rPr>
      </w:pPr>
      <w:r w:rsidRPr="003F017C">
        <w:rPr>
          <w:rFonts w:ascii="Arial" w:hAnsi="Arial" w:cs="Arial"/>
          <w:b/>
          <w:bCs/>
        </w:rPr>
        <w:t>Final Check</w:t>
      </w:r>
      <w:r w:rsidR="00881070" w:rsidRPr="003F017C">
        <w:rPr>
          <w:rFonts w:ascii="Arial" w:hAnsi="Arial" w:cs="Arial"/>
          <w:b/>
          <w:bCs/>
        </w:rPr>
        <w:t xml:space="preserve"> </w:t>
      </w:r>
      <w:r w:rsidRPr="003F017C">
        <w:rPr>
          <w:rFonts w:ascii="Arial" w:hAnsi="Arial" w:cs="Arial"/>
          <w:b/>
          <w:bCs/>
        </w:rPr>
        <w:t>C</w:t>
      </w:r>
      <w:r w:rsidR="00881070" w:rsidRPr="003F017C">
        <w:rPr>
          <w:rFonts w:ascii="Arial" w:hAnsi="Arial" w:cs="Arial"/>
          <w:b/>
          <w:bCs/>
        </w:rPr>
        <w:t>ompleted by:</w:t>
      </w:r>
    </w:p>
    <w:p w14:paraId="7FAA4DB3" w14:textId="77777777" w:rsidR="00F170B6" w:rsidRPr="003F017C" w:rsidRDefault="00F3573F" w:rsidP="00044E0B">
      <w:pPr>
        <w:spacing w:after="0" w:line="240" w:lineRule="auto"/>
        <w:ind w:left="-284"/>
        <w:rPr>
          <w:rFonts w:ascii="Arial" w:hAnsi="Arial" w:cs="Arial"/>
          <w:b/>
          <w:bCs/>
        </w:rPr>
      </w:pPr>
      <w:r w:rsidRPr="003F017C">
        <w:rPr>
          <w:rFonts w:ascii="Arial" w:hAnsi="Arial" w:cs="Arial"/>
          <w:b/>
          <w:bCs/>
        </w:rPr>
        <w:t>Date:</w:t>
      </w:r>
    </w:p>
    <w:p w14:paraId="464EB980" w14:textId="6F11244B" w:rsidR="00881070" w:rsidRPr="007E6BAC" w:rsidRDefault="00881070" w:rsidP="00044E0B">
      <w:pPr>
        <w:spacing w:after="0" w:line="240" w:lineRule="auto"/>
        <w:ind w:left="-284"/>
        <w:rPr>
          <w:rFonts w:ascii="Arial" w:hAnsi="Arial" w:cs="Arial"/>
        </w:rPr>
      </w:pPr>
      <w:r w:rsidRPr="007E6BAC">
        <w:rPr>
          <w:rFonts w:ascii="Arial" w:hAnsi="Arial" w:cs="Arial"/>
        </w:rPr>
        <w:tab/>
      </w:r>
      <w:r w:rsidRPr="007E6BAC">
        <w:rPr>
          <w:rFonts w:ascii="Arial" w:hAnsi="Arial" w:cs="Arial"/>
        </w:rPr>
        <w:tab/>
      </w:r>
      <w:r w:rsidRPr="007E6BAC">
        <w:rPr>
          <w:rFonts w:ascii="Arial" w:hAnsi="Arial" w:cs="Arial"/>
        </w:rPr>
        <w:tab/>
        <w:t xml:space="preserve"> </w:t>
      </w:r>
    </w:p>
    <w:tbl>
      <w:tblPr>
        <w:tblpPr w:leftFromText="180" w:rightFromText="180" w:vertAnchor="text" w:horzAnchor="margin" w:tblpX="-176" w:tblpY="45"/>
        <w:tblW w:w="1020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firstRow="0" w:lastRow="0" w:firstColumn="0" w:lastColumn="0" w:noHBand="0" w:noVBand="0"/>
      </w:tblPr>
      <w:tblGrid>
        <w:gridCol w:w="7227"/>
        <w:gridCol w:w="425"/>
        <w:gridCol w:w="2555"/>
      </w:tblGrid>
      <w:tr w:rsidR="004C5ACB" w:rsidRPr="003F017C" w14:paraId="4A0813EF" w14:textId="77777777" w:rsidTr="003F017C">
        <w:trPr>
          <w:trHeight w:val="270"/>
        </w:trPr>
        <w:tc>
          <w:tcPr>
            <w:tcW w:w="7227" w:type="dxa"/>
            <w:shd w:val="clear" w:color="auto" w:fill="68007F" w:themeFill="accent4"/>
            <w:tcMar>
              <w:left w:w="108" w:type="dxa"/>
              <w:right w:w="108" w:type="dxa"/>
            </w:tcMar>
            <w:vAlign w:val="center"/>
          </w:tcPr>
          <w:p w14:paraId="65A3B31D" w14:textId="7BAEA08B" w:rsidR="00111DAD" w:rsidRPr="003F017C" w:rsidRDefault="00111DAD" w:rsidP="004C5ACB">
            <w:pPr>
              <w:spacing w:before="120" w:after="0" w:line="240" w:lineRule="auto"/>
              <w:rPr>
                <w:rFonts w:ascii="Arial" w:hAnsi="Arial" w:cs="Arial"/>
                <w:b/>
                <w:bCs/>
              </w:rPr>
            </w:pPr>
            <w:r w:rsidRPr="003F017C">
              <w:rPr>
                <w:rFonts w:ascii="Arial" w:hAnsi="Arial" w:cs="Arial"/>
                <w:b/>
                <w:bCs/>
              </w:rPr>
              <w:t>Component</w:t>
            </w:r>
          </w:p>
        </w:tc>
        <w:tc>
          <w:tcPr>
            <w:tcW w:w="425" w:type="dxa"/>
            <w:shd w:val="clear" w:color="auto" w:fill="68007F" w:themeFill="accent4"/>
            <w:tcMar>
              <w:left w:w="108" w:type="dxa"/>
              <w:right w:w="108" w:type="dxa"/>
            </w:tcMar>
          </w:tcPr>
          <w:p w14:paraId="541B5193" w14:textId="16483F65" w:rsidR="00111DAD" w:rsidRPr="003F017C" w:rsidRDefault="00581AF4" w:rsidP="003F017C">
            <w:pPr>
              <w:spacing w:before="120" w:after="0" w:line="240" w:lineRule="auto"/>
              <w:rPr>
                <w:rFonts w:ascii="Arial" w:hAnsi="Arial" w:cs="Arial"/>
                <w:b/>
                <w:bCs/>
              </w:rPr>
            </w:pPr>
            <w:r w:rsidRPr="003F017C">
              <w:rPr>
                <w:rFonts w:ascii="Segoe UI Symbol" w:hAnsi="Segoe UI Symbol" w:cs="Segoe UI Symbol"/>
                <w:b/>
                <w:bCs/>
              </w:rPr>
              <w:t>✔</w:t>
            </w:r>
          </w:p>
        </w:tc>
        <w:tc>
          <w:tcPr>
            <w:tcW w:w="2555" w:type="dxa"/>
            <w:shd w:val="clear" w:color="auto" w:fill="68007F" w:themeFill="accent4"/>
          </w:tcPr>
          <w:p w14:paraId="37155FC7" w14:textId="40AC81C0" w:rsidR="00111DAD" w:rsidRPr="003F017C" w:rsidRDefault="00A62B2A" w:rsidP="003F017C">
            <w:pPr>
              <w:spacing w:before="120" w:after="0" w:line="240" w:lineRule="auto"/>
              <w:rPr>
                <w:rFonts w:ascii="Arial" w:hAnsi="Arial" w:cs="Arial"/>
                <w:b/>
                <w:bCs/>
              </w:rPr>
            </w:pPr>
            <w:r w:rsidRPr="003F017C">
              <w:rPr>
                <w:rFonts w:ascii="Arial" w:hAnsi="Arial" w:cs="Arial"/>
                <w:b/>
                <w:bCs/>
              </w:rPr>
              <w:t xml:space="preserve"> </w:t>
            </w:r>
            <w:r w:rsidR="00111DAD" w:rsidRPr="003F017C">
              <w:rPr>
                <w:rFonts w:ascii="Arial" w:hAnsi="Arial" w:cs="Arial"/>
                <w:b/>
                <w:bCs/>
              </w:rPr>
              <w:t>Action</w:t>
            </w:r>
            <w:r w:rsidR="00BB0BDD" w:rsidRPr="003F017C">
              <w:rPr>
                <w:rFonts w:ascii="Arial" w:hAnsi="Arial" w:cs="Arial"/>
                <w:b/>
                <w:bCs/>
              </w:rPr>
              <w:t xml:space="preserve"> Required</w:t>
            </w:r>
          </w:p>
        </w:tc>
      </w:tr>
      <w:tr w:rsidR="004C5ACB" w:rsidRPr="003F017C" w14:paraId="07C4A425" w14:textId="77777777" w:rsidTr="003F017C">
        <w:trPr>
          <w:trHeight w:val="270"/>
        </w:trPr>
        <w:tc>
          <w:tcPr>
            <w:tcW w:w="10207" w:type="dxa"/>
            <w:gridSpan w:val="3"/>
            <w:shd w:val="clear" w:color="auto" w:fill="68007F" w:themeFill="accent4"/>
            <w:tcMar>
              <w:left w:w="108" w:type="dxa"/>
              <w:right w:w="108" w:type="dxa"/>
            </w:tcMar>
            <w:vAlign w:val="center"/>
          </w:tcPr>
          <w:p w14:paraId="4CEBA924" w14:textId="4B3FF73D" w:rsidR="004C5ACB" w:rsidRPr="003F017C" w:rsidRDefault="004C5ACB" w:rsidP="004C5ACB">
            <w:pPr>
              <w:spacing w:before="120" w:after="0" w:line="240" w:lineRule="auto"/>
              <w:rPr>
                <w:rFonts w:ascii="Arial" w:hAnsi="Arial" w:cs="Arial"/>
              </w:rPr>
            </w:pPr>
            <w:r w:rsidRPr="003F017C">
              <w:rPr>
                <w:rFonts w:ascii="Arial" w:hAnsi="Arial" w:cs="Arial"/>
                <w:b/>
                <w:bCs/>
              </w:rPr>
              <w:t>Cover page</w:t>
            </w:r>
          </w:p>
        </w:tc>
      </w:tr>
      <w:tr w:rsidR="004C5ACB" w:rsidRPr="003F017C" w14:paraId="249434AA" w14:textId="77777777" w:rsidTr="003F017C">
        <w:trPr>
          <w:trHeight w:val="292"/>
        </w:trPr>
        <w:tc>
          <w:tcPr>
            <w:tcW w:w="7227" w:type="dxa"/>
            <w:shd w:val="clear" w:color="auto" w:fill="auto"/>
            <w:tcMar>
              <w:left w:w="108" w:type="dxa"/>
              <w:right w:w="108" w:type="dxa"/>
            </w:tcMar>
            <w:vAlign w:val="center"/>
          </w:tcPr>
          <w:p w14:paraId="1DD9DFA8" w14:textId="03B127F9" w:rsidR="001356A9" w:rsidRPr="003F017C" w:rsidRDefault="0057166F" w:rsidP="004C5ACB">
            <w:pPr>
              <w:spacing w:before="120" w:after="0" w:line="240" w:lineRule="auto"/>
              <w:rPr>
                <w:rFonts w:ascii="Arial" w:hAnsi="Arial" w:cs="Arial"/>
              </w:rPr>
            </w:pPr>
            <w:r w:rsidRPr="003F017C">
              <w:rPr>
                <w:rFonts w:ascii="Arial" w:hAnsi="Arial" w:cs="Arial"/>
              </w:rPr>
              <w:t>Approved Provider</w:t>
            </w:r>
            <w:r w:rsidRPr="003F017C" w:rsidDel="0057166F">
              <w:rPr>
                <w:rFonts w:ascii="Arial" w:hAnsi="Arial" w:cs="Arial"/>
              </w:rPr>
              <w:t xml:space="preserve"> </w:t>
            </w:r>
            <w:r w:rsidR="001356A9" w:rsidRPr="003F017C">
              <w:rPr>
                <w:rFonts w:ascii="Arial" w:hAnsi="Arial" w:cs="Arial"/>
              </w:rPr>
              <w:t xml:space="preserve">name, service address, EMP issue date, EMP review date, BARR status, fire district have been specified. </w:t>
            </w:r>
            <w:r w:rsidR="00946C19" w:rsidRPr="003F017C">
              <w:rPr>
                <w:rFonts w:ascii="Arial" w:hAnsi="Arial" w:cs="Arial"/>
              </w:rPr>
              <w:t xml:space="preserve"> (see front cover page)</w:t>
            </w:r>
          </w:p>
        </w:tc>
        <w:sdt>
          <w:sdtPr>
            <w:rPr>
              <w:rFonts w:ascii="Arial" w:hAnsi="Arial" w:cs="Arial"/>
            </w:rPr>
            <w:id w:val="-1958788720"/>
            <w14:checkbox>
              <w14:checked w14:val="1"/>
              <w14:checkedState w14:val="2612" w14:font="MS Gothic"/>
              <w14:uncheckedState w14:val="2610" w14:font="MS Gothic"/>
            </w14:checkbox>
          </w:sdtPr>
          <w:sdtEndPr/>
          <w:sdtContent>
            <w:tc>
              <w:tcPr>
                <w:tcW w:w="425" w:type="dxa"/>
                <w:shd w:val="clear" w:color="auto" w:fill="auto"/>
                <w:tcMar>
                  <w:left w:w="108" w:type="dxa"/>
                  <w:right w:w="108" w:type="dxa"/>
                </w:tcMar>
                <w:vAlign w:val="center"/>
              </w:tcPr>
              <w:p w14:paraId="4A65FD0F" w14:textId="3CC1D916" w:rsidR="001356A9" w:rsidRPr="003F017C" w:rsidRDefault="003F017C" w:rsidP="0080589F">
                <w:pPr>
                  <w:spacing w:before="40" w:after="40" w:line="240" w:lineRule="auto"/>
                  <w:jc w:val="center"/>
                  <w:rPr>
                    <w:rFonts w:ascii="Arial" w:hAnsi="Arial" w:cs="Arial"/>
                  </w:rPr>
                </w:pPr>
                <w:r w:rsidRPr="003F017C">
                  <w:rPr>
                    <w:rFonts w:ascii="Segoe UI Symbol" w:eastAsia="MS Gothic" w:hAnsi="Segoe UI Symbol" w:cs="Segoe UI Symbol"/>
                  </w:rPr>
                  <w:t>☒</w:t>
                </w:r>
              </w:p>
            </w:tc>
          </w:sdtContent>
        </w:sdt>
        <w:tc>
          <w:tcPr>
            <w:tcW w:w="2555" w:type="dxa"/>
            <w:shd w:val="clear" w:color="auto" w:fill="auto"/>
          </w:tcPr>
          <w:p w14:paraId="45A9F7CC" w14:textId="77777777" w:rsidR="001356A9" w:rsidRPr="003F017C" w:rsidRDefault="001356A9" w:rsidP="00A62B2A">
            <w:pPr>
              <w:spacing w:before="40" w:after="40" w:line="240" w:lineRule="auto"/>
              <w:rPr>
                <w:rFonts w:ascii="Arial" w:hAnsi="Arial" w:cs="Arial"/>
                <w:b/>
                <w:bCs/>
              </w:rPr>
            </w:pPr>
          </w:p>
        </w:tc>
      </w:tr>
      <w:tr w:rsidR="003F017C" w:rsidRPr="003F017C" w14:paraId="75CDD49C" w14:textId="77777777" w:rsidTr="00486E83">
        <w:trPr>
          <w:trHeight w:val="232"/>
        </w:trPr>
        <w:tc>
          <w:tcPr>
            <w:tcW w:w="10207" w:type="dxa"/>
            <w:gridSpan w:val="3"/>
            <w:shd w:val="clear" w:color="auto" w:fill="68007F" w:themeFill="accent4"/>
            <w:tcMar>
              <w:left w:w="108" w:type="dxa"/>
              <w:right w:w="108" w:type="dxa"/>
            </w:tcMar>
            <w:vAlign w:val="center"/>
          </w:tcPr>
          <w:p w14:paraId="25562B74" w14:textId="09085C79" w:rsidR="003F017C" w:rsidRPr="003F017C" w:rsidRDefault="003F017C" w:rsidP="00A62B2A">
            <w:pPr>
              <w:spacing w:before="40" w:after="40" w:line="240" w:lineRule="auto"/>
              <w:rPr>
                <w:rFonts w:ascii="Arial" w:hAnsi="Arial" w:cs="Arial"/>
                <w:b/>
                <w:bCs/>
              </w:rPr>
            </w:pPr>
            <w:r w:rsidRPr="003F017C">
              <w:rPr>
                <w:rFonts w:ascii="Arial" w:hAnsi="Arial" w:cs="Arial"/>
                <w:b/>
                <w:bCs/>
              </w:rPr>
              <w:t>Distribution list</w:t>
            </w:r>
          </w:p>
        </w:tc>
      </w:tr>
      <w:tr w:rsidR="004C5ACB" w:rsidRPr="003F017C" w14:paraId="4040DA16" w14:textId="77777777" w:rsidTr="003F017C">
        <w:trPr>
          <w:trHeight w:val="292"/>
        </w:trPr>
        <w:tc>
          <w:tcPr>
            <w:tcW w:w="7227" w:type="dxa"/>
            <w:shd w:val="clear" w:color="auto" w:fill="auto"/>
            <w:tcMar>
              <w:left w:w="108" w:type="dxa"/>
              <w:right w:w="108" w:type="dxa"/>
            </w:tcMar>
            <w:vAlign w:val="center"/>
          </w:tcPr>
          <w:p w14:paraId="74624BD8" w14:textId="1CF7EED2" w:rsidR="001356A9" w:rsidRPr="003F017C" w:rsidRDefault="001356A9" w:rsidP="004C5ACB">
            <w:pPr>
              <w:spacing w:before="120" w:after="0" w:line="240" w:lineRule="auto"/>
              <w:rPr>
                <w:rFonts w:ascii="Arial" w:hAnsi="Arial" w:cs="Arial"/>
              </w:rPr>
            </w:pPr>
            <w:r w:rsidRPr="003F017C">
              <w:rPr>
                <w:rFonts w:ascii="Arial" w:hAnsi="Arial" w:cs="Arial"/>
              </w:rPr>
              <w:t>Distribution list has been completed</w:t>
            </w:r>
          </w:p>
        </w:tc>
        <w:sdt>
          <w:sdtPr>
            <w:rPr>
              <w:rFonts w:ascii="Arial" w:hAnsi="Arial" w:cs="Arial"/>
            </w:rPr>
            <w:id w:val="-849029378"/>
            <w14:checkbox>
              <w14:checked w14:val="0"/>
              <w14:checkedState w14:val="2612" w14:font="MS Gothic"/>
              <w14:uncheckedState w14:val="2610" w14:font="MS Gothic"/>
            </w14:checkbox>
          </w:sdtPr>
          <w:sdtEndPr/>
          <w:sdtContent>
            <w:tc>
              <w:tcPr>
                <w:tcW w:w="425" w:type="dxa"/>
                <w:shd w:val="clear" w:color="auto" w:fill="auto"/>
                <w:tcMar>
                  <w:left w:w="108" w:type="dxa"/>
                  <w:right w:w="108" w:type="dxa"/>
                </w:tcMar>
                <w:vAlign w:val="center"/>
              </w:tcPr>
              <w:p w14:paraId="7A04A250" w14:textId="7C9B17E8" w:rsidR="001356A9" w:rsidRPr="003F017C" w:rsidRDefault="007E6BAC" w:rsidP="0080589F">
                <w:pPr>
                  <w:spacing w:before="40" w:after="40" w:line="240" w:lineRule="auto"/>
                  <w:jc w:val="center"/>
                  <w:rPr>
                    <w:rFonts w:ascii="Arial" w:hAnsi="Arial" w:cs="Arial"/>
                  </w:rPr>
                </w:pPr>
                <w:r w:rsidRPr="003F017C">
                  <w:rPr>
                    <w:rFonts w:ascii="Segoe UI Symbol" w:eastAsia="MS Gothic" w:hAnsi="Segoe UI Symbol" w:cs="Segoe UI Symbol"/>
                  </w:rPr>
                  <w:t>☐</w:t>
                </w:r>
              </w:p>
            </w:tc>
          </w:sdtContent>
        </w:sdt>
        <w:tc>
          <w:tcPr>
            <w:tcW w:w="2555" w:type="dxa"/>
            <w:shd w:val="clear" w:color="auto" w:fill="auto"/>
          </w:tcPr>
          <w:p w14:paraId="1ED3D937" w14:textId="77777777" w:rsidR="001356A9" w:rsidRPr="003F017C" w:rsidRDefault="001356A9" w:rsidP="00A62B2A">
            <w:pPr>
              <w:spacing w:before="40" w:after="40" w:line="240" w:lineRule="auto"/>
              <w:rPr>
                <w:rFonts w:ascii="Arial" w:hAnsi="Arial" w:cs="Arial"/>
                <w:b/>
                <w:bCs/>
              </w:rPr>
            </w:pPr>
          </w:p>
        </w:tc>
      </w:tr>
      <w:tr w:rsidR="003F017C" w:rsidRPr="003F017C" w14:paraId="6ECBD1E4" w14:textId="77777777" w:rsidTr="006A5A31">
        <w:trPr>
          <w:trHeight w:val="292"/>
        </w:trPr>
        <w:tc>
          <w:tcPr>
            <w:tcW w:w="10207" w:type="dxa"/>
            <w:gridSpan w:val="3"/>
            <w:shd w:val="clear" w:color="auto" w:fill="68007F" w:themeFill="accent4"/>
            <w:tcMar>
              <w:left w:w="108" w:type="dxa"/>
              <w:right w:w="108" w:type="dxa"/>
            </w:tcMar>
            <w:vAlign w:val="center"/>
          </w:tcPr>
          <w:p w14:paraId="21059903" w14:textId="0341753F" w:rsidR="003F017C" w:rsidRPr="003F017C" w:rsidRDefault="003F017C" w:rsidP="00A62B2A">
            <w:pPr>
              <w:spacing w:before="40" w:after="40" w:line="240" w:lineRule="auto"/>
              <w:rPr>
                <w:rFonts w:ascii="Arial" w:hAnsi="Arial" w:cs="Arial"/>
                <w:b/>
                <w:bCs/>
              </w:rPr>
            </w:pPr>
            <w:r w:rsidRPr="003F017C">
              <w:rPr>
                <w:rFonts w:ascii="Arial" w:hAnsi="Arial" w:cs="Arial"/>
                <w:b/>
                <w:bCs/>
              </w:rPr>
              <w:t xml:space="preserve">Contact numbers and communications tree </w:t>
            </w:r>
          </w:p>
        </w:tc>
      </w:tr>
      <w:tr w:rsidR="004C5ACB" w:rsidRPr="003F017C" w14:paraId="3DC95D72" w14:textId="77777777" w:rsidTr="003F017C">
        <w:trPr>
          <w:trHeight w:val="292"/>
        </w:trPr>
        <w:tc>
          <w:tcPr>
            <w:tcW w:w="7227" w:type="dxa"/>
            <w:shd w:val="clear" w:color="auto" w:fill="auto"/>
            <w:tcMar>
              <w:left w:w="108" w:type="dxa"/>
              <w:right w:w="108" w:type="dxa"/>
            </w:tcMar>
            <w:vAlign w:val="center"/>
          </w:tcPr>
          <w:p w14:paraId="3C2E6241" w14:textId="77777777" w:rsidR="00E64D75" w:rsidRPr="003F017C" w:rsidRDefault="00E64D75" w:rsidP="004C5ACB">
            <w:pPr>
              <w:spacing w:before="120" w:after="0" w:line="240" w:lineRule="auto"/>
              <w:rPr>
                <w:rFonts w:ascii="Arial" w:hAnsi="Arial" w:cs="Arial"/>
              </w:rPr>
            </w:pPr>
            <w:r w:rsidRPr="003F017C">
              <w:rPr>
                <w:rFonts w:ascii="Arial" w:hAnsi="Arial" w:cs="Arial"/>
              </w:rPr>
              <w:t>Key contact numbers our organisation have been updated.</w:t>
            </w:r>
          </w:p>
        </w:tc>
        <w:sdt>
          <w:sdtPr>
            <w:rPr>
              <w:rFonts w:ascii="Arial" w:hAnsi="Arial" w:cs="Arial"/>
            </w:rPr>
            <w:id w:val="-1228525457"/>
            <w14:checkbox>
              <w14:checked w14:val="0"/>
              <w14:checkedState w14:val="2612" w14:font="MS Gothic"/>
              <w14:uncheckedState w14:val="2610" w14:font="MS Gothic"/>
            </w14:checkbox>
          </w:sdtPr>
          <w:sdtEndPr/>
          <w:sdtContent>
            <w:tc>
              <w:tcPr>
                <w:tcW w:w="425" w:type="dxa"/>
                <w:shd w:val="clear" w:color="auto" w:fill="auto"/>
                <w:tcMar>
                  <w:left w:w="108" w:type="dxa"/>
                  <w:right w:w="108" w:type="dxa"/>
                </w:tcMar>
                <w:vAlign w:val="center"/>
              </w:tcPr>
              <w:p w14:paraId="5A7C20AB" w14:textId="2844C6C6" w:rsidR="00E64D75" w:rsidRPr="003F017C" w:rsidRDefault="007E6BAC" w:rsidP="00E64D75">
                <w:pPr>
                  <w:spacing w:before="40" w:after="40" w:line="240" w:lineRule="auto"/>
                  <w:jc w:val="center"/>
                  <w:rPr>
                    <w:rFonts w:ascii="Arial" w:hAnsi="Arial" w:cs="Arial"/>
                  </w:rPr>
                </w:pPr>
                <w:r w:rsidRPr="003F017C">
                  <w:rPr>
                    <w:rFonts w:ascii="Segoe UI Symbol" w:eastAsia="MS Gothic" w:hAnsi="Segoe UI Symbol" w:cs="Segoe UI Symbol"/>
                  </w:rPr>
                  <w:t>☐</w:t>
                </w:r>
              </w:p>
            </w:tc>
          </w:sdtContent>
        </w:sdt>
        <w:tc>
          <w:tcPr>
            <w:tcW w:w="2555" w:type="dxa"/>
            <w:shd w:val="clear" w:color="auto" w:fill="auto"/>
          </w:tcPr>
          <w:p w14:paraId="66FE1DC8" w14:textId="77777777" w:rsidR="00E64D75" w:rsidRPr="003F017C" w:rsidRDefault="00E64D75" w:rsidP="00E64D75">
            <w:pPr>
              <w:spacing w:before="40" w:after="40" w:line="240" w:lineRule="auto"/>
              <w:rPr>
                <w:rFonts w:ascii="Arial" w:hAnsi="Arial" w:cs="Arial"/>
                <w:b/>
                <w:bCs/>
              </w:rPr>
            </w:pPr>
          </w:p>
        </w:tc>
      </w:tr>
      <w:tr w:rsidR="004C5ACB" w:rsidRPr="003F017C" w14:paraId="16FA7B0A" w14:textId="77777777" w:rsidTr="003F017C">
        <w:trPr>
          <w:trHeight w:val="292"/>
        </w:trPr>
        <w:tc>
          <w:tcPr>
            <w:tcW w:w="7227" w:type="dxa"/>
            <w:shd w:val="clear" w:color="auto" w:fill="auto"/>
            <w:tcMar>
              <w:left w:w="108" w:type="dxa"/>
              <w:right w:w="108" w:type="dxa"/>
            </w:tcMar>
            <w:vAlign w:val="center"/>
          </w:tcPr>
          <w:p w14:paraId="1C4014D0" w14:textId="7D7D65C1" w:rsidR="001356A9" w:rsidRPr="003F017C" w:rsidRDefault="002225A0" w:rsidP="004C5ACB">
            <w:pPr>
              <w:spacing w:before="120" w:after="0" w:line="240" w:lineRule="auto"/>
              <w:rPr>
                <w:rFonts w:ascii="Arial" w:hAnsi="Arial" w:cs="Arial"/>
              </w:rPr>
            </w:pPr>
            <w:r w:rsidRPr="003F017C">
              <w:rPr>
                <w:rFonts w:ascii="Arial" w:hAnsi="Arial" w:cs="Arial"/>
              </w:rPr>
              <w:t>K</w:t>
            </w:r>
            <w:r w:rsidR="001356A9" w:rsidRPr="003F017C">
              <w:rPr>
                <w:rFonts w:ascii="Arial" w:hAnsi="Arial" w:cs="Arial"/>
              </w:rPr>
              <w:t>ey</w:t>
            </w:r>
            <w:r w:rsidR="007B6D20" w:rsidRPr="003F017C">
              <w:rPr>
                <w:rFonts w:ascii="Arial" w:hAnsi="Arial" w:cs="Arial"/>
              </w:rPr>
              <w:t xml:space="preserve"> organisation, service</w:t>
            </w:r>
            <w:r w:rsidR="00E64D75" w:rsidRPr="003F017C">
              <w:rPr>
                <w:rFonts w:ascii="Arial" w:hAnsi="Arial" w:cs="Arial"/>
              </w:rPr>
              <w:t xml:space="preserve"> provision and</w:t>
            </w:r>
            <w:r w:rsidR="001356A9" w:rsidRPr="003F017C">
              <w:rPr>
                <w:rFonts w:ascii="Arial" w:hAnsi="Arial" w:cs="Arial"/>
              </w:rPr>
              <w:t xml:space="preserve"> local community contact numbers have been added</w:t>
            </w:r>
            <w:r w:rsidR="00946C19" w:rsidRPr="003F017C">
              <w:rPr>
                <w:rFonts w:ascii="Arial" w:hAnsi="Arial" w:cs="Arial"/>
              </w:rPr>
              <w:t xml:space="preserve"> </w:t>
            </w:r>
          </w:p>
        </w:tc>
        <w:sdt>
          <w:sdtPr>
            <w:rPr>
              <w:rFonts w:ascii="Arial" w:hAnsi="Arial" w:cs="Arial"/>
            </w:rPr>
            <w:id w:val="-485241556"/>
            <w14:checkbox>
              <w14:checked w14:val="0"/>
              <w14:checkedState w14:val="2612" w14:font="MS Gothic"/>
              <w14:uncheckedState w14:val="2610" w14:font="MS Gothic"/>
            </w14:checkbox>
          </w:sdtPr>
          <w:sdtEndPr/>
          <w:sdtContent>
            <w:tc>
              <w:tcPr>
                <w:tcW w:w="425" w:type="dxa"/>
                <w:shd w:val="clear" w:color="auto" w:fill="auto"/>
                <w:tcMar>
                  <w:left w:w="108" w:type="dxa"/>
                  <w:right w:w="108" w:type="dxa"/>
                </w:tcMar>
                <w:vAlign w:val="center"/>
              </w:tcPr>
              <w:p w14:paraId="616B2223" w14:textId="3CE224E2" w:rsidR="001356A9" w:rsidRPr="003F017C" w:rsidRDefault="007E6BAC" w:rsidP="0080589F">
                <w:pPr>
                  <w:spacing w:before="40" w:after="40" w:line="240" w:lineRule="auto"/>
                  <w:jc w:val="center"/>
                  <w:rPr>
                    <w:rFonts w:ascii="Arial" w:hAnsi="Arial" w:cs="Arial"/>
                  </w:rPr>
                </w:pPr>
                <w:r w:rsidRPr="003F017C">
                  <w:rPr>
                    <w:rFonts w:ascii="Segoe UI Symbol" w:eastAsia="MS Gothic" w:hAnsi="Segoe UI Symbol" w:cs="Segoe UI Symbol"/>
                  </w:rPr>
                  <w:t>☐</w:t>
                </w:r>
              </w:p>
            </w:tc>
          </w:sdtContent>
        </w:sdt>
        <w:tc>
          <w:tcPr>
            <w:tcW w:w="2555" w:type="dxa"/>
            <w:shd w:val="clear" w:color="auto" w:fill="auto"/>
          </w:tcPr>
          <w:p w14:paraId="660989DB" w14:textId="77777777" w:rsidR="001356A9" w:rsidRPr="003F017C" w:rsidRDefault="001356A9" w:rsidP="00A62B2A">
            <w:pPr>
              <w:spacing w:before="40" w:after="40" w:line="240" w:lineRule="auto"/>
              <w:rPr>
                <w:rFonts w:ascii="Arial" w:hAnsi="Arial" w:cs="Arial"/>
                <w:b/>
                <w:bCs/>
              </w:rPr>
            </w:pPr>
          </w:p>
        </w:tc>
      </w:tr>
      <w:tr w:rsidR="004C5ACB" w:rsidRPr="003F017C" w14:paraId="70EFB2E8" w14:textId="77777777" w:rsidTr="003F017C">
        <w:trPr>
          <w:trHeight w:val="292"/>
        </w:trPr>
        <w:tc>
          <w:tcPr>
            <w:tcW w:w="7227" w:type="dxa"/>
            <w:shd w:val="clear" w:color="auto" w:fill="auto"/>
            <w:tcMar>
              <w:left w:w="108" w:type="dxa"/>
              <w:right w:w="108" w:type="dxa"/>
            </w:tcMar>
            <w:vAlign w:val="center"/>
          </w:tcPr>
          <w:p w14:paraId="5763AA49" w14:textId="79E4A242" w:rsidR="001356A9" w:rsidRPr="003F017C" w:rsidRDefault="001356A9" w:rsidP="004C5ACB">
            <w:pPr>
              <w:spacing w:before="120" w:after="0" w:line="240" w:lineRule="auto"/>
              <w:rPr>
                <w:rFonts w:ascii="Arial" w:hAnsi="Arial" w:cs="Arial"/>
              </w:rPr>
            </w:pPr>
            <w:r w:rsidRPr="003F017C">
              <w:rPr>
                <w:rFonts w:ascii="Arial" w:hAnsi="Arial" w:cs="Arial"/>
              </w:rPr>
              <w:t xml:space="preserve">Communications Tree detailing process for contacting emergency services, staff and </w:t>
            </w:r>
            <w:r w:rsidR="00E40EAD" w:rsidRPr="003F017C">
              <w:rPr>
                <w:rFonts w:ascii="Arial" w:hAnsi="Arial" w:cs="Arial"/>
              </w:rPr>
              <w:t>parents/</w:t>
            </w:r>
            <w:r w:rsidR="00AB7678" w:rsidRPr="003F017C">
              <w:rPr>
                <w:rFonts w:ascii="Arial" w:hAnsi="Arial" w:cs="Arial"/>
              </w:rPr>
              <w:t>carer</w:t>
            </w:r>
            <w:r w:rsidR="00E40EAD" w:rsidRPr="003F017C">
              <w:rPr>
                <w:rFonts w:ascii="Arial" w:hAnsi="Arial" w:cs="Arial"/>
              </w:rPr>
              <w:t>s</w:t>
            </w:r>
            <w:r w:rsidRPr="003F017C">
              <w:rPr>
                <w:rFonts w:ascii="Arial" w:hAnsi="Arial" w:cs="Arial"/>
              </w:rPr>
              <w:t xml:space="preserve"> included.</w:t>
            </w:r>
          </w:p>
        </w:tc>
        <w:sdt>
          <w:sdtPr>
            <w:rPr>
              <w:rFonts w:ascii="Arial" w:hAnsi="Arial" w:cs="Arial"/>
            </w:rPr>
            <w:id w:val="-1789193298"/>
            <w14:checkbox>
              <w14:checked w14:val="0"/>
              <w14:checkedState w14:val="2612" w14:font="MS Gothic"/>
              <w14:uncheckedState w14:val="2610" w14:font="MS Gothic"/>
            </w14:checkbox>
          </w:sdtPr>
          <w:sdtEndPr/>
          <w:sdtContent>
            <w:tc>
              <w:tcPr>
                <w:tcW w:w="425" w:type="dxa"/>
                <w:shd w:val="clear" w:color="auto" w:fill="auto"/>
                <w:tcMar>
                  <w:left w:w="108" w:type="dxa"/>
                  <w:right w:w="108" w:type="dxa"/>
                </w:tcMar>
                <w:vAlign w:val="center"/>
              </w:tcPr>
              <w:p w14:paraId="258891FB" w14:textId="217E7AA6" w:rsidR="001356A9" w:rsidRPr="003F017C" w:rsidRDefault="007E6BAC" w:rsidP="0080589F">
                <w:pPr>
                  <w:spacing w:before="40" w:after="40" w:line="240" w:lineRule="auto"/>
                  <w:jc w:val="center"/>
                  <w:rPr>
                    <w:rFonts w:ascii="Arial" w:hAnsi="Arial" w:cs="Arial"/>
                  </w:rPr>
                </w:pPr>
                <w:r w:rsidRPr="003F017C">
                  <w:rPr>
                    <w:rFonts w:ascii="Segoe UI Symbol" w:eastAsia="MS Gothic" w:hAnsi="Segoe UI Symbol" w:cs="Segoe UI Symbol"/>
                  </w:rPr>
                  <w:t>☐</w:t>
                </w:r>
              </w:p>
            </w:tc>
          </w:sdtContent>
        </w:sdt>
        <w:tc>
          <w:tcPr>
            <w:tcW w:w="2555" w:type="dxa"/>
            <w:shd w:val="clear" w:color="auto" w:fill="auto"/>
          </w:tcPr>
          <w:p w14:paraId="03550D66" w14:textId="77777777" w:rsidR="001356A9" w:rsidRPr="003F017C" w:rsidRDefault="001356A9" w:rsidP="00A62B2A">
            <w:pPr>
              <w:spacing w:before="40" w:after="40" w:line="240" w:lineRule="auto"/>
              <w:rPr>
                <w:rFonts w:ascii="Arial" w:hAnsi="Arial" w:cs="Arial"/>
                <w:b/>
                <w:bCs/>
              </w:rPr>
            </w:pPr>
          </w:p>
        </w:tc>
      </w:tr>
      <w:tr w:rsidR="003F017C" w:rsidRPr="003F017C" w14:paraId="5184C53F" w14:textId="77777777" w:rsidTr="00355F4E">
        <w:trPr>
          <w:trHeight w:val="292"/>
        </w:trPr>
        <w:tc>
          <w:tcPr>
            <w:tcW w:w="10207" w:type="dxa"/>
            <w:gridSpan w:val="3"/>
            <w:shd w:val="clear" w:color="auto" w:fill="68007F" w:themeFill="accent4"/>
            <w:tcMar>
              <w:left w:w="108" w:type="dxa"/>
              <w:right w:w="108" w:type="dxa"/>
            </w:tcMar>
            <w:vAlign w:val="center"/>
          </w:tcPr>
          <w:p w14:paraId="5FC98874" w14:textId="652F4E4D" w:rsidR="003F017C" w:rsidRPr="003F017C" w:rsidRDefault="003F017C" w:rsidP="00A62B2A">
            <w:pPr>
              <w:spacing w:before="40" w:after="40" w:line="240" w:lineRule="auto"/>
              <w:rPr>
                <w:rFonts w:ascii="Arial" w:hAnsi="Arial" w:cs="Arial"/>
                <w:b/>
                <w:bCs/>
              </w:rPr>
            </w:pPr>
            <w:r w:rsidRPr="003F017C">
              <w:rPr>
                <w:rFonts w:ascii="Arial" w:hAnsi="Arial" w:cs="Arial"/>
                <w:b/>
                <w:bCs/>
              </w:rPr>
              <w:t xml:space="preserve">Incident management team </w:t>
            </w:r>
          </w:p>
        </w:tc>
      </w:tr>
      <w:tr w:rsidR="004C5ACB" w:rsidRPr="003F017C" w14:paraId="6CD08CB9" w14:textId="77777777" w:rsidTr="003F017C">
        <w:trPr>
          <w:trHeight w:val="292"/>
        </w:trPr>
        <w:tc>
          <w:tcPr>
            <w:tcW w:w="7227" w:type="dxa"/>
            <w:shd w:val="clear" w:color="auto" w:fill="auto"/>
            <w:tcMar>
              <w:left w:w="108" w:type="dxa"/>
              <w:right w:w="108" w:type="dxa"/>
            </w:tcMar>
            <w:vAlign w:val="center"/>
          </w:tcPr>
          <w:p w14:paraId="456E4367" w14:textId="2CDC5D66" w:rsidR="001356A9" w:rsidRPr="003F017C" w:rsidRDefault="001356A9" w:rsidP="004C5ACB">
            <w:pPr>
              <w:spacing w:before="120" w:after="0" w:line="240" w:lineRule="auto"/>
              <w:rPr>
                <w:rFonts w:ascii="Arial" w:hAnsi="Arial" w:cs="Arial"/>
              </w:rPr>
            </w:pPr>
            <w:r w:rsidRPr="003F017C">
              <w:rPr>
                <w:rFonts w:ascii="Arial" w:hAnsi="Arial" w:cs="Arial"/>
              </w:rPr>
              <w:t xml:space="preserve">An </w:t>
            </w:r>
            <w:r w:rsidR="00984054" w:rsidRPr="003F017C">
              <w:rPr>
                <w:rFonts w:ascii="Arial" w:hAnsi="Arial" w:cs="Arial"/>
              </w:rPr>
              <w:t xml:space="preserve">incident management </w:t>
            </w:r>
            <w:r w:rsidRPr="003F017C">
              <w:rPr>
                <w:rFonts w:ascii="Arial" w:hAnsi="Arial" w:cs="Arial"/>
              </w:rPr>
              <w:t>structure has been identified, with appropriate persons assigned and contact details provide</w:t>
            </w:r>
            <w:r w:rsidR="00BB4849" w:rsidRPr="003F017C">
              <w:rPr>
                <w:rFonts w:ascii="Arial" w:hAnsi="Arial" w:cs="Arial"/>
              </w:rPr>
              <w:t>d</w:t>
            </w:r>
          </w:p>
        </w:tc>
        <w:sdt>
          <w:sdtPr>
            <w:rPr>
              <w:rFonts w:ascii="Arial" w:hAnsi="Arial" w:cs="Arial"/>
            </w:rPr>
            <w:id w:val="409437785"/>
            <w14:checkbox>
              <w14:checked w14:val="0"/>
              <w14:checkedState w14:val="2612" w14:font="MS Gothic"/>
              <w14:uncheckedState w14:val="2610" w14:font="MS Gothic"/>
            </w14:checkbox>
          </w:sdtPr>
          <w:sdtEndPr/>
          <w:sdtContent>
            <w:tc>
              <w:tcPr>
                <w:tcW w:w="425" w:type="dxa"/>
                <w:shd w:val="clear" w:color="auto" w:fill="auto"/>
                <w:tcMar>
                  <w:left w:w="108" w:type="dxa"/>
                  <w:right w:w="108" w:type="dxa"/>
                </w:tcMar>
                <w:vAlign w:val="center"/>
              </w:tcPr>
              <w:p w14:paraId="321CA19B" w14:textId="39F6E49C" w:rsidR="001356A9" w:rsidRPr="003F017C" w:rsidRDefault="007E6BAC" w:rsidP="0080589F">
                <w:pPr>
                  <w:spacing w:before="40" w:after="40" w:line="240" w:lineRule="auto"/>
                  <w:jc w:val="center"/>
                  <w:rPr>
                    <w:rFonts w:ascii="Arial" w:hAnsi="Arial" w:cs="Arial"/>
                  </w:rPr>
                </w:pPr>
                <w:r w:rsidRPr="003F017C">
                  <w:rPr>
                    <w:rFonts w:ascii="Segoe UI Symbol" w:eastAsia="MS Gothic" w:hAnsi="Segoe UI Symbol" w:cs="Segoe UI Symbol"/>
                  </w:rPr>
                  <w:t>☐</w:t>
                </w:r>
              </w:p>
            </w:tc>
          </w:sdtContent>
        </w:sdt>
        <w:tc>
          <w:tcPr>
            <w:tcW w:w="2555" w:type="dxa"/>
            <w:shd w:val="clear" w:color="auto" w:fill="auto"/>
          </w:tcPr>
          <w:p w14:paraId="0F709353" w14:textId="77777777" w:rsidR="001356A9" w:rsidRPr="003F017C" w:rsidRDefault="001356A9" w:rsidP="00A62B2A">
            <w:pPr>
              <w:spacing w:before="40" w:after="40" w:line="240" w:lineRule="auto"/>
              <w:rPr>
                <w:rFonts w:ascii="Arial" w:hAnsi="Arial" w:cs="Arial"/>
                <w:b/>
                <w:bCs/>
              </w:rPr>
            </w:pPr>
          </w:p>
        </w:tc>
      </w:tr>
      <w:tr w:rsidR="004C5ACB" w:rsidRPr="003F017C" w14:paraId="45D7D970" w14:textId="77777777" w:rsidTr="003F017C">
        <w:trPr>
          <w:trHeight w:val="292"/>
        </w:trPr>
        <w:tc>
          <w:tcPr>
            <w:tcW w:w="7227" w:type="dxa"/>
            <w:shd w:val="clear" w:color="auto" w:fill="auto"/>
            <w:tcMar>
              <w:left w:w="108" w:type="dxa"/>
              <w:right w:w="108" w:type="dxa"/>
            </w:tcMar>
            <w:vAlign w:val="center"/>
          </w:tcPr>
          <w:p w14:paraId="5EBCD739" w14:textId="423BE6C8" w:rsidR="001356A9" w:rsidRPr="003F017C" w:rsidRDefault="001356A9" w:rsidP="004C5ACB">
            <w:pPr>
              <w:spacing w:before="120" w:after="0" w:line="240" w:lineRule="auto"/>
              <w:rPr>
                <w:rFonts w:ascii="Arial" w:hAnsi="Arial" w:cs="Arial"/>
              </w:rPr>
            </w:pPr>
            <w:r w:rsidRPr="003F017C">
              <w:rPr>
                <w:rFonts w:ascii="Arial" w:hAnsi="Arial" w:cs="Arial"/>
              </w:rPr>
              <w:t>Responsibilities are clearly defined and back up names included for each position on the IMT</w:t>
            </w:r>
          </w:p>
        </w:tc>
        <w:sdt>
          <w:sdtPr>
            <w:rPr>
              <w:rFonts w:ascii="Arial" w:hAnsi="Arial" w:cs="Arial"/>
            </w:rPr>
            <w:id w:val="-1621525422"/>
            <w14:checkbox>
              <w14:checked w14:val="0"/>
              <w14:checkedState w14:val="2612" w14:font="MS Gothic"/>
              <w14:uncheckedState w14:val="2610" w14:font="MS Gothic"/>
            </w14:checkbox>
          </w:sdtPr>
          <w:sdtEndPr/>
          <w:sdtContent>
            <w:tc>
              <w:tcPr>
                <w:tcW w:w="425" w:type="dxa"/>
                <w:shd w:val="clear" w:color="auto" w:fill="auto"/>
                <w:tcMar>
                  <w:left w:w="108" w:type="dxa"/>
                  <w:right w:w="108" w:type="dxa"/>
                </w:tcMar>
                <w:vAlign w:val="center"/>
              </w:tcPr>
              <w:p w14:paraId="0D997E6D" w14:textId="53D6C81F" w:rsidR="001356A9" w:rsidRPr="003F017C" w:rsidRDefault="007E6BAC" w:rsidP="0080589F">
                <w:pPr>
                  <w:spacing w:before="40" w:after="40" w:line="240" w:lineRule="auto"/>
                  <w:jc w:val="center"/>
                  <w:rPr>
                    <w:rFonts w:ascii="Arial" w:hAnsi="Arial" w:cs="Arial"/>
                  </w:rPr>
                </w:pPr>
                <w:r w:rsidRPr="003F017C">
                  <w:rPr>
                    <w:rFonts w:ascii="Segoe UI Symbol" w:eastAsia="MS Gothic" w:hAnsi="Segoe UI Symbol" w:cs="Segoe UI Symbol"/>
                  </w:rPr>
                  <w:t>☐</w:t>
                </w:r>
              </w:p>
            </w:tc>
          </w:sdtContent>
        </w:sdt>
        <w:tc>
          <w:tcPr>
            <w:tcW w:w="2555" w:type="dxa"/>
            <w:shd w:val="clear" w:color="auto" w:fill="auto"/>
          </w:tcPr>
          <w:p w14:paraId="5493D178" w14:textId="77777777" w:rsidR="001356A9" w:rsidRPr="003F017C" w:rsidRDefault="001356A9" w:rsidP="00A62B2A">
            <w:pPr>
              <w:spacing w:before="40" w:after="40" w:line="240" w:lineRule="auto"/>
              <w:rPr>
                <w:rFonts w:ascii="Arial" w:hAnsi="Arial" w:cs="Arial"/>
                <w:b/>
                <w:bCs/>
              </w:rPr>
            </w:pPr>
          </w:p>
        </w:tc>
      </w:tr>
      <w:tr w:rsidR="003F017C" w:rsidRPr="003F017C" w14:paraId="54F6FAAD" w14:textId="77777777" w:rsidTr="001F71D9">
        <w:trPr>
          <w:trHeight w:val="292"/>
        </w:trPr>
        <w:tc>
          <w:tcPr>
            <w:tcW w:w="10207" w:type="dxa"/>
            <w:gridSpan w:val="3"/>
            <w:shd w:val="clear" w:color="auto" w:fill="68007F" w:themeFill="accent4"/>
            <w:tcMar>
              <w:left w:w="108" w:type="dxa"/>
              <w:right w:w="108" w:type="dxa"/>
            </w:tcMar>
            <w:vAlign w:val="center"/>
          </w:tcPr>
          <w:p w14:paraId="2D4BEE05" w14:textId="548AD71C" w:rsidR="003F017C" w:rsidRPr="003F017C" w:rsidRDefault="003F017C" w:rsidP="00A62B2A">
            <w:pPr>
              <w:spacing w:before="40" w:after="40" w:line="240" w:lineRule="auto"/>
              <w:rPr>
                <w:rFonts w:ascii="Arial" w:hAnsi="Arial" w:cs="Arial"/>
                <w:b/>
                <w:bCs/>
              </w:rPr>
            </w:pPr>
            <w:r w:rsidRPr="003F017C">
              <w:rPr>
                <w:rFonts w:ascii="Arial" w:hAnsi="Arial" w:cs="Arial"/>
                <w:b/>
                <w:bCs/>
              </w:rPr>
              <w:t>Core emergency response procedures</w:t>
            </w:r>
          </w:p>
        </w:tc>
      </w:tr>
      <w:tr w:rsidR="004C5ACB" w:rsidRPr="003F017C" w14:paraId="2E691F89" w14:textId="77777777" w:rsidTr="003F017C">
        <w:trPr>
          <w:trHeight w:val="292"/>
        </w:trPr>
        <w:tc>
          <w:tcPr>
            <w:tcW w:w="7227" w:type="dxa"/>
            <w:shd w:val="clear" w:color="auto" w:fill="auto"/>
            <w:tcMar>
              <w:left w:w="108" w:type="dxa"/>
              <w:right w:w="108" w:type="dxa"/>
            </w:tcMar>
            <w:vAlign w:val="center"/>
          </w:tcPr>
          <w:p w14:paraId="21FB95EB" w14:textId="30D4597D" w:rsidR="001356A9" w:rsidRPr="003F017C" w:rsidRDefault="001356A9" w:rsidP="004C5ACB">
            <w:pPr>
              <w:spacing w:before="120" w:after="0" w:line="240" w:lineRule="auto"/>
              <w:rPr>
                <w:rFonts w:ascii="Arial" w:hAnsi="Arial" w:cs="Arial"/>
              </w:rPr>
            </w:pPr>
            <w:r w:rsidRPr="003F017C">
              <w:rPr>
                <w:rFonts w:ascii="Arial" w:hAnsi="Arial" w:cs="Arial"/>
              </w:rPr>
              <w:t xml:space="preserve">Procedures </w:t>
            </w:r>
            <w:r w:rsidR="00242E00" w:rsidRPr="003F017C">
              <w:rPr>
                <w:rFonts w:ascii="Arial" w:hAnsi="Arial" w:cs="Arial"/>
              </w:rPr>
              <w:t xml:space="preserve">have been customised and are </w:t>
            </w:r>
            <w:r w:rsidRPr="003F017C">
              <w:rPr>
                <w:rFonts w:ascii="Arial" w:hAnsi="Arial" w:cs="Arial"/>
              </w:rPr>
              <w:t xml:space="preserve"> specific to the service</w:t>
            </w:r>
            <w:r w:rsidR="006D28DE" w:rsidRPr="003F017C">
              <w:rPr>
                <w:rFonts w:ascii="Arial" w:hAnsi="Arial" w:cs="Arial"/>
              </w:rPr>
              <w:t>’s</w:t>
            </w:r>
            <w:r w:rsidRPr="003F017C">
              <w:rPr>
                <w:rFonts w:ascii="Arial" w:hAnsi="Arial" w:cs="Arial"/>
              </w:rPr>
              <w:t xml:space="preserve"> processes for:</w:t>
            </w:r>
          </w:p>
        </w:tc>
        <w:tc>
          <w:tcPr>
            <w:tcW w:w="425" w:type="dxa"/>
            <w:shd w:val="clear" w:color="auto" w:fill="auto"/>
            <w:tcMar>
              <w:left w:w="108" w:type="dxa"/>
              <w:right w:w="108" w:type="dxa"/>
            </w:tcMar>
          </w:tcPr>
          <w:p w14:paraId="4BB30E65" w14:textId="03DE92EF" w:rsidR="001356A9" w:rsidRPr="003F017C" w:rsidRDefault="001356A9" w:rsidP="0080589F">
            <w:pPr>
              <w:spacing w:before="40" w:after="40" w:line="240" w:lineRule="auto"/>
              <w:jc w:val="center"/>
              <w:rPr>
                <w:rFonts w:ascii="Arial" w:hAnsi="Arial" w:cs="Arial"/>
              </w:rPr>
            </w:pPr>
          </w:p>
        </w:tc>
        <w:tc>
          <w:tcPr>
            <w:tcW w:w="2555" w:type="dxa"/>
            <w:shd w:val="clear" w:color="auto" w:fill="auto"/>
          </w:tcPr>
          <w:p w14:paraId="2F3C111C" w14:textId="77777777" w:rsidR="001356A9" w:rsidRPr="003F017C" w:rsidRDefault="001356A9" w:rsidP="00A62B2A">
            <w:pPr>
              <w:spacing w:before="40" w:after="40" w:line="240" w:lineRule="auto"/>
              <w:rPr>
                <w:rFonts w:ascii="Arial" w:hAnsi="Arial" w:cs="Arial"/>
                <w:b/>
                <w:bCs/>
              </w:rPr>
            </w:pPr>
          </w:p>
        </w:tc>
      </w:tr>
      <w:tr w:rsidR="004C5ACB" w:rsidRPr="003F017C" w14:paraId="766E05AF" w14:textId="77777777" w:rsidTr="003F017C">
        <w:trPr>
          <w:trHeight w:val="292"/>
        </w:trPr>
        <w:tc>
          <w:tcPr>
            <w:tcW w:w="7227" w:type="dxa"/>
            <w:shd w:val="clear" w:color="auto" w:fill="auto"/>
            <w:tcMar>
              <w:left w:w="108" w:type="dxa"/>
              <w:right w:w="108" w:type="dxa"/>
            </w:tcMar>
            <w:vAlign w:val="center"/>
          </w:tcPr>
          <w:p w14:paraId="11EBA5BC" w14:textId="75AC2A72" w:rsidR="001356A9" w:rsidRPr="003F017C" w:rsidRDefault="001356A9" w:rsidP="004C5ACB">
            <w:pPr>
              <w:spacing w:before="120" w:after="0" w:line="240" w:lineRule="auto"/>
              <w:rPr>
                <w:rFonts w:ascii="Arial" w:hAnsi="Arial" w:cs="Arial"/>
              </w:rPr>
            </w:pPr>
            <w:r w:rsidRPr="003F017C">
              <w:rPr>
                <w:rFonts w:ascii="Arial" w:hAnsi="Arial" w:cs="Arial"/>
              </w:rPr>
              <w:t xml:space="preserve">Evacuation </w:t>
            </w:r>
            <w:r w:rsidR="009C40A6" w:rsidRPr="003F017C">
              <w:rPr>
                <w:rFonts w:ascii="Arial" w:hAnsi="Arial" w:cs="Arial"/>
              </w:rPr>
              <w:t>on-site</w:t>
            </w:r>
          </w:p>
        </w:tc>
        <w:sdt>
          <w:sdtPr>
            <w:rPr>
              <w:rFonts w:ascii="Arial" w:hAnsi="Arial" w:cs="Arial"/>
            </w:rPr>
            <w:id w:val="1088417817"/>
            <w14:checkbox>
              <w14:checked w14:val="0"/>
              <w14:checkedState w14:val="2612" w14:font="MS Gothic"/>
              <w14:uncheckedState w14:val="2610" w14:font="MS Gothic"/>
            </w14:checkbox>
          </w:sdtPr>
          <w:sdtEndPr/>
          <w:sdtContent>
            <w:tc>
              <w:tcPr>
                <w:tcW w:w="425" w:type="dxa"/>
                <w:shd w:val="clear" w:color="auto" w:fill="auto"/>
                <w:tcMar>
                  <w:left w:w="108" w:type="dxa"/>
                  <w:right w:w="108" w:type="dxa"/>
                </w:tcMar>
                <w:vAlign w:val="center"/>
              </w:tcPr>
              <w:p w14:paraId="1841E468" w14:textId="31DD7F34" w:rsidR="001356A9" w:rsidRPr="003F017C" w:rsidRDefault="007E6BAC" w:rsidP="0080589F">
                <w:pPr>
                  <w:spacing w:before="40" w:after="40" w:line="240" w:lineRule="auto"/>
                  <w:jc w:val="center"/>
                  <w:rPr>
                    <w:rFonts w:ascii="Arial" w:hAnsi="Arial" w:cs="Arial"/>
                  </w:rPr>
                </w:pPr>
                <w:r w:rsidRPr="003F017C">
                  <w:rPr>
                    <w:rFonts w:ascii="Segoe UI Symbol" w:eastAsia="MS Gothic" w:hAnsi="Segoe UI Symbol" w:cs="Segoe UI Symbol"/>
                  </w:rPr>
                  <w:t>☐</w:t>
                </w:r>
              </w:p>
            </w:tc>
          </w:sdtContent>
        </w:sdt>
        <w:tc>
          <w:tcPr>
            <w:tcW w:w="2555" w:type="dxa"/>
            <w:shd w:val="clear" w:color="auto" w:fill="auto"/>
          </w:tcPr>
          <w:p w14:paraId="32E42BB8" w14:textId="77777777" w:rsidR="001356A9" w:rsidRPr="003F017C" w:rsidRDefault="001356A9" w:rsidP="00A62B2A">
            <w:pPr>
              <w:spacing w:before="40" w:after="40" w:line="240" w:lineRule="auto"/>
              <w:rPr>
                <w:rFonts w:ascii="Arial" w:hAnsi="Arial" w:cs="Arial"/>
                <w:b/>
                <w:bCs/>
              </w:rPr>
            </w:pPr>
          </w:p>
        </w:tc>
      </w:tr>
      <w:tr w:rsidR="004C5ACB" w:rsidRPr="003F017C" w14:paraId="39FED3EC" w14:textId="77777777" w:rsidTr="003F017C">
        <w:trPr>
          <w:trHeight w:val="292"/>
        </w:trPr>
        <w:tc>
          <w:tcPr>
            <w:tcW w:w="7227" w:type="dxa"/>
            <w:shd w:val="clear" w:color="auto" w:fill="auto"/>
            <w:tcMar>
              <w:left w:w="108" w:type="dxa"/>
              <w:right w:w="108" w:type="dxa"/>
            </w:tcMar>
            <w:vAlign w:val="center"/>
          </w:tcPr>
          <w:p w14:paraId="75DD1497" w14:textId="487ABBCF" w:rsidR="001356A9" w:rsidRPr="003F017C" w:rsidRDefault="001356A9" w:rsidP="004C5ACB">
            <w:pPr>
              <w:spacing w:before="120" w:after="0" w:line="240" w:lineRule="auto"/>
              <w:rPr>
                <w:rFonts w:ascii="Arial" w:hAnsi="Arial" w:cs="Arial"/>
              </w:rPr>
            </w:pPr>
            <w:r w:rsidRPr="003F017C">
              <w:rPr>
                <w:rFonts w:ascii="Arial" w:hAnsi="Arial" w:cs="Arial"/>
              </w:rPr>
              <w:t>Evacuation offsite</w:t>
            </w:r>
          </w:p>
        </w:tc>
        <w:sdt>
          <w:sdtPr>
            <w:rPr>
              <w:rFonts w:ascii="Arial" w:hAnsi="Arial" w:cs="Arial"/>
            </w:rPr>
            <w:id w:val="852220225"/>
            <w14:checkbox>
              <w14:checked w14:val="0"/>
              <w14:checkedState w14:val="2612" w14:font="MS Gothic"/>
              <w14:uncheckedState w14:val="2610" w14:font="MS Gothic"/>
            </w14:checkbox>
          </w:sdtPr>
          <w:sdtEndPr/>
          <w:sdtContent>
            <w:tc>
              <w:tcPr>
                <w:tcW w:w="425" w:type="dxa"/>
                <w:shd w:val="clear" w:color="auto" w:fill="auto"/>
                <w:tcMar>
                  <w:left w:w="108" w:type="dxa"/>
                  <w:right w:w="108" w:type="dxa"/>
                </w:tcMar>
                <w:vAlign w:val="center"/>
              </w:tcPr>
              <w:p w14:paraId="3D6BD506" w14:textId="03B38510" w:rsidR="001356A9" w:rsidRPr="003F017C" w:rsidRDefault="007E6BAC" w:rsidP="0080589F">
                <w:pPr>
                  <w:spacing w:before="40" w:after="40" w:line="240" w:lineRule="auto"/>
                  <w:jc w:val="center"/>
                  <w:rPr>
                    <w:rFonts w:ascii="Arial" w:hAnsi="Arial" w:cs="Arial"/>
                  </w:rPr>
                </w:pPr>
                <w:r w:rsidRPr="003F017C">
                  <w:rPr>
                    <w:rFonts w:ascii="Segoe UI Symbol" w:eastAsia="MS Gothic" w:hAnsi="Segoe UI Symbol" w:cs="Segoe UI Symbol"/>
                  </w:rPr>
                  <w:t>☐</w:t>
                </w:r>
              </w:p>
            </w:tc>
          </w:sdtContent>
        </w:sdt>
        <w:tc>
          <w:tcPr>
            <w:tcW w:w="2555" w:type="dxa"/>
            <w:shd w:val="clear" w:color="auto" w:fill="auto"/>
          </w:tcPr>
          <w:p w14:paraId="6CD81DDF" w14:textId="77777777" w:rsidR="001356A9" w:rsidRPr="003F017C" w:rsidRDefault="001356A9" w:rsidP="00A62B2A">
            <w:pPr>
              <w:spacing w:before="40" w:after="40" w:line="240" w:lineRule="auto"/>
              <w:rPr>
                <w:rFonts w:ascii="Arial" w:hAnsi="Arial" w:cs="Arial"/>
                <w:b/>
                <w:bCs/>
              </w:rPr>
            </w:pPr>
          </w:p>
        </w:tc>
      </w:tr>
      <w:tr w:rsidR="004C5ACB" w:rsidRPr="003F017C" w14:paraId="2F514634" w14:textId="77777777" w:rsidTr="003F017C">
        <w:trPr>
          <w:trHeight w:val="292"/>
        </w:trPr>
        <w:tc>
          <w:tcPr>
            <w:tcW w:w="7227" w:type="dxa"/>
            <w:shd w:val="clear" w:color="auto" w:fill="auto"/>
            <w:tcMar>
              <w:left w:w="108" w:type="dxa"/>
              <w:right w:w="108" w:type="dxa"/>
            </w:tcMar>
            <w:vAlign w:val="center"/>
          </w:tcPr>
          <w:p w14:paraId="0014CB65" w14:textId="4CD4C058" w:rsidR="001356A9" w:rsidRPr="003F017C" w:rsidRDefault="001356A9" w:rsidP="004C5ACB">
            <w:pPr>
              <w:spacing w:before="120" w:after="0" w:line="240" w:lineRule="auto"/>
              <w:rPr>
                <w:rFonts w:ascii="Arial" w:hAnsi="Arial" w:cs="Arial"/>
              </w:rPr>
            </w:pPr>
            <w:r w:rsidRPr="003F017C">
              <w:rPr>
                <w:rFonts w:ascii="Arial" w:hAnsi="Arial" w:cs="Arial"/>
              </w:rPr>
              <w:t>Lockdown</w:t>
            </w:r>
          </w:p>
        </w:tc>
        <w:sdt>
          <w:sdtPr>
            <w:rPr>
              <w:rFonts w:ascii="Arial" w:hAnsi="Arial" w:cs="Arial"/>
            </w:rPr>
            <w:id w:val="839431416"/>
            <w14:checkbox>
              <w14:checked w14:val="0"/>
              <w14:checkedState w14:val="2612" w14:font="MS Gothic"/>
              <w14:uncheckedState w14:val="2610" w14:font="MS Gothic"/>
            </w14:checkbox>
          </w:sdtPr>
          <w:sdtEndPr/>
          <w:sdtContent>
            <w:tc>
              <w:tcPr>
                <w:tcW w:w="425" w:type="dxa"/>
                <w:shd w:val="clear" w:color="auto" w:fill="auto"/>
                <w:tcMar>
                  <w:left w:w="108" w:type="dxa"/>
                  <w:right w:w="108" w:type="dxa"/>
                </w:tcMar>
                <w:vAlign w:val="center"/>
              </w:tcPr>
              <w:p w14:paraId="38CBA02F" w14:textId="79D584B2" w:rsidR="001356A9" w:rsidRPr="003F017C" w:rsidRDefault="007E6BAC" w:rsidP="0080589F">
                <w:pPr>
                  <w:spacing w:before="40" w:after="40" w:line="240" w:lineRule="auto"/>
                  <w:jc w:val="center"/>
                  <w:rPr>
                    <w:rFonts w:ascii="Arial" w:hAnsi="Arial" w:cs="Arial"/>
                  </w:rPr>
                </w:pPr>
                <w:r w:rsidRPr="003F017C">
                  <w:rPr>
                    <w:rFonts w:ascii="Segoe UI Symbol" w:eastAsia="MS Gothic" w:hAnsi="Segoe UI Symbol" w:cs="Segoe UI Symbol"/>
                  </w:rPr>
                  <w:t>☐</w:t>
                </w:r>
              </w:p>
            </w:tc>
          </w:sdtContent>
        </w:sdt>
        <w:tc>
          <w:tcPr>
            <w:tcW w:w="2555" w:type="dxa"/>
            <w:shd w:val="clear" w:color="auto" w:fill="auto"/>
          </w:tcPr>
          <w:p w14:paraId="76CCF148" w14:textId="77777777" w:rsidR="001356A9" w:rsidRPr="003F017C" w:rsidRDefault="001356A9" w:rsidP="00A62B2A">
            <w:pPr>
              <w:spacing w:before="40" w:after="40" w:line="240" w:lineRule="auto"/>
              <w:rPr>
                <w:rFonts w:ascii="Arial" w:hAnsi="Arial" w:cs="Arial"/>
                <w:b/>
                <w:bCs/>
              </w:rPr>
            </w:pPr>
          </w:p>
        </w:tc>
      </w:tr>
      <w:tr w:rsidR="004C5ACB" w:rsidRPr="003F017C" w14:paraId="4781FD4F" w14:textId="77777777" w:rsidTr="003F017C">
        <w:trPr>
          <w:trHeight w:val="292"/>
        </w:trPr>
        <w:tc>
          <w:tcPr>
            <w:tcW w:w="7227" w:type="dxa"/>
            <w:shd w:val="clear" w:color="auto" w:fill="auto"/>
            <w:tcMar>
              <w:left w:w="108" w:type="dxa"/>
              <w:right w:w="108" w:type="dxa"/>
            </w:tcMar>
            <w:vAlign w:val="center"/>
          </w:tcPr>
          <w:p w14:paraId="5BFEF3B5" w14:textId="61ED2E30" w:rsidR="001356A9" w:rsidRPr="003F017C" w:rsidRDefault="001356A9" w:rsidP="004C5ACB">
            <w:pPr>
              <w:spacing w:before="120" w:after="0" w:line="240" w:lineRule="auto"/>
              <w:rPr>
                <w:rFonts w:ascii="Arial" w:hAnsi="Arial" w:cs="Arial"/>
              </w:rPr>
            </w:pPr>
            <w:r w:rsidRPr="003F017C">
              <w:rPr>
                <w:rFonts w:ascii="Arial" w:hAnsi="Arial" w:cs="Arial"/>
              </w:rPr>
              <w:t>Lockout</w:t>
            </w:r>
          </w:p>
        </w:tc>
        <w:sdt>
          <w:sdtPr>
            <w:rPr>
              <w:rFonts w:ascii="Arial" w:hAnsi="Arial" w:cs="Arial"/>
            </w:rPr>
            <w:id w:val="513884675"/>
            <w14:checkbox>
              <w14:checked w14:val="0"/>
              <w14:checkedState w14:val="2612" w14:font="MS Gothic"/>
              <w14:uncheckedState w14:val="2610" w14:font="MS Gothic"/>
            </w14:checkbox>
          </w:sdtPr>
          <w:sdtEndPr/>
          <w:sdtContent>
            <w:tc>
              <w:tcPr>
                <w:tcW w:w="425" w:type="dxa"/>
                <w:shd w:val="clear" w:color="auto" w:fill="auto"/>
                <w:tcMar>
                  <w:left w:w="108" w:type="dxa"/>
                  <w:right w:w="108" w:type="dxa"/>
                </w:tcMar>
                <w:vAlign w:val="center"/>
              </w:tcPr>
              <w:p w14:paraId="5ED85725" w14:textId="625F0475" w:rsidR="001356A9" w:rsidRPr="003F017C" w:rsidRDefault="007E6BAC" w:rsidP="0080589F">
                <w:pPr>
                  <w:spacing w:before="40" w:after="40" w:line="240" w:lineRule="auto"/>
                  <w:jc w:val="center"/>
                  <w:rPr>
                    <w:rFonts w:ascii="Arial" w:hAnsi="Arial" w:cs="Arial"/>
                  </w:rPr>
                </w:pPr>
                <w:r w:rsidRPr="003F017C">
                  <w:rPr>
                    <w:rFonts w:ascii="Segoe UI Symbol" w:eastAsia="MS Gothic" w:hAnsi="Segoe UI Symbol" w:cs="Segoe UI Symbol"/>
                  </w:rPr>
                  <w:t>☐</w:t>
                </w:r>
              </w:p>
            </w:tc>
          </w:sdtContent>
        </w:sdt>
        <w:tc>
          <w:tcPr>
            <w:tcW w:w="2555" w:type="dxa"/>
            <w:shd w:val="clear" w:color="auto" w:fill="auto"/>
          </w:tcPr>
          <w:p w14:paraId="2C9411F7" w14:textId="77777777" w:rsidR="001356A9" w:rsidRPr="003F017C" w:rsidRDefault="001356A9" w:rsidP="00A62B2A">
            <w:pPr>
              <w:spacing w:before="40" w:after="40" w:line="240" w:lineRule="auto"/>
              <w:rPr>
                <w:rFonts w:ascii="Arial" w:hAnsi="Arial" w:cs="Arial"/>
                <w:b/>
                <w:bCs/>
              </w:rPr>
            </w:pPr>
          </w:p>
        </w:tc>
      </w:tr>
      <w:tr w:rsidR="004C5ACB" w:rsidRPr="003F017C" w14:paraId="09CAC5A9" w14:textId="77777777" w:rsidTr="003F017C">
        <w:trPr>
          <w:trHeight w:val="292"/>
        </w:trPr>
        <w:tc>
          <w:tcPr>
            <w:tcW w:w="7227" w:type="dxa"/>
            <w:shd w:val="clear" w:color="auto" w:fill="auto"/>
            <w:tcMar>
              <w:left w:w="108" w:type="dxa"/>
              <w:right w:w="108" w:type="dxa"/>
            </w:tcMar>
            <w:vAlign w:val="center"/>
          </w:tcPr>
          <w:p w14:paraId="60DF8B9A" w14:textId="325F705E" w:rsidR="001356A9" w:rsidRPr="003F017C" w:rsidRDefault="001356A9" w:rsidP="004C5ACB">
            <w:pPr>
              <w:spacing w:before="120" w:after="0" w:line="240" w:lineRule="auto"/>
              <w:rPr>
                <w:rFonts w:ascii="Arial" w:hAnsi="Arial" w:cs="Arial"/>
              </w:rPr>
            </w:pPr>
            <w:r w:rsidRPr="003F017C">
              <w:rPr>
                <w:rFonts w:ascii="Arial" w:hAnsi="Arial" w:cs="Arial"/>
              </w:rPr>
              <w:t>Shelter-in-place</w:t>
            </w:r>
          </w:p>
        </w:tc>
        <w:sdt>
          <w:sdtPr>
            <w:rPr>
              <w:rFonts w:ascii="Arial" w:hAnsi="Arial" w:cs="Arial"/>
            </w:rPr>
            <w:id w:val="-462114073"/>
            <w14:checkbox>
              <w14:checked w14:val="0"/>
              <w14:checkedState w14:val="2612" w14:font="MS Gothic"/>
              <w14:uncheckedState w14:val="2610" w14:font="MS Gothic"/>
            </w14:checkbox>
          </w:sdtPr>
          <w:sdtEndPr/>
          <w:sdtContent>
            <w:tc>
              <w:tcPr>
                <w:tcW w:w="425" w:type="dxa"/>
                <w:shd w:val="clear" w:color="auto" w:fill="auto"/>
                <w:tcMar>
                  <w:left w:w="108" w:type="dxa"/>
                  <w:right w:w="108" w:type="dxa"/>
                </w:tcMar>
                <w:vAlign w:val="center"/>
              </w:tcPr>
              <w:p w14:paraId="7AFB6CDB" w14:textId="4C981CB2" w:rsidR="001356A9" w:rsidRPr="003F017C" w:rsidRDefault="007E6BAC" w:rsidP="0080589F">
                <w:pPr>
                  <w:spacing w:before="40" w:after="40" w:line="240" w:lineRule="auto"/>
                  <w:jc w:val="center"/>
                  <w:rPr>
                    <w:rFonts w:ascii="Arial" w:hAnsi="Arial" w:cs="Arial"/>
                  </w:rPr>
                </w:pPr>
                <w:r w:rsidRPr="003F017C">
                  <w:rPr>
                    <w:rFonts w:ascii="Segoe UI Symbol" w:eastAsia="MS Gothic" w:hAnsi="Segoe UI Symbol" w:cs="Segoe UI Symbol"/>
                  </w:rPr>
                  <w:t>☐</w:t>
                </w:r>
              </w:p>
            </w:tc>
          </w:sdtContent>
        </w:sdt>
        <w:tc>
          <w:tcPr>
            <w:tcW w:w="2555" w:type="dxa"/>
            <w:shd w:val="clear" w:color="auto" w:fill="auto"/>
          </w:tcPr>
          <w:p w14:paraId="1A8C0C91" w14:textId="77777777" w:rsidR="001356A9" w:rsidRPr="003F017C" w:rsidRDefault="001356A9" w:rsidP="00A62B2A">
            <w:pPr>
              <w:spacing w:before="40" w:after="40" w:line="240" w:lineRule="auto"/>
              <w:rPr>
                <w:rFonts w:ascii="Arial" w:hAnsi="Arial" w:cs="Arial"/>
                <w:b/>
                <w:bCs/>
              </w:rPr>
            </w:pPr>
          </w:p>
        </w:tc>
      </w:tr>
      <w:tr w:rsidR="003F017C" w:rsidRPr="003F017C" w14:paraId="28E68F66" w14:textId="77777777" w:rsidTr="00FB1F44">
        <w:trPr>
          <w:trHeight w:val="292"/>
        </w:trPr>
        <w:tc>
          <w:tcPr>
            <w:tcW w:w="10207" w:type="dxa"/>
            <w:gridSpan w:val="3"/>
            <w:shd w:val="clear" w:color="auto" w:fill="68007F" w:themeFill="accent4"/>
            <w:tcMar>
              <w:left w:w="108" w:type="dxa"/>
              <w:right w:w="108" w:type="dxa"/>
            </w:tcMar>
            <w:vAlign w:val="center"/>
          </w:tcPr>
          <w:p w14:paraId="2153DA33" w14:textId="59151E96" w:rsidR="003F017C" w:rsidRPr="003F017C" w:rsidRDefault="003F017C" w:rsidP="00A62B2A">
            <w:pPr>
              <w:spacing w:before="40" w:after="40" w:line="240" w:lineRule="auto"/>
              <w:rPr>
                <w:rFonts w:ascii="Arial" w:hAnsi="Arial" w:cs="Arial"/>
                <w:b/>
                <w:bCs/>
              </w:rPr>
            </w:pPr>
            <w:r w:rsidRPr="003F017C">
              <w:rPr>
                <w:rFonts w:ascii="Arial" w:hAnsi="Arial" w:cs="Arial"/>
                <w:b/>
                <w:bCs/>
              </w:rPr>
              <w:t>Specific emergency response procedures</w:t>
            </w:r>
          </w:p>
        </w:tc>
      </w:tr>
      <w:tr w:rsidR="004C5ACB" w:rsidRPr="003F017C" w14:paraId="7BEDF314" w14:textId="77777777" w:rsidTr="003F017C">
        <w:trPr>
          <w:trHeight w:val="292"/>
        </w:trPr>
        <w:tc>
          <w:tcPr>
            <w:tcW w:w="7227" w:type="dxa"/>
            <w:shd w:val="clear" w:color="auto" w:fill="auto"/>
            <w:tcMar>
              <w:left w:w="108" w:type="dxa"/>
              <w:right w:w="108" w:type="dxa"/>
            </w:tcMar>
            <w:vAlign w:val="center"/>
          </w:tcPr>
          <w:p w14:paraId="301810BA" w14:textId="65B740C0" w:rsidR="001356A9" w:rsidRPr="003F017C" w:rsidRDefault="001356A9" w:rsidP="004C5ACB">
            <w:pPr>
              <w:spacing w:before="120" w:after="0" w:line="240" w:lineRule="auto"/>
              <w:rPr>
                <w:rFonts w:ascii="Arial" w:hAnsi="Arial" w:cs="Arial"/>
              </w:rPr>
            </w:pPr>
            <w:r w:rsidRPr="003F017C">
              <w:rPr>
                <w:rFonts w:ascii="Arial" w:hAnsi="Arial" w:cs="Arial"/>
              </w:rPr>
              <w:lastRenderedPageBreak/>
              <w:t xml:space="preserve">Localised emergency response procedures have been developed </w:t>
            </w:r>
            <w:r w:rsidR="00346A25" w:rsidRPr="003F017C">
              <w:rPr>
                <w:rFonts w:ascii="Arial" w:hAnsi="Arial" w:cs="Arial"/>
              </w:rPr>
              <w:t xml:space="preserve">and customised </w:t>
            </w:r>
            <w:r w:rsidRPr="003F017C">
              <w:rPr>
                <w:rFonts w:ascii="Arial" w:hAnsi="Arial" w:cs="Arial"/>
              </w:rPr>
              <w:t>for specific emergencies in-line with the hazards/threat identified in the risk assessment</w:t>
            </w:r>
          </w:p>
        </w:tc>
        <w:sdt>
          <w:sdtPr>
            <w:rPr>
              <w:rFonts w:ascii="Arial" w:hAnsi="Arial" w:cs="Arial"/>
              <w:b/>
              <w:bCs/>
            </w:rPr>
            <w:id w:val="426700782"/>
            <w14:checkbox>
              <w14:checked w14:val="0"/>
              <w14:checkedState w14:val="2612" w14:font="MS Gothic"/>
              <w14:uncheckedState w14:val="2610" w14:font="MS Gothic"/>
            </w14:checkbox>
          </w:sdtPr>
          <w:sdtEndPr/>
          <w:sdtContent>
            <w:tc>
              <w:tcPr>
                <w:tcW w:w="425" w:type="dxa"/>
                <w:shd w:val="clear" w:color="auto" w:fill="auto"/>
                <w:tcMar>
                  <w:left w:w="108" w:type="dxa"/>
                  <w:right w:w="108" w:type="dxa"/>
                </w:tcMar>
                <w:vAlign w:val="center"/>
              </w:tcPr>
              <w:p w14:paraId="26466CCA" w14:textId="13DD5DDF" w:rsidR="001356A9" w:rsidRPr="003F017C" w:rsidRDefault="005C68C4" w:rsidP="0080589F">
                <w:pPr>
                  <w:spacing w:before="40" w:after="40" w:line="240" w:lineRule="auto"/>
                  <w:jc w:val="center"/>
                  <w:rPr>
                    <w:rFonts w:ascii="Arial" w:hAnsi="Arial" w:cs="Arial"/>
                    <w:b/>
                    <w:bCs/>
                  </w:rPr>
                </w:pPr>
                <w:r w:rsidRPr="003F017C">
                  <w:rPr>
                    <w:rFonts w:ascii="Segoe UI Symbol" w:eastAsia="MS Gothic" w:hAnsi="Segoe UI Symbol" w:cs="Segoe UI Symbol"/>
                    <w:b/>
                    <w:bCs/>
                  </w:rPr>
                  <w:t>☐</w:t>
                </w:r>
              </w:p>
            </w:tc>
          </w:sdtContent>
        </w:sdt>
        <w:tc>
          <w:tcPr>
            <w:tcW w:w="2555" w:type="dxa"/>
            <w:shd w:val="clear" w:color="auto" w:fill="auto"/>
          </w:tcPr>
          <w:p w14:paraId="76C84437" w14:textId="77777777" w:rsidR="001356A9" w:rsidRPr="003F017C" w:rsidRDefault="001356A9" w:rsidP="00A62B2A">
            <w:pPr>
              <w:spacing w:before="40" w:after="40" w:line="240" w:lineRule="auto"/>
              <w:rPr>
                <w:rFonts w:ascii="Arial" w:hAnsi="Arial" w:cs="Arial"/>
                <w:b/>
                <w:bCs/>
              </w:rPr>
            </w:pPr>
          </w:p>
        </w:tc>
      </w:tr>
      <w:tr w:rsidR="003F017C" w:rsidRPr="003F017C" w14:paraId="1087A277" w14:textId="77777777" w:rsidTr="00ED1359">
        <w:trPr>
          <w:trHeight w:val="292"/>
        </w:trPr>
        <w:tc>
          <w:tcPr>
            <w:tcW w:w="10207" w:type="dxa"/>
            <w:gridSpan w:val="3"/>
            <w:shd w:val="clear" w:color="auto" w:fill="68007F" w:themeFill="accent4"/>
            <w:tcMar>
              <w:left w:w="108" w:type="dxa"/>
              <w:right w:w="108" w:type="dxa"/>
            </w:tcMar>
            <w:vAlign w:val="center"/>
          </w:tcPr>
          <w:p w14:paraId="0DA1BACA" w14:textId="6CCA051D" w:rsidR="003F017C" w:rsidRPr="003F017C" w:rsidRDefault="003F017C" w:rsidP="00A62B2A">
            <w:pPr>
              <w:spacing w:before="40" w:after="40" w:line="240" w:lineRule="auto"/>
              <w:rPr>
                <w:rFonts w:ascii="Arial" w:hAnsi="Arial" w:cs="Arial"/>
                <w:b/>
                <w:bCs/>
              </w:rPr>
            </w:pPr>
            <w:r w:rsidRPr="003F017C">
              <w:rPr>
                <w:rFonts w:ascii="Arial" w:hAnsi="Arial" w:cs="Arial"/>
                <w:b/>
                <w:bCs/>
              </w:rPr>
              <w:t xml:space="preserve">Staff trained in first aid </w:t>
            </w:r>
          </w:p>
        </w:tc>
      </w:tr>
      <w:tr w:rsidR="004C5ACB" w:rsidRPr="003F017C" w14:paraId="3944319E" w14:textId="77777777" w:rsidTr="003F017C">
        <w:trPr>
          <w:trHeight w:val="292"/>
        </w:trPr>
        <w:tc>
          <w:tcPr>
            <w:tcW w:w="7227" w:type="dxa"/>
            <w:shd w:val="clear" w:color="auto" w:fill="auto"/>
            <w:tcMar>
              <w:left w:w="108" w:type="dxa"/>
              <w:right w:w="108" w:type="dxa"/>
            </w:tcMar>
            <w:vAlign w:val="center"/>
          </w:tcPr>
          <w:p w14:paraId="3E7062DB" w14:textId="4E5537CD" w:rsidR="001356A9" w:rsidRPr="003F017C" w:rsidRDefault="001356A9" w:rsidP="004C5ACB">
            <w:pPr>
              <w:spacing w:before="120" w:after="0" w:line="240" w:lineRule="auto"/>
              <w:rPr>
                <w:rFonts w:ascii="Arial" w:hAnsi="Arial" w:cs="Arial"/>
              </w:rPr>
            </w:pPr>
            <w:r w:rsidRPr="003F017C">
              <w:rPr>
                <w:rFonts w:ascii="Arial" w:hAnsi="Arial" w:cs="Arial"/>
              </w:rPr>
              <w:t>Staff train</w:t>
            </w:r>
            <w:r w:rsidR="00A6220A" w:rsidRPr="003F017C">
              <w:rPr>
                <w:rFonts w:ascii="Arial" w:hAnsi="Arial" w:cs="Arial"/>
              </w:rPr>
              <w:t>ed in first aid list has been updated</w:t>
            </w:r>
          </w:p>
        </w:tc>
        <w:sdt>
          <w:sdtPr>
            <w:rPr>
              <w:rFonts w:ascii="Arial" w:hAnsi="Arial" w:cs="Arial"/>
              <w:b/>
              <w:bCs/>
            </w:rPr>
            <w:id w:val="-1145900570"/>
            <w14:checkbox>
              <w14:checked w14:val="0"/>
              <w14:checkedState w14:val="2612" w14:font="MS Gothic"/>
              <w14:uncheckedState w14:val="2610" w14:font="MS Gothic"/>
            </w14:checkbox>
          </w:sdtPr>
          <w:sdtEndPr/>
          <w:sdtContent>
            <w:tc>
              <w:tcPr>
                <w:tcW w:w="425" w:type="dxa"/>
                <w:shd w:val="clear" w:color="auto" w:fill="auto"/>
                <w:tcMar>
                  <w:left w:w="108" w:type="dxa"/>
                  <w:right w:w="108" w:type="dxa"/>
                </w:tcMar>
                <w:vAlign w:val="center"/>
              </w:tcPr>
              <w:p w14:paraId="788D4B2A" w14:textId="7DCA57CB" w:rsidR="001356A9" w:rsidRPr="003F017C" w:rsidRDefault="005C68C4" w:rsidP="0080589F">
                <w:pPr>
                  <w:spacing w:before="40" w:after="40" w:line="240" w:lineRule="auto"/>
                  <w:jc w:val="center"/>
                  <w:rPr>
                    <w:rFonts w:ascii="Arial" w:hAnsi="Arial" w:cs="Arial"/>
                    <w:b/>
                    <w:bCs/>
                  </w:rPr>
                </w:pPr>
                <w:r w:rsidRPr="003F017C">
                  <w:rPr>
                    <w:rFonts w:ascii="Segoe UI Symbol" w:eastAsia="MS Gothic" w:hAnsi="Segoe UI Symbol" w:cs="Segoe UI Symbol"/>
                    <w:b/>
                    <w:bCs/>
                  </w:rPr>
                  <w:t>☐</w:t>
                </w:r>
              </w:p>
            </w:tc>
          </w:sdtContent>
        </w:sdt>
        <w:tc>
          <w:tcPr>
            <w:tcW w:w="2555" w:type="dxa"/>
            <w:shd w:val="clear" w:color="auto" w:fill="auto"/>
          </w:tcPr>
          <w:p w14:paraId="5F8981C4" w14:textId="77777777" w:rsidR="001356A9" w:rsidRPr="003F017C" w:rsidRDefault="001356A9" w:rsidP="00A62B2A">
            <w:pPr>
              <w:spacing w:before="40" w:after="40" w:line="240" w:lineRule="auto"/>
              <w:rPr>
                <w:rFonts w:ascii="Arial" w:hAnsi="Arial" w:cs="Arial"/>
                <w:b/>
                <w:bCs/>
              </w:rPr>
            </w:pPr>
          </w:p>
        </w:tc>
      </w:tr>
      <w:tr w:rsidR="003F017C" w:rsidRPr="003F017C" w14:paraId="10496E35" w14:textId="77777777" w:rsidTr="00B41C1B">
        <w:trPr>
          <w:trHeight w:val="292"/>
        </w:trPr>
        <w:tc>
          <w:tcPr>
            <w:tcW w:w="10207" w:type="dxa"/>
            <w:gridSpan w:val="3"/>
            <w:shd w:val="clear" w:color="auto" w:fill="68007F" w:themeFill="accent4"/>
            <w:tcMar>
              <w:left w:w="108" w:type="dxa"/>
              <w:right w:w="108" w:type="dxa"/>
            </w:tcMar>
            <w:vAlign w:val="center"/>
          </w:tcPr>
          <w:p w14:paraId="46BB08B2" w14:textId="4D10F53E" w:rsidR="003F017C" w:rsidRPr="003F017C" w:rsidRDefault="003F017C" w:rsidP="00A62B2A">
            <w:pPr>
              <w:spacing w:before="40" w:after="40" w:line="240" w:lineRule="auto"/>
              <w:rPr>
                <w:rFonts w:ascii="Arial" w:hAnsi="Arial" w:cs="Arial"/>
                <w:b/>
                <w:bCs/>
              </w:rPr>
            </w:pPr>
            <w:r w:rsidRPr="003F017C">
              <w:rPr>
                <w:rFonts w:ascii="Arial" w:hAnsi="Arial" w:cs="Arial"/>
                <w:b/>
                <w:bCs/>
              </w:rPr>
              <w:t xml:space="preserve">Area map </w:t>
            </w:r>
          </w:p>
        </w:tc>
      </w:tr>
      <w:tr w:rsidR="004C5ACB" w:rsidRPr="003F017C" w14:paraId="05DCEF6A" w14:textId="77777777" w:rsidTr="003F017C">
        <w:trPr>
          <w:trHeight w:val="79"/>
        </w:trPr>
        <w:tc>
          <w:tcPr>
            <w:tcW w:w="7227" w:type="dxa"/>
            <w:shd w:val="clear" w:color="auto" w:fill="auto"/>
            <w:tcMar>
              <w:left w:w="108" w:type="dxa"/>
              <w:right w:w="108" w:type="dxa"/>
            </w:tcMar>
            <w:vAlign w:val="center"/>
          </w:tcPr>
          <w:p w14:paraId="6C159D0D" w14:textId="13552378" w:rsidR="001356A9" w:rsidRPr="003F017C" w:rsidRDefault="0012C9A2" w:rsidP="004C5ACB">
            <w:pPr>
              <w:spacing w:before="120" w:after="0" w:line="240" w:lineRule="auto"/>
              <w:rPr>
                <w:rFonts w:ascii="Arial" w:hAnsi="Arial" w:cs="Arial"/>
              </w:rPr>
            </w:pPr>
            <w:r w:rsidRPr="003F017C">
              <w:rPr>
                <w:rFonts w:ascii="Arial" w:hAnsi="Arial" w:cs="Arial"/>
              </w:rPr>
              <w:t xml:space="preserve">The area map </w:t>
            </w:r>
            <w:r w:rsidR="4D64EDA9" w:rsidRPr="003F017C">
              <w:rPr>
                <w:rFonts w:ascii="Arial" w:hAnsi="Arial" w:cs="Arial"/>
              </w:rPr>
              <w:t xml:space="preserve">includes off-site </w:t>
            </w:r>
            <w:r w:rsidR="02F5A8AD" w:rsidRPr="003F017C">
              <w:rPr>
                <w:rFonts w:ascii="Arial" w:hAnsi="Arial" w:cs="Arial"/>
              </w:rPr>
              <w:t>evacuation</w:t>
            </w:r>
            <w:r w:rsidR="4D64EDA9" w:rsidRPr="003F017C">
              <w:rPr>
                <w:rFonts w:ascii="Arial" w:hAnsi="Arial" w:cs="Arial"/>
              </w:rPr>
              <w:t xml:space="preserve"> assembly locations</w:t>
            </w:r>
            <w:r w:rsidR="1C6C640C" w:rsidRPr="003F017C">
              <w:rPr>
                <w:rFonts w:ascii="Arial" w:hAnsi="Arial" w:cs="Arial"/>
              </w:rPr>
              <w:t xml:space="preserve"> and paths of travel, emergency services access points, </w:t>
            </w:r>
            <w:r w:rsidR="65BB8857" w:rsidRPr="003F017C">
              <w:rPr>
                <w:rFonts w:ascii="Arial" w:hAnsi="Arial" w:cs="Arial"/>
              </w:rPr>
              <w:t>surrounding streets and site exit point/s</w:t>
            </w:r>
          </w:p>
        </w:tc>
        <w:sdt>
          <w:sdtPr>
            <w:rPr>
              <w:rFonts w:ascii="Arial" w:hAnsi="Arial" w:cs="Arial"/>
              <w:b/>
              <w:bCs/>
            </w:rPr>
            <w:id w:val="557825199"/>
            <w14:checkbox>
              <w14:checked w14:val="0"/>
              <w14:checkedState w14:val="2612" w14:font="MS Gothic"/>
              <w14:uncheckedState w14:val="2610" w14:font="MS Gothic"/>
            </w14:checkbox>
          </w:sdtPr>
          <w:sdtEndPr/>
          <w:sdtContent>
            <w:tc>
              <w:tcPr>
                <w:tcW w:w="425" w:type="dxa"/>
                <w:shd w:val="clear" w:color="auto" w:fill="auto"/>
                <w:tcMar>
                  <w:left w:w="108" w:type="dxa"/>
                  <w:right w:w="108" w:type="dxa"/>
                </w:tcMar>
                <w:vAlign w:val="center"/>
              </w:tcPr>
              <w:p w14:paraId="1436E599" w14:textId="6EB3DBA3" w:rsidR="001356A9" w:rsidRPr="003F017C" w:rsidRDefault="007E6BAC" w:rsidP="0080589F">
                <w:pPr>
                  <w:spacing w:before="40" w:after="40" w:line="240" w:lineRule="auto"/>
                  <w:jc w:val="center"/>
                  <w:rPr>
                    <w:rFonts w:ascii="Arial" w:hAnsi="Arial" w:cs="Arial"/>
                    <w:b/>
                    <w:bCs/>
                  </w:rPr>
                </w:pPr>
                <w:r w:rsidRPr="003F017C">
                  <w:rPr>
                    <w:rFonts w:ascii="Segoe UI Symbol" w:eastAsia="MS Gothic" w:hAnsi="Segoe UI Symbol" w:cs="Segoe UI Symbol"/>
                    <w:b/>
                    <w:bCs/>
                  </w:rPr>
                  <w:t>☐</w:t>
                </w:r>
              </w:p>
            </w:tc>
          </w:sdtContent>
        </w:sdt>
        <w:tc>
          <w:tcPr>
            <w:tcW w:w="2555" w:type="dxa"/>
            <w:shd w:val="clear" w:color="auto" w:fill="auto"/>
          </w:tcPr>
          <w:p w14:paraId="1912EB63" w14:textId="77777777" w:rsidR="001356A9" w:rsidRPr="003F017C" w:rsidRDefault="001356A9" w:rsidP="00A62B2A">
            <w:pPr>
              <w:spacing w:before="40" w:after="40" w:line="240" w:lineRule="auto"/>
              <w:rPr>
                <w:rFonts w:ascii="Arial" w:hAnsi="Arial" w:cs="Arial"/>
                <w:b/>
                <w:bCs/>
              </w:rPr>
            </w:pPr>
          </w:p>
        </w:tc>
      </w:tr>
      <w:tr w:rsidR="003F017C" w:rsidRPr="003F017C" w14:paraId="29F96FCA" w14:textId="77777777" w:rsidTr="00DF3D71">
        <w:trPr>
          <w:trHeight w:val="292"/>
        </w:trPr>
        <w:tc>
          <w:tcPr>
            <w:tcW w:w="10207" w:type="dxa"/>
            <w:gridSpan w:val="3"/>
            <w:shd w:val="clear" w:color="auto" w:fill="68007F" w:themeFill="accent4"/>
            <w:tcMar>
              <w:left w:w="108" w:type="dxa"/>
              <w:right w:w="108" w:type="dxa"/>
            </w:tcMar>
            <w:vAlign w:val="center"/>
          </w:tcPr>
          <w:p w14:paraId="01DA2CE8" w14:textId="25A0B4C1" w:rsidR="003F017C" w:rsidRPr="003F017C" w:rsidRDefault="003F017C" w:rsidP="00A62B2A">
            <w:pPr>
              <w:spacing w:before="40" w:after="40" w:line="240" w:lineRule="auto"/>
              <w:rPr>
                <w:rFonts w:ascii="Arial" w:hAnsi="Arial" w:cs="Arial"/>
                <w:b/>
                <w:bCs/>
              </w:rPr>
            </w:pPr>
            <w:r w:rsidRPr="003F017C">
              <w:rPr>
                <w:rFonts w:ascii="Arial" w:hAnsi="Arial" w:cs="Arial"/>
                <w:b/>
                <w:bCs/>
              </w:rPr>
              <w:t>Evacuation diagram</w:t>
            </w:r>
          </w:p>
        </w:tc>
      </w:tr>
      <w:tr w:rsidR="004C5ACB" w:rsidRPr="003F017C" w14:paraId="2AF343F6" w14:textId="77777777" w:rsidTr="003F017C">
        <w:trPr>
          <w:trHeight w:val="292"/>
        </w:trPr>
        <w:tc>
          <w:tcPr>
            <w:tcW w:w="7227" w:type="dxa"/>
            <w:shd w:val="clear" w:color="auto" w:fill="auto"/>
            <w:tcMar>
              <w:left w:w="108" w:type="dxa"/>
              <w:right w:w="108" w:type="dxa"/>
            </w:tcMar>
            <w:vAlign w:val="center"/>
          </w:tcPr>
          <w:p w14:paraId="61425201" w14:textId="5268CB9A" w:rsidR="001356A9" w:rsidRPr="003F017C" w:rsidRDefault="002F56F6" w:rsidP="004C5ACB">
            <w:pPr>
              <w:spacing w:before="120" w:after="0" w:line="240" w:lineRule="auto"/>
              <w:rPr>
                <w:rFonts w:ascii="Arial" w:hAnsi="Arial" w:cs="Arial"/>
              </w:rPr>
            </w:pPr>
            <w:r w:rsidRPr="003F017C">
              <w:rPr>
                <w:rFonts w:ascii="Arial" w:hAnsi="Arial" w:cs="Arial"/>
              </w:rPr>
              <w:t xml:space="preserve">Complies with Australian Standard </w:t>
            </w:r>
            <w:r w:rsidR="002D76AC" w:rsidRPr="003F017C">
              <w:rPr>
                <w:rFonts w:ascii="Arial" w:hAnsi="Arial" w:cs="Arial"/>
              </w:rPr>
              <w:t>3745—2010 ‘Planning for emergencies in facilities’</w:t>
            </w:r>
          </w:p>
        </w:tc>
        <w:sdt>
          <w:sdtPr>
            <w:rPr>
              <w:rFonts w:ascii="Arial" w:hAnsi="Arial" w:cs="Arial"/>
              <w:b/>
              <w:bCs/>
            </w:rPr>
            <w:id w:val="-1582442421"/>
            <w14:checkbox>
              <w14:checked w14:val="0"/>
              <w14:checkedState w14:val="2612" w14:font="MS Gothic"/>
              <w14:uncheckedState w14:val="2610" w14:font="MS Gothic"/>
            </w14:checkbox>
          </w:sdtPr>
          <w:sdtEndPr/>
          <w:sdtContent>
            <w:tc>
              <w:tcPr>
                <w:tcW w:w="425" w:type="dxa"/>
                <w:shd w:val="clear" w:color="auto" w:fill="auto"/>
                <w:tcMar>
                  <w:left w:w="108" w:type="dxa"/>
                  <w:right w:w="108" w:type="dxa"/>
                </w:tcMar>
                <w:vAlign w:val="center"/>
              </w:tcPr>
              <w:p w14:paraId="4850D4FE" w14:textId="08A081CA" w:rsidR="001356A9" w:rsidRPr="003F017C" w:rsidRDefault="007E6BAC" w:rsidP="0080589F">
                <w:pPr>
                  <w:spacing w:before="40" w:after="40" w:line="240" w:lineRule="auto"/>
                  <w:jc w:val="center"/>
                  <w:rPr>
                    <w:rFonts w:ascii="Arial" w:hAnsi="Arial" w:cs="Arial"/>
                    <w:b/>
                    <w:bCs/>
                  </w:rPr>
                </w:pPr>
                <w:r w:rsidRPr="003F017C">
                  <w:rPr>
                    <w:rFonts w:ascii="Segoe UI Symbol" w:eastAsia="MS Gothic" w:hAnsi="Segoe UI Symbol" w:cs="Segoe UI Symbol"/>
                    <w:b/>
                    <w:bCs/>
                  </w:rPr>
                  <w:t>☐</w:t>
                </w:r>
              </w:p>
            </w:tc>
          </w:sdtContent>
        </w:sdt>
        <w:tc>
          <w:tcPr>
            <w:tcW w:w="2555" w:type="dxa"/>
            <w:shd w:val="clear" w:color="auto" w:fill="auto"/>
          </w:tcPr>
          <w:p w14:paraId="6007EBF0" w14:textId="77777777" w:rsidR="001356A9" w:rsidRPr="003F017C" w:rsidRDefault="001356A9" w:rsidP="00A62B2A">
            <w:pPr>
              <w:spacing w:before="40" w:after="40" w:line="240" w:lineRule="auto"/>
              <w:rPr>
                <w:rFonts w:ascii="Arial" w:hAnsi="Arial" w:cs="Arial"/>
                <w:b/>
                <w:bCs/>
              </w:rPr>
            </w:pPr>
          </w:p>
        </w:tc>
      </w:tr>
      <w:tr w:rsidR="003F017C" w:rsidRPr="003F017C" w14:paraId="50F77060" w14:textId="77777777" w:rsidTr="008D392A">
        <w:trPr>
          <w:trHeight w:val="292"/>
        </w:trPr>
        <w:tc>
          <w:tcPr>
            <w:tcW w:w="10207" w:type="dxa"/>
            <w:gridSpan w:val="3"/>
            <w:shd w:val="clear" w:color="auto" w:fill="68007F" w:themeFill="accent4"/>
            <w:tcMar>
              <w:left w:w="108" w:type="dxa"/>
              <w:right w:w="108" w:type="dxa"/>
            </w:tcMar>
            <w:vAlign w:val="center"/>
          </w:tcPr>
          <w:p w14:paraId="570E0C37" w14:textId="5482B4E6" w:rsidR="003F017C" w:rsidRPr="003F017C" w:rsidRDefault="003F017C" w:rsidP="00A62B2A">
            <w:pPr>
              <w:spacing w:before="40" w:after="40" w:line="240" w:lineRule="auto"/>
              <w:rPr>
                <w:rFonts w:ascii="Arial" w:hAnsi="Arial" w:cs="Arial"/>
                <w:b/>
                <w:bCs/>
              </w:rPr>
            </w:pPr>
            <w:r w:rsidRPr="003F017C">
              <w:rPr>
                <w:rFonts w:ascii="Arial" w:hAnsi="Arial" w:cs="Arial"/>
                <w:b/>
                <w:bCs/>
              </w:rPr>
              <w:t>Parent/carer contact information</w:t>
            </w:r>
          </w:p>
        </w:tc>
      </w:tr>
      <w:tr w:rsidR="004C5ACB" w:rsidRPr="003F017C" w14:paraId="20D0D66C" w14:textId="77777777" w:rsidTr="003F017C">
        <w:trPr>
          <w:trHeight w:val="287"/>
        </w:trPr>
        <w:tc>
          <w:tcPr>
            <w:tcW w:w="7227" w:type="dxa"/>
            <w:shd w:val="clear" w:color="auto" w:fill="auto"/>
            <w:tcMar>
              <w:left w:w="108" w:type="dxa"/>
              <w:right w:w="108" w:type="dxa"/>
            </w:tcMar>
            <w:vAlign w:val="center"/>
          </w:tcPr>
          <w:p w14:paraId="3F9EEDEA" w14:textId="35081D34" w:rsidR="00F13D7A" w:rsidRPr="003F017C" w:rsidRDefault="00CD66CD" w:rsidP="004C5ACB">
            <w:pPr>
              <w:spacing w:before="120" w:after="0" w:line="240" w:lineRule="auto"/>
              <w:rPr>
                <w:rFonts w:ascii="Arial" w:hAnsi="Arial" w:cs="Arial"/>
              </w:rPr>
            </w:pPr>
            <w:r w:rsidRPr="003F017C">
              <w:rPr>
                <w:rFonts w:ascii="Arial" w:hAnsi="Arial" w:cs="Arial"/>
              </w:rPr>
              <w:t>Parent/</w:t>
            </w:r>
            <w:r w:rsidR="00D977F7" w:rsidRPr="003F017C">
              <w:rPr>
                <w:rFonts w:ascii="Arial" w:hAnsi="Arial" w:cs="Arial"/>
              </w:rPr>
              <w:t>carer contact</w:t>
            </w:r>
            <w:r w:rsidR="001356A9" w:rsidRPr="003F017C">
              <w:rPr>
                <w:rFonts w:ascii="Arial" w:hAnsi="Arial" w:cs="Arial"/>
              </w:rPr>
              <w:t xml:space="preserve"> information has been obtained and is </w:t>
            </w:r>
            <w:r w:rsidR="009C40A6" w:rsidRPr="003F017C">
              <w:rPr>
                <w:rFonts w:ascii="Arial" w:hAnsi="Arial" w:cs="Arial"/>
              </w:rPr>
              <w:t>up to date</w:t>
            </w:r>
            <w:r w:rsidR="001356A9" w:rsidRPr="003F017C">
              <w:rPr>
                <w:rFonts w:ascii="Arial" w:hAnsi="Arial" w:cs="Arial"/>
              </w:rPr>
              <w:t xml:space="preserve"> </w:t>
            </w:r>
          </w:p>
        </w:tc>
        <w:sdt>
          <w:sdtPr>
            <w:rPr>
              <w:rFonts w:ascii="Arial" w:hAnsi="Arial" w:cs="Arial"/>
              <w:b/>
              <w:bCs/>
            </w:rPr>
            <w:id w:val="167458029"/>
            <w14:checkbox>
              <w14:checked w14:val="0"/>
              <w14:checkedState w14:val="2612" w14:font="MS Gothic"/>
              <w14:uncheckedState w14:val="2610" w14:font="MS Gothic"/>
            </w14:checkbox>
          </w:sdtPr>
          <w:sdtEndPr/>
          <w:sdtContent>
            <w:tc>
              <w:tcPr>
                <w:tcW w:w="425" w:type="dxa"/>
                <w:shd w:val="clear" w:color="auto" w:fill="auto"/>
                <w:tcMar>
                  <w:left w:w="108" w:type="dxa"/>
                  <w:right w:w="108" w:type="dxa"/>
                </w:tcMar>
              </w:tcPr>
              <w:p w14:paraId="4F19F815" w14:textId="57903BB8" w:rsidR="001356A9" w:rsidRPr="003F017C" w:rsidRDefault="007E6BAC" w:rsidP="0080589F">
                <w:pPr>
                  <w:spacing w:before="40" w:after="40" w:line="240" w:lineRule="auto"/>
                  <w:jc w:val="center"/>
                  <w:rPr>
                    <w:rFonts w:ascii="Arial" w:hAnsi="Arial" w:cs="Arial"/>
                    <w:b/>
                    <w:bCs/>
                  </w:rPr>
                </w:pPr>
                <w:r w:rsidRPr="003F017C">
                  <w:rPr>
                    <w:rFonts w:ascii="Segoe UI Symbol" w:eastAsia="MS Gothic" w:hAnsi="Segoe UI Symbol" w:cs="Segoe UI Symbol"/>
                    <w:b/>
                    <w:bCs/>
                  </w:rPr>
                  <w:t>☐</w:t>
                </w:r>
              </w:p>
            </w:tc>
          </w:sdtContent>
        </w:sdt>
        <w:tc>
          <w:tcPr>
            <w:tcW w:w="2555" w:type="dxa"/>
            <w:shd w:val="clear" w:color="auto" w:fill="auto"/>
          </w:tcPr>
          <w:p w14:paraId="324F21CF" w14:textId="77777777" w:rsidR="001356A9" w:rsidRPr="003F017C" w:rsidRDefault="001356A9" w:rsidP="00A62B2A">
            <w:pPr>
              <w:spacing w:before="40" w:after="40" w:line="240" w:lineRule="auto"/>
              <w:rPr>
                <w:rFonts w:ascii="Arial" w:hAnsi="Arial" w:cs="Arial"/>
                <w:b/>
                <w:bCs/>
              </w:rPr>
            </w:pPr>
          </w:p>
        </w:tc>
      </w:tr>
      <w:tr w:rsidR="004C5ACB" w:rsidRPr="003F017C" w14:paraId="7CFEBD0B" w14:textId="77777777" w:rsidTr="003F017C">
        <w:trPr>
          <w:trHeight w:val="287"/>
        </w:trPr>
        <w:tc>
          <w:tcPr>
            <w:tcW w:w="7227" w:type="dxa"/>
            <w:shd w:val="clear" w:color="auto" w:fill="auto"/>
            <w:tcMar>
              <w:left w:w="108" w:type="dxa"/>
              <w:right w:w="108" w:type="dxa"/>
            </w:tcMar>
            <w:vAlign w:val="center"/>
          </w:tcPr>
          <w:p w14:paraId="48977378" w14:textId="4F827F46" w:rsidR="004D6D49" w:rsidRPr="003F017C" w:rsidRDefault="004D6D49" w:rsidP="004C5ACB">
            <w:pPr>
              <w:spacing w:before="120" w:after="0" w:line="240" w:lineRule="auto"/>
              <w:rPr>
                <w:rFonts w:ascii="Arial" w:hAnsi="Arial" w:cs="Arial"/>
              </w:rPr>
            </w:pPr>
            <w:bookmarkStart w:id="168" w:name="_Hlk109825560"/>
            <w:r w:rsidRPr="003F017C">
              <w:rPr>
                <w:rFonts w:ascii="Arial" w:hAnsi="Arial" w:cs="Arial"/>
              </w:rPr>
              <w:t xml:space="preserve">Provisions of the </w:t>
            </w:r>
            <w:r w:rsidR="00657F79">
              <w:rPr>
                <w:rFonts w:ascii="Arial" w:hAnsi="Arial" w:cs="Arial"/>
              </w:rPr>
              <w:t>P</w:t>
            </w:r>
            <w:r w:rsidR="00657F79" w:rsidRPr="00657F79">
              <w:rPr>
                <w:rFonts w:ascii="Arial" w:hAnsi="Arial" w:cs="Arial"/>
              </w:rPr>
              <w:t>rivacy and Data Protection Act 2014 (Vic)</w:t>
            </w:r>
            <w:r w:rsidR="00657F79">
              <w:rPr>
                <w:rFonts w:ascii="Arial" w:hAnsi="Arial" w:cs="Arial"/>
              </w:rPr>
              <w:t xml:space="preserve"> </w:t>
            </w:r>
            <w:r w:rsidRPr="003F017C">
              <w:rPr>
                <w:rFonts w:ascii="Arial" w:hAnsi="Arial" w:cs="Arial"/>
              </w:rPr>
              <w:t>have been adhered to</w:t>
            </w:r>
            <w:bookmarkEnd w:id="168"/>
          </w:p>
        </w:tc>
        <w:sdt>
          <w:sdtPr>
            <w:rPr>
              <w:rFonts w:ascii="Arial" w:hAnsi="Arial" w:cs="Arial"/>
              <w:b/>
              <w:bCs/>
            </w:rPr>
            <w:id w:val="-1499497563"/>
            <w14:checkbox>
              <w14:checked w14:val="0"/>
              <w14:checkedState w14:val="2612" w14:font="MS Gothic"/>
              <w14:uncheckedState w14:val="2610" w14:font="MS Gothic"/>
            </w14:checkbox>
          </w:sdtPr>
          <w:sdtEndPr/>
          <w:sdtContent>
            <w:tc>
              <w:tcPr>
                <w:tcW w:w="425" w:type="dxa"/>
                <w:shd w:val="clear" w:color="auto" w:fill="auto"/>
                <w:tcMar>
                  <w:left w:w="108" w:type="dxa"/>
                  <w:right w:w="108" w:type="dxa"/>
                </w:tcMar>
              </w:tcPr>
              <w:p w14:paraId="75358C05" w14:textId="690E47D2" w:rsidR="004D6D49" w:rsidRPr="003F017C" w:rsidRDefault="007E6BAC" w:rsidP="0080589F">
                <w:pPr>
                  <w:spacing w:before="40" w:after="40" w:line="240" w:lineRule="auto"/>
                  <w:jc w:val="center"/>
                  <w:rPr>
                    <w:rFonts w:ascii="Arial" w:hAnsi="Arial" w:cs="Arial"/>
                    <w:b/>
                    <w:bCs/>
                  </w:rPr>
                </w:pPr>
                <w:r w:rsidRPr="003F017C">
                  <w:rPr>
                    <w:rFonts w:ascii="Segoe UI Symbol" w:eastAsia="MS Gothic" w:hAnsi="Segoe UI Symbol" w:cs="Segoe UI Symbol"/>
                    <w:b/>
                    <w:bCs/>
                  </w:rPr>
                  <w:t>☐</w:t>
                </w:r>
              </w:p>
            </w:tc>
          </w:sdtContent>
        </w:sdt>
        <w:tc>
          <w:tcPr>
            <w:tcW w:w="2555" w:type="dxa"/>
            <w:shd w:val="clear" w:color="auto" w:fill="auto"/>
          </w:tcPr>
          <w:p w14:paraId="22499C52" w14:textId="77777777" w:rsidR="004D6D49" w:rsidRPr="003F017C" w:rsidRDefault="004D6D49" w:rsidP="00A62B2A">
            <w:pPr>
              <w:spacing w:before="40" w:after="40" w:line="240" w:lineRule="auto"/>
              <w:rPr>
                <w:rFonts w:ascii="Arial" w:hAnsi="Arial" w:cs="Arial"/>
                <w:b/>
                <w:bCs/>
              </w:rPr>
            </w:pPr>
          </w:p>
        </w:tc>
      </w:tr>
      <w:tr w:rsidR="003F017C" w:rsidRPr="003F017C" w14:paraId="7880E02F" w14:textId="77777777" w:rsidTr="00820F94">
        <w:trPr>
          <w:trHeight w:val="292"/>
        </w:trPr>
        <w:tc>
          <w:tcPr>
            <w:tcW w:w="10207" w:type="dxa"/>
            <w:gridSpan w:val="3"/>
            <w:shd w:val="clear" w:color="auto" w:fill="68007F" w:themeFill="accent4"/>
            <w:tcMar>
              <w:left w:w="108" w:type="dxa"/>
              <w:right w:w="108" w:type="dxa"/>
            </w:tcMar>
            <w:vAlign w:val="center"/>
          </w:tcPr>
          <w:p w14:paraId="030BD898" w14:textId="02BBE697" w:rsidR="003F017C" w:rsidRPr="003F017C" w:rsidRDefault="003F017C" w:rsidP="00A62B2A">
            <w:pPr>
              <w:spacing w:before="40" w:after="40" w:line="240" w:lineRule="auto"/>
              <w:rPr>
                <w:rFonts w:ascii="Arial" w:hAnsi="Arial" w:cs="Arial"/>
                <w:b/>
                <w:bCs/>
              </w:rPr>
            </w:pPr>
            <w:r w:rsidRPr="003F017C">
              <w:rPr>
                <w:rFonts w:ascii="Arial" w:hAnsi="Arial" w:cs="Arial"/>
                <w:b/>
                <w:bCs/>
              </w:rPr>
              <w:t>Children and staff with additional needs list</w:t>
            </w:r>
          </w:p>
        </w:tc>
      </w:tr>
      <w:tr w:rsidR="004C5ACB" w:rsidRPr="003F017C" w14:paraId="1BC15751" w14:textId="77777777" w:rsidTr="003F017C">
        <w:trPr>
          <w:trHeight w:val="292"/>
        </w:trPr>
        <w:tc>
          <w:tcPr>
            <w:tcW w:w="7227" w:type="dxa"/>
            <w:shd w:val="clear" w:color="auto" w:fill="auto"/>
            <w:tcMar>
              <w:left w:w="108" w:type="dxa"/>
              <w:right w:w="108" w:type="dxa"/>
            </w:tcMar>
            <w:vAlign w:val="center"/>
          </w:tcPr>
          <w:p w14:paraId="03256849" w14:textId="6DA0B825" w:rsidR="00405724" w:rsidRPr="003F017C" w:rsidRDefault="009E5B2C" w:rsidP="004C5ACB">
            <w:pPr>
              <w:spacing w:before="120" w:after="0" w:line="240" w:lineRule="auto"/>
              <w:rPr>
                <w:rFonts w:ascii="Arial" w:hAnsi="Arial" w:cs="Arial"/>
              </w:rPr>
            </w:pPr>
            <w:r w:rsidRPr="003F017C">
              <w:rPr>
                <w:rFonts w:ascii="Arial" w:hAnsi="Arial" w:cs="Arial"/>
              </w:rPr>
              <w:t>C</w:t>
            </w:r>
            <w:r w:rsidR="001356A9" w:rsidRPr="003F017C">
              <w:rPr>
                <w:rFonts w:ascii="Arial" w:hAnsi="Arial" w:cs="Arial"/>
              </w:rPr>
              <w:t xml:space="preserve">hildren and staff with </w:t>
            </w:r>
            <w:r w:rsidR="00911E50" w:rsidRPr="003F017C">
              <w:rPr>
                <w:rFonts w:ascii="Arial" w:hAnsi="Arial" w:cs="Arial"/>
              </w:rPr>
              <w:t>additional</w:t>
            </w:r>
            <w:r w:rsidR="001356A9" w:rsidRPr="003F017C">
              <w:rPr>
                <w:rFonts w:ascii="Arial" w:hAnsi="Arial" w:cs="Arial"/>
              </w:rPr>
              <w:t xml:space="preserve"> needs have been identified and strategies put in place for these persons where they require assistance in the event of an emergency</w:t>
            </w:r>
          </w:p>
        </w:tc>
        <w:sdt>
          <w:sdtPr>
            <w:rPr>
              <w:rFonts w:ascii="Arial" w:hAnsi="Arial" w:cs="Arial"/>
              <w:b/>
              <w:bCs/>
            </w:rPr>
            <w:id w:val="-942989438"/>
            <w14:checkbox>
              <w14:checked w14:val="0"/>
              <w14:checkedState w14:val="2612" w14:font="MS Gothic"/>
              <w14:uncheckedState w14:val="2610" w14:font="MS Gothic"/>
            </w14:checkbox>
          </w:sdtPr>
          <w:sdtEndPr/>
          <w:sdtContent>
            <w:tc>
              <w:tcPr>
                <w:tcW w:w="425" w:type="dxa"/>
                <w:shd w:val="clear" w:color="auto" w:fill="auto"/>
                <w:tcMar>
                  <w:left w:w="108" w:type="dxa"/>
                  <w:right w:w="108" w:type="dxa"/>
                </w:tcMar>
                <w:vAlign w:val="center"/>
              </w:tcPr>
              <w:p w14:paraId="4D1E70A4" w14:textId="075D8D67" w:rsidR="001356A9" w:rsidRPr="003F017C" w:rsidRDefault="007E6BAC" w:rsidP="0080589F">
                <w:pPr>
                  <w:spacing w:before="40" w:after="40" w:line="240" w:lineRule="auto"/>
                  <w:jc w:val="center"/>
                  <w:rPr>
                    <w:rFonts w:ascii="Arial" w:hAnsi="Arial" w:cs="Arial"/>
                    <w:b/>
                    <w:bCs/>
                  </w:rPr>
                </w:pPr>
                <w:r w:rsidRPr="003F017C">
                  <w:rPr>
                    <w:rFonts w:ascii="Segoe UI Symbol" w:eastAsia="MS Gothic" w:hAnsi="Segoe UI Symbol" w:cs="Segoe UI Symbol"/>
                    <w:b/>
                    <w:bCs/>
                  </w:rPr>
                  <w:t>☐</w:t>
                </w:r>
              </w:p>
            </w:tc>
          </w:sdtContent>
        </w:sdt>
        <w:tc>
          <w:tcPr>
            <w:tcW w:w="2555" w:type="dxa"/>
            <w:shd w:val="clear" w:color="auto" w:fill="auto"/>
          </w:tcPr>
          <w:p w14:paraId="23D41F4B" w14:textId="77777777" w:rsidR="001356A9" w:rsidRPr="003F017C" w:rsidRDefault="001356A9" w:rsidP="00A62B2A">
            <w:pPr>
              <w:spacing w:before="40" w:after="40" w:line="240" w:lineRule="auto"/>
              <w:rPr>
                <w:rFonts w:ascii="Arial" w:hAnsi="Arial" w:cs="Arial"/>
                <w:b/>
                <w:bCs/>
              </w:rPr>
            </w:pPr>
          </w:p>
        </w:tc>
      </w:tr>
      <w:tr w:rsidR="004C5ACB" w:rsidRPr="003F017C" w14:paraId="6A9F8439" w14:textId="77777777" w:rsidTr="003F017C">
        <w:trPr>
          <w:trHeight w:val="292"/>
        </w:trPr>
        <w:tc>
          <w:tcPr>
            <w:tcW w:w="7227" w:type="dxa"/>
            <w:shd w:val="clear" w:color="auto" w:fill="auto"/>
            <w:tcMar>
              <w:left w:w="108" w:type="dxa"/>
              <w:right w:w="108" w:type="dxa"/>
            </w:tcMar>
            <w:vAlign w:val="center"/>
          </w:tcPr>
          <w:p w14:paraId="0151350C" w14:textId="5895DA9E" w:rsidR="004D6D49" w:rsidRPr="003F017C" w:rsidRDefault="00657F79" w:rsidP="004C5ACB">
            <w:pPr>
              <w:spacing w:before="120" w:after="0" w:line="240" w:lineRule="auto"/>
              <w:rPr>
                <w:rFonts w:ascii="Arial" w:hAnsi="Arial" w:cs="Arial"/>
              </w:rPr>
            </w:pPr>
            <w:r w:rsidRPr="003F017C">
              <w:rPr>
                <w:rFonts w:ascii="Arial" w:hAnsi="Arial" w:cs="Arial"/>
              </w:rPr>
              <w:t xml:space="preserve">Provisions of the </w:t>
            </w:r>
            <w:r>
              <w:rPr>
                <w:rFonts w:ascii="Arial" w:hAnsi="Arial" w:cs="Arial"/>
              </w:rPr>
              <w:t>P</w:t>
            </w:r>
            <w:r w:rsidRPr="00657F79">
              <w:rPr>
                <w:rFonts w:ascii="Arial" w:hAnsi="Arial" w:cs="Arial"/>
              </w:rPr>
              <w:t>rivacy and Data Protection Act 2014 (Vic)</w:t>
            </w:r>
            <w:r>
              <w:rPr>
                <w:rFonts w:ascii="Arial" w:hAnsi="Arial" w:cs="Arial"/>
              </w:rPr>
              <w:t xml:space="preserve"> </w:t>
            </w:r>
            <w:r w:rsidRPr="003F017C">
              <w:rPr>
                <w:rFonts w:ascii="Arial" w:hAnsi="Arial" w:cs="Arial"/>
              </w:rPr>
              <w:t>have been adhered to</w:t>
            </w:r>
          </w:p>
        </w:tc>
        <w:sdt>
          <w:sdtPr>
            <w:rPr>
              <w:rFonts w:ascii="Arial" w:hAnsi="Arial" w:cs="Arial"/>
              <w:b/>
              <w:bCs/>
            </w:rPr>
            <w:id w:val="1443651295"/>
            <w14:checkbox>
              <w14:checked w14:val="0"/>
              <w14:checkedState w14:val="2612" w14:font="MS Gothic"/>
              <w14:uncheckedState w14:val="2610" w14:font="MS Gothic"/>
            </w14:checkbox>
          </w:sdtPr>
          <w:sdtEndPr/>
          <w:sdtContent>
            <w:tc>
              <w:tcPr>
                <w:tcW w:w="425" w:type="dxa"/>
                <w:shd w:val="clear" w:color="auto" w:fill="auto"/>
                <w:tcMar>
                  <w:left w:w="108" w:type="dxa"/>
                  <w:right w:w="108" w:type="dxa"/>
                </w:tcMar>
                <w:vAlign w:val="center"/>
              </w:tcPr>
              <w:p w14:paraId="236CBE37" w14:textId="7BBAB6AD" w:rsidR="004D6D49" w:rsidRPr="003F017C" w:rsidRDefault="007E6BAC" w:rsidP="0080589F">
                <w:pPr>
                  <w:spacing w:before="40" w:after="40" w:line="240" w:lineRule="auto"/>
                  <w:jc w:val="center"/>
                  <w:rPr>
                    <w:rFonts w:ascii="Arial" w:hAnsi="Arial" w:cs="Arial"/>
                    <w:b/>
                    <w:bCs/>
                  </w:rPr>
                </w:pPr>
                <w:r w:rsidRPr="003F017C">
                  <w:rPr>
                    <w:rFonts w:ascii="Segoe UI Symbol" w:eastAsia="MS Gothic" w:hAnsi="Segoe UI Symbol" w:cs="Segoe UI Symbol"/>
                    <w:b/>
                    <w:bCs/>
                  </w:rPr>
                  <w:t>☐</w:t>
                </w:r>
              </w:p>
            </w:tc>
          </w:sdtContent>
        </w:sdt>
        <w:tc>
          <w:tcPr>
            <w:tcW w:w="2555" w:type="dxa"/>
            <w:shd w:val="clear" w:color="auto" w:fill="auto"/>
          </w:tcPr>
          <w:p w14:paraId="1DCA07F2" w14:textId="77777777" w:rsidR="004D6D49" w:rsidRPr="003F017C" w:rsidRDefault="004D6D49" w:rsidP="00A62B2A">
            <w:pPr>
              <w:spacing w:before="40" w:after="40" w:line="240" w:lineRule="auto"/>
              <w:rPr>
                <w:rFonts w:ascii="Arial" w:hAnsi="Arial" w:cs="Arial"/>
                <w:b/>
                <w:bCs/>
              </w:rPr>
            </w:pPr>
          </w:p>
        </w:tc>
      </w:tr>
      <w:tr w:rsidR="003F017C" w:rsidRPr="003F017C" w14:paraId="7CEE9401" w14:textId="77777777" w:rsidTr="004B52BB">
        <w:trPr>
          <w:trHeight w:val="292"/>
        </w:trPr>
        <w:tc>
          <w:tcPr>
            <w:tcW w:w="10207" w:type="dxa"/>
            <w:gridSpan w:val="3"/>
            <w:shd w:val="clear" w:color="auto" w:fill="68007F" w:themeFill="accent4"/>
            <w:tcMar>
              <w:left w:w="108" w:type="dxa"/>
              <w:right w:w="108" w:type="dxa"/>
            </w:tcMar>
            <w:vAlign w:val="center"/>
          </w:tcPr>
          <w:p w14:paraId="3D6F9687" w14:textId="7143F2DD" w:rsidR="003F017C" w:rsidRPr="003F017C" w:rsidRDefault="003F017C" w:rsidP="00A62B2A">
            <w:pPr>
              <w:spacing w:before="40" w:after="40" w:line="240" w:lineRule="auto"/>
              <w:rPr>
                <w:rFonts w:ascii="Arial" w:hAnsi="Arial" w:cs="Arial"/>
                <w:b/>
                <w:bCs/>
              </w:rPr>
            </w:pPr>
            <w:r w:rsidRPr="003F017C">
              <w:rPr>
                <w:rFonts w:ascii="Arial" w:hAnsi="Arial" w:cs="Arial"/>
                <w:b/>
                <w:bCs/>
              </w:rPr>
              <w:t xml:space="preserve">Site profile </w:t>
            </w:r>
          </w:p>
        </w:tc>
      </w:tr>
      <w:tr w:rsidR="004C5ACB" w:rsidRPr="003F017C" w14:paraId="6B262FA1" w14:textId="77777777" w:rsidTr="003F017C">
        <w:trPr>
          <w:trHeight w:val="292"/>
        </w:trPr>
        <w:tc>
          <w:tcPr>
            <w:tcW w:w="7227" w:type="dxa"/>
            <w:shd w:val="clear" w:color="auto" w:fill="auto"/>
            <w:tcMar>
              <w:left w:w="108" w:type="dxa"/>
              <w:right w:w="108" w:type="dxa"/>
            </w:tcMar>
            <w:vAlign w:val="center"/>
          </w:tcPr>
          <w:p w14:paraId="67B0D7D5" w14:textId="7FA6EA1A" w:rsidR="001356A9" w:rsidRPr="003F017C" w:rsidRDefault="001356A9" w:rsidP="004C5ACB">
            <w:pPr>
              <w:spacing w:before="120" w:after="0" w:line="240" w:lineRule="auto"/>
              <w:rPr>
                <w:rFonts w:ascii="Arial" w:hAnsi="Arial" w:cs="Arial"/>
              </w:rPr>
            </w:pPr>
            <w:r w:rsidRPr="003F017C">
              <w:rPr>
                <w:rFonts w:ascii="Arial" w:hAnsi="Arial" w:cs="Arial"/>
              </w:rPr>
              <w:t>Profile has been populated and reflects the service</w:t>
            </w:r>
            <w:r w:rsidR="009E5B2C" w:rsidRPr="003F017C">
              <w:rPr>
                <w:rFonts w:ascii="Arial" w:hAnsi="Arial" w:cs="Arial"/>
              </w:rPr>
              <w:t>’</w:t>
            </w:r>
            <w:r w:rsidRPr="003F017C">
              <w:rPr>
                <w:rFonts w:ascii="Arial" w:hAnsi="Arial" w:cs="Arial"/>
              </w:rPr>
              <w:t>s buildings, utilities etc.</w:t>
            </w:r>
          </w:p>
        </w:tc>
        <w:sdt>
          <w:sdtPr>
            <w:rPr>
              <w:rFonts w:ascii="Arial" w:hAnsi="Arial" w:cs="Arial"/>
              <w:b/>
              <w:bCs/>
            </w:rPr>
            <w:id w:val="-1979904492"/>
            <w14:checkbox>
              <w14:checked w14:val="0"/>
              <w14:checkedState w14:val="2612" w14:font="MS Gothic"/>
              <w14:uncheckedState w14:val="2610" w14:font="MS Gothic"/>
            </w14:checkbox>
          </w:sdtPr>
          <w:sdtEndPr/>
          <w:sdtContent>
            <w:tc>
              <w:tcPr>
                <w:tcW w:w="425" w:type="dxa"/>
                <w:shd w:val="clear" w:color="auto" w:fill="auto"/>
                <w:tcMar>
                  <w:left w:w="108" w:type="dxa"/>
                  <w:right w:w="108" w:type="dxa"/>
                </w:tcMar>
                <w:vAlign w:val="center"/>
              </w:tcPr>
              <w:p w14:paraId="0654EEC2" w14:textId="2B82A809" w:rsidR="001356A9" w:rsidRPr="003F017C" w:rsidRDefault="007E6BAC" w:rsidP="0080589F">
                <w:pPr>
                  <w:spacing w:before="40" w:after="40" w:line="240" w:lineRule="auto"/>
                  <w:jc w:val="center"/>
                  <w:rPr>
                    <w:rFonts w:ascii="Arial" w:hAnsi="Arial" w:cs="Arial"/>
                    <w:b/>
                    <w:bCs/>
                  </w:rPr>
                </w:pPr>
                <w:r w:rsidRPr="003F017C">
                  <w:rPr>
                    <w:rFonts w:ascii="Segoe UI Symbol" w:eastAsia="MS Gothic" w:hAnsi="Segoe UI Symbol" w:cs="Segoe UI Symbol"/>
                    <w:b/>
                    <w:bCs/>
                  </w:rPr>
                  <w:t>☐</w:t>
                </w:r>
              </w:p>
            </w:tc>
          </w:sdtContent>
        </w:sdt>
        <w:tc>
          <w:tcPr>
            <w:tcW w:w="2555" w:type="dxa"/>
            <w:shd w:val="clear" w:color="auto" w:fill="auto"/>
          </w:tcPr>
          <w:p w14:paraId="03583CEE" w14:textId="77777777" w:rsidR="001356A9" w:rsidRPr="003F017C" w:rsidRDefault="001356A9" w:rsidP="00A62B2A">
            <w:pPr>
              <w:spacing w:before="40" w:after="40" w:line="240" w:lineRule="auto"/>
              <w:rPr>
                <w:rFonts w:ascii="Arial" w:hAnsi="Arial" w:cs="Arial"/>
                <w:b/>
                <w:bCs/>
              </w:rPr>
            </w:pPr>
          </w:p>
        </w:tc>
      </w:tr>
      <w:tr w:rsidR="003F017C" w:rsidRPr="003F017C" w14:paraId="6471DCFF" w14:textId="77777777" w:rsidTr="00982D6B">
        <w:trPr>
          <w:trHeight w:val="292"/>
        </w:trPr>
        <w:tc>
          <w:tcPr>
            <w:tcW w:w="10207" w:type="dxa"/>
            <w:gridSpan w:val="3"/>
            <w:shd w:val="clear" w:color="auto" w:fill="68007F" w:themeFill="accent4"/>
            <w:tcMar>
              <w:left w:w="108" w:type="dxa"/>
              <w:right w:w="108" w:type="dxa"/>
            </w:tcMar>
            <w:vAlign w:val="center"/>
          </w:tcPr>
          <w:p w14:paraId="1BAA0440" w14:textId="7F8ABB93" w:rsidR="003F017C" w:rsidRPr="003F017C" w:rsidRDefault="003F017C" w:rsidP="00A62B2A">
            <w:pPr>
              <w:spacing w:before="40" w:after="40" w:line="240" w:lineRule="auto"/>
              <w:rPr>
                <w:rFonts w:ascii="Arial" w:hAnsi="Arial" w:cs="Arial"/>
                <w:b/>
                <w:bCs/>
              </w:rPr>
            </w:pPr>
            <w:r w:rsidRPr="003F017C">
              <w:rPr>
                <w:rFonts w:ascii="Arial" w:hAnsi="Arial" w:cs="Arial"/>
                <w:b/>
                <w:bCs/>
              </w:rPr>
              <w:t>Risk assessment</w:t>
            </w:r>
          </w:p>
        </w:tc>
      </w:tr>
      <w:tr w:rsidR="004C5ACB" w:rsidRPr="003F017C" w14:paraId="7F049B7E" w14:textId="77777777" w:rsidTr="003F017C">
        <w:trPr>
          <w:trHeight w:val="292"/>
        </w:trPr>
        <w:tc>
          <w:tcPr>
            <w:tcW w:w="7227" w:type="dxa"/>
            <w:shd w:val="clear" w:color="auto" w:fill="auto"/>
            <w:tcMar>
              <w:left w:w="108" w:type="dxa"/>
              <w:right w:w="108" w:type="dxa"/>
            </w:tcMar>
            <w:vAlign w:val="center"/>
          </w:tcPr>
          <w:p w14:paraId="7F3802FE" w14:textId="64CCE52A" w:rsidR="001356A9" w:rsidRPr="003F017C" w:rsidRDefault="001356A9" w:rsidP="004C5ACB">
            <w:pPr>
              <w:spacing w:before="120" w:after="0" w:line="240" w:lineRule="auto"/>
              <w:rPr>
                <w:rFonts w:ascii="Arial" w:hAnsi="Arial" w:cs="Arial"/>
              </w:rPr>
            </w:pPr>
            <w:r w:rsidRPr="003F017C">
              <w:rPr>
                <w:rFonts w:ascii="Arial" w:hAnsi="Arial" w:cs="Arial"/>
              </w:rPr>
              <w:t>Potential local hazards have been identified</w:t>
            </w:r>
          </w:p>
        </w:tc>
        <w:sdt>
          <w:sdtPr>
            <w:rPr>
              <w:rFonts w:ascii="Arial" w:hAnsi="Arial" w:cs="Arial"/>
              <w:b/>
              <w:bCs/>
            </w:rPr>
            <w:id w:val="-1662386610"/>
            <w14:checkbox>
              <w14:checked w14:val="0"/>
              <w14:checkedState w14:val="2612" w14:font="MS Gothic"/>
              <w14:uncheckedState w14:val="2610" w14:font="MS Gothic"/>
            </w14:checkbox>
          </w:sdtPr>
          <w:sdtEndPr/>
          <w:sdtContent>
            <w:tc>
              <w:tcPr>
                <w:tcW w:w="425" w:type="dxa"/>
                <w:shd w:val="clear" w:color="auto" w:fill="auto"/>
                <w:tcMar>
                  <w:left w:w="108" w:type="dxa"/>
                  <w:right w:w="108" w:type="dxa"/>
                </w:tcMar>
                <w:vAlign w:val="center"/>
              </w:tcPr>
              <w:p w14:paraId="22D7BABE" w14:textId="36A3AD91" w:rsidR="001356A9" w:rsidRPr="003F017C" w:rsidRDefault="007E6BAC" w:rsidP="0080589F">
                <w:pPr>
                  <w:spacing w:before="40" w:after="40" w:line="240" w:lineRule="auto"/>
                  <w:jc w:val="center"/>
                  <w:rPr>
                    <w:rFonts w:ascii="Arial" w:hAnsi="Arial" w:cs="Arial"/>
                    <w:b/>
                    <w:bCs/>
                  </w:rPr>
                </w:pPr>
                <w:r w:rsidRPr="003F017C">
                  <w:rPr>
                    <w:rFonts w:ascii="Segoe UI Symbol" w:eastAsia="MS Gothic" w:hAnsi="Segoe UI Symbol" w:cs="Segoe UI Symbol"/>
                    <w:b/>
                    <w:bCs/>
                  </w:rPr>
                  <w:t>☐</w:t>
                </w:r>
              </w:p>
            </w:tc>
          </w:sdtContent>
        </w:sdt>
        <w:tc>
          <w:tcPr>
            <w:tcW w:w="2555" w:type="dxa"/>
            <w:shd w:val="clear" w:color="auto" w:fill="auto"/>
          </w:tcPr>
          <w:p w14:paraId="4923D73A" w14:textId="77777777" w:rsidR="001356A9" w:rsidRPr="003F017C" w:rsidRDefault="001356A9" w:rsidP="00A62B2A">
            <w:pPr>
              <w:spacing w:before="40" w:after="40" w:line="240" w:lineRule="auto"/>
              <w:rPr>
                <w:rFonts w:ascii="Arial" w:hAnsi="Arial" w:cs="Arial"/>
                <w:b/>
                <w:bCs/>
              </w:rPr>
            </w:pPr>
          </w:p>
        </w:tc>
      </w:tr>
      <w:tr w:rsidR="004C5ACB" w:rsidRPr="003F017C" w14:paraId="1074DA78" w14:textId="77777777" w:rsidTr="003F017C">
        <w:trPr>
          <w:trHeight w:val="292"/>
        </w:trPr>
        <w:tc>
          <w:tcPr>
            <w:tcW w:w="7227" w:type="dxa"/>
            <w:shd w:val="clear" w:color="auto" w:fill="auto"/>
            <w:tcMar>
              <w:left w:w="108" w:type="dxa"/>
              <w:right w:w="108" w:type="dxa"/>
            </w:tcMar>
            <w:vAlign w:val="center"/>
          </w:tcPr>
          <w:p w14:paraId="6ECE1F4A" w14:textId="001FF37E" w:rsidR="001356A9" w:rsidRPr="003F017C" w:rsidRDefault="001356A9" w:rsidP="004C5ACB">
            <w:pPr>
              <w:spacing w:before="120" w:after="0" w:line="240" w:lineRule="auto"/>
              <w:rPr>
                <w:rFonts w:ascii="Arial" w:hAnsi="Arial" w:cs="Arial"/>
              </w:rPr>
            </w:pPr>
            <w:r w:rsidRPr="003F017C">
              <w:rPr>
                <w:rFonts w:ascii="Arial" w:hAnsi="Arial" w:cs="Arial"/>
              </w:rPr>
              <w:t>Risks have been rated and risk assessments included</w:t>
            </w:r>
          </w:p>
        </w:tc>
        <w:sdt>
          <w:sdtPr>
            <w:rPr>
              <w:rFonts w:ascii="Arial" w:hAnsi="Arial" w:cs="Arial"/>
              <w:b/>
              <w:bCs/>
            </w:rPr>
            <w:id w:val="-2138255296"/>
            <w14:checkbox>
              <w14:checked w14:val="0"/>
              <w14:checkedState w14:val="2612" w14:font="MS Gothic"/>
              <w14:uncheckedState w14:val="2610" w14:font="MS Gothic"/>
            </w14:checkbox>
          </w:sdtPr>
          <w:sdtEndPr/>
          <w:sdtContent>
            <w:tc>
              <w:tcPr>
                <w:tcW w:w="425" w:type="dxa"/>
                <w:shd w:val="clear" w:color="auto" w:fill="auto"/>
                <w:tcMar>
                  <w:left w:w="108" w:type="dxa"/>
                  <w:right w:w="108" w:type="dxa"/>
                </w:tcMar>
                <w:vAlign w:val="center"/>
              </w:tcPr>
              <w:p w14:paraId="74935716" w14:textId="4AC2DCF3" w:rsidR="001356A9" w:rsidRPr="003F017C" w:rsidRDefault="007E6BAC" w:rsidP="0080589F">
                <w:pPr>
                  <w:spacing w:before="40" w:after="40" w:line="240" w:lineRule="auto"/>
                  <w:jc w:val="center"/>
                  <w:rPr>
                    <w:rFonts w:ascii="Arial" w:hAnsi="Arial" w:cs="Arial"/>
                    <w:b/>
                    <w:bCs/>
                  </w:rPr>
                </w:pPr>
                <w:r w:rsidRPr="003F017C">
                  <w:rPr>
                    <w:rFonts w:ascii="Segoe UI Symbol" w:eastAsia="MS Gothic" w:hAnsi="Segoe UI Symbol" w:cs="Segoe UI Symbol"/>
                    <w:b/>
                    <w:bCs/>
                  </w:rPr>
                  <w:t>☐</w:t>
                </w:r>
              </w:p>
            </w:tc>
          </w:sdtContent>
        </w:sdt>
        <w:tc>
          <w:tcPr>
            <w:tcW w:w="2555" w:type="dxa"/>
            <w:shd w:val="clear" w:color="auto" w:fill="auto"/>
          </w:tcPr>
          <w:p w14:paraId="5380D4E9" w14:textId="77777777" w:rsidR="001356A9" w:rsidRPr="003F017C" w:rsidRDefault="001356A9" w:rsidP="00A62B2A">
            <w:pPr>
              <w:spacing w:before="40" w:after="40" w:line="240" w:lineRule="auto"/>
              <w:rPr>
                <w:rFonts w:ascii="Arial" w:hAnsi="Arial" w:cs="Arial"/>
                <w:b/>
                <w:bCs/>
              </w:rPr>
            </w:pPr>
          </w:p>
        </w:tc>
      </w:tr>
      <w:tr w:rsidR="004C5ACB" w:rsidRPr="003F017C" w14:paraId="30A2A85D" w14:textId="77777777" w:rsidTr="003F017C">
        <w:trPr>
          <w:trHeight w:val="292"/>
        </w:trPr>
        <w:tc>
          <w:tcPr>
            <w:tcW w:w="7227" w:type="dxa"/>
            <w:shd w:val="clear" w:color="auto" w:fill="auto"/>
            <w:tcMar>
              <w:left w:w="108" w:type="dxa"/>
              <w:right w:w="108" w:type="dxa"/>
            </w:tcMar>
            <w:vAlign w:val="center"/>
          </w:tcPr>
          <w:p w14:paraId="6DEDEFAE" w14:textId="66AC6EB5" w:rsidR="001356A9" w:rsidRPr="003F017C" w:rsidRDefault="001356A9" w:rsidP="004C5ACB">
            <w:pPr>
              <w:spacing w:before="120" w:after="0" w:line="240" w:lineRule="auto"/>
              <w:rPr>
                <w:rFonts w:ascii="Arial" w:hAnsi="Arial" w:cs="Arial"/>
              </w:rPr>
            </w:pPr>
            <w:r w:rsidRPr="003F017C">
              <w:rPr>
                <w:rFonts w:ascii="Arial" w:hAnsi="Arial" w:cs="Arial"/>
              </w:rPr>
              <w:t>Local mitigations/controls have been specified</w:t>
            </w:r>
          </w:p>
        </w:tc>
        <w:sdt>
          <w:sdtPr>
            <w:rPr>
              <w:rFonts w:ascii="Arial" w:hAnsi="Arial" w:cs="Arial"/>
              <w:b/>
              <w:bCs/>
            </w:rPr>
            <w:id w:val="1632042836"/>
            <w14:checkbox>
              <w14:checked w14:val="0"/>
              <w14:checkedState w14:val="2612" w14:font="MS Gothic"/>
              <w14:uncheckedState w14:val="2610" w14:font="MS Gothic"/>
            </w14:checkbox>
          </w:sdtPr>
          <w:sdtEndPr/>
          <w:sdtContent>
            <w:tc>
              <w:tcPr>
                <w:tcW w:w="425" w:type="dxa"/>
                <w:shd w:val="clear" w:color="auto" w:fill="auto"/>
                <w:tcMar>
                  <w:left w:w="108" w:type="dxa"/>
                  <w:right w:w="108" w:type="dxa"/>
                </w:tcMar>
                <w:vAlign w:val="center"/>
              </w:tcPr>
              <w:p w14:paraId="5C10C7FE" w14:textId="4F8A8292" w:rsidR="001356A9" w:rsidRPr="003F017C" w:rsidRDefault="007E6BAC" w:rsidP="0080589F">
                <w:pPr>
                  <w:spacing w:before="40" w:after="40" w:line="240" w:lineRule="auto"/>
                  <w:jc w:val="center"/>
                  <w:rPr>
                    <w:rFonts w:ascii="Arial" w:hAnsi="Arial" w:cs="Arial"/>
                    <w:b/>
                    <w:bCs/>
                  </w:rPr>
                </w:pPr>
                <w:r w:rsidRPr="003F017C">
                  <w:rPr>
                    <w:rFonts w:ascii="Segoe UI Symbol" w:eastAsia="MS Gothic" w:hAnsi="Segoe UI Symbol" w:cs="Segoe UI Symbol"/>
                    <w:b/>
                    <w:bCs/>
                  </w:rPr>
                  <w:t>☐</w:t>
                </w:r>
              </w:p>
            </w:tc>
          </w:sdtContent>
        </w:sdt>
        <w:tc>
          <w:tcPr>
            <w:tcW w:w="2555" w:type="dxa"/>
            <w:shd w:val="clear" w:color="auto" w:fill="auto"/>
          </w:tcPr>
          <w:p w14:paraId="0AD536C4" w14:textId="77777777" w:rsidR="001356A9" w:rsidRPr="003F017C" w:rsidRDefault="001356A9" w:rsidP="00A62B2A">
            <w:pPr>
              <w:spacing w:before="40" w:after="40" w:line="240" w:lineRule="auto"/>
              <w:rPr>
                <w:rFonts w:ascii="Arial" w:hAnsi="Arial" w:cs="Arial"/>
                <w:b/>
                <w:bCs/>
              </w:rPr>
            </w:pPr>
          </w:p>
        </w:tc>
      </w:tr>
      <w:tr w:rsidR="003F017C" w:rsidRPr="003F017C" w14:paraId="273F2CCC" w14:textId="77777777" w:rsidTr="00D90664">
        <w:trPr>
          <w:trHeight w:val="292"/>
        </w:trPr>
        <w:tc>
          <w:tcPr>
            <w:tcW w:w="10207" w:type="dxa"/>
            <w:gridSpan w:val="3"/>
            <w:shd w:val="clear" w:color="auto" w:fill="68007F" w:themeFill="accent4"/>
            <w:tcMar>
              <w:left w:w="108" w:type="dxa"/>
              <w:right w:w="108" w:type="dxa"/>
            </w:tcMar>
            <w:vAlign w:val="center"/>
          </w:tcPr>
          <w:p w14:paraId="3CB5D87E" w14:textId="541F7662" w:rsidR="003F017C" w:rsidRPr="003F017C" w:rsidRDefault="003F017C" w:rsidP="00A62B2A">
            <w:pPr>
              <w:spacing w:before="40" w:after="40" w:line="240" w:lineRule="auto"/>
              <w:rPr>
                <w:rFonts w:ascii="Arial" w:hAnsi="Arial" w:cs="Arial"/>
                <w:b/>
                <w:bCs/>
              </w:rPr>
            </w:pPr>
            <w:r w:rsidRPr="003F017C">
              <w:rPr>
                <w:rFonts w:ascii="Arial" w:hAnsi="Arial" w:cs="Arial"/>
                <w:b/>
                <w:bCs/>
              </w:rPr>
              <w:t>Emergency drill schedule</w:t>
            </w:r>
          </w:p>
        </w:tc>
      </w:tr>
      <w:tr w:rsidR="004C5ACB" w:rsidRPr="003F017C" w14:paraId="37A50E4C" w14:textId="77777777" w:rsidTr="003F017C">
        <w:trPr>
          <w:trHeight w:val="292"/>
        </w:trPr>
        <w:tc>
          <w:tcPr>
            <w:tcW w:w="7227" w:type="dxa"/>
            <w:shd w:val="clear" w:color="auto" w:fill="auto"/>
            <w:tcMar>
              <w:left w:w="108" w:type="dxa"/>
              <w:right w:w="108" w:type="dxa"/>
            </w:tcMar>
            <w:vAlign w:val="center"/>
          </w:tcPr>
          <w:p w14:paraId="3DA64B7A" w14:textId="77777777" w:rsidR="001356A9" w:rsidRPr="003F017C" w:rsidRDefault="001356A9" w:rsidP="004C5ACB">
            <w:pPr>
              <w:spacing w:before="120" w:after="0" w:line="240" w:lineRule="auto"/>
              <w:rPr>
                <w:rFonts w:ascii="Arial" w:hAnsi="Arial" w:cs="Arial"/>
              </w:rPr>
            </w:pPr>
            <w:r w:rsidRPr="003F017C">
              <w:rPr>
                <w:rFonts w:ascii="Arial" w:hAnsi="Arial" w:cs="Arial"/>
              </w:rPr>
              <w:t>Drills have been scheduled once per term (quarterly) for different types of emergencies</w:t>
            </w:r>
          </w:p>
        </w:tc>
        <w:sdt>
          <w:sdtPr>
            <w:rPr>
              <w:rFonts w:ascii="Arial" w:hAnsi="Arial" w:cs="Arial"/>
              <w:b/>
              <w:bCs/>
            </w:rPr>
            <w:id w:val="528458428"/>
            <w14:checkbox>
              <w14:checked w14:val="0"/>
              <w14:checkedState w14:val="2612" w14:font="MS Gothic"/>
              <w14:uncheckedState w14:val="2610" w14:font="MS Gothic"/>
            </w14:checkbox>
          </w:sdtPr>
          <w:sdtEndPr/>
          <w:sdtContent>
            <w:tc>
              <w:tcPr>
                <w:tcW w:w="425" w:type="dxa"/>
                <w:shd w:val="clear" w:color="auto" w:fill="auto"/>
                <w:tcMar>
                  <w:left w:w="108" w:type="dxa"/>
                  <w:right w:w="108" w:type="dxa"/>
                </w:tcMar>
                <w:vAlign w:val="center"/>
              </w:tcPr>
              <w:p w14:paraId="2FAA5818" w14:textId="3980CDF8" w:rsidR="001356A9" w:rsidRPr="003F017C" w:rsidRDefault="007E6BAC" w:rsidP="0080589F">
                <w:pPr>
                  <w:spacing w:before="40" w:after="40" w:line="240" w:lineRule="auto"/>
                  <w:jc w:val="center"/>
                  <w:rPr>
                    <w:rFonts w:ascii="Arial" w:hAnsi="Arial" w:cs="Arial"/>
                    <w:b/>
                    <w:bCs/>
                  </w:rPr>
                </w:pPr>
                <w:r w:rsidRPr="003F017C">
                  <w:rPr>
                    <w:rFonts w:ascii="Segoe UI Symbol" w:eastAsia="MS Gothic" w:hAnsi="Segoe UI Symbol" w:cs="Segoe UI Symbol"/>
                    <w:b/>
                    <w:bCs/>
                  </w:rPr>
                  <w:t>☐</w:t>
                </w:r>
              </w:p>
            </w:tc>
          </w:sdtContent>
        </w:sdt>
        <w:tc>
          <w:tcPr>
            <w:tcW w:w="2555" w:type="dxa"/>
            <w:shd w:val="clear" w:color="auto" w:fill="auto"/>
          </w:tcPr>
          <w:p w14:paraId="35026337" w14:textId="77777777" w:rsidR="001356A9" w:rsidRPr="003F017C" w:rsidRDefault="001356A9" w:rsidP="00A62B2A">
            <w:pPr>
              <w:spacing w:before="40" w:after="40" w:line="240" w:lineRule="auto"/>
              <w:rPr>
                <w:rFonts w:ascii="Arial" w:hAnsi="Arial" w:cs="Arial"/>
                <w:b/>
                <w:bCs/>
              </w:rPr>
            </w:pPr>
          </w:p>
        </w:tc>
      </w:tr>
      <w:tr w:rsidR="003F017C" w:rsidRPr="003F017C" w14:paraId="3BE60290" w14:textId="77777777" w:rsidTr="00E12668">
        <w:trPr>
          <w:trHeight w:val="292"/>
        </w:trPr>
        <w:tc>
          <w:tcPr>
            <w:tcW w:w="10207" w:type="dxa"/>
            <w:gridSpan w:val="3"/>
            <w:shd w:val="clear" w:color="auto" w:fill="68007F" w:themeFill="accent4"/>
            <w:tcMar>
              <w:left w:w="108" w:type="dxa"/>
              <w:right w:w="108" w:type="dxa"/>
            </w:tcMar>
            <w:vAlign w:val="center"/>
          </w:tcPr>
          <w:p w14:paraId="57FA6448" w14:textId="61B4251A" w:rsidR="003F017C" w:rsidRPr="003F017C" w:rsidRDefault="003F017C" w:rsidP="00A62B2A">
            <w:pPr>
              <w:spacing w:before="40" w:after="40" w:line="240" w:lineRule="auto"/>
              <w:rPr>
                <w:rFonts w:ascii="Arial" w:hAnsi="Arial" w:cs="Arial"/>
                <w:b/>
                <w:bCs/>
              </w:rPr>
            </w:pPr>
            <w:r w:rsidRPr="003F017C">
              <w:rPr>
                <w:rFonts w:ascii="Arial" w:hAnsi="Arial" w:cs="Arial"/>
                <w:b/>
                <w:bCs/>
              </w:rPr>
              <w:t>Emergency kit checklist</w:t>
            </w:r>
          </w:p>
        </w:tc>
      </w:tr>
      <w:tr w:rsidR="004C5ACB" w:rsidRPr="003F017C" w14:paraId="1BD214EA" w14:textId="77777777" w:rsidTr="003F017C">
        <w:trPr>
          <w:trHeight w:val="560"/>
        </w:trPr>
        <w:tc>
          <w:tcPr>
            <w:tcW w:w="7227" w:type="dxa"/>
            <w:shd w:val="clear" w:color="auto" w:fill="auto"/>
            <w:tcMar>
              <w:left w:w="108" w:type="dxa"/>
              <w:right w:w="108" w:type="dxa"/>
            </w:tcMar>
            <w:vAlign w:val="center"/>
          </w:tcPr>
          <w:p w14:paraId="01FD1114" w14:textId="6E91B3D2" w:rsidR="001356A9" w:rsidRPr="003F017C" w:rsidRDefault="001356A9" w:rsidP="004C5ACB">
            <w:pPr>
              <w:spacing w:before="120" w:after="0" w:line="240" w:lineRule="auto"/>
              <w:rPr>
                <w:rFonts w:ascii="Arial" w:hAnsi="Arial" w:cs="Arial"/>
              </w:rPr>
            </w:pPr>
            <w:r w:rsidRPr="003F017C">
              <w:rPr>
                <w:rFonts w:ascii="Arial" w:hAnsi="Arial" w:cs="Arial"/>
              </w:rPr>
              <w:t xml:space="preserve">Emergency Kit Checklist has been developed with </w:t>
            </w:r>
            <w:r w:rsidR="00C24AC5" w:rsidRPr="003F017C">
              <w:rPr>
                <w:rFonts w:ascii="Arial" w:hAnsi="Arial" w:cs="Arial"/>
              </w:rPr>
              <w:t xml:space="preserve">the service’s </w:t>
            </w:r>
            <w:r w:rsidRPr="003F017C">
              <w:rPr>
                <w:rFonts w:ascii="Arial" w:hAnsi="Arial" w:cs="Arial"/>
              </w:rPr>
              <w:t>requirements</w:t>
            </w:r>
            <w:r w:rsidRPr="003F017C">
              <w:rPr>
                <w:rFonts w:ascii="Arial" w:hAnsi="Arial" w:cs="Arial"/>
              </w:rPr>
              <w:tab/>
            </w:r>
          </w:p>
        </w:tc>
        <w:sdt>
          <w:sdtPr>
            <w:rPr>
              <w:rFonts w:ascii="Arial" w:hAnsi="Arial" w:cs="Arial"/>
              <w:b/>
              <w:bCs/>
            </w:rPr>
            <w:id w:val="986985200"/>
            <w14:checkbox>
              <w14:checked w14:val="0"/>
              <w14:checkedState w14:val="2612" w14:font="MS Gothic"/>
              <w14:uncheckedState w14:val="2610" w14:font="MS Gothic"/>
            </w14:checkbox>
          </w:sdtPr>
          <w:sdtEndPr/>
          <w:sdtContent>
            <w:tc>
              <w:tcPr>
                <w:tcW w:w="425" w:type="dxa"/>
                <w:shd w:val="clear" w:color="auto" w:fill="auto"/>
                <w:tcMar>
                  <w:left w:w="108" w:type="dxa"/>
                  <w:right w:w="108" w:type="dxa"/>
                </w:tcMar>
              </w:tcPr>
              <w:p w14:paraId="6484D9AC" w14:textId="40AB1FAB" w:rsidR="001356A9" w:rsidRPr="003F017C" w:rsidRDefault="007E6BAC" w:rsidP="0080589F">
                <w:pPr>
                  <w:spacing w:before="40" w:after="40" w:line="240" w:lineRule="auto"/>
                  <w:jc w:val="center"/>
                  <w:rPr>
                    <w:rFonts w:ascii="Arial" w:hAnsi="Arial" w:cs="Arial"/>
                    <w:b/>
                    <w:bCs/>
                  </w:rPr>
                </w:pPr>
                <w:r w:rsidRPr="003F017C">
                  <w:rPr>
                    <w:rFonts w:ascii="Segoe UI Symbol" w:eastAsia="MS Gothic" w:hAnsi="Segoe UI Symbol" w:cs="Segoe UI Symbol"/>
                    <w:b/>
                    <w:bCs/>
                  </w:rPr>
                  <w:t>☐</w:t>
                </w:r>
              </w:p>
            </w:tc>
          </w:sdtContent>
        </w:sdt>
        <w:tc>
          <w:tcPr>
            <w:tcW w:w="2555" w:type="dxa"/>
            <w:shd w:val="clear" w:color="auto" w:fill="auto"/>
          </w:tcPr>
          <w:p w14:paraId="579F782C" w14:textId="77777777" w:rsidR="001356A9" w:rsidRPr="003F017C" w:rsidRDefault="001356A9" w:rsidP="00A62B2A">
            <w:pPr>
              <w:spacing w:before="40" w:after="40" w:line="240" w:lineRule="auto"/>
              <w:rPr>
                <w:rFonts w:ascii="Arial" w:hAnsi="Arial" w:cs="Arial"/>
                <w:b/>
                <w:bCs/>
              </w:rPr>
            </w:pPr>
          </w:p>
        </w:tc>
      </w:tr>
      <w:tr w:rsidR="003F017C" w:rsidRPr="003F017C" w14:paraId="017D81BD" w14:textId="77777777" w:rsidTr="005F790A">
        <w:trPr>
          <w:trHeight w:val="560"/>
        </w:trPr>
        <w:tc>
          <w:tcPr>
            <w:tcW w:w="10207" w:type="dxa"/>
            <w:gridSpan w:val="3"/>
            <w:shd w:val="clear" w:color="auto" w:fill="68007F" w:themeFill="accent4"/>
            <w:tcMar>
              <w:left w:w="108" w:type="dxa"/>
              <w:right w:w="108" w:type="dxa"/>
            </w:tcMar>
            <w:vAlign w:val="center"/>
          </w:tcPr>
          <w:p w14:paraId="079530CB" w14:textId="5D3F1DDD" w:rsidR="003F017C" w:rsidRPr="003F017C" w:rsidRDefault="003F017C" w:rsidP="00A62B2A">
            <w:pPr>
              <w:spacing w:before="40" w:after="40" w:line="240" w:lineRule="auto"/>
              <w:rPr>
                <w:rFonts w:ascii="Arial" w:hAnsi="Arial" w:cs="Arial"/>
                <w:b/>
                <w:bCs/>
              </w:rPr>
            </w:pPr>
            <w:r w:rsidRPr="003F017C">
              <w:rPr>
                <w:rFonts w:ascii="Arial" w:hAnsi="Arial" w:cs="Arial"/>
                <w:b/>
                <w:bCs/>
              </w:rPr>
              <w:t>Business continuity</w:t>
            </w:r>
          </w:p>
        </w:tc>
      </w:tr>
      <w:tr w:rsidR="004C5ACB" w:rsidRPr="003F017C" w14:paraId="4F7FE257" w14:textId="77777777" w:rsidTr="003F017C">
        <w:trPr>
          <w:trHeight w:val="560"/>
        </w:trPr>
        <w:tc>
          <w:tcPr>
            <w:tcW w:w="7227" w:type="dxa"/>
            <w:shd w:val="clear" w:color="auto" w:fill="auto"/>
            <w:tcMar>
              <w:left w:w="108" w:type="dxa"/>
              <w:right w:w="108" w:type="dxa"/>
            </w:tcMar>
            <w:vAlign w:val="center"/>
          </w:tcPr>
          <w:p w14:paraId="1C3C2A4C" w14:textId="74633BE9" w:rsidR="001908B2" w:rsidRPr="003F017C" w:rsidRDefault="00984054" w:rsidP="004C5ACB">
            <w:pPr>
              <w:spacing w:before="120" w:after="0" w:line="240" w:lineRule="auto"/>
              <w:rPr>
                <w:rFonts w:ascii="Arial" w:hAnsi="Arial" w:cs="Arial"/>
              </w:rPr>
            </w:pPr>
            <w:r w:rsidRPr="003F017C">
              <w:rPr>
                <w:rFonts w:ascii="Arial" w:hAnsi="Arial" w:cs="Arial"/>
              </w:rPr>
              <w:t>Strategies to address p</w:t>
            </w:r>
            <w:r w:rsidR="001908B2" w:rsidRPr="003F017C">
              <w:rPr>
                <w:rFonts w:ascii="Arial" w:hAnsi="Arial" w:cs="Arial"/>
              </w:rPr>
              <w:t xml:space="preserve">otential business continuity incidents have been </w:t>
            </w:r>
            <w:r w:rsidR="00BB523C" w:rsidRPr="003F017C">
              <w:rPr>
                <w:rFonts w:ascii="Arial" w:hAnsi="Arial" w:cs="Arial"/>
              </w:rPr>
              <w:t>developed</w:t>
            </w:r>
          </w:p>
        </w:tc>
        <w:sdt>
          <w:sdtPr>
            <w:rPr>
              <w:rFonts w:ascii="Arial" w:hAnsi="Arial" w:cs="Arial"/>
              <w:b/>
              <w:bCs/>
            </w:rPr>
            <w:id w:val="-2829012"/>
            <w14:checkbox>
              <w14:checked w14:val="0"/>
              <w14:checkedState w14:val="2612" w14:font="MS Gothic"/>
              <w14:uncheckedState w14:val="2610" w14:font="MS Gothic"/>
            </w14:checkbox>
          </w:sdtPr>
          <w:sdtEndPr/>
          <w:sdtContent>
            <w:tc>
              <w:tcPr>
                <w:tcW w:w="425" w:type="dxa"/>
                <w:shd w:val="clear" w:color="auto" w:fill="auto"/>
                <w:tcMar>
                  <w:left w:w="108" w:type="dxa"/>
                  <w:right w:w="108" w:type="dxa"/>
                </w:tcMar>
              </w:tcPr>
              <w:p w14:paraId="4B2F65F9" w14:textId="34ED93AD" w:rsidR="001908B2" w:rsidRPr="003F017C" w:rsidRDefault="007E6BAC" w:rsidP="0080589F">
                <w:pPr>
                  <w:spacing w:before="40" w:after="40" w:line="240" w:lineRule="auto"/>
                  <w:jc w:val="center"/>
                  <w:rPr>
                    <w:rFonts w:ascii="Arial" w:hAnsi="Arial" w:cs="Arial"/>
                    <w:b/>
                    <w:bCs/>
                  </w:rPr>
                </w:pPr>
                <w:r w:rsidRPr="003F017C">
                  <w:rPr>
                    <w:rFonts w:ascii="Segoe UI Symbol" w:eastAsia="MS Gothic" w:hAnsi="Segoe UI Symbol" w:cs="Segoe UI Symbol"/>
                    <w:b/>
                    <w:bCs/>
                  </w:rPr>
                  <w:t>☐</w:t>
                </w:r>
              </w:p>
            </w:tc>
          </w:sdtContent>
        </w:sdt>
        <w:tc>
          <w:tcPr>
            <w:tcW w:w="2555" w:type="dxa"/>
            <w:shd w:val="clear" w:color="auto" w:fill="auto"/>
          </w:tcPr>
          <w:p w14:paraId="7467DC6B" w14:textId="77777777" w:rsidR="001908B2" w:rsidRPr="003F017C" w:rsidRDefault="001908B2" w:rsidP="00A62B2A">
            <w:pPr>
              <w:spacing w:before="40" w:after="40" w:line="240" w:lineRule="auto"/>
              <w:rPr>
                <w:rFonts w:ascii="Arial" w:hAnsi="Arial" w:cs="Arial"/>
                <w:b/>
                <w:bCs/>
              </w:rPr>
            </w:pPr>
          </w:p>
        </w:tc>
      </w:tr>
    </w:tbl>
    <w:p w14:paraId="611B7E13" w14:textId="77777777" w:rsidR="001356A9" w:rsidRPr="007E6BAC" w:rsidRDefault="001356A9" w:rsidP="00044E0B">
      <w:pPr>
        <w:spacing w:after="0" w:line="240" w:lineRule="auto"/>
        <w:ind w:left="-284"/>
        <w:rPr>
          <w:rFonts w:ascii="Arial" w:hAnsi="Arial" w:cs="Arial"/>
          <w:b/>
        </w:rPr>
      </w:pPr>
    </w:p>
    <w:sectPr w:rsidR="001356A9" w:rsidRPr="007E6BAC" w:rsidSect="00626223">
      <w:pgSz w:w="11906" w:h="16838"/>
      <w:pgMar w:top="1151" w:right="1133" w:bottom="992"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04372D" w14:textId="77777777" w:rsidR="00C859BA" w:rsidRDefault="00C859BA">
      <w:r>
        <w:separator/>
      </w:r>
    </w:p>
  </w:endnote>
  <w:endnote w:type="continuationSeparator" w:id="0">
    <w:p w14:paraId="0A80C986" w14:textId="77777777" w:rsidR="00C859BA" w:rsidRDefault="00C859BA">
      <w:r>
        <w:continuationSeparator/>
      </w:r>
    </w:p>
  </w:endnote>
  <w:endnote w:type="continuationNotice" w:id="1">
    <w:p w14:paraId="1DB58EA3" w14:textId="77777777" w:rsidR="00C859BA" w:rsidRDefault="00C859B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MetaBook-Roman">
    <w:altName w:val="Cambria"/>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VIC">
    <w:altName w:val="Calibri"/>
    <w:panose1 w:val="00000000000000000000"/>
    <w:charset w:val="00"/>
    <w:family w:val="modern"/>
    <w:notTrueType/>
    <w:pitch w:val="variable"/>
    <w:sig w:usb0="00000007" w:usb1="00000000" w:usb2="00000000" w:usb3="00000000" w:csb0="00000093" w:csb1="00000000"/>
  </w:font>
  <w:font w:name="Verdana">
    <w:panose1 w:val="020B0604030504040204"/>
    <w:charset w:val="00"/>
    <w:family w:val="swiss"/>
    <w:pitch w:val="variable"/>
    <w:sig w:usb0="A00006FF" w:usb1="4000205B" w:usb2="00000010" w:usb3="00000000" w:csb0="0000019F" w:csb1="00000000"/>
  </w:font>
  <w:font w:name="Wingdings-Regular">
    <w:altName w:val="Malgun Gothic Semilight"/>
    <w:panose1 w:val="00000000000000000000"/>
    <w:charset w:val="88"/>
    <w:family w:val="auto"/>
    <w:notTrueType/>
    <w:pitch w:val="default"/>
    <w:sig w:usb0="00000001" w:usb1="08080000" w:usb2="00000010" w:usb3="00000000" w:csb0="00100000" w:csb1="00000000"/>
  </w:font>
  <w:font w:name="MS Gothic">
    <w:altName w:val="ＭＳ ゴシック"/>
    <w:panose1 w:val="020B0609070205080204"/>
    <w:charset w:val="80"/>
    <w:family w:val="modern"/>
    <w:pitch w:val="fixed"/>
    <w:sig w:usb0="E00002FF" w:usb1="6AC7FDFB" w:usb2="08000012" w:usb3="00000000" w:csb0="0002009F" w:csb1="00000000"/>
  </w:font>
  <w:font w:name="ArialMT">
    <w:altName w:val="Arial"/>
    <w:panose1 w:val="00000000000000000000"/>
    <w:charset w:val="00"/>
    <w:family w:val="auto"/>
    <w:notTrueType/>
    <w:pitch w:val="default"/>
    <w:sig w:usb0="00000003" w:usb1="00000000" w:usb2="00000000" w:usb3="00000000" w:csb0="00000001" w:csb1="00000000"/>
  </w:font>
  <w:font w:name="Arial-ItalicMT">
    <w:altName w:val="Arial"/>
    <w:panose1 w:val="00000000000000000000"/>
    <w:charset w:val="00"/>
    <w:family w:val="swiss"/>
    <w:notTrueType/>
    <w:pitch w:val="default"/>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EFFCE8" w14:textId="77777777" w:rsidR="001D448F" w:rsidRDefault="001D448F">
    <w:pPr>
      <w:ind w:right="260"/>
      <w:rPr>
        <w:color w:val="333333" w:themeColor="text2" w:themeShade="80"/>
        <w:sz w:val="26"/>
        <w:szCs w:val="26"/>
      </w:rPr>
    </w:pPr>
    <w:r>
      <w:rPr>
        <w:noProof/>
        <w:color w:val="666666" w:themeColor="text2"/>
        <w:sz w:val="26"/>
        <w:szCs w:val="26"/>
      </w:rPr>
      <mc:AlternateContent>
        <mc:Choice Requires="wps">
          <w:drawing>
            <wp:anchor distT="0" distB="0" distL="114300" distR="114300" simplePos="0" relativeHeight="251658240" behindDoc="0" locked="0" layoutInCell="1" allowOverlap="1" wp14:anchorId="4BC5F5F8" wp14:editId="069F2F25">
              <wp:simplePos x="0" y="0"/>
              <mc:AlternateContent>
                <mc:Choice Requires="wp14">
                  <wp:positionH relativeFrom="page">
                    <wp14:pctPosHOffset>91000</wp14:pctPosHOffset>
                  </wp:positionH>
                </mc:Choice>
                <mc:Fallback>
                  <wp:positionH relativeFrom="page">
                    <wp:posOffset>6879590</wp:posOffset>
                  </wp:positionH>
                </mc:Fallback>
              </mc:AlternateContent>
              <mc:AlternateContent>
                <mc:Choice Requires="wp14">
                  <wp:positionV relativeFrom="page">
                    <wp14:pctPosVOffset>93000</wp14:pctPosVOffset>
                  </wp:positionV>
                </mc:Choice>
                <mc:Fallback>
                  <wp:positionV relativeFrom="page">
                    <wp:posOffset>9943465</wp:posOffset>
                  </wp:positionV>
                </mc:Fallback>
              </mc:AlternateContent>
              <wp:extent cx="551996" cy="313055"/>
              <wp:effectExtent l="0" t="0" r="635" b="0"/>
              <wp:wrapNone/>
              <wp:docPr id="49" name="Text Box 49"/>
              <wp:cNvGraphicFramePr/>
              <a:graphic xmlns:a="http://schemas.openxmlformats.org/drawingml/2006/main">
                <a:graphicData uri="http://schemas.microsoft.com/office/word/2010/wordprocessingShape">
                  <wps:wsp>
                    <wps:cNvSpPr txBox="1"/>
                    <wps:spPr>
                      <a:xfrm>
                        <a:off x="0" y="0"/>
                        <a:ext cx="551996" cy="3130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BAD60EA" w14:textId="224E3FCA" w:rsidR="001D448F" w:rsidRDefault="001D448F">
                          <w:pPr>
                            <w:spacing w:after="0"/>
                            <w:jc w:val="center"/>
                            <w:rPr>
                              <w:color w:val="333333" w:themeColor="text2" w:themeShade="80"/>
                              <w:sz w:val="26"/>
                              <w:szCs w:val="26"/>
                            </w:rPr>
                          </w:pPr>
                          <w:r>
                            <w:rPr>
                              <w:color w:val="333333" w:themeColor="text2" w:themeShade="80"/>
                              <w:sz w:val="26"/>
                              <w:szCs w:val="26"/>
                            </w:rPr>
                            <w:fldChar w:fldCharType="begin"/>
                          </w:r>
                          <w:r>
                            <w:rPr>
                              <w:color w:val="333333" w:themeColor="text2" w:themeShade="80"/>
                              <w:sz w:val="26"/>
                              <w:szCs w:val="26"/>
                            </w:rPr>
                            <w:instrText xml:space="preserve"> PAGE  \* Arabic  \* MERGEFORMAT </w:instrText>
                          </w:r>
                          <w:r>
                            <w:rPr>
                              <w:color w:val="333333" w:themeColor="text2" w:themeShade="80"/>
                              <w:sz w:val="26"/>
                              <w:szCs w:val="26"/>
                            </w:rPr>
                            <w:fldChar w:fldCharType="separate"/>
                          </w:r>
                          <w:r>
                            <w:rPr>
                              <w:noProof/>
                              <w:color w:val="333333" w:themeColor="text2" w:themeShade="80"/>
                              <w:sz w:val="26"/>
                              <w:szCs w:val="26"/>
                            </w:rPr>
                            <w:t>1</w:t>
                          </w:r>
                          <w:r>
                            <w:rPr>
                              <w:color w:val="333333" w:themeColor="text2" w:themeShade="80"/>
                              <w:sz w:val="26"/>
                              <w:szCs w:val="26"/>
                            </w:rPr>
                            <w:fldChar w:fldCharType="end"/>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spAutoFit/>
                    </wps:bodyPr>
                  </wps:wsp>
                </a:graphicData>
              </a:graphic>
              <wp14:sizeRelH relativeFrom="page">
                <wp14:pctWidth>0</wp14:pctWidth>
              </wp14:sizeRelH>
              <wp14:sizeRelV relativeFrom="page">
                <wp14:pctHeight>5000</wp14:pctHeight>
              </wp14:sizeRelV>
            </wp:anchor>
          </w:drawing>
        </mc:Choice>
        <mc:Fallback>
          <w:pict>
            <v:shapetype w14:anchorId="4BC5F5F8" id="_x0000_t202" coordsize="21600,21600" o:spt="202" path="m,l,21600r21600,l21600,xe">
              <v:stroke joinstyle="miter"/>
              <v:path gradientshapeok="t" o:connecttype="rect"/>
            </v:shapetype>
            <v:shape id="Text Box 49" o:spid="_x0000_s1041" type="#_x0000_t202" style="position:absolute;margin-left:0;margin-top:0;width:43.45pt;height:24.65pt;z-index:251658240;visibility:visible;mso-wrap-style:square;mso-width-percent:0;mso-height-percent:50;mso-left-percent:910;mso-top-percent:930;mso-wrap-distance-left:9pt;mso-wrap-distance-top:0;mso-wrap-distance-right:9pt;mso-wrap-distance-bottom:0;mso-position-horizontal-relative:page;mso-position-vertical-relative:page;mso-width-percent:0;mso-height-percent:50;mso-left-percent:910;mso-top-percent:93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" fillcolor="white [3201]" stroked="f" strokeweight=".5pt">
              <v:textbox style="mso-fit-shape-to-text:t" inset="0,,0">
                <w:txbxContent>
                  <w:p w14:paraId="2BAD60EA" w14:textId="224E3FCA" w:rsidR="001D448F" w:rsidRDefault="001D448F">
                    <w:pPr>
                      <w:spacing w:after="0"/>
                      <w:jc w:val="center"/>
                      <w:rPr>
                        <w:color w:val="333333" w:themeColor="text2" w:themeShade="80"/>
                        <w:sz w:val="26"/>
                        <w:szCs w:val="26"/>
                      </w:rPr>
                    </w:pPr>
                    <w:r>
                      <w:rPr>
                        <w:color w:val="333333" w:themeColor="text2" w:themeShade="80"/>
                        <w:sz w:val="26"/>
                        <w:szCs w:val="26"/>
                      </w:rPr>
                      <w:fldChar w:fldCharType="begin"/>
                    </w:r>
                    <w:r>
                      <w:rPr>
                        <w:color w:val="333333" w:themeColor="text2" w:themeShade="80"/>
                        <w:sz w:val="26"/>
                        <w:szCs w:val="26"/>
                      </w:rPr>
                      <w:instrText xml:space="preserve"> PAGE  \* Arabic  \* MERGEFORMAT </w:instrText>
                    </w:r>
                    <w:r>
                      <w:rPr>
                        <w:color w:val="333333" w:themeColor="text2" w:themeShade="80"/>
                        <w:sz w:val="26"/>
                        <w:szCs w:val="26"/>
                      </w:rPr>
                      <w:fldChar w:fldCharType="separate"/>
                    </w:r>
                    <w:r>
                      <w:rPr>
                        <w:noProof/>
                        <w:color w:val="333333" w:themeColor="text2" w:themeShade="80"/>
                        <w:sz w:val="26"/>
                        <w:szCs w:val="26"/>
                      </w:rPr>
                      <w:t>1</w:t>
                    </w:r>
                    <w:r>
                      <w:rPr>
                        <w:color w:val="333333" w:themeColor="text2" w:themeShade="80"/>
                        <w:sz w:val="26"/>
                        <w:szCs w:val="26"/>
                      </w:rPr>
                      <w:fldChar w:fldCharType="end"/>
                    </w:r>
                  </w:p>
                </w:txbxContent>
              </v:textbox>
              <w10:wrap anchorx="page" anchory="page"/>
            </v:shape>
          </w:pict>
        </mc:Fallback>
      </mc:AlternateContent>
    </w:r>
  </w:p>
  <w:p w14:paraId="63F4B0EE" w14:textId="4D074D9C" w:rsidR="001D448F" w:rsidRDefault="001D448F">
    <w:pPr>
      <w:pStyle w:val="Footer"/>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798741" w14:textId="01FAABF6" w:rsidR="001D448F" w:rsidRDefault="001D448F" w:rsidP="00B336A2">
    <w:pPr>
      <w:pStyle w:val="Footer"/>
      <w:jc w:val="right"/>
    </w:pPr>
    <w:r>
      <w:t>33</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7036299"/>
      <w:docPartObj>
        <w:docPartGallery w:val="Page Numbers (Bottom of Page)"/>
        <w:docPartUnique/>
      </w:docPartObj>
    </w:sdtPr>
    <w:sdtEndPr>
      <w:rPr>
        <w:noProof/>
      </w:rPr>
    </w:sdtEndPr>
    <w:sdtContent>
      <w:p w14:paraId="464EBA94" w14:textId="77AA9393" w:rsidR="001D448F" w:rsidRDefault="001D448F">
        <w:pPr>
          <w:pStyle w:val="Footer"/>
          <w:jc w:val="right"/>
        </w:pPr>
        <w:r>
          <w:fldChar w:fldCharType="begin"/>
        </w:r>
        <w:r>
          <w:instrText xml:space="preserve"> PAGE   \* MERGEFORMAT </w:instrText>
        </w:r>
        <w:r>
          <w:fldChar w:fldCharType="separate"/>
        </w:r>
        <w:r>
          <w:rPr>
            <w:noProof/>
          </w:rPr>
          <w:t>42</w:t>
        </w:r>
        <w:r>
          <w:rPr>
            <w:noProof/>
          </w:rPr>
          <w:fldChar w:fldCharType="end"/>
        </w:r>
      </w:p>
    </w:sdtContent>
  </w:sdt>
  <w:p w14:paraId="464EBA95" w14:textId="77777777" w:rsidR="001D448F" w:rsidRDefault="001D448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297F9D" w14:textId="77777777" w:rsidR="00C859BA" w:rsidRDefault="00C859BA">
      <w:r>
        <w:separator/>
      </w:r>
    </w:p>
  </w:footnote>
  <w:footnote w:type="continuationSeparator" w:id="0">
    <w:p w14:paraId="31056E26" w14:textId="77777777" w:rsidR="00C859BA" w:rsidRDefault="00C859BA">
      <w:r>
        <w:continuationSeparator/>
      </w:r>
    </w:p>
  </w:footnote>
  <w:footnote w:type="continuationNotice" w:id="1">
    <w:p w14:paraId="439E615F" w14:textId="77777777" w:rsidR="00C859BA" w:rsidRDefault="00C859B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5EAC40" w14:textId="0D3488DE" w:rsidR="001D448F" w:rsidRPr="00EB1E42" w:rsidRDefault="001D448F" w:rsidP="00EB1E42">
    <w:pPr>
      <w:pStyle w:val="Header"/>
      <w:ind w:left="-113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C80296B0"/>
    <w:lvl w:ilvl="0">
      <w:start w:val="1"/>
      <w:numFmt w:val="bullet"/>
      <w:pStyle w:val="ListBullet2"/>
      <w:lvlText w:val=""/>
      <w:lvlJc w:val="left"/>
      <w:pPr>
        <w:tabs>
          <w:tab w:val="num" w:pos="643"/>
        </w:tabs>
        <w:ind w:left="643" w:hanging="360"/>
      </w:pPr>
      <w:rPr>
        <w:rFonts w:ascii="Symbol" w:hAnsi="Symbol" w:hint="default"/>
      </w:rPr>
    </w:lvl>
  </w:abstractNum>
  <w:abstractNum w:abstractNumId="1" w15:restartNumberingAfterBreak="0">
    <w:nsid w:val="014847D2"/>
    <w:multiLevelType w:val="multilevel"/>
    <w:tmpl w:val="157224F4"/>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 w15:restartNumberingAfterBreak="0">
    <w:nsid w:val="02621D47"/>
    <w:multiLevelType w:val="hybridMultilevel"/>
    <w:tmpl w:val="A3600DB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2E12BA8"/>
    <w:multiLevelType w:val="hybridMultilevel"/>
    <w:tmpl w:val="E988A07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4086877"/>
    <w:multiLevelType w:val="hybridMultilevel"/>
    <w:tmpl w:val="F42862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4182D55"/>
    <w:multiLevelType w:val="hybridMultilevel"/>
    <w:tmpl w:val="180E12BC"/>
    <w:lvl w:ilvl="0" w:tplc="A28A28E4">
      <w:numFmt w:val="bullet"/>
      <w:lvlText w:val="•"/>
      <w:lvlJc w:val="left"/>
      <w:pPr>
        <w:ind w:left="360" w:hanging="360"/>
      </w:pPr>
      <w:rPr>
        <w:rFonts w:ascii="Arial" w:eastAsia="Times New Roman" w:hAnsi="Arial" w:cs="Aria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04486EB2"/>
    <w:multiLevelType w:val="hybridMultilevel"/>
    <w:tmpl w:val="F4283DA2"/>
    <w:lvl w:ilvl="0" w:tplc="0C090001">
      <w:start w:val="1"/>
      <w:numFmt w:val="bullet"/>
      <w:lvlText w:val=""/>
      <w:lvlJc w:val="left"/>
      <w:pPr>
        <w:ind w:left="720" w:hanging="72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4BD6EA4"/>
    <w:multiLevelType w:val="hybridMultilevel"/>
    <w:tmpl w:val="E850DA7C"/>
    <w:lvl w:ilvl="0" w:tplc="0826E4B2">
      <w:numFmt w:val="bullet"/>
      <w:lvlText w:val="•"/>
      <w:lvlJc w:val="left"/>
      <w:pPr>
        <w:ind w:left="1069" w:hanging="720"/>
      </w:pPr>
      <w:rPr>
        <w:rFonts w:ascii="Arial" w:eastAsia="Times New Roman" w:hAnsi="Arial" w:cs="Arial" w:hint="default"/>
      </w:rPr>
    </w:lvl>
    <w:lvl w:ilvl="1" w:tplc="0C090003" w:tentative="1">
      <w:start w:val="1"/>
      <w:numFmt w:val="bullet"/>
      <w:lvlText w:val="o"/>
      <w:lvlJc w:val="left"/>
      <w:pPr>
        <w:ind w:left="1429" w:hanging="360"/>
      </w:pPr>
      <w:rPr>
        <w:rFonts w:ascii="Courier New" w:hAnsi="Courier New" w:cs="Courier New" w:hint="default"/>
      </w:rPr>
    </w:lvl>
    <w:lvl w:ilvl="2" w:tplc="0C090005" w:tentative="1">
      <w:start w:val="1"/>
      <w:numFmt w:val="bullet"/>
      <w:lvlText w:val=""/>
      <w:lvlJc w:val="left"/>
      <w:pPr>
        <w:ind w:left="2149" w:hanging="360"/>
      </w:pPr>
      <w:rPr>
        <w:rFonts w:ascii="Wingdings" w:hAnsi="Wingdings" w:hint="default"/>
      </w:rPr>
    </w:lvl>
    <w:lvl w:ilvl="3" w:tplc="0C090001" w:tentative="1">
      <w:start w:val="1"/>
      <w:numFmt w:val="bullet"/>
      <w:lvlText w:val=""/>
      <w:lvlJc w:val="left"/>
      <w:pPr>
        <w:ind w:left="2869" w:hanging="360"/>
      </w:pPr>
      <w:rPr>
        <w:rFonts w:ascii="Symbol" w:hAnsi="Symbol" w:hint="default"/>
      </w:rPr>
    </w:lvl>
    <w:lvl w:ilvl="4" w:tplc="0C090003" w:tentative="1">
      <w:start w:val="1"/>
      <w:numFmt w:val="bullet"/>
      <w:lvlText w:val="o"/>
      <w:lvlJc w:val="left"/>
      <w:pPr>
        <w:ind w:left="3589" w:hanging="360"/>
      </w:pPr>
      <w:rPr>
        <w:rFonts w:ascii="Courier New" w:hAnsi="Courier New" w:cs="Courier New" w:hint="default"/>
      </w:rPr>
    </w:lvl>
    <w:lvl w:ilvl="5" w:tplc="0C090005" w:tentative="1">
      <w:start w:val="1"/>
      <w:numFmt w:val="bullet"/>
      <w:lvlText w:val=""/>
      <w:lvlJc w:val="left"/>
      <w:pPr>
        <w:ind w:left="4309" w:hanging="360"/>
      </w:pPr>
      <w:rPr>
        <w:rFonts w:ascii="Wingdings" w:hAnsi="Wingdings" w:hint="default"/>
      </w:rPr>
    </w:lvl>
    <w:lvl w:ilvl="6" w:tplc="0C090001" w:tentative="1">
      <w:start w:val="1"/>
      <w:numFmt w:val="bullet"/>
      <w:lvlText w:val=""/>
      <w:lvlJc w:val="left"/>
      <w:pPr>
        <w:ind w:left="5029" w:hanging="360"/>
      </w:pPr>
      <w:rPr>
        <w:rFonts w:ascii="Symbol" w:hAnsi="Symbol" w:hint="default"/>
      </w:rPr>
    </w:lvl>
    <w:lvl w:ilvl="7" w:tplc="0C090003" w:tentative="1">
      <w:start w:val="1"/>
      <w:numFmt w:val="bullet"/>
      <w:lvlText w:val="o"/>
      <w:lvlJc w:val="left"/>
      <w:pPr>
        <w:ind w:left="5749" w:hanging="360"/>
      </w:pPr>
      <w:rPr>
        <w:rFonts w:ascii="Courier New" w:hAnsi="Courier New" w:cs="Courier New" w:hint="default"/>
      </w:rPr>
    </w:lvl>
    <w:lvl w:ilvl="8" w:tplc="0C090005" w:tentative="1">
      <w:start w:val="1"/>
      <w:numFmt w:val="bullet"/>
      <w:lvlText w:val=""/>
      <w:lvlJc w:val="left"/>
      <w:pPr>
        <w:ind w:left="6469" w:hanging="360"/>
      </w:pPr>
      <w:rPr>
        <w:rFonts w:ascii="Wingdings" w:hAnsi="Wingdings" w:hint="default"/>
      </w:rPr>
    </w:lvl>
  </w:abstractNum>
  <w:abstractNum w:abstractNumId="8" w15:restartNumberingAfterBreak="0">
    <w:nsid w:val="04DF12F7"/>
    <w:multiLevelType w:val="hybridMultilevel"/>
    <w:tmpl w:val="5F8876D4"/>
    <w:lvl w:ilvl="0" w:tplc="0C090001">
      <w:start w:val="1"/>
      <w:numFmt w:val="bullet"/>
      <w:lvlText w:val=""/>
      <w:lvlJc w:val="left"/>
      <w:pPr>
        <w:ind w:left="861" w:hanging="360"/>
      </w:pPr>
      <w:rPr>
        <w:rFonts w:ascii="Symbol" w:hAnsi="Symbol" w:hint="default"/>
      </w:rPr>
    </w:lvl>
    <w:lvl w:ilvl="1" w:tplc="0C090003">
      <w:start w:val="1"/>
      <w:numFmt w:val="bullet"/>
      <w:lvlText w:val="o"/>
      <w:lvlJc w:val="left"/>
      <w:pPr>
        <w:ind w:left="1581" w:hanging="360"/>
      </w:pPr>
      <w:rPr>
        <w:rFonts w:ascii="Courier New" w:hAnsi="Courier New" w:cs="Courier New" w:hint="default"/>
      </w:rPr>
    </w:lvl>
    <w:lvl w:ilvl="2" w:tplc="0C090005">
      <w:start w:val="1"/>
      <w:numFmt w:val="bullet"/>
      <w:lvlText w:val=""/>
      <w:lvlJc w:val="left"/>
      <w:pPr>
        <w:ind w:left="2301" w:hanging="360"/>
      </w:pPr>
      <w:rPr>
        <w:rFonts w:ascii="Wingdings" w:hAnsi="Wingdings" w:hint="default"/>
      </w:rPr>
    </w:lvl>
    <w:lvl w:ilvl="3" w:tplc="0C090001">
      <w:start w:val="1"/>
      <w:numFmt w:val="bullet"/>
      <w:lvlText w:val=""/>
      <w:lvlJc w:val="left"/>
      <w:pPr>
        <w:ind w:left="3021" w:hanging="360"/>
      </w:pPr>
      <w:rPr>
        <w:rFonts w:ascii="Symbol" w:hAnsi="Symbol" w:hint="default"/>
      </w:rPr>
    </w:lvl>
    <w:lvl w:ilvl="4" w:tplc="0C090003">
      <w:start w:val="1"/>
      <w:numFmt w:val="bullet"/>
      <w:lvlText w:val="o"/>
      <w:lvlJc w:val="left"/>
      <w:pPr>
        <w:ind w:left="3741" w:hanging="360"/>
      </w:pPr>
      <w:rPr>
        <w:rFonts w:ascii="Courier New" w:hAnsi="Courier New" w:cs="Courier New" w:hint="default"/>
      </w:rPr>
    </w:lvl>
    <w:lvl w:ilvl="5" w:tplc="0C090005">
      <w:start w:val="1"/>
      <w:numFmt w:val="bullet"/>
      <w:lvlText w:val=""/>
      <w:lvlJc w:val="left"/>
      <w:pPr>
        <w:ind w:left="4461" w:hanging="360"/>
      </w:pPr>
      <w:rPr>
        <w:rFonts w:ascii="Wingdings" w:hAnsi="Wingdings" w:hint="default"/>
      </w:rPr>
    </w:lvl>
    <w:lvl w:ilvl="6" w:tplc="0C090001">
      <w:start w:val="1"/>
      <w:numFmt w:val="bullet"/>
      <w:lvlText w:val=""/>
      <w:lvlJc w:val="left"/>
      <w:pPr>
        <w:ind w:left="5181" w:hanging="360"/>
      </w:pPr>
      <w:rPr>
        <w:rFonts w:ascii="Symbol" w:hAnsi="Symbol" w:hint="default"/>
      </w:rPr>
    </w:lvl>
    <w:lvl w:ilvl="7" w:tplc="0C090003">
      <w:start w:val="1"/>
      <w:numFmt w:val="bullet"/>
      <w:lvlText w:val="o"/>
      <w:lvlJc w:val="left"/>
      <w:pPr>
        <w:ind w:left="5901" w:hanging="360"/>
      </w:pPr>
      <w:rPr>
        <w:rFonts w:ascii="Courier New" w:hAnsi="Courier New" w:cs="Courier New" w:hint="default"/>
      </w:rPr>
    </w:lvl>
    <w:lvl w:ilvl="8" w:tplc="0C090005">
      <w:start w:val="1"/>
      <w:numFmt w:val="bullet"/>
      <w:lvlText w:val=""/>
      <w:lvlJc w:val="left"/>
      <w:pPr>
        <w:ind w:left="6621" w:hanging="360"/>
      </w:pPr>
      <w:rPr>
        <w:rFonts w:ascii="Wingdings" w:hAnsi="Wingdings" w:hint="default"/>
      </w:rPr>
    </w:lvl>
  </w:abstractNum>
  <w:abstractNum w:abstractNumId="9" w15:restartNumberingAfterBreak="0">
    <w:nsid w:val="06565104"/>
    <w:multiLevelType w:val="multilevel"/>
    <w:tmpl w:val="BF2EE656"/>
    <w:lvl w:ilvl="0">
      <w:start w:val="1"/>
      <w:numFmt w:val="bullet"/>
      <w:lvlText w:val=""/>
      <w:lvlJc w:val="left"/>
      <w:pPr>
        <w:tabs>
          <w:tab w:val="num" w:pos="502"/>
        </w:tabs>
        <w:ind w:left="502" w:hanging="360"/>
      </w:pPr>
      <w:rPr>
        <w:rFonts w:ascii="Symbol" w:hAnsi="Symbol" w:hint="default"/>
        <w:sz w:val="20"/>
      </w:rPr>
    </w:lvl>
    <w:lvl w:ilvl="1" w:tentative="1">
      <w:start w:val="1"/>
      <w:numFmt w:val="bullet"/>
      <w:lvlText w:val="o"/>
      <w:lvlJc w:val="left"/>
      <w:pPr>
        <w:tabs>
          <w:tab w:val="num" w:pos="1222"/>
        </w:tabs>
        <w:ind w:left="1222" w:hanging="360"/>
      </w:pPr>
      <w:rPr>
        <w:rFonts w:ascii="Courier New" w:hAnsi="Courier New" w:hint="default"/>
        <w:sz w:val="20"/>
      </w:rPr>
    </w:lvl>
    <w:lvl w:ilvl="2" w:tentative="1">
      <w:start w:val="1"/>
      <w:numFmt w:val="bullet"/>
      <w:lvlText w:val=""/>
      <w:lvlJc w:val="left"/>
      <w:pPr>
        <w:tabs>
          <w:tab w:val="num" w:pos="1942"/>
        </w:tabs>
        <w:ind w:left="1942" w:hanging="360"/>
      </w:pPr>
      <w:rPr>
        <w:rFonts w:ascii="Wingdings" w:hAnsi="Wingdings" w:hint="default"/>
        <w:sz w:val="20"/>
      </w:rPr>
    </w:lvl>
    <w:lvl w:ilvl="3" w:tentative="1">
      <w:start w:val="1"/>
      <w:numFmt w:val="bullet"/>
      <w:lvlText w:val=""/>
      <w:lvlJc w:val="left"/>
      <w:pPr>
        <w:tabs>
          <w:tab w:val="num" w:pos="2662"/>
        </w:tabs>
        <w:ind w:left="2662" w:hanging="360"/>
      </w:pPr>
      <w:rPr>
        <w:rFonts w:ascii="Wingdings" w:hAnsi="Wingdings" w:hint="default"/>
        <w:sz w:val="20"/>
      </w:rPr>
    </w:lvl>
    <w:lvl w:ilvl="4" w:tentative="1">
      <w:start w:val="1"/>
      <w:numFmt w:val="bullet"/>
      <w:lvlText w:val=""/>
      <w:lvlJc w:val="left"/>
      <w:pPr>
        <w:tabs>
          <w:tab w:val="num" w:pos="3382"/>
        </w:tabs>
        <w:ind w:left="3382" w:hanging="360"/>
      </w:pPr>
      <w:rPr>
        <w:rFonts w:ascii="Wingdings" w:hAnsi="Wingdings" w:hint="default"/>
        <w:sz w:val="20"/>
      </w:rPr>
    </w:lvl>
    <w:lvl w:ilvl="5" w:tentative="1">
      <w:start w:val="1"/>
      <w:numFmt w:val="bullet"/>
      <w:lvlText w:val=""/>
      <w:lvlJc w:val="left"/>
      <w:pPr>
        <w:tabs>
          <w:tab w:val="num" w:pos="4102"/>
        </w:tabs>
        <w:ind w:left="4102" w:hanging="360"/>
      </w:pPr>
      <w:rPr>
        <w:rFonts w:ascii="Wingdings" w:hAnsi="Wingdings" w:hint="default"/>
        <w:sz w:val="20"/>
      </w:rPr>
    </w:lvl>
    <w:lvl w:ilvl="6" w:tentative="1">
      <w:start w:val="1"/>
      <w:numFmt w:val="bullet"/>
      <w:lvlText w:val=""/>
      <w:lvlJc w:val="left"/>
      <w:pPr>
        <w:tabs>
          <w:tab w:val="num" w:pos="4822"/>
        </w:tabs>
        <w:ind w:left="4822" w:hanging="360"/>
      </w:pPr>
      <w:rPr>
        <w:rFonts w:ascii="Wingdings" w:hAnsi="Wingdings" w:hint="default"/>
        <w:sz w:val="20"/>
      </w:rPr>
    </w:lvl>
    <w:lvl w:ilvl="7" w:tentative="1">
      <w:start w:val="1"/>
      <w:numFmt w:val="bullet"/>
      <w:lvlText w:val=""/>
      <w:lvlJc w:val="left"/>
      <w:pPr>
        <w:tabs>
          <w:tab w:val="num" w:pos="5542"/>
        </w:tabs>
        <w:ind w:left="5542" w:hanging="360"/>
      </w:pPr>
      <w:rPr>
        <w:rFonts w:ascii="Wingdings" w:hAnsi="Wingdings" w:hint="default"/>
        <w:sz w:val="20"/>
      </w:rPr>
    </w:lvl>
    <w:lvl w:ilvl="8" w:tentative="1">
      <w:start w:val="1"/>
      <w:numFmt w:val="bullet"/>
      <w:lvlText w:val=""/>
      <w:lvlJc w:val="left"/>
      <w:pPr>
        <w:tabs>
          <w:tab w:val="num" w:pos="6262"/>
        </w:tabs>
        <w:ind w:left="6262" w:hanging="360"/>
      </w:pPr>
      <w:rPr>
        <w:rFonts w:ascii="Wingdings" w:hAnsi="Wingdings" w:hint="default"/>
        <w:sz w:val="20"/>
      </w:rPr>
    </w:lvl>
  </w:abstractNum>
  <w:abstractNum w:abstractNumId="10" w15:restartNumberingAfterBreak="0">
    <w:nsid w:val="0911065D"/>
    <w:multiLevelType w:val="multilevel"/>
    <w:tmpl w:val="B15EF3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9163F26"/>
    <w:multiLevelType w:val="hybridMultilevel"/>
    <w:tmpl w:val="171AB2D4"/>
    <w:lvl w:ilvl="0" w:tplc="10945D56">
      <w:start w:val="9"/>
      <w:numFmt w:val="decimal"/>
      <w:lvlText w:val="%1."/>
      <w:lvlJc w:val="left"/>
      <w:pPr>
        <w:ind w:left="360" w:hanging="360"/>
      </w:pPr>
      <w:rPr>
        <w:rFonts w:hint="default"/>
        <w:color w:val="68007F" w:themeColor="accent4"/>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 w15:restartNumberingAfterBreak="0">
    <w:nsid w:val="09F65748"/>
    <w:multiLevelType w:val="multilevel"/>
    <w:tmpl w:val="6B306E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DB17D4A"/>
    <w:multiLevelType w:val="hybridMultilevel"/>
    <w:tmpl w:val="87CE908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4" w15:restartNumberingAfterBreak="0">
    <w:nsid w:val="0F6B3921"/>
    <w:multiLevelType w:val="hybridMultilevel"/>
    <w:tmpl w:val="B4743E1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360" w:hanging="360"/>
      </w:pPr>
      <w:rPr>
        <w:rFonts w:ascii="Courier New" w:hAnsi="Courier New" w:cs="Courier New" w:hint="default"/>
      </w:rPr>
    </w:lvl>
    <w:lvl w:ilvl="2" w:tplc="0C090005" w:tentative="1">
      <w:start w:val="1"/>
      <w:numFmt w:val="bullet"/>
      <w:lvlText w:val=""/>
      <w:lvlJc w:val="left"/>
      <w:pPr>
        <w:ind w:left="1080" w:hanging="360"/>
      </w:pPr>
      <w:rPr>
        <w:rFonts w:ascii="Wingdings" w:hAnsi="Wingdings" w:hint="default"/>
      </w:rPr>
    </w:lvl>
    <w:lvl w:ilvl="3" w:tplc="0C090001" w:tentative="1">
      <w:start w:val="1"/>
      <w:numFmt w:val="bullet"/>
      <w:lvlText w:val=""/>
      <w:lvlJc w:val="left"/>
      <w:pPr>
        <w:ind w:left="1800" w:hanging="360"/>
      </w:pPr>
      <w:rPr>
        <w:rFonts w:ascii="Symbol" w:hAnsi="Symbol" w:hint="default"/>
      </w:rPr>
    </w:lvl>
    <w:lvl w:ilvl="4" w:tplc="0C090003" w:tentative="1">
      <w:start w:val="1"/>
      <w:numFmt w:val="bullet"/>
      <w:lvlText w:val="o"/>
      <w:lvlJc w:val="left"/>
      <w:pPr>
        <w:ind w:left="2520" w:hanging="360"/>
      </w:pPr>
      <w:rPr>
        <w:rFonts w:ascii="Courier New" w:hAnsi="Courier New" w:cs="Courier New" w:hint="default"/>
      </w:rPr>
    </w:lvl>
    <w:lvl w:ilvl="5" w:tplc="0C090005" w:tentative="1">
      <w:start w:val="1"/>
      <w:numFmt w:val="bullet"/>
      <w:lvlText w:val=""/>
      <w:lvlJc w:val="left"/>
      <w:pPr>
        <w:ind w:left="3240" w:hanging="360"/>
      </w:pPr>
      <w:rPr>
        <w:rFonts w:ascii="Wingdings" w:hAnsi="Wingdings" w:hint="default"/>
      </w:rPr>
    </w:lvl>
    <w:lvl w:ilvl="6" w:tplc="0C090001" w:tentative="1">
      <w:start w:val="1"/>
      <w:numFmt w:val="bullet"/>
      <w:lvlText w:val=""/>
      <w:lvlJc w:val="left"/>
      <w:pPr>
        <w:ind w:left="3960" w:hanging="360"/>
      </w:pPr>
      <w:rPr>
        <w:rFonts w:ascii="Symbol" w:hAnsi="Symbol" w:hint="default"/>
      </w:rPr>
    </w:lvl>
    <w:lvl w:ilvl="7" w:tplc="0C090003" w:tentative="1">
      <w:start w:val="1"/>
      <w:numFmt w:val="bullet"/>
      <w:lvlText w:val="o"/>
      <w:lvlJc w:val="left"/>
      <w:pPr>
        <w:ind w:left="4680" w:hanging="360"/>
      </w:pPr>
      <w:rPr>
        <w:rFonts w:ascii="Courier New" w:hAnsi="Courier New" w:cs="Courier New" w:hint="default"/>
      </w:rPr>
    </w:lvl>
    <w:lvl w:ilvl="8" w:tplc="0C090005" w:tentative="1">
      <w:start w:val="1"/>
      <w:numFmt w:val="bullet"/>
      <w:lvlText w:val=""/>
      <w:lvlJc w:val="left"/>
      <w:pPr>
        <w:ind w:left="5400" w:hanging="360"/>
      </w:pPr>
      <w:rPr>
        <w:rFonts w:ascii="Wingdings" w:hAnsi="Wingdings" w:hint="default"/>
      </w:rPr>
    </w:lvl>
  </w:abstractNum>
  <w:abstractNum w:abstractNumId="15" w15:restartNumberingAfterBreak="0">
    <w:nsid w:val="0F8A54B9"/>
    <w:multiLevelType w:val="hybridMultilevel"/>
    <w:tmpl w:val="25081B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015310E"/>
    <w:multiLevelType w:val="hybridMultilevel"/>
    <w:tmpl w:val="C58E4CC4"/>
    <w:lvl w:ilvl="0" w:tplc="0C090001">
      <w:start w:val="1"/>
      <w:numFmt w:val="bullet"/>
      <w:lvlText w:val=""/>
      <w:lvlJc w:val="left"/>
      <w:pPr>
        <w:ind w:left="840" w:hanging="360"/>
      </w:pPr>
      <w:rPr>
        <w:rFonts w:ascii="Symbol" w:hAnsi="Symbol" w:hint="default"/>
      </w:rPr>
    </w:lvl>
    <w:lvl w:ilvl="1" w:tplc="0C090003" w:tentative="1">
      <w:start w:val="1"/>
      <w:numFmt w:val="bullet"/>
      <w:lvlText w:val="o"/>
      <w:lvlJc w:val="left"/>
      <w:pPr>
        <w:ind w:left="1560" w:hanging="360"/>
      </w:pPr>
      <w:rPr>
        <w:rFonts w:ascii="Courier New" w:hAnsi="Courier New" w:cs="Courier New" w:hint="default"/>
      </w:rPr>
    </w:lvl>
    <w:lvl w:ilvl="2" w:tplc="0C090005" w:tentative="1">
      <w:start w:val="1"/>
      <w:numFmt w:val="bullet"/>
      <w:lvlText w:val=""/>
      <w:lvlJc w:val="left"/>
      <w:pPr>
        <w:ind w:left="2280" w:hanging="360"/>
      </w:pPr>
      <w:rPr>
        <w:rFonts w:ascii="Wingdings" w:hAnsi="Wingdings" w:hint="default"/>
      </w:rPr>
    </w:lvl>
    <w:lvl w:ilvl="3" w:tplc="0C090001" w:tentative="1">
      <w:start w:val="1"/>
      <w:numFmt w:val="bullet"/>
      <w:lvlText w:val=""/>
      <w:lvlJc w:val="left"/>
      <w:pPr>
        <w:ind w:left="3000" w:hanging="360"/>
      </w:pPr>
      <w:rPr>
        <w:rFonts w:ascii="Symbol" w:hAnsi="Symbol" w:hint="default"/>
      </w:rPr>
    </w:lvl>
    <w:lvl w:ilvl="4" w:tplc="0C090003" w:tentative="1">
      <w:start w:val="1"/>
      <w:numFmt w:val="bullet"/>
      <w:lvlText w:val="o"/>
      <w:lvlJc w:val="left"/>
      <w:pPr>
        <w:ind w:left="3720" w:hanging="360"/>
      </w:pPr>
      <w:rPr>
        <w:rFonts w:ascii="Courier New" w:hAnsi="Courier New" w:cs="Courier New" w:hint="default"/>
      </w:rPr>
    </w:lvl>
    <w:lvl w:ilvl="5" w:tplc="0C090005" w:tentative="1">
      <w:start w:val="1"/>
      <w:numFmt w:val="bullet"/>
      <w:lvlText w:val=""/>
      <w:lvlJc w:val="left"/>
      <w:pPr>
        <w:ind w:left="4440" w:hanging="360"/>
      </w:pPr>
      <w:rPr>
        <w:rFonts w:ascii="Wingdings" w:hAnsi="Wingdings" w:hint="default"/>
      </w:rPr>
    </w:lvl>
    <w:lvl w:ilvl="6" w:tplc="0C090001" w:tentative="1">
      <w:start w:val="1"/>
      <w:numFmt w:val="bullet"/>
      <w:lvlText w:val=""/>
      <w:lvlJc w:val="left"/>
      <w:pPr>
        <w:ind w:left="5160" w:hanging="360"/>
      </w:pPr>
      <w:rPr>
        <w:rFonts w:ascii="Symbol" w:hAnsi="Symbol" w:hint="default"/>
      </w:rPr>
    </w:lvl>
    <w:lvl w:ilvl="7" w:tplc="0C090003" w:tentative="1">
      <w:start w:val="1"/>
      <w:numFmt w:val="bullet"/>
      <w:lvlText w:val="o"/>
      <w:lvlJc w:val="left"/>
      <w:pPr>
        <w:ind w:left="5880" w:hanging="360"/>
      </w:pPr>
      <w:rPr>
        <w:rFonts w:ascii="Courier New" w:hAnsi="Courier New" w:cs="Courier New" w:hint="default"/>
      </w:rPr>
    </w:lvl>
    <w:lvl w:ilvl="8" w:tplc="0C090005" w:tentative="1">
      <w:start w:val="1"/>
      <w:numFmt w:val="bullet"/>
      <w:lvlText w:val=""/>
      <w:lvlJc w:val="left"/>
      <w:pPr>
        <w:ind w:left="6600" w:hanging="360"/>
      </w:pPr>
      <w:rPr>
        <w:rFonts w:ascii="Wingdings" w:hAnsi="Wingdings" w:hint="default"/>
      </w:rPr>
    </w:lvl>
  </w:abstractNum>
  <w:abstractNum w:abstractNumId="17" w15:restartNumberingAfterBreak="0">
    <w:nsid w:val="13014675"/>
    <w:multiLevelType w:val="hybridMultilevel"/>
    <w:tmpl w:val="8C586E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147218C5"/>
    <w:multiLevelType w:val="hybridMultilevel"/>
    <w:tmpl w:val="EB641596"/>
    <w:lvl w:ilvl="0" w:tplc="0C090001">
      <w:start w:val="1"/>
      <w:numFmt w:val="bullet"/>
      <w:lvlText w:val=""/>
      <w:lvlJc w:val="left"/>
      <w:pPr>
        <w:ind w:left="1485" w:hanging="360"/>
      </w:pPr>
      <w:rPr>
        <w:rFonts w:ascii="Symbol" w:hAnsi="Symbol" w:hint="default"/>
      </w:rPr>
    </w:lvl>
    <w:lvl w:ilvl="1" w:tplc="0C090003">
      <w:start w:val="1"/>
      <w:numFmt w:val="bullet"/>
      <w:lvlText w:val="o"/>
      <w:lvlJc w:val="left"/>
      <w:pPr>
        <w:ind w:left="2205" w:hanging="360"/>
      </w:pPr>
      <w:rPr>
        <w:rFonts w:ascii="Courier New" w:hAnsi="Courier New" w:cs="Courier New" w:hint="default"/>
      </w:rPr>
    </w:lvl>
    <w:lvl w:ilvl="2" w:tplc="0C090005">
      <w:start w:val="1"/>
      <w:numFmt w:val="bullet"/>
      <w:lvlText w:val=""/>
      <w:lvlJc w:val="left"/>
      <w:pPr>
        <w:ind w:left="2925" w:hanging="360"/>
      </w:pPr>
      <w:rPr>
        <w:rFonts w:ascii="Wingdings" w:hAnsi="Wingdings" w:hint="default"/>
      </w:rPr>
    </w:lvl>
    <w:lvl w:ilvl="3" w:tplc="5F1C348E">
      <w:start w:val="1"/>
      <w:numFmt w:val="bullet"/>
      <w:lvlText w:val="-"/>
      <w:lvlJc w:val="left"/>
      <w:pPr>
        <w:ind w:left="3645" w:hanging="360"/>
      </w:pPr>
      <w:rPr>
        <w:rFonts w:ascii="Courier New" w:hAnsi="Courier New" w:cs="Times New Roman" w:hint="default"/>
      </w:rPr>
    </w:lvl>
    <w:lvl w:ilvl="4" w:tplc="0C090003">
      <w:start w:val="1"/>
      <w:numFmt w:val="bullet"/>
      <w:lvlText w:val="o"/>
      <w:lvlJc w:val="left"/>
      <w:pPr>
        <w:ind w:left="4365" w:hanging="360"/>
      </w:pPr>
      <w:rPr>
        <w:rFonts w:ascii="Courier New" w:hAnsi="Courier New" w:cs="Courier New" w:hint="default"/>
      </w:rPr>
    </w:lvl>
    <w:lvl w:ilvl="5" w:tplc="0C090005">
      <w:start w:val="1"/>
      <w:numFmt w:val="bullet"/>
      <w:lvlText w:val=""/>
      <w:lvlJc w:val="left"/>
      <w:pPr>
        <w:ind w:left="5085" w:hanging="360"/>
      </w:pPr>
      <w:rPr>
        <w:rFonts w:ascii="Wingdings" w:hAnsi="Wingdings" w:hint="default"/>
      </w:rPr>
    </w:lvl>
    <w:lvl w:ilvl="6" w:tplc="0C090001">
      <w:start w:val="1"/>
      <w:numFmt w:val="bullet"/>
      <w:lvlText w:val=""/>
      <w:lvlJc w:val="left"/>
      <w:pPr>
        <w:ind w:left="5805" w:hanging="360"/>
      </w:pPr>
      <w:rPr>
        <w:rFonts w:ascii="Symbol" w:hAnsi="Symbol" w:hint="default"/>
      </w:rPr>
    </w:lvl>
    <w:lvl w:ilvl="7" w:tplc="0C090003">
      <w:start w:val="1"/>
      <w:numFmt w:val="bullet"/>
      <w:lvlText w:val="o"/>
      <w:lvlJc w:val="left"/>
      <w:pPr>
        <w:ind w:left="6525" w:hanging="360"/>
      </w:pPr>
      <w:rPr>
        <w:rFonts w:ascii="Courier New" w:hAnsi="Courier New" w:cs="Courier New" w:hint="default"/>
      </w:rPr>
    </w:lvl>
    <w:lvl w:ilvl="8" w:tplc="0C090005">
      <w:start w:val="1"/>
      <w:numFmt w:val="bullet"/>
      <w:lvlText w:val=""/>
      <w:lvlJc w:val="left"/>
      <w:pPr>
        <w:ind w:left="7245" w:hanging="360"/>
      </w:pPr>
      <w:rPr>
        <w:rFonts w:ascii="Wingdings" w:hAnsi="Wingdings" w:hint="default"/>
      </w:rPr>
    </w:lvl>
  </w:abstractNum>
  <w:abstractNum w:abstractNumId="19" w15:restartNumberingAfterBreak="0">
    <w:nsid w:val="150349FE"/>
    <w:multiLevelType w:val="hybridMultilevel"/>
    <w:tmpl w:val="1A1AA396"/>
    <w:lvl w:ilvl="0" w:tplc="0C090001">
      <w:start w:val="1"/>
      <w:numFmt w:val="bullet"/>
      <w:lvlText w:val=""/>
      <w:lvlJc w:val="left"/>
      <w:pPr>
        <w:ind w:left="861" w:hanging="360"/>
      </w:pPr>
      <w:rPr>
        <w:rFonts w:ascii="Symbol" w:hAnsi="Symbol" w:hint="default"/>
      </w:rPr>
    </w:lvl>
    <w:lvl w:ilvl="1" w:tplc="0C090003">
      <w:start w:val="1"/>
      <w:numFmt w:val="bullet"/>
      <w:lvlText w:val="o"/>
      <w:lvlJc w:val="left"/>
      <w:pPr>
        <w:ind w:left="1581" w:hanging="360"/>
      </w:pPr>
      <w:rPr>
        <w:rFonts w:ascii="Courier New" w:hAnsi="Courier New" w:cs="Courier New" w:hint="default"/>
      </w:rPr>
    </w:lvl>
    <w:lvl w:ilvl="2" w:tplc="0C090005">
      <w:start w:val="1"/>
      <w:numFmt w:val="bullet"/>
      <w:lvlText w:val=""/>
      <w:lvlJc w:val="left"/>
      <w:pPr>
        <w:ind w:left="2301" w:hanging="360"/>
      </w:pPr>
      <w:rPr>
        <w:rFonts w:ascii="Wingdings" w:hAnsi="Wingdings" w:hint="default"/>
      </w:rPr>
    </w:lvl>
    <w:lvl w:ilvl="3" w:tplc="0C090001">
      <w:start w:val="1"/>
      <w:numFmt w:val="bullet"/>
      <w:lvlText w:val=""/>
      <w:lvlJc w:val="left"/>
      <w:pPr>
        <w:ind w:left="3021" w:hanging="360"/>
      </w:pPr>
      <w:rPr>
        <w:rFonts w:ascii="Symbol" w:hAnsi="Symbol" w:hint="default"/>
      </w:rPr>
    </w:lvl>
    <w:lvl w:ilvl="4" w:tplc="0C090003">
      <w:start w:val="1"/>
      <w:numFmt w:val="bullet"/>
      <w:lvlText w:val="o"/>
      <w:lvlJc w:val="left"/>
      <w:pPr>
        <w:ind w:left="3741" w:hanging="360"/>
      </w:pPr>
      <w:rPr>
        <w:rFonts w:ascii="Courier New" w:hAnsi="Courier New" w:cs="Courier New" w:hint="default"/>
      </w:rPr>
    </w:lvl>
    <w:lvl w:ilvl="5" w:tplc="0C090005">
      <w:start w:val="1"/>
      <w:numFmt w:val="bullet"/>
      <w:lvlText w:val=""/>
      <w:lvlJc w:val="left"/>
      <w:pPr>
        <w:ind w:left="4461" w:hanging="360"/>
      </w:pPr>
      <w:rPr>
        <w:rFonts w:ascii="Wingdings" w:hAnsi="Wingdings" w:hint="default"/>
      </w:rPr>
    </w:lvl>
    <w:lvl w:ilvl="6" w:tplc="0C090001">
      <w:start w:val="1"/>
      <w:numFmt w:val="bullet"/>
      <w:lvlText w:val=""/>
      <w:lvlJc w:val="left"/>
      <w:pPr>
        <w:ind w:left="5181" w:hanging="360"/>
      </w:pPr>
      <w:rPr>
        <w:rFonts w:ascii="Symbol" w:hAnsi="Symbol" w:hint="default"/>
      </w:rPr>
    </w:lvl>
    <w:lvl w:ilvl="7" w:tplc="0C090003">
      <w:start w:val="1"/>
      <w:numFmt w:val="bullet"/>
      <w:lvlText w:val="o"/>
      <w:lvlJc w:val="left"/>
      <w:pPr>
        <w:ind w:left="5901" w:hanging="360"/>
      </w:pPr>
      <w:rPr>
        <w:rFonts w:ascii="Courier New" w:hAnsi="Courier New" w:cs="Courier New" w:hint="default"/>
      </w:rPr>
    </w:lvl>
    <w:lvl w:ilvl="8" w:tplc="0C090005">
      <w:start w:val="1"/>
      <w:numFmt w:val="bullet"/>
      <w:lvlText w:val=""/>
      <w:lvlJc w:val="left"/>
      <w:pPr>
        <w:ind w:left="6621" w:hanging="360"/>
      </w:pPr>
      <w:rPr>
        <w:rFonts w:ascii="Wingdings" w:hAnsi="Wingdings" w:hint="default"/>
      </w:rPr>
    </w:lvl>
  </w:abstractNum>
  <w:abstractNum w:abstractNumId="20" w15:restartNumberingAfterBreak="0">
    <w:nsid w:val="170C6628"/>
    <w:multiLevelType w:val="hybridMultilevel"/>
    <w:tmpl w:val="92B49096"/>
    <w:lvl w:ilvl="0" w:tplc="0C090001">
      <w:start w:val="1"/>
      <w:numFmt w:val="bullet"/>
      <w:lvlText w:val=""/>
      <w:lvlJc w:val="left"/>
      <w:pPr>
        <w:ind w:left="720" w:hanging="72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17D617B0"/>
    <w:multiLevelType w:val="hybridMultilevel"/>
    <w:tmpl w:val="C358812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1A01442B"/>
    <w:multiLevelType w:val="hybridMultilevel"/>
    <w:tmpl w:val="D17AD6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1D43585A"/>
    <w:multiLevelType w:val="multilevel"/>
    <w:tmpl w:val="799242EA"/>
    <w:lvl w:ilvl="0">
      <w:start w:val="1"/>
      <w:numFmt w:val="bullet"/>
      <w:lvlText w:val=""/>
      <w:lvlJc w:val="left"/>
      <w:pPr>
        <w:tabs>
          <w:tab w:val="num" w:pos="360"/>
        </w:tabs>
        <w:ind w:left="360" w:hanging="360"/>
      </w:pPr>
      <w:rPr>
        <w:rFonts w:ascii="Symbol" w:hAnsi="Symbol" w:hint="default"/>
        <w:sz w:val="20"/>
      </w:rPr>
    </w:lvl>
    <w:lvl w:ilvl="1">
      <w:start w:val="13"/>
      <w:numFmt w:val="decimal"/>
      <w:lvlText w:val="%2"/>
      <w:lvlJc w:val="left"/>
      <w:pPr>
        <w:ind w:left="1080" w:hanging="360"/>
      </w:pPr>
      <w:rPr>
        <w:rFonts w:hint="default"/>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4" w15:restartNumberingAfterBreak="0">
    <w:nsid w:val="1F274590"/>
    <w:multiLevelType w:val="hybridMultilevel"/>
    <w:tmpl w:val="EC7A98B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1FE37795"/>
    <w:multiLevelType w:val="hybridMultilevel"/>
    <w:tmpl w:val="15B64E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21AC6A6B"/>
    <w:multiLevelType w:val="multilevel"/>
    <w:tmpl w:val="B94082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26BE11E4"/>
    <w:multiLevelType w:val="multilevel"/>
    <w:tmpl w:val="031A52B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8" w15:restartNumberingAfterBreak="0">
    <w:nsid w:val="276D2A84"/>
    <w:multiLevelType w:val="hybridMultilevel"/>
    <w:tmpl w:val="04C2D978"/>
    <w:lvl w:ilvl="0" w:tplc="0C090001">
      <w:start w:val="1"/>
      <w:numFmt w:val="bullet"/>
      <w:lvlText w:val=""/>
      <w:lvlJc w:val="left"/>
      <w:pPr>
        <w:ind w:left="861" w:hanging="360"/>
      </w:pPr>
      <w:rPr>
        <w:rFonts w:ascii="Symbol" w:hAnsi="Symbol" w:hint="default"/>
      </w:rPr>
    </w:lvl>
    <w:lvl w:ilvl="1" w:tplc="0C090003">
      <w:start w:val="1"/>
      <w:numFmt w:val="bullet"/>
      <w:lvlText w:val="o"/>
      <w:lvlJc w:val="left"/>
      <w:pPr>
        <w:ind w:left="1581" w:hanging="360"/>
      </w:pPr>
      <w:rPr>
        <w:rFonts w:ascii="Courier New" w:hAnsi="Courier New" w:cs="Courier New" w:hint="default"/>
      </w:rPr>
    </w:lvl>
    <w:lvl w:ilvl="2" w:tplc="0C090005">
      <w:start w:val="1"/>
      <w:numFmt w:val="bullet"/>
      <w:lvlText w:val=""/>
      <w:lvlJc w:val="left"/>
      <w:pPr>
        <w:ind w:left="2301" w:hanging="360"/>
      </w:pPr>
      <w:rPr>
        <w:rFonts w:ascii="Wingdings" w:hAnsi="Wingdings" w:hint="default"/>
      </w:rPr>
    </w:lvl>
    <w:lvl w:ilvl="3" w:tplc="0C090001">
      <w:start w:val="1"/>
      <w:numFmt w:val="bullet"/>
      <w:lvlText w:val=""/>
      <w:lvlJc w:val="left"/>
      <w:pPr>
        <w:ind w:left="3021" w:hanging="360"/>
      </w:pPr>
      <w:rPr>
        <w:rFonts w:ascii="Symbol" w:hAnsi="Symbol" w:hint="default"/>
      </w:rPr>
    </w:lvl>
    <w:lvl w:ilvl="4" w:tplc="0C090003">
      <w:start w:val="1"/>
      <w:numFmt w:val="bullet"/>
      <w:lvlText w:val="o"/>
      <w:lvlJc w:val="left"/>
      <w:pPr>
        <w:ind w:left="3741" w:hanging="360"/>
      </w:pPr>
      <w:rPr>
        <w:rFonts w:ascii="Courier New" w:hAnsi="Courier New" w:cs="Courier New" w:hint="default"/>
      </w:rPr>
    </w:lvl>
    <w:lvl w:ilvl="5" w:tplc="0C090005">
      <w:start w:val="1"/>
      <w:numFmt w:val="bullet"/>
      <w:lvlText w:val=""/>
      <w:lvlJc w:val="left"/>
      <w:pPr>
        <w:ind w:left="4461" w:hanging="360"/>
      </w:pPr>
      <w:rPr>
        <w:rFonts w:ascii="Wingdings" w:hAnsi="Wingdings" w:hint="default"/>
      </w:rPr>
    </w:lvl>
    <w:lvl w:ilvl="6" w:tplc="0C090001">
      <w:start w:val="1"/>
      <w:numFmt w:val="bullet"/>
      <w:lvlText w:val=""/>
      <w:lvlJc w:val="left"/>
      <w:pPr>
        <w:ind w:left="5181" w:hanging="360"/>
      </w:pPr>
      <w:rPr>
        <w:rFonts w:ascii="Symbol" w:hAnsi="Symbol" w:hint="default"/>
      </w:rPr>
    </w:lvl>
    <w:lvl w:ilvl="7" w:tplc="0C090003">
      <w:start w:val="1"/>
      <w:numFmt w:val="bullet"/>
      <w:lvlText w:val="o"/>
      <w:lvlJc w:val="left"/>
      <w:pPr>
        <w:ind w:left="5901" w:hanging="360"/>
      </w:pPr>
      <w:rPr>
        <w:rFonts w:ascii="Courier New" w:hAnsi="Courier New" w:cs="Courier New" w:hint="default"/>
      </w:rPr>
    </w:lvl>
    <w:lvl w:ilvl="8" w:tplc="0C090005">
      <w:start w:val="1"/>
      <w:numFmt w:val="bullet"/>
      <w:lvlText w:val=""/>
      <w:lvlJc w:val="left"/>
      <w:pPr>
        <w:ind w:left="6621" w:hanging="360"/>
      </w:pPr>
      <w:rPr>
        <w:rFonts w:ascii="Wingdings" w:hAnsi="Wingdings" w:hint="default"/>
      </w:rPr>
    </w:lvl>
  </w:abstractNum>
  <w:abstractNum w:abstractNumId="29" w15:restartNumberingAfterBreak="0">
    <w:nsid w:val="2B4F2F34"/>
    <w:multiLevelType w:val="multilevel"/>
    <w:tmpl w:val="51A477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2E261CE6"/>
    <w:multiLevelType w:val="multilevel"/>
    <w:tmpl w:val="D3AAB37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1" w15:restartNumberingAfterBreak="0">
    <w:nsid w:val="31013915"/>
    <w:multiLevelType w:val="multilevel"/>
    <w:tmpl w:val="40E4F8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315C457D"/>
    <w:multiLevelType w:val="hybridMultilevel"/>
    <w:tmpl w:val="35C899D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339E79CB"/>
    <w:multiLevelType w:val="hybridMultilevel"/>
    <w:tmpl w:val="4F8C37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3519457E"/>
    <w:multiLevelType w:val="hybridMultilevel"/>
    <w:tmpl w:val="C5221EF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351F2763"/>
    <w:multiLevelType w:val="multilevel"/>
    <w:tmpl w:val="579A1EAE"/>
    <w:lvl w:ilvl="0">
      <w:start w:val="1"/>
      <w:numFmt w:val="bullet"/>
      <w:lvlText w:val="o"/>
      <w:lvlJc w:val="left"/>
      <w:pPr>
        <w:tabs>
          <w:tab w:val="num" w:pos="720"/>
        </w:tabs>
        <w:ind w:left="720" w:hanging="360"/>
      </w:pPr>
      <w:rPr>
        <w:rFonts w:ascii="Courier New" w:hAnsi="Courier New" w:cs="Courier New"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35A82031"/>
    <w:multiLevelType w:val="multilevel"/>
    <w:tmpl w:val="74069F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37CB32A0"/>
    <w:multiLevelType w:val="hybridMultilevel"/>
    <w:tmpl w:val="B170B6F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39E54E99"/>
    <w:multiLevelType w:val="multilevel"/>
    <w:tmpl w:val="2A6CF41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9" w15:restartNumberingAfterBreak="0">
    <w:nsid w:val="3BB9771D"/>
    <w:multiLevelType w:val="hybridMultilevel"/>
    <w:tmpl w:val="31064276"/>
    <w:lvl w:ilvl="0" w:tplc="0C090001">
      <w:start w:val="1"/>
      <w:numFmt w:val="bullet"/>
      <w:lvlText w:val=""/>
      <w:lvlJc w:val="left"/>
      <w:pPr>
        <w:ind w:left="1494" w:hanging="360"/>
      </w:pPr>
      <w:rPr>
        <w:rFonts w:ascii="Symbol" w:hAnsi="Symbol" w:hint="default"/>
      </w:rPr>
    </w:lvl>
    <w:lvl w:ilvl="1" w:tplc="0C090003">
      <w:start w:val="1"/>
      <w:numFmt w:val="bullet"/>
      <w:lvlText w:val="o"/>
      <w:lvlJc w:val="left"/>
      <w:pPr>
        <w:ind w:left="2214" w:hanging="360"/>
      </w:pPr>
      <w:rPr>
        <w:rFonts w:ascii="Courier New" w:hAnsi="Courier New" w:cs="Courier New" w:hint="default"/>
      </w:rPr>
    </w:lvl>
    <w:lvl w:ilvl="2" w:tplc="0C090005">
      <w:start w:val="1"/>
      <w:numFmt w:val="bullet"/>
      <w:lvlText w:val=""/>
      <w:lvlJc w:val="left"/>
      <w:pPr>
        <w:ind w:left="2934" w:hanging="360"/>
      </w:pPr>
      <w:rPr>
        <w:rFonts w:ascii="Wingdings" w:hAnsi="Wingdings" w:hint="default"/>
      </w:rPr>
    </w:lvl>
    <w:lvl w:ilvl="3" w:tplc="0C090001">
      <w:start w:val="1"/>
      <w:numFmt w:val="bullet"/>
      <w:lvlText w:val=""/>
      <w:lvlJc w:val="left"/>
      <w:pPr>
        <w:ind w:left="3654" w:hanging="360"/>
      </w:pPr>
      <w:rPr>
        <w:rFonts w:ascii="Symbol" w:hAnsi="Symbol" w:hint="default"/>
      </w:rPr>
    </w:lvl>
    <w:lvl w:ilvl="4" w:tplc="0C090003">
      <w:start w:val="1"/>
      <w:numFmt w:val="bullet"/>
      <w:lvlText w:val="o"/>
      <w:lvlJc w:val="left"/>
      <w:pPr>
        <w:ind w:left="4374" w:hanging="360"/>
      </w:pPr>
      <w:rPr>
        <w:rFonts w:ascii="Courier New" w:hAnsi="Courier New" w:cs="Courier New" w:hint="default"/>
      </w:rPr>
    </w:lvl>
    <w:lvl w:ilvl="5" w:tplc="0C090005">
      <w:start w:val="1"/>
      <w:numFmt w:val="bullet"/>
      <w:lvlText w:val=""/>
      <w:lvlJc w:val="left"/>
      <w:pPr>
        <w:ind w:left="5094" w:hanging="360"/>
      </w:pPr>
      <w:rPr>
        <w:rFonts w:ascii="Wingdings" w:hAnsi="Wingdings" w:hint="default"/>
      </w:rPr>
    </w:lvl>
    <w:lvl w:ilvl="6" w:tplc="0C090001">
      <w:start w:val="1"/>
      <w:numFmt w:val="bullet"/>
      <w:lvlText w:val=""/>
      <w:lvlJc w:val="left"/>
      <w:pPr>
        <w:ind w:left="5814" w:hanging="360"/>
      </w:pPr>
      <w:rPr>
        <w:rFonts w:ascii="Symbol" w:hAnsi="Symbol" w:hint="default"/>
      </w:rPr>
    </w:lvl>
    <w:lvl w:ilvl="7" w:tplc="0C090003">
      <w:start w:val="1"/>
      <w:numFmt w:val="bullet"/>
      <w:lvlText w:val="o"/>
      <w:lvlJc w:val="left"/>
      <w:pPr>
        <w:ind w:left="6534" w:hanging="360"/>
      </w:pPr>
      <w:rPr>
        <w:rFonts w:ascii="Courier New" w:hAnsi="Courier New" w:cs="Courier New" w:hint="default"/>
      </w:rPr>
    </w:lvl>
    <w:lvl w:ilvl="8" w:tplc="0C090005">
      <w:start w:val="1"/>
      <w:numFmt w:val="bullet"/>
      <w:lvlText w:val=""/>
      <w:lvlJc w:val="left"/>
      <w:pPr>
        <w:ind w:left="7254" w:hanging="360"/>
      </w:pPr>
      <w:rPr>
        <w:rFonts w:ascii="Wingdings" w:hAnsi="Wingdings" w:hint="default"/>
      </w:rPr>
    </w:lvl>
  </w:abstractNum>
  <w:abstractNum w:abstractNumId="40" w15:restartNumberingAfterBreak="0">
    <w:nsid w:val="3CBE00B5"/>
    <w:multiLevelType w:val="hybridMultilevel"/>
    <w:tmpl w:val="94D2EA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3E143BC0"/>
    <w:multiLevelType w:val="multilevel"/>
    <w:tmpl w:val="09622FE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2" w15:restartNumberingAfterBreak="0">
    <w:nsid w:val="3E186A33"/>
    <w:multiLevelType w:val="hybridMultilevel"/>
    <w:tmpl w:val="0388BE9E"/>
    <w:lvl w:ilvl="0" w:tplc="45344596">
      <w:numFmt w:val="bullet"/>
      <w:lvlText w:val="-"/>
      <w:lvlJc w:val="left"/>
      <w:pPr>
        <w:ind w:left="840" w:hanging="360"/>
      </w:pPr>
      <w:rPr>
        <w:rFonts w:ascii="Arial" w:eastAsia="Arial" w:hAnsi="Arial" w:cs="Arial" w:hint="default"/>
        <w:spacing w:val="-3"/>
        <w:w w:val="100"/>
        <w:sz w:val="18"/>
        <w:szCs w:val="18"/>
        <w:lang w:val="en-AU" w:eastAsia="en-AU" w:bidi="en-AU"/>
      </w:rPr>
    </w:lvl>
    <w:lvl w:ilvl="1" w:tplc="12D61026">
      <w:numFmt w:val="bullet"/>
      <w:lvlText w:val="•"/>
      <w:lvlJc w:val="left"/>
      <w:pPr>
        <w:ind w:left="1758" w:hanging="360"/>
      </w:pPr>
      <w:rPr>
        <w:rFonts w:hint="default"/>
        <w:lang w:val="en-AU" w:eastAsia="en-AU" w:bidi="en-AU"/>
      </w:rPr>
    </w:lvl>
    <w:lvl w:ilvl="2" w:tplc="EE7000AC">
      <w:numFmt w:val="bullet"/>
      <w:lvlText w:val="•"/>
      <w:lvlJc w:val="left"/>
      <w:pPr>
        <w:ind w:left="2677" w:hanging="360"/>
      </w:pPr>
      <w:rPr>
        <w:rFonts w:hint="default"/>
        <w:lang w:val="en-AU" w:eastAsia="en-AU" w:bidi="en-AU"/>
      </w:rPr>
    </w:lvl>
    <w:lvl w:ilvl="3" w:tplc="4126DB2C">
      <w:numFmt w:val="bullet"/>
      <w:lvlText w:val="•"/>
      <w:lvlJc w:val="left"/>
      <w:pPr>
        <w:ind w:left="3595" w:hanging="360"/>
      </w:pPr>
      <w:rPr>
        <w:rFonts w:hint="default"/>
        <w:lang w:val="en-AU" w:eastAsia="en-AU" w:bidi="en-AU"/>
      </w:rPr>
    </w:lvl>
    <w:lvl w:ilvl="4" w:tplc="EA08C5C4">
      <w:numFmt w:val="bullet"/>
      <w:lvlText w:val="•"/>
      <w:lvlJc w:val="left"/>
      <w:pPr>
        <w:ind w:left="4514" w:hanging="360"/>
      </w:pPr>
      <w:rPr>
        <w:rFonts w:hint="default"/>
        <w:lang w:val="en-AU" w:eastAsia="en-AU" w:bidi="en-AU"/>
      </w:rPr>
    </w:lvl>
    <w:lvl w:ilvl="5" w:tplc="7DC2D890">
      <w:numFmt w:val="bullet"/>
      <w:lvlText w:val="•"/>
      <w:lvlJc w:val="left"/>
      <w:pPr>
        <w:ind w:left="5433" w:hanging="360"/>
      </w:pPr>
      <w:rPr>
        <w:rFonts w:hint="default"/>
        <w:lang w:val="en-AU" w:eastAsia="en-AU" w:bidi="en-AU"/>
      </w:rPr>
    </w:lvl>
    <w:lvl w:ilvl="6" w:tplc="9E08057E">
      <w:numFmt w:val="bullet"/>
      <w:lvlText w:val="•"/>
      <w:lvlJc w:val="left"/>
      <w:pPr>
        <w:ind w:left="6351" w:hanging="360"/>
      </w:pPr>
      <w:rPr>
        <w:rFonts w:hint="default"/>
        <w:lang w:val="en-AU" w:eastAsia="en-AU" w:bidi="en-AU"/>
      </w:rPr>
    </w:lvl>
    <w:lvl w:ilvl="7" w:tplc="1A00EE66">
      <w:numFmt w:val="bullet"/>
      <w:lvlText w:val="•"/>
      <w:lvlJc w:val="left"/>
      <w:pPr>
        <w:ind w:left="7270" w:hanging="360"/>
      </w:pPr>
      <w:rPr>
        <w:rFonts w:hint="default"/>
        <w:lang w:val="en-AU" w:eastAsia="en-AU" w:bidi="en-AU"/>
      </w:rPr>
    </w:lvl>
    <w:lvl w:ilvl="8" w:tplc="4962950E">
      <w:numFmt w:val="bullet"/>
      <w:lvlText w:val="•"/>
      <w:lvlJc w:val="left"/>
      <w:pPr>
        <w:ind w:left="8189" w:hanging="360"/>
      </w:pPr>
      <w:rPr>
        <w:rFonts w:hint="default"/>
        <w:lang w:val="en-AU" w:eastAsia="en-AU" w:bidi="en-AU"/>
      </w:rPr>
    </w:lvl>
  </w:abstractNum>
  <w:abstractNum w:abstractNumId="43" w15:restartNumberingAfterBreak="0">
    <w:nsid w:val="3F0F5E37"/>
    <w:multiLevelType w:val="hybridMultilevel"/>
    <w:tmpl w:val="49EAE4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3F0F61C6"/>
    <w:multiLevelType w:val="hybridMultilevel"/>
    <w:tmpl w:val="CEE858DC"/>
    <w:lvl w:ilvl="0" w:tplc="3CC85032">
      <w:start w:val="21"/>
      <w:numFmt w:val="bullet"/>
      <w:lvlText w:val="-"/>
      <w:lvlJc w:val="left"/>
      <w:pPr>
        <w:ind w:left="360" w:hanging="360"/>
      </w:pPr>
      <w:rPr>
        <w:rFonts w:ascii="Arial" w:eastAsiaTheme="minorEastAsia" w:hAnsi="Arial" w:cs="Aria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5" w15:restartNumberingAfterBreak="0">
    <w:nsid w:val="3F416A31"/>
    <w:multiLevelType w:val="hybridMultilevel"/>
    <w:tmpl w:val="63645CD8"/>
    <w:lvl w:ilvl="0" w:tplc="0C090001">
      <w:start w:val="1"/>
      <w:numFmt w:val="bullet"/>
      <w:lvlText w:val=""/>
      <w:lvlJc w:val="left"/>
      <w:pPr>
        <w:ind w:left="751" w:hanging="360"/>
      </w:pPr>
      <w:rPr>
        <w:rFonts w:ascii="Symbol" w:hAnsi="Symbol" w:hint="default"/>
      </w:rPr>
    </w:lvl>
    <w:lvl w:ilvl="1" w:tplc="0C090003" w:tentative="1">
      <w:start w:val="1"/>
      <w:numFmt w:val="bullet"/>
      <w:lvlText w:val="o"/>
      <w:lvlJc w:val="left"/>
      <w:pPr>
        <w:ind w:left="1471" w:hanging="360"/>
      </w:pPr>
      <w:rPr>
        <w:rFonts w:ascii="Courier New" w:hAnsi="Courier New" w:cs="Courier New" w:hint="default"/>
      </w:rPr>
    </w:lvl>
    <w:lvl w:ilvl="2" w:tplc="0C090005" w:tentative="1">
      <w:start w:val="1"/>
      <w:numFmt w:val="bullet"/>
      <w:lvlText w:val=""/>
      <w:lvlJc w:val="left"/>
      <w:pPr>
        <w:ind w:left="2191" w:hanging="360"/>
      </w:pPr>
      <w:rPr>
        <w:rFonts w:ascii="Wingdings" w:hAnsi="Wingdings" w:hint="default"/>
      </w:rPr>
    </w:lvl>
    <w:lvl w:ilvl="3" w:tplc="0C090001" w:tentative="1">
      <w:start w:val="1"/>
      <w:numFmt w:val="bullet"/>
      <w:lvlText w:val=""/>
      <w:lvlJc w:val="left"/>
      <w:pPr>
        <w:ind w:left="2911" w:hanging="360"/>
      </w:pPr>
      <w:rPr>
        <w:rFonts w:ascii="Symbol" w:hAnsi="Symbol" w:hint="default"/>
      </w:rPr>
    </w:lvl>
    <w:lvl w:ilvl="4" w:tplc="0C090003" w:tentative="1">
      <w:start w:val="1"/>
      <w:numFmt w:val="bullet"/>
      <w:lvlText w:val="o"/>
      <w:lvlJc w:val="left"/>
      <w:pPr>
        <w:ind w:left="3631" w:hanging="360"/>
      </w:pPr>
      <w:rPr>
        <w:rFonts w:ascii="Courier New" w:hAnsi="Courier New" w:cs="Courier New" w:hint="default"/>
      </w:rPr>
    </w:lvl>
    <w:lvl w:ilvl="5" w:tplc="0C090005" w:tentative="1">
      <w:start w:val="1"/>
      <w:numFmt w:val="bullet"/>
      <w:lvlText w:val=""/>
      <w:lvlJc w:val="left"/>
      <w:pPr>
        <w:ind w:left="4351" w:hanging="360"/>
      </w:pPr>
      <w:rPr>
        <w:rFonts w:ascii="Wingdings" w:hAnsi="Wingdings" w:hint="default"/>
      </w:rPr>
    </w:lvl>
    <w:lvl w:ilvl="6" w:tplc="0C090001" w:tentative="1">
      <w:start w:val="1"/>
      <w:numFmt w:val="bullet"/>
      <w:lvlText w:val=""/>
      <w:lvlJc w:val="left"/>
      <w:pPr>
        <w:ind w:left="5071" w:hanging="360"/>
      </w:pPr>
      <w:rPr>
        <w:rFonts w:ascii="Symbol" w:hAnsi="Symbol" w:hint="default"/>
      </w:rPr>
    </w:lvl>
    <w:lvl w:ilvl="7" w:tplc="0C090003" w:tentative="1">
      <w:start w:val="1"/>
      <w:numFmt w:val="bullet"/>
      <w:lvlText w:val="o"/>
      <w:lvlJc w:val="left"/>
      <w:pPr>
        <w:ind w:left="5791" w:hanging="360"/>
      </w:pPr>
      <w:rPr>
        <w:rFonts w:ascii="Courier New" w:hAnsi="Courier New" w:cs="Courier New" w:hint="default"/>
      </w:rPr>
    </w:lvl>
    <w:lvl w:ilvl="8" w:tplc="0C090005" w:tentative="1">
      <w:start w:val="1"/>
      <w:numFmt w:val="bullet"/>
      <w:lvlText w:val=""/>
      <w:lvlJc w:val="left"/>
      <w:pPr>
        <w:ind w:left="6511" w:hanging="360"/>
      </w:pPr>
      <w:rPr>
        <w:rFonts w:ascii="Wingdings" w:hAnsi="Wingdings" w:hint="default"/>
      </w:rPr>
    </w:lvl>
  </w:abstractNum>
  <w:abstractNum w:abstractNumId="46" w15:restartNumberingAfterBreak="0">
    <w:nsid w:val="3F9F6FFD"/>
    <w:multiLevelType w:val="multilevel"/>
    <w:tmpl w:val="AA54DAD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40374174"/>
    <w:multiLevelType w:val="hybridMultilevel"/>
    <w:tmpl w:val="D80832F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43A018AF"/>
    <w:multiLevelType w:val="multilevel"/>
    <w:tmpl w:val="6E4003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44401AD1"/>
    <w:multiLevelType w:val="multilevel"/>
    <w:tmpl w:val="D77E80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44BA58F0"/>
    <w:multiLevelType w:val="multilevel"/>
    <w:tmpl w:val="6420AB2C"/>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1" w15:restartNumberingAfterBreak="0">
    <w:nsid w:val="44F10549"/>
    <w:multiLevelType w:val="hybridMultilevel"/>
    <w:tmpl w:val="93860EE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5F1C348E">
      <w:start w:val="1"/>
      <w:numFmt w:val="bullet"/>
      <w:lvlText w:val="-"/>
      <w:lvlJc w:val="left"/>
      <w:pPr>
        <w:ind w:left="2160" w:hanging="360"/>
      </w:pPr>
      <w:rPr>
        <w:rFonts w:ascii="Courier New" w:hAnsi="Courier New" w:cs="Times New Roman"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52" w15:restartNumberingAfterBreak="0">
    <w:nsid w:val="44FB092D"/>
    <w:multiLevelType w:val="hybridMultilevel"/>
    <w:tmpl w:val="09229670"/>
    <w:lvl w:ilvl="0" w:tplc="CC9AA830">
      <w:start w:val="1"/>
      <w:numFmt w:val="bullet"/>
      <w:lvlText w:val=""/>
      <w:lvlJc w:val="left"/>
      <w:pPr>
        <w:ind w:left="1069" w:hanging="360"/>
      </w:pPr>
      <w:rPr>
        <w:rFonts w:ascii="Symbol" w:hAnsi="Symbol" w:hint="default"/>
        <w:color w:val="auto"/>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53" w15:restartNumberingAfterBreak="0">
    <w:nsid w:val="4526152A"/>
    <w:multiLevelType w:val="hybridMultilevel"/>
    <w:tmpl w:val="298414F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460321C4"/>
    <w:multiLevelType w:val="multilevel"/>
    <w:tmpl w:val="463E39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461D0A9C"/>
    <w:multiLevelType w:val="multilevel"/>
    <w:tmpl w:val="4FC81B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48B636BC"/>
    <w:multiLevelType w:val="hybridMultilevel"/>
    <w:tmpl w:val="32B0F8E6"/>
    <w:lvl w:ilvl="0" w:tplc="0C090001">
      <w:start w:val="1"/>
      <w:numFmt w:val="bullet"/>
      <w:lvlText w:val=""/>
      <w:lvlJc w:val="left"/>
      <w:pPr>
        <w:ind w:left="363" w:hanging="360"/>
      </w:pPr>
      <w:rPr>
        <w:rFonts w:ascii="Symbol" w:hAnsi="Symbol" w:hint="default"/>
      </w:rPr>
    </w:lvl>
    <w:lvl w:ilvl="1" w:tplc="0C090003" w:tentative="1">
      <w:start w:val="1"/>
      <w:numFmt w:val="bullet"/>
      <w:lvlText w:val="o"/>
      <w:lvlJc w:val="left"/>
      <w:pPr>
        <w:ind w:left="1083" w:hanging="360"/>
      </w:pPr>
      <w:rPr>
        <w:rFonts w:ascii="Courier New" w:hAnsi="Courier New" w:cs="Courier New" w:hint="default"/>
      </w:rPr>
    </w:lvl>
    <w:lvl w:ilvl="2" w:tplc="0C090005" w:tentative="1">
      <w:start w:val="1"/>
      <w:numFmt w:val="bullet"/>
      <w:lvlText w:val=""/>
      <w:lvlJc w:val="left"/>
      <w:pPr>
        <w:ind w:left="1803" w:hanging="360"/>
      </w:pPr>
      <w:rPr>
        <w:rFonts w:ascii="Wingdings" w:hAnsi="Wingdings" w:hint="default"/>
      </w:rPr>
    </w:lvl>
    <w:lvl w:ilvl="3" w:tplc="0C090001" w:tentative="1">
      <w:start w:val="1"/>
      <w:numFmt w:val="bullet"/>
      <w:lvlText w:val=""/>
      <w:lvlJc w:val="left"/>
      <w:pPr>
        <w:ind w:left="2523" w:hanging="360"/>
      </w:pPr>
      <w:rPr>
        <w:rFonts w:ascii="Symbol" w:hAnsi="Symbol" w:hint="default"/>
      </w:rPr>
    </w:lvl>
    <w:lvl w:ilvl="4" w:tplc="0C090003" w:tentative="1">
      <w:start w:val="1"/>
      <w:numFmt w:val="bullet"/>
      <w:lvlText w:val="o"/>
      <w:lvlJc w:val="left"/>
      <w:pPr>
        <w:ind w:left="3243" w:hanging="360"/>
      </w:pPr>
      <w:rPr>
        <w:rFonts w:ascii="Courier New" w:hAnsi="Courier New" w:cs="Courier New" w:hint="default"/>
      </w:rPr>
    </w:lvl>
    <w:lvl w:ilvl="5" w:tplc="0C090005" w:tentative="1">
      <w:start w:val="1"/>
      <w:numFmt w:val="bullet"/>
      <w:lvlText w:val=""/>
      <w:lvlJc w:val="left"/>
      <w:pPr>
        <w:ind w:left="3963" w:hanging="360"/>
      </w:pPr>
      <w:rPr>
        <w:rFonts w:ascii="Wingdings" w:hAnsi="Wingdings" w:hint="default"/>
      </w:rPr>
    </w:lvl>
    <w:lvl w:ilvl="6" w:tplc="0C090001" w:tentative="1">
      <w:start w:val="1"/>
      <w:numFmt w:val="bullet"/>
      <w:lvlText w:val=""/>
      <w:lvlJc w:val="left"/>
      <w:pPr>
        <w:ind w:left="4683" w:hanging="360"/>
      </w:pPr>
      <w:rPr>
        <w:rFonts w:ascii="Symbol" w:hAnsi="Symbol" w:hint="default"/>
      </w:rPr>
    </w:lvl>
    <w:lvl w:ilvl="7" w:tplc="0C090003" w:tentative="1">
      <w:start w:val="1"/>
      <w:numFmt w:val="bullet"/>
      <w:lvlText w:val="o"/>
      <w:lvlJc w:val="left"/>
      <w:pPr>
        <w:ind w:left="5403" w:hanging="360"/>
      </w:pPr>
      <w:rPr>
        <w:rFonts w:ascii="Courier New" w:hAnsi="Courier New" w:cs="Courier New" w:hint="default"/>
      </w:rPr>
    </w:lvl>
    <w:lvl w:ilvl="8" w:tplc="0C090005" w:tentative="1">
      <w:start w:val="1"/>
      <w:numFmt w:val="bullet"/>
      <w:lvlText w:val=""/>
      <w:lvlJc w:val="left"/>
      <w:pPr>
        <w:ind w:left="6123" w:hanging="360"/>
      </w:pPr>
      <w:rPr>
        <w:rFonts w:ascii="Wingdings" w:hAnsi="Wingdings" w:hint="default"/>
      </w:rPr>
    </w:lvl>
  </w:abstractNum>
  <w:abstractNum w:abstractNumId="57" w15:restartNumberingAfterBreak="0">
    <w:nsid w:val="4B7208FE"/>
    <w:multiLevelType w:val="multilevel"/>
    <w:tmpl w:val="702CDA7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8" w15:restartNumberingAfterBreak="0">
    <w:nsid w:val="4C3856E2"/>
    <w:multiLevelType w:val="hybridMultilevel"/>
    <w:tmpl w:val="B978DAF2"/>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sz w:val="24"/>
        <w:szCs w:val="24"/>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15:restartNumberingAfterBreak="0">
    <w:nsid w:val="4DD81F49"/>
    <w:multiLevelType w:val="hybridMultilevel"/>
    <w:tmpl w:val="DB9A201E"/>
    <w:lvl w:ilvl="0" w:tplc="0C090003">
      <w:start w:val="1"/>
      <w:numFmt w:val="bullet"/>
      <w:lvlText w:val="o"/>
      <w:lvlJc w:val="left"/>
      <w:pPr>
        <w:ind w:left="720" w:hanging="360"/>
      </w:pPr>
      <w:rPr>
        <w:rFonts w:ascii="Courier New" w:hAnsi="Courier New" w:cs="Courier New" w:hint="default"/>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15:restartNumberingAfterBreak="0">
    <w:nsid w:val="4EC408F8"/>
    <w:multiLevelType w:val="hybridMultilevel"/>
    <w:tmpl w:val="AA0298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1" w15:restartNumberingAfterBreak="0">
    <w:nsid w:val="51476729"/>
    <w:multiLevelType w:val="multilevel"/>
    <w:tmpl w:val="BF5A4F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55CD734F"/>
    <w:multiLevelType w:val="hybridMultilevel"/>
    <w:tmpl w:val="BD66A37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3" w15:restartNumberingAfterBreak="0">
    <w:nsid w:val="56983B43"/>
    <w:multiLevelType w:val="hybridMultilevel"/>
    <w:tmpl w:val="726ADEF4"/>
    <w:lvl w:ilvl="0" w:tplc="0C090001">
      <w:start w:val="1"/>
      <w:numFmt w:val="bullet"/>
      <w:lvlText w:val=""/>
      <w:lvlJc w:val="left"/>
      <w:pPr>
        <w:ind w:left="426" w:hanging="360"/>
      </w:pPr>
      <w:rPr>
        <w:rFonts w:ascii="Symbol" w:hAnsi="Symbol" w:hint="default"/>
      </w:rPr>
    </w:lvl>
    <w:lvl w:ilvl="1" w:tplc="0C090003" w:tentative="1">
      <w:start w:val="1"/>
      <w:numFmt w:val="bullet"/>
      <w:lvlText w:val="o"/>
      <w:lvlJc w:val="left"/>
      <w:pPr>
        <w:ind w:left="1146" w:hanging="360"/>
      </w:pPr>
      <w:rPr>
        <w:rFonts w:ascii="Courier New" w:hAnsi="Courier New" w:cs="Courier New" w:hint="default"/>
      </w:rPr>
    </w:lvl>
    <w:lvl w:ilvl="2" w:tplc="0C090005" w:tentative="1">
      <w:start w:val="1"/>
      <w:numFmt w:val="bullet"/>
      <w:lvlText w:val=""/>
      <w:lvlJc w:val="left"/>
      <w:pPr>
        <w:ind w:left="1866" w:hanging="360"/>
      </w:pPr>
      <w:rPr>
        <w:rFonts w:ascii="Wingdings" w:hAnsi="Wingdings" w:hint="default"/>
      </w:rPr>
    </w:lvl>
    <w:lvl w:ilvl="3" w:tplc="0C090001" w:tentative="1">
      <w:start w:val="1"/>
      <w:numFmt w:val="bullet"/>
      <w:lvlText w:val=""/>
      <w:lvlJc w:val="left"/>
      <w:pPr>
        <w:ind w:left="2586" w:hanging="360"/>
      </w:pPr>
      <w:rPr>
        <w:rFonts w:ascii="Symbol" w:hAnsi="Symbol" w:hint="default"/>
      </w:rPr>
    </w:lvl>
    <w:lvl w:ilvl="4" w:tplc="0C090003" w:tentative="1">
      <w:start w:val="1"/>
      <w:numFmt w:val="bullet"/>
      <w:lvlText w:val="o"/>
      <w:lvlJc w:val="left"/>
      <w:pPr>
        <w:ind w:left="3306" w:hanging="360"/>
      </w:pPr>
      <w:rPr>
        <w:rFonts w:ascii="Courier New" w:hAnsi="Courier New" w:cs="Courier New" w:hint="default"/>
      </w:rPr>
    </w:lvl>
    <w:lvl w:ilvl="5" w:tplc="0C090005" w:tentative="1">
      <w:start w:val="1"/>
      <w:numFmt w:val="bullet"/>
      <w:lvlText w:val=""/>
      <w:lvlJc w:val="left"/>
      <w:pPr>
        <w:ind w:left="4026" w:hanging="360"/>
      </w:pPr>
      <w:rPr>
        <w:rFonts w:ascii="Wingdings" w:hAnsi="Wingdings" w:hint="default"/>
      </w:rPr>
    </w:lvl>
    <w:lvl w:ilvl="6" w:tplc="0C090001" w:tentative="1">
      <w:start w:val="1"/>
      <w:numFmt w:val="bullet"/>
      <w:lvlText w:val=""/>
      <w:lvlJc w:val="left"/>
      <w:pPr>
        <w:ind w:left="4746" w:hanging="360"/>
      </w:pPr>
      <w:rPr>
        <w:rFonts w:ascii="Symbol" w:hAnsi="Symbol" w:hint="default"/>
      </w:rPr>
    </w:lvl>
    <w:lvl w:ilvl="7" w:tplc="0C090003" w:tentative="1">
      <w:start w:val="1"/>
      <w:numFmt w:val="bullet"/>
      <w:lvlText w:val="o"/>
      <w:lvlJc w:val="left"/>
      <w:pPr>
        <w:ind w:left="5466" w:hanging="360"/>
      </w:pPr>
      <w:rPr>
        <w:rFonts w:ascii="Courier New" w:hAnsi="Courier New" w:cs="Courier New" w:hint="default"/>
      </w:rPr>
    </w:lvl>
    <w:lvl w:ilvl="8" w:tplc="0C090005" w:tentative="1">
      <w:start w:val="1"/>
      <w:numFmt w:val="bullet"/>
      <w:lvlText w:val=""/>
      <w:lvlJc w:val="left"/>
      <w:pPr>
        <w:ind w:left="6186" w:hanging="360"/>
      </w:pPr>
      <w:rPr>
        <w:rFonts w:ascii="Wingdings" w:hAnsi="Wingdings" w:hint="default"/>
      </w:rPr>
    </w:lvl>
  </w:abstractNum>
  <w:abstractNum w:abstractNumId="64" w15:restartNumberingAfterBreak="0">
    <w:nsid w:val="58254048"/>
    <w:multiLevelType w:val="hybridMultilevel"/>
    <w:tmpl w:val="1E1EDFD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5" w15:restartNumberingAfterBreak="0">
    <w:nsid w:val="59124DDE"/>
    <w:multiLevelType w:val="hybridMultilevel"/>
    <w:tmpl w:val="0726BC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6" w15:restartNumberingAfterBreak="0">
    <w:nsid w:val="5A5F2D6D"/>
    <w:multiLevelType w:val="hybridMultilevel"/>
    <w:tmpl w:val="C478A0A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7" w15:restartNumberingAfterBreak="0">
    <w:nsid w:val="5D1E013E"/>
    <w:multiLevelType w:val="multilevel"/>
    <w:tmpl w:val="BB9E3F5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8" w15:restartNumberingAfterBreak="0">
    <w:nsid w:val="5DBB119F"/>
    <w:multiLevelType w:val="hybridMultilevel"/>
    <w:tmpl w:val="827692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9" w15:restartNumberingAfterBreak="0">
    <w:nsid w:val="5DFF3ED9"/>
    <w:multiLevelType w:val="hybridMultilevel"/>
    <w:tmpl w:val="44FAB1D4"/>
    <w:lvl w:ilvl="0" w:tplc="4F2CAD14">
      <w:start w:val="1"/>
      <w:numFmt w:val="bullet"/>
      <w:pStyle w:val="Healthtablebullet"/>
      <w:lvlText w:val=""/>
      <w:lvlJc w:val="left"/>
      <w:pPr>
        <w:ind w:left="284" w:hanging="284"/>
      </w:pPr>
      <w:rPr>
        <w:rFonts w:ascii="Symbol" w:hAnsi="Symbol" w:hint="default"/>
        <w:sz w:val="17"/>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5FA743FC"/>
    <w:multiLevelType w:val="hybridMultilevel"/>
    <w:tmpl w:val="4B5A1E5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1" w15:restartNumberingAfterBreak="0">
    <w:nsid w:val="61734E2B"/>
    <w:multiLevelType w:val="multilevel"/>
    <w:tmpl w:val="07E4125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72" w15:restartNumberingAfterBreak="0">
    <w:nsid w:val="625362E5"/>
    <w:multiLevelType w:val="hybridMultilevel"/>
    <w:tmpl w:val="EA183692"/>
    <w:lvl w:ilvl="0" w:tplc="1AAED2F8">
      <w:start w:val="1"/>
      <w:numFmt w:val="decimal"/>
      <w:lvlText w:val="%1."/>
      <w:lvlJc w:val="left"/>
      <w:pPr>
        <w:ind w:left="360" w:hanging="360"/>
      </w:pPr>
      <w:rPr>
        <w:rFonts w:hint="default"/>
        <w:b/>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3" w15:restartNumberingAfterBreak="0">
    <w:nsid w:val="636971DC"/>
    <w:multiLevelType w:val="hybridMultilevel"/>
    <w:tmpl w:val="8286E646"/>
    <w:lvl w:ilvl="0" w:tplc="3C3E9F52">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4" w15:restartNumberingAfterBreak="0">
    <w:nsid w:val="63A33223"/>
    <w:multiLevelType w:val="multilevel"/>
    <w:tmpl w:val="45B220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66C01686"/>
    <w:multiLevelType w:val="hybridMultilevel"/>
    <w:tmpl w:val="094CFF2A"/>
    <w:lvl w:ilvl="0" w:tplc="0C090001">
      <w:start w:val="1"/>
      <w:numFmt w:val="bullet"/>
      <w:lvlText w:val=""/>
      <w:lvlJc w:val="left"/>
      <w:pPr>
        <w:ind w:left="1069" w:hanging="720"/>
      </w:pPr>
      <w:rPr>
        <w:rFonts w:ascii="Symbol" w:hAnsi="Symbol" w:hint="default"/>
      </w:rPr>
    </w:lvl>
    <w:lvl w:ilvl="1" w:tplc="0C090003">
      <w:start w:val="1"/>
      <w:numFmt w:val="bullet"/>
      <w:lvlText w:val="o"/>
      <w:lvlJc w:val="left"/>
      <w:pPr>
        <w:ind w:left="1429" w:hanging="360"/>
      </w:pPr>
      <w:rPr>
        <w:rFonts w:ascii="Courier New" w:hAnsi="Courier New" w:cs="Courier New" w:hint="default"/>
      </w:rPr>
    </w:lvl>
    <w:lvl w:ilvl="2" w:tplc="0C090005" w:tentative="1">
      <w:start w:val="1"/>
      <w:numFmt w:val="bullet"/>
      <w:lvlText w:val=""/>
      <w:lvlJc w:val="left"/>
      <w:pPr>
        <w:ind w:left="2149" w:hanging="360"/>
      </w:pPr>
      <w:rPr>
        <w:rFonts w:ascii="Wingdings" w:hAnsi="Wingdings" w:hint="default"/>
      </w:rPr>
    </w:lvl>
    <w:lvl w:ilvl="3" w:tplc="0C090001" w:tentative="1">
      <w:start w:val="1"/>
      <w:numFmt w:val="bullet"/>
      <w:lvlText w:val=""/>
      <w:lvlJc w:val="left"/>
      <w:pPr>
        <w:ind w:left="2869" w:hanging="360"/>
      </w:pPr>
      <w:rPr>
        <w:rFonts w:ascii="Symbol" w:hAnsi="Symbol" w:hint="default"/>
      </w:rPr>
    </w:lvl>
    <w:lvl w:ilvl="4" w:tplc="0C090003" w:tentative="1">
      <w:start w:val="1"/>
      <w:numFmt w:val="bullet"/>
      <w:lvlText w:val="o"/>
      <w:lvlJc w:val="left"/>
      <w:pPr>
        <w:ind w:left="3589" w:hanging="360"/>
      </w:pPr>
      <w:rPr>
        <w:rFonts w:ascii="Courier New" w:hAnsi="Courier New" w:cs="Courier New" w:hint="default"/>
      </w:rPr>
    </w:lvl>
    <w:lvl w:ilvl="5" w:tplc="0C090005" w:tentative="1">
      <w:start w:val="1"/>
      <w:numFmt w:val="bullet"/>
      <w:lvlText w:val=""/>
      <w:lvlJc w:val="left"/>
      <w:pPr>
        <w:ind w:left="4309" w:hanging="360"/>
      </w:pPr>
      <w:rPr>
        <w:rFonts w:ascii="Wingdings" w:hAnsi="Wingdings" w:hint="default"/>
      </w:rPr>
    </w:lvl>
    <w:lvl w:ilvl="6" w:tplc="0C090001" w:tentative="1">
      <w:start w:val="1"/>
      <w:numFmt w:val="bullet"/>
      <w:lvlText w:val=""/>
      <w:lvlJc w:val="left"/>
      <w:pPr>
        <w:ind w:left="5029" w:hanging="360"/>
      </w:pPr>
      <w:rPr>
        <w:rFonts w:ascii="Symbol" w:hAnsi="Symbol" w:hint="default"/>
      </w:rPr>
    </w:lvl>
    <w:lvl w:ilvl="7" w:tplc="0C090003" w:tentative="1">
      <w:start w:val="1"/>
      <w:numFmt w:val="bullet"/>
      <w:lvlText w:val="o"/>
      <w:lvlJc w:val="left"/>
      <w:pPr>
        <w:ind w:left="5749" w:hanging="360"/>
      </w:pPr>
      <w:rPr>
        <w:rFonts w:ascii="Courier New" w:hAnsi="Courier New" w:cs="Courier New" w:hint="default"/>
      </w:rPr>
    </w:lvl>
    <w:lvl w:ilvl="8" w:tplc="0C090005" w:tentative="1">
      <w:start w:val="1"/>
      <w:numFmt w:val="bullet"/>
      <w:lvlText w:val=""/>
      <w:lvlJc w:val="left"/>
      <w:pPr>
        <w:ind w:left="6469" w:hanging="360"/>
      </w:pPr>
      <w:rPr>
        <w:rFonts w:ascii="Wingdings" w:hAnsi="Wingdings" w:hint="default"/>
      </w:rPr>
    </w:lvl>
  </w:abstractNum>
  <w:abstractNum w:abstractNumId="76" w15:restartNumberingAfterBreak="0">
    <w:nsid w:val="6777144C"/>
    <w:multiLevelType w:val="multilevel"/>
    <w:tmpl w:val="BDC4AEB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6AD24B45"/>
    <w:multiLevelType w:val="hybridMultilevel"/>
    <w:tmpl w:val="D77A0D3C"/>
    <w:lvl w:ilvl="0" w:tplc="CD9A1A44">
      <w:start w:val="1"/>
      <w:numFmt w:val="bullet"/>
      <w:pStyle w:val="ListBullet"/>
      <w:lvlText w:val=""/>
      <w:lvlJc w:val="left"/>
      <w:pPr>
        <w:tabs>
          <w:tab w:val="num" w:pos="170"/>
        </w:tabs>
        <w:ind w:left="170" w:hanging="170"/>
      </w:pPr>
      <w:rPr>
        <w:rFonts w:ascii="Symbol" w:hAnsi="Symbol" w:hint="default"/>
        <w:b w:val="0"/>
        <w:i w:val="0"/>
        <w:position w:val="2"/>
        <w:sz w:val="32"/>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78" w15:restartNumberingAfterBreak="0">
    <w:nsid w:val="6BD10852"/>
    <w:multiLevelType w:val="hybridMultilevel"/>
    <w:tmpl w:val="35A8FECC"/>
    <w:lvl w:ilvl="0" w:tplc="66401B28">
      <w:start w:val="1"/>
      <w:numFmt w:val="bullet"/>
      <w:lvlText w:val=""/>
      <w:lvlJc w:val="left"/>
      <w:pPr>
        <w:ind w:left="720" w:hanging="360"/>
      </w:pPr>
      <w:rPr>
        <w:rFonts w:ascii="Symbol" w:hAnsi="Symbol" w:hint="default"/>
        <w:color w:val="auto"/>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9" w15:restartNumberingAfterBreak="0">
    <w:nsid w:val="6E8D55D3"/>
    <w:multiLevelType w:val="multilevel"/>
    <w:tmpl w:val="E7EAA66E"/>
    <w:lvl w:ilvl="0">
      <w:start w:val="1"/>
      <w:numFmt w:val="decimal"/>
      <w:lvlText w:val="%1."/>
      <w:lvlJc w:val="left"/>
      <w:pPr>
        <w:ind w:left="360" w:hanging="360"/>
      </w:pPr>
      <w:rPr>
        <w:color w:val="68007F" w:themeColor="accent4"/>
      </w:rPr>
    </w:lvl>
    <w:lvl w:ilvl="1">
      <w:start w:val="5"/>
      <w:numFmt w:val="decimal"/>
      <w:isLgl/>
      <w:lvlText w:val="%1.%2"/>
      <w:lvlJc w:val="left"/>
      <w:pPr>
        <w:ind w:left="405" w:hanging="405"/>
      </w:pPr>
      <w:rPr>
        <w:rFonts w:hint="default"/>
        <w:b/>
        <w:bCs/>
        <w:i w:val="0"/>
        <w:iCs w:val="0"/>
        <w:color w:val="C00000"/>
        <w:sz w:val="24"/>
        <w:szCs w:val="24"/>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80" w15:restartNumberingAfterBreak="0">
    <w:nsid w:val="6F9865B6"/>
    <w:multiLevelType w:val="hybridMultilevel"/>
    <w:tmpl w:val="673E4E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1" w15:restartNumberingAfterBreak="0">
    <w:nsid w:val="718C6866"/>
    <w:multiLevelType w:val="multilevel"/>
    <w:tmpl w:val="BE00A31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82" w15:restartNumberingAfterBreak="0">
    <w:nsid w:val="71BC1745"/>
    <w:multiLevelType w:val="hybridMultilevel"/>
    <w:tmpl w:val="B4AC9B64"/>
    <w:lvl w:ilvl="0" w:tplc="0C090003">
      <w:start w:val="1"/>
      <w:numFmt w:val="bullet"/>
      <w:lvlText w:val="o"/>
      <w:lvlJc w:val="left"/>
      <w:pPr>
        <w:ind w:left="1069" w:hanging="720"/>
      </w:pPr>
      <w:rPr>
        <w:rFonts w:ascii="Courier New" w:hAnsi="Courier New" w:cs="Courier New" w:hint="default"/>
      </w:rPr>
    </w:lvl>
    <w:lvl w:ilvl="1" w:tplc="0C090003">
      <w:start w:val="1"/>
      <w:numFmt w:val="bullet"/>
      <w:lvlText w:val="o"/>
      <w:lvlJc w:val="left"/>
      <w:pPr>
        <w:ind w:left="1429" w:hanging="360"/>
      </w:pPr>
      <w:rPr>
        <w:rFonts w:ascii="Courier New" w:hAnsi="Courier New" w:cs="Courier New" w:hint="default"/>
      </w:rPr>
    </w:lvl>
    <w:lvl w:ilvl="2" w:tplc="0C090005" w:tentative="1">
      <w:start w:val="1"/>
      <w:numFmt w:val="bullet"/>
      <w:lvlText w:val=""/>
      <w:lvlJc w:val="left"/>
      <w:pPr>
        <w:ind w:left="2149" w:hanging="360"/>
      </w:pPr>
      <w:rPr>
        <w:rFonts w:ascii="Wingdings" w:hAnsi="Wingdings" w:hint="default"/>
      </w:rPr>
    </w:lvl>
    <w:lvl w:ilvl="3" w:tplc="0C090001" w:tentative="1">
      <w:start w:val="1"/>
      <w:numFmt w:val="bullet"/>
      <w:lvlText w:val=""/>
      <w:lvlJc w:val="left"/>
      <w:pPr>
        <w:ind w:left="2869" w:hanging="360"/>
      </w:pPr>
      <w:rPr>
        <w:rFonts w:ascii="Symbol" w:hAnsi="Symbol" w:hint="default"/>
      </w:rPr>
    </w:lvl>
    <w:lvl w:ilvl="4" w:tplc="0C090003" w:tentative="1">
      <w:start w:val="1"/>
      <w:numFmt w:val="bullet"/>
      <w:lvlText w:val="o"/>
      <w:lvlJc w:val="left"/>
      <w:pPr>
        <w:ind w:left="3589" w:hanging="360"/>
      </w:pPr>
      <w:rPr>
        <w:rFonts w:ascii="Courier New" w:hAnsi="Courier New" w:cs="Courier New" w:hint="default"/>
      </w:rPr>
    </w:lvl>
    <w:lvl w:ilvl="5" w:tplc="0C090005" w:tentative="1">
      <w:start w:val="1"/>
      <w:numFmt w:val="bullet"/>
      <w:lvlText w:val=""/>
      <w:lvlJc w:val="left"/>
      <w:pPr>
        <w:ind w:left="4309" w:hanging="360"/>
      </w:pPr>
      <w:rPr>
        <w:rFonts w:ascii="Wingdings" w:hAnsi="Wingdings" w:hint="default"/>
      </w:rPr>
    </w:lvl>
    <w:lvl w:ilvl="6" w:tplc="0C090001" w:tentative="1">
      <w:start w:val="1"/>
      <w:numFmt w:val="bullet"/>
      <w:lvlText w:val=""/>
      <w:lvlJc w:val="left"/>
      <w:pPr>
        <w:ind w:left="5029" w:hanging="360"/>
      </w:pPr>
      <w:rPr>
        <w:rFonts w:ascii="Symbol" w:hAnsi="Symbol" w:hint="default"/>
      </w:rPr>
    </w:lvl>
    <w:lvl w:ilvl="7" w:tplc="0C090003" w:tentative="1">
      <w:start w:val="1"/>
      <w:numFmt w:val="bullet"/>
      <w:lvlText w:val="o"/>
      <w:lvlJc w:val="left"/>
      <w:pPr>
        <w:ind w:left="5749" w:hanging="360"/>
      </w:pPr>
      <w:rPr>
        <w:rFonts w:ascii="Courier New" w:hAnsi="Courier New" w:cs="Courier New" w:hint="default"/>
      </w:rPr>
    </w:lvl>
    <w:lvl w:ilvl="8" w:tplc="0C090005" w:tentative="1">
      <w:start w:val="1"/>
      <w:numFmt w:val="bullet"/>
      <w:lvlText w:val=""/>
      <w:lvlJc w:val="left"/>
      <w:pPr>
        <w:ind w:left="6469" w:hanging="360"/>
      </w:pPr>
      <w:rPr>
        <w:rFonts w:ascii="Wingdings" w:hAnsi="Wingdings" w:hint="default"/>
      </w:rPr>
    </w:lvl>
  </w:abstractNum>
  <w:abstractNum w:abstractNumId="83" w15:restartNumberingAfterBreak="0">
    <w:nsid w:val="71BF0E88"/>
    <w:multiLevelType w:val="hybridMultilevel"/>
    <w:tmpl w:val="D28E4382"/>
    <w:lvl w:ilvl="0" w:tplc="0C090001">
      <w:start w:val="1"/>
      <w:numFmt w:val="bullet"/>
      <w:lvlText w:val=""/>
      <w:lvlJc w:val="left"/>
      <w:pPr>
        <w:ind w:left="861" w:hanging="360"/>
      </w:pPr>
      <w:rPr>
        <w:rFonts w:ascii="Symbol" w:hAnsi="Symbol" w:hint="default"/>
      </w:rPr>
    </w:lvl>
    <w:lvl w:ilvl="1" w:tplc="0C090003">
      <w:start w:val="1"/>
      <w:numFmt w:val="bullet"/>
      <w:lvlText w:val="o"/>
      <w:lvlJc w:val="left"/>
      <w:pPr>
        <w:ind w:left="1581" w:hanging="360"/>
      </w:pPr>
      <w:rPr>
        <w:rFonts w:ascii="Courier New" w:hAnsi="Courier New" w:cs="Courier New" w:hint="default"/>
      </w:rPr>
    </w:lvl>
    <w:lvl w:ilvl="2" w:tplc="0C090005">
      <w:start w:val="1"/>
      <w:numFmt w:val="bullet"/>
      <w:lvlText w:val=""/>
      <w:lvlJc w:val="left"/>
      <w:pPr>
        <w:ind w:left="2301" w:hanging="360"/>
      </w:pPr>
      <w:rPr>
        <w:rFonts w:ascii="Wingdings" w:hAnsi="Wingdings" w:hint="default"/>
      </w:rPr>
    </w:lvl>
    <w:lvl w:ilvl="3" w:tplc="0C090001">
      <w:start w:val="1"/>
      <w:numFmt w:val="bullet"/>
      <w:lvlText w:val=""/>
      <w:lvlJc w:val="left"/>
      <w:pPr>
        <w:ind w:left="3021" w:hanging="360"/>
      </w:pPr>
      <w:rPr>
        <w:rFonts w:ascii="Symbol" w:hAnsi="Symbol" w:hint="default"/>
      </w:rPr>
    </w:lvl>
    <w:lvl w:ilvl="4" w:tplc="0C090003">
      <w:start w:val="1"/>
      <w:numFmt w:val="bullet"/>
      <w:lvlText w:val="o"/>
      <w:lvlJc w:val="left"/>
      <w:pPr>
        <w:ind w:left="3741" w:hanging="360"/>
      </w:pPr>
      <w:rPr>
        <w:rFonts w:ascii="Courier New" w:hAnsi="Courier New" w:cs="Courier New" w:hint="default"/>
      </w:rPr>
    </w:lvl>
    <w:lvl w:ilvl="5" w:tplc="0C090005">
      <w:start w:val="1"/>
      <w:numFmt w:val="bullet"/>
      <w:lvlText w:val=""/>
      <w:lvlJc w:val="left"/>
      <w:pPr>
        <w:ind w:left="4461" w:hanging="360"/>
      </w:pPr>
      <w:rPr>
        <w:rFonts w:ascii="Wingdings" w:hAnsi="Wingdings" w:hint="default"/>
      </w:rPr>
    </w:lvl>
    <w:lvl w:ilvl="6" w:tplc="0C090001">
      <w:start w:val="1"/>
      <w:numFmt w:val="bullet"/>
      <w:lvlText w:val=""/>
      <w:lvlJc w:val="left"/>
      <w:pPr>
        <w:ind w:left="5181" w:hanging="360"/>
      </w:pPr>
      <w:rPr>
        <w:rFonts w:ascii="Symbol" w:hAnsi="Symbol" w:hint="default"/>
      </w:rPr>
    </w:lvl>
    <w:lvl w:ilvl="7" w:tplc="0C090003">
      <w:start w:val="1"/>
      <w:numFmt w:val="bullet"/>
      <w:lvlText w:val="o"/>
      <w:lvlJc w:val="left"/>
      <w:pPr>
        <w:ind w:left="5901" w:hanging="360"/>
      </w:pPr>
      <w:rPr>
        <w:rFonts w:ascii="Courier New" w:hAnsi="Courier New" w:cs="Courier New" w:hint="default"/>
      </w:rPr>
    </w:lvl>
    <w:lvl w:ilvl="8" w:tplc="0C090005">
      <w:start w:val="1"/>
      <w:numFmt w:val="bullet"/>
      <w:lvlText w:val=""/>
      <w:lvlJc w:val="left"/>
      <w:pPr>
        <w:ind w:left="6621" w:hanging="360"/>
      </w:pPr>
      <w:rPr>
        <w:rFonts w:ascii="Wingdings" w:hAnsi="Wingdings" w:hint="default"/>
      </w:rPr>
    </w:lvl>
  </w:abstractNum>
  <w:abstractNum w:abstractNumId="84" w15:restartNumberingAfterBreak="0">
    <w:nsid w:val="72225A1D"/>
    <w:multiLevelType w:val="hybridMultilevel"/>
    <w:tmpl w:val="9E5E0E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5" w15:restartNumberingAfterBreak="0">
    <w:nsid w:val="76DF20F7"/>
    <w:multiLevelType w:val="hybridMultilevel"/>
    <w:tmpl w:val="962EFDCA"/>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6" w15:restartNumberingAfterBreak="0">
    <w:nsid w:val="77832480"/>
    <w:multiLevelType w:val="hybridMultilevel"/>
    <w:tmpl w:val="E57AFF8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7" w15:restartNumberingAfterBreak="0">
    <w:nsid w:val="782F7D1A"/>
    <w:multiLevelType w:val="multilevel"/>
    <w:tmpl w:val="5DE6D5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7A153771"/>
    <w:multiLevelType w:val="multilevel"/>
    <w:tmpl w:val="76D0A588"/>
    <w:lvl w:ilvl="0">
      <w:start w:val="1"/>
      <w:numFmt w:val="bullet"/>
      <w:lvlText w:val=""/>
      <w:lvlJc w:val="left"/>
      <w:pPr>
        <w:tabs>
          <w:tab w:val="num" w:pos="411"/>
        </w:tabs>
        <w:ind w:left="411" w:hanging="360"/>
      </w:pPr>
      <w:rPr>
        <w:rFonts w:ascii="Symbol" w:hAnsi="Symbol" w:hint="default"/>
        <w:sz w:val="20"/>
      </w:rPr>
    </w:lvl>
    <w:lvl w:ilvl="1" w:tentative="1">
      <w:start w:val="1"/>
      <w:numFmt w:val="bullet"/>
      <w:lvlText w:val="o"/>
      <w:lvlJc w:val="left"/>
      <w:pPr>
        <w:tabs>
          <w:tab w:val="num" w:pos="1131"/>
        </w:tabs>
        <w:ind w:left="1131" w:hanging="360"/>
      </w:pPr>
      <w:rPr>
        <w:rFonts w:ascii="Courier New" w:hAnsi="Courier New" w:hint="default"/>
        <w:sz w:val="20"/>
      </w:rPr>
    </w:lvl>
    <w:lvl w:ilvl="2" w:tentative="1">
      <w:start w:val="1"/>
      <w:numFmt w:val="bullet"/>
      <w:lvlText w:val=""/>
      <w:lvlJc w:val="left"/>
      <w:pPr>
        <w:tabs>
          <w:tab w:val="num" w:pos="1851"/>
        </w:tabs>
        <w:ind w:left="1851" w:hanging="360"/>
      </w:pPr>
      <w:rPr>
        <w:rFonts w:ascii="Wingdings" w:hAnsi="Wingdings" w:hint="default"/>
        <w:sz w:val="20"/>
      </w:rPr>
    </w:lvl>
    <w:lvl w:ilvl="3" w:tentative="1">
      <w:start w:val="1"/>
      <w:numFmt w:val="bullet"/>
      <w:lvlText w:val=""/>
      <w:lvlJc w:val="left"/>
      <w:pPr>
        <w:tabs>
          <w:tab w:val="num" w:pos="2571"/>
        </w:tabs>
        <w:ind w:left="2571" w:hanging="360"/>
      </w:pPr>
      <w:rPr>
        <w:rFonts w:ascii="Wingdings" w:hAnsi="Wingdings" w:hint="default"/>
        <w:sz w:val="20"/>
      </w:rPr>
    </w:lvl>
    <w:lvl w:ilvl="4" w:tentative="1">
      <w:start w:val="1"/>
      <w:numFmt w:val="bullet"/>
      <w:lvlText w:val=""/>
      <w:lvlJc w:val="left"/>
      <w:pPr>
        <w:tabs>
          <w:tab w:val="num" w:pos="3291"/>
        </w:tabs>
        <w:ind w:left="3291" w:hanging="360"/>
      </w:pPr>
      <w:rPr>
        <w:rFonts w:ascii="Wingdings" w:hAnsi="Wingdings" w:hint="default"/>
        <w:sz w:val="20"/>
      </w:rPr>
    </w:lvl>
    <w:lvl w:ilvl="5" w:tentative="1">
      <w:start w:val="1"/>
      <w:numFmt w:val="bullet"/>
      <w:lvlText w:val=""/>
      <w:lvlJc w:val="left"/>
      <w:pPr>
        <w:tabs>
          <w:tab w:val="num" w:pos="4011"/>
        </w:tabs>
        <w:ind w:left="4011" w:hanging="360"/>
      </w:pPr>
      <w:rPr>
        <w:rFonts w:ascii="Wingdings" w:hAnsi="Wingdings" w:hint="default"/>
        <w:sz w:val="20"/>
      </w:rPr>
    </w:lvl>
    <w:lvl w:ilvl="6" w:tentative="1">
      <w:start w:val="1"/>
      <w:numFmt w:val="bullet"/>
      <w:lvlText w:val=""/>
      <w:lvlJc w:val="left"/>
      <w:pPr>
        <w:tabs>
          <w:tab w:val="num" w:pos="4731"/>
        </w:tabs>
        <w:ind w:left="4731" w:hanging="360"/>
      </w:pPr>
      <w:rPr>
        <w:rFonts w:ascii="Wingdings" w:hAnsi="Wingdings" w:hint="default"/>
        <w:sz w:val="20"/>
      </w:rPr>
    </w:lvl>
    <w:lvl w:ilvl="7" w:tentative="1">
      <w:start w:val="1"/>
      <w:numFmt w:val="bullet"/>
      <w:lvlText w:val=""/>
      <w:lvlJc w:val="left"/>
      <w:pPr>
        <w:tabs>
          <w:tab w:val="num" w:pos="5451"/>
        </w:tabs>
        <w:ind w:left="5451" w:hanging="360"/>
      </w:pPr>
      <w:rPr>
        <w:rFonts w:ascii="Wingdings" w:hAnsi="Wingdings" w:hint="default"/>
        <w:sz w:val="20"/>
      </w:rPr>
    </w:lvl>
    <w:lvl w:ilvl="8" w:tentative="1">
      <w:start w:val="1"/>
      <w:numFmt w:val="bullet"/>
      <w:lvlText w:val=""/>
      <w:lvlJc w:val="left"/>
      <w:pPr>
        <w:tabs>
          <w:tab w:val="num" w:pos="6171"/>
        </w:tabs>
        <w:ind w:left="6171" w:hanging="360"/>
      </w:pPr>
      <w:rPr>
        <w:rFonts w:ascii="Wingdings" w:hAnsi="Wingdings" w:hint="default"/>
        <w:sz w:val="20"/>
      </w:rPr>
    </w:lvl>
  </w:abstractNum>
  <w:abstractNum w:abstractNumId="89" w15:restartNumberingAfterBreak="0">
    <w:nsid w:val="7B3D1FF2"/>
    <w:multiLevelType w:val="multilevel"/>
    <w:tmpl w:val="B93268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2"/>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7C9419B4"/>
    <w:multiLevelType w:val="hybridMultilevel"/>
    <w:tmpl w:val="9362A1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1" w15:restartNumberingAfterBreak="0">
    <w:nsid w:val="7DAA416E"/>
    <w:multiLevelType w:val="multilevel"/>
    <w:tmpl w:val="DB722BF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92" w15:restartNumberingAfterBreak="0">
    <w:nsid w:val="7F1B7D25"/>
    <w:multiLevelType w:val="multilevel"/>
    <w:tmpl w:val="7BCE28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0"/>
        </w:tabs>
        <w:ind w:left="0" w:hanging="360"/>
      </w:pPr>
      <w:rPr>
        <w:rFonts w:ascii="Courier New" w:hAnsi="Courier New" w:hint="default"/>
        <w:sz w:val="20"/>
      </w:rPr>
    </w:lvl>
    <w:lvl w:ilvl="2" w:tentative="1">
      <w:start w:val="1"/>
      <w:numFmt w:val="bullet"/>
      <w:lvlText w:val=""/>
      <w:lvlJc w:val="left"/>
      <w:pPr>
        <w:tabs>
          <w:tab w:val="num" w:pos="720"/>
        </w:tabs>
        <w:ind w:left="720" w:hanging="360"/>
      </w:pPr>
      <w:rPr>
        <w:rFonts w:ascii="Wingdings" w:hAnsi="Wingdings" w:hint="default"/>
        <w:sz w:val="20"/>
      </w:rPr>
    </w:lvl>
    <w:lvl w:ilvl="3" w:tentative="1">
      <w:start w:val="1"/>
      <w:numFmt w:val="bullet"/>
      <w:lvlText w:val=""/>
      <w:lvlJc w:val="left"/>
      <w:pPr>
        <w:tabs>
          <w:tab w:val="num" w:pos="1440"/>
        </w:tabs>
        <w:ind w:left="1440" w:hanging="360"/>
      </w:pPr>
      <w:rPr>
        <w:rFonts w:ascii="Wingdings" w:hAnsi="Wingdings" w:hint="default"/>
        <w:sz w:val="20"/>
      </w:rPr>
    </w:lvl>
    <w:lvl w:ilvl="4" w:tentative="1">
      <w:start w:val="1"/>
      <w:numFmt w:val="bullet"/>
      <w:lvlText w:val=""/>
      <w:lvlJc w:val="left"/>
      <w:pPr>
        <w:tabs>
          <w:tab w:val="num" w:pos="2160"/>
        </w:tabs>
        <w:ind w:left="2160" w:hanging="360"/>
      </w:pPr>
      <w:rPr>
        <w:rFonts w:ascii="Wingdings" w:hAnsi="Wingdings" w:hint="default"/>
        <w:sz w:val="20"/>
      </w:rPr>
    </w:lvl>
    <w:lvl w:ilvl="5" w:tentative="1">
      <w:start w:val="1"/>
      <w:numFmt w:val="bullet"/>
      <w:lvlText w:val=""/>
      <w:lvlJc w:val="left"/>
      <w:pPr>
        <w:tabs>
          <w:tab w:val="num" w:pos="2880"/>
        </w:tabs>
        <w:ind w:left="2880" w:hanging="360"/>
      </w:pPr>
      <w:rPr>
        <w:rFonts w:ascii="Wingdings" w:hAnsi="Wingdings" w:hint="default"/>
        <w:sz w:val="20"/>
      </w:rPr>
    </w:lvl>
    <w:lvl w:ilvl="6" w:tentative="1">
      <w:start w:val="1"/>
      <w:numFmt w:val="bullet"/>
      <w:lvlText w:val=""/>
      <w:lvlJc w:val="left"/>
      <w:pPr>
        <w:tabs>
          <w:tab w:val="num" w:pos="3600"/>
        </w:tabs>
        <w:ind w:left="3600" w:hanging="360"/>
      </w:pPr>
      <w:rPr>
        <w:rFonts w:ascii="Wingdings" w:hAnsi="Wingdings" w:hint="default"/>
        <w:sz w:val="20"/>
      </w:rPr>
    </w:lvl>
    <w:lvl w:ilvl="7" w:tentative="1">
      <w:start w:val="1"/>
      <w:numFmt w:val="bullet"/>
      <w:lvlText w:val=""/>
      <w:lvlJc w:val="left"/>
      <w:pPr>
        <w:tabs>
          <w:tab w:val="num" w:pos="4320"/>
        </w:tabs>
        <w:ind w:left="4320" w:hanging="360"/>
      </w:pPr>
      <w:rPr>
        <w:rFonts w:ascii="Wingdings" w:hAnsi="Wingdings" w:hint="default"/>
        <w:sz w:val="20"/>
      </w:rPr>
    </w:lvl>
    <w:lvl w:ilvl="8" w:tentative="1">
      <w:start w:val="1"/>
      <w:numFmt w:val="bullet"/>
      <w:lvlText w:val=""/>
      <w:lvlJc w:val="left"/>
      <w:pPr>
        <w:tabs>
          <w:tab w:val="num" w:pos="5040"/>
        </w:tabs>
        <w:ind w:left="5040" w:hanging="360"/>
      </w:pPr>
      <w:rPr>
        <w:rFonts w:ascii="Wingdings" w:hAnsi="Wingdings" w:hint="default"/>
        <w:sz w:val="20"/>
      </w:rPr>
    </w:lvl>
  </w:abstractNum>
  <w:abstractNum w:abstractNumId="93" w15:restartNumberingAfterBreak="0">
    <w:nsid w:val="7FCB6DE1"/>
    <w:multiLevelType w:val="hybridMultilevel"/>
    <w:tmpl w:val="7FCB6DE1"/>
    <w:lvl w:ilvl="0" w:tplc="8820CDEE">
      <w:start w:val="1"/>
      <w:numFmt w:val="bullet"/>
      <w:lvlText w:val=""/>
      <w:lvlJc w:val="left"/>
      <w:pPr>
        <w:ind w:left="720" w:hanging="360"/>
      </w:pPr>
      <w:rPr>
        <w:rFonts w:ascii="Symbol" w:hAnsi="Symbol"/>
      </w:rPr>
    </w:lvl>
    <w:lvl w:ilvl="1" w:tplc="A1467DEA">
      <w:start w:val="1"/>
      <w:numFmt w:val="bullet"/>
      <w:lvlText w:val="o"/>
      <w:lvlJc w:val="left"/>
      <w:pPr>
        <w:tabs>
          <w:tab w:val="num" w:pos="1440"/>
        </w:tabs>
        <w:ind w:left="1440" w:hanging="360"/>
      </w:pPr>
      <w:rPr>
        <w:rFonts w:ascii="Courier New" w:hAnsi="Courier New"/>
      </w:rPr>
    </w:lvl>
    <w:lvl w:ilvl="2" w:tplc="E6A62CC0">
      <w:start w:val="1"/>
      <w:numFmt w:val="bullet"/>
      <w:lvlText w:val=""/>
      <w:lvlJc w:val="left"/>
      <w:pPr>
        <w:tabs>
          <w:tab w:val="num" w:pos="2160"/>
        </w:tabs>
        <w:ind w:left="2160" w:hanging="360"/>
      </w:pPr>
      <w:rPr>
        <w:rFonts w:ascii="Wingdings" w:hAnsi="Wingdings"/>
      </w:rPr>
    </w:lvl>
    <w:lvl w:ilvl="3" w:tplc="3AC64D3A">
      <w:start w:val="1"/>
      <w:numFmt w:val="bullet"/>
      <w:lvlText w:val=""/>
      <w:lvlJc w:val="left"/>
      <w:pPr>
        <w:tabs>
          <w:tab w:val="num" w:pos="2880"/>
        </w:tabs>
        <w:ind w:left="2880" w:hanging="360"/>
      </w:pPr>
      <w:rPr>
        <w:rFonts w:ascii="Symbol" w:hAnsi="Symbol"/>
      </w:rPr>
    </w:lvl>
    <w:lvl w:ilvl="4" w:tplc="18361BDE">
      <w:start w:val="1"/>
      <w:numFmt w:val="bullet"/>
      <w:lvlText w:val="o"/>
      <w:lvlJc w:val="left"/>
      <w:pPr>
        <w:tabs>
          <w:tab w:val="num" w:pos="3600"/>
        </w:tabs>
        <w:ind w:left="3600" w:hanging="360"/>
      </w:pPr>
      <w:rPr>
        <w:rFonts w:ascii="Courier New" w:hAnsi="Courier New"/>
      </w:rPr>
    </w:lvl>
    <w:lvl w:ilvl="5" w:tplc="60C623B4">
      <w:start w:val="1"/>
      <w:numFmt w:val="bullet"/>
      <w:lvlText w:val=""/>
      <w:lvlJc w:val="left"/>
      <w:pPr>
        <w:tabs>
          <w:tab w:val="num" w:pos="4320"/>
        </w:tabs>
        <w:ind w:left="4320" w:hanging="360"/>
      </w:pPr>
      <w:rPr>
        <w:rFonts w:ascii="Wingdings" w:hAnsi="Wingdings"/>
      </w:rPr>
    </w:lvl>
    <w:lvl w:ilvl="6" w:tplc="05C0FE0A">
      <w:start w:val="1"/>
      <w:numFmt w:val="bullet"/>
      <w:lvlText w:val=""/>
      <w:lvlJc w:val="left"/>
      <w:pPr>
        <w:tabs>
          <w:tab w:val="num" w:pos="5040"/>
        </w:tabs>
        <w:ind w:left="5040" w:hanging="360"/>
      </w:pPr>
      <w:rPr>
        <w:rFonts w:ascii="Symbol" w:hAnsi="Symbol"/>
      </w:rPr>
    </w:lvl>
    <w:lvl w:ilvl="7" w:tplc="4C3627EE">
      <w:start w:val="1"/>
      <w:numFmt w:val="bullet"/>
      <w:lvlText w:val="o"/>
      <w:lvlJc w:val="left"/>
      <w:pPr>
        <w:tabs>
          <w:tab w:val="num" w:pos="5760"/>
        </w:tabs>
        <w:ind w:left="5760" w:hanging="360"/>
      </w:pPr>
      <w:rPr>
        <w:rFonts w:ascii="Courier New" w:hAnsi="Courier New"/>
      </w:rPr>
    </w:lvl>
    <w:lvl w:ilvl="8" w:tplc="4AE45CD2">
      <w:start w:val="1"/>
      <w:numFmt w:val="bullet"/>
      <w:lvlText w:val=""/>
      <w:lvlJc w:val="left"/>
      <w:pPr>
        <w:tabs>
          <w:tab w:val="num" w:pos="6480"/>
        </w:tabs>
        <w:ind w:left="6480" w:hanging="360"/>
      </w:pPr>
      <w:rPr>
        <w:rFonts w:ascii="Wingdings" w:hAnsi="Wingdings"/>
      </w:rPr>
    </w:lvl>
  </w:abstractNum>
  <w:abstractNum w:abstractNumId="94" w15:restartNumberingAfterBreak="0">
    <w:nsid w:val="7FCB6DE2"/>
    <w:multiLevelType w:val="hybridMultilevel"/>
    <w:tmpl w:val="7FCB6DE2"/>
    <w:lvl w:ilvl="0" w:tplc="ED70989A">
      <w:start w:val="1"/>
      <w:numFmt w:val="bullet"/>
      <w:lvlText w:val=""/>
      <w:lvlJc w:val="left"/>
      <w:pPr>
        <w:ind w:left="720" w:hanging="360"/>
      </w:pPr>
      <w:rPr>
        <w:rFonts w:ascii="Symbol" w:hAnsi="Symbol"/>
      </w:rPr>
    </w:lvl>
    <w:lvl w:ilvl="1" w:tplc="EF2E5CD8">
      <w:start w:val="1"/>
      <w:numFmt w:val="bullet"/>
      <w:lvlText w:val="o"/>
      <w:lvlJc w:val="left"/>
      <w:pPr>
        <w:tabs>
          <w:tab w:val="num" w:pos="1440"/>
        </w:tabs>
        <w:ind w:left="1440" w:hanging="360"/>
      </w:pPr>
      <w:rPr>
        <w:rFonts w:ascii="Courier New" w:hAnsi="Courier New"/>
      </w:rPr>
    </w:lvl>
    <w:lvl w:ilvl="2" w:tplc="353ED196">
      <w:start w:val="1"/>
      <w:numFmt w:val="bullet"/>
      <w:lvlText w:val=""/>
      <w:lvlJc w:val="left"/>
      <w:pPr>
        <w:tabs>
          <w:tab w:val="num" w:pos="2160"/>
        </w:tabs>
        <w:ind w:left="2160" w:hanging="360"/>
      </w:pPr>
      <w:rPr>
        <w:rFonts w:ascii="Wingdings" w:hAnsi="Wingdings"/>
      </w:rPr>
    </w:lvl>
    <w:lvl w:ilvl="3" w:tplc="F176EFFC">
      <w:start w:val="1"/>
      <w:numFmt w:val="bullet"/>
      <w:lvlText w:val=""/>
      <w:lvlJc w:val="left"/>
      <w:pPr>
        <w:tabs>
          <w:tab w:val="num" w:pos="2880"/>
        </w:tabs>
        <w:ind w:left="2880" w:hanging="360"/>
      </w:pPr>
      <w:rPr>
        <w:rFonts w:ascii="Symbol" w:hAnsi="Symbol"/>
      </w:rPr>
    </w:lvl>
    <w:lvl w:ilvl="4" w:tplc="3D4AA7CE">
      <w:start w:val="1"/>
      <w:numFmt w:val="bullet"/>
      <w:lvlText w:val="o"/>
      <w:lvlJc w:val="left"/>
      <w:pPr>
        <w:tabs>
          <w:tab w:val="num" w:pos="3600"/>
        </w:tabs>
        <w:ind w:left="3600" w:hanging="360"/>
      </w:pPr>
      <w:rPr>
        <w:rFonts w:ascii="Courier New" w:hAnsi="Courier New"/>
      </w:rPr>
    </w:lvl>
    <w:lvl w:ilvl="5" w:tplc="13B4412C">
      <w:start w:val="1"/>
      <w:numFmt w:val="bullet"/>
      <w:lvlText w:val=""/>
      <w:lvlJc w:val="left"/>
      <w:pPr>
        <w:tabs>
          <w:tab w:val="num" w:pos="4320"/>
        </w:tabs>
        <w:ind w:left="4320" w:hanging="360"/>
      </w:pPr>
      <w:rPr>
        <w:rFonts w:ascii="Wingdings" w:hAnsi="Wingdings"/>
      </w:rPr>
    </w:lvl>
    <w:lvl w:ilvl="6" w:tplc="9D680454">
      <w:start w:val="1"/>
      <w:numFmt w:val="bullet"/>
      <w:lvlText w:val=""/>
      <w:lvlJc w:val="left"/>
      <w:pPr>
        <w:tabs>
          <w:tab w:val="num" w:pos="5040"/>
        </w:tabs>
        <w:ind w:left="5040" w:hanging="360"/>
      </w:pPr>
      <w:rPr>
        <w:rFonts w:ascii="Symbol" w:hAnsi="Symbol"/>
      </w:rPr>
    </w:lvl>
    <w:lvl w:ilvl="7" w:tplc="56742E9E">
      <w:start w:val="1"/>
      <w:numFmt w:val="bullet"/>
      <w:lvlText w:val="o"/>
      <w:lvlJc w:val="left"/>
      <w:pPr>
        <w:tabs>
          <w:tab w:val="num" w:pos="5760"/>
        </w:tabs>
        <w:ind w:left="5760" w:hanging="360"/>
      </w:pPr>
      <w:rPr>
        <w:rFonts w:ascii="Courier New" w:hAnsi="Courier New"/>
      </w:rPr>
    </w:lvl>
    <w:lvl w:ilvl="8" w:tplc="ED568752">
      <w:start w:val="1"/>
      <w:numFmt w:val="bullet"/>
      <w:lvlText w:val=""/>
      <w:lvlJc w:val="left"/>
      <w:pPr>
        <w:tabs>
          <w:tab w:val="num" w:pos="6480"/>
        </w:tabs>
        <w:ind w:left="6480" w:hanging="360"/>
      </w:pPr>
      <w:rPr>
        <w:rFonts w:ascii="Wingdings" w:hAnsi="Wingdings"/>
      </w:rPr>
    </w:lvl>
  </w:abstractNum>
  <w:abstractNum w:abstractNumId="95" w15:restartNumberingAfterBreak="0">
    <w:nsid w:val="7FCB6DE3"/>
    <w:multiLevelType w:val="hybridMultilevel"/>
    <w:tmpl w:val="7FCB6DE3"/>
    <w:lvl w:ilvl="0" w:tplc="77DA4D38">
      <w:start w:val="1"/>
      <w:numFmt w:val="bullet"/>
      <w:lvlText w:val=""/>
      <w:lvlJc w:val="left"/>
      <w:pPr>
        <w:ind w:left="720" w:hanging="360"/>
      </w:pPr>
      <w:rPr>
        <w:rFonts w:ascii="Symbol" w:hAnsi="Symbol"/>
      </w:rPr>
    </w:lvl>
    <w:lvl w:ilvl="1" w:tplc="F0487A6C">
      <w:start w:val="1"/>
      <w:numFmt w:val="bullet"/>
      <w:lvlText w:val="o"/>
      <w:lvlJc w:val="left"/>
      <w:pPr>
        <w:tabs>
          <w:tab w:val="num" w:pos="1440"/>
        </w:tabs>
        <w:ind w:left="1440" w:hanging="360"/>
      </w:pPr>
      <w:rPr>
        <w:rFonts w:ascii="Courier New" w:hAnsi="Courier New"/>
      </w:rPr>
    </w:lvl>
    <w:lvl w:ilvl="2" w:tplc="EC6CB4A0">
      <w:start w:val="1"/>
      <w:numFmt w:val="bullet"/>
      <w:lvlText w:val=""/>
      <w:lvlJc w:val="left"/>
      <w:pPr>
        <w:tabs>
          <w:tab w:val="num" w:pos="2160"/>
        </w:tabs>
        <w:ind w:left="2160" w:hanging="360"/>
      </w:pPr>
      <w:rPr>
        <w:rFonts w:ascii="Wingdings" w:hAnsi="Wingdings"/>
      </w:rPr>
    </w:lvl>
    <w:lvl w:ilvl="3" w:tplc="13AC17E4">
      <w:start w:val="1"/>
      <w:numFmt w:val="bullet"/>
      <w:lvlText w:val=""/>
      <w:lvlJc w:val="left"/>
      <w:pPr>
        <w:tabs>
          <w:tab w:val="num" w:pos="2880"/>
        </w:tabs>
        <w:ind w:left="2880" w:hanging="360"/>
      </w:pPr>
      <w:rPr>
        <w:rFonts w:ascii="Symbol" w:hAnsi="Symbol"/>
      </w:rPr>
    </w:lvl>
    <w:lvl w:ilvl="4" w:tplc="D0FE3460">
      <w:start w:val="1"/>
      <w:numFmt w:val="bullet"/>
      <w:lvlText w:val="o"/>
      <w:lvlJc w:val="left"/>
      <w:pPr>
        <w:tabs>
          <w:tab w:val="num" w:pos="3600"/>
        </w:tabs>
        <w:ind w:left="3600" w:hanging="360"/>
      </w:pPr>
      <w:rPr>
        <w:rFonts w:ascii="Courier New" w:hAnsi="Courier New"/>
      </w:rPr>
    </w:lvl>
    <w:lvl w:ilvl="5" w:tplc="C6FE8C60">
      <w:start w:val="1"/>
      <w:numFmt w:val="bullet"/>
      <w:lvlText w:val=""/>
      <w:lvlJc w:val="left"/>
      <w:pPr>
        <w:tabs>
          <w:tab w:val="num" w:pos="4320"/>
        </w:tabs>
        <w:ind w:left="4320" w:hanging="360"/>
      </w:pPr>
      <w:rPr>
        <w:rFonts w:ascii="Wingdings" w:hAnsi="Wingdings"/>
      </w:rPr>
    </w:lvl>
    <w:lvl w:ilvl="6" w:tplc="C5CCBD96">
      <w:start w:val="1"/>
      <w:numFmt w:val="bullet"/>
      <w:lvlText w:val=""/>
      <w:lvlJc w:val="left"/>
      <w:pPr>
        <w:tabs>
          <w:tab w:val="num" w:pos="5040"/>
        </w:tabs>
        <w:ind w:left="5040" w:hanging="360"/>
      </w:pPr>
      <w:rPr>
        <w:rFonts w:ascii="Symbol" w:hAnsi="Symbol"/>
      </w:rPr>
    </w:lvl>
    <w:lvl w:ilvl="7" w:tplc="B45EF210">
      <w:start w:val="1"/>
      <w:numFmt w:val="bullet"/>
      <w:lvlText w:val="o"/>
      <w:lvlJc w:val="left"/>
      <w:pPr>
        <w:tabs>
          <w:tab w:val="num" w:pos="5760"/>
        </w:tabs>
        <w:ind w:left="5760" w:hanging="360"/>
      </w:pPr>
      <w:rPr>
        <w:rFonts w:ascii="Courier New" w:hAnsi="Courier New"/>
      </w:rPr>
    </w:lvl>
    <w:lvl w:ilvl="8" w:tplc="0F72DA16">
      <w:start w:val="1"/>
      <w:numFmt w:val="bullet"/>
      <w:lvlText w:val=""/>
      <w:lvlJc w:val="left"/>
      <w:pPr>
        <w:tabs>
          <w:tab w:val="num" w:pos="6480"/>
        </w:tabs>
        <w:ind w:left="6480" w:hanging="360"/>
      </w:pPr>
      <w:rPr>
        <w:rFonts w:ascii="Wingdings" w:hAnsi="Wingdings"/>
      </w:rPr>
    </w:lvl>
  </w:abstractNum>
  <w:abstractNum w:abstractNumId="96" w15:restartNumberingAfterBreak="0">
    <w:nsid w:val="7FCB6DE4"/>
    <w:multiLevelType w:val="hybridMultilevel"/>
    <w:tmpl w:val="7FCB6DE4"/>
    <w:lvl w:ilvl="0" w:tplc="1FE8790C">
      <w:start w:val="1"/>
      <w:numFmt w:val="bullet"/>
      <w:lvlText w:val=""/>
      <w:lvlJc w:val="left"/>
      <w:pPr>
        <w:ind w:left="720" w:hanging="360"/>
      </w:pPr>
      <w:rPr>
        <w:rFonts w:ascii="Symbol" w:hAnsi="Symbol"/>
      </w:rPr>
    </w:lvl>
    <w:lvl w:ilvl="1" w:tplc="5C26876C">
      <w:start w:val="1"/>
      <w:numFmt w:val="bullet"/>
      <w:lvlText w:val="o"/>
      <w:lvlJc w:val="left"/>
      <w:pPr>
        <w:tabs>
          <w:tab w:val="num" w:pos="1440"/>
        </w:tabs>
        <w:ind w:left="1440" w:hanging="360"/>
      </w:pPr>
      <w:rPr>
        <w:rFonts w:ascii="Courier New" w:hAnsi="Courier New"/>
      </w:rPr>
    </w:lvl>
    <w:lvl w:ilvl="2" w:tplc="CC7E734A">
      <w:start w:val="1"/>
      <w:numFmt w:val="bullet"/>
      <w:lvlText w:val=""/>
      <w:lvlJc w:val="left"/>
      <w:pPr>
        <w:tabs>
          <w:tab w:val="num" w:pos="2160"/>
        </w:tabs>
        <w:ind w:left="2160" w:hanging="360"/>
      </w:pPr>
      <w:rPr>
        <w:rFonts w:ascii="Wingdings" w:hAnsi="Wingdings"/>
      </w:rPr>
    </w:lvl>
    <w:lvl w:ilvl="3" w:tplc="3814E558">
      <w:start w:val="1"/>
      <w:numFmt w:val="bullet"/>
      <w:lvlText w:val=""/>
      <w:lvlJc w:val="left"/>
      <w:pPr>
        <w:tabs>
          <w:tab w:val="num" w:pos="2880"/>
        </w:tabs>
        <w:ind w:left="2880" w:hanging="360"/>
      </w:pPr>
      <w:rPr>
        <w:rFonts w:ascii="Symbol" w:hAnsi="Symbol"/>
      </w:rPr>
    </w:lvl>
    <w:lvl w:ilvl="4" w:tplc="0344B700">
      <w:start w:val="1"/>
      <w:numFmt w:val="bullet"/>
      <w:lvlText w:val="o"/>
      <w:lvlJc w:val="left"/>
      <w:pPr>
        <w:tabs>
          <w:tab w:val="num" w:pos="3600"/>
        </w:tabs>
        <w:ind w:left="3600" w:hanging="360"/>
      </w:pPr>
      <w:rPr>
        <w:rFonts w:ascii="Courier New" w:hAnsi="Courier New"/>
      </w:rPr>
    </w:lvl>
    <w:lvl w:ilvl="5" w:tplc="2F1EDC6E">
      <w:start w:val="1"/>
      <w:numFmt w:val="bullet"/>
      <w:lvlText w:val=""/>
      <w:lvlJc w:val="left"/>
      <w:pPr>
        <w:tabs>
          <w:tab w:val="num" w:pos="4320"/>
        </w:tabs>
        <w:ind w:left="4320" w:hanging="360"/>
      </w:pPr>
      <w:rPr>
        <w:rFonts w:ascii="Wingdings" w:hAnsi="Wingdings"/>
      </w:rPr>
    </w:lvl>
    <w:lvl w:ilvl="6" w:tplc="EC32E384">
      <w:start w:val="1"/>
      <w:numFmt w:val="bullet"/>
      <w:lvlText w:val=""/>
      <w:lvlJc w:val="left"/>
      <w:pPr>
        <w:tabs>
          <w:tab w:val="num" w:pos="5040"/>
        </w:tabs>
        <w:ind w:left="5040" w:hanging="360"/>
      </w:pPr>
      <w:rPr>
        <w:rFonts w:ascii="Symbol" w:hAnsi="Symbol"/>
      </w:rPr>
    </w:lvl>
    <w:lvl w:ilvl="7" w:tplc="EF2059C2">
      <w:start w:val="1"/>
      <w:numFmt w:val="bullet"/>
      <w:lvlText w:val="o"/>
      <w:lvlJc w:val="left"/>
      <w:pPr>
        <w:tabs>
          <w:tab w:val="num" w:pos="5760"/>
        </w:tabs>
        <w:ind w:left="5760" w:hanging="360"/>
      </w:pPr>
      <w:rPr>
        <w:rFonts w:ascii="Courier New" w:hAnsi="Courier New"/>
      </w:rPr>
    </w:lvl>
    <w:lvl w:ilvl="8" w:tplc="F926ADD4">
      <w:start w:val="1"/>
      <w:numFmt w:val="bullet"/>
      <w:lvlText w:val=""/>
      <w:lvlJc w:val="left"/>
      <w:pPr>
        <w:tabs>
          <w:tab w:val="num" w:pos="6480"/>
        </w:tabs>
        <w:ind w:left="6480" w:hanging="360"/>
      </w:pPr>
      <w:rPr>
        <w:rFonts w:ascii="Wingdings" w:hAnsi="Wingdings"/>
      </w:rPr>
    </w:lvl>
  </w:abstractNum>
  <w:abstractNum w:abstractNumId="97" w15:restartNumberingAfterBreak="0">
    <w:nsid w:val="7FCB6DE5"/>
    <w:multiLevelType w:val="hybridMultilevel"/>
    <w:tmpl w:val="7FCB6DE5"/>
    <w:lvl w:ilvl="0" w:tplc="0694D21E">
      <w:start w:val="1"/>
      <w:numFmt w:val="bullet"/>
      <w:lvlText w:val=""/>
      <w:lvlJc w:val="left"/>
      <w:pPr>
        <w:ind w:left="720" w:hanging="360"/>
      </w:pPr>
      <w:rPr>
        <w:rFonts w:ascii="Symbol" w:hAnsi="Symbol"/>
      </w:rPr>
    </w:lvl>
    <w:lvl w:ilvl="1" w:tplc="4DA63FFA">
      <w:start w:val="1"/>
      <w:numFmt w:val="bullet"/>
      <w:lvlText w:val="o"/>
      <w:lvlJc w:val="left"/>
      <w:pPr>
        <w:tabs>
          <w:tab w:val="num" w:pos="1440"/>
        </w:tabs>
        <w:ind w:left="1440" w:hanging="360"/>
      </w:pPr>
      <w:rPr>
        <w:rFonts w:ascii="Courier New" w:hAnsi="Courier New"/>
      </w:rPr>
    </w:lvl>
    <w:lvl w:ilvl="2" w:tplc="B772103A">
      <w:start w:val="1"/>
      <w:numFmt w:val="bullet"/>
      <w:lvlText w:val=""/>
      <w:lvlJc w:val="left"/>
      <w:pPr>
        <w:tabs>
          <w:tab w:val="num" w:pos="2160"/>
        </w:tabs>
        <w:ind w:left="2160" w:hanging="360"/>
      </w:pPr>
      <w:rPr>
        <w:rFonts w:ascii="Wingdings" w:hAnsi="Wingdings"/>
      </w:rPr>
    </w:lvl>
    <w:lvl w:ilvl="3" w:tplc="DF02F520">
      <w:start w:val="1"/>
      <w:numFmt w:val="bullet"/>
      <w:lvlText w:val=""/>
      <w:lvlJc w:val="left"/>
      <w:pPr>
        <w:tabs>
          <w:tab w:val="num" w:pos="2880"/>
        </w:tabs>
        <w:ind w:left="2880" w:hanging="360"/>
      </w:pPr>
      <w:rPr>
        <w:rFonts w:ascii="Symbol" w:hAnsi="Symbol"/>
      </w:rPr>
    </w:lvl>
    <w:lvl w:ilvl="4" w:tplc="6CE63230">
      <w:start w:val="1"/>
      <w:numFmt w:val="bullet"/>
      <w:lvlText w:val="o"/>
      <w:lvlJc w:val="left"/>
      <w:pPr>
        <w:tabs>
          <w:tab w:val="num" w:pos="3600"/>
        </w:tabs>
        <w:ind w:left="3600" w:hanging="360"/>
      </w:pPr>
      <w:rPr>
        <w:rFonts w:ascii="Courier New" w:hAnsi="Courier New"/>
      </w:rPr>
    </w:lvl>
    <w:lvl w:ilvl="5" w:tplc="B474441E">
      <w:start w:val="1"/>
      <w:numFmt w:val="bullet"/>
      <w:lvlText w:val=""/>
      <w:lvlJc w:val="left"/>
      <w:pPr>
        <w:tabs>
          <w:tab w:val="num" w:pos="4320"/>
        </w:tabs>
        <w:ind w:left="4320" w:hanging="360"/>
      </w:pPr>
      <w:rPr>
        <w:rFonts w:ascii="Wingdings" w:hAnsi="Wingdings"/>
      </w:rPr>
    </w:lvl>
    <w:lvl w:ilvl="6" w:tplc="878690CA">
      <w:start w:val="1"/>
      <w:numFmt w:val="bullet"/>
      <w:lvlText w:val=""/>
      <w:lvlJc w:val="left"/>
      <w:pPr>
        <w:tabs>
          <w:tab w:val="num" w:pos="5040"/>
        </w:tabs>
        <w:ind w:left="5040" w:hanging="360"/>
      </w:pPr>
      <w:rPr>
        <w:rFonts w:ascii="Symbol" w:hAnsi="Symbol"/>
      </w:rPr>
    </w:lvl>
    <w:lvl w:ilvl="7" w:tplc="3A786430">
      <w:start w:val="1"/>
      <w:numFmt w:val="bullet"/>
      <w:lvlText w:val="o"/>
      <w:lvlJc w:val="left"/>
      <w:pPr>
        <w:tabs>
          <w:tab w:val="num" w:pos="5760"/>
        </w:tabs>
        <w:ind w:left="5760" w:hanging="360"/>
      </w:pPr>
      <w:rPr>
        <w:rFonts w:ascii="Courier New" w:hAnsi="Courier New"/>
      </w:rPr>
    </w:lvl>
    <w:lvl w:ilvl="8" w:tplc="F668934A">
      <w:start w:val="1"/>
      <w:numFmt w:val="bullet"/>
      <w:lvlText w:val=""/>
      <w:lvlJc w:val="left"/>
      <w:pPr>
        <w:tabs>
          <w:tab w:val="num" w:pos="6480"/>
        </w:tabs>
        <w:ind w:left="6480" w:hanging="360"/>
      </w:pPr>
      <w:rPr>
        <w:rFonts w:ascii="Wingdings" w:hAnsi="Wingdings"/>
      </w:rPr>
    </w:lvl>
  </w:abstractNum>
  <w:abstractNum w:abstractNumId="98" w15:restartNumberingAfterBreak="0">
    <w:nsid w:val="7FCB6E09"/>
    <w:multiLevelType w:val="hybridMultilevel"/>
    <w:tmpl w:val="2FA096AE"/>
    <w:lvl w:ilvl="0" w:tplc="9DF0AB6C">
      <w:start w:val="1"/>
      <w:numFmt w:val="bullet"/>
      <w:lvlText w:val=""/>
      <w:lvlJc w:val="left"/>
      <w:pPr>
        <w:tabs>
          <w:tab w:val="num" w:pos="720"/>
        </w:tabs>
        <w:ind w:left="720" w:hanging="360"/>
      </w:pPr>
      <w:rPr>
        <w:rFonts w:ascii="Symbol" w:hAnsi="Symbol"/>
      </w:rPr>
    </w:lvl>
    <w:lvl w:ilvl="1" w:tplc="D2942AE8">
      <w:start w:val="1"/>
      <w:numFmt w:val="bullet"/>
      <w:lvlText w:val="o"/>
      <w:lvlJc w:val="left"/>
      <w:pPr>
        <w:ind w:left="1440" w:hanging="360"/>
      </w:pPr>
      <w:rPr>
        <w:rFonts w:ascii="Courier New" w:hAnsi="Courier New"/>
      </w:rPr>
    </w:lvl>
    <w:lvl w:ilvl="2" w:tplc="729C5DD2">
      <w:start w:val="1"/>
      <w:numFmt w:val="bullet"/>
      <w:lvlText w:val=""/>
      <w:lvlJc w:val="left"/>
      <w:pPr>
        <w:tabs>
          <w:tab w:val="num" w:pos="2160"/>
        </w:tabs>
        <w:ind w:left="2160" w:hanging="360"/>
      </w:pPr>
      <w:rPr>
        <w:rFonts w:ascii="Wingdings" w:hAnsi="Wingdings"/>
      </w:rPr>
    </w:lvl>
    <w:lvl w:ilvl="3" w:tplc="BB5EB654">
      <w:start w:val="1"/>
      <w:numFmt w:val="bullet"/>
      <w:lvlText w:val=""/>
      <w:lvlJc w:val="left"/>
      <w:pPr>
        <w:tabs>
          <w:tab w:val="num" w:pos="2880"/>
        </w:tabs>
        <w:ind w:left="2880" w:hanging="360"/>
      </w:pPr>
      <w:rPr>
        <w:rFonts w:ascii="Symbol" w:hAnsi="Symbol"/>
      </w:rPr>
    </w:lvl>
    <w:lvl w:ilvl="4" w:tplc="475ACFFE">
      <w:start w:val="1"/>
      <w:numFmt w:val="bullet"/>
      <w:lvlText w:val="o"/>
      <w:lvlJc w:val="left"/>
      <w:pPr>
        <w:tabs>
          <w:tab w:val="num" w:pos="3600"/>
        </w:tabs>
        <w:ind w:left="3600" w:hanging="360"/>
      </w:pPr>
      <w:rPr>
        <w:rFonts w:ascii="Courier New" w:hAnsi="Courier New"/>
      </w:rPr>
    </w:lvl>
    <w:lvl w:ilvl="5" w:tplc="D5629138">
      <w:start w:val="1"/>
      <w:numFmt w:val="bullet"/>
      <w:lvlText w:val=""/>
      <w:lvlJc w:val="left"/>
      <w:pPr>
        <w:tabs>
          <w:tab w:val="num" w:pos="4320"/>
        </w:tabs>
        <w:ind w:left="4320" w:hanging="360"/>
      </w:pPr>
      <w:rPr>
        <w:rFonts w:ascii="Wingdings" w:hAnsi="Wingdings"/>
      </w:rPr>
    </w:lvl>
    <w:lvl w:ilvl="6" w:tplc="7884FCE4">
      <w:start w:val="1"/>
      <w:numFmt w:val="bullet"/>
      <w:lvlText w:val=""/>
      <w:lvlJc w:val="left"/>
      <w:pPr>
        <w:tabs>
          <w:tab w:val="num" w:pos="5040"/>
        </w:tabs>
        <w:ind w:left="5040" w:hanging="360"/>
      </w:pPr>
      <w:rPr>
        <w:rFonts w:ascii="Symbol" w:hAnsi="Symbol"/>
      </w:rPr>
    </w:lvl>
    <w:lvl w:ilvl="7" w:tplc="78C4923E">
      <w:start w:val="1"/>
      <w:numFmt w:val="bullet"/>
      <w:lvlText w:val="o"/>
      <w:lvlJc w:val="left"/>
      <w:pPr>
        <w:tabs>
          <w:tab w:val="num" w:pos="5760"/>
        </w:tabs>
        <w:ind w:left="5760" w:hanging="360"/>
      </w:pPr>
      <w:rPr>
        <w:rFonts w:ascii="Courier New" w:hAnsi="Courier New"/>
      </w:rPr>
    </w:lvl>
    <w:lvl w:ilvl="8" w:tplc="D7825468">
      <w:start w:val="1"/>
      <w:numFmt w:val="bullet"/>
      <w:lvlText w:val=""/>
      <w:lvlJc w:val="left"/>
      <w:pPr>
        <w:tabs>
          <w:tab w:val="num" w:pos="6480"/>
        </w:tabs>
        <w:ind w:left="6480" w:hanging="360"/>
      </w:pPr>
      <w:rPr>
        <w:rFonts w:ascii="Wingdings" w:hAnsi="Wingdings"/>
      </w:rPr>
    </w:lvl>
  </w:abstractNum>
  <w:abstractNum w:abstractNumId="99" w15:restartNumberingAfterBreak="0">
    <w:nsid w:val="7FCB6E0B"/>
    <w:multiLevelType w:val="hybridMultilevel"/>
    <w:tmpl w:val="7FCB6DE5"/>
    <w:lvl w:ilvl="0" w:tplc="2EDAAC5C">
      <w:start w:val="1"/>
      <w:numFmt w:val="bullet"/>
      <w:lvlText w:val=""/>
      <w:lvlJc w:val="left"/>
      <w:pPr>
        <w:tabs>
          <w:tab w:val="num" w:pos="720"/>
        </w:tabs>
        <w:ind w:left="720" w:hanging="360"/>
      </w:pPr>
      <w:rPr>
        <w:rFonts w:ascii="Symbol" w:hAnsi="Symbol"/>
      </w:rPr>
    </w:lvl>
    <w:lvl w:ilvl="1" w:tplc="C588A834">
      <w:start w:val="1"/>
      <w:numFmt w:val="bullet"/>
      <w:lvlText w:val="o"/>
      <w:lvlJc w:val="left"/>
      <w:pPr>
        <w:ind w:left="1440" w:hanging="360"/>
      </w:pPr>
      <w:rPr>
        <w:rFonts w:ascii="Courier New" w:hAnsi="Courier New"/>
      </w:rPr>
    </w:lvl>
    <w:lvl w:ilvl="2" w:tplc="56989930">
      <w:start w:val="1"/>
      <w:numFmt w:val="bullet"/>
      <w:lvlText w:val=""/>
      <w:lvlJc w:val="left"/>
      <w:pPr>
        <w:tabs>
          <w:tab w:val="num" w:pos="2160"/>
        </w:tabs>
        <w:ind w:left="2160" w:hanging="360"/>
      </w:pPr>
      <w:rPr>
        <w:rFonts w:ascii="Wingdings" w:hAnsi="Wingdings"/>
      </w:rPr>
    </w:lvl>
    <w:lvl w:ilvl="3" w:tplc="7494B444">
      <w:start w:val="1"/>
      <w:numFmt w:val="bullet"/>
      <w:lvlText w:val=""/>
      <w:lvlJc w:val="left"/>
      <w:pPr>
        <w:tabs>
          <w:tab w:val="num" w:pos="2880"/>
        </w:tabs>
        <w:ind w:left="2880" w:hanging="360"/>
      </w:pPr>
      <w:rPr>
        <w:rFonts w:ascii="Symbol" w:hAnsi="Symbol"/>
      </w:rPr>
    </w:lvl>
    <w:lvl w:ilvl="4" w:tplc="09CAEFA0">
      <w:start w:val="1"/>
      <w:numFmt w:val="bullet"/>
      <w:lvlText w:val="o"/>
      <w:lvlJc w:val="left"/>
      <w:pPr>
        <w:tabs>
          <w:tab w:val="num" w:pos="3600"/>
        </w:tabs>
        <w:ind w:left="3600" w:hanging="360"/>
      </w:pPr>
      <w:rPr>
        <w:rFonts w:ascii="Courier New" w:hAnsi="Courier New"/>
      </w:rPr>
    </w:lvl>
    <w:lvl w:ilvl="5" w:tplc="72B4BBF6">
      <w:start w:val="1"/>
      <w:numFmt w:val="bullet"/>
      <w:lvlText w:val=""/>
      <w:lvlJc w:val="left"/>
      <w:pPr>
        <w:tabs>
          <w:tab w:val="num" w:pos="4320"/>
        </w:tabs>
        <w:ind w:left="4320" w:hanging="360"/>
      </w:pPr>
      <w:rPr>
        <w:rFonts w:ascii="Wingdings" w:hAnsi="Wingdings"/>
      </w:rPr>
    </w:lvl>
    <w:lvl w:ilvl="6" w:tplc="614634B8">
      <w:start w:val="1"/>
      <w:numFmt w:val="bullet"/>
      <w:lvlText w:val=""/>
      <w:lvlJc w:val="left"/>
      <w:pPr>
        <w:tabs>
          <w:tab w:val="num" w:pos="5040"/>
        </w:tabs>
        <w:ind w:left="5040" w:hanging="360"/>
      </w:pPr>
      <w:rPr>
        <w:rFonts w:ascii="Symbol" w:hAnsi="Symbol"/>
      </w:rPr>
    </w:lvl>
    <w:lvl w:ilvl="7" w:tplc="C02E2328">
      <w:start w:val="1"/>
      <w:numFmt w:val="bullet"/>
      <w:lvlText w:val="o"/>
      <w:lvlJc w:val="left"/>
      <w:pPr>
        <w:tabs>
          <w:tab w:val="num" w:pos="5760"/>
        </w:tabs>
        <w:ind w:left="5760" w:hanging="360"/>
      </w:pPr>
      <w:rPr>
        <w:rFonts w:ascii="Courier New" w:hAnsi="Courier New"/>
      </w:rPr>
    </w:lvl>
    <w:lvl w:ilvl="8" w:tplc="0EECB1B0">
      <w:start w:val="1"/>
      <w:numFmt w:val="bullet"/>
      <w:lvlText w:val=""/>
      <w:lvlJc w:val="left"/>
      <w:pPr>
        <w:tabs>
          <w:tab w:val="num" w:pos="6480"/>
        </w:tabs>
        <w:ind w:left="6480" w:hanging="360"/>
      </w:pPr>
      <w:rPr>
        <w:rFonts w:ascii="Wingdings" w:hAnsi="Wingdings"/>
      </w:rPr>
    </w:lvl>
  </w:abstractNum>
  <w:num w:numId="1" w16cid:durableId="1622807309">
    <w:abstractNumId w:val="77"/>
  </w:num>
  <w:num w:numId="2" w16cid:durableId="1913809712">
    <w:abstractNumId w:val="0"/>
  </w:num>
  <w:num w:numId="3" w16cid:durableId="451555676">
    <w:abstractNumId w:val="21"/>
  </w:num>
  <w:num w:numId="4" w16cid:durableId="1918829911">
    <w:abstractNumId w:val="47"/>
  </w:num>
  <w:num w:numId="5" w16cid:durableId="1367874521">
    <w:abstractNumId w:val="25"/>
  </w:num>
  <w:num w:numId="6" w16cid:durableId="1682008174">
    <w:abstractNumId w:val="2"/>
  </w:num>
  <w:num w:numId="7" w16cid:durableId="1235046233">
    <w:abstractNumId w:val="17"/>
  </w:num>
  <w:num w:numId="8" w16cid:durableId="1235118619">
    <w:abstractNumId w:val="6"/>
  </w:num>
  <w:num w:numId="9" w16cid:durableId="1550216196">
    <w:abstractNumId w:val="75"/>
  </w:num>
  <w:num w:numId="10" w16cid:durableId="1988976430">
    <w:abstractNumId w:val="7"/>
  </w:num>
  <w:num w:numId="11" w16cid:durableId="1290472710">
    <w:abstractNumId w:val="58"/>
  </w:num>
  <w:num w:numId="12" w16cid:durableId="1945649307">
    <w:abstractNumId w:val="69"/>
  </w:num>
  <w:num w:numId="13" w16cid:durableId="2134901653">
    <w:abstractNumId w:val="33"/>
  </w:num>
  <w:num w:numId="14" w16cid:durableId="291912262">
    <w:abstractNumId w:val="68"/>
  </w:num>
  <w:num w:numId="15" w16cid:durableId="696350296">
    <w:abstractNumId w:val="79"/>
  </w:num>
  <w:num w:numId="16" w16cid:durableId="1218132311">
    <w:abstractNumId w:val="34"/>
  </w:num>
  <w:num w:numId="17" w16cid:durableId="342125272">
    <w:abstractNumId w:val="5"/>
  </w:num>
  <w:num w:numId="18" w16cid:durableId="1088885755">
    <w:abstractNumId w:val="81"/>
  </w:num>
  <w:num w:numId="19" w16cid:durableId="2052418184">
    <w:abstractNumId w:val="50"/>
  </w:num>
  <w:num w:numId="20" w16cid:durableId="1444153280">
    <w:abstractNumId w:val="61"/>
  </w:num>
  <w:num w:numId="21" w16cid:durableId="1878470349">
    <w:abstractNumId w:val="76"/>
  </w:num>
  <w:num w:numId="22" w16cid:durableId="813645253">
    <w:abstractNumId w:val="29"/>
  </w:num>
  <w:num w:numId="23" w16cid:durableId="838345893">
    <w:abstractNumId w:val="30"/>
  </w:num>
  <w:num w:numId="24" w16cid:durableId="268586299">
    <w:abstractNumId w:val="49"/>
  </w:num>
  <w:num w:numId="25" w16cid:durableId="1584951859">
    <w:abstractNumId w:val="54"/>
  </w:num>
  <w:num w:numId="26" w16cid:durableId="29457062">
    <w:abstractNumId w:val="10"/>
  </w:num>
  <w:num w:numId="27" w16cid:durableId="1870336853">
    <w:abstractNumId w:val="74"/>
  </w:num>
  <w:num w:numId="28" w16cid:durableId="1654526546">
    <w:abstractNumId w:val="31"/>
  </w:num>
  <w:num w:numId="29" w16cid:durableId="2061436410">
    <w:abstractNumId w:val="1"/>
  </w:num>
  <w:num w:numId="30" w16cid:durableId="1275400515">
    <w:abstractNumId w:val="64"/>
  </w:num>
  <w:num w:numId="31" w16cid:durableId="2066642529">
    <w:abstractNumId w:val="55"/>
  </w:num>
  <w:num w:numId="32" w16cid:durableId="1819029264">
    <w:abstractNumId w:val="88"/>
  </w:num>
  <w:num w:numId="33" w16cid:durableId="932665929">
    <w:abstractNumId w:val="92"/>
  </w:num>
  <w:num w:numId="34" w16cid:durableId="1752239471">
    <w:abstractNumId w:val="53"/>
  </w:num>
  <w:num w:numId="35" w16cid:durableId="952590248">
    <w:abstractNumId w:val="84"/>
  </w:num>
  <w:num w:numId="36" w16cid:durableId="380444089">
    <w:abstractNumId w:val="51"/>
  </w:num>
  <w:num w:numId="37" w16cid:durableId="1378896017">
    <w:abstractNumId w:val="39"/>
  </w:num>
  <w:num w:numId="38" w16cid:durableId="107093516">
    <w:abstractNumId w:val="18"/>
  </w:num>
  <w:num w:numId="39" w16cid:durableId="1912888515">
    <w:abstractNumId w:val="32"/>
  </w:num>
  <w:num w:numId="40" w16cid:durableId="359935670">
    <w:abstractNumId w:val="87"/>
  </w:num>
  <w:num w:numId="41" w16cid:durableId="425155212">
    <w:abstractNumId w:val="26"/>
  </w:num>
  <w:num w:numId="42" w16cid:durableId="1348825697">
    <w:abstractNumId w:val="89"/>
  </w:num>
  <w:num w:numId="43" w16cid:durableId="1584874591">
    <w:abstractNumId w:val="27"/>
  </w:num>
  <w:num w:numId="44" w16cid:durableId="579289297">
    <w:abstractNumId w:val="98"/>
  </w:num>
  <w:num w:numId="45" w16cid:durableId="2113699007">
    <w:abstractNumId w:val="99"/>
  </w:num>
  <w:num w:numId="46" w16cid:durableId="1127317142">
    <w:abstractNumId w:val="71"/>
  </w:num>
  <w:num w:numId="47" w16cid:durableId="1789931464">
    <w:abstractNumId w:val="23"/>
  </w:num>
  <w:num w:numId="48" w16cid:durableId="55975127">
    <w:abstractNumId w:val="22"/>
  </w:num>
  <w:num w:numId="49" w16cid:durableId="95251403">
    <w:abstractNumId w:val="15"/>
  </w:num>
  <w:num w:numId="50" w16cid:durableId="355231768">
    <w:abstractNumId w:val="12"/>
  </w:num>
  <w:num w:numId="51" w16cid:durableId="1289899501">
    <w:abstractNumId w:val="57"/>
  </w:num>
  <w:num w:numId="52" w16cid:durableId="1109085265">
    <w:abstractNumId w:val="38"/>
  </w:num>
  <w:num w:numId="53" w16cid:durableId="1099331777">
    <w:abstractNumId w:val="91"/>
  </w:num>
  <w:num w:numId="54" w16cid:durableId="1027176030">
    <w:abstractNumId w:val="9"/>
  </w:num>
  <w:num w:numId="55" w16cid:durableId="90129344">
    <w:abstractNumId w:val="41"/>
  </w:num>
  <w:num w:numId="56" w16cid:durableId="1528569248">
    <w:abstractNumId w:val="46"/>
  </w:num>
  <w:num w:numId="57" w16cid:durableId="1021592161">
    <w:abstractNumId w:val="24"/>
  </w:num>
  <w:num w:numId="58" w16cid:durableId="331639032">
    <w:abstractNumId w:val="67"/>
  </w:num>
  <w:num w:numId="59" w16cid:durableId="1828858914">
    <w:abstractNumId w:val="37"/>
  </w:num>
  <w:num w:numId="60" w16cid:durableId="1475173445">
    <w:abstractNumId w:val="40"/>
  </w:num>
  <w:num w:numId="61" w16cid:durableId="2065518201">
    <w:abstractNumId w:val="36"/>
  </w:num>
  <w:num w:numId="62" w16cid:durableId="1821114897">
    <w:abstractNumId w:val="86"/>
  </w:num>
  <w:num w:numId="63" w16cid:durableId="203248692">
    <w:abstractNumId w:val="72"/>
  </w:num>
  <w:num w:numId="64" w16cid:durableId="309748089">
    <w:abstractNumId w:val="78"/>
  </w:num>
  <w:num w:numId="65" w16cid:durableId="376666212">
    <w:abstractNumId w:val="52"/>
  </w:num>
  <w:num w:numId="66" w16cid:durableId="1203664857">
    <w:abstractNumId w:val="66"/>
  </w:num>
  <w:num w:numId="67" w16cid:durableId="1160081594">
    <w:abstractNumId w:val="60"/>
  </w:num>
  <w:num w:numId="68" w16cid:durableId="720788295">
    <w:abstractNumId w:val="42"/>
  </w:num>
  <w:num w:numId="69" w16cid:durableId="1927836580">
    <w:abstractNumId w:val="48"/>
  </w:num>
  <w:num w:numId="70" w16cid:durableId="841042811">
    <w:abstractNumId w:val="93"/>
  </w:num>
  <w:num w:numId="71" w16cid:durableId="847140853">
    <w:abstractNumId w:val="94"/>
  </w:num>
  <w:num w:numId="72" w16cid:durableId="626862474">
    <w:abstractNumId w:val="95"/>
  </w:num>
  <w:num w:numId="73" w16cid:durableId="1515414463">
    <w:abstractNumId w:val="96"/>
  </w:num>
  <w:num w:numId="74" w16cid:durableId="2031254463">
    <w:abstractNumId w:val="97"/>
  </w:num>
  <w:num w:numId="75" w16cid:durableId="741832697">
    <w:abstractNumId w:val="90"/>
  </w:num>
  <w:num w:numId="76" w16cid:durableId="2047833073">
    <w:abstractNumId w:val="3"/>
  </w:num>
  <w:num w:numId="77" w16cid:durableId="89354424">
    <w:abstractNumId w:val="44"/>
  </w:num>
  <w:num w:numId="78" w16cid:durableId="123550469">
    <w:abstractNumId w:val="65"/>
  </w:num>
  <w:num w:numId="79" w16cid:durableId="1168986545">
    <w:abstractNumId w:val="4"/>
  </w:num>
  <w:num w:numId="80" w16cid:durableId="648287434">
    <w:abstractNumId w:val="43"/>
  </w:num>
  <w:num w:numId="81" w16cid:durableId="1810904588">
    <w:abstractNumId w:val="45"/>
  </w:num>
  <w:num w:numId="82" w16cid:durableId="464155409">
    <w:abstractNumId w:val="63"/>
  </w:num>
  <w:num w:numId="83" w16cid:durableId="1869680070">
    <w:abstractNumId w:val="14"/>
  </w:num>
  <w:num w:numId="84" w16cid:durableId="2022000641">
    <w:abstractNumId w:val="56"/>
  </w:num>
  <w:num w:numId="85" w16cid:durableId="490297871">
    <w:abstractNumId w:val="70"/>
  </w:num>
  <w:num w:numId="86" w16cid:durableId="677193815">
    <w:abstractNumId w:val="80"/>
  </w:num>
  <w:num w:numId="87" w16cid:durableId="1522621722">
    <w:abstractNumId w:val="13"/>
  </w:num>
  <w:num w:numId="88" w16cid:durableId="1828011136">
    <w:abstractNumId w:val="85"/>
  </w:num>
  <w:num w:numId="89" w16cid:durableId="1035347679">
    <w:abstractNumId w:val="35"/>
  </w:num>
  <w:num w:numId="90" w16cid:durableId="547226811">
    <w:abstractNumId w:val="62"/>
  </w:num>
  <w:num w:numId="91" w16cid:durableId="2001808195">
    <w:abstractNumId w:val="20"/>
  </w:num>
  <w:num w:numId="92" w16cid:durableId="289821170">
    <w:abstractNumId w:val="82"/>
  </w:num>
  <w:num w:numId="93" w16cid:durableId="1811316297">
    <w:abstractNumId w:val="59"/>
  </w:num>
  <w:num w:numId="94" w16cid:durableId="540291537">
    <w:abstractNumId w:val="11"/>
  </w:num>
  <w:num w:numId="95" w16cid:durableId="199361474">
    <w:abstractNumId w:val="83"/>
  </w:num>
  <w:num w:numId="96" w16cid:durableId="423839808">
    <w:abstractNumId w:val="19"/>
  </w:num>
  <w:num w:numId="97" w16cid:durableId="452945120">
    <w:abstractNumId w:val="8"/>
  </w:num>
  <w:num w:numId="98" w16cid:durableId="1879199183">
    <w:abstractNumId w:val="28"/>
  </w:num>
  <w:num w:numId="99" w16cid:durableId="524565981">
    <w:abstractNumId w:val="16"/>
  </w:num>
  <w:num w:numId="100" w16cid:durableId="169610924">
    <w:abstractNumId w:val="73"/>
  </w:num>
  <w:numIdMacAtCleanup w:val="9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1134"/>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3EBA"/>
    <w:rsid w:val="0000004F"/>
    <w:rsid w:val="000000D2"/>
    <w:rsid w:val="000001CE"/>
    <w:rsid w:val="00000341"/>
    <w:rsid w:val="000007CF"/>
    <w:rsid w:val="000016DA"/>
    <w:rsid w:val="000017F7"/>
    <w:rsid w:val="000035A4"/>
    <w:rsid w:val="0000389E"/>
    <w:rsid w:val="00003A6B"/>
    <w:rsid w:val="000049F6"/>
    <w:rsid w:val="00005297"/>
    <w:rsid w:val="00005A4B"/>
    <w:rsid w:val="000061F1"/>
    <w:rsid w:val="00006689"/>
    <w:rsid w:val="000071F9"/>
    <w:rsid w:val="00007A9C"/>
    <w:rsid w:val="00010E60"/>
    <w:rsid w:val="00011852"/>
    <w:rsid w:val="0001205F"/>
    <w:rsid w:val="00012BF8"/>
    <w:rsid w:val="00012F42"/>
    <w:rsid w:val="000134ED"/>
    <w:rsid w:val="00013C94"/>
    <w:rsid w:val="00013F10"/>
    <w:rsid w:val="00014045"/>
    <w:rsid w:val="00014831"/>
    <w:rsid w:val="000148B6"/>
    <w:rsid w:val="00014BF8"/>
    <w:rsid w:val="00015BED"/>
    <w:rsid w:val="00015EC0"/>
    <w:rsid w:val="000160BD"/>
    <w:rsid w:val="00017C4B"/>
    <w:rsid w:val="00020444"/>
    <w:rsid w:val="0002100F"/>
    <w:rsid w:val="00021069"/>
    <w:rsid w:val="00021458"/>
    <w:rsid w:val="000217F7"/>
    <w:rsid w:val="00021D77"/>
    <w:rsid w:val="000223D1"/>
    <w:rsid w:val="00022E39"/>
    <w:rsid w:val="000232D4"/>
    <w:rsid w:val="00023810"/>
    <w:rsid w:val="00024A79"/>
    <w:rsid w:val="00024F0D"/>
    <w:rsid w:val="00025755"/>
    <w:rsid w:val="00026832"/>
    <w:rsid w:val="0002702E"/>
    <w:rsid w:val="00027C18"/>
    <w:rsid w:val="000308C4"/>
    <w:rsid w:val="00032739"/>
    <w:rsid w:val="000330F0"/>
    <w:rsid w:val="000336B8"/>
    <w:rsid w:val="000338AD"/>
    <w:rsid w:val="00033C3C"/>
    <w:rsid w:val="00033E7A"/>
    <w:rsid w:val="000340B1"/>
    <w:rsid w:val="00034217"/>
    <w:rsid w:val="00034265"/>
    <w:rsid w:val="00034D17"/>
    <w:rsid w:val="00036E63"/>
    <w:rsid w:val="00037B66"/>
    <w:rsid w:val="00037E17"/>
    <w:rsid w:val="00041246"/>
    <w:rsid w:val="0004175C"/>
    <w:rsid w:val="00041A9A"/>
    <w:rsid w:val="00041B63"/>
    <w:rsid w:val="0004242C"/>
    <w:rsid w:val="000430C2"/>
    <w:rsid w:val="0004322B"/>
    <w:rsid w:val="00043759"/>
    <w:rsid w:val="00043822"/>
    <w:rsid w:val="00043E2F"/>
    <w:rsid w:val="0004436D"/>
    <w:rsid w:val="00044E0B"/>
    <w:rsid w:val="000450D0"/>
    <w:rsid w:val="00045291"/>
    <w:rsid w:val="00045AB8"/>
    <w:rsid w:val="00045BF8"/>
    <w:rsid w:val="00046FD4"/>
    <w:rsid w:val="00047352"/>
    <w:rsid w:val="0004763A"/>
    <w:rsid w:val="00050D83"/>
    <w:rsid w:val="000525C0"/>
    <w:rsid w:val="00052EB1"/>
    <w:rsid w:val="00053398"/>
    <w:rsid w:val="00054035"/>
    <w:rsid w:val="00054599"/>
    <w:rsid w:val="00054A0F"/>
    <w:rsid w:val="00054F4F"/>
    <w:rsid w:val="00054F56"/>
    <w:rsid w:val="0006057B"/>
    <w:rsid w:val="00060E22"/>
    <w:rsid w:val="000612BD"/>
    <w:rsid w:val="00061380"/>
    <w:rsid w:val="0006173F"/>
    <w:rsid w:val="00061DF5"/>
    <w:rsid w:val="00062D87"/>
    <w:rsid w:val="000631B2"/>
    <w:rsid w:val="00063947"/>
    <w:rsid w:val="00065DD9"/>
    <w:rsid w:val="00065EE7"/>
    <w:rsid w:val="000664A9"/>
    <w:rsid w:val="000665F6"/>
    <w:rsid w:val="0006672F"/>
    <w:rsid w:val="000667CA"/>
    <w:rsid w:val="00066FA2"/>
    <w:rsid w:val="00067ECE"/>
    <w:rsid w:val="00070B21"/>
    <w:rsid w:val="000710D8"/>
    <w:rsid w:val="0007232A"/>
    <w:rsid w:val="0007232F"/>
    <w:rsid w:val="00073839"/>
    <w:rsid w:val="00073F9B"/>
    <w:rsid w:val="00073FC1"/>
    <w:rsid w:val="000743D7"/>
    <w:rsid w:val="00075053"/>
    <w:rsid w:val="000752DE"/>
    <w:rsid w:val="0007574E"/>
    <w:rsid w:val="000774F9"/>
    <w:rsid w:val="000779B6"/>
    <w:rsid w:val="00080203"/>
    <w:rsid w:val="0008027F"/>
    <w:rsid w:val="00081267"/>
    <w:rsid w:val="000821BC"/>
    <w:rsid w:val="0008225C"/>
    <w:rsid w:val="00082C58"/>
    <w:rsid w:val="000830F3"/>
    <w:rsid w:val="000832D5"/>
    <w:rsid w:val="00084FD3"/>
    <w:rsid w:val="00085929"/>
    <w:rsid w:val="00086552"/>
    <w:rsid w:val="000865C7"/>
    <w:rsid w:val="0008679B"/>
    <w:rsid w:val="00087C4B"/>
    <w:rsid w:val="00087F17"/>
    <w:rsid w:val="00090544"/>
    <w:rsid w:val="00091231"/>
    <w:rsid w:val="00091B64"/>
    <w:rsid w:val="00092E1D"/>
    <w:rsid w:val="00093081"/>
    <w:rsid w:val="000931CA"/>
    <w:rsid w:val="000938E3"/>
    <w:rsid w:val="00093E8E"/>
    <w:rsid w:val="000946AF"/>
    <w:rsid w:val="00095065"/>
    <w:rsid w:val="00096121"/>
    <w:rsid w:val="00097325"/>
    <w:rsid w:val="00097717"/>
    <w:rsid w:val="000A156F"/>
    <w:rsid w:val="000A33C1"/>
    <w:rsid w:val="000A3D39"/>
    <w:rsid w:val="000A4F59"/>
    <w:rsid w:val="000A51AD"/>
    <w:rsid w:val="000A5E7F"/>
    <w:rsid w:val="000A6235"/>
    <w:rsid w:val="000A62BA"/>
    <w:rsid w:val="000A64DB"/>
    <w:rsid w:val="000A66A0"/>
    <w:rsid w:val="000A6D95"/>
    <w:rsid w:val="000A769C"/>
    <w:rsid w:val="000A7913"/>
    <w:rsid w:val="000B048E"/>
    <w:rsid w:val="000B0E9C"/>
    <w:rsid w:val="000B1068"/>
    <w:rsid w:val="000B1566"/>
    <w:rsid w:val="000B1906"/>
    <w:rsid w:val="000B1DB1"/>
    <w:rsid w:val="000B2478"/>
    <w:rsid w:val="000B2EBE"/>
    <w:rsid w:val="000B3329"/>
    <w:rsid w:val="000B425E"/>
    <w:rsid w:val="000B4D0F"/>
    <w:rsid w:val="000B555A"/>
    <w:rsid w:val="000B57E2"/>
    <w:rsid w:val="000B661B"/>
    <w:rsid w:val="000B6711"/>
    <w:rsid w:val="000B6B9E"/>
    <w:rsid w:val="000C0F1B"/>
    <w:rsid w:val="000C1100"/>
    <w:rsid w:val="000C139C"/>
    <w:rsid w:val="000C1FA6"/>
    <w:rsid w:val="000C2481"/>
    <w:rsid w:val="000C2772"/>
    <w:rsid w:val="000C2DF2"/>
    <w:rsid w:val="000C3550"/>
    <w:rsid w:val="000C3B42"/>
    <w:rsid w:val="000C3BF5"/>
    <w:rsid w:val="000C3FD3"/>
    <w:rsid w:val="000C4576"/>
    <w:rsid w:val="000C6187"/>
    <w:rsid w:val="000C6F94"/>
    <w:rsid w:val="000C6FCC"/>
    <w:rsid w:val="000D0426"/>
    <w:rsid w:val="000D07F6"/>
    <w:rsid w:val="000D0873"/>
    <w:rsid w:val="000D1056"/>
    <w:rsid w:val="000D12E9"/>
    <w:rsid w:val="000D1B93"/>
    <w:rsid w:val="000D205E"/>
    <w:rsid w:val="000D2324"/>
    <w:rsid w:val="000D2350"/>
    <w:rsid w:val="000D250D"/>
    <w:rsid w:val="000D2A9D"/>
    <w:rsid w:val="000D323D"/>
    <w:rsid w:val="000D4001"/>
    <w:rsid w:val="000D4480"/>
    <w:rsid w:val="000D4A19"/>
    <w:rsid w:val="000D4CC8"/>
    <w:rsid w:val="000D6D66"/>
    <w:rsid w:val="000D706C"/>
    <w:rsid w:val="000E1288"/>
    <w:rsid w:val="000E19FA"/>
    <w:rsid w:val="000E1E52"/>
    <w:rsid w:val="000E2418"/>
    <w:rsid w:val="000E3608"/>
    <w:rsid w:val="000E3A06"/>
    <w:rsid w:val="000E3B41"/>
    <w:rsid w:val="000E42F2"/>
    <w:rsid w:val="000E4A75"/>
    <w:rsid w:val="000E4EFD"/>
    <w:rsid w:val="000E4FA7"/>
    <w:rsid w:val="000E566D"/>
    <w:rsid w:val="000E584E"/>
    <w:rsid w:val="000E5A14"/>
    <w:rsid w:val="000E5AD9"/>
    <w:rsid w:val="000E5DC9"/>
    <w:rsid w:val="000E65AB"/>
    <w:rsid w:val="000E67BF"/>
    <w:rsid w:val="000E7208"/>
    <w:rsid w:val="000E78AC"/>
    <w:rsid w:val="000E78D8"/>
    <w:rsid w:val="000E7BDE"/>
    <w:rsid w:val="000E7C95"/>
    <w:rsid w:val="000E7F29"/>
    <w:rsid w:val="000F0BCC"/>
    <w:rsid w:val="000F0E20"/>
    <w:rsid w:val="000F0F28"/>
    <w:rsid w:val="000F15AF"/>
    <w:rsid w:val="000F1733"/>
    <w:rsid w:val="000F19E5"/>
    <w:rsid w:val="000F1F73"/>
    <w:rsid w:val="000F23B7"/>
    <w:rsid w:val="000F2EAE"/>
    <w:rsid w:val="000F42F9"/>
    <w:rsid w:val="000F4436"/>
    <w:rsid w:val="000F4579"/>
    <w:rsid w:val="000F4712"/>
    <w:rsid w:val="000F47F2"/>
    <w:rsid w:val="000F4A68"/>
    <w:rsid w:val="000F5727"/>
    <w:rsid w:val="000F5B64"/>
    <w:rsid w:val="000F5BD5"/>
    <w:rsid w:val="000F6557"/>
    <w:rsid w:val="0010017A"/>
    <w:rsid w:val="001005D5"/>
    <w:rsid w:val="00100F44"/>
    <w:rsid w:val="00101676"/>
    <w:rsid w:val="00101F52"/>
    <w:rsid w:val="00103338"/>
    <w:rsid w:val="00103927"/>
    <w:rsid w:val="0010426E"/>
    <w:rsid w:val="00104A6E"/>
    <w:rsid w:val="00105259"/>
    <w:rsid w:val="001052C0"/>
    <w:rsid w:val="001052C4"/>
    <w:rsid w:val="0010584E"/>
    <w:rsid w:val="00106009"/>
    <w:rsid w:val="00106828"/>
    <w:rsid w:val="00106BA8"/>
    <w:rsid w:val="00106E05"/>
    <w:rsid w:val="001076AE"/>
    <w:rsid w:val="001079C3"/>
    <w:rsid w:val="00110590"/>
    <w:rsid w:val="00111DAD"/>
    <w:rsid w:val="0011232A"/>
    <w:rsid w:val="00112631"/>
    <w:rsid w:val="0011283E"/>
    <w:rsid w:val="00112E57"/>
    <w:rsid w:val="00113056"/>
    <w:rsid w:val="00113379"/>
    <w:rsid w:val="00113CE0"/>
    <w:rsid w:val="00114456"/>
    <w:rsid w:val="0011468C"/>
    <w:rsid w:val="00115717"/>
    <w:rsid w:val="00115F30"/>
    <w:rsid w:val="00116342"/>
    <w:rsid w:val="00116385"/>
    <w:rsid w:val="00116709"/>
    <w:rsid w:val="00116FBE"/>
    <w:rsid w:val="001176E3"/>
    <w:rsid w:val="00117A4B"/>
    <w:rsid w:val="00120C13"/>
    <w:rsid w:val="00121258"/>
    <w:rsid w:val="001223AE"/>
    <w:rsid w:val="00122B48"/>
    <w:rsid w:val="00122D64"/>
    <w:rsid w:val="001236A8"/>
    <w:rsid w:val="00124334"/>
    <w:rsid w:val="00124674"/>
    <w:rsid w:val="00124ADC"/>
    <w:rsid w:val="00125585"/>
    <w:rsid w:val="0012605D"/>
    <w:rsid w:val="001263FB"/>
    <w:rsid w:val="001265A4"/>
    <w:rsid w:val="00126D0D"/>
    <w:rsid w:val="001271C2"/>
    <w:rsid w:val="0012C9A2"/>
    <w:rsid w:val="001301B0"/>
    <w:rsid w:val="00131293"/>
    <w:rsid w:val="001319E9"/>
    <w:rsid w:val="00131BD9"/>
    <w:rsid w:val="0013244B"/>
    <w:rsid w:val="001325CB"/>
    <w:rsid w:val="00132A08"/>
    <w:rsid w:val="001332ED"/>
    <w:rsid w:val="00133410"/>
    <w:rsid w:val="00133B68"/>
    <w:rsid w:val="0013476C"/>
    <w:rsid w:val="00134C7C"/>
    <w:rsid w:val="00134DD7"/>
    <w:rsid w:val="00134F92"/>
    <w:rsid w:val="00134FB5"/>
    <w:rsid w:val="001354E4"/>
    <w:rsid w:val="001356A9"/>
    <w:rsid w:val="00135D70"/>
    <w:rsid w:val="00135E6E"/>
    <w:rsid w:val="0013643A"/>
    <w:rsid w:val="0013646A"/>
    <w:rsid w:val="00136F74"/>
    <w:rsid w:val="0013702E"/>
    <w:rsid w:val="0013741D"/>
    <w:rsid w:val="00137C5C"/>
    <w:rsid w:val="001401BE"/>
    <w:rsid w:val="0014027A"/>
    <w:rsid w:val="00140A03"/>
    <w:rsid w:val="00141E52"/>
    <w:rsid w:val="001424E3"/>
    <w:rsid w:val="00142C0E"/>
    <w:rsid w:val="00143A5A"/>
    <w:rsid w:val="00143F0A"/>
    <w:rsid w:val="00143F77"/>
    <w:rsid w:val="001441FB"/>
    <w:rsid w:val="00144745"/>
    <w:rsid w:val="001449CD"/>
    <w:rsid w:val="001457A2"/>
    <w:rsid w:val="00146629"/>
    <w:rsid w:val="00146956"/>
    <w:rsid w:val="00146F0E"/>
    <w:rsid w:val="0014730F"/>
    <w:rsid w:val="00147385"/>
    <w:rsid w:val="001477CC"/>
    <w:rsid w:val="00147FFD"/>
    <w:rsid w:val="00150DB0"/>
    <w:rsid w:val="001523E9"/>
    <w:rsid w:val="001523F0"/>
    <w:rsid w:val="001528DE"/>
    <w:rsid w:val="00152B27"/>
    <w:rsid w:val="00156188"/>
    <w:rsid w:val="00156191"/>
    <w:rsid w:val="001572AA"/>
    <w:rsid w:val="00157BB1"/>
    <w:rsid w:val="00160A92"/>
    <w:rsid w:val="00161FEE"/>
    <w:rsid w:val="00163AA4"/>
    <w:rsid w:val="001648B9"/>
    <w:rsid w:val="001653DB"/>
    <w:rsid w:val="00165E2A"/>
    <w:rsid w:val="00167123"/>
    <w:rsid w:val="00167E56"/>
    <w:rsid w:val="00170199"/>
    <w:rsid w:val="00170AF0"/>
    <w:rsid w:val="001722D9"/>
    <w:rsid w:val="00172A60"/>
    <w:rsid w:val="0017370C"/>
    <w:rsid w:val="001746B3"/>
    <w:rsid w:val="001757AE"/>
    <w:rsid w:val="00175A73"/>
    <w:rsid w:val="00177084"/>
    <w:rsid w:val="00177A0F"/>
    <w:rsid w:val="00180452"/>
    <w:rsid w:val="00180547"/>
    <w:rsid w:val="00180F07"/>
    <w:rsid w:val="00181A19"/>
    <w:rsid w:val="0018208C"/>
    <w:rsid w:val="001826D4"/>
    <w:rsid w:val="001834B6"/>
    <w:rsid w:val="00183EBA"/>
    <w:rsid w:val="00183F73"/>
    <w:rsid w:val="0018425B"/>
    <w:rsid w:val="00184838"/>
    <w:rsid w:val="00185CE9"/>
    <w:rsid w:val="0018756A"/>
    <w:rsid w:val="0019023B"/>
    <w:rsid w:val="00190431"/>
    <w:rsid w:val="001904EB"/>
    <w:rsid w:val="00190683"/>
    <w:rsid w:val="001908B2"/>
    <w:rsid w:val="001911A3"/>
    <w:rsid w:val="0019421B"/>
    <w:rsid w:val="00194834"/>
    <w:rsid w:val="00194BCD"/>
    <w:rsid w:val="001964DF"/>
    <w:rsid w:val="00197B53"/>
    <w:rsid w:val="001A06E3"/>
    <w:rsid w:val="001A0E17"/>
    <w:rsid w:val="001A0F02"/>
    <w:rsid w:val="001A250A"/>
    <w:rsid w:val="001A3316"/>
    <w:rsid w:val="001A3608"/>
    <w:rsid w:val="001A454D"/>
    <w:rsid w:val="001A5209"/>
    <w:rsid w:val="001A58B1"/>
    <w:rsid w:val="001A646A"/>
    <w:rsid w:val="001A725E"/>
    <w:rsid w:val="001A76F5"/>
    <w:rsid w:val="001A7DBD"/>
    <w:rsid w:val="001A7E2C"/>
    <w:rsid w:val="001B0178"/>
    <w:rsid w:val="001B0248"/>
    <w:rsid w:val="001B064A"/>
    <w:rsid w:val="001B1705"/>
    <w:rsid w:val="001B1D45"/>
    <w:rsid w:val="001B2DB3"/>
    <w:rsid w:val="001B3662"/>
    <w:rsid w:val="001B3CD1"/>
    <w:rsid w:val="001B47B5"/>
    <w:rsid w:val="001B5C15"/>
    <w:rsid w:val="001B6827"/>
    <w:rsid w:val="001B7CB5"/>
    <w:rsid w:val="001B7FDF"/>
    <w:rsid w:val="001C017E"/>
    <w:rsid w:val="001C0D81"/>
    <w:rsid w:val="001C1D5B"/>
    <w:rsid w:val="001C1D7E"/>
    <w:rsid w:val="001C206C"/>
    <w:rsid w:val="001C3243"/>
    <w:rsid w:val="001C3358"/>
    <w:rsid w:val="001C42B6"/>
    <w:rsid w:val="001C454E"/>
    <w:rsid w:val="001C4722"/>
    <w:rsid w:val="001C5B33"/>
    <w:rsid w:val="001C5E68"/>
    <w:rsid w:val="001C6912"/>
    <w:rsid w:val="001C6E45"/>
    <w:rsid w:val="001C7323"/>
    <w:rsid w:val="001C7C2D"/>
    <w:rsid w:val="001D00E6"/>
    <w:rsid w:val="001D0FB3"/>
    <w:rsid w:val="001D1E87"/>
    <w:rsid w:val="001D2625"/>
    <w:rsid w:val="001D2AE8"/>
    <w:rsid w:val="001D448F"/>
    <w:rsid w:val="001D4712"/>
    <w:rsid w:val="001D4C6E"/>
    <w:rsid w:val="001D612E"/>
    <w:rsid w:val="001D667E"/>
    <w:rsid w:val="001D7AE6"/>
    <w:rsid w:val="001E0005"/>
    <w:rsid w:val="001E2DCD"/>
    <w:rsid w:val="001E3409"/>
    <w:rsid w:val="001E3419"/>
    <w:rsid w:val="001E3578"/>
    <w:rsid w:val="001E3A6E"/>
    <w:rsid w:val="001E4134"/>
    <w:rsid w:val="001E4607"/>
    <w:rsid w:val="001E4C3D"/>
    <w:rsid w:val="001E4F49"/>
    <w:rsid w:val="001E6434"/>
    <w:rsid w:val="001E69C7"/>
    <w:rsid w:val="001E7036"/>
    <w:rsid w:val="001E778E"/>
    <w:rsid w:val="001F0C57"/>
    <w:rsid w:val="001F0DA0"/>
    <w:rsid w:val="001F1475"/>
    <w:rsid w:val="001F15DC"/>
    <w:rsid w:val="001F1D09"/>
    <w:rsid w:val="001F289A"/>
    <w:rsid w:val="001F2BF9"/>
    <w:rsid w:val="001F4039"/>
    <w:rsid w:val="001F43EC"/>
    <w:rsid w:val="001F46D5"/>
    <w:rsid w:val="001F630F"/>
    <w:rsid w:val="001F6787"/>
    <w:rsid w:val="001F6C6E"/>
    <w:rsid w:val="001F6CD2"/>
    <w:rsid w:val="001F6F63"/>
    <w:rsid w:val="001F7CA5"/>
    <w:rsid w:val="001F7ED3"/>
    <w:rsid w:val="001F7FB8"/>
    <w:rsid w:val="0020002C"/>
    <w:rsid w:val="00200763"/>
    <w:rsid w:val="002007BC"/>
    <w:rsid w:val="00201DCB"/>
    <w:rsid w:val="00201FE9"/>
    <w:rsid w:val="00204262"/>
    <w:rsid w:val="00204283"/>
    <w:rsid w:val="0020554C"/>
    <w:rsid w:val="002065CC"/>
    <w:rsid w:val="002067C0"/>
    <w:rsid w:val="00206BB8"/>
    <w:rsid w:val="00206D62"/>
    <w:rsid w:val="0020705C"/>
    <w:rsid w:val="002078A3"/>
    <w:rsid w:val="00207988"/>
    <w:rsid w:val="00207D95"/>
    <w:rsid w:val="002105BC"/>
    <w:rsid w:val="002110C3"/>
    <w:rsid w:val="00212A5E"/>
    <w:rsid w:val="0021317B"/>
    <w:rsid w:val="00213447"/>
    <w:rsid w:val="00214507"/>
    <w:rsid w:val="002147ED"/>
    <w:rsid w:val="00214F55"/>
    <w:rsid w:val="0021692A"/>
    <w:rsid w:val="00216E5E"/>
    <w:rsid w:val="00216F84"/>
    <w:rsid w:val="00220E4B"/>
    <w:rsid w:val="00220F34"/>
    <w:rsid w:val="00221197"/>
    <w:rsid w:val="002219FB"/>
    <w:rsid w:val="002220A6"/>
    <w:rsid w:val="00222485"/>
    <w:rsid w:val="002225A0"/>
    <w:rsid w:val="002227B7"/>
    <w:rsid w:val="00222BE1"/>
    <w:rsid w:val="0022362C"/>
    <w:rsid w:val="00223750"/>
    <w:rsid w:val="00223A16"/>
    <w:rsid w:val="00223A4D"/>
    <w:rsid w:val="00224A60"/>
    <w:rsid w:val="00224BDF"/>
    <w:rsid w:val="00225D2B"/>
    <w:rsid w:val="00226784"/>
    <w:rsid w:val="00227AD0"/>
    <w:rsid w:val="00227AEA"/>
    <w:rsid w:val="00227C4A"/>
    <w:rsid w:val="00230829"/>
    <w:rsid w:val="00230850"/>
    <w:rsid w:val="0023176E"/>
    <w:rsid w:val="00231808"/>
    <w:rsid w:val="002320CD"/>
    <w:rsid w:val="00232C4D"/>
    <w:rsid w:val="00234213"/>
    <w:rsid w:val="00234564"/>
    <w:rsid w:val="00234F18"/>
    <w:rsid w:val="0023524F"/>
    <w:rsid w:val="00236482"/>
    <w:rsid w:val="00236A11"/>
    <w:rsid w:val="002378E8"/>
    <w:rsid w:val="00237AE7"/>
    <w:rsid w:val="00237E26"/>
    <w:rsid w:val="00240340"/>
    <w:rsid w:val="00240389"/>
    <w:rsid w:val="00240D1E"/>
    <w:rsid w:val="00240F77"/>
    <w:rsid w:val="0024120C"/>
    <w:rsid w:val="002414AC"/>
    <w:rsid w:val="00241996"/>
    <w:rsid w:val="00241BC1"/>
    <w:rsid w:val="00242522"/>
    <w:rsid w:val="00242523"/>
    <w:rsid w:val="00242864"/>
    <w:rsid w:val="00242E00"/>
    <w:rsid w:val="00243184"/>
    <w:rsid w:val="00243269"/>
    <w:rsid w:val="00244595"/>
    <w:rsid w:val="00244B10"/>
    <w:rsid w:val="002452B3"/>
    <w:rsid w:val="0024532D"/>
    <w:rsid w:val="0024540E"/>
    <w:rsid w:val="00245A4B"/>
    <w:rsid w:val="00245E55"/>
    <w:rsid w:val="002465B2"/>
    <w:rsid w:val="00246748"/>
    <w:rsid w:val="00246A31"/>
    <w:rsid w:val="00246C7F"/>
    <w:rsid w:val="00247260"/>
    <w:rsid w:val="0024742E"/>
    <w:rsid w:val="00250AD9"/>
    <w:rsid w:val="00250FAA"/>
    <w:rsid w:val="002510D6"/>
    <w:rsid w:val="0025199F"/>
    <w:rsid w:val="00252A50"/>
    <w:rsid w:val="00253173"/>
    <w:rsid w:val="00253EF6"/>
    <w:rsid w:val="002545B8"/>
    <w:rsid w:val="00254D16"/>
    <w:rsid w:val="00255498"/>
    <w:rsid w:val="00256660"/>
    <w:rsid w:val="00256F10"/>
    <w:rsid w:val="002573B2"/>
    <w:rsid w:val="00260F6E"/>
    <w:rsid w:val="00261177"/>
    <w:rsid w:val="00262AC9"/>
    <w:rsid w:val="00263618"/>
    <w:rsid w:val="00263D64"/>
    <w:rsid w:val="002640F5"/>
    <w:rsid w:val="00264EA5"/>
    <w:rsid w:val="002658EC"/>
    <w:rsid w:val="00265FF5"/>
    <w:rsid w:val="002660E5"/>
    <w:rsid w:val="0026649B"/>
    <w:rsid w:val="00266E04"/>
    <w:rsid w:val="00267450"/>
    <w:rsid w:val="002679D5"/>
    <w:rsid w:val="00267C0E"/>
    <w:rsid w:val="00267DC9"/>
    <w:rsid w:val="002707CC"/>
    <w:rsid w:val="00270CF7"/>
    <w:rsid w:val="00270D49"/>
    <w:rsid w:val="002710DF"/>
    <w:rsid w:val="002718DA"/>
    <w:rsid w:val="00272057"/>
    <w:rsid w:val="00272FBC"/>
    <w:rsid w:val="00274195"/>
    <w:rsid w:val="0027545F"/>
    <w:rsid w:val="00275750"/>
    <w:rsid w:val="00275ABF"/>
    <w:rsid w:val="00276226"/>
    <w:rsid w:val="0027784A"/>
    <w:rsid w:val="00277BCF"/>
    <w:rsid w:val="0028015A"/>
    <w:rsid w:val="00280399"/>
    <w:rsid w:val="002808A4"/>
    <w:rsid w:val="002809B9"/>
    <w:rsid w:val="00280BE4"/>
    <w:rsid w:val="002812C7"/>
    <w:rsid w:val="0028240A"/>
    <w:rsid w:val="0028296B"/>
    <w:rsid w:val="00283591"/>
    <w:rsid w:val="00284D47"/>
    <w:rsid w:val="002864D5"/>
    <w:rsid w:val="002878A4"/>
    <w:rsid w:val="00290E2A"/>
    <w:rsid w:val="00291176"/>
    <w:rsid w:val="00292075"/>
    <w:rsid w:val="002923A0"/>
    <w:rsid w:val="002923BD"/>
    <w:rsid w:val="00292631"/>
    <w:rsid w:val="00292A57"/>
    <w:rsid w:val="00292D90"/>
    <w:rsid w:val="0029332A"/>
    <w:rsid w:val="00293C2B"/>
    <w:rsid w:val="00293DF0"/>
    <w:rsid w:val="002944E6"/>
    <w:rsid w:val="00294C55"/>
    <w:rsid w:val="00294E76"/>
    <w:rsid w:val="00294F2C"/>
    <w:rsid w:val="0029736F"/>
    <w:rsid w:val="00297A73"/>
    <w:rsid w:val="002A0173"/>
    <w:rsid w:val="002A14D5"/>
    <w:rsid w:val="002A16F7"/>
    <w:rsid w:val="002A1B32"/>
    <w:rsid w:val="002A283E"/>
    <w:rsid w:val="002A2F52"/>
    <w:rsid w:val="002A3271"/>
    <w:rsid w:val="002A32DF"/>
    <w:rsid w:val="002A3365"/>
    <w:rsid w:val="002A3B33"/>
    <w:rsid w:val="002A3E2E"/>
    <w:rsid w:val="002A3FE3"/>
    <w:rsid w:val="002A4655"/>
    <w:rsid w:val="002A4C32"/>
    <w:rsid w:val="002A555E"/>
    <w:rsid w:val="002A56CB"/>
    <w:rsid w:val="002A5B6F"/>
    <w:rsid w:val="002A5F0D"/>
    <w:rsid w:val="002A6853"/>
    <w:rsid w:val="002A6BB4"/>
    <w:rsid w:val="002A7509"/>
    <w:rsid w:val="002B0F03"/>
    <w:rsid w:val="002B1896"/>
    <w:rsid w:val="002B20BE"/>
    <w:rsid w:val="002B2CE4"/>
    <w:rsid w:val="002B2D8E"/>
    <w:rsid w:val="002B408F"/>
    <w:rsid w:val="002B51D5"/>
    <w:rsid w:val="002B5DE1"/>
    <w:rsid w:val="002B6148"/>
    <w:rsid w:val="002B63E4"/>
    <w:rsid w:val="002B6651"/>
    <w:rsid w:val="002B7679"/>
    <w:rsid w:val="002B76E7"/>
    <w:rsid w:val="002B7B99"/>
    <w:rsid w:val="002B7E1B"/>
    <w:rsid w:val="002C0F41"/>
    <w:rsid w:val="002C150B"/>
    <w:rsid w:val="002C20BC"/>
    <w:rsid w:val="002C2423"/>
    <w:rsid w:val="002C30BB"/>
    <w:rsid w:val="002C444F"/>
    <w:rsid w:val="002C4D63"/>
    <w:rsid w:val="002C580C"/>
    <w:rsid w:val="002C5C20"/>
    <w:rsid w:val="002C6740"/>
    <w:rsid w:val="002C6DF9"/>
    <w:rsid w:val="002C7429"/>
    <w:rsid w:val="002C768A"/>
    <w:rsid w:val="002C7CD8"/>
    <w:rsid w:val="002C7F9C"/>
    <w:rsid w:val="002D16ED"/>
    <w:rsid w:val="002D1E66"/>
    <w:rsid w:val="002D223D"/>
    <w:rsid w:val="002D26F1"/>
    <w:rsid w:val="002D2750"/>
    <w:rsid w:val="002D38FA"/>
    <w:rsid w:val="002D4793"/>
    <w:rsid w:val="002D4DD1"/>
    <w:rsid w:val="002D55B7"/>
    <w:rsid w:val="002D6228"/>
    <w:rsid w:val="002D766A"/>
    <w:rsid w:val="002D76AC"/>
    <w:rsid w:val="002D76EB"/>
    <w:rsid w:val="002E0F7F"/>
    <w:rsid w:val="002E1696"/>
    <w:rsid w:val="002E189A"/>
    <w:rsid w:val="002E2778"/>
    <w:rsid w:val="002E392A"/>
    <w:rsid w:val="002E3CE1"/>
    <w:rsid w:val="002E52EC"/>
    <w:rsid w:val="002E5DBF"/>
    <w:rsid w:val="002E7373"/>
    <w:rsid w:val="002E73BE"/>
    <w:rsid w:val="002E7573"/>
    <w:rsid w:val="002E758A"/>
    <w:rsid w:val="002F03C9"/>
    <w:rsid w:val="002F144D"/>
    <w:rsid w:val="002F20E0"/>
    <w:rsid w:val="002F3323"/>
    <w:rsid w:val="002F36FF"/>
    <w:rsid w:val="002F3C28"/>
    <w:rsid w:val="002F426F"/>
    <w:rsid w:val="002F4399"/>
    <w:rsid w:val="002F4AE6"/>
    <w:rsid w:val="002F4F69"/>
    <w:rsid w:val="002F56F6"/>
    <w:rsid w:val="002F65CB"/>
    <w:rsid w:val="002F6F0A"/>
    <w:rsid w:val="002F742F"/>
    <w:rsid w:val="002F76F4"/>
    <w:rsid w:val="00301580"/>
    <w:rsid w:val="00301666"/>
    <w:rsid w:val="00301F6A"/>
    <w:rsid w:val="003029E4"/>
    <w:rsid w:val="00302FDC"/>
    <w:rsid w:val="003040FB"/>
    <w:rsid w:val="003041AB"/>
    <w:rsid w:val="0030484B"/>
    <w:rsid w:val="00304FAF"/>
    <w:rsid w:val="0030553B"/>
    <w:rsid w:val="00305561"/>
    <w:rsid w:val="00305AD2"/>
    <w:rsid w:val="003062E7"/>
    <w:rsid w:val="003064A4"/>
    <w:rsid w:val="00306875"/>
    <w:rsid w:val="003071AC"/>
    <w:rsid w:val="00310406"/>
    <w:rsid w:val="003106B7"/>
    <w:rsid w:val="003108FB"/>
    <w:rsid w:val="00310E6A"/>
    <w:rsid w:val="00312136"/>
    <w:rsid w:val="0031274C"/>
    <w:rsid w:val="00312CB4"/>
    <w:rsid w:val="00313742"/>
    <w:rsid w:val="00313C3B"/>
    <w:rsid w:val="00313F51"/>
    <w:rsid w:val="00314205"/>
    <w:rsid w:val="00314D11"/>
    <w:rsid w:val="00315862"/>
    <w:rsid w:val="00316DD5"/>
    <w:rsid w:val="0031756D"/>
    <w:rsid w:val="00317E64"/>
    <w:rsid w:val="003201D3"/>
    <w:rsid w:val="003207DF"/>
    <w:rsid w:val="00320D44"/>
    <w:rsid w:val="00321BDB"/>
    <w:rsid w:val="00321BF5"/>
    <w:rsid w:val="00321DB2"/>
    <w:rsid w:val="00322166"/>
    <w:rsid w:val="00322736"/>
    <w:rsid w:val="00322CD9"/>
    <w:rsid w:val="003234F4"/>
    <w:rsid w:val="0032400E"/>
    <w:rsid w:val="003260F5"/>
    <w:rsid w:val="003261EC"/>
    <w:rsid w:val="00326451"/>
    <w:rsid w:val="00326CCF"/>
    <w:rsid w:val="00327206"/>
    <w:rsid w:val="00327233"/>
    <w:rsid w:val="00327CA1"/>
    <w:rsid w:val="00330C4B"/>
    <w:rsid w:val="0033144E"/>
    <w:rsid w:val="00331558"/>
    <w:rsid w:val="00331930"/>
    <w:rsid w:val="00331C9C"/>
    <w:rsid w:val="00331CD8"/>
    <w:rsid w:val="00331F1C"/>
    <w:rsid w:val="00332387"/>
    <w:rsid w:val="00332782"/>
    <w:rsid w:val="003329B2"/>
    <w:rsid w:val="00333BDF"/>
    <w:rsid w:val="00334123"/>
    <w:rsid w:val="00334610"/>
    <w:rsid w:val="00334BA1"/>
    <w:rsid w:val="00334EC4"/>
    <w:rsid w:val="003357DE"/>
    <w:rsid w:val="003358EB"/>
    <w:rsid w:val="00335AA5"/>
    <w:rsid w:val="00336D59"/>
    <w:rsid w:val="00336F4F"/>
    <w:rsid w:val="00340483"/>
    <w:rsid w:val="00340DE9"/>
    <w:rsid w:val="00342002"/>
    <w:rsid w:val="00342445"/>
    <w:rsid w:val="003424F6"/>
    <w:rsid w:val="003440D3"/>
    <w:rsid w:val="00345377"/>
    <w:rsid w:val="0034595A"/>
    <w:rsid w:val="00345B1F"/>
    <w:rsid w:val="00345C52"/>
    <w:rsid w:val="003464E3"/>
    <w:rsid w:val="003469A4"/>
    <w:rsid w:val="00346A25"/>
    <w:rsid w:val="00347108"/>
    <w:rsid w:val="003472B4"/>
    <w:rsid w:val="00347384"/>
    <w:rsid w:val="00347513"/>
    <w:rsid w:val="003479FC"/>
    <w:rsid w:val="00354FF8"/>
    <w:rsid w:val="003563F7"/>
    <w:rsid w:val="003565D4"/>
    <w:rsid w:val="003567DA"/>
    <w:rsid w:val="003569E6"/>
    <w:rsid w:val="0035771F"/>
    <w:rsid w:val="00357EFF"/>
    <w:rsid w:val="00360936"/>
    <w:rsid w:val="0036102E"/>
    <w:rsid w:val="003610EC"/>
    <w:rsid w:val="003614BB"/>
    <w:rsid w:val="00362B1D"/>
    <w:rsid w:val="00363AE6"/>
    <w:rsid w:val="00364E8E"/>
    <w:rsid w:val="003665DF"/>
    <w:rsid w:val="003665E0"/>
    <w:rsid w:val="0036729E"/>
    <w:rsid w:val="00370EAA"/>
    <w:rsid w:val="00370FD6"/>
    <w:rsid w:val="0037127E"/>
    <w:rsid w:val="00372065"/>
    <w:rsid w:val="00375423"/>
    <w:rsid w:val="003754AB"/>
    <w:rsid w:val="00375655"/>
    <w:rsid w:val="0037576E"/>
    <w:rsid w:val="00375B0C"/>
    <w:rsid w:val="003764F5"/>
    <w:rsid w:val="00376559"/>
    <w:rsid w:val="00376AF2"/>
    <w:rsid w:val="003770E7"/>
    <w:rsid w:val="003774FE"/>
    <w:rsid w:val="0037799C"/>
    <w:rsid w:val="00377CB6"/>
    <w:rsid w:val="00377E84"/>
    <w:rsid w:val="00377FE4"/>
    <w:rsid w:val="00380149"/>
    <w:rsid w:val="003819B5"/>
    <w:rsid w:val="00381A1C"/>
    <w:rsid w:val="00382B40"/>
    <w:rsid w:val="00382FDB"/>
    <w:rsid w:val="00383D11"/>
    <w:rsid w:val="00384849"/>
    <w:rsid w:val="00385E74"/>
    <w:rsid w:val="0038643D"/>
    <w:rsid w:val="0038669F"/>
    <w:rsid w:val="003872EF"/>
    <w:rsid w:val="0038747F"/>
    <w:rsid w:val="003876D9"/>
    <w:rsid w:val="003904E9"/>
    <w:rsid w:val="00390A8C"/>
    <w:rsid w:val="00391F84"/>
    <w:rsid w:val="0039395E"/>
    <w:rsid w:val="00393B17"/>
    <w:rsid w:val="003946D5"/>
    <w:rsid w:val="00394EFB"/>
    <w:rsid w:val="003951E6"/>
    <w:rsid w:val="003954BD"/>
    <w:rsid w:val="003967F1"/>
    <w:rsid w:val="003A05FE"/>
    <w:rsid w:val="003A12F4"/>
    <w:rsid w:val="003A134E"/>
    <w:rsid w:val="003A2525"/>
    <w:rsid w:val="003A50F3"/>
    <w:rsid w:val="003B102B"/>
    <w:rsid w:val="003B154E"/>
    <w:rsid w:val="003B25B0"/>
    <w:rsid w:val="003B30E8"/>
    <w:rsid w:val="003B3B7B"/>
    <w:rsid w:val="003B3DED"/>
    <w:rsid w:val="003B410C"/>
    <w:rsid w:val="003B466E"/>
    <w:rsid w:val="003B4B3F"/>
    <w:rsid w:val="003B535A"/>
    <w:rsid w:val="003B5709"/>
    <w:rsid w:val="003B57A7"/>
    <w:rsid w:val="003B5B6D"/>
    <w:rsid w:val="003B5D35"/>
    <w:rsid w:val="003B7303"/>
    <w:rsid w:val="003B733C"/>
    <w:rsid w:val="003B7B80"/>
    <w:rsid w:val="003C076C"/>
    <w:rsid w:val="003C1A2E"/>
    <w:rsid w:val="003C21BA"/>
    <w:rsid w:val="003C31EA"/>
    <w:rsid w:val="003C3614"/>
    <w:rsid w:val="003C40F8"/>
    <w:rsid w:val="003C47B3"/>
    <w:rsid w:val="003C4C67"/>
    <w:rsid w:val="003C4CA6"/>
    <w:rsid w:val="003C4D22"/>
    <w:rsid w:val="003C5024"/>
    <w:rsid w:val="003C529C"/>
    <w:rsid w:val="003C57B0"/>
    <w:rsid w:val="003C687A"/>
    <w:rsid w:val="003C795F"/>
    <w:rsid w:val="003C7DED"/>
    <w:rsid w:val="003C7FD6"/>
    <w:rsid w:val="003D01EF"/>
    <w:rsid w:val="003D0ED1"/>
    <w:rsid w:val="003D1D54"/>
    <w:rsid w:val="003D246F"/>
    <w:rsid w:val="003D2961"/>
    <w:rsid w:val="003D2B7F"/>
    <w:rsid w:val="003D2CC3"/>
    <w:rsid w:val="003D3BB7"/>
    <w:rsid w:val="003D3F33"/>
    <w:rsid w:val="003D42A3"/>
    <w:rsid w:val="003D442D"/>
    <w:rsid w:val="003D4946"/>
    <w:rsid w:val="003D4985"/>
    <w:rsid w:val="003D5634"/>
    <w:rsid w:val="003D5B5F"/>
    <w:rsid w:val="003D6373"/>
    <w:rsid w:val="003D65CE"/>
    <w:rsid w:val="003D6858"/>
    <w:rsid w:val="003D6EFE"/>
    <w:rsid w:val="003E067A"/>
    <w:rsid w:val="003E102B"/>
    <w:rsid w:val="003E10AC"/>
    <w:rsid w:val="003E16DA"/>
    <w:rsid w:val="003E18DA"/>
    <w:rsid w:val="003E1C69"/>
    <w:rsid w:val="003E2F1C"/>
    <w:rsid w:val="003E5FF3"/>
    <w:rsid w:val="003E7D0E"/>
    <w:rsid w:val="003E7EFD"/>
    <w:rsid w:val="003F017C"/>
    <w:rsid w:val="003F01D5"/>
    <w:rsid w:val="003F0EA3"/>
    <w:rsid w:val="003F1BB9"/>
    <w:rsid w:val="003F1E97"/>
    <w:rsid w:val="003F2965"/>
    <w:rsid w:val="003F2C63"/>
    <w:rsid w:val="003F3271"/>
    <w:rsid w:val="003F365F"/>
    <w:rsid w:val="003F3CDB"/>
    <w:rsid w:val="003F3D4E"/>
    <w:rsid w:val="003F58D5"/>
    <w:rsid w:val="003F5996"/>
    <w:rsid w:val="003F63C1"/>
    <w:rsid w:val="00400146"/>
    <w:rsid w:val="0040062D"/>
    <w:rsid w:val="00400EFB"/>
    <w:rsid w:val="0040201F"/>
    <w:rsid w:val="0040222B"/>
    <w:rsid w:val="004024CD"/>
    <w:rsid w:val="00402506"/>
    <w:rsid w:val="00402625"/>
    <w:rsid w:val="0040265A"/>
    <w:rsid w:val="0040283A"/>
    <w:rsid w:val="00403074"/>
    <w:rsid w:val="00403A2B"/>
    <w:rsid w:val="00403A35"/>
    <w:rsid w:val="00403DF0"/>
    <w:rsid w:val="00403F84"/>
    <w:rsid w:val="00405109"/>
    <w:rsid w:val="004053BE"/>
    <w:rsid w:val="004053F8"/>
    <w:rsid w:val="00405455"/>
    <w:rsid w:val="00405724"/>
    <w:rsid w:val="00405ADB"/>
    <w:rsid w:val="004063F7"/>
    <w:rsid w:val="004066F5"/>
    <w:rsid w:val="00407D16"/>
    <w:rsid w:val="004102ED"/>
    <w:rsid w:val="00410B47"/>
    <w:rsid w:val="00411C5A"/>
    <w:rsid w:val="004120C7"/>
    <w:rsid w:val="00414D99"/>
    <w:rsid w:val="00416C0A"/>
    <w:rsid w:val="00417382"/>
    <w:rsid w:val="00417E0B"/>
    <w:rsid w:val="00421C3C"/>
    <w:rsid w:val="00421CFD"/>
    <w:rsid w:val="0042206C"/>
    <w:rsid w:val="004226BB"/>
    <w:rsid w:val="00422FAC"/>
    <w:rsid w:val="00423A97"/>
    <w:rsid w:val="00423AFC"/>
    <w:rsid w:val="00423B6F"/>
    <w:rsid w:val="00423C33"/>
    <w:rsid w:val="00423DA9"/>
    <w:rsid w:val="00426370"/>
    <w:rsid w:val="00427398"/>
    <w:rsid w:val="004276DD"/>
    <w:rsid w:val="004277EF"/>
    <w:rsid w:val="00427A6F"/>
    <w:rsid w:val="00427BCD"/>
    <w:rsid w:val="00427C83"/>
    <w:rsid w:val="004301DE"/>
    <w:rsid w:val="0043034B"/>
    <w:rsid w:val="00430923"/>
    <w:rsid w:val="0043100D"/>
    <w:rsid w:val="00432125"/>
    <w:rsid w:val="00432C00"/>
    <w:rsid w:val="00432E2D"/>
    <w:rsid w:val="004335F5"/>
    <w:rsid w:val="00433A61"/>
    <w:rsid w:val="00433E6B"/>
    <w:rsid w:val="00434FCC"/>
    <w:rsid w:val="0043516A"/>
    <w:rsid w:val="00435304"/>
    <w:rsid w:val="00435FC3"/>
    <w:rsid w:val="00435FD1"/>
    <w:rsid w:val="00436306"/>
    <w:rsid w:val="00436B8F"/>
    <w:rsid w:val="00436C62"/>
    <w:rsid w:val="00436DE1"/>
    <w:rsid w:val="00436E88"/>
    <w:rsid w:val="0043700A"/>
    <w:rsid w:val="0043737F"/>
    <w:rsid w:val="00437DA7"/>
    <w:rsid w:val="0044090A"/>
    <w:rsid w:val="004416CE"/>
    <w:rsid w:val="00441709"/>
    <w:rsid w:val="00442599"/>
    <w:rsid w:val="00442898"/>
    <w:rsid w:val="00442A74"/>
    <w:rsid w:val="00442BA0"/>
    <w:rsid w:val="00442CF0"/>
    <w:rsid w:val="00442D04"/>
    <w:rsid w:val="00443475"/>
    <w:rsid w:val="00443493"/>
    <w:rsid w:val="00443586"/>
    <w:rsid w:val="00444AE3"/>
    <w:rsid w:val="00445641"/>
    <w:rsid w:val="00445901"/>
    <w:rsid w:val="00445E6E"/>
    <w:rsid w:val="004460C7"/>
    <w:rsid w:val="00446BE7"/>
    <w:rsid w:val="004503C5"/>
    <w:rsid w:val="00451901"/>
    <w:rsid w:val="0045298D"/>
    <w:rsid w:val="00452EC5"/>
    <w:rsid w:val="00453D31"/>
    <w:rsid w:val="004554D1"/>
    <w:rsid w:val="0045596E"/>
    <w:rsid w:val="00455ADB"/>
    <w:rsid w:val="00455E1A"/>
    <w:rsid w:val="00456175"/>
    <w:rsid w:val="0045622D"/>
    <w:rsid w:val="004603D5"/>
    <w:rsid w:val="004603FF"/>
    <w:rsid w:val="00460422"/>
    <w:rsid w:val="00460541"/>
    <w:rsid w:val="00460BF5"/>
    <w:rsid w:val="004613E5"/>
    <w:rsid w:val="00461500"/>
    <w:rsid w:val="00463462"/>
    <w:rsid w:val="004637F1"/>
    <w:rsid w:val="00463A9C"/>
    <w:rsid w:val="00463C2E"/>
    <w:rsid w:val="00464720"/>
    <w:rsid w:val="00464EEB"/>
    <w:rsid w:val="004650BD"/>
    <w:rsid w:val="004659D9"/>
    <w:rsid w:val="00465CFC"/>
    <w:rsid w:val="004664B2"/>
    <w:rsid w:val="004677E1"/>
    <w:rsid w:val="00467938"/>
    <w:rsid w:val="004702E4"/>
    <w:rsid w:val="0047088B"/>
    <w:rsid w:val="00471A47"/>
    <w:rsid w:val="00471B06"/>
    <w:rsid w:val="00472619"/>
    <w:rsid w:val="00473D85"/>
    <w:rsid w:val="00474013"/>
    <w:rsid w:val="00474DEE"/>
    <w:rsid w:val="00474F35"/>
    <w:rsid w:val="00474FB5"/>
    <w:rsid w:val="00475EED"/>
    <w:rsid w:val="004763DD"/>
    <w:rsid w:val="00476B50"/>
    <w:rsid w:val="00476B9E"/>
    <w:rsid w:val="00477C19"/>
    <w:rsid w:val="00480F4E"/>
    <w:rsid w:val="004817B6"/>
    <w:rsid w:val="00481EFC"/>
    <w:rsid w:val="004825FD"/>
    <w:rsid w:val="00483D85"/>
    <w:rsid w:val="00483E69"/>
    <w:rsid w:val="00484C68"/>
    <w:rsid w:val="00484F6D"/>
    <w:rsid w:val="00484F78"/>
    <w:rsid w:val="00486EB0"/>
    <w:rsid w:val="004870C1"/>
    <w:rsid w:val="0048746C"/>
    <w:rsid w:val="00487779"/>
    <w:rsid w:val="00490819"/>
    <w:rsid w:val="004915C5"/>
    <w:rsid w:val="00492869"/>
    <w:rsid w:val="00492C08"/>
    <w:rsid w:val="004949FF"/>
    <w:rsid w:val="00494A2B"/>
    <w:rsid w:val="00494EBB"/>
    <w:rsid w:val="004955DA"/>
    <w:rsid w:val="00495C7D"/>
    <w:rsid w:val="00496065"/>
    <w:rsid w:val="004964FB"/>
    <w:rsid w:val="004965FC"/>
    <w:rsid w:val="00496D24"/>
    <w:rsid w:val="00497A43"/>
    <w:rsid w:val="00497B00"/>
    <w:rsid w:val="004A092F"/>
    <w:rsid w:val="004A1289"/>
    <w:rsid w:val="004A304D"/>
    <w:rsid w:val="004A36AC"/>
    <w:rsid w:val="004A3A9A"/>
    <w:rsid w:val="004A4C8B"/>
    <w:rsid w:val="004A4F5F"/>
    <w:rsid w:val="004A50BC"/>
    <w:rsid w:val="004A59FE"/>
    <w:rsid w:val="004A5AE7"/>
    <w:rsid w:val="004B05E8"/>
    <w:rsid w:val="004B1071"/>
    <w:rsid w:val="004B1553"/>
    <w:rsid w:val="004B1D15"/>
    <w:rsid w:val="004B262F"/>
    <w:rsid w:val="004B2F81"/>
    <w:rsid w:val="004B308B"/>
    <w:rsid w:val="004B32B7"/>
    <w:rsid w:val="004B37EB"/>
    <w:rsid w:val="004B3E62"/>
    <w:rsid w:val="004B4693"/>
    <w:rsid w:val="004B537C"/>
    <w:rsid w:val="004B6170"/>
    <w:rsid w:val="004B632B"/>
    <w:rsid w:val="004B63EC"/>
    <w:rsid w:val="004B6E24"/>
    <w:rsid w:val="004B6EBE"/>
    <w:rsid w:val="004B731B"/>
    <w:rsid w:val="004B7623"/>
    <w:rsid w:val="004C1891"/>
    <w:rsid w:val="004C18B4"/>
    <w:rsid w:val="004C1AC5"/>
    <w:rsid w:val="004C1E13"/>
    <w:rsid w:val="004C26D9"/>
    <w:rsid w:val="004C2B54"/>
    <w:rsid w:val="004C4645"/>
    <w:rsid w:val="004C5ACB"/>
    <w:rsid w:val="004C6FC5"/>
    <w:rsid w:val="004C7738"/>
    <w:rsid w:val="004C7F4D"/>
    <w:rsid w:val="004D0A88"/>
    <w:rsid w:val="004D0BC7"/>
    <w:rsid w:val="004D15E2"/>
    <w:rsid w:val="004D17CB"/>
    <w:rsid w:val="004D191B"/>
    <w:rsid w:val="004D2945"/>
    <w:rsid w:val="004D2FE5"/>
    <w:rsid w:val="004D313F"/>
    <w:rsid w:val="004D34E1"/>
    <w:rsid w:val="004D3B49"/>
    <w:rsid w:val="004D45D4"/>
    <w:rsid w:val="004D46C0"/>
    <w:rsid w:val="004D4762"/>
    <w:rsid w:val="004D4F20"/>
    <w:rsid w:val="004D54A9"/>
    <w:rsid w:val="004D5720"/>
    <w:rsid w:val="004D59D0"/>
    <w:rsid w:val="004D653E"/>
    <w:rsid w:val="004D6D49"/>
    <w:rsid w:val="004D7B32"/>
    <w:rsid w:val="004D7E9B"/>
    <w:rsid w:val="004E14FC"/>
    <w:rsid w:val="004E195A"/>
    <w:rsid w:val="004E407D"/>
    <w:rsid w:val="004E5342"/>
    <w:rsid w:val="004E56F2"/>
    <w:rsid w:val="004E57C9"/>
    <w:rsid w:val="004E5B98"/>
    <w:rsid w:val="004E5D62"/>
    <w:rsid w:val="004E64AD"/>
    <w:rsid w:val="004E6BDD"/>
    <w:rsid w:val="004F0098"/>
    <w:rsid w:val="004F1068"/>
    <w:rsid w:val="004F108C"/>
    <w:rsid w:val="004F15EC"/>
    <w:rsid w:val="004F200B"/>
    <w:rsid w:val="004F2515"/>
    <w:rsid w:val="004F2D9E"/>
    <w:rsid w:val="004F31D3"/>
    <w:rsid w:val="004F3791"/>
    <w:rsid w:val="004F46C1"/>
    <w:rsid w:val="004F4895"/>
    <w:rsid w:val="004F549F"/>
    <w:rsid w:val="004F5F95"/>
    <w:rsid w:val="004F6B13"/>
    <w:rsid w:val="004F79AC"/>
    <w:rsid w:val="00500821"/>
    <w:rsid w:val="00500E38"/>
    <w:rsid w:val="005012F8"/>
    <w:rsid w:val="00501EDC"/>
    <w:rsid w:val="00502229"/>
    <w:rsid w:val="005022A7"/>
    <w:rsid w:val="005026CC"/>
    <w:rsid w:val="005028F9"/>
    <w:rsid w:val="00503152"/>
    <w:rsid w:val="005032AB"/>
    <w:rsid w:val="00504810"/>
    <w:rsid w:val="0050649D"/>
    <w:rsid w:val="00507C4D"/>
    <w:rsid w:val="0051009D"/>
    <w:rsid w:val="0051108F"/>
    <w:rsid w:val="005113C3"/>
    <w:rsid w:val="005117BC"/>
    <w:rsid w:val="00511810"/>
    <w:rsid w:val="00512420"/>
    <w:rsid w:val="00513D0C"/>
    <w:rsid w:val="0051415B"/>
    <w:rsid w:val="00514B5A"/>
    <w:rsid w:val="00514CE1"/>
    <w:rsid w:val="00515027"/>
    <w:rsid w:val="00515116"/>
    <w:rsid w:val="00515EA2"/>
    <w:rsid w:val="00516010"/>
    <w:rsid w:val="0051651E"/>
    <w:rsid w:val="0051747C"/>
    <w:rsid w:val="0051753E"/>
    <w:rsid w:val="00517C96"/>
    <w:rsid w:val="00520196"/>
    <w:rsid w:val="0052025C"/>
    <w:rsid w:val="00520AFE"/>
    <w:rsid w:val="00520B23"/>
    <w:rsid w:val="0052104B"/>
    <w:rsid w:val="00522B2E"/>
    <w:rsid w:val="005234A3"/>
    <w:rsid w:val="00524EF4"/>
    <w:rsid w:val="005250DC"/>
    <w:rsid w:val="00525553"/>
    <w:rsid w:val="00526693"/>
    <w:rsid w:val="00526D0F"/>
    <w:rsid w:val="00527D8E"/>
    <w:rsid w:val="00530E36"/>
    <w:rsid w:val="005310B0"/>
    <w:rsid w:val="00532128"/>
    <w:rsid w:val="00532789"/>
    <w:rsid w:val="005329A5"/>
    <w:rsid w:val="00532A2F"/>
    <w:rsid w:val="00532D95"/>
    <w:rsid w:val="00533579"/>
    <w:rsid w:val="005342CF"/>
    <w:rsid w:val="00534B3E"/>
    <w:rsid w:val="00536085"/>
    <w:rsid w:val="00537482"/>
    <w:rsid w:val="00540306"/>
    <w:rsid w:val="005405D3"/>
    <w:rsid w:val="005407F1"/>
    <w:rsid w:val="00540822"/>
    <w:rsid w:val="00540C3C"/>
    <w:rsid w:val="005414DF"/>
    <w:rsid w:val="00541AC6"/>
    <w:rsid w:val="00541E0F"/>
    <w:rsid w:val="005421A9"/>
    <w:rsid w:val="0054289A"/>
    <w:rsid w:val="00542D7C"/>
    <w:rsid w:val="005443E1"/>
    <w:rsid w:val="0054449D"/>
    <w:rsid w:val="005454E0"/>
    <w:rsid w:val="00545778"/>
    <w:rsid w:val="0054597A"/>
    <w:rsid w:val="0054693B"/>
    <w:rsid w:val="00546B42"/>
    <w:rsid w:val="0054718E"/>
    <w:rsid w:val="005471DB"/>
    <w:rsid w:val="005472DB"/>
    <w:rsid w:val="005473CF"/>
    <w:rsid w:val="00547D0E"/>
    <w:rsid w:val="0055007C"/>
    <w:rsid w:val="0055043A"/>
    <w:rsid w:val="00550836"/>
    <w:rsid w:val="00550AF9"/>
    <w:rsid w:val="00551532"/>
    <w:rsid w:val="005515EA"/>
    <w:rsid w:val="005529F0"/>
    <w:rsid w:val="00555825"/>
    <w:rsid w:val="00556C80"/>
    <w:rsid w:val="00556F40"/>
    <w:rsid w:val="005571DD"/>
    <w:rsid w:val="00557515"/>
    <w:rsid w:val="0055752B"/>
    <w:rsid w:val="00557DF6"/>
    <w:rsid w:val="00557F9D"/>
    <w:rsid w:val="005607DD"/>
    <w:rsid w:val="00561253"/>
    <w:rsid w:val="0056140C"/>
    <w:rsid w:val="00561F70"/>
    <w:rsid w:val="00561FAA"/>
    <w:rsid w:val="0056331C"/>
    <w:rsid w:val="0056480E"/>
    <w:rsid w:val="005648C5"/>
    <w:rsid w:val="00565C64"/>
    <w:rsid w:val="00567123"/>
    <w:rsid w:val="005678EE"/>
    <w:rsid w:val="00570120"/>
    <w:rsid w:val="005701AD"/>
    <w:rsid w:val="00570211"/>
    <w:rsid w:val="005707CA"/>
    <w:rsid w:val="0057088F"/>
    <w:rsid w:val="005711C6"/>
    <w:rsid w:val="0057166F"/>
    <w:rsid w:val="00571CD7"/>
    <w:rsid w:val="0057278F"/>
    <w:rsid w:val="00573153"/>
    <w:rsid w:val="0057356E"/>
    <w:rsid w:val="00573C58"/>
    <w:rsid w:val="0057419E"/>
    <w:rsid w:val="0057447D"/>
    <w:rsid w:val="00574DDE"/>
    <w:rsid w:val="0057516D"/>
    <w:rsid w:val="005755D7"/>
    <w:rsid w:val="005756BB"/>
    <w:rsid w:val="00576590"/>
    <w:rsid w:val="00576864"/>
    <w:rsid w:val="00576B87"/>
    <w:rsid w:val="005774B5"/>
    <w:rsid w:val="005778DF"/>
    <w:rsid w:val="00577BDF"/>
    <w:rsid w:val="00581AF4"/>
    <w:rsid w:val="00581C0A"/>
    <w:rsid w:val="00581E05"/>
    <w:rsid w:val="00582FC6"/>
    <w:rsid w:val="005831E0"/>
    <w:rsid w:val="00583E4B"/>
    <w:rsid w:val="005842EC"/>
    <w:rsid w:val="005846AA"/>
    <w:rsid w:val="005849F0"/>
    <w:rsid w:val="00584C1D"/>
    <w:rsid w:val="00587B94"/>
    <w:rsid w:val="00587E83"/>
    <w:rsid w:val="00590FB6"/>
    <w:rsid w:val="005914F6"/>
    <w:rsid w:val="00591F9A"/>
    <w:rsid w:val="0059359A"/>
    <w:rsid w:val="005940E2"/>
    <w:rsid w:val="00594E19"/>
    <w:rsid w:val="00594E35"/>
    <w:rsid w:val="00595F6F"/>
    <w:rsid w:val="0059648F"/>
    <w:rsid w:val="00596565"/>
    <w:rsid w:val="005A0138"/>
    <w:rsid w:val="005A14FC"/>
    <w:rsid w:val="005A1A73"/>
    <w:rsid w:val="005A1FD4"/>
    <w:rsid w:val="005A203A"/>
    <w:rsid w:val="005A3491"/>
    <w:rsid w:val="005A38E4"/>
    <w:rsid w:val="005A3E50"/>
    <w:rsid w:val="005A3FC2"/>
    <w:rsid w:val="005A41C8"/>
    <w:rsid w:val="005A4696"/>
    <w:rsid w:val="005A4824"/>
    <w:rsid w:val="005A49B5"/>
    <w:rsid w:val="005A4EE9"/>
    <w:rsid w:val="005A77DA"/>
    <w:rsid w:val="005A791C"/>
    <w:rsid w:val="005A7C4E"/>
    <w:rsid w:val="005A7EAC"/>
    <w:rsid w:val="005B0827"/>
    <w:rsid w:val="005B0C4F"/>
    <w:rsid w:val="005B1780"/>
    <w:rsid w:val="005B1A72"/>
    <w:rsid w:val="005B32AC"/>
    <w:rsid w:val="005B343B"/>
    <w:rsid w:val="005B3440"/>
    <w:rsid w:val="005B4418"/>
    <w:rsid w:val="005B4602"/>
    <w:rsid w:val="005B4CB6"/>
    <w:rsid w:val="005B5EFE"/>
    <w:rsid w:val="005B6121"/>
    <w:rsid w:val="005B689A"/>
    <w:rsid w:val="005B777A"/>
    <w:rsid w:val="005C0DC8"/>
    <w:rsid w:val="005C10B6"/>
    <w:rsid w:val="005C17F0"/>
    <w:rsid w:val="005C2615"/>
    <w:rsid w:val="005C3405"/>
    <w:rsid w:val="005C4C38"/>
    <w:rsid w:val="005C57EA"/>
    <w:rsid w:val="005C685D"/>
    <w:rsid w:val="005C68C4"/>
    <w:rsid w:val="005C75BB"/>
    <w:rsid w:val="005C7EC9"/>
    <w:rsid w:val="005D00AA"/>
    <w:rsid w:val="005D10F5"/>
    <w:rsid w:val="005D16F6"/>
    <w:rsid w:val="005D1781"/>
    <w:rsid w:val="005D1EF6"/>
    <w:rsid w:val="005D1F16"/>
    <w:rsid w:val="005D2515"/>
    <w:rsid w:val="005D3350"/>
    <w:rsid w:val="005D3FB3"/>
    <w:rsid w:val="005D46E0"/>
    <w:rsid w:val="005D49C5"/>
    <w:rsid w:val="005D51D2"/>
    <w:rsid w:val="005D538E"/>
    <w:rsid w:val="005D64AD"/>
    <w:rsid w:val="005D65F2"/>
    <w:rsid w:val="005D733E"/>
    <w:rsid w:val="005D734B"/>
    <w:rsid w:val="005E1058"/>
    <w:rsid w:val="005E1224"/>
    <w:rsid w:val="005E14EA"/>
    <w:rsid w:val="005E19AD"/>
    <w:rsid w:val="005E1EDA"/>
    <w:rsid w:val="005E494E"/>
    <w:rsid w:val="005E5135"/>
    <w:rsid w:val="005E55AD"/>
    <w:rsid w:val="005E6261"/>
    <w:rsid w:val="005E64B5"/>
    <w:rsid w:val="005E6583"/>
    <w:rsid w:val="005E7D85"/>
    <w:rsid w:val="005F0010"/>
    <w:rsid w:val="005F0386"/>
    <w:rsid w:val="005F05D6"/>
    <w:rsid w:val="005F0692"/>
    <w:rsid w:val="005F0875"/>
    <w:rsid w:val="005F08F3"/>
    <w:rsid w:val="005F11A3"/>
    <w:rsid w:val="005F17B6"/>
    <w:rsid w:val="005F18D8"/>
    <w:rsid w:val="005F3407"/>
    <w:rsid w:val="005F43A1"/>
    <w:rsid w:val="005F49B1"/>
    <w:rsid w:val="005F49E3"/>
    <w:rsid w:val="005F4F32"/>
    <w:rsid w:val="005F5082"/>
    <w:rsid w:val="005F51F8"/>
    <w:rsid w:val="005F53E9"/>
    <w:rsid w:val="005F5869"/>
    <w:rsid w:val="005F587B"/>
    <w:rsid w:val="005F5B21"/>
    <w:rsid w:val="005F5CC0"/>
    <w:rsid w:val="005F65D6"/>
    <w:rsid w:val="005F6F08"/>
    <w:rsid w:val="005F7055"/>
    <w:rsid w:val="005F71C7"/>
    <w:rsid w:val="005F759F"/>
    <w:rsid w:val="00600450"/>
    <w:rsid w:val="00601DC0"/>
    <w:rsid w:val="006028B5"/>
    <w:rsid w:val="00603185"/>
    <w:rsid w:val="00603191"/>
    <w:rsid w:val="0060398F"/>
    <w:rsid w:val="00603DB4"/>
    <w:rsid w:val="0060568D"/>
    <w:rsid w:val="00605BF6"/>
    <w:rsid w:val="00605F11"/>
    <w:rsid w:val="00606F46"/>
    <w:rsid w:val="00610379"/>
    <w:rsid w:val="006109A2"/>
    <w:rsid w:val="00611821"/>
    <w:rsid w:val="00612454"/>
    <w:rsid w:val="00613350"/>
    <w:rsid w:val="006137FF"/>
    <w:rsid w:val="00613E7E"/>
    <w:rsid w:val="0061580D"/>
    <w:rsid w:val="006164AB"/>
    <w:rsid w:val="00617AC2"/>
    <w:rsid w:val="006213EA"/>
    <w:rsid w:val="006219DE"/>
    <w:rsid w:val="006220F8"/>
    <w:rsid w:val="006237F6"/>
    <w:rsid w:val="00623B6A"/>
    <w:rsid w:val="00624304"/>
    <w:rsid w:val="00624AC8"/>
    <w:rsid w:val="00625278"/>
    <w:rsid w:val="00626223"/>
    <w:rsid w:val="00626CF2"/>
    <w:rsid w:val="00626DC4"/>
    <w:rsid w:val="00626FFD"/>
    <w:rsid w:val="0062747D"/>
    <w:rsid w:val="0062770D"/>
    <w:rsid w:val="006302AA"/>
    <w:rsid w:val="00630DBF"/>
    <w:rsid w:val="00631415"/>
    <w:rsid w:val="00631573"/>
    <w:rsid w:val="006325E5"/>
    <w:rsid w:val="006329C3"/>
    <w:rsid w:val="0063343A"/>
    <w:rsid w:val="00633A0D"/>
    <w:rsid w:val="00633CD3"/>
    <w:rsid w:val="00634B46"/>
    <w:rsid w:val="0063600B"/>
    <w:rsid w:val="00636226"/>
    <w:rsid w:val="0063763F"/>
    <w:rsid w:val="00637E1B"/>
    <w:rsid w:val="00637E1E"/>
    <w:rsid w:val="00640395"/>
    <w:rsid w:val="006404E2"/>
    <w:rsid w:val="00640D7F"/>
    <w:rsid w:val="006416A0"/>
    <w:rsid w:val="006425A0"/>
    <w:rsid w:val="00643E75"/>
    <w:rsid w:val="00643F21"/>
    <w:rsid w:val="006446F6"/>
    <w:rsid w:val="00644878"/>
    <w:rsid w:val="00644E28"/>
    <w:rsid w:val="00645A2E"/>
    <w:rsid w:val="00645A45"/>
    <w:rsid w:val="006468CD"/>
    <w:rsid w:val="00646DAC"/>
    <w:rsid w:val="00647ABD"/>
    <w:rsid w:val="0065062C"/>
    <w:rsid w:val="00650F3C"/>
    <w:rsid w:val="00651367"/>
    <w:rsid w:val="0065244F"/>
    <w:rsid w:val="006526E0"/>
    <w:rsid w:val="006535B7"/>
    <w:rsid w:val="00653938"/>
    <w:rsid w:val="00653A53"/>
    <w:rsid w:val="00653CC2"/>
    <w:rsid w:val="00653FE5"/>
    <w:rsid w:val="00653FF3"/>
    <w:rsid w:val="00654977"/>
    <w:rsid w:val="00655F4A"/>
    <w:rsid w:val="00656E83"/>
    <w:rsid w:val="00657810"/>
    <w:rsid w:val="00657C5E"/>
    <w:rsid w:val="00657F79"/>
    <w:rsid w:val="006602D3"/>
    <w:rsid w:val="006605CA"/>
    <w:rsid w:val="00660654"/>
    <w:rsid w:val="00660CB8"/>
    <w:rsid w:val="00661309"/>
    <w:rsid w:val="006613CF"/>
    <w:rsid w:val="00661DE2"/>
    <w:rsid w:val="00662045"/>
    <w:rsid w:val="0066227D"/>
    <w:rsid w:val="006622D7"/>
    <w:rsid w:val="006631BE"/>
    <w:rsid w:val="0066396E"/>
    <w:rsid w:val="00663B8F"/>
    <w:rsid w:val="006644D9"/>
    <w:rsid w:val="0066494E"/>
    <w:rsid w:val="00664EF3"/>
    <w:rsid w:val="00665791"/>
    <w:rsid w:val="00665814"/>
    <w:rsid w:val="006659AC"/>
    <w:rsid w:val="00666277"/>
    <w:rsid w:val="00666569"/>
    <w:rsid w:val="006669DF"/>
    <w:rsid w:val="00667528"/>
    <w:rsid w:val="00667618"/>
    <w:rsid w:val="00667BC6"/>
    <w:rsid w:val="0067068C"/>
    <w:rsid w:val="00670CF8"/>
    <w:rsid w:val="00672F90"/>
    <w:rsid w:val="006730EA"/>
    <w:rsid w:val="006732F8"/>
    <w:rsid w:val="00674B76"/>
    <w:rsid w:val="00674D26"/>
    <w:rsid w:val="006752B9"/>
    <w:rsid w:val="0067562F"/>
    <w:rsid w:val="006759EF"/>
    <w:rsid w:val="00676131"/>
    <w:rsid w:val="006766F2"/>
    <w:rsid w:val="00676E1F"/>
    <w:rsid w:val="00677F45"/>
    <w:rsid w:val="00677FA5"/>
    <w:rsid w:val="006804D0"/>
    <w:rsid w:val="006817A7"/>
    <w:rsid w:val="00681AD0"/>
    <w:rsid w:val="00683B02"/>
    <w:rsid w:val="00683E0D"/>
    <w:rsid w:val="0068495F"/>
    <w:rsid w:val="00684BD0"/>
    <w:rsid w:val="00684CE0"/>
    <w:rsid w:val="006850A0"/>
    <w:rsid w:val="00685144"/>
    <w:rsid w:val="00685DC9"/>
    <w:rsid w:val="0068612C"/>
    <w:rsid w:val="0068656A"/>
    <w:rsid w:val="006866B5"/>
    <w:rsid w:val="0068678B"/>
    <w:rsid w:val="00686E4A"/>
    <w:rsid w:val="00691B8C"/>
    <w:rsid w:val="00691F02"/>
    <w:rsid w:val="00692B98"/>
    <w:rsid w:val="006932F1"/>
    <w:rsid w:val="006934C8"/>
    <w:rsid w:val="00695854"/>
    <w:rsid w:val="00695E86"/>
    <w:rsid w:val="006960DF"/>
    <w:rsid w:val="00696BA4"/>
    <w:rsid w:val="00696E7B"/>
    <w:rsid w:val="006970E5"/>
    <w:rsid w:val="006979B7"/>
    <w:rsid w:val="00697F03"/>
    <w:rsid w:val="006A0888"/>
    <w:rsid w:val="006A1A43"/>
    <w:rsid w:val="006A27F0"/>
    <w:rsid w:val="006A2D69"/>
    <w:rsid w:val="006A355D"/>
    <w:rsid w:val="006A36FA"/>
    <w:rsid w:val="006A40A5"/>
    <w:rsid w:val="006A4CCE"/>
    <w:rsid w:val="006A4FFA"/>
    <w:rsid w:val="006A56E4"/>
    <w:rsid w:val="006A5B23"/>
    <w:rsid w:val="006A61FC"/>
    <w:rsid w:val="006A6606"/>
    <w:rsid w:val="006A7E90"/>
    <w:rsid w:val="006B072A"/>
    <w:rsid w:val="006B1123"/>
    <w:rsid w:val="006B1D3C"/>
    <w:rsid w:val="006B22E1"/>
    <w:rsid w:val="006B2ABA"/>
    <w:rsid w:val="006B2EB5"/>
    <w:rsid w:val="006B3D2A"/>
    <w:rsid w:val="006B3E31"/>
    <w:rsid w:val="006B4404"/>
    <w:rsid w:val="006B4770"/>
    <w:rsid w:val="006B488D"/>
    <w:rsid w:val="006B4FB9"/>
    <w:rsid w:val="006B533C"/>
    <w:rsid w:val="006B592C"/>
    <w:rsid w:val="006B5F3B"/>
    <w:rsid w:val="006B6195"/>
    <w:rsid w:val="006B6403"/>
    <w:rsid w:val="006B719A"/>
    <w:rsid w:val="006C0663"/>
    <w:rsid w:val="006C12BE"/>
    <w:rsid w:val="006C29D5"/>
    <w:rsid w:val="006C2B85"/>
    <w:rsid w:val="006C4C57"/>
    <w:rsid w:val="006C51A8"/>
    <w:rsid w:val="006C6EA5"/>
    <w:rsid w:val="006C7023"/>
    <w:rsid w:val="006C77E4"/>
    <w:rsid w:val="006D0848"/>
    <w:rsid w:val="006D0D1A"/>
    <w:rsid w:val="006D0D23"/>
    <w:rsid w:val="006D124C"/>
    <w:rsid w:val="006D177A"/>
    <w:rsid w:val="006D1B9D"/>
    <w:rsid w:val="006D2175"/>
    <w:rsid w:val="006D27F4"/>
    <w:rsid w:val="006D28DE"/>
    <w:rsid w:val="006D4642"/>
    <w:rsid w:val="006D4A64"/>
    <w:rsid w:val="006D71EF"/>
    <w:rsid w:val="006D731D"/>
    <w:rsid w:val="006D76E5"/>
    <w:rsid w:val="006D798F"/>
    <w:rsid w:val="006D7BAD"/>
    <w:rsid w:val="006E1D47"/>
    <w:rsid w:val="006E1FBD"/>
    <w:rsid w:val="006E25B9"/>
    <w:rsid w:val="006E3002"/>
    <w:rsid w:val="006E471A"/>
    <w:rsid w:val="006E6EAA"/>
    <w:rsid w:val="006E7007"/>
    <w:rsid w:val="006E7323"/>
    <w:rsid w:val="006E74E5"/>
    <w:rsid w:val="006E76E0"/>
    <w:rsid w:val="006E7DB4"/>
    <w:rsid w:val="006F1387"/>
    <w:rsid w:val="006F31D4"/>
    <w:rsid w:val="006F39D9"/>
    <w:rsid w:val="006F3A38"/>
    <w:rsid w:val="006F3D77"/>
    <w:rsid w:val="006F45E1"/>
    <w:rsid w:val="006F5300"/>
    <w:rsid w:val="006F5AF2"/>
    <w:rsid w:val="006F5F18"/>
    <w:rsid w:val="006F647A"/>
    <w:rsid w:val="006F674F"/>
    <w:rsid w:val="006F67FC"/>
    <w:rsid w:val="006F68EF"/>
    <w:rsid w:val="006F7F97"/>
    <w:rsid w:val="007005C5"/>
    <w:rsid w:val="00701A14"/>
    <w:rsid w:val="007020B6"/>
    <w:rsid w:val="00702E70"/>
    <w:rsid w:val="00703C7E"/>
    <w:rsid w:val="00704437"/>
    <w:rsid w:val="0070568D"/>
    <w:rsid w:val="007056EC"/>
    <w:rsid w:val="00705CC7"/>
    <w:rsid w:val="0070654C"/>
    <w:rsid w:val="00706ABD"/>
    <w:rsid w:val="00707E09"/>
    <w:rsid w:val="0071018D"/>
    <w:rsid w:val="0071075C"/>
    <w:rsid w:val="0071094A"/>
    <w:rsid w:val="00710EDC"/>
    <w:rsid w:val="00710FC5"/>
    <w:rsid w:val="007112BF"/>
    <w:rsid w:val="00711664"/>
    <w:rsid w:val="00711868"/>
    <w:rsid w:val="0071229F"/>
    <w:rsid w:val="0071271B"/>
    <w:rsid w:val="00713170"/>
    <w:rsid w:val="00713AD5"/>
    <w:rsid w:val="00713DB3"/>
    <w:rsid w:val="00713FCF"/>
    <w:rsid w:val="00715F8E"/>
    <w:rsid w:val="00715F9F"/>
    <w:rsid w:val="007160CC"/>
    <w:rsid w:val="00716138"/>
    <w:rsid w:val="00716C8A"/>
    <w:rsid w:val="00716E39"/>
    <w:rsid w:val="00716EB1"/>
    <w:rsid w:val="00716FC8"/>
    <w:rsid w:val="007179D4"/>
    <w:rsid w:val="00720271"/>
    <w:rsid w:val="00720832"/>
    <w:rsid w:val="007216BD"/>
    <w:rsid w:val="007216F4"/>
    <w:rsid w:val="00724461"/>
    <w:rsid w:val="007245E3"/>
    <w:rsid w:val="007254DE"/>
    <w:rsid w:val="007258AC"/>
    <w:rsid w:val="00726B1B"/>
    <w:rsid w:val="0072713C"/>
    <w:rsid w:val="00727E96"/>
    <w:rsid w:val="00730483"/>
    <w:rsid w:val="00730978"/>
    <w:rsid w:val="007310F2"/>
    <w:rsid w:val="007312F3"/>
    <w:rsid w:val="0073190D"/>
    <w:rsid w:val="00732119"/>
    <w:rsid w:val="007321B7"/>
    <w:rsid w:val="00732DF7"/>
    <w:rsid w:val="00733438"/>
    <w:rsid w:val="00734BC9"/>
    <w:rsid w:val="0073588D"/>
    <w:rsid w:val="0073696F"/>
    <w:rsid w:val="00736E89"/>
    <w:rsid w:val="00737D84"/>
    <w:rsid w:val="0074038C"/>
    <w:rsid w:val="0074050D"/>
    <w:rsid w:val="00741CB2"/>
    <w:rsid w:val="00741EFB"/>
    <w:rsid w:val="00742F55"/>
    <w:rsid w:val="00743CE6"/>
    <w:rsid w:val="007445C6"/>
    <w:rsid w:val="00744E61"/>
    <w:rsid w:val="00745871"/>
    <w:rsid w:val="00745D0B"/>
    <w:rsid w:val="00750DA2"/>
    <w:rsid w:val="00750F33"/>
    <w:rsid w:val="007516C1"/>
    <w:rsid w:val="00752784"/>
    <w:rsid w:val="00752843"/>
    <w:rsid w:val="00752FF2"/>
    <w:rsid w:val="0075337A"/>
    <w:rsid w:val="00754493"/>
    <w:rsid w:val="00754A9B"/>
    <w:rsid w:val="00754C7F"/>
    <w:rsid w:val="007556C8"/>
    <w:rsid w:val="00755C4E"/>
    <w:rsid w:val="00756096"/>
    <w:rsid w:val="00757C7F"/>
    <w:rsid w:val="00757F4B"/>
    <w:rsid w:val="00760363"/>
    <w:rsid w:val="00760E99"/>
    <w:rsid w:val="00761AF8"/>
    <w:rsid w:val="00761CF0"/>
    <w:rsid w:val="00761E08"/>
    <w:rsid w:val="00762845"/>
    <w:rsid w:val="00763054"/>
    <w:rsid w:val="00763D9D"/>
    <w:rsid w:val="00763E77"/>
    <w:rsid w:val="00763EC8"/>
    <w:rsid w:val="00763F8C"/>
    <w:rsid w:val="007663FB"/>
    <w:rsid w:val="00767515"/>
    <w:rsid w:val="007676B1"/>
    <w:rsid w:val="00767C00"/>
    <w:rsid w:val="00767D7D"/>
    <w:rsid w:val="0077063F"/>
    <w:rsid w:val="00770723"/>
    <w:rsid w:val="00771F97"/>
    <w:rsid w:val="0077224D"/>
    <w:rsid w:val="00773646"/>
    <w:rsid w:val="00774018"/>
    <w:rsid w:val="007752C3"/>
    <w:rsid w:val="00775CC8"/>
    <w:rsid w:val="00776268"/>
    <w:rsid w:val="00776AA8"/>
    <w:rsid w:val="00780067"/>
    <w:rsid w:val="00781923"/>
    <w:rsid w:val="007827C4"/>
    <w:rsid w:val="00782FCA"/>
    <w:rsid w:val="00783416"/>
    <w:rsid w:val="00783B35"/>
    <w:rsid w:val="00784665"/>
    <w:rsid w:val="00784D79"/>
    <w:rsid w:val="00785158"/>
    <w:rsid w:val="007851F0"/>
    <w:rsid w:val="0078601D"/>
    <w:rsid w:val="0078620D"/>
    <w:rsid w:val="00786601"/>
    <w:rsid w:val="00786DA4"/>
    <w:rsid w:val="00787B58"/>
    <w:rsid w:val="00790D76"/>
    <w:rsid w:val="0079196D"/>
    <w:rsid w:val="007921B6"/>
    <w:rsid w:val="0079297F"/>
    <w:rsid w:val="00792F46"/>
    <w:rsid w:val="00792F85"/>
    <w:rsid w:val="00793681"/>
    <w:rsid w:val="00793D99"/>
    <w:rsid w:val="007948FF"/>
    <w:rsid w:val="00795F47"/>
    <w:rsid w:val="007968A6"/>
    <w:rsid w:val="007A0DC8"/>
    <w:rsid w:val="007A0F99"/>
    <w:rsid w:val="007A1570"/>
    <w:rsid w:val="007A1AB9"/>
    <w:rsid w:val="007A1AFA"/>
    <w:rsid w:val="007A1E68"/>
    <w:rsid w:val="007A25EF"/>
    <w:rsid w:val="007A278A"/>
    <w:rsid w:val="007A3319"/>
    <w:rsid w:val="007A345A"/>
    <w:rsid w:val="007A3B3E"/>
    <w:rsid w:val="007A3CF9"/>
    <w:rsid w:val="007A3F06"/>
    <w:rsid w:val="007A40F0"/>
    <w:rsid w:val="007A4619"/>
    <w:rsid w:val="007A5673"/>
    <w:rsid w:val="007A595D"/>
    <w:rsid w:val="007A5E4E"/>
    <w:rsid w:val="007A64CA"/>
    <w:rsid w:val="007A69D9"/>
    <w:rsid w:val="007A7B75"/>
    <w:rsid w:val="007B07DB"/>
    <w:rsid w:val="007B0ED7"/>
    <w:rsid w:val="007B1313"/>
    <w:rsid w:val="007B19A0"/>
    <w:rsid w:val="007B21FC"/>
    <w:rsid w:val="007B305A"/>
    <w:rsid w:val="007B37EA"/>
    <w:rsid w:val="007B5CA8"/>
    <w:rsid w:val="007B6D20"/>
    <w:rsid w:val="007B7289"/>
    <w:rsid w:val="007C06F4"/>
    <w:rsid w:val="007C0D12"/>
    <w:rsid w:val="007C2F60"/>
    <w:rsid w:val="007C3858"/>
    <w:rsid w:val="007C3A3B"/>
    <w:rsid w:val="007C45F5"/>
    <w:rsid w:val="007C5214"/>
    <w:rsid w:val="007C7161"/>
    <w:rsid w:val="007C7469"/>
    <w:rsid w:val="007C77B5"/>
    <w:rsid w:val="007C78C5"/>
    <w:rsid w:val="007D10DF"/>
    <w:rsid w:val="007D10E8"/>
    <w:rsid w:val="007D1C65"/>
    <w:rsid w:val="007D2906"/>
    <w:rsid w:val="007D3D9B"/>
    <w:rsid w:val="007D4138"/>
    <w:rsid w:val="007D4324"/>
    <w:rsid w:val="007D446F"/>
    <w:rsid w:val="007D4E4B"/>
    <w:rsid w:val="007D628F"/>
    <w:rsid w:val="007D6378"/>
    <w:rsid w:val="007D6C85"/>
    <w:rsid w:val="007D7091"/>
    <w:rsid w:val="007D76B0"/>
    <w:rsid w:val="007E0013"/>
    <w:rsid w:val="007E0316"/>
    <w:rsid w:val="007E0365"/>
    <w:rsid w:val="007E167B"/>
    <w:rsid w:val="007E1A4A"/>
    <w:rsid w:val="007E21F9"/>
    <w:rsid w:val="007E232C"/>
    <w:rsid w:val="007E2544"/>
    <w:rsid w:val="007E3520"/>
    <w:rsid w:val="007E3C15"/>
    <w:rsid w:val="007E4E69"/>
    <w:rsid w:val="007E5016"/>
    <w:rsid w:val="007E544A"/>
    <w:rsid w:val="007E5880"/>
    <w:rsid w:val="007E5A64"/>
    <w:rsid w:val="007E609F"/>
    <w:rsid w:val="007E62D4"/>
    <w:rsid w:val="007E62FA"/>
    <w:rsid w:val="007E63E7"/>
    <w:rsid w:val="007E6BAC"/>
    <w:rsid w:val="007E6E80"/>
    <w:rsid w:val="007E76A5"/>
    <w:rsid w:val="007F034F"/>
    <w:rsid w:val="007F08E5"/>
    <w:rsid w:val="007F12E5"/>
    <w:rsid w:val="007F1F29"/>
    <w:rsid w:val="007F2D52"/>
    <w:rsid w:val="007F38A3"/>
    <w:rsid w:val="007F4B15"/>
    <w:rsid w:val="007F655F"/>
    <w:rsid w:val="007F7D50"/>
    <w:rsid w:val="007F7D70"/>
    <w:rsid w:val="007F7E61"/>
    <w:rsid w:val="008010B5"/>
    <w:rsid w:val="00801F6C"/>
    <w:rsid w:val="00802D97"/>
    <w:rsid w:val="00802F60"/>
    <w:rsid w:val="00805469"/>
    <w:rsid w:val="0080589F"/>
    <w:rsid w:val="00805CCC"/>
    <w:rsid w:val="0081034C"/>
    <w:rsid w:val="008105C0"/>
    <w:rsid w:val="00810E34"/>
    <w:rsid w:val="008117FE"/>
    <w:rsid w:val="00811F97"/>
    <w:rsid w:val="00812500"/>
    <w:rsid w:val="00812A00"/>
    <w:rsid w:val="00814273"/>
    <w:rsid w:val="0081486D"/>
    <w:rsid w:val="008149A1"/>
    <w:rsid w:val="008149F6"/>
    <w:rsid w:val="00815781"/>
    <w:rsid w:val="00815976"/>
    <w:rsid w:val="008167BB"/>
    <w:rsid w:val="008167E4"/>
    <w:rsid w:val="00817745"/>
    <w:rsid w:val="00820052"/>
    <w:rsid w:val="0082169A"/>
    <w:rsid w:val="00821D80"/>
    <w:rsid w:val="008222F3"/>
    <w:rsid w:val="00822AB8"/>
    <w:rsid w:val="008235E8"/>
    <w:rsid w:val="00823C15"/>
    <w:rsid w:val="0082427F"/>
    <w:rsid w:val="008247A1"/>
    <w:rsid w:val="00824D2B"/>
    <w:rsid w:val="0082507D"/>
    <w:rsid w:val="008254D3"/>
    <w:rsid w:val="00826504"/>
    <w:rsid w:val="00826D5B"/>
    <w:rsid w:val="0082742F"/>
    <w:rsid w:val="00830874"/>
    <w:rsid w:val="008312C3"/>
    <w:rsid w:val="00831393"/>
    <w:rsid w:val="00831AF6"/>
    <w:rsid w:val="00831C7A"/>
    <w:rsid w:val="008321D4"/>
    <w:rsid w:val="008326C8"/>
    <w:rsid w:val="00833310"/>
    <w:rsid w:val="0083488F"/>
    <w:rsid w:val="00834E32"/>
    <w:rsid w:val="00837600"/>
    <w:rsid w:val="00837FC0"/>
    <w:rsid w:val="00840B36"/>
    <w:rsid w:val="00841B7E"/>
    <w:rsid w:val="00841E07"/>
    <w:rsid w:val="0084269C"/>
    <w:rsid w:val="00842B31"/>
    <w:rsid w:val="00842C5A"/>
    <w:rsid w:val="00842FE9"/>
    <w:rsid w:val="00843A09"/>
    <w:rsid w:val="00843CB3"/>
    <w:rsid w:val="00843E32"/>
    <w:rsid w:val="00844F25"/>
    <w:rsid w:val="00845037"/>
    <w:rsid w:val="008452FF"/>
    <w:rsid w:val="008457DF"/>
    <w:rsid w:val="00846490"/>
    <w:rsid w:val="008468D3"/>
    <w:rsid w:val="008475C8"/>
    <w:rsid w:val="00850390"/>
    <w:rsid w:val="008505E3"/>
    <w:rsid w:val="00850CB4"/>
    <w:rsid w:val="00851F19"/>
    <w:rsid w:val="0085376D"/>
    <w:rsid w:val="00854C3E"/>
    <w:rsid w:val="008550A6"/>
    <w:rsid w:val="0085525D"/>
    <w:rsid w:val="00855D0D"/>
    <w:rsid w:val="008562B8"/>
    <w:rsid w:val="00856E37"/>
    <w:rsid w:val="00856E97"/>
    <w:rsid w:val="00857575"/>
    <w:rsid w:val="00860A03"/>
    <w:rsid w:val="00860BE8"/>
    <w:rsid w:val="0086150B"/>
    <w:rsid w:val="0086178A"/>
    <w:rsid w:val="00861D66"/>
    <w:rsid w:val="00862B23"/>
    <w:rsid w:val="00862E04"/>
    <w:rsid w:val="00864366"/>
    <w:rsid w:val="0086449A"/>
    <w:rsid w:val="0086471B"/>
    <w:rsid w:val="00864BF8"/>
    <w:rsid w:val="00865A39"/>
    <w:rsid w:val="00866928"/>
    <w:rsid w:val="00866F41"/>
    <w:rsid w:val="00867489"/>
    <w:rsid w:val="008701C6"/>
    <w:rsid w:val="0087057E"/>
    <w:rsid w:val="00870ECE"/>
    <w:rsid w:val="008714B1"/>
    <w:rsid w:val="00871D60"/>
    <w:rsid w:val="00871FD5"/>
    <w:rsid w:val="008723E9"/>
    <w:rsid w:val="0087256C"/>
    <w:rsid w:val="00872CF0"/>
    <w:rsid w:val="00872F03"/>
    <w:rsid w:val="00873362"/>
    <w:rsid w:val="00873BF7"/>
    <w:rsid w:val="00873C19"/>
    <w:rsid w:val="00873CCC"/>
    <w:rsid w:val="00874080"/>
    <w:rsid w:val="00874BB8"/>
    <w:rsid w:val="00874E74"/>
    <w:rsid w:val="00875172"/>
    <w:rsid w:val="008754C7"/>
    <w:rsid w:val="00875926"/>
    <w:rsid w:val="00875C02"/>
    <w:rsid w:val="00876B02"/>
    <w:rsid w:val="00877C8A"/>
    <w:rsid w:val="008800B6"/>
    <w:rsid w:val="008802D1"/>
    <w:rsid w:val="00881070"/>
    <w:rsid w:val="00882C2D"/>
    <w:rsid w:val="00882DE6"/>
    <w:rsid w:val="00882F3F"/>
    <w:rsid w:val="00882FE7"/>
    <w:rsid w:val="00883613"/>
    <w:rsid w:val="00883CF2"/>
    <w:rsid w:val="008843CD"/>
    <w:rsid w:val="0088454C"/>
    <w:rsid w:val="00885124"/>
    <w:rsid w:val="008852E4"/>
    <w:rsid w:val="008857FE"/>
    <w:rsid w:val="008857FF"/>
    <w:rsid w:val="008864F8"/>
    <w:rsid w:val="00887527"/>
    <w:rsid w:val="0089054E"/>
    <w:rsid w:val="008907EF"/>
    <w:rsid w:val="00890D24"/>
    <w:rsid w:val="00891ACA"/>
    <w:rsid w:val="0089248A"/>
    <w:rsid w:val="0089286D"/>
    <w:rsid w:val="00892C7F"/>
    <w:rsid w:val="008948CB"/>
    <w:rsid w:val="00895841"/>
    <w:rsid w:val="00895E8F"/>
    <w:rsid w:val="00895EA5"/>
    <w:rsid w:val="00896232"/>
    <w:rsid w:val="00896444"/>
    <w:rsid w:val="00896C8D"/>
    <w:rsid w:val="00897124"/>
    <w:rsid w:val="008971E7"/>
    <w:rsid w:val="008976B1"/>
    <w:rsid w:val="00897AC4"/>
    <w:rsid w:val="008A0DA2"/>
    <w:rsid w:val="008A108D"/>
    <w:rsid w:val="008A2957"/>
    <w:rsid w:val="008A306F"/>
    <w:rsid w:val="008A45B1"/>
    <w:rsid w:val="008A4C5B"/>
    <w:rsid w:val="008A4D2E"/>
    <w:rsid w:val="008A4D68"/>
    <w:rsid w:val="008A5792"/>
    <w:rsid w:val="008A5CC0"/>
    <w:rsid w:val="008A63C5"/>
    <w:rsid w:val="008A72AC"/>
    <w:rsid w:val="008A78A9"/>
    <w:rsid w:val="008A7DE0"/>
    <w:rsid w:val="008B0755"/>
    <w:rsid w:val="008B07FC"/>
    <w:rsid w:val="008B12FC"/>
    <w:rsid w:val="008B145D"/>
    <w:rsid w:val="008B16E3"/>
    <w:rsid w:val="008B1E5A"/>
    <w:rsid w:val="008B1F96"/>
    <w:rsid w:val="008B33B4"/>
    <w:rsid w:val="008B4912"/>
    <w:rsid w:val="008B4D40"/>
    <w:rsid w:val="008B4F2A"/>
    <w:rsid w:val="008B56FE"/>
    <w:rsid w:val="008B5CCF"/>
    <w:rsid w:val="008B5DC3"/>
    <w:rsid w:val="008B633A"/>
    <w:rsid w:val="008B67CA"/>
    <w:rsid w:val="008B6831"/>
    <w:rsid w:val="008B6DC8"/>
    <w:rsid w:val="008B7531"/>
    <w:rsid w:val="008C11AF"/>
    <w:rsid w:val="008C2CCD"/>
    <w:rsid w:val="008C2D69"/>
    <w:rsid w:val="008C3260"/>
    <w:rsid w:val="008C34E0"/>
    <w:rsid w:val="008C4C78"/>
    <w:rsid w:val="008C4E3E"/>
    <w:rsid w:val="008C53C3"/>
    <w:rsid w:val="008C55E2"/>
    <w:rsid w:val="008C57B2"/>
    <w:rsid w:val="008C6220"/>
    <w:rsid w:val="008C7BB9"/>
    <w:rsid w:val="008D1168"/>
    <w:rsid w:val="008D1BFB"/>
    <w:rsid w:val="008D1C58"/>
    <w:rsid w:val="008D250B"/>
    <w:rsid w:val="008D2AFC"/>
    <w:rsid w:val="008D3121"/>
    <w:rsid w:val="008D3571"/>
    <w:rsid w:val="008D36F0"/>
    <w:rsid w:val="008D4373"/>
    <w:rsid w:val="008D4A9D"/>
    <w:rsid w:val="008D53D1"/>
    <w:rsid w:val="008D79FE"/>
    <w:rsid w:val="008D7FBF"/>
    <w:rsid w:val="008E0B6B"/>
    <w:rsid w:val="008E1129"/>
    <w:rsid w:val="008E11F1"/>
    <w:rsid w:val="008E133C"/>
    <w:rsid w:val="008E2A10"/>
    <w:rsid w:val="008E2AAE"/>
    <w:rsid w:val="008E378C"/>
    <w:rsid w:val="008E45CA"/>
    <w:rsid w:val="008E76F9"/>
    <w:rsid w:val="008F0BA0"/>
    <w:rsid w:val="008F0EA6"/>
    <w:rsid w:val="008F2F88"/>
    <w:rsid w:val="008F3552"/>
    <w:rsid w:val="008F52C5"/>
    <w:rsid w:val="008F63D4"/>
    <w:rsid w:val="008F68AD"/>
    <w:rsid w:val="008F7253"/>
    <w:rsid w:val="008F73FC"/>
    <w:rsid w:val="008F7C5A"/>
    <w:rsid w:val="009000C1"/>
    <w:rsid w:val="00900B4E"/>
    <w:rsid w:val="00900BD3"/>
    <w:rsid w:val="00900CF6"/>
    <w:rsid w:val="00900FDC"/>
    <w:rsid w:val="0090175D"/>
    <w:rsid w:val="009017B8"/>
    <w:rsid w:val="00901A80"/>
    <w:rsid w:val="00901AFC"/>
    <w:rsid w:val="00902841"/>
    <w:rsid w:val="00902AC3"/>
    <w:rsid w:val="00903779"/>
    <w:rsid w:val="0090404D"/>
    <w:rsid w:val="009040E6"/>
    <w:rsid w:val="0090475C"/>
    <w:rsid w:val="00904F01"/>
    <w:rsid w:val="0090500F"/>
    <w:rsid w:val="00905246"/>
    <w:rsid w:val="00905665"/>
    <w:rsid w:val="00905A80"/>
    <w:rsid w:val="00906123"/>
    <w:rsid w:val="00907304"/>
    <w:rsid w:val="00907DC6"/>
    <w:rsid w:val="00911602"/>
    <w:rsid w:val="00911CC0"/>
    <w:rsid w:val="00911E50"/>
    <w:rsid w:val="009123EC"/>
    <w:rsid w:val="009125BC"/>
    <w:rsid w:val="009128E1"/>
    <w:rsid w:val="009128E7"/>
    <w:rsid w:val="0091320B"/>
    <w:rsid w:val="009133CA"/>
    <w:rsid w:val="00913D44"/>
    <w:rsid w:val="00914FD9"/>
    <w:rsid w:val="0091522B"/>
    <w:rsid w:val="00916A78"/>
    <w:rsid w:val="00917A83"/>
    <w:rsid w:val="00917A8E"/>
    <w:rsid w:val="009200EF"/>
    <w:rsid w:val="009202AE"/>
    <w:rsid w:val="00920CD7"/>
    <w:rsid w:val="00920DF1"/>
    <w:rsid w:val="00921377"/>
    <w:rsid w:val="00922424"/>
    <w:rsid w:val="00922E0B"/>
    <w:rsid w:val="00923F77"/>
    <w:rsid w:val="00925DD1"/>
    <w:rsid w:val="00926D01"/>
    <w:rsid w:val="0092784F"/>
    <w:rsid w:val="00927877"/>
    <w:rsid w:val="00927FB6"/>
    <w:rsid w:val="00930091"/>
    <w:rsid w:val="00930622"/>
    <w:rsid w:val="00930D10"/>
    <w:rsid w:val="009310AC"/>
    <w:rsid w:val="0093173A"/>
    <w:rsid w:val="00931818"/>
    <w:rsid w:val="00931A72"/>
    <w:rsid w:val="00932283"/>
    <w:rsid w:val="00932763"/>
    <w:rsid w:val="00932B1D"/>
    <w:rsid w:val="00932E20"/>
    <w:rsid w:val="00933758"/>
    <w:rsid w:val="0093387A"/>
    <w:rsid w:val="009338E8"/>
    <w:rsid w:val="00934A6E"/>
    <w:rsid w:val="00934EA6"/>
    <w:rsid w:val="00935683"/>
    <w:rsid w:val="00935C50"/>
    <w:rsid w:val="00935F7C"/>
    <w:rsid w:val="009373E0"/>
    <w:rsid w:val="00937531"/>
    <w:rsid w:val="009375A3"/>
    <w:rsid w:val="00937AFC"/>
    <w:rsid w:val="00937D6D"/>
    <w:rsid w:val="00937E0F"/>
    <w:rsid w:val="009401FE"/>
    <w:rsid w:val="00940C24"/>
    <w:rsid w:val="00941657"/>
    <w:rsid w:val="0094177F"/>
    <w:rsid w:val="0094240E"/>
    <w:rsid w:val="00942993"/>
    <w:rsid w:val="00944D51"/>
    <w:rsid w:val="00946B63"/>
    <w:rsid w:val="00946C19"/>
    <w:rsid w:val="00947B8B"/>
    <w:rsid w:val="009503F0"/>
    <w:rsid w:val="00950650"/>
    <w:rsid w:val="00951210"/>
    <w:rsid w:val="00951366"/>
    <w:rsid w:val="00951482"/>
    <w:rsid w:val="009518F9"/>
    <w:rsid w:val="00951A11"/>
    <w:rsid w:val="00952A5C"/>
    <w:rsid w:val="00952A81"/>
    <w:rsid w:val="00952C66"/>
    <w:rsid w:val="00954D50"/>
    <w:rsid w:val="0095527B"/>
    <w:rsid w:val="00955EC8"/>
    <w:rsid w:val="00957657"/>
    <w:rsid w:val="0096049B"/>
    <w:rsid w:val="009605D5"/>
    <w:rsid w:val="0096064F"/>
    <w:rsid w:val="00960718"/>
    <w:rsid w:val="00960D74"/>
    <w:rsid w:val="00960ED3"/>
    <w:rsid w:val="00961DBE"/>
    <w:rsid w:val="009620AC"/>
    <w:rsid w:val="009620B1"/>
    <w:rsid w:val="00962F90"/>
    <w:rsid w:val="00964AD9"/>
    <w:rsid w:val="00964EBD"/>
    <w:rsid w:val="00965007"/>
    <w:rsid w:val="009656C1"/>
    <w:rsid w:val="009702DA"/>
    <w:rsid w:val="00970E28"/>
    <w:rsid w:val="00970E80"/>
    <w:rsid w:val="0097124B"/>
    <w:rsid w:val="009715FD"/>
    <w:rsid w:val="009718CB"/>
    <w:rsid w:val="009719EA"/>
    <w:rsid w:val="00972263"/>
    <w:rsid w:val="0097357A"/>
    <w:rsid w:val="00975A9D"/>
    <w:rsid w:val="00975ACF"/>
    <w:rsid w:val="00975C70"/>
    <w:rsid w:val="009765A8"/>
    <w:rsid w:val="00977D46"/>
    <w:rsid w:val="00980CFF"/>
    <w:rsid w:val="00981324"/>
    <w:rsid w:val="00982881"/>
    <w:rsid w:val="009829E5"/>
    <w:rsid w:val="00982A62"/>
    <w:rsid w:val="0098313D"/>
    <w:rsid w:val="00983299"/>
    <w:rsid w:val="00983776"/>
    <w:rsid w:val="00983C43"/>
    <w:rsid w:val="00984002"/>
    <w:rsid w:val="00984054"/>
    <w:rsid w:val="00985611"/>
    <w:rsid w:val="00986433"/>
    <w:rsid w:val="00990C55"/>
    <w:rsid w:val="009912E2"/>
    <w:rsid w:val="009919EA"/>
    <w:rsid w:val="00991DEE"/>
    <w:rsid w:val="00992473"/>
    <w:rsid w:val="0099274B"/>
    <w:rsid w:val="0099276B"/>
    <w:rsid w:val="0099289F"/>
    <w:rsid w:val="009948D1"/>
    <w:rsid w:val="009954B6"/>
    <w:rsid w:val="00995791"/>
    <w:rsid w:val="00995A17"/>
    <w:rsid w:val="009968F9"/>
    <w:rsid w:val="00997991"/>
    <w:rsid w:val="009A21DE"/>
    <w:rsid w:val="009A263C"/>
    <w:rsid w:val="009A2B6B"/>
    <w:rsid w:val="009A3464"/>
    <w:rsid w:val="009A3A50"/>
    <w:rsid w:val="009A3DE2"/>
    <w:rsid w:val="009A4D86"/>
    <w:rsid w:val="009A4DA8"/>
    <w:rsid w:val="009A5118"/>
    <w:rsid w:val="009A5B6D"/>
    <w:rsid w:val="009A6AA7"/>
    <w:rsid w:val="009A6F32"/>
    <w:rsid w:val="009A7614"/>
    <w:rsid w:val="009A78CC"/>
    <w:rsid w:val="009B0114"/>
    <w:rsid w:val="009B0834"/>
    <w:rsid w:val="009B13BC"/>
    <w:rsid w:val="009B2344"/>
    <w:rsid w:val="009B2DEF"/>
    <w:rsid w:val="009B3126"/>
    <w:rsid w:val="009B42A4"/>
    <w:rsid w:val="009B43EE"/>
    <w:rsid w:val="009B4622"/>
    <w:rsid w:val="009B4E51"/>
    <w:rsid w:val="009B552A"/>
    <w:rsid w:val="009B599C"/>
    <w:rsid w:val="009B5F58"/>
    <w:rsid w:val="009B6652"/>
    <w:rsid w:val="009B7B59"/>
    <w:rsid w:val="009B7D8B"/>
    <w:rsid w:val="009C0498"/>
    <w:rsid w:val="009C0A1E"/>
    <w:rsid w:val="009C130E"/>
    <w:rsid w:val="009C1C97"/>
    <w:rsid w:val="009C1E16"/>
    <w:rsid w:val="009C1EC7"/>
    <w:rsid w:val="009C1F5A"/>
    <w:rsid w:val="009C222F"/>
    <w:rsid w:val="009C28E4"/>
    <w:rsid w:val="009C40A6"/>
    <w:rsid w:val="009C5C67"/>
    <w:rsid w:val="009C65AA"/>
    <w:rsid w:val="009C74C9"/>
    <w:rsid w:val="009C7D42"/>
    <w:rsid w:val="009D06CB"/>
    <w:rsid w:val="009D1CC1"/>
    <w:rsid w:val="009D1E41"/>
    <w:rsid w:val="009D2805"/>
    <w:rsid w:val="009D2B45"/>
    <w:rsid w:val="009D34DB"/>
    <w:rsid w:val="009D54E1"/>
    <w:rsid w:val="009D7ADF"/>
    <w:rsid w:val="009E02B9"/>
    <w:rsid w:val="009E041C"/>
    <w:rsid w:val="009E054B"/>
    <w:rsid w:val="009E09E5"/>
    <w:rsid w:val="009E15DA"/>
    <w:rsid w:val="009E2302"/>
    <w:rsid w:val="009E3242"/>
    <w:rsid w:val="009E349B"/>
    <w:rsid w:val="009E443A"/>
    <w:rsid w:val="009E4F84"/>
    <w:rsid w:val="009E51BD"/>
    <w:rsid w:val="009E54BF"/>
    <w:rsid w:val="009E594D"/>
    <w:rsid w:val="009E5B2C"/>
    <w:rsid w:val="009E6047"/>
    <w:rsid w:val="009E62DF"/>
    <w:rsid w:val="009E6A89"/>
    <w:rsid w:val="009E7490"/>
    <w:rsid w:val="009E77C3"/>
    <w:rsid w:val="009F1007"/>
    <w:rsid w:val="009F24C9"/>
    <w:rsid w:val="009F36FC"/>
    <w:rsid w:val="009F50A4"/>
    <w:rsid w:val="009F5920"/>
    <w:rsid w:val="009F5D9B"/>
    <w:rsid w:val="009F7118"/>
    <w:rsid w:val="009F7B65"/>
    <w:rsid w:val="00A008DD"/>
    <w:rsid w:val="00A011AA"/>
    <w:rsid w:val="00A01365"/>
    <w:rsid w:val="00A01562"/>
    <w:rsid w:val="00A015C6"/>
    <w:rsid w:val="00A018B9"/>
    <w:rsid w:val="00A02008"/>
    <w:rsid w:val="00A033D2"/>
    <w:rsid w:val="00A03CAA"/>
    <w:rsid w:val="00A04295"/>
    <w:rsid w:val="00A04653"/>
    <w:rsid w:val="00A04F3F"/>
    <w:rsid w:val="00A0515A"/>
    <w:rsid w:val="00A05274"/>
    <w:rsid w:val="00A0528F"/>
    <w:rsid w:val="00A066B7"/>
    <w:rsid w:val="00A07814"/>
    <w:rsid w:val="00A07D65"/>
    <w:rsid w:val="00A10024"/>
    <w:rsid w:val="00A10201"/>
    <w:rsid w:val="00A1039F"/>
    <w:rsid w:val="00A12350"/>
    <w:rsid w:val="00A124D6"/>
    <w:rsid w:val="00A12509"/>
    <w:rsid w:val="00A125D2"/>
    <w:rsid w:val="00A12B46"/>
    <w:rsid w:val="00A12DC3"/>
    <w:rsid w:val="00A13915"/>
    <w:rsid w:val="00A13AA6"/>
    <w:rsid w:val="00A147FB"/>
    <w:rsid w:val="00A153D0"/>
    <w:rsid w:val="00A15CBB"/>
    <w:rsid w:val="00A15D8D"/>
    <w:rsid w:val="00A20157"/>
    <w:rsid w:val="00A2071F"/>
    <w:rsid w:val="00A208FC"/>
    <w:rsid w:val="00A216F0"/>
    <w:rsid w:val="00A22304"/>
    <w:rsid w:val="00A22B1B"/>
    <w:rsid w:val="00A234DD"/>
    <w:rsid w:val="00A23B2E"/>
    <w:rsid w:val="00A2578F"/>
    <w:rsid w:val="00A257F4"/>
    <w:rsid w:val="00A25B3B"/>
    <w:rsid w:val="00A26461"/>
    <w:rsid w:val="00A26D0B"/>
    <w:rsid w:val="00A2703A"/>
    <w:rsid w:val="00A27DE5"/>
    <w:rsid w:val="00A3101B"/>
    <w:rsid w:val="00A31724"/>
    <w:rsid w:val="00A324D9"/>
    <w:rsid w:val="00A32D90"/>
    <w:rsid w:val="00A32DC9"/>
    <w:rsid w:val="00A33181"/>
    <w:rsid w:val="00A331AE"/>
    <w:rsid w:val="00A3340E"/>
    <w:rsid w:val="00A342A5"/>
    <w:rsid w:val="00A34B99"/>
    <w:rsid w:val="00A3523B"/>
    <w:rsid w:val="00A35C46"/>
    <w:rsid w:val="00A36C22"/>
    <w:rsid w:val="00A36DA4"/>
    <w:rsid w:val="00A371C2"/>
    <w:rsid w:val="00A37307"/>
    <w:rsid w:val="00A37591"/>
    <w:rsid w:val="00A4049B"/>
    <w:rsid w:val="00A426E9"/>
    <w:rsid w:val="00A4337B"/>
    <w:rsid w:val="00A43D89"/>
    <w:rsid w:val="00A464F7"/>
    <w:rsid w:val="00A46980"/>
    <w:rsid w:val="00A46B6D"/>
    <w:rsid w:val="00A47DA5"/>
    <w:rsid w:val="00A504E5"/>
    <w:rsid w:val="00A5191A"/>
    <w:rsid w:val="00A5422B"/>
    <w:rsid w:val="00A55160"/>
    <w:rsid w:val="00A55715"/>
    <w:rsid w:val="00A55A82"/>
    <w:rsid w:val="00A56804"/>
    <w:rsid w:val="00A5690E"/>
    <w:rsid w:val="00A56D81"/>
    <w:rsid w:val="00A571E0"/>
    <w:rsid w:val="00A575FB"/>
    <w:rsid w:val="00A57690"/>
    <w:rsid w:val="00A57B02"/>
    <w:rsid w:val="00A6003B"/>
    <w:rsid w:val="00A6049B"/>
    <w:rsid w:val="00A60CB8"/>
    <w:rsid w:val="00A615BE"/>
    <w:rsid w:val="00A618E5"/>
    <w:rsid w:val="00A61B7C"/>
    <w:rsid w:val="00A6220A"/>
    <w:rsid w:val="00A6262D"/>
    <w:rsid w:val="00A62665"/>
    <w:rsid w:val="00A629DE"/>
    <w:rsid w:val="00A62B2A"/>
    <w:rsid w:val="00A63AEC"/>
    <w:rsid w:val="00A64565"/>
    <w:rsid w:val="00A647B0"/>
    <w:rsid w:val="00A64802"/>
    <w:rsid w:val="00A6481B"/>
    <w:rsid w:val="00A648AA"/>
    <w:rsid w:val="00A65231"/>
    <w:rsid w:val="00A65533"/>
    <w:rsid w:val="00A67330"/>
    <w:rsid w:val="00A6740F"/>
    <w:rsid w:val="00A67736"/>
    <w:rsid w:val="00A677FE"/>
    <w:rsid w:val="00A67A78"/>
    <w:rsid w:val="00A70975"/>
    <w:rsid w:val="00A71248"/>
    <w:rsid w:val="00A71274"/>
    <w:rsid w:val="00A7130F"/>
    <w:rsid w:val="00A737EA"/>
    <w:rsid w:val="00A73A59"/>
    <w:rsid w:val="00A741F5"/>
    <w:rsid w:val="00A7572E"/>
    <w:rsid w:val="00A763AB"/>
    <w:rsid w:val="00A76E52"/>
    <w:rsid w:val="00A775EC"/>
    <w:rsid w:val="00A77D06"/>
    <w:rsid w:val="00A808C7"/>
    <w:rsid w:val="00A80957"/>
    <w:rsid w:val="00A81995"/>
    <w:rsid w:val="00A827B6"/>
    <w:rsid w:val="00A82986"/>
    <w:rsid w:val="00A82CCB"/>
    <w:rsid w:val="00A82D97"/>
    <w:rsid w:val="00A8379A"/>
    <w:rsid w:val="00A83842"/>
    <w:rsid w:val="00A838A9"/>
    <w:rsid w:val="00A839F8"/>
    <w:rsid w:val="00A847D3"/>
    <w:rsid w:val="00A85DD9"/>
    <w:rsid w:val="00A8632A"/>
    <w:rsid w:val="00A864D2"/>
    <w:rsid w:val="00A871CA"/>
    <w:rsid w:val="00A901D4"/>
    <w:rsid w:val="00A91ECA"/>
    <w:rsid w:val="00A92106"/>
    <w:rsid w:val="00A9286D"/>
    <w:rsid w:val="00A93349"/>
    <w:rsid w:val="00A93598"/>
    <w:rsid w:val="00A93A37"/>
    <w:rsid w:val="00A93F33"/>
    <w:rsid w:val="00A96818"/>
    <w:rsid w:val="00A968F8"/>
    <w:rsid w:val="00AA184A"/>
    <w:rsid w:val="00AA22DA"/>
    <w:rsid w:val="00AA48E9"/>
    <w:rsid w:val="00AA5A7A"/>
    <w:rsid w:val="00AA5EE5"/>
    <w:rsid w:val="00AA6BA8"/>
    <w:rsid w:val="00AA723D"/>
    <w:rsid w:val="00AA7A5E"/>
    <w:rsid w:val="00AB0485"/>
    <w:rsid w:val="00AB059D"/>
    <w:rsid w:val="00AB0B7E"/>
    <w:rsid w:val="00AB0B95"/>
    <w:rsid w:val="00AB1299"/>
    <w:rsid w:val="00AB148D"/>
    <w:rsid w:val="00AB1D13"/>
    <w:rsid w:val="00AB212E"/>
    <w:rsid w:val="00AB2474"/>
    <w:rsid w:val="00AB2512"/>
    <w:rsid w:val="00AB2CC0"/>
    <w:rsid w:val="00AB34A2"/>
    <w:rsid w:val="00AB3527"/>
    <w:rsid w:val="00AB37B8"/>
    <w:rsid w:val="00AB3DCE"/>
    <w:rsid w:val="00AB3EDA"/>
    <w:rsid w:val="00AB405E"/>
    <w:rsid w:val="00AB49B9"/>
    <w:rsid w:val="00AB5414"/>
    <w:rsid w:val="00AB6251"/>
    <w:rsid w:val="00AB62B1"/>
    <w:rsid w:val="00AB648E"/>
    <w:rsid w:val="00AB7678"/>
    <w:rsid w:val="00AB7DF9"/>
    <w:rsid w:val="00AC0040"/>
    <w:rsid w:val="00AC01FF"/>
    <w:rsid w:val="00AC0D0C"/>
    <w:rsid w:val="00AC1DF3"/>
    <w:rsid w:val="00AC1F18"/>
    <w:rsid w:val="00AC26B3"/>
    <w:rsid w:val="00AC2A8A"/>
    <w:rsid w:val="00AC2FA5"/>
    <w:rsid w:val="00AC3E5D"/>
    <w:rsid w:val="00AC46DA"/>
    <w:rsid w:val="00AC482E"/>
    <w:rsid w:val="00AC4E91"/>
    <w:rsid w:val="00AC5637"/>
    <w:rsid w:val="00AC5BBD"/>
    <w:rsid w:val="00AC6514"/>
    <w:rsid w:val="00AC7532"/>
    <w:rsid w:val="00AC7BD9"/>
    <w:rsid w:val="00AD01D7"/>
    <w:rsid w:val="00AD0315"/>
    <w:rsid w:val="00AD0906"/>
    <w:rsid w:val="00AD0E87"/>
    <w:rsid w:val="00AD0F00"/>
    <w:rsid w:val="00AD158F"/>
    <w:rsid w:val="00AD1655"/>
    <w:rsid w:val="00AD1C2D"/>
    <w:rsid w:val="00AD2982"/>
    <w:rsid w:val="00AD47AB"/>
    <w:rsid w:val="00AD4B01"/>
    <w:rsid w:val="00AD51BF"/>
    <w:rsid w:val="00AD75BF"/>
    <w:rsid w:val="00AD7A5E"/>
    <w:rsid w:val="00AE010D"/>
    <w:rsid w:val="00AE1080"/>
    <w:rsid w:val="00AE1196"/>
    <w:rsid w:val="00AE2B49"/>
    <w:rsid w:val="00AE2F37"/>
    <w:rsid w:val="00AE344E"/>
    <w:rsid w:val="00AE3D67"/>
    <w:rsid w:val="00AE3EB5"/>
    <w:rsid w:val="00AE3F07"/>
    <w:rsid w:val="00AE4C52"/>
    <w:rsid w:val="00AE54B6"/>
    <w:rsid w:val="00AE59E6"/>
    <w:rsid w:val="00AE5AD9"/>
    <w:rsid w:val="00AE609D"/>
    <w:rsid w:val="00AE6AD3"/>
    <w:rsid w:val="00AE6DE1"/>
    <w:rsid w:val="00AE6EE8"/>
    <w:rsid w:val="00AE7033"/>
    <w:rsid w:val="00AE7DCE"/>
    <w:rsid w:val="00AF1786"/>
    <w:rsid w:val="00AF17B9"/>
    <w:rsid w:val="00AF1B00"/>
    <w:rsid w:val="00AF1C98"/>
    <w:rsid w:val="00AF280F"/>
    <w:rsid w:val="00AF29EA"/>
    <w:rsid w:val="00AF2F40"/>
    <w:rsid w:val="00AF350B"/>
    <w:rsid w:val="00AF35A9"/>
    <w:rsid w:val="00AF3D60"/>
    <w:rsid w:val="00AF4426"/>
    <w:rsid w:val="00AF493C"/>
    <w:rsid w:val="00AF559A"/>
    <w:rsid w:val="00AF5BA4"/>
    <w:rsid w:val="00AF6689"/>
    <w:rsid w:val="00AF69C8"/>
    <w:rsid w:val="00AF69F8"/>
    <w:rsid w:val="00AF7160"/>
    <w:rsid w:val="00B009CC"/>
    <w:rsid w:val="00B00C60"/>
    <w:rsid w:val="00B00CF8"/>
    <w:rsid w:val="00B00D60"/>
    <w:rsid w:val="00B01094"/>
    <w:rsid w:val="00B0144D"/>
    <w:rsid w:val="00B0164D"/>
    <w:rsid w:val="00B017F7"/>
    <w:rsid w:val="00B0206E"/>
    <w:rsid w:val="00B03239"/>
    <w:rsid w:val="00B03FA4"/>
    <w:rsid w:val="00B049B7"/>
    <w:rsid w:val="00B05139"/>
    <w:rsid w:val="00B051F5"/>
    <w:rsid w:val="00B05344"/>
    <w:rsid w:val="00B0597B"/>
    <w:rsid w:val="00B05D21"/>
    <w:rsid w:val="00B05DFE"/>
    <w:rsid w:val="00B06293"/>
    <w:rsid w:val="00B065F3"/>
    <w:rsid w:val="00B069AA"/>
    <w:rsid w:val="00B06E48"/>
    <w:rsid w:val="00B06F1C"/>
    <w:rsid w:val="00B07072"/>
    <w:rsid w:val="00B07847"/>
    <w:rsid w:val="00B07C64"/>
    <w:rsid w:val="00B07E1F"/>
    <w:rsid w:val="00B111C7"/>
    <w:rsid w:val="00B1159D"/>
    <w:rsid w:val="00B129D2"/>
    <w:rsid w:val="00B12E0A"/>
    <w:rsid w:val="00B13EC1"/>
    <w:rsid w:val="00B146A6"/>
    <w:rsid w:val="00B14866"/>
    <w:rsid w:val="00B14D1C"/>
    <w:rsid w:val="00B153CF"/>
    <w:rsid w:val="00B20037"/>
    <w:rsid w:val="00B2022F"/>
    <w:rsid w:val="00B2125B"/>
    <w:rsid w:val="00B21733"/>
    <w:rsid w:val="00B21C3B"/>
    <w:rsid w:val="00B21CFF"/>
    <w:rsid w:val="00B22E10"/>
    <w:rsid w:val="00B23006"/>
    <w:rsid w:val="00B23976"/>
    <w:rsid w:val="00B23FA3"/>
    <w:rsid w:val="00B24116"/>
    <w:rsid w:val="00B24174"/>
    <w:rsid w:val="00B25E9D"/>
    <w:rsid w:val="00B263B2"/>
    <w:rsid w:val="00B266A8"/>
    <w:rsid w:val="00B26805"/>
    <w:rsid w:val="00B26F64"/>
    <w:rsid w:val="00B27207"/>
    <w:rsid w:val="00B27841"/>
    <w:rsid w:val="00B27947"/>
    <w:rsid w:val="00B30095"/>
    <w:rsid w:val="00B30569"/>
    <w:rsid w:val="00B30786"/>
    <w:rsid w:val="00B30A3D"/>
    <w:rsid w:val="00B314C5"/>
    <w:rsid w:val="00B316B5"/>
    <w:rsid w:val="00B316D4"/>
    <w:rsid w:val="00B322CA"/>
    <w:rsid w:val="00B32714"/>
    <w:rsid w:val="00B32855"/>
    <w:rsid w:val="00B32AD8"/>
    <w:rsid w:val="00B336A2"/>
    <w:rsid w:val="00B342F4"/>
    <w:rsid w:val="00B35C5B"/>
    <w:rsid w:val="00B36BC0"/>
    <w:rsid w:val="00B377C0"/>
    <w:rsid w:val="00B40432"/>
    <w:rsid w:val="00B40821"/>
    <w:rsid w:val="00B40C22"/>
    <w:rsid w:val="00B40C25"/>
    <w:rsid w:val="00B410DD"/>
    <w:rsid w:val="00B41130"/>
    <w:rsid w:val="00B411E8"/>
    <w:rsid w:val="00B411F4"/>
    <w:rsid w:val="00B4155C"/>
    <w:rsid w:val="00B4213C"/>
    <w:rsid w:val="00B423D2"/>
    <w:rsid w:val="00B426C3"/>
    <w:rsid w:val="00B42D18"/>
    <w:rsid w:val="00B436E6"/>
    <w:rsid w:val="00B446B5"/>
    <w:rsid w:val="00B44A09"/>
    <w:rsid w:val="00B4581C"/>
    <w:rsid w:val="00B4637B"/>
    <w:rsid w:val="00B47682"/>
    <w:rsid w:val="00B47735"/>
    <w:rsid w:val="00B47891"/>
    <w:rsid w:val="00B47F36"/>
    <w:rsid w:val="00B5004B"/>
    <w:rsid w:val="00B519EE"/>
    <w:rsid w:val="00B52773"/>
    <w:rsid w:val="00B52880"/>
    <w:rsid w:val="00B553A1"/>
    <w:rsid w:val="00B55595"/>
    <w:rsid w:val="00B55E0C"/>
    <w:rsid w:val="00B565A3"/>
    <w:rsid w:val="00B568FF"/>
    <w:rsid w:val="00B573BD"/>
    <w:rsid w:val="00B6233F"/>
    <w:rsid w:val="00B626FF"/>
    <w:rsid w:val="00B6303E"/>
    <w:rsid w:val="00B63DE6"/>
    <w:rsid w:val="00B6406E"/>
    <w:rsid w:val="00B65616"/>
    <w:rsid w:val="00B65712"/>
    <w:rsid w:val="00B65CFC"/>
    <w:rsid w:val="00B66360"/>
    <w:rsid w:val="00B66641"/>
    <w:rsid w:val="00B67776"/>
    <w:rsid w:val="00B70A63"/>
    <w:rsid w:val="00B71C5F"/>
    <w:rsid w:val="00B7278B"/>
    <w:rsid w:val="00B72CE6"/>
    <w:rsid w:val="00B74068"/>
    <w:rsid w:val="00B745C6"/>
    <w:rsid w:val="00B7496D"/>
    <w:rsid w:val="00B749CF"/>
    <w:rsid w:val="00B756A3"/>
    <w:rsid w:val="00B7583A"/>
    <w:rsid w:val="00B75E1A"/>
    <w:rsid w:val="00B75E78"/>
    <w:rsid w:val="00B761EA"/>
    <w:rsid w:val="00B76870"/>
    <w:rsid w:val="00B77327"/>
    <w:rsid w:val="00B77BEB"/>
    <w:rsid w:val="00B77EBC"/>
    <w:rsid w:val="00B809D1"/>
    <w:rsid w:val="00B80A06"/>
    <w:rsid w:val="00B80B06"/>
    <w:rsid w:val="00B81890"/>
    <w:rsid w:val="00B81D68"/>
    <w:rsid w:val="00B81E1D"/>
    <w:rsid w:val="00B8217A"/>
    <w:rsid w:val="00B82830"/>
    <w:rsid w:val="00B82A49"/>
    <w:rsid w:val="00B8311C"/>
    <w:rsid w:val="00B839AB"/>
    <w:rsid w:val="00B84667"/>
    <w:rsid w:val="00B84CE9"/>
    <w:rsid w:val="00B858E3"/>
    <w:rsid w:val="00B85B82"/>
    <w:rsid w:val="00B85E62"/>
    <w:rsid w:val="00B870E5"/>
    <w:rsid w:val="00B8710A"/>
    <w:rsid w:val="00B871CD"/>
    <w:rsid w:val="00B872D8"/>
    <w:rsid w:val="00B87D6F"/>
    <w:rsid w:val="00B9033A"/>
    <w:rsid w:val="00B90A4A"/>
    <w:rsid w:val="00B9117D"/>
    <w:rsid w:val="00B91333"/>
    <w:rsid w:val="00B919F3"/>
    <w:rsid w:val="00B91CA4"/>
    <w:rsid w:val="00B928D5"/>
    <w:rsid w:val="00B93A06"/>
    <w:rsid w:val="00B94FB1"/>
    <w:rsid w:val="00B9551B"/>
    <w:rsid w:val="00B963DF"/>
    <w:rsid w:val="00B96A82"/>
    <w:rsid w:val="00B96D1C"/>
    <w:rsid w:val="00B972F0"/>
    <w:rsid w:val="00BA0145"/>
    <w:rsid w:val="00BA1ADE"/>
    <w:rsid w:val="00BA53AB"/>
    <w:rsid w:val="00BA55A3"/>
    <w:rsid w:val="00BA5876"/>
    <w:rsid w:val="00BA5A49"/>
    <w:rsid w:val="00BA5C24"/>
    <w:rsid w:val="00BA6140"/>
    <w:rsid w:val="00BA64EF"/>
    <w:rsid w:val="00BA7276"/>
    <w:rsid w:val="00BA7582"/>
    <w:rsid w:val="00BA75EE"/>
    <w:rsid w:val="00BB0A10"/>
    <w:rsid w:val="00BB0B78"/>
    <w:rsid w:val="00BB0BDD"/>
    <w:rsid w:val="00BB15DA"/>
    <w:rsid w:val="00BB168C"/>
    <w:rsid w:val="00BB2D30"/>
    <w:rsid w:val="00BB329B"/>
    <w:rsid w:val="00BB3308"/>
    <w:rsid w:val="00BB3B7F"/>
    <w:rsid w:val="00BB4799"/>
    <w:rsid w:val="00BB4849"/>
    <w:rsid w:val="00BB50CF"/>
    <w:rsid w:val="00BB5196"/>
    <w:rsid w:val="00BB523C"/>
    <w:rsid w:val="00BB739D"/>
    <w:rsid w:val="00BB79DF"/>
    <w:rsid w:val="00BC0E8F"/>
    <w:rsid w:val="00BC1071"/>
    <w:rsid w:val="00BC16F7"/>
    <w:rsid w:val="00BC18E8"/>
    <w:rsid w:val="00BC1F56"/>
    <w:rsid w:val="00BC23A9"/>
    <w:rsid w:val="00BC26ED"/>
    <w:rsid w:val="00BC2AC2"/>
    <w:rsid w:val="00BC3D78"/>
    <w:rsid w:val="00BC3DBB"/>
    <w:rsid w:val="00BC3E94"/>
    <w:rsid w:val="00BC4997"/>
    <w:rsid w:val="00BC5A6E"/>
    <w:rsid w:val="00BC6195"/>
    <w:rsid w:val="00BC63AC"/>
    <w:rsid w:val="00BC6688"/>
    <w:rsid w:val="00BC7525"/>
    <w:rsid w:val="00BD07EF"/>
    <w:rsid w:val="00BD13A3"/>
    <w:rsid w:val="00BD1913"/>
    <w:rsid w:val="00BD1BC9"/>
    <w:rsid w:val="00BD26AC"/>
    <w:rsid w:val="00BD2A5A"/>
    <w:rsid w:val="00BD2E59"/>
    <w:rsid w:val="00BD2FBD"/>
    <w:rsid w:val="00BD3524"/>
    <w:rsid w:val="00BD3DC7"/>
    <w:rsid w:val="00BD4514"/>
    <w:rsid w:val="00BD4CC5"/>
    <w:rsid w:val="00BD5DC8"/>
    <w:rsid w:val="00BD6642"/>
    <w:rsid w:val="00BD6C0B"/>
    <w:rsid w:val="00BD6DA6"/>
    <w:rsid w:val="00BD75A1"/>
    <w:rsid w:val="00BE062C"/>
    <w:rsid w:val="00BE0A92"/>
    <w:rsid w:val="00BE1855"/>
    <w:rsid w:val="00BE1955"/>
    <w:rsid w:val="00BE1F86"/>
    <w:rsid w:val="00BE255D"/>
    <w:rsid w:val="00BE2A05"/>
    <w:rsid w:val="00BE2E80"/>
    <w:rsid w:val="00BE2ED4"/>
    <w:rsid w:val="00BE3326"/>
    <w:rsid w:val="00BE4C5A"/>
    <w:rsid w:val="00BE4CC8"/>
    <w:rsid w:val="00BE51C9"/>
    <w:rsid w:val="00BE5973"/>
    <w:rsid w:val="00BE59C3"/>
    <w:rsid w:val="00BE5C38"/>
    <w:rsid w:val="00BE6312"/>
    <w:rsid w:val="00BE6BAE"/>
    <w:rsid w:val="00BE6BE8"/>
    <w:rsid w:val="00BE75BE"/>
    <w:rsid w:val="00BE7DB2"/>
    <w:rsid w:val="00BF02FF"/>
    <w:rsid w:val="00BF0539"/>
    <w:rsid w:val="00BF07E9"/>
    <w:rsid w:val="00BF1290"/>
    <w:rsid w:val="00BF1863"/>
    <w:rsid w:val="00BF203D"/>
    <w:rsid w:val="00BF293E"/>
    <w:rsid w:val="00BF36BE"/>
    <w:rsid w:val="00BF395E"/>
    <w:rsid w:val="00BF3F42"/>
    <w:rsid w:val="00BF52DB"/>
    <w:rsid w:val="00BF55AF"/>
    <w:rsid w:val="00BF5E3B"/>
    <w:rsid w:val="00BF64FC"/>
    <w:rsid w:val="00BF6630"/>
    <w:rsid w:val="00BF6D22"/>
    <w:rsid w:val="00BF71AA"/>
    <w:rsid w:val="00BF7644"/>
    <w:rsid w:val="00BF78DA"/>
    <w:rsid w:val="00C00324"/>
    <w:rsid w:val="00C006DB"/>
    <w:rsid w:val="00C00A70"/>
    <w:rsid w:val="00C01280"/>
    <w:rsid w:val="00C01286"/>
    <w:rsid w:val="00C012E0"/>
    <w:rsid w:val="00C01877"/>
    <w:rsid w:val="00C01990"/>
    <w:rsid w:val="00C03450"/>
    <w:rsid w:val="00C037C0"/>
    <w:rsid w:val="00C042C9"/>
    <w:rsid w:val="00C04B2D"/>
    <w:rsid w:val="00C053E6"/>
    <w:rsid w:val="00C0579A"/>
    <w:rsid w:val="00C0616E"/>
    <w:rsid w:val="00C064AC"/>
    <w:rsid w:val="00C070EE"/>
    <w:rsid w:val="00C07326"/>
    <w:rsid w:val="00C075C0"/>
    <w:rsid w:val="00C0775D"/>
    <w:rsid w:val="00C11F09"/>
    <w:rsid w:val="00C1269D"/>
    <w:rsid w:val="00C12DE0"/>
    <w:rsid w:val="00C13324"/>
    <w:rsid w:val="00C136E9"/>
    <w:rsid w:val="00C153ED"/>
    <w:rsid w:val="00C1559F"/>
    <w:rsid w:val="00C15C52"/>
    <w:rsid w:val="00C16C62"/>
    <w:rsid w:val="00C16CEF"/>
    <w:rsid w:val="00C17134"/>
    <w:rsid w:val="00C17720"/>
    <w:rsid w:val="00C17BFC"/>
    <w:rsid w:val="00C2000B"/>
    <w:rsid w:val="00C20512"/>
    <w:rsid w:val="00C215D8"/>
    <w:rsid w:val="00C2207B"/>
    <w:rsid w:val="00C2270C"/>
    <w:rsid w:val="00C22B34"/>
    <w:rsid w:val="00C22C45"/>
    <w:rsid w:val="00C23537"/>
    <w:rsid w:val="00C23982"/>
    <w:rsid w:val="00C241EA"/>
    <w:rsid w:val="00C24AC5"/>
    <w:rsid w:val="00C24EC4"/>
    <w:rsid w:val="00C25032"/>
    <w:rsid w:val="00C25057"/>
    <w:rsid w:val="00C253F8"/>
    <w:rsid w:val="00C2542A"/>
    <w:rsid w:val="00C259F9"/>
    <w:rsid w:val="00C26775"/>
    <w:rsid w:val="00C268B2"/>
    <w:rsid w:val="00C275D8"/>
    <w:rsid w:val="00C30914"/>
    <w:rsid w:val="00C30B2E"/>
    <w:rsid w:val="00C32203"/>
    <w:rsid w:val="00C32D98"/>
    <w:rsid w:val="00C32E5C"/>
    <w:rsid w:val="00C3313B"/>
    <w:rsid w:val="00C334CA"/>
    <w:rsid w:val="00C34113"/>
    <w:rsid w:val="00C3515A"/>
    <w:rsid w:val="00C3529E"/>
    <w:rsid w:val="00C35FBC"/>
    <w:rsid w:val="00C36B4E"/>
    <w:rsid w:val="00C36F9D"/>
    <w:rsid w:val="00C37294"/>
    <w:rsid w:val="00C3769C"/>
    <w:rsid w:val="00C378E0"/>
    <w:rsid w:val="00C40109"/>
    <w:rsid w:val="00C40203"/>
    <w:rsid w:val="00C40C0B"/>
    <w:rsid w:val="00C41B9C"/>
    <w:rsid w:val="00C41EFF"/>
    <w:rsid w:val="00C4220C"/>
    <w:rsid w:val="00C42427"/>
    <w:rsid w:val="00C42956"/>
    <w:rsid w:val="00C43F37"/>
    <w:rsid w:val="00C46046"/>
    <w:rsid w:val="00C460CE"/>
    <w:rsid w:val="00C46215"/>
    <w:rsid w:val="00C464D2"/>
    <w:rsid w:val="00C466C7"/>
    <w:rsid w:val="00C505D7"/>
    <w:rsid w:val="00C507EE"/>
    <w:rsid w:val="00C50CAA"/>
    <w:rsid w:val="00C515F7"/>
    <w:rsid w:val="00C531BE"/>
    <w:rsid w:val="00C53396"/>
    <w:rsid w:val="00C53FF6"/>
    <w:rsid w:val="00C54EE5"/>
    <w:rsid w:val="00C54F37"/>
    <w:rsid w:val="00C5541A"/>
    <w:rsid w:val="00C55C0B"/>
    <w:rsid w:val="00C56130"/>
    <w:rsid w:val="00C568A3"/>
    <w:rsid w:val="00C570D0"/>
    <w:rsid w:val="00C5711C"/>
    <w:rsid w:val="00C5795E"/>
    <w:rsid w:val="00C6029F"/>
    <w:rsid w:val="00C611F8"/>
    <w:rsid w:val="00C61BAC"/>
    <w:rsid w:val="00C62007"/>
    <w:rsid w:val="00C62055"/>
    <w:rsid w:val="00C629B6"/>
    <w:rsid w:val="00C629C2"/>
    <w:rsid w:val="00C636D6"/>
    <w:rsid w:val="00C64083"/>
    <w:rsid w:val="00C64471"/>
    <w:rsid w:val="00C645B5"/>
    <w:rsid w:val="00C648BC"/>
    <w:rsid w:val="00C65063"/>
    <w:rsid w:val="00C657F0"/>
    <w:rsid w:val="00C65A6A"/>
    <w:rsid w:val="00C663DD"/>
    <w:rsid w:val="00C665B0"/>
    <w:rsid w:val="00C666E5"/>
    <w:rsid w:val="00C67CB7"/>
    <w:rsid w:val="00C67DDD"/>
    <w:rsid w:val="00C70ABA"/>
    <w:rsid w:val="00C713A7"/>
    <w:rsid w:val="00C71E68"/>
    <w:rsid w:val="00C73CB4"/>
    <w:rsid w:val="00C74394"/>
    <w:rsid w:val="00C74762"/>
    <w:rsid w:val="00C74939"/>
    <w:rsid w:val="00C75285"/>
    <w:rsid w:val="00C761D7"/>
    <w:rsid w:val="00C762FE"/>
    <w:rsid w:val="00C773CE"/>
    <w:rsid w:val="00C77A41"/>
    <w:rsid w:val="00C77A8B"/>
    <w:rsid w:val="00C77EDF"/>
    <w:rsid w:val="00C77F74"/>
    <w:rsid w:val="00C80E38"/>
    <w:rsid w:val="00C80F32"/>
    <w:rsid w:val="00C80F6C"/>
    <w:rsid w:val="00C81103"/>
    <w:rsid w:val="00C816AE"/>
    <w:rsid w:val="00C825D4"/>
    <w:rsid w:val="00C82FC4"/>
    <w:rsid w:val="00C84630"/>
    <w:rsid w:val="00C857B3"/>
    <w:rsid w:val="00C859BA"/>
    <w:rsid w:val="00C8648A"/>
    <w:rsid w:val="00C86D0F"/>
    <w:rsid w:val="00C905FD"/>
    <w:rsid w:val="00C908CF"/>
    <w:rsid w:val="00C9134B"/>
    <w:rsid w:val="00C92495"/>
    <w:rsid w:val="00C92726"/>
    <w:rsid w:val="00C92F92"/>
    <w:rsid w:val="00C93422"/>
    <w:rsid w:val="00C943DB"/>
    <w:rsid w:val="00C9467F"/>
    <w:rsid w:val="00C948BB"/>
    <w:rsid w:val="00C94BF5"/>
    <w:rsid w:val="00C94C17"/>
    <w:rsid w:val="00C953F1"/>
    <w:rsid w:val="00C959A1"/>
    <w:rsid w:val="00C95E93"/>
    <w:rsid w:val="00C962F0"/>
    <w:rsid w:val="00C96A4E"/>
    <w:rsid w:val="00CA241A"/>
    <w:rsid w:val="00CA270F"/>
    <w:rsid w:val="00CA412A"/>
    <w:rsid w:val="00CA4340"/>
    <w:rsid w:val="00CA5480"/>
    <w:rsid w:val="00CA575F"/>
    <w:rsid w:val="00CA5ECC"/>
    <w:rsid w:val="00CA6306"/>
    <w:rsid w:val="00CB0991"/>
    <w:rsid w:val="00CB0A03"/>
    <w:rsid w:val="00CB1621"/>
    <w:rsid w:val="00CB20B0"/>
    <w:rsid w:val="00CB216B"/>
    <w:rsid w:val="00CB27C9"/>
    <w:rsid w:val="00CB28F2"/>
    <w:rsid w:val="00CB3B11"/>
    <w:rsid w:val="00CB43B6"/>
    <w:rsid w:val="00CB450D"/>
    <w:rsid w:val="00CB478C"/>
    <w:rsid w:val="00CB48CC"/>
    <w:rsid w:val="00CB4E7B"/>
    <w:rsid w:val="00CB4F1D"/>
    <w:rsid w:val="00CB5AA2"/>
    <w:rsid w:val="00CB5B73"/>
    <w:rsid w:val="00CB76FF"/>
    <w:rsid w:val="00CC26BA"/>
    <w:rsid w:val="00CC3E5F"/>
    <w:rsid w:val="00CC41C9"/>
    <w:rsid w:val="00CC44DF"/>
    <w:rsid w:val="00CC48E8"/>
    <w:rsid w:val="00CC4BD4"/>
    <w:rsid w:val="00CC50A2"/>
    <w:rsid w:val="00CC5706"/>
    <w:rsid w:val="00CC5964"/>
    <w:rsid w:val="00CC65AD"/>
    <w:rsid w:val="00CC65C1"/>
    <w:rsid w:val="00CC698A"/>
    <w:rsid w:val="00CC713C"/>
    <w:rsid w:val="00CC766A"/>
    <w:rsid w:val="00CC7E4B"/>
    <w:rsid w:val="00CD005C"/>
    <w:rsid w:val="00CD0D5A"/>
    <w:rsid w:val="00CD2152"/>
    <w:rsid w:val="00CD29B2"/>
    <w:rsid w:val="00CD5FD1"/>
    <w:rsid w:val="00CD66CD"/>
    <w:rsid w:val="00CD6F72"/>
    <w:rsid w:val="00CD741B"/>
    <w:rsid w:val="00CD7544"/>
    <w:rsid w:val="00CE064F"/>
    <w:rsid w:val="00CE0A0B"/>
    <w:rsid w:val="00CE0FC9"/>
    <w:rsid w:val="00CE1189"/>
    <w:rsid w:val="00CE2011"/>
    <w:rsid w:val="00CE2675"/>
    <w:rsid w:val="00CE2AFE"/>
    <w:rsid w:val="00CE45CC"/>
    <w:rsid w:val="00CE4837"/>
    <w:rsid w:val="00CE4B15"/>
    <w:rsid w:val="00CE5C61"/>
    <w:rsid w:val="00CE6AC1"/>
    <w:rsid w:val="00CE7980"/>
    <w:rsid w:val="00CE79A1"/>
    <w:rsid w:val="00CF06D4"/>
    <w:rsid w:val="00CF0AB2"/>
    <w:rsid w:val="00CF13BC"/>
    <w:rsid w:val="00CF145B"/>
    <w:rsid w:val="00CF2A8B"/>
    <w:rsid w:val="00CF31CB"/>
    <w:rsid w:val="00CF39CE"/>
    <w:rsid w:val="00CF4673"/>
    <w:rsid w:val="00CF46DD"/>
    <w:rsid w:val="00CF4CCE"/>
    <w:rsid w:val="00CF4E5F"/>
    <w:rsid w:val="00CF5653"/>
    <w:rsid w:val="00CF6400"/>
    <w:rsid w:val="00CF73FD"/>
    <w:rsid w:val="00CF7B23"/>
    <w:rsid w:val="00D008D4"/>
    <w:rsid w:val="00D01A47"/>
    <w:rsid w:val="00D02A2F"/>
    <w:rsid w:val="00D039D6"/>
    <w:rsid w:val="00D041BC"/>
    <w:rsid w:val="00D04A3B"/>
    <w:rsid w:val="00D05B76"/>
    <w:rsid w:val="00D06677"/>
    <w:rsid w:val="00D06CBF"/>
    <w:rsid w:val="00D075A6"/>
    <w:rsid w:val="00D0771F"/>
    <w:rsid w:val="00D10666"/>
    <w:rsid w:val="00D10E6B"/>
    <w:rsid w:val="00D10FEF"/>
    <w:rsid w:val="00D1168B"/>
    <w:rsid w:val="00D1223D"/>
    <w:rsid w:val="00D1246A"/>
    <w:rsid w:val="00D13111"/>
    <w:rsid w:val="00D14BED"/>
    <w:rsid w:val="00D14C52"/>
    <w:rsid w:val="00D151D3"/>
    <w:rsid w:val="00D153FA"/>
    <w:rsid w:val="00D155EC"/>
    <w:rsid w:val="00D17FF1"/>
    <w:rsid w:val="00D20565"/>
    <w:rsid w:val="00D20BDA"/>
    <w:rsid w:val="00D20C23"/>
    <w:rsid w:val="00D211E9"/>
    <w:rsid w:val="00D21A91"/>
    <w:rsid w:val="00D222FC"/>
    <w:rsid w:val="00D22598"/>
    <w:rsid w:val="00D2263C"/>
    <w:rsid w:val="00D22BD5"/>
    <w:rsid w:val="00D230F5"/>
    <w:rsid w:val="00D23B8C"/>
    <w:rsid w:val="00D23C47"/>
    <w:rsid w:val="00D23E9A"/>
    <w:rsid w:val="00D249ED"/>
    <w:rsid w:val="00D24CA6"/>
    <w:rsid w:val="00D24CD3"/>
    <w:rsid w:val="00D25321"/>
    <w:rsid w:val="00D2645A"/>
    <w:rsid w:val="00D26877"/>
    <w:rsid w:val="00D27241"/>
    <w:rsid w:val="00D3018D"/>
    <w:rsid w:val="00D30552"/>
    <w:rsid w:val="00D3145B"/>
    <w:rsid w:val="00D326AA"/>
    <w:rsid w:val="00D32F1B"/>
    <w:rsid w:val="00D3339D"/>
    <w:rsid w:val="00D33C56"/>
    <w:rsid w:val="00D351DB"/>
    <w:rsid w:val="00D353F4"/>
    <w:rsid w:val="00D35ACB"/>
    <w:rsid w:val="00D36504"/>
    <w:rsid w:val="00D36681"/>
    <w:rsid w:val="00D3781A"/>
    <w:rsid w:val="00D4031D"/>
    <w:rsid w:val="00D403A4"/>
    <w:rsid w:val="00D403DB"/>
    <w:rsid w:val="00D409A0"/>
    <w:rsid w:val="00D41118"/>
    <w:rsid w:val="00D4261A"/>
    <w:rsid w:val="00D4264E"/>
    <w:rsid w:val="00D427C6"/>
    <w:rsid w:val="00D42D97"/>
    <w:rsid w:val="00D43207"/>
    <w:rsid w:val="00D4342A"/>
    <w:rsid w:val="00D439BF"/>
    <w:rsid w:val="00D43BED"/>
    <w:rsid w:val="00D43DD1"/>
    <w:rsid w:val="00D44224"/>
    <w:rsid w:val="00D44EEE"/>
    <w:rsid w:val="00D455AE"/>
    <w:rsid w:val="00D4573D"/>
    <w:rsid w:val="00D4655B"/>
    <w:rsid w:val="00D46D8B"/>
    <w:rsid w:val="00D46E68"/>
    <w:rsid w:val="00D47676"/>
    <w:rsid w:val="00D47B34"/>
    <w:rsid w:val="00D5123D"/>
    <w:rsid w:val="00D51A7B"/>
    <w:rsid w:val="00D51D49"/>
    <w:rsid w:val="00D53230"/>
    <w:rsid w:val="00D533A8"/>
    <w:rsid w:val="00D53479"/>
    <w:rsid w:val="00D542A6"/>
    <w:rsid w:val="00D54378"/>
    <w:rsid w:val="00D54B34"/>
    <w:rsid w:val="00D5574A"/>
    <w:rsid w:val="00D55B60"/>
    <w:rsid w:val="00D56CA8"/>
    <w:rsid w:val="00D56E1A"/>
    <w:rsid w:val="00D576A0"/>
    <w:rsid w:val="00D6018A"/>
    <w:rsid w:val="00D60A82"/>
    <w:rsid w:val="00D60C3B"/>
    <w:rsid w:val="00D60EA8"/>
    <w:rsid w:val="00D61E18"/>
    <w:rsid w:val="00D61F3F"/>
    <w:rsid w:val="00D626C5"/>
    <w:rsid w:val="00D653BB"/>
    <w:rsid w:val="00D65F67"/>
    <w:rsid w:val="00D66381"/>
    <w:rsid w:val="00D670E7"/>
    <w:rsid w:val="00D701DB"/>
    <w:rsid w:val="00D709C5"/>
    <w:rsid w:val="00D714FA"/>
    <w:rsid w:val="00D7150F"/>
    <w:rsid w:val="00D71613"/>
    <w:rsid w:val="00D716BC"/>
    <w:rsid w:val="00D71D81"/>
    <w:rsid w:val="00D72047"/>
    <w:rsid w:val="00D75137"/>
    <w:rsid w:val="00D76906"/>
    <w:rsid w:val="00D76B65"/>
    <w:rsid w:val="00D77712"/>
    <w:rsid w:val="00D77D5D"/>
    <w:rsid w:val="00D80FB5"/>
    <w:rsid w:val="00D81B50"/>
    <w:rsid w:val="00D82502"/>
    <w:rsid w:val="00D82E02"/>
    <w:rsid w:val="00D83168"/>
    <w:rsid w:val="00D845BC"/>
    <w:rsid w:val="00D85CFB"/>
    <w:rsid w:val="00D8607E"/>
    <w:rsid w:val="00D866FA"/>
    <w:rsid w:val="00D868D6"/>
    <w:rsid w:val="00D87301"/>
    <w:rsid w:val="00D8741B"/>
    <w:rsid w:val="00D87BB6"/>
    <w:rsid w:val="00D90AAE"/>
    <w:rsid w:val="00D91C61"/>
    <w:rsid w:val="00D92576"/>
    <w:rsid w:val="00D92A39"/>
    <w:rsid w:val="00D92D53"/>
    <w:rsid w:val="00D93890"/>
    <w:rsid w:val="00D94F25"/>
    <w:rsid w:val="00D95264"/>
    <w:rsid w:val="00D95A46"/>
    <w:rsid w:val="00D962AB"/>
    <w:rsid w:val="00D97576"/>
    <w:rsid w:val="00D977F7"/>
    <w:rsid w:val="00D978D2"/>
    <w:rsid w:val="00D97939"/>
    <w:rsid w:val="00D97975"/>
    <w:rsid w:val="00DA0570"/>
    <w:rsid w:val="00DA0AAC"/>
    <w:rsid w:val="00DA0B1E"/>
    <w:rsid w:val="00DA0F65"/>
    <w:rsid w:val="00DA1A5A"/>
    <w:rsid w:val="00DA1AC2"/>
    <w:rsid w:val="00DA1DD4"/>
    <w:rsid w:val="00DA2212"/>
    <w:rsid w:val="00DA24A5"/>
    <w:rsid w:val="00DA2E36"/>
    <w:rsid w:val="00DA2F52"/>
    <w:rsid w:val="00DA3BAC"/>
    <w:rsid w:val="00DA49F1"/>
    <w:rsid w:val="00DA605D"/>
    <w:rsid w:val="00DA6BA4"/>
    <w:rsid w:val="00DA6D93"/>
    <w:rsid w:val="00DA7238"/>
    <w:rsid w:val="00DA7485"/>
    <w:rsid w:val="00DA7A20"/>
    <w:rsid w:val="00DA7E10"/>
    <w:rsid w:val="00DB002B"/>
    <w:rsid w:val="00DB0B24"/>
    <w:rsid w:val="00DB0CD5"/>
    <w:rsid w:val="00DB11BE"/>
    <w:rsid w:val="00DB1555"/>
    <w:rsid w:val="00DB1EF4"/>
    <w:rsid w:val="00DB1F5E"/>
    <w:rsid w:val="00DB22D7"/>
    <w:rsid w:val="00DB2736"/>
    <w:rsid w:val="00DB28AE"/>
    <w:rsid w:val="00DB2A17"/>
    <w:rsid w:val="00DB3384"/>
    <w:rsid w:val="00DB40BF"/>
    <w:rsid w:val="00DB4883"/>
    <w:rsid w:val="00DB4F62"/>
    <w:rsid w:val="00DB56FF"/>
    <w:rsid w:val="00DB60B2"/>
    <w:rsid w:val="00DB673E"/>
    <w:rsid w:val="00DB6AF2"/>
    <w:rsid w:val="00DC00C7"/>
    <w:rsid w:val="00DC0B51"/>
    <w:rsid w:val="00DC133E"/>
    <w:rsid w:val="00DC1654"/>
    <w:rsid w:val="00DC1F3F"/>
    <w:rsid w:val="00DC3C03"/>
    <w:rsid w:val="00DC4BCA"/>
    <w:rsid w:val="00DC4CDB"/>
    <w:rsid w:val="00DC517A"/>
    <w:rsid w:val="00DC5573"/>
    <w:rsid w:val="00DC57CD"/>
    <w:rsid w:val="00DC5B8D"/>
    <w:rsid w:val="00DC6A12"/>
    <w:rsid w:val="00DC6CF0"/>
    <w:rsid w:val="00DC6D08"/>
    <w:rsid w:val="00DC6EE6"/>
    <w:rsid w:val="00DC73E1"/>
    <w:rsid w:val="00DD0738"/>
    <w:rsid w:val="00DD08FA"/>
    <w:rsid w:val="00DD0F77"/>
    <w:rsid w:val="00DD120F"/>
    <w:rsid w:val="00DD1257"/>
    <w:rsid w:val="00DD1AA8"/>
    <w:rsid w:val="00DD1F57"/>
    <w:rsid w:val="00DD2626"/>
    <w:rsid w:val="00DD2914"/>
    <w:rsid w:val="00DD2F54"/>
    <w:rsid w:val="00DD335A"/>
    <w:rsid w:val="00DD38EE"/>
    <w:rsid w:val="00DD3A3A"/>
    <w:rsid w:val="00DD457D"/>
    <w:rsid w:val="00DD52C6"/>
    <w:rsid w:val="00DD6273"/>
    <w:rsid w:val="00DD69B3"/>
    <w:rsid w:val="00DD6F58"/>
    <w:rsid w:val="00DD7139"/>
    <w:rsid w:val="00DD7DBA"/>
    <w:rsid w:val="00DD7E4C"/>
    <w:rsid w:val="00DE0997"/>
    <w:rsid w:val="00DE11AE"/>
    <w:rsid w:val="00DE15C7"/>
    <w:rsid w:val="00DE166B"/>
    <w:rsid w:val="00DE16D8"/>
    <w:rsid w:val="00DE1767"/>
    <w:rsid w:val="00DE192D"/>
    <w:rsid w:val="00DE263E"/>
    <w:rsid w:val="00DE297F"/>
    <w:rsid w:val="00DE2B97"/>
    <w:rsid w:val="00DE5A4C"/>
    <w:rsid w:val="00DE7153"/>
    <w:rsid w:val="00DF0E8E"/>
    <w:rsid w:val="00DF12F1"/>
    <w:rsid w:val="00DF1747"/>
    <w:rsid w:val="00DF18F1"/>
    <w:rsid w:val="00DF2B07"/>
    <w:rsid w:val="00DF2F61"/>
    <w:rsid w:val="00DF334D"/>
    <w:rsid w:val="00DF4856"/>
    <w:rsid w:val="00DF512E"/>
    <w:rsid w:val="00DF5E06"/>
    <w:rsid w:val="00DF5F02"/>
    <w:rsid w:val="00DF6236"/>
    <w:rsid w:val="00DF6240"/>
    <w:rsid w:val="00DF6616"/>
    <w:rsid w:val="00DF6A78"/>
    <w:rsid w:val="00DF6C96"/>
    <w:rsid w:val="00DF711E"/>
    <w:rsid w:val="00DF7367"/>
    <w:rsid w:val="00DF7696"/>
    <w:rsid w:val="00DF78D2"/>
    <w:rsid w:val="00E00569"/>
    <w:rsid w:val="00E00D17"/>
    <w:rsid w:val="00E01218"/>
    <w:rsid w:val="00E01A0D"/>
    <w:rsid w:val="00E025BB"/>
    <w:rsid w:val="00E02AE0"/>
    <w:rsid w:val="00E03139"/>
    <w:rsid w:val="00E03E00"/>
    <w:rsid w:val="00E04B9A"/>
    <w:rsid w:val="00E05BB7"/>
    <w:rsid w:val="00E06CE1"/>
    <w:rsid w:val="00E07A63"/>
    <w:rsid w:val="00E10501"/>
    <w:rsid w:val="00E10BBA"/>
    <w:rsid w:val="00E11154"/>
    <w:rsid w:val="00E11197"/>
    <w:rsid w:val="00E116A7"/>
    <w:rsid w:val="00E12E2F"/>
    <w:rsid w:val="00E12EDF"/>
    <w:rsid w:val="00E13AC8"/>
    <w:rsid w:val="00E13C0C"/>
    <w:rsid w:val="00E14C42"/>
    <w:rsid w:val="00E1505B"/>
    <w:rsid w:val="00E1588C"/>
    <w:rsid w:val="00E158ED"/>
    <w:rsid w:val="00E16501"/>
    <w:rsid w:val="00E16676"/>
    <w:rsid w:val="00E1674B"/>
    <w:rsid w:val="00E16951"/>
    <w:rsid w:val="00E16A32"/>
    <w:rsid w:val="00E1780D"/>
    <w:rsid w:val="00E17FCD"/>
    <w:rsid w:val="00E20B61"/>
    <w:rsid w:val="00E20D41"/>
    <w:rsid w:val="00E20DD8"/>
    <w:rsid w:val="00E21258"/>
    <w:rsid w:val="00E2143E"/>
    <w:rsid w:val="00E21817"/>
    <w:rsid w:val="00E22423"/>
    <w:rsid w:val="00E227BF"/>
    <w:rsid w:val="00E22F73"/>
    <w:rsid w:val="00E230D3"/>
    <w:rsid w:val="00E23CDA"/>
    <w:rsid w:val="00E23E14"/>
    <w:rsid w:val="00E240F3"/>
    <w:rsid w:val="00E2456A"/>
    <w:rsid w:val="00E26528"/>
    <w:rsid w:val="00E27254"/>
    <w:rsid w:val="00E272AD"/>
    <w:rsid w:val="00E27972"/>
    <w:rsid w:val="00E27AB7"/>
    <w:rsid w:val="00E30661"/>
    <w:rsid w:val="00E311F3"/>
    <w:rsid w:val="00E31848"/>
    <w:rsid w:val="00E322EA"/>
    <w:rsid w:val="00E3300C"/>
    <w:rsid w:val="00E34381"/>
    <w:rsid w:val="00E345A6"/>
    <w:rsid w:val="00E345BE"/>
    <w:rsid w:val="00E34F8C"/>
    <w:rsid w:val="00E35041"/>
    <w:rsid w:val="00E36CF6"/>
    <w:rsid w:val="00E3740F"/>
    <w:rsid w:val="00E40256"/>
    <w:rsid w:val="00E40D93"/>
    <w:rsid w:val="00E40EAD"/>
    <w:rsid w:val="00E41D97"/>
    <w:rsid w:val="00E43C39"/>
    <w:rsid w:val="00E446A3"/>
    <w:rsid w:val="00E4476B"/>
    <w:rsid w:val="00E44DEC"/>
    <w:rsid w:val="00E4573C"/>
    <w:rsid w:val="00E45B8B"/>
    <w:rsid w:val="00E45FC8"/>
    <w:rsid w:val="00E4621B"/>
    <w:rsid w:val="00E50F23"/>
    <w:rsid w:val="00E50FE5"/>
    <w:rsid w:val="00E511D3"/>
    <w:rsid w:val="00E513EE"/>
    <w:rsid w:val="00E513F8"/>
    <w:rsid w:val="00E5395B"/>
    <w:rsid w:val="00E54313"/>
    <w:rsid w:val="00E54B97"/>
    <w:rsid w:val="00E56627"/>
    <w:rsid w:val="00E569BB"/>
    <w:rsid w:val="00E57486"/>
    <w:rsid w:val="00E574D5"/>
    <w:rsid w:val="00E57A07"/>
    <w:rsid w:val="00E606FC"/>
    <w:rsid w:val="00E6073A"/>
    <w:rsid w:val="00E60AE8"/>
    <w:rsid w:val="00E61346"/>
    <w:rsid w:val="00E61467"/>
    <w:rsid w:val="00E63AB7"/>
    <w:rsid w:val="00E64D75"/>
    <w:rsid w:val="00E6653A"/>
    <w:rsid w:val="00E66862"/>
    <w:rsid w:val="00E6715E"/>
    <w:rsid w:val="00E678A0"/>
    <w:rsid w:val="00E708B6"/>
    <w:rsid w:val="00E708BA"/>
    <w:rsid w:val="00E70FE3"/>
    <w:rsid w:val="00E714F7"/>
    <w:rsid w:val="00E71638"/>
    <w:rsid w:val="00E71BF2"/>
    <w:rsid w:val="00E71DE5"/>
    <w:rsid w:val="00E72245"/>
    <w:rsid w:val="00E72D9C"/>
    <w:rsid w:val="00E73775"/>
    <w:rsid w:val="00E73C59"/>
    <w:rsid w:val="00E73FA8"/>
    <w:rsid w:val="00E742C2"/>
    <w:rsid w:val="00E74C2A"/>
    <w:rsid w:val="00E74E0A"/>
    <w:rsid w:val="00E752DA"/>
    <w:rsid w:val="00E76C9A"/>
    <w:rsid w:val="00E80698"/>
    <w:rsid w:val="00E81311"/>
    <w:rsid w:val="00E832EA"/>
    <w:rsid w:val="00E83CD0"/>
    <w:rsid w:val="00E83E97"/>
    <w:rsid w:val="00E84649"/>
    <w:rsid w:val="00E85834"/>
    <w:rsid w:val="00E85993"/>
    <w:rsid w:val="00E85A61"/>
    <w:rsid w:val="00E86008"/>
    <w:rsid w:val="00E862D0"/>
    <w:rsid w:val="00E86DCE"/>
    <w:rsid w:val="00E871CD"/>
    <w:rsid w:val="00E87C96"/>
    <w:rsid w:val="00E9062A"/>
    <w:rsid w:val="00E90D62"/>
    <w:rsid w:val="00E90D9C"/>
    <w:rsid w:val="00E90FE6"/>
    <w:rsid w:val="00E91477"/>
    <w:rsid w:val="00E91631"/>
    <w:rsid w:val="00E91E26"/>
    <w:rsid w:val="00E925FA"/>
    <w:rsid w:val="00E93DBD"/>
    <w:rsid w:val="00E94485"/>
    <w:rsid w:val="00E94A90"/>
    <w:rsid w:val="00E94F4F"/>
    <w:rsid w:val="00E95424"/>
    <w:rsid w:val="00E966BA"/>
    <w:rsid w:val="00E966F9"/>
    <w:rsid w:val="00E96F77"/>
    <w:rsid w:val="00E9754B"/>
    <w:rsid w:val="00E97F6D"/>
    <w:rsid w:val="00EA009F"/>
    <w:rsid w:val="00EA059D"/>
    <w:rsid w:val="00EA063C"/>
    <w:rsid w:val="00EA1C3F"/>
    <w:rsid w:val="00EA283B"/>
    <w:rsid w:val="00EA2F63"/>
    <w:rsid w:val="00EA3B3C"/>
    <w:rsid w:val="00EA3DA6"/>
    <w:rsid w:val="00EA4892"/>
    <w:rsid w:val="00EA4E71"/>
    <w:rsid w:val="00EA566D"/>
    <w:rsid w:val="00EA63E8"/>
    <w:rsid w:val="00EA66AA"/>
    <w:rsid w:val="00EA6BCE"/>
    <w:rsid w:val="00EA7251"/>
    <w:rsid w:val="00EB007D"/>
    <w:rsid w:val="00EB0252"/>
    <w:rsid w:val="00EB0C59"/>
    <w:rsid w:val="00EB1628"/>
    <w:rsid w:val="00EB1E42"/>
    <w:rsid w:val="00EB1EAD"/>
    <w:rsid w:val="00EB28BA"/>
    <w:rsid w:val="00EB28F8"/>
    <w:rsid w:val="00EB2B61"/>
    <w:rsid w:val="00EB2C97"/>
    <w:rsid w:val="00EB2E6C"/>
    <w:rsid w:val="00EB2EC2"/>
    <w:rsid w:val="00EB4316"/>
    <w:rsid w:val="00EB4B06"/>
    <w:rsid w:val="00EB4C29"/>
    <w:rsid w:val="00EB4DF8"/>
    <w:rsid w:val="00EB53C7"/>
    <w:rsid w:val="00EB560C"/>
    <w:rsid w:val="00EB62B3"/>
    <w:rsid w:val="00EB7951"/>
    <w:rsid w:val="00EC00A7"/>
    <w:rsid w:val="00EC11EA"/>
    <w:rsid w:val="00EC12A2"/>
    <w:rsid w:val="00EC1429"/>
    <w:rsid w:val="00EC2085"/>
    <w:rsid w:val="00EC23C5"/>
    <w:rsid w:val="00EC2525"/>
    <w:rsid w:val="00EC3318"/>
    <w:rsid w:val="00EC3B98"/>
    <w:rsid w:val="00EC4D38"/>
    <w:rsid w:val="00EC502D"/>
    <w:rsid w:val="00EC5731"/>
    <w:rsid w:val="00EC580C"/>
    <w:rsid w:val="00EC62C4"/>
    <w:rsid w:val="00EC6EB8"/>
    <w:rsid w:val="00EC75CE"/>
    <w:rsid w:val="00EC76EF"/>
    <w:rsid w:val="00EC7978"/>
    <w:rsid w:val="00ED0000"/>
    <w:rsid w:val="00ED0C82"/>
    <w:rsid w:val="00ED0D66"/>
    <w:rsid w:val="00ED1475"/>
    <w:rsid w:val="00ED1BB5"/>
    <w:rsid w:val="00ED2464"/>
    <w:rsid w:val="00ED296C"/>
    <w:rsid w:val="00ED2F34"/>
    <w:rsid w:val="00ED36BF"/>
    <w:rsid w:val="00ED36F5"/>
    <w:rsid w:val="00ED3995"/>
    <w:rsid w:val="00ED3D4E"/>
    <w:rsid w:val="00ED4505"/>
    <w:rsid w:val="00ED5950"/>
    <w:rsid w:val="00ED6884"/>
    <w:rsid w:val="00ED706F"/>
    <w:rsid w:val="00ED75B0"/>
    <w:rsid w:val="00ED75D1"/>
    <w:rsid w:val="00ED768A"/>
    <w:rsid w:val="00ED77E3"/>
    <w:rsid w:val="00ED7B24"/>
    <w:rsid w:val="00ED7F26"/>
    <w:rsid w:val="00EE0AF0"/>
    <w:rsid w:val="00EE113E"/>
    <w:rsid w:val="00EE1248"/>
    <w:rsid w:val="00EE148F"/>
    <w:rsid w:val="00EE19D3"/>
    <w:rsid w:val="00EE1DEC"/>
    <w:rsid w:val="00EE31C0"/>
    <w:rsid w:val="00EE3520"/>
    <w:rsid w:val="00EE4103"/>
    <w:rsid w:val="00EE4444"/>
    <w:rsid w:val="00EE5960"/>
    <w:rsid w:val="00EE62F0"/>
    <w:rsid w:val="00EE6822"/>
    <w:rsid w:val="00EE696D"/>
    <w:rsid w:val="00EE6AD7"/>
    <w:rsid w:val="00EE6B32"/>
    <w:rsid w:val="00EE7073"/>
    <w:rsid w:val="00EE7349"/>
    <w:rsid w:val="00EE7E6C"/>
    <w:rsid w:val="00EF0523"/>
    <w:rsid w:val="00EF1335"/>
    <w:rsid w:val="00EF1D37"/>
    <w:rsid w:val="00EF1E16"/>
    <w:rsid w:val="00EF1FD5"/>
    <w:rsid w:val="00EF263A"/>
    <w:rsid w:val="00EF511F"/>
    <w:rsid w:val="00EF5730"/>
    <w:rsid w:val="00EF5B2D"/>
    <w:rsid w:val="00EF7922"/>
    <w:rsid w:val="00EF7AC0"/>
    <w:rsid w:val="00F000D0"/>
    <w:rsid w:val="00F008E3"/>
    <w:rsid w:val="00F00BA2"/>
    <w:rsid w:val="00F0198B"/>
    <w:rsid w:val="00F02BAC"/>
    <w:rsid w:val="00F02D5B"/>
    <w:rsid w:val="00F03878"/>
    <w:rsid w:val="00F040A4"/>
    <w:rsid w:val="00F0425D"/>
    <w:rsid w:val="00F04C4F"/>
    <w:rsid w:val="00F04EE1"/>
    <w:rsid w:val="00F05525"/>
    <w:rsid w:val="00F05FB8"/>
    <w:rsid w:val="00F06ED7"/>
    <w:rsid w:val="00F06F31"/>
    <w:rsid w:val="00F07162"/>
    <w:rsid w:val="00F10775"/>
    <w:rsid w:val="00F10A2A"/>
    <w:rsid w:val="00F111CA"/>
    <w:rsid w:val="00F1147F"/>
    <w:rsid w:val="00F119E4"/>
    <w:rsid w:val="00F11BCF"/>
    <w:rsid w:val="00F11D26"/>
    <w:rsid w:val="00F11D7F"/>
    <w:rsid w:val="00F1220B"/>
    <w:rsid w:val="00F12290"/>
    <w:rsid w:val="00F1279D"/>
    <w:rsid w:val="00F136FF"/>
    <w:rsid w:val="00F139DF"/>
    <w:rsid w:val="00F13A85"/>
    <w:rsid w:val="00F13D7A"/>
    <w:rsid w:val="00F140AA"/>
    <w:rsid w:val="00F15335"/>
    <w:rsid w:val="00F1534B"/>
    <w:rsid w:val="00F15B2A"/>
    <w:rsid w:val="00F1605E"/>
    <w:rsid w:val="00F16471"/>
    <w:rsid w:val="00F16566"/>
    <w:rsid w:val="00F16786"/>
    <w:rsid w:val="00F170B6"/>
    <w:rsid w:val="00F17134"/>
    <w:rsid w:val="00F17219"/>
    <w:rsid w:val="00F17C5A"/>
    <w:rsid w:val="00F20582"/>
    <w:rsid w:val="00F21C8A"/>
    <w:rsid w:val="00F21D18"/>
    <w:rsid w:val="00F21ECA"/>
    <w:rsid w:val="00F2246C"/>
    <w:rsid w:val="00F23C36"/>
    <w:rsid w:val="00F243BA"/>
    <w:rsid w:val="00F2617D"/>
    <w:rsid w:val="00F262AD"/>
    <w:rsid w:val="00F26900"/>
    <w:rsid w:val="00F26F16"/>
    <w:rsid w:val="00F27460"/>
    <w:rsid w:val="00F3266D"/>
    <w:rsid w:val="00F32740"/>
    <w:rsid w:val="00F32805"/>
    <w:rsid w:val="00F332FA"/>
    <w:rsid w:val="00F333ED"/>
    <w:rsid w:val="00F33A3A"/>
    <w:rsid w:val="00F33A8E"/>
    <w:rsid w:val="00F3411B"/>
    <w:rsid w:val="00F34CBF"/>
    <w:rsid w:val="00F3573F"/>
    <w:rsid w:val="00F36558"/>
    <w:rsid w:val="00F368AF"/>
    <w:rsid w:val="00F368CF"/>
    <w:rsid w:val="00F37C55"/>
    <w:rsid w:val="00F4036E"/>
    <w:rsid w:val="00F40836"/>
    <w:rsid w:val="00F408CC"/>
    <w:rsid w:val="00F40A1E"/>
    <w:rsid w:val="00F40EF6"/>
    <w:rsid w:val="00F41374"/>
    <w:rsid w:val="00F419BB"/>
    <w:rsid w:val="00F42477"/>
    <w:rsid w:val="00F4282C"/>
    <w:rsid w:val="00F432D1"/>
    <w:rsid w:val="00F435F4"/>
    <w:rsid w:val="00F4428A"/>
    <w:rsid w:val="00F44D1E"/>
    <w:rsid w:val="00F451BD"/>
    <w:rsid w:val="00F45325"/>
    <w:rsid w:val="00F4615B"/>
    <w:rsid w:val="00F4633D"/>
    <w:rsid w:val="00F4643F"/>
    <w:rsid w:val="00F46848"/>
    <w:rsid w:val="00F47290"/>
    <w:rsid w:val="00F47B35"/>
    <w:rsid w:val="00F5026A"/>
    <w:rsid w:val="00F5035C"/>
    <w:rsid w:val="00F50560"/>
    <w:rsid w:val="00F53871"/>
    <w:rsid w:val="00F53EA9"/>
    <w:rsid w:val="00F548EB"/>
    <w:rsid w:val="00F5498D"/>
    <w:rsid w:val="00F54A40"/>
    <w:rsid w:val="00F55040"/>
    <w:rsid w:val="00F5539B"/>
    <w:rsid w:val="00F555B2"/>
    <w:rsid w:val="00F558D0"/>
    <w:rsid w:val="00F55CA9"/>
    <w:rsid w:val="00F56411"/>
    <w:rsid w:val="00F564CF"/>
    <w:rsid w:val="00F56568"/>
    <w:rsid w:val="00F56F5A"/>
    <w:rsid w:val="00F57AD7"/>
    <w:rsid w:val="00F57B92"/>
    <w:rsid w:val="00F603DC"/>
    <w:rsid w:val="00F61ED4"/>
    <w:rsid w:val="00F62061"/>
    <w:rsid w:val="00F6289F"/>
    <w:rsid w:val="00F63518"/>
    <w:rsid w:val="00F63869"/>
    <w:rsid w:val="00F63976"/>
    <w:rsid w:val="00F648E4"/>
    <w:rsid w:val="00F653EA"/>
    <w:rsid w:val="00F65516"/>
    <w:rsid w:val="00F66745"/>
    <w:rsid w:val="00F66777"/>
    <w:rsid w:val="00F66803"/>
    <w:rsid w:val="00F66A18"/>
    <w:rsid w:val="00F66A92"/>
    <w:rsid w:val="00F66F67"/>
    <w:rsid w:val="00F67AA8"/>
    <w:rsid w:val="00F7014F"/>
    <w:rsid w:val="00F70358"/>
    <w:rsid w:val="00F70973"/>
    <w:rsid w:val="00F71209"/>
    <w:rsid w:val="00F71A64"/>
    <w:rsid w:val="00F71DB0"/>
    <w:rsid w:val="00F7249D"/>
    <w:rsid w:val="00F74B58"/>
    <w:rsid w:val="00F7524B"/>
    <w:rsid w:val="00F7527C"/>
    <w:rsid w:val="00F75B16"/>
    <w:rsid w:val="00F76883"/>
    <w:rsid w:val="00F809C9"/>
    <w:rsid w:val="00F80C5C"/>
    <w:rsid w:val="00F80FCE"/>
    <w:rsid w:val="00F811BA"/>
    <w:rsid w:val="00F814F4"/>
    <w:rsid w:val="00F821FF"/>
    <w:rsid w:val="00F82D35"/>
    <w:rsid w:val="00F83892"/>
    <w:rsid w:val="00F83DD7"/>
    <w:rsid w:val="00F8437C"/>
    <w:rsid w:val="00F843CF"/>
    <w:rsid w:val="00F844F9"/>
    <w:rsid w:val="00F8505D"/>
    <w:rsid w:val="00F85BCF"/>
    <w:rsid w:val="00F867A6"/>
    <w:rsid w:val="00F86A64"/>
    <w:rsid w:val="00F8734B"/>
    <w:rsid w:val="00F873AB"/>
    <w:rsid w:val="00F87663"/>
    <w:rsid w:val="00F90331"/>
    <w:rsid w:val="00F90E49"/>
    <w:rsid w:val="00F910AF"/>
    <w:rsid w:val="00F918D6"/>
    <w:rsid w:val="00F91AD2"/>
    <w:rsid w:val="00F91CEA"/>
    <w:rsid w:val="00F91E82"/>
    <w:rsid w:val="00F92B8B"/>
    <w:rsid w:val="00F92DA5"/>
    <w:rsid w:val="00F92F50"/>
    <w:rsid w:val="00F94EE2"/>
    <w:rsid w:val="00F9563C"/>
    <w:rsid w:val="00F95C73"/>
    <w:rsid w:val="00F95D35"/>
    <w:rsid w:val="00F96033"/>
    <w:rsid w:val="00F96348"/>
    <w:rsid w:val="00F967A3"/>
    <w:rsid w:val="00F96861"/>
    <w:rsid w:val="00F97559"/>
    <w:rsid w:val="00F9777B"/>
    <w:rsid w:val="00F9796B"/>
    <w:rsid w:val="00FA00B7"/>
    <w:rsid w:val="00FA0157"/>
    <w:rsid w:val="00FA092C"/>
    <w:rsid w:val="00FA0AB8"/>
    <w:rsid w:val="00FA10A8"/>
    <w:rsid w:val="00FA10F7"/>
    <w:rsid w:val="00FA14C2"/>
    <w:rsid w:val="00FA18EC"/>
    <w:rsid w:val="00FA1FD7"/>
    <w:rsid w:val="00FA28F5"/>
    <w:rsid w:val="00FA2999"/>
    <w:rsid w:val="00FA31A8"/>
    <w:rsid w:val="00FA3905"/>
    <w:rsid w:val="00FA4239"/>
    <w:rsid w:val="00FA4E88"/>
    <w:rsid w:val="00FA671A"/>
    <w:rsid w:val="00FA714A"/>
    <w:rsid w:val="00FA7598"/>
    <w:rsid w:val="00FA7640"/>
    <w:rsid w:val="00FA7946"/>
    <w:rsid w:val="00FA7AFF"/>
    <w:rsid w:val="00FA7E2E"/>
    <w:rsid w:val="00FA7EEB"/>
    <w:rsid w:val="00FB0274"/>
    <w:rsid w:val="00FB02D2"/>
    <w:rsid w:val="00FB0690"/>
    <w:rsid w:val="00FB0A75"/>
    <w:rsid w:val="00FB0C75"/>
    <w:rsid w:val="00FB0DB2"/>
    <w:rsid w:val="00FB0E07"/>
    <w:rsid w:val="00FB1563"/>
    <w:rsid w:val="00FB1726"/>
    <w:rsid w:val="00FB1F0D"/>
    <w:rsid w:val="00FB2477"/>
    <w:rsid w:val="00FB5A2F"/>
    <w:rsid w:val="00FB5C3D"/>
    <w:rsid w:val="00FB6660"/>
    <w:rsid w:val="00FB6A50"/>
    <w:rsid w:val="00FB6C2B"/>
    <w:rsid w:val="00FB746E"/>
    <w:rsid w:val="00FB788D"/>
    <w:rsid w:val="00FC043D"/>
    <w:rsid w:val="00FC07C7"/>
    <w:rsid w:val="00FC09C5"/>
    <w:rsid w:val="00FC0C97"/>
    <w:rsid w:val="00FC1ADE"/>
    <w:rsid w:val="00FC1E23"/>
    <w:rsid w:val="00FC278A"/>
    <w:rsid w:val="00FC32F5"/>
    <w:rsid w:val="00FC63F7"/>
    <w:rsid w:val="00FC7432"/>
    <w:rsid w:val="00FC779D"/>
    <w:rsid w:val="00FC7B04"/>
    <w:rsid w:val="00FC7BB8"/>
    <w:rsid w:val="00FC7E70"/>
    <w:rsid w:val="00FD0038"/>
    <w:rsid w:val="00FD0514"/>
    <w:rsid w:val="00FD07DF"/>
    <w:rsid w:val="00FD0B35"/>
    <w:rsid w:val="00FD1F2E"/>
    <w:rsid w:val="00FD2709"/>
    <w:rsid w:val="00FD29BF"/>
    <w:rsid w:val="00FD2A8F"/>
    <w:rsid w:val="00FD4F72"/>
    <w:rsid w:val="00FD5C2D"/>
    <w:rsid w:val="00FD5E45"/>
    <w:rsid w:val="00FD6B12"/>
    <w:rsid w:val="00FD6E24"/>
    <w:rsid w:val="00FD75E7"/>
    <w:rsid w:val="00FD7CC4"/>
    <w:rsid w:val="00FD7E7A"/>
    <w:rsid w:val="00FE0CC1"/>
    <w:rsid w:val="00FE1962"/>
    <w:rsid w:val="00FE1B3E"/>
    <w:rsid w:val="00FE1E9C"/>
    <w:rsid w:val="00FE28F2"/>
    <w:rsid w:val="00FE4862"/>
    <w:rsid w:val="00FE4A6D"/>
    <w:rsid w:val="00FE6505"/>
    <w:rsid w:val="00FE6951"/>
    <w:rsid w:val="00FE6A92"/>
    <w:rsid w:val="00FE6CC9"/>
    <w:rsid w:val="00FE7BDF"/>
    <w:rsid w:val="00FF16F8"/>
    <w:rsid w:val="00FF182D"/>
    <w:rsid w:val="00FF1D55"/>
    <w:rsid w:val="00FF2046"/>
    <w:rsid w:val="00FF38C1"/>
    <w:rsid w:val="00FF3B44"/>
    <w:rsid w:val="00FF3C90"/>
    <w:rsid w:val="00FF462B"/>
    <w:rsid w:val="00FF5170"/>
    <w:rsid w:val="00FF6125"/>
    <w:rsid w:val="00FF6C4F"/>
    <w:rsid w:val="00FF6CF8"/>
    <w:rsid w:val="00FF6FF0"/>
    <w:rsid w:val="00FF76F9"/>
    <w:rsid w:val="010547A1"/>
    <w:rsid w:val="0111F989"/>
    <w:rsid w:val="013DFE56"/>
    <w:rsid w:val="02F5A8AD"/>
    <w:rsid w:val="032B665C"/>
    <w:rsid w:val="05878296"/>
    <w:rsid w:val="061E71D3"/>
    <w:rsid w:val="06507CB3"/>
    <w:rsid w:val="079991F3"/>
    <w:rsid w:val="081163A2"/>
    <w:rsid w:val="0DBE25BE"/>
    <w:rsid w:val="0F2C5673"/>
    <w:rsid w:val="0F4C8F04"/>
    <w:rsid w:val="1034B7D9"/>
    <w:rsid w:val="107F7BD7"/>
    <w:rsid w:val="12539BD7"/>
    <w:rsid w:val="141889BC"/>
    <w:rsid w:val="15AD813A"/>
    <w:rsid w:val="15E19E33"/>
    <w:rsid w:val="1732EAFC"/>
    <w:rsid w:val="1771BACD"/>
    <w:rsid w:val="17F2C99E"/>
    <w:rsid w:val="188A667E"/>
    <w:rsid w:val="1904A258"/>
    <w:rsid w:val="19BA3A32"/>
    <w:rsid w:val="1A271CD3"/>
    <w:rsid w:val="1A6FAB2A"/>
    <w:rsid w:val="1ADBAB4E"/>
    <w:rsid w:val="1C6C640C"/>
    <w:rsid w:val="1CA3B77E"/>
    <w:rsid w:val="1F26FD91"/>
    <w:rsid w:val="1F5D2126"/>
    <w:rsid w:val="1FB510BE"/>
    <w:rsid w:val="204592F7"/>
    <w:rsid w:val="207EFC62"/>
    <w:rsid w:val="2271AA2A"/>
    <w:rsid w:val="22770901"/>
    <w:rsid w:val="230C9EA6"/>
    <w:rsid w:val="23298913"/>
    <w:rsid w:val="23E56937"/>
    <w:rsid w:val="25A713DD"/>
    <w:rsid w:val="25AEB933"/>
    <w:rsid w:val="25FC22B3"/>
    <w:rsid w:val="27A6ADE1"/>
    <w:rsid w:val="27BE97A2"/>
    <w:rsid w:val="283F9BDB"/>
    <w:rsid w:val="28635989"/>
    <w:rsid w:val="288CB226"/>
    <w:rsid w:val="2942332F"/>
    <w:rsid w:val="2CAD52A0"/>
    <w:rsid w:val="2CD5F795"/>
    <w:rsid w:val="2F55BCD8"/>
    <w:rsid w:val="31738D91"/>
    <w:rsid w:val="32E6E7F7"/>
    <w:rsid w:val="334BFA1E"/>
    <w:rsid w:val="353CA617"/>
    <w:rsid w:val="35D70281"/>
    <w:rsid w:val="36208EF9"/>
    <w:rsid w:val="366250B8"/>
    <w:rsid w:val="39F51DA7"/>
    <w:rsid w:val="3A458E27"/>
    <w:rsid w:val="3DC09AD7"/>
    <w:rsid w:val="3E1D5A64"/>
    <w:rsid w:val="3E86C8D0"/>
    <w:rsid w:val="400932FE"/>
    <w:rsid w:val="400E95EB"/>
    <w:rsid w:val="4019AF8C"/>
    <w:rsid w:val="402E83CD"/>
    <w:rsid w:val="40B88E51"/>
    <w:rsid w:val="41D76F38"/>
    <w:rsid w:val="421D86FF"/>
    <w:rsid w:val="45275FF6"/>
    <w:rsid w:val="453E350B"/>
    <w:rsid w:val="456FE9FA"/>
    <w:rsid w:val="47DC7380"/>
    <w:rsid w:val="47EE6275"/>
    <w:rsid w:val="4902515F"/>
    <w:rsid w:val="4979C14D"/>
    <w:rsid w:val="4A8AE615"/>
    <w:rsid w:val="4B5ABB6E"/>
    <w:rsid w:val="4B78E751"/>
    <w:rsid w:val="4D64EDA9"/>
    <w:rsid w:val="4DB44283"/>
    <w:rsid w:val="4EFA7B90"/>
    <w:rsid w:val="4FAD6763"/>
    <w:rsid w:val="502915BB"/>
    <w:rsid w:val="51811587"/>
    <w:rsid w:val="51D3ED4E"/>
    <w:rsid w:val="5256338B"/>
    <w:rsid w:val="527F0544"/>
    <w:rsid w:val="52DA24A0"/>
    <w:rsid w:val="5345BCB3"/>
    <w:rsid w:val="5373AF5B"/>
    <w:rsid w:val="5384010C"/>
    <w:rsid w:val="56F8720B"/>
    <w:rsid w:val="572276F3"/>
    <w:rsid w:val="5886103B"/>
    <w:rsid w:val="59BE19B2"/>
    <w:rsid w:val="5A7A6551"/>
    <w:rsid w:val="5AB30E04"/>
    <w:rsid w:val="5C2F40A4"/>
    <w:rsid w:val="5C6661C2"/>
    <w:rsid w:val="5D25E28E"/>
    <w:rsid w:val="5D34FCEE"/>
    <w:rsid w:val="5DE2D752"/>
    <w:rsid w:val="6269BD21"/>
    <w:rsid w:val="62C81045"/>
    <w:rsid w:val="634540A8"/>
    <w:rsid w:val="6356F651"/>
    <w:rsid w:val="6366F7A0"/>
    <w:rsid w:val="64784E3E"/>
    <w:rsid w:val="651A328C"/>
    <w:rsid w:val="65BB8857"/>
    <w:rsid w:val="6666862C"/>
    <w:rsid w:val="667E105A"/>
    <w:rsid w:val="68B6B0CF"/>
    <w:rsid w:val="698955AA"/>
    <w:rsid w:val="6A359993"/>
    <w:rsid w:val="6AB09E7A"/>
    <w:rsid w:val="6B9754E8"/>
    <w:rsid w:val="6B98C343"/>
    <w:rsid w:val="6C2DA13D"/>
    <w:rsid w:val="6C51C387"/>
    <w:rsid w:val="6C9784BF"/>
    <w:rsid w:val="6D08606B"/>
    <w:rsid w:val="6DA414D5"/>
    <w:rsid w:val="6EDA0C60"/>
    <w:rsid w:val="70129C07"/>
    <w:rsid w:val="702BF63A"/>
    <w:rsid w:val="70317D4A"/>
    <w:rsid w:val="70650327"/>
    <w:rsid w:val="706B6B18"/>
    <w:rsid w:val="7093F1B9"/>
    <w:rsid w:val="70A03FF5"/>
    <w:rsid w:val="720E5323"/>
    <w:rsid w:val="72A6355F"/>
    <w:rsid w:val="72FDBDF6"/>
    <w:rsid w:val="72FE5770"/>
    <w:rsid w:val="744C9EDD"/>
    <w:rsid w:val="745C461D"/>
    <w:rsid w:val="749066DC"/>
    <w:rsid w:val="756409D8"/>
    <w:rsid w:val="770868D4"/>
    <w:rsid w:val="77AD447C"/>
    <w:rsid w:val="7A297C82"/>
    <w:rsid w:val="7A566F6C"/>
    <w:rsid w:val="7B706F49"/>
    <w:rsid w:val="7C4905A1"/>
    <w:rsid w:val="7DABC3D6"/>
    <w:rsid w:val="7E9666FC"/>
    <w:rsid w:val="7F0143C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64EB1A0"/>
  <w15:docId w15:val="{DD8FA904-85F4-4433-87AB-38EFCE93C4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D4946"/>
  </w:style>
  <w:style w:type="paragraph" w:styleId="Heading1">
    <w:name w:val="heading 1"/>
    <w:basedOn w:val="Normal"/>
    <w:next w:val="Normal"/>
    <w:link w:val="Heading1Char"/>
    <w:uiPriority w:val="9"/>
    <w:qFormat/>
    <w:rsid w:val="009968F9"/>
    <w:pPr>
      <w:spacing w:before="480" w:after="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637E1B"/>
    <w:pPr>
      <w:spacing w:before="200" w:after="0"/>
      <w:outlineLvl w:val="1"/>
    </w:pPr>
    <w:rPr>
      <w:rFonts w:ascii="Calibri" w:eastAsiaTheme="majorEastAsia" w:hAnsi="Calibri" w:cstheme="majorBidi"/>
      <w:b/>
      <w:bCs/>
      <w:color w:val="C00000"/>
      <w:sz w:val="24"/>
      <w:szCs w:val="26"/>
    </w:rPr>
  </w:style>
  <w:style w:type="paragraph" w:styleId="Heading3">
    <w:name w:val="heading 3"/>
    <w:basedOn w:val="Normal"/>
    <w:next w:val="Normal"/>
    <w:link w:val="Heading3Char"/>
    <w:uiPriority w:val="9"/>
    <w:unhideWhenUsed/>
    <w:qFormat/>
    <w:rsid w:val="009968F9"/>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9968F9"/>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9968F9"/>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unhideWhenUsed/>
    <w:qFormat/>
    <w:rsid w:val="009968F9"/>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9968F9"/>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9968F9"/>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9968F9"/>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968F9"/>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rsid w:val="00637E1B"/>
    <w:rPr>
      <w:rFonts w:ascii="Calibri" w:eastAsiaTheme="majorEastAsia" w:hAnsi="Calibri" w:cstheme="majorBidi"/>
      <w:b/>
      <w:bCs/>
      <w:color w:val="C00000"/>
      <w:sz w:val="24"/>
      <w:szCs w:val="26"/>
    </w:rPr>
  </w:style>
  <w:style w:type="character" w:customStyle="1" w:styleId="Heading3Char">
    <w:name w:val="Heading 3 Char"/>
    <w:basedOn w:val="DefaultParagraphFont"/>
    <w:link w:val="Heading3"/>
    <w:uiPriority w:val="9"/>
    <w:rsid w:val="009968F9"/>
    <w:rPr>
      <w:rFonts w:asciiTheme="majorHAnsi" w:eastAsiaTheme="majorEastAsia" w:hAnsiTheme="majorHAnsi" w:cstheme="majorBidi"/>
      <w:b/>
      <w:bCs/>
    </w:rPr>
  </w:style>
  <w:style w:type="character" w:customStyle="1" w:styleId="Heading4Char">
    <w:name w:val="Heading 4 Char"/>
    <w:basedOn w:val="DefaultParagraphFont"/>
    <w:link w:val="Heading4"/>
    <w:uiPriority w:val="9"/>
    <w:rsid w:val="009968F9"/>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9968F9"/>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rsid w:val="009968F9"/>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9968F9"/>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9968F9"/>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9968F9"/>
    <w:rPr>
      <w:rFonts w:asciiTheme="majorHAnsi" w:eastAsiaTheme="majorEastAsia" w:hAnsiTheme="majorHAnsi" w:cstheme="majorBidi"/>
      <w:i/>
      <w:iCs/>
      <w:spacing w:val="5"/>
      <w:sz w:val="20"/>
      <w:szCs w:val="20"/>
    </w:rPr>
  </w:style>
  <w:style w:type="paragraph" w:styleId="Header">
    <w:name w:val="header"/>
    <w:basedOn w:val="Normal"/>
    <w:link w:val="HeaderChar"/>
    <w:rsid w:val="00183EBA"/>
    <w:pPr>
      <w:tabs>
        <w:tab w:val="center" w:pos="4153"/>
        <w:tab w:val="right" w:pos="8306"/>
      </w:tabs>
    </w:pPr>
  </w:style>
  <w:style w:type="character" w:customStyle="1" w:styleId="HeaderChar">
    <w:name w:val="Header Char"/>
    <w:basedOn w:val="DefaultParagraphFont"/>
    <w:link w:val="Header"/>
    <w:rsid w:val="00183EBA"/>
    <w:rPr>
      <w:rFonts w:ascii="Arial" w:hAnsi="Arial"/>
      <w:color w:val="4D4D4D"/>
      <w:szCs w:val="24"/>
      <w:lang w:val="en-AU" w:eastAsia="en-US" w:bidi="ar-SA"/>
    </w:rPr>
  </w:style>
  <w:style w:type="paragraph" w:styleId="Footer">
    <w:name w:val="footer"/>
    <w:basedOn w:val="Normal"/>
    <w:link w:val="FooterChar"/>
    <w:uiPriority w:val="99"/>
    <w:rsid w:val="00183EBA"/>
    <w:pPr>
      <w:tabs>
        <w:tab w:val="center" w:pos="4153"/>
        <w:tab w:val="right" w:pos="8306"/>
      </w:tabs>
    </w:pPr>
  </w:style>
  <w:style w:type="character" w:customStyle="1" w:styleId="FooterChar">
    <w:name w:val="Footer Char"/>
    <w:basedOn w:val="DefaultParagraphFont"/>
    <w:link w:val="Footer"/>
    <w:uiPriority w:val="99"/>
    <w:rsid w:val="00701A14"/>
  </w:style>
  <w:style w:type="paragraph" w:customStyle="1" w:styleId="StyleStyleTable-EntryBoldUnderlineBefore2ptAfter2">
    <w:name w:val="Style Style Table - Entry + Bold Underline Before:  2 pt After:  2 ..."/>
    <w:basedOn w:val="Normal"/>
    <w:rsid w:val="00183EBA"/>
    <w:pPr>
      <w:widowControl w:val="0"/>
      <w:tabs>
        <w:tab w:val="left" w:pos="205"/>
      </w:tabs>
      <w:autoSpaceDE w:val="0"/>
      <w:autoSpaceDN w:val="0"/>
      <w:adjustRightInd w:val="0"/>
      <w:spacing w:before="120" w:after="120" w:line="240" w:lineRule="auto"/>
    </w:pPr>
    <w:rPr>
      <w:b/>
      <w:bCs/>
      <w:lang w:val="en-US"/>
    </w:rPr>
  </w:style>
  <w:style w:type="paragraph" w:styleId="ListBullet">
    <w:name w:val="List Bullet"/>
    <w:basedOn w:val="Normal"/>
    <w:link w:val="ListBulletChar"/>
    <w:rsid w:val="00744E61"/>
    <w:pPr>
      <w:numPr>
        <w:numId w:val="1"/>
      </w:numPr>
      <w:spacing w:after="84"/>
    </w:pPr>
  </w:style>
  <w:style w:type="character" w:customStyle="1" w:styleId="ListBulletChar">
    <w:name w:val="List Bullet Char"/>
    <w:basedOn w:val="DefaultParagraphFont"/>
    <w:link w:val="ListBullet"/>
    <w:rsid w:val="00744E61"/>
  </w:style>
  <w:style w:type="paragraph" w:customStyle="1" w:styleId="Table-ColumnHeading">
    <w:name w:val="Table - Column Heading"/>
    <w:basedOn w:val="Normal"/>
    <w:rsid w:val="00744E61"/>
    <w:pPr>
      <w:widowControl w:val="0"/>
      <w:tabs>
        <w:tab w:val="left" w:pos="205"/>
      </w:tabs>
      <w:autoSpaceDE w:val="0"/>
      <w:autoSpaceDN w:val="0"/>
      <w:adjustRightInd w:val="0"/>
      <w:spacing w:after="0" w:line="240" w:lineRule="auto"/>
    </w:pPr>
    <w:rPr>
      <w:rFonts w:cs="Arial"/>
      <w:b/>
      <w:bCs/>
      <w:color w:val="FFFFFF"/>
      <w:sz w:val="18"/>
      <w:szCs w:val="18"/>
      <w:lang w:val="en-US"/>
    </w:rPr>
  </w:style>
  <w:style w:type="paragraph" w:customStyle="1" w:styleId="Table-Entry">
    <w:name w:val="Table - Entry"/>
    <w:basedOn w:val="Normal"/>
    <w:rsid w:val="00744E61"/>
    <w:pPr>
      <w:widowControl w:val="0"/>
      <w:tabs>
        <w:tab w:val="left" w:pos="205"/>
      </w:tabs>
      <w:autoSpaceDE w:val="0"/>
      <w:autoSpaceDN w:val="0"/>
      <w:adjustRightInd w:val="0"/>
      <w:spacing w:after="0" w:line="240" w:lineRule="auto"/>
    </w:pPr>
    <w:rPr>
      <w:rFonts w:cs="Arial"/>
      <w:color w:val="737277"/>
      <w:sz w:val="18"/>
      <w:szCs w:val="18"/>
      <w:lang w:val="en-US"/>
    </w:rPr>
  </w:style>
  <w:style w:type="paragraph" w:customStyle="1" w:styleId="StyleTable-EntryBefore6ptAfter6pt">
    <w:name w:val="Style Table - Entry + Before:  6 pt After:  6 pt"/>
    <w:basedOn w:val="Table-Entry"/>
    <w:rsid w:val="00744E61"/>
    <w:pPr>
      <w:spacing w:before="120" w:after="120"/>
    </w:pPr>
    <w:rPr>
      <w:rFonts w:cs="Times New Roman"/>
      <w:color w:val="4D4D4D"/>
      <w:sz w:val="20"/>
      <w:szCs w:val="20"/>
    </w:rPr>
  </w:style>
  <w:style w:type="paragraph" w:customStyle="1" w:styleId="StyleTable-ColumnHeadingBefore6ptAfter6pt">
    <w:name w:val="Style Table - Column Heading + Before:  6 pt After:  6 pt"/>
    <w:basedOn w:val="Table-ColumnHeading"/>
    <w:rsid w:val="00744E61"/>
    <w:pPr>
      <w:spacing w:before="120" w:after="120"/>
    </w:pPr>
    <w:rPr>
      <w:rFonts w:cs="Times New Roman"/>
      <w:sz w:val="20"/>
      <w:szCs w:val="20"/>
    </w:rPr>
  </w:style>
  <w:style w:type="paragraph" w:customStyle="1" w:styleId="TOCTitle">
    <w:name w:val="TOC Title"/>
    <w:basedOn w:val="Header"/>
    <w:link w:val="TOCTitleChar"/>
    <w:rsid w:val="00744E61"/>
    <w:pPr>
      <w:tabs>
        <w:tab w:val="clear" w:pos="4153"/>
        <w:tab w:val="clear" w:pos="8306"/>
        <w:tab w:val="center" w:pos="4320"/>
        <w:tab w:val="right" w:pos="8640"/>
      </w:tabs>
      <w:spacing w:after="0" w:line="245" w:lineRule="atLeast"/>
      <w:ind w:left="-284"/>
    </w:pPr>
    <w:rPr>
      <w:color w:val="D2000B"/>
      <w:sz w:val="24"/>
    </w:rPr>
  </w:style>
  <w:style w:type="character" w:customStyle="1" w:styleId="TOCTitleChar">
    <w:name w:val="TOC Title Char"/>
    <w:basedOn w:val="HeaderChar"/>
    <w:link w:val="TOCTitle"/>
    <w:rsid w:val="00744E61"/>
    <w:rPr>
      <w:rFonts w:ascii="Arial" w:hAnsi="Arial"/>
      <w:color w:val="D2000B"/>
      <w:sz w:val="24"/>
      <w:szCs w:val="24"/>
      <w:lang w:val="en-AU" w:eastAsia="en-US" w:bidi="ar-SA"/>
    </w:rPr>
  </w:style>
  <w:style w:type="paragraph" w:styleId="Quote">
    <w:name w:val="Quote"/>
    <w:basedOn w:val="Normal"/>
    <w:next w:val="Normal"/>
    <w:link w:val="QuoteChar"/>
    <w:uiPriority w:val="29"/>
    <w:qFormat/>
    <w:rsid w:val="009968F9"/>
    <w:pPr>
      <w:spacing w:before="200" w:after="0"/>
      <w:ind w:left="360" w:right="360"/>
    </w:pPr>
    <w:rPr>
      <w:i/>
      <w:iCs/>
    </w:rPr>
  </w:style>
  <w:style w:type="character" w:customStyle="1" w:styleId="QuoteChar">
    <w:name w:val="Quote Char"/>
    <w:basedOn w:val="DefaultParagraphFont"/>
    <w:link w:val="Quote"/>
    <w:uiPriority w:val="29"/>
    <w:rsid w:val="009968F9"/>
    <w:rPr>
      <w:i/>
      <w:iCs/>
    </w:rPr>
  </w:style>
  <w:style w:type="paragraph" w:customStyle="1" w:styleId="StyleTable-RowHeadingBoldWhiteCenteredBefore6ptA">
    <w:name w:val="Style Table - Row Heading + Bold White Centered Before:  6 pt A..."/>
    <w:basedOn w:val="Normal"/>
    <w:rsid w:val="00744E61"/>
    <w:pPr>
      <w:widowControl w:val="0"/>
      <w:autoSpaceDE w:val="0"/>
      <w:autoSpaceDN w:val="0"/>
      <w:adjustRightInd w:val="0"/>
      <w:spacing w:before="120" w:after="120" w:line="240" w:lineRule="auto"/>
      <w:jc w:val="center"/>
    </w:pPr>
    <w:rPr>
      <w:b/>
      <w:bCs/>
      <w:color w:val="FFFFFF"/>
      <w:lang w:val="en-US"/>
    </w:rPr>
  </w:style>
  <w:style w:type="paragraph" w:styleId="ListBullet2">
    <w:name w:val="List Bullet 2"/>
    <w:basedOn w:val="Normal"/>
    <w:rsid w:val="00995A17"/>
    <w:pPr>
      <w:numPr>
        <w:numId w:val="2"/>
      </w:numPr>
    </w:pPr>
  </w:style>
  <w:style w:type="table" w:styleId="TableGrid">
    <w:name w:val="Table Grid"/>
    <w:basedOn w:val="TableNormal"/>
    <w:uiPriority w:val="59"/>
    <w:rsid w:val="002A6853"/>
    <w:pPr>
      <w:spacing w:after="90" w:line="22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774018"/>
    <w:rPr>
      <w:rFonts w:ascii="Tahoma" w:hAnsi="Tahoma" w:cs="Tahoma"/>
      <w:sz w:val="16"/>
      <w:szCs w:val="16"/>
    </w:rPr>
  </w:style>
  <w:style w:type="paragraph" w:customStyle="1" w:styleId="StyleHeading1SkyBlue">
    <w:name w:val="Style Heading 1 + Sky Blue"/>
    <w:basedOn w:val="Heading1"/>
    <w:autoRedefine/>
    <w:rsid w:val="001653DB"/>
    <w:rPr>
      <w:bCs w:val="0"/>
    </w:rPr>
  </w:style>
  <w:style w:type="paragraph" w:styleId="BodyText">
    <w:name w:val="Body Text"/>
    <w:basedOn w:val="Normal"/>
    <w:link w:val="BodyTextChar"/>
    <w:rsid w:val="00D4264E"/>
    <w:pPr>
      <w:spacing w:before="120" w:after="120" w:line="240" w:lineRule="auto"/>
    </w:pPr>
    <w:rPr>
      <w:rFonts w:ascii="Arial Narrow" w:hAnsi="Arial Narrow"/>
    </w:rPr>
  </w:style>
  <w:style w:type="character" w:customStyle="1" w:styleId="BodyTextChar">
    <w:name w:val="Body Text Char"/>
    <w:basedOn w:val="DefaultParagraphFont"/>
    <w:link w:val="BodyText"/>
    <w:rsid w:val="00D4264E"/>
    <w:rPr>
      <w:rFonts w:ascii="Arial Narrow" w:hAnsi="Arial Narrow"/>
      <w:sz w:val="22"/>
      <w:szCs w:val="24"/>
      <w:lang w:val="en-AU" w:eastAsia="en-US" w:bidi="ar-SA"/>
    </w:rPr>
  </w:style>
  <w:style w:type="paragraph" w:styleId="BodyText2">
    <w:name w:val="Body Text 2"/>
    <w:basedOn w:val="BodyText"/>
    <w:rsid w:val="004E195A"/>
    <w:pPr>
      <w:spacing w:line="300" w:lineRule="auto"/>
      <w:ind w:left="1418" w:hanging="360"/>
    </w:pPr>
    <w:rPr>
      <w:rFonts w:ascii="Arial" w:hAnsi="Arial" w:cs="Arial"/>
      <w:spacing w:val="4"/>
      <w:sz w:val="20"/>
    </w:rPr>
  </w:style>
  <w:style w:type="paragraph" w:styleId="ListNumber">
    <w:name w:val="List Number"/>
    <w:rsid w:val="00114456"/>
    <w:pPr>
      <w:tabs>
        <w:tab w:val="num" w:pos="1134"/>
      </w:tabs>
      <w:spacing w:before="120" w:after="120" w:line="300" w:lineRule="auto"/>
      <w:ind w:left="1134" w:hanging="567"/>
    </w:pPr>
    <w:rPr>
      <w:rFonts w:ascii="Arial" w:hAnsi="Arial"/>
      <w:spacing w:val="4"/>
      <w:szCs w:val="24"/>
    </w:rPr>
  </w:style>
  <w:style w:type="character" w:customStyle="1" w:styleId="CharChar7">
    <w:name w:val="Char Char7"/>
    <w:basedOn w:val="DefaultParagraphFont"/>
    <w:locked/>
    <w:rsid w:val="00A6740F"/>
    <w:rPr>
      <w:rFonts w:cs="Times New Roman"/>
    </w:rPr>
  </w:style>
  <w:style w:type="paragraph" w:customStyle="1" w:styleId="ReportTitle">
    <w:name w:val="Report Title"/>
    <w:basedOn w:val="Normal"/>
    <w:link w:val="ReportTitleChar"/>
    <w:rsid w:val="00A6740F"/>
    <w:pPr>
      <w:spacing w:after="35" w:line="480" w:lineRule="exact"/>
    </w:pPr>
    <w:rPr>
      <w:rFonts w:eastAsia="Calibri"/>
      <w:color w:val="D2000B"/>
      <w:spacing w:val="-12"/>
      <w:sz w:val="46"/>
      <w:szCs w:val="46"/>
    </w:rPr>
  </w:style>
  <w:style w:type="character" w:customStyle="1" w:styleId="ReportTitleChar">
    <w:name w:val="Report Title Char"/>
    <w:basedOn w:val="DefaultParagraphFont"/>
    <w:link w:val="ReportTitle"/>
    <w:rsid w:val="00A6740F"/>
    <w:rPr>
      <w:rFonts w:ascii="Arial" w:eastAsia="Calibri" w:hAnsi="Arial"/>
      <w:color w:val="D2000B"/>
      <w:spacing w:val="-12"/>
      <w:sz w:val="46"/>
      <w:szCs w:val="46"/>
      <w:lang w:val="en-AU" w:eastAsia="en-US" w:bidi="ar-SA"/>
    </w:rPr>
  </w:style>
  <w:style w:type="paragraph" w:customStyle="1" w:styleId="ReportSub-Title">
    <w:name w:val="Report Sub-Title"/>
    <w:basedOn w:val="Normal"/>
    <w:rsid w:val="00A6740F"/>
    <w:pPr>
      <w:spacing w:line="330" w:lineRule="exact"/>
    </w:pPr>
    <w:rPr>
      <w:rFonts w:eastAsia="Calibri"/>
      <w:color w:val="808080"/>
      <w:spacing w:val="-6"/>
      <w:sz w:val="28"/>
      <w:szCs w:val="28"/>
    </w:rPr>
  </w:style>
  <w:style w:type="paragraph" w:customStyle="1" w:styleId="CopyrightDetailsBold">
    <w:name w:val="Copyright Details Bold"/>
    <w:basedOn w:val="Normal"/>
    <w:rsid w:val="00A6740F"/>
    <w:pPr>
      <w:spacing w:after="0" w:line="260" w:lineRule="exact"/>
    </w:pPr>
    <w:rPr>
      <w:rFonts w:eastAsia="Calibri"/>
      <w:b/>
    </w:rPr>
  </w:style>
  <w:style w:type="paragraph" w:customStyle="1" w:styleId="CopyrightDetails">
    <w:name w:val="Copyright Details"/>
    <w:basedOn w:val="Normal"/>
    <w:rsid w:val="00A6740F"/>
    <w:pPr>
      <w:spacing w:after="0" w:line="260" w:lineRule="exact"/>
    </w:pPr>
    <w:rPr>
      <w:rFonts w:eastAsia="Calibri"/>
    </w:rPr>
  </w:style>
  <w:style w:type="paragraph" w:customStyle="1" w:styleId="StyleReportTitle15pt">
    <w:name w:val="Style Report Title + 15 pt"/>
    <w:basedOn w:val="ReportTitle"/>
    <w:link w:val="StyleReportTitle15ptChar"/>
    <w:rsid w:val="00A6740F"/>
    <w:rPr>
      <w:color w:val="00CCFF"/>
      <w:sz w:val="30"/>
    </w:rPr>
  </w:style>
  <w:style w:type="character" w:customStyle="1" w:styleId="StyleReportTitle15ptChar">
    <w:name w:val="Style Report Title + 15 pt Char"/>
    <w:basedOn w:val="ReportTitleChar"/>
    <w:link w:val="StyleReportTitle15pt"/>
    <w:rsid w:val="00A6740F"/>
    <w:rPr>
      <w:rFonts w:ascii="Arial" w:eastAsia="Calibri" w:hAnsi="Arial"/>
      <w:color w:val="00CCFF"/>
      <w:spacing w:val="-12"/>
      <w:sz w:val="30"/>
      <w:szCs w:val="46"/>
      <w:lang w:val="en-AU" w:eastAsia="en-US" w:bidi="ar-SA"/>
    </w:rPr>
  </w:style>
  <w:style w:type="character" w:styleId="PageNumber">
    <w:name w:val="page number"/>
    <w:basedOn w:val="DefaultParagraphFont"/>
    <w:rsid w:val="00703C7E"/>
  </w:style>
  <w:style w:type="character" w:styleId="Hyperlink">
    <w:name w:val="Hyperlink"/>
    <w:basedOn w:val="DefaultParagraphFont"/>
    <w:uiPriority w:val="99"/>
    <w:unhideWhenUsed/>
    <w:rsid w:val="00290E2A"/>
    <w:rPr>
      <w:color w:val="0000FF"/>
      <w:u w:val="single"/>
    </w:rPr>
  </w:style>
  <w:style w:type="character" w:styleId="FollowedHyperlink">
    <w:name w:val="FollowedHyperlink"/>
    <w:basedOn w:val="DefaultParagraphFont"/>
    <w:rsid w:val="00A55A82"/>
    <w:rPr>
      <w:color w:val="FF79C2" w:themeColor="followedHyperlink"/>
      <w:u w:val="single"/>
    </w:rPr>
  </w:style>
  <w:style w:type="paragraph" w:styleId="ListParagraph">
    <w:name w:val="List Paragraph"/>
    <w:basedOn w:val="Normal"/>
    <w:uiPriority w:val="34"/>
    <w:qFormat/>
    <w:rsid w:val="009968F9"/>
    <w:pPr>
      <w:ind w:left="720"/>
      <w:contextualSpacing/>
    </w:pPr>
  </w:style>
  <w:style w:type="character" w:styleId="CommentReference">
    <w:name w:val="annotation reference"/>
    <w:basedOn w:val="DefaultParagraphFont"/>
    <w:uiPriority w:val="99"/>
    <w:rsid w:val="00A71274"/>
    <w:rPr>
      <w:sz w:val="16"/>
      <w:szCs w:val="16"/>
    </w:rPr>
  </w:style>
  <w:style w:type="paragraph" w:styleId="CommentText">
    <w:name w:val="annotation text"/>
    <w:basedOn w:val="Normal"/>
    <w:link w:val="CommentTextChar"/>
    <w:uiPriority w:val="99"/>
    <w:rsid w:val="00A71274"/>
    <w:pPr>
      <w:spacing w:line="240" w:lineRule="auto"/>
    </w:pPr>
  </w:style>
  <w:style w:type="character" w:customStyle="1" w:styleId="CommentTextChar">
    <w:name w:val="Comment Text Char"/>
    <w:basedOn w:val="DefaultParagraphFont"/>
    <w:link w:val="CommentText"/>
    <w:uiPriority w:val="99"/>
    <w:rsid w:val="00A71274"/>
  </w:style>
  <w:style w:type="paragraph" w:styleId="CommentSubject">
    <w:name w:val="annotation subject"/>
    <w:basedOn w:val="CommentText"/>
    <w:next w:val="CommentText"/>
    <w:link w:val="CommentSubjectChar"/>
    <w:rsid w:val="00A71274"/>
    <w:rPr>
      <w:b/>
      <w:bCs/>
    </w:rPr>
  </w:style>
  <w:style w:type="character" w:customStyle="1" w:styleId="CommentSubjectChar">
    <w:name w:val="Comment Subject Char"/>
    <w:basedOn w:val="CommentTextChar"/>
    <w:link w:val="CommentSubject"/>
    <w:rsid w:val="00A71274"/>
    <w:rPr>
      <w:b/>
      <w:bCs/>
    </w:rPr>
  </w:style>
  <w:style w:type="paragraph" w:styleId="Revision">
    <w:name w:val="Revision"/>
    <w:hidden/>
    <w:uiPriority w:val="99"/>
    <w:semiHidden/>
    <w:rsid w:val="001A3316"/>
  </w:style>
  <w:style w:type="paragraph" w:styleId="NormalWeb">
    <w:name w:val="Normal (Web)"/>
    <w:basedOn w:val="Normal"/>
    <w:uiPriority w:val="99"/>
    <w:unhideWhenUsed/>
    <w:rsid w:val="00B342F4"/>
    <w:pPr>
      <w:spacing w:before="100" w:beforeAutospacing="1" w:after="100" w:afterAutospacing="1" w:line="240" w:lineRule="auto"/>
    </w:pPr>
    <w:rPr>
      <w:sz w:val="24"/>
      <w:szCs w:val="24"/>
    </w:rPr>
  </w:style>
  <w:style w:type="paragraph" w:styleId="NoSpacing">
    <w:name w:val="No Spacing"/>
    <w:aliases w:val="Bullet No Spacing"/>
    <w:basedOn w:val="Normal"/>
    <w:uiPriority w:val="1"/>
    <w:qFormat/>
    <w:rsid w:val="009968F9"/>
    <w:pPr>
      <w:spacing w:after="0" w:line="240" w:lineRule="auto"/>
    </w:pPr>
  </w:style>
  <w:style w:type="paragraph" w:customStyle="1" w:styleId="StyleTable-RowHeadingBoldWhiteBefore6ptAfter6pt">
    <w:name w:val="Style Table - Row Heading + Bold White Before:  6 pt After:  6 pt"/>
    <w:basedOn w:val="Normal"/>
    <w:rsid w:val="00C2542A"/>
    <w:pPr>
      <w:widowControl w:val="0"/>
      <w:autoSpaceDE w:val="0"/>
      <w:autoSpaceDN w:val="0"/>
      <w:adjustRightInd w:val="0"/>
      <w:spacing w:before="120" w:after="120" w:line="240" w:lineRule="auto"/>
    </w:pPr>
    <w:rPr>
      <w:rFonts w:ascii="Arial" w:hAnsi="Arial"/>
      <w:b/>
      <w:bCs/>
      <w:color w:val="FFFFFF"/>
      <w:lang w:val="en-US" w:eastAsia="en-US"/>
    </w:rPr>
  </w:style>
  <w:style w:type="paragraph" w:customStyle="1" w:styleId="StyleTable-EntryBefore55ptAfter55pt">
    <w:name w:val="Style Table - Entry + Before:  5.5 pt After:  5.5 pt"/>
    <w:basedOn w:val="Table-Entry"/>
    <w:rsid w:val="00C2542A"/>
    <w:pPr>
      <w:spacing w:before="110" w:after="110"/>
    </w:pPr>
    <w:rPr>
      <w:rFonts w:ascii="Arial" w:hAnsi="Arial" w:cs="Times New Roman"/>
      <w:color w:val="4D4D4D"/>
      <w:sz w:val="20"/>
      <w:szCs w:val="20"/>
      <w:lang w:eastAsia="en-US"/>
    </w:rPr>
  </w:style>
  <w:style w:type="paragraph" w:customStyle="1" w:styleId="StyleHeading2CustomColorRGB0170230">
    <w:name w:val="Style Heading 2 + Custom Color(RGB(0170230))"/>
    <w:basedOn w:val="Heading2"/>
    <w:link w:val="StyleHeading2CustomColorRGB0170230Char"/>
    <w:rsid w:val="00C2542A"/>
    <w:pPr>
      <w:spacing w:before="120" w:after="180" w:line="240" w:lineRule="auto"/>
    </w:pPr>
    <w:rPr>
      <w:rFonts w:ascii="Arial" w:hAnsi="Arial"/>
      <w:b w:val="0"/>
      <w:bCs w:val="0"/>
      <w:i/>
      <w:iCs/>
      <w:color w:val="00AAE6"/>
      <w:sz w:val="32"/>
      <w:lang w:eastAsia="en-US"/>
    </w:rPr>
  </w:style>
  <w:style w:type="character" w:customStyle="1" w:styleId="StyleHeading2CustomColorRGB0170230Char">
    <w:name w:val="Style Heading 2 + Custom Color(RGB(0170230)) Char"/>
    <w:link w:val="StyleHeading2CustomColorRGB0170230"/>
    <w:rsid w:val="00C2542A"/>
    <w:rPr>
      <w:rFonts w:ascii="Arial" w:hAnsi="Arial" w:cs="Arial"/>
      <w:color w:val="00AAE6"/>
      <w:sz w:val="32"/>
      <w:szCs w:val="28"/>
      <w:lang w:eastAsia="en-US"/>
    </w:rPr>
  </w:style>
  <w:style w:type="paragraph" w:customStyle="1" w:styleId="FooterEven">
    <w:name w:val="Footer Even"/>
    <w:basedOn w:val="Normal"/>
    <w:qFormat/>
    <w:rsid w:val="000F42F9"/>
    <w:pPr>
      <w:pBdr>
        <w:top w:val="single" w:sz="4" w:space="1" w:color="000000" w:themeColor="accent1"/>
      </w:pBdr>
      <w:spacing w:after="180" w:line="264" w:lineRule="auto"/>
    </w:pPr>
    <w:rPr>
      <w:rFonts w:eastAsiaTheme="minorHAnsi"/>
      <w:lang w:val="en-US" w:eastAsia="ja-JP"/>
    </w:rPr>
  </w:style>
  <w:style w:type="paragraph" w:customStyle="1" w:styleId="Pa7">
    <w:name w:val="Pa7"/>
    <w:basedOn w:val="Normal"/>
    <w:next w:val="Normal"/>
    <w:uiPriority w:val="99"/>
    <w:rsid w:val="003C529C"/>
    <w:pPr>
      <w:autoSpaceDE w:val="0"/>
      <w:autoSpaceDN w:val="0"/>
      <w:adjustRightInd w:val="0"/>
      <w:spacing w:after="0" w:line="191" w:lineRule="atLeast"/>
    </w:pPr>
    <w:rPr>
      <w:rFonts w:ascii="MetaBook-Roman" w:eastAsiaTheme="minorHAnsi" w:hAnsi="MetaBook-Roman"/>
      <w:sz w:val="24"/>
      <w:szCs w:val="24"/>
      <w:lang w:eastAsia="en-US"/>
    </w:rPr>
  </w:style>
  <w:style w:type="paragraph" w:customStyle="1" w:styleId="Pa15">
    <w:name w:val="Pa15"/>
    <w:basedOn w:val="Normal"/>
    <w:next w:val="Normal"/>
    <w:uiPriority w:val="99"/>
    <w:rsid w:val="003C529C"/>
    <w:pPr>
      <w:autoSpaceDE w:val="0"/>
      <w:autoSpaceDN w:val="0"/>
      <w:adjustRightInd w:val="0"/>
      <w:spacing w:after="0" w:line="191" w:lineRule="atLeast"/>
    </w:pPr>
    <w:rPr>
      <w:rFonts w:ascii="MetaBook-Roman" w:eastAsiaTheme="minorHAnsi" w:hAnsi="MetaBook-Roman"/>
      <w:sz w:val="24"/>
      <w:szCs w:val="24"/>
      <w:lang w:eastAsia="en-US"/>
    </w:rPr>
  </w:style>
  <w:style w:type="paragraph" w:customStyle="1" w:styleId="Pa14">
    <w:name w:val="Pa14"/>
    <w:basedOn w:val="Normal"/>
    <w:next w:val="Normal"/>
    <w:uiPriority w:val="99"/>
    <w:rsid w:val="003C529C"/>
    <w:pPr>
      <w:autoSpaceDE w:val="0"/>
      <w:autoSpaceDN w:val="0"/>
      <w:adjustRightInd w:val="0"/>
      <w:spacing w:after="0" w:line="191" w:lineRule="atLeast"/>
    </w:pPr>
    <w:rPr>
      <w:rFonts w:ascii="MetaBook-Roman" w:eastAsiaTheme="minorHAnsi" w:hAnsi="MetaBook-Roman"/>
      <w:sz w:val="24"/>
      <w:szCs w:val="24"/>
      <w:lang w:eastAsia="en-US"/>
    </w:rPr>
  </w:style>
  <w:style w:type="paragraph" w:customStyle="1" w:styleId="NewsLetterSub-Title">
    <w:name w:val="NewsLetter Sub-Title"/>
    <w:basedOn w:val="Normal"/>
    <w:rsid w:val="00716EB1"/>
    <w:pPr>
      <w:spacing w:after="0" w:line="320" w:lineRule="exact"/>
    </w:pPr>
    <w:rPr>
      <w:rFonts w:ascii="Arial" w:hAnsi="Arial"/>
      <w:color w:val="4F5151"/>
      <w:spacing w:val="-4"/>
      <w:lang w:eastAsia="en-US"/>
    </w:rPr>
  </w:style>
  <w:style w:type="paragraph" w:customStyle="1" w:styleId="NewsLetterTitle">
    <w:name w:val="NewsLetter Title"/>
    <w:basedOn w:val="Normal"/>
    <w:next w:val="NewsLetterSub-Title"/>
    <w:rsid w:val="00716EB1"/>
    <w:pPr>
      <w:spacing w:after="0" w:line="548" w:lineRule="exact"/>
    </w:pPr>
    <w:rPr>
      <w:rFonts w:ascii="Arial" w:hAnsi="Arial"/>
      <w:color w:val="D2000B"/>
      <w:spacing w:val="-28"/>
      <w:sz w:val="56"/>
      <w:szCs w:val="56"/>
      <w:lang w:eastAsia="en-US"/>
    </w:rPr>
  </w:style>
  <w:style w:type="paragraph" w:customStyle="1" w:styleId="Table-RowHeading">
    <w:name w:val="Table - Row Heading"/>
    <w:basedOn w:val="Normal"/>
    <w:rsid w:val="00716EB1"/>
    <w:pPr>
      <w:widowControl w:val="0"/>
      <w:autoSpaceDE w:val="0"/>
      <w:autoSpaceDN w:val="0"/>
      <w:adjustRightInd w:val="0"/>
      <w:spacing w:after="0" w:line="240" w:lineRule="auto"/>
    </w:pPr>
    <w:rPr>
      <w:rFonts w:ascii="Arial" w:hAnsi="Arial" w:cs="Arial"/>
      <w:color w:val="737277"/>
      <w:sz w:val="18"/>
      <w:szCs w:val="18"/>
      <w:lang w:val="en-US" w:eastAsia="en-US"/>
    </w:rPr>
  </w:style>
  <w:style w:type="paragraph" w:customStyle="1" w:styleId="Spacer">
    <w:name w:val="Spacer"/>
    <w:basedOn w:val="Normal"/>
    <w:rsid w:val="00716EB1"/>
    <w:pPr>
      <w:spacing w:after="0" w:line="240" w:lineRule="auto"/>
    </w:pPr>
    <w:rPr>
      <w:rFonts w:ascii="Arial" w:hAnsi="Arial"/>
      <w:color w:val="3B3C3C"/>
      <w:sz w:val="6"/>
      <w:szCs w:val="6"/>
      <w:lang w:eastAsia="en-US"/>
    </w:rPr>
  </w:style>
  <w:style w:type="paragraph" w:styleId="TOCHeading">
    <w:name w:val="TOC Heading"/>
    <w:basedOn w:val="Heading1"/>
    <w:next w:val="Normal"/>
    <w:uiPriority w:val="39"/>
    <w:unhideWhenUsed/>
    <w:qFormat/>
    <w:rsid w:val="009968F9"/>
    <w:pPr>
      <w:outlineLvl w:val="9"/>
    </w:pPr>
    <w:rPr>
      <w:lang w:bidi="en-US"/>
    </w:rPr>
  </w:style>
  <w:style w:type="paragraph" w:styleId="TOC1">
    <w:name w:val="toc 1"/>
    <w:basedOn w:val="Normal"/>
    <w:next w:val="Normal"/>
    <w:autoRedefine/>
    <w:uiPriority w:val="39"/>
    <w:qFormat/>
    <w:rsid w:val="00FA0157"/>
    <w:pPr>
      <w:tabs>
        <w:tab w:val="left" w:pos="426"/>
        <w:tab w:val="right" w:leader="dot" w:pos="8683"/>
      </w:tabs>
      <w:spacing w:after="100"/>
    </w:pPr>
  </w:style>
  <w:style w:type="paragraph" w:styleId="TOC2">
    <w:name w:val="toc 2"/>
    <w:basedOn w:val="Normal"/>
    <w:next w:val="Normal"/>
    <w:autoRedefine/>
    <w:uiPriority w:val="39"/>
    <w:qFormat/>
    <w:rsid w:val="00492869"/>
    <w:pPr>
      <w:tabs>
        <w:tab w:val="left" w:pos="1134"/>
        <w:tab w:val="right" w:leader="dot" w:pos="8683"/>
      </w:tabs>
      <w:spacing w:after="100"/>
      <w:ind w:left="1134" w:hanging="709"/>
    </w:pPr>
  </w:style>
  <w:style w:type="paragraph" w:styleId="Title">
    <w:name w:val="Title"/>
    <w:basedOn w:val="Normal"/>
    <w:next w:val="Normal"/>
    <w:link w:val="TitleChar"/>
    <w:uiPriority w:val="10"/>
    <w:qFormat/>
    <w:rsid w:val="009968F9"/>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9968F9"/>
    <w:rPr>
      <w:rFonts w:asciiTheme="majorHAnsi" w:eastAsiaTheme="majorEastAsia" w:hAnsiTheme="majorHAnsi" w:cstheme="majorBidi"/>
      <w:spacing w:val="5"/>
      <w:sz w:val="52"/>
      <w:szCs w:val="52"/>
    </w:rPr>
  </w:style>
  <w:style w:type="paragraph" w:styleId="Subtitle">
    <w:name w:val="Subtitle"/>
    <w:basedOn w:val="Normal"/>
    <w:next w:val="Normal"/>
    <w:link w:val="SubtitleChar"/>
    <w:uiPriority w:val="11"/>
    <w:qFormat/>
    <w:rsid w:val="009968F9"/>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9968F9"/>
    <w:rPr>
      <w:rFonts w:asciiTheme="majorHAnsi" w:eastAsiaTheme="majorEastAsia" w:hAnsiTheme="majorHAnsi" w:cstheme="majorBidi"/>
      <w:i/>
      <w:iCs/>
      <w:spacing w:val="13"/>
      <w:sz w:val="24"/>
      <w:szCs w:val="24"/>
    </w:rPr>
  </w:style>
  <w:style w:type="character" w:styleId="Strong">
    <w:name w:val="Strong"/>
    <w:uiPriority w:val="22"/>
    <w:qFormat/>
    <w:rsid w:val="009968F9"/>
    <w:rPr>
      <w:b/>
      <w:bCs/>
    </w:rPr>
  </w:style>
  <w:style w:type="character" w:styleId="Emphasis">
    <w:name w:val="Emphasis"/>
    <w:uiPriority w:val="20"/>
    <w:qFormat/>
    <w:rsid w:val="009968F9"/>
    <w:rPr>
      <w:b/>
      <w:bCs/>
      <w:i/>
      <w:iCs/>
      <w:spacing w:val="10"/>
      <w:bdr w:val="none" w:sz="0" w:space="0" w:color="auto"/>
      <w:shd w:val="clear" w:color="auto" w:fill="auto"/>
    </w:rPr>
  </w:style>
  <w:style w:type="paragraph" w:styleId="IntenseQuote">
    <w:name w:val="Intense Quote"/>
    <w:basedOn w:val="Normal"/>
    <w:next w:val="Normal"/>
    <w:link w:val="IntenseQuoteChar"/>
    <w:uiPriority w:val="30"/>
    <w:qFormat/>
    <w:rsid w:val="009968F9"/>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9968F9"/>
    <w:rPr>
      <w:b/>
      <w:bCs/>
      <w:i/>
      <w:iCs/>
    </w:rPr>
  </w:style>
  <w:style w:type="character" w:styleId="SubtleEmphasis">
    <w:name w:val="Subtle Emphasis"/>
    <w:uiPriority w:val="19"/>
    <w:qFormat/>
    <w:rsid w:val="009968F9"/>
    <w:rPr>
      <w:i/>
      <w:iCs/>
    </w:rPr>
  </w:style>
  <w:style w:type="character" w:styleId="IntenseEmphasis">
    <w:name w:val="Intense Emphasis"/>
    <w:uiPriority w:val="21"/>
    <w:qFormat/>
    <w:rsid w:val="009968F9"/>
    <w:rPr>
      <w:b/>
      <w:bCs/>
    </w:rPr>
  </w:style>
  <w:style w:type="character" w:styleId="SubtleReference">
    <w:name w:val="Subtle Reference"/>
    <w:uiPriority w:val="31"/>
    <w:qFormat/>
    <w:rsid w:val="009968F9"/>
    <w:rPr>
      <w:smallCaps/>
    </w:rPr>
  </w:style>
  <w:style w:type="character" w:styleId="IntenseReference">
    <w:name w:val="Intense Reference"/>
    <w:uiPriority w:val="32"/>
    <w:qFormat/>
    <w:rsid w:val="009968F9"/>
    <w:rPr>
      <w:smallCaps/>
      <w:spacing w:val="5"/>
      <w:u w:val="single"/>
    </w:rPr>
  </w:style>
  <w:style w:type="character" w:styleId="BookTitle">
    <w:name w:val="Book Title"/>
    <w:uiPriority w:val="33"/>
    <w:qFormat/>
    <w:rsid w:val="009968F9"/>
    <w:rPr>
      <w:i/>
      <w:iCs/>
      <w:smallCaps/>
      <w:spacing w:val="5"/>
    </w:rPr>
  </w:style>
  <w:style w:type="paragraph" w:styleId="TOC3">
    <w:name w:val="toc 3"/>
    <w:basedOn w:val="Normal"/>
    <w:next w:val="Normal"/>
    <w:autoRedefine/>
    <w:uiPriority w:val="39"/>
    <w:unhideWhenUsed/>
    <w:qFormat/>
    <w:rsid w:val="007B305A"/>
    <w:pPr>
      <w:spacing w:after="100"/>
      <w:ind w:left="440"/>
    </w:pPr>
    <w:rPr>
      <w:lang w:val="en-US" w:eastAsia="ja-JP"/>
    </w:rPr>
  </w:style>
  <w:style w:type="paragraph" w:customStyle="1" w:styleId="Healthtablecolumnhead">
    <w:name w:val="Health table column head"/>
    <w:uiPriority w:val="99"/>
    <w:rsid w:val="00601DC0"/>
    <w:pPr>
      <w:spacing w:after="40" w:line="220" w:lineRule="atLeast"/>
    </w:pPr>
    <w:rPr>
      <w:rFonts w:ascii="Arial" w:eastAsia="MS Mincho" w:hAnsi="Arial" w:cs="Times New Roman"/>
      <w:b/>
      <w:color w:val="FFFFFF"/>
      <w:sz w:val="18"/>
      <w:szCs w:val="24"/>
      <w:lang w:eastAsia="en-US"/>
    </w:rPr>
  </w:style>
  <w:style w:type="paragraph" w:customStyle="1" w:styleId="Healthtablebody">
    <w:name w:val="Health table body"/>
    <w:uiPriority w:val="99"/>
    <w:rsid w:val="00601DC0"/>
    <w:pPr>
      <w:spacing w:after="40" w:line="220" w:lineRule="atLeast"/>
    </w:pPr>
    <w:rPr>
      <w:rFonts w:ascii="Arial" w:eastAsia="MS Mincho" w:hAnsi="Arial" w:cs="Times New Roman"/>
      <w:sz w:val="18"/>
      <w:szCs w:val="24"/>
      <w:lang w:eastAsia="en-US"/>
    </w:rPr>
  </w:style>
  <w:style w:type="paragraph" w:customStyle="1" w:styleId="Healthtablebullet">
    <w:name w:val="Health table bullet"/>
    <w:basedOn w:val="Healthtablebody"/>
    <w:uiPriority w:val="99"/>
    <w:rsid w:val="00601DC0"/>
    <w:pPr>
      <w:numPr>
        <w:numId w:val="12"/>
      </w:numPr>
    </w:pPr>
  </w:style>
  <w:style w:type="paragraph" w:customStyle="1" w:styleId="Normal8">
    <w:name w:val="Normal_8"/>
    <w:semiHidden/>
    <w:qFormat/>
    <w:rsid w:val="00061380"/>
    <w:pPr>
      <w:spacing w:after="120" w:line="240" w:lineRule="atLeast"/>
    </w:pPr>
    <w:rPr>
      <w:rFonts w:ascii="Arial" w:hAnsi="Arial" w:cs="Arial"/>
      <w:sz w:val="18"/>
      <w:szCs w:val="18"/>
      <w:lang w:val="en-US" w:eastAsia="en-US"/>
    </w:rPr>
  </w:style>
  <w:style w:type="paragraph" w:customStyle="1" w:styleId="ESHeading1">
    <w:name w:val="ES_Heading 1"/>
    <w:basedOn w:val="Title"/>
    <w:qFormat/>
    <w:rsid w:val="00061380"/>
    <w:pPr>
      <w:pBdr>
        <w:bottom w:val="none" w:sz="0" w:space="0" w:color="auto"/>
      </w:pBdr>
      <w:spacing w:after="120" w:line="340" w:lineRule="atLeast"/>
      <w:contextualSpacing w:val="0"/>
      <w:outlineLvl w:val="0"/>
    </w:pPr>
    <w:rPr>
      <w:rFonts w:ascii="Arial" w:hAnsi="Arial"/>
      <w:b/>
      <w:color w:val="AF272F"/>
      <w:kern w:val="28"/>
      <w:sz w:val="44"/>
      <w:lang w:val="en-US" w:eastAsia="en-US"/>
    </w:rPr>
  </w:style>
  <w:style w:type="paragraph" w:customStyle="1" w:styleId="ESIntroParagraph">
    <w:name w:val="ES_Intro Paragraph"/>
    <w:basedOn w:val="Subtitle"/>
    <w:qFormat/>
    <w:rsid w:val="00061380"/>
    <w:pPr>
      <w:numPr>
        <w:ilvl w:val="1"/>
      </w:numPr>
      <w:spacing w:after="0" w:line="240" w:lineRule="atLeast"/>
    </w:pPr>
    <w:rPr>
      <w:rFonts w:ascii="Arial" w:hAnsi="Arial"/>
      <w:i w:val="0"/>
      <w:iCs w:val="0"/>
      <w:color w:val="5A5A59"/>
      <w:spacing w:val="0"/>
      <w:sz w:val="27"/>
      <w:szCs w:val="27"/>
      <w:lang w:val="en-US" w:eastAsia="en-US"/>
    </w:rPr>
  </w:style>
  <w:style w:type="paragraph" w:customStyle="1" w:styleId="ng-binding">
    <w:name w:val="ng-binding"/>
    <w:basedOn w:val="Normal"/>
    <w:rsid w:val="0006138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061380"/>
    <w:pPr>
      <w:autoSpaceDE w:val="0"/>
      <w:autoSpaceDN w:val="0"/>
      <w:adjustRightInd w:val="0"/>
      <w:spacing w:after="0" w:line="240" w:lineRule="auto"/>
    </w:pPr>
    <w:rPr>
      <w:rFonts w:ascii="Calibri" w:hAnsi="Calibri" w:cs="Calibri"/>
      <w:color w:val="000000"/>
      <w:sz w:val="24"/>
      <w:szCs w:val="24"/>
      <w:lang w:eastAsia="en-US"/>
    </w:rPr>
  </w:style>
  <w:style w:type="character" w:styleId="UnresolvedMention">
    <w:name w:val="Unresolved Mention"/>
    <w:basedOn w:val="DefaultParagraphFont"/>
    <w:uiPriority w:val="99"/>
    <w:semiHidden/>
    <w:unhideWhenUsed/>
    <w:rsid w:val="005755D7"/>
    <w:rPr>
      <w:color w:val="605E5C"/>
      <w:shd w:val="clear" w:color="auto" w:fill="E1DFDD"/>
    </w:rPr>
  </w:style>
  <w:style w:type="paragraph" w:customStyle="1" w:styleId="ESHeading2">
    <w:name w:val="ES_Heading 2"/>
    <w:basedOn w:val="Heading1"/>
    <w:qFormat/>
    <w:rsid w:val="00BE51C9"/>
    <w:pPr>
      <w:keepNext/>
      <w:keepLines/>
      <w:spacing w:before="240" w:after="120" w:line="240" w:lineRule="atLeast"/>
      <w:contextualSpacing w:val="0"/>
    </w:pPr>
    <w:rPr>
      <w:rFonts w:ascii="Arial" w:hAnsi="Arial"/>
      <w:caps/>
      <w:color w:val="AF272F"/>
      <w:sz w:val="20"/>
      <w:szCs w:val="20"/>
      <w:lang w:val="en-US" w:eastAsia="en-US"/>
    </w:rPr>
  </w:style>
  <w:style w:type="paragraph" w:customStyle="1" w:styleId="ng-scope">
    <w:name w:val="ng-scope"/>
    <w:basedOn w:val="Normal"/>
    <w:rsid w:val="00147385"/>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040538">
      <w:bodyDiv w:val="1"/>
      <w:marLeft w:val="0"/>
      <w:marRight w:val="0"/>
      <w:marTop w:val="0"/>
      <w:marBottom w:val="0"/>
      <w:divBdr>
        <w:top w:val="none" w:sz="0" w:space="0" w:color="auto"/>
        <w:left w:val="none" w:sz="0" w:space="0" w:color="auto"/>
        <w:bottom w:val="none" w:sz="0" w:space="0" w:color="auto"/>
        <w:right w:val="none" w:sz="0" w:space="0" w:color="auto"/>
      </w:divBdr>
    </w:div>
    <w:div w:id="97722190">
      <w:bodyDiv w:val="1"/>
      <w:marLeft w:val="0"/>
      <w:marRight w:val="0"/>
      <w:marTop w:val="0"/>
      <w:marBottom w:val="0"/>
      <w:divBdr>
        <w:top w:val="none" w:sz="0" w:space="0" w:color="auto"/>
        <w:left w:val="none" w:sz="0" w:space="0" w:color="auto"/>
        <w:bottom w:val="none" w:sz="0" w:space="0" w:color="auto"/>
        <w:right w:val="none" w:sz="0" w:space="0" w:color="auto"/>
      </w:divBdr>
    </w:div>
    <w:div w:id="209221236">
      <w:bodyDiv w:val="1"/>
      <w:marLeft w:val="0"/>
      <w:marRight w:val="0"/>
      <w:marTop w:val="0"/>
      <w:marBottom w:val="0"/>
      <w:divBdr>
        <w:top w:val="none" w:sz="0" w:space="0" w:color="auto"/>
        <w:left w:val="none" w:sz="0" w:space="0" w:color="auto"/>
        <w:bottom w:val="none" w:sz="0" w:space="0" w:color="auto"/>
        <w:right w:val="none" w:sz="0" w:space="0" w:color="auto"/>
      </w:divBdr>
    </w:div>
    <w:div w:id="437408175">
      <w:bodyDiv w:val="1"/>
      <w:marLeft w:val="0"/>
      <w:marRight w:val="0"/>
      <w:marTop w:val="0"/>
      <w:marBottom w:val="0"/>
      <w:divBdr>
        <w:top w:val="none" w:sz="0" w:space="0" w:color="auto"/>
        <w:left w:val="none" w:sz="0" w:space="0" w:color="auto"/>
        <w:bottom w:val="none" w:sz="0" w:space="0" w:color="auto"/>
        <w:right w:val="none" w:sz="0" w:space="0" w:color="auto"/>
      </w:divBdr>
    </w:div>
    <w:div w:id="462424969">
      <w:bodyDiv w:val="1"/>
      <w:marLeft w:val="0"/>
      <w:marRight w:val="0"/>
      <w:marTop w:val="0"/>
      <w:marBottom w:val="0"/>
      <w:divBdr>
        <w:top w:val="none" w:sz="0" w:space="0" w:color="auto"/>
        <w:left w:val="none" w:sz="0" w:space="0" w:color="auto"/>
        <w:bottom w:val="none" w:sz="0" w:space="0" w:color="auto"/>
        <w:right w:val="none" w:sz="0" w:space="0" w:color="auto"/>
      </w:divBdr>
    </w:div>
    <w:div w:id="748501194">
      <w:bodyDiv w:val="1"/>
      <w:marLeft w:val="0"/>
      <w:marRight w:val="0"/>
      <w:marTop w:val="0"/>
      <w:marBottom w:val="0"/>
      <w:divBdr>
        <w:top w:val="none" w:sz="0" w:space="0" w:color="auto"/>
        <w:left w:val="none" w:sz="0" w:space="0" w:color="auto"/>
        <w:bottom w:val="none" w:sz="0" w:space="0" w:color="auto"/>
        <w:right w:val="none" w:sz="0" w:space="0" w:color="auto"/>
      </w:divBdr>
    </w:div>
    <w:div w:id="780733139">
      <w:bodyDiv w:val="1"/>
      <w:marLeft w:val="0"/>
      <w:marRight w:val="0"/>
      <w:marTop w:val="0"/>
      <w:marBottom w:val="0"/>
      <w:divBdr>
        <w:top w:val="none" w:sz="0" w:space="0" w:color="auto"/>
        <w:left w:val="none" w:sz="0" w:space="0" w:color="auto"/>
        <w:bottom w:val="none" w:sz="0" w:space="0" w:color="auto"/>
        <w:right w:val="none" w:sz="0" w:space="0" w:color="auto"/>
      </w:divBdr>
    </w:div>
    <w:div w:id="857432605">
      <w:bodyDiv w:val="1"/>
      <w:marLeft w:val="0"/>
      <w:marRight w:val="0"/>
      <w:marTop w:val="0"/>
      <w:marBottom w:val="0"/>
      <w:divBdr>
        <w:top w:val="none" w:sz="0" w:space="0" w:color="auto"/>
        <w:left w:val="none" w:sz="0" w:space="0" w:color="auto"/>
        <w:bottom w:val="none" w:sz="0" w:space="0" w:color="auto"/>
        <w:right w:val="none" w:sz="0" w:space="0" w:color="auto"/>
      </w:divBdr>
    </w:div>
    <w:div w:id="885802748">
      <w:bodyDiv w:val="1"/>
      <w:marLeft w:val="0"/>
      <w:marRight w:val="0"/>
      <w:marTop w:val="0"/>
      <w:marBottom w:val="0"/>
      <w:divBdr>
        <w:top w:val="none" w:sz="0" w:space="0" w:color="auto"/>
        <w:left w:val="none" w:sz="0" w:space="0" w:color="auto"/>
        <w:bottom w:val="none" w:sz="0" w:space="0" w:color="auto"/>
        <w:right w:val="none" w:sz="0" w:space="0" w:color="auto"/>
      </w:divBdr>
    </w:div>
    <w:div w:id="916669920">
      <w:bodyDiv w:val="1"/>
      <w:marLeft w:val="0"/>
      <w:marRight w:val="0"/>
      <w:marTop w:val="0"/>
      <w:marBottom w:val="0"/>
      <w:divBdr>
        <w:top w:val="none" w:sz="0" w:space="0" w:color="auto"/>
        <w:left w:val="none" w:sz="0" w:space="0" w:color="auto"/>
        <w:bottom w:val="none" w:sz="0" w:space="0" w:color="auto"/>
        <w:right w:val="none" w:sz="0" w:space="0" w:color="auto"/>
      </w:divBdr>
    </w:div>
    <w:div w:id="1102337977">
      <w:bodyDiv w:val="1"/>
      <w:marLeft w:val="0"/>
      <w:marRight w:val="0"/>
      <w:marTop w:val="0"/>
      <w:marBottom w:val="0"/>
      <w:divBdr>
        <w:top w:val="none" w:sz="0" w:space="0" w:color="auto"/>
        <w:left w:val="none" w:sz="0" w:space="0" w:color="auto"/>
        <w:bottom w:val="none" w:sz="0" w:space="0" w:color="auto"/>
        <w:right w:val="none" w:sz="0" w:space="0" w:color="auto"/>
      </w:divBdr>
    </w:div>
    <w:div w:id="1259292179">
      <w:bodyDiv w:val="1"/>
      <w:marLeft w:val="0"/>
      <w:marRight w:val="0"/>
      <w:marTop w:val="0"/>
      <w:marBottom w:val="0"/>
      <w:divBdr>
        <w:top w:val="none" w:sz="0" w:space="0" w:color="auto"/>
        <w:left w:val="none" w:sz="0" w:space="0" w:color="auto"/>
        <w:bottom w:val="none" w:sz="0" w:space="0" w:color="auto"/>
        <w:right w:val="none" w:sz="0" w:space="0" w:color="auto"/>
      </w:divBdr>
    </w:div>
    <w:div w:id="1306350649">
      <w:bodyDiv w:val="1"/>
      <w:marLeft w:val="0"/>
      <w:marRight w:val="0"/>
      <w:marTop w:val="0"/>
      <w:marBottom w:val="0"/>
      <w:divBdr>
        <w:top w:val="none" w:sz="0" w:space="0" w:color="auto"/>
        <w:left w:val="none" w:sz="0" w:space="0" w:color="auto"/>
        <w:bottom w:val="none" w:sz="0" w:space="0" w:color="auto"/>
        <w:right w:val="none" w:sz="0" w:space="0" w:color="auto"/>
      </w:divBdr>
    </w:div>
    <w:div w:id="1350913854">
      <w:bodyDiv w:val="1"/>
      <w:marLeft w:val="0"/>
      <w:marRight w:val="0"/>
      <w:marTop w:val="0"/>
      <w:marBottom w:val="0"/>
      <w:divBdr>
        <w:top w:val="none" w:sz="0" w:space="0" w:color="auto"/>
        <w:left w:val="none" w:sz="0" w:space="0" w:color="auto"/>
        <w:bottom w:val="none" w:sz="0" w:space="0" w:color="auto"/>
        <w:right w:val="none" w:sz="0" w:space="0" w:color="auto"/>
      </w:divBdr>
    </w:div>
    <w:div w:id="1385443992">
      <w:bodyDiv w:val="1"/>
      <w:marLeft w:val="0"/>
      <w:marRight w:val="0"/>
      <w:marTop w:val="0"/>
      <w:marBottom w:val="0"/>
      <w:divBdr>
        <w:top w:val="none" w:sz="0" w:space="0" w:color="auto"/>
        <w:left w:val="none" w:sz="0" w:space="0" w:color="auto"/>
        <w:bottom w:val="none" w:sz="0" w:space="0" w:color="auto"/>
        <w:right w:val="none" w:sz="0" w:space="0" w:color="auto"/>
      </w:divBdr>
    </w:div>
    <w:div w:id="1412193453">
      <w:bodyDiv w:val="1"/>
      <w:marLeft w:val="0"/>
      <w:marRight w:val="0"/>
      <w:marTop w:val="0"/>
      <w:marBottom w:val="0"/>
      <w:divBdr>
        <w:top w:val="none" w:sz="0" w:space="0" w:color="auto"/>
        <w:left w:val="none" w:sz="0" w:space="0" w:color="auto"/>
        <w:bottom w:val="none" w:sz="0" w:space="0" w:color="auto"/>
        <w:right w:val="none" w:sz="0" w:space="0" w:color="auto"/>
      </w:divBdr>
    </w:div>
    <w:div w:id="1498617668">
      <w:bodyDiv w:val="1"/>
      <w:marLeft w:val="0"/>
      <w:marRight w:val="0"/>
      <w:marTop w:val="0"/>
      <w:marBottom w:val="0"/>
      <w:divBdr>
        <w:top w:val="none" w:sz="0" w:space="0" w:color="auto"/>
        <w:left w:val="none" w:sz="0" w:space="0" w:color="auto"/>
        <w:bottom w:val="none" w:sz="0" w:space="0" w:color="auto"/>
        <w:right w:val="none" w:sz="0" w:space="0" w:color="auto"/>
      </w:divBdr>
    </w:div>
    <w:div w:id="1498685963">
      <w:bodyDiv w:val="1"/>
      <w:marLeft w:val="0"/>
      <w:marRight w:val="0"/>
      <w:marTop w:val="0"/>
      <w:marBottom w:val="0"/>
      <w:divBdr>
        <w:top w:val="none" w:sz="0" w:space="0" w:color="auto"/>
        <w:left w:val="none" w:sz="0" w:space="0" w:color="auto"/>
        <w:bottom w:val="none" w:sz="0" w:space="0" w:color="auto"/>
        <w:right w:val="none" w:sz="0" w:space="0" w:color="auto"/>
      </w:divBdr>
    </w:div>
    <w:div w:id="1525367713">
      <w:bodyDiv w:val="1"/>
      <w:marLeft w:val="0"/>
      <w:marRight w:val="0"/>
      <w:marTop w:val="0"/>
      <w:marBottom w:val="0"/>
      <w:divBdr>
        <w:top w:val="none" w:sz="0" w:space="0" w:color="auto"/>
        <w:left w:val="none" w:sz="0" w:space="0" w:color="auto"/>
        <w:bottom w:val="none" w:sz="0" w:space="0" w:color="auto"/>
        <w:right w:val="none" w:sz="0" w:space="0" w:color="auto"/>
      </w:divBdr>
    </w:div>
    <w:div w:id="1666322386">
      <w:bodyDiv w:val="1"/>
      <w:marLeft w:val="0"/>
      <w:marRight w:val="0"/>
      <w:marTop w:val="0"/>
      <w:marBottom w:val="0"/>
      <w:divBdr>
        <w:top w:val="none" w:sz="0" w:space="0" w:color="auto"/>
        <w:left w:val="none" w:sz="0" w:space="0" w:color="auto"/>
        <w:bottom w:val="none" w:sz="0" w:space="0" w:color="auto"/>
        <w:right w:val="none" w:sz="0" w:space="0" w:color="auto"/>
      </w:divBdr>
    </w:div>
    <w:div w:id="1802650784">
      <w:bodyDiv w:val="1"/>
      <w:marLeft w:val="0"/>
      <w:marRight w:val="0"/>
      <w:marTop w:val="0"/>
      <w:marBottom w:val="0"/>
      <w:divBdr>
        <w:top w:val="none" w:sz="0" w:space="0" w:color="auto"/>
        <w:left w:val="none" w:sz="0" w:space="0" w:color="auto"/>
        <w:bottom w:val="none" w:sz="0" w:space="0" w:color="auto"/>
        <w:right w:val="none" w:sz="0" w:space="0" w:color="auto"/>
      </w:divBdr>
    </w:div>
    <w:div w:id="1850482571">
      <w:bodyDiv w:val="1"/>
      <w:marLeft w:val="0"/>
      <w:marRight w:val="0"/>
      <w:marTop w:val="0"/>
      <w:marBottom w:val="0"/>
      <w:divBdr>
        <w:top w:val="none" w:sz="0" w:space="0" w:color="auto"/>
        <w:left w:val="none" w:sz="0" w:space="0" w:color="auto"/>
        <w:bottom w:val="none" w:sz="0" w:space="0" w:color="auto"/>
        <w:right w:val="none" w:sz="0" w:space="0" w:color="auto"/>
      </w:divBdr>
    </w:div>
    <w:div w:id="1913349003">
      <w:bodyDiv w:val="1"/>
      <w:marLeft w:val="0"/>
      <w:marRight w:val="0"/>
      <w:marTop w:val="0"/>
      <w:marBottom w:val="0"/>
      <w:divBdr>
        <w:top w:val="none" w:sz="0" w:space="0" w:color="auto"/>
        <w:left w:val="none" w:sz="0" w:space="0" w:color="auto"/>
        <w:bottom w:val="none" w:sz="0" w:space="0" w:color="auto"/>
        <w:right w:val="none" w:sz="0" w:space="0" w:color="auto"/>
      </w:divBdr>
      <w:divsChild>
        <w:div w:id="629285940">
          <w:marLeft w:val="0"/>
          <w:marRight w:val="0"/>
          <w:marTop w:val="0"/>
          <w:marBottom w:val="0"/>
          <w:divBdr>
            <w:top w:val="none" w:sz="0" w:space="0" w:color="auto"/>
            <w:left w:val="none" w:sz="0" w:space="0" w:color="auto"/>
            <w:bottom w:val="none" w:sz="0" w:space="0" w:color="auto"/>
            <w:right w:val="none" w:sz="0" w:space="0" w:color="auto"/>
          </w:divBdr>
          <w:divsChild>
            <w:div w:id="1606764266">
              <w:marLeft w:val="0"/>
              <w:marRight w:val="0"/>
              <w:marTop w:val="0"/>
              <w:marBottom w:val="0"/>
              <w:divBdr>
                <w:top w:val="none" w:sz="0" w:space="0" w:color="auto"/>
                <w:left w:val="none" w:sz="0" w:space="0" w:color="auto"/>
                <w:bottom w:val="none" w:sz="0" w:space="0" w:color="auto"/>
                <w:right w:val="none" w:sz="0" w:space="0" w:color="auto"/>
              </w:divBdr>
              <w:divsChild>
                <w:div w:id="604729918">
                  <w:marLeft w:val="0"/>
                  <w:marRight w:val="0"/>
                  <w:marTop w:val="0"/>
                  <w:marBottom w:val="0"/>
                  <w:divBdr>
                    <w:top w:val="none" w:sz="0" w:space="0" w:color="auto"/>
                    <w:left w:val="none" w:sz="0" w:space="0" w:color="auto"/>
                    <w:bottom w:val="none" w:sz="0" w:space="0" w:color="auto"/>
                    <w:right w:val="none" w:sz="0" w:space="0" w:color="auto"/>
                  </w:divBdr>
                  <w:divsChild>
                    <w:div w:id="2110000213">
                      <w:marLeft w:val="0"/>
                      <w:marRight w:val="0"/>
                      <w:marTop w:val="0"/>
                      <w:marBottom w:val="0"/>
                      <w:divBdr>
                        <w:top w:val="none" w:sz="0" w:space="0" w:color="auto"/>
                        <w:left w:val="none" w:sz="0" w:space="0" w:color="auto"/>
                        <w:bottom w:val="none" w:sz="0" w:space="0" w:color="auto"/>
                        <w:right w:val="none" w:sz="0" w:space="0" w:color="auto"/>
                      </w:divBdr>
                      <w:divsChild>
                        <w:div w:id="199249762">
                          <w:marLeft w:val="0"/>
                          <w:marRight w:val="0"/>
                          <w:marTop w:val="0"/>
                          <w:marBottom w:val="0"/>
                          <w:divBdr>
                            <w:top w:val="none" w:sz="0" w:space="0" w:color="auto"/>
                            <w:left w:val="none" w:sz="0" w:space="0" w:color="auto"/>
                            <w:bottom w:val="none" w:sz="0" w:space="0" w:color="auto"/>
                            <w:right w:val="none" w:sz="0" w:space="0" w:color="auto"/>
                          </w:divBdr>
                          <w:divsChild>
                            <w:div w:id="1895005066">
                              <w:marLeft w:val="0"/>
                              <w:marRight w:val="0"/>
                              <w:marTop w:val="0"/>
                              <w:marBottom w:val="0"/>
                              <w:divBdr>
                                <w:top w:val="none" w:sz="0" w:space="0" w:color="auto"/>
                                <w:left w:val="none" w:sz="0" w:space="0" w:color="auto"/>
                                <w:bottom w:val="none" w:sz="0" w:space="0" w:color="auto"/>
                                <w:right w:val="none" w:sz="0" w:space="0" w:color="auto"/>
                              </w:divBdr>
                              <w:divsChild>
                                <w:div w:id="1770466033">
                                  <w:marLeft w:val="0"/>
                                  <w:marRight w:val="0"/>
                                  <w:marTop w:val="0"/>
                                  <w:marBottom w:val="0"/>
                                  <w:divBdr>
                                    <w:top w:val="none" w:sz="0" w:space="0" w:color="auto"/>
                                    <w:left w:val="none" w:sz="0" w:space="0" w:color="auto"/>
                                    <w:bottom w:val="none" w:sz="0" w:space="0" w:color="auto"/>
                                    <w:right w:val="none" w:sz="0" w:space="0" w:color="auto"/>
                                  </w:divBdr>
                                  <w:divsChild>
                                    <w:div w:id="960183987">
                                      <w:marLeft w:val="0"/>
                                      <w:marRight w:val="0"/>
                                      <w:marTop w:val="0"/>
                                      <w:marBottom w:val="0"/>
                                      <w:divBdr>
                                        <w:top w:val="none" w:sz="0" w:space="0" w:color="auto"/>
                                        <w:left w:val="none" w:sz="0" w:space="0" w:color="auto"/>
                                        <w:bottom w:val="none" w:sz="0" w:space="0" w:color="auto"/>
                                        <w:right w:val="none" w:sz="0" w:space="0" w:color="auto"/>
                                      </w:divBdr>
                                      <w:divsChild>
                                        <w:div w:id="757793787">
                                          <w:marLeft w:val="0"/>
                                          <w:marRight w:val="0"/>
                                          <w:marTop w:val="0"/>
                                          <w:marBottom w:val="0"/>
                                          <w:divBdr>
                                            <w:top w:val="none" w:sz="0" w:space="0" w:color="auto"/>
                                            <w:left w:val="none" w:sz="0" w:space="0" w:color="auto"/>
                                            <w:bottom w:val="none" w:sz="0" w:space="0" w:color="auto"/>
                                            <w:right w:val="none" w:sz="0" w:space="0" w:color="auto"/>
                                          </w:divBdr>
                                          <w:divsChild>
                                            <w:div w:id="1140264572">
                                              <w:marLeft w:val="0"/>
                                              <w:marRight w:val="0"/>
                                              <w:marTop w:val="0"/>
                                              <w:marBottom w:val="0"/>
                                              <w:divBdr>
                                                <w:top w:val="none" w:sz="0" w:space="0" w:color="auto"/>
                                                <w:left w:val="none" w:sz="0" w:space="0" w:color="auto"/>
                                                <w:bottom w:val="none" w:sz="0" w:space="0" w:color="auto"/>
                                                <w:right w:val="none" w:sz="0" w:space="0" w:color="auto"/>
                                              </w:divBdr>
                                              <w:divsChild>
                                                <w:div w:id="556361990">
                                                  <w:marLeft w:val="0"/>
                                                  <w:marRight w:val="0"/>
                                                  <w:marTop w:val="0"/>
                                                  <w:marBottom w:val="0"/>
                                                  <w:divBdr>
                                                    <w:top w:val="none" w:sz="0" w:space="0" w:color="auto"/>
                                                    <w:left w:val="none" w:sz="0" w:space="0" w:color="auto"/>
                                                    <w:bottom w:val="none" w:sz="0" w:space="0" w:color="auto"/>
                                                    <w:right w:val="none" w:sz="0" w:space="0" w:color="auto"/>
                                                  </w:divBdr>
                                                  <w:divsChild>
                                                    <w:div w:id="1745057731">
                                                      <w:marLeft w:val="0"/>
                                                      <w:marRight w:val="0"/>
                                                      <w:marTop w:val="0"/>
                                                      <w:marBottom w:val="0"/>
                                                      <w:divBdr>
                                                        <w:top w:val="none" w:sz="0" w:space="0" w:color="auto"/>
                                                        <w:left w:val="none" w:sz="0" w:space="0" w:color="auto"/>
                                                        <w:bottom w:val="none" w:sz="0" w:space="0" w:color="auto"/>
                                                        <w:right w:val="none" w:sz="0" w:space="0" w:color="auto"/>
                                                      </w:divBdr>
                                                      <w:divsChild>
                                                        <w:div w:id="1143885645">
                                                          <w:marLeft w:val="0"/>
                                                          <w:marRight w:val="0"/>
                                                          <w:marTop w:val="0"/>
                                                          <w:marBottom w:val="0"/>
                                                          <w:divBdr>
                                                            <w:top w:val="none" w:sz="0" w:space="0" w:color="auto"/>
                                                            <w:left w:val="none" w:sz="0" w:space="0" w:color="auto"/>
                                                            <w:bottom w:val="none" w:sz="0" w:space="0" w:color="auto"/>
                                                            <w:right w:val="none" w:sz="0" w:space="0" w:color="auto"/>
                                                          </w:divBdr>
                                                          <w:divsChild>
                                                            <w:div w:id="1739282580">
                                                              <w:marLeft w:val="0"/>
                                                              <w:marRight w:val="0"/>
                                                              <w:marTop w:val="0"/>
                                                              <w:marBottom w:val="0"/>
                                                              <w:divBdr>
                                                                <w:top w:val="none" w:sz="0" w:space="0" w:color="auto"/>
                                                                <w:left w:val="none" w:sz="0" w:space="0" w:color="auto"/>
                                                                <w:bottom w:val="none" w:sz="0" w:space="0" w:color="auto"/>
                                                                <w:right w:val="none" w:sz="0" w:space="0" w:color="auto"/>
                                                              </w:divBdr>
                                                              <w:divsChild>
                                                                <w:div w:id="1618639470">
                                                                  <w:marLeft w:val="0"/>
                                                                  <w:marRight w:val="0"/>
                                                                  <w:marTop w:val="0"/>
                                                                  <w:marBottom w:val="0"/>
                                                                  <w:divBdr>
                                                                    <w:top w:val="none" w:sz="0" w:space="0" w:color="auto"/>
                                                                    <w:left w:val="none" w:sz="0" w:space="0" w:color="auto"/>
                                                                    <w:bottom w:val="none" w:sz="0" w:space="0" w:color="auto"/>
                                                                    <w:right w:val="none" w:sz="0" w:space="0" w:color="auto"/>
                                                                  </w:divBdr>
                                                                  <w:divsChild>
                                                                    <w:div w:id="268632303">
                                                                      <w:marLeft w:val="0"/>
                                                                      <w:marRight w:val="0"/>
                                                                      <w:marTop w:val="0"/>
                                                                      <w:marBottom w:val="0"/>
                                                                      <w:divBdr>
                                                                        <w:top w:val="none" w:sz="0" w:space="0" w:color="auto"/>
                                                                        <w:left w:val="none" w:sz="0" w:space="0" w:color="auto"/>
                                                                        <w:bottom w:val="none" w:sz="0" w:space="0" w:color="auto"/>
                                                                        <w:right w:val="none" w:sz="0" w:space="0" w:color="auto"/>
                                                                      </w:divBdr>
                                                                      <w:divsChild>
                                                                        <w:div w:id="1070693999">
                                                                          <w:marLeft w:val="0"/>
                                                                          <w:marRight w:val="0"/>
                                                                          <w:marTop w:val="0"/>
                                                                          <w:marBottom w:val="0"/>
                                                                          <w:divBdr>
                                                                            <w:top w:val="none" w:sz="0" w:space="0" w:color="auto"/>
                                                                            <w:left w:val="none" w:sz="0" w:space="0" w:color="auto"/>
                                                                            <w:bottom w:val="none" w:sz="0" w:space="0" w:color="auto"/>
                                                                            <w:right w:val="none" w:sz="0" w:space="0" w:color="auto"/>
                                                                          </w:divBdr>
                                                                          <w:divsChild>
                                                                            <w:div w:id="583799934">
                                                                              <w:marLeft w:val="0"/>
                                                                              <w:marRight w:val="0"/>
                                                                              <w:marTop w:val="0"/>
                                                                              <w:marBottom w:val="0"/>
                                                                              <w:divBdr>
                                                                                <w:top w:val="none" w:sz="0" w:space="0" w:color="auto"/>
                                                                                <w:left w:val="none" w:sz="0" w:space="0" w:color="auto"/>
                                                                                <w:bottom w:val="none" w:sz="0" w:space="0" w:color="auto"/>
                                                                                <w:right w:val="none" w:sz="0" w:space="0" w:color="auto"/>
                                                                              </w:divBdr>
                                                                              <w:divsChild>
                                                                                <w:div w:id="2134135845">
                                                                                  <w:marLeft w:val="0"/>
                                                                                  <w:marRight w:val="0"/>
                                                                                  <w:marTop w:val="0"/>
                                                                                  <w:marBottom w:val="0"/>
                                                                                  <w:divBdr>
                                                                                    <w:top w:val="none" w:sz="0" w:space="0" w:color="auto"/>
                                                                                    <w:left w:val="none" w:sz="0" w:space="0" w:color="auto"/>
                                                                                    <w:bottom w:val="none" w:sz="0" w:space="0" w:color="auto"/>
                                                                                    <w:right w:val="none" w:sz="0" w:space="0" w:color="auto"/>
                                                                                  </w:divBdr>
                                                                                  <w:divsChild>
                                                                                    <w:div w:id="1426223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59871949">
      <w:bodyDiv w:val="1"/>
      <w:marLeft w:val="0"/>
      <w:marRight w:val="0"/>
      <w:marTop w:val="0"/>
      <w:marBottom w:val="0"/>
      <w:divBdr>
        <w:top w:val="none" w:sz="0" w:space="0" w:color="auto"/>
        <w:left w:val="none" w:sz="0" w:space="0" w:color="auto"/>
        <w:bottom w:val="none" w:sz="0" w:space="0" w:color="auto"/>
        <w:right w:val="none" w:sz="0" w:space="0" w:color="auto"/>
      </w:divBdr>
      <w:divsChild>
        <w:div w:id="353728160">
          <w:marLeft w:val="0"/>
          <w:marRight w:val="0"/>
          <w:marTop w:val="0"/>
          <w:marBottom w:val="0"/>
          <w:divBdr>
            <w:top w:val="none" w:sz="0" w:space="0" w:color="auto"/>
            <w:left w:val="none" w:sz="0" w:space="0" w:color="auto"/>
            <w:bottom w:val="none" w:sz="0" w:space="0" w:color="auto"/>
            <w:right w:val="none" w:sz="0" w:space="0" w:color="auto"/>
          </w:divBdr>
          <w:divsChild>
            <w:div w:id="714935154">
              <w:marLeft w:val="0"/>
              <w:marRight w:val="0"/>
              <w:marTop w:val="0"/>
              <w:marBottom w:val="0"/>
              <w:divBdr>
                <w:top w:val="none" w:sz="0" w:space="0" w:color="auto"/>
                <w:left w:val="none" w:sz="0" w:space="0" w:color="auto"/>
                <w:bottom w:val="none" w:sz="0" w:space="0" w:color="auto"/>
                <w:right w:val="none" w:sz="0" w:space="0" w:color="auto"/>
              </w:divBdr>
              <w:divsChild>
                <w:div w:id="1578055595">
                  <w:marLeft w:val="0"/>
                  <w:marRight w:val="0"/>
                  <w:marTop w:val="0"/>
                  <w:marBottom w:val="0"/>
                  <w:divBdr>
                    <w:top w:val="none" w:sz="0" w:space="0" w:color="auto"/>
                    <w:left w:val="none" w:sz="0" w:space="0" w:color="auto"/>
                    <w:bottom w:val="none" w:sz="0" w:space="0" w:color="auto"/>
                    <w:right w:val="none" w:sz="0" w:space="0" w:color="auto"/>
                  </w:divBdr>
                  <w:divsChild>
                    <w:div w:id="2139176573">
                      <w:marLeft w:val="0"/>
                      <w:marRight w:val="0"/>
                      <w:marTop w:val="0"/>
                      <w:marBottom w:val="0"/>
                      <w:divBdr>
                        <w:top w:val="none" w:sz="0" w:space="0" w:color="auto"/>
                        <w:left w:val="none" w:sz="0" w:space="0" w:color="auto"/>
                        <w:bottom w:val="none" w:sz="0" w:space="0" w:color="auto"/>
                        <w:right w:val="none" w:sz="0" w:space="0" w:color="auto"/>
                      </w:divBdr>
                      <w:divsChild>
                        <w:div w:id="1955014912">
                          <w:marLeft w:val="0"/>
                          <w:marRight w:val="0"/>
                          <w:marTop w:val="0"/>
                          <w:marBottom w:val="0"/>
                          <w:divBdr>
                            <w:top w:val="none" w:sz="0" w:space="0" w:color="auto"/>
                            <w:left w:val="none" w:sz="0" w:space="0" w:color="auto"/>
                            <w:bottom w:val="none" w:sz="0" w:space="0" w:color="auto"/>
                            <w:right w:val="none" w:sz="0" w:space="0" w:color="auto"/>
                          </w:divBdr>
                          <w:divsChild>
                            <w:div w:id="229268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4190183">
      <w:bodyDiv w:val="1"/>
      <w:marLeft w:val="0"/>
      <w:marRight w:val="0"/>
      <w:marTop w:val="0"/>
      <w:marBottom w:val="0"/>
      <w:divBdr>
        <w:top w:val="none" w:sz="0" w:space="0" w:color="auto"/>
        <w:left w:val="none" w:sz="0" w:space="0" w:color="auto"/>
        <w:bottom w:val="none" w:sz="0" w:space="0" w:color="auto"/>
        <w:right w:val="none" w:sz="0" w:space="0" w:color="auto"/>
      </w:divBdr>
    </w:div>
    <w:div w:id="2091849081">
      <w:bodyDiv w:val="1"/>
      <w:marLeft w:val="0"/>
      <w:marRight w:val="0"/>
      <w:marTop w:val="0"/>
      <w:marBottom w:val="0"/>
      <w:divBdr>
        <w:top w:val="none" w:sz="0" w:space="0" w:color="auto"/>
        <w:left w:val="none" w:sz="0" w:space="0" w:color="auto"/>
        <w:bottom w:val="none" w:sz="0" w:space="0" w:color="auto"/>
        <w:right w:val="none" w:sz="0" w:space="0" w:color="auto"/>
      </w:divBdr>
    </w:div>
    <w:div w:id="2093041234">
      <w:bodyDiv w:val="1"/>
      <w:marLeft w:val="0"/>
      <w:marRight w:val="0"/>
      <w:marTop w:val="0"/>
      <w:marBottom w:val="0"/>
      <w:divBdr>
        <w:top w:val="none" w:sz="0" w:space="0" w:color="auto"/>
        <w:left w:val="none" w:sz="0" w:space="0" w:color="auto"/>
        <w:bottom w:val="none" w:sz="0" w:space="0" w:color="auto"/>
        <w:right w:val="none" w:sz="0" w:space="0" w:color="auto"/>
      </w:divBdr>
    </w:div>
    <w:div w:id="21001288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education.vic.gov.au/childhood/providers/regulation/Pages/emergencymanagementrequirements.aspx" TargetMode="External"/><Relationship Id="rId21" Type="http://schemas.openxmlformats.org/officeDocument/2006/relationships/hyperlink" Target="https://www.education.vic.gov.au/childhood/providers/regulation/Pages/default.aspx" TargetMode="External"/><Relationship Id="rId42" Type="http://schemas.openxmlformats.org/officeDocument/2006/relationships/hyperlink" Target="https://www.education.vic.gov.au/Pages/default.aspx" TargetMode="External"/><Relationship Id="rId47" Type="http://schemas.openxmlformats.org/officeDocument/2006/relationships/hyperlink" Target="https://www.education.vic.gov.au/Documents/about/department/covid-19/EC_cleaning_disinfecting_guidelines.docx" TargetMode="External"/><Relationship Id="rId63" Type="http://schemas.openxmlformats.org/officeDocument/2006/relationships/header" Target="header1.xml"/><Relationship Id="rId68" Type="http://schemas.openxmlformats.org/officeDocument/2006/relationships/hyperlink" Target="https://www2.education.vic.gov.au/pal/risk-management-schools/resources" TargetMode="External"/><Relationship Id="rId84" Type="http://schemas.openxmlformats.org/officeDocument/2006/relationships/hyperlink" Target="mailto:hume.qar@education.vic.gov.au" TargetMode="External"/><Relationship Id="rId89" Type="http://schemas.openxmlformats.org/officeDocument/2006/relationships/fontTable" Target="fontTable.xml"/><Relationship Id="rId16" Type="http://schemas.openxmlformats.org/officeDocument/2006/relationships/image" Target="media/image2.jpeg"/><Relationship Id="rId11" Type="http://schemas.openxmlformats.org/officeDocument/2006/relationships/footnotes" Target="footnotes.xml"/><Relationship Id="rId32" Type="http://schemas.openxmlformats.org/officeDocument/2006/relationships/hyperlink" Target="https://services.dffh.vic.gov.au/child-protection" TargetMode="External"/><Relationship Id="rId37" Type="http://schemas.openxmlformats.org/officeDocument/2006/relationships/hyperlink" Target="http://www.emergency.vic.gov.au" TargetMode="External"/><Relationship Id="rId53" Type="http://schemas.openxmlformats.org/officeDocument/2006/relationships/hyperlink" Target="tel:1800338663" TargetMode="External"/><Relationship Id="rId58" Type="http://schemas.openxmlformats.org/officeDocument/2006/relationships/hyperlink" Target="https://plannedburns.ffm.vic.gov.au/" TargetMode="External"/><Relationship Id="rId74" Type="http://schemas.openxmlformats.org/officeDocument/2006/relationships/image" Target="media/image3.png"/><Relationship Id="rId79" Type="http://schemas.openxmlformats.org/officeDocument/2006/relationships/hyperlink" Target="mailto:lmr.qar@education.vic.gov.au" TargetMode="External"/><Relationship Id="rId5" Type="http://schemas.openxmlformats.org/officeDocument/2006/relationships/customXml" Target="../customXml/item5.xml"/><Relationship Id="rId90" Type="http://schemas.openxmlformats.org/officeDocument/2006/relationships/theme" Target="theme/theme1.xml"/><Relationship Id="rId14" Type="http://schemas.openxmlformats.org/officeDocument/2006/relationships/hyperlink" Target="https://www.education.vic.gov.au/childhood/providers/regulation/Pages/emergencymanagementrequirements.aspx" TargetMode="External"/><Relationship Id="rId22" Type="http://schemas.openxmlformats.org/officeDocument/2006/relationships/hyperlink" Target="https://www.education.vic.gov.au/childhood/providers/regulation/Pages/vcs.aspx" TargetMode="External"/><Relationship Id="rId27" Type="http://schemas.openxmlformats.org/officeDocument/2006/relationships/hyperlink" Target="https://www.education.vic.gov.au/childhood/providers/regulation/Pages/emergencymanagementrequirements.aspx" TargetMode="External"/><Relationship Id="rId30" Type="http://schemas.openxmlformats.org/officeDocument/2006/relationships/hyperlink" Target="https://aus01.safelinks.protection.outlook.com/?url=https%3A%2F%2Fccyp.vic.gov.au%2Freportable-conduct-scheme%2Ffor-organisations%2F%23TOC-4&amp;data=04%7C01%7CPaul.Casha%40education.vic.gov.au%7C7334a2a394234033bfd508d95ba58b9a%7Cd96cb3371a8744cfb69b3cec334a4c1f%7C0%7C0%7C637641588831148452%7CUnknown%7CTWFpbGZsb3d8eyJWIjoiMC4wLjAwMDAiLCJQIjoiV2luMzIiLCJBTiI6Ik1haWwiLCJXVCI6Mn0%3D%7C1000&amp;sdata=4OXdbhrO3sjiUXFOcYbdyfONc%2B6URH4EVCAlxR6BnoM%3D&amp;reserved=0" TargetMode="External"/><Relationship Id="rId35" Type="http://schemas.openxmlformats.org/officeDocument/2006/relationships/hyperlink" Target="https://www.education.vic.gov.au/childhood/professionals/health/childprotection/Pages/ecprivacy.aspx" TargetMode="External"/><Relationship Id="rId43" Type="http://schemas.openxmlformats.org/officeDocument/2006/relationships/hyperlink" Target="https://www.coronavirus.vic.gov.au/managing-confirmed-case-coronavirus-covid-19" TargetMode="External"/><Relationship Id="rId48" Type="http://schemas.openxmlformats.org/officeDocument/2006/relationships/hyperlink" Target="mailto:licensed.childrens.services@edumail.vic.gov.au" TargetMode="External"/><Relationship Id="rId56" Type="http://schemas.openxmlformats.org/officeDocument/2006/relationships/hyperlink" Target="http://www.smartraveller.gov.au/" TargetMode="External"/><Relationship Id="rId64" Type="http://schemas.openxmlformats.org/officeDocument/2006/relationships/footer" Target="footer2.xml"/><Relationship Id="rId69" Type="http://schemas.openxmlformats.org/officeDocument/2006/relationships/hyperlink" Target="https://www.education.vic.gov.au/childhood/providers/regulation/Pages/emergencymanagementrequirements.aspx" TargetMode="External"/><Relationship Id="rId77" Type="http://schemas.openxmlformats.org/officeDocument/2006/relationships/hyperlink" Target="https://www.education.vic.gov.au/childhood/providers/regulation/Pages/which.aspx" TargetMode="External"/><Relationship Id="rId8" Type="http://schemas.openxmlformats.org/officeDocument/2006/relationships/styles" Target="styles.xml"/><Relationship Id="rId51" Type="http://schemas.openxmlformats.org/officeDocument/2006/relationships/hyperlink" Target="https://www.coronavirus.vic.gov.au/managing-illness-schools-and-early-childhood-education-and-care-services" TargetMode="External"/><Relationship Id="rId72" Type="http://schemas.openxmlformats.org/officeDocument/2006/relationships/hyperlink" Target="https://edugate.eduweb.vic.gov.au/sites/i/Pages/production.aspx" TargetMode="External"/><Relationship Id="rId80" Type="http://schemas.openxmlformats.org/officeDocument/2006/relationships/hyperlink" Target="mailto:nmr.qar@education.vic.gov.au" TargetMode="External"/><Relationship Id="rId85" Type="http://schemas.openxmlformats.org/officeDocument/2006/relationships/hyperlink" Target="mailto:bsw.qar@education.vic.gov.au" TargetMode="Externa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hyperlink" Target="http://www.education.vic.gov.au/childhood/providers/regulation/Pages/incidents_complaints.aspx" TargetMode="External"/><Relationship Id="rId25" Type="http://schemas.openxmlformats.org/officeDocument/2006/relationships/hyperlink" Target="https://www.education.vic.gov.au/childhood/providers/regulation/Pages/emergencymanagementrequirements.aspx" TargetMode="External"/><Relationship Id="rId33" Type="http://schemas.openxmlformats.org/officeDocument/2006/relationships/hyperlink" Target="https://services.dffh.vic.gov.au/family-support" TargetMode="External"/><Relationship Id="rId38" Type="http://schemas.openxmlformats.org/officeDocument/2006/relationships/hyperlink" Target="https://www.education.vic.gov.au/childhood/providers/regulation/Pages/childsafety.aspx" TargetMode="External"/><Relationship Id="rId46" Type="http://schemas.openxmlformats.org/officeDocument/2006/relationships/hyperlink" Target="tel:1300307415" TargetMode="External"/><Relationship Id="rId59" Type="http://schemas.openxmlformats.org/officeDocument/2006/relationships/hyperlink" Target="https://edugate.eduweb.vic.gov.au/sites/i/Shared%20Documents/Managing%20Trauma.pdf?Web=1" TargetMode="External"/><Relationship Id="rId67" Type="http://schemas.openxmlformats.org/officeDocument/2006/relationships/hyperlink" Target="https://www.education.vic.gov.au/childhood/providers/regulation/Pages/emergencymanagementrequirements.aspx" TargetMode="External"/><Relationship Id="rId20" Type="http://schemas.openxmlformats.org/officeDocument/2006/relationships/hyperlink" Target="https://www.acecqa.gov.au/national-quality-agenda-it-system" TargetMode="External"/><Relationship Id="rId41" Type="http://schemas.openxmlformats.org/officeDocument/2006/relationships/hyperlink" Target="https://aifs.gov.au/cfca/publications/helplines-and-telephone-counselling-services-children-young-people-and-pare" TargetMode="External"/><Relationship Id="rId54" Type="http://schemas.openxmlformats.org/officeDocument/2006/relationships/hyperlink" Target="https://www.education.vic.gov.au/Documents/school/principals/health/pandemicprocedure.docx" TargetMode="External"/><Relationship Id="rId62" Type="http://schemas.openxmlformats.org/officeDocument/2006/relationships/footer" Target="footer1.xml"/><Relationship Id="rId70" Type="http://schemas.openxmlformats.org/officeDocument/2006/relationships/hyperlink" Target="https://www.education.vic.gov.au/childhood/providers/regulation/Pages/emergencymanagementrequirements.aspx" TargetMode="External"/><Relationship Id="rId75" Type="http://schemas.openxmlformats.org/officeDocument/2006/relationships/image" Target="media/image4.png"/><Relationship Id="rId83" Type="http://schemas.openxmlformats.org/officeDocument/2006/relationships/hyperlink" Target="mailto:emr.qar@education.vic.gov.au" TargetMode="External"/><Relationship Id="rId88" Type="http://schemas.openxmlformats.org/officeDocument/2006/relationships/hyperlink" Target="mailto:licensed.childrens.services@education.vic.gov.au" TargetMode="Externa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yperlink" Target="https://www.education.vic.gov.au/childhood/providers/regulation/Pages/emergencymanagementrequirements.aspx" TargetMode="External"/><Relationship Id="rId23" Type="http://schemas.openxmlformats.org/officeDocument/2006/relationships/hyperlink" Target="https://www.education.vic.gov.au/childhood/providers/regulation/Pages/vcs.aspx" TargetMode="External"/><Relationship Id="rId28" Type="http://schemas.openxmlformats.org/officeDocument/2006/relationships/hyperlink" Target="https://www.education.vic.gov.au/childhood/providers/regulation/Pages/emergencymanagementrequirements.aspx" TargetMode="External"/><Relationship Id="rId36" Type="http://schemas.openxmlformats.org/officeDocument/2006/relationships/hyperlink" Target="https://services.dffh.vic.gov.au/family-support" TargetMode="External"/><Relationship Id="rId49" Type="http://schemas.openxmlformats.org/officeDocument/2006/relationships/hyperlink" Target="https://www.coronavirus.vic.gov.au/early-childhood-education-and-care" TargetMode="External"/><Relationship Id="rId57" Type="http://schemas.openxmlformats.org/officeDocument/2006/relationships/hyperlink" Target="http://www.betterhealth.vic.gov.au/bushfiresmoke" TargetMode="External"/><Relationship Id="rId10" Type="http://schemas.openxmlformats.org/officeDocument/2006/relationships/webSettings" Target="webSettings.xml"/><Relationship Id="rId31" Type="http://schemas.openxmlformats.org/officeDocument/2006/relationships/hyperlink" Target="https://aus01.safelinks.protection.outlook.com/?url=https%3A%2F%2Fccyp.vic.gov.au%2Fchild-safety%2Fbeing-a-child-safe-organisation%2Fthe-child-safe-standards%2F&amp;data=04%7C01%7CPaul.Casha%40education.vic.gov.au%7C7334a2a394234033bfd508d95ba58b9a%7Cd96cb3371a8744cfb69b3cec334a4c1f%7C0%7C0%7C637641588831158445%7CUnknown%7CTWFpbGZsb3d8eyJWIjoiMC4wLjAwMDAiLCJQIjoiV2luMzIiLCJBTiI6Ik1haWwiLCJXVCI6Mn0%3D%7C1000&amp;sdata=mjE5%2BfSSKMHSyguKBdfpnCkwfunqR30dOwDLrG2Qhkg%3D&amp;reserved=0" TargetMode="External"/><Relationship Id="rId44" Type="http://schemas.openxmlformats.org/officeDocument/2006/relationships/hyperlink" Target="https://www.education.vic.gov.au/Documents/childhood/expired/ec-initial-closure-comms-pack.docx" TargetMode="External"/><Relationship Id="rId52" Type="http://schemas.openxmlformats.org/officeDocument/2006/relationships/hyperlink" Target="https://www.coronavirus.vic.gov.au/managing-unwell-child-or-staff-member" TargetMode="External"/><Relationship Id="rId60" Type="http://schemas.openxmlformats.org/officeDocument/2006/relationships/hyperlink" Target="https://www.education.vic.gov.au/childhood/providers/regulation/Pages/emergencymanagementrequirements.aspx" TargetMode="External"/><Relationship Id="rId65" Type="http://schemas.openxmlformats.org/officeDocument/2006/relationships/footer" Target="footer3.xml"/><Relationship Id="rId73" Type="http://schemas.openxmlformats.org/officeDocument/2006/relationships/hyperlink" Target="https://www.education.vic.gov.au/childhood/providers/regulation/Pages/emergencymanagementrequirements.aspx" TargetMode="External"/><Relationship Id="rId78" Type="http://schemas.openxmlformats.org/officeDocument/2006/relationships/hyperlink" Target="mailto:licensed.childrens.services@education.vic.gov.au" TargetMode="External"/><Relationship Id="rId81" Type="http://schemas.openxmlformats.org/officeDocument/2006/relationships/hyperlink" Target="mailto:gippsland.qar@education.vic.gov.au" TargetMode="External"/><Relationship Id="rId86" Type="http://schemas.openxmlformats.org/officeDocument/2006/relationships/hyperlink" Target="mailto:wmr.qar@education.vic.gov.au" TargetMode="Externa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image" Target="media/image1.png"/><Relationship Id="rId18" Type="http://schemas.openxmlformats.org/officeDocument/2006/relationships/hyperlink" Target="http://www.acecqa.gov.au/national-quality-agenda-it-system" TargetMode="External"/><Relationship Id="rId39" Type="http://schemas.openxmlformats.org/officeDocument/2006/relationships/hyperlink" Target="http://www.bravehearts.org.au/" TargetMode="External"/><Relationship Id="rId34" Type="http://schemas.openxmlformats.org/officeDocument/2006/relationships/hyperlink" Target="https://providers.dffh.vic.gov.au/making-report-child-protection" TargetMode="External"/><Relationship Id="rId50" Type="http://schemas.openxmlformats.org/officeDocument/2006/relationships/hyperlink" Target="https://www.coronavirus.vic.gov.au/operating-guidelines-for-early-childhood-education" TargetMode="External"/><Relationship Id="rId55" Type="http://schemas.openxmlformats.org/officeDocument/2006/relationships/hyperlink" Target="http://www.betterhealth.vic.gov.au/bhcv2/bhcarticles.nsf/pages/handwashing_why_it's_important" TargetMode="External"/><Relationship Id="rId76" Type="http://schemas.openxmlformats.org/officeDocument/2006/relationships/image" Target="media/image5.jpeg"/><Relationship Id="rId7" Type="http://schemas.openxmlformats.org/officeDocument/2006/relationships/numbering" Target="numbering.xml"/><Relationship Id="rId71" Type="http://schemas.openxmlformats.org/officeDocument/2006/relationships/hyperlink" Target="https://www.education.vic.gov.au/childhood/providers/regulation/Pages/emergencymanagementrequirements.aspx" TargetMode="External"/><Relationship Id="rId29" Type="http://schemas.openxmlformats.org/officeDocument/2006/relationships/hyperlink" Target="https://www.education.vic.gov.au/childhood/professionals/health/childprotection/Pages/ecguidance.aspx" TargetMode="External"/><Relationship Id="rId24" Type="http://schemas.openxmlformats.org/officeDocument/2006/relationships/hyperlink" Target="https://www.education.vic.gov.au/Documents/childhood/providers/regulation/New%20regulatory%20requirements%20for%20Children%27s%20Services%20-%20Fact%20sheet.pdf" TargetMode="External"/><Relationship Id="rId40" Type="http://schemas.openxmlformats.org/officeDocument/2006/relationships/hyperlink" Target="http://www.cyda.org.au/" TargetMode="External"/><Relationship Id="rId45" Type="http://schemas.openxmlformats.org/officeDocument/2006/relationships/hyperlink" Target="https://www.acecqa.gov.au/resources/national-quality-agenda-it-system" TargetMode="External"/><Relationship Id="rId66" Type="http://schemas.openxmlformats.org/officeDocument/2006/relationships/hyperlink" Target="https://www2.education.vic.gov.au/pal/risk-management-schools/resources" TargetMode="External"/><Relationship Id="rId87" Type="http://schemas.openxmlformats.org/officeDocument/2006/relationships/hyperlink" Target="mailto:grampians.qar@education.vic.gov.au" TargetMode="External"/><Relationship Id="rId61" Type="http://schemas.openxmlformats.org/officeDocument/2006/relationships/hyperlink" Target="https://www.education.vic.gov.au/childhood/providers/regulation/Pages/emergencymanagementrequirements.aspx" TargetMode="External"/><Relationship Id="rId82" Type="http://schemas.openxmlformats.org/officeDocument/2006/relationships/hyperlink" Target="mailto:smr.qar@education.vic.gov.au" TargetMode="External"/><Relationship Id="rId19" Type="http://schemas.openxmlformats.org/officeDocument/2006/relationships/hyperlink" Target="https://www.acecqa.gov.au/resources/applications/notification-types-and-timeframes" TargetMode="External"/></Relationships>
</file>

<file path=word/theme/theme1.xml><?xml version="1.0" encoding="utf-8"?>
<a:theme xmlns:a="http://schemas.openxmlformats.org/drawingml/2006/main" name="Office Theme">
  <a:themeElements>
    <a:clrScheme name="Custom 2">
      <a:dk1>
        <a:sysClr val="windowText" lastClr="000000"/>
      </a:dk1>
      <a:lt1>
        <a:sysClr val="window" lastClr="FFFFFF"/>
      </a:lt1>
      <a:dk2>
        <a:srgbClr val="666666"/>
      </a:dk2>
      <a:lt2>
        <a:srgbClr val="D2D2D2"/>
      </a:lt2>
      <a:accent1>
        <a:srgbClr val="000000"/>
      </a:accent1>
      <a:accent2>
        <a:srgbClr val="E40059"/>
      </a:accent2>
      <a:accent3>
        <a:srgbClr val="9C007F"/>
      </a:accent3>
      <a:accent4>
        <a:srgbClr val="68007F"/>
      </a:accent4>
      <a:accent5>
        <a:srgbClr val="005BD3"/>
      </a:accent5>
      <a:accent6>
        <a:srgbClr val="00349E"/>
      </a:accent6>
      <a:hlink>
        <a:srgbClr val="17BBFD"/>
      </a:hlink>
      <a:folHlink>
        <a:srgbClr val="FF79C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2014-2015</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ET Document" ma:contentTypeID="0x010100C1A95F885C0B4A62AE4D0515D220750C0099FFAB071F5945479E6AACF900F657F9" ma:contentTypeVersion="15" ma:contentTypeDescription="DET Document" ma:contentTypeScope="" ma:versionID="b0da00238fd97c566c945540df75f258">
  <xsd:schema xmlns:xsd="http://www.w3.org/2001/XMLSchema" xmlns:xs="http://www.w3.org/2001/XMLSchema" xmlns:p="http://schemas.microsoft.com/office/2006/metadata/properties" xmlns:ns1="http://schemas.microsoft.com/sharepoint/v3" xmlns:ns2="http://schemas.microsoft.com/Sharepoint/v3" xmlns:ns3="0cef8406-c5f7-4435-841a-750b59bfaa60" xmlns:ns4="0fd33b2d-21e8-4b50-be0c-c57d78551f41" targetNamespace="http://schemas.microsoft.com/office/2006/metadata/properties" ma:root="true" ma:fieldsID="3288aaaa2de235ca9012525f1ebc0273" ns1:_="" ns2:_="" ns3:_="" ns4:_="">
    <xsd:import namespace="http://schemas.microsoft.com/sharepoint/v3"/>
    <xsd:import namespace="http://schemas.microsoft.com/Sharepoint/v3"/>
    <xsd:import namespace="0cef8406-c5f7-4435-841a-750b59bfaa60"/>
    <xsd:import namespace="0fd33b2d-21e8-4b50-be0c-c57d78551f41"/>
    <xsd:element name="properties">
      <xsd:complexType>
        <xsd:sequence>
          <xsd:element name="documentManagement">
            <xsd:complexType>
              <xsd:all>
                <xsd:element ref="ns2:DET_EDRMS_Date" minOccurs="0"/>
                <xsd:element ref="ns2:DET_EDRMS_Author" minOccurs="0"/>
                <xsd:element ref="ns3:TaxCatchAll" minOccurs="0"/>
                <xsd:element ref="ns3:TaxCatchAllLabel" minOccurs="0"/>
                <xsd:element ref="ns2:DET_EDRMS_Description" minOccurs="0"/>
                <xsd:element ref="ns1:PublishingContactName" minOccurs="0"/>
                <xsd:element ref="ns4:Region" minOccurs="0"/>
                <xsd:element ref="ns4:Year" minOccurs="0"/>
                <xsd:element ref="ns4:Topic"/>
                <xsd:element ref="ns4:Subtopic"/>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ContactName" ma:index="13" nillable="true" ma:displayName="Contact Name" ma:description="Contact Name is a site column created by the Publishing feature. It is used on the Page Content Type as the name of the person or group who is the contact person for the page." ma:hidden="true" ma:internalName="PublishingContactName"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T_EDRMS_Date" ma:index="8" nillable="true" ma:displayName="Date" ma:format="DateOnly" ma:internalName="DET_EDRMS_Date">
      <xsd:simpleType>
        <xsd:restriction base="dms:DateTime"/>
      </xsd:simpleType>
    </xsd:element>
    <xsd:element name="DET_EDRMS_Author" ma:index="9" nillable="true" ma:displayName="Author" ma:internalName="DET_EDRMS_Author">
      <xsd:simpleType>
        <xsd:restriction base="dms:Text">
          <xsd:maxLength value="255"/>
        </xsd:restriction>
      </xsd:simpleType>
    </xsd:element>
    <xsd:element name="DET_EDRMS_Description" ma:index="12" nillable="true" ma:displayName="Document Description" ma:description="" ma:internalName="DET_EDRMS_Description">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cef8406-c5f7-4435-841a-750b59bfaa60" elementFormDefault="qualified">
    <xsd:import namespace="http://schemas.microsoft.com/office/2006/documentManagement/types"/>
    <xsd:import namespace="http://schemas.microsoft.com/office/infopath/2007/PartnerControls"/>
    <xsd:element name="TaxCatchAll" ma:index="10" nillable="true" ma:displayName="Taxonomy Catch All Column" ma:description="" ma:hidden="true" ma:list="{caab1fef-9415-4062-b4b6-823545c66dff}" ma:internalName="TaxCatchAll" ma:readOnly="false" ma:showField="CatchAllData" ma:web="0cef8406-c5f7-4435-841a-750b59bfaa60">
      <xsd:complexType>
        <xsd:complexContent>
          <xsd:extension base="dms:MultiChoiceLookup">
            <xsd:sequence>
              <xsd:element name="Value" type="dms:Lookup" maxOccurs="unbounded" minOccurs="0" nillable="true"/>
            </xsd:sequence>
          </xsd:extension>
        </xsd:complexContent>
      </xsd:complexType>
    </xsd:element>
    <xsd:element name="TaxCatchAllLabel" ma:index="11" nillable="true" ma:displayName="Taxonomy Catch All Column1" ma:description="" ma:hidden="true" ma:list="{caab1fef-9415-4062-b4b6-823545c66dff}" ma:internalName="TaxCatchAllLabel" ma:readOnly="true" ma:showField="CatchAllDataLabel" ma:web="0cef8406-c5f7-4435-841a-750b59bfaa6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fd33b2d-21e8-4b50-be0c-c57d78551f41" elementFormDefault="qualified">
    <xsd:import namespace="http://schemas.microsoft.com/office/2006/documentManagement/types"/>
    <xsd:import namespace="http://schemas.microsoft.com/office/infopath/2007/PartnerControls"/>
    <xsd:element name="Region" ma:index="14" nillable="true" ma:displayName="Region" ma:format="Dropdown" ma:internalName="Region">
      <xsd:simpleType>
        <xsd:restriction base="dms:Choice">
          <xsd:enumeration value="NE"/>
          <xsd:enumeration value="NW"/>
          <xsd:enumeration value="SE"/>
          <xsd:enumeration value="SW"/>
        </xsd:restriction>
      </xsd:simpleType>
    </xsd:element>
    <xsd:element name="Year" ma:index="15" nillable="true" ma:displayName="Year" ma:format="Dropdown" ma:hidden="true" ma:internalName="Year" ma:readOnly="false">
      <xsd:simpleType>
        <xsd:restriction base="dms:Choice">
          <xsd:enumeration value="2013"/>
          <xsd:enumeration value="2014"/>
          <xsd:enumeration value="2015"/>
          <xsd:enumeration value="2016"/>
          <xsd:enumeration value="2017"/>
          <xsd:enumeration value="2018"/>
          <xsd:enumeration value="2019"/>
          <xsd:enumeration value="2020"/>
          <xsd:enumeration value="2021"/>
        </xsd:restriction>
      </xsd:simpleType>
    </xsd:element>
    <xsd:element name="Topic" ma:index="16" ma:displayName="Topic" ma:format="Dropdown" ma:internalName="Topic">
      <xsd:simpleType>
        <xsd:union memberTypes="dms:Text">
          <xsd:simpleType>
            <xsd:restriction base="dms:Choice">
              <xsd:enumeration value="BARR"/>
              <xsd:enumeration value="Bushfire Preparedness"/>
              <xsd:enumeration value="Catholic SAL"/>
              <xsd:enumeration value="Corporate Emergency Management"/>
              <xsd:enumeration value="Corporate Security"/>
              <xsd:enumeration value="Critical Incident"/>
              <xsd:enumeration value="EM Applications"/>
              <xsd:enumeration value="EM Planning"/>
              <xsd:enumeration value="EM Plan Converter"/>
              <xsd:enumeration value="EM Sharepoint Sites"/>
              <xsd:enumeration value="EM Toolkit"/>
              <xsd:enumeration value="Extreme Day FDR"/>
              <xsd:enumeration value="First Aid"/>
              <xsd:enumeration value="HR"/>
              <xsd:enumeration value="Incident Reporting"/>
              <xsd:enumeration value="IMT"/>
              <xsd:enumeration value="IRIS"/>
              <xsd:enumeration value="New Schools and Reorganisations"/>
              <xsd:enumeration value="Operational Readiness"/>
              <xsd:enumeration value="Report for Support"/>
              <xsd:enumeration value="Risk and Consequence"/>
              <xsd:enumeration value="Social Cohesion"/>
              <xsd:enumeration value="Student Activity Locator"/>
              <xsd:enumeration value="Situation Report"/>
              <xsd:enumeration value="Risk and Consequence"/>
              <xsd:enumeration value="Security and Emergency Management Division"/>
              <xsd:enumeration value="SCRC"/>
              <xsd:enumeration value="SEMC"/>
              <xsd:enumeration value="Situation Report"/>
              <xsd:enumeration value="Statement of Strategic Intent"/>
              <xsd:enumeration value="Trauma"/>
              <xsd:enumeration value="1. SEMD Leave Calendar"/>
              <xsd:enumeration value="VSBA"/>
            </xsd:restriction>
          </xsd:simpleType>
        </xsd:union>
      </xsd:simpleType>
    </xsd:element>
    <xsd:element name="Subtopic" ma:index="17" ma:displayName="Subtopic" ma:format="Dropdown" ma:internalName="Subtopic">
      <xsd:simpleType>
        <xsd:union memberTypes="dms:Text">
          <xsd:simpleType>
            <xsd:restriction base="dms:Choice">
              <xsd:enumeration value="BAL Assessments"/>
              <xsd:enumeration value="Contents Page"/>
              <xsd:enumeration value="Defibrillator"/>
              <xsd:enumeration value="FAQ Questionnaires"/>
              <xsd:enumeration value="First Aid Certificates"/>
              <xsd:enumeration value="First Aid Officers"/>
              <xsd:enumeration value="First Aid Summary Sheets"/>
              <xsd:enumeration value="Flowcharts"/>
              <xsd:enumeration value="Guidelines"/>
              <xsd:enumeration value="Maps"/>
              <xsd:enumeration value="Passwords and User IDs"/>
              <xsd:enumeration value="Plans"/>
              <xsd:enumeration value="Previous Security Reviews"/>
              <xsd:enumeration value="Procedures"/>
              <xsd:enumeration value="Project Charters"/>
              <xsd:enumeration value="Resources"/>
              <xsd:enumeration value="Shelter in Place (SIPs)"/>
              <xsd:enumeration value="User Guides"/>
              <xsd:enumeration value="Warden and First Aid Officer Registers"/>
              <xsd:enumeration value="Neighbourhood Safer Places (NSPs)"/>
              <xsd:enumeration value="Community Fire Refuges (CFRs)"/>
            </xsd:restriction>
          </xsd:simpleType>
        </xsd:un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A01D47DD30CBB54F95863B7DC80A2CEC" ma:contentTypeVersion="12" ma:contentTypeDescription="WebCM Documents Content Type" ma:contentTypeScope="" ma:versionID="e4139b3a0e7d3d8cb92e2992b6712403">
  <xsd:schema xmlns:xsd="http://www.w3.org/2001/XMLSchema" xmlns:xs="http://www.w3.org/2001/XMLSchema" xmlns:p="http://schemas.microsoft.com/office/2006/metadata/properties" xmlns:ns1="http://schemas.microsoft.com/sharepoint/v3" xmlns:ns2="76b566cd-adb9-46c2-964b-22eba181fd0b" xmlns:ns3="cb9114c1-daad-44dd-acad-30f4246641f2" targetNamespace="http://schemas.microsoft.com/office/2006/metadata/properties" ma:root="true" ma:fieldsID="df9e21a9d9be030ba6d9139b7d031c32" ns1:_="" ns2:_="" ns3:_="">
    <xsd:import namespace="http://schemas.microsoft.com/sharepoint/v3"/>
    <xsd:import namespace="76b566cd-adb9-46c2-964b-22eba181fd0b"/>
    <xsd:import namespace="cb9114c1-daad-44dd-acad-30f4246641f2"/>
    <xsd:element name="properties">
      <xsd:complexType>
        <xsd:sequence>
          <xsd:element name="documentManagement">
            <xsd:complexType>
              <xsd:all>
                <xsd:element ref="ns1:DEECD_Description" minOccurs="0"/>
                <xsd:element ref="ns1:DEECD_Publisher" minOccurs="0"/>
                <xsd:element ref="ns1:DEECD_Keywords" minOccurs="0"/>
                <xsd:element ref="ns1:DEECD_Expired" minOccurs="0"/>
                <xsd:element ref="ns2:PublishingStartDate" minOccurs="0"/>
                <xsd:element ref="ns1:PublishingExpirationDate" minOccurs="0"/>
                <xsd:element ref="ns3:TaxCatchAll" minOccurs="0"/>
                <xsd:element ref="ns2:pfad5814e62747ed9f131defefc62dac" minOccurs="0"/>
                <xsd:element ref="ns2:a319977fc8504e09982f090ae1d7c602" minOccurs="0"/>
                <xsd:element ref="ns2:ofbb8b9a280a423a91cf717fb81349cd" minOccurs="0"/>
                <xsd:element ref="ns2:b1688cb4a3a940449dc8286705012a42" minOccurs="0"/>
                <xsd:element ref="ns2:hyperlink" minOccurs="0"/>
                <xsd:element ref="ns2:hyperlink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2" nillable="true" ma:displayName="Description" ma:description="" ma:internalName="DEECD_Description">
      <xsd:simpleType>
        <xsd:restriction base="dms:Note">
          <xsd:maxLength value="255"/>
        </xsd:restriction>
      </xsd:simpleType>
    </xsd:element>
    <xsd:element name="DEECD_Publisher" ma:index="3" nillable="true" ma:displayName="Publisher" ma:default="Department of Education and Training" ma:internalName="DEECD_Publisher">
      <xsd:simpleType>
        <xsd:restriction base="dms:Text">
          <xsd:maxLength value="255"/>
        </xsd:restriction>
      </xsd:simpleType>
    </xsd:element>
    <xsd:element name="DEECD_Keywords" ma:index="7" nillable="true" ma:displayName="Keywords" ma:internalName="DEECD_Keywords">
      <xsd:simpleType>
        <xsd:restriction base="dms:Note">
          <xsd:maxLength value="255"/>
        </xsd:restriction>
      </xsd:simpleType>
    </xsd:element>
    <xsd:element name="DEECD_Expired" ma:index="8" nillable="true" ma:displayName="Expired" ma:default="0" ma:internalName="DEECD_Expired">
      <xsd:simpleType>
        <xsd:restriction base="dms:Boolean"/>
      </xsd:simpleType>
    </xsd:element>
    <xsd:element name="PublishingExpirationDate" ma:index="10"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6b566cd-adb9-46c2-964b-22eba181fd0b" elementFormDefault="qualified">
    <xsd:import namespace="http://schemas.microsoft.com/office/2006/documentManagement/types"/>
    <xsd:import namespace="http://schemas.microsoft.com/office/infopath/2007/PartnerControls"/>
    <xsd:element name="PublishingStartDate" ma:index="9" nillable="true" ma:displayName="Scheduling Start Date" ma:internalName="PublishingStartDate">
      <xsd:simpleType>
        <xsd:restriction base="dms:Unknown"/>
      </xsd:simpleType>
    </xsd:element>
    <xsd:element name="pfad5814e62747ed9f131defefc62dac" ma:index="19" nillable="true" ma:taxonomy="true" ma:internalName="pfad5814e62747ed9f131defefc62dac" ma:taxonomyFieldName="DEECD_SubjectCategory" ma:displayName="Subject Category" ma:readOnly="false"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20" nillable="true" ma:taxonomy="true" ma:internalName="a319977fc8504e09982f090ae1d7c602" ma:taxonomyFieldName="DEECD_ItemType" ma:displayName="Item Type" ma:default="101;#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1" nillable="true" ma:taxonomy="true" ma:internalName="ofbb8b9a280a423a91cf717fb81349cd" ma:taxonomyFieldName="DEECD_Author" ma:displayName="Author" ma:default="94;#Education|5232e41c-5101-41fe-b638-7d41d1371531"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2"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element name="hyperlink" ma:index="24"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element name="hyperlink2" ma:index="25" nillable="true" ma:displayName="hyperlink2" ma:format="Hyperlink" ma:internalName="hyperlink2"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9114c1-daad-44dd-acad-30f4246641f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7017a8d-dd8f-40f0-bbcf-d0d7f718f6eb}" ma:internalName="TaxCatchAll" ma:showField="CatchAllData" ma:web="cb9114c1-daad-44dd-acad-30f4246641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TaxCatchAll xmlns="cb9114c1-daad-44dd-acad-30f4246641f2">
      <Value>101</Value>
      <Value>94</Value>
    </TaxCatchAll>
    <DEECD_Publisher xmlns="http://schemas.microsoft.com/sharepoint/v3">Department of Education and Training</DEECD_Publisher>
    <hyperlink xmlns="76b566cd-adb9-46c2-964b-22eba181fd0b">
      <Url xsi:nil="true"/>
      <Description xsi:nil="true"/>
    </hyperlink>
    <a319977fc8504e09982f090ae1d7c602 xmlns="76b566cd-adb9-46c2-964b-22eba181fd0b">
      <Terms xmlns="http://schemas.microsoft.com/office/infopath/2007/PartnerControls">
        <TermInfo xmlns="http://schemas.microsoft.com/office/infopath/2007/PartnerControls">
          <TermName xmlns="http://schemas.microsoft.com/office/infopath/2007/PartnerControls">Page</TermName>
          <TermId xmlns="http://schemas.microsoft.com/office/infopath/2007/PartnerControls">eb523acf-a821-456c-a76b-7607578309d7</TermId>
        </TermInfo>
      </Terms>
    </a319977fc8504e09982f090ae1d7c602>
    <DEECD_Expired xmlns="http://schemas.microsoft.com/sharepoint/v3">false</DEECD_Expired>
    <DEECD_Keywords xmlns="http://schemas.microsoft.com/sharepoint/v3" xsi:nil="true"/>
    <PublishingExpirationDate xmlns="http://schemas.microsoft.com/sharepoint/v3" xsi:nil="true"/>
    <DEECD_Description xmlns="http://schemas.microsoft.com/sharepoint/v3">ECS_EMP_Template_2022-23</DEECD_Description>
    <b1688cb4a3a940449dc8286705012a42 xmlns="76b566cd-adb9-46c2-964b-22eba181fd0b">
      <Terms xmlns="http://schemas.microsoft.com/office/infopath/2007/PartnerControls"/>
    </b1688cb4a3a940449dc8286705012a42>
    <hyperlink2 xmlns="76b566cd-adb9-46c2-964b-22eba181fd0b">
      <Url xsi:nil="true"/>
      <Description xsi:nil="true"/>
    </hyperlink2>
    <PublishingStartDate xmlns="76b566cd-adb9-46c2-964b-22eba181fd0b" xsi:nil="true"/>
    <ofbb8b9a280a423a91cf717fb81349cd xmlns="76b566cd-adb9-46c2-964b-22eba181fd0b">
      <Terms xmlns="http://schemas.microsoft.com/office/infopath/2007/PartnerControls">
        <TermInfo xmlns="http://schemas.microsoft.com/office/infopath/2007/PartnerControls">
          <TermName xmlns="http://schemas.microsoft.com/office/infopath/2007/PartnerControls">Education</TermName>
          <TermId xmlns="http://schemas.microsoft.com/office/infopath/2007/PartnerControls">5232e41c-5101-41fe-b638-7d41d1371531</TermId>
        </TermInfo>
      </Terms>
    </ofbb8b9a280a423a91cf717fb81349cd>
    <pfad5814e62747ed9f131defefc62dac xmlns="76b566cd-adb9-46c2-964b-22eba181fd0b">
      <Terms xmlns="http://schemas.microsoft.com/office/infopath/2007/PartnerControls"/>
    </pfad5814e62747ed9f131defefc62dac>
  </documentManagement>
</p:properties>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949E97C-E442-41A8-8FD2-38B0CC14DF9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Sharepoint/v3"/>
    <ds:schemaRef ds:uri="0cef8406-c5f7-4435-841a-750b59bfaa60"/>
    <ds:schemaRef ds:uri="0fd33b2d-21e8-4b50-be0c-c57d78551f4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BED60CA-328F-459D-8DB3-5CD8546708A8}"/>
</file>

<file path=customXml/itemProps4.xml><?xml version="1.0" encoding="utf-8"?>
<ds:datastoreItem xmlns:ds="http://schemas.openxmlformats.org/officeDocument/2006/customXml" ds:itemID="{BE9F2F6D-F8C8-4B23-BF5D-D6BDBB9E9B85}">
  <ds:schemaRefs>
    <ds:schemaRef ds:uri="http://schemas.microsoft.com/sharepoint/v3/contenttype/forms"/>
  </ds:schemaRefs>
</ds:datastoreItem>
</file>

<file path=customXml/itemProps5.xml><?xml version="1.0" encoding="utf-8"?>
<ds:datastoreItem xmlns:ds="http://schemas.openxmlformats.org/officeDocument/2006/customXml" ds:itemID="{8F292149-0E16-4CF6-B5F5-36EA273E6949}">
  <ds:schemaRefs>
    <ds:schemaRef ds:uri="http://schemas.microsoft.com/office/infopath/2007/PartnerControls"/>
    <ds:schemaRef ds:uri="http://purl.org/dc/elements/1.1/"/>
    <ds:schemaRef ds:uri="http://schemas.microsoft.com/office/2006/metadata/properties"/>
    <ds:schemaRef ds:uri="http://purl.org/dc/terms/"/>
    <ds:schemaRef ds:uri="http://purl.org/dc/dcmitype/"/>
    <ds:schemaRef ds:uri="http://schemas.openxmlformats.org/package/2006/metadata/core-properties"/>
    <ds:schemaRef ds:uri="http://schemas.microsoft.com/Sharepoint/v3"/>
    <ds:schemaRef ds:uri="0fd33b2d-21e8-4b50-be0c-c57d78551f41"/>
    <ds:schemaRef ds:uri="http://schemas.microsoft.com/office/2006/documentManagement/types"/>
    <ds:schemaRef ds:uri="0cef8406-c5f7-4435-841a-750b59bfaa60"/>
    <ds:schemaRef ds:uri="http://schemas.microsoft.com/sharepoint/v3"/>
    <ds:schemaRef ds:uri="http://www.w3.org/XML/1998/namespace"/>
  </ds:schemaRefs>
</ds:datastoreItem>
</file>

<file path=customXml/itemProps6.xml><?xml version="1.0" encoding="utf-8"?>
<ds:datastoreItem xmlns:ds="http://schemas.openxmlformats.org/officeDocument/2006/customXml" ds:itemID="{733E71CA-7601-4BB8-BD88-91108EB9A2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77</Pages>
  <Words>15111</Words>
  <Characters>99687</Characters>
  <Application>Microsoft Office Word</Application>
  <DocSecurity>0</DocSecurity>
  <Lines>830</Lines>
  <Paragraphs>229</Paragraphs>
  <ScaleCrop>false</ScaleCrop>
  <HeadingPairs>
    <vt:vector size="2" baseType="variant">
      <vt:variant>
        <vt:lpstr>Title</vt:lpstr>
      </vt:variant>
      <vt:variant>
        <vt:i4>1</vt:i4>
      </vt:variant>
    </vt:vector>
  </HeadingPairs>
  <TitlesOfParts>
    <vt:vector size="1" baseType="lpstr">
      <vt:lpstr/>
    </vt:vector>
  </TitlesOfParts>
  <Company>Department of Education</Company>
  <LinksUpToDate>false</LinksUpToDate>
  <CharactersWithSpaces>114569</CharactersWithSpaces>
  <SharedDoc>false</SharedDoc>
  <HLinks>
    <vt:vector size="666" baseType="variant">
      <vt:variant>
        <vt:i4>7209040</vt:i4>
      </vt:variant>
      <vt:variant>
        <vt:i4>627</vt:i4>
      </vt:variant>
      <vt:variant>
        <vt:i4>0</vt:i4>
      </vt:variant>
      <vt:variant>
        <vt:i4>5</vt:i4>
      </vt:variant>
      <vt:variant>
        <vt:lpwstr>mailto:licensed.childrens.services@education.vic.gov.au</vt:lpwstr>
      </vt:variant>
      <vt:variant>
        <vt:lpwstr/>
      </vt:variant>
      <vt:variant>
        <vt:i4>1441897</vt:i4>
      </vt:variant>
      <vt:variant>
        <vt:i4>624</vt:i4>
      </vt:variant>
      <vt:variant>
        <vt:i4>0</vt:i4>
      </vt:variant>
      <vt:variant>
        <vt:i4>5</vt:i4>
      </vt:variant>
      <vt:variant>
        <vt:lpwstr>mailto:grampians.qar@education.vic.gov.au</vt:lpwstr>
      </vt:variant>
      <vt:variant>
        <vt:lpwstr/>
      </vt:variant>
      <vt:variant>
        <vt:i4>7798812</vt:i4>
      </vt:variant>
      <vt:variant>
        <vt:i4>621</vt:i4>
      </vt:variant>
      <vt:variant>
        <vt:i4>0</vt:i4>
      </vt:variant>
      <vt:variant>
        <vt:i4>5</vt:i4>
      </vt:variant>
      <vt:variant>
        <vt:lpwstr>mailto:wmr.qar@education.vic.gov.au</vt:lpwstr>
      </vt:variant>
      <vt:variant>
        <vt:lpwstr/>
      </vt:variant>
      <vt:variant>
        <vt:i4>6750210</vt:i4>
      </vt:variant>
      <vt:variant>
        <vt:i4>618</vt:i4>
      </vt:variant>
      <vt:variant>
        <vt:i4>0</vt:i4>
      </vt:variant>
      <vt:variant>
        <vt:i4>5</vt:i4>
      </vt:variant>
      <vt:variant>
        <vt:lpwstr>mailto:bsw.qar@education.vic.gov.au</vt:lpwstr>
      </vt:variant>
      <vt:variant>
        <vt:lpwstr/>
      </vt:variant>
      <vt:variant>
        <vt:i4>2687050</vt:i4>
      </vt:variant>
      <vt:variant>
        <vt:i4>615</vt:i4>
      </vt:variant>
      <vt:variant>
        <vt:i4>0</vt:i4>
      </vt:variant>
      <vt:variant>
        <vt:i4>5</vt:i4>
      </vt:variant>
      <vt:variant>
        <vt:lpwstr>mailto:hume.qar@education.vic.gov.au</vt:lpwstr>
      </vt:variant>
      <vt:variant>
        <vt:lpwstr/>
      </vt:variant>
      <vt:variant>
        <vt:i4>6619164</vt:i4>
      </vt:variant>
      <vt:variant>
        <vt:i4>612</vt:i4>
      </vt:variant>
      <vt:variant>
        <vt:i4>0</vt:i4>
      </vt:variant>
      <vt:variant>
        <vt:i4>5</vt:i4>
      </vt:variant>
      <vt:variant>
        <vt:lpwstr>mailto:emr.qar@education.vic.gov.au</vt:lpwstr>
      </vt:variant>
      <vt:variant>
        <vt:lpwstr/>
      </vt:variant>
      <vt:variant>
        <vt:i4>7536668</vt:i4>
      </vt:variant>
      <vt:variant>
        <vt:i4>609</vt:i4>
      </vt:variant>
      <vt:variant>
        <vt:i4>0</vt:i4>
      </vt:variant>
      <vt:variant>
        <vt:i4>5</vt:i4>
      </vt:variant>
      <vt:variant>
        <vt:lpwstr>mailto:smr.qar@education.vic.gov.au</vt:lpwstr>
      </vt:variant>
      <vt:variant>
        <vt:lpwstr/>
      </vt:variant>
      <vt:variant>
        <vt:i4>1245290</vt:i4>
      </vt:variant>
      <vt:variant>
        <vt:i4>606</vt:i4>
      </vt:variant>
      <vt:variant>
        <vt:i4>0</vt:i4>
      </vt:variant>
      <vt:variant>
        <vt:i4>5</vt:i4>
      </vt:variant>
      <vt:variant>
        <vt:lpwstr>mailto:gippsland.qar@education.vic.gov.au</vt:lpwstr>
      </vt:variant>
      <vt:variant>
        <vt:lpwstr/>
      </vt:variant>
      <vt:variant>
        <vt:i4>7208988</vt:i4>
      </vt:variant>
      <vt:variant>
        <vt:i4>603</vt:i4>
      </vt:variant>
      <vt:variant>
        <vt:i4>0</vt:i4>
      </vt:variant>
      <vt:variant>
        <vt:i4>5</vt:i4>
      </vt:variant>
      <vt:variant>
        <vt:lpwstr>mailto:nmr.qar@education.vic.gov.au</vt:lpwstr>
      </vt:variant>
      <vt:variant>
        <vt:lpwstr/>
      </vt:variant>
      <vt:variant>
        <vt:i4>7077916</vt:i4>
      </vt:variant>
      <vt:variant>
        <vt:i4>600</vt:i4>
      </vt:variant>
      <vt:variant>
        <vt:i4>0</vt:i4>
      </vt:variant>
      <vt:variant>
        <vt:i4>5</vt:i4>
      </vt:variant>
      <vt:variant>
        <vt:lpwstr>mailto:lmr.qar@education.vic.gov.au</vt:lpwstr>
      </vt:variant>
      <vt:variant>
        <vt:lpwstr/>
      </vt:variant>
      <vt:variant>
        <vt:i4>7209040</vt:i4>
      </vt:variant>
      <vt:variant>
        <vt:i4>597</vt:i4>
      </vt:variant>
      <vt:variant>
        <vt:i4>0</vt:i4>
      </vt:variant>
      <vt:variant>
        <vt:i4>5</vt:i4>
      </vt:variant>
      <vt:variant>
        <vt:lpwstr>mailto:licensed.childrens.services@education.vic.gov.au</vt:lpwstr>
      </vt:variant>
      <vt:variant>
        <vt:lpwstr/>
      </vt:variant>
      <vt:variant>
        <vt:i4>1310788</vt:i4>
      </vt:variant>
      <vt:variant>
        <vt:i4>567</vt:i4>
      </vt:variant>
      <vt:variant>
        <vt:i4>0</vt:i4>
      </vt:variant>
      <vt:variant>
        <vt:i4>5</vt:i4>
      </vt:variant>
      <vt:variant>
        <vt:lpwstr>http://www.education.vic.gov.au/Documents/school/principals/governance/firstaidkitschecklist.doc</vt:lpwstr>
      </vt:variant>
      <vt:variant>
        <vt:lpwstr/>
      </vt:variant>
      <vt:variant>
        <vt:i4>524361</vt:i4>
      </vt:variant>
      <vt:variant>
        <vt:i4>531</vt:i4>
      </vt:variant>
      <vt:variant>
        <vt:i4>0</vt:i4>
      </vt:variant>
      <vt:variant>
        <vt:i4>5</vt:i4>
      </vt:variant>
      <vt:variant>
        <vt:lpwstr>https://edugate.eduweb.vic.gov.au/sites/i/Shared Documents/Managing Trauma.pdf?Web=1</vt:lpwstr>
      </vt:variant>
      <vt:variant>
        <vt:lpwstr/>
      </vt:variant>
      <vt:variant>
        <vt:i4>5505109</vt:i4>
      </vt:variant>
      <vt:variant>
        <vt:i4>528</vt:i4>
      </vt:variant>
      <vt:variant>
        <vt:i4>0</vt:i4>
      </vt:variant>
      <vt:variant>
        <vt:i4>5</vt:i4>
      </vt:variant>
      <vt:variant>
        <vt:lpwstr>https://plannedburns.ffm.vic.gov.au/</vt:lpwstr>
      </vt:variant>
      <vt:variant>
        <vt:lpwstr/>
      </vt:variant>
      <vt:variant>
        <vt:i4>262159</vt:i4>
      </vt:variant>
      <vt:variant>
        <vt:i4>525</vt:i4>
      </vt:variant>
      <vt:variant>
        <vt:i4>0</vt:i4>
      </vt:variant>
      <vt:variant>
        <vt:i4>5</vt:i4>
      </vt:variant>
      <vt:variant>
        <vt:lpwstr>http://www.betterhealth.vic.gov.au/bushfiresmoke</vt:lpwstr>
      </vt:variant>
      <vt:variant>
        <vt:lpwstr/>
      </vt:variant>
      <vt:variant>
        <vt:i4>524376</vt:i4>
      </vt:variant>
      <vt:variant>
        <vt:i4>522</vt:i4>
      </vt:variant>
      <vt:variant>
        <vt:i4>0</vt:i4>
      </vt:variant>
      <vt:variant>
        <vt:i4>5</vt:i4>
      </vt:variant>
      <vt:variant>
        <vt:lpwstr>http://www.smartraveller.gov.au/</vt:lpwstr>
      </vt:variant>
      <vt:variant>
        <vt:lpwstr/>
      </vt:variant>
      <vt:variant>
        <vt:i4>2686988</vt:i4>
      </vt:variant>
      <vt:variant>
        <vt:i4>519</vt:i4>
      </vt:variant>
      <vt:variant>
        <vt:i4>0</vt:i4>
      </vt:variant>
      <vt:variant>
        <vt:i4>5</vt:i4>
      </vt:variant>
      <vt:variant>
        <vt:lpwstr>http://www.betterhealth.vic.gov.au/bhcv2/bhcarticles.nsf/pages/handwashing_why_it's_important</vt:lpwstr>
      </vt:variant>
      <vt:variant>
        <vt:lpwstr/>
      </vt:variant>
      <vt:variant>
        <vt:i4>2424943</vt:i4>
      </vt:variant>
      <vt:variant>
        <vt:i4>516</vt:i4>
      </vt:variant>
      <vt:variant>
        <vt:i4>0</vt:i4>
      </vt:variant>
      <vt:variant>
        <vt:i4>5</vt:i4>
      </vt:variant>
      <vt:variant>
        <vt:lpwstr>https://www.education.vic.gov.au/Documents/school/principals/health/pandemicprocedure.docx</vt:lpwstr>
      </vt:variant>
      <vt:variant>
        <vt:lpwstr/>
      </vt:variant>
      <vt:variant>
        <vt:i4>6357028</vt:i4>
      </vt:variant>
      <vt:variant>
        <vt:i4>513</vt:i4>
      </vt:variant>
      <vt:variant>
        <vt:i4>0</vt:i4>
      </vt:variant>
      <vt:variant>
        <vt:i4>5</vt:i4>
      </vt:variant>
      <vt:variant>
        <vt:lpwstr>tel:1800338663</vt:lpwstr>
      </vt:variant>
      <vt:variant>
        <vt:lpwstr/>
      </vt:variant>
      <vt:variant>
        <vt:i4>5111813</vt:i4>
      </vt:variant>
      <vt:variant>
        <vt:i4>510</vt:i4>
      </vt:variant>
      <vt:variant>
        <vt:i4>0</vt:i4>
      </vt:variant>
      <vt:variant>
        <vt:i4>5</vt:i4>
      </vt:variant>
      <vt:variant>
        <vt:lpwstr>https://www.coronavirus.vic.gov.au/managing-unwell-child-or-staff-member</vt:lpwstr>
      </vt:variant>
      <vt:variant>
        <vt:lpwstr/>
      </vt:variant>
      <vt:variant>
        <vt:i4>6815785</vt:i4>
      </vt:variant>
      <vt:variant>
        <vt:i4>507</vt:i4>
      </vt:variant>
      <vt:variant>
        <vt:i4>0</vt:i4>
      </vt:variant>
      <vt:variant>
        <vt:i4>5</vt:i4>
      </vt:variant>
      <vt:variant>
        <vt:lpwstr>https://www.coronavirus.vic.gov.au/managing-illness-schools-and-early-childhood-education-and-care-services</vt:lpwstr>
      </vt:variant>
      <vt:variant>
        <vt:lpwstr/>
      </vt:variant>
      <vt:variant>
        <vt:i4>1507408</vt:i4>
      </vt:variant>
      <vt:variant>
        <vt:i4>504</vt:i4>
      </vt:variant>
      <vt:variant>
        <vt:i4>0</vt:i4>
      </vt:variant>
      <vt:variant>
        <vt:i4>5</vt:i4>
      </vt:variant>
      <vt:variant>
        <vt:lpwstr>https://www.coronavirus.vic.gov.au/operating-guidelines-for-early-childhood-education</vt:lpwstr>
      </vt:variant>
      <vt:variant>
        <vt:lpwstr/>
      </vt:variant>
      <vt:variant>
        <vt:i4>65567</vt:i4>
      </vt:variant>
      <vt:variant>
        <vt:i4>501</vt:i4>
      </vt:variant>
      <vt:variant>
        <vt:i4>0</vt:i4>
      </vt:variant>
      <vt:variant>
        <vt:i4>5</vt:i4>
      </vt:variant>
      <vt:variant>
        <vt:lpwstr>https://www.coronavirus.vic.gov.au/early-childhood-education-and-care</vt:lpwstr>
      </vt:variant>
      <vt:variant>
        <vt:lpwstr/>
      </vt:variant>
      <vt:variant>
        <vt:i4>327724</vt:i4>
      </vt:variant>
      <vt:variant>
        <vt:i4>498</vt:i4>
      </vt:variant>
      <vt:variant>
        <vt:i4>0</vt:i4>
      </vt:variant>
      <vt:variant>
        <vt:i4>5</vt:i4>
      </vt:variant>
      <vt:variant>
        <vt:lpwstr>mailto:licensed.childrens.services@edumail.vic.gov.au</vt:lpwstr>
      </vt:variant>
      <vt:variant>
        <vt:lpwstr/>
      </vt:variant>
      <vt:variant>
        <vt:i4>5963897</vt:i4>
      </vt:variant>
      <vt:variant>
        <vt:i4>495</vt:i4>
      </vt:variant>
      <vt:variant>
        <vt:i4>0</vt:i4>
      </vt:variant>
      <vt:variant>
        <vt:i4>5</vt:i4>
      </vt:variant>
      <vt:variant>
        <vt:lpwstr>https://www.education.vic.gov.au/Documents/about/department/covid-19/EC_cleaning_disinfecting_guidelines.docx</vt:lpwstr>
      </vt:variant>
      <vt:variant>
        <vt:lpwstr/>
      </vt:variant>
      <vt:variant>
        <vt:i4>7143468</vt:i4>
      </vt:variant>
      <vt:variant>
        <vt:i4>492</vt:i4>
      </vt:variant>
      <vt:variant>
        <vt:i4>0</vt:i4>
      </vt:variant>
      <vt:variant>
        <vt:i4>5</vt:i4>
      </vt:variant>
      <vt:variant>
        <vt:lpwstr>tel:1300307415</vt:lpwstr>
      </vt:variant>
      <vt:variant>
        <vt:lpwstr/>
      </vt:variant>
      <vt:variant>
        <vt:i4>1179667</vt:i4>
      </vt:variant>
      <vt:variant>
        <vt:i4>489</vt:i4>
      </vt:variant>
      <vt:variant>
        <vt:i4>0</vt:i4>
      </vt:variant>
      <vt:variant>
        <vt:i4>5</vt:i4>
      </vt:variant>
      <vt:variant>
        <vt:lpwstr>https://www.acecqa.gov.au/resources/national-quality-agenda-it-system</vt:lpwstr>
      </vt:variant>
      <vt:variant>
        <vt:lpwstr/>
      </vt:variant>
      <vt:variant>
        <vt:i4>2359412</vt:i4>
      </vt:variant>
      <vt:variant>
        <vt:i4>486</vt:i4>
      </vt:variant>
      <vt:variant>
        <vt:i4>0</vt:i4>
      </vt:variant>
      <vt:variant>
        <vt:i4>5</vt:i4>
      </vt:variant>
      <vt:variant>
        <vt:lpwstr>https://education.edugate-cms.eduweb.vic.gov.au/Documents/childhood/ec-initial-closure-comms-pack.docx</vt:lpwstr>
      </vt:variant>
      <vt:variant>
        <vt:lpwstr/>
      </vt:variant>
      <vt:variant>
        <vt:i4>3145767</vt:i4>
      </vt:variant>
      <vt:variant>
        <vt:i4>483</vt:i4>
      </vt:variant>
      <vt:variant>
        <vt:i4>0</vt:i4>
      </vt:variant>
      <vt:variant>
        <vt:i4>5</vt:i4>
      </vt:variant>
      <vt:variant>
        <vt:lpwstr>https://www.coronavirus.vic.gov.au/managing-confirmed-case-coronavirus-covid-19</vt:lpwstr>
      </vt:variant>
      <vt:variant>
        <vt:lpwstr/>
      </vt:variant>
      <vt:variant>
        <vt:i4>2752637</vt:i4>
      </vt:variant>
      <vt:variant>
        <vt:i4>480</vt:i4>
      </vt:variant>
      <vt:variant>
        <vt:i4>0</vt:i4>
      </vt:variant>
      <vt:variant>
        <vt:i4>5</vt:i4>
      </vt:variant>
      <vt:variant>
        <vt:lpwstr>https://www.education.vic.gov.au/childhood/providers/regulation/Pages/childsafety.aspx</vt:lpwstr>
      </vt:variant>
      <vt:variant>
        <vt:lpwstr/>
      </vt:variant>
      <vt:variant>
        <vt:i4>1114132</vt:i4>
      </vt:variant>
      <vt:variant>
        <vt:i4>477</vt:i4>
      </vt:variant>
      <vt:variant>
        <vt:i4>0</vt:i4>
      </vt:variant>
      <vt:variant>
        <vt:i4>5</vt:i4>
      </vt:variant>
      <vt:variant>
        <vt:lpwstr>http://www.emergency.vic.gov.au/</vt:lpwstr>
      </vt:variant>
      <vt:variant>
        <vt:lpwstr/>
      </vt:variant>
      <vt:variant>
        <vt:i4>7143468</vt:i4>
      </vt:variant>
      <vt:variant>
        <vt:i4>474</vt:i4>
      </vt:variant>
      <vt:variant>
        <vt:i4>0</vt:i4>
      </vt:variant>
      <vt:variant>
        <vt:i4>5</vt:i4>
      </vt:variant>
      <vt:variant>
        <vt:lpwstr>tel:1300307415</vt:lpwstr>
      </vt:variant>
      <vt:variant>
        <vt:lpwstr/>
      </vt:variant>
      <vt:variant>
        <vt:i4>6357028</vt:i4>
      </vt:variant>
      <vt:variant>
        <vt:i4>471</vt:i4>
      </vt:variant>
      <vt:variant>
        <vt:i4>0</vt:i4>
      </vt:variant>
      <vt:variant>
        <vt:i4>5</vt:i4>
      </vt:variant>
      <vt:variant>
        <vt:lpwstr>tel:1800338663</vt:lpwstr>
      </vt:variant>
      <vt:variant>
        <vt:lpwstr/>
      </vt:variant>
      <vt:variant>
        <vt:i4>65567</vt:i4>
      </vt:variant>
      <vt:variant>
        <vt:i4>468</vt:i4>
      </vt:variant>
      <vt:variant>
        <vt:i4>0</vt:i4>
      </vt:variant>
      <vt:variant>
        <vt:i4>5</vt:i4>
      </vt:variant>
      <vt:variant>
        <vt:lpwstr>https://www.coronavirus.vic.gov.au/early-childhood-education-and-care</vt:lpwstr>
      </vt:variant>
      <vt:variant>
        <vt:lpwstr/>
      </vt:variant>
      <vt:variant>
        <vt:i4>1507408</vt:i4>
      </vt:variant>
      <vt:variant>
        <vt:i4>465</vt:i4>
      </vt:variant>
      <vt:variant>
        <vt:i4>0</vt:i4>
      </vt:variant>
      <vt:variant>
        <vt:i4>5</vt:i4>
      </vt:variant>
      <vt:variant>
        <vt:lpwstr>https://www.coronavirus.vic.gov.au/operating-guidelines-for-early-childhood-education</vt:lpwstr>
      </vt:variant>
      <vt:variant>
        <vt:lpwstr/>
      </vt:variant>
      <vt:variant>
        <vt:i4>5111813</vt:i4>
      </vt:variant>
      <vt:variant>
        <vt:i4>462</vt:i4>
      </vt:variant>
      <vt:variant>
        <vt:i4>0</vt:i4>
      </vt:variant>
      <vt:variant>
        <vt:i4>5</vt:i4>
      </vt:variant>
      <vt:variant>
        <vt:lpwstr>https://www.coronavirus.vic.gov.au/managing-unwell-child-or-staff-member</vt:lpwstr>
      </vt:variant>
      <vt:variant>
        <vt:lpwstr/>
      </vt:variant>
      <vt:variant>
        <vt:i4>6815785</vt:i4>
      </vt:variant>
      <vt:variant>
        <vt:i4>459</vt:i4>
      </vt:variant>
      <vt:variant>
        <vt:i4>0</vt:i4>
      </vt:variant>
      <vt:variant>
        <vt:i4>5</vt:i4>
      </vt:variant>
      <vt:variant>
        <vt:lpwstr>https://www.coronavirus.vic.gov.au/managing-illness-schools-and-early-childhood-education-and-care-services</vt:lpwstr>
      </vt:variant>
      <vt:variant>
        <vt:lpwstr/>
      </vt:variant>
      <vt:variant>
        <vt:i4>3145767</vt:i4>
      </vt:variant>
      <vt:variant>
        <vt:i4>456</vt:i4>
      </vt:variant>
      <vt:variant>
        <vt:i4>0</vt:i4>
      </vt:variant>
      <vt:variant>
        <vt:i4>5</vt:i4>
      </vt:variant>
      <vt:variant>
        <vt:lpwstr>https://www.coronavirus.vic.gov.au/managing-confirmed-case-coronavirus-covid-19</vt:lpwstr>
      </vt:variant>
      <vt:variant>
        <vt:lpwstr/>
      </vt:variant>
      <vt:variant>
        <vt:i4>8323170</vt:i4>
      </vt:variant>
      <vt:variant>
        <vt:i4>453</vt:i4>
      </vt:variant>
      <vt:variant>
        <vt:i4>0</vt:i4>
      </vt:variant>
      <vt:variant>
        <vt:i4>5</vt:i4>
      </vt:variant>
      <vt:variant>
        <vt:lpwstr>https://www.education.vic.gov.au/Pages/default.aspx</vt:lpwstr>
      </vt:variant>
      <vt:variant>
        <vt:lpwstr/>
      </vt:variant>
      <vt:variant>
        <vt:i4>655375</vt:i4>
      </vt:variant>
      <vt:variant>
        <vt:i4>450</vt:i4>
      </vt:variant>
      <vt:variant>
        <vt:i4>0</vt:i4>
      </vt:variant>
      <vt:variant>
        <vt:i4>5</vt:i4>
      </vt:variant>
      <vt:variant>
        <vt:lpwstr>https://www.education.vic.gov.au/childhood/professionals/health/childprotection/Pages/ecprivacy.aspx</vt:lpwstr>
      </vt:variant>
      <vt:variant>
        <vt:lpwstr/>
      </vt:variant>
      <vt:variant>
        <vt:i4>1245193</vt:i4>
      </vt:variant>
      <vt:variant>
        <vt:i4>447</vt:i4>
      </vt:variant>
      <vt:variant>
        <vt:i4>0</vt:i4>
      </vt:variant>
      <vt:variant>
        <vt:i4>5</vt:i4>
      </vt:variant>
      <vt:variant>
        <vt:lpwstr>https://www.education.vic.gov.au/childhood/professionals/health/childprotection/Pages/eccrittwo.aspx</vt:lpwstr>
      </vt:variant>
      <vt:variant>
        <vt:lpwstr>concernswellbeing</vt:lpwstr>
      </vt:variant>
      <vt:variant>
        <vt:i4>2556013</vt:i4>
      </vt:variant>
      <vt:variant>
        <vt:i4>444</vt:i4>
      </vt:variant>
      <vt:variant>
        <vt:i4>0</vt:i4>
      </vt:variant>
      <vt:variant>
        <vt:i4>5</vt:i4>
      </vt:variant>
      <vt:variant>
        <vt:lpwstr>https://www.education.vic.gov.au/childhood/providers/regulation/Pages/default.aspx</vt:lpwstr>
      </vt:variant>
      <vt:variant>
        <vt:lpwstr/>
      </vt:variant>
      <vt:variant>
        <vt:i4>2097271</vt:i4>
      </vt:variant>
      <vt:variant>
        <vt:i4>441</vt:i4>
      </vt:variant>
      <vt:variant>
        <vt:i4>0</vt:i4>
      </vt:variant>
      <vt:variant>
        <vt:i4>5</vt:i4>
      </vt:variant>
      <vt:variant>
        <vt:lpwstr>https://www.acecqa.gov.au/national-quality-agenda-it-system</vt:lpwstr>
      </vt:variant>
      <vt:variant>
        <vt:lpwstr/>
      </vt:variant>
      <vt:variant>
        <vt:i4>4390990</vt:i4>
      </vt:variant>
      <vt:variant>
        <vt:i4>438</vt:i4>
      </vt:variant>
      <vt:variant>
        <vt:i4>0</vt:i4>
      </vt:variant>
      <vt:variant>
        <vt:i4>5</vt:i4>
      </vt:variant>
      <vt:variant>
        <vt:lpwstr>https://www.education.vic.gov.au/childhood/professionals/health/childprotection/Pages/ecguidance.aspx</vt:lpwstr>
      </vt:variant>
      <vt:variant>
        <vt:lpwstr/>
      </vt:variant>
      <vt:variant>
        <vt:i4>5242890</vt:i4>
      </vt:variant>
      <vt:variant>
        <vt:i4>390</vt:i4>
      </vt:variant>
      <vt:variant>
        <vt:i4>0</vt:i4>
      </vt:variant>
      <vt:variant>
        <vt:i4>5</vt:i4>
      </vt:variant>
      <vt:variant>
        <vt:lpwstr>https://www.education.vic.gov.au/Documents/childhood/providers/regulation/New regulatory requirements for Children%27s Services - Fact sheet.pdf</vt:lpwstr>
      </vt:variant>
      <vt:variant>
        <vt:lpwstr/>
      </vt:variant>
      <vt:variant>
        <vt:i4>7405624</vt:i4>
      </vt:variant>
      <vt:variant>
        <vt:i4>387</vt:i4>
      </vt:variant>
      <vt:variant>
        <vt:i4>0</vt:i4>
      </vt:variant>
      <vt:variant>
        <vt:i4>5</vt:i4>
      </vt:variant>
      <vt:variant>
        <vt:lpwstr>http://www.acecqa.gov.au/national-quality-agenda-it-system</vt:lpwstr>
      </vt:variant>
      <vt:variant>
        <vt:lpwstr/>
      </vt:variant>
      <vt:variant>
        <vt:i4>3997769</vt:i4>
      </vt:variant>
      <vt:variant>
        <vt:i4>384</vt:i4>
      </vt:variant>
      <vt:variant>
        <vt:i4>0</vt:i4>
      </vt:variant>
      <vt:variant>
        <vt:i4>5</vt:i4>
      </vt:variant>
      <vt:variant>
        <vt:lpwstr>http://www.education.vic.gov.au/childhood/providers/regulation/Pages/incidents_complaints.aspx</vt:lpwstr>
      </vt:variant>
      <vt:variant>
        <vt:lpwstr/>
      </vt:variant>
      <vt:variant>
        <vt:i4>1638448</vt:i4>
      </vt:variant>
      <vt:variant>
        <vt:i4>347</vt:i4>
      </vt:variant>
      <vt:variant>
        <vt:i4>0</vt:i4>
      </vt:variant>
      <vt:variant>
        <vt:i4>5</vt:i4>
      </vt:variant>
      <vt:variant>
        <vt:lpwstr/>
      </vt:variant>
      <vt:variant>
        <vt:lpwstr>_Toc78532401</vt:lpwstr>
      </vt:variant>
      <vt:variant>
        <vt:i4>1769529</vt:i4>
      </vt:variant>
      <vt:variant>
        <vt:i4>341</vt:i4>
      </vt:variant>
      <vt:variant>
        <vt:i4>0</vt:i4>
      </vt:variant>
      <vt:variant>
        <vt:i4>5</vt:i4>
      </vt:variant>
      <vt:variant>
        <vt:lpwstr/>
      </vt:variant>
      <vt:variant>
        <vt:lpwstr>_Toc78532394</vt:lpwstr>
      </vt:variant>
      <vt:variant>
        <vt:i4>1835065</vt:i4>
      </vt:variant>
      <vt:variant>
        <vt:i4>335</vt:i4>
      </vt:variant>
      <vt:variant>
        <vt:i4>0</vt:i4>
      </vt:variant>
      <vt:variant>
        <vt:i4>5</vt:i4>
      </vt:variant>
      <vt:variant>
        <vt:lpwstr/>
      </vt:variant>
      <vt:variant>
        <vt:lpwstr>_Toc78532393</vt:lpwstr>
      </vt:variant>
      <vt:variant>
        <vt:i4>1900601</vt:i4>
      </vt:variant>
      <vt:variant>
        <vt:i4>329</vt:i4>
      </vt:variant>
      <vt:variant>
        <vt:i4>0</vt:i4>
      </vt:variant>
      <vt:variant>
        <vt:i4>5</vt:i4>
      </vt:variant>
      <vt:variant>
        <vt:lpwstr/>
      </vt:variant>
      <vt:variant>
        <vt:lpwstr>_Toc78532392</vt:lpwstr>
      </vt:variant>
      <vt:variant>
        <vt:i4>2031673</vt:i4>
      </vt:variant>
      <vt:variant>
        <vt:i4>323</vt:i4>
      </vt:variant>
      <vt:variant>
        <vt:i4>0</vt:i4>
      </vt:variant>
      <vt:variant>
        <vt:i4>5</vt:i4>
      </vt:variant>
      <vt:variant>
        <vt:lpwstr/>
      </vt:variant>
      <vt:variant>
        <vt:lpwstr>_Toc78532390</vt:lpwstr>
      </vt:variant>
      <vt:variant>
        <vt:i4>1441848</vt:i4>
      </vt:variant>
      <vt:variant>
        <vt:i4>317</vt:i4>
      </vt:variant>
      <vt:variant>
        <vt:i4>0</vt:i4>
      </vt:variant>
      <vt:variant>
        <vt:i4>5</vt:i4>
      </vt:variant>
      <vt:variant>
        <vt:lpwstr/>
      </vt:variant>
      <vt:variant>
        <vt:lpwstr>_Toc78532389</vt:lpwstr>
      </vt:variant>
      <vt:variant>
        <vt:i4>1507384</vt:i4>
      </vt:variant>
      <vt:variant>
        <vt:i4>311</vt:i4>
      </vt:variant>
      <vt:variant>
        <vt:i4>0</vt:i4>
      </vt:variant>
      <vt:variant>
        <vt:i4>5</vt:i4>
      </vt:variant>
      <vt:variant>
        <vt:lpwstr/>
      </vt:variant>
      <vt:variant>
        <vt:lpwstr>_Toc78532388</vt:lpwstr>
      </vt:variant>
      <vt:variant>
        <vt:i4>1572920</vt:i4>
      </vt:variant>
      <vt:variant>
        <vt:i4>305</vt:i4>
      </vt:variant>
      <vt:variant>
        <vt:i4>0</vt:i4>
      </vt:variant>
      <vt:variant>
        <vt:i4>5</vt:i4>
      </vt:variant>
      <vt:variant>
        <vt:lpwstr/>
      </vt:variant>
      <vt:variant>
        <vt:lpwstr>_Toc78532387</vt:lpwstr>
      </vt:variant>
      <vt:variant>
        <vt:i4>1638456</vt:i4>
      </vt:variant>
      <vt:variant>
        <vt:i4>299</vt:i4>
      </vt:variant>
      <vt:variant>
        <vt:i4>0</vt:i4>
      </vt:variant>
      <vt:variant>
        <vt:i4>5</vt:i4>
      </vt:variant>
      <vt:variant>
        <vt:lpwstr/>
      </vt:variant>
      <vt:variant>
        <vt:lpwstr>_Toc78532386</vt:lpwstr>
      </vt:variant>
      <vt:variant>
        <vt:i4>1703992</vt:i4>
      </vt:variant>
      <vt:variant>
        <vt:i4>293</vt:i4>
      </vt:variant>
      <vt:variant>
        <vt:i4>0</vt:i4>
      </vt:variant>
      <vt:variant>
        <vt:i4>5</vt:i4>
      </vt:variant>
      <vt:variant>
        <vt:lpwstr/>
      </vt:variant>
      <vt:variant>
        <vt:lpwstr>_Toc78532385</vt:lpwstr>
      </vt:variant>
      <vt:variant>
        <vt:i4>1769528</vt:i4>
      </vt:variant>
      <vt:variant>
        <vt:i4>287</vt:i4>
      </vt:variant>
      <vt:variant>
        <vt:i4>0</vt:i4>
      </vt:variant>
      <vt:variant>
        <vt:i4>5</vt:i4>
      </vt:variant>
      <vt:variant>
        <vt:lpwstr/>
      </vt:variant>
      <vt:variant>
        <vt:lpwstr>_Toc78532384</vt:lpwstr>
      </vt:variant>
      <vt:variant>
        <vt:i4>1835064</vt:i4>
      </vt:variant>
      <vt:variant>
        <vt:i4>281</vt:i4>
      </vt:variant>
      <vt:variant>
        <vt:i4>0</vt:i4>
      </vt:variant>
      <vt:variant>
        <vt:i4>5</vt:i4>
      </vt:variant>
      <vt:variant>
        <vt:lpwstr/>
      </vt:variant>
      <vt:variant>
        <vt:lpwstr>_Toc78532383</vt:lpwstr>
      </vt:variant>
      <vt:variant>
        <vt:i4>1900600</vt:i4>
      </vt:variant>
      <vt:variant>
        <vt:i4>275</vt:i4>
      </vt:variant>
      <vt:variant>
        <vt:i4>0</vt:i4>
      </vt:variant>
      <vt:variant>
        <vt:i4>5</vt:i4>
      </vt:variant>
      <vt:variant>
        <vt:lpwstr/>
      </vt:variant>
      <vt:variant>
        <vt:lpwstr>_Toc78532382</vt:lpwstr>
      </vt:variant>
      <vt:variant>
        <vt:i4>1966136</vt:i4>
      </vt:variant>
      <vt:variant>
        <vt:i4>269</vt:i4>
      </vt:variant>
      <vt:variant>
        <vt:i4>0</vt:i4>
      </vt:variant>
      <vt:variant>
        <vt:i4>5</vt:i4>
      </vt:variant>
      <vt:variant>
        <vt:lpwstr/>
      </vt:variant>
      <vt:variant>
        <vt:lpwstr>_Toc78532381</vt:lpwstr>
      </vt:variant>
      <vt:variant>
        <vt:i4>2031672</vt:i4>
      </vt:variant>
      <vt:variant>
        <vt:i4>263</vt:i4>
      </vt:variant>
      <vt:variant>
        <vt:i4>0</vt:i4>
      </vt:variant>
      <vt:variant>
        <vt:i4>5</vt:i4>
      </vt:variant>
      <vt:variant>
        <vt:lpwstr/>
      </vt:variant>
      <vt:variant>
        <vt:lpwstr>_Toc78532380</vt:lpwstr>
      </vt:variant>
      <vt:variant>
        <vt:i4>1441847</vt:i4>
      </vt:variant>
      <vt:variant>
        <vt:i4>257</vt:i4>
      </vt:variant>
      <vt:variant>
        <vt:i4>0</vt:i4>
      </vt:variant>
      <vt:variant>
        <vt:i4>5</vt:i4>
      </vt:variant>
      <vt:variant>
        <vt:lpwstr/>
      </vt:variant>
      <vt:variant>
        <vt:lpwstr>_Toc78532379</vt:lpwstr>
      </vt:variant>
      <vt:variant>
        <vt:i4>1507383</vt:i4>
      </vt:variant>
      <vt:variant>
        <vt:i4>251</vt:i4>
      </vt:variant>
      <vt:variant>
        <vt:i4>0</vt:i4>
      </vt:variant>
      <vt:variant>
        <vt:i4>5</vt:i4>
      </vt:variant>
      <vt:variant>
        <vt:lpwstr/>
      </vt:variant>
      <vt:variant>
        <vt:lpwstr>_Toc78532378</vt:lpwstr>
      </vt:variant>
      <vt:variant>
        <vt:i4>1572919</vt:i4>
      </vt:variant>
      <vt:variant>
        <vt:i4>245</vt:i4>
      </vt:variant>
      <vt:variant>
        <vt:i4>0</vt:i4>
      </vt:variant>
      <vt:variant>
        <vt:i4>5</vt:i4>
      </vt:variant>
      <vt:variant>
        <vt:lpwstr/>
      </vt:variant>
      <vt:variant>
        <vt:lpwstr>_Toc78532377</vt:lpwstr>
      </vt:variant>
      <vt:variant>
        <vt:i4>1638455</vt:i4>
      </vt:variant>
      <vt:variant>
        <vt:i4>239</vt:i4>
      </vt:variant>
      <vt:variant>
        <vt:i4>0</vt:i4>
      </vt:variant>
      <vt:variant>
        <vt:i4>5</vt:i4>
      </vt:variant>
      <vt:variant>
        <vt:lpwstr/>
      </vt:variant>
      <vt:variant>
        <vt:lpwstr>_Toc78532376</vt:lpwstr>
      </vt:variant>
      <vt:variant>
        <vt:i4>1703991</vt:i4>
      </vt:variant>
      <vt:variant>
        <vt:i4>233</vt:i4>
      </vt:variant>
      <vt:variant>
        <vt:i4>0</vt:i4>
      </vt:variant>
      <vt:variant>
        <vt:i4>5</vt:i4>
      </vt:variant>
      <vt:variant>
        <vt:lpwstr/>
      </vt:variant>
      <vt:variant>
        <vt:lpwstr>_Toc78532375</vt:lpwstr>
      </vt:variant>
      <vt:variant>
        <vt:i4>1769527</vt:i4>
      </vt:variant>
      <vt:variant>
        <vt:i4>227</vt:i4>
      </vt:variant>
      <vt:variant>
        <vt:i4>0</vt:i4>
      </vt:variant>
      <vt:variant>
        <vt:i4>5</vt:i4>
      </vt:variant>
      <vt:variant>
        <vt:lpwstr/>
      </vt:variant>
      <vt:variant>
        <vt:lpwstr>_Toc78532374</vt:lpwstr>
      </vt:variant>
      <vt:variant>
        <vt:i4>1835063</vt:i4>
      </vt:variant>
      <vt:variant>
        <vt:i4>221</vt:i4>
      </vt:variant>
      <vt:variant>
        <vt:i4>0</vt:i4>
      </vt:variant>
      <vt:variant>
        <vt:i4>5</vt:i4>
      </vt:variant>
      <vt:variant>
        <vt:lpwstr/>
      </vt:variant>
      <vt:variant>
        <vt:lpwstr>_Toc78532373</vt:lpwstr>
      </vt:variant>
      <vt:variant>
        <vt:i4>1900599</vt:i4>
      </vt:variant>
      <vt:variant>
        <vt:i4>215</vt:i4>
      </vt:variant>
      <vt:variant>
        <vt:i4>0</vt:i4>
      </vt:variant>
      <vt:variant>
        <vt:i4>5</vt:i4>
      </vt:variant>
      <vt:variant>
        <vt:lpwstr/>
      </vt:variant>
      <vt:variant>
        <vt:lpwstr>_Toc78532372</vt:lpwstr>
      </vt:variant>
      <vt:variant>
        <vt:i4>1966135</vt:i4>
      </vt:variant>
      <vt:variant>
        <vt:i4>209</vt:i4>
      </vt:variant>
      <vt:variant>
        <vt:i4>0</vt:i4>
      </vt:variant>
      <vt:variant>
        <vt:i4>5</vt:i4>
      </vt:variant>
      <vt:variant>
        <vt:lpwstr/>
      </vt:variant>
      <vt:variant>
        <vt:lpwstr>_Toc78532371</vt:lpwstr>
      </vt:variant>
      <vt:variant>
        <vt:i4>2031671</vt:i4>
      </vt:variant>
      <vt:variant>
        <vt:i4>203</vt:i4>
      </vt:variant>
      <vt:variant>
        <vt:i4>0</vt:i4>
      </vt:variant>
      <vt:variant>
        <vt:i4>5</vt:i4>
      </vt:variant>
      <vt:variant>
        <vt:lpwstr/>
      </vt:variant>
      <vt:variant>
        <vt:lpwstr>_Toc78532370</vt:lpwstr>
      </vt:variant>
      <vt:variant>
        <vt:i4>1441846</vt:i4>
      </vt:variant>
      <vt:variant>
        <vt:i4>197</vt:i4>
      </vt:variant>
      <vt:variant>
        <vt:i4>0</vt:i4>
      </vt:variant>
      <vt:variant>
        <vt:i4>5</vt:i4>
      </vt:variant>
      <vt:variant>
        <vt:lpwstr/>
      </vt:variant>
      <vt:variant>
        <vt:lpwstr>_Toc78532369</vt:lpwstr>
      </vt:variant>
      <vt:variant>
        <vt:i4>1507382</vt:i4>
      </vt:variant>
      <vt:variant>
        <vt:i4>191</vt:i4>
      </vt:variant>
      <vt:variant>
        <vt:i4>0</vt:i4>
      </vt:variant>
      <vt:variant>
        <vt:i4>5</vt:i4>
      </vt:variant>
      <vt:variant>
        <vt:lpwstr/>
      </vt:variant>
      <vt:variant>
        <vt:lpwstr>_Toc78532368</vt:lpwstr>
      </vt:variant>
      <vt:variant>
        <vt:i4>1572918</vt:i4>
      </vt:variant>
      <vt:variant>
        <vt:i4>185</vt:i4>
      </vt:variant>
      <vt:variant>
        <vt:i4>0</vt:i4>
      </vt:variant>
      <vt:variant>
        <vt:i4>5</vt:i4>
      </vt:variant>
      <vt:variant>
        <vt:lpwstr/>
      </vt:variant>
      <vt:variant>
        <vt:lpwstr>_Toc78532367</vt:lpwstr>
      </vt:variant>
      <vt:variant>
        <vt:i4>1638454</vt:i4>
      </vt:variant>
      <vt:variant>
        <vt:i4>179</vt:i4>
      </vt:variant>
      <vt:variant>
        <vt:i4>0</vt:i4>
      </vt:variant>
      <vt:variant>
        <vt:i4>5</vt:i4>
      </vt:variant>
      <vt:variant>
        <vt:lpwstr/>
      </vt:variant>
      <vt:variant>
        <vt:lpwstr>_Toc78532366</vt:lpwstr>
      </vt:variant>
      <vt:variant>
        <vt:i4>1703990</vt:i4>
      </vt:variant>
      <vt:variant>
        <vt:i4>173</vt:i4>
      </vt:variant>
      <vt:variant>
        <vt:i4>0</vt:i4>
      </vt:variant>
      <vt:variant>
        <vt:i4>5</vt:i4>
      </vt:variant>
      <vt:variant>
        <vt:lpwstr/>
      </vt:variant>
      <vt:variant>
        <vt:lpwstr>_Toc78532365</vt:lpwstr>
      </vt:variant>
      <vt:variant>
        <vt:i4>1769526</vt:i4>
      </vt:variant>
      <vt:variant>
        <vt:i4>167</vt:i4>
      </vt:variant>
      <vt:variant>
        <vt:i4>0</vt:i4>
      </vt:variant>
      <vt:variant>
        <vt:i4>5</vt:i4>
      </vt:variant>
      <vt:variant>
        <vt:lpwstr/>
      </vt:variant>
      <vt:variant>
        <vt:lpwstr>_Toc78532364</vt:lpwstr>
      </vt:variant>
      <vt:variant>
        <vt:i4>1835062</vt:i4>
      </vt:variant>
      <vt:variant>
        <vt:i4>161</vt:i4>
      </vt:variant>
      <vt:variant>
        <vt:i4>0</vt:i4>
      </vt:variant>
      <vt:variant>
        <vt:i4>5</vt:i4>
      </vt:variant>
      <vt:variant>
        <vt:lpwstr/>
      </vt:variant>
      <vt:variant>
        <vt:lpwstr>_Toc78532363</vt:lpwstr>
      </vt:variant>
      <vt:variant>
        <vt:i4>1900598</vt:i4>
      </vt:variant>
      <vt:variant>
        <vt:i4>155</vt:i4>
      </vt:variant>
      <vt:variant>
        <vt:i4>0</vt:i4>
      </vt:variant>
      <vt:variant>
        <vt:i4>5</vt:i4>
      </vt:variant>
      <vt:variant>
        <vt:lpwstr/>
      </vt:variant>
      <vt:variant>
        <vt:lpwstr>_Toc78532362</vt:lpwstr>
      </vt:variant>
      <vt:variant>
        <vt:i4>1966134</vt:i4>
      </vt:variant>
      <vt:variant>
        <vt:i4>149</vt:i4>
      </vt:variant>
      <vt:variant>
        <vt:i4>0</vt:i4>
      </vt:variant>
      <vt:variant>
        <vt:i4>5</vt:i4>
      </vt:variant>
      <vt:variant>
        <vt:lpwstr/>
      </vt:variant>
      <vt:variant>
        <vt:lpwstr>_Toc78532361</vt:lpwstr>
      </vt:variant>
      <vt:variant>
        <vt:i4>2031670</vt:i4>
      </vt:variant>
      <vt:variant>
        <vt:i4>143</vt:i4>
      </vt:variant>
      <vt:variant>
        <vt:i4>0</vt:i4>
      </vt:variant>
      <vt:variant>
        <vt:i4>5</vt:i4>
      </vt:variant>
      <vt:variant>
        <vt:lpwstr/>
      </vt:variant>
      <vt:variant>
        <vt:lpwstr>_Toc78532360</vt:lpwstr>
      </vt:variant>
      <vt:variant>
        <vt:i4>1441845</vt:i4>
      </vt:variant>
      <vt:variant>
        <vt:i4>137</vt:i4>
      </vt:variant>
      <vt:variant>
        <vt:i4>0</vt:i4>
      </vt:variant>
      <vt:variant>
        <vt:i4>5</vt:i4>
      </vt:variant>
      <vt:variant>
        <vt:lpwstr/>
      </vt:variant>
      <vt:variant>
        <vt:lpwstr>_Toc78532359</vt:lpwstr>
      </vt:variant>
      <vt:variant>
        <vt:i4>1507381</vt:i4>
      </vt:variant>
      <vt:variant>
        <vt:i4>131</vt:i4>
      </vt:variant>
      <vt:variant>
        <vt:i4>0</vt:i4>
      </vt:variant>
      <vt:variant>
        <vt:i4>5</vt:i4>
      </vt:variant>
      <vt:variant>
        <vt:lpwstr/>
      </vt:variant>
      <vt:variant>
        <vt:lpwstr>_Toc78532358</vt:lpwstr>
      </vt:variant>
      <vt:variant>
        <vt:i4>1572917</vt:i4>
      </vt:variant>
      <vt:variant>
        <vt:i4>125</vt:i4>
      </vt:variant>
      <vt:variant>
        <vt:i4>0</vt:i4>
      </vt:variant>
      <vt:variant>
        <vt:i4>5</vt:i4>
      </vt:variant>
      <vt:variant>
        <vt:lpwstr/>
      </vt:variant>
      <vt:variant>
        <vt:lpwstr>_Toc78532357</vt:lpwstr>
      </vt:variant>
      <vt:variant>
        <vt:i4>1638453</vt:i4>
      </vt:variant>
      <vt:variant>
        <vt:i4>119</vt:i4>
      </vt:variant>
      <vt:variant>
        <vt:i4>0</vt:i4>
      </vt:variant>
      <vt:variant>
        <vt:i4>5</vt:i4>
      </vt:variant>
      <vt:variant>
        <vt:lpwstr/>
      </vt:variant>
      <vt:variant>
        <vt:lpwstr>_Toc78532356</vt:lpwstr>
      </vt:variant>
      <vt:variant>
        <vt:i4>1835061</vt:i4>
      </vt:variant>
      <vt:variant>
        <vt:i4>113</vt:i4>
      </vt:variant>
      <vt:variant>
        <vt:i4>0</vt:i4>
      </vt:variant>
      <vt:variant>
        <vt:i4>5</vt:i4>
      </vt:variant>
      <vt:variant>
        <vt:lpwstr/>
      </vt:variant>
      <vt:variant>
        <vt:lpwstr>_Toc78532353</vt:lpwstr>
      </vt:variant>
      <vt:variant>
        <vt:i4>2031669</vt:i4>
      </vt:variant>
      <vt:variant>
        <vt:i4>107</vt:i4>
      </vt:variant>
      <vt:variant>
        <vt:i4>0</vt:i4>
      </vt:variant>
      <vt:variant>
        <vt:i4>5</vt:i4>
      </vt:variant>
      <vt:variant>
        <vt:lpwstr/>
      </vt:variant>
      <vt:variant>
        <vt:lpwstr>_Toc78532350</vt:lpwstr>
      </vt:variant>
      <vt:variant>
        <vt:i4>1441844</vt:i4>
      </vt:variant>
      <vt:variant>
        <vt:i4>101</vt:i4>
      </vt:variant>
      <vt:variant>
        <vt:i4>0</vt:i4>
      </vt:variant>
      <vt:variant>
        <vt:i4>5</vt:i4>
      </vt:variant>
      <vt:variant>
        <vt:lpwstr/>
      </vt:variant>
      <vt:variant>
        <vt:lpwstr>_Toc78532349</vt:lpwstr>
      </vt:variant>
      <vt:variant>
        <vt:i4>1507380</vt:i4>
      </vt:variant>
      <vt:variant>
        <vt:i4>95</vt:i4>
      </vt:variant>
      <vt:variant>
        <vt:i4>0</vt:i4>
      </vt:variant>
      <vt:variant>
        <vt:i4>5</vt:i4>
      </vt:variant>
      <vt:variant>
        <vt:lpwstr/>
      </vt:variant>
      <vt:variant>
        <vt:lpwstr>_Toc78532348</vt:lpwstr>
      </vt:variant>
      <vt:variant>
        <vt:i4>1572916</vt:i4>
      </vt:variant>
      <vt:variant>
        <vt:i4>89</vt:i4>
      </vt:variant>
      <vt:variant>
        <vt:i4>0</vt:i4>
      </vt:variant>
      <vt:variant>
        <vt:i4>5</vt:i4>
      </vt:variant>
      <vt:variant>
        <vt:lpwstr/>
      </vt:variant>
      <vt:variant>
        <vt:lpwstr>_Toc78532347</vt:lpwstr>
      </vt:variant>
      <vt:variant>
        <vt:i4>1638452</vt:i4>
      </vt:variant>
      <vt:variant>
        <vt:i4>83</vt:i4>
      </vt:variant>
      <vt:variant>
        <vt:i4>0</vt:i4>
      </vt:variant>
      <vt:variant>
        <vt:i4>5</vt:i4>
      </vt:variant>
      <vt:variant>
        <vt:lpwstr/>
      </vt:variant>
      <vt:variant>
        <vt:lpwstr>_Toc78532346</vt:lpwstr>
      </vt:variant>
      <vt:variant>
        <vt:i4>1703988</vt:i4>
      </vt:variant>
      <vt:variant>
        <vt:i4>77</vt:i4>
      </vt:variant>
      <vt:variant>
        <vt:i4>0</vt:i4>
      </vt:variant>
      <vt:variant>
        <vt:i4>5</vt:i4>
      </vt:variant>
      <vt:variant>
        <vt:lpwstr/>
      </vt:variant>
      <vt:variant>
        <vt:lpwstr>_Toc78532345</vt:lpwstr>
      </vt:variant>
      <vt:variant>
        <vt:i4>1769524</vt:i4>
      </vt:variant>
      <vt:variant>
        <vt:i4>71</vt:i4>
      </vt:variant>
      <vt:variant>
        <vt:i4>0</vt:i4>
      </vt:variant>
      <vt:variant>
        <vt:i4>5</vt:i4>
      </vt:variant>
      <vt:variant>
        <vt:lpwstr/>
      </vt:variant>
      <vt:variant>
        <vt:lpwstr>_Toc78532344</vt:lpwstr>
      </vt:variant>
      <vt:variant>
        <vt:i4>1835060</vt:i4>
      </vt:variant>
      <vt:variant>
        <vt:i4>65</vt:i4>
      </vt:variant>
      <vt:variant>
        <vt:i4>0</vt:i4>
      </vt:variant>
      <vt:variant>
        <vt:i4>5</vt:i4>
      </vt:variant>
      <vt:variant>
        <vt:lpwstr/>
      </vt:variant>
      <vt:variant>
        <vt:lpwstr>_Toc78532343</vt:lpwstr>
      </vt:variant>
      <vt:variant>
        <vt:i4>1900596</vt:i4>
      </vt:variant>
      <vt:variant>
        <vt:i4>59</vt:i4>
      </vt:variant>
      <vt:variant>
        <vt:i4>0</vt:i4>
      </vt:variant>
      <vt:variant>
        <vt:i4>5</vt:i4>
      </vt:variant>
      <vt:variant>
        <vt:lpwstr/>
      </vt:variant>
      <vt:variant>
        <vt:lpwstr>_Toc78532342</vt:lpwstr>
      </vt:variant>
      <vt:variant>
        <vt:i4>1966132</vt:i4>
      </vt:variant>
      <vt:variant>
        <vt:i4>53</vt:i4>
      </vt:variant>
      <vt:variant>
        <vt:i4>0</vt:i4>
      </vt:variant>
      <vt:variant>
        <vt:i4>5</vt:i4>
      </vt:variant>
      <vt:variant>
        <vt:lpwstr/>
      </vt:variant>
      <vt:variant>
        <vt:lpwstr>_Toc78532341</vt:lpwstr>
      </vt:variant>
      <vt:variant>
        <vt:i4>2031668</vt:i4>
      </vt:variant>
      <vt:variant>
        <vt:i4>47</vt:i4>
      </vt:variant>
      <vt:variant>
        <vt:i4>0</vt:i4>
      </vt:variant>
      <vt:variant>
        <vt:i4>5</vt:i4>
      </vt:variant>
      <vt:variant>
        <vt:lpwstr/>
      </vt:variant>
      <vt:variant>
        <vt:lpwstr>_Toc78532340</vt:lpwstr>
      </vt:variant>
      <vt:variant>
        <vt:i4>1441843</vt:i4>
      </vt:variant>
      <vt:variant>
        <vt:i4>41</vt:i4>
      </vt:variant>
      <vt:variant>
        <vt:i4>0</vt:i4>
      </vt:variant>
      <vt:variant>
        <vt:i4>5</vt:i4>
      </vt:variant>
      <vt:variant>
        <vt:lpwstr/>
      </vt:variant>
      <vt:variant>
        <vt:lpwstr>_Toc78532339</vt:lpwstr>
      </vt:variant>
      <vt:variant>
        <vt:i4>1507379</vt:i4>
      </vt:variant>
      <vt:variant>
        <vt:i4>35</vt:i4>
      </vt:variant>
      <vt:variant>
        <vt:i4>0</vt:i4>
      </vt:variant>
      <vt:variant>
        <vt:i4>5</vt:i4>
      </vt:variant>
      <vt:variant>
        <vt:lpwstr/>
      </vt:variant>
      <vt:variant>
        <vt:lpwstr>_Toc78532338</vt:lpwstr>
      </vt:variant>
      <vt:variant>
        <vt:i4>1572915</vt:i4>
      </vt:variant>
      <vt:variant>
        <vt:i4>29</vt:i4>
      </vt:variant>
      <vt:variant>
        <vt:i4>0</vt:i4>
      </vt:variant>
      <vt:variant>
        <vt:i4>5</vt:i4>
      </vt:variant>
      <vt:variant>
        <vt:lpwstr/>
      </vt:variant>
      <vt:variant>
        <vt:lpwstr>_Toc78532337</vt:lpwstr>
      </vt:variant>
      <vt:variant>
        <vt:i4>1638451</vt:i4>
      </vt:variant>
      <vt:variant>
        <vt:i4>23</vt:i4>
      </vt:variant>
      <vt:variant>
        <vt:i4>0</vt:i4>
      </vt:variant>
      <vt:variant>
        <vt:i4>5</vt:i4>
      </vt:variant>
      <vt:variant>
        <vt:lpwstr/>
      </vt:variant>
      <vt:variant>
        <vt:lpwstr>_Toc78532336</vt:lpwstr>
      </vt:variant>
      <vt:variant>
        <vt:i4>1703987</vt:i4>
      </vt:variant>
      <vt:variant>
        <vt:i4>17</vt:i4>
      </vt:variant>
      <vt:variant>
        <vt:i4>0</vt:i4>
      </vt:variant>
      <vt:variant>
        <vt:i4>5</vt:i4>
      </vt:variant>
      <vt:variant>
        <vt:lpwstr/>
      </vt:variant>
      <vt:variant>
        <vt:lpwstr>_Toc78532335</vt:lpwstr>
      </vt:variant>
      <vt:variant>
        <vt:i4>1769523</vt:i4>
      </vt:variant>
      <vt:variant>
        <vt:i4>11</vt:i4>
      </vt:variant>
      <vt:variant>
        <vt:i4>0</vt:i4>
      </vt:variant>
      <vt:variant>
        <vt:i4>5</vt:i4>
      </vt:variant>
      <vt:variant>
        <vt:lpwstr/>
      </vt:variant>
      <vt:variant>
        <vt:lpwstr>_Toc78532334</vt:lpwstr>
      </vt:variant>
      <vt:variant>
        <vt:i4>3080312</vt:i4>
      </vt:variant>
      <vt:variant>
        <vt:i4>3</vt:i4>
      </vt:variant>
      <vt:variant>
        <vt:i4>0</vt:i4>
      </vt:variant>
      <vt:variant>
        <vt:i4>5</vt:i4>
      </vt:variant>
      <vt:variant>
        <vt:lpwstr>https://www.education.vic.gov.au/childhood/providers/regulation/Pages/emergencymanagementrequirements.aspx</vt:lpwstr>
      </vt:variant>
      <vt:variant>
        <vt:lpwstr/>
      </vt:variant>
      <vt:variant>
        <vt:i4>3080312</vt:i4>
      </vt:variant>
      <vt:variant>
        <vt:i4>0</vt:i4>
      </vt:variant>
      <vt:variant>
        <vt:i4>0</vt:i4>
      </vt:variant>
      <vt:variant>
        <vt:i4>5</vt:i4>
      </vt:variant>
      <vt:variant>
        <vt:lpwstr>https://www.education.vic.gov.au/childhood/providers/regulation/Pages/emergencymanagementrequirements.aspx</vt:lpwstr>
      </vt:variant>
      <vt:variant>
        <vt:lpwstr/>
      </vt:variant>
      <vt:variant>
        <vt:i4>3080312</vt:i4>
      </vt:variant>
      <vt:variant>
        <vt:i4>12</vt:i4>
      </vt:variant>
      <vt:variant>
        <vt:i4>0</vt:i4>
      </vt:variant>
      <vt:variant>
        <vt:i4>5</vt:i4>
      </vt:variant>
      <vt:variant>
        <vt:lpwstr>https://www.education.vic.gov.au/childhood/providers/regulation/Pages/emergencymanagementrequirements.aspx</vt:lpwstr>
      </vt:variant>
      <vt:variant>
        <vt:lpwstr/>
      </vt:variant>
      <vt:variant>
        <vt:i4>3080312</vt:i4>
      </vt:variant>
      <vt:variant>
        <vt:i4>9</vt:i4>
      </vt:variant>
      <vt:variant>
        <vt:i4>0</vt:i4>
      </vt:variant>
      <vt:variant>
        <vt:i4>5</vt:i4>
      </vt:variant>
      <vt:variant>
        <vt:lpwstr>https://www.education.vic.gov.au/childhood/providers/regulation/Pages/emergencymanagementrequirements.aspx</vt:lpwstr>
      </vt:variant>
      <vt:variant>
        <vt:lpwstr/>
      </vt:variant>
      <vt:variant>
        <vt:i4>3080312</vt:i4>
      </vt:variant>
      <vt:variant>
        <vt:i4>6</vt:i4>
      </vt:variant>
      <vt:variant>
        <vt:i4>0</vt:i4>
      </vt:variant>
      <vt:variant>
        <vt:i4>5</vt:i4>
      </vt:variant>
      <vt:variant>
        <vt:lpwstr>https://www.education.vic.gov.au/childhood/providers/regulation/Pages/emergencymanagementrequirements.aspx</vt:lpwstr>
      </vt:variant>
      <vt:variant>
        <vt:lpwstr/>
      </vt:variant>
      <vt:variant>
        <vt:i4>3080312</vt:i4>
      </vt:variant>
      <vt:variant>
        <vt:i4>3</vt:i4>
      </vt:variant>
      <vt:variant>
        <vt:i4>0</vt:i4>
      </vt:variant>
      <vt:variant>
        <vt:i4>5</vt:i4>
      </vt:variant>
      <vt:variant>
        <vt:lpwstr>https://www.education.vic.gov.au/childhood/providers/regulation/Pages/emergencymanagementrequirements.aspx</vt:lpwstr>
      </vt:variant>
      <vt:variant>
        <vt:lpwstr/>
      </vt:variant>
      <vt:variant>
        <vt:i4>3080312</vt:i4>
      </vt:variant>
      <vt:variant>
        <vt:i4>0</vt:i4>
      </vt:variant>
      <vt:variant>
        <vt:i4>0</vt:i4>
      </vt:variant>
      <vt:variant>
        <vt:i4>5</vt:i4>
      </vt:variant>
      <vt:variant>
        <vt:lpwstr>https://www.education.vic.gov.au/childhood/providers/regulation/Pages/emergencymanagementrequirements.aspx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Emergency Management</dc:subject>
  <dc:creator>Thompson, Emma T</dc:creator>
  <cp:lastModifiedBy>Paul Casha</cp:lastModifiedBy>
  <cp:revision>5</cp:revision>
  <cp:lastPrinted>2021-07-14T00:45:00Z</cp:lastPrinted>
  <dcterms:created xsi:type="dcterms:W3CDTF">2022-07-28T23:49:00Z</dcterms:created>
  <dcterms:modified xsi:type="dcterms:W3CDTF">2022-07-29T00:09:00Z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0x0101008840106FE30D4F50BC61A726A7CA6E3800A01D47DD30CBB54F95863B7DC80A2CEC</vt:lpwstr>
  </property>
  <property fmtid="{D5CDD505-2E9C-101B-9397-08002B2CF9AE}" pid="3" name="Order">
    <vt:r8>6300</vt:r8>
  </property>
  <property fmtid="{D5CDD505-2E9C-101B-9397-08002B2CF9AE}" pid="4" name="DEECD_Author">
    <vt:lpwstr>94;#Education|5232e41c-5101-41fe-b638-7d41d1371531</vt:lpwstr>
  </property>
  <property fmtid="{D5CDD505-2E9C-101B-9397-08002B2CF9AE}" pid="5" name="DEECD_SubjectCategory">
    <vt:lpwstr/>
  </property>
  <property fmtid="{D5CDD505-2E9C-101B-9397-08002B2CF9AE}" pid="6" name="DEECD_ItemType">
    <vt:lpwstr>101;#Page|eb523acf-a821-456c-a76b-7607578309d7</vt:lpwstr>
  </property>
  <property fmtid="{D5CDD505-2E9C-101B-9397-08002B2CF9AE}" pid="7" name="DEECD_Audience">
    <vt:lpwstr/>
  </property>
  <property fmtid="{D5CDD505-2E9C-101B-9397-08002B2CF9AE}" pid="8" name="DET_EDRMS_RCS">
    <vt:lpwstr>25;#17.5.1 Staff Development Planning|3703f3d5-81a3-409e-8f8d-eabb70c10370</vt:lpwstr>
  </property>
  <property fmtid="{D5CDD505-2E9C-101B-9397-08002B2CF9AE}" pid="9" name="DET_EDRMS_BusUnit">
    <vt:lpwstr/>
  </property>
  <property fmtid="{D5CDD505-2E9C-101B-9397-08002B2CF9AE}" pid="10" name="DET_EDRMS_SecClass">
    <vt:lpwstr/>
  </property>
  <property fmtid="{D5CDD505-2E9C-101B-9397-08002B2CF9AE}" pid="11" name="RecordPoint_WorkflowType">
    <vt:lpwstr>ActiveSubmitStub</vt:lpwstr>
  </property>
  <property fmtid="{D5CDD505-2E9C-101B-9397-08002B2CF9AE}" pid="12" name="RecordPoint_ActiveItemUniqueId">
    <vt:lpwstr>{4d2ef7bc-0b1e-449f-a026-3e13264d2775}</vt:lpwstr>
  </property>
  <property fmtid="{D5CDD505-2E9C-101B-9397-08002B2CF9AE}" pid="13" name="RecordPoint_ActiveItemWebId">
    <vt:lpwstr>{0cef8406-c5f7-4435-841a-750b59bfaa60}</vt:lpwstr>
  </property>
  <property fmtid="{D5CDD505-2E9C-101B-9397-08002B2CF9AE}" pid="14" name="RecordPoint_ActiveItemSiteId">
    <vt:lpwstr>{61b3ca93-a8bf-4c99-aff3-b46cc7f4149e}</vt:lpwstr>
  </property>
  <property fmtid="{D5CDD505-2E9C-101B-9397-08002B2CF9AE}" pid="15" name="RecordPoint_ActiveItemListId">
    <vt:lpwstr>{0fd33b2d-21e8-4b50-be0c-c57d78551f41}</vt:lpwstr>
  </property>
  <property fmtid="{D5CDD505-2E9C-101B-9397-08002B2CF9AE}" pid="16" name="RecordPoint_RecordNumberSubmitted">
    <vt:lpwstr>R20220358277</vt:lpwstr>
  </property>
  <property fmtid="{D5CDD505-2E9C-101B-9397-08002B2CF9AE}" pid="17" name="RecordPoint_SubmissionDate">
    <vt:lpwstr/>
  </property>
  <property fmtid="{D5CDD505-2E9C-101B-9397-08002B2CF9AE}" pid="18" name="RecordPoint_ActiveItemMoved">
    <vt:lpwstr/>
  </property>
  <property fmtid="{D5CDD505-2E9C-101B-9397-08002B2CF9AE}" pid="19" name="RecordPoint_RecordFormat">
    <vt:lpwstr/>
  </property>
  <property fmtid="{D5CDD505-2E9C-101B-9397-08002B2CF9AE}" pid="20" name="DET_EDRMS_SecClassTaxHTField0">
    <vt:lpwstr/>
  </property>
  <property fmtid="{D5CDD505-2E9C-101B-9397-08002B2CF9AE}" pid="21" name="DET_EDRMS_BusUnitTaxHTField0">
    <vt:lpwstr/>
  </property>
  <property fmtid="{D5CDD505-2E9C-101B-9397-08002B2CF9AE}" pid="22" name="DET_EDRMS_RCSTaxHTField0">
    <vt:lpwstr>17.5.1 Staff Development Planning|3703f3d5-81a3-409e-8f8d-eabb70c10370</vt:lpwstr>
  </property>
  <property fmtid="{D5CDD505-2E9C-101B-9397-08002B2CF9AE}" pid="23" name="RecordPoint_SubmissionCompleted">
    <vt:lpwstr>2022-07-27T14:30:22.1047604+10:00</vt:lpwstr>
  </property>
</Properties>
</file>