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47830BA5" w:rsidR="00624A55" w:rsidRPr="000B3604" w:rsidRDefault="000B3604" w:rsidP="000B3604">
      <w:pPr>
        <w:pStyle w:val="Heading1"/>
        <w:spacing w:before="0"/>
        <w:ind w:left="-426" w:firstLine="142"/>
        <w:rPr>
          <w:sz w:val="40"/>
          <w:szCs w:val="28"/>
        </w:rPr>
      </w:pPr>
      <w:r w:rsidRPr="000B3604">
        <w:rPr>
          <w:sz w:val="40"/>
          <w:szCs w:val="28"/>
          <w:lang w:val="en-AU"/>
        </w:rPr>
        <w:t>Complaint form</w:t>
      </w:r>
    </w:p>
    <w:tbl>
      <w:tblPr>
        <w:tblW w:w="10524" w:type="dxa"/>
        <w:tblInd w:w="-426" w:type="dxa"/>
        <w:tblLook w:val="01E0" w:firstRow="1" w:lastRow="1" w:firstColumn="1" w:lastColumn="1" w:noHBand="0" w:noVBand="0"/>
      </w:tblPr>
      <w:tblGrid>
        <w:gridCol w:w="1178"/>
        <w:gridCol w:w="665"/>
        <w:gridCol w:w="464"/>
        <w:gridCol w:w="376"/>
        <w:gridCol w:w="1505"/>
        <w:gridCol w:w="752"/>
        <w:gridCol w:w="752"/>
        <w:gridCol w:w="1505"/>
        <w:gridCol w:w="376"/>
        <w:gridCol w:w="1129"/>
        <w:gridCol w:w="1822"/>
      </w:tblGrid>
      <w:tr w:rsidR="000B3604" w:rsidRPr="00CA071E" w14:paraId="7FB33900" w14:textId="77777777" w:rsidTr="000B3604">
        <w:trPr>
          <w:trHeight w:val="284"/>
        </w:trPr>
        <w:tc>
          <w:tcPr>
            <w:tcW w:w="10524" w:type="dxa"/>
            <w:gridSpan w:val="11"/>
            <w:tcBorders>
              <w:bottom w:val="single" w:sz="2" w:space="0" w:color="auto"/>
            </w:tcBorders>
            <w:vAlign w:val="center"/>
          </w:tcPr>
          <w:p w14:paraId="7FDDEBFD" w14:textId="77777777" w:rsidR="000B3604" w:rsidRPr="00CA071E" w:rsidRDefault="000B3604" w:rsidP="00707E64">
            <w:pPr>
              <w:pStyle w:val="Heading2"/>
              <w:rPr>
                <w:rFonts w:ascii="Arial" w:hAnsi="Arial" w:cs="Arial"/>
                <w:b w:val="0"/>
                <w:caps/>
                <w:color w:val="FF0000"/>
                <w:sz w:val="24"/>
                <w:szCs w:val="24"/>
              </w:rPr>
            </w:pPr>
            <w:r w:rsidRPr="000B3604">
              <w:rPr>
                <w:color w:val="86189C" w:themeColor="accent2"/>
                <w:sz w:val="24"/>
                <w:szCs w:val="20"/>
                <w:lang w:val="en-AU"/>
              </w:rPr>
              <w:t>Complainant’s Contact Details</w:t>
            </w:r>
          </w:p>
        </w:tc>
      </w:tr>
      <w:tr w:rsidR="000B3604" w:rsidRPr="00CA071E" w14:paraId="6C563BC4" w14:textId="77777777" w:rsidTr="000B3604">
        <w:trPr>
          <w:trHeight w:val="432"/>
        </w:trPr>
        <w:tc>
          <w:tcPr>
            <w:tcW w:w="1843" w:type="dxa"/>
            <w:gridSpan w:val="2"/>
            <w:tcBorders>
              <w:top w:val="single" w:sz="2" w:space="0" w:color="auto"/>
            </w:tcBorders>
            <w:vAlign w:val="bottom"/>
          </w:tcPr>
          <w:p w14:paraId="199EC218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8681" w:type="dxa"/>
            <w:gridSpan w:val="9"/>
            <w:tcBorders>
              <w:top w:val="single" w:sz="2" w:space="0" w:color="auto"/>
              <w:bottom w:val="single" w:sz="2" w:space="0" w:color="999999"/>
            </w:tcBorders>
            <w:vAlign w:val="bottom"/>
          </w:tcPr>
          <w:p w14:paraId="7A88C764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04" w:rsidRPr="00CA071E" w14:paraId="07996514" w14:textId="77777777" w:rsidTr="000B3604">
        <w:trPr>
          <w:trHeight w:val="432"/>
        </w:trPr>
        <w:tc>
          <w:tcPr>
            <w:tcW w:w="1843" w:type="dxa"/>
            <w:gridSpan w:val="2"/>
            <w:vAlign w:val="bottom"/>
          </w:tcPr>
          <w:p w14:paraId="433FB288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Contact phone:</w:t>
            </w:r>
          </w:p>
        </w:tc>
        <w:tc>
          <w:tcPr>
            <w:tcW w:w="8681" w:type="dxa"/>
            <w:gridSpan w:val="9"/>
            <w:tcBorders>
              <w:bottom w:val="single" w:sz="2" w:space="0" w:color="999999"/>
            </w:tcBorders>
            <w:vAlign w:val="bottom"/>
          </w:tcPr>
          <w:p w14:paraId="7DB0EDA2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04" w:rsidRPr="00CA071E" w14:paraId="5C46DD3D" w14:textId="77777777" w:rsidTr="000B3604">
        <w:trPr>
          <w:trHeight w:val="432"/>
        </w:trPr>
        <w:tc>
          <w:tcPr>
            <w:tcW w:w="1843" w:type="dxa"/>
            <w:gridSpan w:val="2"/>
            <w:vAlign w:val="bottom"/>
          </w:tcPr>
          <w:p w14:paraId="22C7623F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8681" w:type="dxa"/>
            <w:gridSpan w:val="9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14:paraId="5610C448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04" w:rsidRPr="005438C2" w14:paraId="5E5999C6" w14:textId="77777777" w:rsidTr="000B3604">
        <w:trPr>
          <w:trHeight w:val="284"/>
        </w:trPr>
        <w:tc>
          <w:tcPr>
            <w:tcW w:w="10524" w:type="dxa"/>
            <w:gridSpan w:val="11"/>
            <w:tcBorders>
              <w:bottom w:val="single" w:sz="2" w:space="0" w:color="auto"/>
            </w:tcBorders>
            <w:vAlign w:val="bottom"/>
          </w:tcPr>
          <w:p w14:paraId="606D5B6F" w14:textId="77777777" w:rsidR="000B3604" w:rsidRPr="00CA071E" w:rsidRDefault="000B3604" w:rsidP="000B3604">
            <w:pPr>
              <w:pStyle w:val="Heading2"/>
              <w:spacing w:before="120"/>
              <w:rPr>
                <w:rFonts w:ascii="Arial" w:hAnsi="Arial" w:cs="Arial"/>
                <w:b w:val="0"/>
                <w:caps/>
                <w:color w:val="FF0000"/>
                <w:sz w:val="24"/>
                <w:szCs w:val="24"/>
              </w:rPr>
            </w:pPr>
            <w:r w:rsidRPr="000B3604">
              <w:rPr>
                <w:color w:val="86189C" w:themeColor="accent2"/>
                <w:sz w:val="24"/>
                <w:szCs w:val="20"/>
                <w:lang w:val="en-AU"/>
              </w:rPr>
              <w:t>Complainant’s Category</w:t>
            </w:r>
          </w:p>
        </w:tc>
      </w:tr>
      <w:tr w:rsidR="000B3604" w:rsidRPr="00CA071E" w14:paraId="2BD97B88" w14:textId="77777777" w:rsidTr="000B3604">
        <w:trPr>
          <w:trHeight w:val="432"/>
        </w:trPr>
        <w:tc>
          <w:tcPr>
            <w:tcW w:w="10524" w:type="dxa"/>
            <w:gridSpan w:val="11"/>
            <w:tcBorders>
              <w:top w:val="single" w:sz="2" w:space="0" w:color="auto"/>
            </w:tcBorders>
            <w:vAlign w:val="bottom"/>
          </w:tcPr>
          <w:p w14:paraId="2E6D22B6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0" w:name="Check1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A071E">
              <w:rPr>
                <w:rFonts w:ascii="Arial" w:hAnsi="Arial" w:cs="Arial"/>
                <w:sz w:val="20"/>
                <w:szCs w:val="20"/>
              </w:rPr>
              <w:t xml:space="preserve"> Parent  </w:t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A071E">
              <w:rPr>
                <w:rFonts w:ascii="Arial" w:hAnsi="Arial" w:cs="Arial"/>
                <w:sz w:val="20"/>
                <w:szCs w:val="20"/>
              </w:rPr>
              <w:t xml:space="preserve"> Family member  </w:t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A071E">
              <w:rPr>
                <w:rFonts w:ascii="Arial" w:hAnsi="Arial" w:cs="Arial"/>
                <w:sz w:val="20"/>
                <w:szCs w:val="20"/>
              </w:rPr>
              <w:t xml:space="preserve"> Educator  </w:t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A071E">
              <w:rPr>
                <w:rFonts w:ascii="Arial" w:hAnsi="Arial" w:cs="Arial"/>
                <w:sz w:val="20"/>
                <w:szCs w:val="20"/>
              </w:rPr>
              <w:t xml:space="preserve"> Staff member  </w:t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A071E">
              <w:rPr>
                <w:rFonts w:ascii="Arial" w:hAnsi="Arial" w:cs="Arial"/>
                <w:sz w:val="20"/>
                <w:szCs w:val="20"/>
              </w:rPr>
              <w:t xml:space="preserve"> Person with management or control</w:t>
            </w:r>
          </w:p>
        </w:tc>
      </w:tr>
      <w:tr w:rsidR="000B3604" w:rsidRPr="00CA071E" w14:paraId="11830944" w14:textId="77777777" w:rsidTr="000B3604">
        <w:trPr>
          <w:trHeight w:val="432"/>
        </w:trPr>
        <w:tc>
          <w:tcPr>
            <w:tcW w:w="1178" w:type="dxa"/>
            <w:vAlign w:val="bottom"/>
          </w:tcPr>
          <w:p w14:paraId="5164DAF6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A07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7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A071E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505" w:type="dxa"/>
            <w:gridSpan w:val="3"/>
            <w:vAlign w:val="bottom"/>
          </w:tcPr>
          <w:p w14:paraId="2530DEF1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EE599A4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bottom"/>
          </w:tcPr>
          <w:p w14:paraId="29441D78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352B45DB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Align w:val="bottom"/>
          </w:tcPr>
          <w:p w14:paraId="5823C46A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6F32F8E3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04" w:rsidRPr="00CA071E" w14:paraId="0B482C75" w14:textId="77777777" w:rsidTr="000B3604">
        <w:trPr>
          <w:trHeight w:val="483"/>
        </w:trPr>
        <w:tc>
          <w:tcPr>
            <w:tcW w:w="10524" w:type="dxa"/>
            <w:gridSpan w:val="11"/>
            <w:tcBorders>
              <w:bottom w:val="single" w:sz="2" w:space="0" w:color="auto"/>
            </w:tcBorders>
            <w:vAlign w:val="bottom"/>
          </w:tcPr>
          <w:p w14:paraId="6B071F49" w14:textId="77777777" w:rsidR="000B3604" w:rsidRPr="00CA071E" w:rsidRDefault="000B3604" w:rsidP="00707E64">
            <w:pPr>
              <w:pStyle w:val="Heading2"/>
              <w:rPr>
                <w:rFonts w:ascii="Arial" w:hAnsi="Arial" w:cs="Arial"/>
                <w:b w:val="0"/>
                <w:caps/>
                <w:color w:val="FF0000"/>
                <w:sz w:val="24"/>
                <w:szCs w:val="24"/>
              </w:rPr>
            </w:pPr>
            <w:r w:rsidRPr="000B3604">
              <w:rPr>
                <w:color w:val="86189C" w:themeColor="accent2"/>
                <w:sz w:val="24"/>
                <w:szCs w:val="20"/>
                <w:lang w:val="en-AU"/>
              </w:rPr>
              <w:t>Complaint Details</w:t>
            </w:r>
          </w:p>
        </w:tc>
      </w:tr>
      <w:tr w:rsidR="000B3604" w:rsidRPr="00CA071E" w14:paraId="46C4E848" w14:textId="77777777" w:rsidTr="000B3604">
        <w:trPr>
          <w:trHeight w:val="431"/>
        </w:trPr>
        <w:tc>
          <w:tcPr>
            <w:tcW w:w="10524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DE3E92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Describe your complaint (include the following)</w:t>
            </w:r>
          </w:p>
          <w:p w14:paraId="6B135E79" w14:textId="77777777" w:rsidR="000B3604" w:rsidRPr="00CA071E" w:rsidRDefault="000B3604" w:rsidP="000B3604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describe the incident and/or your concerns</w:t>
            </w:r>
          </w:p>
          <w:p w14:paraId="611C3679" w14:textId="77777777" w:rsidR="000B3604" w:rsidRPr="00CA071E" w:rsidRDefault="000B3604" w:rsidP="000B3604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include key dates and times, such as when the incident occurred</w:t>
            </w:r>
          </w:p>
          <w:p w14:paraId="1262BD2A" w14:textId="77777777" w:rsidR="000B3604" w:rsidRPr="00CA071E" w:rsidRDefault="000B3604" w:rsidP="000B3604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if known, include the names of Departmental offices involved</w:t>
            </w:r>
          </w:p>
          <w:p w14:paraId="70FFBBBD" w14:textId="77777777" w:rsidR="000B3604" w:rsidRPr="00CA071E" w:rsidRDefault="000B3604" w:rsidP="000B3604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details of any telephone conversations or emails</w:t>
            </w:r>
          </w:p>
          <w:p w14:paraId="1DD22671" w14:textId="77777777" w:rsidR="000B3604" w:rsidRDefault="000B3604" w:rsidP="000B3604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any other information that you think is relevant to your complaint.</w:t>
            </w:r>
          </w:p>
          <w:p w14:paraId="22197C5E" w14:textId="77777777" w:rsidR="000B3604" w:rsidRPr="00CA071E" w:rsidRDefault="000B3604" w:rsidP="00707E64">
            <w:pPr>
              <w:pStyle w:val="body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04" w:rsidRPr="005438C2" w14:paraId="7CF46645" w14:textId="77777777" w:rsidTr="000B3604">
        <w:trPr>
          <w:trHeight w:val="3046"/>
        </w:trPr>
        <w:tc>
          <w:tcPr>
            <w:tcW w:w="1052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EC99" w14:textId="77777777" w:rsidR="000B3604" w:rsidRPr="005438C2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</w:tr>
      <w:tr w:rsidR="000B3604" w:rsidRPr="00CA071E" w14:paraId="24333539" w14:textId="77777777" w:rsidTr="000B3604">
        <w:trPr>
          <w:trHeight w:val="432"/>
        </w:trPr>
        <w:tc>
          <w:tcPr>
            <w:tcW w:w="10524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14:paraId="2CB12DB5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 xml:space="preserve">What action would you like to see </w:t>
            </w:r>
            <w:proofErr w:type="gramStart"/>
            <w:r w:rsidRPr="00CA071E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CA071E">
              <w:rPr>
                <w:rFonts w:ascii="Arial" w:hAnsi="Arial" w:cs="Arial"/>
                <w:sz w:val="20"/>
                <w:szCs w:val="20"/>
              </w:rPr>
              <w:t xml:space="preserve"> your complaint?</w:t>
            </w:r>
          </w:p>
        </w:tc>
      </w:tr>
      <w:tr w:rsidR="000B3604" w:rsidRPr="005438C2" w14:paraId="61B07913" w14:textId="77777777" w:rsidTr="000B3604">
        <w:trPr>
          <w:trHeight w:val="1965"/>
        </w:trPr>
        <w:tc>
          <w:tcPr>
            <w:tcW w:w="1052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9596" w14:textId="77777777" w:rsidR="000B3604" w:rsidRPr="005438C2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</w:tr>
      <w:tr w:rsidR="000B3604" w:rsidRPr="005438C2" w14:paraId="0D2C1C26" w14:textId="77777777" w:rsidTr="000B3604">
        <w:trPr>
          <w:trHeight w:val="432"/>
        </w:trPr>
        <w:tc>
          <w:tcPr>
            <w:tcW w:w="10524" w:type="dxa"/>
            <w:gridSpan w:val="11"/>
            <w:tcBorders>
              <w:top w:val="single" w:sz="2" w:space="0" w:color="auto"/>
            </w:tcBorders>
          </w:tcPr>
          <w:p w14:paraId="4A21C916" w14:textId="77777777" w:rsidR="000B3604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</w:tr>
      <w:tr w:rsidR="000B3604" w:rsidRPr="005438C2" w14:paraId="3078184C" w14:textId="77777777" w:rsidTr="000B3604">
        <w:trPr>
          <w:trHeight w:val="432"/>
        </w:trPr>
        <w:tc>
          <w:tcPr>
            <w:tcW w:w="2307" w:type="dxa"/>
            <w:gridSpan w:val="3"/>
            <w:tcBorders>
              <w:right w:val="single" w:sz="2" w:space="0" w:color="auto"/>
            </w:tcBorders>
          </w:tcPr>
          <w:p w14:paraId="70409865" w14:textId="77777777" w:rsidR="000B3604" w:rsidRPr="00CA071E" w:rsidRDefault="000B3604" w:rsidP="00707E6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CA071E">
              <w:rPr>
                <w:rFonts w:ascii="Arial" w:hAnsi="Arial" w:cs="Arial"/>
                <w:sz w:val="20"/>
                <w:szCs w:val="20"/>
              </w:rPr>
              <w:t>Date Submitted: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5C8A" w14:textId="77777777" w:rsidR="000B3604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3"/>
            <w:tcBorders>
              <w:left w:val="single" w:sz="2" w:space="0" w:color="auto"/>
            </w:tcBorders>
          </w:tcPr>
          <w:p w14:paraId="5CA21217" w14:textId="77777777" w:rsidR="000B3604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951" w:type="dxa"/>
            <w:gridSpan w:val="2"/>
          </w:tcPr>
          <w:p w14:paraId="509CF537" w14:textId="77777777" w:rsidR="000B3604" w:rsidRDefault="000B3604" w:rsidP="00707E64">
            <w:pPr>
              <w:pStyle w:val="body"/>
              <w:rPr>
                <w:rFonts w:ascii="Arial" w:hAnsi="Arial" w:cs="Arial"/>
              </w:rPr>
            </w:pPr>
          </w:p>
        </w:tc>
      </w:tr>
      <w:tr w:rsidR="000B3604" w:rsidRPr="00CA071E" w14:paraId="61054A2B" w14:textId="77777777" w:rsidTr="000B3604">
        <w:trPr>
          <w:trHeight w:val="432"/>
        </w:trPr>
        <w:tc>
          <w:tcPr>
            <w:tcW w:w="10524" w:type="dxa"/>
            <w:gridSpan w:val="11"/>
          </w:tcPr>
          <w:p w14:paraId="57D96849" w14:textId="77777777" w:rsidR="00FF50D6" w:rsidRDefault="00FF50D6" w:rsidP="000B3604">
            <w:pPr>
              <w:pStyle w:val="body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14:paraId="5B40D3AC" w14:textId="56FA353E" w:rsidR="000B3604" w:rsidRPr="00CA071E" w:rsidRDefault="000B3604" w:rsidP="000B3604">
            <w:pPr>
              <w:pStyle w:val="body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A071E">
              <w:rPr>
                <w:rFonts w:ascii="Arial" w:hAnsi="Arial" w:cs="Arial"/>
                <w:sz w:val="16"/>
                <w:szCs w:val="16"/>
              </w:rPr>
              <w:t>If your complaint cannot be resolved at your regional office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A071E">
              <w:rPr>
                <w:rFonts w:ascii="Arial" w:hAnsi="Arial" w:cs="Arial"/>
                <w:sz w:val="16"/>
                <w:szCs w:val="16"/>
              </w:rPr>
              <w:t xml:space="preserve"> please complete the Complaint Form and send it to </w:t>
            </w:r>
            <w:hyperlink r:id="rId11" w:history="1">
              <w:r w:rsidRPr="005711DE">
                <w:rPr>
                  <w:rStyle w:val="Hyperlink"/>
                  <w:rFonts w:ascii="Arial" w:eastAsiaTheme="majorEastAsia" w:hAnsi="Arial" w:cs="Arial"/>
                  <w:sz w:val="16"/>
                  <w:szCs w:val="16"/>
                </w:rPr>
                <w:t>quality.assessment.regulation@e</w:t>
              </w:r>
              <w:r w:rsidRPr="005711DE">
                <w:rPr>
                  <w:rStyle w:val="Hyperlink"/>
                  <w:rFonts w:ascii="Arial" w:eastAsiaTheme="majorEastAsia" w:hAnsi="Arial" w:cs="Arial"/>
                  <w:sz w:val="16"/>
                  <w:szCs w:val="16"/>
                </w:rPr>
                <w:t>ducation</w:t>
              </w:r>
              <w:r w:rsidRPr="005711DE">
                <w:rPr>
                  <w:rStyle w:val="Hyperlink"/>
                  <w:rFonts w:ascii="Arial" w:eastAsiaTheme="majorEastAsia" w:hAnsi="Arial" w:cs="Arial"/>
                  <w:sz w:val="16"/>
                  <w:szCs w:val="16"/>
                </w:rPr>
                <w:t>.vic.gov.au</w:t>
              </w:r>
            </w:hyperlink>
            <w:r w:rsidRPr="00CA07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together with supporting documents, </w:t>
            </w:r>
            <w:r w:rsidRPr="00CA071E">
              <w:rPr>
                <w:rFonts w:ascii="Arial" w:hAnsi="Arial" w:cs="Arial"/>
                <w:sz w:val="16"/>
                <w:szCs w:val="16"/>
              </w:rPr>
              <w:t xml:space="preserve">or telephone </w:t>
            </w:r>
            <w:r>
              <w:rPr>
                <w:rFonts w:ascii="Arial" w:hAnsi="Arial" w:cs="Arial"/>
                <w:sz w:val="16"/>
                <w:szCs w:val="16"/>
              </w:rPr>
              <w:t xml:space="preserve">(03) </w:t>
            </w:r>
            <w:r w:rsidRPr="00CA071E">
              <w:rPr>
                <w:rFonts w:ascii="Arial" w:hAnsi="Arial" w:cs="Arial"/>
                <w:sz w:val="16"/>
                <w:szCs w:val="16"/>
              </w:rPr>
              <w:t xml:space="preserve">9651 3582. </w:t>
            </w:r>
          </w:p>
        </w:tc>
      </w:tr>
    </w:tbl>
    <w:p w14:paraId="3950F060" w14:textId="02AB4760" w:rsidR="00122369" w:rsidRPr="00E34721" w:rsidRDefault="00122369" w:rsidP="000B3604">
      <w:pPr>
        <w:pStyle w:val="Intro"/>
        <w:pBdr>
          <w:top w:val="none" w:sz="0" w:space="0" w:color="auto"/>
        </w:pBdr>
        <w:rPr>
          <w:rFonts w:cstheme="minorHAnsi"/>
        </w:rPr>
      </w:pPr>
    </w:p>
    <w:sectPr w:rsidR="00122369" w:rsidRPr="00E34721" w:rsidSect="000B3604">
      <w:headerReference w:type="default" r:id="rId12"/>
      <w:footerReference w:type="even" r:id="rId13"/>
      <w:footerReference w:type="default" r:id="rId14"/>
      <w:pgSz w:w="11900" w:h="16840"/>
      <w:pgMar w:top="2155" w:right="1134" w:bottom="426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1237" w14:textId="77777777" w:rsidR="00CC112D" w:rsidRDefault="00CC112D" w:rsidP="003967DD">
      <w:pPr>
        <w:spacing w:after="0"/>
      </w:pPr>
      <w:r>
        <w:separator/>
      </w:r>
    </w:p>
  </w:endnote>
  <w:endnote w:type="continuationSeparator" w:id="0">
    <w:p w14:paraId="12629302" w14:textId="77777777" w:rsidR="00CC112D" w:rsidRDefault="00CC112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63750E4C" w:rsidR="00A31926" w:rsidRDefault="00A31926" w:rsidP="000B3604">
    <w:pPr>
      <w:pStyle w:val="Footer"/>
      <w:framePr w:h="634" w:hRule="exact" w:wrap="none" w:vAnchor="text" w:hAnchor="page" w:x="1130" w:y="-5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9234" w14:textId="77777777" w:rsidR="00CC112D" w:rsidRDefault="00CC112D" w:rsidP="003967DD">
      <w:pPr>
        <w:spacing w:after="0"/>
      </w:pPr>
      <w:r>
        <w:separator/>
      </w:r>
    </w:p>
  </w:footnote>
  <w:footnote w:type="continuationSeparator" w:id="0">
    <w:p w14:paraId="52E367AC" w14:textId="77777777" w:rsidR="00CC112D" w:rsidRDefault="00CC112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054D" w14:textId="742CEEAE" w:rsidR="000B3604" w:rsidRDefault="000B3604" w:rsidP="000B3604">
    <w:pPr>
      <w:pStyle w:val="Header"/>
      <w:ind w:left="-142" w:firstLine="14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31918" wp14:editId="75C8AA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2" cy="10684800"/>
          <wp:effectExtent l="0" t="0" r="635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5217F" w14:textId="77777777" w:rsidR="000B3604" w:rsidRDefault="000B3604">
    <w:pPr>
      <w:pStyle w:val="Header"/>
    </w:pPr>
  </w:p>
  <w:p w14:paraId="0F4C2343" w14:textId="77777777" w:rsidR="000B3604" w:rsidRDefault="000B3604">
    <w:pPr>
      <w:pStyle w:val="Header"/>
    </w:pPr>
  </w:p>
  <w:p w14:paraId="585C1E50" w14:textId="1F21F126" w:rsidR="003967DD" w:rsidRPr="000B3604" w:rsidRDefault="000B3604" w:rsidP="000B3604">
    <w:pPr>
      <w:pStyle w:val="Header"/>
      <w:ind w:hanging="284"/>
      <w:rPr>
        <w:color w:val="000000" w:themeColor="text1"/>
      </w:rPr>
    </w:pPr>
    <w:r w:rsidRPr="000B3604">
      <w:rPr>
        <w:color w:val="000000" w:themeColor="text1"/>
      </w:rPr>
      <w:t>Quality Assessment and Regulation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D5613"/>
    <w:multiLevelType w:val="hybridMultilevel"/>
    <w:tmpl w:val="9DFA0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B3604"/>
    <w:rsid w:val="000C600E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55B93"/>
    <w:rsid w:val="004B2ED6"/>
    <w:rsid w:val="004C3881"/>
    <w:rsid w:val="00500ADA"/>
    <w:rsid w:val="00512BBA"/>
    <w:rsid w:val="00555277"/>
    <w:rsid w:val="00567CF0"/>
    <w:rsid w:val="00584366"/>
    <w:rsid w:val="005A4F12"/>
    <w:rsid w:val="005E0713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4571"/>
    <w:rsid w:val="008065DA"/>
    <w:rsid w:val="0088474D"/>
    <w:rsid w:val="00890680"/>
    <w:rsid w:val="00892E24"/>
    <w:rsid w:val="008B1737"/>
    <w:rsid w:val="008F3D35"/>
    <w:rsid w:val="00952690"/>
    <w:rsid w:val="009F6A77"/>
    <w:rsid w:val="00A31926"/>
    <w:rsid w:val="00A710DF"/>
    <w:rsid w:val="00B21562"/>
    <w:rsid w:val="00C539BB"/>
    <w:rsid w:val="00C975F7"/>
    <w:rsid w:val="00CC112D"/>
    <w:rsid w:val="00CC5AA8"/>
    <w:rsid w:val="00CD5993"/>
    <w:rsid w:val="00D9777A"/>
    <w:rsid w:val="00DC4D0D"/>
    <w:rsid w:val="00E34263"/>
    <w:rsid w:val="00E34721"/>
    <w:rsid w:val="00E4317E"/>
    <w:rsid w:val="00E5030B"/>
    <w:rsid w:val="00E64758"/>
    <w:rsid w:val="00E77EB9"/>
    <w:rsid w:val="00F5271F"/>
    <w:rsid w:val="00F94715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body">
    <w:name w:val="body"/>
    <w:basedOn w:val="Normal"/>
    <w:rsid w:val="000B3604"/>
    <w:pPr>
      <w:spacing w:before="80" w:after="0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.assessment.regulation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>QARD,</DEECD_Keywords>
    <DEECD_Description xmlns="http://schemas.microsoft.com/sharepoint/v3">Quality Assessment and Regulation Division Complaint Form
Updated March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707202-C9FF-459C-90D3-0EB40302E47D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Assessment and Regulation Division Complaint Form</dc:title>
  <dc:subject/>
  <dc:creator>Isabel Lim</dc:creator>
  <cp:keywords/>
  <dc:description/>
  <cp:lastModifiedBy>Alice Sykes</cp:lastModifiedBy>
  <cp:revision>2</cp:revision>
  <dcterms:created xsi:type="dcterms:W3CDTF">2022-03-22T05:38:00Z</dcterms:created>
  <dcterms:modified xsi:type="dcterms:W3CDTF">2022-03-22T05:38:00Z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{9c98cdfc-2361-4a90-b33a-e9facb6aee75}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/>
  </property>
  <property fmtid="{D5CDD505-2E9C-101B-9397-08002B2CF9AE}" pid="9" name="DEECD_SubjectCategory">
    <vt:lpwstr/>
  </property>
  <property fmtid="{D5CDD505-2E9C-101B-9397-08002B2CF9AE}" pid="10" name="_TemplateID">
    <vt:lpwstr>TC010183901033</vt:lpwstr>
  </property>
  <property fmtid="{D5CDD505-2E9C-101B-9397-08002B2CF9AE}" pid="11" name="DEECD_ItemType">
    <vt:lpwstr/>
  </property>
  <property fmtid="{D5CDD505-2E9C-101B-9397-08002B2CF9AE}" pid="12" name="DEECD_Audience">
    <vt:lpwstr/>
  </property>
</Properties>
</file>