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A11A" w14:textId="77777777" w:rsidR="009E7372" w:rsidRDefault="009E7372">
      <w:pPr>
        <w:spacing w:after="0"/>
        <w:rPr>
          <w:rFonts w:ascii="Arial" w:hAnsi="Arial" w:cs="Arial"/>
          <w:color w:val="AF272F" w:themeColor="accent1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forcement Actions Table - 1 January 2019 to 13 May 2019"/>
        <w:tblDescription w:val="Table of enforcement actions 1 January 2019 to 13 May 2019"/>
      </w:tblPr>
      <w:tblGrid>
        <w:gridCol w:w="2524"/>
        <w:gridCol w:w="2241"/>
        <w:gridCol w:w="1458"/>
        <w:gridCol w:w="4785"/>
        <w:gridCol w:w="1804"/>
        <w:gridCol w:w="1740"/>
      </w:tblGrid>
      <w:tr w:rsidR="009E7372" w14:paraId="49245C27" w14:textId="77777777" w:rsidTr="009E7372">
        <w:trPr>
          <w:trHeight w:val="735"/>
          <w:tblHeader/>
        </w:trPr>
        <w:tc>
          <w:tcPr>
            <w:tcW w:w="8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45AD37DD" w14:textId="77777777" w:rsidR="009E7372" w:rsidRDefault="009E7372">
            <w:pPr>
              <w:spacing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Name and Address of Service</w:t>
            </w:r>
          </w:p>
        </w:tc>
        <w:tc>
          <w:tcPr>
            <w:tcW w:w="7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2144F5D3" w14:textId="77777777" w:rsidR="009E7372" w:rsidRDefault="009E737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Approved Provider Name and Number</w:t>
            </w:r>
          </w:p>
        </w:tc>
        <w:tc>
          <w:tcPr>
            <w:tcW w:w="50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6D975FA3" w14:textId="77777777" w:rsidR="009E7372" w:rsidRDefault="009E737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Nature of Enforcement </w:t>
            </w:r>
          </w:p>
        </w:tc>
        <w:tc>
          <w:tcPr>
            <w:tcW w:w="164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633CF510" w14:textId="7F9C06E0" w:rsidR="009E7372" w:rsidRDefault="009C00F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Reason for Enforcement Action</w:t>
            </w:r>
          </w:p>
        </w:tc>
        <w:tc>
          <w:tcPr>
            <w:tcW w:w="62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3492429A" w14:textId="610CBF3E" w:rsidR="009E7372" w:rsidRDefault="009C00F1" w:rsidP="009E737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C00F1">
              <w:rPr>
                <w:rFonts w:ascii="Arial" w:hAnsi="Arial" w:cs="Arial"/>
                <w:color w:val="FFFFFF"/>
                <w:sz w:val="18"/>
                <w:szCs w:val="18"/>
              </w:rPr>
              <w:t>Date of Enforcement Action</w:t>
            </w:r>
            <w:bookmarkStart w:id="0" w:name="_GoBack"/>
            <w:bookmarkEnd w:id="0"/>
          </w:p>
        </w:tc>
        <w:tc>
          <w:tcPr>
            <w:tcW w:w="59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F272F"/>
            <w:vAlign w:val="center"/>
            <w:hideMark/>
          </w:tcPr>
          <w:p w14:paraId="6A11D4FA" w14:textId="77777777" w:rsidR="009E7372" w:rsidRDefault="009E737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Details of Action Taken</w:t>
            </w:r>
          </w:p>
        </w:tc>
      </w:tr>
      <w:tr w:rsidR="009E7372" w14:paraId="47AAD2A7" w14:textId="77777777" w:rsidTr="009E7372">
        <w:trPr>
          <w:trHeight w:val="38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F01C23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Super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138 Darren Rd,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Keysborough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7427A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Abdulkadir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Hussein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(PR-00013865)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213F2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Action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818C9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ground that there was an immediate risk to the safety, health and wellbeing of children, including: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51 - failure to adequately monitor and support family day care educators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269 – failure to include the required information in the register of family day care educators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Regulation 75 – information about educational program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100 – failure to conduct risk assessments before excursions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102 – authorisation for excursions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Regulation 116 - assessme4nt of family day care residences and venues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FA941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10AC3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Issue of Emergency Action Notice under section 179 </w:t>
            </w:r>
          </w:p>
        </w:tc>
      </w:tr>
      <w:tr w:rsidR="009E7372" w14:paraId="5B696F1C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603E5C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Kids 4 Care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5a, 109-111 Nicholson Street,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454CA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Kids 4 Care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(PR-40000804)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99840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6B85B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F6AB81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1E59D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1E489C9E" w14:textId="77777777" w:rsidTr="009E7372">
        <w:trPr>
          <w:trHeight w:val="12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D8757D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Team Holiday - GESAC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200 East Boundary Rd,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Bentleigh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East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2020F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Team Holiday Pty Ltd ATF Team Holiday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(PR-40002234)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9D749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Action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8E2B3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ground that there was an immediate risk to the safety, health and wellbeing of children.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1D4BA2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EB271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Issue of Emergency Action Notice under section 179 </w:t>
            </w:r>
          </w:p>
        </w:tc>
      </w:tr>
      <w:tr w:rsidR="009E7372" w14:paraId="7D036F30" w14:textId="77777777" w:rsidTr="009E7372">
        <w:trPr>
          <w:trHeight w:val="57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AD1EDB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Azaria Family Day Care Pty Ltd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9/32 East Esplanade, St Albans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85A00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Azaria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(PR-00002536)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584E8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Compliance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9C8ACA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51 - failure to adequately monitor and support family day care educators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168 – delivery of educational program not based on an approved learning framework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175 - failure to keep enrolment and other prescribed documents available for inspection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269 – failure to include the required information in the register of family day care educators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74 – failure to keep documentation of child assessments or evaluations for delivery of the educational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100 – failure to conduct risk assessments before excursions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162 – failure to keep health information in the enrolment record.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170 – failure to ensure that a family day care educator followed the service policy and procedures.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93DA23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2419E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 of compliance notice under section 177</w:t>
            </w:r>
          </w:p>
        </w:tc>
      </w:tr>
      <w:tr w:rsidR="009E7372" w14:paraId="71398557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CD7954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 xml:space="preserve">Cranbourne North YMCA Early Learning Centre,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Tulliallan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YMCA Before and After School Program, Cranbourne North Holiday Program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89 Wheelers Park Drive, Cranbourne North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B44CC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Victorian YMCA Community Programming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(PR-00001946)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F2502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F9A45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166 – inappropriate discipline by approved provider and staff member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224B9D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BB8DB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7F645821" w14:textId="77777777" w:rsidTr="009E7372">
        <w:trPr>
          <w:trHeight w:val="48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BD5A35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Abiel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Family Day Care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1 Hunt Court, Sunshine West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3A89F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Abiel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(PR-00006825)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CC3D2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52A1E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31 - unacceptable risk to the safety, health and wellbeing of children being educated and cared for by the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has been found guilty of an indictable offence or an offence that if committed in this jurisdiction would be an indictable offence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has not operated any education and care service for a period of more than 12 months (including any period of suspension)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1A4FF3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79CAC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0A6AD932" w14:textId="77777777" w:rsidTr="009E7372">
        <w:trPr>
          <w:trHeight w:val="24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95DA4E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Aussom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Stars Family Day Care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U 20  22-30 Wallace Ave, Point Cook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E4C6F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Aussom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Stars Family Day Care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(PR-40000446)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B1C96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88157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unacceptable risk to the safety, health or wellbeing of children.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AC2DAD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612F9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6023FF8F" w14:textId="77777777" w:rsidTr="009E7372">
        <w:trPr>
          <w:trHeight w:val="24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1B0F08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Children First Family Day Care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118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Macquands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Truganina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1C84C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First Family Day Care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(PR-00002546)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1E2B6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73938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safety, health or wellbeing of children.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EEEFEB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76D05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634063D9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0FFC3F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Wombat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422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Hogans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Tarneit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4CDAE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Wombat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(PR-40001456)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7767F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DDA0CB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6E48A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E66F1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51DEAF69" w14:textId="77777777" w:rsidTr="009E7372">
        <w:trPr>
          <w:trHeight w:val="24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437943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Loulou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Daycare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39 Dashing Road,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Craigieburn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8FDBBB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Loulou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Daycare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(PR-00006966)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ED46F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5C9184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unacceptable risk to the safety, health or wellbeing of children.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breaching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B51065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January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42B9C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437C0CB4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FC22FD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Butterfly Family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Daycare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54 Monash St Sunshine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D7279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Butterfly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(PR-40000319)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15AF7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F9D86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EEBAC8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8077A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49A4CC69" w14:textId="77777777" w:rsidTr="009E7372">
        <w:trPr>
          <w:trHeight w:val="14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001B9A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Mitchell Street Early Learning Centre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23-25 Mitchell St, Belmont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2F9DF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Mitchell Street Early Learning Centre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(PR-00001946)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CCD1D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9B2AA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51- failure to operate in a way that ensures the safety, health and wellbeing of children.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BF3030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A8893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19322A7A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42B248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Giggles N Wiggles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2/41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Eumarella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Street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Tullamarine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BE61B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 Aziza Omar 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(PR-40000053)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B6FF4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6CD65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675EE9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B0D6E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2B8C932D" w14:textId="77777777" w:rsidTr="009E7372">
        <w:trPr>
          <w:trHeight w:val="52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943EC5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A Step Ahead Early Learning Ringwood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290 - 292 Maroondah Highway, Ringwood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38EB1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Affinity Education Group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(PR-40001957)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A00EA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5DE33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168 – delivery of educational program not based on an approved learning framework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Section 165 - inadequate supervision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Regulation 75 – information about educational program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77 – Health Hygiene and safe food practices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78 – Food and Beverages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90 – Medical condition policy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103 – premises, furniture and equipment not safe, clean and in good repair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147 - failure to include the required information about staff members on staff record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155 – interactions with children – failure to maintain dignity and rights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170 – failure to follow e policy and procedures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E2C60B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D460A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70E7B3B1" w14:textId="77777777" w:rsidTr="009E7372">
        <w:trPr>
          <w:trHeight w:val="38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F6FB24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Kerang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&amp; District Children's Centre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2 Murray Street, Kerang+11:112:13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0D6D1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Gannawarra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Shire Council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(PR-400001528)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1F037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D4CC9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168 – delivery of educational program not based on an approved learning framework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92 – failure to ensure medication record is kept that includes all required details for each child to whom medication is administered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93 – failure to administer medication in accordance with authorisation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155 –interactions with children – failure to maintain dignity and rights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170 – failure to follow policy and procedures.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B99499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867FF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0B523C48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E57767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Together Children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26 St Vincent's Way Caroline Springs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2265B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Partnership of Mr Abraham James and Mrs Racheal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Achiek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(PR-4000600)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A3DE6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985B4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condition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F38E2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A1980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5C08418B" w14:textId="77777777" w:rsidTr="009E7372">
        <w:trPr>
          <w:trHeight w:val="16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CDF53AC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AL Raja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Suite 4, 494 High Street, Epping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99CC3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Nagam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Abas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(PR-40000721)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3B646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8836E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number of conditions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B0558E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CEDD3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2DD22175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C759CC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Melbourne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Unit 2, 30 Ford Avenue Sunshine North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CCBAF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Melbourne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(PR-40000668)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2D064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575B6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5AC820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BC4C9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6FD81EB0" w14:textId="77777777" w:rsidTr="009E7372">
        <w:trPr>
          <w:trHeight w:val="14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5A439E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Tree House Early Learning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241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Kooyong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Elsternwick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E0F47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Guardian Community Early Learning Centres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(PR-00000823)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10556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A9ED4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165 – inadequate supervision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167 – protection of children from harm and hazards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014703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0E261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7A38CEB4" w14:textId="77777777" w:rsidTr="009E7372">
        <w:trPr>
          <w:trHeight w:val="14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1E3A13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Oakleigh World of Learning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13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Warrigal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Road, Oakleigh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A6D9B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G8 Education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(PR-00000898)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FB5A7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CB1D7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166 – inappropriate discipline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Regulation 155(c) – failure to maintain dignity and rights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353C17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4EEF2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660CAD23" w14:textId="77777777" w:rsidTr="009E7372">
        <w:trPr>
          <w:trHeight w:val="193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5ECA0C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Safeway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Unit 104, 144-148 Nicolson Street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Footscray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7A158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Safeway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(PR-00008062)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99074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B8246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number of conditions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594A74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89FF1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4AF49293" w14:textId="77777777" w:rsidTr="009E7372">
        <w:trPr>
          <w:trHeight w:val="38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5AFB00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 xml:space="preserve">Team Holiday - Greensborough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44 Civic Drive Greensborough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5BD5F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Team Holiday Pty Ltd ATF Team Holiday Trust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(PR-40002234)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2C299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Compliance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445CE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77 – health, hygiene and safe food practices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100 – failure to conduct risk assessments before excursion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101 – failure to conduct risk assessment for excursion.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102 – authorisations for excursion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145 –- staff record not kept in accordance with prescribed requirements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Regulation 170 – failure to follow policies and procedures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ADA61F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CACBA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 of Compliance Notice under section 177</w:t>
            </w:r>
          </w:p>
        </w:tc>
      </w:tr>
      <w:tr w:rsidR="009E7372" w14:paraId="5A0F0D82" w14:textId="77777777" w:rsidTr="009E7372">
        <w:trPr>
          <w:trHeight w:val="3915"/>
        </w:trPr>
        <w:tc>
          <w:tcPr>
            <w:tcW w:w="8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23A7EC5E" w14:textId="77777777" w:rsidR="009E7372" w:rsidRPr="009E7372" w:rsidRDefault="009E7372">
            <w:pPr>
              <w:rPr>
                <w:rFonts w:cstheme="minorHAnsi"/>
                <w:color w:val="9C0006"/>
                <w:sz w:val="18"/>
                <w:szCs w:val="18"/>
              </w:rPr>
            </w:pPr>
            <w:r w:rsidRPr="009E7372">
              <w:rPr>
                <w:rFonts w:cstheme="minorHAnsi"/>
                <w:color w:val="9C0006"/>
                <w:sz w:val="18"/>
                <w:szCs w:val="18"/>
              </w:rPr>
              <w:lastRenderedPageBreak/>
              <w:t>Team Holiday - Southern Cross (Etihad Stadium)</w:t>
            </w:r>
            <w:r w:rsidRPr="009E7372">
              <w:rPr>
                <w:rFonts w:cstheme="minorHAnsi"/>
                <w:color w:val="9C0006"/>
                <w:sz w:val="18"/>
                <w:szCs w:val="18"/>
              </w:rPr>
              <w:br/>
            </w:r>
            <w:r w:rsidRPr="009E7372">
              <w:rPr>
                <w:rFonts w:cstheme="minorHAnsi"/>
                <w:color w:val="9C0006"/>
                <w:sz w:val="18"/>
                <w:szCs w:val="18"/>
              </w:rPr>
              <w:br/>
              <w:t>740 Burke Street Docklands</w:t>
            </w:r>
          </w:p>
        </w:tc>
        <w:tc>
          <w:tcPr>
            <w:tcW w:w="7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7C239941" w14:textId="77777777" w:rsidR="009E7372" w:rsidRPr="009E7372" w:rsidRDefault="009E73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E7372">
              <w:rPr>
                <w:rFonts w:cstheme="minorHAnsi"/>
                <w:color w:val="000000"/>
                <w:sz w:val="18"/>
                <w:szCs w:val="18"/>
              </w:rPr>
              <w:t xml:space="preserve">Team Holiday Pty Ltd ATF Team Holiday Trust </w:t>
            </w:r>
            <w:r w:rsidRPr="009E7372">
              <w:rPr>
                <w:rFonts w:cstheme="minorHAnsi"/>
                <w:color w:val="000000"/>
                <w:sz w:val="18"/>
                <w:szCs w:val="18"/>
              </w:rPr>
              <w:br/>
              <w:t>(PR-40002234)</w:t>
            </w:r>
          </w:p>
        </w:tc>
        <w:tc>
          <w:tcPr>
            <w:tcW w:w="50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7CBB3AE9" w14:textId="77777777" w:rsidR="009E7372" w:rsidRPr="009E7372" w:rsidRDefault="009E73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E7372">
              <w:rPr>
                <w:rFonts w:cstheme="minorHAnsi"/>
                <w:color w:val="000000"/>
                <w:sz w:val="18"/>
                <w:szCs w:val="18"/>
              </w:rPr>
              <w:t>Compliance Notice</w:t>
            </w:r>
          </w:p>
        </w:tc>
        <w:tc>
          <w:tcPr>
            <w:tcW w:w="164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35CFF6DB" w14:textId="77777777" w:rsidR="009E7372" w:rsidRPr="009E7372" w:rsidRDefault="009E7372">
            <w:pPr>
              <w:rPr>
                <w:rFonts w:cstheme="minorHAnsi"/>
                <w:sz w:val="18"/>
                <w:szCs w:val="18"/>
              </w:rPr>
            </w:pPr>
            <w:r w:rsidRPr="009E7372">
              <w:rPr>
                <w:rFonts w:cstheme="minorHAnsi"/>
                <w:sz w:val="18"/>
                <w:szCs w:val="18"/>
              </w:rPr>
              <w:t>Due to the serious nature of non-compliances including with:</w:t>
            </w:r>
            <w:r w:rsidRPr="009E7372">
              <w:rPr>
                <w:rFonts w:cstheme="minorHAnsi"/>
                <w:sz w:val="18"/>
                <w:szCs w:val="18"/>
              </w:rPr>
              <w:br/>
              <w:t xml:space="preserve">• Section 165 – inadequate supervision </w:t>
            </w:r>
            <w:r w:rsidRPr="009E7372">
              <w:rPr>
                <w:rFonts w:cstheme="minorHAnsi"/>
                <w:sz w:val="18"/>
                <w:szCs w:val="18"/>
              </w:rPr>
              <w:br/>
              <w:t>• Regulation 100 – failure to conduct risk assessments before excursion</w:t>
            </w:r>
            <w:r w:rsidRPr="009E7372">
              <w:rPr>
                <w:rFonts w:cstheme="minorHAnsi"/>
                <w:sz w:val="18"/>
                <w:szCs w:val="18"/>
              </w:rPr>
              <w:br/>
              <w:t>• Regulation 101 – failure to conduct risk assessment for excursion</w:t>
            </w:r>
            <w:r w:rsidRPr="009E7372">
              <w:rPr>
                <w:rFonts w:cstheme="minorHAnsi"/>
                <w:sz w:val="18"/>
                <w:szCs w:val="18"/>
              </w:rPr>
              <w:br/>
              <w:t>• Regulation 102 – authorisations for excursion</w:t>
            </w:r>
            <w:r w:rsidRPr="009E7372">
              <w:rPr>
                <w:rFonts w:cstheme="minorHAnsi"/>
                <w:sz w:val="18"/>
                <w:szCs w:val="18"/>
              </w:rPr>
              <w:br/>
              <w:t>• Regulation 136 – first aid qualifications</w:t>
            </w:r>
            <w:r w:rsidRPr="009E7372">
              <w:rPr>
                <w:rFonts w:cstheme="minorHAnsi"/>
                <w:sz w:val="18"/>
                <w:szCs w:val="18"/>
              </w:rPr>
              <w:br/>
              <w:t>Regulation 170 – failure to ensure policy and procedures followed</w:t>
            </w:r>
          </w:p>
        </w:tc>
        <w:tc>
          <w:tcPr>
            <w:tcW w:w="62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063DECEE" w14:textId="77777777" w:rsidR="009E7372" w:rsidRP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372">
              <w:rPr>
                <w:rFonts w:ascii="Arial" w:hAnsi="Arial" w:cs="Arial"/>
                <w:color w:val="000000"/>
                <w:sz w:val="18"/>
                <w:szCs w:val="18"/>
              </w:rPr>
              <w:t>22 February 2019</w:t>
            </w:r>
          </w:p>
        </w:tc>
        <w:tc>
          <w:tcPr>
            <w:tcW w:w="59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 w:themeFill="background1" w:themeFillShade="F2"/>
            <w:vAlign w:val="center"/>
            <w:hideMark/>
          </w:tcPr>
          <w:p w14:paraId="10B710E0" w14:textId="77777777" w:rsidR="009E7372" w:rsidRP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372">
              <w:rPr>
                <w:rFonts w:ascii="Arial" w:hAnsi="Arial" w:cs="Arial"/>
                <w:color w:val="000000"/>
                <w:sz w:val="18"/>
                <w:szCs w:val="18"/>
              </w:rPr>
              <w:t>Issue of Compliance Notice under section 177</w:t>
            </w:r>
          </w:p>
        </w:tc>
      </w:tr>
      <w:tr w:rsidR="009E7372" w14:paraId="7F9BF6D2" w14:textId="77777777" w:rsidTr="009E7372">
        <w:trPr>
          <w:trHeight w:val="16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860D8B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Camp Australia - Beaumaris Primary School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77-79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Dalgetty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Road Beaumaris 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C254C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 Australia 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(PR-0002539)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3A3FF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B5988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Section 165 – inadequate supervision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167 – protection of children from harm and hazards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A8BDFF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8DA26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1CBCE312" w14:textId="77777777" w:rsidTr="009E7372">
        <w:trPr>
          <w:trHeight w:val="24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58D957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Camp Australia Geelong East Primary School OSHC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184 Boundary Road East Geelong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96AC9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 Australia 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(PR-00002539)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68938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F02DA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51(8) – failure to adequately monitor and support family day care educators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166 – inappropriate discipline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Regulation 170 – failure to follow policy and procedures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1465C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February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91D59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296071B8" w14:textId="77777777" w:rsidTr="009E7372">
        <w:trPr>
          <w:trHeight w:val="9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5FE6C2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Amaroo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Child Care Centre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65 Dorset Rd, Ferntree Gully 3156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24635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Supasoft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(PR-00002090)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02CEC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Action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C4670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ground that there was an immediate risk to the safety, health and wellbeing of children.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B1B8F0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107B8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 of Emergency Action Notice under section 179</w:t>
            </w:r>
          </w:p>
        </w:tc>
      </w:tr>
      <w:tr w:rsidR="009E7372" w14:paraId="373A421E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3F75ABC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Child Care for You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Unit 1a, 154-160 Nicholson Street,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360D5A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Points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(PR-40001316)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F1758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35D03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breached a number of conditions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81E5F0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5EE9C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2A5D1C55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074ACB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Fun-N-Kids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10 Equine Court, Melton South Melbourne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CD3C0B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Fun-N-Kids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(PR-40000021)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8533D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4234BC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breached a number of conditions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1FB8E2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104A5E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62609977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14B010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In Loving Hands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185 High Street Thomas Town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1B32A3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Loving Hands Family Day Care Service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(PR-00006804)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6784C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5CB4D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number of conditions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93202F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4670C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3946540C" w14:textId="77777777" w:rsidTr="009E7372">
        <w:trPr>
          <w:trHeight w:val="24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EC6603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Mudane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Mountain Gate Shopping Centre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1880 Ferntree Gully Road, Ferntree Gully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125DA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Mudane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Day Care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(PR-40000671)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9EA97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D88BC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unacceptable risk to the safety, health or wellbeing of children.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number of conditions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78398C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44964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6495E0F4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132EEB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Keilor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Heights Early Learning Centre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FBD00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Keilor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Heights Early Learning Centre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(PR-40009395)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69650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Compliance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55A36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51(8) – failure to meet additional condition on provider approval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155(c) – failure to maintain dignity and rights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168 – delivery of educational program not based on an approved learning framework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9694795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EBF15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 of Compliance Notice under section 177</w:t>
            </w:r>
          </w:p>
        </w:tc>
      </w:tr>
      <w:tr w:rsidR="009E7372" w14:paraId="03B80905" w14:textId="77777777" w:rsidTr="009E7372">
        <w:trPr>
          <w:trHeight w:val="21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E3EEBE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Mummina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Children's Services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U 1 209 Nicholson St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4AE3C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Mummina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(PR-40001131)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F10898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78EA2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Section 31 – approved provider breached a number of conditions of the provider approval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BB48B6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March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E13B9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489BAB29" w14:textId="77777777" w:rsidTr="009E7372">
        <w:trPr>
          <w:trHeight w:val="16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3EAD47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Goodstart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Early Learning Greenvale 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McNab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Way, Greenvale 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8A59E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Goodstart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Early Learning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(PR-0001129)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A8D0D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605F6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174 – failure to notify certain information to Regulatory Authority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390581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April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94EED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576D7C1D" w14:textId="77777777" w:rsidTr="009E7372">
        <w:trPr>
          <w:trHeight w:val="121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0223CE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Kindy Patch Chelsea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71 Blantyre Ave, Chelsea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245C7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G8 Education Limited (PR-00000898)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FD32A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8C10B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166 – inappropriate discipline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Section174(2)(b) failure to notify certain information to Regulatory Authority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695E13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April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4AB77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227F8FC7" w14:textId="77777777" w:rsidTr="009E7372">
        <w:trPr>
          <w:trHeight w:val="97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3F589A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Bliss Early Learning Sandringham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18-20 George St Sandringham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36CD47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Bliss Early Learning Sandringham Pty Ltd (PR-40010986)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6E2BF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9A1A85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108 – outdoor space requirements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F82E2B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April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0FF6E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34476E4C" w14:textId="77777777" w:rsidTr="009E7372">
        <w:trPr>
          <w:trHeight w:val="16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BB7E04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Great Beginnings Family Day Care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U 1  30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Trugo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DE2630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Abdimalik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(PR-00007040)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6BC4E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6D6DA4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following grounds: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or a person with management or control not a fit and proper person to be involved in the provision of an education and care service.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31 – approved provider breached a condition of the provider approval.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140E5D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April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77BAD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Cancellation of Provider Approval under section 33</w:t>
            </w:r>
          </w:p>
        </w:tc>
      </w:tr>
      <w:tr w:rsidR="009E7372" w14:paraId="0A90A952" w14:textId="77777777" w:rsidTr="009E7372">
        <w:trPr>
          <w:trHeight w:val="38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5F292F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Team Holiday - GESAC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 xml:space="preserve">200 East Boundary Road 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Bentleigh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BBC62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Team Holiday Pty Ltd ATF Team Holiday Trust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(PR-40002234)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AE2E26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Compliance Notice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2D2911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372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 xml:space="preserve">• Section 165 – inadequate supervision 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Section 167 – protection of children from harm and hazards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Section 168 – delivery of educational program not based on an approved learning framework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Section 175 – requirement to keep enrolment and other documents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Regulation 101 – failure to conduct risk assessment for excursion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Regulation 155 – interactions with children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Regulation 170 – failure to ensure policy and procedures followed</w:t>
            </w:r>
            <w:r w:rsidRPr="009E7372">
              <w:rPr>
                <w:rFonts w:ascii="Arial" w:hAnsi="Arial" w:cs="Arial"/>
                <w:sz w:val="18"/>
                <w:szCs w:val="18"/>
              </w:rPr>
              <w:br/>
              <w:t>• Regulation 173 - prescribed information to be displayed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8D5308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May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B73C4A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Issue of Compliance Notice under section 177</w:t>
            </w:r>
          </w:p>
        </w:tc>
      </w:tr>
      <w:tr w:rsidR="009E7372" w14:paraId="706A08AE" w14:textId="77777777" w:rsidTr="009E7372">
        <w:trPr>
          <w:trHeight w:val="14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BC585F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lastRenderedPageBreak/>
              <w:t>Petit Early Learning Journey Kew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972D7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Petit Early Learning Journey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(PR-40002236)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B74EB3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352EC2B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165 – inadequate supervision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3AD781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May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6A69C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04F3E35A" w14:textId="77777777" w:rsidTr="009E7372">
        <w:trPr>
          <w:trHeight w:val="145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DBFD4A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 xml:space="preserve">Coburg </w:t>
            </w:r>
            <w:proofErr w:type="spellStart"/>
            <w:r>
              <w:rPr>
                <w:rFonts w:ascii="Arial" w:hAnsi="Arial" w:cs="Arial"/>
                <w:color w:val="AF272F"/>
                <w:sz w:val="18"/>
                <w:szCs w:val="18"/>
              </w:rPr>
              <w:t>OSHClub</w:t>
            </w:r>
            <w:proofErr w:type="spellEnd"/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98 Bell Street,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Coburg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90BFF2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OSHCLUB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(PR-40004402)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208C5D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B5C9BE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165 – inadequate supervision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093E8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May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9B0F6AC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  <w:tr w:rsidR="009E7372" w14:paraId="622AE4C9" w14:textId="77777777" w:rsidTr="009E7372">
        <w:trPr>
          <w:trHeight w:val="2895"/>
        </w:trPr>
        <w:tc>
          <w:tcPr>
            <w:tcW w:w="86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65B662" w14:textId="77777777" w:rsidR="009E7372" w:rsidRDefault="009E7372">
            <w:pPr>
              <w:rPr>
                <w:rFonts w:ascii="Arial" w:hAnsi="Arial" w:cs="Arial"/>
                <w:color w:val="AF272F"/>
                <w:sz w:val="18"/>
                <w:szCs w:val="18"/>
              </w:rPr>
            </w:pPr>
            <w:r>
              <w:rPr>
                <w:rFonts w:ascii="Arial" w:hAnsi="Arial" w:cs="Arial"/>
                <w:color w:val="AF272F"/>
                <w:sz w:val="18"/>
                <w:szCs w:val="18"/>
              </w:rPr>
              <w:t>Gippsland Lakes Community Health Children's Centre</w:t>
            </w:r>
            <w:r>
              <w:rPr>
                <w:rFonts w:ascii="Arial" w:hAnsi="Arial" w:cs="Arial"/>
                <w:color w:val="AF272F"/>
                <w:sz w:val="18"/>
                <w:szCs w:val="18"/>
              </w:rPr>
              <w:br/>
              <w:t>45 Coates Road Lakes Entrance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129A68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Gippsland Lakes Community Health Children's Centre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(PR-400001679)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CBA4239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Amendment of Service Approval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8B789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Due to the serious nature of non-compliances including with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51(1)(a) – failure to comply with the condition of service approval to ensure the safety, health and wellbeing of children being educated and cared for by the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165 – inadequate supervision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Section 167 – protection of children from harm and hazards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102 - authorisations for excursion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Regulation 170 – failure to follow policy and procedures.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9F459A" w14:textId="77777777" w:rsidR="009E7372" w:rsidRDefault="009E7372" w:rsidP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May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3DF69F" w14:textId="77777777" w:rsidR="009E7372" w:rsidRDefault="009E73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Imposition of Conditions on Service Approval under section 55</w:t>
            </w:r>
          </w:p>
        </w:tc>
      </w:tr>
    </w:tbl>
    <w:p w14:paraId="7D58806D" w14:textId="2297E79C" w:rsidR="009E7372" w:rsidRDefault="009E7372">
      <w:pPr>
        <w:spacing w:after="0"/>
        <w:rPr>
          <w:rFonts w:ascii="Arial" w:hAnsi="Arial" w:cs="Arial"/>
          <w:color w:val="AF272F" w:themeColor="accent1"/>
          <w:sz w:val="18"/>
          <w:szCs w:val="18"/>
        </w:rPr>
      </w:pPr>
      <w:r>
        <w:rPr>
          <w:rFonts w:ascii="Arial" w:hAnsi="Arial" w:cs="Arial"/>
          <w:color w:val="AF272F" w:themeColor="accent1"/>
          <w:sz w:val="18"/>
          <w:szCs w:val="18"/>
        </w:rPr>
        <w:t xml:space="preserve"> </w:t>
      </w:r>
      <w:r>
        <w:rPr>
          <w:rFonts w:ascii="Arial" w:hAnsi="Arial" w:cs="Arial"/>
          <w:color w:val="AF272F" w:themeColor="accent1"/>
          <w:sz w:val="18"/>
          <w:szCs w:val="18"/>
        </w:rPr>
        <w:br w:type="page"/>
      </w:r>
    </w:p>
    <w:p w14:paraId="443222B9" w14:textId="77777777" w:rsidR="00815E55" w:rsidRPr="00BC5D23" w:rsidRDefault="00815E55" w:rsidP="00815E55">
      <w:pPr>
        <w:rPr>
          <w:rFonts w:ascii="Arial" w:hAnsi="Arial" w:cs="Arial"/>
          <w:color w:val="AF272F" w:themeColor="accent1"/>
          <w:sz w:val="18"/>
          <w:szCs w:val="18"/>
        </w:rPr>
      </w:pPr>
    </w:p>
    <w:tbl>
      <w:tblPr>
        <w:tblStyle w:val="TableGrid"/>
        <w:tblW w:w="4983" w:type="pct"/>
        <w:tblLook w:val="04A0" w:firstRow="1" w:lastRow="0" w:firstColumn="1" w:lastColumn="0" w:noHBand="0" w:noVBand="1"/>
        <w:tblDescription w:val="2018 enforcement actions"/>
      </w:tblPr>
      <w:tblGrid>
        <w:gridCol w:w="1524"/>
        <w:gridCol w:w="1448"/>
        <w:gridCol w:w="1701"/>
        <w:gridCol w:w="1418"/>
        <w:gridCol w:w="1792"/>
        <w:gridCol w:w="3549"/>
        <w:gridCol w:w="1271"/>
        <w:gridCol w:w="1809"/>
      </w:tblGrid>
      <w:tr w:rsidR="00ED3339" w:rsidRPr="00BA6B09" w14:paraId="50561466" w14:textId="77777777" w:rsidTr="009E7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15B8632" w14:textId="77777777" w:rsidR="00ED3339" w:rsidRPr="00BA6B09" w:rsidRDefault="00ED3339" w:rsidP="009E7372">
            <w:pPr>
              <w:pStyle w:val="TableHead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Name and Address of Service</w:t>
            </w:r>
          </w:p>
        </w:tc>
        <w:tc>
          <w:tcPr>
            <w:tcW w:w="1448" w:type="dxa"/>
            <w:vAlign w:val="center"/>
          </w:tcPr>
          <w:p w14:paraId="2F37CBDC" w14:textId="5BED062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Approval</w:t>
            </w:r>
            <w:r w:rsidR="003934ED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1701" w:type="dxa"/>
            <w:vAlign w:val="center"/>
          </w:tcPr>
          <w:p w14:paraId="0A948A66" w14:textId="7777777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pproved Provider Name </w:t>
            </w:r>
          </w:p>
        </w:tc>
        <w:tc>
          <w:tcPr>
            <w:tcW w:w="1418" w:type="dxa"/>
            <w:vAlign w:val="center"/>
          </w:tcPr>
          <w:p w14:paraId="7F8E1101" w14:textId="77777777" w:rsidR="00ED333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Provider Number</w:t>
            </w:r>
          </w:p>
        </w:tc>
        <w:tc>
          <w:tcPr>
            <w:tcW w:w="1792" w:type="dxa"/>
            <w:vAlign w:val="center"/>
          </w:tcPr>
          <w:p w14:paraId="082F406D" w14:textId="7777777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 xml:space="preserve">Nature of Enforcement </w:t>
            </w:r>
          </w:p>
        </w:tc>
        <w:tc>
          <w:tcPr>
            <w:tcW w:w="3549" w:type="dxa"/>
            <w:vAlign w:val="center"/>
          </w:tcPr>
          <w:p w14:paraId="17C7446E" w14:textId="7777777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Reason for Enforcement Action</w:t>
            </w:r>
          </w:p>
        </w:tc>
        <w:tc>
          <w:tcPr>
            <w:tcW w:w="1271" w:type="dxa"/>
            <w:vAlign w:val="center"/>
          </w:tcPr>
          <w:p w14:paraId="5298F797" w14:textId="7777777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Date of Enforcement Action</w:t>
            </w:r>
          </w:p>
        </w:tc>
        <w:tc>
          <w:tcPr>
            <w:tcW w:w="1809" w:type="dxa"/>
            <w:vAlign w:val="center"/>
          </w:tcPr>
          <w:p w14:paraId="515F4E92" w14:textId="77777777" w:rsidR="00ED3339" w:rsidRPr="00BA6B09" w:rsidRDefault="00ED3339" w:rsidP="009E737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Details of Action Taken</w:t>
            </w:r>
          </w:p>
        </w:tc>
      </w:tr>
      <w:tr w:rsidR="00ED3339" w:rsidRPr="00BA6B09" w14:paraId="5250E34A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11597356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14:paraId="2FAA5B65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E17A34"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 w:rsidRPr="00E17A34">
              <w:rPr>
                <w:rFonts w:ascii="Arial" w:hAnsi="Arial" w:cs="Arial"/>
                <w:sz w:val="18"/>
                <w:szCs w:val="18"/>
              </w:rPr>
              <w:t>Carinya</w:t>
            </w:r>
            <w:proofErr w:type="spellEnd"/>
            <w:r w:rsidRPr="00E17A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7A34">
              <w:rPr>
                <w:rFonts w:ascii="Arial" w:hAnsi="Arial" w:cs="Arial"/>
                <w:sz w:val="18"/>
                <w:szCs w:val="18"/>
              </w:rPr>
              <w:t>Bvd</w:t>
            </w:r>
            <w:proofErr w:type="spellEnd"/>
          </w:p>
          <w:p w14:paraId="35811187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E17A34">
              <w:rPr>
                <w:rFonts w:ascii="Arial" w:hAnsi="Arial" w:cs="Arial"/>
                <w:sz w:val="18"/>
                <w:szCs w:val="18"/>
              </w:rPr>
              <w:t>Burnside</w:t>
            </w:r>
          </w:p>
        </w:tc>
        <w:tc>
          <w:tcPr>
            <w:tcW w:w="1448" w:type="dxa"/>
            <w:vAlign w:val="center"/>
          </w:tcPr>
          <w:p w14:paraId="338A27BC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SE-40002503</w:t>
            </w:r>
          </w:p>
        </w:tc>
        <w:tc>
          <w:tcPr>
            <w:tcW w:w="1701" w:type="dxa"/>
            <w:vAlign w:val="center"/>
          </w:tcPr>
          <w:p w14:paraId="4195BE40" w14:textId="380A7BEC" w:rsidR="00ED3339" w:rsidRPr="00342246" w:rsidRDefault="00342246" w:rsidP="0034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Start Pty Ltd</w:t>
            </w:r>
          </w:p>
        </w:tc>
        <w:tc>
          <w:tcPr>
            <w:tcW w:w="1418" w:type="dxa"/>
            <w:vAlign w:val="center"/>
          </w:tcPr>
          <w:p w14:paraId="28B06A6E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PR-40001038</w:t>
            </w:r>
          </w:p>
        </w:tc>
        <w:tc>
          <w:tcPr>
            <w:tcW w:w="1792" w:type="dxa"/>
            <w:vAlign w:val="center"/>
          </w:tcPr>
          <w:p w14:paraId="12EFB4E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10FB216A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0D3D94C9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E819C1E" w14:textId="77777777" w:rsidR="00ED3339" w:rsidRPr="00BA6B0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271" w:type="dxa"/>
            <w:vAlign w:val="center"/>
          </w:tcPr>
          <w:p w14:paraId="1D4EEE1D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809" w:type="dxa"/>
            <w:vAlign w:val="center"/>
          </w:tcPr>
          <w:p w14:paraId="78117F6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ED3339" w:rsidRPr="00BA6B09" w14:paraId="4B741DEA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42C5E23" w14:textId="77777777" w:rsidR="00ED3339" w:rsidRDefault="00ED3339" w:rsidP="009E7372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>Gateway to Growing F</w:t>
            </w:r>
            <w:r>
              <w:rPr>
                <w:sz w:val="18"/>
                <w:szCs w:val="18"/>
                <w:lang w:val="en-AU"/>
              </w:rPr>
              <w:t xml:space="preserve">amily Day Care </w:t>
            </w:r>
            <w:r w:rsidRPr="00E95CD2">
              <w:rPr>
                <w:sz w:val="18"/>
                <w:szCs w:val="18"/>
                <w:lang w:val="en-AU"/>
              </w:rPr>
              <w:t xml:space="preserve">Services </w:t>
            </w:r>
          </w:p>
          <w:p w14:paraId="3524066F" w14:textId="77777777" w:rsidR="00ED3339" w:rsidRDefault="00ED3339" w:rsidP="009E7372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 xml:space="preserve">6 Isabelle Court </w:t>
            </w:r>
          </w:p>
          <w:p w14:paraId="4217A020" w14:textId="77777777" w:rsidR="00ED3339" w:rsidRPr="00BA6B09" w:rsidRDefault="00ED3339" w:rsidP="009E7372">
            <w:pPr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>Mill Park</w:t>
            </w:r>
          </w:p>
        </w:tc>
        <w:tc>
          <w:tcPr>
            <w:tcW w:w="1448" w:type="dxa"/>
            <w:vAlign w:val="center"/>
          </w:tcPr>
          <w:p w14:paraId="1F66B043" w14:textId="77777777" w:rsidR="00ED3339" w:rsidRPr="00E95CD2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SE-00011300</w:t>
            </w:r>
          </w:p>
        </w:tc>
        <w:tc>
          <w:tcPr>
            <w:tcW w:w="1701" w:type="dxa"/>
            <w:vAlign w:val="center"/>
          </w:tcPr>
          <w:p w14:paraId="1C406341" w14:textId="4191BD81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E95CD2">
              <w:rPr>
                <w:sz w:val="18"/>
                <w:szCs w:val="18"/>
                <w:lang w:val="en-AU"/>
              </w:rPr>
              <w:t xml:space="preserve">Gateway to Growing </w:t>
            </w:r>
            <w:r>
              <w:rPr>
                <w:sz w:val="18"/>
                <w:szCs w:val="18"/>
                <w:lang w:val="en-AU"/>
              </w:rPr>
              <w:t>Day Care Pty Ltd</w:t>
            </w:r>
          </w:p>
        </w:tc>
        <w:tc>
          <w:tcPr>
            <w:tcW w:w="1418" w:type="dxa"/>
            <w:vAlign w:val="center"/>
          </w:tcPr>
          <w:p w14:paraId="5B40506C" w14:textId="3018A829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PR-00008075</w:t>
            </w:r>
          </w:p>
        </w:tc>
        <w:tc>
          <w:tcPr>
            <w:tcW w:w="1792" w:type="dxa"/>
            <w:vAlign w:val="center"/>
          </w:tcPr>
          <w:p w14:paraId="4D5A31A6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182F9528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7479EFED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4F6537C" w14:textId="77777777" w:rsidR="00ED3339" w:rsidRPr="00BA6B0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1271" w:type="dxa"/>
            <w:vAlign w:val="center"/>
          </w:tcPr>
          <w:p w14:paraId="78ED5D3D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809" w:type="dxa"/>
            <w:vAlign w:val="center"/>
          </w:tcPr>
          <w:p w14:paraId="451ED8E8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ED3339" w14:paraId="7D5B0839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40AC677C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6AD">
              <w:rPr>
                <w:rFonts w:ascii="Arial" w:hAnsi="Arial" w:cs="Arial"/>
                <w:sz w:val="18"/>
                <w:szCs w:val="18"/>
              </w:rPr>
              <w:lastRenderedPageBreak/>
              <w:t>Nextgen</w:t>
            </w:r>
            <w:proofErr w:type="spellEnd"/>
            <w:r w:rsidRPr="00BD36AD">
              <w:rPr>
                <w:rFonts w:ascii="Arial" w:hAnsi="Arial" w:cs="Arial"/>
                <w:sz w:val="18"/>
                <w:szCs w:val="18"/>
              </w:rPr>
              <w:t xml:space="preserve"> Family </w:t>
            </w:r>
            <w:proofErr w:type="spellStart"/>
            <w:r w:rsidRPr="00BD36AD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BD36AD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310AD2D8" w14:textId="77777777" w:rsidR="00ED3339" w:rsidRPr="00BA6B0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BD36AD">
              <w:rPr>
                <w:rFonts w:ascii="Arial" w:hAnsi="Arial" w:cs="Arial"/>
                <w:sz w:val="18"/>
                <w:szCs w:val="18"/>
              </w:rPr>
              <w:t>14 Gaffney Street Coburg</w:t>
            </w:r>
          </w:p>
        </w:tc>
        <w:tc>
          <w:tcPr>
            <w:tcW w:w="1448" w:type="dxa"/>
            <w:vAlign w:val="center"/>
          </w:tcPr>
          <w:p w14:paraId="0747774C" w14:textId="77777777" w:rsidR="00ED3339" w:rsidRPr="00BD36AD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SE-40002317</w:t>
            </w:r>
          </w:p>
        </w:tc>
        <w:tc>
          <w:tcPr>
            <w:tcW w:w="1701" w:type="dxa"/>
            <w:vAlign w:val="center"/>
          </w:tcPr>
          <w:p w14:paraId="49B061F9" w14:textId="713FD806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6AD">
              <w:rPr>
                <w:rFonts w:ascii="Arial" w:hAnsi="Arial" w:cs="Arial"/>
                <w:sz w:val="18"/>
                <w:szCs w:val="18"/>
              </w:rPr>
              <w:t>Nextgen</w:t>
            </w:r>
            <w:proofErr w:type="spellEnd"/>
            <w:r w:rsidRPr="00BD36AD">
              <w:rPr>
                <w:rFonts w:ascii="Arial" w:hAnsi="Arial" w:cs="Arial"/>
                <w:sz w:val="18"/>
                <w:szCs w:val="18"/>
              </w:rPr>
              <w:t xml:space="preserve"> Family </w:t>
            </w:r>
            <w:proofErr w:type="spellStart"/>
            <w:r w:rsidRPr="00BD36AD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BD36AD">
              <w:rPr>
                <w:rFonts w:ascii="Arial" w:hAnsi="Arial" w:cs="Arial"/>
                <w:sz w:val="18"/>
                <w:szCs w:val="18"/>
              </w:rPr>
              <w:t xml:space="preserve"> Pty Ltd </w:t>
            </w:r>
          </w:p>
        </w:tc>
        <w:tc>
          <w:tcPr>
            <w:tcW w:w="1418" w:type="dxa"/>
            <w:vAlign w:val="center"/>
          </w:tcPr>
          <w:p w14:paraId="0EAB7157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PR-40002198</w:t>
            </w:r>
          </w:p>
        </w:tc>
        <w:tc>
          <w:tcPr>
            <w:tcW w:w="1792" w:type="dxa"/>
            <w:vAlign w:val="center"/>
          </w:tcPr>
          <w:p w14:paraId="6227CEF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2C3B30E5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5CF9B41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883F331" w14:textId="77777777" w:rsidR="00ED3339" w:rsidRPr="00BA6B0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1271" w:type="dxa"/>
            <w:vAlign w:val="center"/>
          </w:tcPr>
          <w:p w14:paraId="39156BE7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809" w:type="dxa"/>
            <w:vAlign w:val="center"/>
          </w:tcPr>
          <w:p w14:paraId="05D9533D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:rsidRPr="00BA6B09" w14:paraId="5A976BB7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28577456" w14:textId="77777777" w:rsidR="00ED3339" w:rsidRPr="00B70A41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B70A41">
              <w:rPr>
                <w:rFonts w:ascii="Arial" w:hAnsi="Arial" w:cs="Arial"/>
                <w:sz w:val="18"/>
                <w:szCs w:val="18"/>
              </w:rPr>
              <w:t>Happ</w:t>
            </w:r>
            <w:r>
              <w:rPr>
                <w:rFonts w:ascii="Arial" w:hAnsi="Arial" w:cs="Arial"/>
                <w:sz w:val="18"/>
                <w:szCs w:val="18"/>
              </w:rPr>
              <w:t xml:space="preserve">y Kids Family Day Care Service </w:t>
            </w:r>
          </w:p>
          <w:p w14:paraId="3E16C402" w14:textId="77777777" w:rsidR="00ED3339" w:rsidRPr="00A93128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B70A41">
              <w:rPr>
                <w:rFonts w:ascii="Arial" w:hAnsi="Arial" w:cs="Arial"/>
                <w:sz w:val="18"/>
                <w:szCs w:val="18"/>
              </w:rPr>
              <w:t xml:space="preserve">92 Lynch Road </w:t>
            </w:r>
            <w:proofErr w:type="spellStart"/>
            <w:r w:rsidRPr="00B70A41">
              <w:rPr>
                <w:rFonts w:ascii="Arial" w:hAnsi="Arial" w:cs="Arial"/>
                <w:sz w:val="18"/>
                <w:szCs w:val="18"/>
              </w:rPr>
              <w:t>Fawkner</w:t>
            </w:r>
            <w:proofErr w:type="spellEnd"/>
          </w:p>
        </w:tc>
        <w:tc>
          <w:tcPr>
            <w:tcW w:w="1448" w:type="dxa"/>
            <w:vAlign w:val="center"/>
          </w:tcPr>
          <w:p w14:paraId="0A6A667C" w14:textId="77777777" w:rsidR="00ED3339" w:rsidRPr="00B70A41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SE-00004518</w:t>
            </w:r>
          </w:p>
        </w:tc>
        <w:tc>
          <w:tcPr>
            <w:tcW w:w="1701" w:type="dxa"/>
            <w:vAlign w:val="center"/>
          </w:tcPr>
          <w:p w14:paraId="6D1D7A56" w14:textId="1F2387B6" w:rsidR="00ED3339" w:rsidRPr="00A93128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70A41">
              <w:rPr>
                <w:rFonts w:ascii="Arial" w:hAnsi="Arial" w:cs="Arial"/>
                <w:sz w:val="18"/>
                <w:szCs w:val="18"/>
              </w:rPr>
              <w:t>Happy Kids Fa</w:t>
            </w:r>
            <w:r w:rsidR="00FE6CF3">
              <w:rPr>
                <w:rFonts w:ascii="Arial" w:hAnsi="Arial" w:cs="Arial"/>
                <w:sz w:val="18"/>
                <w:szCs w:val="18"/>
              </w:rPr>
              <w:t>mily Day Care Service Pty Ltd</w:t>
            </w:r>
          </w:p>
        </w:tc>
        <w:tc>
          <w:tcPr>
            <w:tcW w:w="1418" w:type="dxa"/>
            <w:vAlign w:val="center"/>
          </w:tcPr>
          <w:p w14:paraId="1EEB18AD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PR-00002514</w:t>
            </w:r>
          </w:p>
        </w:tc>
        <w:tc>
          <w:tcPr>
            <w:tcW w:w="1792" w:type="dxa"/>
            <w:vAlign w:val="center"/>
          </w:tcPr>
          <w:p w14:paraId="3C1E59D3" w14:textId="77777777" w:rsidR="00ED3339" w:rsidRPr="00A93128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7368B73C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134A72DC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A25115A" w14:textId="77777777" w:rsidR="00ED3339" w:rsidRPr="00B2660F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1271" w:type="dxa"/>
            <w:vAlign w:val="center"/>
          </w:tcPr>
          <w:p w14:paraId="6B1782B5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May 2019</w:t>
            </w:r>
          </w:p>
        </w:tc>
        <w:tc>
          <w:tcPr>
            <w:tcW w:w="1809" w:type="dxa"/>
            <w:vAlign w:val="center"/>
          </w:tcPr>
          <w:p w14:paraId="7FFE51DC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14:paraId="2DF0AA2F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2A147F69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471F30">
              <w:rPr>
                <w:rFonts w:ascii="Arial" w:hAnsi="Arial" w:cs="Arial"/>
                <w:sz w:val="18"/>
                <w:szCs w:val="18"/>
              </w:rPr>
              <w:t>Melbourne Metro Family Day Care Centre</w:t>
            </w:r>
          </w:p>
          <w:p w14:paraId="1E84F91E" w14:textId="37B2469B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3/650A Sydney Road</w:t>
            </w:r>
          </w:p>
          <w:p w14:paraId="7E0C42FD" w14:textId="7E9D656A" w:rsidR="00ED3339" w:rsidRPr="00B05D8C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Brunswick</w:t>
            </w:r>
          </w:p>
        </w:tc>
        <w:tc>
          <w:tcPr>
            <w:tcW w:w="1448" w:type="dxa"/>
            <w:vAlign w:val="center"/>
          </w:tcPr>
          <w:p w14:paraId="3772D940" w14:textId="6D19B14B" w:rsidR="00ED3339" w:rsidRPr="00C476E7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SE-40000021</w:t>
            </w:r>
          </w:p>
        </w:tc>
        <w:tc>
          <w:tcPr>
            <w:tcW w:w="1701" w:type="dxa"/>
            <w:vAlign w:val="center"/>
          </w:tcPr>
          <w:p w14:paraId="5EFBBB31" w14:textId="191A5DCE" w:rsidR="00907913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6E7">
              <w:rPr>
                <w:rFonts w:ascii="Arial" w:hAnsi="Arial" w:cs="Arial"/>
                <w:sz w:val="18"/>
                <w:szCs w:val="18"/>
              </w:rPr>
              <w:t>Abdulrahman</w:t>
            </w:r>
            <w:proofErr w:type="spellEnd"/>
            <w:r w:rsidRPr="00C476E7">
              <w:rPr>
                <w:rFonts w:ascii="Arial" w:hAnsi="Arial" w:cs="Arial"/>
                <w:sz w:val="18"/>
                <w:szCs w:val="18"/>
              </w:rPr>
              <w:t xml:space="preserve"> Moose</w:t>
            </w:r>
          </w:p>
        </w:tc>
        <w:tc>
          <w:tcPr>
            <w:tcW w:w="1418" w:type="dxa"/>
            <w:vAlign w:val="center"/>
          </w:tcPr>
          <w:p w14:paraId="643950F2" w14:textId="6B0BC2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PR-00006592</w:t>
            </w:r>
          </w:p>
        </w:tc>
        <w:tc>
          <w:tcPr>
            <w:tcW w:w="1792" w:type="dxa"/>
            <w:vAlign w:val="center"/>
          </w:tcPr>
          <w:p w14:paraId="05E3328D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78170E81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27946F6A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482F56D" w14:textId="1D332337" w:rsidR="00ED3339" w:rsidRPr="00CD7AC8" w:rsidRDefault="00ED3339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0E07C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809" w:type="dxa"/>
            <w:vAlign w:val="center"/>
          </w:tcPr>
          <w:p w14:paraId="484C3095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14:paraId="569B9E9D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DC07555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Early Start Family Day Care Scheme</w:t>
            </w:r>
          </w:p>
          <w:p w14:paraId="3B621AF1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10 Statesman Dr</w:t>
            </w:r>
          </w:p>
          <w:p w14:paraId="04BD8FB0" w14:textId="3DB059F4" w:rsidR="00ED3339" w:rsidRPr="00B05D8C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28D">
              <w:rPr>
                <w:rFonts w:ascii="Arial" w:hAnsi="Arial" w:cs="Arial"/>
                <w:sz w:val="18"/>
                <w:szCs w:val="18"/>
              </w:rPr>
              <w:t>Kurunjang</w:t>
            </w:r>
            <w:proofErr w:type="spellEnd"/>
          </w:p>
        </w:tc>
        <w:tc>
          <w:tcPr>
            <w:tcW w:w="1448" w:type="dxa"/>
            <w:vAlign w:val="center"/>
          </w:tcPr>
          <w:p w14:paraId="773E18C5" w14:textId="66E2D8CE" w:rsidR="00ED3339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SE-40000895</w:t>
            </w:r>
          </w:p>
        </w:tc>
        <w:tc>
          <w:tcPr>
            <w:tcW w:w="1701" w:type="dxa"/>
            <w:vAlign w:val="center"/>
          </w:tcPr>
          <w:p w14:paraId="24BD2F64" w14:textId="40FAF254" w:rsidR="00ED3339" w:rsidRPr="00B05D8C" w:rsidRDefault="0034224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1418" w:type="dxa"/>
            <w:vAlign w:val="center"/>
          </w:tcPr>
          <w:p w14:paraId="08CFCD39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PR-40000235</w:t>
            </w:r>
          </w:p>
        </w:tc>
        <w:tc>
          <w:tcPr>
            <w:tcW w:w="1792" w:type="dxa"/>
            <w:vAlign w:val="center"/>
          </w:tcPr>
          <w:p w14:paraId="2700B889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61B4156B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13682B2C" w14:textId="72B3E9A8" w:rsidR="00ED3339" w:rsidRPr="00342246" w:rsidRDefault="00ED3339" w:rsidP="0034224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</w:tc>
        <w:tc>
          <w:tcPr>
            <w:tcW w:w="1271" w:type="dxa"/>
            <w:vAlign w:val="center"/>
          </w:tcPr>
          <w:p w14:paraId="1E4CE9B7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809" w:type="dxa"/>
            <w:vAlign w:val="center"/>
          </w:tcPr>
          <w:p w14:paraId="07AEC3D6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14:paraId="4FB5A37D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21834F3F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Red Blossom Family Day Care</w:t>
            </w:r>
          </w:p>
          <w:p w14:paraId="4583DFFB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288 Sydney Rd</w:t>
            </w:r>
          </w:p>
          <w:p w14:paraId="6F346D95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Coburg</w:t>
            </w:r>
          </w:p>
          <w:p w14:paraId="2B20DDE1" w14:textId="4BF217AE" w:rsidR="00ED3339" w:rsidRPr="00C476E7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6ECC958" w14:textId="7578F344" w:rsidR="00ED3339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SE-40000697</w:t>
            </w:r>
          </w:p>
        </w:tc>
        <w:tc>
          <w:tcPr>
            <w:tcW w:w="1701" w:type="dxa"/>
            <w:vAlign w:val="center"/>
          </w:tcPr>
          <w:p w14:paraId="64F50F2E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Bonita Blossom Pty Ltd</w:t>
            </w:r>
          </w:p>
        </w:tc>
        <w:tc>
          <w:tcPr>
            <w:tcW w:w="1418" w:type="dxa"/>
            <w:vAlign w:val="center"/>
          </w:tcPr>
          <w:p w14:paraId="28544C3A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0623</w:t>
            </w:r>
          </w:p>
        </w:tc>
        <w:tc>
          <w:tcPr>
            <w:tcW w:w="1792" w:type="dxa"/>
            <w:vAlign w:val="center"/>
          </w:tcPr>
          <w:p w14:paraId="44FD11DB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3BA2CEA8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6FDEE389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4CBFD2C" w14:textId="5FC385E8" w:rsidR="00ED3339" w:rsidRPr="00CD7AC8" w:rsidRDefault="00ED3339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30BC6B4F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476D85DF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14:paraId="4EB3B372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3BA788D7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822850">
              <w:rPr>
                <w:rFonts w:ascii="Arial" w:hAnsi="Arial" w:cs="Arial"/>
                <w:sz w:val="18"/>
                <w:szCs w:val="18"/>
              </w:rPr>
              <w:t>Children Heaven Family Day Care Australia</w:t>
            </w:r>
          </w:p>
          <w:p w14:paraId="25397D8B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 xml:space="preserve">Shop 9 70 </w:t>
            </w:r>
            <w:proofErr w:type="spellStart"/>
            <w:r w:rsidRPr="00D279C6">
              <w:rPr>
                <w:rFonts w:ascii="Arial" w:hAnsi="Arial" w:cs="Arial"/>
                <w:sz w:val="18"/>
                <w:szCs w:val="18"/>
              </w:rPr>
              <w:t>Warringa</w:t>
            </w:r>
            <w:proofErr w:type="spellEnd"/>
            <w:r w:rsidRPr="00D279C6">
              <w:rPr>
                <w:rFonts w:ascii="Arial" w:hAnsi="Arial" w:cs="Arial"/>
                <w:sz w:val="18"/>
                <w:szCs w:val="18"/>
              </w:rPr>
              <w:t xml:space="preserve"> Cres</w:t>
            </w:r>
          </w:p>
          <w:p w14:paraId="064DC655" w14:textId="29920461" w:rsidR="00ED3339" w:rsidRPr="00C476E7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Hoppers Crossing</w:t>
            </w:r>
          </w:p>
        </w:tc>
        <w:tc>
          <w:tcPr>
            <w:tcW w:w="1448" w:type="dxa"/>
            <w:vAlign w:val="center"/>
          </w:tcPr>
          <w:p w14:paraId="70BE6F23" w14:textId="49C5F01F" w:rsidR="00ED3339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SE-40001205</w:t>
            </w:r>
          </w:p>
        </w:tc>
        <w:tc>
          <w:tcPr>
            <w:tcW w:w="1701" w:type="dxa"/>
            <w:vAlign w:val="center"/>
          </w:tcPr>
          <w:p w14:paraId="54BA7DC3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Heaven Pty Ltd</w:t>
            </w:r>
          </w:p>
        </w:tc>
        <w:tc>
          <w:tcPr>
            <w:tcW w:w="1418" w:type="dxa"/>
            <w:vAlign w:val="center"/>
          </w:tcPr>
          <w:p w14:paraId="117778FC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8176</w:t>
            </w:r>
          </w:p>
        </w:tc>
        <w:tc>
          <w:tcPr>
            <w:tcW w:w="1792" w:type="dxa"/>
            <w:vAlign w:val="center"/>
          </w:tcPr>
          <w:p w14:paraId="2F69188A" w14:textId="77777777" w:rsidR="00ED3339" w:rsidRPr="00B05D8C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6DDF3A6D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27D14EB3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3C50079" w14:textId="61EF810E" w:rsidR="00ED3339" w:rsidRPr="00CD7AC8" w:rsidRDefault="00ED3339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7AFD475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0F7676AE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ED3339" w14:paraId="64F10895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D419622" w14:textId="1EE13B2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lastRenderedPageBreak/>
              <w:t>Favour Family Day Care</w:t>
            </w:r>
          </w:p>
          <w:p w14:paraId="5EF80C21" w14:textId="4CDC465C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25 Sun Crescent Sunshine</w:t>
            </w:r>
          </w:p>
        </w:tc>
        <w:tc>
          <w:tcPr>
            <w:tcW w:w="1448" w:type="dxa"/>
            <w:vAlign w:val="center"/>
          </w:tcPr>
          <w:p w14:paraId="6CF64785" w14:textId="33822A05" w:rsidR="00ED3339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7913">
              <w:rPr>
                <w:rFonts w:ascii="Arial" w:hAnsi="Arial" w:cs="Arial"/>
                <w:sz w:val="18"/>
                <w:szCs w:val="18"/>
              </w:rPr>
              <w:t>SE-40000947</w:t>
            </w:r>
          </w:p>
        </w:tc>
        <w:tc>
          <w:tcPr>
            <w:tcW w:w="1701" w:type="dxa"/>
            <w:vAlign w:val="center"/>
          </w:tcPr>
          <w:p w14:paraId="3F22AAFC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Freddy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Olela</w:t>
            </w:r>
            <w:proofErr w:type="spellEnd"/>
          </w:p>
        </w:tc>
        <w:tc>
          <w:tcPr>
            <w:tcW w:w="1418" w:type="dxa"/>
            <w:vAlign w:val="center"/>
          </w:tcPr>
          <w:p w14:paraId="30064E27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0395</w:t>
            </w:r>
          </w:p>
        </w:tc>
        <w:tc>
          <w:tcPr>
            <w:tcW w:w="1792" w:type="dxa"/>
            <w:vAlign w:val="center"/>
          </w:tcPr>
          <w:p w14:paraId="7CF1086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45DB65C0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0CDB61FA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74A6486" w14:textId="0EE990E7" w:rsidR="00ED3339" w:rsidRPr="00CF516B" w:rsidRDefault="00ED3339" w:rsidP="00CF516B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BFF451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6B097597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07913" w14:paraId="2B7D88A3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F14E4F6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Mum's Choice Family Day Care Services</w:t>
            </w:r>
          </w:p>
          <w:p w14:paraId="3FA0A07C" w14:textId="77777777" w:rsidR="00907913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6 Lapwing Cl</w:t>
            </w:r>
          </w:p>
          <w:p w14:paraId="0DE3172C" w14:textId="10399D33" w:rsidR="00907913" w:rsidRPr="00C476E7" w:rsidRDefault="00907913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Williams Landing</w:t>
            </w:r>
          </w:p>
        </w:tc>
        <w:tc>
          <w:tcPr>
            <w:tcW w:w="1448" w:type="dxa"/>
            <w:vAlign w:val="center"/>
          </w:tcPr>
          <w:p w14:paraId="5BFC9AB2" w14:textId="62695538" w:rsidR="00907913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SE-40001104</w:t>
            </w:r>
          </w:p>
        </w:tc>
        <w:tc>
          <w:tcPr>
            <w:tcW w:w="1701" w:type="dxa"/>
            <w:vAlign w:val="center"/>
          </w:tcPr>
          <w:p w14:paraId="04C782D9" w14:textId="77777777" w:rsidR="00907913" w:rsidRPr="00B05D8C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Kaur &amp; N Safi</w:t>
            </w:r>
          </w:p>
        </w:tc>
        <w:tc>
          <w:tcPr>
            <w:tcW w:w="1418" w:type="dxa"/>
            <w:vAlign w:val="center"/>
          </w:tcPr>
          <w:p w14:paraId="74F36CAF" w14:textId="77777777" w:rsidR="00907913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0603</w:t>
            </w:r>
          </w:p>
        </w:tc>
        <w:tc>
          <w:tcPr>
            <w:tcW w:w="1792" w:type="dxa"/>
            <w:vAlign w:val="center"/>
          </w:tcPr>
          <w:p w14:paraId="399D7C12" w14:textId="77777777" w:rsidR="00907913" w:rsidRPr="00B05D8C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69AD9A2D" w14:textId="77777777" w:rsidR="00907913" w:rsidRPr="00BA6B09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44008FCE" w14:textId="77777777" w:rsidR="00907913" w:rsidRPr="00E54E95" w:rsidRDefault="00907913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499BB68" w14:textId="6D0BDF9C" w:rsidR="00907913" w:rsidRPr="00CD7AC8" w:rsidRDefault="00907913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8B7825C" w14:textId="77777777" w:rsidR="00907913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3310EDBF" w14:textId="77777777" w:rsidR="00907913" w:rsidRDefault="00907913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D73AB6" w14:paraId="10C8C22F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7610BBD5" w14:textId="77777777" w:rsidR="00D73AB6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Uniting Children Family Day Care</w:t>
            </w:r>
          </w:p>
          <w:p w14:paraId="7B02CD64" w14:textId="77777777" w:rsidR="00D73AB6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91 Tiverton Drive</w:t>
            </w:r>
          </w:p>
          <w:p w14:paraId="09EF9D4D" w14:textId="358E6EA3" w:rsidR="00D73AB6" w:rsidRPr="00C476E7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Mulgrave</w:t>
            </w:r>
          </w:p>
        </w:tc>
        <w:tc>
          <w:tcPr>
            <w:tcW w:w="1448" w:type="dxa"/>
            <w:vAlign w:val="center"/>
          </w:tcPr>
          <w:p w14:paraId="48723C68" w14:textId="46A10E96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516B">
              <w:rPr>
                <w:rFonts w:ascii="Arial" w:hAnsi="Arial" w:cs="Arial"/>
                <w:sz w:val="18"/>
                <w:szCs w:val="18"/>
              </w:rPr>
              <w:t>SE-40000698</w:t>
            </w:r>
          </w:p>
        </w:tc>
        <w:tc>
          <w:tcPr>
            <w:tcW w:w="1701" w:type="dxa"/>
            <w:vAlign w:val="center"/>
          </w:tcPr>
          <w:p w14:paraId="2B8256D2" w14:textId="71E32340" w:rsidR="00D73AB6" w:rsidRPr="00B05D8C" w:rsidRDefault="00CF516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Gatdet</w:t>
            </w:r>
            <w:proofErr w:type="spellEnd"/>
          </w:p>
        </w:tc>
        <w:tc>
          <w:tcPr>
            <w:tcW w:w="1418" w:type="dxa"/>
            <w:vAlign w:val="center"/>
          </w:tcPr>
          <w:p w14:paraId="424978AD" w14:textId="77777777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0358</w:t>
            </w:r>
          </w:p>
        </w:tc>
        <w:tc>
          <w:tcPr>
            <w:tcW w:w="1792" w:type="dxa"/>
            <w:vAlign w:val="center"/>
          </w:tcPr>
          <w:p w14:paraId="17A75C24" w14:textId="77777777" w:rsidR="00D73AB6" w:rsidRPr="00B05D8C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3549" w:type="dxa"/>
            <w:vAlign w:val="center"/>
          </w:tcPr>
          <w:p w14:paraId="0A869C03" w14:textId="77777777" w:rsidR="00D73AB6" w:rsidRPr="00BA6B09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691BC4C7" w14:textId="77777777" w:rsidR="00D73AB6" w:rsidRPr="00E54E95" w:rsidRDefault="00D73AB6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958EE24" w14:textId="06E54415" w:rsidR="00D73AB6" w:rsidRPr="00CD7AC8" w:rsidRDefault="00D73AB6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3B4D1D8" w14:textId="77777777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1AE2FB20" w14:textId="77777777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D73AB6" w14:paraId="278A948B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73C8659" w14:textId="77777777" w:rsidR="00D73AB6" w:rsidRPr="00FD59BB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lastRenderedPageBreak/>
              <w:t>Rise N Shine Family Day Care Pty Ltd</w:t>
            </w:r>
          </w:p>
          <w:p w14:paraId="37FAB45D" w14:textId="77777777" w:rsidR="00D73AB6" w:rsidRPr="00FD59BB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150 Walker Street</w:t>
            </w:r>
          </w:p>
          <w:p w14:paraId="79AA269A" w14:textId="27E617D2" w:rsidR="00D73AB6" w:rsidRPr="00082C13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59BB">
              <w:rPr>
                <w:rFonts w:ascii="Arial" w:hAnsi="Arial" w:cs="Arial"/>
                <w:sz w:val="18"/>
                <w:szCs w:val="18"/>
              </w:rPr>
              <w:t>Dandenong</w:t>
            </w:r>
            <w:proofErr w:type="spellEnd"/>
            <w:r w:rsidRPr="00FD59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0F97D291" w14:textId="412CAA6E" w:rsidR="00D73AB6" w:rsidRPr="00082C13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9BB">
              <w:rPr>
                <w:rFonts w:ascii="Arial" w:hAnsi="Arial" w:cs="Arial"/>
                <w:sz w:val="18"/>
                <w:szCs w:val="18"/>
              </w:rPr>
              <w:t>SE-400000532</w:t>
            </w:r>
          </w:p>
        </w:tc>
        <w:tc>
          <w:tcPr>
            <w:tcW w:w="1701" w:type="dxa"/>
            <w:vAlign w:val="center"/>
          </w:tcPr>
          <w:p w14:paraId="4E75B873" w14:textId="0E76E1D2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 xml:space="preserve">Rise </w:t>
            </w:r>
            <w:r w:rsidR="00CF516B">
              <w:rPr>
                <w:rFonts w:ascii="Arial" w:hAnsi="Arial" w:cs="Arial"/>
                <w:sz w:val="18"/>
                <w:szCs w:val="18"/>
              </w:rPr>
              <w:t>N Shine Family Day Care Pty Ltd</w:t>
            </w:r>
          </w:p>
        </w:tc>
        <w:tc>
          <w:tcPr>
            <w:tcW w:w="1418" w:type="dxa"/>
            <w:vAlign w:val="center"/>
          </w:tcPr>
          <w:p w14:paraId="15320153" w14:textId="4C71F4B8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PR-00008059</w:t>
            </w:r>
          </w:p>
        </w:tc>
        <w:tc>
          <w:tcPr>
            <w:tcW w:w="1792" w:type="dxa"/>
            <w:vAlign w:val="center"/>
          </w:tcPr>
          <w:p w14:paraId="3A69960F" w14:textId="4AC61DF2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549" w:type="dxa"/>
            <w:vAlign w:val="center"/>
          </w:tcPr>
          <w:p w14:paraId="2D77A45B" w14:textId="77777777" w:rsidR="00D73AB6" w:rsidRPr="00FD59BB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14:paraId="61E90FEC" w14:textId="77777777" w:rsidR="00D73AB6" w:rsidRPr="00FD59BB" w:rsidRDefault="00D73AB6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FAE8D2B" w14:textId="4514BAE8" w:rsidR="00D73AB6" w:rsidRPr="00BA6B09" w:rsidRDefault="00D73AB6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271" w:type="dxa"/>
            <w:vAlign w:val="center"/>
          </w:tcPr>
          <w:p w14:paraId="666AB503" w14:textId="47533EE2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809" w:type="dxa"/>
            <w:vAlign w:val="center"/>
          </w:tcPr>
          <w:p w14:paraId="26AF20D0" w14:textId="5FA02D74" w:rsidR="00D73AB6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D73AB6" w:rsidRPr="002E4717" w14:paraId="77EB0461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359AAB30" w14:textId="77777777" w:rsidR="00D73AB6" w:rsidRDefault="00D73AB6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</w:p>
          <w:p w14:paraId="09A62F73" w14:textId="77777777" w:rsidR="00D73AB6" w:rsidRPr="002E4717" w:rsidRDefault="00D73AB6" w:rsidP="009E73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1 153/95 Napier Street Fitzroy</w:t>
            </w:r>
          </w:p>
        </w:tc>
        <w:tc>
          <w:tcPr>
            <w:tcW w:w="1448" w:type="dxa"/>
            <w:vAlign w:val="center"/>
          </w:tcPr>
          <w:p w14:paraId="47770E8B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SE-40000205</w:t>
            </w:r>
          </w:p>
        </w:tc>
        <w:tc>
          <w:tcPr>
            <w:tcW w:w="1701" w:type="dxa"/>
            <w:vAlign w:val="center"/>
          </w:tcPr>
          <w:p w14:paraId="3D75B413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Scheme Pty Ltd</w:t>
            </w:r>
          </w:p>
        </w:tc>
        <w:tc>
          <w:tcPr>
            <w:tcW w:w="1418" w:type="dxa"/>
            <w:vAlign w:val="center"/>
          </w:tcPr>
          <w:p w14:paraId="678A24FA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PR-00007041</w:t>
            </w:r>
          </w:p>
        </w:tc>
        <w:tc>
          <w:tcPr>
            <w:tcW w:w="1792" w:type="dxa"/>
            <w:vAlign w:val="center"/>
          </w:tcPr>
          <w:p w14:paraId="39B97020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AU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3549" w:type="dxa"/>
            <w:vAlign w:val="center"/>
          </w:tcPr>
          <w:p w14:paraId="1A0F4548" w14:textId="77777777" w:rsidR="00D73AB6" w:rsidRPr="00FD59BB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14:paraId="56E1A3D6" w14:textId="77777777" w:rsidR="00D73AB6" w:rsidRPr="00FD59BB" w:rsidRDefault="00D73AB6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95729ED" w14:textId="77777777" w:rsidR="00D73AB6" w:rsidRPr="00896F22" w:rsidRDefault="00D73AB6" w:rsidP="009E737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271" w:type="dxa"/>
            <w:vAlign w:val="center"/>
          </w:tcPr>
          <w:p w14:paraId="0FF03321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FD59BB">
              <w:rPr>
                <w:rFonts w:ascii="Arial" w:hAnsi="Arial" w:cs="Arial"/>
                <w:sz w:val="18"/>
                <w:szCs w:val="18"/>
              </w:rPr>
              <w:t xml:space="preserve"> May 2019</w:t>
            </w:r>
          </w:p>
        </w:tc>
        <w:tc>
          <w:tcPr>
            <w:tcW w:w="1809" w:type="dxa"/>
            <w:vAlign w:val="center"/>
          </w:tcPr>
          <w:p w14:paraId="0CE63E27" w14:textId="77777777" w:rsidR="00D73AB6" w:rsidRPr="002E4717" w:rsidRDefault="00D73AB6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ED3339" w14:paraId="55C8EBBF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79B06A8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Loving Kids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14:paraId="48AD5DAD" w14:textId="77777777" w:rsidR="00026C30" w:rsidRP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26C30">
              <w:rPr>
                <w:rFonts w:ascii="Arial" w:hAnsi="Arial" w:cs="Arial"/>
                <w:sz w:val="18"/>
                <w:szCs w:val="18"/>
              </w:rPr>
              <w:t xml:space="preserve">1st Floor, 475 </w:t>
            </w:r>
            <w:proofErr w:type="spellStart"/>
            <w:r w:rsidRPr="00026C30">
              <w:rPr>
                <w:rFonts w:ascii="Arial" w:hAnsi="Arial" w:cs="Arial"/>
                <w:sz w:val="18"/>
                <w:szCs w:val="18"/>
              </w:rPr>
              <w:t>Ballarat</w:t>
            </w:r>
            <w:proofErr w:type="spellEnd"/>
            <w:r w:rsidRPr="00026C30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14:paraId="00CE4A76" w14:textId="5FE3D2D7" w:rsid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26C30">
              <w:rPr>
                <w:rFonts w:ascii="Arial" w:hAnsi="Arial" w:cs="Arial"/>
                <w:sz w:val="18"/>
                <w:szCs w:val="18"/>
              </w:rPr>
              <w:t>Sunshine</w:t>
            </w:r>
          </w:p>
        </w:tc>
        <w:tc>
          <w:tcPr>
            <w:tcW w:w="1448" w:type="dxa"/>
            <w:vAlign w:val="center"/>
          </w:tcPr>
          <w:p w14:paraId="050B4BFD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SE-00011945</w:t>
            </w:r>
          </w:p>
        </w:tc>
        <w:tc>
          <w:tcPr>
            <w:tcW w:w="1701" w:type="dxa"/>
            <w:vAlign w:val="center"/>
          </w:tcPr>
          <w:p w14:paraId="1D6EE874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Atsede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Abebe</w:t>
            </w:r>
            <w:proofErr w:type="spellEnd"/>
          </w:p>
        </w:tc>
        <w:tc>
          <w:tcPr>
            <w:tcW w:w="1418" w:type="dxa"/>
            <w:vAlign w:val="center"/>
          </w:tcPr>
          <w:p w14:paraId="42D86A5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PR-00006979</w:t>
            </w:r>
          </w:p>
        </w:tc>
        <w:tc>
          <w:tcPr>
            <w:tcW w:w="1792" w:type="dxa"/>
            <w:vAlign w:val="center"/>
          </w:tcPr>
          <w:p w14:paraId="03735426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7A6FDFC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30E83141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6B6565D" w14:textId="77777777" w:rsidR="00ED3339" w:rsidRPr="00BA6B0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271" w:type="dxa"/>
            <w:vAlign w:val="center"/>
          </w:tcPr>
          <w:p w14:paraId="2C1C202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809" w:type="dxa"/>
            <w:vAlign w:val="center"/>
          </w:tcPr>
          <w:p w14:paraId="4E094C82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ED3339" w14:paraId="3510BA81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2B7B74CF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14:paraId="4BC173B5" w14:textId="77777777" w:rsidR="00026C30" w:rsidRP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026C30">
              <w:rPr>
                <w:rFonts w:ascii="Arial" w:hAnsi="Arial" w:cs="Arial"/>
                <w:sz w:val="18"/>
                <w:szCs w:val="18"/>
              </w:rPr>
              <w:t>Suite 43, 27 Albert St</w:t>
            </w:r>
          </w:p>
          <w:p w14:paraId="1808D408" w14:textId="5780B760" w:rsid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6C30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448" w:type="dxa"/>
            <w:vAlign w:val="center"/>
          </w:tcPr>
          <w:p w14:paraId="25BB01FD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SE-40000205</w:t>
            </w:r>
          </w:p>
        </w:tc>
        <w:tc>
          <w:tcPr>
            <w:tcW w:w="1701" w:type="dxa"/>
            <w:vAlign w:val="center"/>
          </w:tcPr>
          <w:p w14:paraId="1247FA8A" w14:textId="77777777" w:rsidR="00ED3339" w:rsidRPr="00E724B3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3972"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 w:rsidRPr="00633972">
              <w:rPr>
                <w:rFonts w:ascii="Arial" w:hAnsi="Arial" w:cs="Arial"/>
                <w:sz w:val="18"/>
                <w:szCs w:val="18"/>
              </w:rPr>
              <w:t xml:space="preserve"> Family Day Care </w:t>
            </w:r>
            <w:r>
              <w:rPr>
                <w:rFonts w:ascii="Arial" w:hAnsi="Arial" w:cs="Arial"/>
                <w:sz w:val="18"/>
                <w:szCs w:val="18"/>
              </w:rPr>
              <w:t>Pty Ltd</w:t>
            </w:r>
          </w:p>
        </w:tc>
        <w:tc>
          <w:tcPr>
            <w:tcW w:w="1418" w:type="dxa"/>
            <w:vAlign w:val="center"/>
          </w:tcPr>
          <w:p w14:paraId="6E63396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PR-00003053</w:t>
            </w:r>
          </w:p>
        </w:tc>
        <w:tc>
          <w:tcPr>
            <w:tcW w:w="1792" w:type="dxa"/>
            <w:vAlign w:val="center"/>
          </w:tcPr>
          <w:p w14:paraId="6F9D0F62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7764180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55FA1D34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73F464E" w14:textId="77777777" w:rsidR="00ED3339" w:rsidRPr="000A1353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271" w:type="dxa"/>
            <w:vAlign w:val="center"/>
          </w:tcPr>
          <w:p w14:paraId="5179063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809" w:type="dxa"/>
            <w:vAlign w:val="center"/>
          </w:tcPr>
          <w:p w14:paraId="2AEF2FFD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026C30" w:rsidRPr="00BA6B09" w14:paraId="080B80DA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78384A6" w14:textId="77777777" w:rsid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</w:t>
            </w:r>
            <w:r w:rsidRPr="00080FBE">
              <w:rPr>
                <w:rFonts w:ascii="Arial" w:hAnsi="Arial" w:cs="Arial"/>
                <w:sz w:val="18"/>
                <w:szCs w:val="18"/>
              </w:rPr>
              <w:t>oving Kids Family Day Care</w:t>
            </w:r>
          </w:p>
          <w:p w14:paraId="5B848F1F" w14:textId="77777777" w:rsidR="00026C30" w:rsidRDefault="00026C30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C04E3A">
              <w:rPr>
                <w:rFonts w:ascii="Arial" w:hAnsi="Arial" w:cs="Arial"/>
                <w:sz w:val="18"/>
                <w:szCs w:val="18"/>
              </w:rPr>
              <w:t xml:space="preserve">1st Floor, 475 </w:t>
            </w:r>
            <w:proofErr w:type="spellStart"/>
            <w:r w:rsidRPr="00C04E3A">
              <w:rPr>
                <w:rFonts w:ascii="Arial" w:hAnsi="Arial" w:cs="Arial"/>
                <w:sz w:val="18"/>
                <w:szCs w:val="18"/>
              </w:rPr>
              <w:t>Ballarat</w:t>
            </w:r>
            <w:proofErr w:type="spellEnd"/>
            <w:r w:rsidRPr="00C04E3A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14:paraId="2C2550E9" w14:textId="495DDE70" w:rsidR="00026C30" w:rsidRPr="00CF516B" w:rsidRDefault="00CF516B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Sunshine</w:t>
            </w:r>
          </w:p>
        </w:tc>
        <w:tc>
          <w:tcPr>
            <w:tcW w:w="1448" w:type="dxa"/>
            <w:vAlign w:val="center"/>
          </w:tcPr>
          <w:p w14:paraId="2E9DB757" w14:textId="764E5A30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0FBE">
              <w:rPr>
                <w:rFonts w:ascii="Arial" w:hAnsi="Arial" w:cs="Arial"/>
                <w:sz w:val="18"/>
                <w:szCs w:val="18"/>
              </w:rPr>
              <w:t>SE-40006943</w:t>
            </w:r>
          </w:p>
        </w:tc>
        <w:tc>
          <w:tcPr>
            <w:tcW w:w="1701" w:type="dxa"/>
            <w:vAlign w:val="center"/>
          </w:tcPr>
          <w:p w14:paraId="5C977F10" w14:textId="36E6D661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Loving Kids Family Day Care Pty Ltd</w:t>
            </w:r>
          </w:p>
        </w:tc>
        <w:tc>
          <w:tcPr>
            <w:tcW w:w="1418" w:type="dxa"/>
            <w:vAlign w:val="center"/>
          </w:tcPr>
          <w:p w14:paraId="3AF25FA8" w14:textId="50BB134A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AU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PR-40001125</w:t>
            </w:r>
          </w:p>
        </w:tc>
        <w:tc>
          <w:tcPr>
            <w:tcW w:w="1792" w:type="dxa"/>
            <w:vAlign w:val="center"/>
          </w:tcPr>
          <w:p w14:paraId="7F4C7782" w14:textId="33DFE5BC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2F7D2DB2" w14:textId="77777777" w:rsidR="00026C30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704EDBAE" w14:textId="77777777" w:rsidR="00026C30" w:rsidRPr="00E54E95" w:rsidRDefault="00026C30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D294327" w14:textId="1C4E9022" w:rsidR="00026C30" w:rsidRPr="00896F22" w:rsidRDefault="00026C30" w:rsidP="009E737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1271" w:type="dxa"/>
            <w:vAlign w:val="center"/>
          </w:tcPr>
          <w:p w14:paraId="2EA7EDA8" w14:textId="0CFC2DD0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809" w:type="dxa"/>
            <w:vAlign w:val="center"/>
          </w:tcPr>
          <w:p w14:paraId="7B550771" w14:textId="417646A6" w:rsidR="00026C30" w:rsidRPr="002E4717" w:rsidRDefault="00026C30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ED3339" w14:paraId="454F420E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3C5AD5FB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</w:t>
            </w:r>
          </w:p>
          <w:p w14:paraId="03CFCD29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Ct</w:t>
            </w:r>
          </w:p>
          <w:p w14:paraId="55FE629A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Melton West</w:t>
            </w:r>
          </w:p>
        </w:tc>
        <w:tc>
          <w:tcPr>
            <w:tcW w:w="1448" w:type="dxa"/>
            <w:vAlign w:val="center"/>
          </w:tcPr>
          <w:p w14:paraId="1B199D7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SE-40000845</w:t>
            </w:r>
          </w:p>
        </w:tc>
        <w:tc>
          <w:tcPr>
            <w:tcW w:w="1701" w:type="dxa"/>
            <w:vAlign w:val="center"/>
          </w:tcPr>
          <w:p w14:paraId="2F941918" w14:textId="53003D39" w:rsidR="00ED3339" w:rsidRDefault="00CF516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 Pty Ltd</w:t>
            </w:r>
          </w:p>
        </w:tc>
        <w:tc>
          <w:tcPr>
            <w:tcW w:w="1418" w:type="dxa"/>
            <w:vAlign w:val="center"/>
          </w:tcPr>
          <w:p w14:paraId="5F93752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PR-40000722</w:t>
            </w:r>
          </w:p>
        </w:tc>
        <w:tc>
          <w:tcPr>
            <w:tcW w:w="1792" w:type="dxa"/>
            <w:vAlign w:val="center"/>
          </w:tcPr>
          <w:p w14:paraId="37012A7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42C5CE0C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397E8783" w14:textId="77777777" w:rsidR="00ED3339" w:rsidRPr="00E54E95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6218EAC" w14:textId="612C70B0" w:rsidR="00ED3339" w:rsidRPr="00217369" w:rsidRDefault="00ED3339" w:rsidP="009E73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1" w:type="dxa"/>
            <w:vAlign w:val="center"/>
          </w:tcPr>
          <w:p w14:paraId="106B2D69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 2019</w:t>
            </w:r>
          </w:p>
        </w:tc>
        <w:tc>
          <w:tcPr>
            <w:tcW w:w="1809" w:type="dxa"/>
            <w:vAlign w:val="center"/>
          </w:tcPr>
          <w:p w14:paraId="7AB9CF36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ED3339" w14:paraId="747734AC" w14:textId="77777777" w:rsidTr="0012304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14:paraId="0CA5DB3F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Super Family Day Care</w:t>
            </w:r>
          </w:p>
          <w:p w14:paraId="51D8B04A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138 Darren Rd,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Keyborough</w:t>
            </w:r>
            <w:proofErr w:type="spellEnd"/>
          </w:p>
        </w:tc>
        <w:tc>
          <w:tcPr>
            <w:tcW w:w="1448" w:type="dxa"/>
            <w:tcBorders>
              <w:bottom w:val="single" w:sz="4" w:space="0" w:color="FFFFFF" w:themeColor="background1"/>
            </w:tcBorders>
            <w:vAlign w:val="center"/>
          </w:tcPr>
          <w:p w14:paraId="00EFEDC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SE-00013865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14:paraId="0F81146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Abdulkadir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Hussein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vAlign w:val="center"/>
          </w:tcPr>
          <w:p w14:paraId="65F78C1A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1792" w:type="dxa"/>
            <w:tcBorders>
              <w:bottom w:val="single" w:sz="4" w:space="0" w:color="FFFFFF" w:themeColor="background1"/>
            </w:tcBorders>
            <w:vAlign w:val="center"/>
          </w:tcPr>
          <w:p w14:paraId="64C6B5FF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549" w:type="dxa"/>
            <w:tcBorders>
              <w:bottom w:val="single" w:sz="4" w:space="0" w:color="FFFFFF" w:themeColor="background1"/>
            </w:tcBorders>
            <w:vAlign w:val="center"/>
          </w:tcPr>
          <w:p w14:paraId="3640D30D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FED6446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51(8) – failure to comply with the condition of service approval to ensure each family day care educator is adequately monitored and supported by a family day care co-ordinator</w:t>
            </w:r>
          </w:p>
          <w:p w14:paraId="012CC75F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269 – register of family day care educators</w:t>
            </w:r>
          </w:p>
          <w:p w14:paraId="2DE93764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 xml:space="preserve">Regulation 100 – risk assessments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conducted </w:t>
            </w:r>
            <w:r w:rsidRPr="00B31673">
              <w:rPr>
                <w:rFonts w:ascii="Arial" w:hAnsi="Arial" w:cs="Arial"/>
                <w:sz w:val="18"/>
                <w:szCs w:val="18"/>
              </w:rPr>
              <w:t>before excursion</w:t>
            </w:r>
          </w:p>
          <w:p w14:paraId="66FED3CA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101 – risk assessments for excursion</w:t>
            </w:r>
          </w:p>
          <w:p w14:paraId="590FD744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103 – authorisations for excursion</w:t>
            </w:r>
          </w:p>
          <w:p w14:paraId="4FC23CFE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116 – assessments of family day care residences and approved family day care venues</w:t>
            </w:r>
          </w:p>
          <w:p w14:paraId="69AACEB0" w14:textId="77777777" w:rsidR="00ED3339" w:rsidRPr="00B31673" w:rsidRDefault="00ED3339" w:rsidP="009E7372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170 – failure to follow policy and procedures.</w:t>
            </w:r>
          </w:p>
        </w:tc>
        <w:tc>
          <w:tcPr>
            <w:tcW w:w="1271" w:type="dxa"/>
            <w:tcBorders>
              <w:bottom w:val="single" w:sz="4" w:space="0" w:color="FFFFFF" w:themeColor="background1"/>
            </w:tcBorders>
            <w:vAlign w:val="center"/>
          </w:tcPr>
          <w:p w14:paraId="58C81DC9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May 2019</w:t>
            </w:r>
          </w:p>
        </w:tc>
        <w:tc>
          <w:tcPr>
            <w:tcW w:w="1809" w:type="dxa"/>
            <w:tcBorders>
              <w:bottom w:val="single" w:sz="4" w:space="0" w:color="FFFFFF" w:themeColor="background1"/>
            </w:tcBorders>
            <w:vAlign w:val="center"/>
          </w:tcPr>
          <w:p w14:paraId="102B9EC9" w14:textId="77777777" w:rsidR="00ED3339" w:rsidRPr="00CA6256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ED3339" w14:paraId="109332B8" w14:textId="77777777" w:rsidTr="0012304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4A359D4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Little Paradise Family Day Care for Collaboration and Development Pty Ltd</w:t>
            </w:r>
          </w:p>
          <w:p w14:paraId="10CC67B4" w14:textId="12CF4EDE" w:rsidR="00ED3339" w:rsidRDefault="00CF516B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Eagleview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Pl, Point Cook </w:t>
            </w:r>
          </w:p>
        </w:tc>
        <w:tc>
          <w:tcPr>
            <w:tcW w:w="1448" w:type="dxa"/>
            <w:vAlign w:val="center"/>
          </w:tcPr>
          <w:p w14:paraId="0CB323A2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SE-40003311</w:t>
            </w:r>
          </w:p>
        </w:tc>
        <w:tc>
          <w:tcPr>
            <w:tcW w:w="1701" w:type="dxa"/>
            <w:vAlign w:val="center"/>
          </w:tcPr>
          <w:p w14:paraId="4F6ABD04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</w:tc>
        <w:tc>
          <w:tcPr>
            <w:tcW w:w="1418" w:type="dxa"/>
            <w:vAlign w:val="center"/>
          </w:tcPr>
          <w:p w14:paraId="4CE22103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PR-40002573</w:t>
            </w:r>
          </w:p>
        </w:tc>
        <w:tc>
          <w:tcPr>
            <w:tcW w:w="1792" w:type="dxa"/>
            <w:vAlign w:val="center"/>
          </w:tcPr>
          <w:p w14:paraId="1A1952C6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588931DF" w14:textId="77777777" w:rsidR="00ED3339" w:rsidRPr="00BA6B0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224B1DD7" w14:textId="77777777" w:rsidR="00ED333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6C4952D" w14:textId="77777777" w:rsidR="00ED3339" w:rsidRPr="00BA6B09" w:rsidRDefault="00ED3339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1" w:type="dxa"/>
            <w:vAlign w:val="center"/>
          </w:tcPr>
          <w:p w14:paraId="2E9BB18C" w14:textId="5070563F" w:rsidR="00ED3339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3339">
              <w:rPr>
                <w:rFonts w:ascii="Arial" w:hAnsi="Arial" w:cs="Arial"/>
                <w:sz w:val="18"/>
                <w:szCs w:val="18"/>
              </w:rPr>
              <w:t xml:space="preserve"> June 2019</w:t>
            </w:r>
          </w:p>
        </w:tc>
        <w:tc>
          <w:tcPr>
            <w:tcW w:w="1809" w:type="dxa"/>
            <w:vAlign w:val="center"/>
          </w:tcPr>
          <w:p w14:paraId="25F7054D" w14:textId="77777777" w:rsidR="00ED3339" w:rsidRPr="00CA6256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F64D7B" w14:paraId="093FDA18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38FD3C76" w14:textId="77777777" w:rsidR="00F64D7B" w:rsidRDefault="00F64D7B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Lamdeni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</w:p>
          <w:p w14:paraId="66053D1A" w14:textId="77777777" w:rsidR="00F64D7B" w:rsidRDefault="00F64D7B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569 Glen Huntly 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Elsternwick</w:t>
            </w:r>
            <w:proofErr w:type="spellEnd"/>
          </w:p>
        </w:tc>
        <w:tc>
          <w:tcPr>
            <w:tcW w:w="1448" w:type="dxa"/>
            <w:vAlign w:val="center"/>
          </w:tcPr>
          <w:p w14:paraId="7205FE29" w14:textId="77777777" w:rsidR="00F64D7B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SE-40000168</w:t>
            </w:r>
          </w:p>
        </w:tc>
        <w:tc>
          <w:tcPr>
            <w:tcW w:w="1701" w:type="dxa"/>
            <w:vAlign w:val="center"/>
          </w:tcPr>
          <w:p w14:paraId="6AF4646D" w14:textId="304299FE" w:rsidR="00F64D7B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Lamdeni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Inc</w:t>
            </w:r>
            <w:r w:rsidR="00FE6C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CBD9B6A" w14:textId="77777777" w:rsidR="00F64D7B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PR-00002927</w:t>
            </w:r>
          </w:p>
        </w:tc>
        <w:tc>
          <w:tcPr>
            <w:tcW w:w="1792" w:type="dxa"/>
            <w:vAlign w:val="center"/>
          </w:tcPr>
          <w:p w14:paraId="5100080D" w14:textId="77777777" w:rsidR="00F64D7B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549" w:type="dxa"/>
            <w:vAlign w:val="center"/>
          </w:tcPr>
          <w:p w14:paraId="0941ACB3" w14:textId="77777777" w:rsidR="00F64D7B" w:rsidRPr="00C648F1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78AF790" w14:textId="77777777" w:rsidR="00F64D7B" w:rsidRDefault="00F64D7B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14:paraId="11E95D20" w14:textId="625270D5" w:rsidR="00F64D7B" w:rsidRPr="00C76CAF" w:rsidRDefault="00F64D7B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62CD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1" w:type="dxa"/>
            <w:vAlign w:val="center"/>
          </w:tcPr>
          <w:p w14:paraId="40A65284" w14:textId="77777777" w:rsidR="00F64D7B" w:rsidRDefault="00F64D7B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June 2019</w:t>
            </w:r>
          </w:p>
        </w:tc>
        <w:tc>
          <w:tcPr>
            <w:tcW w:w="1809" w:type="dxa"/>
            <w:vAlign w:val="center"/>
          </w:tcPr>
          <w:p w14:paraId="47B86D24" w14:textId="53E7EB5C" w:rsidR="00F64D7B" w:rsidRDefault="008903A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03A9">
              <w:rPr>
                <w:rFonts w:ascii="Arial" w:hAnsi="Arial" w:cs="Arial"/>
                <w:sz w:val="18"/>
                <w:szCs w:val="18"/>
              </w:rPr>
              <w:t>Amendment of Service Approval  to impose Conditions under section 55</w:t>
            </w:r>
          </w:p>
        </w:tc>
      </w:tr>
      <w:tr w:rsidR="00ED3339" w14:paraId="4AD8E650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7A0D64DA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 Step Ahead Early Learning, Ringwood</w:t>
            </w:r>
          </w:p>
          <w:p w14:paraId="6EE2FF3F" w14:textId="77777777" w:rsidR="00ED3339" w:rsidRDefault="00ED333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290-292 Maroondah Highway, Ringwood</w:t>
            </w:r>
          </w:p>
        </w:tc>
        <w:tc>
          <w:tcPr>
            <w:tcW w:w="1448" w:type="dxa"/>
            <w:vAlign w:val="center"/>
          </w:tcPr>
          <w:p w14:paraId="1566FE1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1701" w:type="dxa"/>
            <w:vAlign w:val="center"/>
          </w:tcPr>
          <w:p w14:paraId="2B2D6E20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</w:tc>
        <w:tc>
          <w:tcPr>
            <w:tcW w:w="1418" w:type="dxa"/>
            <w:vAlign w:val="center"/>
          </w:tcPr>
          <w:p w14:paraId="08E691F4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1792" w:type="dxa"/>
            <w:vAlign w:val="center"/>
          </w:tcPr>
          <w:p w14:paraId="1079E654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3549" w:type="dxa"/>
            <w:vAlign w:val="center"/>
          </w:tcPr>
          <w:p w14:paraId="2F85F032" w14:textId="77777777" w:rsidR="00ED3339" w:rsidRPr="008C4C74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05C732C" w14:textId="77777777" w:rsidR="00ED3339" w:rsidRPr="00B56335" w:rsidRDefault="00ED3339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Section 51(8</w:t>
            </w: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) – failure to comply with the condition of service approval to ensure the safety, health and wellbeing of children being educated and cared for by the service</w:t>
            </w:r>
          </w:p>
          <w:p w14:paraId="35BB43FD" w14:textId="77777777" w:rsidR="00ED3339" w:rsidRDefault="00ED3339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14:paraId="6C2C150D" w14:textId="77777777" w:rsidR="00ED3339" w:rsidRDefault="00ED3339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169 – failure to ensure the relevant number of educators educating and caring for children and qualification requirements</w:t>
            </w:r>
          </w:p>
          <w:p w14:paraId="7230933F" w14:textId="77777777" w:rsidR="00ED3339" w:rsidRPr="00B56335" w:rsidRDefault="00ED3339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165 – inadequate supervision</w:t>
            </w:r>
          </w:p>
          <w:p w14:paraId="4C8DDE15" w14:textId="77777777" w:rsidR="00ED3339" w:rsidRPr="00BA6B09" w:rsidRDefault="00ED3339" w:rsidP="009E737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155 - interactions with children.</w:t>
            </w:r>
          </w:p>
        </w:tc>
        <w:tc>
          <w:tcPr>
            <w:tcW w:w="1271" w:type="dxa"/>
            <w:vAlign w:val="center"/>
          </w:tcPr>
          <w:p w14:paraId="798DB1C1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809" w:type="dxa"/>
            <w:vAlign w:val="center"/>
          </w:tcPr>
          <w:p w14:paraId="4BE9290E" w14:textId="77777777" w:rsidR="00ED3339" w:rsidRDefault="00ED3339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C76CAF" w14:paraId="2AADB252" w14:textId="77777777" w:rsidTr="009E73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51F53C0" w14:textId="39302482" w:rsidR="00C76CAF" w:rsidRDefault="00C76CAF" w:rsidP="009E7372">
            <w:pPr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lastRenderedPageBreak/>
              <w:t xml:space="preserve">Kids Early Education Network </w:t>
            </w:r>
          </w:p>
          <w:p w14:paraId="2DDCCB50" w14:textId="5A4F40E8" w:rsidR="00C76CAF" w:rsidRDefault="008903A9" w:rsidP="009E7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C76CAF" w:rsidRPr="00933E6C">
              <w:rPr>
                <w:rFonts w:ascii="Arial" w:hAnsi="Arial" w:cs="Arial"/>
                <w:sz w:val="18"/>
                <w:szCs w:val="18"/>
              </w:rPr>
              <w:t>PO Box 3239</w:t>
            </w:r>
          </w:p>
          <w:p w14:paraId="7E0857EF" w14:textId="0A707862" w:rsidR="00C76CAF" w:rsidRDefault="00C76CAF" w:rsidP="009E73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3E6C">
              <w:rPr>
                <w:rFonts w:ascii="Arial" w:hAnsi="Arial" w:cs="Arial"/>
                <w:sz w:val="18"/>
                <w:szCs w:val="18"/>
              </w:rPr>
              <w:t>Broadmeadows</w:t>
            </w:r>
            <w:proofErr w:type="spellEnd"/>
            <w:r w:rsidRPr="00933E6C">
              <w:rPr>
                <w:rFonts w:ascii="Arial" w:hAnsi="Arial" w:cs="Arial"/>
                <w:sz w:val="18"/>
                <w:szCs w:val="18"/>
              </w:rPr>
              <w:t xml:space="preserve"> Shopping Square</w:t>
            </w:r>
          </w:p>
        </w:tc>
        <w:tc>
          <w:tcPr>
            <w:tcW w:w="1448" w:type="dxa"/>
            <w:vAlign w:val="center"/>
          </w:tcPr>
          <w:p w14:paraId="212279F7" w14:textId="17C7038C" w:rsidR="00C76CAF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>SE-40000386</w:t>
            </w:r>
          </w:p>
        </w:tc>
        <w:tc>
          <w:tcPr>
            <w:tcW w:w="1701" w:type="dxa"/>
            <w:vAlign w:val="center"/>
          </w:tcPr>
          <w:p w14:paraId="42ADC23C" w14:textId="77777777" w:rsidR="00C76CAF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Kids Early Education Network Pty Ltd</w:t>
            </w:r>
          </w:p>
        </w:tc>
        <w:tc>
          <w:tcPr>
            <w:tcW w:w="1418" w:type="dxa"/>
            <w:vAlign w:val="center"/>
          </w:tcPr>
          <w:p w14:paraId="1F0158E8" w14:textId="77777777" w:rsidR="00C76CAF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PR-40000052</w:t>
            </w:r>
          </w:p>
        </w:tc>
        <w:tc>
          <w:tcPr>
            <w:tcW w:w="1792" w:type="dxa"/>
            <w:vAlign w:val="center"/>
          </w:tcPr>
          <w:p w14:paraId="11BC7F58" w14:textId="77777777" w:rsidR="00C76CAF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3549" w:type="dxa"/>
            <w:vAlign w:val="center"/>
          </w:tcPr>
          <w:p w14:paraId="076E1C41" w14:textId="77777777" w:rsidR="00C76CAF" w:rsidRPr="00BA6B09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263E8F74" w14:textId="77777777" w:rsidR="00C76CAF" w:rsidRDefault="00C76CAF" w:rsidP="009E737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9122490" w14:textId="4CCEE974" w:rsidR="00C76CAF" w:rsidRPr="00CB0EAF" w:rsidRDefault="00C76CAF" w:rsidP="009E737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81196D5" w14:textId="77777777" w:rsidR="00C76CAF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809" w:type="dxa"/>
            <w:vAlign w:val="center"/>
          </w:tcPr>
          <w:p w14:paraId="35D44026" w14:textId="77777777" w:rsidR="00C76CAF" w:rsidRPr="00BA6B09" w:rsidRDefault="00C76CAF" w:rsidP="009E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</w:tbl>
    <w:p w14:paraId="649EB653" w14:textId="77777777" w:rsidR="00ED3339" w:rsidRPr="00BC5D23" w:rsidRDefault="00ED3339" w:rsidP="00ED3339">
      <w:pPr>
        <w:rPr>
          <w:rFonts w:ascii="Arial" w:hAnsi="Arial" w:cs="Arial"/>
          <w:color w:val="AF272F" w:themeColor="accent1"/>
          <w:sz w:val="18"/>
          <w:szCs w:val="18"/>
        </w:rPr>
      </w:pPr>
    </w:p>
    <w:p w14:paraId="7D58806E" w14:textId="77777777" w:rsidR="00122369" w:rsidRPr="00BA6B09" w:rsidRDefault="00122369" w:rsidP="004D4802">
      <w:pPr>
        <w:rPr>
          <w:sz w:val="18"/>
          <w:szCs w:val="18"/>
          <w:lang w:val="en-AU"/>
        </w:rPr>
      </w:pPr>
    </w:p>
    <w:sectPr w:rsidR="00122369" w:rsidRPr="00BA6B09" w:rsidSect="001230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0" w:orient="landscape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0A4A" w14:textId="77777777" w:rsidR="00EE6A96" w:rsidRDefault="00EE6A96" w:rsidP="003967DD">
      <w:pPr>
        <w:spacing w:after="0"/>
      </w:pPr>
      <w:r>
        <w:separator/>
      </w:r>
    </w:p>
  </w:endnote>
  <w:endnote w:type="continuationSeparator" w:id="0">
    <w:p w14:paraId="7F400F5F" w14:textId="77777777" w:rsidR="00EE6A96" w:rsidRDefault="00EE6A96" w:rsidP="003967DD">
      <w:pPr>
        <w:spacing w:after="0"/>
      </w:pPr>
      <w:r>
        <w:continuationSeparator/>
      </w:r>
    </w:p>
  </w:endnote>
  <w:endnote w:type="continuationNotice" w:id="1">
    <w:p w14:paraId="667E9831" w14:textId="77777777" w:rsidR="00EE6A96" w:rsidRDefault="00EE6A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8074" w14:textId="77777777" w:rsidR="00814AAF" w:rsidRDefault="00814AAF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88075" w14:textId="77777777" w:rsidR="00814AAF" w:rsidRDefault="00814AAF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8076" w14:textId="09EEB2EF" w:rsidR="00814AAF" w:rsidRDefault="00814AAF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0F1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D588077" w14:textId="77777777" w:rsidR="00814AAF" w:rsidRDefault="00814AAF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7AC8" w14:textId="77777777" w:rsidR="003E050A" w:rsidRDefault="003E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BE33" w14:textId="77777777" w:rsidR="00EE6A96" w:rsidRDefault="00EE6A96" w:rsidP="003967DD">
      <w:pPr>
        <w:spacing w:after="0"/>
      </w:pPr>
      <w:r>
        <w:separator/>
      </w:r>
    </w:p>
  </w:footnote>
  <w:footnote w:type="continuationSeparator" w:id="0">
    <w:p w14:paraId="7E655C64" w14:textId="77777777" w:rsidR="00EE6A96" w:rsidRDefault="00EE6A96" w:rsidP="003967DD">
      <w:pPr>
        <w:spacing w:after="0"/>
      </w:pPr>
      <w:r>
        <w:continuationSeparator/>
      </w:r>
    </w:p>
  </w:footnote>
  <w:footnote w:type="continuationNotice" w:id="1">
    <w:p w14:paraId="518B62B5" w14:textId="77777777" w:rsidR="00EE6A96" w:rsidRDefault="00EE6A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CE9" w14:textId="77777777" w:rsidR="003E050A" w:rsidRDefault="003E0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8073" w14:textId="77777777" w:rsidR="00814AAF" w:rsidRPr="002F0F55" w:rsidRDefault="00814AAF" w:rsidP="002F0F55">
    <w:pPr>
      <w:pStyle w:val="Header"/>
      <w:tabs>
        <w:tab w:val="clear" w:pos="4513"/>
        <w:tab w:val="clear" w:pos="9026"/>
        <w:tab w:val="left" w:pos="1365"/>
        <w:tab w:val="left" w:pos="10185"/>
      </w:tabs>
      <w:rPr>
        <w:color w:val="FFFFFF" w:themeColor="background1"/>
      </w:rPr>
    </w:pPr>
    <w:r w:rsidRPr="002F0F55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8240" behindDoc="1" locked="0" layoutInCell="1" allowOverlap="1" wp14:anchorId="7D588078" wp14:editId="7D5880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4" name="Picture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F55"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C8CA" w14:textId="77777777" w:rsidR="003E050A" w:rsidRDefault="003E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94D6E"/>
    <w:multiLevelType w:val="hybridMultilevel"/>
    <w:tmpl w:val="5412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50624"/>
    <w:multiLevelType w:val="hybridMultilevel"/>
    <w:tmpl w:val="2138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E1812"/>
    <w:multiLevelType w:val="hybridMultilevel"/>
    <w:tmpl w:val="251E3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F38C9"/>
    <w:multiLevelType w:val="hybridMultilevel"/>
    <w:tmpl w:val="72F80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E0505"/>
    <w:multiLevelType w:val="hybridMultilevel"/>
    <w:tmpl w:val="0568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D03E6"/>
    <w:multiLevelType w:val="hybridMultilevel"/>
    <w:tmpl w:val="41F00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A57ED"/>
    <w:multiLevelType w:val="hybridMultilevel"/>
    <w:tmpl w:val="4448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D6EA8"/>
    <w:multiLevelType w:val="hybridMultilevel"/>
    <w:tmpl w:val="EA2E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D5901"/>
    <w:multiLevelType w:val="hybridMultilevel"/>
    <w:tmpl w:val="45B4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B4E7C"/>
    <w:multiLevelType w:val="hybridMultilevel"/>
    <w:tmpl w:val="545228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29613E"/>
    <w:multiLevelType w:val="hybridMultilevel"/>
    <w:tmpl w:val="A1F4B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4A11"/>
    <w:multiLevelType w:val="hybridMultilevel"/>
    <w:tmpl w:val="87F4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774"/>
    <w:multiLevelType w:val="hybridMultilevel"/>
    <w:tmpl w:val="DA22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1FA7"/>
    <w:multiLevelType w:val="hybridMultilevel"/>
    <w:tmpl w:val="F656FB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134076"/>
    <w:multiLevelType w:val="hybridMultilevel"/>
    <w:tmpl w:val="778C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B36AB"/>
    <w:multiLevelType w:val="hybridMultilevel"/>
    <w:tmpl w:val="E27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F64E5"/>
    <w:multiLevelType w:val="hybridMultilevel"/>
    <w:tmpl w:val="F11A0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20CEC"/>
    <w:multiLevelType w:val="hybridMultilevel"/>
    <w:tmpl w:val="2ADA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65641"/>
    <w:multiLevelType w:val="hybridMultilevel"/>
    <w:tmpl w:val="992E0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B78DA"/>
    <w:multiLevelType w:val="hybridMultilevel"/>
    <w:tmpl w:val="3A4A90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220CA"/>
    <w:multiLevelType w:val="hybridMultilevel"/>
    <w:tmpl w:val="D418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609"/>
    <w:multiLevelType w:val="hybridMultilevel"/>
    <w:tmpl w:val="C9FC3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C2BD4"/>
    <w:multiLevelType w:val="hybridMultilevel"/>
    <w:tmpl w:val="240A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C64006"/>
    <w:multiLevelType w:val="hybridMultilevel"/>
    <w:tmpl w:val="920A0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F9C"/>
    <w:multiLevelType w:val="hybridMultilevel"/>
    <w:tmpl w:val="146E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45D05"/>
    <w:multiLevelType w:val="hybridMultilevel"/>
    <w:tmpl w:val="A6B6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29"/>
  </w:num>
  <w:num w:numId="14">
    <w:abstractNumId w:val="34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38"/>
  </w:num>
  <w:num w:numId="18">
    <w:abstractNumId w:val="25"/>
  </w:num>
  <w:num w:numId="19">
    <w:abstractNumId w:val="30"/>
  </w:num>
  <w:num w:numId="20">
    <w:abstractNumId w:val="16"/>
  </w:num>
  <w:num w:numId="21">
    <w:abstractNumId w:val="19"/>
  </w:num>
  <w:num w:numId="22">
    <w:abstractNumId w:val="39"/>
  </w:num>
  <w:num w:numId="23">
    <w:abstractNumId w:val="15"/>
  </w:num>
  <w:num w:numId="24">
    <w:abstractNumId w:val="37"/>
  </w:num>
  <w:num w:numId="25">
    <w:abstractNumId w:val="12"/>
  </w:num>
  <w:num w:numId="26">
    <w:abstractNumId w:val="41"/>
  </w:num>
  <w:num w:numId="27">
    <w:abstractNumId w:val="18"/>
  </w:num>
  <w:num w:numId="28">
    <w:abstractNumId w:val="36"/>
  </w:num>
  <w:num w:numId="29">
    <w:abstractNumId w:val="32"/>
  </w:num>
  <w:num w:numId="30">
    <w:abstractNumId w:val="28"/>
  </w:num>
  <w:num w:numId="31">
    <w:abstractNumId w:val="13"/>
  </w:num>
  <w:num w:numId="32">
    <w:abstractNumId w:val="40"/>
  </w:num>
  <w:num w:numId="33">
    <w:abstractNumId w:val="17"/>
  </w:num>
  <w:num w:numId="34">
    <w:abstractNumId w:val="27"/>
  </w:num>
  <w:num w:numId="35">
    <w:abstractNumId w:val="35"/>
  </w:num>
  <w:num w:numId="36">
    <w:abstractNumId w:val="11"/>
  </w:num>
  <w:num w:numId="37">
    <w:abstractNumId w:val="21"/>
  </w:num>
  <w:num w:numId="38">
    <w:abstractNumId w:val="26"/>
  </w:num>
  <w:num w:numId="39">
    <w:abstractNumId w:val="14"/>
  </w:num>
  <w:num w:numId="40">
    <w:abstractNumId w:val="33"/>
  </w:num>
  <w:num w:numId="41">
    <w:abstractNumId w:val="22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769F"/>
    <w:rsid w:val="000114E8"/>
    <w:rsid w:val="00011ABB"/>
    <w:rsid w:val="00013339"/>
    <w:rsid w:val="000207E2"/>
    <w:rsid w:val="00026C30"/>
    <w:rsid w:val="00030E11"/>
    <w:rsid w:val="00035A5E"/>
    <w:rsid w:val="00037775"/>
    <w:rsid w:val="000633EA"/>
    <w:rsid w:val="000727E4"/>
    <w:rsid w:val="000811BC"/>
    <w:rsid w:val="000A47D4"/>
    <w:rsid w:val="000B01E4"/>
    <w:rsid w:val="000B3196"/>
    <w:rsid w:val="000B5940"/>
    <w:rsid w:val="000B7F6B"/>
    <w:rsid w:val="000C601D"/>
    <w:rsid w:val="000C629A"/>
    <w:rsid w:val="000E3E0F"/>
    <w:rsid w:val="000E6695"/>
    <w:rsid w:val="000E7C3D"/>
    <w:rsid w:val="000F2225"/>
    <w:rsid w:val="000F69E9"/>
    <w:rsid w:val="00116EDB"/>
    <w:rsid w:val="00120441"/>
    <w:rsid w:val="00122369"/>
    <w:rsid w:val="0012275D"/>
    <w:rsid w:val="0012304F"/>
    <w:rsid w:val="00134BF6"/>
    <w:rsid w:val="0013795C"/>
    <w:rsid w:val="00157101"/>
    <w:rsid w:val="0015780E"/>
    <w:rsid w:val="00162530"/>
    <w:rsid w:val="00164126"/>
    <w:rsid w:val="00166817"/>
    <w:rsid w:val="00170B34"/>
    <w:rsid w:val="00172CCB"/>
    <w:rsid w:val="00174C0E"/>
    <w:rsid w:val="001841A5"/>
    <w:rsid w:val="0018531A"/>
    <w:rsid w:val="00194F74"/>
    <w:rsid w:val="001A13FB"/>
    <w:rsid w:val="001C1AAE"/>
    <w:rsid w:val="001C29C5"/>
    <w:rsid w:val="001C5187"/>
    <w:rsid w:val="001C5853"/>
    <w:rsid w:val="001C69B1"/>
    <w:rsid w:val="001D3C7D"/>
    <w:rsid w:val="001D5CAF"/>
    <w:rsid w:val="001D6769"/>
    <w:rsid w:val="001E7861"/>
    <w:rsid w:val="0020663D"/>
    <w:rsid w:val="00207326"/>
    <w:rsid w:val="00213BDC"/>
    <w:rsid w:val="0023113B"/>
    <w:rsid w:val="00242B35"/>
    <w:rsid w:val="00257521"/>
    <w:rsid w:val="002704BF"/>
    <w:rsid w:val="00271C4C"/>
    <w:rsid w:val="00274E1D"/>
    <w:rsid w:val="00281841"/>
    <w:rsid w:val="0029255B"/>
    <w:rsid w:val="002952A6"/>
    <w:rsid w:val="002A1A39"/>
    <w:rsid w:val="002A5BB5"/>
    <w:rsid w:val="002B0D22"/>
    <w:rsid w:val="002D07C2"/>
    <w:rsid w:val="002D31DE"/>
    <w:rsid w:val="002D557E"/>
    <w:rsid w:val="002D76F8"/>
    <w:rsid w:val="002D7EF9"/>
    <w:rsid w:val="002E17C1"/>
    <w:rsid w:val="002E3BED"/>
    <w:rsid w:val="002F0F55"/>
    <w:rsid w:val="003031FE"/>
    <w:rsid w:val="0030422E"/>
    <w:rsid w:val="00305231"/>
    <w:rsid w:val="00312720"/>
    <w:rsid w:val="00323EBE"/>
    <w:rsid w:val="00327EA9"/>
    <w:rsid w:val="00342246"/>
    <w:rsid w:val="0034326A"/>
    <w:rsid w:val="003611A6"/>
    <w:rsid w:val="0036128C"/>
    <w:rsid w:val="00371732"/>
    <w:rsid w:val="00383B47"/>
    <w:rsid w:val="003903D1"/>
    <w:rsid w:val="003934ED"/>
    <w:rsid w:val="003967DD"/>
    <w:rsid w:val="003978F6"/>
    <w:rsid w:val="003A0E3F"/>
    <w:rsid w:val="003A1DA2"/>
    <w:rsid w:val="003C7486"/>
    <w:rsid w:val="003D0168"/>
    <w:rsid w:val="003D4A20"/>
    <w:rsid w:val="003D6D72"/>
    <w:rsid w:val="003E050A"/>
    <w:rsid w:val="003E1EA1"/>
    <w:rsid w:val="004069B1"/>
    <w:rsid w:val="0041112E"/>
    <w:rsid w:val="004275BF"/>
    <w:rsid w:val="004359C9"/>
    <w:rsid w:val="00442397"/>
    <w:rsid w:val="004556E5"/>
    <w:rsid w:val="004638F8"/>
    <w:rsid w:val="00472CED"/>
    <w:rsid w:val="004A18DB"/>
    <w:rsid w:val="004A202C"/>
    <w:rsid w:val="004C4039"/>
    <w:rsid w:val="004D30F0"/>
    <w:rsid w:val="004D4802"/>
    <w:rsid w:val="004E0585"/>
    <w:rsid w:val="004E585F"/>
    <w:rsid w:val="004F1EE3"/>
    <w:rsid w:val="004F64AF"/>
    <w:rsid w:val="0050418D"/>
    <w:rsid w:val="005123BD"/>
    <w:rsid w:val="00514C19"/>
    <w:rsid w:val="00520677"/>
    <w:rsid w:val="00526CC7"/>
    <w:rsid w:val="00527076"/>
    <w:rsid w:val="0053130A"/>
    <w:rsid w:val="00532671"/>
    <w:rsid w:val="00537F0A"/>
    <w:rsid w:val="00546A95"/>
    <w:rsid w:val="00555284"/>
    <w:rsid w:val="00562E7E"/>
    <w:rsid w:val="005650EA"/>
    <w:rsid w:val="00571446"/>
    <w:rsid w:val="0057288F"/>
    <w:rsid w:val="00575D2F"/>
    <w:rsid w:val="00584E26"/>
    <w:rsid w:val="00591C9C"/>
    <w:rsid w:val="005A3A29"/>
    <w:rsid w:val="005B03DA"/>
    <w:rsid w:val="005B093C"/>
    <w:rsid w:val="005B0C1B"/>
    <w:rsid w:val="005B32B0"/>
    <w:rsid w:val="005B371F"/>
    <w:rsid w:val="005D21C6"/>
    <w:rsid w:val="005D2FB7"/>
    <w:rsid w:val="005D7E1C"/>
    <w:rsid w:val="005E39D6"/>
    <w:rsid w:val="005E5E05"/>
    <w:rsid w:val="005F118E"/>
    <w:rsid w:val="005F1B75"/>
    <w:rsid w:val="00603DFF"/>
    <w:rsid w:val="006045A2"/>
    <w:rsid w:val="00613663"/>
    <w:rsid w:val="00624A55"/>
    <w:rsid w:val="006340B3"/>
    <w:rsid w:val="006405D0"/>
    <w:rsid w:val="00657500"/>
    <w:rsid w:val="00664731"/>
    <w:rsid w:val="00667F43"/>
    <w:rsid w:val="006700E1"/>
    <w:rsid w:val="00672C69"/>
    <w:rsid w:val="00676B1C"/>
    <w:rsid w:val="006843AF"/>
    <w:rsid w:val="00685072"/>
    <w:rsid w:val="00696270"/>
    <w:rsid w:val="006A25AC"/>
    <w:rsid w:val="006B16A0"/>
    <w:rsid w:val="006C4EAF"/>
    <w:rsid w:val="006D43F7"/>
    <w:rsid w:val="006E6915"/>
    <w:rsid w:val="00706CE8"/>
    <w:rsid w:val="00735E6E"/>
    <w:rsid w:val="00747420"/>
    <w:rsid w:val="0075475C"/>
    <w:rsid w:val="00766610"/>
    <w:rsid w:val="007901D6"/>
    <w:rsid w:val="00793029"/>
    <w:rsid w:val="00793D9F"/>
    <w:rsid w:val="007A5350"/>
    <w:rsid w:val="007B4B99"/>
    <w:rsid w:val="007B556E"/>
    <w:rsid w:val="007D22F6"/>
    <w:rsid w:val="007D3E38"/>
    <w:rsid w:val="007E2FC0"/>
    <w:rsid w:val="007E5557"/>
    <w:rsid w:val="00803F84"/>
    <w:rsid w:val="008121FC"/>
    <w:rsid w:val="00814AAF"/>
    <w:rsid w:val="00814E64"/>
    <w:rsid w:val="00815E55"/>
    <w:rsid w:val="00820F48"/>
    <w:rsid w:val="008279F6"/>
    <w:rsid w:val="0086579B"/>
    <w:rsid w:val="00874C80"/>
    <w:rsid w:val="00881334"/>
    <w:rsid w:val="00885FED"/>
    <w:rsid w:val="008903A9"/>
    <w:rsid w:val="008953F9"/>
    <w:rsid w:val="00896F22"/>
    <w:rsid w:val="008B529F"/>
    <w:rsid w:val="008D1D0B"/>
    <w:rsid w:val="008D49B6"/>
    <w:rsid w:val="008D5D61"/>
    <w:rsid w:val="008E777D"/>
    <w:rsid w:val="008E7C22"/>
    <w:rsid w:val="008F3D84"/>
    <w:rsid w:val="00907913"/>
    <w:rsid w:val="00913C26"/>
    <w:rsid w:val="00917C41"/>
    <w:rsid w:val="00923039"/>
    <w:rsid w:val="00931A27"/>
    <w:rsid w:val="00935316"/>
    <w:rsid w:val="009372F9"/>
    <w:rsid w:val="009659D0"/>
    <w:rsid w:val="00970B89"/>
    <w:rsid w:val="00973020"/>
    <w:rsid w:val="00985D53"/>
    <w:rsid w:val="009A2AB1"/>
    <w:rsid w:val="009A3129"/>
    <w:rsid w:val="009C00F1"/>
    <w:rsid w:val="009C67B2"/>
    <w:rsid w:val="009D0944"/>
    <w:rsid w:val="009D3566"/>
    <w:rsid w:val="009E7372"/>
    <w:rsid w:val="009F5ABF"/>
    <w:rsid w:val="00A01A61"/>
    <w:rsid w:val="00A0768B"/>
    <w:rsid w:val="00A20D8F"/>
    <w:rsid w:val="00A24DB1"/>
    <w:rsid w:val="00A31926"/>
    <w:rsid w:val="00A37156"/>
    <w:rsid w:val="00A37DED"/>
    <w:rsid w:val="00A540CC"/>
    <w:rsid w:val="00A56D82"/>
    <w:rsid w:val="00A66333"/>
    <w:rsid w:val="00A6782A"/>
    <w:rsid w:val="00A761C8"/>
    <w:rsid w:val="00A86F4C"/>
    <w:rsid w:val="00A91828"/>
    <w:rsid w:val="00AE3A50"/>
    <w:rsid w:val="00AE3C0E"/>
    <w:rsid w:val="00AE5335"/>
    <w:rsid w:val="00AF23B1"/>
    <w:rsid w:val="00B100E1"/>
    <w:rsid w:val="00B126D8"/>
    <w:rsid w:val="00B5108E"/>
    <w:rsid w:val="00B63864"/>
    <w:rsid w:val="00B843F4"/>
    <w:rsid w:val="00B87626"/>
    <w:rsid w:val="00BA6B09"/>
    <w:rsid w:val="00BA6EE0"/>
    <w:rsid w:val="00BB3FC4"/>
    <w:rsid w:val="00BB727A"/>
    <w:rsid w:val="00BD060E"/>
    <w:rsid w:val="00BD3727"/>
    <w:rsid w:val="00BD4210"/>
    <w:rsid w:val="00BD6DB5"/>
    <w:rsid w:val="00BE3D38"/>
    <w:rsid w:val="00C03583"/>
    <w:rsid w:val="00C1089E"/>
    <w:rsid w:val="00C109F1"/>
    <w:rsid w:val="00C11A1B"/>
    <w:rsid w:val="00C3118A"/>
    <w:rsid w:val="00C43C25"/>
    <w:rsid w:val="00C53329"/>
    <w:rsid w:val="00C702F2"/>
    <w:rsid w:val="00C76CAF"/>
    <w:rsid w:val="00C84520"/>
    <w:rsid w:val="00C902FB"/>
    <w:rsid w:val="00C9397E"/>
    <w:rsid w:val="00C940AE"/>
    <w:rsid w:val="00CA31BA"/>
    <w:rsid w:val="00CB60B3"/>
    <w:rsid w:val="00CD30D0"/>
    <w:rsid w:val="00CF516B"/>
    <w:rsid w:val="00D03ED6"/>
    <w:rsid w:val="00D1214C"/>
    <w:rsid w:val="00D250F5"/>
    <w:rsid w:val="00D43AF6"/>
    <w:rsid w:val="00D460E4"/>
    <w:rsid w:val="00D4685A"/>
    <w:rsid w:val="00D67521"/>
    <w:rsid w:val="00D73AB6"/>
    <w:rsid w:val="00D77E77"/>
    <w:rsid w:val="00D81581"/>
    <w:rsid w:val="00D83B89"/>
    <w:rsid w:val="00D92963"/>
    <w:rsid w:val="00D948A7"/>
    <w:rsid w:val="00DA1EBA"/>
    <w:rsid w:val="00DA2304"/>
    <w:rsid w:val="00DB6097"/>
    <w:rsid w:val="00DC0E29"/>
    <w:rsid w:val="00DC2111"/>
    <w:rsid w:val="00DC3B1A"/>
    <w:rsid w:val="00DD19AF"/>
    <w:rsid w:val="00DE1777"/>
    <w:rsid w:val="00DE57CF"/>
    <w:rsid w:val="00DF34A0"/>
    <w:rsid w:val="00E2596F"/>
    <w:rsid w:val="00E45718"/>
    <w:rsid w:val="00E5353F"/>
    <w:rsid w:val="00E54E95"/>
    <w:rsid w:val="00E574FA"/>
    <w:rsid w:val="00E66C27"/>
    <w:rsid w:val="00E82999"/>
    <w:rsid w:val="00E82B98"/>
    <w:rsid w:val="00EA51C7"/>
    <w:rsid w:val="00EA6ADA"/>
    <w:rsid w:val="00EB237F"/>
    <w:rsid w:val="00ED3339"/>
    <w:rsid w:val="00EE1C49"/>
    <w:rsid w:val="00EE43D1"/>
    <w:rsid w:val="00EE6A96"/>
    <w:rsid w:val="00EE7CED"/>
    <w:rsid w:val="00F001F1"/>
    <w:rsid w:val="00F00A3F"/>
    <w:rsid w:val="00F078FF"/>
    <w:rsid w:val="00F12059"/>
    <w:rsid w:val="00F16533"/>
    <w:rsid w:val="00F25F32"/>
    <w:rsid w:val="00F273D8"/>
    <w:rsid w:val="00F33A95"/>
    <w:rsid w:val="00F64D7B"/>
    <w:rsid w:val="00F65196"/>
    <w:rsid w:val="00F71063"/>
    <w:rsid w:val="00F74160"/>
    <w:rsid w:val="00F74A85"/>
    <w:rsid w:val="00F851ED"/>
    <w:rsid w:val="00F9460D"/>
    <w:rsid w:val="00F9551A"/>
    <w:rsid w:val="00FB1FFA"/>
    <w:rsid w:val="00FD03DC"/>
    <w:rsid w:val="00FD2BA6"/>
    <w:rsid w:val="00FE0034"/>
    <w:rsid w:val="00FE6CF3"/>
    <w:rsid w:val="00FF185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7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85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1A"/>
    <w:rPr>
      <w:b/>
      <w:bCs/>
      <w:sz w:val="20"/>
      <w:szCs w:val="20"/>
    </w:rPr>
  </w:style>
  <w:style w:type="character" w:customStyle="1" w:styleId="ms-crm-lookupitem-name">
    <w:name w:val="ms-crm-lookupitem-name"/>
    <w:basedOn w:val="DefaultParagraphFont"/>
    <w:rsid w:val="0001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124</Value>
      <Value>115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>Enforcement actions</DEECD_Keywords>
    <PublishingExpirationDate xmlns="http://schemas.microsoft.com/sharepoint/v3" xsi:nil="true"/>
    <DEECD_Description xmlns="http://schemas.microsoft.com/sharepoint/v3">Enforcement Actions 1 Jan to 30 June 2019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41B7745B-2043-4E69-ACC1-BB3EB5F3192D}"/>
</file>

<file path=customXml/itemProps3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4C722-C096-468F-A189-202CA2B3A281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93E9BBA6-8027-4B9B-8781-7677EBA02C71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Actions 1 Jan to 30 June 2019</vt:lpstr>
    </vt:vector>
  </TitlesOfParts>
  <Company/>
  <LinksUpToDate>false</LinksUpToDate>
  <CharactersWithSpaces>32165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Actions 1 Jan to 30 June 2019</dc:title>
  <dc:subject/>
  <dc:creator>Isabel Lim</dc:creator>
  <cp:keywords/>
  <dc:description/>
  <cp:lastModifiedBy>Chan, Fung F</cp:lastModifiedBy>
  <cp:revision>3</cp:revision>
  <cp:lastPrinted>2019-07-02T06:31:00Z</cp:lastPrinted>
  <dcterms:created xsi:type="dcterms:W3CDTF">2019-08-27T05:23:00Z</dcterms:created>
  <dcterms:modified xsi:type="dcterms:W3CDTF">2019-08-27T05:23:00Z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20;#1.2.2 Project Documentation|a3ce4c3c-7960-4756-834e-8cbbf9028802</vt:lpwstr>
  </property>
  <property fmtid="{D5CDD505-2E9C-101B-9397-08002B2CF9AE}" pid="6" name="RecordPoint_RecordNumberSubmitted">
    <vt:lpwstr>R20190383764</vt:lpwstr>
  </property>
  <property fmtid="{D5CDD505-2E9C-101B-9397-08002B2CF9AE}" pid="7" name="RecordPoint_ActiveItemWebId">
    <vt:lpwstr>{add183fc-0df8-47e2-b568-e92fb9322610}</vt:lpwstr>
  </property>
  <property fmtid="{D5CDD505-2E9C-101B-9397-08002B2CF9AE}" pid="8" name="DEECD_ItemType">
    <vt:lpwstr>115;#Document|82a2edb4-a4c4-40b1-b05a-5fe52d42e4c4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>127;#ECSEG - Quality Assessment and Regulation|a9449559-d2d2-4f8d-b693-714e55197d41</vt:lpwstr>
  </property>
  <property fmtid="{D5CDD505-2E9C-101B-9397-08002B2CF9AE}" pid="11" name="DEECD_Audience">
    <vt:lpwstr>124;#Early Childhood Providers|5aeb7e43-f384-446d-b1c9-d307032db323</vt:lpwstr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{dfc0e530-fd87-4536-83f2-9e6160d23490}</vt:lpwstr>
  </property>
  <property fmtid="{D5CDD505-2E9C-101B-9397-08002B2CF9AE}" pid="15" name="RecordPoint_ActiveItemUniqueId">
    <vt:lpwstr>{751cc3ec-638b-4434-b1d7-b5e19990e346}</vt:lpwstr>
  </property>
  <property fmtid="{D5CDD505-2E9C-101B-9397-08002B2CF9AE}" pid="16" name="RecordPoint_SubmissionCompleted">
    <vt:lpwstr>2019-07-12T12:20:28.9088710+10:00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