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985EA" w14:textId="263C4A22" w:rsidR="00B82369" w:rsidRPr="00F24678" w:rsidRDefault="00F24678" w:rsidP="00B82369">
      <w:pPr>
        <w:pStyle w:val="Heading1"/>
        <w:rPr>
          <w:lang w:val="en-AU"/>
        </w:rPr>
      </w:pPr>
      <w:r w:rsidRPr="00F24678">
        <w:rPr>
          <w:lang w:val="en-AU"/>
        </w:rPr>
        <w:t xml:space="preserve">Children’s </w:t>
      </w:r>
      <w:r w:rsidR="000C550F">
        <w:rPr>
          <w:lang w:val="en-AU"/>
        </w:rPr>
        <w:t>s</w:t>
      </w:r>
      <w:r w:rsidRPr="00F24678">
        <w:rPr>
          <w:lang w:val="en-AU"/>
        </w:rPr>
        <w:t xml:space="preserve">ervices </w:t>
      </w:r>
      <w:r w:rsidR="000C550F">
        <w:rPr>
          <w:lang w:val="en-AU"/>
        </w:rPr>
        <w:t>r</w:t>
      </w:r>
      <w:r w:rsidRPr="00F24678">
        <w:rPr>
          <w:lang w:val="en-AU"/>
        </w:rPr>
        <w:t xml:space="preserve">egulatory </w:t>
      </w:r>
      <w:r w:rsidR="000C550F">
        <w:rPr>
          <w:lang w:val="en-AU"/>
        </w:rPr>
        <w:t>p</w:t>
      </w:r>
      <w:r w:rsidRPr="00F24678">
        <w:rPr>
          <w:lang w:val="en-AU"/>
        </w:rPr>
        <w:t>enalties</w:t>
      </w:r>
    </w:p>
    <w:p w14:paraId="5291BD3F" w14:textId="1AB3290C" w:rsidR="00B82369" w:rsidRDefault="00235DD3" w:rsidP="00B82369">
      <w:pPr>
        <w:pStyle w:val="Intro"/>
        <w:spacing w:before="240"/>
        <w:rPr>
          <w:lang w:val="en-US"/>
        </w:rPr>
      </w:pPr>
      <w:r w:rsidRPr="009E0C9E">
        <w:t xml:space="preserve">In </w:t>
      </w:r>
      <w:r w:rsidR="00B82369" w:rsidRPr="0082752E">
        <w:rPr>
          <w:lang w:val="en-US"/>
        </w:rPr>
        <w:t xml:space="preserve">line with the provisions of the </w:t>
      </w:r>
      <w:r w:rsidR="00DE4AE4" w:rsidRPr="006D1C30">
        <w:rPr>
          <w:i/>
          <w:iCs/>
          <w:lang w:val="en-US"/>
        </w:rPr>
        <w:t>Sentencing Act 1991</w:t>
      </w:r>
      <w:r w:rsidR="00DE4AE4">
        <w:rPr>
          <w:lang w:val="en-US"/>
        </w:rPr>
        <w:t xml:space="preserve"> and the </w:t>
      </w:r>
      <w:r w:rsidR="00B82369" w:rsidRPr="0082752E">
        <w:rPr>
          <w:i/>
          <w:lang w:val="en-US"/>
        </w:rPr>
        <w:t>Monetary Units Act 2004</w:t>
      </w:r>
      <w:r w:rsidR="00B82369" w:rsidRPr="0082752E">
        <w:rPr>
          <w:lang w:val="en-US"/>
        </w:rPr>
        <w:t xml:space="preserve"> all penalties </w:t>
      </w:r>
      <w:r w:rsidR="00FC370D">
        <w:rPr>
          <w:lang w:val="en-US"/>
        </w:rPr>
        <w:t>for offences</w:t>
      </w:r>
      <w:r w:rsidR="00FE170C">
        <w:rPr>
          <w:lang w:val="en-US"/>
        </w:rPr>
        <w:t xml:space="preserve"> in Victorian legislation</w:t>
      </w:r>
      <w:r w:rsidR="00FC370D">
        <w:rPr>
          <w:lang w:val="en-US"/>
        </w:rPr>
        <w:t xml:space="preserve"> </w:t>
      </w:r>
      <w:r w:rsidR="00B82369" w:rsidRPr="0082752E">
        <w:rPr>
          <w:lang w:val="en-US"/>
        </w:rPr>
        <w:t xml:space="preserve">are expressed in penalty units. Penalties are automatically indexed each year on 1 July. The value of a penalty unit each year is published by the Treasurer.  </w:t>
      </w:r>
    </w:p>
    <w:p w14:paraId="0F317E5B" w14:textId="67868039" w:rsidR="00B82369" w:rsidRDefault="0001617C" w:rsidP="00B82369">
      <w:r>
        <w:t xml:space="preserve">The tables below </w:t>
      </w:r>
      <w:r w:rsidR="00F338B0">
        <w:t xml:space="preserve">convert the penalty units in </w:t>
      </w:r>
      <w:r w:rsidR="00B82369">
        <w:t xml:space="preserve">the </w:t>
      </w:r>
      <w:r w:rsidR="00B82369" w:rsidRPr="003D311D">
        <w:rPr>
          <w:i/>
          <w:iCs/>
        </w:rPr>
        <w:t xml:space="preserve">Children's </w:t>
      </w:r>
      <w:r w:rsidR="00B82369" w:rsidRPr="0001617C">
        <w:rPr>
          <w:i/>
          <w:iCs/>
        </w:rPr>
        <w:t>Services Act 1996</w:t>
      </w:r>
      <w:r w:rsidR="00B82369" w:rsidRPr="0001617C">
        <w:t xml:space="preserve"> and Children's Services Regulations 2020 </w:t>
      </w:r>
      <w:r w:rsidR="00B82369">
        <w:t>to dollar amounts.</w:t>
      </w:r>
    </w:p>
    <w:p w14:paraId="78C914BD" w14:textId="77777777" w:rsidR="00B82369" w:rsidRPr="00F24678" w:rsidRDefault="00B82369" w:rsidP="00F24678">
      <w:pPr>
        <w:spacing w:after="0"/>
        <w:rPr>
          <w:lang w:val="en-AU"/>
        </w:rPr>
      </w:pPr>
      <w:r w:rsidRPr="00F24678">
        <w:rPr>
          <w:lang w:val="en-AU"/>
        </w:rPr>
        <w:t xml:space="preserve">There is no GST payable on penalties.  The penalties in these tables are effective from </w:t>
      </w:r>
    </w:p>
    <w:p w14:paraId="552D92E4" w14:textId="48968F51" w:rsidR="00B82369" w:rsidRPr="00F24678" w:rsidRDefault="002F4CAF" w:rsidP="00B82369">
      <w:pPr>
        <w:rPr>
          <w:lang w:val="en-AU"/>
        </w:rPr>
      </w:pPr>
      <w:r w:rsidRPr="61680EAE">
        <w:rPr>
          <w:lang w:val="en-AU"/>
        </w:rPr>
        <w:t>1 July</w:t>
      </w:r>
      <w:r w:rsidR="00FE170C" w:rsidRPr="61680EAE">
        <w:rPr>
          <w:lang w:val="en-AU"/>
        </w:rPr>
        <w:t xml:space="preserve"> 2024</w:t>
      </w:r>
      <w:r w:rsidR="00B82369" w:rsidRPr="61680EAE">
        <w:rPr>
          <w:lang w:val="en-AU"/>
        </w:rPr>
        <w:t>.</w:t>
      </w:r>
    </w:p>
    <w:p w14:paraId="506914F6" w14:textId="14FAFA02" w:rsidR="00B82369" w:rsidRDefault="00B82369" w:rsidP="00B82369">
      <w:r>
        <w:t>Penalty unit value from 1 July 202</w:t>
      </w:r>
      <w:r w:rsidR="002F4CAF">
        <w:t>4</w:t>
      </w:r>
      <w:r>
        <w:t xml:space="preserve"> to 30 June 202</w:t>
      </w:r>
      <w:r w:rsidR="002F4CAF">
        <w:t>5</w:t>
      </w:r>
      <w:r>
        <w:t>: $1</w:t>
      </w:r>
      <w:r w:rsidR="00197F85">
        <w:t>9</w:t>
      </w:r>
      <w:r w:rsidR="00CA397E">
        <w:t>7.59</w:t>
      </w:r>
    </w:p>
    <w:p w14:paraId="724E032C" w14:textId="2135F19A" w:rsidR="00B82369" w:rsidRPr="00B82369" w:rsidRDefault="00B82369" w:rsidP="00B82369">
      <w:pPr>
        <w:pStyle w:val="Heading2"/>
        <w:rPr>
          <w:lang w:val="en-AU"/>
        </w:rPr>
      </w:pPr>
      <w:r w:rsidRPr="00B82369">
        <w:rPr>
          <w:lang w:val="en-AU"/>
        </w:rPr>
        <w:t xml:space="preserve">Children’s </w:t>
      </w:r>
      <w:r w:rsidR="000C550F">
        <w:rPr>
          <w:lang w:val="en-AU"/>
        </w:rPr>
        <w:t>S</w:t>
      </w:r>
      <w:r w:rsidRPr="00B82369">
        <w:rPr>
          <w:lang w:val="en-AU"/>
        </w:rPr>
        <w:t>ervices Act 1996 penalties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011"/>
        <w:gridCol w:w="4229"/>
        <w:gridCol w:w="2268"/>
        <w:gridCol w:w="2410"/>
      </w:tblGrid>
      <w:tr w:rsidR="00B82369" w14:paraId="29E45F97" w14:textId="77777777" w:rsidTr="00B8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shd w:val="clear" w:color="auto" w:fill="641274" w:themeFill="accent2" w:themeFillShade="BF"/>
          </w:tcPr>
          <w:p w14:paraId="29547A08" w14:textId="77777777" w:rsidR="00B82369" w:rsidRPr="00B82369" w:rsidRDefault="00B82369" w:rsidP="00B82369">
            <w:pPr>
              <w:pStyle w:val="TableHead"/>
              <w:jc w:val="center"/>
            </w:pPr>
            <w:r w:rsidRPr="00B82369">
              <w:t>Section</w:t>
            </w:r>
          </w:p>
        </w:tc>
        <w:tc>
          <w:tcPr>
            <w:tcW w:w="4229" w:type="dxa"/>
            <w:shd w:val="clear" w:color="auto" w:fill="641274" w:themeFill="accent2" w:themeFillShade="BF"/>
          </w:tcPr>
          <w:p w14:paraId="28DA5C9D" w14:textId="77777777" w:rsidR="00B82369" w:rsidRPr="00B82369" w:rsidRDefault="00B82369" w:rsidP="00B82369">
            <w:pPr>
              <w:pStyle w:val="Table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82369">
              <w:t xml:space="preserve">Description </w:t>
            </w:r>
          </w:p>
        </w:tc>
        <w:tc>
          <w:tcPr>
            <w:tcW w:w="2268" w:type="dxa"/>
            <w:shd w:val="clear" w:color="auto" w:fill="641274" w:themeFill="accent2" w:themeFillShade="BF"/>
          </w:tcPr>
          <w:p w14:paraId="5C1FAABE" w14:textId="77777777" w:rsidR="00B82369" w:rsidRPr="00B82369" w:rsidRDefault="00B82369" w:rsidP="00B82369">
            <w:pPr>
              <w:pStyle w:val="Table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82369">
              <w:t>Penalty in the case of an individual</w:t>
            </w:r>
          </w:p>
        </w:tc>
        <w:tc>
          <w:tcPr>
            <w:tcW w:w="2410" w:type="dxa"/>
            <w:shd w:val="clear" w:color="auto" w:fill="641274" w:themeFill="accent2" w:themeFillShade="BF"/>
          </w:tcPr>
          <w:p w14:paraId="45E629F4" w14:textId="77777777" w:rsidR="00B82369" w:rsidRPr="00B82369" w:rsidRDefault="00B82369" w:rsidP="00B82369">
            <w:pPr>
              <w:pStyle w:val="Table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82369">
              <w:t>Penalty in any other case</w:t>
            </w:r>
          </w:p>
        </w:tc>
      </w:tr>
      <w:tr w:rsidR="00B82369" w14:paraId="38DEC1D6" w14:textId="77777777" w:rsidTr="00B8236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3933F78D" w14:textId="77777777" w:rsidR="00B82369" w:rsidRPr="00B82369" w:rsidRDefault="00B82369" w:rsidP="006D1C30">
            <w:pPr>
              <w:pStyle w:val="NoSpacing"/>
              <w:rPr>
                <w:b/>
                <w:bCs/>
                <w:color w:val="BC95C8" w:themeColor="accent1"/>
              </w:rPr>
            </w:pPr>
            <w:r w:rsidRPr="00B82369">
              <w:rPr>
                <w:b/>
                <w:bCs/>
              </w:rPr>
              <w:t>s19(4)</w:t>
            </w:r>
          </w:p>
        </w:tc>
        <w:tc>
          <w:tcPr>
            <w:tcW w:w="4229" w:type="dxa"/>
          </w:tcPr>
          <w:p w14:paraId="19ACB1F1" w14:textId="77777777" w:rsidR="00B82369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906F7">
              <w:t>An approved provider must comply with the conditions of the provider approval</w:t>
            </w:r>
          </w:p>
        </w:tc>
        <w:tc>
          <w:tcPr>
            <w:tcW w:w="2268" w:type="dxa"/>
          </w:tcPr>
          <w:p w14:paraId="11333C9A" w14:textId="77777777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 xml:space="preserve">60 penalty units </w:t>
            </w:r>
          </w:p>
          <w:p w14:paraId="75A88F72" w14:textId="73562368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$</w:t>
            </w:r>
            <w:r w:rsidR="00CA397E">
              <w:t>11,855</w:t>
            </w:r>
          </w:p>
        </w:tc>
        <w:tc>
          <w:tcPr>
            <w:tcW w:w="2410" w:type="dxa"/>
          </w:tcPr>
          <w:p w14:paraId="5E940EC2" w14:textId="77777777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 xml:space="preserve">300 penalty units  </w:t>
            </w:r>
          </w:p>
          <w:p w14:paraId="71071C8A" w14:textId="7A573605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$</w:t>
            </w:r>
            <w:r w:rsidR="00E8667E">
              <w:t>59,277</w:t>
            </w:r>
          </w:p>
        </w:tc>
      </w:tr>
      <w:tr w:rsidR="00B82369" w14:paraId="5992BEC1" w14:textId="77777777" w:rsidTr="00B8236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54BEF134" w14:textId="77777777" w:rsidR="00B82369" w:rsidRPr="00B82369" w:rsidRDefault="00B82369" w:rsidP="006D1C30">
            <w:pPr>
              <w:pStyle w:val="NoSpacing"/>
              <w:rPr>
                <w:b/>
                <w:bCs/>
                <w:lang w:val="en-AU"/>
              </w:rPr>
            </w:pPr>
            <w:r w:rsidRPr="00B82369">
              <w:rPr>
                <w:b/>
                <w:bCs/>
              </w:rPr>
              <w:t>s36(3)</w:t>
            </w:r>
          </w:p>
        </w:tc>
        <w:tc>
          <w:tcPr>
            <w:tcW w:w="4229" w:type="dxa"/>
          </w:tcPr>
          <w:p w14:paraId="3C383627" w14:textId="77777777" w:rsidR="00B82369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906F7">
              <w:t>Notice to parents of suspension or cancellation</w:t>
            </w:r>
          </w:p>
        </w:tc>
        <w:tc>
          <w:tcPr>
            <w:tcW w:w="2268" w:type="dxa"/>
          </w:tcPr>
          <w:p w14:paraId="53823CF9" w14:textId="77777777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20 penalty units</w:t>
            </w:r>
          </w:p>
          <w:p w14:paraId="466A0F3F" w14:textId="3435231A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$</w:t>
            </w:r>
            <w:r w:rsidR="00E8667E">
              <w:t>3,</w:t>
            </w:r>
            <w:r w:rsidR="00AE1898">
              <w:t>952</w:t>
            </w:r>
          </w:p>
        </w:tc>
        <w:tc>
          <w:tcPr>
            <w:tcW w:w="2410" w:type="dxa"/>
          </w:tcPr>
          <w:p w14:paraId="6DD7C837" w14:textId="77777777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100 penalty units</w:t>
            </w:r>
          </w:p>
          <w:p w14:paraId="0A28C824" w14:textId="47441B35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$</w:t>
            </w:r>
            <w:r w:rsidR="00E8667E">
              <w:t>19,759</w:t>
            </w:r>
          </w:p>
        </w:tc>
      </w:tr>
      <w:tr w:rsidR="00B82369" w14:paraId="7E8E6C44" w14:textId="77777777" w:rsidTr="00B8236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6DACDC5C" w14:textId="77777777" w:rsidR="00B82369" w:rsidRPr="00B82369" w:rsidRDefault="00B82369" w:rsidP="006D1C30">
            <w:pPr>
              <w:pStyle w:val="NoSpacing"/>
              <w:rPr>
                <w:b/>
                <w:bCs/>
                <w:lang w:val="en-AU"/>
              </w:rPr>
            </w:pPr>
            <w:r w:rsidRPr="00B82369">
              <w:rPr>
                <w:b/>
                <w:bCs/>
              </w:rPr>
              <w:t>s50(7)</w:t>
            </w:r>
          </w:p>
        </w:tc>
        <w:tc>
          <w:tcPr>
            <w:tcW w:w="4229" w:type="dxa"/>
          </w:tcPr>
          <w:p w14:paraId="1B8EA4FE" w14:textId="77777777" w:rsidR="00B82369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906F7">
              <w:t>An approved provider must comply with the conditions of a service approval held by the approved provider</w:t>
            </w:r>
          </w:p>
        </w:tc>
        <w:tc>
          <w:tcPr>
            <w:tcW w:w="2268" w:type="dxa"/>
          </w:tcPr>
          <w:p w14:paraId="4A5C6995" w14:textId="77777777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60 penalty units</w:t>
            </w:r>
          </w:p>
          <w:p w14:paraId="564B53A4" w14:textId="75EBF423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$</w:t>
            </w:r>
            <w:r w:rsidR="00CA397E">
              <w:t>11,855</w:t>
            </w:r>
          </w:p>
        </w:tc>
        <w:tc>
          <w:tcPr>
            <w:tcW w:w="2410" w:type="dxa"/>
          </w:tcPr>
          <w:p w14:paraId="22D4A49B" w14:textId="77777777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300 penalty units</w:t>
            </w:r>
          </w:p>
          <w:p w14:paraId="52BB829C" w14:textId="31CA5B42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$</w:t>
            </w:r>
            <w:r w:rsidR="00E8667E">
              <w:t>59,277</w:t>
            </w:r>
          </w:p>
        </w:tc>
      </w:tr>
      <w:tr w:rsidR="00B82369" w14:paraId="33F07C18" w14:textId="77777777" w:rsidTr="00B8236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38DC657D" w14:textId="77777777" w:rsidR="00B82369" w:rsidRPr="00B82369" w:rsidRDefault="00B82369" w:rsidP="006D1C30">
            <w:pPr>
              <w:pStyle w:val="NoSpacing"/>
              <w:rPr>
                <w:b/>
                <w:bCs/>
                <w:lang w:val="en-AU"/>
              </w:rPr>
            </w:pPr>
            <w:r w:rsidRPr="00B82369">
              <w:rPr>
                <w:b/>
                <w:bCs/>
              </w:rPr>
              <w:t>s68(1)</w:t>
            </w:r>
          </w:p>
        </w:tc>
        <w:tc>
          <w:tcPr>
            <w:tcW w:w="4229" w:type="dxa"/>
          </w:tcPr>
          <w:p w14:paraId="7A2E3EC1" w14:textId="77777777" w:rsidR="00B82369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906F7">
              <w:t>Confirmation of service transfer to be provided to the Regulatory Authority</w:t>
            </w:r>
          </w:p>
        </w:tc>
        <w:tc>
          <w:tcPr>
            <w:tcW w:w="2268" w:type="dxa"/>
          </w:tcPr>
          <w:p w14:paraId="5B2A63DA" w14:textId="77777777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20 penalty units</w:t>
            </w:r>
          </w:p>
          <w:p w14:paraId="04459836" w14:textId="41C623D0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$</w:t>
            </w:r>
            <w:r w:rsidR="00E8667E">
              <w:t>3,</w:t>
            </w:r>
            <w:r w:rsidR="00AE1898">
              <w:t>952</w:t>
            </w:r>
          </w:p>
        </w:tc>
        <w:tc>
          <w:tcPr>
            <w:tcW w:w="2410" w:type="dxa"/>
          </w:tcPr>
          <w:p w14:paraId="7CED0650" w14:textId="77777777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100 penalty units</w:t>
            </w:r>
          </w:p>
          <w:p w14:paraId="2C181BD5" w14:textId="66DDF6C5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$</w:t>
            </w:r>
            <w:r w:rsidR="00E8667E">
              <w:t>19,759</w:t>
            </w:r>
          </w:p>
        </w:tc>
      </w:tr>
      <w:tr w:rsidR="00B82369" w14:paraId="72F886A6" w14:textId="77777777" w:rsidTr="00B8236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2BD563A9" w14:textId="77777777" w:rsidR="00B82369" w:rsidRPr="00B82369" w:rsidRDefault="00B82369" w:rsidP="006D1C30">
            <w:pPr>
              <w:pStyle w:val="NoSpacing"/>
              <w:rPr>
                <w:b/>
                <w:bCs/>
                <w:lang w:val="en-AU"/>
              </w:rPr>
            </w:pPr>
            <w:r w:rsidRPr="00B82369">
              <w:rPr>
                <w:b/>
                <w:bCs/>
              </w:rPr>
              <w:t>s69(1)</w:t>
            </w:r>
          </w:p>
        </w:tc>
        <w:tc>
          <w:tcPr>
            <w:tcW w:w="4229" w:type="dxa"/>
          </w:tcPr>
          <w:p w14:paraId="345D140D" w14:textId="77777777" w:rsidR="00B82369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906F7">
              <w:t>Written notice of service transfer to be provided to parents</w:t>
            </w:r>
          </w:p>
        </w:tc>
        <w:tc>
          <w:tcPr>
            <w:tcW w:w="2268" w:type="dxa"/>
          </w:tcPr>
          <w:p w14:paraId="71D6FF66" w14:textId="77777777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20 penalty units</w:t>
            </w:r>
          </w:p>
          <w:p w14:paraId="6010F399" w14:textId="0C408D18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$</w:t>
            </w:r>
            <w:r w:rsidR="00E8667E">
              <w:t>3,</w:t>
            </w:r>
            <w:r w:rsidR="00AE1898">
              <w:t>952</w:t>
            </w:r>
          </w:p>
        </w:tc>
        <w:tc>
          <w:tcPr>
            <w:tcW w:w="2410" w:type="dxa"/>
          </w:tcPr>
          <w:p w14:paraId="055E250E" w14:textId="77777777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100 penalty units</w:t>
            </w:r>
          </w:p>
          <w:p w14:paraId="07C02FDB" w14:textId="75AF14B4" w:rsidR="00B82369" w:rsidRPr="007C1426" w:rsidRDefault="00F1144D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$</w:t>
            </w:r>
            <w:r w:rsidR="00E8667E">
              <w:t>19,759</w:t>
            </w:r>
          </w:p>
        </w:tc>
      </w:tr>
      <w:tr w:rsidR="00B82369" w14:paraId="7F573CCB" w14:textId="77777777" w:rsidTr="00B8236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435280F2" w14:textId="77777777" w:rsidR="00B82369" w:rsidRPr="00B82369" w:rsidRDefault="00B82369" w:rsidP="006D1C30">
            <w:pPr>
              <w:pStyle w:val="NoSpacing"/>
              <w:rPr>
                <w:b/>
                <w:bCs/>
                <w:lang w:val="en-AU"/>
              </w:rPr>
            </w:pPr>
            <w:r w:rsidRPr="00B82369">
              <w:rPr>
                <w:b/>
                <w:bCs/>
              </w:rPr>
              <w:t>s82(3)</w:t>
            </w:r>
          </w:p>
        </w:tc>
        <w:tc>
          <w:tcPr>
            <w:tcW w:w="4229" w:type="dxa"/>
          </w:tcPr>
          <w:p w14:paraId="4F299A75" w14:textId="77777777" w:rsidR="00B82369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906F7">
              <w:t>Notice to parents of suspension or cancellation</w:t>
            </w:r>
          </w:p>
        </w:tc>
        <w:tc>
          <w:tcPr>
            <w:tcW w:w="2268" w:type="dxa"/>
          </w:tcPr>
          <w:p w14:paraId="0A174C7B" w14:textId="77777777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20 penalty units</w:t>
            </w:r>
          </w:p>
          <w:p w14:paraId="3ADDB338" w14:textId="54FE619C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$</w:t>
            </w:r>
            <w:r w:rsidR="00E8667E">
              <w:t>3,</w:t>
            </w:r>
            <w:r w:rsidR="00AE1898">
              <w:t>952</w:t>
            </w:r>
          </w:p>
        </w:tc>
        <w:tc>
          <w:tcPr>
            <w:tcW w:w="2410" w:type="dxa"/>
          </w:tcPr>
          <w:p w14:paraId="66314F72" w14:textId="77777777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100 penalty units</w:t>
            </w:r>
          </w:p>
          <w:p w14:paraId="0CC1BC08" w14:textId="782AEC62" w:rsidR="00B82369" w:rsidRPr="007C1426" w:rsidRDefault="00F1144D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$</w:t>
            </w:r>
            <w:r w:rsidR="00E8667E">
              <w:t>19,759</w:t>
            </w:r>
          </w:p>
        </w:tc>
      </w:tr>
      <w:tr w:rsidR="00B82369" w14:paraId="218CB4AA" w14:textId="77777777" w:rsidTr="00B82369">
        <w:trPr>
          <w:cantSplit/>
          <w:trHeight w:val="7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50C4394C" w14:textId="77777777" w:rsidR="00B82369" w:rsidRPr="00B82369" w:rsidRDefault="00B82369" w:rsidP="006D1C30">
            <w:pPr>
              <w:rPr>
                <w:b/>
                <w:bCs/>
                <w:lang w:val="en-AU"/>
              </w:rPr>
            </w:pPr>
            <w:r w:rsidRPr="00B82369">
              <w:rPr>
                <w:b/>
                <w:bCs/>
              </w:rPr>
              <w:t>s99(b)</w:t>
            </w:r>
          </w:p>
        </w:tc>
        <w:tc>
          <w:tcPr>
            <w:tcW w:w="4229" w:type="dxa"/>
          </w:tcPr>
          <w:p w14:paraId="12D6F4B3" w14:textId="77777777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6F7">
              <w:t>Offence to provide a children's service without service approval</w:t>
            </w:r>
          </w:p>
        </w:tc>
        <w:tc>
          <w:tcPr>
            <w:tcW w:w="2268" w:type="dxa"/>
          </w:tcPr>
          <w:p w14:paraId="5B763391" w14:textId="77777777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120 penalty units</w:t>
            </w:r>
          </w:p>
          <w:p w14:paraId="60A538E3" w14:textId="6CCF3B6A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$</w:t>
            </w:r>
            <w:r w:rsidR="00E8667E">
              <w:t>23,711</w:t>
            </w:r>
          </w:p>
        </w:tc>
        <w:tc>
          <w:tcPr>
            <w:tcW w:w="2410" w:type="dxa"/>
          </w:tcPr>
          <w:p w14:paraId="3D8435EE" w14:textId="77777777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600 penalty units</w:t>
            </w:r>
          </w:p>
          <w:p w14:paraId="1415C0A8" w14:textId="42689FB3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</w:t>
            </w:r>
            <w:r w:rsidR="000970A9">
              <w:rPr>
                <w:rFonts w:cstheme="minorHAnsi"/>
                <w:szCs w:val="22"/>
              </w:rPr>
              <w:t>118,554</w:t>
            </w:r>
          </w:p>
        </w:tc>
      </w:tr>
      <w:tr w:rsidR="00B82369" w14:paraId="727A2A62" w14:textId="77777777" w:rsidTr="00B82369">
        <w:trPr>
          <w:cantSplit/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2DFBAA1C" w14:textId="77777777" w:rsidR="00B82369" w:rsidRPr="00B82369" w:rsidRDefault="00B82369" w:rsidP="006D1C30">
            <w:pPr>
              <w:rPr>
                <w:b/>
                <w:bCs/>
                <w:lang w:val="en-AU"/>
              </w:rPr>
            </w:pPr>
            <w:r w:rsidRPr="00B82369">
              <w:rPr>
                <w:b/>
                <w:bCs/>
              </w:rPr>
              <w:t>s100(1)</w:t>
            </w:r>
          </w:p>
        </w:tc>
        <w:tc>
          <w:tcPr>
            <w:tcW w:w="4229" w:type="dxa"/>
          </w:tcPr>
          <w:p w14:paraId="2AB9D189" w14:textId="77777777" w:rsidR="00B82369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906F7">
              <w:t>Offence to advertise children's service without service approval</w:t>
            </w:r>
          </w:p>
        </w:tc>
        <w:tc>
          <w:tcPr>
            <w:tcW w:w="2268" w:type="dxa"/>
          </w:tcPr>
          <w:p w14:paraId="35A834AF" w14:textId="77777777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40</w:t>
            </w:r>
            <w:r>
              <w:rPr>
                <w:rFonts w:cstheme="minorHAnsi"/>
                <w:szCs w:val="22"/>
              </w:rPr>
              <w:t xml:space="preserve"> </w:t>
            </w:r>
            <w:r w:rsidRPr="007C1426">
              <w:t>penalty units</w:t>
            </w:r>
          </w:p>
          <w:p w14:paraId="10F9F518" w14:textId="3951376E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</w:t>
            </w:r>
            <w:r w:rsidR="00E8667E">
              <w:rPr>
                <w:rFonts w:cstheme="minorHAnsi"/>
                <w:szCs w:val="22"/>
              </w:rPr>
              <w:t>7,904</w:t>
            </w:r>
          </w:p>
        </w:tc>
        <w:tc>
          <w:tcPr>
            <w:tcW w:w="2410" w:type="dxa"/>
          </w:tcPr>
          <w:p w14:paraId="603C5330" w14:textId="77777777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200</w:t>
            </w:r>
            <w:r>
              <w:rPr>
                <w:rFonts w:cstheme="minorHAnsi"/>
                <w:szCs w:val="22"/>
              </w:rPr>
              <w:t xml:space="preserve"> </w:t>
            </w:r>
            <w:r w:rsidRPr="007C1426">
              <w:t>penalty units</w:t>
            </w:r>
          </w:p>
          <w:p w14:paraId="05503E7E" w14:textId="634AB3CF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</w:t>
            </w:r>
            <w:r w:rsidR="00E8667E">
              <w:rPr>
                <w:rFonts w:cstheme="minorHAnsi"/>
                <w:szCs w:val="22"/>
              </w:rPr>
              <w:t>39,518</w:t>
            </w:r>
          </w:p>
        </w:tc>
      </w:tr>
      <w:tr w:rsidR="00B82369" w14:paraId="0D59FC46" w14:textId="77777777" w:rsidTr="00B8236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53B8DDCC" w14:textId="77777777" w:rsidR="00B82369" w:rsidRPr="00B82369" w:rsidRDefault="00B82369" w:rsidP="006D1C30">
            <w:pPr>
              <w:rPr>
                <w:b/>
                <w:bCs/>
                <w:lang w:val="en-AU"/>
              </w:rPr>
            </w:pPr>
            <w:r w:rsidRPr="00B82369">
              <w:rPr>
                <w:b/>
                <w:bCs/>
              </w:rPr>
              <w:lastRenderedPageBreak/>
              <w:t>s101</w:t>
            </w:r>
          </w:p>
        </w:tc>
        <w:tc>
          <w:tcPr>
            <w:tcW w:w="4229" w:type="dxa"/>
          </w:tcPr>
          <w:p w14:paraId="7621C009" w14:textId="77777777" w:rsidR="00B82369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906F7">
              <w:t>Offence to operate children's service without nominated supervisor</w:t>
            </w:r>
          </w:p>
        </w:tc>
        <w:tc>
          <w:tcPr>
            <w:tcW w:w="2268" w:type="dxa"/>
          </w:tcPr>
          <w:p w14:paraId="07D10CD0" w14:textId="77777777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20</w:t>
            </w:r>
            <w:r>
              <w:rPr>
                <w:rFonts w:cstheme="minorHAnsi"/>
                <w:szCs w:val="22"/>
              </w:rPr>
              <w:t xml:space="preserve"> </w:t>
            </w:r>
            <w:r w:rsidRPr="007C1426">
              <w:t>penalty units</w:t>
            </w:r>
          </w:p>
          <w:p w14:paraId="79E53EA2" w14:textId="29B0C6A3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</w:t>
            </w:r>
            <w:r w:rsidR="0010789C">
              <w:rPr>
                <w:rFonts w:cstheme="minorHAnsi"/>
                <w:szCs w:val="22"/>
              </w:rPr>
              <w:t>3,</w:t>
            </w:r>
            <w:r w:rsidR="00AE1898">
              <w:rPr>
                <w:rFonts w:cstheme="minorHAnsi"/>
                <w:szCs w:val="22"/>
              </w:rPr>
              <w:t>952</w:t>
            </w:r>
          </w:p>
        </w:tc>
        <w:tc>
          <w:tcPr>
            <w:tcW w:w="2410" w:type="dxa"/>
          </w:tcPr>
          <w:p w14:paraId="6AA0BA18" w14:textId="77777777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100</w:t>
            </w:r>
            <w:r w:rsidRPr="007C1426">
              <w:t xml:space="preserve"> penalty units</w:t>
            </w:r>
          </w:p>
          <w:p w14:paraId="331024A1" w14:textId="2AB6D71B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</w:t>
            </w:r>
            <w:r w:rsidR="00E8667E">
              <w:t>19,759</w:t>
            </w:r>
          </w:p>
        </w:tc>
      </w:tr>
      <w:tr w:rsidR="00B82369" w14:paraId="30FD7BD4" w14:textId="77777777" w:rsidTr="00B8236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502FBD5B" w14:textId="77777777" w:rsidR="00B82369" w:rsidRPr="00B82369" w:rsidRDefault="00B82369" w:rsidP="006D1C30">
            <w:pPr>
              <w:rPr>
                <w:b/>
                <w:bCs/>
                <w:lang w:val="en-AU"/>
              </w:rPr>
            </w:pPr>
            <w:r w:rsidRPr="00B82369">
              <w:rPr>
                <w:b/>
                <w:bCs/>
              </w:rPr>
              <w:t>s102</w:t>
            </w:r>
          </w:p>
        </w:tc>
        <w:tc>
          <w:tcPr>
            <w:tcW w:w="4229" w:type="dxa"/>
          </w:tcPr>
          <w:p w14:paraId="5280212D" w14:textId="77777777" w:rsidR="00B82369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906F7">
              <w:t>Offence for nominated supervisor not to meet prescribed minimum requirements</w:t>
            </w:r>
          </w:p>
        </w:tc>
        <w:tc>
          <w:tcPr>
            <w:tcW w:w="2268" w:type="dxa"/>
          </w:tcPr>
          <w:p w14:paraId="1885A260" w14:textId="77777777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20</w:t>
            </w:r>
            <w:r>
              <w:rPr>
                <w:rFonts w:cstheme="minorHAnsi"/>
                <w:szCs w:val="22"/>
              </w:rPr>
              <w:t xml:space="preserve"> </w:t>
            </w:r>
            <w:r w:rsidRPr="007C1426">
              <w:t>penalty units</w:t>
            </w:r>
          </w:p>
          <w:p w14:paraId="59B30D59" w14:textId="77F4ED91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</w:t>
            </w:r>
            <w:r w:rsidR="0010789C">
              <w:rPr>
                <w:rFonts w:cstheme="minorHAnsi"/>
                <w:szCs w:val="22"/>
              </w:rPr>
              <w:t>3,</w:t>
            </w:r>
            <w:r w:rsidR="00AE1898">
              <w:rPr>
                <w:rFonts w:cstheme="minorHAnsi"/>
                <w:szCs w:val="22"/>
              </w:rPr>
              <w:t>952</w:t>
            </w:r>
          </w:p>
        </w:tc>
        <w:tc>
          <w:tcPr>
            <w:tcW w:w="2410" w:type="dxa"/>
          </w:tcPr>
          <w:p w14:paraId="4513EC51" w14:textId="77777777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100</w:t>
            </w:r>
            <w:r w:rsidRPr="007C1426">
              <w:t xml:space="preserve"> penalty units</w:t>
            </w:r>
          </w:p>
          <w:p w14:paraId="285DC93A" w14:textId="5C7A8C8F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</w:t>
            </w:r>
            <w:r w:rsidR="00E8667E">
              <w:t>19,759</w:t>
            </w:r>
          </w:p>
        </w:tc>
      </w:tr>
      <w:tr w:rsidR="00B82369" w14:paraId="3D8624E4" w14:textId="77777777" w:rsidTr="00B8236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078451FB" w14:textId="77777777" w:rsidR="00B82369" w:rsidRPr="00B82369" w:rsidRDefault="00B82369" w:rsidP="006D1C30">
            <w:pPr>
              <w:rPr>
                <w:b/>
                <w:bCs/>
                <w:lang w:val="en-AU"/>
              </w:rPr>
            </w:pPr>
            <w:r w:rsidRPr="00B82369">
              <w:rPr>
                <w:b/>
                <w:bCs/>
              </w:rPr>
              <w:t>s103</w:t>
            </w:r>
          </w:p>
        </w:tc>
        <w:tc>
          <w:tcPr>
            <w:tcW w:w="4229" w:type="dxa"/>
          </w:tcPr>
          <w:p w14:paraId="7A49B51D" w14:textId="77777777" w:rsidR="00B82369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906F7">
              <w:t>Offence to operate children's service unless responsible person is present</w:t>
            </w:r>
          </w:p>
        </w:tc>
        <w:tc>
          <w:tcPr>
            <w:tcW w:w="2268" w:type="dxa"/>
          </w:tcPr>
          <w:p w14:paraId="78B61CCE" w14:textId="77777777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20</w:t>
            </w:r>
            <w:r>
              <w:rPr>
                <w:rFonts w:cstheme="minorHAnsi"/>
                <w:szCs w:val="22"/>
              </w:rPr>
              <w:t xml:space="preserve"> </w:t>
            </w:r>
            <w:r w:rsidRPr="007C1426">
              <w:t>penalty units</w:t>
            </w:r>
          </w:p>
          <w:p w14:paraId="7D7C1407" w14:textId="70C3D21B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$</w:t>
            </w:r>
            <w:r w:rsidR="0010789C">
              <w:rPr>
                <w:rFonts w:cstheme="minorHAnsi"/>
                <w:szCs w:val="22"/>
              </w:rPr>
              <w:t>3,</w:t>
            </w:r>
            <w:r w:rsidR="00AE1898">
              <w:rPr>
                <w:rFonts w:cstheme="minorHAnsi"/>
                <w:szCs w:val="22"/>
              </w:rPr>
              <w:t>952</w:t>
            </w:r>
          </w:p>
        </w:tc>
        <w:tc>
          <w:tcPr>
            <w:tcW w:w="2410" w:type="dxa"/>
          </w:tcPr>
          <w:p w14:paraId="1C1940DD" w14:textId="77777777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100</w:t>
            </w:r>
            <w:r w:rsidRPr="007C1426">
              <w:t xml:space="preserve"> penalty units</w:t>
            </w:r>
          </w:p>
          <w:p w14:paraId="0FDA1C8E" w14:textId="1A7A02FE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</w:t>
            </w:r>
            <w:r w:rsidR="00E8667E">
              <w:t>19,759</w:t>
            </w:r>
          </w:p>
        </w:tc>
      </w:tr>
      <w:tr w:rsidR="00B82369" w14:paraId="3FC86E9A" w14:textId="77777777" w:rsidTr="00B8236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5E42063C" w14:textId="77777777" w:rsidR="00B82369" w:rsidRPr="00B82369" w:rsidRDefault="00B82369" w:rsidP="006D1C30">
            <w:pPr>
              <w:rPr>
                <w:b/>
                <w:bCs/>
                <w:lang w:val="en-AU"/>
              </w:rPr>
            </w:pPr>
            <w:r w:rsidRPr="00B82369">
              <w:rPr>
                <w:b/>
                <w:bCs/>
              </w:rPr>
              <w:t>s105(1)</w:t>
            </w:r>
          </w:p>
        </w:tc>
        <w:tc>
          <w:tcPr>
            <w:tcW w:w="4229" w:type="dxa"/>
          </w:tcPr>
          <w:p w14:paraId="25F6099C" w14:textId="77777777" w:rsidR="00B82369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C2407">
              <w:t>Offence to inadequately supervise children - approved provider</w:t>
            </w:r>
          </w:p>
        </w:tc>
        <w:tc>
          <w:tcPr>
            <w:tcW w:w="2268" w:type="dxa"/>
          </w:tcPr>
          <w:p w14:paraId="6ADB6908" w14:textId="77777777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60</w:t>
            </w:r>
            <w:r w:rsidRPr="007C1426">
              <w:t xml:space="preserve"> penalty units</w:t>
            </w:r>
          </w:p>
          <w:p w14:paraId="7E593D0E" w14:textId="78BC21F3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</w:t>
            </w:r>
            <w:r w:rsidR="00CA397E">
              <w:rPr>
                <w:rFonts w:cstheme="minorHAnsi"/>
                <w:szCs w:val="22"/>
              </w:rPr>
              <w:t>11,855</w:t>
            </w:r>
          </w:p>
        </w:tc>
        <w:tc>
          <w:tcPr>
            <w:tcW w:w="2410" w:type="dxa"/>
          </w:tcPr>
          <w:p w14:paraId="40884AAE" w14:textId="77777777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300</w:t>
            </w:r>
            <w:r w:rsidRPr="007C1426">
              <w:t xml:space="preserve"> penalty units</w:t>
            </w:r>
          </w:p>
          <w:p w14:paraId="47A5D425" w14:textId="3384CB7F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</w:t>
            </w:r>
            <w:r w:rsidR="00E8667E">
              <w:rPr>
                <w:rFonts w:cstheme="minorHAnsi"/>
                <w:szCs w:val="22"/>
              </w:rPr>
              <w:t>59,277</w:t>
            </w:r>
          </w:p>
        </w:tc>
      </w:tr>
      <w:tr w:rsidR="00B82369" w14:paraId="71191B3E" w14:textId="77777777" w:rsidTr="00B8236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0747D7A6" w14:textId="77777777" w:rsidR="00B82369" w:rsidRPr="00B82369" w:rsidRDefault="00B82369" w:rsidP="006D1C30">
            <w:pPr>
              <w:rPr>
                <w:b/>
                <w:bCs/>
                <w:lang w:val="en-AU"/>
              </w:rPr>
            </w:pPr>
            <w:r w:rsidRPr="00B82369">
              <w:rPr>
                <w:b/>
                <w:bCs/>
              </w:rPr>
              <w:t>s105(2)</w:t>
            </w:r>
          </w:p>
        </w:tc>
        <w:tc>
          <w:tcPr>
            <w:tcW w:w="4229" w:type="dxa"/>
          </w:tcPr>
          <w:p w14:paraId="6A28BCA4" w14:textId="77777777" w:rsidR="00B82369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C2407">
              <w:t>Offence to inadequately supervise children - nominated supervisor</w:t>
            </w:r>
          </w:p>
        </w:tc>
        <w:tc>
          <w:tcPr>
            <w:tcW w:w="2268" w:type="dxa"/>
          </w:tcPr>
          <w:p w14:paraId="37D9C867" w14:textId="77777777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60</w:t>
            </w:r>
            <w:r>
              <w:rPr>
                <w:rFonts w:cstheme="minorHAnsi"/>
                <w:szCs w:val="22"/>
              </w:rPr>
              <w:t xml:space="preserve"> </w:t>
            </w:r>
            <w:r w:rsidRPr="007C1426">
              <w:t>penalty units</w:t>
            </w:r>
          </w:p>
          <w:p w14:paraId="38E9F5AE" w14:textId="1EF341AD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</w:t>
            </w:r>
            <w:r w:rsidR="00CA397E">
              <w:rPr>
                <w:rFonts w:cstheme="minorHAnsi"/>
                <w:szCs w:val="22"/>
              </w:rPr>
              <w:t>11,855</w:t>
            </w:r>
          </w:p>
        </w:tc>
        <w:tc>
          <w:tcPr>
            <w:tcW w:w="2410" w:type="dxa"/>
          </w:tcPr>
          <w:p w14:paraId="0282DB06" w14:textId="77777777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N/A</w:t>
            </w:r>
          </w:p>
        </w:tc>
      </w:tr>
      <w:tr w:rsidR="00B82369" w14:paraId="7DD98598" w14:textId="77777777" w:rsidTr="00B8236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6B36FDDA" w14:textId="77777777" w:rsidR="00B82369" w:rsidRPr="00B82369" w:rsidRDefault="00B82369" w:rsidP="006D1C30">
            <w:pPr>
              <w:rPr>
                <w:b/>
                <w:bCs/>
                <w:lang w:val="en-AU"/>
              </w:rPr>
            </w:pPr>
            <w:r w:rsidRPr="00B82369">
              <w:rPr>
                <w:b/>
                <w:bCs/>
              </w:rPr>
              <w:t>s106(1)</w:t>
            </w:r>
          </w:p>
        </w:tc>
        <w:tc>
          <w:tcPr>
            <w:tcW w:w="4229" w:type="dxa"/>
          </w:tcPr>
          <w:p w14:paraId="37B58D5B" w14:textId="77777777" w:rsidR="00B82369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C2407">
              <w:t>Offence to use inappropriate discipline - approved provider</w:t>
            </w:r>
          </w:p>
        </w:tc>
        <w:tc>
          <w:tcPr>
            <w:tcW w:w="2268" w:type="dxa"/>
          </w:tcPr>
          <w:p w14:paraId="4AFCAAF5" w14:textId="77777777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60</w:t>
            </w:r>
            <w:r>
              <w:rPr>
                <w:rFonts w:cstheme="minorHAnsi"/>
                <w:szCs w:val="22"/>
              </w:rPr>
              <w:t xml:space="preserve"> </w:t>
            </w:r>
            <w:r w:rsidRPr="007C1426">
              <w:t>penalty units</w:t>
            </w:r>
          </w:p>
          <w:p w14:paraId="5A375D1B" w14:textId="1A93E005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</w:t>
            </w:r>
            <w:r w:rsidR="00CA397E">
              <w:rPr>
                <w:rFonts w:cstheme="minorHAnsi"/>
                <w:szCs w:val="22"/>
              </w:rPr>
              <w:t>11,855</w:t>
            </w:r>
          </w:p>
        </w:tc>
        <w:tc>
          <w:tcPr>
            <w:tcW w:w="2410" w:type="dxa"/>
          </w:tcPr>
          <w:p w14:paraId="18FBC86D" w14:textId="77777777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300</w:t>
            </w:r>
            <w:r>
              <w:rPr>
                <w:rFonts w:cstheme="minorHAnsi"/>
                <w:szCs w:val="22"/>
              </w:rPr>
              <w:t xml:space="preserve"> </w:t>
            </w:r>
            <w:r w:rsidRPr="007C1426">
              <w:t>penalty units</w:t>
            </w:r>
          </w:p>
          <w:p w14:paraId="0E44BB7E" w14:textId="2291B108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</w:t>
            </w:r>
            <w:r w:rsidR="00E8667E">
              <w:rPr>
                <w:rFonts w:cstheme="minorHAnsi"/>
                <w:szCs w:val="22"/>
              </w:rPr>
              <w:t>59,277</w:t>
            </w:r>
          </w:p>
        </w:tc>
      </w:tr>
      <w:tr w:rsidR="00B82369" w14:paraId="0E3D5527" w14:textId="77777777" w:rsidTr="00B8236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1CE71A99" w14:textId="77777777" w:rsidR="00B82369" w:rsidRPr="00B82369" w:rsidRDefault="00B82369" w:rsidP="006D1C30">
            <w:pPr>
              <w:rPr>
                <w:b/>
                <w:bCs/>
                <w:lang w:val="en-AU"/>
              </w:rPr>
            </w:pPr>
            <w:r w:rsidRPr="00B82369">
              <w:rPr>
                <w:b/>
                <w:bCs/>
              </w:rPr>
              <w:t>s106(2)</w:t>
            </w:r>
          </w:p>
        </w:tc>
        <w:tc>
          <w:tcPr>
            <w:tcW w:w="4229" w:type="dxa"/>
          </w:tcPr>
          <w:p w14:paraId="68F41527" w14:textId="77777777" w:rsidR="00B82369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C2407">
              <w:t>Offence to use inappropriate discipline - nominated supervisor</w:t>
            </w:r>
          </w:p>
        </w:tc>
        <w:tc>
          <w:tcPr>
            <w:tcW w:w="2268" w:type="dxa"/>
          </w:tcPr>
          <w:p w14:paraId="76DC747F" w14:textId="77777777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60</w:t>
            </w:r>
            <w:r>
              <w:rPr>
                <w:rFonts w:cstheme="minorHAnsi"/>
                <w:szCs w:val="22"/>
              </w:rPr>
              <w:t xml:space="preserve"> </w:t>
            </w:r>
            <w:r w:rsidRPr="007C1426">
              <w:t>penalty units</w:t>
            </w:r>
          </w:p>
          <w:p w14:paraId="026E2B98" w14:textId="1B05D936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</w:t>
            </w:r>
            <w:r w:rsidR="00CA397E">
              <w:rPr>
                <w:rFonts w:cstheme="minorHAnsi"/>
                <w:szCs w:val="22"/>
              </w:rPr>
              <w:t>11,855</w:t>
            </w:r>
          </w:p>
        </w:tc>
        <w:tc>
          <w:tcPr>
            <w:tcW w:w="2410" w:type="dxa"/>
          </w:tcPr>
          <w:p w14:paraId="578B18A5" w14:textId="77777777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 xml:space="preserve">N/A </w:t>
            </w:r>
          </w:p>
        </w:tc>
      </w:tr>
      <w:tr w:rsidR="00B82369" w14:paraId="080DFE5D" w14:textId="77777777" w:rsidTr="00B8236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61F8702A" w14:textId="77777777" w:rsidR="00B82369" w:rsidRPr="00B82369" w:rsidRDefault="00B82369" w:rsidP="006D1C30">
            <w:pPr>
              <w:rPr>
                <w:b/>
                <w:bCs/>
                <w:lang w:val="en-AU"/>
              </w:rPr>
            </w:pPr>
            <w:r w:rsidRPr="00B82369">
              <w:rPr>
                <w:b/>
                <w:bCs/>
              </w:rPr>
              <w:t>s106(3)</w:t>
            </w:r>
          </w:p>
        </w:tc>
        <w:tc>
          <w:tcPr>
            <w:tcW w:w="4229" w:type="dxa"/>
          </w:tcPr>
          <w:p w14:paraId="12F3E18A" w14:textId="77777777" w:rsidR="00B82369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C2407">
              <w:t>Offence to use inappropriate discipline - staff member or volunteer</w:t>
            </w:r>
          </w:p>
        </w:tc>
        <w:tc>
          <w:tcPr>
            <w:tcW w:w="2268" w:type="dxa"/>
          </w:tcPr>
          <w:p w14:paraId="31201C49" w14:textId="77777777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60</w:t>
            </w:r>
            <w:r>
              <w:rPr>
                <w:rFonts w:cstheme="minorHAnsi"/>
                <w:szCs w:val="22"/>
              </w:rPr>
              <w:t xml:space="preserve"> </w:t>
            </w:r>
            <w:r w:rsidRPr="007C1426">
              <w:t>penalty units</w:t>
            </w:r>
          </w:p>
          <w:p w14:paraId="37E9FC5B" w14:textId="785B8113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</w:t>
            </w:r>
            <w:r w:rsidR="00CA397E">
              <w:rPr>
                <w:rFonts w:cstheme="minorHAnsi"/>
                <w:szCs w:val="22"/>
              </w:rPr>
              <w:t>11,855</w:t>
            </w:r>
          </w:p>
        </w:tc>
        <w:tc>
          <w:tcPr>
            <w:tcW w:w="2410" w:type="dxa"/>
          </w:tcPr>
          <w:p w14:paraId="2682EEC0" w14:textId="77777777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 xml:space="preserve">N/A </w:t>
            </w:r>
          </w:p>
        </w:tc>
      </w:tr>
      <w:tr w:rsidR="00B82369" w14:paraId="714625A1" w14:textId="77777777" w:rsidTr="00B8236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1BE3FB9F" w14:textId="77777777" w:rsidR="00B82369" w:rsidRPr="00B82369" w:rsidRDefault="00B82369" w:rsidP="006D1C30">
            <w:pPr>
              <w:rPr>
                <w:b/>
                <w:bCs/>
                <w:lang w:val="en-AU"/>
              </w:rPr>
            </w:pPr>
            <w:r w:rsidRPr="00B82369">
              <w:rPr>
                <w:b/>
                <w:bCs/>
              </w:rPr>
              <w:t>s107(1)</w:t>
            </w:r>
          </w:p>
        </w:tc>
        <w:tc>
          <w:tcPr>
            <w:tcW w:w="4229" w:type="dxa"/>
          </w:tcPr>
          <w:p w14:paraId="1438C154" w14:textId="77777777" w:rsidR="00B82369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C2407">
              <w:t>Offence relating to protection of children from harm and hazards - approved provider</w:t>
            </w:r>
          </w:p>
        </w:tc>
        <w:tc>
          <w:tcPr>
            <w:tcW w:w="2268" w:type="dxa"/>
          </w:tcPr>
          <w:p w14:paraId="605D80B1" w14:textId="77777777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60</w:t>
            </w:r>
            <w:r>
              <w:rPr>
                <w:rFonts w:cstheme="minorHAnsi"/>
                <w:szCs w:val="22"/>
              </w:rPr>
              <w:t xml:space="preserve"> </w:t>
            </w:r>
            <w:r w:rsidRPr="007C1426">
              <w:t>penalty units</w:t>
            </w:r>
          </w:p>
          <w:p w14:paraId="7E1EE395" w14:textId="1893AABF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</w:t>
            </w:r>
            <w:r w:rsidR="00CA397E">
              <w:rPr>
                <w:rFonts w:cstheme="minorHAnsi"/>
                <w:szCs w:val="22"/>
              </w:rPr>
              <w:t>11,855</w:t>
            </w:r>
          </w:p>
        </w:tc>
        <w:tc>
          <w:tcPr>
            <w:tcW w:w="2410" w:type="dxa"/>
          </w:tcPr>
          <w:p w14:paraId="020DD0CE" w14:textId="77777777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300</w:t>
            </w:r>
            <w:r>
              <w:rPr>
                <w:rFonts w:cstheme="minorHAnsi"/>
                <w:szCs w:val="22"/>
              </w:rPr>
              <w:t xml:space="preserve"> </w:t>
            </w:r>
            <w:r w:rsidRPr="007C1426">
              <w:t>penalty units</w:t>
            </w:r>
          </w:p>
          <w:p w14:paraId="6710241C" w14:textId="42D0031A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</w:t>
            </w:r>
            <w:r w:rsidR="00E8667E">
              <w:rPr>
                <w:rFonts w:cstheme="minorHAnsi"/>
                <w:szCs w:val="22"/>
              </w:rPr>
              <w:t>59,277</w:t>
            </w:r>
          </w:p>
        </w:tc>
      </w:tr>
      <w:tr w:rsidR="00B82369" w14:paraId="1CF42067" w14:textId="77777777" w:rsidTr="00B8236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2B1E9211" w14:textId="77777777" w:rsidR="00B82369" w:rsidRPr="00B82369" w:rsidRDefault="00B82369" w:rsidP="006D1C30">
            <w:pPr>
              <w:rPr>
                <w:b/>
                <w:bCs/>
                <w:lang w:val="en-AU"/>
              </w:rPr>
            </w:pPr>
            <w:r w:rsidRPr="00B82369">
              <w:rPr>
                <w:b/>
                <w:bCs/>
              </w:rPr>
              <w:t>s107(2)</w:t>
            </w:r>
          </w:p>
        </w:tc>
        <w:tc>
          <w:tcPr>
            <w:tcW w:w="4229" w:type="dxa"/>
          </w:tcPr>
          <w:p w14:paraId="4ED66453" w14:textId="77777777" w:rsidR="00B82369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C2407">
              <w:t>Offence relating to protection of children from harm and hazards - nominated supervisor</w:t>
            </w:r>
          </w:p>
        </w:tc>
        <w:tc>
          <w:tcPr>
            <w:tcW w:w="2268" w:type="dxa"/>
          </w:tcPr>
          <w:p w14:paraId="11D3AF4E" w14:textId="77777777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60</w:t>
            </w:r>
            <w:r>
              <w:rPr>
                <w:rFonts w:cstheme="minorHAnsi"/>
                <w:szCs w:val="22"/>
              </w:rPr>
              <w:t xml:space="preserve"> </w:t>
            </w:r>
            <w:r w:rsidRPr="007C1426">
              <w:t>penalty units</w:t>
            </w:r>
          </w:p>
          <w:p w14:paraId="00F8ED13" w14:textId="42FD0661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</w:t>
            </w:r>
            <w:r w:rsidR="00CA397E">
              <w:rPr>
                <w:rFonts w:cstheme="minorHAnsi"/>
                <w:szCs w:val="22"/>
              </w:rPr>
              <w:t>11,855</w:t>
            </w:r>
          </w:p>
        </w:tc>
        <w:tc>
          <w:tcPr>
            <w:tcW w:w="2410" w:type="dxa"/>
          </w:tcPr>
          <w:p w14:paraId="68ABAC0B" w14:textId="77777777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N/A</w:t>
            </w:r>
          </w:p>
        </w:tc>
      </w:tr>
      <w:tr w:rsidR="00B82369" w14:paraId="5E3FAA45" w14:textId="77777777" w:rsidTr="00B8236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5C8BDEC4" w14:textId="77777777" w:rsidR="00B82369" w:rsidRPr="00B82369" w:rsidRDefault="00B82369" w:rsidP="006D1C30">
            <w:pPr>
              <w:rPr>
                <w:b/>
                <w:bCs/>
                <w:lang w:val="en-AU"/>
              </w:rPr>
            </w:pPr>
            <w:r w:rsidRPr="00B82369">
              <w:rPr>
                <w:b/>
                <w:bCs/>
              </w:rPr>
              <w:t>s108(1)</w:t>
            </w:r>
          </w:p>
        </w:tc>
        <w:tc>
          <w:tcPr>
            <w:tcW w:w="4229" w:type="dxa"/>
          </w:tcPr>
          <w:p w14:paraId="7CEDECC0" w14:textId="77777777" w:rsidR="00B82369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C2407">
              <w:t>Offence relating to required programs - approved provider</w:t>
            </w:r>
          </w:p>
        </w:tc>
        <w:tc>
          <w:tcPr>
            <w:tcW w:w="2268" w:type="dxa"/>
          </w:tcPr>
          <w:p w14:paraId="4EA08300" w14:textId="77777777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20</w:t>
            </w:r>
            <w:r>
              <w:rPr>
                <w:rFonts w:cstheme="minorHAnsi"/>
                <w:szCs w:val="22"/>
              </w:rPr>
              <w:t xml:space="preserve"> </w:t>
            </w:r>
            <w:r w:rsidRPr="007C1426">
              <w:t>penalty units</w:t>
            </w:r>
          </w:p>
          <w:p w14:paraId="7ECE7D93" w14:textId="42631C51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</w:t>
            </w:r>
            <w:r w:rsidR="00E8667E">
              <w:rPr>
                <w:rFonts w:cstheme="minorHAnsi"/>
                <w:szCs w:val="22"/>
              </w:rPr>
              <w:t>3,</w:t>
            </w:r>
            <w:r w:rsidR="00AE1898">
              <w:rPr>
                <w:rFonts w:cstheme="minorHAnsi"/>
                <w:szCs w:val="22"/>
              </w:rPr>
              <w:t>952</w:t>
            </w:r>
          </w:p>
        </w:tc>
        <w:tc>
          <w:tcPr>
            <w:tcW w:w="2410" w:type="dxa"/>
          </w:tcPr>
          <w:p w14:paraId="52B463CB" w14:textId="77777777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100</w:t>
            </w:r>
            <w:r>
              <w:rPr>
                <w:rFonts w:cstheme="minorHAnsi"/>
                <w:szCs w:val="22"/>
              </w:rPr>
              <w:t xml:space="preserve"> </w:t>
            </w:r>
            <w:r w:rsidRPr="007C1426">
              <w:t>penalty units</w:t>
            </w:r>
          </w:p>
          <w:p w14:paraId="6D653218" w14:textId="62111211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</w:t>
            </w:r>
            <w:r w:rsidR="00E8667E">
              <w:rPr>
                <w:rFonts w:cstheme="minorHAnsi"/>
                <w:szCs w:val="22"/>
              </w:rPr>
              <w:t>19,759</w:t>
            </w:r>
          </w:p>
        </w:tc>
      </w:tr>
      <w:tr w:rsidR="00B82369" w14:paraId="662A6449" w14:textId="77777777" w:rsidTr="00B8236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4B73F41B" w14:textId="77777777" w:rsidR="00B82369" w:rsidRPr="00B82369" w:rsidRDefault="00B82369" w:rsidP="006D1C30">
            <w:pPr>
              <w:rPr>
                <w:b/>
                <w:bCs/>
                <w:lang w:val="en-AU"/>
              </w:rPr>
            </w:pPr>
            <w:r w:rsidRPr="00B82369">
              <w:rPr>
                <w:b/>
                <w:bCs/>
              </w:rPr>
              <w:t>s108(2)</w:t>
            </w:r>
          </w:p>
        </w:tc>
        <w:tc>
          <w:tcPr>
            <w:tcW w:w="4229" w:type="dxa"/>
          </w:tcPr>
          <w:p w14:paraId="3A687DE2" w14:textId="77777777" w:rsidR="00B82369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C2407">
              <w:t>Offence relating to required programs - nominated supervisor</w:t>
            </w:r>
          </w:p>
        </w:tc>
        <w:tc>
          <w:tcPr>
            <w:tcW w:w="2268" w:type="dxa"/>
          </w:tcPr>
          <w:p w14:paraId="55B22B48" w14:textId="77777777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20 penalty units</w:t>
            </w:r>
          </w:p>
          <w:p w14:paraId="2F333D61" w14:textId="577B0FC8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$</w:t>
            </w:r>
            <w:r w:rsidR="00E8667E">
              <w:t>3,</w:t>
            </w:r>
            <w:r w:rsidR="00AE1898">
              <w:t>952</w:t>
            </w:r>
          </w:p>
        </w:tc>
        <w:tc>
          <w:tcPr>
            <w:tcW w:w="2410" w:type="dxa"/>
          </w:tcPr>
          <w:p w14:paraId="5BC66C02" w14:textId="77777777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N/A</w:t>
            </w:r>
          </w:p>
        </w:tc>
      </w:tr>
      <w:tr w:rsidR="00B82369" w14:paraId="0FBD8B89" w14:textId="77777777" w:rsidTr="00B8236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03564361" w14:textId="77777777" w:rsidR="00B82369" w:rsidRPr="00B82369" w:rsidRDefault="00B82369" w:rsidP="006D1C30">
            <w:pPr>
              <w:pStyle w:val="NoSpacing"/>
              <w:rPr>
                <w:b/>
                <w:bCs/>
                <w:lang w:val="en-AU"/>
              </w:rPr>
            </w:pPr>
            <w:r w:rsidRPr="00B82369">
              <w:rPr>
                <w:b/>
                <w:bCs/>
              </w:rPr>
              <w:t>s109(1)</w:t>
            </w:r>
          </w:p>
        </w:tc>
        <w:tc>
          <w:tcPr>
            <w:tcW w:w="4229" w:type="dxa"/>
          </w:tcPr>
          <w:p w14:paraId="1F638136" w14:textId="77777777" w:rsidR="00B82369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C2407">
              <w:t>The prescribed number of educators must be available when providing education and care - approved provider</w:t>
            </w:r>
          </w:p>
        </w:tc>
        <w:tc>
          <w:tcPr>
            <w:tcW w:w="2268" w:type="dxa"/>
          </w:tcPr>
          <w:p w14:paraId="4760A518" w14:textId="77777777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60 penalty units</w:t>
            </w:r>
          </w:p>
          <w:p w14:paraId="61AA7790" w14:textId="63231113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$</w:t>
            </w:r>
            <w:r w:rsidR="00CA397E">
              <w:t>11,855</w:t>
            </w:r>
          </w:p>
        </w:tc>
        <w:tc>
          <w:tcPr>
            <w:tcW w:w="2410" w:type="dxa"/>
          </w:tcPr>
          <w:p w14:paraId="63B9B417" w14:textId="77777777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300 penalty units</w:t>
            </w:r>
          </w:p>
          <w:p w14:paraId="663EBBF5" w14:textId="2F4A54A0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$</w:t>
            </w:r>
            <w:r w:rsidR="00E8667E">
              <w:t>59,277</w:t>
            </w:r>
          </w:p>
        </w:tc>
      </w:tr>
      <w:tr w:rsidR="00B82369" w14:paraId="671D897F" w14:textId="77777777" w:rsidTr="00B8236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759EBEF6" w14:textId="77777777" w:rsidR="00B82369" w:rsidRPr="00B82369" w:rsidRDefault="00B82369" w:rsidP="006D1C30">
            <w:pPr>
              <w:pStyle w:val="NoSpacing"/>
              <w:rPr>
                <w:b/>
                <w:bCs/>
                <w:lang w:val="en-AU"/>
              </w:rPr>
            </w:pPr>
            <w:r w:rsidRPr="00B82369">
              <w:rPr>
                <w:b/>
                <w:bCs/>
              </w:rPr>
              <w:lastRenderedPageBreak/>
              <w:t>s109(2)</w:t>
            </w:r>
          </w:p>
        </w:tc>
        <w:tc>
          <w:tcPr>
            <w:tcW w:w="4229" w:type="dxa"/>
          </w:tcPr>
          <w:p w14:paraId="6610EC69" w14:textId="77777777" w:rsidR="00B82369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C2407">
              <w:t>Each educator educating and caring for children for the service must meet the qualification requirements relevant to the educator's role as prescribed by the regulations - approved provider</w:t>
            </w:r>
          </w:p>
        </w:tc>
        <w:tc>
          <w:tcPr>
            <w:tcW w:w="2268" w:type="dxa"/>
          </w:tcPr>
          <w:p w14:paraId="324A5A87" w14:textId="77777777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60 penalty units</w:t>
            </w:r>
          </w:p>
          <w:p w14:paraId="697FB379" w14:textId="327D12B9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$</w:t>
            </w:r>
            <w:r w:rsidR="00CA397E">
              <w:t>11,855</w:t>
            </w:r>
          </w:p>
        </w:tc>
        <w:tc>
          <w:tcPr>
            <w:tcW w:w="2410" w:type="dxa"/>
          </w:tcPr>
          <w:p w14:paraId="63151F44" w14:textId="77777777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300 penalty units</w:t>
            </w:r>
          </w:p>
          <w:p w14:paraId="3C5D6CA3" w14:textId="1C0AF2FE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$</w:t>
            </w:r>
            <w:r w:rsidR="00E8667E">
              <w:t>59,277</w:t>
            </w:r>
          </w:p>
        </w:tc>
      </w:tr>
      <w:tr w:rsidR="00B82369" w14:paraId="52BB1219" w14:textId="77777777" w:rsidTr="00B8236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7330B6A2" w14:textId="77777777" w:rsidR="00B82369" w:rsidRPr="00B82369" w:rsidRDefault="00B82369" w:rsidP="006D1C30">
            <w:pPr>
              <w:pStyle w:val="NoSpacing"/>
              <w:rPr>
                <w:b/>
                <w:bCs/>
                <w:lang w:val="en-AU"/>
              </w:rPr>
            </w:pPr>
            <w:r w:rsidRPr="00B82369">
              <w:rPr>
                <w:b/>
                <w:bCs/>
              </w:rPr>
              <w:t>s109(3)</w:t>
            </w:r>
          </w:p>
        </w:tc>
        <w:tc>
          <w:tcPr>
            <w:tcW w:w="4229" w:type="dxa"/>
          </w:tcPr>
          <w:p w14:paraId="2EDB5B77" w14:textId="77777777" w:rsidR="00B82369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C2407">
              <w:t>The prescribed number of educators must be available when providing education and care - nominated supervisor</w:t>
            </w:r>
          </w:p>
        </w:tc>
        <w:tc>
          <w:tcPr>
            <w:tcW w:w="2268" w:type="dxa"/>
          </w:tcPr>
          <w:p w14:paraId="3050AC63" w14:textId="77777777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60 penalty units</w:t>
            </w:r>
          </w:p>
          <w:p w14:paraId="21F228BC" w14:textId="6720E6C5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$</w:t>
            </w:r>
            <w:r w:rsidR="00CA397E">
              <w:t>11,855</w:t>
            </w:r>
          </w:p>
        </w:tc>
        <w:tc>
          <w:tcPr>
            <w:tcW w:w="2410" w:type="dxa"/>
          </w:tcPr>
          <w:p w14:paraId="621174CF" w14:textId="77777777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N/A</w:t>
            </w:r>
          </w:p>
        </w:tc>
      </w:tr>
      <w:tr w:rsidR="00B82369" w14:paraId="68A3F3BF" w14:textId="77777777" w:rsidTr="00B8236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6DB22E4F" w14:textId="77777777" w:rsidR="00B82369" w:rsidRPr="00B82369" w:rsidRDefault="00B82369" w:rsidP="006D1C30">
            <w:pPr>
              <w:pStyle w:val="NoSpacing"/>
              <w:rPr>
                <w:b/>
                <w:bCs/>
                <w:lang w:val="en-AU"/>
              </w:rPr>
            </w:pPr>
            <w:r w:rsidRPr="00B82369">
              <w:rPr>
                <w:b/>
                <w:bCs/>
              </w:rPr>
              <w:t>s109(4)</w:t>
            </w:r>
          </w:p>
        </w:tc>
        <w:tc>
          <w:tcPr>
            <w:tcW w:w="4229" w:type="dxa"/>
          </w:tcPr>
          <w:p w14:paraId="67A775BF" w14:textId="77777777" w:rsidR="00B82369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C2407">
              <w:t>Each educator educating and caring for children for the service must meet the qualification requirements relevant to the educator's role as prescribed by the regulations - nominated supervisor</w:t>
            </w:r>
          </w:p>
        </w:tc>
        <w:tc>
          <w:tcPr>
            <w:tcW w:w="2268" w:type="dxa"/>
          </w:tcPr>
          <w:p w14:paraId="1E5D13B4" w14:textId="77777777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60 penalty units</w:t>
            </w:r>
          </w:p>
          <w:p w14:paraId="73C9A8C5" w14:textId="24AFE43F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$</w:t>
            </w:r>
            <w:r w:rsidR="00CA397E">
              <w:t>11,855</w:t>
            </w:r>
          </w:p>
        </w:tc>
        <w:tc>
          <w:tcPr>
            <w:tcW w:w="2410" w:type="dxa"/>
          </w:tcPr>
          <w:p w14:paraId="1A5C793E" w14:textId="77777777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N/A</w:t>
            </w:r>
          </w:p>
        </w:tc>
      </w:tr>
      <w:tr w:rsidR="00B82369" w14:paraId="7C9DB501" w14:textId="77777777" w:rsidTr="00B8236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74CAD760" w14:textId="77777777" w:rsidR="00B82369" w:rsidRPr="00B82369" w:rsidRDefault="00B82369" w:rsidP="006D1C30">
            <w:pPr>
              <w:pStyle w:val="NoSpacing"/>
              <w:rPr>
                <w:b/>
                <w:bCs/>
                <w:lang w:val="en-AU"/>
              </w:rPr>
            </w:pPr>
            <w:r w:rsidRPr="00B82369">
              <w:rPr>
                <w:b/>
                <w:bCs/>
              </w:rPr>
              <w:t>s110(1)</w:t>
            </w:r>
          </w:p>
        </w:tc>
        <w:tc>
          <w:tcPr>
            <w:tcW w:w="4229" w:type="dxa"/>
          </w:tcPr>
          <w:p w14:paraId="24B57AC8" w14:textId="77777777" w:rsidR="00B82369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C2407">
              <w:t>Offence relating to unauthorised persons on children's service premises - approved provider</w:t>
            </w:r>
          </w:p>
        </w:tc>
        <w:tc>
          <w:tcPr>
            <w:tcW w:w="2268" w:type="dxa"/>
          </w:tcPr>
          <w:p w14:paraId="61341CB3" w14:textId="77777777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5 penalty units</w:t>
            </w:r>
          </w:p>
          <w:p w14:paraId="273DFB43" w14:textId="43E0045C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$</w:t>
            </w:r>
            <w:r w:rsidR="00AE1898">
              <w:t>988</w:t>
            </w:r>
          </w:p>
        </w:tc>
        <w:tc>
          <w:tcPr>
            <w:tcW w:w="2410" w:type="dxa"/>
          </w:tcPr>
          <w:p w14:paraId="0FDCF2F7" w14:textId="77777777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25 penalty units</w:t>
            </w:r>
          </w:p>
          <w:p w14:paraId="2A6194FF" w14:textId="5EE665D9" w:rsidR="00B82369" w:rsidRPr="007C1426" w:rsidRDefault="000970A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$4,940</w:t>
            </w:r>
          </w:p>
        </w:tc>
      </w:tr>
      <w:tr w:rsidR="00B82369" w14:paraId="4E786D07" w14:textId="77777777" w:rsidTr="00B8236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4935D44F" w14:textId="77777777" w:rsidR="00B82369" w:rsidRPr="00B82369" w:rsidRDefault="00B82369" w:rsidP="006D1C30">
            <w:pPr>
              <w:pStyle w:val="NoSpacing"/>
              <w:rPr>
                <w:b/>
                <w:bCs/>
                <w:lang w:val="en-AU"/>
              </w:rPr>
            </w:pPr>
            <w:r w:rsidRPr="00B82369">
              <w:rPr>
                <w:b/>
                <w:bCs/>
              </w:rPr>
              <w:t>s110(2)</w:t>
            </w:r>
          </w:p>
        </w:tc>
        <w:tc>
          <w:tcPr>
            <w:tcW w:w="4229" w:type="dxa"/>
          </w:tcPr>
          <w:p w14:paraId="311EB8BC" w14:textId="77777777" w:rsidR="00B82369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C2407">
              <w:t>Offence relating to unauthorised persons on children's service premises - nominated supervisor</w:t>
            </w:r>
          </w:p>
        </w:tc>
        <w:tc>
          <w:tcPr>
            <w:tcW w:w="2268" w:type="dxa"/>
          </w:tcPr>
          <w:p w14:paraId="02A1DC91" w14:textId="77777777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5 penalty units</w:t>
            </w:r>
          </w:p>
          <w:p w14:paraId="1697591B" w14:textId="12DB6ADC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$</w:t>
            </w:r>
            <w:r w:rsidR="00AE1898">
              <w:t>988</w:t>
            </w:r>
          </w:p>
        </w:tc>
        <w:tc>
          <w:tcPr>
            <w:tcW w:w="2410" w:type="dxa"/>
          </w:tcPr>
          <w:p w14:paraId="47421DA7" w14:textId="77777777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N/A</w:t>
            </w:r>
          </w:p>
        </w:tc>
      </w:tr>
      <w:tr w:rsidR="00B82369" w14:paraId="4D439267" w14:textId="77777777" w:rsidTr="00B8236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7CFB8BD1" w14:textId="77777777" w:rsidR="00B82369" w:rsidRPr="00B82369" w:rsidRDefault="00B82369" w:rsidP="006D1C30">
            <w:pPr>
              <w:pStyle w:val="NoSpacing"/>
              <w:rPr>
                <w:b/>
                <w:bCs/>
                <w:lang w:val="en-AU"/>
              </w:rPr>
            </w:pPr>
            <w:r w:rsidRPr="00B82369">
              <w:rPr>
                <w:b/>
                <w:bCs/>
              </w:rPr>
              <w:t>s111(2)</w:t>
            </w:r>
          </w:p>
        </w:tc>
        <w:tc>
          <w:tcPr>
            <w:tcW w:w="4229" w:type="dxa"/>
          </w:tcPr>
          <w:p w14:paraId="592FCECE" w14:textId="77777777" w:rsidR="00B82369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C2407">
              <w:t>Offence relating to direction to exclude inappropriate persons from children's service premises</w:t>
            </w:r>
          </w:p>
        </w:tc>
        <w:tc>
          <w:tcPr>
            <w:tcW w:w="2268" w:type="dxa"/>
          </w:tcPr>
          <w:p w14:paraId="1A1D94AC" w14:textId="77777777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60 penalty units</w:t>
            </w:r>
          </w:p>
          <w:p w14:paraId="7BDD4A2C" w14:textId="02280B3C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$</w:t>
            </w:r>
            <w:r w:rsidR="00CA397E">
              <w:t>11,855</w:t>
            </w:r>
          </w:p>
        </w:tc>
        <w:tc>
          <w:tcPr>
            <w:tcW w:w="2410" w:type="dxa"/>
          </w:tcPr>
          <w:p w14:paraId="737362F5" w14:textId="77777777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300 penalty units</w:t>
            </w:r>
          </w:p>
          <w:p w14:paraId="2CA83D47" w14:textId="2D97A75F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$</w:t>
            </w:r>
            <w:r w:rsidR="00E8667E">
              <w:t>59,277</w:t>
            </w:r>
          </w:p>
        </w:tc>
      </w:tr>
      <w:tr w:rsidR="00B82369" w14:paraId="29607575" w14:textId="77777777" w:rsidTr="00B8236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34544971" w14:textId="77777777" w:rsidR="00B82369" w:rsidRPr="00B82369" w:rsidRDefault="00B82369" w:rsidP="006D1C30">
            <w:pPr>
              <w:pStyle w:val="NoSpacing"/>
              <w:rPr>
                <w:b/>
                <w:bCs/>
                <w:lang w:val="en-AU"/>
              </w:rPr>
            </w:pPr>
            <w:r w:rsidRPr="00B82369">
              <w:rPr>
                <w:b/>
                <w:bCs/>
              </w:rPr>
              <w:t>s112</w:t>
            </w:r>
          </w:p>
        </w:tc>
        <w:tc>
          <w:tcPr>
            <w:tcW w:w="4229" w:type="dxa"/>
          </w:tcPr>
          <w:p w14:paraId="20924D98" w14:textId="77777777" w:rsidR="00B82369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C2407">
              <w:t>Offence to fail to display prescribed information</w:t>
            </w:r>
          </w:p>
        </w:tc>
        <w:tc>
          <w:tcPr>
            <w:tcW w:w="2268" w:type="dxa"/>
          </w:tcPr>
          <w:p w14:paraId="27B77605" w14:textId="77777777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20 penalty units</w:t>
            </w:r>
          </w:p>
          <w:p w14:paraId="44376154" w14:textId="0F63AC9F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$</w:t>
            </w:r>
            <w:r w:rsidR="00E8667E">
              <w:t>3,</w:t>
            </w:r>
            <w:r w:rsidR="00AE1898">
              <w:t>952</w:t>
            </w:r>
          </w:p>
        </w:tc>
        <w:tc>
          <w:tcPr>
            <w:tcW w:w="2410" w:type="dxa"/>
          </w:tcPr>
          <w:p w14:paraId="1B9DA03F" w14:textId="77777777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100 penalty units</w:t>
            </w:r>
          </w:p>
          <w:p w14:paraId="0919445E" w14:textId="40D976DC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$</w:t>
            </w:r>
            <w:r w:rsidR="00E8667E">
              <w:t>19,759</w:t>
            </w:r>
          </w:p>
        </w:tc>
      </w:tr>
      <w:tr w:rsidR="00B82369" w14:paraId="03444ADC" w14:textId="77777777" w:rsidTr="00B8236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7486E2E4" w14:textId="77777777" w:rsidR="00B82369" w:rsidRPr="00B82369" w:rsidRDefault="00B82369" w:rsidP="006D1C30">
            <w:pPr>
              <w:pStyle w:val="NoSpacing"/>
              <w:rPr>
                <w:b/>
                <w:bCs/>
                <w:lang w:val="en-AU"/>
              </w:rPr>
            </w:pPr>
            <w:r w:rsidRPr="00B82369">
              <w:rPr>
                <w:b/>
                <w:bCs/>
              </w:rPr>
              <w:t>s113(1)</w:t>
            </w:r>
          </w:p>
        </w:tc>
        <w:tc>
          <w:tcPr>
            <w:tcW w:w="4229" w:type="dxa"/>
          </w:tcPr>
          <w:p w14:paraId="75BB396A" w14:textId="77777777" w:rsidR="00B82369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C2407">
              <w:t>Offence to fail to notify certain circumstances to Regulatory Authority</w:t>
            </w:r>
          </w:p>
        </w:tc>
        <w:tc>
          <w:tcPr>
            <w:tcW w:w="2268" w:type="dxa"/>
          </w:tcPr>
          <w:p w14:paraId="2A9689A0" w14:textId="77777777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20 penalty units</w:t>
            </w:r>
          </w:p>
          <w:p w14:paraId="6C2A8B2D" w14:textId="65776C3D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$</w:t>
            </w:r>
            <w:r w:rsidR="00E8667E">
              <w:t>3,</w:t>
            </w:r>
            <w:r w:rsidR="00AE1898">
              <w:t>952</w:t>
            </w:r>
          </w:p>
        </w:tc>
        <w:tc>
          <w:tcPr>
            <w:tcW w:w="2410" w:type="dxa"/>
          </w:tcPr>
          <w:p w14:paraId="372A2533" w14:textId="77777777" w:rsidR="00B82369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</w:t>
            </w:r>
            <w:r w:rsidRPr="007C1426">
              <w:t xml:space="preserve"> penalty units</w:t>
            </w:r>
          </w:p>
          <w:p w14:paraId="66E1E613" w14:textId="457D625F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$</w:t>
            </w:r>
            <w:r w:rsidR="00E8667E">
              <w:t>19,759</w:t>
            </w:r>
          </w:p>
        </w:tc>
      </w:tr>
      <w:tr w:rsidR="00B82369" w14:paraId="0D97BD78" w14:textId="77777777" w:rsidTr="00B8236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6DF8993C" w14:textId="77777777" w:rsidR="00B82369" w:rsidRPr="00B82369" w:rsidRDefault="00B82369" w:rsidP="006D1C30">
            <w:pPr>
              <w:pStyle w:val="NoSpacing"/>
              <w:rPr>
                <w:b/>
                <w:bCs/>
                <w:lang w:val="en-AU"/>
              </w:rPr>
            </w:pPr>
            <w:r w:rsidRPr="00B82369">
              <w:rPr>
                <w:b/>
                <w:bCs/>
              </w:rPr>
              <w:t>s113(2)</w:t>
            </w:r>
          </w:p>
        </w:tc>
        <w:tc>
          <w:tcPr>
            <w:tcW w:w="4229" w:type="dxa"/>
          </w:tcPr>
          <w:p w14:paraId="751B7F4B" w14:textId="77777777" w:rsidR="00B82369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C2407">
              <w:t>Offence to fail to notify certain circumstances to Regulatory Authority</w:t>
            </w:r>
          </w:p>
        </w:tc>
        <w:tc>
          <w:tcPr>
            <w:tcW w:w="2268" w:type="dxa"/>
          </w:tcPr>
          <w:p w14:paraId="3AEF51C3" w14:textId="77777777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20 penalty units</w:t>
            </w:r>
          </w:p>
          <w:p w14:paraId="0A2086E0" w14:textId="248AA6A2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$</w:t>
            </w:r>
            <w:r w:rsidR="00E8667E">
              <w:t>3,</w:t>
            </w:r>
            <w:r w:rsidR="00AE1898">
              <w:t>952</w:t>
            </w:r>
          </w:p>
        </w:tc>
        <w:tc>
          <w:tcPr>
            <w:tcW w:w="2410" w:type="dxa"/>
          </w:tcPr>
          <w:p w14:paraId="1CE2FB78" w14:textId="77777777" w:rsidR="00B82369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</w:t>
            </w:r>
            <w:r w:rsidRPr="007C1426">
              <w:t xml:space="preserve"> penalty units</w:t>
            </w:r>
          </w:p>
          <w:p w14:paraId="4AD5F7FF" w14:textId="35BC987E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$</w:t>
            </w:r>
            <w:r w:rsidR="00E8667E">
              <w:t>19,759</w:t>
            </w:r>
          </w:p>
        </w:tc>
      </w:tr>
      <w:tr w:rsidR="00B82369" w14:paraId="41BB33CB" w14:textId="77777777" w:rsidTr="00B8236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114C512E" w14:textId="77777777" w:rsidR="00B82369" w:rsidRPr="00B82369" w:rsidRDefault="00B82369" w:rsidP="006D1C30">
            <w:pPr>
              <w:pStyle w:val="NoSpacing"/>
              <w:rPr>
                <w:b/>
                <w:bCs/>
                <w:lang w:val="en-AU"/>
              </w:rPr>
            </w:pPr>
            <w:r w:rsidRPr="00B82369">
              <w:rPr>
                <w:b/>
                <w:bCs/>
              </w:rPr>
              <w:t>s114(1)</w:t>
            </w:r>
          </w:p>
        </w:tc>
        <w:tc>
          <w:tcPr>
            <w:tcW w:w="4229" w:type="dxa"/>
          </w:tcPr>
          <w:p w14:paraId="37D3081C" w14:textId="77777777" w:rsidR="00B82369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C2407">
              <w:t>Offence to fail to notify certain information to Regulatory Authority</w:t>
            </w:r>
          </w:p>
        </w:tc>
        <w:tc>
          <w:tcPr>
            <w:tcW w:w="2268" w:type="dxa"/>
          </w:tcPr>
          <w:p w14:paraId="35EAEF11" w14:textId="77777777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20 penalty units</w:t>
            </w:r>
          </w:p>
          <w:p w14:paraId="10E2314D" w14:textId="5DB23D4E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$</w:t>
            </w:r>
            <w:r w:rsidR="00E8667E">
              <w:t>3,</w:t>
            </w:r>
            <w:r w:rsidR="00AE1898">
              <w:t>952</w:t>
            </w:r>
          </w:p>
        </w:tc>
        <w:tc>
          <w:tcPr>
            <w:tcW w:w="2410" w:type="dxa"/>
          </w:tcPr>
          <w:p w14:paraId="508A0D72" w14:textId="77777777" w:rsidR="00B82369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100 </w:t>
            </w:r>
            <w:r w:rsidRPr="007C1426">
              <w:t>penalty units</w:t>
            </w:r>
          </w:p>
          <w:p w14:paraId="5B32AA46" w14:textId="7EECB465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$</w:t>
            </w:r>
            <w:r w:rsidR="00E8667E">
              <w:t>19,759</w:t>
            </w:r>
          </w:p>
        </w:tc>
      </w:tr>
      <w:tr w:rsidR="00B82369" w14:paraId="486BAD80" w14:textId="77777777" w:rsidTr="00B8236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45BECFF5" w14:textId="77777777" w:rsidR="00B82369" w:rsidRPr="00B82369" w:rsidRDefault="00B82369" w:rsidP="006D1C30">
            <w:pPr>
              <w:pStyle w:val="NoSpacing"/>
              <w:rPr>
                <w:b/>
                <w:bCs/>
                <w:lang w:val="en-AU"/>
              </w:rPr>
            </w:pPr>
            <w:r w:rsidRPr="00B82369">
              <w:rPr>
                <w:b/>
                <w:bCs/>
              </w:rPr>
              <w:t>s114(2)</w:t>
            </w:r>
          </w:p>
        </w:tc>
        <w:tc>
          <w:tcPr>
            <w:tcW w:w="4229" w:type="dxa"/>
          </w:tcPr>
          <w:p w14:paraId="443CC258" w14:textId="77777777" w:rsidR="00B82369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C2407">
              <w:t>Offence to fail to notify certain information to Regulatory Authority</w:t>
            </w:r>
          </w:p>
        </w:tc>
        <w:tc>
          <w:tcPr>
            <w:tcW w:w="2268" w:type="dxa"/>
          </w:tcPr>
          <w:p w14:paraId="69F889BA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20</w:t>
            </w:r>
            <w:r w:rsidRPr="007C1426">
              <w:t xml:space="preserve"> penalty units</w:t>
            </w:r>
          </w:p>
          <w:p w14:paraId="7EC883A7" w14:textId="443502D8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</w:t>
            </w:r>
            <w:r w:rsidR="00E8667E">
              <w:rPr>
                <w:rFonts w:cstheme="minorHAnsi"/>
                <w:szCs w:val="22"/>
              </w:rPr>
              <w:t>3,</w:t>
            </w:r>
            <w:r w:rsidR="00AE1898">
              <w:rPr>
                <w:rFonts w:cstheme="minorHAnsi"/>
                <w:szCs w:val="22"/>
              </w:rPr>
              <w:t>952</w:t>
            </w:r>
          </w:p>
          <w:p w14:paraId="6D6F8AC3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  <w:tc>
          <w:tcPr>
            <w:tcW w:w="2410" w:type="dxa"/>
          </w:tcPr>
          <w:p w14:paraId="6B2B46A9" w14:textId="77777777" w:rsidR="00B82369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100</w:t>
            </w:r>
            <w:r w:rsidRPr="007C1426">
              <w:t xml:space="preserve"> penalty units</w:t>
            </w:r>
          </w:p>
          <w:p w14:paraId="7642A9EB" w14:textId="5733854C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</w:t>
            </w:r>
            <w:r w:rsidR="00E8667E">
              <w:rPr>
                <w:rFonts w:cstheme="minorHAnsi"/>
                <w:szCs w:val="22"/>
              </w:rPr>
              <w:t>19,759</w:t>
            </w:r>
          </w:p>
          <w:p w14:paraId="767D8531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B82369" w14:paraId="33B7245C" w14:textId="77777777" w:rsidTr="00B8236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65EBD559" w14:textId="77777777" w:rsidR="00B82369" w:rsidRPr="00B82369" w:rsidRDefault="00B82369" w:rsidP="006D1C30">
            <w:pPr>
              <w:pStyle w:val="NoSpacing"/>
              <w:rPr>
                <w:b/>
                <w:bCs/>
                <w:lang w:val="en-AU"/>
              </w:rPr>
            </w:pPr>
            <w:r w:rsidRPr="00B82369">
              <w:rPr>
                <w:b/>
                <w:bCs/>
              </w:rPr>
              <w:t>s115(1)</w:t>
            </w:r>
          </w:p>
        </w:tc>
        <w:tc>
          <w:tcPr>
            <w:tcW w:w="4229" w:type="dxa"/>
          </w:tcPr>
          <w:p w14:paraId="2364ACF9" w14:textId="77777777" w:rsidR="00B82369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C2407">
              <w:t>Offence relating to requirement to keep enrolment and other documents</w:t>
            </w:r>
          </w:p>
        </w:tc>
        <w:tc>
          <w:tcPr>
            <w:tcW w:w="2268" w:type="dxa"/>
          </w:tcPr>
          <w:p w14:paraId="684C86AD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20</w:t>
            </w:r>
            <w:r w:rsidRPr="007C1426">
              <w:t xml:space="preserve"> penalty units</w:t>
            </w:r>
          </w:p>
          <w:p w14:paraId="5AD779DB" w14:textId="6041C31C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</w:t>
            </w:r>
            <w:r w:rsidR="00E8667E">
              <w:rPr>
                <w:rFonts w:cstheme="minorHAnsi"/>
                <w:szCs w:val="22"/>
              </w:rPr>
              <w:t>3,</w:t>
            </w:r>
            <w:r w:rsidR="00AE1898">
              <w:rPr>
                <w:rFonts w:cstheme="minorHAnsi"/>
                <w:szCs w:val="22"/>
              </w:rPr>
              <w:t>952</w:t>
            </w:r>
          </w:p>
          <w:p w14:paraId="176AACB0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  <w:tc>
          <w:tcPr>
            <w:tcW w:w="2410" w:type="dxa"/>
          </w:tcPr>
          <w:p w14:paraId="726FA584" w14:textId="77777777" w:rsidR="00B82369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100</w:t>
            </w:r>
            <w:r w:rsidRPr="007C1426">
              <w:t xml:space="preserve"> penalty units</w:t>
            </w:r>
          </w:p>
          <w:p w14:paraId="402DA107" w14:textId="4A816236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</w:t>
            </w:r>
            <w:r w:rsidR="00E8667E">
              <w:rPr>
                <w:rFonts w:cstheme="minorHAnsi"/>
                <w:szCs w:val="22"/>
              </w:rPr>
              <w:t>19,759</w:t>
            </w:r>
          </w:p>
          <w:p w14:paraId="31876EEC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B82369" w14:paraId="732B0CBD" w14:textId="77777777" w:rsidTr="00B8236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13FAA1FC" w14:textId="77777777" w:rsidR="00B82369" w:rsidRPr="00B82369" w:rsidRDefault="00B82369" w:rsidP="006D1C30">
            <w:pPr>
              <w:pStyle w:val="NoSpacing"/>
              <w:rPr>
                <w:b/>
                <w:bCs/>
                <w:lang w:val="en-AU"/>
              </w:rPr>
            </w:pPr>
            <w:r w:rsidRPr="00B82369">
              <w:rPr>
                <w:b/>
                <w:bCs/>
              </w:rPr>
              <w:lastRenderedPageBreak/>
              <w:t>s116(3)</w:t>
            </w:r>
          </w:p>
        </w:tc>
        <w:tc>
          <w:tcPr>
            <w:tcW w:w="4229" w:type="dxa"/>
          </w:tcPr>
          <w:p w14:paraId="1124FBBE" w14:textId="77777777" w:rsidR="00B82369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7D480F">
              <w:t>Compliance directions - approved provider must comply</w:t>
            </w:r>
          </w:p>
        </w:tc>
        <w:tc>
          <w:tcPr>
            <w:tcW w:w="2268" w:type="dxa"/>
          </w:tcPr>
          <w:p w14:paraId="52DA6E88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10</w:t>
            </w:r>
            <w:r w:rsidRPr="007C1426">
              <w:t xml:space="preserve"> penalty units</w:t>
            </w:r>
          </w:p>
          <w:p w14:paraId="20CF2E53" w14:textId="1C0CC8F9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</w:t>
            </w:r>
            <w:r w:rsidR="00AE1898">
              <w:rPr>
                <w:rFonts w:cstheme="minorHAnsi"/>
                <w:szCs w:val="22"/>
              </w:rPr>
              <w:t>1,976</w:t>
            </w:r>
          </w:p>
          <w:p w14:paraId="4730F49A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  <w:tc>
          <w:tcPr>
            <w:tcW w:w="2410" w:type="dxa"/>
          </w:tcPr>
          <w:p w14:paraId="3C24989A" w14:textId="77777777" w:rsidR="00B82369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50</w:t>
            </w:r>
            <w:r w:rsidRPr="007C1426">
              <w:t xml:space="preserve"> penalty units</w:t>
            </w:r>
          </w:p>
          <w:p w14:paraId="62FF31EC" w14:textId="2C73E76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</w:t>
            </w:r>
            <w:r w:rsidR="002C4E27">
              <w:rPr>
                <w:rFonts w:cstheme="minorHAnsi"/>
                <w:szCs w:val="22"/>
              </w:rPr>
              <w:t>9,616</w:t>
            </w:r>
          </w:p>
        </w:tc>
      </w:tr>
      <w:tr w:rsidR="00B82369" w14:paraId="600D9532" w14:textId="77777777" w:rsidTr="00B8236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55949EFA" w14:textId="77777777" w:rsidR="00B82369" w:rsidRPr="00B82369" w:rsidRDefault="00B82369" w:rsidP="006D1C30">
            <w:pPr>
              <w:pStyle w:val="NoSpacing"/>
              <w:rPr>
                <w:b/>
                <w:bCs/>
                <w:lang w:val="en-AU"/>
              </w:rPr>
            </w:pPr>
            <w:r w:rsidRPr="00B82369">
              <w:rPr>
                <w:b/>
                <w:bCs/>
              </w:rPr>
              <w:t>s117(3)</w:t>
            </w:r>
          </w:p>
        </w:tc>
        <w:tc>
          <w:tcPr>
            <w:tcW w:w="4229" w:type="dxa"/>
          </w:tcPr>
          <w:p w14:paraId="41A3C173" w14:textId="77777777" w:rsidR="00B82369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7D480F">
              <w:t>Compliance notices - approved provider must comply</w:t>
            </w:r>
          </w:p>
        </w:tc>
        <w:tc>
          <w:tcPr>
            <w:tcW w:w="2268" w:type="dxa"/>
          </w:tcPr>
          <w:p w14:paraId="42413072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40</w:t>
            </w:r>
            <w:r w:rsidRPr="007C1426">
              <w:t xml:space="preserve"> penalty units</w:t>
            </w:r>
          </w:p>
          <w:p w14:paraId="59EC4CD2" w14:textId="4DA2C7B9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</w:t>
            </w:r>
            <w:r w:rsidR="00E8667E">
              <w:rPr>
                <w:rFonts w:cstheme="minorHAnsi"/>
                <w:szCs w:val="22"/>
              </w:rPr>
              <w:t>7,904</w:t>
            </w:r>
          </w:p>
          <w:p w14:paraId="594BF219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  <w:tc>
          <w:tcPr>
            <w:tcW w:w="2410" w:type="dxa"/>
          </w:tcPr>
          <w:p w14:paraId="519392CE" w14:textId="77777777" w:rsidR="00B82369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200</w:t>
            </w:r>
            <w:r w:rsidRPr="007C1426">
              <w:t xml:space="preserve"> penalty units</w:t>
            </w:r>
          </w:p>
          <w:p w14:paraId="2573CDFE" w14:textId="2710D1DB" w:rsidR="00B82369" w:rsidRPr="007C1426" w:rsidRDefault="005F7A4B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$</w:t>
            </w:r>
            <w:r w:rsidR="00E8667E">
              <w:rPr>
                <w:rFonts w:cstheme="minorHAnsi"/>
                <w:szCs w:val="22"/>
              </w:rPr>
              <w:t>39,518</w:t>
            </w:r>
          </w:p>
          <w:p w14:paraId="66B244FD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B82369" w14:paraId="470B6E5B" w14:textId="77777777" w:rsidTr="00B8236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04217F9A" w14:textId="77777777" w:rsidR="00B82369" w:rsidRPr="00B82369" w:rsidRDefault="00B82369" w:rsidP="006D1C30">
            <w:pPr>
              <w:pStyle w:val="NoSpacing"/>
              <w:rPr>
                <w:b/>
                <w:bCs/>
                <w:lang w:val="en-AU"/>
              </w:rPr>
            </w:pPr>
            <w:r w:rsidRPr="00B82369">
              <w:rPr>
                <w:b/>
                <w:bCs/>
              </w:rPr>
              <w:t>s118(3)</w:t>
            </w:r>
          </w:p>
        </w:tc>
        <w:tc>
          <w:tcPr>
            <w:tcW w:w="4229" w:type="dxa"/>
          </w:tcPr>
          <w:p w14:paraId="1428E1A8" w14:textId="77777777" w:rsidR="00B82369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7D480F">
              <w:t>Emergency action notices - approved provider must comply</w:t>
            </w:r>
          </w:p>
        </w:tc>
        <w:tc>
          <w:tcPr>
            <w:tcW w:w="2268" w:type="dxa"/>
          </w:tcPr>
          <w:p w14:paraId="7F65B209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40</w:t>
            </w:r>
            <w:r w:rsidRPr="007C1426">
              <w:t xml:space="preserve"> penalty units</w:t>
            </w:r>
          </w:p>
          <w:p w14:paraId="7B6BF276" w14:textId="1AE3F230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</w:t>
            </w:r>
            <w:r w:rsidR="00E8667E">
              <w:rPr>
                <w:rFonts w:cstheme="minorHAnsi"/>
                <w:szCs w:val="22"/>
              </w:rPr>
              <w:t>7,904</w:t>
            </w:r>
          </w:p>
          <w:p w14:paraId="774187FC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  <w:tc>
          <w:tcPr>
            <w:tcW w:w="2410" w:type="dxa"/>
          </w:tcPr>
          <w:p w14:paraId="280AB6C6" w14:textId="77777777" w:rsidR="00B82369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200</w:t>
            </w:r>
            <w:r w:rsidRPr="007C1426">
              <w:t xml:space="preserve"> penalty units</w:t>
            </w:r>
          </w:p>
          <w:p w14:paraId="3E1296E2" w14:textId="46881EE2" w:rsidR="00B82369" w:rsidRPr="007C1426" w:rsidRDefault="005F7A4B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$</w:t>
            </w:r>
            <w:r w:rsidR="00E8667E">
              <w:rPr>
                <w:rFonts w:cstheme="minorHAnsi"/>
                <w:szCs w:val="22"/>
              </w:rPr>
              <w:t>39,518</w:t>
            </w:r>
            <w:r w:rsidR="00B82369" w:rsidRPr="007C1426">
              <w:t xml:space="preserve"> </w:t>
            </w:r>
          </w:p>
          <w:p w14:paraId="6A33247B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B82369" w14:paraId="30FEE219" w14:textId="77777777" w:rsidTr="00B8236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1C957393" w14:textId="77777777" w:rsidR="00B82369" w:rsidRPr="00B82369" w:rsidRDefault="00B82369" w:rsidP="006D1C30">
            <w:pPr>
              <w:pStyle w:val="NoSpacing"/>
              <w:rPr>
                <w:b/>
                <w:bCs/>
              </w:rPr>
            </w:pPr>
            <w:r w:rsidRPr="00B82369">
              <w:rPr>
                <w:b/>
                <w:bCs/>
              </w:rPr>
              <w:t>s128(1)</w:t>
            </w:r>
          </w:p>
        </w:tc>
        <w:tc>
          <w:tcPr>
            <w:tcW w:w="4229" w:type="dxa"/>
          </w:tcPr>
          <w:p w14:paraId="2C7F9210" w14:textId="77777777" w:rsidR="00B82369" w:rsidRPr="00AC2407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80F">
              <w:t>Person must not contravene prohibition notice</w:t>
            </w:r>
          </w:p>
        </w:tc>
        <w:tc>
          <w:tcPr>
            <w:tcW w:w="2268" w:type="dxa"/>
          </w:tcPr>
          <w:p w14:paraId="35134A7A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120</w:t>
            </w:r>
            <w:r w:rsidRPr="007C1426">
              <w:t xml:space="preserve"> penalty units</w:t>
            </w:r>
          </w:p>
          <w:p w14:paraId="401CFBEB" w14:textId="2B7FFE0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</w:t>
            </w:r>
            <w:r w:rsidR="00E8667E">
              <w:rPr>
                <w:rFonts w:cstheme="minorHAnsi"/>
                <w:szCs w:val="22"/>
              </w:rPr>
              <w:t>23,711</w:t>
            </w:r>
          </w:p>
          <w:p w14:paraId="32F938CB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  <w:tc>
          <w:tcPr>
            <w:tcW w:w="2410" w:type="dxa"/>
          </w:tcPr>
          <w:p w14:paraId="1E049618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N/A</w:t>
            </w:r>
          </w:p>
        </w:tc>
      </w:tr>
      <w:tr w:rsidR="00B82369" w14:paraId="3BD89838" w14:textId="77777777" w:rsidTr="00B8236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3D34A895" w14:textId="77777777" w:rsidR="00B82369" w:rsidRPr="00B82369" w:rsidRDefault="00B82369" w:rsidP="006D1C30">
            <w:pPr>
              <w:pStyle w:val="NoSpacing"/>
              <w:rPr>
                <w:b/>
                <w:bCs/>
              </w:rPr>
            </w:pPr>
            <w:r w:rsidRPr="00B82369">
              <w:rPr>
                <w:b/>
                <w:bCs/>
              </w:rPr>
              <w:t>s128(2)</w:t>
            </w:r>
          </w:p>
        </w:tc>
        <w:tc>
          <w:tcPr>
            <w:tcW w:w="4229" w:type="dxa"/>
          </w:tcPr>
          <w:p w14:paraId="28342B41" w14:textId="77777777" w:rsidR="00B82369" w:rsidRPr="00AC2407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80F">
              <w:t>Person must not contravene prohibition notice</w:t>
            </w:r>
          </w:p>
        </w:tc>
        <w:tc>
          <w:tcPr>
            <w:tcW w:w="2268" w:type="dxa"/>
          </w:tcPr>
          <w:p w14:paraId="746C2F42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120</w:t>
            </w:r>
            <w:r w:rsidRPr="007C1426">
              <w:t xml:space="preserve"> penalty units</w:t>
            </w:r>
          </w:p>
          <w:p w14:paraId="755DDE3A" w14:textId="254DF46D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</w:t>
            </w:r>
            <w:r w:rsidR="00E8667E">
              <w:rPr>
                <w:rFonts w:cstheme="minorHAnsi"/>
                <w:szCs w:val="22"/>
              </w:rPr>
              <w:t>23,711</w:t>
            </w:r>
          </w:p>
        </w:tc>
        <w:tc>
          <w:tcPr>
            <w:tcW w:w="2410" w:type="dxa"/>
          </w:tcPr>
          <w:p w14:paraId="2D233C9A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N/A</w:t>
            </w:r>
          </w:p>
        </w:tc>
      </w:tr>
      <w:tr w:rsidR="00B82369" w14:paraId="3FA202A5" w14:textId="77777777" w:rsidTr="00B8236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7F545FA0" w14:textId="77777777" w:rsidR="00B82369" w:rsidRPr="00B82369" w:rsidRDefault="00B82369" w:rsidP="006D1C30">
            <w:pPr>
              <w:pStyle w:val="NoSpacing"/>
              <w:rPr>
                <w:b/>
                <w:bCs/>
              </w:rPr>
            </w:pPr>
            <w:r w:rsidRPr="00B82369">
              <w:rPr>
                <w:b/>
                <w:bCs/>
              </w:rPr>
              <w:t>s129(1)</w:t>
            </w:r>
          </w:p>
        </w:tc>
        <w:tc>
          <w:tcPr>
            <w:tcW w:w="4229" w:type="dxa"/>
          </w:tcPr>
          <w:p w14:paraId="62E581AC" w14:textId="77777777" w:rsidR="00B82369" w:rsidRPr="00AC2407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80F">
              <w:t xml:space="preserve">Offence to engage person to whom prohibition notice applies </w:t>
            </w:r>
          </w:p>
        </w:tc>
        <w:tc>
          <w:tcPr>
            <w:tcW w:w="2268" w:type="dxa"/>
          </w:tcPr>
          <w:p w14:paraId="19AC89C4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120</w:t>
            </w:r>
            <w:r w:rsidRPr="007C1426">
              <w:t xml:space="preserve"> penalty units</w:t>
            </w:r>
          </w:p>
          <w:p w14:paraId="0B2DD55C" w14:textId="28899539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</w:t>
            </w:r>
            <w:r w:rsidR="00E8667E">
              <w:rPr>
                <w:rFonts w:cstheme="minorHAnsi"/>
                <w:szCs w:val="22"/>
              </w:rPr>
              <w:t>23,711</w:t>
            </w:r>
          </w:p>
          <w:p w14:paraId="785EE3E4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  <w:tc>
          <w:tcPr>
            <w:tcW w:w="2410" w:type="dxa"/>
          </w:tcPr>
          <w:p w14:paraId="6B5987E1" w14:textId="77777777" w:rsidR="00B82369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600</w:t>
            </w:r>
            <w:r w:rsidRPr="007C1426">
              <w:t xml:space="preserve"> penalty units</w:t>
            </w:r>
          </w:p>
          <w:p w14:paraId="64BEABDC" w14:textId="5EE98658" w:rsidR="00B82369" w:rsidRPr="007C1426" w:rsidRDefault="005F7A4B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$</w:t>
            </w:r>
            <w:r w:rsidR="000970A9">
              <w:rPr>
                <w:rFonts w:cstheme="minorHAnsi"/>
                <w:szCs w:val="22"/>
              </w:rPr>
              <w:t>118,554</w:t>
            </w:r>
          </w:p>
          <w:p w14:paraId="01D41122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B82369" w14:paraId="4D54B5DD" w14:textId="77777777" w:rsidTr="00B8236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454C3DC0" w14:textId="77777777" w:rsidR="00B82369" w:rsidRPr="00B82369" w:rsidRDefault="00B82369" w:rsidP="006D1C30">
            <w:pPr>
              <w:pStyle w:val="NoSpacing"/>
              <w:rPr>
                <w:b/>
                <w:bCs/>
              </w:rPr>
            </w:pPr>
            <w:r w:rsidRPr="00B82369">
              <w:rPr>
                <w:b/>
                <w:bCs/>
              </w:rPr>
              <w:t>s129(2)</w:t>
            </w:r>
          </w:p>
        </w:tc>
        <w:tc>
          <w:tcPr>
            <w:tcW w:w="4229" w:type="dxa"/>
          </w:tcPr>
          <w:p w14:paraId="18E9B602" w14:textId="77777777" w:rsidR="00B82369" w:rsidRPr="00AC2407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80F">
              <w:t xml:space="preserve">Offence to engage person to whom prohibition notice applies </w:t>
            </w:r>
          </w:p>
        </w:tc>
        <w:tc>
          <w:tcPr>
            <w:tcW w:w="2268" w:type="dxa"/>
          </w:tcPr>
          <w:p w14:paraId="58F83A99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120</w:t>
            </w:r>
            <w:r w:rsidRPr="007C1426">
              <w:t xml:space="preserve"> penalty units</w:t>
            </w:r>
          </w:p>
          <w:p w14:paraId="45ECF18C" w14:textId="2B653B7B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</w:t>
            </w:r>
            <w:r w:rsidR="00E8667E">
              <w:rPr>
                <w:rFonts w:cstheme="minorHAnsi"/>
                <w:szCs w:val="22"/>
              </w:rPr>
              <w:t>23,711</w:t>
            </w:r>
          </w:p>
          <w:p w14:paraId="2DFB6C44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  <w:tc>
          <w:tcPr>
            <w:tcW w:w="2410" w:type="dxa"/>
          </w:tcPr>
          <w:p w14:paraId="21752F77" w14:textId="77777777" w:rsidR="00B82369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600</w:t>
            </w:r>
            <w:r w:rsidRPr="007C1426">
              <w:t xml:space="preserve"> penalty units</w:t>
            </w:r>
          </w:p>
          <w:p w14:paraId="27AABC01" w14:textId="3B390F9A" w:rsidR="00B82369" w:rsidRPr="007C1426" w:rsidRDefault="005F7A4B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$</w:t>
            </w:r>
            <w:r w:rsidR="000970A9">
              <w:rPr>
                <w:rFonts w:cstheme="minorHAnsi"/>
                <w:szCs w:val="22"/>
              </w:rPr>
              <w:t>118,554</w:t>
            </w:r>
          </w:p>
          <w:p w14:paraId="5BFB28AF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B82369" w14:paraId="228F8194" w14:textId="77777777" w:rsidTr="00B8236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45D1B587" w14:textId="77777777" w:rsidR="00B82369" w:rsidRPr="00B82369" w:rsidRDefault="00B82369" w:rsidP="006D1C30">
            <w:pPr>
              <w:pStyle w:val="NoSpacing"/>
              <w:rPr>
                <w:b/>
                <w:bCs/>
              </w:rPr>
            </w:pPr>
            <w:r w:rsidRPr="00B82369">
              <w:rPr>
                <w:b/>
                <w:bCs/>
              </w:rPr>
              <w:t>s129(3)</w:t>
            </w:r>
          </w:p>
        </w:tc>
        <w:tc>
          <w:tcPr>
            <w:tcW w:w="4229" w:type="dxa"/>
          </w:tcPr>
          <w:p w14:paraId="192DD882" w14:textId="77777777" w:rsidR="00B82369" w:rsidRPr="00AC2407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80F">
              <w:t xml:space="preserve">Offence to engage person to whom prohibition notice applies </w:t>
            </w:r>
          </w:p>
        </w:tc>
        <w:tc>
          <w:tcPr>
            <w:tcW w:w="2268" w:type="dxa"/>
          </w:tcPr>
          <w:p w14:paraId="0ED7AC40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120</w:t>
            </w:r>
            <w:r w:rsidRPr="007C1426">
              <w:t xml:space="preserve"> penalty units</w:t>
            </w:r>
          </w:p>
          <w:p w14:paraId="02F7CF7F" w14:textId="6B052635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</w:t>
            </w:r>
            <w:r w:rsidR="00E8667E">
              <w:rPr>
                <w:rFonts w:cstheme="minorHAnsi"/>
                <w:szCs w:val="22"/>
              </w:rPr>
              <w:t>23,711</w:t>
            </w:r>
          </w:p>
          <w:p w14:paraId="77DFF01C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  <w:tc>
          <w:tcPr>
            <w:tcW w:w="2410" w:type="dxa"/>
          </w:tcPr>
          <w:p w14:paraId="650B4C1F" w14:textId="77777777" w:rsidR="00B82369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600</w:t>
            </w:r>
            <w:r w:rsidRPr="007C1426">
              <w:t xml:space="preserve"> penalty units</w:t>
            </w:r>
          </w:p>
          <w:p w14:paraId="7D742C08" w14:textId="1A859061" w:rsidR="00B82369" w:rsidRPr="007C1426" w:rsidRDefault="005F7A4B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$</w:t>
            </w:r>
            <w:r w:rsidR="000970A9">
              <w:rPr>
                <w:rFonts w:cstheme="minorHAnsi"/>
                <w:szCs w:val="22"/>
              </w:rPr>
              <w:t>118,554</w:t>
            </w:r>
          </w:p>
          <w:p w14:paraId="6CCA28E3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B82369" w14:paraId="5B3242E8" w14:textId="77777777" w:rsidTr="00B8236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766AE101" w14:textId="77777777" w:rsidR="00B82369" w:rsidRPr="00B82369" w:rsidRDefault="00B82369" w:rsidP="006D1C30">
            <w:pPr>
              <w:pStyle w:val="NoSpacing"/>
              <w:rPr>
                <w:b/>
                <w:bCs/>
              </w:rPr>
            </w:pPr>
            <w:r w:rsidRPr="00B82369">
              <w:rPr>
                <w:b/>
                <w:bCs/>
              </w:rPr>
              <w:t>s130</w:t>
            </w:r>
          </w:p>
        </w:tc>
        <w:tc>
          <w:tcPr>
            <w:tcW w:w="4229" w:type="dxa"/>
          </w:tcPr>
          <w:p w14:paraId="7D46E62F" w14:textId="77777777" w:rsidR="00B82369" w:rsidRPr="00AC2407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80F">
              <w:t>False or misleading information about prohibition notice</w:t>
            </w:r>
          </w:p>
        </w:tc>
        <w:tc>
          <w:tcPr>
            <w:tcW w:w="2268" w:type="dxa"/>
          </w:tcPr>
          <w:p w14:paraId="23F99EF9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40</w:t>
            </w:r>
            <w:r w:rsidRPr="007C1426">
              <w:t xml:space="preserve"> penalty units</w:t>
            </w:r>
          </w:p>
          <w:p w14:paraId="3A5480B6" w14:textId="5AD62DD1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</w:t>
            </w:r>
            <w:r w:rsidR="00E8667E">
              <w:rPr>
                <w:rFonts w:cstheme="minorHAnsi"/>
                <w:szCs w:val="22"/>
              </w:rPr>
              <w:t>7,904</w:t>
            </w:r>
          </w:p>
          <w:p w14:paraId="56DAA02E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  <w:tc>
          <w:tcPr>
            <w:tcW w:w="2410" w:type="dxa"/>
          </w:tcPr>
          <w:p w14:paraId="1C3FEB4A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 xml:space="preserve">N/A </w:t>
            </w:r>
          </w:p>
        </w:tc>
      </w:tr>
      <w:tr w:rsidR="00B82369" w14:paraId="35B24CBB" w14:textId="77777777" w:rsidTr="00B8236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323DB3FF" w14:textId="77777777" w:rsidR="00B82369" w:rsidRPr="00B82369" w:rsidRDefault="00B82369" w:rsidP="006D1C30">
            <w:pPr>
              <w:pStyle w:val="NoSpacing"/>
              <w:rPr>
                <w:b/>
                <w:bCs/>
              </w:rPr>
            </w:pPr>
            <w:r w:rsidRPr="00B82369">
              <w:rPr>
                <w:b/>
                <w:bCs/>
              </w:rPr>
              <w:t>s137(3)</w:t>
            </w:r>
          </w:p>
        </w:tc>
        <w:tc>
          <w:tcPr>
            <w:tcW w:w="4229" w:type="dxa"/>
          </w:tcPr>
          <w:p w14:paraId="042EFED4" w14:textId="77777777" w:rsidR="00B82369" w:rsidRPr="00AC2407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80F">
              <w:t>Identity card - authorised officer to carry and show</w:t>
            </w:r>
          </w:p>
        </w:tc>
        <w:tc>
          <w:tcPr>
            <w:tcW w:w="2268" w:type="dxa"/>
          </w:tcPr>
          <w:p w14:paraId="19F2BF8B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5</w:t>
            </w:r>
            <w:r w:rsidRPr="007C1426">
              <w:t xml:space="preserve"> penalty units</w:t>
            </w:r>
          </w:p>
          <w:p w14:paraId="10AAF7A3" w14:textId="22FC7AF9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</w:t>
            </w:r>
            <w:r w:rsidR="00AE1898">
              <w:rPr>
                <w:rFonts w:cstheme="minorHAnsi"/>
                <w:szCs w:val="22"/>
              </w:rPr>
              <w:t>988</w:t>
            </w:r>
          </w:p>
          <w:p w14:paraId="09EAEE47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  <w:tc>
          <w:tcPr>
            <w:tcW w:w="2410" w:type="dxa"/>
          </w:tcPr>
          <w:p w14:paraId="14C3C6E7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N/A</w:t>
            </w:r>
          </w:p>
        </w:tc>
      </w:tr>
      <w:tr w:rsidR="00B82369" w14:paraId="41CC31E5" w14:textId="77777777" w:rsidTr="00B8236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14368059" w14:textId="77777777" w:rsidR="00B82369" w:rsidRPr="00B82369" w:rsidRDefault="00B82369" w:rsidP="006D1C30">
            <w:pPr>
              <w:pStyle w:val="NoSpacing"/>
              <w:rPr>
                <w:b/>
                <w:bCs/>
              </w:rPr>
            </w:pPr>
            <w:r w:rsidRPr="00B82369">
              <w:rPr>
                <w:b/>
                <w:bCs/>
              </w:rPr>
              <w:t>s137(5)</w:t>
            </w:r>
          </w:p>
        </w:tc>
        <w:tc>
          <w:tcPr>
            <w:tcW w:w="4229" w:type="dxa"/>
          </w:tcPr>
          <w:p w14:paraId="09E684B7" w14:textId="77777777" w:rsidR="00B82369" w:rsidRPr="00AC2407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80F">
              <w:t>Identity card - authorised officer return to Regulatory Authority on ceasing to be authorised</w:t>
            </w:r>
          </w:p>
        </w:tc>
        <w:tc>
          <w:tcPr>
            <w:tcW w:w="2268" w:type="dxa"/>
          </w:tcPr>
          <w:p w14:paraId="6B7E24AA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5</w:t>
            </w:r>
            <w:r w:rsidRPr="007C1426">
              <w:t xml:space="preserve"> penalty units</w:t>
            </w:r>
          </w:p>
          <w:p w14:paraId="615172D6" w14:textId="4D21433D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</w:t>
            </w:r>
            <w:r w:rsidR="00AE1898">
              <w:rPr>
                <w:rFonts w:cstheme="minorHAnsi"/>
                <w:szCs w:val="22"/>
              </w:rPr>
              <w:t>988</w:t>
            </w:r>
          </w:p>
          <w:p w14:paraId="0CAF56EF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  <w:tc>
          <w:tcPr>
            <w:tcW w:w="2410" w:type="dxa"/>
          </w:tcPr>
          <w:p w14:paraId="3DA6C479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N/A</w:t>
            </w:r>
          </w:p>
        </w:tc>
      </w:tr>
      <w:tr w:rsidR="00B82369" w14:paraId="2D2ED3E6" w14:textId="77777777" w:rsidTr="00B8236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51A2F329" w14:textId="77777777" w:rsidR="00B82369" w:rsidRPr="00B82369" w:rsidRDefault="00B82369" w:rsidP="006D1C30">
            <w:pPr>
              <w:pStyle w:val="NoSpacing"/>
              <w:rPr>
                <w:b/>
                <w:bCs/>
              </w:rPr>
            </w:pPr>
            <w:r w:rsidRPr="00B82369">
              <w:rPr>
                <w:b/>
                <w:bCs/>
              </w:rPr>
              <w:t>s148</w:t>
            </w:r>
          </w:p>
        </w:tc>
        <w:tc>
          <w:tcPr>
            <w:tcW w:w="4229" w:type="dxa"/>
          </w:tcPr>
          <w:p w14:paraId="735744FB" w14:textId="77777777" w:rsidR="00B82369" w:rsidRPr="00AC2407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80F">
              <w:t>Offence to obstruct authorised officer</w:t>
            </w:r>
          </w:p>
        </w:tc>
        <w:tc>
          <w:tcPr>
            <w:tcW w:w="2268" w:type="dxa"/>
          </w:tcPr>
          <w:p w14:paraId="75FE5042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40</w:t>
            </w:r>
            <w:r w:rsidRPr="007C1426">
              <w:t xml:space="preserve"> penalty units</w:t>
            </w:r>
          </w:p>
          <w:p w14:paraId="3859F694" w14:textId="0CC66735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</w:t>
            </w:r>
            <w:r w:rsidR="00E8667E">
              <w:rPr>
                <w:rFonts w:cstheme="minorHAnsi"/>
                <w:szCs w:val="22"/>
              </w:rPr>
              <w:t>7,904</w:t>
            </w:r>
          </w:p>
          <w:p w14:paraId="6E555651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  <w:tc>
          <w:tcPr>
            <w:tcW w:w="2410" w:type="dxa"/>
          </w:tcPr>
          <w:p w14:paraId="5ADD575D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200</w:t>
            </w:r>
            <w:r w:rsidRPr="007C1426">
              <w:t xml:space="preserve"> penalty units</w:t>
            </w:r>
          </w:p>
          <w:p w14:paraId="786D6106" w14:textId="2BD77289" w:rsidR="00B82369" w:rsidRPr="007C1426" w:rsidRDefault="005F7A4B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$</w:t>
            </w:r>
            <w:r w:rsidR="00E8667E">
              <w:rPr>
                <w:rFonts w:cstheme="minorHAnsi"/>
                <w:szCs w:val="22"/>
              </w:rPr>
              <w:t>39,518</w:t>
            </w:r>
          </w:p>
          <w:p w14:paraId="17302602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B82369" w14:paraId="085F9B43" w14:textId="77777777" w:rsidTr="00B8236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7883E8BB" w14:textId="77777777" w:rsidR="00B82369" w:rsidRPr="00B82369" w:rsidRDefault="00B82369" w:rsidP="006D1C30">
            <w:pPr>
              <w:pStyle w:val="NoSpacing"/>
              <w:rPr>
                <w:b/>
                <w:bCs/>
              </w:rPr>
            </w:pPr>
            <w:r w:rsidRPr="00B82369">
              <w:rPr>
                <w:b/>
                <w:bCs/>
              </w:rPr>
              <w:t>s149</w:t>
            </w:r>
          </w:p>
        </w:tc>
        <w:tc>
          <w:tcPr>
            <w:tcW w:w="4229" w:type="dxa"/>
          </w:tcPr>
          <w:p w14:paraId="77844764" w14:textId="77777777" w:rsidR="00B82369" w:rsidRPr="00AC2407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80F">
              <w:t>Offence to fail to assist authorised officer</w:t>
            </w:r>
          </w:p>
        </w:tc>
        <w:tc>
          <w:tcPr>
            <w:tcW w:w="2268" w:type="dxa"/>
          </w:tcPr>
          <w:p w14:paraId="28B3B21A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40</w:t>
            </w:r>
            <w:r w:rsidRPr="007C1426">
              <w:t xml:space="preserve"> penalty units</w:t>
            </w:r>
          </w:p>
          <w:p w14:paraId="10C46325" w14:textId="5C5F4FC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</w:t>
            </w:r>
            <w:r w:rsidR="00E8667E">
              <w:rPr>
                <w:rFonts w:cstheme="minorHAnsi"/>
                <w:szCs w:val="22"/>
              </w:rPr>
              <w:t>7,904</w:t>
            </w:r>
          </w:p>
          <w:p w14:paraId="591C31CB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  <w:tc>
          <w:tcPr>
            <w:tcW w:w="2410" w:type="dxa"/>
          </w:tcPr>
          <w:p w14:paraId="29AF3128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200</w:t>
            </w:r>
            <w:r w:rsidRPr="007C1426">
              <w:t xml:space="preserve"> penalty units</w:t>
            </w:r>
          </w:p>
          <w:p w14:paraId="40FDA166" w14:textId="6FC421F8" w:rsidR="00B82369" w:rsidRPr="007C1426" w:rsidRDefault="005F7A4B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$</w:t>
            </w:r>
            <w:r w:rsidR="00E8667E">
              <w:rPr>
                <w:rFonts w:cstheme="minorHAnsi"/>
                <w:szCs w:val="22"/>
              </w:rPr>
              <w:t>39,518</w:t>
            </w:r>
          </w:p>
          <w:p w14:paraId="5D25A609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B82369" w14:paraId="7942C143" w14:textId="77777777" w:rsidTr="00B8236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56D413B5" w14:textId="77777777" w:rsidR="00B82369" w:rsidRPr="00B82369" w:rsidRDefault="00B82369" w:rsidP="006D1C30">
            <w:pPr>
              <w:pStyle w:val="NoSpacing"/>
              <w:rPr>
                <w:b/>
                <w:bCs/>
              </w:rPr>
            </w:pPr>
            <w:r w:rsidRPr="00B82369">
              <w:rPr>
                <w:b/>
                <w:bCs/>
              </w:rPr>
              <w:t>s150</w:t>
            </w:r>
          </w:p>
        </w:tc>
        <w:tc>
          <w:tcPr>
            <w:tcW w:w="4229" w:type="dxa"/>
          </w:tcPr>
          <w:p w14:paraId="2104F3B4" w14:textId="77777777" w:rsidR="00B82369" w:rsidRPr="00AC2407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80F">
              <w:t>Offence to destroy or damage notices or documents</w:t>
            </w:r>
          </w:p>
        </w:tc>
        <w:tc>
          <w:tcPr>
            <w:tcW w:w="2268" w:type="dxa"/>
          </w:tcPr>
          <w:p w14:paraId="5605F7E9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40</w:t>
            </w:r>
            <w:r w:rsidRPr="007C1426">
              <w:t xml:space="preserve"> penalty units</w:t>
            </w:r>
          </w:p>
          <w:p w14:paraId="3E049656" w14:textId="25E61A25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</w:t>
            </w:r>
            <w:r w:rsidR="00E8667E">
              <w:rPr>
                <w:rFonts w:cstheme="minorHAnsi"/>
                <w:szCs w:val="22"/>
              </w:rPr>
              <w:t>7,904</w:t>
            </w:r>
          </w:p>
          <w:p w14:paraId="51084246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  <w:tc>
          <w:tcPr>
            <w:tcW w:w="2410" w:type="dxa"/>
          </w:tcPr>
          <w:p w14:paraId="44E359E3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200</w:t>
            </w:r>
            <w:r w:rsidRPr="007C1426">
              <w:t xml:space="preserve"> penalty units</w:t>
            </w:r>
          </w:p>
          <w:p w14:paraId="60FC26DD" w14:textId="1756606A" w:rsidR="00B82369" w:rsidRPr="007C1426" w:rsidRDefault="005F7A4B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$</w:t>
            </w:r>
            <w:r w:rsidR="00E8667E">
              <w:rPr>
                <w:rFonts w:cstheme="minorHAnsi"/>
                <w:szCs w:val="22"/>
              </w:rPr>
              <w:t>39,518</w:t>
            </w:r>
          </w:p>
          <w:p w14:paraId="446BDE7A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B82369" w14:paraId="24D9A0A9" w14:textId="77777777" w:rsidTr="00B8236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10FD2A78" w14:textId="77777777" w:rsidR="00B82369" w:rsidRPr="00B82369" w:rsidRDefault="00B82369" w:rsidP="006D1C30">
            <w:pPr>
              <w:pStyle w:val="NoSpacing"/>
              <w:rPr>
                <w:b/>
                <w:bCs/>
              </w:rPr>
            </w:pPr>
            <w:r w:rsidRPr="00B82369">
              <w:rPr>
                <w:b/>
                <w:bCs/>
              </w:rPr>
              <w:lastRenderedPageBreak/>
              <w:t>s151</w:t>
            </w:r>
          </w:p>
        </w:tc>
        <w:tc>
          <w:tcPr>
            <w:tcW w:w="4229" w:type="dxa"/>
          </w:tcPr>
          <w:p w14:paraId="5B52EC46" w14:textId="77777777" w:rsidR="00B82369" w:rsidRPr="00AC2407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80F">
              <w:t>Offence to impersonate authorised officer</w:t>
            </w:r>
          </w:p>
        </w:tc>
        <w:tc>
          <w:tcPr>
            <w:tcW w:w="2268" w:type="dxa"/>
          </w:tcPr>
          <w:p w14:paraId="173F197E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40</w:t>
            </w:r>
            <w:r w:rsidRPr="007C1426">
              <w:t xml:space="preserve"> penalty units</w:t>
            </w:r>
          </w:p>
          <w:p w14:paraId="6AC1A500" w14:textId="30A164DF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</w:t>
            </w:r>
            <w:r w:rsidR="00E8667E">
              <w:rPr>
                <w:rFonts w:cstheme="minorHAnsi"/>
                <w:szCs w:val="22"/>
              </w:rPr>
              <w:t>7,904</w:t>
            </w:r>
          </w:p>
          <w:p w14:paraId="21E3F3FA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  <w:tc>
          <w:tcPr>
            <w:tcW w:w="2410" w:type="dxa"/>
          </w:tcPr>
          <w:p w14:paraId="411384C7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N/A</w:t>
            </w:r>
          </w:p>
        </w:tc>
      </w:tr>
      <w:tr w:rsidR="00B82369" w14:paraId="2E617265" w14:textId="77777777" w:rsidTr="00B8236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4BF5291E" w14:textId="77777777" w:rsidR="00B82369" w:rsidRPr="00B82369" w:rsidRDefault="00B82369" w:rsidP="006D1C30">
            <w:pPr>
              <w:pStyle w:val="NoSpacing"/>
              <w:rPr>
                <w:b/>
                <w:bCs/>
              </w:rPr>
            </w:pPr>
            <w:r w:rsidRPr="00B82369">
              <w:rPr>
                <w:b/>
                <w:bCs/>
              </w:rPr>
              <w:t>s157</w:t>
            </w:r>
          </w:p>
        </w:tc>
        <w:tc>
          <w:tcPr>
            <w:tcW w:w="4229" w:type="dxa"/>
          </w:tcPr>
          <w:p w14:paraId="173746CE" w14:textId="77777777" w:rsidR="00B82369" w:rsidRPr="00AC2407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80F">
              <w:t>Offence to fail to comply with notice or requirement</w:t>
            </w:r>
          </w:p>
        </w:tc>
        <w:tc>
          <w:tcPr>
            <w:tcW w:w="2268" w:type="dxa"/>
          </w:tcPr>
          <w:p w14:paraId="3EA41DAF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40</w:t>
            </w:r>
            <w:r w:rsidRPr="007C1426">
              <w:t xml:space="preserve"> penalty units</w:t>
            </w:r>
          </w:p>
          <w:p w14:paraId="39139C0A" w14:textId="463327D2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</w:t>
            </w:r>
            <w:r w:rsidR="00E8667E">
              <w:rPr>
                <w:rFonts w:cstheme="minorHAnsi"/>
                <w:szCs w:val="22"/>
              </w:rPr>
              <w:t>7,904</w:t>
            </w:r>
          </w:p>
          <w:p w14:paraId="405600D4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  <w:tc>
          <w:tcPr>
            <w:tcW w:w="2410" w:type="dxa"/>
          </w:tcPr>
          <w:p w14:paraId="3E6A8CA6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200</w:t>
            </w:r>
            <w:r w:rsidRPr="007C1426">
              <w:t xml:space="preserve"> penalty units</w:t>
            </w:r>
          </w:p>
          <w:p w14:paraId="18A288A9" w14:textId="69E2BC09" w:rsidR="00B82369" w:rsidRPr="007C1426" w:rsidRDefault="005F7A4B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$</w:t>
            </w:r>
            <w:r w:rsidR="00E8667E">
              <w:rPr>
                <w:rFonts w:cstheme="minorHAnsi"/>
                <w:szCs w:val="22"/>
              </w:rPr>
              <w:t>39,518</w:t>
            </w:r>
          </w:p>
        </w:tc>
      </w:tr>
      <w:tr w:rsidR="00B82369" w14:paraId="4AD6215D" w14:textId="77777777" w:rsidTr="00B8236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6B6E4C9A" w14:textId="77777777" w:rsidR="00B82369" w:rsidRPr="00B82369" w:rsidRDefault="00B82369" w:rsidP="006D1C30">
            <w:pPr>
              <w:pStyle w:val="NoSpacing"/>
              <w:rPr>
                <w:b/>
                <w:bCs/>
              </w:rPr>
            </w:pPr>
            <w:r w:rsidRPr="00B82369">
              <w:rPr>
                <w:b/>
                <w:bCs/>
              </w:rPr>
              <w:t>s158</w:t>
            </w:r>
          </w:p>
        </w:tc>
        <w:tc>
          <w:tcPr>
            <w:tcW w:w="4229" w:type="dxa"/>
          </w:tcPr>
          <w:p w14:paraId="017DADD4" w14:textId="77777777" w:rsidR="00B82369" w:rsidRPr="00AC2407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80F">
              <w:t>Offence to hinder or obstruct Regulatory Authority</w:t>
            </w:r>
          </w:p>
        </w:tc>
        <w:tc>
          <w:tcPr>
            <w:tcW w:w="2268" w:type="dxa"/>
          </w:tcPr>
          <w:p w14:paraId="4D82577C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40</w:t>
            </w:r>
            <w:r w:rsidRPr="007C1426">
              <w:t xml:space="preserve"> penalty units</w:t>
            </w:r>
          </w:p>
          <w:p w14:paraId="1C63161A" w14:textId="0B1817F9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</w:t>
            </w:r>
            <w:r w:rsidR="00E8667E">
              <w:rPr>
                <w:rFonts w:cstheme="minorHAnsi"/>
                <w:szCs w:val="22"/>
              </w:rPr>
              <w:t>7,904</w:t>
            </w:r>
          </w:p>
          <w:p w14:paraId="2053B186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  <w:tc>
          <w:tcPr>
            <w:tcW w:w="2410" w:type="dxa"/>
          </w:tcPr>
          <w:p w14:paraId="45CE1F7F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200</w:t>
            </w:r>
            <w:r w:rsidRPr="007C1426">
              <w:t xml:space="preserve"> penalty units</w:t>
            </w:r>
          </w:p>
          <w:p w14:paraId="0F9B1F5C" w14:textId="5B575065" w:rsidR="00B82369" w:rsidRPr="007C1426" w:rsidRDefault="005F7A4B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$</w:t>
            </w:r>
            <w:r w:rsidR="00E8667E">
              <w:rPr>
                <w:rFonts w:cstheme="minorHAnsi"/>
                <w:szCs w:val="22"/>
              </w:rPr>
              <w:t>39,518</w:t>
            </w:r>
          </w:p>
          <w:p w14:paraId="4D0EC631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B82369" w14:paraId="65ACEB17" w14:textId="77777777" w:rsidTr="00B8236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13CAC547" w14:textId="77777777" w:rsidR="00B82369" w:rsidRPr="00B82369" w:rsidRDefault="00B82369" w:rsidP="006D1C30">
            <w:pPr>
              <w:pStyle w:val="NoSpacing"/>
              <w:rPr>
                <w:b/>
                <w:bCs/>
              </w:rPr>
            </w:pPr>
            <w:r w:rsidRPr="00B82369">
              <w:rPr>
                <w:b/>
                <w:bCs/>
              </w:rPr>
              <w:t>s168(1)</w:t>
            </w:r>
          </w:p>
        </w:tc>
        <w:tc>
          <w:tcPr>
            <w:tcW w:w="4229" w:type="dxa"/>
          </w:tcPr>
          <w:p w14:paraId="64FEFC1F" w14:textId="77777777" w:rsidR="00B82369" w:rsidRPr="00AC2407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80F">
              <w:t>Duty of confidentiality</w:t>
            </w:r>
          </w:p>
        </w:tc>
        <w:tc>
          <w:tcPr>
            <w:tcW w:w="2268" w:type="dxa"/>
          </w:tcPr>
          <w:p w14:paraId="251B2E78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20</w:t>
            </w:r>
            <w:r w:rsidRPr="007C1426">
              <w:t xml:space="preserve"> penalty units</w:t>
            </w:r>
          </w:p>
          <w:p w14:paraId="1ED27914" w14:textId="176BA713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</w:t>
            </w:r>
            <w:r w:rsidR="00E8667E">
              <w:rPr>
                <w:rFonts w:cstheme="minorHAnsi"/>
                <w:szCs w:val="22"/>
              </w:rPr>
              <w:t>3,</w:t>
            </w:r>
            <w:r w:rsidR="00AE1898">
              <w:rPr>
                <w:rFonts w:cstheme="minorHAnsi"/>
                <w:szCs w:val="22"/>
              </w:rPr>
              <w:t>952</w:t>
            </w:r>
          </w:p>
          <w:p w14:paraId="0B7BB2AF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  <w:tc>
          <w:tcPr>
            <w:tcW w:w="2410" w:type="dxa"/>
          </w:tcPr>
          <w:p w14:paraId="2382A2D1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N/A</w:t>
            </w:r>
          </w:p>
        </w:tc>
      </w:tr>
      <w:tr w:rsidR="00B82369" w14:paraId="263B28B8" w14:textId="77777777" w:rsidTr="00B8236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35C3AFEA" w14:textId="77777777" w:rsidR="00B82369" w:rsidRPr="00B82369" w:rsidRDefault="00B82369" w:rsidP="006D1C30">
            <w:pPr>
              <w:pStyle w:val="NoSpacing"/>
              <w:rPr>
                <w:b/>
                <w:bCs/>
              </w:rPr>
            </w:pPr>
            <w:r w:rsidRPr="00B82369">
              <w:rPr>
                <w:b/>
                <w:bCs/>
              </w:rPr>
              <w:t>s182(1)</w:t>
            </w:r>
          </w:p>
        </w:tc>
        <w:tc>
          <w:tcPr>
            <w:tcW w:w="4229" w:type="dxa"/>
          </w:tcPr>
          <w:p w14:paraId="2F4086B1" w14:textId="77777777" w:rsidR="00B82369" w:rsidRPr="00AC2407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80F">
              <w:t>False or misleading information or documents</w:t>
            </w:r>
          </w:p>
        </w:tc>
        <w:tc>
          <w:tcPr>
            <w:tcW w:w="2268" w:type="dxa"/>
          </w:tcPr>
          <w:p w14:paraId="597BF03E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40</w:t>
            </w:r>
            <w:r w:rsidRPr="007C1426">
              <w:t xml:space="preserve"> penalty units</w:t>
            </w:r>
          </w:p>
          <w:p w14:paraId="02BC605B" w14:textId="0F8D95B1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</w:t>
            </w:r>
            <w:r w:rsidR="00E8667E">
              <w:rPr>
                <w:rFonts w:cstheme="minorHAnsi"/>
                <w:szCs w:val="22"/>
              </w:rPr>
              <w:t>7,904</w:t>
            </w:r>
          </w:p>
          <w:p w14:paraId="0FC930C5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  <w:tc>
          <w:tcPr>
            <w:tcW w:w="2410" w:type="dxa"/>
          </w:tcPr>
          <w:p w14:paraId="3460A167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200</w:t>
            </w:r>
            <w:r w:rsidRPr="007C1426">
              <w:t xml:space="preserve"> penalty units</w:t>
            </w:r>
          </w:p>
          <w:p w14:paraId="7A1CC0DC" w14:textId="7DB57C82" w:rsidR="00B82369" w:rsidRPr="007C1426" w:rsidRDefault="005F7A4B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$</w:t>
            </w:r>
            <w:r w:rsidR="00E8667E">
              <w:rPr>
                <w:rFonts w:cstheme="minorHAnsi"/>
                <w:szCs w:val="22"/>
              </w:rPr>
              <w:t>39,518</w:t>
            </w:r>
          </w:p>
          <w:p w14:paraId="3C1FACF6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B82369" w14:paraId="33564445" w14:textId="77777777" w:rsidTr="00B8236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4695DC08" w14:textId="77777777" w:rsidR="00B82369" w:rsidRPr="00B82369" w:rsidRDefault="00B82369" w:rsidP="006D1C30">
            <w:pPr>
              <w:pStyle w:val="NoSpacing"/>
              <w:rPr>
                <w:b/>
                <w:bCs/>
              </w:rPr>
            </w:pPr>
            <w:r w:rsidRPr="00B82369">
              <w:rPr>
                <w:b/>
                <w:bCs/>
              </w:rPr>
              <w:t>s184(1)</w:t>
            </w:r>
          </w:p>
        </w:tc>
        <w:tc>
          <w:tcPr>
            <w:tcW w:w="4229" w:type="dxa"/>
          </w:tcPr>
          <w:p w14:paraId="7E26F9CA" w14:textId="77777777" w:rsidR="00B82369" w:rsidRPr="00AC2407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80F">
              <w:t>A person must not take serious detrimental action against a person in reprisal for a protected disclosure.</w:t>
            </w:r>
          </w:p>
        </w:tc>
        <w:tc>
          <w:tcPr>
            <w:tcW w:w="2268" w:type="dxa"/>
          </w:tcPr>
          <w:p w14:paraId="3849C740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60</w:t>
            </w:r>
            <w:r w:rsidRPr="007C1426">
              <w:t xml:space="preserve"> penalty units</w:t>
            </w:r>
          </w:p>
          <w:p w14:paraId="016DA850" w14:textId="21CB33BA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</w:t>
            </w:r>
            <w:r w:rsidR="00CA397E">
              <w:rPr>
                <w:rFonts w:cstheme="minorHAnsi"/>
                <w:szCs w:val="22"/>
              </w:rPr>
              <w:t>11,855</w:t>
            </w:r>
          </w:p>
          <w:p w14:paraId="66DEB22B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  <w:tc>
          <w:tcPr>
            <w:tcW w:w="2410" w:type="dxa"/>
          </w:tcPr>
          <w:p w14:paraId="086602CD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300</w:t>
            </w:r>
            <w:r w:rsidRPr="007C1426">
              <w:t xml:space="preserve"> penalty units</w:t>
            </w:r>
          </w:p>
          <w:p w14:paraId="4C8635FC" w14:textId="51848E8B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</w:t>
            </w:r>
            <w:r w:rsidR="00E8667E">
              <w:rPr>
                <w:rFonts w:cstheme="minorHAnsi"/>
                <w:szCs w:val="22"/>
              </w:rPr>
              <w:t>59,277</w:t>
            </w:r>
          </w:p>
          <w:p w14:paraId="53D1D146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B82369" w14:paraId="777DA25D" w14:textId="77777777" w:rsidTr="00B8236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0F85DCBE" w14:textId="77777777" w:rsidR="00B82369" w:rsidRPr="00B82369" w:rsidRDefault="00B82369" w:rsidP="006D1C30">
            <w:pPr>
              <w:pStyle w:val="NoSpacing"/>
              <w:rPr>
                <w:b/>
                <w:bCs/>
              </w:rPr>
            </w:pPr>
            <w:r w:rsidRPr="00B82369">
              <w:rPr>
                <w:b/>
                <w:bCs/>
              </w:rPr>
              <w:t>s209(1)</w:t>
            </w:r>
          </w:p>
        </w:tc>
        <w:tc>
          <w:tcPr>
            <w:tcW w:w="4229" w:type="dxa"/>
          </w:tcPr>
          <w:p w14:paraId="1D72180D" w14:textId="77777777" w:rsidR="00B82369" w:rsidRPr="00AC2407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80F">
              <w:t>Keeping of old information - proprietor of a children's service</w:t>
            </w:r>
          </w:p>
        </w:tc>
        <w:tc>
          <w:tcPr>
            <w:tcW w:w="2268" w:type="dxa"/>
          </w:tcPr>
          <w:p w14:paraId="3D1178F3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15</w:t>
            </w:r>
            <w:r w:rsidRPr="007C1426">
              <w:t xml:space="preserve"> penalty units</w:t>
            </w:r>
          </w:p>
          <w:p w14:paraId="6259CE07" w14:textId="3083EDD5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</w:t>
            </w:r>
            <w:r w:rsidR="00AE1898">
              <w:rPr>
                <w:rFonts w:cstheme="minorHAnsi"/>
                <w:szCs w:val="22"/>
              </w:rPr>
              <w:t>2,964</w:t>
            </w:r>
          </w:p>
          <w:p w14:paraId="2A41D4E3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  <w:tc>
          <w:tcPr>
            <w:tcW w:w="2410" w:type="dxa"/>
          </w:tcPr>
          <w:p w14:paraId="3A90C2FC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125</w:t>
            </w:r>
            <w:r w:rsidRPr="007C1426">
              <w:t xml:space="preserve"> penalty units</w:t>
            </w:r>
          </w:p>
          <w:p w14:paraId="5E951210" w14:textId="2DC12303" w:rsidR="00B82369" w:rsidRPr="007C1426" w:rsidRDefault="000970A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$24,699</w:t>
            </w:r>
          </w:p>
          <w:p w14:paraId="17E2EBD2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B82369" w14:paraId="28BFBD0F" w14:textId="77777777" w:rsidTr="00B8236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29CACA24" w14:textId="77777777" w:rsidR="00B82369" w:rsidRPr="00B82369" w:rsidRDefault="00B82369" w:rsidP="006D1C30">
            <w:pPr>
              <w:pStyle w:val="NoSpacing"/>
              <w:rPr>
                <w:b/>
                <w:bCs/>
              </w:rPr>
            </w:pPr>
            <w:r w:rsidRPr="00B82369">
              <w:rPr>
                <w:b/>
                <w:bCs/>
              </w:rPr>
              <w:t>s209(2)</w:t>
            </w:r>
          </w:p>
        </w:tc>
        <w:tc>
          <w:tcPr>
            <w:tcW w:w="4229" w:type="dxa"/>
          </w:tcPr>
          <w:p w14:paraId="63B98065" w14:textId="77777777" w:rsidR="00B82369" w:rsidRPr="00AC2407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80F">
              <w:t>Keeping of old information - holder of an old licence</w:t>
            </w:r>
          </w:p>
        </w:tc>
        <w:tc>
          <w:tcPr>
            <w:tcW w:w="2268" w:type="dxa"/>
          </w:tcPr>
          <w:p w14:paraId="5E7FA12B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15</w:t>
            </w:r>
            <w:r w:rsidRPr="007C1426">
              <w:t xml:space="preserve"> penalty units</w:t>
            </w:r>
          </w:p>
          <w:p w14:paraId="6156DFD6" w14:textId="71165126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</w:t>
            </w:r>
            <w:r w:rsidR="00AE1898">
              <w:rPr>
                <w:rFonts w:cstheme="minorHAnsi"/>
                <w:szCs w:val="22"/>
              </w:rPr>
              <w:t>2,964</w:t>
            </w:r>
          </w:p>
          <w:p w14:paraId="5CD60030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  <w:tc>
          <w:tcPr>
            <w:tcW w:w="2410" w:type="dxa"/>
          </w:tcPr>
          <w:p w14:paraId="18D21D69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125</w:t>
            </w:r>
            <w:r w:rsidRPr="007C1426">
              <w:t xml:space="preserve"> penalty units</w:t>
            </w:r>
          </w:p>
          <w:p w14:paraId="4FBF152B" w14:textId="044DA6BD" w:rsidR="00B82369" w:rsidRPr="007C1426" w:rsidRDefault="000970A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$24,699</w:t>
            </w:r>
          </w:p>
          <w:p w14:paraId="709BEC28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B82369" w14:paraId="6207B0CE" w14:textId="77777777" w:rsidTr="00B8236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5EC4AC1C" w14:textId="77777777" w:rsidR="00B82369" w:rsidRPr="00B82369" w:rsidRDefault="00B82369" w:rsidP="006D1C30">
            <w:pPr>
              <w:pStyle w:val="NoSpacing"/>
              <w:rPr>
                <w:b/>
                <w:bCs/>
              </w:rPr>
            </w:pPr>
            <w:r w:rsidRPr="00B82369">
              <w:rPr>
                <w:b/>
                <w:bCs/>
              </w:rPr>
              <w:t>s209(3)</w:t>
            </w:r>
          </w:p>
        </w:tc>
        <w:tc>
          <w:tcPr>
            <w:tcW w:w="4229" w:type="dxa"/>
          </w:tcPr>
          <w:p w14:paraId="3A0B88D6" w14:textId="77777777" w:rsidR="00B82369" w:rsidRPr="00AC2407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80F">
              <w:t>Keeping of old information - approved provider to whom records are transferred</w:t>
            </w:r>
          </w:p>
        </w:tc>
        <w:tc>
          <w:tcPr>
            <w:tcW w:w="2268" w:type="dxa"/>
          </w:tcPr>
          <w:p w14:paraId="678D4B56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15</w:t>
            </w:r>
            <w:r w:rsidRPr="007C1426">
              <w:t xml:space="preserve"> penalty units</w:t>
            </w:r>
          </w:p>
          <w:p w14:paraId="32901B07" w14:textId="6A62A3CD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</w:t>
            </w:r>
            <w:r w:rsidR="00AE1898">
              <w:rPr>
                <w:rFonts w:cstheme="minorHAnsi"/>
                <w:szCs w:val="22"/>
              </w:rPr>
              <w:t>2,964</w:t>
            </w:r>
          </w:p>
          <w:p w14:paraId="5D69ADE3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  <w:tc>
          <w:tcPr>
            <w:tcW w:w="2410" w:type="dxa"/>
          </w:tcPr>
          <w:p w14:paraId="3A40CF35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125</w:t>
            </w:r>
            <w:r w:rsidRPr="007C1426">
              <w:t xml:space="preserve"> penalty units</w:t>
            </w:r>
          </w:p>
          <w:p w14:paraId="6359F3C0" w14:textId="1D853E59" w:rsidR="00B82369" w:rsidRPr="007C1426" w:rsidRDefault="000970A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$24,699</w:t>
            </w:r>
          </w:p>
          <w:p w14:paraId="0CE9023E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B82369" w14:paraId="16B67F0A" w14:textId="77777777" w:rsidTr="00B8236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5C16B616" w14:textId="77777777" w:rsidR="00B82369" w:rsidRPr="00B82369" w:rsidRDefault="00B82369" w:rsidP="006D1C30">
            <w:pPr>
              <w:pStyle w:val="NoSpacing"/>
              <w:rPr>
                <w:b/>
                <w:bCs/>
              </w:rPr>
            </w:pPr>
            <w:r w:rsidRPr="00B82369">
              <w:rPr>
                <w:b/>
                <w:bCs/>
              </w:rPr>
              <w:t>s209(4)</w:t>
            </w:r>
          </w:p>
        </w:tc>
        <w:tc>
          <w:tcPr>
            <w:tcW w:w="4229" w:type="dxa"/>
          </w:tcPr>
          <w:p w14:paraId="6E544F5E" w14:textId="77777777" w:rsidR="00B82369" w:rsidRPr="00AC2407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80F">
              <w:t>Keeping of old information -person required to keep records under this section to make records available to Regulatory Authority</w:t>
            </w:r>
          </w:p>
        </w:tc>
        <w:tc>
          <w:tcPr>
            <w:tcW w:w="2268" w:type="dxa"/>
          </w:tcPr>
          <w:p w14:paraId="3375C023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15</w:t>
            </w:r>
            <w:r w:rsidRPr="007C1426">
              <w:t xml:space="preserve"> penalty units</w:t>
            </w:r>
          </w:p>
          <w:p w14:paraId="4758C346" w14:textId="68FA3B44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</w:t>
            </w:r>
            <w:r w:rsidR="00AE1898">
              <w:rPr>
                <w:rFonts w:cstheme="minorHAnsi"/>
                <w:szCs w:val="22"/>
              </w:rPr>
              <w:t>2,964</w:t>
            </w:r>
          </w:p>
          <w:p w14:paraId="334835FD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  <w:tc>
          <w:tcPr>
            <w:tcW w:w="2410" w:type="dxa"/>
          </w:tcPr>
          <w:p w14:paraId="744BF16A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125</w:t>
            </w:r>
            <w:r w:rsidRPr="007C1426">
              <w:t xml:space="preserve"> penalty units</w:t>
            </w:r>
          </w:p>
          <w:p w14:paraId="20796CCA" w14:textId="20D918AC" w:rsidR="00B82369" w:rsidRPr="007C1426" w:rsidRDefault="000970A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$24,699</w:t>
            </w:r>
          </w:p>
          <w:p w14:paraId="6D4F4FD5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</w:tbl>
    <w:p w14:paraId="72346265" w14:textId="77777777" w:rsidR="00B82369" w:rsidRDefault="00B82369" w:rsidP="00B82369">
      <w:pPr>
        <w:spacing w:after="0"/>
        <w:rPr>
          <w:rFonts w:asciiTheme="majorHAnsi" w:eastAsiaTheme="majorEastAsia" w:hAnsiTheme="majorHAnsi" w:cstheme="majorBidi"/>
          <w:b/>
          <w:caps/>
          <w:color w:val="BC95C8" w:themeColor="accent1"/>
          <w:sz w:val="26"/>
          <w:szCs w:val="26"/>
          <w:lang w:val="en-AU"/>
        </w:rPr>
      </w:pPr>
      <w:r>
        <w:rPr>
          <w:lang w:val="en-AU"/>
        </w:rPr>
        <w:br w:type="page"/>
      </w:r>
    </w:p>
    <w:p w14:paraId="5EAFACA2" w14:textId="12459B2C" w:rsidR="00B82369" w:rsidRPr="00B82369" w:rsidRDefault="29FCDEA0" w:rsidP="00B82369">
      <w:pPr>
        <w:pStyle w:val="Heading2"/>
        <w:rPr>
          <w:lang w:val="en-AU"/>
        </w:rPr>
      </w:pPr>
      <w:r w:rsidRPr="77F1718C">
        <w:rPr>
          <w:lang w:val="en-AU"/>
        </w:rPr>
        <w:lastRenderedPageBreak/>
        <w:t xml:space="preserve">Children’s Services </w:t>
      </w:r>
      <w:r w:rsidR="340073D0" w:rsidRPr="77F1718C">
        <w:rPr>
          <w:lang w:val="en-AU"/>
        </w:rPr>
        <w:t>R</w:t>
      </w:r>
      <w:r w:rsidRPr="77F1718C">
        <w:rPr>
          <w:lang w:val="en-AU"/>
        </w:rPr>
        <w:t xml:space="preserve">egulations 2020 penalties </w:t>
      </w: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353"/>
        <w:gridCol w:w="5741"/>
        <w:gridCol w:w="1220"/>
        <w:gridCol w:w="1308"/>
      </w:tblGrid>
      <w:tr w:rsidR="00F24678" w:rsidRPr="00E6077C" w14:paraId="4BFEF90C" w14:textId="77777777" w:rsidTr="61680E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641274" w:themeFill="accent2" w:themeFillShade="BF"/>
            <w:hideMark/>
          </w:tcPr>
          <w:p w14:paraId="147EAB14" w14:textId="77777777" w:rsidR="00B82369" w:rsidRPr="00B82369" w:rsidRDefault="00B82369" w:rsidP="00B82369">
            <w:pPr>
              <w:pStyle w:val="TableHead"/>
              <w:jc w:val="center"/>
            </w:pPr>
            <w:r w:rsidRPr="00B82369">
              <w:t>Regulation</w:t>
            </w:r>
          </w:p>
        </w:tc>
        <w:tc>
          <w:tcPr>
            <w:tcW w:w="5741" w:type="dxa"/>
            <w:shd w:val="clear" w:color="auto" w:fill="641274" w:themeFill="accent2" w:themeFillShade="BF"/>
            <w:hideMark/>
          </w:tcPr>
          <w:p w14:paraId="5A75EB24" w14:textId="77777777" w:rsidR="00B82369" w:rsidRPr="00B82369" w:rsidRDefault="00B82369" w:rsidP="00B82369">
            <w:pPr>
              <w:pStyle w:val="Table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82369">
              <w:t>Summary description</w:t>
            </w:r>
          </w:p>
        </w:tc>
        <w:tc>
          <w:tcPr>
            <w:tcW w:w="1220" w:type="dxa"/>
            <w:shd w:val="clear" w:color="auto" w:fill="641274" w:themeFill="accent2" w:themeFillShade="BF"/>
            <w:hideMark/>
          </w:tcPr>
          <w:p w14:paraId="78CAABDA" w14:textId="77777777" w:rsidR="00B82369" w:rsidRPr="00B82369" w:rsidRDefault="00B82369" w:rsidP="00B82369">
            <w:pPr>
              <w:pStyle w:val="Table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82369">
              <w:t>Penalty Units</w:t>
            </w:r>
          </w:p>
        </w:tc>
        <w:tc>
          <w:tcPr>
            <w:tcW w:w="1308" w:type="dxa"/>
            <w:shd w:val="clear" w:color="auto" w:fill="641274" w:themeFill="accent2" w:themeFillShade="BF"/>
            <w:hideMark/>
          </w:tcPr>
          <w:p w14:paraId="122FB9FE" w14:textId="77777777" w:rsidR="00B82369" w:rsidRPr="00B82369" w:rsidRDefault="00B82369" w:rsidP="00B82369">
            <w:pPr>
              <w:pStyle w:val="Table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82369">
              <w:t xml:space="preserve">Penalty </w:t>
            </w:r>
          </w:p>
        </w:tc>
      </w:tr>
      <w:tr w:rsidR="00B82369" w:rsidRPr="00E6077C" w14:paraId="69E8539C" w14:textId="77777777" w:rsidTr="61680E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FA52EE8" w14:textId="77777777" w:rsidR="00B82369" w:rsidRPr="00E6077C" w:rsidRDefault="00B82369" w:rsidP="006D1C30">
            <w:r w:rsidRPr="00E6077C">
              <w:t>r46(1)</w:t>
            </w:r>
          </w:p>
        </w:tc>
        <w:tc>
          <w:tcPr>
            <w:tcW w:w="5741" w:type="dxa"/>
          </w:tcPr>
          <w:p w14:paraId="4F054330" w14:textId="77777777" w:rsidR="00B82369" w:rsidRPr="00E6077C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 xml:space="preserve">Health, </w:t>
            </w:r>
            <w:proofErr w:type="gramStart"/>
            <w:r w:rsidRPr="00E6077C">
              <w:t>hygiene</w:t>
            </w:r>
            <w:proofErr w:type="gramEnd"/>
            <w:r w:rsidRPr="00E6077C">
              <w:t xml:space="preserve"> and safe food practices - approved provider</w:t>
            </w:r>
          </w:p>
        </w:tc>
        <w:tc>
          <w:tcPr>
            <w:tcW w:w="1220" w:type="dxa"/>
          </w:tcPr>
          <w:p w14:paraId="17EF582A" w14:textId="77777777" w:rsidR="00B82369" w:rsidRPr="007733F0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10</w:t>
            </w:r>
          </w:p>
        </w:tc>
        <w:tc>
          <w:tcPr>
            <w:tcW w:w="1308" w:type="dxa"/>
          </w:tcPr>
          <w:p w14:paraId="541600EC" w14:textId="19DFFA92" w:rsidR="00B82369" w:rsidRPr="007733F0" w:rsidRDefault="00B82369" w:rsidP="006D1C3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$</w:t>
            </w:r>
            <w:r w:rsidR="00AE1898">
              <w:rPr>
                <w:rFonts w:cstheme="minorHAnsi"/>
                <w:szCs w:val="22"/>
              </w:rPr>
              <w:t>1,976</w:t>
            </w:r>
          </w:p>
          <w:p w14:paraId="6B2E4A61" w14:textId="77777777" w:rsidR="00B82369" w:rsidRPr="007733F0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B82369" w:rsidRPr="00E6077C" w14:paraId="0B6C51F7" w14:textId="77777777" w:rsidTr="61680E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0DC88ED" w14:textId="77777777" w:rsidR="00B82369" w:rsidRPr="00E6077C" w:rsidRDefault="00B82369" w:rsidP="006D1C30">
            <w:r w:rsidRPr="00E6077C">
              <w:t>r46(2)</w:t>
            </w:r>
          </w:p>
        </w:tc>
        <w:tc>
          <w:tcPr>
            <w:tcW w:w="5741" w:type="dxa"/>
          </w:tcPr>
          <w:p w14:paraId="777DAC3C" w14:textId="77777777" w:rsidR="00B82369" w:rsidRPr="00E6077C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 xml:space="preserve">Health, </w:t>
            </w:r>
            <w:proofErr w:type="gramStart"/>
            <w:r w:rsidRPr="00E6077C">
              <w:t>hygiene</w:t>
            </w:r>
            <w:proofErr w:type="gramEnd"/>
            <w:r w:rsidRPr="00E6077C">
              <w:t xml:space="preserve"> and safe food practices - nominated supervisor</w:t>
            </w:r>
          </w:p>
        </w:tc>
        <w:tc>
          <w:tcPr>
            <w:tcW w:w="1220" w:type="dxa"/>
          </w:tcPr>
          <w:p w14:paraId="2B456638" w14:textId="77777777" w:rsidR="00B82369" w:rsidRPr="007733F0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10</w:t>
            </w:r>
          </w:p>
        </w:tc>
        <w:tc>
          <w:tcPr>
            <w:tcW w:w="1308" w:type="dxa"/>
          </w:tcPr>
          <w:p w14:paraId="206F45E4" w14:textId="4ED89C4D" w:rsidR="00B82369" w:rsidRPr="007733F0" w:rsidRDefault="00B82369" w:rsidP="006D1C3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$</w:t>
            </w:r>
            <w:r w:rsidR="00AE1898">
              <w:rPr>
                <w:rFonts w:cstheme="minorHAnsi"/>
                <w:szCs w:val="22"/>
              </w:rPr>
              <w:t>1,976</w:t>
            </w:r>
          </w:p>
          <w:p w14:paraId="67D9039B" w14:textId="77777777" w:rsidR="00B82369" w:rsidRPr="007733F0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B82369" w:rsidRPr="00E6077C" w14:paraId="6B2CEEF7" w14:textId="77777777" w:rsidTr="61680E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5911F7C" w14:textId="77777777" w:rsidR="00B82369" w:rsidRPr="00E6077C" w:rsidRDefault="00B82369" w:rsidP="006D1C30">
            <w:r w:rsidRPr="00E6077C">
              <w:t>r47(1)</w:t>
            </w:r>
          </w:p>
        </w:tc>
        <w:tc>
          <w:tcPr>
            <w:tcW w:w="5741" w:type="dxa"/>
          </w:tcPr>
          <w:p w14:paraId="3B71BF13" w14:textId="77777777" w:rsidR="00B82369" w:rsidRPr="00E6077C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>Food and beverages - approved provider</w:t>
            </w:r>
          </w:p>
        </w:tc>
        <w:tc>
          <w:tcPr>
            <w:tcW w:w="1220" w:type="dxa"/>
          </w:tcPr>
          <w:p w14:paraId="15BC0C61" w14:textId="77777777" w:rsidR="00B82369" w:rsidRPr="007733F0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10</w:t>
            </w:r>
          </w:p>
        </w:tc>
        <w:tc>
          <w:tcPr>
            <w:tcW w:w="1308" w:type="dxa"/>
          </w:tcPr>
          <w:p w14:paraId="6A339BDC" w14:textId="48FB501B" w:rsidR="00B82369" w:rsidRPr="007733F0" w:rsidRDefault="00B82369" w:rsidP="006D1C3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$</w:t>
            </w:r>
            <w:r w:rsidR="00AE1898">
              <w:rPr>
                <w:rFonts w:cstheme="minorHAnsi"/>
                <w:szCs w:val="22"/>
              </w:rPr>
              <w:t>1,976</w:t>
            </w:r>
          </w:p>
          <w:p w14:paraId="58EF30B8" w14:textId="77777777" w:rsidR="00B82369" w:rsidRPr="007733F0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B82369" w:rsidRPr="00E6077C" w14:paraId="0E7699C4" w14:textId="77777777" w:rsidTr="61680E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5D857B1" w14:textId="77777777" w:rsidR="00B82369" w:rsidRPr="00E6077C" w:rsidRDefault="00B82369" w:rsidP="006D1C30">
            <w:r w:rsidRPr="00E6077C">
              <w:t>r47(2)</w:t>
            </w:r>
          </w:p>
        </w:tc>
        <w:tc>
          <w:tcPr>
            <w:tcW w:w="5741" w:type="dxa"/>
          </w:tcPr>
          <w:p w14:paraId="47A8F2BF" w14:textId="77777777" w:rsidR="00B82369" w:rsidRPr="00E6077C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>Food and beverages - nominated supervisor</w:t>
            </w:r>
          </w:p>
        </w:tc>
        <w:tc>
          <w:tcPr>
            <w:tcW w:w="1220" w:type="dxa"/>
          </w:tcPr>
          <w:p w14:paraId="3775743C" w14:textId="77777777" w:rsidR="00B82369" w:rsidRPr="007733F0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10</w:t>
            </w:r>
          </w:p>
        </w:tc>
        <w:tc>
          <w:tcPr>
            <w:tcW w:w="1308" w:type="dxa"/>
          </w:tcPr>
          <w:p w14:paraId="2FF8FC63" w14:textId="78F95ADD" w:rsidR="00B82369" w:rsidRPr="007733F0" w:rsidRDefault="00B82369" w:rsidP="006D1C3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$</w:t>
            </w:r>
            <w:r w:rsidR="00AE1898">
              <w:rPr>
                <w:rFonts w:cstheme="minorHAnsi"/>
                <w:szCs w:val="22"/>
              </w:rPr>
              <w:t>1,976</w:t>
            </w:r>
          </w:p>
          <w:p w14:paraId="7DF72C97" w14:textId="77777777" w:rsidR="00B82369" w:rsidRPr="007733F0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B82369" w:rsidRPr="00E6077C" w14:paraId="293D6B3A" w14:textId="77777777" w:rsidTr="61680E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6F59FE2" w14:textId="77777777" w:rsidR="00B82369" w:rsidRPr="00E6077C" w:rsidRDefault="00B82369" w:rsidP="006D1C30">
            <w:r w:rsidRPr="00E6077C">
              <w:t>r48(1)</w:t>
            </w:r>
          </w:p>
        </w:tc>
        <w:tc>
          <w:tcPr>
            <w:tcW w:w="5741" w:type="dxa"/>
          </w:tcPr>
          <w:p w14:paraId="48039D55" w14:textId="77777777" w:rsidR="00B82369" w:rsidRPr="00E6077C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>Service providing food and beverages - approved provider</w:t>
            </w:r>
          </w:p>
        </w:tc>
        <w:tc>
          <w:tcPr>
            <w:tcW w:w="1220" w:type="dxa"/>
          </w:tcPr>
          <w:p w14:paraId="4DB7A603" w14:textId="77777777" w:rsidR="00B82369" w:rsidRPr="007733F0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10</w:t>
            </w:r>
          </w:p>
        </w:tc>
        <w:tc>
          <w:tcPr>
            <w:tcW w:w="1308" w:type="dxa"/>
          </w:tcPr>
          <w:p w14:paraId="19689CA8" w14:textId="09ED7B6C" w:rsidR="00B82369" w:rsidRPr="007733F0" w:rsidRDefault="00B82369" w:rsidP="006D1C3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$</w:t>
            </w:r>
            <w:r w:rsidR="00AE1898">
              <w:rPr>
                <w:rFonts w:cstheme="minorHAnsi"/>
                <w:szCs w:val="22"/>
              </w:rPr>
              <w:t>1,976</w:t>
            </w:r>
          </w:p>
          <w:p w14:paraId="5D4E8B28" w14:textId="77777777" w:rsidR="00B82369" w:rsidRPr="007733F0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B82369" w:rsidRPr="00E6077C" w14:paraId="0AA3A975" w14:textId="77777777" w:rsidTr="61680E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44766EA" w14:textId="77777777" w:rsidR="00B82369" w:rsidRPr="00E6077C" w:rsidRDefault="00B82369" w:rsidP="006D1C30">
            <w:r w:rsidRPr="00E6077C">
              <w:t>r48(2)</w:t>
            </w:r>
          </w:p>
        </w:tc>
        <w:tc>
          <w:tcPr>
            <w:tcW w:w="5741" w:type="dxa"/>
          </w:tcPr>
          <w:p w14:paraId="3243E67E" w14:textId="77777777" w:rsidR="00B82369" w:rsidRPr="00E6077C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>Service providing food and beverages - nominated supervisor</w:t>
            </w:r>
          </w:p>
        </w:tc>
        <w:tc>
          <w:tcPr>
            <w:tcW w:w="1220" w:type="dxa"/>
          </w:tcPr>
          <w:p w14:paraId="71EE2E30" w14:textId="77777777" w:rsidR="00B82369" w:rsidRPr="007733F0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10</w:t>
            </w:r>
          </w:p>
        </w:tc>
        <w:tc>
          <w:tcPr>
            <w:tcW w:w="1308" w:type="dxa"/>
          </w:tcPr>
          <w:p w14:paraId="596ECD0A" w14:textId="243A107D" w:rsidR="00B82369" w:rsidRPr="007733F0" w:rsidRDefault="00B82369" w:rsidP="006D1C3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$</w:t>
            </w:r>
            <w:r w:rsidR="00AE1898">
              <w:rPr>
                <w:rFonts w:cstheme="minorHAnsi"/>
                <w:szCs w:val="22"/>
              </w:rPr>
              <w:t>1,976</w:t>
            </w:r>
          </w:p>
          <w:p w14:paraId="0ABCDE2A" w14:textId="77777777" w:rsidR="00B82369" w:rsidRPr="007733F0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B82369" w:rsidRPr="00E6077C" w14:paraId="5B6E2856" w14:textId="77777777" w:rsidTr="61680E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3A8A9D2" w14:textId="77777777" w:rsidR="00B82369" w:rsidRPr="00E6077C" w:rsidRDefault="00B82369" w:rsidP="006D1C30">
            <w:r w:rsidRPr="00E6077C">
              <w:t>r49(1)</w:t>
            </w:r>
          </w:p>
        </w:tc>
        <w:tc>
          <w:tcPr>
            <w:tcW w:w="5741" w:type="dxa"/>
          </w:tcPr>
          <w:p w14:paraId="3887BF99" w14:textId="77777777" w:rsidR="00B82369" w:rsidRPr="00E6077C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>Display of weekly menu - approved provider</w:t>
            </w:r>
          </w:p>
        </w:tc>
        <w:tc>
          <w:tcPr>
            <w:tcW w:w="1220" w:type="dxa"/>
          </w:tcPr>
          <w:p w14:paraId="4ACE100C" w14:textId="77777777" w:rsidR="00B82369" w:rsidRPr="007733F0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5</w:t>
            </w:r>
          </w:p>
        </w:tc>
        <w:tc>
          <w:tcPr>
            <w:tcW w:w="1308" w:type="dxa"/>
          </w:tcPr>
          <w:p w14:paraId="5E4A706D" w14:textId="4F0541AC" w:rsidR="00B82369" w:rsidRPr="007733F0" w:rsidRDefault="00B82369" w:rsidP="006D1C3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$</w:t>
            </w:r>
            <w:r w:rsidR="00AE1898">
              <w:rPr>
                <w:rFonts w:cstheme="minorHAnsi"/>
                <w:szCs w:val="22"/>
              </w:rPr>
              <w:t>988</w:t>
            </w:r>
          </w:p>
          <w:p w14:paraId="68C7FE28" w14:textId="77777777" w:rsidR="00B82369" w:rsidRPr="007733F0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B82369" w:rsidRPr="00E6077C" w14:paraId="7F640410" w14:textId="77777777" w:rsidTr="61680E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C0E42FC" w14:textId="77777777" w:rsidR="00B82369" w:rsidRPr="00E6077C" w:rsidRDefault="00B82369" w:rsidP="006D1C30">
            <w:r w:rsidRPr="00E6077C">
              <w:t>r49(2)</w:t>
            </w:r>
          </w:p>
        </w:tc>
        <w:tc>
          <w:tcPr>
            <w:tcW w:w="5741" w:type="dxa"/>
          </w:tcPr>
          <w:p w14:paraId="3A2C8BEC" w14:textId="77777777" w:rsidR="00B82369" w:rsidRPr="00E6077C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>Display of weekly menu - nominated supervisor</w:t>
            </w:r>
          </w:p>
        </w:tc>
        <w:tc>
          <w:tcPr>
            <w:tcW w:w="1220" w:type="dxa"/>
          </w:tcPr>
          <w:p w14:paraId="5A00B66C" w14:textId="77777777" w:rsidR="00B82369" w:rsidRPr="007733F0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5</w:t>
            </w:r>
          </w:p>
        </w:tc>
        <w:tc>
          <w:tcPr>
            <w:tcW w:w="1308" w:type="dxa"/>
          </w:tcPr>
          <w:p w14:paraId="68633755" w14:textId="21938D15" w:rsidR="00B82369" w:rsidRPr="007733F0" w:rsidRDefault="00B82369" w:rsidP="006D1C3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$</w:t>
            </w:r>
            <w:r w:rsidR="00AE1898">
              <w:rPr>
                <w:rFonts w:cstheme="minorHAnsi"/>
                <w:szCs w:val="22"/>
              </w:rPr>
              <w:t>988</w:t>
            </w:r>
          </w:p>
          <w:p w14:paraId="414E9983" w14:textId="77777777" w:rsidR="00B82369" w:rsidRPr="007733F0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B82369" w:rsidRPr="00E6077C" w14:paraId="6845E1DF" w14:textId="77777777" w:rsidTr="61680E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7780FE8" w14:textId="77777777" w:rsidR="00B82369" w:rsidRPr="00E6077C" w:rsidRDefault="00B82369" w:rsidP="006D1C30">
            <w:r w:rsidRPr="00E6077C">
              <w:t>r51</w:t>
            </w:r>
          </w:p>
        </w:tc>
        <w:tc>
          <w:tcPr>
            <w:tcW w:w="5741" w:type="dxa"/>
          </w:tcPr>
          <w:p w14:paraId="74070042" w14:textId="77777777" w:rsidR="00B82369" w:rsidRPr="00E6077C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 xml:space="preserve">Tobacco, </w:t>
            </w:r>
            <w:proofErr w:type="gramStart"/>
            <w:r w:rsidRPr="00E6077C">
              <w:t>drug</w:t>
            </w:r>
            <w:proofErr w:type="gramEnd"/>
            <w:r w:rsidRPr="00E6077C">
              <w:t xml:space="preserve"> and alcohol-free environment</w:t>
            </w:r>
          </w:p>
        </w:tc>
        <w:tc>
          <w:tcPr>
            <w:tcW w:w="1220" w:type="dxa"/>
          </w:tcPr>
          <w:p w14:paraId="4BA1E108" w14:textId="77777777" w:rsidR="00B82369" w:rsidRPr="007733F0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10</w:t>
            </w:r>
          </w:p>
        </w:tc>
        <w:tc>
          <w:tcPr>
            <w:tcW w:w="1308" w:type="dxa"/>
          </w:tcPr>
          <w:p w14:paraId="1C42CFE4" w14:textId="600C53DC" w:rsidR="00B82369" w:rsidRPr="007733F0" w:rsidRDefault="00B82369" w:rsidP="006D1C3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$</w:t>
            </w:r>
            <w:r w:rsidR="00AE1898">
              <w:rPr>
                <w:rFonts w:cstheme="minorHAnsi"/>
                <w:szCs w:val="22"/>
              </w:rPr>
              <w:t>1,976</w:t>
            </w:r>
          </w:p>
          <w:p w14:paraId="4A2E2B74" w14:textId="77777777" w:rsidR="00B82369" w:rsidRPr="007733F0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B82369" w:rsidRPr="00E6077C" w14:paraId="206D68F8" w14:textId="77777777" w:rsidTr="61680E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BF714F5" w14:textId="77777777" w:rsidR="00B82369" w:rsidRPr="00E6077C" w:rsidRDefault="00B82369" w:rsidP="006D1C30">
            <w:r w:rsidRPr="00E6077C">
              <w:t>r52(1)</w:t>
            </w:r>
          </w:p>
        </w:tc>
        <w:tc>
          <w:tcPr>
            <w:tcW w:w="5741" w:type="dxa"/>
          </w:tcPr>
          <w:p w14:paraId="30EBD8E4" w14:textId="77777777" w:rsidR="00B82369" w:rsidRPr="00E6077C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>Staff members not to be affected by alcohol or drugs - approved provider</w:t>
            </w:r>
          </w:p>
        </w:tc>
        <w:tc>
          <w:tcPr>
            <w:tcW w:w="1220" w:type="dxa"/>
          </w:tcPr>
          <w:p w14:paraId="62EC6D28" w14:textId="77777777" w:rsidR="00B82369" w:rsidRPr="007733F0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10</w:t>
            </w:r>
          </w:p>
        </w:tc>
        <w:tc>
          <w:tcPr>
            <w:tcW w:w="1308" w:type="dxa"/>
          </w:tcPr>
          <w:p w14:paraId="23247891" w14:textId="386FDB03" w:rsidR="00B82369" w:rsidRPr="007733F0" w:rsidRDefault="00B82369" w:rsidP="006D1C3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$</w:t>
            </w:r>
            <w:r w:rsidR="00AE1898">
              <w:rPr>
                <w:rFonts w:cstheme="minorHAnsi"/>
                <w:szCs w:val="22"/>
              </w:rPr>
              <w:t>1,976</w:t>
            </w:r>
          </w:p>
          <w:p w14:paraId="49320EC5" w14:textId="77777777" w:rsidR="00B82369" w:rsidRPr="007733F0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B82369" w:rsidRPr="00E6077C" w14:paraId="557E45B5" w14:textId="77777777" w:rsidTr="61680E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060BDEC" w14:textId="77777777" w:rsidR="00B82369" w:rsidRPr="00E6077C" w:rsidRDefault="00B82369" w:rsidP="006D1C30">
            <w:r w:rsidRPr="00E6077C">
              <w:t>r52(2)</w:t>
            </w:r>
          </w:p>
        </w:tc>
        <w:tc>
          <w:tcPr>
            <w:tcW w:w="5741" w:type="dxa"/>
          </w:tcPr>
          <w:p w14:paraId="3A62D9AE" w14:textId="77777777" w:rsidR="00B82369" w:rsidRPr="00E6077C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>Staff members not to be affected by alcohol or drugs - nominated supervisor</w:t>
            </w:r>
          </w:p>
        </w:tc>
        <w:tc>
          <w:tcPr>
            <w:tcW w:w="1220" w:type="dxa"/>
          </w:tcPr>
          <w:p w14:paraId="7D45C4F8" w14:textId="77777777" w:rsidR="00B82369" w:rsidRPr="007733F0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10</w:t>
            </w:r>
          </w:p>
        </w:tc>
        <w:tc>
          <w:tcPr>
            <w:tcW w:w="1308" w:type="dxa"/>
          </w:tcPr>
          <w:p w14:paraId="78A25959" w14:textId="306A9B2C" w:rsidR="00B82369" w:rsidRPr="007733F0" w:rsidRDefault="00B82369" w:rsidP="006D1C3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$</w:t>
            </w:r>
            <w:r w:rsidR="00AE1898">
              <w:rPr>
                <w:rFonts w:cstheme="minorHAnsi"/>
                <w:szCs w:val="22"/>
              </w:rPr>
              <w:t>1,976</w:t>
            </w:r>
          </w:p>
          <w:p w14:paraId="074AA3E5" w14:textId="77777777" w:rsidR="00B82369" w:rsidRPr="007733F0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B82369" w:rsidRPr="00E6077C" w14:paraId="465560A5" w14:textId="77777777" w:rsidTr="61680E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8450F76" w14:textId="77777777" w:rsidR="00B82369" w:rsidRPr="00E6077C" w:rsidRDefault="00B82369" w:rsidP="006D1C30">
            <w:r w:rsidRPr="00E6077C">
              <w:t>r53</w:t>
            </w:r>
          </w:p>
        </w:tc>
        <w:tc>
          <w:tcPr>
            <w:tcW w:w="5741" w:type="dxa"/>
          </w:tcPr>
          <w:p w14:paraId="3C6F127C" w14:textId="77777777" w:rsidR="00B82369" w:rsidRPr="00E6077C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>Awareness of child protection law</w:t>
            </w:r>
          </w:p>
        </w:tc>
        <w:tc>
          <w:tcPr>
            <w:tcW w:w="1220" w:type="dxa"/>
          </w:tcPr>
          <w:p w14:paraId="0C24F91D" w14:textId="77777777" w:rsidR="00B82369" w:rsidRPr="007733F0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5</w:t>
            </w:r>
          </w:p>
        </w:tc>
        <w:tc>
          <w:tcPr>
            <w:tcW w:w="1308" w:type="dxa"/>
          </w:tcPr>
          <w:p w14:paraId="01758DC1" w14:textId="4A9954DB" w:rsidR="00B82369" w:rsidRPr="007733F0" w:rsidRDefault="00B82369" w:rsidP="006D1C3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$</w:t>
            </w:r>
            <w:r w:rsidR="00AE1898">
              <w:rPr>
                <w:rFonts w:cstheme="minorHAnsi"/>
                <w:szCs w:val="22"/>
              </w:rPr>
              <w:t>988</w:t>
            </w:r>
          </w:p>
          <w:p w14:paraId="15CBCBC7" w14:textId="77777777" w:rsidR="00B82369" w:rsidRPr="007733F0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695B62" w:rsidRPr="00E6077C" w14:paraId="15065BE6" w14:textId="77777777" w:rsidTr="61680E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86B3CE0" w14:textId="248D3F36" w:rsidR="00695B62" w:rsidRPr="00AB533A" w:rsidRDefault="778A0AB0" w:rsidP="61680EAE">
            <w:r w:rsidRPr="00AB533A">
              <w:t>r53</w:t>
            </w:r>
            <w:proofErr w:type="gramStart"/>
            <w:r w:rsidR="5BD0647F" w:rsidRPr="00AB533A">
              <w:t>A</w:t>
            </w:r>
            <w:r w:rsidRPr="00AB533A">
              <w:t>(</w:t>
            </w:r>
            <w:proofErr w:type="gramEnd"/>
            <w:r w:rsidRPr="00AB533A">
              <w:t>1)</w:t>
            </w:r>
          </w:p>
        </w:tc>
        <w:tc>
          <w:tcPr>
            <w:tcW w:w="5741" w:type="dxa"/>
          </w:tcPr>
          <w:p w14:paraId="550B2CF3" w14:textId="20DF3357" w:rsidR="00695B62" w:rsidRPr="00AB533A" w:rsidRDefault="778A0AB0" w:rsidP="61680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33A">
              <w:t xml:space="preserve">Sleep and </w:t>
            </w:r>
            <w:r w:rsidR="5352A984" w:rsidRPr="00AB533A">
              <w:t>r</w:t>
            </w:r>
            <w:r w:rsidRPr="00AB533A">
              <w:t>est - approved provider</w:t>
            </w:r>
          </w:p>
        </w:tc>
        <w:tc>
          <w:tcPr>
            <w:tcW w:w="1220" w:type="dxa"/>
          </w:tcPr>
          <w:p w14:paraId="28C83C5F" w14:textId="414E6BEF" w:rsidR="00695B62" w:rsidRPr="00AB533A" w:rsidRDefault="778A0AB0" w:rsidP="61680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33A">
              <w:t>5</w:t>
            </w:r>
          </w:p>
        </w:tc>
        <w:tc>
          <w:tcPr>
            <w:tcW w:w="1308" w:type="dxa"/>
          </w:tcPr>
          <w:p w14:paraId="788F7B33" w14:textId="3678CB54" w:rsidR="00695B62" w:rsidRPr="00AB533A" w:rsidRDefault="778A0AB0" w:rsidP="61680EA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33A">
              <w:t>$</w:t>
            </w:r>
            <w:r w:rsidR="52CE7D98" w:rsidRPr="00AB533A">
              <w:t>988</w:t>
            </w:r>
          </w:p>
          <w:p w14:paraId="24C0D70A" w14:textId="77777777" w:rsidR="00695B62" w:rsidRPr="00AB533A" w:rsidRDefault="00695B62" w:rsidP="61680EA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95B62" w:rsidRPr="00E6077C" w14:paraId="056E9553" w14:textId="77777777" w:rsidTr="61680E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C209A2D" w14:textId="546D1BC9" w:rsidR="00695B62" w:rsidRPr="00AB533A" w:rsidRDefault="778A0AB0" w:rsidP="61680EAE">
            <w:r w:rsidRPr="00AB533A">
              <w:t>r53</w:t>
            </w:r>
            <w:proofErr w:type="gramStart"/>
            <w:r w:rsidR="5BD0647F" w:rsidRPr="00AB533A">
              <w:t>A</w:t>
            </w:r>
            <w:r w:rsidRPr="00AB533A">
              <w:t>(</w:t>
            </w:r>
            <w:proofErr w:type="gramEnd"/>
            <w:r w:rsidRPr="00AB533A">
              <w:t>2)</w:t>
            </w:r>
          </w:p>
        </w:tc>
        <w:tc>
          <w:tcPr>
            <w:tcW w:w="5741" w:type="dxa"/>
          </w:tcPr>
          <w:p w14:paraId="29C76938" w14:textId="32C784E5" w:rsidR="00695B62" w:rsidRPr="00AB533A" w:rsidRDefault="778A0AB0" w:rsidP="61680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33A">
              <w:t xml:space="preserve">Sleep and </w:t>
            </w:r>
            <w:r w:rsidR="5352A984" w:rsidRPr="00AB533A">
              <w:t>r</w:t>
            </w:r>
            <w:r w:rsidRPr="00AB533A">
              <w:t>est - nominated supervisor</w:t>
            </w:r>
          </w:p>
        </w:tc>
        <w:tc>
          <w:tcPr>
            <w:tcW w:w="1220" w:type="dxa"/>
          </w:tcPr>
          <w:p w14:paraId="621C5E03" w14:textId="472024A8" w:rsidR="00695B62" w:rsidRPr="00AB533A" w:rsidRDefault="778A0AB0" w:rsidP="61680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33A">
              <w:t>5</w:t>
            </w:r>
          </w:p>
        </w:tc>
        <w:tc>
          <w:tcPr>
            <w:tcW w:w="1308" w:type="dxa"/>
          </w:tcPr>
          <w:p w14:paraId="372B242A" w14:textId="1E502E88" w:rsidR="00695B62" w:rsidRPr="00AB533A" w:rsidRDefault="778A0AB0" w:rsidP="61680EA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33A">
              <w:t>$</w:t>
            </w:r>
            <w:r w:rsidR="52CE7D98" w:rsidRPr="00AB533A">
              <w:t>988</w:t>
            </w:r>
          </w:p>
          <w:p w14:paraId="754F7CAB" w14:textId="77777777" w:rsidR="00695B62" w:rsidRPr="00AB533A" w:rsidRDefault="00695B62" w:rsidP="61680EA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1151" w:rsidRPr="00E6077C" w14:paraId="2AF9F52A" w14:textId="77777777" w:rsidTr="61680E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75E316D" w14:textId="0F6E716D" w:rsidR="00BC1151" w:rsidRPr="00AB533A" w:rsidRDefault="5BD0647F" w:rsidP="61680EAE">
            <w:r w:rsidRPr="00AB533A">
              <w:t>r53C</w:t>
            </w:r>
          </w:p>
        </w:tc>
        <w:tc>
          <w:tcPr>
            <w:tcW w:w="5741" w:type="dxa"/>
          </w:tcPr>
          <w:p w14:paraId="239B068E" w14:textId="26ACAD30" w:rsidR="00BC1151" w:rsidRPr="00AB533A" w:rsidRDefault="24E4279F" w:rsidP="61680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33A">
              <w:t>Risk assessment for purposes of sleep and rest policies and procedures</w:t>
            </w:r>
          </w:p>
        </w:tc>
        <w:tc>
          <w:tcPr>
            <w:tcW w:w="1220" w:type="dxa"/>
          </w:tcPr>
          <w:p w14:paraId="0D5734E7" w14:textId="07FA9AEA" w:rsidR="00BC1151" w:rsidRPr="00AB533A" w:rsidRDefault="24E4279F" w:rsidP="61680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33A">
              <w:t>10</w:t>
            </w:r>
          </w:p>
        </w:tc>
        <w:tc>
          <w:tcPr>
            <w:tcW w:w="1308" w:type="dxa"/>
          </w:tcPr>
          <w:p w14:paraId="782D7D66" w14:textId="2D2B9E1B" w:rsidR="00DB6215" w:rsidRPr="00AB533A" w:rsidRDefault="24E4279F" w:rsidP="61680EA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33A">
              <w:t>$</w:t>
            </w:r>
            <w:r w:rsidR="52CE7D98" w:rsidRPr="00AB533A">
              <w:t>1,976</w:t>
            </w:r>
          </w:p>
          <w:p w14:paraId="6595480D" w14:textId="77777777" w:rsidR="00BC1151" w:rsidRPr="00AB533A" w:rsidRDefault="00BC1151" w:rsidP="61680EA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6215" w:rsidRPr="00E6077C" w14:paraId="6B6042CB" w14:textId="77777777" w:rsidTr="61680E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2AD7162" w14:textId="0975955F" w:rsidR="00DB6215" w:rsidRPr="00AB533A" w:rsidRDefault="24E4279F" w:rsidP="61680EAE">
            <w:r w:rsidRPr="00AB533A">
              <w:t>r53D</w:t>
            </w:r>
          </w:p>
        </w:tc>
        <w:tc>
          <w:tcPr>
            <w:tcW w:w="5741" w:type="dxa"/>
          </w:tcPr>
          <w:p w14:paraId="52E3813C" w14:textId="0696AAC4" w:rsidR="00DB6215" w:rsidRPr="00AB533A" w:rsidRDefault="193CB91F" w:rsidP="61680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33A">
              <w:t>Prohibition of bassinets – approved provider</w:t>
            </w:r>
          </w:p>
        </w:tc>
        <w:tc>
          <w:tcPr>
            <w:tcW w:w="1220" w:type="dxa"/>
          </w:tcPr>
          <w:p w14:paraId="7CE1C352" w14:textId="5EBE21C6" w:rsidR="00DB6215" w:rsidRPr="00AB533A" w:rsidRDefault="193CB91F" w:rsidP="61680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33A">
              <w:t>10</w:t>
            </w:r>
          </w:p>
        </w:tc>
        <w:tc>
          <w:tcPr>
            <w:tcW w:w="1308" w:type="dxa"/>
          </w:tcPr>
          <w:p w14:paraId="0E9053AE" w14:textId="7F42EFF0" w:rsidR="00B10A47" w:rsidRPr="00AB533A" w:rsidRDefault="193CB91F" w:rsidP="61680EA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33A">
              <w:t>$</w:t>
            </w:r>
            <w:r w:rsidR="52CE7D98" w:rsidRPr="00AB533A">
              <w:t>1,976</w:t>
            </w:r>
          </w:p>
          <w:p w14:paraId="7C0F208A" w14:textId="77777777" w:rsidR="00DB6215" w:rsidRPr="00AB533A" w:rsidRDefault="00DB6215" w:rsidP="61680EA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0A47" w:rsidRPr="00E6077C" w14:paraId="48460B0B" w14:textId="77777777" w:rsidTr="61680E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9ED5DBA" w14:textId="701E4C30" w:rsidR="00B10A47" w:rsidRPr="00AB533A" w:rsidRDefault="193CB91F" w:rsidP="61680EAE">
            <w:r w:rsidRPr="00AB533A">
              <w:lastRenderedPageBreak/>
              <w:t>r53D</w:t>
            </w:r>
          </w:p>
        </w:tc>
        <w:tc>
          <w:tcPr>
            <w:tcW w:w="5741" w:type="dxa"/>
          </w:tcPr>
          <w:p w14:paraId="72316329" w14:textId="4B761374" w:rsidR="00B10A47" w:rsidRPr="00AB533A" w:rsidRDefault="193CB91F" w:rsidP="61680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33A">
              <w:t xml:space="preserve">Prohibition of bassinets – </w:t>
            </w:r>
            <w:r w:rsidR="7B2C4C36" w:rsidRPr="00AB533A">
              <w:t>nominated supervisor</w:t>
            </w:r>
          </w:p>
        </w:tc>
        <w:tc>
          <w:tcPr>
            <w:tcW w:w="1220" w:type="dxa"/>
          </w:tcPr>
          <w:p w14:paraId="6BB61DBE" w14:textId="0A1724CB" w:rsidR="00B10A47" w:rsidRPr="00AB533A" w:rsidRDefault="193CB91F" w:rsidP="61680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33A">
              <w:t>10</w:t>
            </w:r>
          </w:p>
        </w:tc>
        <w:tc>
          <w:tcPr>
            <w:tcW w:w="1308" w:type="dxa"/>
          </w:tcPr>
          <w:p w14:paraId="34EB47FA" w14:textId="6853A747" w:rsidR="00B10A47" w:rsidRPr="00AB533A" w:rsidRDefault="193CB91F" w:rsidP="61680EA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33A">
              <w:t>$</w:t>
            </w:r>
            <w:r w:rsidR="52CE7D98" w:rsidRPr="00AB533A">
              <w:t>1,976</w:t>
            </w:r>
          </w:p>
          <w:p w14:paraId="449FF9FC" w14:textId="77777777" w:rsidR="00B10A47" w:rsidRPr="00AB533A" w:rsidRDefault="00B10A47" w:rsidP="61680EA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0A47" w:rsidRPr="00E6077C" w14:paraId="4887BB79" w14:textId="77777777" w:rsidTr="61680E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46966A1" w14:textId="77777777" w:rsidR="00B10A47" w:rsidRPr="00E6077C" w:rsidRDefault="00B10A47" w:rsidP="00B10A47">
            <w:r w:rsidRPr="00E6077C">
              <w:t>r55</w:t>
            </w:r>
          </w:p>
        </w:tc>
        <w:tc>
          <w:tcPr>
            <w:tcW w:w="5741" w:type="dxa"/>
          </w:tcPr>
          <w:p w14:paraId="6A9317FC" w14:textId="77777777" w:rsidR="00B10A47" w:rsidRPr="00E6077C" w:rsidRDefault="00B10A47" w:rsidP="00B10A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 xml:space="preserve">Notification to parents of incident, injury, </w:t>
            </w:r>
            <w:proofErr w:type="gramStart"/>
            <w:r w:rsidRPr="00E6077C">
              <w:t>trauma</w:t>
            </w:r>
            <w:proofErr w:type="gramEnd"/>
            <w:r w:rsidRPr="00E6077C">
              <w:t xml:space="preserve"> and illness</w:t>
            </w:r>
          </w:p>
        </w:tc>
        <w:tc>
          <w:tcPr>
            <w:tcW w:w="1220" w:type="dxa"/>
          </w:tcPr>
          <w:p w14:paraId="280C1529" w14:textId="77777777" w:rsidR="00B10A47" w:rsidRPr="007733F0" w:rsidRDefault="00B10A47" w:rsidP="00B10A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10</w:t>
            </w:r>
          </w:p>
        </w:tc>
        <w:tc>
          <w:tcPr>
            <w:tcW w:w="1308" w:type="dxa"/>
          </w:tcPr>
          <w:p w14:paraId="72948DF9" w14:textId="392E073C" w:rsidR="00B10A47" w:rsidRPr="007733F0" w:rsidRDefault="00B10A47" w:rsidP="00B10A4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$</w:t>
            </w:r>
            <w:r w:rsidR="00AE1898">
              <w:rPr>
                <w:rFonts w:cstheme="minorHAnsi"/>
                <w:szCs w:val="22"/>
              </w:rPr>
              <w:t>1,976</w:t>
            </w:r>
          </w:p>
          <w:p w14:paraId="48177F9E" w14:textId="77777777" w:rsidR="00B10A47" w:rsidRPr="007733F0" w:rsidRDefault="00B10A47" w:rsidP="00B10A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B10A47" w:rsidRPr="00E6077C" w14:paraId="624F77F5" w14:textId="77777777" w:rsidTr="61680E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A2FDA17" w14:textId="77777777" w:rsidR="00B10A47" w:rsidRPr="00E6077C" w:rsidRDefault="00B10A47" w:rsidP="00B10A47">
            <w:r w:rsidRPr="00E6077C">
              <w:t>r57(1)</w:t>
            </w:r>
          </w:p>
        </w:tc>
        <w:tc>
          <w:tcPr>
            <w:tcW w:w="5741" w:type="dxa"/>
          </w:tcPr>
          <w:p w14:paraId="38CE629F" w14:textId="77777777" w:rsidR="00B10A47" w:rsidRPr="00E6077C" w:rsidRDefault="00B10A47" w:rsidP="00B10A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>Prevent spread of infectious disease</w:t>
            </w:r>
          </w:p>
        </w:tc>
        <w:tc>
          <w:tcPr>
            <w:tcW w:w="1220" w:type="dxa"/>
          </w:tcPr>
          <w:p w14:paraId="60AA456D" w14:textId="77777777" w:rsidR="00B10A47" w:rsidRPr="007733F0" w:rsidRDefault="00B10A47" w:rsidP="00B10A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10</w:t>
            </w:r>
          </w:p>
        </w:tc>
        <w:tc>
          <w:tcPr>
            <w:tcW w:w="1308" w:type="dxa"/>
          </w:tcPr>
          <w:p w14:paraId="7F36545D" w14:textId="45DD4076" w:rsidR="00B10A47" w:rsidRPr="007733F0" w:rsidRDefault="00B10A47" w:rsidP="00B10A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$</w:t>
            </w:r>
            <w:r w:rsidR="00AE1898">
              <w:rPr>
                <w:rFonts w:cstheme="minorHAnsi"/>
                <w:szCs w:val="22"/>
              </w:rPr>
              <w:t>1,976</w:t>
            </w:r>
          </w:p>
        </w:tc>
      </w:tr>
      <w:tr w:rsidR="00B10A47" w:rsidRPr="00E6077C" w14:paraId="4A3CDC37" w14:textId="77777777" w:rsidTr="61680E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DB9DBBB" w14:textId="77777777" w:rsidR="00B10A47" w:rsidRPr="00E6077C" w:rsidRDefault="00B10A47" w:rsidP="00B10A47">
            <w:r w:rsidRPr="00E6077C">
              <w:t>r57(2)</w:t>
            </w:r>
          </w:p>
        </w:tc>
        <w:tc>
          <w:tcPr>
            <w:tcW w:w="5741" w:type="dxa"/>
          </w:tcPr>
          <w:p w14:paraId="7E2F53B8" w14:textId="77777777" w:rsidR="00B10A47" w:rsidRPr="00E6077C" w:rsidRDefault="00B10A47" w:rsidP="00B10A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>Notification of infectious disease</w:t>
            </w:r>
          </w:p>
        </w:tc>
        <w:tc>
          <w:tcPr>
            <w:tcW w:w="1220" w:type="dxa"/>
          </w:tcPr>
          <w:p w14:paraId="78ABC249" w14:textId="77777777" w:rsidR="00B10A47" w:rsidRPr="007733F0" w:rsidRDefault="00B10A47" w:rsidP="00B10A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10</w:t>
            </w:r>
          </w:p>
        </w:tc>
        <w:tc>
          <w:tcPr>
            <w:tcW w:w="1308" w:type="dxa"/>
          </w:tcPr>
          <w:p w14:paraId="704961E1" w14:textId="6F97A2BC" w:rsidR="00B10A47" w:rsidRPr="007733F0" w:rsidRDefault="00B10A47" w:rsidP="00B10A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$</w:t>
            </w:r>
            <w:r w:rsidR="00AE1898">
              <w:rPr>
                <w:rFonts w:cstheme="minorHAnsi"/>
                <w:szCs w:val="22"/>
              </w:rPr>
              <w:t>1,976</w:t>
            </w:r>
          </w:p>
        </w:tc>
      </w:tr>
      <w:tr w:rsidR="00B10A47" w:rsidRPr="00E6077C" w14:paraId="4DECBD9B" w14:textId="77777777" w:rsidTr="61680E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BD8FDFA" w14:textId="77777777" w:rsidR="00B10A47" w:rsidRPr="00E6077C" w:rsidRDefault="00B10A47" w:rsidP="00B10A47">
            <w:r w:rsidRPr="00E6077C">
              <w:t>r58</w:t>
            </w:r>
          </w:p>
        </w:tc>
        <w:tc>
          <w:tcPr>
            <w:tcW w:w="5741" w:type="dxa"/>
          </w:tcPr>
          <w:p w14:paraId="6E942B0C" w14:textId="77777777" w:rsidR="00B10A47" w:rsidRPr="00E6077C" w:rsidRDefault="00B10A47" w:rsidP="00B10A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>First aid kits</w:t>
            </w:r>
          </w:p>
        </w:tc>
        <w:tc>
          <w:tcPr>
            <w:tcW w:w="1220" w:type="dxa"/>
          </w:tcPr>
          <w:p w14:paraId="45445349" w14:textId="77777777" w:rsidR="00B10A47" w:rsidRPr="007733F0" w:rsidRDefault="00B10A47" w:rsidP="00B10A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10</w:t>
            </w:r>
          </w:p>
        </w:tc>
        <w:tc>
          <w:tcPr>
            <w:tcW w:w="1308" w:type="dxa"/>
          </w:tcPr>
          <w:p w14:paraId="693BEEF5" w14:textId="02AD009D" w:rsidR="00B10A47" w:rsidRPr="007733F0" w:rsidRDefault="00B10A47" w:rsidP="00B10A4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$</w:t>
            </w:r>
            <w:r w:rsidR="00AE1898">
              <w:rPr>
                <w:rFonts w:cstheme="minorHAnsi"/>
                <w:szCs w:val="22"/>
              </w:rPr>
              <w:t>1,976</w:t>
            </w:r>
          </w:p>
          <w:p w14:paraId="3B4B2C3C" w14:textId="77777777" w:rsidR="00B10A47" w:rsidRPr="007733F0" w:rsidRDefault="00B10A47" w:rsidP="00B10A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B10A47" w:rsidRPr="00E6077C" w14:paraId="31C275C1" w14:textId="77777777" w:rsidTr="61680E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E32CBE9" w14:textId="77777777" w:rsidR="00B10A47" w:rsidRPr="00E6077C" w:rsidRDefault="00B10A47" w:rsidP="00B10A47">
            <w:r w:rsidRPr="00E6077C">
              <w:t>r62(1)</w:t>
            </w:r>
          </w:p>
        </w:tc>
        <w:tc>
          <w:tcPr>
            <w:tcW w:w="5741" w:type="dxa"/>
          </w:tcPr>
          <w:p w14:paraId="4DC57300" w14:textId="77777777" w:rsidR="00B10A47" w:rsidRPr="00E6077C" w:rsidRDefault="00B10A47" w:rsidP="00B10A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>Authorisation to administer medication - approved provider</w:t>
            </w:r>
          </w:p>
        </w:tc>
        <w:tc>
          <w:tcPr>
            <w:tcW w:w="1220" w:type="dxa"/>
          </w:tcPr>
          <w:p w14:paraId="2AD99A2C" w14:textId="77777777" w:rsidR="00B10A47" w:rsidRPr="007733F0" w:rsidRDefault="00B10A47" w:rsidP="00B10A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10</w:t>
            </w:r>
          </w:p>
        </w:tc>
        <w:tc>
          <w:tcPr>
            <w:tcW w:w="1308" w:type="dxa"/>
          </w:tcPr>
          <w:p w14:paraId="78FC5549" w14:textId="2D2A4934" w:rsidR="00B10A47" w:rsidRPr="007733F0" w:rsidRDefault="00B10A47" w:rsidP="00B10A4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$</w:t>
            </w:r>
            <w:r w:rsidR="00AE1898">
              <w:rPr>
                <w:rFonts w:cstheme="minorHAnsi"/>
                <w:szCs w:val="22"/>
              </w:rPr>
              <w:t>1,976</w:t>
            </w:r>
          </w:p>
          <w:p w14:paraId="0360C06B" w14:textId="77777777" w:rsidR="00B10A47" w:rsidRPr="007733F0" w:rsidRDefault="00B10A47" w:rsidP="00B10A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B10A47" w:rsidRPr="00E6077C" w14:paraId="43F46F58" w14:textId="77777777" w:rsidTr="61680E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C2C3F63" w14:textId="77777777" w:rsidR="00B10A47" w:rsidRPr="00E6077C" w:rsidRDefault="00B10A47" w:rsidP="00B10A47">
            <w:r w:rsidRPr="00E6077C">
              <w:t>r62(2)</w:t>
            </w:r>
          </w:p>
        </w:tc>
        <w:tc>
          <w:tcPr>
            <w:tcW w:w="5741" w:type="dxa"/>
          </w:tcPr>
          <w:p w14:paraId="18887D61" w14:textId="77777777" w:rsidR="00B10A47" w:rsidRPr="00E6077C" w:rsidRDefault="00B10A47" w:rsidP="00B10A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>Notification to parents of administration of medication</w:t>
            </w:r>
          </w:p>
        </w:tc>
        <w:tc>
          <w:tcPr>
            <w:tcW w:w="1220" w:type="dxa"/>
          </w:tcPr>
          <w:p w14:paraId="473E9F7F" w14:textId="77777777" w:rsidR="00B10A47" w:rsidRPr="007733F0" w:rsidRDefault="00B10A47" w:rsidP="00B10A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5</w:t>
            </w:r>
          </w:p>
        </w:tc>
        <w:tc>
          <w:tcPr>
            <w:tcW w:w="1308" w:type="dxa"/>
          </w:tcPr>
          <w:p w14:paraId="487999E3" w14:textId="3151438C" w:rsidR="00B10A47" w:rsidRPr="007733F0" w:rsidRDefault="00B10A47" w:rsidP="00B10A4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$</w:t>
            </w:r>
            <w:r w:rsidR="00AE1898">
              <w:rPr>
                <w:rFonts w:cstheme="minorHAnsi"/>
                <w:szCs w:val="22"/>
              </w:rPr>
              <w:t>988</w:t>
            </w:r>
          </w:p>
          <w:p w14:paraId="7C116FA1" w14:textId="77777777" w:rsidR="00B10A47" w:rsidRPr="007733F0" w:rsidRDefault="00B10A47" w:rsidP="00B10A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B10A47" w:rsidRPr="00E6077C" w14:paraId="67A3283D" w14:textId="77777777" w:rsidTr="61680E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360668D" w14:textId="77777777" w:rsidR="00B10A47" w:rsidRPr="00E6077C" w:rsidRDefault="00B10A47" w:rsidP="00B10A47">
            <w:r w:rsidRPr="00E6077C">
              <w:t>r62(3)</w:t>
            </w:r>
          </w:p>
        </w:tc>
        <w:tc>
          <w:tcPr>
            <w:tcW w:w="5741" w:type="dxa"/>
          </w:tcPr>
          <w:p w14:paraId="744AF20E" w14:textId="77777777" w:rsidR="00B10A47" w:rsidRPr="00E6077C" w:rsidRDefault="00B10A47" w:rsidP="00B10A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>Authorisation to administer medication - nominated supervisor</w:t>
            </w:r>
          </w:p>
        </w:tc>
        <w:tc>
          <w:tcPr>
            <w:tcW w:w="1220" w:type="dxa"/>
          </w:tcPr>
          <w:p w14:paraId="7A35042F" w14:textId="77777777" w:rsidR="00B10A47" w:rsidRPr="007733F0" w:rsidRDefault="00B10A47" w:rsidP="00B10A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10</w:t>
            </w:r>
          </w:p>
        </w:tc>
        <w:tc>
          <w:tcPr>
            <w:tcW w:w="1308" w:type="dxa"/>
          </w:tcPr>
          <w:p w14:paraId="5EEE7E13" w14:textId="22F12C75" w:rsidR="00B10A47" w:rsidRPr="007733F0" w:rsidRDefault="00B10A47" w:rsidP="00B10A4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$</w:t>
            </w:r>
            <w:r w:rsidR="00AE1898">
              <w:rPr>
                <w:rFonts w:cstheme="minorHAnsi"/>
                <w:szCs w:val="22"/>
              </w:rPr>
              <w:t>1,976</w:t>
            </w:r>
          </w:p>
          <w:p w14:paraId="7E679A9B" w14:textId="77777777" w:rsidR="00B10A47" w:rsidRPr="007733F0" w:rsidRDefault="00B10A47" w:rsidP="00B10A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B10A47" w:rsidRPr="00E6077C" w14:paraId="12C22E75" w14:textId="77777777" w:rsidTr="61680E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94B96C8" w14:textId="77777777" w:rsidR="00B10A47" w:rsidRPr="00E6077C" w:rsidRDefault="00B10A47" w:rsidP="00B10A47">
            <w:r w:rsidRPr="00E6077C">
              <w:t>r66(2)</w:t>
            </w:r>
          </w:p>
        </w:tc>
        <w:tc>
          <w:tcPr>
            <w:tcW w:w="5741" w:type="dxa"/>
          </w:tcPr>
          <w:p w14:paraId="63E462B3" w14:textId="7EA014CC" w:rsidR="00B10A47" w:rsidRPr="00E6077C" w:rsidRDefault="00B10A47" w:rsidP="00B10A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 xml:space="preserve">Risk assessment </w:t>
            </w:r>
            <w:r w:rsidR="00616610">
              <w:t>for</w:t>
            </w:r>
            <w:r w:rsidRPr="00E6077C">
              <w:t xml:space="preserve"> prepar</w:t>
            </w:r>
            <w:r w:rsidR="00616610">
              <w:t xml:space="preserve">ation of </w:t>
            </w:r>
            <w:r w:rsidRPr="00E6077C">
              <w:t xml:space="preserve">emergency </w:t>
            </w:r>
            <w:r w:rsidR="00C12725">
              <w:t xml:space="preserve">and </w:t>
            </w:r>
            <w:r w:rsidRPr="00E6077C">
              <w:t>evacuation</w:t>
            </w:r>
            <w:r w:rsidR="00C12725">
              <w:t xml:space="preserve"> procedures</w:t>
            </w:r>
          </w:p>
        </w:tc>
        <w:tc>
          <w:tcPr>
            <w:tcW w:w="1220" w:type="dxa"/>
          </w:tcPr>
          <w:p w14:paraId="4BAB6A88" w14:textId="77777777" w:rsidR="00B10A47" w:rsidRPr="007733F0" w:rsidRDefault="00B10A47" w:rsidP="00B10A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10</w:t>
            </w:r>
          </w:p>
        </w:tc>
        <w:tc>
          <w:tcPr>
            <w:tcW w:w="1308" w:type="dxa"/>
          </w:tcPr>
          <w:p w14:paraId="0A22C6C4" w14:textId="4700393B" w:rsidR="00B10A47" w:rsidRPr="007733F0" w:rsidRDefault="00B10A47" w:rsidP="00B10A4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$</w:t>
            </w:r>
            <w:r w:rsidR="00AE1898">
              <w:rPr>
                <w:rFonts w:cstheme="minorHAnsi"/>
                <w:szCs w:val="22"/>
              </w:rPr>
              <w:t>1,976</w:t>
            </w:r>
          </w:p>
          <w:p w14:paraId="732FFB22" w14:textId="77777777" w:rsidR="00B10A47" w:rsidRPr="007733F0" w:rsidRDefault="00B10A47" w:rsidP="00B10A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FA0EE5" w:rsidRPr="00E6077C" w14:paraId="124124F4" w14:textId="77777777" w:rsidTr="61680E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82C61FA" w14:textId="717D1932" w:rsidR="00FA0EE5" w:rsidRPr="00AB533A" w:rsidRDefault="7B2C4C36" w:rsidP="61680EAE">
            <w:r w:rsidRPr="00AB533A">
              <w:t>r66(2A)</w:t>
            </w:r>
          </w:p>
        </w:tc>
        <w:tc>
          <w:tcPr>
            <w:tcW w:w="5741" w:type="dxa"/>
          </w:tcPr>
          <w:p w14:paraId="49B76918" w14:textId="41CD4444" w:rsidR="00FA0EE5" w:rsidRPr="00AB533A" w:rsidRDefault="7B2C4C36" w:rsidP="61680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33A">
              <w:t xml:space="preserve">Risk assessment </w:t>
            </w:r>
            <w:r w:rsidR="22CBC456" w:rsidRPr="00AB533A">
              <w:t xml:space="preserve">conducted under r66(2) </w:t>
            </w:r>
            <w:r w:rsidRPr="00AB533A">
              <w:t>must be reviewed</w:t>
            </w:r>
          </w:p>
        </w:tc>
        <w:tc>
          <w:tcPr>
            <w:tcW w:w="1220" w:type="dxa"/>
          </w:tcPr>
          <w:p w14:paraId="1C479D2E" w14:textId="09A058C6" w:rsidR="00FA0EE5" w:rsidRPr="00AB533A" w:rsidRDefault="7D99859C" w:rsidP="61680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33A">
              <w:t>10</w:t>
            </w:r>
          </w:p>
        </w:tc>
        <w:tc>
          <w:tcPr>
            <w:tcW w:w="1308" w:type="dxa"/>
          </w:tcPr>
          <w:p w14:paraId="0A9FD90A" w14:textId="183037BF" w:rsidR="000748DD" w:rsidRPr="00AB533A" w:rsidRDefault="7D99859C" w:rsidP="61680EA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33A">
              <w:t>$</w:t>
            </w:r>
            <w:r w:rsidR="52CE7D98" w:rsidRPr="00AB533A">
              <w:t>1,976</w:t>
            </w:r>
          </w:p>
          <w:p w14:paraId="0265B0ED" w14:textId="77777777" w:rsidR="00FA0EE5" w:rsidRPr="00AB533A" w:rsidRDefault="00FA0EE5" w:rsidP="61680EA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48DD" w:rsidRPr="00E6077C" w14:paraId="5049E32B" w14:textId="77777777" w:rsidTr="61680E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52DD6C7" w14:textId="3084D77B" w:rsidR="000748DD" w:rsidRPr="00AB533A" w:rsidRDefault="7D99859C" w:rsidP="61680EAE">
            <w:r w:rsidRPr="00AB533A">
              <w:t>r66(2</w:t>
            </w:r>
            <w:r w:rsidR="5A310F86" w:rsidRPr="00AB533A">
              <w:t>B</w:t>
            </w:r>
            <w:r w:rsidRPr="00AB533A">
              <w:t>)</w:t>
            </w:r>
          </w:p>
        </w:tc>
        <w:tc>
          <w:tcPr>
            <w:tcW w:w="5741" w:type="dxa"/>
          </w:tcPr>
          <w:p w14:paraId="2A9577C5" w14:textId="4DCD808C" w:rsidR="000748DD" w:rsidRPr="00AB533A" w:rsidRDefault="3EB9B64A" w:rsidP="61680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33A">
              <w:t>Emergency and evacuation polic</w:t>
            </w:r>
            <w:r w:rsidR="22CBC456" w:rsidRPr="00AB533A">
              <w:t>ies</w:t>
            </w:r>
            <w:r w:rsidRPr="00AB533A">
              <w:t xml:space="preserve"> and procedures </w:t>
            </w:r>
            <w:r w:rsidR="22CBC456" w:rsidRPr="00AB533A">
              <w:t xml:space="preserve">must be updated </w:t>
            </w:r>
            <w:r w:rsidR="15BF0DCB" w:rsidRPr="00AB533A">
              <w:t>after review</w:t>
            </w:r>
          </w:p>
        </w:tc>
        <w:tc>
          <w:tcPr>
            <w:tcW w:w="1220" w:type="dxa"/>
          </w:tcPr>
          <w:p w14:paraId="4320947C" w14:textId="66FB57F7" w:rsidR="000748DD" w:rsidRPr="00AB533A" w:rsidRDefault="7D99859C" w:rsidP="61680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33A">
              <w:t>10</w:t>
            </w:r>
          </w:p>
        </w:tc>
        <w:tc>
          <w:tcPr>
            <w:tcW w:w="1308" w:type="dxa"/>
          </w:tcPr>
          <w:p w14:paraId="536A7E43" w14:textId="3B7F6133" w:rsidR="000748DD" w:rsidRPr="00AB533A" w:rsidRDefault="7D99859C" w:rsidP="61680EA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33A">
              <w:t>$</w:t>
            </w:r>
            <w:r w:rsidR="52CE7D98" w:rsidRPr="00AB533A">
              <w:t>1,976</w:t>
            </w:r>
          </w:p>
          <w:p w14:paraId="53ED43AB" w14:textId="77777777" w:rsidR="000748DD" w:rsidRPr="00AB533A" w:rsidRDefault="000748DD" w:rsidP="61680EA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48DD" w:rsidRPr="00E6077C" w14:paraId="1F8DF172" w14:textId="77777777" w:rsidTr="61680E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E7CEF95" w14:textId="77777777" w:rsidR="000748DD" w:rsidRPr="00E6077C" w:rsidRDefault="000748DD" w:rsidP="000748DD">
            <w:r w:rsidRPr="00E6077C">
              <w:t>r66(3)</w:t>
            </w:r>
          </w:p>
        </w:tc>
        <w:tc>
          <w:tcPr>
            <w:tcW w:w="5741" w:type="dxa"/>
          </w:tcPr>
          <w:p w14:paraId="59FFFFFE" w14:textId="77777777" w:rsidR="000748DD" w:rsidRPr="00E6077C" w:rsidRDefault="000748DD" w:rsidP="00074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>Emergency and evacuation procedures are rehearsed</w:t>
            </w:r>
          </w:p>
        </w:tc>
        <w:tc>
          <w:tcPr>
            <w:tcW w:w="1220" w:type="dxa"/>
          </w:tcPr>
          <w:p w14:paraId="4D0C9D72" w14:textId="77777777" w:rsidR="000748DD" w:rsidRPr="007733F0" w:rsidRDefault="000748DD" w:rsidP="00074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10</w:t>
            </w:r>
          </w:p>
        </w:tc>
        <w:tc>
          <w:tcPr>
            <w:tcW w:w="1308" w:type="dxa"/>
          </w:tcPr>
          <w:p w14:paraId="78010703" w14:textId="1A403516" w:rsidR="000748DD" w:rsidRPr="007733F0" w:rsidRDefault="000748DD" w:rsidP="000748D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$</w:t>
            </w:r>
            <w:r w:rsidR="00AE1898">
              <w:rPr>
                <w:rFonts w:cstheme="minorHAnsi"/>
                <w:szCs w:val="22"/>
              </w:rPr>
              <w:t>1,976</w:t>
            </w:r>
          </w:p>
          <w:p w14:paraId="5A76EDCF" w14:textId="77777777" w:rsidR="000748DD" w:rsidRPr="007733F0" w:rsidRDefault="000748DD" w:rsidP="00074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0748DD" w:rsidRPr="00E6077C" w14:paraId="204853A2" w14:textId="77777777" w:rsidTr="61680E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37474B0" w14:textId="77777777" w:rsidR="000748DD" w:rsidRPr="00E6077C" w:rsidRDefault="000748DD" w:rsidP="000748DD">
            <w:r w:rsidRPr="00E6077C">
              <w:t>r66(4)</w:t>
            </w:r>
          </w:p>
        </w:tc>
        <w:tc>
          <w:tcPr>
            <w:tcW w:w="5741" w:type="dxa"/>
          </w:tcPr>
          <w:p w14:paraId="45AD4859" w14:textId="77777777" w:rsidR="000748DD" w:rsidRPr="00E6077C" w:rsidRDefault="000748DD" w:rsidP="00074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 xml:space="preserve">Emergency and evacuation </w:t>
            </w:r>
            <w:proofErr w:type="gramStart"/>
            <w:r w:rsidRPr="00E6077C">
              <w:t>plans</w:t>
            </w:r>
            <w:proofErr w:type="gramEnd"/>
            <w:r w:rsidRPr="00E6077C">
              <w:t xml:space="preserve"> to be displayed</w:t>
            </w:r>
          </w:p>
        </w:tc>
        <w:tc>
          <w:tcPr>
            <w:tcW w:w="1220" w:type="dxa"/>
          </w:tcPr>
          <w:p w14:paraId="23BD51F4" w14:textId="77777777" w:rsidR="000748DD" w:rsidRPr="007733F0" w:rsidRDefault="000748DD" w:rsidP="00074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10</w:t>
            </w:r>
          </w:p>
        </w:tc>
        <w:tc>
          <w:tcPr>
            <w:tcW w:w="1308" w:type="dxa"/>
          </w:tcPr>
          <w:p w14:paraId="30FDCC64" w14:textId="5F0B04FD" w:rsidR="000748DD" w:rsidRPr="007733F0" w:rsidRDefault="000748DD" w:rsidP="000748D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$</w:t>
            </w:r>
            <w:r w:rsidR="00AE1898">
              <w:rPr>
                <w:rFonts w:cstheme="minorHAnsi"/>
                <w:szCs w:val="22"/>
              </w:rPr>
              <w:t>1,976</w:t>
            </w:r>
          </w:p>
          <w:p w14:paraId="1396EE80" w14:textId="77777777" w:rsidR="000748DD" w:rsidRPr="007733F0" w:rsidRDefault="000748DD" w:rsidP="00074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0748DD" w:rsidRPr="00E6077C" w14:paraId="24901693" w14:textId="77777777" w:rsidTr="61680E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1BD2AFF" w14:textId="77777777" w:rsidR="000748DD" w:rsidRPr="00E6077C" w:rsidRDefault="000748DD" w:rsidP="000748DD">
            <w:r w:rsidRPr="00E6077C">
              <w:t>r67</w:t>
            </w:r>
          </w:p>
        </w:tc>
        <w:tc>
          <w:tcPr>
            <w:tcW w:w="5741" w:type="dxa"/>
          </w:tcPr>
          <w:p w14:paraId="21273482" w14:textId="77777777" w:rsidR="000748DD" w:rsidRPr="00E6077C" w:rsidRDefault="000748DD" w:rsidP="00074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>Ready access to telephone or other communication equipment</w:t>
            </w:r>
          </w:p>
        </w:tc>
        <w:tc>
          <w:tcPr>
            <w:tcW w:w="1220" w:type="dxa"/>
          </w:tcPr>
          <w:p w14:paraId="781617B8" w14:textId="77777777" w:rsidR="000748DD" w:rsidRPr="007733F0" w:rsidRDefault="000748DD" w:rsidP="00074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5</w:t>
            </w:r>
          </w:p>
        </w:tc>
        <w:tc>
          <w:tcPr>
            <w:tcW w:w="1308" w:type="dxa"/>
          </w:tcPr>
          <w:p w14:paraId="0298EC67" w14:textId="312B3852" w:rsidR="000748DD" w:rsidRPr="007733F0" w:rsidRDefault="000748DD" w:rsidP="000748D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$</w:t>
            </w:r>
            <w:r w:rsidR="00AE1898">
              <w:rPr>
                <w:rFonts w:cstheme="minorHAnsi"/>
                <w:szCs w:val="22"/>
              </w:rPr>
              <w:t>988</w:t>
            </w:r>
          </w:p>
          <w:p w14:paraId="3FB1D6F4" w14:textId="77777777" w:rsidR="000748DD" w:rsidRPr="007733F0" w:rsidRDefault="000748DD" w:rsidP="00074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0748DD" w:rsidRPr="00E6077C" w14:paraId="54F7A37D" w14:textId="77777777" w:rsidTr="61680E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6BEDE44" w14:textId="77777777" w:rsidR="000748DD" w:rsidRPr="00E6077C" w:rsidRDefault="000748DD" w:rsidP="000748DD">
            <w:r w:rsidRPr="00E6077C">
              <w:t>r68(1)</w:t>
            </w:r>
          </w:p>
        </w:tc>
        <w:tc>
          <w:tcPr>
            <w:tcW w:w="5741" w:type="dxa"/>
          </w:tcPr>
          <w:p w14:paraId="2361C0E1" w14:textId="77777777" w:rsidR="000748DD" w:rsidRPr="00E6077C" w:rsidRDefault="000748DD" w:rsidP="00074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>Children leaving the children’s service premises - approved provider</w:t>
            </w:r>
          </w:p>
        </w:tc>
        <w:tc>
          <w:tcPr>
            <w:tcW w:w="1220" w:type="dxa"/>
          </w:tcPr>
          <w:p w14:paraId="783139F9" w14:textId="77777777" w:rsidR="000748DD" w:rsidRPr="007733F0" w:rsidRDefault="000748DD" w:rsidP="00074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10</w:t>
            </w:r>
          </w:p>
        </w:tc>
        <w:tc>
          <w:tcPr>
            <w:tcW w:w="1308" w:type="dxa"/>
          </w:tcPr>
          <w:p w14:paraId="1389F52E" w14:textId="43CD4AEC" w:rsidR="000748DD" w:rsidRPr="007733F0" w:rsidRDefault="000748DD" w:rsidP="000748D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$</w:t>
            </w:r>
            <w:r w:rsidR="00AE1898">
              <w:rPr>
                <w:rFonts w:cstheme="minorHAnsi"/>
                <w:szCs w:val="22"/>
              </w:rPr>
              <w:t>1,976</w:t>
            </w:r>
          </w:p>
          <w:p w14:paraId="2E8F9298" w14:textId="77777777" w:rsidR="000748DD" w:rsidRPr="007733F0" w:rsidRDefault="000748DD" w:rsidP="00074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0748DD" w:rsidRPr="00E6077C" w14:paraId="769A1D1B" w14:textId="77777777" w:rsidTr="61680E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B47DD2F" w14:textId="77777777" w:rsidR="000748DD" w:rsidRPr="00E6077C" w:rsidRDefault="000748DD" w:rsidP="000748DD">
            <w:r w:rsidRPr="00E6077C">
              <w:t>r68(2)</w:t>
            </w:r>
          </w:p>
        </w:tc>
        <w:tc>
          <w:tcPr>
            <w:tcW w:w="5741" w:type="dxa"/>
          </w:tcPr>
          <w:p w14:paraId="4EFD27B2" w14:textId="77777777" w:rsidR="000748DD" w:rsidRPr="00E6077C" w:rsidRDefault="000748DD" w:rsidP="00074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>Children leaving the children’s service premises - nominated supervisor</w:t>
            </w:r>
          </w:p>
        </w:tc>
        <w:tc>
          <w:tcPr>
            <w:tcW w:w="1220" w:type="dxa"/>
          </w:tcPr>
          <w:p w14:paraId="60E8A669" w14:textId="77777777" w:rsidR="000748DD" w:rsidRPr="007733F0" w:rsidRDefault="000748DD" w:rsidP="00074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10</w:t>
            </w:r>
          </w:p>
        </w:tc>
        <w:tc>
          <w:tcPr>
            <w:tcW w:w="1308" w:type="dxa"/>
          </w:tcPr>
          <w:p w14:paraId="584506AD" w14:textId="243D7E1D" w:rsidR="000748DD" w:rsidRPr="007733F0" w:rsidRDefault="000748DD" w:rsidP="000748D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$</w:t>
            </w:r>
            <w:r w:rsidR="00AE1898">
              <w:rPr>
                <w:rFonts w:cstheme="minorHAnsi"/>
                <w:szCs w:val="22"/>
              </w:rPr>
              <w:t>1,976</w:t>
            </w:r>
          </w:p>
          <w:p w14:paraId="6B1DF057" w14:textId="77777777" w:rsidR="000748DD" w:rsidRPr="007733F0" w:rsidRDefault="000748DD" w:rsidP="00074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0748DD" w:rsidRPr="00E6077C" w14:paraId="726DB1F7" w14:textId="77777777" w:rsidTr="61680E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15B9D68" w14:textId="77777777" w:rsidR="000748DD" w:rsidRPr="00E6077C" w:rsidRDefault="000748DD" w:rsidP="000748DD">
            <w:r w:rsidRPr="00E6077C">
              <w:t>r69(1)</w:t>
            </w:r>
          </w:p>
        </w:tc>
        <w:tc>
          <w:tcPr>
            <w:tcW w:w="5741" w:type="dxa"/>
          </w:tcPr>
          <w:p w14:paraId="02B2575B" w14:textId="77777777" w:rsidR="000748DD" w:rsidRPr="00E6077C" w:rsidRDefault="000748DD" w:rsidP="00074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>Risk assessment must be conducted before excursion -approved provider</w:t>
            </w:r>
          </w:p>
        </w:tc>
        <w:tc>
          <w:tcPr>
            <w:tcW w:w="1220" w:type="dxa"/>
          </w:tcPr>
          <w:p w14:paraId="0ECDF6DC" w14:textId="77777777" w:rsidR="000748DD" w:rsidRPr="007733F0" w:rsidRDefault="000748DD" w:rsidP="00074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10</w:t>
            </w:r>
          </w:p>
        </w:tc>
        <w:tc>
          <w:tcPr>
            <w:tcW w:w="1308" w:type="dxa"/>
          </w:tcPr>
          <w:p w14:paraId="0E83FD44" w14:textId="561ABA54" w:rsidR="000748DD" w:rsidRPr="007733F0" w:rsidRDefault="000748DD" w:rsidP="000748D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$</w:t>
            </w:r>
            <w:r w:rsidR="00AE1898">
              <w:rPr>
                <w:rFonts w:cstheme="minorHAnsi"/>
                <w:szCs w:val="22"/>
              </w:rPr>
              <w:t>1,976</w:t>
            </w:r>
          </w:p>
          <w:p w14:paraId="7897CBAD" w14:textId="77777777" w:rsidR="000748DD" w:rsidRPr="007733F0" w:rsidRDefault="000748DD" w:rsidP="00074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0748DD" w:rsidRPr="00E6077C" w14:paraId="49355F2D" w14:textId="77777777" w:rsidTr="61680E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5515653" w14:textId="77777777" w:rsidR="000748DD" w:rsidRPr="00E6077C" w:rsidRDefault="000748DD" w:rsidP="000748DD">
            <w:r w:rsidRPr="00E6077C">
              <w:lastRenderedPageBreak/>
              <w:t>r69(2)</w:t>
            </w:r>
          </w:p>
        </w:tc>
        <w:tc>
          <w:tcPr>
            <w:tcW w:w="5741" w:type="dxa"/>
          </w:tcPr>
          <w:p w14:paraId="4C69A942" w14:textId="77777777" w:rsidR="000748DD" w:rsidRPr="00E6077C" w:rsidRDefault="000748DD" w:rsidP="00074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>Risk assessment must be conducted before excursion - nominated supervisor</w:t>
            </w:r>
          </w:p>
        </w:tc>
        <w:tc>
          <w:tcPr>
            <w:tcW w:w="1220" w:type="dxa"/>
          </w:tcPr>
          <w:p w14:paraId="0C8F339A" w14:textId="77777777" w:rsidR="000748DD" w:rsidRPr="007733F0" w:rsidRDefault="000748DD" w:rsidP="00074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10</w:t>
            </w:r>
          </w:p>
        </w:tc>
        <w:tc>
          <w:tcPr>
            <w:tcW w:w="1308" w:type="dxa"/>
          </w:tcPr>
          <w:p w14:paraId="6CBB60A0" w14:textId="565D2DB2" w:rsidR="000748DD" w:rsidRPr="007733F0" w:rsidRDefault="000748DD" w:rsidP="000748D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$</w:t>
            </w:r>
            <w:r w:rsidR="00AE1898">
              <w:rPr>
                <w:rFonts w:cstheme="minorHAnsi"/>
                <w:szCs w:val="22"/>
              </w:rPr>
              <w:t>1,976</w:t>
            </w:r>
          </w:p>
          <w:p w14:paraId="6B76D77A" w14:textId="77777777" w:rsidR="000748DD" w:rsidRPr="007733F0" w:rsidRDefault="000748DD" w:rsidP="00074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0748DD" w:rsidRPr="00E6077C" w14:paraId="153D1A06" w14:textId="77777777" w:rsidTr="61680E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F9124EE" w14:textId="77777777" w:rsidR="000748DD" w:rsidRPr="00E6077C" w:rsidRDefault="000748DD" w:rsidP="000748DD">
            <w:r w:rsidRPr="00E6077C">
              <w:t>r71(1)</w:t>
            </w:r>
          </w:p>
        </w:tc>
        <w:tc>
          <w:tcPr>
            <w:tcW w:w="5741" w:type="dxa"/>
          </w:tcPr>
          <w:p w14:paraId="1E42814D" w14:textId="77777777" w:rsidR="000748DD" w:rsidRPr="00E6077C" w:rsidRDefault="000748DD" w:rsidP="00074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>Authorisation for excursions - approved provider</w:t>
            </w:r>
          </w:p>
        </w:tc>
        <w:tc>
          <w:tcPr>
            <w:tcW w:w="1220" w:type="dxa"/>
          </w:tcPr>
          <w:p w14:paraId="78671B58" w14:textId="77777777" w:rsidR="000748DD" w:rsidRPr="007733F0" w:rsidRDefault="000748DD" w:rsidP="00074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5</w:t>
            </w:r>
          </w:p>
        </w:tc>
        <w:tc>
          <w:tcPr>
            <w:tcW w:w="1308" w:type="dxa"/>
          </w:tcPr>
          <w:p w14:paraId="2690FDE6" w14:textId="77137FF0" w:rsidR="000748DD" w:rsidRPr="007733F0" w:rsidRDefault="000748DD" w:rsidP="000748D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$</w:t>
            </w:r>
            <w:r w:rsidR="00AE1898">
              <w:rPr>
                <w:rFonts w:cstheme="minorHAnsi"/>
                <w:szCs w:val="22"/>
              </w:rPr>
              <w:t>988</w:t>
            </w:r>
          </w:p>
          <w:p w14:paraId="23692F02" w14:textId="77777777" w:rsidR="000748DD" w:rsidRPr="007733F0" w:rsidRDefault="000748DD" w:rsidP="00074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0748DD" w:rsidRPr="00E6077C" w14:paraId="08C87662" w14:textId="77777777" w:rsidTr="61680E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41C17CB" w14:textId="77777777" w:rsidR="000748DD" w:rsidRPr="00E6077C" w:rsidRDefault="000748DD" w:rsidP="000748DD">
            <w:r w:rsidRPr="00E6077C">
              <w:t>r71(2)</w:t>
            </w:r>
          </w:p>
        </w:tc>
        <w:tc>
          <w:tcPr>
            <w:tcW w:w="5741" w:type="dxa"/>
          </w:tcPr>
          <w:p w14:paraId="24C9A8C1" w14:textId="77777777" w:rsidR="000748DD" w:rsidRPr="00E6077C" w:rsidRDefault="000748DD" w:rsidP="00074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>Authorisation for excursions - nominated supervisor</w:t>
            </w:r>
          </w:p>
        </w:tc>
        <w:tc>
          <w:tcPr>
            <w:tcW w:w="1220" w:type="dxa"/>
          </w:tcPr>
          <w:p w14:paraId="675BBE11" w14:textId="77777777" w:rsidR="000748DD" w:rsidRPr="007733F0" w:rsidRDefault="000748DD" w:rsidP="00074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5</w:t>
            </w:r>
          </w:p>
        </w:tc>
        <w:tc>
          <w:tcPr>
            <w:tcW w:w="1308" w:type="dxa"/>
          </w:tcPr>
          <w:p w14:paraId="459776BB" w14:textId="6211DD8F" w:rsidR="000748DD" w:rsidRPr="007733F0" w:rsidRDefault="000748DD" w:rsidP="000748D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$</w:t>
            </w:r>
            <w:r w:rsidR="00AE1898">
              <w:rPr>
                <w:rFonts w:cstheme="minorHAnsi"/>
                <w:szCs w:val="22"/>
              </w:rPr>
              <w:t>988</w:t>
            </w:r>
          </w:p>
          <w:p w14:paraId="5EB2B4A1" w14:textId="77777777" w:rsidR="000748DD" w:rsidRPr="007733F0" w:rsidRDefault="000748DD" w:rsidP="00074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AF64E4" w:rsidRPr="00E6077C" w14:paraId="4A358BCD" w14:textId="77777777" w:rsidTr="61680E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C204AB9" w14:textId="71572E68" w:rsidR="00AF64E4" w:rsidRPr="00AB533A" w:rsidRDefault="058B8DAC" w:rsidP="61680EAE">
            <w:r w:rsidRPr="00AB533A">
              <w:t>r71</w:t>
            </w:r>
            <w:proofErr w:type="gramStart"/>
            <w:r w:rsidRPr="00AB533A">
              <w:t>C</w:t>
            </w:r>
            <w:r w:rsidR="6819D1ED" w:rsidRPr="00AB533A">
              <w:t>(</w:t>
            </w:r>
            <w:proofErr w:type="gramEnd"/>
            <w:r w:rsidR="6819D1ED" w:rsidRPr="00AB533A">
              <w:t>1)</w:t>
            </w:r>
          </w:p>
        </w:tc>
        <w:tc>
          <w:tcPr>
            <w:tcW w:w="5741" w:type="dxa"/>
          </w:tcPr>
          <w:p w14:paraId="5DDF8F45" w14:textId="1A289A87" w:rsidR="00AF64E4" w:rsidRPr="00AB533A" w:rsidRDefault="058B8DAC" w:rsidP="61680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33A">
              <w:t>Risk assessment for purposes of safe arrival of children policies and procedures</w:t>
            </w:r>
          </w:p>
        </w:tc>
        <w:tc>
          <w:tcPr>
            <w:tcW w:w="1220" w:type="dxa"/>
          </w:tcPr>
          <w:p w14:paraId="648831C4" w14:textId="0D469065" w:rsidR="00AF64E4" w:rsidRPr="00AB533A" w:rsidRDefault="058B8DAC" w:rsidP="61680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33A">
              <w:t>10</w:t>
            </w:r>
          </w:p>
        </w:tc>
        <w:tc>
          <w:tcPr>
            <w:tcW w:w="1308" w:type="dxa"/>
          </w:tcPr>
          <w:p w14:paraId="671E1D19" w14:textId="037EE101" w:rsidR="00AF64E4" w:rsidRPr="00AB533A" w:rsidRDefault="058B8DAC" w:rsidP="61680EA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33A">
              <w:t>$</w:t>
            </w:r>
            <w:r w:rsidR="52CE7D98" w:rsidRPr="00AB533A">
              <w:t>1,976</w:t>
            </w:r>
          </w:p>
          <w:p w14:paraId="57EA1507" w14:textId="77777777" w:rsidR="00AF64E4" w:rsidRPr="00AB533A" w:rsidRDefault="00AF64E4" w:rsidP="61680EA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A179D" w:rsidRPr="00E6077C" w14:paraId="7DE7ED12" w14:textId="77777777" w:rsidTr="61680E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D60F6E6" w14:textId="70D0D067" w:rsidR="00FA179D" w:rsidRPr="00AB533A" w:rsidRDefault="4F7DF242" w:rsidP="61680EAE">
            <w:r w:rsidRPr="00AB533A">
              <w:t>r71</w:t>
            </w:r>
            <w:proofErr w:type="gramStart"/>
            <w:r w:rsidRPr="00AB533A">
              <w:t>E(</w:t>
            </w:r>
            <w:proofErr w:type="gramEnd"/>
            <w:r w:rsidRPr="00AB533A">
              <w:t>1)</w:t>
            </w:r>
          </w:p>
        </w:tc>
        <w:tc>
          <w:tcPr>
            <w:tcW w:w="5741" w:type="dxa"/>
          </w:tcPr>
          <w:p w14:paraId="6BECC5B8" w14:textId="783800B7" w:rsidR="00FA179D" w:rsidRPr="00AB533A" w:rsidRDefault="4F7DF242" w:rsidP="61680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33A">
              <w:t>Transport risk assessment must be conducted before service transports child – approved provider</w:t>
            </w:r>
          </w:p>
        </w:tc>
        <w:tc>
          <w:tcPr>
            <w:tcW w:w="1220" w:type="dxa"/>
          </w:tcPr>
          <w:p w14:paraId="756A20D2" w14:textId="77252A24" w:rsidR="00FA179D" w:rsidRPr="00AB533A" w:rsidRDefault="4F7DF242" w:rsidP="61680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33A">
              <w:t>10</w:t>
            </w:r>
          </w:p>
        </w:tc>
        <w:tc>
          <w:tcPr>
            <w:tcW w:w="1308" w:type="dxa"/>
          </w:tcPr>
          <w:p w14:paraId="67CE9D3D" w14:textId="20340E81" w:rsidR="00FA179D" w:rsidRPr="00AB533A" w:rsidRDefault="4F7DF242" w:rsidP="61680EA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33A">
              <w:t>$</w:t>
            </w:r>
            <w:r w:rsidR="52CE7D98" w:rsidRPr="00AB533A">
              <w:t>1,976</w:t>
            </w:r>
          </w:p>
          <w:p w14:paraId="037A1799" w14:textId="77777777" w:rsidR="00FA179D" w:rsidRPr="00AB533A" w:rsidRDefault="00FA179D" w:rsidP="61680EA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3ADC" w:rsidRPr="00E6077C" w14:paraId="0F19B86D" w14:textId="77777777" w:rsidTr="61680E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FE05026" w14:textId="5AA61A16" w:rsidR="00BC3ADC" w:rsidRPr="00AB533A" w:rsidRDefault="6819D1ED" w:rsidP="61680EAE">
            <w:r w:rsidRPr="00AB533A">
              <w:t>r71</w:t>
            </w:r>
            <w:proofErr w:type="gramStart"/>
            <w:r w:rsidRPr="00AB533A">
              <w:t>E(</w:t>
            </w:r>
            <w:proofErr w:type="gramEnd"/>
            <w:r w:rsidRPr="00AB533A">
              <w:t>2)</w:t>
            </w:r>
          </w:p>
        </w:tc>
        <w:tc>
          <w:tcPr>
            <w:tcW w:w="5741" w:type="dxa"/>
          </w:tcPr>
          <w:p w14:paraId="5B6FB14C" w14:textId="3BE22D4F" w:rsidR="00BC3ADC" w:rsidRPr="00AB533A" w:rsidRDefault="6819D1ED" w:rsidP="61680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33A">
              <w:t>Transport risk assessment must be conducted before service transports child – nominated supervisor</w:t>
            </w:r>
          </w:p>
        </w:tc>
        <w:tc>
          <w:tcPr>
            <w:tcW w:w="1220" w:type="dxa"/>
          </w:tcPr>
          <w:p w14:paraId="66F1953C" w14:textId="2B57F3C8" w:rsidR="00BC3ADC" w:rsidRPr="00AB533A" w:rsidRDefault="6819D1ED" w:rsidP="61680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33A">
              <w:t>10</w:t>
            </w:r>
          </w:p>
        </w:tc>
        <w:tc>
          <w:tcPr>
            <w:tcW w:w="1308" w:type="dxa"/>
          </w:tcPr>
          <w:p w14:paraId="682FFA53" w14:textId="636EDB41" w:rsidR="00BC3ADC" w:rsidRPr="00AB533A" w:rsidRDefault="6819D1ED" w:rsidP="61680EA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33A">
              <w:t>$</w:t>
            </w:r>
            <w:r w:rsidR="52CE7D98" w:rsidRPr="00AB533A">
              <w:t>1,976</w:t>
            </w:r>
          </w:p>
          <w:p w14:paraId="5CF71CD3" w14:textId="77777777" w:rsidR="00BC3ADC" w:rsidRPr="00AB533A" w:rsidRDefault="00BC3ADC" w:rsidP="61680EA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3ADC" w:rsidRPr="00E6077C" w14:paraId="454459C1" w14:textId="77777777" w:rsidTr="61680E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8E06D3E" w14:textId="257AD556" w:rsidR="00BC3ADC" w:rsidRPr="00AB533A" w:rsidRDefault="6819D1ED" w:rsidP="61680EAE">
            <w:r w:rsidRPr="00AB533A">
              <w:t>r71</w:t>
            </w:r>
            <w:proofErr w:type="gramStart"/>
            <w:r w:rsidRPr="00AB533A">
              <w:t>G(</w:t>
            </w:r>
            <w:proofErr w:type="gramEnd"/>
            <w:r w:rsidRPr="00AB533A">
              <w:t>1)</w:t>
            </w:r>
          </w:p>
        </w:tc>
        <w:tc>
          <w:tcPr>
            <w:tcW w:w="5741" w:type="dxa"/>
          </w:tcPr>
          <w:p w14:paraId="34CBDC29" w14:textId="0C2C62F6" w:rsidR="00BC3ADC" w:rsidRPr="00AB533A" w:rsidRDefault="3E9F60AD" w:rsidP="61680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33A">
              <w:t>Authorisation for service to transport children</w:t>
            </w:r>
            <w:r w:rsidR="6819D1ED" w:rsidRPr="00AB533A">
              <w:t xml:space="preserve"> – approved provider</w:t>
            </w:r>
          </w:p>
        </w:tc>
        <w:tc>
          <w:tcPr>
            <w:tcW w:w="1220" w:type="dxa"/>
          </w:tcPr>
          <w:p w14:paraId="0BC9D54F" w14:textId="315F5EDC" w:rsidR="00BC3ADC" w:rsidRPr="00AB533A" w:rsidRDefault="3E9F60AD" w:rsidP="61680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33A">
              <w:t>5</w:t>
            </w:r>
          </w:p>
        </w:tc>
        <w:tc>
          <w:tcPr>
            <w:tcW w:w="1308" w:type="dxa"/>
          </w:tcPr>
          <w:p w14:paraId="7A535007" w14:textId="2426DB37" w:rsidR="00BC3ADC" w:rsidRPr="00AB533A" w:rsidRDefault="6819D1ED" w:rsidP="61680EA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33A">
              <w:t>$</w:t>
            </w:r>
            <w:r w:rsidR="52CE7D98" w:rsidRPr="00AB533A">
              <w:t>988</w:t>
            </w:r>
          </w:p>
          <w:p w14:paraId="5908E4F4" w14:textId="77777777" w:rsidR="00BC3ADC" w:rsidRPr="00AB533A" w:rsidRDefault="00BC3ADC" w:rsidP="61680EA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7CE9" w:rsidRPr="00E6077C" w14:paraId="7A8FC41A" w14:textId="77777777" w:rsidTr="61680E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4A6182E" w14:textId="0C6D2C73" w:rsidR="00B57CE9" w:rsidRPr="00AB533A" w:rsidRDefault="2FD594E7" w:rsidP="61680EAE">
            <w:r w:rsidRPr="00AB533A">
              <w:t>r71</w:t>
            </w:r>
            <w:proofErr w:type="gramStart"/>
            <w:r w:rsidRPr="00AB533A">
              <w:t>G(</w:t>
            </w:r>
            <w:proofErr w:type="gramEnd"/>
            <w:r w:rsidRPr="00AB533A">
              <w:t>2)</w:t>
            </w:r>
          </w:p>
        </w:tc>
        <w:tc>
          <w:tcPr>
            <w:tcW w:w="5741" w:type="dxa"/>
          </w:tcPr>
          <w:p w14:paraId="42FA4E64" w14:textId="4803CD2F" w:rsidR="00B57CE9" w:rsidRPr="00AB533A" w:rsidRDefault="2FD594E7" w:rsidP="61680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33A">
              <w:t>Authorisation for service to transport children – nominated supervisor</w:t>
            </w:r>
          </w:p>
        </w:tc>
        <w:tc>
          <w:tcPr>
            <w:tcW w:w="1220" w:type="dxa"/>
          </w:tcPr>
          <w:p w14:paraId="179E2D38" w14:textId="166BA594" w:rsidR="00B57CE9" w:rsidRPr="00AB533A" w:rsidRDefault="2FD594E7" w:rsidP="61680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33A">
              <w:t>5</w:t>
            </w:r>
          </w:p>
        </w:tc>
        <w:tc>
          <w:tcPr>
            <w:tcW w:w="1308" w:type="dxa"/>
          </w:tcPr>
          <w:p w14:paraId="3ABBEEF1" w14:textId="07FB1449" w:rsidR="00B57CE9" w:rsidRPr="00AB533A" w:rsidRDefault="2FD594E7" w:rsidP="61680EA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33A">
              <w:t>$</w:t>
            </w:r>
            <w:r w:rsidR="52CE7D98" w:rsidRPr="00AB533A">
              <w:t>988</w:t>
            </w:r>
          </w:p>
          <w:p w14:paraId="2A397D7C" w14:textId="77777777" w:rsidR="00B57CE9" w:rsidRPr="00AB533A" w:rsidRDefault="00B57CE9" w:rsidP="61680EA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9693F" w:rsidRPr="00E6077C" w14:paraId="13E5FAA9" w14:textId="77777777" w:rsidTr="61680E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090E4DD" w14:textId="1917DE60" w:rsidR="0069693F" w:rsidRPr="00AB533A" w:rsidRDefault="4C8364C3" w:rsidP="61680EAE">
            <w:r w:rsidRPr="00AB533A">
              <w:t>r71</w:t>
            </w:r>
            <w:proofErr w:type="gramStart"/>
            <w:r w:rsidRPr="00AB533A">
              <w:t>H(</w:t>
            </w:r>
            <w:proofErr w:type="gramEnd"/>
            <w:r w:rsidRPr="00AB533A">
              <w:t>2)</w:t>
            </w:r>
          </w:p>
        </w:tc>
        <w:tc>
          <w:tcPr>
            <w:tcW w:w="5741" w:type="dxa"/>
          </w:tcPr>
          <w:p w14:paraId="31A8CD06" w14:textId="3939ED9C" w:rsidR="0069693F" w:rsidRPr="00AB533A" w:rsidRDefault="4C8364C3" w:rsidP="61680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33A">
              <w:t>Children embarking a means of transport – approved provider</w:t>
            </w:r>
          </w:p>
        </w:tc>
        <w:tc>
          <w:tcPr>
            <w:tcW w:w="1220" w:type="dxa"/>
          </w:tcPr>
          <w:p w14:paraId="33CE37BF" w14:textId="1285D8CD" w:rsidR="0069693F" w:rsidRPr="00AB533A" w:rsidRDefault="4C8364C3" w:rsidP="61680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33A">
              <w:t>10</w:t>
            </w:r>
          </w:p>
        </w:tc>
        <w:tc>
          <w:tcPr>
            <w:tcW w:w="1308" w:type="dxa"/>
          </w:tcPr>
          <w:p w14:paraId="425677BD" w14:textId="1DCBE6EA" w:rsidR="0069693F" w:rsidRPr="00AB533A" w:rsidRDefault="4C8364C3" w:rsidP="61680EA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33A">
              <w:t>$</w:t>
            </w:r>
            <w:r w:rsidR="52CE7D98" w:rsidRPr="00AB533A">
              <w:t>1,976</w:t>
            </w:r>
          </w:p>
          <w:p w14:paraId="093D68B1" w14:textId="77777777" w:rsidR="0069693F" w:rsidRPr="00AB533A" w:rsidRDefault="0069693F" w:rsidP="61680EA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9693F" w:rsidRPr="00E6077C" w14:paraId="012A681A" w14:textId="77777777" w:rsidTr="61680E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D374977" w14:textId="16B67770" w:rsidR="0069693F" w:rsidRPr="00AB533A" w:rsidRDefault="4C8364C3" w:rsidP="61680EAE">
            <w:r w:rsidRPr="00AB533A">
              <w:t>r71</w:t>
            </w:r>
            <w:proofErr w:type="gramStart"/>
            <w:r w:rsidRPr="00AB533A">
              <w:t>H(</w:t>
            </w:r>
            <w:proofErr w:type="gramEnd"/>
            <w:r w:rsidRPr="00AB533A">
              <w:t>3)</w:t>
            </w:r>
          </w:p>
        </w:tc>
        <w:tc>
          <w:tcPr>
            <w:tcW w:w="5741" w:type="dxa"/>
          </w:tcPr>
          <w:p w14:paraId="1D0A01DF" w14:textId="6A31754B" w:rsidR="0069693F" w:rsidRPr="00AB533A" w:rsidRDefault="4C8364C3" w:rsidP="61680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33A">
              <w:t>Children embarking a means of transport –</w:t>
            </w:r>
            <w:r w:rsidR="4CAEA967" w:rsidRPr="00AB533A">
              <w:t xml:space="preserve"> </w:t>
            </w:r>
            <w:r w:rsidRPr="00AB533A">
              <w:t>nominated superviso</w:t>
            </w:r>
            <w:r w:rsidR="4CAEA967" w:rsidRPr="00AB533A">
              <w:t>r</w:t>
            </w:r>
          </w:p>
        </w:tc>
        <w:tc>
          <w:tcPr>
            <w:tcW w:w="1220" w:type="dxa"/>
          </w:tcPr>
          <w:p w14:paraId="23F67EDC" w14:textId="7ABB5091" w:rsidR="0069693F" w:rsidRPr="00AB533A" w:rsidRDefault="4C8364C3" w:rsidP="61680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33A">
              <w:t>10</w:t>
            </w:r>
          </w:p>
        </w:tc>
        <w:tc>
          <w:tcPr>
            <w:tcW w:w="1308" w:type="dxa"/>
          </w:tcPr>
          <w:p w14:paraId="7F0EBD76" w14:textId="1E2BC60B" w:rsidR="0069693F" w:rsidRPr="00AB533A" w:rsidRDefault="4C8364C3" w:rsidP="61680EA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33A">
              <w:t>$</w:t>
            </w:r>
            <w:r w:rsidR="52CE7D98" w:rsidRPr="00AB533A">
              <w:t>1,976</w:t>
            </w:r>
          </w:p>
          <w:p w14:paraId="426D9643" w14:textId="77777777" w:rsidR="0069693F" w:rsidRPr="00AB533A" w:rsidRDefault="0069693F" w:rsidP="61680EA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9693F" w:rsidRPr="00E6077C" w14:paraId="5B5E257F" w14:textId="77777777" w:rsidTr="61680E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1DAD225" w14:textId="607D5E9E" w:rsidR="0069693F" w:rsidRPr="00AB533A" w:rsidRDefault="4C8364C3" w:rsidP="61680EAE">
            <w:r w:rsidRPr="00AB533A">
              <w:t>r71</w:t>
            </w:r>
            <w:proofErr w:type="gramStart"/>
            <w:r w:rsidRPr="00AB533A">
              <w:t>I(</w:t>
            </w:r>
            <w:proofErr w:type="gramEnd"/>
            <w:r w:rsidR="4CAEA967" w:rsidRPr="00AB533A">
              <w:t>2</w:t>
            </w:r>
            <w:r w:rsidRPr="00AB533A">
              <w:t>)</w:t>
            </w:r>
          </w:p>
        </w:tc>
        <w:tc>
          <w:tcPr>
            <w:tcW w:w="5741" w:type="dxa"/>
          </w:tcPr>
          <w:p w14:paraId="32BC96B5" w14:textId="58CFA18D" w:rsidR="0069693F" w:rsidRPr="00AB533A" w:rsidRDefault="4C8364C3" w:rsidP="61680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33A">
              <w:t xml:space="preserve">Children </w:t>
            </w:r>
            <w:r w:rsidR="4CAEA967" w:rsidRPr="00AB533A">
              <w:t>dis</w:t>
            </w:r>
            <w:r w:rsidRPr="00AB533A">
              <w:t>embarking a means of transport – approved provider</w:t>
            </w:r>
          </w:p>
        </w:tc>
        <w:tc>
          <w:tcPr>
            <w:tcW w:w="1220" w:type="dxa"/>
          </w:tcPr>
          <w:p w14:paraId="07EE5940" w14:textId="08431463" w:rsidR="0069693F" w:rsidRPr="00AB533A" w:rsidRDefault="4C8364C3" w:rsidP="61680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33A">
              <w:t>10</w:t>
            </w:r>
          </w:p>
        </w:tc>
        <w:tc>
          <w:tcPr>
            <w:tcW w:w="1308" w:type="dxa"/>
          </w:tcPr>
          <w:p w14:paraId="1071DEC1" w14:textId="4F311AEF" w:rsidR="0069693F" w:rsidRPr="00AB533A" w:rsidRDefault="4C8364C3" w:rsidP="61680EA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33A">
              <w:t>$</w:t>
            </w:r>
            <w:r w:rsidR="52CE7D98" w:rsidRPr="00AB533A">
              <w:t>1,976</w:t>
            </w:r>
          </w:p>
          <w:p w14:paraId="5DE2A844" w14:textId="77777777" w:rsidR="0069693F" w:rsidRPr="00AB533A" w:rsidRDefault="0069693F" w:rsidP="61680EA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0C00" w:rsidRPr="00E6077C" w14:paraId="3F913B70" w14:textId="77777777" w:rsidTr="61680E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2C6168B" w14:textId="659FCF7E" w:rsidR="009E0C00" w:rsidRPr="00AB533A" w:rsidRDefault="4CAEA967" w:rsidP="61680EAE">
            <w:r w:rsidRPr="00AB533A">
              <w:t>r71</w:t>
            </w:r>
            <w:proofErr w:type="gramStart"/>
            <w:r w:rsidRPr="00AB533A">
              <w:t>I(</w:t>
            </w:r>
            <w:proofErr w:type="gramEnd"/>
            <w:r w:rsidRPr="00AB533A">
              <w:t>3)</w:t>
            </w:r>
          </w:p>
        </w:tc>
        <w:tc>
          <w:tcPr>
            <w:tcW w:w="5741" w:type="dxa"/>
          </w:tcPr>
          <w:p w14:paraId="545B957B" w14:textId="1803EE0D" w:rsidR="009E0C00" w:rsidRPr="00AB533A" w:rsidRDefault="4CAEA967" w:rsidP="61680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33A">
              <w:t>Children disembarking a means of transport – nominated supervisor</w:t>
            </w:r>
          </w:p>
        </w:tc>
        <w:tc>
          <w:tcPr>
            <w:tcW w:w="1220" w:type="dxa"/>
          </w:tcPr>
          <w:p w14:paraId="5882785B" w14:textId="429935E7" w:rsidR="009E0C00" w:rsidRPr="00AB533A" w:rsidRDefault="4CAEA967" w:rsidP="61680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33A">
              <w:t>10</w:t>
            </w:r>
          </w:p>
        </w:tc>
        <w:tc>
          <w:tcPr>
            <w:tcW w:w="1308" w:type="dxa"/>
          </w:tcPr>
          <w:p w14:paraId="0AB5C62C" w14:textId="0AC3A0EE" w:rsidR="009E0C00" w:rsidRPr="00AB533A" w:rsidRDefault="4CAEA967" w:rsidP="61680EA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33A">
              <w:t>$</w:t>
            </w:r>
            <w:r w:rsidR="52CE7D98" w:rsidRPr="00AB533A">
              <w:t>1,976</w:t>
            </w:r>
          </w:p>
          <w:p w14:paraId="205031BF" w14:textId="77777777" w:rsidR="009E0C00" w:rsidRPr="00AB533A" w:rsidRDefault="009E0C00" w:rsidP="61680EA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0C00" w:rsidRPr="00E6077C" w14:paraId="08F7D9EC" w14:textId="77777777" w:rsidTr="61680E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D7244AD" w14:textId="77777777" w:rsidR="009E0C00" w:rsidRPr="00E6077C" w:rsidRDefault="009E0C00" w:rsidP="009E0C00">
            <w:r w:rsidRPr="00E6077C">
              <w:t>r72</w:t>
            </w:r>
          </w:p>
        </w:tc>
        <w:tc>
          <w:tcPr>
            <w:tcW w:w="5741" w:type="dxa"/>
          </w:tcPr>
          <w:p w14:paraId="73C167BA" w14:textId="77777777" w:rsidR="009E0C00" w:rsidRPr="00E6077C" w:rsidRDefault="009E0C00" w:rsidP="009E0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 xml:space="preserve">Premises, </w:t>
            </w:r>
            <w:proofErr w:type="gramStart"/>
            <w:r w:rsidRPr="00E6077C">
              <w:t>furniture</w:t>
            </w:r>
            <w:proofErr w:type="gramEnd"/>
            <w:r w:rsidRPr="00E6077C">
              <w:t xml:space="preserve"> and equipment to be safe, clean and in good repair</w:t>
            </w:r>
          </w:p>
        </w:tc>
        <w:tc>
          <w:tcPr>
            <w:tcW w:w="1220" w:type="dxa"/>
          </w:tcPr>
          <w:p w14:paraId="5DB54454" w14:textId="77777777" w:rsidR="009E0C00" w:rsidRPr="007733F0" w:rsidRDefault="009E0C00" w:rsidP="009E0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10</w:t>
            </w:r>
          </w:p>
        </w:tc>
        <w:tc>
          <w:tcPr>
            <w:tcW w:w="1308" w:type="dxa"/>
          </w:tcPr>
          <w:p w14:paraId="0E0B2ACD" w14:textId="6BFE1E33" w:rsidR="009E0C00" w:rsidRPr="007733F0" w:rsidRDefault="009E0C00" w:rsidP="009E0C0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$</w:t>
            </w:r>
            <w:r w:rsidR="00AE1898">
              <w:rPr>
                <w:rFonts w:cstheme="minorHAnsi"/>
                <w:szCs w:val="22"/>
              </w:rPr>
              <w:t>1,976</w:t>
            </w:r>
          </w:p>
          <w:p w14:paraId="5D75BD9B" w14:textId="77777777" w:rsidR="009E0C00" w:rsidRPr="007733F0" w:rsidRDefault="009E0C00" w:rsidP="009E0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9E0C00" w:rsidRPr="00E6077C" w14:paraId="01919C46" w14:textId="77777777" w:rsidTr="61680E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76FFAD1" w14:textId="77777777" w:rsidR="009E0C00" w:rsidRPr="00E6077C" w:rsidRDefault="009E0C00" w:rsidP="009E0C00">
            <w:r w:rsidRPr="00E6077C">
              <w:t>r73(1)</w:t>
            </w:r>
          </w:p>
        </w:tc>
        <w:tc>
          <w:tcPr>
            <w:tcW w:w="5741" w:type="dxa"/>
          </w:tcPr>
          <w:p w14:paraId="0DF5F3BA" w14:textId="77777777" w:rsidR="009E0C00" w:rsidRPr="00E6077C" w:rsidRDefault="009E0C00" w:rsidP="009E0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>Fencing</w:t>
            </w:r>
          </w:p>
        </w:tc>
        <w:tc>
          <w:tcPr>
            <w:tcW w:w="1220" w:type="dxa"/>
          </w:tcPr>
          <w:p w14:paraId="2F93EB35" w14:textId="77777777" w:rsidR="009E0C00" w:rsidRPr="007733F0" w:rsidRDefault="009E0C00" w:rsidP="009E0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10</w:t>
            </w:r>
          </w:p>
        </w:tc>
        <w:tc>
          <w:tcPr>
            <w:tcW w:w="1308" w:type="dxa"/>
          </w:tcPr>
          <w:p w14:paraId="58B3126A" w14:textId="48B7D02F" w:rsidR="009E0C00" w:rsidRPr="007733F0" w:rsidRDefault="009E0C00" w:rsidP="009E0C0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$</w:t>
            </w:r>
            <w:r w:rsidR="00AE1898">
              <w:rPr>
                <w:rFonts w:cstheme="minorHAnsi"/>
                <w:szCs w:val="22"/>
              </w:rPr>
              <w:t>1,976</w:t>
            </w:r>
          </w:p>
          <w:p w14:paraId="68D65541" w14:textId="77777777" w:rsidR="009E0C00" w:rsidRPr="007733F0" w:rsidRDefault="009E0C00" w:rsidP="009E0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9E0C00" w:rsidRPr="00E6077C" w14:paraId="543C90CA" w14:textId="77777777" w:rsidTr="61680E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A24CDFF" w14:textId="77777777" w:rsidR="009E0C00" w:rsidRPr="00E6077C" w:rsidRDefault="009E0C00" w:rsidP="009E0C00">
            <w:r w:rsidRPr="00E6077C">
              <w:t>r76(1)</w:t>
            </w:r>
          </w:p>
        </w:tc>
        <w:tc>
          <w:tcPr>
            <w:tcW w:w="5741" w:type="dxa"/>
          </w:tcPr>
          <w:p w14:paraId="00FF7BB2" w14:textId="77777777" w:rsidR="009E0C00" w:rsidRPr="00E6077C" w:rsidRDefault="009E0C00" w:rsidP="009E0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>Space requirements—indoor space</w:t>
            </w:r>
          </w:p>
        </w:tc>
        <w:tc>
          <w:tcPr>
            <w:tcW w:w="1220" w:type="dxa"/>
          </w:tcPr>
          <w:p w14:paraId="64390240" w14:textId="77777777" w:rsidR="009E0C00" w:rsidRPr="007733F0" w:rsidRDefault="009E0C00" w:rsidP="009E0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10</w:t>
            </w:r>
          </w:p>
        </w:tc>
        <w:tc>
          <w:tcPr>
            <w:tcW w:w="1308" w:type="dxa"/>
          </w:tcPr>
          <w:p w14:paraId="7A183FFE" w14:textId="6157EFDC" w:rsidR="009E0C00" w:rsidRPr="007733F0" w:rsidRDefault="009E0C00" w:rsidP="009E0C0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$</w:t>
            </w:r>
            <w:r w:rsidR="00AE1898">
              <w:rPr>
                <w:rFonts w:cstheme="minorHAnsi"/>
                <w:szCs w:val="22"/>
              </w:rPr>
              <w:t>1,976</w:t>
            </w:r>
          </w:p>
          <w:p w14:paraId="0F5BEA6A" w14:textId="77777777" w:rsidR="009E0C00" w:rsidRPr="007733F0" w:rsidRDefault="009E0C00" w:rsidP="009E0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9E0C00" w:rsidRPr="00E6077C" w14:paraId="3F5E9107" w14:textId="77777777" w:rsidTr="61680E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28B7CA3" w14:textId="77777777" w:rsidR="009E0C00" w:rsidRPr="00E6077C" w:rsidRDefault="009E0C00" w:rsidP="009E0C00">
            <w:r w:rsidRPr="00E6077C">
              <w:t>r77(2)</w:t>
            </w:r>
          </w:p>
        </w:tc>
        <w:tc>
          <w:tcPr>
            <w:tcW w:w="5741" w:type="dxa"/>
          </w:tcPr>
          <w:p w14:paraId="2C39383B" w14:textId="77777777" w:rsidR="009E0C00" w:rsidRPr="00E6077C" w:rsidRDefault="009E0C00" w:rsidP="009E0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>Space requirements—outdoor space</w:t>
            </w:r>
          </w:p>
        </w:tc>
        <w:tc>
          <w:tcPr>
            <w:tcW w:w="1220" w:type="dxa"/>
          </w:tcPr>
          <w:p w14:paraId="2A2F000F" w14:textId="77777777" w:rsidR="009E0C00" w:rsidRPr="007733F0" w:rsidRDefault="009E0C00" w:rsidP="009E0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10</w:t>
            </w:r>
          </w:p>
        </w:tc>
        <w:tc>
          <w:tcPr>
            <w:tcW w:w="1308" w:type="dxa"/>
          </w:tcPr>
          <w:p w14:paraId="68220402" w14:textId="75DC15C5" w:rsidR="009E0C00" w:rsidRPr="007733F0" w:rsidRDefault="009E0C00" w:rsidP="009E0C0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$</w:t>
            </w:r>
            <w:r w:rsidR="00AE1898">
              <w:rPr>
                <w:rFonts w:cstheme="minorHAnsi"/>
                <w:szCs w:val="22"/>
              </w:rPr>
              <w:t>1,976</w:t>
            </w:r>
          </w:p>
          <w:p w14:paraId="7C00A248" w14:textId="77777777" w:rsidR="009E0C00" w:rsidRPr="007733F0" w:rsidRDefault="009E0C00" w:rsidP="009E0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9E0C00" w:rsidRPr="00E6077C" w14:paraId="32E4704A" w14:textId="77777777" w:rsidTr="61680E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9EE9089" w14:textId="77777777" w:rsidR="009E0C00" w:rsidRPr="00E6077C" w:rsidRDefault="009E0C00" w:rsidP="009E0C00">
            <w:r w:rsidRPr="00E6077C">
              <w:lastRenderedPageBreak/>
              <w:t>r79</w:t>
            </w:r>
          </w:p>
        </w:tc>
        <w:tc>
          <w:tcPr>
            <w:tcW w:w="5741" w:type="dxa"/>
          </w:tcPr>
          <w:p w14:paraId="402BAD30" w14:textId="77777777" w:rsidR="009E0C00" w:rsidRPr="00E6077C" w:rsidRDefault="009E0C00" w:rsidP="009E0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>Ventilation and natural light</w:t>
            </w:r>
          </w:p>
        </w:tc>
        <w:tc>
          <w:tcPr>
            <w:tcW w:w="1220" w:type="dxa"/>
          </w:tcPr>
          <w:p w14:paraId="669FE6F9" w14:textId="77777777" w:rsidR="009E0C00" w:rsidRPr="007733F0" w:rsidRDefault="009E0C00" w:rsidP="009E0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10</w:t>
            </w:r>
          </w:p>
        </w:tc>
        <w:tc>
          <w:tcPr>
            <w:tcW w:w="1308" w:type="dxa"/>
          </w:tcPr>
          <w:p w14:paraId="1F6CC4D0" w14:textId="7A857B47" w:rsidR="009E0C00" w:rsidRPr="007733F0" w:rsidRDefault="009E0C00" w:rsidP="009E0C0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$</w:t>
            </w:r>
            <w:r w:rsidR="00AE1898">
              <w:rPr>
                <w:rFonts w:cstheme="minorHAnsi"/>
                <w:szCs w:val="22"/>
              </w:rPr>
              <w:t>1,976</w:t>
            </w:r>
          </w:p>
          <w:p w14:paraId="2AC717AF" w14:textId="77777777" w:rsidR="009E0C00" w:rsidRPr="007733F0" w:rsidRDefault="009E0C00" w:rsidP="009E0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9E0C00" w:rsidRPr="00E6077C" w14:paraId="372932AD" w14:textId="77777777" w:rsidTr="61680E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0B486F3" w14:textId="77777777" w:rsidR="009E0C00" w:rsidRPr="00E6077C" w:rsidRDefault="009E0C00" w:rsidP="009E0C00">
            <w:r w:rsidRPr="00E6077C">
              <w:t>r81(3)</w:t>
            </w:r>
          </w:p>
        </w:tc>
        <w:tc>
          <w:tcPr>
            <w:tcW w:w="5741" w:type="dxa"/>
          </w:tcPr>
          <w:p w14:paraId="28A9D75E" w14:textId="77777777" w:rsidR="009E0C00" w:rsidRPr="00E6077C" w:rsidRDefault="009E0C00" w:rsidP="009E0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>Nappy change facilities</w:t>
            </w:r>
          </w:p>
        </w:tc>
        <w:tc>
          <w:tcPr>
            <w:tcW w:w="1220" w:type="dxa"/>
          </w:tcPr>
          <w:p w14:paraId="16B808BE" w14:textId="77777777" w:rsidR="009E0C00" w:rsidRPr="007733F0" w:rsidRDefault="009E0C00" w:rsidP="009E0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5</w:t>
            </w:r>
          </w:p>
        </w:tc>
        <w:tc>
          <w:tcPr>
            <w:tcW w:w="1308" w:type="dxa"/>
          </w:tcPr>
          <w:p w14:paraId="2D342CF7" w14:textId="05D6084B" w:rsidR="009E0C00" w:rsidRPr="007733F0" w:rsidRDefault="009E0C00" w:rsidP="009E0C0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$</w:t>
            </w:r>
            <w:r w:rsidR="00AE1898">
              <w:rPr>
                <w:rFonts w:cstheme="minorHAnsi"/>
                <w:szCs w:val="22"/>
              </w:rPr>
              <w:t>988</w:t>
            </w:r>
          </w:p>
          <w:p w14:paraId="45ADC9F2" w14:textId="77777777" w:rsidR="009E0C00" w:rsidRPr="007733F0" w:rsidRDefault="009E0C00" w:rsidP="009E0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9E0C00" w:rsidRPr="00E6077C" w14:paraId="5BDF9C76" w14:textId="77777777" w:rsidTr="61680E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289EC44" w14:textId="77777777" w:rsidR="009E0C00" w:rsidRPr="00E6077C" w:rsidRDefault="009E0C00" w:rsidP="009E0C00">
            <w:r w:rsidRPr="00E6077C">
              <w:t>r83</w:t>
            </w:r>
          </w:p>
        </w:tc>
        <w:tc>
          <w:tcPr>
            <w:tcW w:w="5741" w:type="dxa"/>
          </w:tcPr>
          <w:p w14:paraId="4039C93D" w14:textId="77777777" w:rsidR="009E0C00" w:rsidRPr="00E6077C" w:rsidRDefault="009E0C00" w:rsidP="009E0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>Outdoor space—shade</w:t>
            </w:r>
          </w:p>
        </w:tc>
        <w:tc>
          <w:tcPr>
            <w:tcW w:w="1220" w:type="dxa"/>
          </w:tcPr>
          <w:p w14:paraId="03EA0F84" w14:textId="77777777" w:rsidR="009E0C00" w:rsidRPr="007733F0" w:rsidRDefault="009E0C00" w:rsidP="009E0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5</w:t>
            </w:r>
          </w:p>
        </w:tc>
        <w:tc>
          <w:tcPr>
            <w:tcW w:w="1308" w:type="dxa"/>
          </w:tcPr>
          <w:p w14:paraId="4561F313" w14:textId="12047C28" w:rsidR="009E0C00" w:rsidRPr="007733F0" w:rsidRDefault="009E0C00" w:rsidP="009E0C0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$</w:t>
            </w:r>
            <w:r w:rsidR="00AE1898">
              <w:rPr>
                <w:rFonts w:cstheme="minorHAnsi"/>
                <w:szCs w:val="22"/>
              </w:rPr>
              <w:t>988</w:t>
            </w:r>
          </w:p>
          <w:p w14:paraId="59B6FB9D" w14:textId="77777777" w:rsidR="009E0C00" w:rsidRPr="007733F0" w:rsidRDefault="009E0C00" w:rsidP="009E0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9E0C00" w:rsidRPr="00E6077C" w14:paraId="4E8C2F12" w14:textId="77777777" w:rsidTr="61680E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C824052" w14:textId="77777777" w:rsidR="009E0C00" w:rsidRPr="00E6077C" w:rsidRDefault="009E0C00" w:rsidP="009E0C00">
            <w:r w:rsidRPr="00E6077C">
              <w:t>r88</w:t>
            </w:r>
          </w:p>
        </w:tc>
        <w:tc>
          <w:tcPr>
            <w:tcW w:w="5741" w:type="dxa"/>
          </w:tcPr>
          <w:p w14:paraId="1BEA6162" w14:textId="77777777" w:rsidR="009E0C00" w:rsidRPr="00E6077C" w:rsidRDefault="009E0C00" w:rsidP="009E0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>Educators who are under 18 to be supervised</w:t>
            </w:r>
          </w:p>
        </w:tc>
        <w:tc>
          <w:tcPr>
            <w:tcW w:w="1220" w:type="dxa"/>
          </w:tcPr>
          <w:p w14:paraId="09A6AD0B" w14:textId="77777777" w:rsidR="009E0C00" w:rsidRPr="007733F0" w:rsidRDefault="009E0C00" w:rsidP="009E0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5</w:t>
            </w:r>
          </w:p>
        </w:tc>
        <w:tc>
          <w:tcPr>
            <w:tcW w:w="1308" w:type="dxa"/>
          </w:tcPr>
          <w:p w14:paraId="5A493A90" w14:textId="32AB0980" w:rsidR="009E0C00" w:rsidRPr="007733F0" w:rsidRDefault="009E0C00" w:rsidP="009E0C0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$</w:t>
            </w:r>
            <w:r w:rsidR="00AE1898">
              <w:rPr>
                <w:rFonts w:cstheme="minorHAnsi"/>
                <w:szCs w:val="22"/>
              </w:rPr>
              <w:t>988</w:t>
            </w:r>
          </w:p>
          <w:p w14:paraId="46588FA9" w14:textId="77777777" w:rsidR="009E0C00" w:rsidRPr="007733F0" w:rsidRDefault="009E0C00" w:rsidP="009E0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9E0C00" w:rsidRPr="00E6077C" w14:paraId="647E46C7" w14:textId="77777777" w:rsidTr="61680E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2F695DC" w14:textId="77777777" w:rsidR="009E0C00" w:rsidRPr="00E6077C" w:rsidRDefault="009E0C00" w:rsidP="009E0C00">
            <w:r w:rsidRPr="00E6077C">
              <w:t>r95(1)</w:t>
            </w:r>
          </w:p>
        </w:tc>
        <w:tc>
          <w:tcPr>
            <w:tcW w:w="5741" w:type="dxa"/>
          </w:tcPr>
          <w:p w14:paraId="78E00E55" w14:textId="77777777" w:rsidR="009E0C00" w:rsidRPr="00E6077C" w:rsidRDefault="009E0C00" w:rsidP="009E0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>First aid qualifications</w:t>
            </w:r>
          </w:p>
        </w:tc>
        <w:tc>
          <w:tcPr>
            <w:tcW w:w="1220" w:type="dxa"/>
          </w:tcPr>
          <w:p w14:paraId="4692C4FF" w14:textId="77777777" w:rsidR="009E0C00" w:rsidRPr="007733F0" w:rsidRDefault="009E0C00" w:rsidP="009E0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10</w:t>
            </w:r>
          </w:p>
        </w:tc>
        <w:tc>
          <w:tcPr>
            <w:tcW w:w="1308" w:type="dxa"/>
          </w:tcPr>
          <w:p w14:paraId="079C36B1" w14:textId="76F70535" w:rsidR="009E0C00" w:rsidRPr="007733F0" w:rsidRDefault="009E0C00" w:rsidP="009E0C0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$</w:t>
            </w:r>
            <w:r w:rsidR="00AE1898">
              <w:rPr>
                <w:rFonts w:cstheme="minorHAnsi"/>
                <w:szCs w:val="22"/>
              </w:rPr>
              <w:t>1,976</w:t>
            </w:r>
          </w:p>
          <w:p w14:paraId="0EEAE5CB" w14:textId="77777777" w:rsidR="009E0C00" w:rsidRPr="007733F0" w:rsidRDefault="009E0C00" w:rsidP="009E0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9E0C00" w:rsidRPr="00E6077C" w14:paraId="22BD9A5A" w14:textId="77777777" w:rsidTr="61680E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B6E3CAC" w14:textId="77777777" w:rsidR="009E0C00" w:rsidRPr="00E6077C" w:rsidRDefault="009E0C00" w:rsidP="009E0C00">
            <w:r w:rsidRPr="00E6077C">
              <w:t>r106(1)</w:t>
            </w:r>
          </w:p>
        </w:tc>
        <w:tc>
          <w:tcPr>
            <w:tcW w:w="5741" w:type="dxa"/>
          </w:tcPr>
          <w:p w14:paraId="2F1A8068" w14:textId="77777777" w:rsidR="009E0C00" w:rsidRPr="00E6077C" w:rsidRDefault="009E0C00" w:rsidP="009E0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>Access for parents - approved provider</w:t>
            </w:r>
          </w:p>
        </w:tc>
        <w:tc>
          <w:tcPr>
            <w:tcW w:w="1220" w:type="dxa"/>
          </w:tcPr>
          <w:p w14:paraId="26BCDB2B" w14:textId="77777777" w:rsidR="009E0C00" w:rsidRPr="007733F0" w:rsidRDefault="009E0C00" w:rsidP="009E0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5</w:t>
            </w:r>
          </w:p>
        </w:tc>
        <w:tc>
          <w:tcPr>
            <w:tcW w:w="1308" w:type="dxa"/>
          </w:tcPr>
          <w:p w14:paraId="3630BBBE" w14:textId="79D0ABD0" w:rsidR="009E0C00" w:rsidRPr="007733F0" w:rsidRDefault="009E0C00" w:rsidP="009E0C0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$</w:t>
            </w:r>
            <w:r w:rsidR="00AE1898">
              <w:rPr>
                <w:rFonts w:cstheme="minorHAnsi"/>
                <w:szCs w:val="22"/>
              </w:rPr>
              <w:t>988</w:t>
            </w:r>
          </w:p>
          <w:p w14:paraId="069F2791" w14:textId="77777777" w:rsidR="009E0C00" w:rsidRPr="007733F0" w:rsidRDefault="009E0C00" w:rsidP="009E0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9E0C00" w:rsidRPr="00E6077C" w14:paraId="76C827D2" w14:textId="77777777" w:rsidTr="61680E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ED73CC5" w14:textId="77777777" w:rsidR="009E0C00" w:rsidRPr="00E6077C" w:rsidRDefault="009E0C00" w:rsidP="009E0C00">
            <w:r w:rsidRPr="00E6077C">
              <w:t>r106(2)</w:t>
            </w:r>
          </w:p>
        </w:tc>
        <w:tc>
          <w:tcPr>
            <w:tcW w:w="5741" w:type="dxa"/>
          </w:tcPr>
          <w:p w14:paraId="024335C0" w14:textId="77777777" w:rsidR="009E0C00" w:rsidRPr="00E6077C" w:rsidRDefault="009E0C00" w:rsidP="009E0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>Access for parents - nominated supervisor</w:t>
            </w:r>
          </w:p>
        </w:tc>
        <w:tc>
          <w:tcPr>
            <w:tcW w:w="1220" w:type="dxa"/>
          </w:tcPr>
          <w:p w14:paraId="6771B49B" w14:textId="77777777" w:rsidR="009E0C00" w:rsidRPr="007733F0" w:rsidRDefault="009E0C00" w:rsidP="009E0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5</w:t>
            </w:r>
          </w:p>
        </w:tc>
        <w:tc>
          <w:tcPr>
            <w:tcW w:w="1308" w:type="dxa"/>
          </w:tcPr>
          <w:p w14:paraId="102A7E72" w14:textId="4E06B178" w:rsidR="009E0C00" w:rsidRPr="007733F0" w:rsidRDefault="009E0C00" w:rsidP="009E0C0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$</w:t>
            </w:r>
            <w:r w:rsidR="00AE1898">
              <w:rPr>
                <w:rFonts w:cstheme="minorHAnsi"/>
                <w:szCs w:val="22"/>
              </w:rPr>
              <w:t>988</w:t>
            </w:r>
          </w:p>
          <w:p w14:paraId="4941A79E" w14:textId="77777777" w:rsidR="009E0C00" w:rsidRPr="007733F0" w:rsidRDefault="009E0C00" w:rsidP="009E0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9E0C00" w:rsidRPr="00E6077C" w14:paraId="598B524E" w14:textId="77777777" w:rsidTr="61680E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AC91CE" w14:textId="77777777" w:rsidR="009E0C00" w:rsidRPr="00E6077C" w:rsidRDefault="009E0C00" w:rsidP="009E0C00">
            <w:r w:rsidRPr="00E6077C">
              <w:t>r112(1)</w:t>
            </w:r>
          </w:p>
        </w:tc>
        <w:tc>
          <w:tcPr>
            <w:tcW w:w="5741" w:type="dxa"/>
          </w:tcPr>
          <w:p w14:paraId="3262890B" w14:textId="77777777" w:rsidR="009E0C00" w:rsidRPr="00E6077C" w:rsidRDefault="009E0C00" w:rsidP="009E0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>Children’s service must have policies and procedures</w:t>
            </w:r>
          </w:p>
        </w:tc>
        <w:tc>
          <w:tcPr>
            <w:tcW w:w="1220" w:type="dxa"/>
          </w:tcPr>
          <w:p w14:paraId="0930328E" w14:textId="77777777" w:rsidR="009E0C00" w:rsidRPr="007733F0" w:rsidRDefault="009E0C00" w:rsidP="009E0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5</w:t>
            </w:r>
          </w:p>
        </w:tc>
        <w:tc>
          <w:tcPr>
            <w:tcW w:w="1308" w:type="dxa"/>
          </w:tcPr>
          <w:p w14:paraId="191036F9" w14:textId="4EDC4B77" w:rsidR="009E0C00" w:rsidRPr="007733F0" w:rsidRDefault="009E0C00" w:rsidP="009E0C0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$</w:t>
            </w:r>
            <w:r w:rsidR="00AE1898">
              <w:rPr>
                <w:rFonts w:cstheme="minorHAnsi"/>
                <w:szCs w:val="22"/>
              </w:rPr>
              <w:t>988</w:t>
            </w:r>
          </w:p>
          <w:p w14:paraId="1E19A994" w14:textId="77777777" w:rsidR="009E0C00" w:rsidRPr="007733F0" w:rsidRDefault="009E0C00" w:rsidP="009E0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9E0C00" w:rsidRPr="00E6077C" w14:paraId="5008870F" w14:textId="77777777" w:rsidTr="61680E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0E15560" w14:textId="77777777" w:rsidR="009E0C00" w:rsidRPr="00E6077C" w:rsidRDefault="009E0C00" w:rsidP="009E0C00">
            <w:r w:rsidRPr="00E6077C">
              <w:t>r113</w:t>
            </w:r>
          </w:p>
        </w:tc>
        <w:tc>
          <w:tcPr>
            <w:tcW w:w="5741" w:type="dxa"/>
          </w:tcPr>
          <w:p w14:paraId="6F9511F3" w14:textId="77777777" w:rsidR="009E0C00" w:rsidRPr="00E6077C" w:rsidRDefault="009E0C00" w:rsidP="009E0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>Policies and procedures to be followed</w:t>
            </w:r>
          </w:p>
        </w:tc>
        <w:tc>
          <w:tcPr>
            <w:tcW w:w="1220" w:type="dxa"/>
          </w:tcPr>
          <w:p w14:paraId="44DE7B75" w14:textId="77777777" w:rsidR="009E0C00" w:rsidRPr="007733F0" w:rsidRDefault="009E0C00" w:rsidP="009E0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5</w:t>
            </w:r>
          </w:p>
        </w:tc>
        <w:tc>
          <w:tcPr>
            <w:tcW w:w="1308" w:type="dxa"/>
          </w:tcPr>
          <w:p w14:paraId="26330BCD" w14:textId="084B25C8" w:rsidR="009E0C00" w:rsidRPr="007733F0" w:rsidRDefault="009E0C00" w:rsidP="009E0C0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$</w:t>
            </w:r>
            <w:r w:rsidR="00AE1898">
              <w:rPr>
                <w:rFonts w:cstheme="minorHAnsi"/>
                <w:szCs w:val="22"/>
              </w:rPr>
              <w:t>988</w:t>
            </w:r>
          </w:p>
          <w:p w14:paraId="0F587837" w14:textId="77777777" w:rsidR="009E0C00" w:rsidRPr="007733F0" w:rsidRDefault="009E0C00" w:rsidP="009E0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9E0C00" w:rsidRPr="00E6077C" w14:paraId="32D4D002" w14:textId="77777777" w:rsidTr="61680E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2322350" w14:textId="77777777" w:rsidR="009E0C00" w:rsidRPr="00E6077C" w:rsidRDefault="009E0C00" w:rsidP="009E0C00">
            <w:r w:rsidRPr="00E6077C">
              <w:t>r114(1)</w:t>
            </w:r>
          </w:p>
        </w:tc>
        <w:tc>
          <w:tcPr>
            <w:tcW w:w="5741" w:type="dxa"/>
          </w:tcPr>
          <w:p w14:paraId="08819E3D" w14:textId="77777777" w:rsidR="009E0C00" w:rsidRPr="00E6077C" w:rsidRDefault="009E0C00" w:rsidP="009E0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>Policies and procedures to be kept available</w:t>
            </w:r>
          </w:p>
        </w:tc>
        <w:tc>
          <w:tcPr>
            <w:tcW w:w="1220" w:type="dxa"/>
          </w:tcPr>
          <w:p w14:paraId="6FA04C78" w14:textId="77777777" w:rsidR="009E0C00" w:rsidRPr="007733F0" w:rsidRDefault="009E0C00" w:rsidP="009E0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5</w:t>
            </w:r>
          </w:p>
        </w:tc>
        <w:tc>
          <w:tcPr>
            <w:tcW w:w="1308" w:type="dxa"/>
          </w:tcPr>
          <w:p w14:paraId="73A28E47" w14:textId="678271FD" w:rsidR="009E0C00" w:rsidRPr="007733F0" w:rsidRDefault="009E0C00" w:rsidP="009E0C0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$</w:t>
            </w:r>
            <w:r w:rsidR="00AE1898">
              <w:rPr>
                <w:rFonts w:cstheme="minorHAnsi"/>
                <w:szCs w:val="22"/>
              </w:rPr>
              <w:t>988</w:t>
            </w:r>
          </w:p>
          <w:p w14:paraId="3E392F35" w14:textId="77777777" w:rsidR="009E0C00" w:rsidRPr="007733F0" w:rsidRDefault="009E0C00" w:rsidP="009E0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9E0C00" w:rsidRPr="00E6077C" w14:paraId="364B1BB4" w14:textId="77777777" w:rsidTr="61680E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93CA8B5" w14:textId="77777777" w:rsidR="009E0C00" w:rsidRPr="00E6077C" w:rsidRDefault="009E0C00" w:rsidP="009E0C00">
            <w:r w:rsidRPr="00E6077C">
              <w:t>r114(2)</w:t>
            </w:r>
          </w:p>
        </w:tc>
        <w:tc>
          <w:tcPr>
            <w:tcW w:w="5741" w:type="dxa"/>
          </w:tcPr>
          <w:p w14:paraId="1720E247" w14:textId="77777777" w:rsidR="009E0C00" w:rsidRPr="00E6077C" w:rsidRDefault="009E0C00" w:rsidP="009E0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>Policies and procedures to be kept available - for inspection</w:t>
            </w:r>
          </w:p>
        </w:tc>
        <w:tc>
          <w:tcPr>
            <w:tcW w:w="1220" w:type="dxa"/>
          </w:tcPr>
          <w:p w14:paraId="63956BF2" w14:textId="77777777" w:rsidR="009E0C00" w:rsidRPr="007733F0" w:rsidRDefault="009E0C00" w:rsidP="009E0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5</w:t>
            </w:r>
          </w:p>
        </w:tc>
        <w:tc>
          <w:tcPr>
            <w:tcW w:w="1308" w:type="dxa"/>
          </w:tcPr>
          <w:p w14:paraId="765B1EEB" w14:textId="6821DEE2" w:rsidR="009E0C00" w:rsidRPr="007733F0" w:rsidRDefault="009E0C00" w:rsidP="009E0C0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$</w:t>
            </w:r>
            <w:r w:rsidR="00AE1898">
              <w:rPr>
                <w:rFonts w:cstheme="minorHAnsi"/>
                <w:szCs w:val="22"/>
              </w:rPr>
              <w:t>988</w:t>
            </w:r>
          </w:p>
          <w:p w14:paraId="20BE0ED1" w14:textId="77777777" w:rsidR="009E0C00" w:rsidRPr="007733F0" w:rsidRDefault="009E0C00" w:rsidP="009E0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9E0C00" w:rsidRPr="00E6077C" w14:paraId="3F8EB620" w14:textId="77777777" w:rsidTr="61680E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A728F92" w14:textId="77777777" w:rsidR="009E0C00" w:rsidRPr="00E6077C" w:rsidRDefault="009E0C00" w:rsidP="009E0C00">
            <w:r w:rsidRPr="00E6077C">
              <w:t>r120(2)</w:t>
            </w:r>
          </w:p>
        </w:tc>
        <w:tc>
          <w:tcPr>
            <w:tcW w:w="5741" w:type="dxa"/>
          </w:tcPr>
          <w:p w14:paraId="17FAC34F" w14:textId="77777777" w:rsidR="009E0C00" w:rsidRPr="00E6077C" w:rsidRDefault="009E0C00" w:rsidP="009E0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 xml:space="preserve">Prescribed enrolment and other documents to be kept by approved provider </w:t>
            </w:r>
          </w:p>
        </w:tc>
        <w:tc>
          <w:tcPr>
            <w:tcW w:w="1220" w:type="dxa"/>
          </w:tcPr>
          <w:p w14:paraId="0A237D80" w14:textId="77777777" w:rsidR="009E0C00" w:rsidRPr="007733F0" w:rsidRDefault="009E0C00" w:rsidP="009E0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10</w:t>
            </w:r>
          </w:p>
        </w:tc>
        <w:tc>
          <w:tcPr>
            <w:tcW w:w="1308" w:type="dxa"/>
          </w:tcPr>
          <w:p w14:paraId="0E925C23" w14:textId="0EBC58E9" w:rsidR="009E0C00" w:rsidRPr="007733F0" w:rsidRDefault="009E0C00" w:rsidP="009E0C0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$</w:t>
            </w:r>
            <w:r w:rsidR="00AE1898">
              <w:rPr>
                <w:rFonts w:cstheme="minorHAnsi"/>
                <w:szCs w:val="22"/>
              </w:rPr>
              <w:t>1,976</w:t>
            </w:r>
          </w:p>
          <w:p w14:paraId="1FE56CE1" w14:textId="77777777" w:rsidR="009E0C00" w:rsidRPr="007733F0" w:rsidRDefault="009E0C00" w:rsidP="009E0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9E0C00" w:rsidRPr="00E6077C" w14:paraId="29582B19" w14:textId="77777777" w:rsidTr="61680E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0EDC0EA" w14:textId="77777777" w:rsidR="009E0C00" w:rsidRPr="00E6077C" w:rsidRDefault="009E0C00" w:rsidP="009E0C00">
            <w:r w:rsidRPr="00E6077C">
              <w:t>r120(3)</w:t>
            </w:r>
          </w:p>
        </w:tc>
        <w:tc>
          <w:tcPr>
            <w:tcW w:w="5741" w:type="dxa"/>
          </w:tcPr>
          <w:p w14:paraId="1C0EC24D" w14:textId="77777777" w:rsidR="009E0C00" w:rsidRPr="00E6077C" w:rsidRDefault="009E0C00" w:rsidP="009E0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>Prescribed enrolment and other documents to be kept by approved provider and made available on request</w:t>
            </w:r>
          </w:p>
        </w:tc>
        <w:tc>
          <w:tcPr>
            <w:tcW w:w="1220" w:type="dxa"/>
          </w:tcPr>
          <w:p w14:paraId="7D40D005" w14:textId="77777777" w:rsidR="009E0C00" w:rsidRPr="007733F0" w:rsidRDefault="009E0C00" w:rsidP="009E0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10</w:t>
            </w:r>
          </w:p>
        </w:tc>
        <w:tc>
          <w:tcPr>
            <w:tcW w:w="1308" w:type="dxa"/>
          </w:tcPr>
          <w:p w14:paraId="3A795E08" w14:textId="53E47259" w:rsidR="009E0C00" w:rsidRPr="007733F0" w:rsidRDefault="009E0C00" w:rsidP="009E0C0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$</w:t>
            </w:r>
            <w:r w:rsidR="00AE1898">
              <w:rPr>
                <w:rFonts w:cstheme="minorHAnsi"/>
                <w:szCs w:val="22"/>
              </w:rPr>
              <w:t>1,976</w:t>
            </w:r>
          </w:p>
          <w:p w14:paraId="5D192974" w14:textId="77777777" w:rsidR="009E0C00" w:rsidRPr="007733F0" w:rsidRDefault="009E0C00" w:rsidP="009E0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9E0C00" w:rsidRPr="00E6077C" w14:paraId="5E9285AF" w14:textId="77777777" w:rsidTr="61680E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67A1D66" w14:textId="77777777" w:rsidR="009E0C00" w:rsidRPr="00E6077C" w:rsidRDefault="009E0C00" w:rsidP="009E0C00">
            <w:r w:rsidRPr="00E6077C">
              <w:t>r122</w:t>
            </w:r>
          </w:p>
        </w:tc>
        <w:tc>
          <w:tcPr>
            <w:tcW w:w="5741" w:type="dxa"/>
          </w:tcPr>
          <w:p w14:paraId="05C69831" w14:textId="77777777" w:rsidR="009E0C00" w:rsidRPr="00E6077C" w:rsidRDefault="009E0C00" w:rsidP="009E0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>Confidentiality of records kept by approved provider</w:t>
            </w:r>
          </w:p>
        </w:tc>
        <w:tc>
          <w:tcPr>
            <w:tcW w:w="1220" w:type="dxa"/>
          </w:tcPr>
          <w:p w14:paraId="2EC943E1" w14:textId="77777777" w:rsidR="009E0C00" w:rsidRPr="007733F0" w:rsidRDefault="009E0C00" w:rsidP="009E0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10</w:t>
            </w:r>
          </w:p>
        </w:tc>
        <w:tc>
          <w:tcPr>
            <w:tcW w:w="1308" w:type="dxa"/>
          </w:tcPr>
          <w:p w14:paraId="7A3DCB6D" w14:textId="6A52A642" w:rsidR="009E0C00" w:rsidRPr="007733F0" w:rsidRDefault="009E0C00" w:rsidP="009E0C0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$</w:t>
            </w:r>
            <w:r w:rsidR="00AE1898">
              <w:rPr>
                <w:rFonts w:cstheme="minorHAnsi"/>
                <w:szCs w:val="22"/>
              </w:rPr>
              <w:t>1,976</w:t>
            </w:r>
          </w:p>
          <w:p w14:paraId="2FB219BF" w14:textId="77777777" w:rsidR="009E0C00" w:rsidRPr="007733F0" w:rsidRDefault="009E0C00" w:rsidP="009E0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9E0C00" w:rsidRPr="00E6077C" w14:paraId="25234E16" w14:textId="77777777" w:rsidTr="61680E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61F677C" w14:textId="77777777" w:rsidR="009E0C00" w:rsidRPr="00E6077C" w:rsidRDefault="009E0C00" w:rsidP="009E0C00">
            <w:r w:rsidRPr="00E6077C">
              <w:t>r127(3)</w:t>
            </w:r>
          </w:p>
        </w:tc>
        <w:tc>
          <w:tcPr>
            <w:tcW w:w="5741" w:type="dxa"/>
          </w:tcPr>
          <w:p w14:paraId="6DD1E2E0" w14:textId="77777777" w:rsidR="009E0C00" w:rsidRPr="00E6077C" w:rsidRDefault="009E0C00" w:rsidP="009E0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>Prescribed form of identity card for authorised officers</w:t>
            </w:r>
          </w:p>
        </w:tc>
        <w:tc>
          <w:tcPr>
            <w:tcW w:w="1220" w:type="dxa"/>
          </w:tcPr>
          <w:p w14:paraId="27F99B9F" w14:textId="77777777" w:rsidR="009E0C00" w:rsidRPr="007733F0" w:rsidRDefault="009E0C00" w:rsidP="009E0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5</w:t>
            </w:r>
          </w:p>
        </w:tc>
        <w:tc>
          <w:tcPr>
            <w:tcW w:w="1308" w:type="dxa"/>
          </w:tcPr>
          <w:p w14:paraId="2DD3DA23" w14:textId="54FAFCBB" w:rsidR="009E0C00" w:rsidRPr="007733F0" w:rsidRDefault="009E0C00" w:rsidP="009E0C0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$</w:t>
            </w:r>
            <w:r w:rsidR="00AE1898">
              <w:rPr>
                <w:rFonts w:cstheme="minorHAnsi"/>
                <w:szCs w:val="22"/>
              </w:rPr>
              <w:t>988</w:t>
            </w:r>
          </w:p>
          <w:p w14:paraId="33642D1C" w14:textId="77777777" w:rsidR="009E0C00" w:rsidRPr="007733F0" w:rsidRDefault="009E0C00" w:rsidP="009E0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</w:tbl>
    <w:p w14:paraId="56775D56" w14:textId="77777777" w:rsidR="00B82369" w:rsidRDefault="00B82369" w:rsidP="00B82369">
      <w:pPr>
        <w:pStyle w:val="FootnoteText"/>
        <w:ind w:right="4507"/>
        <w:rPr>
          <w:sz w:val="12"/>
          <w:szCs w:val="12"/>
        </w:rPr>
      </w:pPr>
    </w:p>
    <w:p w14:paraId="7D201100" w14:textId="77777777" w:rsidR="00B5172A" w:rsidRDefault="00B5172A" w:rsidP="00C975F7">
      <w:pPr>
        <w:pStyle w:val="Copyrighttext"/>
      </w:pPr>
    </w:p>
    <w:p w14:paraId="3950F060" w14:textId="0B63577D" w:rsidR="00122369" w:rsidRPr="00E34721" w:rsidRDefault="0016287D" w:rsidP="00C975F7">
      <w:pPr>
        <w:pStyle w:val="Copyrighttext"/>
        <w:rPr>
          <w:rFonts w:cstheme="minorHAnsi"/>
        </w:rPr>
      </w:pPr>
      <w:r w:rsidRPr="001105FA">
        <w:t xml:space="preserve">© State of Victoria (Department of </w:t>
      </w:r>
      <w:r w:rsidRPr="00B82369">
        <w:rPr>
          <w:rFonts w:cstheme="minorHAnsi"/>
          <w:color w:val="000000"/>
        </w:rPr>
        <w:t>Education)</w:t>
      </w:r>
      <w:r w:rsidR="00E77EB9" w:rsidRPr="00B82369">
        <w:rPr>
          <w:rFonts w:cstheme="minorHAnsi"/>
          <w:color w:val="000000"/>
        </w:rPr>
        <w:t xml:space="preserve"> 20</w:t>
      </w:r>
      <w:r w:rsidR="00735566" w:rsidRPr="00B82369">
        <w:rPr>
          <w:rFonts w:cstheme="minorHAnsi"/>
          <w:color w:val="000000"/>
        </w:rPr>
        <w:t>2</w:t>
      </w:r>
      <w:r w:rsidR="0074637B" w:rsidRPr="00B82369">
        <w:rPr>
          <w:rFonts w:cstheme="minorHAnsi"/>
          <w:color w:val="000000"/>
        </w:rPr>
        <w:t>3</w:t>
      </w:r>
      <w:r w:rsidR="00E77EB9" w:rsidRPr="00E77EB9">
        <w:rPr>
          <w:highlight w:val="yellow"/>
        </w:rPr>
        <w:t>.</w:t>
      </w:r>
      <w:r w:rsidRPr="001105FA">
        <w:t xml:space="preserve"> </w:t>
      </w:r>
      <w:r w:rsidR="00E34721" w:rsidRPr="00E34721">
        <w:rPr>
          <w:rFonts w:cstheme="minorHAnsi"/>
          <w:color w:val="000000"/>
        </w:rPr>
        <w:t>Except where otherwise </w:t>
      </w:r>
      <w:hyperlink r:id="rId11" w:history="1">
        <w:r w:rsidR="00E34721" w:rsidRPr="00E34721">
          <w:rPr>
            <w:rStyle w:val="Hyperlink"/>
            <w:rFonts w:cstheme="minorHAnsi"/>
          </w:rPr>
          <w:t>noted,</w:t>
        </w:r>
      </w:hyperlink>
      <w:r w:rsidR="00E34721" w:rsidRPr="00E34721">
        <w:rPr>
          <w:rFonts w:cstheme="minorHAnsi"/>
          <w:color w:val="000000"/>
        </w:rPr>
        <w:t xml:space="preserve"> material in this document is provided under a</w:t>
      </w:r>
      <w:r w:rsidR="00E34721">
        <w:rPr>
          <w:rFonts w:cstheme="minorHAnsi"/>
          <w:color w:val="000000"/>
        </w:rPr>
        <w:br/>
      </w:r>
      <w:r w:rsidR="00E34721" w:rsidRPr="00E34721">
        <w:rPr>
          <w:rFonts w:cstheme="minorHAnsi"/>
          <w:color w:val="000000"/>
        </w:rPr>
        <w:t> </w:t>
      </w:r>
      <w:hyperlink r:id="rId12" w:history="1">
        <w:r w:rsidR="00E34721" w:rsidRPr="00E34721">
          <w:rPr>
            <w:rStyle w:val="Hyperlink"/>
            <w:rFonts w:cstheme="minorHAnsi"/>
          </w:rPr>
          <w:t>Creative Commons Attribution 4.0 International</w:t>
        </w:r>
      </w:hyperlink>
      <w:r w:rsidR="00E34721" w:rsidRPr="00E34721">
        <w:rPr>
          <w:rFonts w:cstheme="minorHAnsi"/>
        </w:rPr>
        <w:t xml:space="preserve"> </w:t>
      </w:r>
      <w:r w:rsidR="00E34721" w:rsidRPr="00E34721">
        <w:rPr>
          <w:rFonts w:cstheme="minorHAnsi"/>
          <w:color w:val="000000"/>
        </w:rPr>
        <w:t>Please check the full </w:t>
      </w:r>
      <w:hyperlink r:id="rId13" w:history="1">
        <w:r w:rsidR="00E34721" w:rsidRPr="00E34721">
          <w:rPr>
            <w:rStyle w:val="Hyperlink"/>
            <w:rFonts w:cstheme="minorHAnsi"/>
          </w:rPr>
          <w:t>copyright notice </w:t>
        </w:r>
      </w:hyperlink>
    </w:p>
    <w:sectPr w:rsidR="00122369" w:rsidRPr="00E34721" w:rsidSect="00A11C2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2155" w:right="1134" w:bottom="1701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41A8C" w14:textId="77777777" w:rsidR="00A11C2C" w:rsidRDefault="00A11C2C" w:rsidP="003967DD">
      <w:pPr>
        <w:spacing w:after="0"/>
      </w:pPr>
      <w:r>
        <w:separator/>
      </w:r>
    </w:p>
  </w:endnote>
  <w:endnote w:type="continuationSeparator" w:id="0">
    <w:p w14:paraId="3A510D78" w14:textId="77777777" w:rsidR="00A11C2C" w:rsidRDefault="00A11C2C" w:rsidP="003967DD">
      <w:pPr>
        <w:spacing w:after="0"/>
      </w:pPr>
      <w:r>
        <w:continuationSeparator/>
      </w:r>
    </w:p>
  </w:endnote>
  <w:endnote w:type="continuationNotice" w:id="1">
    <w:p w14:paraId="5B740924" w14:textId="77777777" w:rsidR="00096DCF" w:rsidRDefault="00096DC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36CB5" w14:textId="77777777" w:rsidR="00A31926" w:rsidRDefault="00A31926" w:rsidP="006D1C30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E0F14" w14:textId="77777777" w:rsidR="00A31926" w:rsidRDefault="00A31926" w:rsidP="006D1C30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65DA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8B9FF" w14:textId="77777777" w:rsidR="00DC653D" w:rsidRDefault="00DC65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5890B" w14:textId="77777777" w:rsidR="00A11C2C" w:rsidRDefault="00A11C2C" w:rsidP="003967DD">
      <w:pPr>
        <w:spacing w:after="0"/>
      </w:pPr>
      <w:r>
        <w:separator/>
      </w:r>
    </w:p>
  </w:footnote>
  <w:footnote w:type="continuationSeparator" w:id="0">
    <w:p w14:paraId="19A3CA48" w14:textId="77777777" w:rsidR="00A11C2C" w:rsidRDefault="00A11C2C" w:rsidP="003967DD">
      <w:pPr>
        <w:spacing w:after="0"/>
      </w:pPr>
      <w:r>
        <w:continuationSeparator/>
      </w:r>
    </w:p>
  </w:footnote>
  <w:footnote w:type="continuationNotice" w:id="1">
    <w:p w14:paraId="5E48D271" w14:textId="77777777" w:rsidR="00096DCF" w:rsidRDefault="00096DC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11A86" w14:textId="77777777" w:rsidR="00DC653D" w:rsidRDefault="00DC65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C1E50" w14:textId="27490F86" w:rsidR="003967DD" w:rsidRDefault="000861D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E31918" wp14:editId="188ABEB6">
          <wp:simplePos x="0" y="0"/>
          <wp:positionH relativeFrom="page">
            <wp:posOffset>0</wp:posOffset>
          </wp:positionH>
          <wp:positionV relativeFrom="page">
            <wp:posOffset>6345</wp:posOffset>
          </wp:positionV>
          <wp:extent cx="7550422" cy="10672109"/>
          <wp:effectExtent l="0" t="0" r="635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2" cy="106721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7FC2E" w14:textId="77777777" w:rsidR="00DC653D" w:rsidRDefault="00DC65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761322">
    <w:abstractNumId w:val="0"/>
  </w:num>
  <w:num w:numId="2" w16cid:durableId="2112698368">
    <w:abstractNumId w:val="1"/>
  </w:num>
  <w:num w:numId="3" w16cid:durableId="1004555049">
    <w:abstractNumId w:val="2"/>
  </w:num>
  <w:num w:numId="4" w16cid:durableId="1727412203">
    <w:abstractNumId w:val="3"/>
  </w:num>
  <w:num w:numId="5" w16cid:durableId="997733528">
    <w:abstractNumId w:val="4"/>
  </w:num>
  <w:num w:numId="6" w16cid:durableId="776868332">
    <w:abstractNumId w:val="9"/>
  </w:num>
  <w:num w:numId="7" w16cid:durableId="1070888293">
    <w:abstractNumId w:val="5"/>
  </w:num>
  <w:num w:numId="8" w16cid:durableId="1398359643">
    <w:abstractNumId w:val="6"/>
  </w:num>
  <w:num w:numId="9" w16cid:durableId="1444183431">
    <w:abstractNumId w:val="7"/>
  </w:num>
  <w:num w:numId="10" w16cid:durableId="1036781693">
    <w:abstractNumId w:val="8"/>
  </w:num>
  <w:num w:numId="11" w16cid:durableId="1330254806">
    <w:abstractNumId w:val="10"/>
  </w:num>
  <w:num w:numId="12" w16cid:durableId="200555968">
    <w:abstractNumId w:val="13"/>
  </w:num>
  <w:num w:numId="13" w16cid:durableId="1838034210">
    <w:abstractNumId w:val="15"/>
  </w:num>
  <w:num w:numId="14" w16cid:durableId="1297906892">
    <w:abstractNumId w:val="16"/>
  </w:num>
  <w:num w:numId="15" w16cid:durableId="1309285767">
    <w:abstractNumId w:val="11"/>
  </w:num>
  <w:num w:numId="16" w16cid:durableId="1078794174">
    <w:abstractNumId w:val="14"/>
  </w:num>
  <w:num w:numId="17" w16cid:durableId="16117402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14911"/>
    <w:rsid w:val="0001617C"/>
    <w:rsid w:val="000256E2"/>
    <w:rsid w:val="000329C3"/>
    <w:rsid w:val="000748DD"/>
    <w:rsid w:val="00080DA9"/>
    <w:rsid w:val="000861DD"/>
    <w:rsid w:val="00096DCF"/>
    <w:rsid w:val="000970A9"/>
    <w:rsid w:val="000A47D4"/>
    <w:rsid w:val="000C550F"/>
    <w:rsid w:val="000C600E"/>
    <w:rsid w:val="000E7C47"/>
    <w:rsid w:val="0010789C"/>
    <w:rsid w:val="00122369"/>
    <w:rsid w:val="00150E0F"/>
    <w:rsid w:val="00157212"/>
    <w:rsid w:val="0016287D"/>
    <w:rsid w:val="00197F85"/>
    <w:rsid w:val="001A43E0"/>
    <w:rsid w:val="001D0D94"/>
    <w:rsid w:val="001D13F9"/>
    <w:rsid w:val="001D1DE4"/>
    <w:rsid w:val="001F39DD"/>
    <w:rsid w:val="00226984"/>
    <w:rsid w:val="00235DD3"/>
    <w:rsid w:val="002512BE"/>
    <w:rsid w:val="00275FB8"/>
    <w:rsid w:val="002A4A96"/>
    <w:rsid w:val="002B573A"/>
    <w:rsid w:val="002C19AA"/>
    <w:rsid w:val="002C4E27"/>
    <w:rsid w:val="002E3BED"/>
    <w:rsid w:val="002F4CAF"/>
    <w:rsid w:val="002F6115"/>
    <w:rsid w:val="00312720"/>
    <w:rsid w:val="00333DCC"/>
    <w:rsid w:val="00343AFC"/>
    <w:rsid w:val="0034745C"/>
    <w:rsid w:val="003967DD"/>
    <w:rsid w:val="003A4C39"/>
    <w:rsid w:val="0042333B"/>
    <w:rsid w:val="00442A7B"/>
    <w:rsid w:val="00455B93"/>
    <w:rsid w:val="004B2ED6"/>
    <w:rsid w:val="004B4F27"/>
    <w:rsid w:val="004C3881"/>
    <w:rsid w:val="00500ADA"/>
    <w:rsid w:val="00512BBA"/>
    <w:rsid w:val="00555277"/>
    <w:rsid w:val="00567CF0"/>
    <w:rsid w:val="005837FE"/>
    <w:rsid w:val="00584366"/>
    <w:rsid w:val="005A4F12"/>
    <w:rsid w:val="005C3267"/>
    <w:rsid w:val="005E0713"/>
    <w:rsid w:val="005F7A4B"/>
    <w:rsid w:val="00616610"/>
    <w:rsid w:val="00624A55"/>
    <w:rsid w:val="006671CE"/>
    <w:rsid w:val="00695B62"/>
    <w:rsid w:val="0069693F"/>
    <w:rsid w:val="006A1F8A"/>
    <w:rsid w:val="006A25AC"/>
    <w:rsid w:val="006C45C0"/>
    <w:rsid w:val="006D1C30"/>
    <w:rsid w:val="006E2B9A"/>
    <w:rsid w:val="00710CED"/>
    <w:rsid w:val="00735566"/>
    <w:rsid w:val="0074637B"/>
    <w:rsid w:val="00767573"/>
    <w:rsid w:val="00777E5D"/>
    <w:rsid w:val="007B556E"/>
    <w:rsid w:val="007D3E38"/>
    <w:rsid w:val="00804571"/>
    <w:rsid w:val="008065DA"/>
    <w:rsid w:val="0083789D"/>
    <w:rsid w:val="00855DD0"/>
    <w:rsid w:val="0088474D"/>
    <w:rsid w:val="00890680"/>
    <w:rsid w:val="00892E24"/>
    <w:rsid w:val="008B1737"/>
    <w:rsid w:val="008B6878"/>
    <w:rsid w:val="008F3D35"/>
    <w:rsid w:val="009245E2"/>
    <w:rsid w:val="00941870"/>
    <w:rsid w:val="00952690"/>
    <w:rsid w:val="0097138E"/>
    <w:rsid w:val="009B3864"/>
    <w:rsid w:val="009B6181"/>
    <w:rsid w:val="009E0C00"/>
    <w:rsid w:val="009F6A77"/>
    <w:rsid w:val="00A11C2C"/>
    <w:rsid w:val="00A31926"/>
    <w:rsid w:val="00A53843"/>
    <w:rsid w:val="00A63121"/>
    <w:rsid w:val="00A710DF"/>
    <w:rsid w:val="00AB533A"/>
    <w:rsid w:val="00AC5A8F"/>
    <w:rsid w:val="00AE1898"/>
    <w:rsid w:val="00AF64E4"/>
    <w:rsid w:val="00B10A47"/>
    <w:rsid w:val="00B21562"/>
    <w:rsid w:val="00B21E8E"/>
    <w:rsid w:val="00B5172A"/>
    <w:rsid w:val="00B57CE9"/>
    <w:rsid w:val="00B66DF6"/>
    <w:rsid w:val="00B82369"/>
    <w:rsid w:val="00BC1151"/>
    <w:rsid w:val="00BC3ADC"/>
    <w:rsid w:val="00BE299A"/>
    <w:rsid w:val="00C12725"/>
    <w:rsid w:val="00C52114"/>
    <w:rsid w:val="00C539BB"/>
    <w:rsid w:val="00C975F7"/>
    <w:rsid w:val="00CA397E"/>
    <w:rsid w:val="00CC112D"/>
    <w:rsid w:val="00CC5AA8"/>
    <w:rsid w:val="00CD5993"/>
    <w:rsid w:val="00CF5C12"/>
    <w:rsid w:val="00D14311"/>
    <w:rsid w:val="00D22FD4"/>
    <w:rsid w:val="00D277F6"/>
    <w:rsid w:val="00D9777A"/>
    <w:rsid w:val="00DB6215"/>
    <w:rsid w:val="00DC4D0D"/>
    <w:rsid w:val="00DC653D"/>
    <w:rsid w:val="00DE4AE4"/>
    <w:rsid w:val="00E21921"/>
    <w:rsid w:val="00E34263"/>
    <w:rsid w:val="00E34721"/>
    <w:rsid w:val="00E4317E"/>
    <w:rsid w:val="00E5030B"/>
    <w:rsid w:val="00E56210"/>
    <w:rsid w:val="00E64758"/>
    <w:rsid w:val="00E77EB9"/>
    <w:rsid w:val="00E8667E"/>
    <w:rsid w:val="00EB112E"/>
    <w:rsid w:val="00F05099"/>
    <w:rsid w:val="00F1144D"/>
    <w:rsid w:val="00F22157"/>
    <w:rsid w:val="00F24678"/>
    <w:rsid w:val="00F3054D"/>
    <w:rsid w:val="00F338B0"/>
    <w:rsid w:val="00F5271F"/>
    <w:rsid w:val="00F94715"/>
    <w:rsid w:val="00FA0EE5"/>
    <w:rsid w:val="00FA179D"/>
    <w:rsid w:val="00FA47DB"/>
    <w:rsid w:val="00FC370D"/>
    <w:rsid w:val="00FE170C"/>
    <w:rsid w:val="058B8DAC"/>
    <w:rsid w:val="0E891AD5"/>
    <w:rsid w:val="139D8679"/>
    <w:rsid w:val="15BF0DCB"/>
    <w:rsid w:val="193CB91F"/>
    <w:rsid w:val="22CBC456"/>
    <w:rsid w:val="24E4279F"/>
    <w:rsid w:val="29FCDEA0"/>
    <w:rsid w:val="2CF42327"/>
    <w:rsid w:val="2FD594E7"/>
    <w:rsid w:val="340073D0"/>
    <w:rsid w:val="3CE89D46"/>
    <w:rsid w:val="3E9F60AD"/>
    <w:rsid w:val="3EB9B64A"/>
    <w:rsid w:val="45094AB8"/>
    <w:rsid w:val="4C8364C3"/>
    <w:rsid w:val="4CAEA967"/>
    <w:rsid w:val="4F7DF242"/>
    <w:rsid w:val="5288E71A"/>
    <w:rsid w:val="52CE7D98"/>
    <w:rsid w:val="5352A984"/>
    <w:rsid w:val="5A310F86"/>
    <w:rsid w:val="5BD0647F"/>
    <w:rsid w:val="61680EAE"/>
    <w:rsid w:val="6819D1ED"/>
    <w:rsid w:val="778A0AB0"/>
    <w:rsid w:val="77F1718C"/>
    <w:rsid w:val="7B2C4C36"/>
    <w:rsid w:val="7D99859C"/>
    <w:rsid w:val="7EFAA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a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  <w15:docId w15:val="{2BD6B1C7-1034-4090-8C48-DEB54B76A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D35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566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90DE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43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86189C" w:themeColor="accent2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35DD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75BA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8F3D35"/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customStyle="1" w:styleId="Intro">
    <w:name w:val="Intro"/>
    <w:basedOn w:val="Normal"/>
    <w:qFormat/>
    <w:rsid w:val="00735566"/>
    <w:pPr>
      <w:pBdr>
        <w:top w:val="single" w:sz="4" w:space="1" w:color="86189C" w:themeColor="accent2"/>
      </w:pBdr>
    </w:pPr>
    <w:rPr>
      <w:b/>
      <w:color w:val="86189C" w:themeColor="accent2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735566"/>
    <w:rPr>
      <w:rFonts w:asciiTheme="majorHAnsi" w:eastAsiaTheme="majorEastAsia" w:hAnsiTheme="majorHAnsi" w:cs="Times New Roman (Headings CS)"/>
      <w:b/>
      <w:color w:val="0090DE" w:themeColor="accent3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A43E0"/>
    <w:rPr>
      <w:rFonts w:asciiTheme="majorHAnsi" w:eastAsiaTheme="majorEastAsia" w:hAnsiTheme="majorHAnsi" w:cstheme="majorBidi"/>
      <w:b/>
      <w:color w:val="86189C" w:themeColor="accent2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4C3881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86189C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E56210"/>
    <w:rPr>
      <w:color w:val="0072CE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7A"/>
    <w:pPr>
      <w:pBdr>
        <w:top w:val="single" w:sz="4" w:space="10" w:color="86189C" w:themeColor="accent2"/>
        <w:bottom w:val="single" w:sz="4" w:space="10" w:color="86189C" w:themeColor="accent2"/>
      </w:pBdr>
      <w:spacing w:before="360" w:after="360"/>
    </w:pPr>
    <w:rPr>
      <w:b/>
      <w:iCs/>
      <w:color w:val="86189C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77A"/>
    <w:rPr>
      <w:b/>
      <w:iCs/>
      <w:color w:val="86189C" w:themeColor="accent2"/>
      <w:sz w:val="22"/>
    </w:rPr>
  </w:style>
  <w:style w:type="paragraph" w:customStyle="1" w:styleId="Copyrighttext">
    <w:name w:val="Copyright text"/>
    <w:basedOn w:val="Normal"/>
    <w:qFormat/>
    <w:rsid w:val="00C975F7"/>
    <w:pPr>
      <w:spacing w:after="40"/>
    </w:pPr>
    <w:rPr>
      <w:sz w:val="12"/>
      <w:szCs w:val="12"/>
    </w:rPr>
  </w:style>
  <w:style w:type="character" w:styleId="Emphasis">
    <w:name w:val="Emphasis"/>
    <w:basedOn w:val="DefaultParagraphFont"/>
    <w:uiPriority w:val="20"/>
    <w:qFormat/>
    <w:rsid w:val="00235DD3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235DD3"/>
    <w:rPr>
      <w:rFonts w:asciiTheme="majorHAnsi" w:eastAsiaTheme="majorEastAsia" w:hAnsiTheme="majorHAnsi" w:cstheme="majorBidi"/>
      <w:color w:val="975BAA" w:themeColor="accent1" w:themeShade="BF"/>
      <w:sz w:val="22"/>
    </w:rPr>
  </w:style>
  <w:style w:type="paragraph" w:customStyle="1" w:styleId="Default">
    <w:name w:val="Default"/>
    <w:rsid w:val="00235DD3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AU"/>
    </w:rPr>
  </w:style>
  <w:style w:type="character" w:customStyle="1" w:styleId="UnresolvedMention1">
    <w:name w:val="Unresolved Mention1"/>
    <w:basedOn w:val="DefaultParagraphFont"/>
    <w:uiPriority w:val="99"/>
    <w:rsid w:val="00B82369"/>
    <w:rPr>
      <w:color w:val="605E5C"/>
      <w:shd w:val="clear" w:color="auto" w:fill="E1DFDD"/>
    </w:rPr>
  </w:style>
  <w:style w:type="character" w:styleId="SubtleReference">
    <w:name w:val="Subtle Reference"/>
    <w:basedOn w:val="DefaultParagraphFont"/>
    <w:uiPriority w:val="31"/>
    <w:qFormat/>
    <w:rsid w:val="00B82369"/>
    <w:rPr>
      <w:smallCaps/>
      <w:color w:val="FF9D1A" w:themeColor="accent5"/>
    </w:rPr>
  </w:style>
  <w:style w:type="character" w:styleId="IntenseReference">
    <w:name w:val="Intense Reference"/>
    <w:basedOn w:val="DefaultParagraphFont"/>
    <w:uiPriority w:val="32"/>
    <w:qFormat/>
    <w:rsid w:val="00B82369"/>
    <w:rPr>
      <w:b/>
      <w:bCs/>
      <w:smallCaps/>
      <w:color w:val="FF9D1A" w:themeColor="accent5"/>
      <w:spacing w:val="5"/>
    </w:rPr>
  </w:style>
  <w:style w:type="table" w:styleId="GridTable4-Accent2">
    <w:name w:val="Grid Table 4 Accent 2"/>
    <w:basedOn w:val="TableNormal"/>
    <w:uiPriority w:val="49"/>
    <w:rsid w:val="00B82369"/>
    <w:rPr>
      <w:rFonts w:eastAsiaTheme="minorEastAsia"/>
      <w:lang w:val="en-US"/>
    </w:rPr>
    <w:tblPr>
      <w:tblStyleRowBandSize w:val="1"/>
      <w:tblStyleColBandSize w:val="1"/>
      <w:tblBorders>
        <w:top w:val="single" w:sz="4" w:space="0" w:color="CC53E4" w:themeColor="accent2" w:themeTint="99"/>
        <w:left w:val="single" w:sz="4" w:space="0" w:color="CC53E4" w:themeColor="accent2" w:themeTint="99"/>
        <w:bottom w:val="single" w:sz="4" w:space="0" w:color="CC53E4" w:themeColor="accent2" w:themeTint="99"/>
        <w:right w:val="single" w:sz="4" w:space="0" w:color="CC53E4" w:themeColor="accent2" w:themeTint="99"/>
        <w:insideH w:val="single" w:sz="4" w:space="0" w:color="CC53E4" w:themeColor="accent2" w:themeTint="99"/>
        <w:insideV w:val="single" w:sz="4" w:space="0" w:color="CC53E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189C" w:themeColor="accent2"/>
          <w:left w:val="single" w:sz="4" w:space="0" w:color="86189C" w:themeColor="accent2"/>
          <w:bottom w:val="single" w:sz="4" w:space="0" w:color="86189C" w:themeColor="accent2"/>
          <w:right w:val="single" w:sz="4" w:space="0" w:color="86189C" w:themeColor="accent2"/>
          <w:insideH w:val="nil"/>
          <w:insideV w:val="nil"/>
        </w:tcBorders>
        <w:shd w:val="clear" w:color="auto" w:fill="86189C" w:themeFill="accent2"/>
      </w:tcPr>
    </w:tblStylePr>
    <w:tblStylePr w:type="lastRow">
      <w:rPr>
        <w:b/>
        <w:bCs/>
      </w:rPr>
      <w:tblPr/>
      <w:tcPr>
        <w:tcBorders>
          <w:top w:val="double" w:sz="4" w:space="0" w:color="86189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C5F6" w:themeFill="accent2" w:themeFillTint="33"/>
      </w:tcPr>
    </w:tblStylePr>
    <w:tblStylePr w:type="band1Horz">
      <w:tblPr/>
      <w:tcPr>
        <w:shd w:val="clear" w:color="auto" w:fill="EEC5F6" w:themeFill="accent2" w:themeFillTint="33"/>
      </w:tcPr>
    </w:tblStylePr>
  </w:style>
  <w:style w:type="table" w:styleId="GridTable4-Accent4">
    <w:name w:val="Grid Table 4 Accent 4"/>
    <w:basedOn w:val="TableNormal"/>
    <w:uiPriority w:val="49"/>
    <w:rsid w:val="00B82369"/>
    <w:tblPr>
      <w:tblStyleRowBandSize w:val="1"/>
      <w:tblStyleColBandSize w:val="1"/>
      <w:tblBorders>
        <w:top w:val="single" w:sz="4" w:space="0" w:color="AFE56A" w:themeColor="accent4" w:themeTint="99"/>
        <w:left w:val="single" w:sz="4" w:space="0" w:color="AFE56A" w:themeColor="accent4" w:themeTint="99"/>
        <w:bottom w:val="single" w:sz="4" w:space="0" w:color="AFE56A" w:themeColor="accent4" w:themeTint="99"/>
        <w:right w:val="single" w:sz="4" w:space="0" w:color="AFE56A" w:themeColor="accent4" w:themeTint="99"/>
        <w:insideH w:val="single" w:sz="4" w:space="0" w:color="AFE56A" w:themeColor="accent4" w:themeTint="99"/>
        <w:insideV w:val="single" w:sz="4" w:space="0" w:color="AFE56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D20" w:themeColor="accent4"/>
          <w:left w:val="single" w:sz="4" w:space="0" w:color="78BD20" w:themeColor="accent4"/>
          <w:bottom w:val="single" w:sz="4" w:space="0" w:color="78BD20" w:themeColor="accent4"/>
          <w:right w:val="single" w:sz="4" w:space="0" w:color="78BD20" w:themeColor="accent4"/>
          <w:insideH w:val="nil"/>
          <w:insideV w:val="nil"/>
        </w:tcBorders>
        <w:shd w:val="clear" w:color="auto" w:fill="78BD20" w:themeFill="accent4"/>
      </w:tcPr>
    </w:tblStylePr>
    <w:tblStylePr w:type="lastRow">
      <w:rPr>
        <w:b/>
        <w:bCs/>
      </w:rPr>
      <w:tblPr/>
      <w:tcPr>
        <w:tcBorders>
          <w:top w:val="double" w:sz="4" w:space="0" w:color="78BD2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4" w:themeFillTint="33"/>
      </w:tcPr>
    </w:tblStylePr>
    <w:tblStylePr w:type="band1Horz">
      <w:tblPr/>
      <w:tcPr>
        <w:shd w:val="clear" w:color="auto" w:fill="E4F6CD" w:themeFill="accent4" w:themeFillTint="33"/>
      </w:tcPr>
    </w:tblStylePr>
  </w:style>
  <w:style w:type="table" w:styleId="GridTable2-Accent2">
    <w:name w:val="Grid Table 2 Accent 2"/>
    <w:basedOn w:val="TableNormal"/>
    <w:uiPriority w:val="47"/>
    <w:rsid w:val="00B82369"/>
    <w:rPr>
      <w:rFonts w:eastAsiaTheme="minorEastAsia"/>
      <w:lang w:val="en-US"/>
    </w:rPr>
    <w:tblPr>
      <w:tblStyleRowBandSize w:val="1"/>
      <w:tblStyleColBandSize w:val="1"/>
      <w:tblBorders>
        <w:top w:val="single" w:sz="2" w:space="0" w:color="CC53E4" w:themeColor="accent2" w:themeTint="99"/>
        <w:bottom w:val="single" w:sz="2" w:space="0" w:color="CC53E4" w:themeColor="accent2" w:themeTint="99"/>
        <w:insideH w:val="single" w:sz="2" w:space="0" w:color="CC53E4" w:themeColor="accent2" w:themeTint="99"/>
        <w:insideV w:val="single" w:sz="2" w:space="0" w:color="CC53E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C53E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C53E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C5F6" w:themeFill="accent2" w:themeFillTint="33"/>
      </w:tcPr>
    </w:tblStylePr>
    <w:tblStylePr w:type="band1Horz">
      <w:tblPr/>
      <w:tcPr>
        <w:shd w:val="clear" w:color="auto" w:fill="EEC5F6" w:themeFill="accent2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8236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36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823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23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23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3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369"/>
    <w:rPr>
      <w:b/>
      <w:bCs/>
      <w:sz w:val="20"/>
      <w:szCs w:val="20"/>
    </w:rPr>
  </w:style>
  <w:style w:type="paragraph" w:styleId="NoSpacing">
    <w:name w:val="No Spacing"/>
    <w:uiPriority w:val="1"/>
    <w:qFormat/>
    <w:rsid w:val="00B82369"/>
    <w:rPr>
      <w:sz w:val="22"/>
    </w:rPr>
  </w:style>
  <w:style w:type="paragraph" w:styleId="Revision">
    <w:name w:val="Revision"/>
    <w:hidden/>
    <w:uiPriority w:val="99"/>
    <w:semiHidden/>
    <w:rsid w:val="00DE4AE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ducation.vic.gov.au/Pages/copyright.aspx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creativecommons.org/licenses/by/4.0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ducation.vic.gov.au/Pages/copyright.asp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 State - EC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86189C"/>
      </a:accent2>
      <a:accent3>
        <a:srgbClr val="0090DE"/>
      </a:accent3>
      <a:accent4>
        <a:srgbClr val="78BD20"/>
      </a:accent4>
      <a:accent5>
        <a:srgbClr val="FF9D1A"/>
      </a:accent5>
      <a:accent6>
        <a:srgbClr val="BC95C8"/>
      </a:accent6>
      <a:hlink>
        <a:srgbClr val="0090DE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764D56-0BBF-453A-81CB-95DC13861348}"/>
</file>

<file path=customXml/itemProps2.xml><?xml version="1.0" encoding="utf-8"?>
<ds:datastoreItem xmlns:ds="http://schemas.openxmlformats.org/officeDocument/2006/customXml" ds:itemID="{803D72E2-31F5-4C8A-9077-91155E1718E5}">
  <ds:schemaRefs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696ccc7a-ac5c-4b66-b661-3442c5c87e4d"/>
    <ds:schemaRef ds:uri="6816310c-ab15-4621-bcd9-bb09f77ef6e1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2024</Words>
  <Characters>11011</Characters>
  <Application>Microsoft Office Word</Application>
  <DocSecurity>4</DocSecurity>
  <Lines>786</Lines>
  <Paragraphs>766</Paragraphs>
  <ScaleCrop>false</ScaleCrop>
  <Company/>
  <LinksUpToDate>false</LinksUpToDate>
  <CharactersWithSpaces>12269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Azi Sheikh</cp:lastModifiedBy>
  <cp:revision>2</cp:revision>
  <dcterms:created xsi:type="dcterms:W3CDTF">2024-06-20T07:33:00Z</dcterms:created>
  <dcterms:modified xsi:type="dcterms:W3CDTF">2024-06-20T07:33:00Z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ClassificationContentMarkingHeaderShapeIds">
    <vt:lpwstr>5</vt:lpwstr>
  </property>
  <property fmtid="{D5CDD505-2E9C-101B-9397-08002B2CF9AE}" pid="4" name="ClassificationContentMarkingHeaderFontProps">
    <vt:lpwstr>#000000,12,Calibri</vt:lpwstr>
  </property>
  <property fmtid="{D5CDD505-2E9C-101B-9397-08002B2CF9AE}" pid="5" name="ClassificationContentMarkingHeaderText">
    <vt:lpwstr>Official</vt:lpwstr>
  </property>
  <property fmtid="{D5CDD505-2E9C-101B-9397-08002B2CF9AE}" pid="6" name="DEECD_Author">
    <vt:lpwstr>94;#Education|5232e41c-5101-41fe-b638-7d41d1371531</vt:lpwstr>
  </property>
  <property fmtid="{D5CDD505-2E9C-101B-9397-08002B2CF9AE}" pid="7" name="ofbb8b9a280a423a91cf717fb81349cd">
    <vt:lpwstr>Education|5232e41c-5101-41fe-b638-7d41d1371531</vt:lpwstr>
  </property>
  <property fmtid="{D5CDD505-2E9C-101B-9397-08002B2CF9AE}" pid="8" name="a319977fc8504e09982f090ae1d7c602">
    <vt:lpwstr>Page|eb523acf-a821-456c-a76b-7607578309d7</vt:lpwstr>
  </property>
  <property fmtid="{D5CDD505-2E9C-101B-9397-08002B2CF9AE}" pid="9" name="DEECD_ItemType">
    <vt:lpwstr>101;#Page|eb523acf-a821-456c-a76b-7607578309d7</vt:lpwstr>
  </property>
  <property fmtid="{D5CDD505-2E9C-101B-9397-08002B2CF9AE}" pid="10" name="MediaServiceImageTags">
    <vt:lpwstr/>
  </property>
  <property fmtid="{D5CDD505-2E9C-101B-9397-08002B2CF9AE}" pid="11" name="DEECD_SubjectCategory">
    <vt:lpwstr/>
  </property>
  <property fmtid="{D5CDD505-2E9C-101B-9397-08002B2CF9AE}" pid="12" name="DEECD_Audience">
    <vt:lpwstr/>
  </property>
</Properties>
</file>