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26CA46DD" w:rsidR="00713C79" w:rsidRDefault="00D520A0">
      <w:pPr>
        <w:pStyle w:val="Heading1"/>
        <w:rPr>
          <w:lang w:val="en-AU"/>
        </w:rPr>
      </w:pPr>
      <w:bookmarkStart w:id="0" w:name="_GoBack"/>
      <w:bookmarkEnd w:id="0"/>
      <w:r w:rsidRPr="00D520A0">
        <w:rPr>
          <w:lang w:val="en-AU"/>
        </w:rPr>
        <w:t>AS07 Notification of surrender of service approval</w:t>
      </w:r>
    </w:p>
    <w:p w14:paraId="27BD15D3" w14:textId="77777777" w:rsidR="00A16808" w:rsidRDefault="00A16808" w:rsidP="00A16808">
      <w:pPr>
        <w:pStyle w:val="Intro"/>
        <w:spacing w:after="60"/>
      </w:pPr>
      <w:r>
        <w:rPr>
          <w:i/>
          <w:iCs/>
        </w:rPr>
        <w:t>Children’s Services Act 1996</w:t>
      </w:r>
      <w:r>
        <w:t xml:space="preserve"> and Children’s Services Regulations 2020. </w:t>
      </w:r>
    </w:p>
    <w:p w14:paraId="1BFB0CE8" w14:textId="77777777" w:rsidR="00A16808" w:rsidRDefault="00A16808" w:rsidP="00A16808">
      <w:pPr>
        <w:pStyle w:val="Heading3"/>
        <w:spacing w:after="0"/>
        <w:rPr>
          <w:lang w:val="en-AU"/>
        </w:rPr>
      </w:pPr>
      <w:r w:rsidRPr="00CA439C">
        <w:rPr>
          <w:lang w:val="en-AU"/>
        </w:rPr>
        <w:t>Use this form if you need to notify:</w:t>
      </w:r>
    </w:p>
    <w:p w14:paraId="3D7E1EC9" w14:textId="744E5327" w:rsidR="004F5519" w:rsidRPr="00A16808" w:rsidRDefault="00A16808" w:rsidP="00A16808">
      <w:pPr>
        <w:pStyle w:val="ListParagraph"/>
        <w:numPr>
          <w:ilvl w:val="0"/>
          <w:numId w:val="11"/>
        </w:numPr>
        <w:rPr>
          <w:lang w:val="en-AU"/>
        </w:rPr>
      </w:pPr>
      <w:r w:rsidRPr="00A16808">
        <w:rPr>
          <w:lang w:val="en-AU"/>
        </w:rPr>
        <w:t xml:space="preserve">The Regulatory Authority (Department of Education and Training) </w:t>
      </w:r>
      <w:r w:rsidR="004F5519" w:rsidRPr="00A16808">
        <w:rPr>
          <w:lang w:val="en-AU"/>
        </w:rPr>
        <w:t xml:space="preserve">about the surrender of your service approval. </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A16808" w:rsidRPr="00EA7C46" w14:paraId="1623AB4D" w14:textId="77777777" w:rsidTr="003A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38CCFF4" w14:textId="77777777" w:rsidR="00A16808" w:rsidRPr="00EA7C46" w:rsidRDefault="00A16808" w:rsidP="003A7374">
            <w:pPr>
              <w:spacing w:after="0"/>
              <w:rPr>
                <w:rFonts w:ascii="Arial" w:hAnsi="Arial" w:cs="Arial"/>
                <w:color w:val="auto"/>
              </w:rPr>
            </w:pPr>
            <w:bookmarkStart w:id="1" w:name="_Hlk50977235"/>
            <w:bookmarkStart w:id="2" w:name="_Hlk50977374"/>
            <w:r w:rsidRPr="00EA7C46">
              <w:rPr>
                <w:noProof/>
              </w:rPr>
              <w:drawing>
                <wp:inline distT="0" distB="0" distL="0" distR="0" wp14:anchorId="3A969F3E" wp14:editId="3F67F0CE">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13DE47B" w14:textId="45003D87" w:rsidR="00B74856" w:rsidRPr="00B74856" w:rsidRDefault="00B74856" w:rsidP="00A16808">
            <w:pPr>
              <w:numPr>
                <w:ilvl w:val="0"/>
                <w:numId w:val="12"/>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74856">
              <w:rPr>
                <w:rFonts w:ascii="Arial" w:hAnsi="Arial" w:cs="Arial"/>
                <w:color w:val="auto"/>
                <w:sz w:val="20"/>
                <w:szCs w:val="20"/>
              </w:rPr>
              <w:t xml:space="preserve">When the service approval is surrendered, the cancellation will take effect on the date specified in the form. Please note that this date must allow for parents to be given </w:t>
            </w:r>
            <w:r w:rsidRPr="006365EF">
              <w:rPr>
                <w:rFonts w:ascii="Arial" w:hAnsi="Arial" w:cs="Arial"/>
                <w:color w:val="auto"/>
                <w:sz w:val="20"/>
                <w:szCs w:val="20"/>
                <w:u w:val="single"/>
              </w:rPr>
              <w:t xml:space="preserve">at least 14 </w:t>
            </w:r>
            <w:proofErr w:type="spellStart"/>
            <w:r w:rsidRPr="006365EF">
              <w:rPr>
                <w:rFonts w:ascii="Arial" w:hAnsi="Arial" w:cs="Arial"/>
                <w:color w:val="auto"/>
                <w:sz w:val="20"/>
                <w:szCs w:val="20"/>
                <w:u w:val="single"/>
              </w:rPr>
              <w:t>days notice</w:t>
            </w:r>
            <w:proofErr w:type="spellEnd"/>
            <w:r w:rsidRPr="00B74856">
              <w:rPr>
                <w:rFonts w:ascii="Arial" w:hAnsi="Arial" w:cs="Arial"/>
                <w:color w:val="auto"/>
                <w:sz w:val="20"/>
                <w:szCs w:val="20"/>
              </w:rPr>
              <w:t xml:space="preserve"> as required by law</w:t>
            </w:r>
            <w:r w:rsidR="00A16808" w:rsidRPr="00A16808">
              <w:rPr>
                <w:rFonts w:ascii="Arial" w:hAnsi="Arial" w:cs="Arial"/>
                <w:color w:val="auto"/>
                <w:sz w:val="20"/>
                <w:szCs w:val="20"/>
              </w:rPr>
              <w:t>.</w:t>
            </w:r>
            <w:r>
              <w:rPr>
                <w:rFonts w:ascii="Arial" w:hAnsi="Arial" w:cs="Arial"/>
                <w:color w:val="auto"/>
                <w:sz w:val="20"/>
                <w:szCs w:val="20"/>
              </w:rPr>
              <w:t xml:space="preserve"> </w:t>
            </w:r>
          </w:p>
          <w:p w14:paraId="2C12A9EB" w14:textId="3D46A1CE" w:rsidR="00A16808" w:rsidRPr="00EA7C46" w:rsidRDefault="00B74856" w:rsidP="00A16808">
            <w:pPr>
              <w:numPr>
                <w:ilvl w:val="0"/>
                <w:numId w:val="12"/>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74856">
              <w:rPr>
                <w:rFonts w:ascii="Arial" w:hAnsi="Arial" w:cs="Arial"/>
                <w:color w:val="auto"/>
                <w:sz w:val="20"/>
                <w:szCs w:val="20"/>
              </w:rPr>
              <w:t>The regulatory authority must be notified before the nominated cancellation date</w:t>
            </w:r>
            <w:r w:rsidR="006365EF">
              <w:rPr>
                <w:rFonts w:ascii="Arial" w:hAnsi="Arial" w:cs="Arial"/>
                <w:color w:val="auto"/>
                <w:sz w:val="20"/>
                <w:szCs w:val="20"/>
              </w:rPr>
              <w:t>.</w:t>
            </w:r>
          </w:p>
          <w:p w14:paraId="630D73E3" w14:textId="77777777" w:rsidR="00A16808" w:rsidRPr="00EA7C46" w:rsidRDefault="00A16808" w:rsidP="00A16808">
            <w:pPr>
              <w:numPr>
                <w:ilvl w:val="0"/>
                <w:numId w:val="12"/>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A7C46">
              <w:rPr>
                <w:rFonts w:ascii="Arial" w:hAnsi="Arial" w:cs="Arial"/>
                <w:color w:val="auto"/>
                <w:sz w:val="20"/>
                <w:szCs w:val="20"/>
              </w:rPr>
              <w:t xml:space="preserve">Under the Act you must notify parents of children enrolled at the services you operate of the intention to surrender the provider approval, </w:t>
            </w:r>
            <w:r w:rsidRPr="00EA7C46">
              <w:rPr>
                <w:rFonts w:ascii="Arial" w:hAnsi="Arial" w:cs="Arial"/>
                <w:color w:val="auto"/>
                <w:sz w:val="20"/>
                <w:szCs w:val="20"/>
                <w:u w:val="single"/>
              </w:rPr>
              <w:t>at least 14 days</w:t>
            </w:r>
            <w:r w:rsidRPr="00EA7C46">
              <w:rPr>
                <w:rFonts w:ascii="Arial" w:hAnsi="Arial" w:cs="Arial"/>
                <w:color w:val="auto"/>
                <w:sz w:val="20"/>
                <w:szCs w:val="20"/>
              </w:rPr>
              <w:t xml:space="preserve"> before the surrender is intended to take effect.</w:t>
            </w:r>
          </w:p>
        </w:tc>
      </w:tr>
      <w:tr w:rsidR="00A16808" w:rsidRPr="00EA7C46" w14:paraId="4EEBE96C" w14:textId="77777777" w:rsidTr="003A7374">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716F68A9" w14:textId="77777777" w:rsidR="00A16808" w:rsidRPr="00EA7C46" w:rsidRDefault="00A16808" w:rsidP="003A7374">
            <w:pPr>
              <w:spacing w:before="120" w:after="0"/>
              <w:rPr>
                <w:rFonts w:ascii="Arial" w:hAnsi="Arial" w:cs="Arial"/>
                <w:bCs/>
                <w:color w:val="auto"/>
              </w:rPr>
            </w:pPr>
            <w:r w:rsidRPr="00EA7C46">
              <w:rPr>
                <w:bCs/>
                <w:noProof/>
              </w:rPr>
              <w:drawing>
                <wp:inline distT="0" distB="0" distL="0" distR="0" wp14:anchorId="118DDC2A" wp14:editId="0A43FC1F">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5A0F045E" w14:textId="77777777" w:rsidR="00A16808" w:rsidRPr="00EA7C46" w:rsidRDefault="00A16808" w:rsidP="00A16808">
            <w:pPr>
              <w:numPr>
                <w:ilvl w:val="0"/>
                <w:numId w:val="12"/>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 xml:space="preserve">Make sure you write in CAPITAL letters with black ink  </w:t>
            </w:r>
          </w:p>
          <w:p w14:paraId="0D27766C" w14:textId="77777777" w:rsidR="00A16808" w:rsidRPr="00EA7C46" w:rsidRDefault="00A16808" w:rsidP="00A16808">
            <w:pPr>
              <w:numPr>
                <w:ilvl w:val="0"/>
                <w:numId w:val="12"/>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No correction fluid/tape is allowed</w:t>
            </w:r>
          </w:p>
          <w:p w14:paraId="3DF6D2C5" w14:textId="77777777" w:rsidR="00A16808" w:rsidRPr="00EA7C46" w:rsidRDefault="00A16808" w:rsidP="00A16808">
            <w:pPr>
              <w:numPr>
                <w:ilvl w:val="0"/>
                <w:numId w:val="12"/>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If any changes are made to the form the person signing must initial them</w:t>
            </w:r>
          </w:p>
          <w:p w14:paraId="4100989F" w14:textId="77777777" w:rsidR="00A16808" w:rsidRPr="00EA7C46" w:rsidRDefault="00A16808" w:rsidP="00A16808">
            <w:pPr>
              <w:numPr>
                <w:ilvl w:val="0"/>
                <w:numId w:val="12"/>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All signatures must be handwritten, not electronic unless you are using the PDF form.</w:t>
            </w:r>
          </w:p>
        </w:tc>
      </w:tr>
      <w:bookmarkEnd w:id="1"/>
      <w:tr w:rsidR="00A16808" w:rsidRPr="00EA7C46" w14:paraId="4A4B01F3" w14:textId="77777777" w:rsidTr="003A7374">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B66B005" w14:textId="77777777" w:rsidR="00A16808" w:rsidRPr="00EA7C46" w:rsidRDefault="00A16808" w:rsidP="003A7374">
            <w:pPr>
              <w:spacing w:before="120"/>
              <w:rPr>
                <w:rFonts w:ascii="Arial" w:hAnsi="Arial" w:cs="Arial"/>
                <w:b/>
                <w:bCs/>
                <w:color w:val="auto"/>
              </w:rPr>
            </w:pPr>
            <w:r w:rsidRPr="00EA7C46">
              <w:rPr>
                <w:b/>
                <w:bCs/>
                <w:noProof/>
              </w:rPr>
              <w:drawing>
                <wp:inline distT="0" distB="0" distL="0" distR="0" wp14:anchorId="6D2BE1F6" wp14:editId="47889D1E">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D7B9D36" w14:textId="77777777" w:rsidR="00A16808" w:rsidRPr="00EA7C46" w:rsidRDefault="00A16808" w:rsidP="00A16808">
            <w:pPr>
              <w:numPr>
                <w:ilvl w:val="0"/>
                <w:numId w:val="12"/>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EA7C46">
              <w:rPr>
                <w:rFonts w:ascii="Arial" w:hAnsi="Arial" w:cs="Arial"/>
                <w:b/>
                <w:sz w:val="20"/>
                <w:szCs w:val="20"/>
              </w:rPr>
              <w:t xml:space="preserve">Remember to attach </w:t>
            </w:r>
            <w:proofErr w:type="gramStart"/>
            <w:r w:rsidRPr="00EA7C46">
              <w:rPr>
                <w:rFonts w:ascii="Arial" w:hAnsi="Arial" w:cs="Arial"/>
                <w:b/>
                <w:sz w:val="20"/>
                <w:szCs w:val="20"/>
              </w:rPr>
              <w:t>sufficient</w:t>
            </w:r>
            <w:proofErr w:type="gramEnd"/>
            <w:r w:rsidRPr="00EA7C46">
              <w:rPr>
                <w:rFonts w:ascii="Arial" w:hAnsi="Arial" w:cs="Arial"/>
                <w:b/>
                <w:sz w:val="20"/>
                <w:szCs w:val="20"/>
              </w:rPr>
              <w:t xml:space="preserve"> information or documentation - without this your application cannot be assessed.</w:t>
            </w:r>
          </w:p>
        </w:tc>
      </w:tr>
    </w:tbl>
    <w:p w14:paraId="45A059E4" w14:textId="77777777" w:rsidR="00A16808" w:rsidRDefault="00A16808" w:rsidP="00A16808">
      <w:pPr>
        <w:pStyle w:val="Heading2"/>
        <w:rPr>
          <w:lang w:val="en-AU"/>
        </w:rPr>
      </w:pPr>
      <w:bookmarkStart w:id="3" w:name="_Hlk47443888"/>
      <w:bookmarkStart w:id="4" w:name="_Hlk42609915"/>
      <w:bookmarkEnd w:id="2"/>
      <w:r w:rsidRPr="00CA439C">
        <w:rPr>
          <w:lang w:val="en-AU"/>
        </w:rPr>
        <w:t>Your Obligations</w:t>
      </w:r>
    </w:p>
    <w:p w14:paraId="33A5497C" w14:textId="77777777" w:rsidR="00A16808" w:rsidRDefault="00A16808" w:rsidP="00A16808">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6700E2BA" w14:textId="77777777" w:rsidR="00A16808" w:rsidRDefault="00A16808" w:rsidP="00A16808">
      <w:pPr>
        <w:spacing w:after="0"/>
      </w:pPr>
      <w:r>
        <w:t xml:space="preserve">Processing this form may be delayed unless: </w:t>
      </w:r>
    </w:p>
    <w:p w14:paraId="2806DAC1" w14:textId="77777777" w:rsidR="00A16808" w:rsidRDefault="00A16808" w:rsidP="00A16808">
      <w:pPr>
        <w:pStyle w:val="ListParagraph"/>
        <w:numPr>
          <w:ilvl w:val="0"/>
          <w:numId w:val="13"/>
        </w:numPr>
        <w:suppressAutoHyphens w:val="0"/>
        <w:autoSpaceDN/>
        <w:contextualSpacing/>
        <w:textAlignment w:val="auto"/>
      </w:pPr>
      <w:r>
        <w:t>all sections are complete,</w:t>
      </w:r>
    </w:p>
    <w:p w14:paraId="2A02E825" w14:textId="77777777" w:rsidR="00A16808" w:rsidRDefault="00A16808" w:rsidP="00A16808">
      <w:pPr>
        <w:pStyle w:val="ListParagraph"/>
        <w:numPr>
          <w:ilvl w:val="0"/>
          <w:numId w:val="13"/>
        </w:numPr>
        <w:suppressAutoHyphens w:val="0"/>
        <w:autoSpaceDN/>
        <w:contextualSpacing/>
        <w:textAlignment w:val="auto"/>
      </w:pPr>
      <w:r>
        <w:t>all supporting documents/colour copies of identification are supplied, and</w:t>
      </w:r>
    </w:p>
    <w:p w14:paraId="4C90989A" w14:textId="77777777" w:rsidR="00A16808" w:rsidRDefault="00A16808" w:rsidP="00A16808">
      <w:pPr>
        <w:pStyle w:val="ListParagraph"/>
        <w:numPr>
          <w:ilvl w:val="0"/>
          <w:numId w:val="13"/>
        </w:numPr>
        <w:suppressAutoHyphens w:val="0"/>
        <w:autoSpaceDN/>
        <w:contextualSpacing/>
        <w:textAlignment w:val="auto"/>
      </w:pPr>
      <w:r>
        <w:t>prescribed fees are paid, where applicable.</w:t>
      </w:r>
    </w:p>
    <w:p w14:paraId="623B1885" w14:textId="77777777" w:rsidR="00A16808" w:rsidRDefault="00A16808" w:rsidP="00A16808">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3"/>
    </w:p>
    <w:bookmarkEnd w:id="4"/>
    <w:p w14:paraId="10289896" w14:textId="77777777" w:rsidR="00A16808" w:rsidRDefault="00A16808" w:rsidP="00A16808">
      <w:pPr>
        <w:pStyle w:val="Heading2"/>
        <w:rPr>
          <w:lang w:val="en-AU"/>
        </w:rPr>
      </w:pPr>
      <w:r w:rsidRPr="00EC061F">
        <w:rPr>
          <w:lang w:val="en-AU"/>
        </w:rPr>
        <w:t>Privacy Statement</w:t>
      </w:r>
    </w:p>
    <w:p w14:paraId="0072660C" w14:textId="77777777" w:rsidR="00A16808" w:rsidRPr="006E41E0" w:rsidRDefault="00A16808" w:rsidP="00A16808">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3FC18CA3" w14:textId="77777777" w:rsidR="00A16808" w:rsidRPr="006E41E0" w:rsidRDefault="00A16808" w:rsidP="00A16808">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7F3D1E7B" w14:textId="77777777" w:rsidR="00A16808" w:rsidRDefault="00A16808" w:rsidP="00A16808">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6670ED10" w14:textId="4312F665" w:rsidR="004F5519" w:rsidRDefault="004F5519">
      <w:pPr>
        <w:suppressAutoHyphens w:val="0"/>
        <w:spacing w:after="0"/>
        <w:rPr>
          <w:lang w:val="en-AU"/>
        </w:rPr>
      </w:pPr>
      <w:r>
        <w:rPr>
          <w:noProof/>
          <w:lang w:val="en-AU"/>
        </w:rPr>
        <mc:AlternateContent>
          <mc:Choice Requires="wps">
            <w:drawing>
              <wp:anchor distT="0" distB="0" distL="114300" distR="114300" simplePos="0" relativeHeight="251661312" behindDoc="0" locked="0" layoutInCell="1" allowOverlap="1" wp14:anchorId="26DFAA03" wp14:editId="05905C63">
                <wp:simplePos x="0" y="0"/>
                <wp:positionH relativeFrom="margin">
                  <wp:posOffset>2287270</wp:posOffset>
                </wp:positionH>
                <wp:positionV relativeFrom="paragraph">
                  <wp:posOffset>464346</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36.55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Pr>
          <w:lang w:val="en-AU"/>
        </w:rPr>
        <w:br w:type="page"/>
      </w:r>
    </w:p>
    <w:p w14:paraId="721A4AF9" w14:textId="23CEB8AF" w:rsidR="004F5519" w:rsidRDefault="004F5519" w:rsidP="004F5519">
      <w:pPr>
        <w:pStyle w:val="Heading2"/>
        <w:rPr>
          <w:lang w:val="en-AU"/>
        </w:rPr>
      </w:pPr>
      <w:r w:rsidRPr="000F3F7B">
        <w:rPr>
          <w:lang w:val="en-AU"/>
        </w:rPr>
        <w:lastRenderedPageBreak/>
        <w:t xml:space="preserve">Part A: </w:t>
      </w:r>
      <w:r>
        <w:rPr>
          <w:lang w:val="en-AU"/>
        </w:rPr>
        <w:t>Notification Information</w:t>
      </w:r>
    </w:p>
    <w:p w14:paraId="34A9B190" w14:textId="77777777" w:rsidR="00734A09" w:rsidRPr="00A2455A" w:rsidRDefault="00734A09" w:rsidP="00734A09">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734A09" w14:paraId="435F287E" w14:textId="77777777" w:rsidTr="003A7374">
        <w:tc>
          <w:tcPr>
            <w:tcW w:w="2835" w:type="dxa"/>
          </w:tcPr>
          <w:p w14:paraId="6D0DA605" w14:textId="77777777" w:rsidR="00734A09" w:rsidRDefault="00734A09" w:rsidP="003A7374">
            <w:pPr>
              <w:spacing w:after="0"/>
              <w:ind w:right="-247"/>
            </w:pPr>
            <w:r>
              <w:t>Approved provider number:</w:t>
            </w:r>
          </w:p>
        </w:tc>
        <w:tc>
          <w:tcPr>
            <w:tcW w:w="567" w:type="dxa"/>
          </w:tcPr>
          <w:p w14:paraId="3FA6FD4F" w14:textId="77777777" w:rsidR="00734A09" w:rsidRDefault="00734A09" w:rsidP="003A7374">
            <w:pPr>
              <w:spacing w:after="0"/>
              <w:ind w:right="-368"/>
            </w:pPr>
            <w:r>
              <w:t>PR-</w:t>
            </w:r>
          </w:p>
        </w:tc>
        <w:tc>
          <w:tcPr>
            <w:tcW w:w="1238" w:type="dxa"/>
            <w:tcBorders>
              <w:bottom w:val="single" w:sz="4" w:space="0" w:color="auto"/>
            </w:tcBorders>
          </w:tcPr>
          <w:p w14:paraId="0450A455" w14:textId="77777777" w:rsidR="00734A09" w:rsidRDefault="00734A09" w:rsidP="003A7374">
            <w:pPr>
              <w:spacing w:after="0"/>
              <w:ind w:left="-1"/>
            </w:pPr>
          </w:p>
        </w:tc>
        <w:tc>
          <w:tcPr>
            <w:tcW w:w="1701" w:type="dxa"/>
          </w:tcPr>
          <w:p w14:paraId="24BD022F" w14:textId="77777777" w:rsidR="00734A09" w:rsidRDefault="00734A09" w:rsidP="003A7374">
            <w:pPr>
              <w:spacing w:after="0"/>
              <w:ind w:right="-245"/>
            </w:pPr>
            <w:r w:rsidRPr="003801CD">
              <w:t>Provider</w:t>
            </w:r>
            <w:r>
              <w:t xml:space="preserve"> name:</w:t>
            </w:r>
          </w:p>
        </w:tc>
        <w:tc>
          <w:tcPr>
            <w:tcW w:w="3157" w:type="dxa"/>
            <w:tcBorders>
              <w:bottom w:val="single" w:sz="4" w:space="0" w:color="auto"/>
            </w:tcBorders>
          </w:tcPr>
          <w:p w14:paraId="02098C7C" w14:textId="77777777" w:rsidR="00734A09" w:rsidRDefault="00734A09" w:rsidP="003A7374">
            <w:pPr>
              <w:spacing w:after="0"/>
            </w:pPr>
          </w:p>
        </w:tc>
      </w:tr>
    </w:tbl>
    <w:p w14:paraId="34A15380" w14:textId="77777777" w:rsidR="00734A09" w:rsidRDefault="00734A09" w:rsidP="00734A09">
      <w:pPr>
        <w:spacing w:after="0"/>
      </w:pPr>
      <w:r>
        <w:t>______________________________________________________________________________</w:t>
      </w:r>
    </w:p>
    <w:p w14:paraId="65753D64" w14:textId="77777777" w:rsidR="00734A09" w:rsidRDefault="00734A09" w:rsidP="00734A09">
      <w:pPr>
        <w:spacing w:before="240"/>
        <w:rPr>
          <w:b/>
          <w:bCs/>
        </w:rPr>
      </w:pPr>
      <w:bookmarkStart w:id="5" w:name="_Hlk39608626"/>
      <w:r>
        <w:rPr>
          <w:b/>
          <w:bCs/>
        </w:rPr>
        <w:t>2. S</w:t>
      </w:r>
      <w:r w:rsidRPr="00B5310F">
        <w:rPr>
          <w:b/>
          <w:bCs/>
        </w:rPr>
        <w:t xml:space="preserve">ervice </w:t>
      </w:r>
      <w:r>
        <w:rPr>
          <w:b/>
          <w:bCs/>
        </w:rPr>
        <w:t xml:space="preserve">approval </w:t>
      </w:r>
      <w:r w:rsidRPr="00B5310F">
        <w:rPr>
          <w:b/>
          <w:bCs/>
        </w:rPr>
        <w:t>details</w:t>
      </w:r>
      <w:r>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
        <w:gridCol w:w="1238"/>
        <w:gridCol w:w="1569"/>
        <w:gridCol w:w="3261"/>
      </w:tblGrid>
      <w:tr w:rsidR="00734A09" w14:paraId="053B85AD" w14:textId="77777777" w:rsidTr="003A7374">
        <w:tc>
          <w:tcPr>
            <w:tcW w:w="2835" w:type="dxa"/>
          </w:tcPr>
          <w:p w14:paraId="5DC11CEA" w14:textId="77777777" w:rsidR="00734A09" w:rsidRDefault="00734A09" w:rsidP="003A7374">
            <w:pPr>
              <w:spacing w:after="0"/>
              <w:ind w:right="-239"/>
            </w:pPr>
            <w:r>
              <w:t>Service approval number:</w:t>
            </w:r>
          </w:p>
        </w:tc>
        <w:tc>
          <w:tcPr>
            <w:tcW w:w="595" w:type="dxa"/>
          </w:tcPr>
          <w:p w14:paraId="547F12F3" w14:textId="77777777" w:rsidR="00734A09" w:rsidRDefault="00734A09" w:rsidP="003A7374">
            <w:pPr>
              <w:spacing w:after="0"/>
              <w:ind w:right="-368"/>
            </w:pPr>
            <w:r>
              <w:t>SE-</w:t>
            </w:r>
          </w:p>
        </w:tc>
        <w:tc>
          <w:tcPr>
            <w:tcW w:w="1238" w:type="dxa"/>
            <w:tcBorders>
              <w:bottom w:val="single" w:sz="4" w:space="0" w:color="auto"/>
            </w:tcBorders>
          </w:tcPr>
          <w:p w14:paraId="2A06DB3B" w14:textId="77777777" w:rsidR="00734A09" w:rsidRDefault="00734A09" w:rsidP="003A7374">
            <w:pPr>
              <w:spacing w:after="0"/>
              <w:ind w:left="-1"/>
            </w:pPr>
          </w:p>
        </w:tc>
        <w:tc>
          <w:tcPr>
            <w:tcW w:w="1569" w:type="dxa"/>
          </w:tcPr>
          <w:p w14:paraId="64152FF0" w14:textId="77777777" w:rsidR="00734A09" w:rsidRDefault="00734A09" w:rsidP="003A7374">
            <w:pPr>
              <w:spacing w:after="0"/>
              <w:ind w:right="-245"/>
            </w:pPr>
            <w:r>
              <w:t>Service name:</w:t>
            </w:r>
          </w:p>
        </w:tc>
        <w:tc>
          <w:tcPr>
            <w:tcW w:w="3261" w:type="dxa"/>
            <w:tcBorders>
              <w:bottom w:val="single" w:sz="4" w:space="0" w:color="auto"/>
            </w:tcBorders>
          </w:tcPr>
          <w:p w14:paraId="1BDCEB4C" w14:textId="77777777" w:rsidR="00734A09" w:rsidRDefault="00734A09" w:rsidP="003A7374">
            <w:pPr>
              <w:spacing w:after="0"/>
            </w:pPr>
          </w:p>
        </w:tc>
      </w:tr>
    </w:tbl>
    <w:bookmarkEnd w:id="5"/>
    <w:p w14:paraId="5783E0C3" w14:textId="77777777" w:rsidR="00734A09" w:rsidRDefault="00734A09" w:rsidP="00734A09">
      <w:pPr>
        <w:spacing w:after="0"/>
      </w:pPr>
      <w:r>
        <w:t>______________________________________________________________________________</w:t>
      </w:r>
    </w:p>
    <w:p w14:paraId="713EE03B" w14:textId="77777777" w:rsidR="004F5519" w:rsidRDefault="004F5519" w:rsidP="004F5519">
      <w:pPr>
        <w:pStyle w:val="Heading2"/>
        <w:rPr>
          <w:lang w:val="en-AU"/>
        </w:rPr>
      </w:pPr>
      <w:r w:rsidRPr="000F3F7B">
        <w:rPr>
          <w:lang w:val="en-AU"/>
        </w:rPr>
        <w:t xml:space="preserve">Part </w:t>
      </w:r>
      <w:r>
        <w:rPr>
          <w:lang w:val="en-AU"/>
        </w:rPr>
        <w:t>B</w:t>
      </w:r>
      <w:r w:rsidRPr="000F3F7B">
        <w:rPr>
          <w:lang w:val="en-AU"/>
        </w:rPr>
        <w:t xml:space="preserve">: </w:t>
      </w:r>
      <w:r>
        <w:rPr>
          <w:lang w:val="en-AU"/>
        </w:rPr>
        <w:t>Surrender details</w:t>
      </w:r>
    </w:p>
    <w:p w14:paraId="142D33D2" w14:textId="028E518A" w:rsidR="004F5519" w:rsidRPr="00B5310F" w:rsidRDefault="004F5519" w:rsidP="004F5519">
      <w:pPr>
        <w:spacing w:before="120"/>
        <w:rPr>
          <w:b/>
          <w:bCs/>
        </w:rPr>
      </w:pPr>
      <w:r>
        <w:rPr>
          <w:b/>
          <w:bCs/>
        </w:rPr>
        <w:t xml:space="preserve">3. </w:t>
      </w:r>
      <w:r w:rsidRPr="002365DE">
        <w:rPr>
          <w:b/>
          <w:bCs/>
        </w:rPr>
        <w:t>Please provide the date on which you intend for the surrender to take effect:</w:t>
      </w:r>
    </w:p>
    <w:tbl>
      <w:tblPr>
        <w:tblStyle w:val="TableGrid"/>
        <w:tblW w:w="354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43"/>
      </w:tblGrid>
      <w:tr w:rsidR="00734A09" w14:paraId="78ED113C" w14:textId="77777777" w:rsidTr="003A7374">
        <w:trPr>
          <w:trHeight w:val="231"/>
        </w:trPr>
        <w:tc>
          <w:tcPr>
            <w:tcW w:w="1701" w:type="dxa"/>
            <w:vMerge w:val="restart"/>
          </w:tcPr>
          <w:p w14:paraId="59727FC3" w14:textId="77777777" w:rsidR="00734A09" w:rsidRDefault="00734A09" w:rsidP="003A7374">
            <w:pPr>
              <w:spacing w:before="120" w:after="0"/>
            </w:pPr>
            <w:r>
              <w:t>Date of effect</w:t>
            </w:r>
            <w:r w:rsidRPr="00F50F33">
              <w:t>:</w:t>
            </w:r>
          </w:p>
          <w:p w14:paraId="189C2FB0" w14:textId="77777777" w:rsidR="00734A09" w:rsidRPr="00E4468D" w:rsidRDefault="00734A09" w:rsidP="003A7374">
            <w:pPr>
              <w:spacing w:after="0"/>
              <w:rPr>
                <w:vertAlign w:val="superscript"/>
              </w:rPr>
            </w:pPr>
            <w:r w:rsidRPr="00E4468D">
              <w:rPr>
                <w:sz w:val="20"/>
                <w:szCs w:val="20"/>
                <w:vertAlign w:val="superscript"/>
              </w:rPr>
              <w:t>(DD/MM/YYYY)</w:t>
            </w:r>
          </w:p>
        </w:tc>
        <w:tc>
          <w:tcPr>
            <w:tcW w:w="1843" w:type="dxa"/>
            <w:tcBorders>
              <w:bottom w:val="single" w:sz="4" w:space="0" w:color="auto"/>
            </w:tcBorders>
            <w:shd w:val="clear" w:color="auto" w:fill="auto"/>
          </w:tcPr>
          <w:p w14:paraId="3ADE303B" w14:textId="77777777" w:rsidR="00734A09" w:rsidRDefault="00734A09" w:rsidP="003A7374">
            <w:pPr>
              <w:spacing w:before="120" w:after="0"/>
              <w:ind w:left="462"/>
            </w:pPr>
          </w:p>
        </w:tc>
      </w:tr>
      <w:tr w:rsidR="00734A09" w14:paraId="67B48693" w14:textId="77777777" w:rsidTr="003A7374">
        <w:trPr>
          <w:trHeight w:hRule="exact" w:val="170"/>
        </w:trPr>
        <w:tc>
          <w:tcPr>
            <w:tcW w:w="1701" w:type="dxa"/>
            <w:vMerge/>
          </w:tcPr>
          <w:p w14:paraId="39BB27C7" w14:textId="77777777" w:rsidR="00734A09" w:rsidRDefault="00734A09" w:rsidP="003A7374">
            <w:pPr>
              <w:spacing w:before="120" w:after="0"/>
            </w:pPr>
          </w:p>
        </w:tc>
        <w:tc>
          <w:tcPr>
            <w:tcW w:w="1843" w:type="dxa"/>
            <w:tcBorders>
              <w:top w:val="single" w:sz="4" w:space="0" w:color="auto"/>
            </w:tcBorders>
            <w:shd w:val="clear" w:color="auto" w:fill="auto"/>
          </w:tcPr>
          <w:p w14:paraId="5BF1D63B" w14:textId="77777777" w:rsidR="00734A09" w:rsidRPr="004541DE" w:rsidRDefault="00734A09" w:rsidP="003A7374">
            <w:pPr>
              <w:spacing w:before="120" w:after="0"/>
              <w:ind w:left="462"/>
              <w:rPr>
                <w:sz w:val="16"/>
                <w:szCs w:val="16"/>
              </w:rPr>
            </w:pPr>
          </w:p>
        </w:tc>
      </w:tr>
    </w:tbl>
    <w:p w14:paraId="139B99E2" w14:textId="77777777" w:rsidR="00734A09" w:rsidRDefault="00734A09" w:rsidP="00734A09">
      <w:pPr>
        <w:spacing w:after="0"/>
      </w:pPr>
      <w:r>
        <w:t>______________________________________________________________________________</w:t>
      </w:r>
    </w:p>
    <w:p w14:paraId="6E968FD9" w14:textId="0D964413" w:rsidR="004F5519" w:rsidRPr="00B5310F" w:rsidRDefault="00734A09" w:rsidP="004F5519">
      <w:pPr>
        <w:spacing w:before="120"/>
        <w:rPr>
          <w:b/>
          <w:bCs/>
        </w:rPr>
      </w:pPr>
      <w:r>
        <w:rPr>
          <w:b/>
          <w:bCs/>
        </w:rPr>
        <w:t>4</w:t>
      </w:r>
      <w:r w:rsidR="004F5519">
        <w:rPr>
          <w:b/>
          <w:bCs/>
        </w:rPr>
        <w:t xml:space="preserve">. </w:t>
      </w:r>
      <w:r w:rsidR="004F5519" w:rsidRPr="002365DE">
        <w:rPr>
          <w:b/>
          <w:bCs/>
        </w:rPr>
        <w:t xml:space="preserve">Please state the reasons for surrendering your </w:t>
      </w:r>
      <w:r w:rsidR="004F5519">
        <w:rPr>
          <w:b/>
          <w:bCs/>
        </w:rPr>
        <w:t xml:space="preserve">service </w:t>
      </w:r>
      <w:r w:rsidR="004F5519" w:rsidRPr="002365DE">
        <w:rPr>
          <w:b/>
          <w:bCs/>
        </w:rPr>
        <w:t>approval:</w:t>
      </w:r>
    </w:p>
    <w:tbl>
      <w:tblPr>
        <w:tblStyle w:val="TableGrid"/>
        <w:tblW w:w="8517" w:type="dxa"/>
        <w:tblInd w:w="98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517"/>
      </w:tblGrid>
      <w:tr w:rsidR="004F5519" w14:paraId="6622256A" w14:textId="77777777" w:rsidTr="00734A09">
        <w:trPr>
          <w:trHeight w:val="567"/>
        </w:trPr>
        <w:tc>
          <w:tcPr>
            <w:tcW w:w="8517" w:type="dxa"/>
            <w:vAlign w:val="center"/>
          </w:tcPr>
          <w:p w14:paraId="2119641B" w14:textId="77777777" w:rsidR="004F5519" w:rsidRDefault="004F5519" w:rsidP="00B067A6">
            <w:pPr>
              <w:spacing w:after="0"/>
            </w:pPr>
          </w:p>
        </w:tc>
      </w:tr>
      <w:tr w:rsidR="004F5519" w14:paraId="3DD9AFBB" w14:textId="77777777" w:rsidTr="00734A09">
        <w:trPr>
          <w:trHeight w:val="567"/>
        </w:trPr>
        <w:tc>
          <w:tcPr>
            <w:tcW w:w="8517" w:type="dxa"/>
            <w:vAlign w:val="center"/>
          </w:tcPr>
          <w:p w14:paraId="470249E5" w14:textId="77777777" w:rsidR="004F5519" w:rsidRDefault="004F5519" w:rsidP="00B067A6">
            <w:pPr>
              <w:spacing w:after="0"/>
            </w:pPr>
          </w:p>
        </w:tc>
      </w:tr>
    </w:tbl>
    <w:p w14:paraId="0900C0CA" w14:textId="77777777" w:rsidR="004F5519" w:rsidRDefault="004F5519" w:rsidP="004F5519">
      <w:pPr>
        <w:spacing w:after="0"/>
      </w:pPr>
      <w:r>
        <w:t>______________________________________________________________________________</w:t>
      </w:r>
    </w:p>
    <w:p w14:paraId="67C73DD0" w14:textId="16E38D77" w:rsidR="004F5519" w:rsidRDefault="00734A09" w:rsidP="004F5519">
      <w:pPr>
        <w:spacing w:before="240" w:after="0"/>
        <w:rPr>
          <w:b/>
          <w:bCs/>
        </w:rPr>
      </w:pPr>
      <w:r>
        <w:rPr>
          <w:b/>
          <w:bCs/>
        </w:rPr>
        <w:t>5</w:t>
      </w:r>
      <w:r w:rsidR="004F5519">
        <w:rPr>
          <w:b/>
          <w:bCs/>
        </w:rPr>
        <w:t>. Have parents of children enrolled at the children’s service(s) operated under this Provider Approval been notified:</w:t>
      </w:r>
    </w:p>
    <w:tbl>
      <w:tblPr>
        <w:tblStyle w:val="TableGrid"/>
        <w:tblW w:w="9649" w:type="dxa"/>
        <w:tblInd w:w="-15" w:type="dxa"/>
        <w:tblLayout w:type="fixed"/>
        <w:tblLook w:val="04A0" w:firstRow="1" w:lastRow="0" w:firstColumn="1" w:lastColumn="0" w:noHBand="0" w:noVBand="1"/>
      </w:tblPr>
      <w:tblGrid>
        <w:gridCol w:w="928"/>
        <w:gridCol w:w="235"/>
        <w:gridCol w:w="628"/>
        <w:gridCol w:w="7858"/>
      </w:tblGrid>
      <w:tr w:rsidR="00734A09" w14:paraId="15935E74" w14:textId="77777777" w:rsidTr="003A7374">
        <w:tc>
          <w:tcPr>
            <w:tcW w:w="1162" w:type="dxa"/>
            <w:gridSpan w:val="2"/>
            <w:tcBorders>
              <w:top w:val="nil"/>
              <w:left w:val="nil"/>
              <w:bottom w:val="nil"/>
              <w:right w:val="nil"/>
            </w:tcBorders>
          </w:tcPr>
          <w:p w14:paraId="7FADA35A" w14:textId="77777777" w:rsidR="00734A09" w:rsidRPr="00A87B77" w:rsidRDefault="00DC5FB1" w:rsidP="003A7374">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734A09">
                  <w:rPr>
                    <w:rFonts w:ascii="MS Gothic" w:eastAsia="MS Gothic" w:hAnsi="MS Gothic" w:hint="eastAsia"/>
                    <w:sz w:val="36"/>
                    <w:szCs w:val="36"/>
                  </w:rPr>
                  <w:t>☐</w:t>
                </w:r>
              </w:sdtContent>
            </w:sdt>
          </w:p>
        </w:tc>
        <w:tc>
          <w:tcPr>
            <w:tcW w:w="628" w:type="dxa"/>
            <w:tcBorders>
              <w:top w:val="nil"/>
              <w:left w:val="nil"/>
              <w:bottom w:val="nil"/>
              <w:right w:val="nil"/>
            </w:tcBorders>
          </w:tcPr>
          <w:p w14:paraId="4360A61C" w14:textId="77777777" w:rsidR="00734A09" w:rsidRPr="00A87B77" w:rsidRDefault="00734A09" w:rsidP="003A7374">
            <w:pPr>
              <w:spacing w:before="120" w:after="0"/>
              <w:ind w:left="-110"/>
            </w:pPr>
            <w:r w:rsidRPr="00A87B77">
              <w:t>No</w:t>
            </w:r>
          </w:p>
        </w:tc>
        <w:tc>
          <w:tcPr>
            <w:tcW w:w="7854" w:type="dxa"/>
            <w:tcBorders>
              <w:top w:val="nil"/>
              <w:left w:val="nil"/>
              <w:bottom w:val="nil"/>
              <w:right w:val="nil"/>
            </w:tcBorders>
          </w:tcPr>
          <w:p w14:paraId="6DD16818" w14:textId="77777777" w:rsidR="00734A09" w:rsidRDefault="00734A09" w:rsidP="003A7374">
            <w:pPr>
              <w:spacing w:before="120" w:after="0"/>
              <w:rPr>
                <w:b/>
                <w:bCs/>
              </w:rPr>
            </w:pPr>
          </w:p>
        </w:tc>
      </w:tr>
      <w:tr w:rsidR="00734A09" w14:paraId="69024099" w14:textId="77777777" w:rsidTr="003A7374">
        <w:tc>
          <w:tcPr>
            <w:tcW w:w="1162" w:type="dxa"/>
            <w:gridSpan w:val="2"/>
            <w:tcBorders>
              <w:top w:val="nil"/>
              <w:left w:val="nil"/>
              <w:bottom w:val="nil"/>
              <w:right w:val="nil"/>
            </w:tcBorders>
          </w:tcPr>
          <w:p w14:paraId="519B33D3" w14:textId="77777777" w:rsidR="00734A09" w:rsidRPr="00A87B77" w:rsidRDefault="00DC5FB1" w:rsidP="003A7374">
            <w:pPr>
              <w:ind w:firstLine="604"/>
            </w:pPr>
            <w:sdt>
              <w:sdtPr>
                <w:rPr>
                  <w:sz w:val="36"/>
                  <w:szCs w:val="36"/>
                </w:rPr>
                <w:id w:val="1040400950"/>
                <w14:checkbox>
                  <w14:checked w14:val="0"/>
                  <w14:checkedState w14:val="2612" w14:font="MS Gothic"/>
                  <w14:uncheckedState w14:val="2610" w14:font="MS Gothic"/>
                </w14:checkbox>
              </w:sdtPr>
              <w:sdtEndPr/>
              <w:sdtContent>
                <w:r w:rsidR="00734A09">
                  <w:rPr>
                    <w:rFonts w:ascii="MS Gothic" w:eastAsia="MS Gothic" w:hAnsi="MS Gothic" w:hint="eastAsia"/>
                    <w:sz w:val="36"/>
                    <w:szCs w:val="36"/>
                  </w:rPr>
                  <w:t>☐</w:t>
                </w:r>
              </w:sdtContent>
            </w:sdt>
          </w:p>
        </w:tc>
        <w:tc>
          <w:tcPr>
            <w:tcW w:w="628" w:type="dxa"/>
            <w:tcBorders>
              <w:top w:val="nil"/>
              <w:left w:val="nil"/>
              <w:bottom w:val="nil"/>
              <w:right w:val="nil"/>
            </w:tcBorders>
          </w:tcPr>
          <w:p w14:paraId="4A1FFB85" w14:textId="77777777" w:rsidR="00734A09" w:rsidRPr="00A87B77" w:rsidRDefault="00734A09" w:rsidP="003A7374">
            <w:pPr>
              <w:spacing w:before="120"/>
              <w:ind w:left="-110"/>
            </w:pPr>
            <w:r w:rsidRPr="00A87B77">
              <w:t>Yes</w:t>
            </w:r>
          </w:p>
        </w:tc>
        <w:tc>
          <w:tcPr>
            <w:tcW w:w="7854" w:type="dxa"/>
            <w:tcBorders>
              <w:top w:val="nil"/>
              <w:left w:val="nil"/>
              <w:bottom w:val="nil"/>
              <w:right w:val="nil"/>
            </w:tcBorders>
          </w:tcPr>
          <w:p w14:paraId="4800FD4D" w14:textId="77777777" w:rsidR="00734A09" w:rsidRPr="00A87B77" w:rsidRDefault="00734A09" w:rsidP="003A7374">
            <w:pPr>
              <w:pStyle w:val="ListParagraph"/>
              <w:numPr>
                <w:ilvl w:val="0"/>
                <w:numId w:val="14"/>
              </w:numPr>
              <w:spacing w:before="120"/>
              <w:ind w:left="133" w:hanging="219"/>
              <w:rPr>
                <w:b/>
                <w:bCs/>
              </w:rPr>
            </w:pPr>
            <w:r w:rsidRPr="00F27585">
              <w:rPr>
                <w:i/>
                <w:iCs/>
                <w:szCs w:val="22"/>
              </w:rPr>
              <w:t>Please attach evidence of the notice provided to parents</w:t>
            </w:r>
            <w:r>
              <w:rPr>
                <w:i/>
                <w:iCs/>
                <w:szCs w:val="22"/>
              </w:rPr>
              <w:t>.</w:t>
            </w:r>
          </w:p>
        </w:tc>
      </w:tr>
      <w:tr w:rsidR="00734A09" w:rsidRPr="00187CAB" w14:paraId="25142A9D" w14:textId="77777777" w:rsidTr="003A7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 w:type="dxa"/>
            <w:shd w:val="clear" w:color="auto" w:fill="auto"/>
          </w:tcPr>
          <w:p w14:paraId="16750E51" w14:textId="77777777" w:rsidR="00734A09" w:rsidRPr="00187CAB" w:rsidRDefault="00734A09" w:rsidP="003A7374">
            <w:pPr>
              <w:spacing w:before="120" w:after="0"/>
            </w:pPr>
            <w:r w:rsidRPr="00187CAB">
              <w:rPr>
                <w:noProof/>
              </w:rPr>
              <w:drawing>
                <wp:inline distT="0" distB="0" distL="0" distR="0" wp14:anchorId="312937D2" wp14:editId="154F2F62">
                  <wp:extent cx="438785" cy="438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17" w:type="dxa"/>
            <w:gridSpan w:val="3"/>
            <w:shd w:val="clear" w:color="auto" w:fill="auto"/>
            <w:vAlign w:val="center"/>
          </w:tcPr>
          <w:p w14:paraId="23B30003" w14:textId="77777777" w:rsidR="00734A09" w:rsidRPr="00187CAB" w:rsidRDefault="00734A09" w:rsidP="00734A09">
            <w:pPr>
              <w:pStyle w:val="ListParagraph"/>
              <w:numPr>
                <w:ilvl w:val="0"/>
                <w:numId w:val="12"/>
              </w:numPr>
              <w:spacing w:before="120" w:after="0"/>
              <w:ind w:left="97" w:hanging="218"/>
              <w:contextualSpacing/>
              <w:rPr>
                <w:sz w:val="20"/>
                <w:szCs w:val="20"/>
              </w:rPr>
            </w:pPr>
            <w:r w:rsidRPr="00205965">
              <w:t xml:space="preserve">The approved provider must notify the parents of children enrolled at the children's service operated by the approved provider of the intention to surrender the provider approval, </w:t>
            </w:r>
            <w:r w:rsidRPr="00205965">
              <w:rPr>
                <w:b/>
                <w:bCs/>
              </w:rPr>
              <w:t>at least 14 days</w:t>
            </w:r>
            <w:r w:rsidRPr="00205965">
              <w:t xml:space="preserve"> before the surrender is intended to take effect. (s38(3) of the Act).</w:t>
            </w:r>
          </w:p>
        </w:tc>
      </w:tr>
    </w:tbl>
    <w:p w14:paraId="11B3935E" w14:textId="77777777" w:rsidR="00734A09" w:rsidRDefault="00734A09" w:rsidP="00734A09">
      <w:pPr>
        <w:spacing w:after="0"/>
        <w:jc w:val="both"/>
      </w:pPr>
      <w:r>
        <w:t>______________________________________________________________________________</w:t>
      </w:r>
    </w:p>
    <w:p w14:paraId="14795952" w14:textId="0C595A01" w:rsidR="00BE1DFC" w:rsidRDefault="00BE1DFC" w:rsidP="00BE1DFC">
      <w:pPr>
        <w:spacing w:before="240" w:after="0"/>
        <w:rPr>
          <w:b/>
          <w:bCs/>
        </w:rPr>
      </w:pPr>
      <w:bookmarkStart w:id="6" w:name="_Hlk53412377"/>
      <w:r>
        <w:rPr>
          <w:b/>
          <w:bCs/>
        </w:rPr>
        <w:t xml:space="preserve">6. </w:t>
      </w:r>
      <w:r w:rsidR="004217BB" w:rsidRPr="004217BB">
        <w:rPr>
          <w:b/>
          <w:bCs/>
        </w:rPr>
        <w:t>Is the service approval being surrendered your only service approval held under your provider approval?</w:t>
      </w:r>
    </w:p>
    <w:tbl>
      <w:tblPr>
        <w:tblStyle w:val="TableGrid"/>
        <w:tblW w:w="9649" w:type="dxa"/>
        <w:tblInd w:w="-15" w:type="dxa"/>
        <w:tblLayout w:type="fixed"/>
        <w:tblLook w:val="04A0" w:firstRow="1" w:lastRow="0" w:firstColumn="1" w:lastColumn="0" w:noHBand="0" w:noVBand="1"/>
      </w:tblPr>
      <w:tblGrid>
        <w:gridCol w:w="927"/>
        <w:gridCol w:w="69"/>
        <w:gridCol w:w="167"/>
        <w:gridCol w:w="628"/>
        <w:gridCol w:w="7722"/>
        <w:gridCol w:w="136"/>
      </w:tblGrid>
      <w:tr w:rsidR="00BE1DFC" w14:paraId="75592290" w14:textId="77777777" w:rsidTr="00BE1DFC">
        <w:tc>
          <w:tcPr>
            <w:tcW w:w="1163" w:type="dxa"/>
            <w:gridSpan w:val="3"/>
            <w:tcBorders>
              <w:top w:val="nil"/>
              <w:left w:val="nil"/>
              <w:bottom w:val="nil"/>
              <w:right w:val="nil"/>
            </w:tcBorders>
          </w:tcPr>
          <w:p w14:paraId="0E645737" w14:textId="77777777" w:rsidR="00BE1DFC" w:rsidRPr="00A87B77" w:rsidRDefault="00DC5FB1" w:rsidP="003A7374">
            <w:pPr>
              <w:spacing w:after="0"/>
              <w:ind w:firstLine="604"/>
            </w:pPr>
            <w:sdt>
              <w:sdtPr>
                <w:rPr>
                  <w:sz w:val="36"/>
                  <w:szCs w:val="36"/>
                </w:rPr>
                <w:id w:val="647550686"/>
                <w14:checkbox>
                  <w14:checked w14:val="0"/>
                  <w14:checkedState w14:val="2612" w14:font="MS Gothic"/>
                  <w14:uncheckedState w14:val="2610" w14:font="MS Gothic"/>
                </w14:checkbox>
              </w:sdtPr>
              <w:sdtEndPr/>
              <w:sdtContent>
                <w:r w:rsidR="00BE1DFC">
                  <w:rPr>
                    <w:rFonts w:ascii="MS Gothic" w:eastAsia="MS Gothic" w:hAnsi="MS Gothic" w:hint="eastAsia"/>
                    <w:sz w:val="36"/>
                    <w:szCs w:val="36"/>
                  </w:rPr>
                  <w:t>☐</w:t>
                </w:r>
              </w:sdtContent>
            </w:sdt>
          </w:p>
        </w:tc>
        <w:tc>
          <w:tcPr>
            <w:tcW w:w="628" w:type="dxa"/>
            <w:tcBorders>
              <w:top w:val="nil"/>
              <w:left w:val="nil"/>
              <w:bottom w:val="nil"/>
              <w:right w:val="nil"/>
            </w:tcBorders>
          </w:tcPr>
          <w:p w14:paraId="3A728F57" w14:textId="77777777" w:rsidR="00BE1DFC" w:rsidRPr="00A87B77" w:rsidRDefault="00BE1DFC" w:rsidP="003A7374">
            <w:pPr>
              <w:spacing w:before="120" w:after="0"/>
              <w:ind w:left="-110"/>
            </w:pPr>
            <w:r w:rsidRPr="00A87B77">
              <w:t>No</w:t>
            </w:r>
          </w:p>
        </w:tc>
        <w:tc>
          <w:tcPr>
            <w:tcW w:w="7858" w:type="dxa"/>
            <w:gridSpan w:val="2"/>
            <w:tcBorders>
              <w:top w:val="nil"/>
              <w:left w:val="nil"/>
              <w:bottom w:val="nil"/>
              <w:right w:val="nil"/>
            </w:tcBorders>
          </w:tcPr>
          <w:p w14:paraId="57F1E132" w14:textId="77777777" w:rsidR="00BE1DFC" w:rsidRDefault="00BE1DFC" w:rsidP="003A7374">
            <w:pPr>
              <w:spacing w:before="120" w:after="0"/>
              <w:rPr>
                <w:b/>
                <w:bCs/>
              </w:rPr>
            </w:pPr>
          </w:p>
        </w:tc>
      </w:tr>
      <w:tr w:rsidR="00BE1DFC" w14:paraId="1C236B11" w14:textId="77777777" w:rsidTr="00BE1DFC">
        <w:tc>
          <w:tcPr>
            <w:tcW w:w="1163" w:type="dxa"/>
            <w:gridSpan w:val="3"/>
            <w:tcBorders>
              <w:top w:val="nil"/>
              <w:left w:val="nil"/>
              <w:bottom w:val="nil"/>
              <w:right w:val="nil"/>
            </w:tcBorders>
          </w:tcPr>
          <w:p w14:paraId="778FE1A0" w14:textId="77777777" w:rsidR="00BE1DFC" w:rsidRPr="00A87B77" w:rsidRDefault="00DC5FB1" w:rsidP="003A7374">
            <w:pPr>
              <w:ind w:firstLine="604"/>
            </w:pPr>
            <w:sdt>
              <w:sdtPr>
                <w:rPr>
                  <w:sz w:val="36"/>
                  <w:szCs w:val="36"/>
                </w:rPr>
                <w:id w:val="1636762000"/>
                <w14:checkbox>
                  <w14:checked w14:val="0"/>
                  <w14:checkedState w14:val="2612" w14:font="MS Gothic"/>
                  <w14:uncheckedState w14:val="2610" w14:font="MS Gothic"/>
                </w14:checkbox>
              </w:sdtPr>
              <w:sdtEndPr/>
              <w:sdtContent>
                <w:r w:rsidR="00BE1DFC">
                  <w:rPr>
                    <w:rFonts w:ascii="MS Gothic" w:eastAsia="MS Gothic" w:hAnsi="MS Gothic" w:hint="eastAsia"/>
                    <w:sz w:val="36"/>
                    <w:szCs w:val="36"/>
                  </w:rPr>
                  <w:t>☐</w:t>
                </w:r>
              </w:sdtContent>
            </w:sdt>
          </w:p>
        </w:tc>
        <w:tc>
          <w:tcPr>
            <w:tcW w:w="628" w:type="dxa"/>
            <w:tcBorders>
              <w:top w:val="nil"/>
              <w:left w:val="nil"/>
              <w:bottom w:val="nil"/>
              <w:right w:val="nil"/>
            </w:tcBorders>
          </w:tcPr>
          <w:p w14:paraId="65CFA5F1" w14:textId="77777777" w:rsidR="00BE1DFC" w:rsidRPr="00A87B77" w:rsidRDefault="00BE1DFC" w:rsidP="003A7374">
            <w:pPr>
              <w:spacing w:before="120"/>
              <w:ind w:left="-110"/>
            </w:pPr>
            <w:r w:rsidRPr="00A87B77">
              <w:t>Yes</w:t>
            </w:r>
          </w:p>
        </w:tc>
        <w:tc>
          <w:tcPr>
            <w:tcW w:w="7858" w:type="dxa"/>
            <w:gridSpan w:val="2"/>
            <w:tcBorders>
              <w:top w:val="nil"/>
              <w:left w:val="nil"/>
              <w:bottom w:val="nil"/>
              <w:right w:val="nil"/>
            </w:tcBorders>
          </w:tcPr>
          <w:p w14:paraId="6A1E0144" w14:textId="7E43ACC7" w:rsidR="00BE1DFC" w:rsidRPr="00A87B77" w:rsidRDefault="00BE1DFC" w:rsidP="003A7374">
            <w:pPr>
              <w:pStyle w:val="ListParagraph"/>
              <w:numPr>
                <w:ilvl w:val="0"/>
                <w:numId w:val="14"/>
              </w:numPr>
              <w:spacing w:before="120"/>
              <w:ind w:left="133" w:hanging="219"/>
              <w:rPr>
                <w:b/>
                <w:bCs/>
              </w:rPr>
            </w:pPr>
            <w:bookmarkStart w:id="7" w:name="_Hlk53411497"/>
            <w:r>
              <w:rPr>
                <w:i/>
                <w:iCs/>
                <w:szCs w:val="22"/>
              </w:rPr>
              <w:t>P</w:t>
            </w:r>
            <w:r w:rsidRPr="00BE1DFC">
              <w:rPr>
                <w:i/>
                <w:iCs/>
                <w:szCs w:val="22"/>
              </w:rPr>
              <w:t>lease specify your intentions regarding your provider approval</w:t>
            </w:r>
            <w:r>
              <w:rPr>
                <w:i/>
                <w:iCs/>
                <w:szCs w:val="22"/>
              </w:rPr>
              <w:t>:</w:t>
            </w:r>
            <w:bookmarkEnd w:id="7"/>
          </w:p>
        </w:tc>
      </w:tr>
      <w:tr w:rsidR="00BE1DFC" w14:paraId="710AA6D3" w14:textId="77777777" w:rsidTr="00BE1DFC">
        <w:tblPrEx>
          <w:tblBorders>
            <w:top w:val="none" w:sz="0" w:space="0" w:color="auto"/>
            <w:left w:val="none" w:sz="0" w:space="0" w:color="auto"/>
            <w:right w:val="none" w:sz="0" w:space="0" w:color="auto"/>
          </w:tblBorders>
        </w:tblPrEx>
        <w:trPr>
          <w:gridBefore w:val="2"/>
          <w:gridAfter w:val="1"/>
          <w:wBefore w:w="996" w:type="dxa"/>
          <w:wAfter w:w="136" w:type="dxa"/>
          <w:trHeight w:val="567"/>
        </w:trPr>
        <w:tc>
          <w:tcPr>
            <w:tcW w:w="8517" w:type="dxa"/>
            <w:gridSpan w:val="3"/>
            <w:tcBorders>
              <w:top w:val="nil"/>
              <w:bottom w:val="nil"/>
            </w:tcBorders>
          </w:tcPr>
          <w:p w14:paraId="10142CE2" w14:textId="77777777" w:rsidR="00BE1DFC" w:rsidRDefault="00BE1DFC" w:rsidP="003A7374">
            <w:pPr>
              <w:spacing w:after="0"/>
            </w:pPr>
          </w:p>
        </w:tc>
      </w:tr>
      <w:tr w:rsidR="00BE1DFC" w14:paraId="11C15F4F" w14:textId="77777777" w:rsidTr="00BE1DFC">
        <w:tblPrEx>
          <w:tblBorders>
            <w:top w:val="none" w:sz="0" w:space="0" w:color="auto"/>
            <w:left w:val="none" w:sz="0" w:space="0" w:color="auto"/>
            <w:right w:val="none" w:sz="0" w:space="0" w:color="auto"/>
          </w:tblBorders>
        </w:tblPrEx>
        <w:trPr>
          <w:gridBefore w:val="2"/>
          <w:gridAfter w:val="1"/>
          <w:wBefore w:w="996" w:type="dxa"/>
          <w:wAfter w:w="136" w:type="dxa"/>
          <w:trHeight w:val="567"/>
        </w:trPr>
        <w:tc>
          <w:tcPr>
            <w:tcW w:w="8517" w:type="dxa"/>
            <w:gridSpan w:val="3"/>
          </w:tcPr>
          <w:p w14:paraId="40AEECDB" w14:textId="77777777" w:rsidR="00BE1DFC" w:rsidRDefault="00BE1DFC" w:rsidP="003A7374">
            <w:pPr>
              <w:spacing w:after="0"/>
            </w:pPr>
          </w:p>
        </w:tc>
      </w:tr>
      <w:tr w:rsidR="00BE1DFC" w:rsidRPr="00187CAB" w14:paraId="6A910F5D" w14:textId="77777777" w:rsidTr="00BE1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 w:type="dxa"/>
            <w:shd w:val="clear" w:color="auto" w:fill="auto"/>
          </w:tcPr>
          <w:p w14:paraId="7F5DA2E1" w14:textId="77777777" w:rsidR="00BE1DFC" w:rsidRPr="00187CAB" w:rsidRDefault="00BE1DFC" w:rsidP="003A7374">
            <w:pPr>
              <w:spacing w:before="120" w:after="0"/>
            </w:pPr>
            <w:r w:rsidRPr="00187CAB">
              <w:rPr>
                <w:noProof/>
              </w:rPr>
              <w:drawing>
                <wp:inline distT="0" distB="0" distL="0" distR="0" wp14:anchorId="5A074D08" wp14:editId="65231B79">
                  <wp:extent cx="438785"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22" w:type="dxa"/>
            <w:gridSpan w:val="5"/>
            <w:shd w:val="clear" w:color="auto" w:fill="auto"/>
            <w:vAlign w:val="center"/>
          </w:tcPr>
          <w:p w14:paraId="463E996F" w14:textId="09D70722" w:rsidR="00BE1DFC" w:rsidRPr="00187CAB" w:rsidRDefault="00BE1DFC" w:rsidP="003A7374">
            <w:pPr>
              <w:pStyle w:val="ListParagraph"/>
              <w:numPr>
                <w:ilvl w:val="0"/>
                <w:numId w:val="12"/>
              </w:numPr>
              <w:spacing w:before="120" w:after="0"/>
              <w:ind w:left="97" w:hanging="218"/>
              <w:contextualSpacing/>
              <w:rPr>
                <w:sz w:val="20"/>
                <w:szCs w:val="20"/>
              </w:rPr>
            </w:pPr>
            <w:r>
              <w:t>S</w:t>
            </w:r>
            <w:r w:rsidRPr="00BE1DFC">
              <w:t>hould you wish to surrender your provider approval, please complete the AP05 Notification of surrender of provider approval form</w:t>
            </w:r>
            <w:r>
              <w:t>.</w:t>
            </w:r>
          </w:p>
        </w:tc>
      </w:tr>
    </w:tbl>
    <w:p w14:paraId="504464AC" w14:textId="77777777" w:rsidR="00B955EE" w:rsidRDefault="00B955EE" w:rsidP="00B955EE">
      <w:pPr>
        <w:spacing w:after="0"/>
        <w:jc w:val="both"/>
      </w:pPr>
      <w:r>
        <w:t>______________________________________________________________________________</w:t>
      </w:r>
    </w:p>
    <w:bookmarkEnd w:id="6"/>
    <w:p w14:paraId="21B458E2" w14:textId="5FC7BF56" w:rsidR="00734A09" w:rsidRDefault="00734A09">
      <w:pPr>
        <w:suppressAutoHyphens w:val="0"/>
        <w:spacing w:after="0"/>
      </w:pPr>
      <w:r>
        <w:br w:type="page"/>
      </w:r>
    </w:p>
    <w:p w14:paraId="6B7236D9" w14:textId="77777777" w:rsidR="00734A09" w:rsidRPr="00995EAA" w:rsidRDefault="00734A09" w:rsidP="00734A09">
      <w:pPr>
        <w:pStyle w:val="Heading2"/>
        <w:rPr>
          <w:sz w:val="28"/>
          <w:szCs w:val="28"/>
        </w:rPr>
      </w:pPr>
      <w:r w:rsidRPr="00F96538">
        <w:rPr>
          <w:lang w:val="en-AU"/>
        </w:rPr>
        <w:lastRenderedPageBreak/>
        <w:t xml:space="preserve">Part </w:t>
      </w:r>
      <w:r>
        <w:rPr>
          <w:lang w:val="en-AU"/>
        </w:rPr>
        <w:t>C</w:t>
      </w:r>
      <w:r w:rsidRPr="00F96538">
        <w:rPr>
          <w:lang w:val="en-AU"/>
        </w:rPr>
        <w:t>: Contact details</w:t>
      </w:r>
    </w:p>
    <w:p w14:paraId="17AF23F0" w14:textId="59984811" w:rsidR="00734A09" w:rsidRPr="00221988" w:rsidRDefault="00BE1DFC" w:rsidP="00734A09">
      <w:pPr>
        <w:spacing w:before="240"/>
        <w:rPr>
          <w:b/>
          <w:bCs/>
        </w:rPr>
      </w:pPr>
      <w:r>
        <w:rPr>
          <w:b/>
          <w:bCs/>
        </w:rPr>
        <w:t>7</w:t>
      </w:r>
      <w:r w:rsidR="00734A09">
        <w:rPr>
          <w:b/>
          <w:bCs/>
        </w:rPr>
        <w:t>. N</w:t>
      </w:r>
      <w:r w:rsidR="00734A09" w:rsidRPr="00221988">
        <w:rPr>
          <w:b/>
          <w:bCs/>
        </w:rPr>
        <w:t xml:space="preserve">ame and contact details for this </w:t>
      </w:r>
      <w:r w:rsidR="00734A09">
        <w:rPr>
          <w:b/>
          <w:bCs/>
        </w:rPr>
        <w:t>notification: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734A09" w:rsidRPr="005D2376" w14:paraId="35711FE3" w14:textId="77777777" w:rsidTr="003A7374">
        <w:tc>
          <w:tcPr>
            <w:tcW w:w="1843" w:type="dxa"/>
            <w:vAlign w:val="bottom"/>
          </w:tcPr>
          <w:p w14:paraId="35026077" w14:textId="77777777" w:rsidR="00734A09" w:rsidRPr="005D2376" w:rsidRDefault="00734A09" w:rsidP="003A7374">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373B8A80" w14:textId="77777777" w:rsidR="00734A09" w:rsidRPr="005D2376" w:rsidRDefault="00734A09" w:rsidP="003A7374">
            <w:pPr>
              <w:suppressAutoHyphens w:val="0"/>
              <w:spacing w:before="120" w:after="0"/>
              <w:rPr>
                <w:szCs w:val="22"/>
              </w:rPr>
            </w:pPr>
          </w:p>
        </w:tc>
        <w:tc>
          <w:tcPr>
            <w:tcW w:w="284" w:type="dxa"/>
            <w:vAlign w:val="bottom"/>
          </w:tcPr>
          <w:p w14:paraId="023D1F1B" w14:textId="77777777" w:rsidR="00734A09" w:rsidRPr="005D2376" w:rsidRDefault="00734A09" w:rsidP="003A7374">
            <w:pPr>
              <w:suppressAutoHyphens w:val="0"/>
              <w:spacing w:before="120" w:after="0"/>
              <w:rPr>
                <w:szCs w:val="22"/>
              </w:rPr>
            </w:pPr>
          </w:p>
        </w:tc>
        <w:tc>
          <w:tcPr>
            <w:tcW w:w="1842" w:type="dxa"/>
            <w:vAlign w:val="bottom"/>
          </w:tcPr>
          <w:p w14:paraId="7DDEF0AC" w14:textId="77777777" w:rsidR="00734A09" w:rsidRPr="005D2376" w:rsidRDefault="00734A09" w:rsidP="003A7374">
            <w:pPr>
              <w:suppressAutoHyphens w:val="0"/>
              <w:spacing w:before="120" w:after="0"/>
              <w:rPr>
                <w:szCs w:val="22"/>
              </w:rPr>
            </w:pPr>
          </w:p>
        </w:tc>
        <w:tc>
          <w:tcPr>
            <w:tcW w:w="2818" w:type="dxa"/>
            <w:gridSpan w:val="2"/>
            <w:vAlign w:val="bottom"/>
          </w:tcPr>
          <w:p w14:paraId="6CC3FA95" w14:textId="77777777" w:rsidR="00734A09" w:rsidRPr="005D2376" w:rsidRDefault="00734A09" w:rsidP="003A7374">
            <w:pPr>
              <w:suppressAutoHyphens w:val="0"/>
              <w:spacing w:before="120" w:after="0"/>
              <w:rPr>
                <w:szCs w:val="22"/>
              </w:rPr>
            </w:pPr>
          </w:p>
        </w:tc>
      </w:tr>
      <w:tr w:rsidR="00734A09" w:rsidRPr="005D2376" w14:paraId="689B8C3E" w14:textId="77777777" w:rsidTr="003A7374">
        <w:tc>
          <w:tcPr>
            <w:tcW w:w="1843" w:type="dxa"/>
            <w:vAlign w:val="bottom"/>
          </w:tcPr>
          <w:p w14:paraId="4FE127BF" w14:textId="77777777" w:rsidR="00734A09" w:rsidRPr="005D2376" w:rsidRDefault="00734A09" w:rsidP="003A7374">
            <w:pPr>
              <w:suppressAutoHyphens w:val="0"/>
              <w:spacing w:after="0"/>
              <w:rPr>
                <w:szCs w:val="22"/>
              </w:rPr>
            </w:pPr>
          </w:p>
        </w:tc>
        <w:tc>
          <w:tcPr>
            <w:tcW w:w="2268" w:type="dxa"/>
            <w:tcBorders>
              <w:top w:val="single" w:sz="4" w:space="0" w:color="auto"/>
            </w:tcBorders>
            <w:vAlign w:val="bottom"/>
          </w:tcPr>
          <w:p w14:paraId="0BBEB3E4" w14:textId="77777777" w:rsidR="00734A09" w:rsidRPr="005D2376" w:rsidRDefault="00734A09" w:rsidP="003A7374">
            <w:pPr>
              <w:suppressAutoHyphens w:val="0"/>
              <w:spacing w:after="0"/>
              <w:rPr>
                <w:szCs w:val="22"/>
              </w:rPr>
            </w:pPr>
          </w:p>
        </w:tc>
        <w:tc>
          <w:tcPr>
            <w:tcW w:w="284" w:type="dxa"/>
            <w:vAlign w:val="bottom"/>
          </w:tcPr>
          <w:p w14:paraId="2E07DBB7" w14:textId="77777777" w:rsidR="00734A09" w:rsidRPr="005D2376" w:rsidRDefault="00734A09" w:rsidP="003A7374">
            <w:pPr>
              <w:suppressAutoHyphens w:val="0"/>
              <w:spacing w:after="0"/>
              <w:rPr>
                <w:szCs w:val="22"/>
              </w:rPr>
            </w:pPr>
          </w:p>
        </w:tc>
        <w:tc>
          <w:tcPr>
            <w:tcW w:w="1842" w:type="dxa"/>
            <w:vAlign w:val="bottom"/>
          </w:tcPr>
          <w:p w14:paraId="7E84C38F" w14:textId="77777777" w:rsidR="00734A09" w:rsidRPr="005D2376" w:rsidRDefault="00734A09" w:rsidP="003A7374">
            <w:pPr>
              <w:suppressAutoHyphens w:val="0"/>
              <w:spacing w:after="0"/>
              <w:rPr>
                <w:szCs w:val="22"/>
              </w:rPr>
            </w:pPr>
          </w:p>
        </w:tc>
        <w:tc>
          <w:tcPr>
            <w:tcW w:w="2818" w:type="dxa"/>
            <w:gridSpan w:val="2"/>
            <w:vAlign w:val="bottom"/>
          </w:tcPr>
          <w:p w14:paraId="464F3B1C" w14:textId="77777777" w:rsidR="00734A09" w:rsidRPr="005D2376" w:rsidRDefault="00734A09" w:rsidP="003A7374">
            <w:pPr>
              <w:suppressAutoHyphens w:val="0"/>
              <w:spacing w:after="0"/>
              <w:rPr>
                <w:szCs w:val="22"/>
              </w:rPr>
            </w:pPr>
          </w:p>
        </w:tc>
      </w:tr>
      <w:tr w:rsidR="00734A09" w:rsidRPr="005D2376" w14:paraId="18281F11" w14:textId="77777777" w:rsidTr="003A7374">
        <w:trPr>
          <w:gridAfter w:val="1"/>
          <w:wAfter w:w="124" w:type="dxa"/>
        </w:trPr>
        <w:tc>
          <w:tcPr>
            <w:tcW w:w="1843" w:type="dxa"/>
            <w:vAlign w:val="bottom"/>
          </w:tcPr>
          <w:p w14:paraId="32601605" w14:textId="77777777" w:rsidR="00734A09" w:rsidRPr="005D2376" w:rsidRDefault="00734A09" w:rsidP="003A7374">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2B397C15" w14:textId="77777777" w:rsidR="00734A09" w:rsidRPr="005D2376" w:rsidRDefault="00734A09" w:rsidP="003A7374">
            <w:pPr>
              <w:suppressAutoHyphens w:val="0"/>
              <w:spacing w:after="0"/>
              <w:rPr>
                <w:szCs w:val="22"/>
              </w:rPr>
            </w:pPr>
          </w:p>
        </w:tc>
        <w:tc>
          <w:tcPr>
            <w:tcW w:w="284" w:type="dxa"/>
            <w:vAlign w:val="bottom"/>
          </w:tcPr>
          <w:p w14:paraId="575A094B" w14:textId="77777777" w:rsidR="00734A09" w:rsidRPr="005D2376" w:rsidRDefault="00734A09" w:rsidP="003A7374">
            <w:pPr>
              <w:suppressAutoHyphens w:val="0"/>
              <w:spacing w:after="0"/>
              <w:rPr>
                <w:szCs w:val="22"/>
              </w:rPr>
            </w:pPr>
          </w:p>
        </w:tc>
        <w:tc>
          <w:tcPr>
            <w:tcW w:w="1842" w:type="dxa"/>
            <w:vAlign w:val="bottom"/>
          </w:tcPr>
          <w:p w14:paraId="34237004" w14:textId="77777777" w:rsidR="00734A09" w:rsidRPr="005D2376" w:rsidRDefault="00734A09" w:rsidP="003A7374">
            <w:pPr>
              <w:suppressAutoHyphens w:val="0"/>
              <w:spacing w:after="0"/>
              <w:rPr>
                <w:szCs w:val="22"/>
              </w:rPr>
            </w:pPr>
            <w:r w:rsidRPr="005D2376">
              <w:rPr>
                <w:szCs w:val="22"/>
              </w:rPr>
              <w:t>Last name:</w:t>
            </w:r>
          </w:p>
        </w:tc>
        <w:tc>
          <w:tcPr>
            <w:tcW w:w="2694" w:type="dxa"/>
            <w:tcBorders>
              <w:bottom w:val="single" w:sz="4" w:space="0" w:color="auto"/>
            </w:tcBorders>
            <w:vAlign w:val="bottom"/>
          </w:tcPr>
          <w:p w14:paraId="4E8D2743" w14:textId="77777777" w:rsidR="00734A09" w:rsidRPr="005D2376" w:rsidRDefault="00734A09" w:rsidP="003A7374">
            <w:pPr>
              <w:suppressAutoHyphens w:val="0"/>
              <w:spacing w:after="0"/>
              <w:rPr>
                <w:szCs w:val="22"/>
              </w:rPr>
            </w:pPr>
          </w:p>
        </w:tc>
      </w:tr>
      <w:tr w:rsidR="00734A09" w:rsidRPr="005D2376" w14:paraId="0C270FF3" w14:textId="77777777" w:rsidTr="003A7374">
        <w:tc>
          <w:tcPr>
            <w:tcW w:w="1843" w:type="dxa"/>
            <w:vAlign w:val="bottom"/>
          </w:tcPr>
          <w:p w14:paraId="563C8DF7" w14:textId="77777777" w:rsidR="00734A09" w:rsidRPr="005D2376" w:rsidRDefault="00734A09" w:rsidP="003A7374">
            <w:pPr>
              <w:suppressAutoHyphens w:val="0"/>
              <w:spacing w:after="0"/>
              <w:rPr>
                <w:szCs w:val="22"/>
              </w:rPr>
            </w:pPr>
          </w:p>
        </w:tc>
        <w:tc>
          <w:tcPr>
            <w:tcW w:w="2268" w:type="dxa"/>
            <w:tcBorders>
              <w:top w:val="single" w:sz="4" w:space="0" w:color="auto"/>
            </w:tcBorders>
            <w:vAlign w:val="bottom"/>
          </w:tcPr>
          <w:p w14:paraId="6C1F1ECF" w14:textId="77777777" w:rsidR="00734A09" w:rsidRPr="005D2376" w:rsidRDefault="00734A09" w:rsidP="003A7374">
            <w:pPr>
              <w:suppressAutoHyphens w:val="0"/>
              <w:spacing w:after="0"/>
              <w:rPr>
                <w:szCs w:val="22"/>
              </w:rPr>
            </w:pPr>
          </w:p>
        </w:tc>
        <w:tc>
          <w:tcPr>
            <w:tcW w:w="284" w:type="dxa"/>
            <w:vAlign w:val="bottom"/>
          </w:tcPr>
          <w:p w14:paraId="00EDE27D" w14:textId="77777777" w:rsidR="00734A09" w:rsidRPr="005D2376" w:rsidRDefault="00734A09" w:rsidP="003A7374">
            <w:pPr>
              <w:suppressAutoHyphens w:val="0"/>
              <w:spacing w:after="0"/>
              <w:rPr>
                <w:szCs w:val="22"/>
              </w:rPr>
            </w:pPr>
          </w:p>
        </w:tc>
        <w:tc>
          <w:tcPr>
            <w:tcW w:w="1842" w:type="dxa"/>
            <w:vAlign w:val="bottom"/>
          </w:tcPr>
          <w:p w14:paraId="41168F7B" w14:textId="77777777" w:rsidR="00734A09" w:rsidRPr="005D2376" w:rsidRDefault="00734A09" w:rsidP="003A7374">
            <w:pPr>
              <w:suppressAutoHyphens w:val="0"/>
              <w:spacing w:after="0"/>
              <w:rPr>
                <w:szCs w:val="22"/>
              </w:rPr>
            </w:pPr>
          </w:p>
        </w:tc>
        <w:tc>
          <w:tcPr>
            <w:tcW w:w="2818" w:type="dxa"/>
            <w:gridSpan w:val="2"/>
            <w:vAlign w:val="bottom"/>
          </w:tcPr>
          <w:p w14:paraId="198B32C3" w14:textId="77777777" w:rsidR="00734A09" w:rsidRPr="005D2376" w:rsidRDefault="00734A09" w:rsidP="003A7374">
            <w:pPr>
              <w:suppressAutoHyphens w:val="0"/>
              <w:spacing w:after="0"/>
              <w:rPr>
                <w:szCs w:val="22"/>
              </w:rPr>
            </w:pPr>
          </w:p>
        </w:tc>
      </w:tr>
      <w:tr w:rsidR="00734A09" w:rsidRPr="005D2376" w14:paraId="63F73906" w14:textId="77777777" w:rsidTr="003A7374">
        <w:trPr>
          <w:gridAfter w:val="1"/>
          <w:wAfter w:w="124" w:type="dxa"/>
        </w:trPr>
        <w:tc>
          <w:tcPr>
            <w:tcW w:w="1843" w:type="dxa"/>
            <w:vAlign w:val="bottom"/>
          </w:tcPr>
          <w:p w14:paraId="519B9E17" w14:textId="77777777" w:rsidR="00734A09" w:rsidRPr="005D2376" w:rsidRDefault="00734A09" w:rsidP="003A7374">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5A0CB6C4" w14:textId="77777777" w:rsidR="00734A09" w:rsidRPr="005D2376" w:rsidRDefault="00734A09" w:rsidP="003A7374">
            <w:pPr>
              <w:suppressAutoHyphens w:val="0"/>
              <w:spacing w:after="0"/>
              <w:rPr>
                <w:szCs w:val="22"/>
              </w:rPr>
            </w:pPr>
          </w:p>
        </w:tc>
        <w:tc>
          <w:tcPr>
            <w:tcW w:w="284" w:type="dxa"/>
            <w:vAlign w:val="bottom"/>
          </w:tcPr>
          <w:p w14:paraId="34CC51F3" w14:textId="77777777" w:rsidR="00734A09" w:rsidRPr="005D2376" w:rsidRDefault="00734A09" w:rsidP="003A7374">
            <w:pPr>
              <w:suppressAutoHyphens w:val="0"/>
              <w:spacing w:after="0"/>
              <w:rPr>
                <w:szCs w:val="22"/>
              </w:rPr>
            </w:pPr>
          </w:p>
        </w:tc>
        <w:tc>
          <w:tcPr>
            <w:tcW w:w="1842" w:type="dxa"/>
            <w:vAlign w:val="bottom"/>
          </w:tcPr>
          <w:p w14:paraId="1D709B77" w14:textId="77777777" w:rsidR="00734A09" w:rsidRPr="005D2376" w:rsidRDefault="00734A09" w:rsidP="003A7374">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0408E2F3" w14:textId="77777777" w:rsidR="00734A09" w:rsidRPr="005D2376" w:rsidRDefault="00734A09" w:rsidP="003A7374">
            <w:pPr>
              <w:suppressAutoHyphens w:val="0"/>
              <w:spacing w:after="0"/>
              <w:rPr>
                <w:szCs w:val="22"/>
              </w:rPr>
            </w:pPr>
          </w:p>
        </w:tc>
      </w:tr>
      <w:tr w:rsidR="00734A09" w:rsidRPr="005D2376" w14:paraId="15E5C78A" w14:textId="77777777" w:rsidTr="003A7374">
        <w:tc>
          <w:tcPr>
            <w:tcW w:w="1843" w:type="dxa"/>
            <w:vAlign w:val="bottom"/>
          </w:tcPr>
          <w:p w14:paraId="1E539697" w14:textId="77777777" w:rsidR="00734A09" w:rsidRPr="005D2376" w:rsidRDefault="00734A09" w:rsidP="003A7374">
            <w:pPr>
              <w:suppressAutoHyphens w:val="0"/>
              <w:spacing w:after="0"/>
              <w:rPr>
                <w:szCs w:val="22"/>
              </w:rPr>
            </w:pPr>
          </w:p>
        </w:tc>
        <w:tc>
          <w:tcPr>
            <w:tcW w:w="4394" w:type="dxa"/>
            <w:gridSpan w:val="3"/>
            <w:vAlign w:val="bottom"/>
          </w:tcPr>
          <w:p w14:paraId="07C4D88E" w14:textId="77777777" w:rsidR="00734A09" w:rsidRPr="005D2376" w:rsidRDefault="00734A09" w:rsidP="003A7374">
            <w:pPr>
              <w:suppressAutoHyphens w:val="0"/>
              <w:spacing w:after="0"/>
              <w:rPr>
                <w:szCs w:val="22"/>
              </w:rPr>
            </w:pPr>
          </w:p>
        </w:tc>
        <w:tc>
          <w:tcPr>
            <w:tcW w:w="2818" w:type="dxa"/>
            <w:gridSpan w:val="2"/>
            <w:vAlign w:val="bottom"/>
          </w:tcPr>
          <w:p w14:paraId="25B46DD2" w14:textId="77777777" w:rsidR="00734A09" w:rsidRPr="005D2376" w:rsidRDefault="00734A09" w:rsidP="003A7374">
            <w:pPr>
              <w:suppressAutoHyphens w:val="0"/>
              <w:spacing w:after="0"/>
              <w:rPr>
                <w:szCs w:val="22"/>
              </w:rPr>
            </w:pPr>
          </w:p>
        </w:tc>
      </w:tr>
      <w:tr w:rsidR="00734A09" w:rsidRPr="005D2376" w14:paraId="42D3EF5E" w14:textId="77777777" w:rsidTr="003A7374">
        <w:tc>
          <w:tcPr>
            <w:tcW w:w="1843" w:type="dxa"/>
            <w:vAlign w:val="bottom"/>
          </w:tcPr>
          <w:p w14:paraId="2B24C017" w14:textId="77777777" w:rsidR="00734A09" w:rsidRPr="005D2376" w:rsidRDefault="00734A09" w:rsidP="003A7374">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3BEA0CB8" w14:textId="77777777" w:rsidR="00734A09" w:rsidRPr="005D2376" w:rsidRDefault="00734A09" w:rsidP="003A7374">
            <w:pPr>
              <w:suppressAutoHyphens w:val="0"/>
              <w:spacing w:after="0"/>
              <w:rPr>
                <w:szCs w:val="22"/>
              </w:rPr>
            </w:pPr>
          </w:p>
        </w:tc>
        <w:tc>
          <w:tcPr>
            <w:tcW w:w="2818" w:type="dxa"/>
            <w:gridSpan w:val="2"/>
            <w:vAlign w:val="bottom"/>
          </w:tcPr>
          <w:p w14:paraId="1CF6CAEF" w14:textId="77777777" w:rsidR="00734A09" w:rsidRPr="005D2376" w:rsidRDefault="00734A09" w:rsidP="003A7374">
            <w:pPr>
              <w:suppressAutoHyphens w:val="0"/>
              <w:spacing w:after="0"/>
              <w:rPr>
                <w:szCs w:val="22"/>
              </w:rPr>
            </w:pPr>
          </w:p>
        </w:tc>
      </w:tr>
    </w:tbl>
    <w:p w14:paraId="5792B9FF" w14:textId="77777777" w:rsidR="00734A09" w:rsidRDefault="00734A09" w:rsidP="00734A09">
      <w:pPr>
        <w:suppressAutoHyphens w:val="0"/>
      </w:pPr>
    </w:p>
    <w:p w14:paraId="32F6451A" w14:textId="77777777" w:rsidR="00734A09" w:rsidRPr="00947102" w:rsidRDefault="00734A09" w:rsidP="00734A09">
      <w:pPr>
        <w:ind w:left="567"/>
        <w:rPr>
          <w:b/>
          <w:bCs/>
        </w:rPr>
      </w:pPr>
      <w:r w:rsidRPr="0094710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734A09" w:rsidRPr="005D2376" w14:paraId="0C72E875" w14:textId="77777777" w:rsidTr="003A7374">
        <w:tc>
          <w:tcPr>
            <w:tcW w:w="1843" w:type="dxa"/>
            <w:vAlign w:val="bottom"/>
          </w:tcPr>
          <w:p w14:paraId="2CC5CBA4" w14:textId="77777777" w:rsidR="00734A09" w:rsidRPr="005D2376" w:rsidRDefault="00734A09" w:rsidP="003A7374">
            <w:pPr>
              <w:suppressAutoHyphens w:val="0"/>
              <w:spacing w:after="0"/>
              <w:rPr>
                <w:szCs w:val="22"/>
              </w:rPr>
            </w:pPr>
            <w:r w:rsidRPr="001027EB">
              <w:t>Address line 1:</w:t>
            </w:r>
          </w:p>
        </w:tc>
        <w:tc>
          <w:tcPr>
            <w:tcW w:w="4536" w:type="dxa"/>
            <w:gridSpan w:val="3"/>
            <w:tcBorders>
              <w:bottom w:val="single" w:sz="4" w:space="0" w:color="auto"/>
            </w:tcBorders>
            <w:vAlign w:val="bottom"/>
          </w:tcPr>
          <w:p w14:paraId="3B221A36" w14:textId="77777777" w:rsidR="00734A09" w:rsidRPr="005D2376" w:rsidRDefault="00734A09" w:rsidP="003A7374">
            <w:pPr>
              <w:suppressAutoHyphens w:val="0"/>
              <w:spacing w:after="0"/>
              <w:rPr>
                <w:szCs w:val="22"/>
              </w:rPr>
            </w:pPr>
          </w:p>
        </w:tc>
        <w:tc>
          <w:tcPr>
            <w:tcW w:w="2676" w:type="dxa"/>
            <w:gridSpan w:val="2"/>
            <w:vAlign w:val="bottom"/>
          </w:tcPr>
          <w:p w14:paraId="265455F9" w14:textId="77777777" w:rsidR="00734A09" w:rsidRPr="005D2376" w:rsidRDefault="00734A09" w:rsidP="003A7374">
            <w:pPr>
              <w:suppressAutoHyphens w:val="0"/>
              <w:spacing w:after="0"/>
              <w:rPr>
                <w:szCs w:val="22"/>
              </w:rPr>
            </w:pPr>
          </w:p>
        </w:tc>
      </w:tr>
      <w:tr w:rsidR="00734A09" w:rsidRPr="005D2376" w14:paraId="3A07DAD8" w14:textId="77777777" w:rsidTr="003A7374">
        <w:tc>
          <w:tcPr>
            <w:tcW w:w="1843" w:type="dxa"/>
            <w:vAlign w:val="bottom"/>
          </w:tcPr>
          <w:p w14:paraId="2F4C906B" w14:textId="77777777" w:rsidR="00734A09" w:rsidRPr="005D2376" w:rsidRDefault="00734A09" w:rsidP="003A7374">
            <w:pPr>
              <w:suppressAutoHyphens w:val="0"/>
              <w:spacing w:after="0"/>
              <w:rPr>
                <w:szCs w:val="22"/>
              </w:rPr>
            </w:pPr>
          </w:p>
        </w:tc>
        <w:tc>
          <w:tcPr>
            <w:tcW w:w="2268" w:type="dxa"/>
            <w:tcBorders>
              <w:top w:val="single" w:sz="4" w:space="0" w:color="auto"/>
            </w:tcBorders>
            <w:vAlign w:val="bottom"/>
          </w:tcPr>
          <w:p w14:paraId="274D3064" w14:textId="77777777" w:rsidR="00734A09" w:rsidRPr="005D2376" w:rsidRDefault="00734A09" w:rsidP="003A7374">
            <w:pPr>
              <w:suppressAutoHyphens w:val="0"/>
              <w:spacing w:after="0"/>
              <w:rPr>
                <w:szCs w:val="22"/>
              </w:rPr>
            </w:pPr>
          </w:p>
        </w:tc>
        <w:tc>
          <w:tcPr>
            <w:tcW w:w="992" w:type="dxa"/>
            <w:tcBorders>
              <w:top w:val="single" w:sz="4" w:space="0" w:color="auto"/>
            </w:tcBorders>
            <w:vAlign w:val="bottom"/>
          </w:tcPr>
          <w:p w14:paraId="574625CC" w14:textId="77777777" w:rsidR="00734A09" w:rsidRPr="005D2376" w:rsidRDefault="00734A09" w:rsidP="003A7374">
            <w:pPr>
              <w:suppressAutoHyphens w:val="0"/>
              <w:spacing w:after="0"/>
              <w:rPr>
                <w:szCs w:val="22"/>
              </w:rPr>
            </w:pPr>
          </w:p>
        </w:tc>
        <w:tc>
          <w:tcPr>
            <w:tcW w:w="1276" w:type="dxa"/>
            <w:tcBorders>
              <w:top w:val="single" w:sz="4" w:space="0" w:color="auto"/>
            </w:tcBorders>
            <w:vAlign w:val="bottom"/>
          </w:tcPr>
          <w:p w14:paraId="3924E92A" w14:textId="77777777" w:rsidR="00734A09" w:rsidRPr="005D2376" w:rsidRDefault="00734A09" w:rsidP="003A7374">
            <w:pPr>
              <w:suppressAutoHyphens w:val="0"/>
              <w:spacing w:after="0"/>
              <w:rPr>
                <w:szCs w:val="22"/>
              </w:rPr>
            </w:pPr>
          </w:p>
        </w:tc>
        <w:tc>
          <w:tcPr>
            <w:tcW w:w="2676" w:type="dxa"/>
            <w:gridSpan w:val="2"/>
            <w:vAlign w:val="bottom"/>
          </w:tcPr>
          <w:p w14:paraId="5811B2DE" w14:textId="77777777" w:rsidR="00734A09" w:rsidRPr="005D2376" w:rsidRDefault="00734A09" w:rsidP="003A7374">
            <w:pPr>
              <w:suppressAutoHyphens w:val="0"/>
              <w:spacing w:after="0"/>
              <w:rPr>
                <w:szCs w:val="22"/>
              </w:rPr>
            </w:pPr>
          </w:p>
        </w:tc>
      </w:tr>
      <w:tr w:rsidR="00734A09" w:rsidRPr="005D2376" w14:paraId="00676528" w14:textId="77777777" w:rsidTr="003A7374">
        <w:tc>
          <w:tcPr>
            <w:tcW w:w="1843" w:type="dxa"/>
            <w:vAlign w:val="bottom"/>
          </w:tcPr>
          <w:p w14:paraId="5A637565" w14:textId="77777777" w:rsidR="00734A09" w:rsidRPr="005D2376" w:rsidRDefault="00734A09" w:rsidP="003A7374">
            <w:pPr>
              <w:suppressAutoHyphens w:val="0"/>
              <w:spacing w:after="0"/>
              <w:rPr>
                <w:szCs w:val="22"/>
              </w:rPr>
            </w:pPr>
            <w:r w:rsidRPr="00EC6B57">
              <w:t>Address line 2:</w:t>
            </w:r>
          </w:p>
        </w:tc>
        <w:tc>
          <w:tcPr>
            <w:tcW w:w="4536" w:type="dxa"/>
            <w:gridSpan w:val="3"/>
            <w:tcBorders>
              <w:bottom w:val="single" w:sz="4" w:space="0" w:color="auto"/>
            </w:tcBorders>
            <w:vAlign w:val="bottom"/>
          </w:tcPr>
          <w:p w14:paraId="349B973B" w14:textId="77777777" w:rsidR="00734A09" w:rsidRPr="005D2376" w:rsidRDefault="00734A09" w:rsidP="003A7374">
            <w:pPr>
              <w:suppressAutoHyphens w:val="0"/>
              <w:spacing w:after="0"/>
              <w:rPr>
                <w:szCs w:val="22"/>
              </w:rPr>
            </w:pPr>
          </w:p>
        </w:tc>
        <w:tc>
          <w:tcPr>
            <w:tcW w:w="2676" w:type="dxa"/>
            <w:gridSpan w:val="2"/>
            <w:vAlign w:val="bottom"/>
          </w:tcPr>
          <w:p w14:paraId="50058FB8" w14:textId="77777777" w:rsidR="00734A09" w:rsidRPr="005D2376" w:rsidRDefault="00734A09" w:rsidP="003A7374">
            <w:pPr>
              <w:suppressAutoHyphens w:val="0"/>
              <w:spacing w:after="0"/>
              <w:rPr>
                <w:szCs w:val="22"/>
              </w:rPr>
            </w:pPr>
          </w:p>
        </w:tc>
      </w:tr>
      <w:tr w:rsidR="00734A09" w:rsidRPr="005D2376" w14:paraId="6A7A08F6" w14:textId="77777777" w:rsidTr="003A7374">
        <w:tc>
          <w:tcPr>
            <w:tcW w:w="1843" w:type="dxa"/>
            <w:vAlign w:val="bottom"/>
          </w:tcPr>
          <w:p w14:paraId="19A064CF" w14:textId="77777777" w:rsidR="00734A09" w:rsidRPr="005D2376" w:rsidRDefault="00734A09" w:rsidP="003A7374">
            <w:pPr>
              <w:suppressAutoHyphens w:val="0"/>
              <w:spacing w:after="0"/>
              <w:rPr>
                <w:szCs w:val="22"/>
              </w:rPr>
            </w:pPr>
          </w:p>
        </w:tc>
        <w:tc>
          <w:tcPr>
            <w:tcW w:w="2268" w:type="dxa"/>
            <w:tcBorders>
              <w:top w:val="single" w:sz="4" w:space="0" w:color="auto"/>
            </w:tcBorders>
            <w:vAlign w:val="bottom"/>
          </w:tcPr>
          <w:p w14:paraId="3948124C" w14:textId="77777777" w:rsidR="00734A09" w:rsidRPr="005D2376" w:rsidRDefault="00734A09" w:rsidP="003A7374">
            <w:pPr>
              <w:suppressAutoHyphens w:val="0"/>
              <w:spacing w:after="0"/>
              <w:rPr>
                <w:szCs w:val="22"/>
              </w:rPr>
            </w:pPr>
          </w:p>
        </w:tc>
        <w:tc>
          <w:tcPr>
            <w:tcW w:w="992" w:type="dxa"/>
            <w:tcBorders>
              <w:top w:val="single" w:sz="4" w:space="0" w:color="auto"/>
            </w:tcBorders>
            <w:vAlign w:val="bottom"/>
          </w:tcPr>
          <w:p w14:paraId="1CF2BF31" w14:textId="77777777" w:rsidR="00734A09" w:rsidRPr="005D2376" w:rsidRDefault="00734A09" w:rsidP="003A7374">
            <w:pPr>
              <w:suppressAutoHyphens w:val="0"/>
              <w:spacing w:after="0"/>
              <w:rPr>
                <w:szCs w:val="22"/>
              </w:rPr>
            </w:pPr>
          </w:p>
        </w:tc>
        <w:tc>
          <w:tcPr>
            <w:tcW w:w="1276" w:type="dxa"/>
            <w:tcBorders>
              <w:top w:val="single" w:sz="4" w:space="0" w:color="auto"/>
            </w:tcBorders>
            <w:vAlign w:val="bottom"/>
          </w:tcPr>
          <w:p w14:paraId="279D6EBA" w14:textId="77777777" w:rsidR="00734A09" w:rsidRPr="005D2376" w:rsidRDefault="00734A09" w:rsidP="003A7374">
            <w:pPr>
              <w:suppressAutoHyphens w:val="0"/>
              <w:spacing w:after="0"/>
              <w:rPr>
                <w:szCs w:val="22"/>
              </w:rPr>
            </w:pPr>
          </w:p>
        </w:tc>
        <w:tc>
          <w:tcPr>
            <w:tcW w:w="2676" w:type="dxa"/>
            <w:gridSpan w:val="2"/>
            <w:vAlign w:val="bottom"/>
          </w:tcPr>
          <w:p w14:paraId="5DADAAB0" w14:textId="77777777" w:rsidR="00734A09" w:rsidRPr="005D2376" w:rsidRDefault="00734A09" w:rsidP="003A7374">
            <w:pPr>
              <w:suppressAutoHyphens w:val="0"/>
              <w:spacing w:after="0"/>
              <w:rPr>
                <w:szCs w:val="22"/>
              </w:rPr>
            </w:pPr>
          </w:p>
        </w:tc>
      </w:tr>
      <w:tr w:rsidR="00734A09" w:rsidRPr="005D2376" w14:paraId="352BFE1B" w14:textId="77777777" w:rsidTr="003A7374">
        <w:tc>
          <w:tcPr>
            <w:tcW w:w="1843" w:type="dxa"/>
            <w:vAlign w:val="bottom"/>
          </w:tcPr>
          <w:p w14:paraId="66B6BC34" w14:textId="77777777" w:rsidR="00734A09" w:rsidRPr="005D2376" w:rsidRDefault="00734A09" w:rsidP="003A7374">
            <w:pPr>
              <w:suppressAutoHyphens w:val="0"/>
              <w:spacing w:after="0"/>
              <w:rPr>
                <w:szCs w:val="22"/>
              </w:rPr>
            </w:pPr>
            <w:r w:rsidRPr="00EC6B57">
              <w:t>Suburb/town:</w:t>
            </w:r>
          </w:p>
        </w:tc>
        <w:tc>
          <w:tcPr>
            <w:tcW w:w="4536" w:type="dxa"/>
            <w:gridSpan w:val="3"/>
            <w:tcBorders>
              <w:bottom w:val="single" w:sz="4" w:space="0" w:color="auto"/>
            </w:tcBorders>
            <w:vAlign w:val="bottom"/>
          </w:tcPr>
          <w:p w14:paraId="0B5EF3E1" w14:textId="77777777" w:rsidR="00734A09" w:rsidRPr="005D2376" w:rsidRDefault="00734A09" w:rsidP="003A7374">
            <w:pPr>
              <w:suppressAutoHyphens w:val="0"/>
              <w:spacing w:after="0"/>
              <w:rPr>
                <w:szCs w:val="22"/>
              </w:rPr>
            </w:pPr>
          </w:p>
        </w:tc>
        <w:tc>
          <w:tcPr>
            <w:tcW w:w="2676" w:type="dxa"/>
            <w:gridSpan w:val="2"/>
            <w:vAlign w:val="bottom"/>
          </w:tcPr>
          <w:p w14:paraId="54BEC22C" w14:textId="77777777" w:rsidR="00734A09" w:rsidRPr="005D2376" w:rsidRDefault="00734A09" w:rsidP="003A7374">
            <w:pPr>
              <w:suppressAutoHyphens w:val="0"/>
              <w:spacing w:after="0"/>
              <w:rPr>
                <w:szCs w:val="22"/>
              </w:rPr>
            </w:pPr>
          </w:p>
        </w:tc>
      </w:tr>
      <w:tr w:rsidR="00734A09" w:rsidRPr="005D2376" w14:paraId="086AF5BF" w14:textId="77777777" w:rsidTr="003A7374">
        <w:tc>
          <w:tcPr>
            <w:tcW w:w="1843" w:type="dxa"/>
          </w:tcPr>
          <w:p w14:paraId="73C02FC4" w14:textId="77777777" w:rsidR="00734A09" w:rsidRPr="007F631A" w:rsidRDefault="00734A09" w:rsidP="003A7374">
            <w:pPr>
              <w:suppressAutoHyphens w:val="0"/>
              <w:spacing w:after="0"/>
              <w:rPr>
                <w:sz w:val="16"/>
                <w:szCs w:val="16"/>
              </w:rPr>
            </w:pPr>
          </w:p>
        </w:tc>
        <w:tc>
          <w:tcPr>
            <w:tcW w:w="2268" w:type="dxa"/>
            <w:tcBorders>
              <w:top w:val="single" w:sz="4" w:space="0" w:color="auto"/>
            </w:tcBorders>
            <w:vAlign w:val="bottom"/>
          </w:tcPr>
          <w:p w14:paraId="2EF569DD" w14:textId="77777777" w:rsidR="00734A09" w:rsidRPr="005D2376" w:rsidRDefault="00734A09" w:rsidP="003A7374">
            <w:pPr>
              <w:suppressAutoHyphens w:val="0"/>
              <w:spacing w:after="0"/>
              <w:rPr>
                <w:szCs w:val="22"/>
              </w:rPr>
            </w:pPr>
          </w:p>
        </w:tc>
        <w:tc>
          <w:tcPr>
            <w:tcW w:w="992" w:type="dxa"/>
            <w:tcBorders>
              <w:top w:val="single" w:sz="4" w:space="0" w:color="auto"/>
            </w:tcBorders>
            <w:vAlign w:val="bottom"/>
          </w:tcPr>
          <w:p w14:paraId="17EB2046" w14:textId="77777777" w:rsidR="00734A09" w:rsidRPr="005D2376" w:rsidRDefault="00734A09" w:rsidP="003A7374">
            <w:pPr>
              <w:suppressAutoHyphens w:val="0"/>
              <w:spacing w:after="0"/>
              <w:rPr>
                <w:szCs w:val="22"/>
              </w:rPr>
            </w:pPr>
          </w:p>
        </w:tc>
        <w:tc>
          <w:tcPr>
            <w:tcW w:w="1276" w:type="dxa"/>
            <w:tcBorders>
              <w:top w:val="single" w:sz="4" w:space="0" w:color="auto"/>
            </w:tcBorders>
            <w:vAlign w:val="bottom"/>
          </w:tcPr>
          <w:p w14:paraId="3241E0DE" w14:textId="77777777" w:rsidR="00734A09" w:rsidRPr="005D2376" w:rsidRDefault="00734A09" w:rsidP="003A7374">
            <w:pPr>
              <w:suppressAutoHyphens w:val="0"/>
              <w:spacing w:after="0"/>
              <w:rPr>
                <w:szCs w:val="22"/>
              </w:rPr>
            </w:pPr>
          </w:p>
        </w:tc>
        <w:tc>
          <w:tcPr>
            <w:tcW w:w="2676" w:type="dxa"/>
            <w:gridSpan w:val="2"/>
            <w:vAlign w:val="bottom"/>
          </w:tcPr>
          <w:p w14:paraId="245C6A69" w14:textId="77777777" w:rsidR="00734A09" w:rsidRPr="005D2376" w:rsidRDefault="00734A09" w:rsidP="003A7374">
            <w:pPr>
              <w:suppressAutoHyphens w:val="0"/>
              <w:spacing w:after="0"/>
              <w:rPr>
                <w:szCs w:val="22"/>
              </w:rPr>
            </w:pPr>
          </w:p>
        </w:tc>
      </w:tr>
      <w:tr w:rsidR="00734A09" w:rsidRPr="005D2376" w14:paraId="58DBA8ED" w14:textId="77777777" w:rsidTr="003A7374">
        <w:trPr>
          <w:gridAfter w:val="1"/>
          <w:wAfter w:w="124" w:type="dxa"/>
        </w:trPr>
        <w:tc>
          <w:tcPr>
            <w:tcW w:w="1843" w:type="dxa"/>
            <w:vAlign w:val="bottom"/>
          </w:tcPr>
          <w:p w14:paraId="0A624B53" w14:textId="77777777" w:rsidR="00734A09" w:rsidRPr="005D2376" w:rsidRDefault="00734A09" w:rsidP="003A7374">
            <w:pPr>
              <w:suppressAutoHyphens w:val="0"/>
              <w:spacing w:after="0"/>
              <w:rPr>
                <w:szCs w:val="22"/>
              </w:rPr>
            </w:pPr>
            <w:r>
              <w:t>State/territory:</w:t>
            </w:r>
          </w:p>
        </w:tc>
        <w:tc>
          <w:tcPr>
            <w:tcW w:w="3260" w:type="dxa"/>
            <w:gridSpan w:val="2"/>
            <w:tcBorders>
              <w:bottom w:val="single" w:sz="4" w:space="0" w:color="auto"/>
            </w:tcBorders>
            <w:vAlign w:val="bottom"/>
          </w:tcPr>
          <w:p w14:paraId="77F065B2" w14:textId="77777777" w:rsidR="00734A09" w:rsidRPr="005D2376" w:rsidRDefault="00734A09" w:rsidP="003A7374">
            <w:pPr>
              <w:suppressAutoHyphens w:val="0"/>
              <w:spacing w:after="0"/>
              <w:rPr>
                <w:szCs w:val="22"/>
              </w:rPr>
            </w:pPr>
          </w:p>
        </w:tc>
        <w:tc>
          <w:tcPr>
            <w:tcW w:w="1276" w:type="dxa"/>
            <w:vAlign w:val="bottom"/>
          </w:tcPr>
          <w:p w14:paraId="5C7A66DB" w14:textId="77777777" w:rsidR="00734A09" w:rsidRPr="005D2376" w:rsidRDefault="00734A09" w:rsidP="003A7374">
            <w:pPr>
              <w:suppressAutoHyphens w:val="0"/>
              <w:spacing w:after="0"/>
              <w:rPr>
                <w:szCs w:val="22"/>
              </w:rPr>
            </w:pPr>
            <w:r>
              <w:rPr>
                <w:color w:val="000000"/>
                <w:szCs w:val="22"/>
              </w:rPr>
              <w:t>Postcode:</w:t>
            </w:r>
          </w:p>
        </w:tc>
        <w:tc>
          <w:tcPr>
            <w:tcW w:w="2552" w:type="dxa"/>
            <w:tcBorders>
              <w:bottom w:val="single" w:sz="4" w:space="0" w:color="auto"/>
            </w:tcBorders>
            <w:vAlign w:val="bottom"/>
          </w:tcPr>
          <w:p w14:paraId="5EC8CFE0" w14:textId="77777777" w:rsidR="00734A09" w:rsidRPr="005D2376" w:rsidRDefault="00734A09" w:rsidP="003A7374">
            <w:pPr>
              <w:suppressAutoHyphens w:val="0"/>
              <w:spacing w:after="0"/>
              <w:rPr>
                <w:szCs w:val="22"/>
              </w:rPr>
            </w:pPr>
          </w:p>
        </w:tc>
      </w:tr>
    </w:tbl>
    <w:p w14:paraId="7DEC8328" w14:textId="77777777" w:rsidR="00734A09" w:rsidRDefault="00734A09" w:rsidP="00734A09">
      <w:pPr>
        <w:spacing w:before="120" w:after="0"/>
        <w:rPr>
          <w:b/>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734A09" w:rsidRPr="001A464B" w14:paraId="4680E871" w14:textId="77777777" w:rsidTr="003A7374">
        <w:tc>
          <w:tcPr>
            <w:tcW w:w="1206" w:type="dxa"/>
          </w:tcPr>
          <w:p w14:paraId="7570876B" w14:textId="77777777" w:rsidR="00734A09" w:rsidRPr="001A464B" w:rsidRDefault="00734A09" w:rsidP="003A7374">
            <w:pPr>
              <w:spacing w:before="120" w:after="0"/>
              <w:rPr>
                <w:b/>
                <w:bCs/>
              </w:rPr>
            </w:pPr>
            <w:r w:rsidRPr="001A464B">
              <w:rPr>
                <w:b/>
                <w:bCs/>
                <w:noProof/>
              </w:rPr>
              <w:drawing>
                <wp:inline distT="0" distB="0" distL="0" distR="0" wp14:anchorId="7F45CB76" wp14:editId="339B7304">
                  <wp:extent cx="629108" cy="6291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vAlign w:val="center"/>
          </w:tcPr>
          <w:p w14:paraId="790817AB" w14:textId="77777777" w:rsidR="00734A09" w:rsidRPr="001A464B" w:rsidRDefault="00734A09" w:rsidP="003A7374">
            <w:pPr>
              <w:spacing w:before="120" w:after="0"/>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5A62117D" w14:textId="77777777" w:rsidR="00734A09" w:rsidRDefault="00734A09" w:rsidP="00734A09">
      <w:pPr>
        <w:spacing w:after="0"/>
      </w:pPr>
      <w:r>
        <w:t>______________________________________________________________________________</w:t>
      </w:r>
    </w:p>
    <w:p w14:paraId="153DCD42" w14:textId="01734794" w:rsidR="00734A09" w:rsidRDefault="00734A09">
      <w:pPr>
        <w:suppressAutoHyphens w:val="0"/>
        <w:spacing w:after="0"/>
      </w:pPr>
      <w:r>
        <w:br w:type="page"/>
      </w:r>
    </w:p>
    <w:p w14:paraId="365ABDA6" w14:textId="5ED630B2" w:rsidR="00054851" w:rsidRPr="00CC260A" w:rsidRDefault="00054851" w:rsidP="00054851">
      <w:pPr>
        <w:pStyle w:val="Heading2"/>
        <w:rPr>
          <w:b w:val="0"/>
          <w:bCs/>
          <w:sz w:val="28"/>
          <w:szCs w:val="28"/>
        </w:rPr>
      </w:pPr>
      <w:r w:rsidRPr="00F96538">
        <w:rPr>
          <w:lang w:val="en-AU"/>
        </w:rPr>
        <w:lastRenderedPageBreak/>
        <w:t xml:space="preserve">Part </w:t>
      </w:r>
      <w:r w:rsidR="008878D0">
        <w:rPr>
          <w:lang w:val="en-AU"/>
        </w:rPr>
        <w:t>D</w:t>
      </w:r>
      <w:r w:rsidRPr="00F96538">
        <w:rPr>
          <w:lang w:val="en-AU"/>
        </w:rPr>
        <w:t>: Declaration</w:t>
      </w:r>
    </w:p>
    <w:p w14:paraId="28F2F0DD" w14:textId="77777777" w:rsidR="008878D0" w:rsidRPr="00BC2E82" w:rsidRDefault="008878D0" w:rsidP="008878D0">
      <w:pPr>
        <w:spacing w:after="3000"/>
      </w:pPr>
      <w:r w:rsidRPr="00CC260A">
        <w:rPr>
          <w:b/>
          <w:bCs/>
          <w:noProof/>
          <w:sz w:val="28"/>
          <w:szCs w:val="28"/>
        </w:rPr>
        <mc:AlternateContent>
          <mc:Choice Requires="wps">
            <w:drawing>
              <wp:anchor distT="0" distB="0" distL="114300" distR="114300" simplePos="0" relativeHeight="251663360" behindDoc="0" locked="0" layoutInCell="1" allowOverlap="1" wp14:anchorId="6AA79A7D" wp14:editId="3ADEA812">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chemeClr val="lt1"/>
                        </a:solidFill>
                        <a:ln w="6350">
                          <a:solidFill>
                            <a:prstClr val="black"/>
                          </a:solidFill>
                        </a:ln>
                      </wps:spPr>
                      <wps:txbx>
                        <w:txbxContent>
                          <w:p w14:paraId="59F3AD03" w14:textId="77777777" w:rsidR="008878D0" w:rsidRDefault="008878D0" w:rsidP="008878D0">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4413E5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060202F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638E31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1F6D0B5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35594A4C"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3D840DD7"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0E13CED8" w14:textId="77777777" w:rsidR="008878D0" w:rsidRDefault="008878D0" w:rsidP="008878D0">
                            <w:pPr>
                              <w:pStyle w:val="ListParagraph"/>
                              <w:numPr>
                                <w:ilvl w:val="0"/>
                                <w:numId w:val="8"/>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79A7D" id="Text Box 54" o:spid="_x0000_s1027" type="#_x0000_t202" style="position:absolute;margin-left:0;margin-top:-.05pt;width:474.7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" fillcolor="white [3201]" strokeweight=".5pt">
                <v:textbox>
                  <w:txbxContent>
                    <w:p w14:paraId="59F3AD03" w14:textId="77777777" w:rsidR="008878D0" w:rsidRDefault="008878D0" w:rsidP="008878D0">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4413E5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060202F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638E31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1F6D0B5A"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35594A4C"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3D840DD7" w14:textId="77777777" w:rsidR="008878D0" w:rsidRPr="00BA5701" w:rsidRDefault="008878D0" w:rsidP="008878D0">
                      <w:pPr>
                        <w:pStyle w:val="ListParagraph"/>
                        <w:numPr>
                          <w:ilvl w:val="0"/>
                          <w:numId w:val="8"/>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0E13CED8" w14:textId="77777777" w:rsidR="008878D0" w:rsidRDefault="008878D0" w:rsidP="008878D0">
                      <w:pPr>
                        <w:pStyle w:val="ListParagraph"/>
                        <w:numPr>
                          <w:ilvl w:val="0"/>
                          <w:numId w:val="8"/>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8878D0" w14:paraId="05FA262F" w14:textId="77777777" w:rsidTr="003A7374">
        <w:trPr>
          <w:gridAfter w:val="1"/>
          <w:wAfter w:w="283" w:type="dxa"/>
          <w:trHeight w:val="454"/>
        </w:trPr>
        <w:tc>
          <w:tcPr>
            <w:tcW w:w="284" w:type="dxa"/>
            <w:vAlign w:val="bottom"/>
          </w:tcPr>
          <w:p w14:paraId="0B0F1133" w14:textId="77777777" w:rsidR="008878D0" w:rsidRDefault="008878D0" w:rsidP="003A7374">
            <w:pPr>
              <w:spacing w:before="240" w:after="0"/>
              <w:ind w:left="-108" w:right="17"/>
            </w:pPr>
            <w:r>
              <w:t>I,</w:t>
            </w:r>
          </w:p>
        </w:tc>
        <w:tc>
          <w:tcPr>
            <w:tcW w:w="8890" w:type="dxa"/>
            <w:gridSpan w:val="5"/>
            <w:tcBorders>
              <w:bottom w:val="single" w:sz="4" w:space="0" w:color="auto"/>
            </w:tcBorders>
            <w:vAlign w:val="bottom"/>
          </w:tcPr>
          <w:p w14:paraId="5C138CDF" w14:textId="77777777" w:rsidR="008878D0" w:rsidRDefault="008878D0" w:rsidP="003A7374">
            <w:pPr>
              <w:spacing w:before="240" w:after="0"/>
            </w:pPr>
          </w:p>
        </w:tc>
        <w:tc>
          <w:tcPr>
            <w:tcW w:w="461" w:type="dxa"/>
            <w:gridSpan w:val="2"/>
            <w:vAlign w:val="bottom"/>
          </w:tcPr>
          <w:p w14:paraId="75101B74" w14:textId="77777777" w:rsidR="008878D0" w:rsidRDefault="008878D0" w:rsidP="003A7374">
            <w:pPr>
              <w:spacing w:before="240" w:after="0"/>
              <w:jc w:val="right"/>
            </w:pPr>
            <w:r>
              <w:t>of,</w:t>
            </w:r>
          </w:p>
        </w:tc>
      </w:tr>
      <w:tr w:rsidR="008878D0" w:rsidRPr="00B549F5" w14:paraId="6D6C45F7" w14:textId="77777777" w:rsidTr="003A7374">
        <w:trPr>
          <w:gridAfter w:val="5"/>
          <w:wAfter w:w="2833" w:type="dxa"/>
          <w:trHeight w:val="284"/>
        </w:trPr>
        <w:tc>
          <w:tcPr>
            <w:tcW w:w="284" w:type="dxa"/>
          </w:tcPr>
          <w:p w14:paraId="6897820F" w14:textId="77777777" w:rsidR="008878D0" w:rsidRPr="00B549F5" w:rsidRDefault="008878D0" w:rsidP="003A7374">
            <w:pPr>
              <w:spacing w:after="0"/>
              <w:ind w:left="-108" w:right="17"/>
              <w:rPr>
                <w:color w:val="A6A6A6" w:themeColor="background1" w:themeShade="A6"/>
                <w:sz w:val="18"/>
                <w:szCs w:val="18"/>
              </w:rPr>
            </w:pPr>
          </w:p>
        </w:tc>
        <w:tc>
          <w:tcPr>
            <w:tcW w:w="6340" w:type="dxa"/>
            <w:gridSpan w:val="2"/>
          </w:tcPr>
          <w:p w14:paraId="17656101" w14:textId="77777777" w:rsidR="008878D0" w:rsidRPr="00B549F5" w:rsidRDefault="008878D0" w:rsidP="003A737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274717E4" w14:textId="77777777" w:rsidR="008878D0" w:rsidRPr="00B549F5" w:rsidRDefault="008878D0" w:rsidP="003A7374">
            <w:pPr>
              <w:spacing w:after="0"/>
              <w:jc w:val="right"/>
              <w:rPr>
                <w:i/>
                <w:iCs/>
                <w:color w:val="A6A6A6" w:themeColor="background1" w:themeShade="A6"/>
                <w:sz w:val="18"/>
                <w:szCs w:val="18"/>
              </w:rPr>
            </w:pPr>
          </w:p>
        </w:tc>
      </w:tr>
      <w:tr w:rsidR="008878D0" w14:paraId="16BD1C57" w14:textId="77777777" w:rsidTr="003A7374">
        <w:trPr>
          <w:trHeight w:hRule="exact" w:val="284"/>
        </w:trPr>
        <w:tc>
          <w:tcPr>
            <w:tcW w:w="9072" w:type="dxa"/>
            <w:gridSpan w:val="5"/>
            <w:tcBorders>
              <w:bottom w:val="single" w:sz="4" w:space="0" w:color="auto"/>
            </w:tcBorders>
            <w:vAlign w:val="bottom"/>
          </w:tcPr>
          <w:p w14:paraId="6DC50126" w14:textId="77777777" w:rsidR="008878D0" w:rsidRDefault="008878D0" w:rsidP="003A7374">
            <w:pPr>
              <w:spacing w:after="0"/>
            </w:pPr>
          </w:p>
        </w:tc>
        <w:tc>
          <w:tcPr>
            <w:tcW w:w="846" w:type="dxa"/>
            <w:gridSpan w:val="4"/>
            <w:vAlign w:val="bottom"/>
          </w:tcPr>
          <w:p w14:paraId="39CA08B7" w14:textId="77777777" w:rsidR="008878D0" w:rsidRDefault="008878D0" w:rsidP="003A7374">
            <w:pPr>
              <w:spacing w:after="0"/>
              <w:ind w:left="-109"/>
            </w:pPr>
            <w:r>
              <w:t>, am</w:t>
            </w:r>
          </w:p>
        </w:tc>
      </w:tr>
      <w:tr w:rsidR="008878D0" w:rsidRPr="00B549F5" w14:paraId="021A029E" w14:textId="77777777" w:rsidTr="003A7374">
        <w:trPr>
          <w:gridAfter w:val="5"/>
          <w:wAfter w:w="2833" w:type="dxa"/>
          <w:trHeight w:hRule="exact" w:val="284"/>
        </w:trPr>
        <w:tc>
          <w:tcPr>
            <w:tcW w:w="6624" w:type="dxa"/>
            <w:gridSpan w:val="3"/>
            <w:vAlign w:val="bottom"/>
          </w:tcPr>
          <w:p w14:paraId="6FF4F07F" w14:textId="77777777" w:rsidR="008878D0" w:rsidRPr="00B549F5" w:rsidRDefault="008878D0" w:rsidP="003A737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22BB2F80" w14:textId="77777777" w:rsidR="008878D0" w:rsidRPr="00B549F5" w:rsidRDefault="008878D0" w:rsidP="003A7374">
            <w:pPr>
              <w:spacing w:after="0"/>
              <w:jc w:val="right"/>
              <w:rPr>
                <w:i/>
                <w:iCs/>
                <w:color w:val="A6A6A6" w:themeColor="background1" w:themeShade="A6"/>
                <w:sz w:val="18"/>
                <w:szCs w:val="18"/>
              </w:rPr>
            </w:pPr>
          </w:p>
        </w:tc>
      </w:tr>
      <w:tr w:rsidR="008878D0" w14:paraId="22617064" w14:textId="77777777" w:rsidTr="003A7374">
        <w:trPr>
          <w:gridAfter w:val="2"/>
          <w:wAfter w:w="424" w:type="dxa"/>
          <w:trHeight w:hRule="exact" w:val="284"/>
        </w:trPr>
        <w:tc>
          <w:tcPr>
            <w:tcW w:w="4962" w:type="dxa"/>
            <w:gridSpan w:val="2"/>
            <w:tcBorders>
              <w:bottom w:val="single" w:sz="4" w:space="0" w:color="auto"/>
            </w:tcBorders>
            <w:vAlign w:val="bottom"/>
          </w:tcPr>
          <w:p w14:paraId="3AE314F5" w14:textId="77777777" w:rsidR="008878D0" w:rsidRDefault="008878D0" w:rsidP="003A7374">
            <w:pPr>
              <w:spacing w:after="0"/>
              <w:ind w:left="-108" w:right="17"/>
            </w:pPr>
          </w:p>
        </w:tc>
        <w:tc>
          <w:tcPr>
            <w:tcW w:w="4532" w:type="dxa"/>
            <w:gridSpan w:val="5"/>
            <w:vAlign w:val="bottom"/>
          </w:tcPr>
          <w:p w14:paraId="34A7BF44" w14:textId="77777777" w:rsidR="008878D0" w:rsidRDefault="008878D0" w:rsidP="003A7374">
            <w:pPr>
              <w:spacing w:after="0"/>
              <w:ind w:left="-107"/>
            </w:pPr>
            <w:r>
              <w:t>, and I am</w:t>
            </w:r>
          </w:p>
        </w:tc>
      </w:tr>
      <w:tr w:rsidR="008878D0" w:rsidRPr="00B549F5" w14:paraId="125BE5DC" w14:textId="77777777" w:rsidTr="003A7374">
        <w:trPr>
          <w:gridAfter w:val="1"/>
          <w:wAfter w:w="283" w:type="dxa"/>
          <w:trHeight w:val="284"/>
        </w:trPr>
        <w:tc>
          <w:tcPr>
            <w:tcW w:w="9635" w:type="dxa"/>
            <w:gridSpan w:val="8"/>
            <w:vAlign w:val="bottom"/>
          </w:tcPr>
          <w:p w14:paraId="0F217A42" w14:textId="77777777" w:rsidR="008878D0" w:rsidRPr="00B549F5" w:rsidRDefault="008878D0" w:rsidP="003A737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6A8DDF05" w14:textId="77777777" w:rsidR="008878D0" w:rsidRDefault="008878D0" w:rsidP="008878D0">
      <w:pPr>
        <w:spacing w:before="120" w:after="0"/>
      </w:pPr>
      <w:bookmarkStart w:id="8"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8"/>
    </w:p>
    <w:p w14:paraId="5FB1A233" w14:textId="77777777" w:rsidR="008878D0" w:rsidRDefault="00DC5FB1" w:rsidP="008878D0">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8878D0">
            <w:rPr>
              <w:rFonts w:ascii="MS Gothic" w:eastAsia="MS Gothic" w:hAnsi="MS Gothic" w:hint="eastAsia"/>
              <w:sz w:val="36"/>
              <w:szCs w:val="36"/>
            </w:rPr>
            <w:t>☐</w:t>
          </w:r>
        </w:sdtContent>
      </w:sdt>
      <w:r w:rsidR="008878D0">
        <w:rPr>
          <w:rFonts w:eastAsia="MS Gothic"/>
          <w:sz w:val="36"/>
          <w:szCs w:val="36"/>
        </w:rPr>
        <w:t xml:space="preserve"> </w:t>
      </w:r>
      <w:r w:rsidR="008878D0" w:rsidRPr="0069570F">
        <w:t>The approved provider of the service, or</w:t>
      </w:r>
    </w:p>
    <w:p w14:paraId="3CA86122" w14:textId="77777777" w:rsidR="008878D0" w:rsidRDefault="00DC5FB1" w:rsidP="008878D0">
      <w:pPr>
        <w:spacing w:after="0"/>
        <w:ind w:left="709"/>
      </w:pPr>
      <w:sdt>
        <w:sdtPr>
          <w:rPr>
            <w:sz w:val="36"/>
            <w:szCs w:val="36"/>
          </w:rPr>
          <w:id w:val="134231394"/>
          <w14:checkbox>
            <w14:checked w14:val="0"/>
            <w14:checkedState w14:val="2612" w14:font="MS Gothic"/>
            <w14:uncheckedState w14:val="2610" w14:font="MS Gothic"/>
          </w14:checkbox>
        </w:sdtPr>
        <w:sdtEndPr/>
        <w:sdtContent>
          <w:r w:rsidR="008878D0">
            <w:rPr>
              <w:rFonts w:ascii="MS Gothic" w:eastAsia="MS Gothic" w:hAnsi="MS Gothic" w:hint="eastAsia"/>
              <w:sz w:val="36"/>
              <w:szCs w:val="36"/>
            </w:rPr>
            <w:t>☐</w:t>
          </w:r>
        </w:sdtContent>
      </w:sdt>
      <w:r w:rsidR="008878D0">
        <w:rPr>
          <w:rFonts w:eastAsia="MS Gothic"/>
          <w:sz w:val="36"/>
          <w:szCs w:val="36"/>
        </w:rPr>
        <w:t xml:space="preserve"> </w:t>
      </w:r>
      <w:r w:rsidR="008878D0">
        <w:t>A person authorised to sign on the Approved Provider’s behalf.</w:t>
      </w:r>
    </w:p>
    <w:p w14:paraId="22A330B1" w14:textId="77777777" w:rsidR="008878D0" w:rsidRPr="00C924EF" w:rsidRDefault="008878D0" w:rsidP="008878D0">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698FB9E2" w14:textId="77777777" w:rsidR="008878D0" w:rsidRDefault="008878D0" w:rsidP="008878D0">
      <w:pPr>
        <w:spacing w:after="0"/>
      </w:pPr>
      <w:r>
        <w:t>I declare that:</w:t>
      </w:r>
    </w:p>
    <w:p w14:paraId="49DB0D29" w14:textId="77777777" w:rsidR="008878D0" w:rsidRDefault="008878D0" w:rsidP="008878D0">
      <w:pPr>
        <w:pStyle w:val="ListParagraph"/>
        <w:numPr>
          <w:ilvl w:val="0"/>
          <w:numId w:val="9"/>
        </w:numPr>
        <w:spacing w:after="0"/>
        <w:contextualSpacing/>
      </w:pPr>
      <w:r>
        <w:t>The information provided in this request for (including any attachments) is true, complete and correct</w:t>
      </w:r>
    </w:p>
    <w:p w14:paraId="7394B39C" w14:textId="77777777" w:rsidR="008878D0" w:rsidRDefault="008878D0" w:rsidP="008878D0">
      <w:pPr>
        <w:pStyle w:val="ListParagraph"/>
        <w:numPr>
          <w:ilvl w:val="0"/>
          <w:numId w:val="9"/>
        </w:numPr>
        <w:spacing w:after="0"/>
        <w:contextualSpacing/>
      </w:pPr>
      <w:r>
        <w:t>I have read, understood and agree to the conditions and the associated material contained in this form</w:t>
      </w:r>
    </w:p>
    <w:p w14:paraId="2ABB6015" w14:textId="77777777" w:rsidR="008878D0" w:rsidRDefault="008878D0" w:rsidP="008878D0">
      <w:pPr>
        <w:pStyle w:val="ListParagraph"/>
        <w:numPr>
          <w:ilvl w:val="0"/>
          <w:numId w:val="9"/>
        </w:numPr>
        <w:spacing w:after="0"/>
        <w:contextualSpacing/>
      </w:pPr>
      <w:r>
        <w:t>I understand that the regulatory authority will have the right (but will not be obliged) to act in reliance upon the contents of the request form, including its attachments</w:t>
      </w:r>
    </w:p>
    <w:p w14:paraId="7161DB92" w14:textId="77777777" w:rsidR="008878D0" w:rsidRDefault="008878D0" w:rsidP="008878D0">
      <w:pPr>
        <w:pStyle w:val="ListParagraph"/>
        <w:numPr>
          <w:ilvl w:val="0"/>
          <w:numId w:val="9"/>
        </w:numPr>
        <w:spacing w:after="0"/>
        <w:contextualSpacing/>
      </w:pPr>
      <w:r>
        <w:t xml:space="preserve">I have read and understood </w:t>
      </w:r>
      <w:r w:rsidRPr="00512F3A">
        <w:t>a provider’s</w:t>
      </w:r>
      <w:r>
        <w:t xml:space="preserve"> legal obligations under the Act</w:t>
      </w:r>
    </w:p>
    <w:p w14:paraId="523156FD" w14:textId="77777777" w:rsidR="008878D0" w:rsidRDefault="008878D0" w:rsidP="008878D0">
      <w:pPr>
        <w:pStyle w:val="ListParagraph"/>
        <w:numPr>
          <w:ilvl w:val="0"/>
          <w:numId w:val="9"/>
        </w:numPr>
        <w:spacing w:after="0"/>
        <w:contextualSpacing/>
      </w:pPr>
      <w:r>
        <w:t>The regulatory authority is authorised to verify any information provided in this request</w:t>
      </w:r>
    </w:p>
    <w:p w14:paraId="49E317ED" w14:textId="77777777" w:rsidR="008878D0" w:rsidRDefault="008878D0" w:rsidP="008878D0">
      <w:pPr>
        <w:pStyle w:val="ListParagraph"/>
        <w:numPr>
          <w:ilvl w:val="0"/>
          <w:numId w:val="9"/>
        </w:numPr>
        <w:spacing w:after="0"/>
        <w:contextualSpacing/>
      </w:pPr>
      <w:r>
        <w:t>Some of the information provided in this request may be disclosed to Commonwealth and to other persons/authorities where authorised by the Act or other legislation</w:t>
      </w:r>
    </w:p>
    <w:p w14:paraId="2819CE25" w14:textId="77777777" w:rsidR="008878D0" w:rsidRDefault="008878D0" w:rsidP="008878D0">
      <w:pPr>
        <w:pStyle w:val="ListParagraph"/>
        <w:numPr>
          <w:ilvl w:val="0"/>
          <w:numId w:val="9"/>
        </w:numPr>
        <w:spacing w:after="0"/>
        <w:contextualSpacing/>
      </w:pPr>
      <w:r>
        <w:t>I am aware that I may be subject to penalties under the Act if I provide false or misleading information in this form, and</w:t>
      </w:r>
    </w:p>
    <w:p w14:paraId="01061C44" w14:textId="77777777" w:rsidR="008878D0" w:rsidRDefault="008878D0" w:rsidP="008878D0">
      <w:pPr>
        <w:pStyle w:val="ListParagraph"/>
        <w:numPr>
          <w:ilvl w:val="0"/>
          <w:numId w:val="9"/>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8878D0" w14:paraId="0EE02DEE" w14:textId="77777777" w:rsidTr="003A7374">
        <w:trPr>
          <w:gridBefore w:val="1"/>
          <w:gridAfter w:val="4"/>
          <w:wBefore w:w="419" w:type="dxa"/>
          <w:wAfter w:w="4944" w:type="dxa"/>
          <w:trHeight w:val="567"/>
        </w:trPr>
        <w:tc>
          <w:tcPr>
            <w:tcW w:w="4274" w:type="dxa"/>
            <w:gridSpan w:val="3"/>
            <w:tcBorders>
              <w:bottom w:val="single" w:sz="4" w:space="0" w:color="auto"/>
            </w:tcBorders>
          </w:tcPr>
          <w:p w14:paraId="6277005E" w14:textId="77777777" w:rsidR="008878D0" w:rsidRDefault="008878D0" w:rsidP="003A7374">
            <w:pPr>
              <w:spacing w:after="0"/>
            </w:pPr>
          </w:p>
          <w:p w14:paraId="0A5601AD" w14:textId="77777777" w:rsidR="008878D0" w:rsidRDefault="008878D0" w:rsidP="003A7374">
            <w:pPr>
              <w:spacing w:after="0"/>
            </w:pPr>
          </w:p>
          <w:p w14:paraId="208AFB87" w14:textId="77777777" w:rsidR="008878D0" w:rsidRDefault="008878D0" w:rsidP="003A7374">
            <w:pPr>
              <w:spacing w:after="0"/>
            </w:pPr>
          </w:p>
        </w:tc>
      </w:tr>
      <w:tr w:rsidR="008878D0" w:rsidRPr="00044A58" w14:paraId="6F0E815A" w14:textId="77777777" w:rsidTr="003A7374">
        <w:trPr>
          <w:gridBefore w:val="1"/>
          <w:gridAfter w:val="4"/>
          <w:wBefore w:w="419" w:type="dxa"/>
          <w:wAfter w:w="4944" w:type="dxa"/>
        </w:trPr>
        <w:tc>
          <w:tcPr>
            <w:tcW w:w="4274" w:type="dxa"/>
            <w:gridSpan w:val="3"/>
            <w:tcBorders>
              <w:top w:val="single" w:sz="4" w:space="0" w:color="auto"/>
            </w:tcBorders>
          </w:tcPr>
          <w:p w14:paraId="494ECCAA" w14:textId="77777777" w:rsidR="008878D0" w:rsidRPr="00473348" w:rsidRDefault="008878D0" w:rsidP="003A737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8878D0" w14:paraId="04A3E2C2" w14:textId="77777777" w:rsidTr="003A7374">
        <w:trPr>
          <w:gridAfter w:val="1"/>
          <w:wAfter w:w="15" w:type="dxa"/>
        </w:trPr>
        <w:tc>
          <w:tcPr>
            <w:tcW w:w="2263" w:type="dxa"/>
            <w:gridSpan w:val="3"/>
          </w:tcPr>
          <w:p w14:paraId="1A85539B" w14:textId="77777777" w:rsidR="008878D0" w:rsidRDefault="008878D0" w:rsidP="003A737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07E5292B" w14:textId="77777777" w:rsidR="008878D0" w:rsidRDefault="008878D0" w:rsidP="003A7374">
            <w:pPr>
              <w:spacing w:before="240" w:after="0"/>
            </w:pPr>
          </w:p>
        </w:tc>
        <w:tc>
          <w:tcPr>
            <w:tcW w:w="1144" w:type="dxa"/>
          </w:tcPr>
          <w:p w14:paraId="7D691183" w14:textId="77777777" w:rsidR="008878D0" w:rsidRDefault="008878D0" w:rsidP="003A7374">
            <w:pPr>
              <w:spacing w:before="240" w:after="0"/>
            </w:pPr>
            <w:r>
              <w:t>on [date]:</w:t>
            </w:r>
          </w:p>
        </w:tc>
        <w:tc>
          <w:tcPr>
            <w:tcW w:w="2246" w:type="dxa"/>
            <w:tcBorders>
              <w:bottom w:val="single" w:sz="4" w:space="0" w:color="auto"/>
            </w:tcBorders>
          </w:tcPr>
          <w:p w14:paraId="42D1C5F3" w14:textId="77777777" w:rsidR="008878D0" w:rsidRDefault="008878D0" w:rsidP="003A7374">
            <w:pPr>
              <w:spacing w:before="240" w:after="0"/>
            </w:pPr>
          </w:p>
        </w:tc>
      </w:tr>
      <w:tr w:rsidR="008878D0" w:rsidRPr="0044033B" w14:paraId="53DADA17" w14:textId="77777777" w:rsidTr="003A7374">
        <w:tc>
          <w:tcPr>
            <w:tcW w:w="734" w:type="dxa"/>
            <w:gridSpan w:val="2"/>
            <w:vAlign w:val="center"/>
          </w:tcPr>
          <w:p w14:paraId="1E3EDA09" w14:textId="77777777" w:rsidR="008878D0" w:rsidRPr="0044033B" w:rsidRDefault="008878D0" w:rsidP="003A7374">
            <w:pPr>
              <w:spacing w:before="120" w:after="0"/>
              <w:rPr>
                <w:b/>
                <w:bCs/>
              </w:rPr>
            </w:pPr>
            <w:r w:rsidRPr="0044033B">
              <w:rPr>
                <w:b/>
                <w:bCs/>
                <w:noProof/>
              </w:rPr>
              <w:drawing>
                <wp:inline distT="0" distB="0" distL="0" distR="0" wp14:anchorId="0AE27B48" wp14:editId="2DA02A3C">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C3F4F87" w14:textId="77777777" w:rsidR="008878D0" w:rsidRPr="0044033B" w:rsidRDefault="008878D0" w:rsidP="003A737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00952BD2" w14:textId="05E580B9" w:rsidR="004F5519" w:rsidRDefault="008878D0" w:rsidP="008878D0">
      <w:pPr>
        <w:spacing w:after="0"/>
      </w:pPr>
      <w:r w:rsidRPr="00C30FB1">
        <w:rPr>
          <w:b/>
          <w:bCs/>
          <w:i/>
          <w:iCs/>
          <w:color w:val="000000"/>
          <w:sz w:val="18"/>
          <w:szCs w:val="18"/>
        </w:rPr>
        <w:t xml:space="preserve">Note: </w:t>
      </w:r>
      <w:r w:rsidRPr="00C30FB1">
        <w:rPr>
          <w:i/>
          <w:iCs/>
          <w:color w:val="000000"/>
          <w:sz w:val="18"/>
          <w:szCs w:val="18"/>
        </w:rPr>
        <w:t>If necessary, please complete the second declaration over the page.</w:t>
      </w:r>
    </w:p>
    <w:p w14:paraId="40EE5C89" w14:textId="13DF8244" w:rsidR="004F5519" w:rsidRDefault="004F5519">
      <w:pPr>
        <w:suppressAutoHyphens w:val="0"/>
        <w:spacing w:after="0"/>
        <w:sectPr w:rsidR="004F5519">
          <w:headerReference w:type="default" r:id="rId14"/>
          <w:footerReference w:type="default" r:id="rId15"/>
          <w:pgSz w:w="11900" w:h="16840"/>
          <w:pgMar w:top="1701" w:right="1134" w:bottom="1418" w:left="1134" w:header="720" w:footer="720" w:gutter="0"/>
          <w:cols w:space="720"/>
        </w:sectPr>
      </w:pPr>
    </w:p>
    <w:p w14:paraId="07D77DA2" w14:textId="50F10124" w:rsidR="00054851" w:rsidRPr="00F96538" w:rsidRDefault="00054851" w:rsidP="00054851">
      <w:pPr>
        <w:pStyle w:val="Heading2"/>
        <w:rPr>
          <w:b w:val="0"/>
          <w:bCs/>
          <w:i/>
          <w:iCs/>
        </w:rPr>
      </w:pPr>
      <w:r w:rsidRPr="00F96538">
        <w:rPr>
          <w:i/>
          <w:iCs/>
          <w:lang w:val="en-AU"/>
        </w:rPr>
        <w:lastRenderedPageBreak/>
        <w:t xml:space="preserve">Part </w:t>
      </w:r>
      <w:r w:rsidR="008878D0">
        <w:rPr>
          <w:i/>
          <w:iCs/>
          <w:lang w:val="en-AU"/>
        </w:rPr>
        <w:t>D</w:t>
      </w:r>
      <w:r w:rsidRPr="00F96538">
        <w:rPr>
          <w:i/>
          <w:iCs/>
          <w:lang w:val="en-AU"/>
        </w:rPr>
        <w:t>: Declaration - continued</w:t>
      </w:r>
    </w:p>
    <w:p w14:paraId="5BB05111" w14:textId="77777777" w:rsidR="008878D0" w:rsidRPr="00DF23ED" w:rsidRDefault="008878D0" w:rsidP="008878D0">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8878D0" w14:paraId="132B29B9" w14:textId="77777777" w:rsidTr="003A7374">
        <w:trPr>
          <w:gridAfter w:val="1"/>
          <w:wAfter w:w="283" w:type="dxa"/>
          <w:trHeight w:val="454"/>
        </w:trPr>
        <w:tc>
          <w:tcPr>
            <w:tcW w:w="284" w:type="dxa"/>
            <w:vAlign w:val="bottom"/>
          </w:tcPr>
          <w:p w14:paraId="1622E467" w14:textId="77777777" w:rsidR="008878D0" w:rsidRDefault="008878D0" w:rsidP="003A7374">
            <w:pPr>
              <w:spacing w:before="240" w:after="0"/>
              <w:ind w:left="-108" w:right="17"/>
            </w:pPr>
            <w:r>
              <w:t>I,</w:t>
            </w:r>
          </w:p>
        </w:tc>
        <w:tc>
          <w:tcPr>
            <w:tcW w:w="8890" w:type="dxa"/>
            <w:gridSpan w:val="5"/>
            <w:tcBorders>
              <w:bottom w:val="single" w:sz="4" w:space="0" w:color="auto"/>
            </w:tcBorders>
            <w:vAlign w:val="bottom"/>
          </w:tcPr>
          <w:p w14:paraId="53A0F41F" w14:textId="77777777" w:rsidR="008878D0" w:rsidRDefault="008878D0" w:rsidP="003A7374">
            <w:pPr>
              <w:spacing w:before="240" w:after="0"/>
            </w:pPr>
          </w:p>
        </w:tc>
        <w:tc>
          <w:tcPr>
            <w:tcW w:w="461" w:type="dxa"/>
            <w:gridSpan w:val="2"/>
            <w:vAlign w:val="bottom"/>
          </w:tcPr>
          <w:p w14:paraId="60C225A6" w14:textId="77777777" w:rsidR="008878D0" w:rsidRDefault="008878D0" w:rsidP="003A7374">
            <w:pPr>
              <w:spacing w:before="240" w:after="0"/>
              <w:jc w:val="right"/>
            </w:pPr>
            <w:r>
              <w:t>of,</w:t>
            </w:r>
          </w:p>
        </w:tc>
      </w:tr>
      <w:tr w:rsidR="008878D0" w:rsidRPr="00B549F5" w14:paraId="16242EB7" w14:textId="77777777" w:rsidTr="003A7374">
        <w:trPr>
          <w:gridAfter w:val="5"/>
          <w:wAfter w:w="2833" w:type="dxa"/>
          <w:trHeight w:val="284"/>
        </w:trPr>
        <w:tc>
          <w:tcPr>
            <w:tcW w:w="284" w:type="dxa"/>
          </w:tcPr>
          <w:p w14:paraId="79EC5E91" w14:textId="77777777" w:rsidR="008878D0" w:rsidRPr="00B549F5" w:rsidRDefault="008878D0" w:rsidP="003A7374">
            <w:pPr>
              <w:spacing w:after="0"/>
              <w:ind w:left="-108" w:right="17"/>
              <w:rPr>
                <w:color w:val="A6A6A6" w:themeColor="background1" w:themeShade="A6"/>
                <w:sz w:val="18"/>
                <w:szCs w:val="18"/>
              </w:rPr>
            </w:pPr>
          </w:p>
        </w:tc>
        <w:tc>
          <w:tcPr>
            <w:tcW w:w="6340" w:type="dxa"/>
            <w:gridSpan w:val="2"/>
          </w:tcPr>
          <w:p w14:paraId="7BF4E200" w14:textId="77777777" w:rsidR="008878D0" w:rsidRPr="00B549F5" w:rsidRDefault="008878D0" w:rsidP="003A737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7C8F079E" w14:textId="77777777" w:rsidR="008878D0" w:rsidRPr="00B549F5" w:rsidRDefault="008878D0" w:rsidP="003A7374">
            <w:pPr>
              <w:spacing w:after="0"/>
              <w:jc w:val="right"/>
              <w:rPr>
                <w:i/>
                <w:iCs/>
                <w:color w:val="A6A6A6" w:themeColor="background1" w:themeShade="A6"/>
                <w:sz w:val="18"/>
                <w:szCs w:val="18"/>
              </w:rPr>
            </w:pPr>
          </w:p>
        </w:tc>
      </w:tr>
      <w:tr w:rsidR="008878D0" w14:paraId="2AF5B5BC" w14:textId="77777777" w:rsidTr="003A7374">
        <w:trPr>
          <w:trHeight w:hRule="exact" w:val="284"/>
        </w:trPr>
        <w:tc>
          <w:tcPr>
            <w:tcW w:w="9072" w:type="dxa"/>
            <w:gridSpan w:val="5"/>
            <w:tcBorders>
              <w:bottom w:val="single" w:sz="4" w:space="0" w:color="auto"/>
            </w:tcBorders>
            <w:vAlign w:val="bottom"/>
          </w:tcPr>
          <w:p w14:paraId="0520CEC4" w14:textId="77777777" w:rsidR="008878D0" w:rsidRDefault="008878D0" w:rsidP="003A7374">
            <w:pPr>
              <w:spacing w:after="0"/>
            </w:pPr>
          </w:p>
        </w:tc>
        <w:tc>
          <w:tcPr>
            <w:tcW w:w="846" w:type="dxa"/>
            <w:gridSpan w:val="4"/>
            <w:vAlign w:val="bottom"/>
          </w:tcPr>
          <w:p w14:paraId="56A8F617" w14:textId="77777777" w:rsidR="008878D0" w:rsidRDefault="008878D0" w:rsidP="003A7374">
            <w:pPr>
              <w:spacing w:after="0"/>
              <w:ind w:left="-109"/>
            </w:pPr>
            <w:r>
              <w:t>, am</w:t>
            </w:r>
          </w:p>
        </w:tc>
      </w:tr>
      <w:tr w:rsidR="008878D0" w:rsidRPr="00B549F5" w14:paraId="350EDDCE" w14:textId="77777777" w:rsidTr="003A7374">
        <w:trPr>
          <w:gridAfter w:val="5"/>
          <w:wAfter w:w="2833" w:type="dxa"/>
          <w:trHeight w:hRule="exact" w:val="284"/>
        </w:trPr>
        <w:tc>
          <w:tcPr>
            <w:tcW w:w="6624" w:type="dxa"/>
            <w:gridSpan w:val="3"/>
            <w:vAlign w:val="bottom"/>
          </w:tcPr>
          <w:p w14:paraId="2F49BDEC" w14:textId="77777777" w:rsidR="008878D0" w:rsidRPr="00B549F5" w:rsidRDefault="008878D0" w:rsidP="003A737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3B07CB4B" w14:textId="77777777" w:rsidR="008878D0" w:rsidRPr="00B549F5" w:rsidRDefault="008878D0" w:rsidP="003A7374">
            <w:pPr>
              <w:spacing w:after="0"/>
              <w:jc w:val="right"/>
              <w:rPr>
                <w:i/>
                <w:iCs/>
                <w:color w:val="A6A6A6" w:themeColor="background1" w:themeShade="A6"/>
                <w:sz w:val="18"/>
                <w:szCs w:val="18"/>
              </w:rPr>
            </w:pPr>
          </w:p>
        </w:tc>
      </w:tr>
      <w:tr w:rsidR="008878D0" w14:paraId="468EDEEA" w14:textId="77777777" w:rsidTr="003A7374">
        <w:trPr>
          <w:gridAfter w:val="2"/>
          <w:wAfter w:w="424" w:type="dxa"/>
          <w:trHeight w:hRule="exact" w:val="284"/>
        </w:trPr>
        <w:tc>
          <w:tcPr>
            <w:tcW w:w="4962" w:type="dxa"/>
            <w:gridSpan w:val="2"/>
            <w:tcBorders>
              <w:bottom w:val="single" w:sz="4" w:space="0" w:color="auto"/>
            </w:tcBorders>
            <w:vAlign w:val="bottom"/>
          </w:tcPr>
          <w:p w14:paraId="165FEE59" w14:textId="77777777" w:rsidR="008878D0" w:rsidRDefault="008878D0" w:rsidP="003A7374">
            <w:pPr>
              <w:spacing w:after="0"/>
              <w:ind w:left="-108" w:right="17"/>
            </w:pPr>
          </w:p>
        </w:tc>
        <w:tc>
          <w:tcPr>
            <w:tcW w:w="4532" w:type="dxa"/>
            <w:gridSpan w:val="5"/>
            <w:vAlign w:val="bottom"/>
          </w:tcPr>
          <w:p w14:paraId="79477CE2" w14:textId="77777777" w:rsidR="008878D0" w:rsidRDefault="008878D0" w:rsidP="003A7374">
            <w:pPr>
              <w:spacing w:after="0"/>
              <w:ind w:left="-107"/>
            </w:pPr>
            <w:r>
              <w:t>, and I am</w:t>
            </w:r>
          </w:p>
        </w:tc>
      </w:tr>
      <w:tr w:rsidR="008878D0" w:rsidRPr="00B549F5" w14:paraId="1B6C1A9C" w14:textId="77777777" w:rsidTr="003A7374">
        <w:trPr>
          <w:gridAfter w:val="1"/>
          <w:wAfter w:w="283" w:type="dxa"/>
          <w:trHeight w:val="284"/>
        </w:trPr>
        <w:tc>
          <w:tcPr>
            <w:tcW w:w="9635" w:type="dxa"/>
            <w:gridSpan w:val="8"/>
            <w:vAlign w:val="bottom"/>
          </w:tcPr>
          <w:p w14:paraId="720A97BD" w14:textId="77777777" w:rsidR="008878D0" w:rsidRPr="00B549F5" w:rsidRDefault="008878D0" w:rsidP="003A737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1D458A59" w14:textId="77777777" w:rsidR="008878D0" w:rsidRDefault="008878D0" w:rsidP="008878D0">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0FD92A3D" w14:textId="77777777" w:rsidR="008878D0" w:rsidRDefault="00DC5FB1" w:rsidP="008878D0">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8878D0">
            <w:rPr>
              <w:rFonts w:ascii="MS Gothic" w:eastAsia="MS Gothic" w:hAnsi="MS Gothic" w:hint="eastAsia"/>
              <w:sz w:val="36"/>
              <w:szCs w:val="36"/>
            </w:rPr>
            <w:t>☐</w:t>
          </w:r>
        </w:sdtContent>
      </w:sdt>
      <w:r w:rsidR="008878D0">
        <w:rPr>
          <w:rFonts w:eastAsia="MS Gothic"/>
          <w:sz w:val="36"/>
          <w:szCs w:val="36"/>
        </w:rPr>
        <w:t xml:space="preserve"> </w:t>
      </w:r>
      <w:r w:rsidR="008878D0" w:rsidRPr="0069570F">
        <w:t>The approved provider of the service, or</w:t>
      </w:r>
    </w:p>
    <w:p w14:paraId="19361897" w14:textId="77777777" w:rsidR="008878D0" w:rsidRDefault="00DC5FB1" w:rsidP="008878D0">
      <w:pPr>
        <w:spacing w:after="0"/>
        <w:ind w:left="709"/>
      </w:pPr>
      <w:sdt>
        <w:sdtPr>
          <w:rPr>
            <w:sz w:val="36"/>
            <w:szCs w:val="36"/>
          </w:rPr>
          <w:id w:val="-262770005"/>
          <w14:checkbox>
            <w14:checked w14:val="0"/>
            <w14:checkedState w14:val="2612" w14:font="MS Gothic"/>
            <w14:uncheckedState w14:val="2610" w14:font="MS Gothic"/>
          </w14:checkbox>
        </w:sdtPr>
        <w:sdtEndPr/>
        <w:sdtContent>
          <w:r w:rsidR="008878D0">
            <w:rPr>
              <w:rFonts w:ascii="MS Gothic" w:eastAsia="MS Gothic" w:hAnsi="MS Gothic" w:hint="eastAsia"/>
              <w:sz w:val="36"/>
              <w:szCs w:val="36"/>
            </w:rPr>
            <w:t>☐</w:t>
          </w:r>
        </w:sdtContent>
      </w:sdt>
      <w:r w:rsidR="008878D0">
        <w:rPr>
          <w:rFonts w:eastAsia="MS Gothic"/>
          <w:sz w:val="36"/>
          <w:szCs w:val="36"/>
        </w:rPr>
        <w:t xml:space="preserve"> </w:t>
      </w:r>
      <w:r w:rsidR="008878D0">
        <w:t>A person authorised to sign on the Approved Provider’s behalf.</w:t>
      </w:r>
    </w:p>
    <w:p w14:paraId="4B5A15B2" w14:textId="77777777" w:rsidR="008878D0" w:rsidRPr="00C924EF" w:rsidRDefault="008878D0" w:rsidP="008878D0">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59FF3A62" w14:textId="77777777" w:rsidR="008878D0" w:rsidRDefault="008878D0" w:rsidP="008878D0">
      <w:pPr>
        <w:spacing w:after="0"/>
      </w:pPr>
      <w:r>
        <w:t>I declare that:</w:t>
      </w:r>
    </w:p>
    <w:p w14:paraId="2F6FB0F2" w14:textId="77777777" w:rsidR="008878D0" w:rsidRDefault="008878D0" w:rsidP="008878D0">
      <w:pPr>
        <w:pStyle w:val="ListParagraph"/>
        <w:numPr>
          <w:ilvl w:val="0"/>
          <w:numId w:val="10"/>
        </w:numPr>
        <w:spacing w:after="0"/>
        <w:contextualSpacing/>
      </w:pPr>
      <w:r>
        <w:t>The information provided in this request for (including any attachments) is true, complete and correct</w:t>
      </w:r>
    </w:p>
    <w:p w14:paraId="6AE40A9B" w14:textId="77777777" w:rsidR="008878D0" w:rsidRDefault="008878D0" w:rsidP="008878D0">
      <w:pPr>
        <w:pStyle w:val="ListParagraph"/>
        <w:numPr>
          <w:ilvl w:val="0"/>
          <w:numId w:val="10"/>
        </w:numPr>
        <w:spacing w:after="0"/>
        <w:contextualSpacing/>
      </w:pPr>
      <w:r>
        <w:t>I have read, understood and agree to the conditions and the associated material contained in this form</w:t>
      </w:r>
    </w:p>
    <w:p w14:paraId="4977BC37" w14:textId="77777777" w:rsidR="008878D0" w:rsidRDefault="008878D0" w:rsidP="008878D0">
      <w:pPr>
        <w:pStyle w:val="ListParagraph"/>
        <w:numPr>
          <w:ilvl w:val="0"/>
          <w:numId w:val="10"/>
        </w:numPr>
        <w:spacing w:after="0"/>
        <w:contextualSpacing/>
      </w:pPr>
      <w:r>
        <w:t>I understand that the regulatory authority will have the right (but will not be obliged) to act in reliance upon the contents of the request form, including its attachments</w:t>
      </w:r>
    </w:p>
    <w:p w14:paraId="117C7701" w14:textId="77777777" w:rsidR="008878D0" w:rsidRDefault="008878D0" w:rsidP="008878D0">
      <w:pPr>
        <w:pStyle w:val="ListParagraph"/>
        <w:numPr>
          <w:ilvl w:val="0"/>
          <w:numId w:val="10"/>
        </w:numPr>
        <w:spacing w:after="0"/>
        <w:contextualSpacing/>
      </w:pPr>
      <w:r>
        <w:t xml:space="preserve">I have read and understood </w:t>
      </w:r>
      <w:r w:rsidRPr="00512F3A">
        <w:t>a provider’s</w:t>
      </w:r>
      <w:r>
        <w:t xml:space="preserve"> legal obligations under the Act</w:t>
      </w:r>
    </w:p>
    <w:p w14:paraId="6EEE1FDA" w14:textId="77777777" w:rsidR="008878D0" w:rsidRDefault="008878D0" w:rsidP="008878D0">
      <w:pPr>
        <w:pStyle w:val="ListParagraph"/>
        <w:numPr>
          <w:ilvl w:val="0"/>
          <w:numId w:val="10"/>
        </w:numPr>
        <w:spacing w:after="0"/>
        <w:contextualSpacing/>
      </w:pPr>
      <w:r>
        <w:t>The regulatory authority is authorised to verify any information provided in this request</w:t>
      </w:r>
    </w:p>
    <w:p w14:paraId="4048DAC4" w14:textId="77777777" w:rsidR="008878D0" w:rsidRDefault="008878D0" w:rsidP="008878D0">
      <w:pPr>
        <w:pStyle w:val="ListParagraph"/>
        <w:numPr>
          <w:ilvl w:val="0"/>
          <w:numId w:val="10"/>
        </w:numPr>
        <w:spacing w:after="0"/>
        <w:contextualSpacing/>
      </w:pPr>
      <w:r>
        <w:t>Some of the information provided in this request may be disclosed to Commonwealth and to other persons/authorities where authorised by the Act or other legislation</w:t>
      </w:r>
    </w:p>
    <w:p w14:paraId="45FD72AF" w14:textId="77777777" w:rsidR="008878D0" w:rsidRDefault="008878D0" w:rsidP="008878D0">
      <w:pPr>
        <w:pStyle w:val="ListParagraph"/>
        <w:numPr>
          <w:ilvl w:val="0"/>
          <w:numId w:val="10"/>
        </w:numPr>
        <w:spacing w:after="0"/>
        <w:contextualSpacing/>
      </w:pPr>
      <w:r>
        <w:t>I am aware that I may be subject to penalties under the Act if I provide false or misleading information in this form, and</w:t>
      </w:r>
    </w:p>
    <w:p w14:paraId="2725897B" w14:textId="77777777" w:rsidR="008878D0" w:rsidRDefault="008878D0" w:rsidP="008878D0">
      <w:pPr>
        <w:pStyle w:val="ListParagraph"/>
        <w:numPr>
          <w:ilvl w:val="0"/>
          <w:numId w:val="10"/>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61"/>
      </w:tblGrid>
      <w:tr w:rsidR="008878D0" w14:paraId="28CCCAA6" w14:textId="77777777" w:rsidTr="003A7374">
        <w:trPr>
          <w:gridBefore w:val="1"/>
          <w:gridAfter w:val="3"/>
          <w:wBefore w:w="419" w:type="dxa"/>
          <w:wAfter w:w="4944" w:type="dxa"/>
          <w:trHeight w:val="567"/>
        </w:trPr>
        <w:tc>
          <w:tcPr>
            <w:tcW w:w="4274" w:type="dxa"/>
            <w:gridSpan w:val="3"/>
            <w:tcBorders>
              <w:bottom w:val="single" w:sz="4" w:space="0" w:color="auto"/>
            </w:tcBorders>
          </w:tcPr>
          <w:p w14:paraId="6617E85B" w14:textId="77777777" w:rsidR="008878D0" w:rsidRDefault="008878D0" w:rsidP="003A7374">
            <w:pPr>
              <w:spacing w:after="0"/>
            </w:pPr>
          </w:p>
          <w:p w14:paraId="3E39DF7F" w14:textId="77777777" w:rsidR="008878D0" w:rsidRDefault="008878D0" w:rsidP="003A7374">
            <w:pPr>
              <w:spacing w:after="0"/>
            </w:pPr>
          </w:p>
          <w:p w14:paraId="4D3FEF51" w14:textId="77777777" w:rsidR="008878D0" w:rsidRDefault="008878D0" w:rsidP="003A7374">
            <w:pPr>
              <w:spacing w:after="0"/>
            </w:pPr>
          </w:p>
        </w:tc>
      </w:tr>
      <w:tr w:rsidR="008878D0" w:rsidRPr="00044A58" w14:paraId="7C814076" w14:textId="77777777" w:rsidTr="003A7374">
        <w:trPr>
          <w:gridBefore w:val="1"/>
          <w:gridAfter w:val="3"/>
          <w:wBefore w:w="419" w:type="dxa"/>
          <w:wAfter w:w="4944" w:type="dxa"/>
        </w:trPr>
        <w:tc>
          <w:tcPr>
            <w:tcW w:w="4274" w:type="dxa"/>
            <w:gridSpan w:val="3"/>
            <w:tcBorders>
              <w:top w:val="single" w:sz="4" w:space="0" w:color="auto"/>
            </w:tcBorders>
          </w:tcPr>
          <w:p w14:paraId="5386FC13" w14:textId="77777777" w:rsidR="008878D0" w:rsidRPr="00473348" w:rsidRDefault="008878D0" w:rsidP="003A737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8878D0" w14:paraId="72B6E5F4" w14:textId="77777777" w:rsidTr="003A7374">
        <w:tc>
          <w:tcPr>
            <w:tcW w:w="2263" w:type="dxa"/>
            <w:gridSpan w:val="3"/>
          </w:tcPr>
          <w:p w14:paraId="0592EDBA" w14:textId="77777777" w:rsidR="008878D0" w:rsidRDefault="008878D0" w:rsidP="003A737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70B6999C" w14:textId="77777777" w:rsidR="008878D0" w:rsidRDefault="008878D0" w:rsidP="003A7374">
            <w:pPr>
              <w:spacing w:before="240" w:after="0"/>
            </w:pPr>
          </w:p>
        </w:tc>
        <w:tc>
          <w:tcPr>
            <w:tcW w:w="1144" w:type="dxa"/>
          </w:tcPr>
          <w:p w14:paraId="282FF9D9" w14:textId="77777777" w:rsidR="008878D0" w:rsidRDefault="008878D0" w:rsidP="003A7374">
            <w:pPr>
              <w:spacing w:before="240" w:after="0"/>
            </w:pPr>
            <w:r>
              <w:t>on [date]:</w:t>
            </w:r>
          </w:p>
        </w:tc>
        <w:tc>
          <w:tcPr>
            <w:tcW w:w="2261" w:type="dxa"/>
            <w:tcBorders>
              <w:bottom w:val="single" w:sz="4" w:space="0" w:color="auto"/>
            </w:tcBorders>
          </w:tcPr>
          <w:p w14:paraId="5390BD31" w14:textId="77777777" w:rsidR="008878D0" w:rsidRDefault="008878D0" w:rsidP="003A7374">
            <w:pPr>
              <w:spacing w:before="240" w:after="0"/>
            </w:pPr>
          </w:p>
        </w:tc>
      </w:tr>
      <w:tr w:rsidR="008878D0" w:rsidRPr="0044033B" w14:paraId="45C1CF5E" w14:textId="77777777" w:rsidTr="003A7374">
        <w:tc>
          <w:tcPr>
            <w:tcW w:w="734" w:type="dxa"/>
            <w:gridSpan w:val="2"/>
            <w:vAlign w:val="center"/>
          </w:tcPr>
          <w:p w14:paraId="6DA0A3B8" w14:textId="77777777" w:rsidR="008878D0" w:rsidRPr="0044033B" w:rsidRDefault="008878D0" w:rsidP="003A7374">
            <w:pPr>
              <w:spacing w:before="120" w:after="0"/>
              <w:rPr>
                <w:b/>
                <w:bCs/>
              </w:rPr>
            </w:pPr>
            <w:r w:rsidRPr="0044033B">
              <w:rPr>
                <w:b/>
                <w:bCs/>
                <w:noProof/>
              </w:rPr>
              <w:drawing>
                <wp:inline distT="0" distB="0" distL="0" distR="0" wp14:anchorId="373D1D12" wp14:editId="3E90FFCD">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5"/>
            <w:vAlign w:val="center"/>
          </w:tcPr>
          <w:p w14:paraId="46B5C134" w14:textId="77777777" w:rsidR="008878D0" w:rsidRPr="0044033B" w:rsidRDefault="008878D0" w:rsidP="003A737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4F443B68" w14:textId="77777777" w:rsidR="008878D0" w:rsidRDefault="008878D0" w:rsidP="008878D0">
      <w:pPr>
        <w:suppressAutoHyphens w:val="0"/>
        <w:spacing w:after="0"/>
      </w:pPr>
    </w:p>
    <w:p w14:paraId="07A7EF1C" w14:textId="77777777" w:rsidR="008878D0" w:rsidRDefault="008878D0" w:rsidP="008878D0">
      <w:pPr>
        <w:suppressAutoHyphens w:val="0"/>
        <w:spacing w:after="0"/>
        <w:sectPr w:rsidR="008878D0">
          <w:headerReference w:type="default" r:id="rId16"/>
          <w:footerReference w:type="default" r:id="rId17"/>
          <w:pgSz w:w="11900" w:h="16840"/>
          <w:pgMar w:top="1701" w:right="1134" w:bottom="1418" w:left="1134" w:header="720" w:footer="720" w:gutter="0"/>
          <w:cols w:space="720"/>
        </w:sectPr>
      </w:pPr>
    </w:p>
    <w:p w14:paraId="37BE2EBC" w14:textId="3629A48C" w:rsidR="008878D0" w:rsidRPr="00B955AB" w:rsidRDefault="008878D0" w:rsidP="008878D0">
      <w:pPr>
        <w:keepNext/>
        <w:keepLines/>
        <w:outlineLvl w:val="1"/>
        <w:rPr>
          <w:rFonts w:eastAsia="MS PGothic"/>
          <w:b/>
          <w:caps/>
          <w:color w:val="004EA8"/>
          <w:sz w:val="26"/>
          <w:szCs w:val="26"/>
          <w:lang w:val="en-AU"/>
        </w:rPr>
      </w:pPr>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E</w:t>
      </w:r>
      <w:r w:rsidRPr="00B955AB">
        <w:rPr>
          <w:rFonts w:eastAsia="MS PGothic"/>
          <w:b/>
          <w:caps/>
          <w:color w:val="004EA8"/>
          <w:sz w:val="26"/>
          <w:szCs w:val="26"/>
          <w:lang w:val="en-AU"/>
        </w:rPr>
        <w:t>: SIGNING THE FORM</w:t>
      </w:r>
    </w:p>
    <w:p w14:paraId="1613A789" w14:textId="77777777" w:rsidR="008878D0" w:rsidRPr="00B955AB" w:rsidRDefault="008878D0" w:rsidP="008878D0">
      <w:pPr>
        <w:widowControl w:val="0"/>
        <w:numPr>
          <w:ilvl w:val="0"/>
          <w:numId w:val="16"/>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0B0EDFF4" w14:textId="77777777" w:rsidR="008878D0" w:rsidRPr="00B955AB" w:rsidRDefault="008878D0" w:rsidP="008878D0">
      <w:pPr>
        <w:widowControl w:val="0"/>
        <w:numPr>
          <w:ilvl w:val="0"/>
          <w:numId w:val="16"/>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54B25B6C" w14:textId="77777777" w:rsidR="008878D0" w:rsidRPr="00B955AB" w:rsidRDefault="008878D0" w:rsidP="008878D0">
      <w:pPr>
        <w:widowControl w:val="0"/>
        <w:numPr>
          <w:ilvl w:val="0"/>
          <w:numId w:val="16"/>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596A1886" w14:textId="77777777" w:rsidR="008878D0" w:rsidRPr="00B955AB" w:rsidRDefault="008878D0" w:rsidP="008878D0">
      <w:pPr>
        <w:suppressAutoHyphens w:val="0"/>
        <w:spacing w:after="0"/>
        <w:rPr>
          <w:rFonts w:eastAsia="MS PGothic"/>
          <w:b/>
          <w:caps/>
          <w:color w:val="004EA8"/>
          <w:szCs w:val="22"/>
          <w:lang w:val="en-AU"/>
        </w:rPr>
      </w:pPr>
    </w:p>
    <w:p w14:paraId="563BA1CC" w14:textId="77777777" w:rsidR="008878D0" w:rsidRPr="00B955AB" w:rsidRDefault="008878D0" w:rsidP="008878D0">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48BAF623" w14:textId="77777777" w:rsidR="008878D0" w:rsidRDefault="008878D0" w:rsidP="008878D0">
      <w:pPr>
        <w:suppressAutoHyphens w:val="0"/>
        <w:rPr>
          <w:color w:val="004EA8"/>
          <w:u w:val="single"/>
          <w:lang w:val="en-AU"/>
        </w:rPr>
      </w:pPr>
      <w:r w:rsidRPr="00B955AB">
        <w:rPr>
          <w:lang w:val="en-AU"/>
        </w:rPr>
        <w:t xml:space="preserve">Email this completed form with attachments to </w:t>
      </w:r>
      <w:hyperlink r:id="rId18"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8878D0" w:rsidRPr="004B119B" w14:paraId="43F01194" w14:textId="77777777" w:rsidTr="003A7374">
        <w:tc>
          <w:tcPr>
            <w:tcW w:w="934" w:type="dxa"/>
            <w:tcBorders>
              <w:top w:val="nil"/>
              <w:left w:val="nil"/>
              <w:bottom w:val="nil"/>
              <w:right w:val="nil"/>
            </w:tcBorders>
          </w:tcPr>
          <w:p w14:paraId="47816D30" w14:textId="77777777" w:rsidR="008878D0" w:rsidRPr="004B119B" w:rsidRDefault="008878D0" w:rsidP="007C6B6B">
            <w:r w:rsidRPr="004B119B">
              <w:rPr>
                <w:noProof/>
              </w:rPr>
              <w:drawing>
                <wp:inline distT="0" distB="0" distL="0" distR="0" wp14:anchorId="507CE7C2" wp14:editId="62D3D212">
                  <wp:extent cx="438785" cy="4387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3A18FFBE" w14:textId="77777777" w:rsidR="00B74856" w:rsidRDefault="00B74856" w:rsidP="007C6B6B">
            <w:pPr>
              <w:spacing w:after="0"/>
              <w:rPr>
                <w:sz w:val="20"/>
                <w:szCs w:val="20"/>
              </w:rPr>
            </w:pPr>
            <w:r w:rsidRPr="00B74856">
              <w:rPr>
                <w:sz w:val="20"/>
                <w:szCs w:val="20"/>
              </w:rPr>
              <w:t xml:space="preserve">When the service approval is surrendered, the cancellation will take effect on the date specified in the form. Please note that this date must allow for parents to be given </w:t>
            </w:r>
            <w:r w:rsidRPr="006365EF">
              <w:rPr>
                <w:sz w:val="20"/>
                <w:szCs w:val="20"/>
                <w:u w:val="single"/>
              </w:rPr>
              <w:t xml:space="preserve">at least 14 </w:t>
            </w:r>
            <w:proofErr w:type="spellStart"/>
            <w:r w:rsidRPr="006365EF">
              <w:rPr>
                <w:sz w:val="20"/>
                <w:szCs w:val="20"/>
                <w:u w:val="single"/>
              </w:rPr>
              <w:t>days notice</w:t>
            </w:r>
            <w:proofErr w:type="spellEnd"/>
            <w:r w:rsidRPr="00B74856">
              <w:rPr>
                <w:sz w:val="20"/>
                <w:szCs w:val="20"/>
              </w:rPr>
              <w:t xml:space="preserve"> as required by law</w:t>
            </w:r>
            <w:r w:rsidR="008878D0" w:rsidRPr="00A16808">
              <w:rPr>
                <w:sz w:val="20"/>
                <w:szCs w:val="20"/>
              </w:rPr>
              <w:t>.</w:t>
            </w:r>
            <w:r w:rsidRPr="00B74856">
              <w:rPr>
                <w:sz w:val="20"/>
                <w:szCs w:val="20"/>
              </w:rPr>
              <w:t xml:space="preserve"> </w:t>
            </w:r>
          </w:p>
          <w:p w14:paraId="4118B7BA" w14:textId="6C17E1DB" w:rsidR="008878D0" w:rsidRPr="00EA7C46" w:rsidRDefault="00B74856" w:rsidP="007C6B6B">
            <w:pPr>
              <w:spacing w:after="0"/>
              <w:rPr>
                <w:sz w:val="20"/>
                <w:szCs w:val="20"/>
              </w:rPr>
            </w:pPr>
            <w:r w:rsidRPr="00B74856">
              <w:rPr>
                <w:sz w:val="20"/>
                <w:szCs w:val="20"/>
              </w:rPr>
              <w:t>The regulatory authority must be notified before the nominated cancellation date</w:t>
            </w:r>
            <w:r>
              <w:rPr>
                <w:sz w:val="20"/>
                <w:szCs w:val="20"/>
              </w:rPr>
              <w:t>.</w:t>
            </w:r>
          </w:p>
          <w:p w14:paraId="231A5308" w14:textId="6C4D2DD0" w:rsidR="008878D0" w:rsidRPr="007C6B6B" w:rsidRDefault="008878D0" w:rsidP="007C6B6B">
            <w:pPr>
              <w:rPr>
                <w:sz w:val="20"/>
                <w:szCs w:val="20"/>
              </w:rPr>
            </w:pPr>
            <w:r w:rsidRPr="007C6B6B">
              <w:rPr>
                <w:sz w:val="20"/>
                <w:szCs w:val="20"/>
              </w:rPr>
              <w:t xml:space="preserve">Under the Act you must notify parents of children enrolled at the services you operate of the intention to surrender the provider approval, </w:t>
            </w:r>
            <w:r w:rsidRPr="007C6B6B">
              <w:rPr>
                <w:sz w:val="20"/>
                <w:szCs w:val="20"/>
                <w:u w:val="single"/>
              </w:rPr>
              <w:t>at least 14 days</w:t>
            </w:r>
            <w:r w:rsidRPr="007C6B6B">
              <w:rPr>
                <w:sz w:val="20"/>
                <w:szCs w:val="20"/>
              </w:rPr>
              <w:t xml:space="preserve"> before the surrender is intended to take effect.</w:t>
            </w:r>
          </w:p>
        </w:tc>
      </w:tr>
      <w:tr w:rsidR="008878D0" w:rsidRPr="00B955AB" w14:paraId="432AB98F" w14:textId="77777777" w:rsidTr="003A7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6BDF3307" w14:textId="77777777" w:rsidR="008878D0" w:rsidRPr="00B955AB" w:rsidRDefault="008878D0" w:rsidP="003A7374">
            <w:pPr>
              <w:spacing w:before="120" w:after="0"/>
              <w:rPr>
                <w:bCs/>
              </w:rPr>
            </w:pPr>
            <w:r w:rsidRPr="00B955AB">
              <w:rPr>
                <w:bCs/>
                <w:noProof/>
              </w:rPr>
              <w:drawing>
                <wp:inline distT="0" distB="0" distL="0" distR="0" wp14:anchorId="732ED926" wp14:editId="674D741F">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6CB592B2" w14:textId="77777777" w:rsidR="008878D0" w:rsidRPr="00B955AB" w:rsidRDefault="008878D0" w:rsidP="007C6B6B">
            <w:pPr>
              <w:spacing w:before="120" w:after="0"/>
              <w:contextualSpacing/>
              <w:rPr>
                <w:bCs/>
                <w:sz w:val="20"/>
                <w:szCs w:val="20"/>
              </w:rPr>
            </w:pPr>
            <w:r w:rsidRPr="00B955AB">
              <w:rPr>
                <w:bCs/>
                <w:sz w:val="20"/>
                <w:szCs w:val="20"/>
              </w:rPr>
              <w:t>Make sure you write in CAPITAL letters with black ink</w:t>
            </w:r>
          </w:p>
          <w:p w14:paraId="0CC999F3" w14:textId="77777777" w:rsidR="008878D0" w:rsidRPr="00B955AB" w:rsidRDefault="008878D0" w:rsidP="007C6B6B">
            <w:pPr>
              <w:spacing w:before="120" w:after="0"/>
              <w:contextualSpacing/>
              <w:rPr>
                <w:bCs/>
                <w:sz w:val="20"/>
                <w:szCs w:val="20"/>
              </w:rPr>
            </w:pPr>
            <w:r w:rsidRPr="00B955AB">
              <w:rPr>
                <w:bCs/>
                <w:sz w:val="20"/>
                <w:szCs w:val="20"/>
              </w:rPr>
              <w:t>No correction fluid/tape is allowed</w:t>
            </w:r>
          </w:p>
          <w:p w14:paraId="2D23A651" w14:textId="77777777" w:rsidR="008878D0" w:rsidRPr="00B955AB" w:rsidRDefault="008878D0" w:rsidP="007C6B6B">
            <w:pPr>
              <w:spacing w:before="120" w:after="0"/>
              <w:contextualSpacing/>
              <w:rPr>
                <w:bCs/>
                <w:sz w:val="20"/>
                <w:szCs w:val="20"/>
              </w:rPr>
            </w:pPr>
            <w:r w:rsidRPr="00B955AB">
              <w:rPr>
                <w:bCs/>
                <w:sz w:val="20"/>
                <w:szCs w:val="20"/>
              </w:rPr>
              <w:t>If any changes are made to the form the person signing must initial them</w:t>
            </w:r>
          </w:p>
          <w:p w14:paraId="4BB03D41" w14:textId="77777777" w:rsidR="008878D0" w:rsidRPr="00B955AB" w:rsidRDefault="008878D0" w:rsidP="007C6B6B">
            <w:pPr>
              <w:spacing w:before="120" w:after="0"/>
              <w:contextualSpacing/>
              <w:rPr>
                <w:bCs/>
                <w:sz w:val="20"/>
                <w:szCs w:val="20"/>
              </w:rPr>
            </w:pPr>
            <w:r w:rsidRPr="00B955AB">
              <w:rPr>
                <w:bCs/>
                <w:sz w:val="20"/>
                <w:szCs w:val="20"/>
              </w:rPr>
              <w:t>All signatures must be handwritten, not electronic unless you are using the PDF form.</w:t>
            </w:r>
          </w:p>
        </w:tc>
      </w:tr>
      <w:tr w:rsidR="008878D0" w:rsidRPr="00B955AB" w14:paraId="6C8CCB35" w14:textId="77777777" w:rsidTr="003A7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591D7FB6" w14:textId="77777777" w:rsidR="008878D0" w:rsidRPr="00B955AB" w:rsidRDefault="008878D0" w:rsidP="003A7374">
            <w:pPr>
              <w:spacing w:before="120"/>
              <w:rPr>
                <w:b/>
                <w:bCs/>
              </w:rPr>
            </w:pPr>
            <w:r w:rsidRPr="00B955AB">
              <w:rPr>
                <w:b/>
                <w:bCs/>
                <w:noProof/>
              </w:rPr>
              <w:drawing>
                <wp:inline distT="0" distB="0" distL="0" distR="0" wp14:anchorId="216CCA11" wp14:editId="6590AADE">
                  <wp:extent cx="438785" cy="4387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BB93E02" w14:textId="77777777" w:rsidR="008878D0" w:rsidRPr="00B955AB" w:rsidRDefault="008878D0" w:rsidP="007C6B6B">
            <w:pPr>
              <w:spacing w:after="0"/>
              <w:contextualSpacing/>
              <w:rPr>
                <w:b/>
              </w:rPr>
            </w:pPr>
            <w:r w:rsidRPr="00B955AB">
              <w:rPr>
                <w:b/>
                <w:sz w:val="20"/>
                <w:szCs w:val="20"/>
              </w:rPr>
              <w:t xml:space="preserve">Remember to attach </w:t>
            </w:r>
            <w:proofErr w:type="gramStart"/>
            <w:r w:rsidRPr="00B955AB">
              <w:rPr>
                <w:b/>
                <w:sz w:val="20"/>
                <w:szCs w:val="20"/>
              </w:rPr>
              <w:t>sufficient</w:t>
            </w:r>
            <w:proofErr w:type="gramEnd"/>
            <w:r w:rsidRPr="00B955AB">
              <w:rPr>
                <w:b/>
                <w:sz w:val="20"/>
                <w:szCs w:val="20"/>
              </w:rPr>
              <w:t xml:space="preserve"> supporting evidence - without this your application cannot be assessed.</w:t>
            </w:r>
          </w:p>
        </w:tc>
      </w:tr>
    </w:tbl>
    <w:p w14:paraId="705CB373" w14:textId="77777777" w:rsidR="008878D0" w:rsidRPr="00B955AB" w:rsidRDefault="008878D0" w:rsidP="008878D0">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2F5D4514" w14:textId="77777777" w:rsidR="008878D0" w:rsidRPr="00B955AB" w:rsidRDefault="008878D0" w:rsidP="008878D0">
      <w:pPr>
        <w:numPr>
          <w:ilvl w:val="0"/>
          <w:numId w:val="15"/>
        </w:numPr>
        <w:suppressAutoHyphens w:val="0"/>
        <w:spacing w:after="0"/>
        <w:rPr>
          <w:lang w:val="en-AU"/>
        </w:rPr>
      </w:pPr>
      <w:r w:rsidRPr="00B955AB">
        <w:rPr>
          <w:lang w:val="en-AU"/>
        </w:rPr>
        <w:t xml:space="preserve">Email: </w:t>
      </w:r>
      <w:hyperlink r:id="rId19" w:history="1">
        <w:r w:rsidRPr="00B955AB">
          <w:rPr>
            <w:color w:val="004EA8"/>
            <w:u w:val="single"/>
            <w:lang w:val="en-AU"/>
          </w:rPr>
          <w:t>licensed.childrens.services@education.vic.gov.au</w:t>
        </w:r>
      </w:hyperlink>
    </w:p>
    <w:p w14:paraId="01519670" w14:textId="3135E4C3" w:rsidR="00713C79" w:rsidRPr="008878D0" w:rsidRDefault="008878D0" w:rsidP="008878D0">
      <w:pPr>
        <w:numPr>
          <w:ilvl w:val="0"/>
          <w:numId w:val="15"/>
        </w:numPr>
        <w:suppressAutoHyphens w:val="0"/>
        <w:spacing w:after="0"/>
        <w:rPr>
          <w:lang w:val="en-AU"/>
        </w:rPr>
      </w:pPr>
      <w:r w:rsidRPr="008878D0">
        <w:rPr>
          <w:lang w:val="en-AU"/>
        </w:rPr>
        <w:t xml:space="preserve">Telephone: </w:t>
      </w:r>
      <w:r w:rsidRPr="008878D0">
        <w:rPr>
          <w:color w:val="221F1F"/>
          <w:szCs w:val="22"/>
        </w:rPr>
        <w:t>1300 307 415 (Monday – Friday, 9am – 5pm)</w:t>
      </w:r>
    </w:p>
    <w:sectPr w:rsidR="00713C79" w:rsidRPr="008878D0">
      <w:headerReference w:type="default" r:id="rId20"/>
      <w:footerReference w:type="default" r:id="rId21"/>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7D5E" w14:textId="77777777" w:rsidR="00DC5FB1" w:rsidRDefault="00DC5FB1">
      <w:pPr>
        <w:spacing w:after="0"/>
      </w:pPr>
      <w:r>
        <w:separator/>
      </w:r>
    </w:p>
  </w:endnote>
  <w:endnote w:type="continuationSeparator" w:id="0">
    <w:p w14:paraId="5F5D41BC" w14:textId="77777777" w:rsidR="00DC5FB1" w:rsidRDefault="00DC5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0BC" w14:textId="77777777" w:rsidR="00944E70" w:rsidRDefault="00355A94">
    <w:pPr>
      <w:pStyle w:val="Footer"/>
      <w:ind w:firstLine="360"/>
    </w:pPr>
    <w:r>
      <w:rPr>
        <w:noProof/>
      </w:rPr>
      <mc:AlternateContent>
        <mc:Choice Requires="wps">
          <w:drawing>
            <wp:anchor distT="0" distB="0" distL="114300" distR="114300" simplePos="0" relativeHeight="251667456" behindDoc="0" locked="0" layoutInCell="1" allowOverlap="1" wp14:anchorId="77004555" wp14:editId="6070CADC">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AC5B605" w14:textId="4F70FE57" w:rsidR="00944E70" w:rsidRDefault="00884EDF">
                          <w:pPr>
                            <w:pStyle w:val="Footer"/>
                          </w:pPr>
                          <w:r>
                            <w:rPr>
                              <w:rStyle w:val="PageNumber"/>
                            </w:rPr>
                            <w:t xml:space="preserve">AS07 (Version </w:t>
                          </w:r>
                          <w:r w:rsidR="00A16808">
                            <w:rPr>
                              <w:rStyle w:val="PageNumber"/>
                            </w:rPr>
                            <w:t>09/</w:t>
                          </w:r>
                          <w:r w:rsidR="00355A94">
                            <w:rPr>
                              <w:rStyle w:val="PageNumber"/>
                            </w:rPr>
                            <w:t>2020</w:t>
                          </w:r>
                          <w:r w:rsidR="00A16808">
                            <w:rPr>
                              <w:rStyle w:val="PageNumber"/>
                            </w:rPr>
                            <w:t>)</w:t>
                          </w:r>
                        </w:p>
                        <w:p w14:paraId="3DE4BC74"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77004555"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" filled="f" stroked="f">
              <v:textbox style="mso-fit-shape-to-text:t" inset="0,0,0,0">
                <w:txbxContent>
                  <w:p w14:paraId="6AC5B605" w14:textId="4F70FE57" w:rsidR="00944E70" w:rsidRDefault="00884EDF">
                    <w:pPr>
                      <w:pStyle w:val="Footer"/>
                    </w:pPr>
                    <w:r>
                      <w:rPr>
                        <w:rStyle w:val="PageNumber"/>
                      </w:rPr>
                      <w:t xml:space="preserve">AS07 (Version </w:t>
                    </w:r>
                    <w:r w:rsidR="00A16808">
                      <w:rPr>
                        <w:rStyle w:val="PageNumber"/>
                      </w:rPr>
                      <w:t>09/</w:t>
                    </w:r>
                    <w:r w:rsidR="00355A94">
                      <w:rPr>
                        <w:rStyle w:val="PageNumber"/>
                      </w:rPr>
                      <w:t>2020</w:t>
                    </w:r>
                    <w:r w:rsidR="00A16808">
                      <w:rPr>
                        <w:rStyle w:val="PageNumber"/>
                      </w:rPr>
                      <w:t>)</w:t>
                    </w:r>
                  </w:p>
                  <w:p w14:paraId="3DE4BC74"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622332DC" wp14:editId="7B63130F">
              <wp:simplePos x="0" y="0"/>
              <wp:positionH relativeFrom="margin">
                <wp:align>left</wp:align>
              </wp:positionH>
              <wp:positionV relativeFrom="paragraph">
                <wp:posOffset>548</wp:posOffset>
              </wp:positionV>
              <wp:extent cx="0" cy="0"/>
              <wp:effectExtent l="0" t="0" r="0" b="0"/>
              <wp:wrapTopAndBottom/>
              <wp:docPr id="6"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22332DC" id="Text Box 2" o:spid="_x0000_s1029" type="#_x0000_t202" style="position:absolute;left:0;text-align:left;margin-left:0;margin-top:.05pt;width:0;height:0;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" filled="f" stroked="f">
              <v:textbox style="mso-fit-shape-to-text:t" inset="0,0,0,0">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17C0" w14:textId="77777777" w:rsidR="008878D0" w:rsidRDefault="008878D0">
    <w:pPr>
      <w:pStyle w:val="Footer"/>
      <w:ind w:firstLine="360"/>
    </w:pPr>
    <w:r>
      <w:rPr>
        <w:noProof/>
      </w:rPr>
      <mc:AlternateContent>
        <mc:Choice Requires="wps">
          <w:drawing>
            <wp:anchor distT="0" distB="0" distL="114300" distR="114300" simplePos="0" relativeHeight="251676672" behindDoc="0" locked="0" layoutInCell="1" allowOverlap="1" wp14:anchorId="6057048D" wp14:editId="05567EE0">
              <wp:simplePos x="0" y="0"/>
              <wp:positionH relativeFrom="page">
                <wp:posOffset>733421</wp:posOffset>
              </wp:positionH>
              <wp:positionV relativeFrom="paragraph">
                <wp:posOffset>203197</wp:posOffset>
              </wp:positionV>
              <wp:extent cx="2620642" cy="400680"/>
              <wp:effectExtent l="0" t="0" r="8258" b="18420"/>
              <wp:wrapNone/>
              <wp:docPr id="1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508CAEFB" w14:textId="77777777" w:rsidR="008878D0" w:rsidRDefault="008878D0">
                          <w:pPr>
                            <w:pStyle w:val="Footer"/>
                          </w:pPr>
                          <w:r>
                            <w:rPr>
                              <w:rStyle w:val="PageNumber"/>
                            </w:rPr>
                            <w:t>AS07 (Version 09/2020)</w:t>
                          </w:r>
                        </w:p>
                        <w:p w14:paraId="4021BAA9" w14:textId="77777777" w:rsidR="008878D0" w:rsidRDefault="008878D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6057048D"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oYywEAAIo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R3OrqbEcYszepZj&#10;It/8SJar3J8hQINpu4CJaUQ/5s5+QGeWPapo8xcFEYxjp8/X7mY0gc56VVerG6wiMHaDs7st7Wev&#10;r0OE9CC9JdloacTplaby0xMkZIKpc0ou5vy9NqZM0Lh3jpy35dBPr3KYZR0T32ylcT8W3fWsZe+7&#10;M0rEZcbavY9/KBlwMVoKv488SkrMo8PO5y2ajTgb+9ngTuDTliZKJvN7mrYNxx14enK7IDJGpgvh&#10;6zGhhiItc5oYXKjiwIviy3LmjXp7L1mvv9DmL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ptYaGMsBAACKAwAADgAAAAAA&#10;AAAAAAAAAAAuAgAAZHJzL2Uyb0RvYy54bWxQSwECLQAUAAYACAAAACEAuvjRqdwAAAAJAQAADwAA&#10;AAAAAAAAAAAAAAAlBAAAZHJzL2Rvd25yZXYueG1sUEsFBgAAAAAEAAQA8wAAAC4FAAAAAA==&#10;" filled="f" stroked="f">
              <v:textbox style="mso-fit-shape-to-text:t" inset="0,0,0,0">
                <w:txbxContent>
                  <w:p w14:paraId="508CAEFB" w14:textId="77777777" w:rsidR="008878D0" w:rsidRDefault="008878D0">
                    <w:pPr>
                      <w:pStyle w:val="Footer"/>
                    </w:pPr>
                    <w:r>
                      <w:rPr>
                        <w:rStyle w:val="PageNumber"/>
                      </w:rPr>
                      <w:t>AS07 (Version 09/2020)</w:t>
                    </w:r>
                  </w:p>
                  <w:p w14:paraId="4021BAA9" w14:textId="77777777" w:rsidR="008878D0" w:rsidRDefault="008878D0">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624E0F32" wp14:editId="67A9D75D">
              <wp:simplePos x="0" y="0"/>
              <wp:positionH relativeFrom="margin">
                <wp:align>left</wp:align>
              </wp:positionH>
              <wp:positionV relativeFrom="paragraph">
                <wp:posOffset>548</wp:posOffset>
              </wp:positionV>
              <wp:extent cx="0" cy="0"/>
              <wp:effectExtent l="0" t="0" r="0" b="0"/>
              <wp:wrapTopAndBottom/>
              <wp:docPr id="1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902B950" w14:textId="77777777" w:rsidR="008878D0" w:rsidRDefault="008878D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24E0F32" id="_x0000_s1031" type="#_x0000_t202" style="position:absolute;left:0;text-align:left;margin-left:0;margin-top:.05pt;width:0;height:0;z-index:25167564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805bMvAEAAHwDAAAOAAAAAAAAAAAAAAAAAC4CAABkcnMvZTJvRG9jLnht&#10;bFBLAQItABQABgAIAAAAIQAE0ugP0gAAAP8AAAAPAAAAAAAAAAAAAAAAABYEAABkcnMvZG93bnJl&#10;di54bWxQSwUGAAAAAAQABADzAAAAFQUAAAAA&#10;" filled="f" stroked="f">
              <v:textbox style="mso-fit-shape-to-text:t" inset="0,0,0,0">
                <w:txbxContent>
                  <w:p w14:paraId="6902B950" w14:textId="77777777" w:rsidR="008878D0" w:rsidRDefault="008878D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CDC5" w14:textId="77777777" w:rsidR="00054851" w:rsidRPr="009045CE" w:rsidRDefault="00054851" w:rsidP="00054851">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0581C680" w14:textId="77777777" w:rsidR="00054851" w:rsidRPr="009045CE" w:rsidRDefault="00054851" w:rsidP="00054851">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5EA8DE5C" w14:textId="77777777" w:rsidR="00054851" w:rsidRDefault="00054851" w:rsidP="00054851">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D5AECEB" w14:textId="04C4CCF6" w:rsidR="00944E70" w:rsidRDefault="00884EDF">
                          <w:pPr>
                            <w:pStyle w:val="Footer"/>
                          </w:pPr>
                          <w:r>
                            <w:rPr>
                              <w:rStyle w:val="PageNumber"/>
                            </w:rPr>
                            <w:t xml:space="preserve">AS07 (Version </w:t>
                          </w:r>
                          <w:r w:rsidR="00A16808">
                            <w:rPr>
                              <w:rStyle w:val="PageNumber"/>
                            </w:rPr>
                            <w:t>09/</w:t>
                          </w:r>
                          <w:r w:rsidR="00355A94">
                            <w:rPr>
                              <w:rStyle w:val="PageNumber"/>
                            </w:rPr>
                            <w:t>2020</w:t>
                          </w:r>
                          <w:r w:rsidR="00A16808">
                            <w:rPr>
                              <w:rStyle w:val="PageNumber"/>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2"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XRAnc8sBAACJAwAADgAAAAAA&#10;AAAAAAAAAAAuAgAAZHJzL2Uyb0RvYy54bWxQSwECLQAUAAYACAAAACEAuvjRqdwAAAAJAQAADwAA&#10;AAAAAAAAAAAAAAAlBAAAZHJzL2Rvd25yZXYueG1sUEsFBgAAAAAEAAQA8wAAAC4FAAAAAA==&#10;" filled="f" stroked="f">
              <v:textbox style="mso-fit-shape-to-text:t" inset="0,0,0,0">
                <w:txbxContent>
                  <w:p w14:paraId="3D5AECEB" w14:textId="04C4CCF6" w:rsidR="00944E70" w:rsidRDefault="00884EDF">
                    <w:pPr>
                      <w:pStyle w:val="Footer"/>
                    </w:pPr>
                    <w:r>
                      <w:rPr>
                        <w:rStyle w:val="PageNumber"/>
                      </w:rPr>
                      <w:t xml:space="preserve">AS07 (Version </w:t>
                    </w:r>
                    <w:r w:rsidR="00A16808">
                      <w:rPr>
                        <w:rStyle w:val="PageNumber"/>
                      </w:rPr>
                      <w:t>09/</w:t>
                    </w:r>
                    <w:r w:rsidR="00355A94">
                      <w:rPr>
                        <w:rStyle w:val="PageNumber"/>
                      </w:rPr>
                      <w:t>2020</w:t>
                    </w:r>
                    <w:r w:rsidR="00A16808">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3"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avt4L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3CC7" w14:textId="77777777" w:rsidR="00DC5FB1" w:rsidRDefault="00DC5FB1">
      <w:pPr>
        <w:spacing w:after="0"/>
      </w:pPr>
      <w:r>
        <w:rPr>
          <w:color w:val="000000"/>
        </w:rPr>
        <w:separator/>
      </w:r>
    </w:p>
  </w:footnote>
  <w:footnote w:type="continuationSeparator" w:id="0">
    <w:p w14:paraId="33DDC66C" w14:textId="77777777" w:rsidR="00DC5FB1" w:rsidRDefault="00DC5F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51C4" w14:textId="77777777" w:rsidR="00944E70" w:rsidRDefault="00355A94">
    <w:pPr>
      <w:pStyle w:val="Header"/>
    </w:pPr>
    <w:r>
      <w:rPr>
        <w:noProof/>
      </w:rPr>
      <w:drawing>
        <wp:anchor distT="0" distB="0" distL="114300" distR="114300" simplePos="0" relativeHeight="251664384" behindDoc="1" locked="0" layoutInCell="1" allowOverlap="1" wp14:anchorId="7A16EA90" wp14:editId="5C31A127">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1CB0" w14:textId="77777777" w:rsidR="008878D0" w:rsidRDefault="008878D0">
    <w:pPr>
      <w:pStyle w:val="Header"/>
    </w:pPr>
    <w:r>
      <w:rPr>
        <w:noProof/>
      </w:rPr>
      <w:drawing>
        <wp:anchor distT="0" distB="0" distL="114300" distR="114300" simplePos="0" relativeHeight="251674624" behindDoc="1" locked="0" layoutInCell="1" allowOverlap="1" wp14:anchorId="789069F1" wp14:editId="573D28E7">
          <wp:simplePos x="0" y="0"/>
          <wp:positionH relativeFrom="page">
            <wp:align>left</wp:align>
          </wp:positionH>
          <wp:positionV relativeFrom="page">
            <wp:align>top</wp:align>
          </wp:positionV>
          <wp:extent cx="7556400" cy="10691996"/>
          <wp:effectExtent l="0" t="0" r="6450" b="0"/>
          <wp:wrapNone/>
          <wp:docPr id="1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4.5pt;height:9pt;visibility:visible;mso-wrap-style:square" o:bullet="t">
        <v:imagedata r:id="rId1" o:title=""/>
      </v:shape>
    </w:pict>
  </w:numPicBullet>
  <w:abstractNum w:abstractNumId="0"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D74A62"/>
    <w:multiLevelType w:val="hybridMultilevel"/>
    <w:tmpl w:val="9D9E3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1"/>
  </w:num>
  <w:num w:numId="5">
    <w:abstractNumId w:val="7"/>
  </w:num>
  <w:num w:numId="6">
    <w:abstractNumId w:val="9"/>
  </w:num>
  <w:num w:numId="7">
    <w:abstractNumId w:val="3"/>
  </w:num>
  <w:num w:numId="8">
    <w:abstractNumId w:val="12"/>
  </w:num>
  <w:num w:numId="9">
    <w:abstractNumId w:val="6"/>
  </w:num>
  <w:num w:numId="10">
    <w:abstractNumId w:val="4"/>
  </w:num>
  <w:num w:numId="11">
    <w:abstractNumId w:val="15"/>
  </w:num>
  <w:num w:numId="12">
    <w:abstractNumId w:val="0"/>
  </w:num>
  <w:num w:numId="13">
    <w:abstractNumId w:val="14"/>
  </w:num>
  <w:num w:numId="14">
    <w:abstractNumId w:val="1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V7rBazYySnmisHVEkmxlqPYe9UKUJuRezLBnKR6gkSj6fINCMutLux2gH3sH1aC07iuRqgBA1Jxfu6Cqo0Yevw==" w:salt="6gG3KaXIRel74FBDHACIu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wFAOpPNaEtAAAA"/>
  </w:docVars>
  <w:rsids>
    <w:rsidRoot w:val="00713C79"/>
    <w:rsid w:val="00054851"/>
    <w:rsid w:val="000877DD"/>
    <w:rsid w:val="000D10BE"/>
    <w:rsid w:val="000E5F43"/>
    <w:rsid w:val="00112539"/>
    <w:rsid w:val="001C6E1A"/>
    <w:rsid w:val="001F3299"/>
    <w:rsid w:val="0027151B"/>
    <w:rsid w:val="0028103B"/>
    <w:rsid w:val="002A41F4"/>
    <w:rsid w:val="002C60CF"/>
    <w:rsid w:val="00355A94"/>
    <w:rsid w:val="003B20CE"/>
    <w:rsid w:val="004217BB"/>
    <w:rsid w:val="004222BB"/>
    <w:rsid w:val="004565D0"/>
    <w:rsid w:val="004B7466"/>
    <w:rsid w:val="004F4814"/>
    <w:rsid w:val="004F5519"/>
    <w:rsid w:val="004F5E88"/>
    <w:rsid w:val="005151B7"/>
    <w:rsid w:val="005A348C"/>
    <w:rsid w:val="0062549D"/>
    <w:rsid w:val="006365EF"/>
    <w:rsid w:val="006767DD"/>
    <w:rsid w:val="00713C79"/>
    <w:rsid w:val="00734A09"/>
    <w:rsid w:val="007A3959"/>
    <w:rsid w:val="007C6B6B"/>
    <w:rsid w:val="007E70EC"/>
    <w:rsid w:val="008537EF"/>
    <w:rsid w:val="00884EDF"/>
    <w:rsid w:val="008878D0"/>
    <w:rsid w:val="008F3206"/>
    <w:rsid w:val="00925B96"/>
    <w:rsid w:val="00A16808"/>
    <w:rsid w:val="00AC3010"/>
    <w:rsid w:val="00B207EC"/>
    <w:rsid w:val="00B37952"/>
    <w:rsid w:val="00B54659"/>
    <w:rsid w:val="00B74856"/>
    <w:rsid w:val="00B7646D"/>
    <w:rsid w:val="00B955EE"/>
    <w:rsid w:val="00BE1DFC"/>
    <w:rsid w:val="00D20830"/>
    <w:rsid w:val="00D520A0"/>
    <w:rsid w:val="00D65796"/>
    <w:rsid w:val="00DB08CF"/>
    <w:rsid w:val="00DC5FB1"/>
    <w:rsid w:val="00DE0079"/>
    <w:rsid w:val="00DF23AB"/>
    <w:rsid w:val="00E468BF"/>
    <w:rsid w:val="00EE6CA5"/>
    <w:rsid w:val="00F63FD2"/>
    <w:rsid w:val="00F74C6C"/>
    <w:rsid w:val="00FC2B6E"/>
    <w:rsid w:val="00FD6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4F5519"/>
    <w:rPr>
      <w:sz w:val="16"/>
      <w:szCs w:val="16"/>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6808"/>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2">
    <w:name w:val="Table Grid12"/>
    <w:basedOn w:val="TableNormal"/>
    <w:next w:val="TableGrid"/>
    <w:uiPriority w:val="39"/>
    <w:rsid w:val="0088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8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hyperlink" Target="mailto:licensed.childrens.services@education.vic.gov.au"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education.vic.gov.au/childhood/providers/regulation/Pages/vcs.aspx" TargetMode="External"/><Relationship Id="rId19" Type="http://schemas.openxmlformats.org/officeDocument/2006/relationships/hyperlink" Target="mailto:licensed.childrens.services@education.vic.gov.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AS07 Notification of surrender of service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06C3EF0-9C0D-436D-BF91-6D065EECC7F6}"/>
</file>

<file path=customXml/itemProps2.xml><?xml version="1.0" encoding="utf-8"?>
<ds:datastoreItem xmlns:ds="http://schemas.openxmlformats.org/officeDocument/2006/customXml" ds:itemID="{9FAE1CDE-EF26-4BDC-BF9C-212D2D736515}"/>
</file>

<file path=customXml/itemProps3.xml><?xml version="1.0" encoding="utf-8"?>
<ds:datastoreItem xmlns:ds="http://schemas.openxmlformats.org/officeDocument/2006/customXml" ds:itemID="{6656DDDA-D434-4964-B0FE-A92D6D259201}"/>
</file>

<file path=docProps/app.xml><?xml version="1.0" encoding="utf-8"?>
<Properties xmlns="http://schemas.openxmlformats.org/officeDocument/2006/extended-properties" xmlns:vt="http://schemas.openxmlformats.org/officeDocument/2006/docPropsVTypes">
  <Template>Normal.dotm</Template>
  <TotalTime>1</TotalTime>
  <Pages>6</Pages>
  <Words>1435</Words>
  <Characters>8570</Characters>
  <Application>Microsoft Office Word</Application>
  <DocSecurity>8</DocSecurity>
  <Lines>428</Lines>
  <Paragraphs>244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AS07 Notification of surrender of service approval</dc:title>
  <dc:subject/>
  <dc:creator>mark.murphy@education.vic.gov.au</dc:creator>
  <dc:description/>
  <cp:lastModifiedBy>Murphy, Mark A</cp:lastModifiedBy>
  <cp:revision>3</cp:revision>
  <dcterms:created xsi:type="dcterms:W3CDTF">2020-11-24T06:16:00Z</dcterms:created>
  <dcterms:modified xsi:type="dcterms:W3CDTF">2020-11-24T06:16:00Z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