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6"/>
        <w:gridCol w:w="1983"/>
        <w:gridCol w:w="1426"/>
        <w:gridCol w:w="1983"/>
        <w:gridCol w:w="2957"/>
        <w:gridCol w:w="1705"/>
        <w:gridCol w:w="1845"/>
      </w:tblGrid>
      <w:tr w:rsidR="00CB6BE8" w:rsidRPr="005617EC" w14:paraId="1563CDB4" w14:textId="77777777" w:rsidTr="003D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3B754A50" w14:textId="77777777" w:rsidR="00A25F08" w:rsidRPr="005617EC" w:rsidRDefault="00A25F08" w:rsidP="00836E25">
            <w:pPr>
              <w:pStyle w:val="TableHead"/>
              <w:rPr>
                <w:rFonts w:ascii="Verdana" w:hAnsi="Verdana" w:cstheme="majorHAnsi"/>
                <w:sz w:val="16"/>
                <w:szCs w:val="16"/>
              </w:rPr>
            </w:pPr>
            <w:bookmarkStart w:id="0" w:name="_Hlk74829162"/>
            <w:r w:rsidRPr="005617EC">
              <w:rPr>
                <w:rFonts w:ascii="Verdana" w:hAnsi="Verdana" w:cstheme="majorHAnsi"/>
                <w:sz w:val="16"/>
                <w:szCs w:val="16"/>
              </w:rPr>
              <w:t>Name and Address of Service</w:t>
            </w:r>
          </w:p>
        </w:tc>
        <w:tc>
          <w:tcPr>
            <w:tcW w:w="1643" w:type="dxa"/>
          </w:tcPr>
          <w:p w14:paraId="1DB0A306" w14:textId="77777777" w:rsidR="00A25F08" w:rsidRPr="005617EC" w:rsidRDefault="005316A5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Service Approval Number</w:t>
            </w:r>
          </w:p>
        </w:tc>
        <w:tc>
          <w:tcPr>
            <w:tcW w:w="2302" w:type="dxa"/>
          </w:tcPr>
          <w:p w14:paraId="1C6AED5B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 xml:space="preserve">Approved Provider Name </w:t>
            </w:r>
          </w:p>
        </w:tc>
        <w:tc>
          <w:tcPr>
            <w:tcW w:w="1643" w:type="dxa"/>
          </w:tcPr>
          <w:p w14:paraId="4D207D2C" w14:textId="77777777" w:rsidR="00A25F08" w:rsidRPr="005617EC" w:rsidRDefault="00AC679F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Approved Provider Number</w:t>
            </w:r>
          </w:p>
        </w:tc>
        <w:tc>
          <w:tcPr>
            <w:tcW w:w="2302" w:type="dxa"/>
          </w:tcPr>
          <w:p w14:paraId="726ED4E7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 xml:space="preserve">Nature of Enforcement </w:t>
            </w:r>
          </w:p>
        </w:tc>
        <w:tc>
          <w:tcPr>
            <w:tcW w:w="3453" w:type="dxa"/>
          </w:tcPr>
          <w:p w14:paraId="20EA8C8B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Reason for Enforcement Action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11E7641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8AB7992" w14:textId="77777777" w:rsidR="00A25F08" w:rsidRPr="005617EC" w:rsidRDefault="00A25F08" w:rsidP="00836E2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617EC">
              <w:rPr>
                <w:rFonts w:ascii="Verdana" w:hAnsi="Verdana" w:cstheme="majorHAnsi"/>
                <w:sz w:val="16"/>
                <w:szCs w:val="16"/>
              </w:rPr>
              <w:t>Details of Action Taken</w:t>
            </w:r>
          </w:p>
        </w:tc>
      </w:tr>
      <w:tr w:rsidR="00CB6BE8" w:rsidRPr="005617EC" w14:paraId="01876CF8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3CA9D66" w14:textId="51752862" w:rsidR="00866FA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6A5994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Team Holiday 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>–</w:t>
            </w:r>
            <w:r w:rsidRPr="006A5994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Dingley</w:t>
            </w:r>
          </w:p>
          <w:p w14:paraId="2A5B88E7" w14:textId="541B089F" w:rsidR="00866FA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0362E">
              <w:rPr>
                <w:rFonts w:ascii="Verdana" w:hAnsi="Verdana" w:cstheme="majorHAnsi"/>
                <w:sz w:val="16"/>
                <w:szCs w:val="16"/>
                <w:lang w:val="en-AU"/>
              </w:rPr>
              <w:t>1-3 Lakewood Boulevard</w:t>
            </w:r>
          </w:p>
          <w:p w14:paraId="73E5B20D" w14:textId="05128D7D" w:rsidR="00866FA1" w:rsidRPr="001D36B1" w:rsidRDefault="00866FA1" w:rsidP="00866FA1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043836">
              <w:rPr>
                <w:rFonts w:ascii="Verdana" w:hAnsi="Verdana" w:cstheme="majorHAnsi"/>
                <w:sz w:val="16"/>
                <w:szCs w:val="16"/>
                <w:lang w:val="en-AU"/>
              </w:rPr>
              <w:t>BRAESIDE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3195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C859F" w14:textId="3FBB802F" w:rsidR="00866FA1" w:rsidRPr="00425AC0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US"/>
              </w:rPr>
            </w:pPr>
            <w:r w:rsidRPr="0025230E">
              <w:rPr>
                <w:rFonts w:ascii="Verdana" w:hAnsi="Verdana" w:cstheme="majorHAnsi"/>
                <w:sz w:val="16"/>
                <w:szCs w:val="16"/>
              </w:rPr>
              <w:t>SE-00004944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5CF09FE" w14:textId="1239681C" w:rsidR="00866FA1" w:rsidRPr="00A137EB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66643">
              <w:rPr>
                <w:rFonts w:ascii="Verdana" w:hAnsi="Verdana" w:cstheme="majorHAnsi"/>
                <w:sz w:val="16"/>
                <w:szCs w:val="16"/>
              </w:rPr>
              <w:t>TEAM HOLIDAY PTY LTD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72BF17F5" w14:textId="06F8E59B" w:rsidR="00866FA1" w:rsidRPr="00FE2FD0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17230">
              <w:rPr>
                <w:rFonts w:ascii="Verdana" w:hAnsi="Verdana" w:cstheme="majorHAnsi"/>
                <w:sz w:val="16"/>
                <w:szCs w:val="16"/>
              </w:rPr>
              <w:t>PR-40002234</w:t>
            </w:r>
          </w:p>
        </w:tc>
        <w:tc>
          <w:tcPr>
            <w:tcW w:w="2302" w:type="dxa"/>
            <w:shd w:val="clear" w:color="auto" w:fill="auto"/>
          </w:tcPr>
          <w:p w14:paraId="2807052C" w14:textId="43633F8C" w:rsidR="00866FA1" w:rsidRPr="00BA6609" w:rsidRDefault="00866FA1" w:rsidP="00866F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4600B3">
              <w:rPr>
                <w:rFonts w:ascii="Verdana" w:hAnsi="Verdana" w:cstheme="majorHAnsi"/>
                <w:color w:val="000000"/>
                <w:sz w:val="16"/>
                <w:szCs w:val="16"/>
              </w:rPr>
              <w:t>Amendment of Service Approval</w:t>
            </w:r>
          </w:p>
        </w:tc>
        <w:tc>
          <w:tcPr>
            <w:tcW w:w="3453" w:type="dxa"/>
            <w:shd w:val="clear" w:color="auto" w:fill="auto"/>
          </w:tcPr>
          <w:p w14:paraId="5189AC75" w14:textId="2B626D2A" w:rsidR="00866FA1" w:rsidRPr="008E08A7" w:rsidRDefault="00866FA1" w:rsidP="00D55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Due to non-compliance with the National Law: </w:t>
            </w:r>
          </w:p>
          <w:p w14:paraId="29A9F31A" w14:textId="77777777" w:rsidR="00866FA1" w:rsidRPr="008E08A7" w:rsidRDefault="00866FA1" w:rsidP="001B6733">
            <w:pPr>
              <w:pStyle w:val="ListParagraph"/>
              <w:numPr>
                <w:ilvl w:val="0"/>
                <w:numId w:val="21"/>
              </w:numPr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>Section 165 - inadequately supervise children at all times</w:t>
            </w:r>
          </w:p>
          <w:p w14:paraId="77DFE3D0" w14:textId="77777777" w:rsidR="00866FA1" w:rsidRPr="008E08A7" w:rsidRDefault="00866FA1" w:rsidP="001B6733">
            <w:pPr>
              <w:pStyle w:val="ListParagraph"/>
              <w:numPr>
                <w:ilvl w:val="0"/>
                <w:numId w:val="21"/>
              </w:numPr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>Section 167 – protection of children from harm and hazards likely to cause injury</w:t>
            </w:r>
          </w:p>
          <w:p w14:paraId="305E2381" w14:textId="3C3EAA15" w:rsidR="00866FA1" w:rsidRPr="00866FA1" w:rsidRDefault="00866FA1" w:rsidP="00D55E40">
            <w:pPr>
              <w:pStyle w:val="ListParagraph"/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684E062" w14:textId="16988CC0" w:rsidR="00866FA1" w:rsidRDefault="00866FA1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210C1F">
              <w:rPr>
                <w:rFonts w:ascii="Verdana" w:hAnsi="Verdana" w:cstheme="majorHAnsi"/>
                <w:sz w:val="16"/>
                <w:szCs w:val="16"/>
              </w:rPr>
              <w:t>2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0 </w:t>
            </w:r>
            <w:r w:rsidRPr="00210C1F">
              <w:rPr>
                <w:rFonts w:ascii="Verdana" w:hAnsi="Verdana" w:cstheme="majorHAnsi"/>
                <w:sz w:val="16"/>
                <w:szCs w:val="16"/>
              </w:rPr>
              <w:t>January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2A0E53E" w14:textId="0D7769B0" w:rsidR="00866FA1" w:rsidRPr="00D31DE7" w:rsidRDefault="00D31DE7" w:rsidP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31DE7">
              <w:rPr>
                <w:rFonts w:ascii="Verdana" w:hAnsi="Verdana"/>
                <w:sz w:val="16"/>
                <w:szCs w:val="16"/>
              </w:rPr>
              <w:t>Imposition of Conditions on Service Approval under section 55</w:t>
            </w:r>
          </w:p>
        </w:tc>
      </w:tr>
      <w:tr w:rsidR="001D1DD8" w:rsidRPr="005617EC" w14:paraId="618DC1AA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0D728F1" w14:textId="379C50CF" w:rsidR="007B72FE" w:rsidRDefault="001D36B1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1D36B1">
              <w:rPr>
                <w:rFonts w:ascii="Verdana" w:hAnsi="Verdana" w:cstheme="majorHAnsi"/>
                <w:sz w:val="16"/>
                <w:szCs w:val="16"/>
                <w:lang w:val="en-AU"/>
              </w:rPr>
              <w:t>Blooming Blossoms Family Day Care</w:t>
            </w:r>
          </w:p>
          <w:p w14:paraId="3EEFFCA2" w14:textId="61B03AB5" w:rsidR="007B72FE" w:rsidRDefault="00B47874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B47874">
              <w:rPr>
                <w:rFonts w:ascii="Verdana" w:hAnsi="Verdana" w:cstheme="majorHAnsi"/>
                <w:sz w:val="16"/>
                <w:szCs w:val="16"/>
                <w:lang w:val="en-AU"/>
              </w:rPr>
              <w:t>9 Peartree Ct</w:t>
            </w:r>
          </w:p>
          <w:p w14:paraId="459F23B2" w14:textId="53A1B588" w:rsidR="00B47874" w:rsidRPr="007D084C" w:rsidRDefault="00B47874" w:rsidP="007B72FE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B47874">
              <w:rPr>
                <w:rFonts w:ascii="Verdana" w:hAnsi="Verdana" w:cstheme="majorHAnsi"/>
                <w:sz w:val="16"/>
                <w:szCs w:val="16"/>
                <w:lang w:val="en-AU"/>
              </w:rPr>
              <w:t>ROXBURGH PARK</w:t>
            </w:r>
            <w:r w:rsidR="00F74FA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3064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90912" w14:textId="50D7A35A" w:rsidR="007B72FE" w:rsidRPr="00BA6609" w:rsidRDefault="00373168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73168">
              <w:rPr>
                <w:rFonts w:ascii="Verdana" w:hAnsi="Verdana" w:cstheme="majorHAnsi"/>
                <w:sz w:val="16"/>
                <w:szCs w:val="16"/>
              </w:rPr>
              <w:t>SE-40015472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79DC2B1" w14:textId="4FB378C0" w:rsidR="007B72FE" w:rsidRPr="00016BEC" w:rsidRDefault="00A137EB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137EB">
              <w:rPr>
                <w:rFonts w:ascii="Verdana" w:hAnsi="Verdana" w:cstheme="majorHAnsi"/>
                <w:sz w:val="16"/>
                <w:szCs w:val="16"/>
              </w:rPr>
              <w:t>BLOOMING BLOSSOM FAMILY DAY CARE PTY LTD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0A42E143" w14:textId="2B3990DA" w:rsidR="007B72FE" w:rsidRPr="00834FD5" w:rsidRDefault="00FE2FD0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E2FD0">
              <w:rPr>
                <w:rFonts w:ascii="Verdana" w:hAnsi="Verdana" w:cstheme="majorHAnsi"/>
                <w:sz w:val="16"/>
                <w:szCs w:val="16"/>
              </w:rPr>
              <w:t>PR-40009805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2C87C77" w14:textId="6D352C91" w:rsidR="007B72FE" w:rsidRPr="00BA6609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2BFBA63F" w14:textId="77777777" w:rsidR="007B72FE" w:rsidRPr="00100591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00591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70258431" w14:textId="77777777" w:rsidR="007B72FE" w:rsidRPr="00100591" w:rsidRDefault="007B72FE" w:rsidP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000CAC6" w14:textId="6A4D4CAD" w:rsidR="007B72FE" w:rsidRPr="00D64809" w:rsidRDefault="007B72FE" w:rsidP="007137D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00591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97005AA" w14:textId="29F8A05F" w:rsidR="007B72FE" w:rsidRDefault="007B72FE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2</w:t>
            </w:r>
            <w:r w:rsidR="00472C7A">
              <w:rPr>
                <w:rFonts w:ascii="Verdana" w:hAnsi="Verdana" w:cstheme="majorHAnsi"/>
                <w:sz w:val="16"/>
                <w:szCs w:val="16"/>
              </w:rPr>
              <w:t>3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January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09962ECA" w14:textId="4B954979" w:rsidR="007B72FE" w:rsidRPr="003E5DFD" w:rsidRDefault="007B72FE" w:rsidP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bookmarkEnd w:id="0"/>
      <w:tr w:rsidR="001D1DD8" w:rsidRPr="005617EC" w14:paraId="42165514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0D3E7422" w14:textId="77777777" w:rsidR="00D334F2" w:rsidRDefault="005F214B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F214B">
              <w:rPr>
                <w:rFonts w:ascii="Verdana" w:hAnsi="Verdana" w:cstheme="majorHAnsi"/>
                <w:sz w:val="16"/>
                <w:szCs w:val="16"/>
                <w:lang w:val="en-AU"/>
              </w:rPr>
              <w:t>HONEY FAMILY DAY CARE SCHEME PTY LTD</w:t>
            </w:r>
          </w:p>
          <w:p w14:paraId="375B8AD1" w14:textId="77777777" w:rsidR="00571774" w:rsidRDefault="00571774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5592861F" w14:textId="77777777" w:rsidR="00571774" w:rsidRDefault="00571774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71774">
              <w:rPr>
                <w:rFonts w:ascii="Verdana" w:hAnsi="Verdana" w:cstheme="majorHAnsi"/>
                <w:sz w:val="16"/>
                <w:szCs w:val="16"/>
                <w:lang w:val="en-AU"/>
              </w:rPr>
              <w:t>10 Beauford Ave</w:t>
            </w:r>
          </w:p>
          <w:p w14:paraId="19B428CB" w14:textId="3B2BB1DC" w:rsidR="00CC2491" w:rsidRPr="005617EC" w:rsidRDefault="00CC2491" w:rsidP="00D334F2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CC2491">
              <w:rPr>
                <w:rFonts w:ascii="Verdana" w:hAnsi="Verdana" w:cstheme="majorHAnsi"/>
                <w:sz w:val="16"/>
                <w:szCs w:val="16"/>
                <w:lang w:val="en-AU"/>
              </w:rPr>
              <w:t>NARRE WARREN SOUTH</w:t>
            </w:r>
            <w:r w:rsidR="005F0E5D">
              <w:rPr>
                <w:rFonts w:ascii="Verdana" w:hAnsi="Verdana" w:cstheme="majorHAnsi"/>
                <w:sz w:val="16"/>
                <w:szCs w:val="16"/>
                <w:lang w:val="en-AU"/>
              </w:rPr>
              <w:t>, 3805</w:t>
            </w:r>
          </w:p>
        </w:tc>
        <w:tc>
          <w:tcPr>
            <w:tcW w:w="1643" w:type="dxa"/>
            <w:shd w:val="clear" w:color="auto" w:fill="FFFFFF" w:themeFill="background1"/>
          </w:tcPr>
          <w:p w14:paraId="7973FFDC" w14:textId="77777777" w:rsidR="00D334F2" w:rsidRDefault="00571774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571774">
              <w:rPr>
                <w:rFonts w:ascii="Verdana" w:hAnsi="Verdana" w:cstheme="majorHAnsi"/>
                <w:sz w:val="16"/>
                <w:szCs w:val="16"/>
              </w:rPr>
              <w:t>SE-40017218</w:t>
            </w:r>
          </w:p>
          <w:p w14:paraId="2F8DBDED" w14:textId="7CD7AF7B" w:rsidR="00571774" w:rsidRPr="005617EC" w:rsidRDefault="00571774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302" w:type="dxa"/>
            <w:shd w:val="clear" w:color="auto" w:fill="auto"/>
          </w:tcPr>
          <w:p w14:paraId="2129C2E0" w14:textId="77777777" w:rsidR="00A7380A" w:rsidRPr="00A7380A" w:rsidRDefault="00A7380A" w:rsidP="00A7380A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bookmarkStart w:id="1" w:name="general"/>
            <w:r w:rsidRPr="00A7380A">
              <w:rPr>
                <w:rFonts w:ascii="Verdana" w:hAnsi="Verdana" w:cstheme="majorHAnsi"/>
                <w:sz w:val="16"/>
                <w:szCs w:val="16"/>
              </w:rPr>
              <w:t>HONEY FAMILY DAY CARE SCHEME PTY LTD</w:t>
            </w:r>
          </w:p>
          <w:bookmarkEnd w:id="1"/>
          <w:p w14:paraId="6BBC0031" w14:textId="22FB63A0" w:rsidR="00D334F2" w:rsidRPr="005617EC" w:rsidRDefault="00D334F2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</w:tcPr>
          <w:p w14:paraId="55E3F527" w14:textId="71C74D4A" w:rsidR="00D334F2" w:rsidRPr="005617EC" w:rsidRDefault="00871A1E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71A1E">
              <w:rPr>
                <w:rFonts w:ascii="Verdana" w:hAnsi="Verdana" w:cstheme="majorHAnsi"/>
                <w:sz w:val="16"/>
                <w:szCs w:val="16"/>
              </w:rPr>
              <w:t>PR-40012181</w:t>
            </w:r>
          </w:p>
        </w:tc>
        <w:tc>
          <w:tcPr>
            <w:tcW w:w="2302" w:type="dxa"/>
            <w:shd w:val="clear" w:color="auto" w:fill="auto"/>
          </w:tcPr>
          <w:p w14:paraId="2540AC0A" w14:textId="77777777" w:rsidR="00D334F2" w:rsidRPr="005617EC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shd w:val="clear" w:color="auto" w:fill="auto"/>
          </w:tcPr>
          <w:p w14:paraId="3D14D16D" w14:textId="77777777" w:rsidR="00D334F2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62B31B9C" w14:textId="77777777" w:rsidR="00D334F2" w:rsidRPr="00D64809" w:rsidRDefault="00D334F2" w:rsidP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C3727C9" w14:textId="77777777" w:rsidR="00D334F2" w:rsidRPr="00C82E1F" w:rsidRDefault="00D334F2" w:rsidP="00D334F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shd w:val="clear" w:color="auto" w:fill="auto"/>
          </w:tcPr>
          <w:p w14:paraId="3AFE0404" w14:textId="0E206CE5" w:rsidR="00D334F2" w:rsidRPr="005617EC" w:rsidRDefault="00FB2765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24 Jan</w:t>
            </w:r>
            <w:r w:rsidR="005F0E5D">
              <w:rPr>
                <w:rFonts w:ascii="Verdana" w:hAnsi="Verdana" w:cstheme="majorHAnsi"/>
                <w:sz w:val="16"/>
                <w:szCs w:val="16"/>
              </w:rPr>
              <w:t>ua</w:t>
            </w:r>
            <w:r>
              <w:rPr>
                <w:rFonts w:ascii="Verdana" w:hAnsi="Verdana" w:cstheme="majorHAnsi"/>
                <w:sz w:val="16"/>
                <w:szCs w:val="16"/>
              </w:rPr>
              <w:t>ry 2023</w:t>
            </w:r>
          </w:p>
        </w:tc>
        <w:tc>
          <w:tcPr>
            <w:tcW w:w="2138" w:type="dxa"/>
            <w:shd w:val="clear" w:color="auto" w:fill="auto"/>
          </w:tcPr>
          <w:p w14:paraId="3DECD78F" w14:textId="77777777" w:rsidR="00D334F2" w:rsidRPr="005617EC" w:rsidRDefault="00D334F2" w:rsidP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5617EC" w14:paraId="38518A8A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537F2FB1" w14:textId="30F2B033" w:rsidR="00312D22" w:rsidRDefault="00952757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952757">
              <w:rPr>
                <w:rFonts w:ascii="Verdana" w:hAnsi="Verdana" w:cstheme="majorHAnsi"/>
                <w:sz w:val="16"/>
                <w:szCs w:val="16"/>
                <w:lang w:val="en-AU"/>
              </w:rPr>
              <w:t>Nadar Family Day Care</w:t>
            </w:r>
          </w:p>
          <w:p w14:paraId="1E5086CE" w14:textId="77777777" w:rsidR="00A35E5E" w:rsidRDefault="00A35E5E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35E5E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Suite 4 &amp; 7, Level 1, 14 </w:t>
            </w:r>
          </w:p>
          <w:p w14:paraId="0C15BFF2" w14:textId="77777777" w:rsidR="00312D22" w:rsidRDefault="00A35E5E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35E5E">
              <w:rPr>
                <w:rFonts w:ascii="Verdana" w:hAnsi="Verdana" w:cstheme="majorHAnsi"/>
                <w:sz w:val="16"/>
                <w:szCs w:val="16"/>
                <w:lang w:val="en-AU"/>
              </w:rPr>
              <w:t>Belair Avenue</w:t>
            </w:r>
          </w:p>
          <w:p w14:paraId="590EDCA4" w14:textId="388A5BE4" w:rsidR="00DF7F10" w:rsidRPr="005617EC" w:rsidRDefault="00DF7F10" w:rsidP="009740ED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7F10">
              <w:rPr>
                <w:rFonts w:ascii="Verdana" w:hAnsi="Verdana" w:cstheme="majorHAnsi"/>
                <w:sz w:val="16"/>
                <w:szCs w:val="16"/>
                <w:lang w:val="en-AU"/>
              </w:rPr>
              <w:t>GLENROY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3046</w:t>
            </w:r>
          </w:p>
        </w:tc>
        <w:tc>
          <w:tcPr>
            <w:tcW w:w="1643" w:type="dxa"/>
            <w:shd w:val="clear" w:color="auto" w:fill="FFFFFF" w:themeFill="background1"/>
          </w:tcPr>
          <w:p w14:paraId="11C8CF37" w14:textId="11ECD116" w:rsidR="00312D22" w:rsidRPr="005617EC" w:rsidRDefault="003824D1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824D1">
              <w:rPr>
                <w:rFonts w:ascii="Verdana" w:hAnsi="Verdana" w:cstheme="majorHAnsi"/>
                <w:sz w:val="16"/>
                <w:szCs w:val="16"/>
              </w:rPr>
              <w:t>SE-40001903</w:t>
            </w:r>
          </w:p>
        </w:tc>
        <w:tc>
          <w:tcPr>
            <w:tcW w:w="2302" w:type="dxa"/>
            <w:shd w:val="clear" w:color="auto" w:fill="auto"/>
          </w:tcPr>
          <w:p w14:paraId="6E7B7610" w14:textId="77777777" w:rsidR="00F73BC4" w:rsidRPr="00F73BC4" w:rsidRDefault="00F73BC4" w:rsidP="00F73BC4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F73BC4">
              <w:rPr>
                <w:rFonts w:ascii="Verdana" w:hAnsi="Verdana" w:cstheme="majorHAnsi"/>
                <w:sz w:val="16"/>
                <w:szCs w:val="16"/>
              </w:rPr>
              <w:t>NADAR FAMILY DAY CARE PTY LTD</w:t>
            </w:r>
          </w:p>
          <w:p w14:paraId="36C0E562" w14:textId="5A57C67A" w:rsidR="00312D22" w:rsidRPr="005617EC" w:rsidRDefault="00312D22" w:rsidP="00F73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</w:tcPr>
          <w:p w14:paraId="212CAE4E" w14:textId="15A57F4F" w:rsidR="00312D22" w:rsidRPr="005617EC" w:rsidRDefault="00494C3F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94C3F">
              <w:rPr>
                <w:rFonts w:ascii="Verdana" w:hAnsi="Verdana" w:cstheme="majorHAnsi"/>
                <w:sz w:val="16"/>
                <w:szCs w:val="16"/>
              </w:rPr>
              <w:t>PR-40001310</w:t>
            </w:r>
          </w:p>
        </w:tc>
        <w:tc>
          <w:tcPr>
            <w:tcW w:w="2302" w:type="dxa"/>
            <w:shd w:val="clear" w:color="auto" w:fill="auto"/>
          </w:tcPr>
          <w:p w14:paraId="4A27A7AC" w14:textId="77777777" w:rsidR="00312D22" w:rsidRPr="005617EC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BA6609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shd w:val="clear" w:color="auto" w:fill="auto"/>
          </w:tcPr>
          <w:p w14:paraId="6E585A4E" w14:textId="77777777" w:rsidR="00312D22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64809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4E8D66F5" w14:textId="77777777" w:rsidR="00312D22" w:rsidRPr="00D64809" w:rsidRDefault="00312D22" w:rsidP="009740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B89AEE7" w14:textId="56450A0F" w:rsidR="00312DD1" w:rsidRDefault="00A5271A" w:rsidP="001B7011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S</w:t>
            </w:r>
            <w:r w:rsidR="00312DD1" w:rsidRPr="00312DD1">
              <w:rPr>
                <w:rFonts w:ascii="Verdana" w:hAnsi="Verdana" w:cstheme="majorHAnsi"/>
                <w:sz w:val="16"/>
                <w:szCs w:val="16"/>
              </w:rPr>
              <w:t>ection 31</w:t>
            </w:r>
            <w:r w:rsidR="00CE1985">
              <w:rPr>
                <w:rFonts w:ascii="Verdana" w:hAnsi="Verdana" w:cstheme="majorHAnsi"/>
                <w:sz w:val="16"/>
                <w:szCs w:val="16"/>
              </w:rPr>
              <w:t xml:space="preserve"> -</w:t>
            </w:r>
            <w:r w:rsidR="00312DD1" w:rsidRPr="00312DD1">
              <w:rPr>
                <w:rFonts w:ascii="Verdana" w:hAnsi="Verdana" w:cstheme="majorHAnsi"/>
                <w:sz w:val="16"/>
                <w:szCs w:val="16"/>
              </w:rPr>
              <w:t xml:space="preserve"> The approved provider is not a fit and proper person to be involved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312DD1" w:rsidRPr="00A5271A">
              <w:rPr>
                <w:rFonts w:ascii="Verdana" w:hAnsi="Verdana" w:cstheme="majorHAnsi"/>
                <w:sz w:val="16"/>
                <w:szCs w:val="16"/>
              </w:rPr>
              <w:lastRenderedPageBreak/>
              <w:t>in the provision of an education and care service.</w:t>
            </w:r>
          </w:p>
          <w:p w14:paraId="48CE63BC" w14:textId="77777777" w:rsidR="00CE1985" w:rsidRPr="00A5271A" w:rsidRDefault="00CE1985" w:rsidP="00CE1985">
            <w:pPr>
              <w:pStyle w:val="ListParagraph"/>
              <w:spacing w:after="0"/>
              <w:ind w:lef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21B3B254" w14:textId="4917125A" w:rsidR="00396C8E" w:rsidRPr="00026BF4" w:rsidRDefault="00312DD1" w:rsidP="00026BF4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12DD1">
              <w:rPr>
                <w:rFonts w:ascii="Verdana" w:hAnsi="Verdana" w:cstheme="majorHAnsi"/>
                <w:sz w:val="16"/>
                <w:szCs w:val="16"/>
              </w:rPr>
              <w:t>section 31</w:t>
            </w:r>
            <w:r w:rsid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- </w:t>
            </w:r>
            <w:r w:rsidRPr="00312DD1">
              <w:rPr>
                <w:rFonts w:ascii="Verdana" w:hAnsi="Verdana" w:cstheme="majorHAnsi"/>
                <w:sz w:val="16"/>
                <w:szCs w:val="16"/>
              </w:rPr>
              <w:t>The approved provider has breached a condition of the provider</w:t>
            </w:r>
            <w:r w:rsidR="00026BF4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26BF4">
              <w:rPr>
                <w:rFonts w:ascii="Verdana" w:hAnsi="Verdana" w:cstheme="majorHAnsi"/>
                <w:sz w:val="16"/>
                <w:szCs w:val="16"/>
              </w:rPr>
              <w:t>approval.</w:t>
            </w:r>
          </w:p>
        </w:tc>
        <w:tc>
          <w:tcPr>
            <w:tcW w:w="1973" w:type="dxa"/>
            <w:shd w:val="clear" w:color="auto" w:fill="auto"/>
          </w:tcPr>
          <w:p w14:paraId="05CCF485" w14:textId="5B133163" w:rsidR="00312D22" w:rsidRPr="005617EC" w:rsidRDefault="00312D22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2</w:t>
            </w:r>
            <w:r w:rsidR="00436C11">
              <w:rPr>
                <w:rFonts w:ascii="Verdana" w:hAnsi="Verdana" w:cstheme="majorHAnsi"/>
                <w:sz w:val="16"/>
                <w:szCs w:val="16"/>
              </w:rPr>
              <w:t>5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January 2023</w:t>
            </w:r>
          </w:p>
        </w:tc>
        <w:tc>
          <w:tcPr>
            <w:tcW w:w="2138" w:type="dxa"/>
            <w:shd w:val="clear" w:color="auto" w:fill="auto"/>
          </w:tcPr>
          <w:p w14:paraId="22CD480B" w14:textId="77777777" w:rsidR="00312D22" w:rsidRPr="005617EC" w:rsidRDefault="00312D22" w:rsidP="0097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E5DFD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5617EC" w14:paraId="7B861CD3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4D39DCA9" w14:textId="77777777" w:rsidR="00DF24F7" w:rsidRDefault="00DF24F7" w:rsidP="00DF24F7">
            <w:pPr>
              <w:rPr>
                <w:rFonts w:ascii="Verdana" w:hAnsi="Verdana"/>
                <w:sz w:val="16"/>
                <w:szCs w:val="16"/>
              </w:rPr>
            </w:pPr>
            <w:r w:rsidRPr="00456F83">
              <w:rPr>
                <w:rFonts w:ascii="Verdana" w:hAnsi="Verdana"/>
                <w:sz w:val="16"/>
                <w:szCs w:val="16"/>
              </w:rPr>
              <w:t>HAPPY LITTLE FEET FAMILY DAY CARE PTY LTD</w:t>
            </w:r>
          </w:p>
          <w:p w14:paraId="3FD30F91" w14:textId="77777777" w:rsidR="00DF24F7" w:rsidRDefault="00DF24F7" w:rsidP="00DF24F7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7 Baltimore Dr</w:t>
            </w:r>
          </w:p>
          <w:p w14:paraId="42662444" w14:textId="1F091527" w:rsidR="00DF24F7" w:rsidRPr="00952757" w:rsidRDefault="00DF24F7" w:rsidP="00DF24F7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POINT COOK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3030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8A1819" w14:textId="3A7D4D17" w:rsidR="00DF24F7" w:rsidRPr="003824D1" w:rsidRDefault="00DF24F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/>
                <w:sz w:val="16"/>
                <w:szCs w:val="16"/>
              </w:rPr>
              <w:t>SE-40014908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3CB574A" w14:textId="74032F9D" w:rsidR="00DF24F7" w:rsidRPr="00F73BC4" w:rsidRDefault="00DF24F7" w:rsidP="00DF24F7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41B6">
              <w:rPr>
                <w:rFonts w:ascii="Verdana" w:hAnsi="Verdana"/>
                <w:sz w:val="16"/>
                <w:szCs w:val="16"/>
              </w:rPr>
              <w:t>HAPPY LITTLE FEET FAMILY DAY CARE PTY LTD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AE09469" w14:textId="39468615" w:rsidR="00DF24F7" w:rsidRPr="00494C3F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45535">
              <w:rPr>
                <w:rFonts w:ascii="Verdana" w:hAnsi="Verdana"/>
                <w:sz w:val="16"/>
                <w:szCs w:val="16"/>
              </w:rPr>
              <w:t>PR-40015055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4AA7AE1" w14:textId="6192AAC5" w:rsidR="00DF24F7" w:rsidRPr="00BA6609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color w:val="000000"/>
                <w:sz w:val="16"/>
                <w:szCs w:val="16"/>
              </w:rPr>
              <w:t>Cancellation of Provider Approval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52AE2AEC" w14:textId="77777777" w:rsidR="00DF24F7" w:rsidRPr="00397538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Based on the following ground:</w:t>
            </w:r>
          </w:p>
          <w:p w14:paraId="7EB17406" w14:textId="77777777" w:rsidR="00DF24F7" w:rsidRPr="00397538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5B38D198" w14:textId="78BD17A4" w:rsidR="00DF24F7" w:rsidRPr="00D64809" w:rsidRDefault="00DF24F7" w:rsidP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Section 31 – approved provider has not operated any education and care service for a period of more than 12 months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DCD957A" w14:textId="0940EC63" w:rsidR="00DF24F7" w:rsidRDefault="00DF24F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97538">
              <w:rPr>
                <w:rFonts w:ascii="Verdana" w:hAnsi="Verdana" w:cstheme="majorHAnsi"/>
                <w:sz w:val="16"/>
                <w:szCs w:val="16"/>
              </w:rPr>
              <w:t>2</w:t>
            </w:r>
            <w:r>
              <w:rPr>
                <w:rFonts w:ascii="Verdana" w:hAnsi="Verdana" w:cstheme="majorHAnsi"/>
                <w:sz w:val="16"/>
                <w:szCs w:val="16"/>
              </w:rPr>
              <w:t>4</w:t>
            </w:r>
            <w:r w:rsidRPr="0039753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February </w:t>
            </w:r>
            <w:r w:rsidRPr="00397538">
              <w:rPr>
                <w:rFonts w:ascii="Verdana" w:hAnsi="Verdana" w:cstheme="majorHAnsi"/>
                <w:sz w:val="16"/>
                <w:szCs w:val="16"/>
              </w:rPr>
              <w:t>20</w:t>
            </w:r>
            <w:r>
              <w:rPr>
                <w:rFonts w:ascii="Verdana" w:hAnsi="Verdana" w:cstheme="majorHAnsi"/>
                <w:sz w:val="16"/>
                <w:szCs w:val="16"/>
              </w:rPr>
              <w:t>23</w:t>
            </w:r>
          </w:p>
        </w:tc>
        <w:tc>
          <w:tcPr>
            <w:tcW w:w="2138" w:type="dxa"/>
            <w:shd w:val="clear" w:color="auto" w:fill="auto"/>
          </w:tcPr>
          <w:p w14:paraId="42EC3A51" w14:textId="299BC27F" w:rsidR="00DF24F7" w:rsidRPr="003E5DFD" w:rsidRDefault="00D31DE7" w:rsidP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31DE7">
              <w:rPr>
                <w:rFonts w:ascii="Verdana" w:hAnsi="Verdana" w:cstheme="majorHAnsi"/>
                <w:sz w:val="16"/>
                <w:szCs w:val="16"/>
              </w:rPr>
              <w:t>Cancellation of Provider Approval under section 33</w:t>
            </w:r>
          </w:p>
        </w:tc>
      </w:tr>
      <w:tr w:rsidR="001D1DD8" w:rsidRPr="00D70D6E" w14:paraId="1B53ECF0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D7D" w14:textId="5B037EFF" w:rsidR="00D334F2" w:rsidRDefault="0075488A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75488A">
              <w:rPr>
                <w:rFonts w:ascii="Verdana" w:hAnsi="Verdana" w:cstheme="majorBidi"/>
                <w:sz w:val="16"/>
                <w:szCs w:val="16"/>
              </w:rPr>
              <w:t>Smart Children Early Learning Centre</w:t>
            </w:r>
          </w:p>
          <w:p w14:paraId="08CF2136" w14:textId="77777777" w:rsidR="00D334F2" w:rsidRDefault="00103700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103700">
              <w:rPr>
                <w:rFonts w:ascii="Verdana" w:hAnsi="Verdana" w:cstheme="majorHAnsi"/>
                <w:sz w:val="16"/>
                <w:szCs w:val="16"/>
              </w:rPr>
              <w:t>15 Burden Street</w:t>
            </w:r>
          </w:p>
          <w:p w14:paraId="0760C1EB" w14:textId="4C60BD2C" w:rsidR="00103700" w:rsidRPr="00257CA4" w:rsidRDefault="00103700" w:rsidP="00910BA7">
            <w:pPr>
              <w:rPr>
                <w:rFonts w:ascii="Verdana" w:hAnsi="Verdana" w:cstheme="majorHAnsi"/>
                <w:sz w:val="16"/>
                <w:szCs w:val="16"/>
              </w:rPr>
            </w:pPr>
            <w:r w:rsidRPr="00103700">
              <w:rPr>
                <w:rFonts w:ascii="Verdana" w:hAnsi="Verdana" w:cstheme="majorHAnsi"/>
                <w:sz w:val="16"/>
                <w:szCs w:val="16"/>
              </w:rPr>
              <w:t>SPRINGVALE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3</w:t>
            </w:r>
            <w:r w:rsidR="00835906">
              <w:rPr>
                <w:rFonts w:ascii="Verdana" w:hAnsi="Verdana" w:cstheme="majorHAnsi"/>
                <w:sz w:val="16"/>
                <w:szCs w:val="16"/>
              </w:rPr>
              <w:t>171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AFC9" w14:textId="5D48DC6B" w:rsidR="00D334F2" w:rsidRPr="00D9627D" w:rsidRDefault="009A377A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9A377A">
              <w:rPr>
                <w:rFonts w:ascii="Verdana" w:hAnsi="Verdana" w:cstheme="majorHAnsi"/>
                <w:sz w:val="16"/>
                <w:szCs w:val="16"/>
              </w:rPr>
              <w:t>SE-40009355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D69E" w14:textId="4D7CC579" w:rsidR="00D334F2" w:rsidRPr="00AE38C4" w:rsidRDefault="0075488A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5488A">
              <w:rPr>
                <w:rFonts w:ascii="Verdana" w:hAnsi="Verdana" w:cstheme="majorHAnsi"/>
                <w:sz w:val="16"/>
                <w:szCs w:val="16"/>
              </w:rPr>
              <w:t>VI AND NHAT PTY LTD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769" w14:textId="4430C55D" w:rsidR="00D334F2" w:rsidRPr="00AE38C4" w:rsidRDefault="00122AC3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AC3">
              <w:rPr>
                <w:rFonts w:ascii="Verdana" w:hAnsi="Verdana" w:cstheme="majorHAnsi"/>
                <w:sz w:val="16"/>
                <w:szCs w:val="16"/>
              </w:rPr>
              <w:t>PR-40020404</w:t>
            </w:r>
          </w:p>
        </w:tc>
        <w:tc>
          <w:tcPr>
            <w:tcW w:w="2302" w:type="dxa"/>
            <w:shd w:val="clear" w:color="auto" w:fill="auto"/>
          </w:tcPr>
          <w:p w14:paraId="4AAA6315" w14:textId="77777777" w:rsidR="00D334F2" w:rsidRPr="00D70D6E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C8411D">
              <w:rPr>
                <w:rFonts w:ascii="Verdana" w:hAnsi="Verdana" w:cstheme="majorHAnsi"/>
                <w:sz w:val="16"/>
                <w:szCs w:val="16"/>
              </w:rPr>
              <w:t>Compliance Notice</w:t>
            </w:r>
          </w:p>
        </w:tc>
        <w:tc>
          <w:tcPr>
            <w:tcW w:w="3453" w:type="dxa"/>
            <w:shd w:val="clear" w:color="auto" w:fill="auto"/>
          </w:tcPr>
          <w:p w14:paraId="05A7F19A" w14:textId="4BB907B2" w:rsidR="00D334F2" w:rsidRPr="00DF24F7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Due to non-compliance with the National Law and National Regulations:</w:t>
            </w:r>
          </w:p>
          <w:p w14:paraId="14692271" w14:textId="309F4923" w:rsidR="005B64CE" w:rsidRPr="00DF24F7" w:rsidRDefault="005B64CE" w:rsidP="005B64C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162 - Offence to operate education and care service unless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the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>responsible person is present</w:t>
            </w:r>
          </w:p>
          <w:p w14:paraId="5CD514A8" w14:textId="56E007CD" w:rsidR="00C06103" w:rsidRPr="00DF24F7" w:rsidRDefault="00C06103" w:rsidP="00142095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Section 165 inadequately supervise children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 at all times</w:t>
            </w:r>
          </w:p>
          <w:p w14:paraId="611C3178" w14:textId="1D7A0B52" w:rsidR="00E86BEB" w:rsidRPr="00DF24F7" w:rsidRDefault="00E86BEB" w:rsidP="006963C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168 -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delivery of educational program not based on an approved learning framework</w:t>
            </w:r>
          </w:p>
          <w:p w14:paraId="76BF7AA4" w14:textId="0939953D" w:rsidR="0063182A" w:rsidRPr="00DF24F7" w:rsidRDefault="00D334F2" w:rsidP="0063182A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Section </w:t>
            </w:r>
            <w:r w:rsidR="00830BB2" w:rsidRPr="00DF24F7">
              <w:rPr>
                <w:rFonts w:ascii="Verdana" w:hAnsi="Verdana" w:cstheme="majorHAnsi"/>
                <w:sz w:val="16"/>
                <w:szCs w:val="16"/>
              </w:rPr>
              <w:t>1</w:t>
            </w:r>
            <w:r w:rsidR="00463871" w:rsidRPr="00DF24F7">
              <w:rPr>
                <w:rFonts w:ascii="Verdana" w:hAnsi="Verdana" w:cstheme="majorHAnsi"/>
                <w:sz w:val="16"/>
                <w:szCs w:val="16"/>
              </w:rPr>
              <w:t>69</w:t>
            </w:r>
            <w:r w:rsidR="00834AC0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63182A" w:rsidRPr="00DF24F7">
              <w:rPr>
                <w:rFonts w:ascii="Verdana" w:hAnsi="Verdana" w:cstheme="majorHAnsi"/>
                <w:sz w:val="16"/>
                <w:szCs w:val="16"/>
              </w:rPr>
              <w:t>–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 staffing arrangements </w:t>
            </w:r>
          </w:p>
          <w:p w14:paraId="7C5BB21A" w14:textId="4997671A" w:rsidR="00B97F85" w:rsidRPr="00DF24F7" w:rsidRDefault="00E84F49" w:rsidP="0081648B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lastRenderedPageBreak/>
              <w:t>Regulation 80</w:t>
            </w:r>
            <w:r w:rsidR="00001695" w:rsidRPr="00DF24F7">
              <w:rPr>
                <w:rFonts w:ascii="Verdana" w:hAnsi="Verdana" w:cstheme="majorHAnsi"/>
                <w:sz w:val="16"/>
                <w:szCs w:val="16"/>
              </w:rPr>
              <w:t xml:space="preserve"> - A weekly menu was not displayed </w:t>
            </w:r>
            <w:r w:rsidR="0081648B" w:rsidRPr="00DF24F7">
              <w:rPr>
                <w:rFonts w:ascii="Verdana" w:hAnsi="Verdana" w:cstheme="majorHAnsi"/>
                <w:sz w:val="16"/>
                <w:szCs w:val="16"/>
              </w:rPr>
              <w:t xml:space="preserve">in accessible place </w:t>
            </w:r>
          </w:p>
          <w:p w14:paraId="1135C102" w14:textId="1EC0BAA9" w:rsidR="004534F7" w:rsidRPr="00DF24F7" w:rsidRDefault="00D334F2" w:rsidP="004534F7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97 – emergency and evacuation procedures</w:t>
            </w:r>
          </w:p>
          <w:p w14:paraId="34C90B8F" w14:textId="5011998C" w:rsidR="00BA1F82" w:rsidRPr="00DF24F7" w:rsidRDefault="004534F7" w:rsidP="00DA41E6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145 - Staff record did not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include all required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information </w:t>
            </w:r>
          </w:p>
          <w:p w14:paraId="4F80F40D" w14:textId="7E64D721" w:rsidR="00B917C4" w:rsidRPr="00DF24F7" w:rsidRDefault="00BA1F82" w:rsidP="00DA41E6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151 - The record of educators working directly with children did not</w:t>
            </w:r>
            <w:r w:rsidR="004534F7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>include the required information</w:t>
            </w:r>
          </w:p>
          <w:p w14:paraId="1398299C" w14:textId="1BA27B29" w:rsidR="00B917C4" w:rsidRPr="00DF24F7" w:rsidRDefault="00B917C4" w:rsidP="00302612">
            <w:pPr>
              <w:pStyle w:val="ListParagraph"/>
              <w:numPr>
                <w:ilvl w:val="0"/>
                <w:numId w:val="21"/>
              </w:numPr>
              <w:spacing w:after="0"/>
              <w:ind w:left="368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158 – </w:t>
            </w:r>
          </w:p>
          <w:p w14:paraId="435B8679" w14:textId="7F7E6E2D" w:rsidR="00B917C4" w:rsidRPr="00DF24F7" w:rsidRDefault="008F353D" w:rsidP="006A72F6">
            <w:pPr>
              <w:ind w:left="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record of</w:t>
            </w:r>
            <w:r w:rsidR="006A72F6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attendance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did not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include</w:t>
            </w:r>
            <w:r w:rsidR="006A72F6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all </w:t>
            </w:r>
            <w:r w:rsidRPr="00DF24F7">
              <w:rPr>
                <w:rFonts w:ascii="Verdana" w:hAnsi="Verdana" w:cstheme="majorHAnsi"/>
                <w:sz w:val="16"/>
                <w:szCs w:val="16"/>
                <w:lang w:val="en-AU"/>
              </w:rPr>
              <w:t>required information</w:t>
            </w:r>
          </w:p>
          <w:p w14:paraId="02575C3B" w14:textId="0409566D" w:rsidR="00B917C4" w:rsidRPr="00DF24F7" w:rsidRDefault="00E77786" w:rsidP="00302612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162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–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keep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>health information in the enrolment</w:t>
            </w:r>
            <w:r w:rsidR="00302612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record </w:t>
            </w:r>
          </w:p>
          <w:p w14:paraId="1D895FC1" w14:textId="092969C9" w:rsidR="00B917C4" w:rsidRPr="00DF24F7" w:rsidRDefault="00302612" w:rsidP="0049129A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>Regulation 170</w:t>
            </w:r>
            <w:r w:rsidR="0049129A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</w:t>
            </w:r>
            <w:r w:rsidR="0049129A" w:rsidRPr="00DF24F7">
              <w:rPr>
                <w:rFonts w:ascii="Verdana" w:hAnsi="Verdana" w:cstheme="majorHAnsi"/>
                <w:sz w:val="16"/>
                <w:szCs w:val="16"/>
              </w:rPr>
              <w:t>follow policies and procedures</w:t>
            </w:r>
          </w:p>
          <w:p w14:paraId="51C821DE" w14:textId="509AF955" w:rsidR="00CE54AC" w:rsidRPr="00DF24F7" w:rsidRDefault="00D334F2" w:rsidP="00CE54AC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Regulation </w:t>
            </w:r>
            <w:r w:rsidR="00EB690D" w:rsidRPr="00DF24F7">
              <w:rPr>
                <w:rFonts w:ascii="Verdana" w:hAnsi="Verdana" w:cstheme="majorHAnsi"/>
                <w:sz w:val="16"/>
                <w:szCs w:val="16"/>
              </w:rPr>
              <w:t>358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–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 xml:space="preserve">failure to read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working with</w:t>
            </w:r>
            <w:r w:rsidR="00537129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children check before person engaged or</w:t>
            </w:r>
            <w:r w:rsidR="00537129" w:rsidRPr="00DF24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CE54AC" w:rsidRPr="00DF24F7">
              <w:rPr>
                <w:rFonts w:ascii="Verdana" w:hAnsi="Verdana" w:cstheme="majorHAnsi"/>
                <w:sz w:val="16"/>
                <w:szCs w:val="16"/>
              </w:rPr>
              <w:t>employed as staff member</w:t>
            </w:r>
          </w:p>
          <w:p w14:paraId="493C81AE" w14:textId="05C827C8" w:rsidR="00D334F2" w:rsidRPr="00DF24F7" w:rsidRDefault="00D334F2" w:rsidP="00CE54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973" w:type="dxa"/>
            <w:shd w:val="clear" w:color="auto" w:fill="auto"/>
          </w:tcPr>
          <w:p w14:paraId="3147DB49" w14:textId="3C680A6D" w:rsidR="00D334F2" w:rsidRPr="00DF24F7" w:rsidRDefault="00A2196F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F24F7">
              <w:rPr>
                <w:rFonts w:ascii="Verdana" w:hAnsi="Verdana" w:cstheme="majorHAnsi"/>
                <w:sz w:val="16"/>
                <w:szCs w:val="16"/>
              </w:rPr>
              <w:lastRenderedPageBreak/>
              <w:t>2</w:t>
            </w:r>
            <w:r w:rsidR="00DF24F7" w:rsidRPr="00DF24F7">
              <w:rPr>
                <w:rFonts w:ascii="Verdana" w:hAnsi="Verdana" w:cstheme="majorHAnsi"/>
                <w:sz w:val="16"/>
                <w:szCs w:val="16"/>
              </w:rPr>
              <w:t>7</w:t>
            </w:r>
            <w:r w:rsidRPr="00DF24F7">
              <w:rPr>
                <w:rFonts w:ascii="Verdana" w:hAnsi="Verdana" w:cstheme="majorHAnsi"/>
                <w:sz w:val="16"/>
                <w:szCs w:val="16"/>
              </w:rPr>
              <w:t xml:space="preserve"> February 20</w:t>
            </w:r>
            <w:r w:rsidR="00AF0EE4" w:rsidRPr="00DF24F7">
              <w:rPr>
                <w:rFonts w:ascii="Verdana" w:hAnsi="Verdana" w:cstheme="majorHAnsi"/>
                <w:sz w:val="16"/>
                <w:szCs w:val="16"/>
              </w:rPr>
              <w:t>23</w:t>
            </w:r>
          </w:p>
        </w:tc>
        <w:tc>
          <w:tcPr>
            <w:tcW w:w="2138" w:type="dxa"/>
            <w:shd w:val="clear" w:color="auto" w:fill="auto"/>
          </w:tcPr>
          <w:p w14:paraId="2CB448A7" w14:textId="77777777" w:rsidR="00D334F2" w:rsidRPr="00D70D6E" w:rsidRDefault="00D334F2" w:rsidP="0091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832F6C">
              <w:rPr>
                <w:rFonts w:ascii="Verdana" w:hAnsi="Verdana" w:cstheme="majorHAnsi"/>
                <w:color w:val="000000"/>
                <w:sz w:val="16"/>
                <w:szCs w:val="16"/>
              </w:rPr>
              <w:t>Issue of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 </w:t>
            </w:r>
            <w:r w:rsidRPr="00832F6C">
              <w:rPr>
                <w:rFonts w:ascii="Verdana" w:hAnsi="Verdana" w:cstheme="majorHAnsi"/>
                <w:color w:val="000000"/>
                <w:sz w:val="16"/>
                <w:szCs w:val="16"/>
              </w:rPr>
              <w:t>compliance notice</w:t>
            </w: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 under section 177</w:t>
            </w:r>
          </w:p>
        </w:tc>
      </w:tr>
      <w:tr w:rsidR="00F50486" w:rsidRPr="00D70D6E" w14:paraId="223F4DBC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7710E133" w14:textId="77777777" w:rsidR="00F57F33" w:rsidRDefault="00F57F33" w:rsidP="00F57F33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0068B5">
              <w:rPr>
                <w:rFonts w:ascii="Verdana" w:hAnsi="Verdana" w:cstheme="majorHAnsi"/>
                <w:sz w:val="16"/>
                <w:szCs w:val="16"/>
                <w:lang w:val="en-AU"/>
              </w:rPr>
              <w:t>Chabad Youth OSHC</w:t>
            </w:r>
          </w:p>
          <w:p w14:paraId="5D9C464E" w14:textId="77777777" w:rsidR="00F57F33" w:rsidRDefault="00F57F33" w:rsidP="00F57F33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A91598">
              <w:rPr>
                <w:rFonts w:ascii="Verdana" w:hAnsi="Verdana" w:cstheme="majorHAnsi"/>
                <w:sz w:val="16"/>
                <w:szCs w:val="16"/>
                <w:lang w:val="en-AU"/>
              </w:rPr>
              <w:t>1 A'Beckett Street</w:t>
            </w:r>
          </w:p>
          <w:p w14:paraId="2672452E" w14:textId="4F420403" w:rsidR="00F57F33" w:rsidRPr="0075488A" w:rsidRDefault="00F57F33" w:rsidP="00F57F33">
            <w:pPr>
              <w:rPr>
                <w:rFonts w:ascii="Verdana" w:hAnsi="Verdana" w:cstheme="majorBid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lastRenderedPageBreak/>
              <w:t>ST KILDA EAST 3183</w:t>
            </w:r>
          </w:p>
        </w:tc>
        <w:tc>
          <w:tcPr>
            <w:tcW w:w="1643" w:type="dxa"/>
            <w:shd w:val="clear" w:color="auto" w:fill="FFFFFF" w:themeFill="background1"/>
          </w:tcPr>
          <w:p w14:paraId="08D4B28E" w14:textId="32A0D396" w:rsidR="00F57F33" w:rsidRPr="009A377A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0068B5">
              <w:rPr>
                <w:rFonts w:ascii="Verdana" w:hAnsi="Verdana" w:cstheme="majorHAnsi"/>
                <w:sz w:val="16"/>
                <w:szCs w:val="16"/>
              </w:rPr>
              <w:lastRenderedPageBreak/>
              <w:t>SE-00005728</w:t>
            </w:r>
          </w:p>
        </w:tc>
        <w:tc>
          <w:tcPr>
            <w:tcW w:w="2302" w:type="dxa"/>
            <w:shd w:val="clear" w:color="auto" w:fill="auto"/>
          </w:tcPr>
          <w:p w14:paraId="62D2B7F1" w14:textId="5EE1FBEE" w:rsidR="00F57F33" w:rsidRPr="0075488A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E5FAD">
              <w:rPr>
                <w:rFonts w:ascii="Verdana" w:hAnsi="Verdana" w:cstheme="majorHAnsi"/>
                <w:sz w:val="16"/>
                <w:szCs w:val="16"/>
              </w:rPr>
              <w:t>Chabad Youth Limited</w:t>
            </w:r>
          </w:p>
        </w:tc>
        <w:tc>
          <w:tcPr>
            <w:tcW w:w="1643" w:type="dxa"/>
            <w:shd w:val="clear" w:color="auto" w:fill="auto"/>
          </w:tcPr>
          <w:p w14:paraId="48E787E5" w14:textId="1E8ABC85" w:rsidR="00F57F33" w:rsidRPr="00122AC3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DE5FAD">
              <w:rPr>
                <w:rFonts w:ascii="Verdana" w:hAnsi="Verdana" w:cstheme="majorHAnsi"/>
                <w:sz w:val="16"/>
                <w:szCs w:val="16"/>
              </w:rPr>
              <w:t>PR-40026645</w:t>
            </w:r>
          </w:p>
        </w:tc>
        <w:tc>
          <w:tcPr>
            <w:tcW w:w="2302" w:type="dxa"/>
            <w:shd w:val="clear" w:color="auto" w:fill="auto"/>
          </w:tcPr>
          <w:p w14:paraId="755532E1" w14:textId="4B6EF2BD" w:rsidR="00F57F33" w:rsidRPr="00C8411D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600B3">
              <w:rPr>
                <w:rFonts w:ascii="Verdana" w:hAnsi="Verdana" w:cstheme="majorHAnsi"/>
                <w:color w:val="000000"/>
                <w:sz w:val="16"/>
                <w:szCs w:val="16"/>
              </w:rPr>
              <w:t>Amendment of Service Approval</w:t>
            </w:r>
          </w:p>
        </w:tc>
        <w:tc>
          <w:tcPr>
            <w:tcW w:w="3453" w:type="dxa"/>
            <w:shd w:val="clear" w:color="auto" w:fill="auto"/>
          </w:tcPr>
          <w:p w14:paraId="7A630DE1" w14:textId="77777777" w:rsidR="00F57F33" w:rsidRPr="008E08A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E08A7">
              <w:rPr>
                <w:rFonts w:ascii="Verdana" w:hAnsi="Verdana" w:cstheme="majorHAnsi"/>
                <w:sz w:val="16"/>
                <w:szCs w:val="16"/>
              </w:rPr>
              <w:t xml:space="preserve">Due to non-compliance with the National Law: </w:t>
            </w:r>
          </w:p>
          <w:p w14:paraId="41F6D6E6" w14:textId="592C81FE" w:rsidR="003D40D5" w:rsidRPr="003D40D5" w:rsidRDefault="00F57F33" w:rsidP="003D40D5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3D40D5">
              <w:rPr>
                <w:rFonts w:ascii="Verdana" w:hAnsi="Verdana" w:cstheme="majorHAnsi"/>
                <w:sz w:val="16"/>
                <w:szCs w:val="16"/>
              </w:rPr>
              <w:lastRenderedPageBreak/>
              <w:t xml:space="preserve">Section 51 - failure to </w:t>
            </w:r>
            <w:r w:rsidR="003D40D5" w:rsidRPr="003D40D5">
              <w:rPr>
                <w:rFonts w:ascii="Verdana" w:hAnsi="Verdana" w:cstheme="majorHAnsi"/>
                <w:sz w:val="16"/>
                <w:szCs w:val="16"/>
              </w:rPr>
              <w:t>ensure the safety, health and wellbeing of children being educated and cared for by the service;</w:t>
            </w:r>
          </w:p>
          <w:p w14:paraId="4F95E920" w14:textId="359F1AA2" w:rsidR="001D7EEE" w:rsidRDefault="001D7EEE" w:rsidP="009F60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551C2606" w14:textId="77777777" w:rsidR="00F57F33" w:rsidRPr="007A7677" w:rsidRDefault="00F57F33" w:rsidP="00F57F33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A7677">
              <w:rPr>
                <w:rFonts w:ascii="Verdana" w:hAnsi="Verdana" w:cstheme="majorHAnsi"/>
                <w:sz w:val="16"/>
                <w:szCs w:val="16"/>
              </w:rPr>
              <w:t>Section 167 – protection of children from harm and hazards likely to cause injury</w:t>
            </w:r>
          </w:p>
          <w:p w14:paraId="608DE802" w14:textId="77777777" w:rsidR="00F57F33" w:rsidRPr="00DF24F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973" w:type="dxa"/>
            <w:shd w:val="clear" w:color="auto" w:fill="auto"/>
          </w:tcPr>
          <w:p w14:paraId="3F0A81BF" w14:textId="33EB84A7" w:rsidR="00F57F33" w:rsidRPr="00DF24F7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 xml:space="preserve">7 March </w:t>
            </w:r>
            <w:r w:rsidRPr="00210C1F">
              <w:rPr>
                <w:rFonts w:ascii="Verdana" w:hAnsi="Verdana" w:cstheme="majorHAnsi"/>
                <w:sz w:val="16"/>
                <w:szCs w:val="16"/>
              </w:rPr>
              <w:t>2023</w:t>
            </w:r>
          </w:p>
        </w:tc>
        <w:tc>
          <w:tcPr>
            <w:tcW w:w="2138" w:type="dxa"/>
            <w:shd w:val="clear" w:color="auto" w:fill="auto"/>
          </w:tcPr>
          <w:p w14:paraId="1120613E" w14:textId="6D4CD7A7" w:rsidR="00F57F33" w:rsidRPr="00832F6C" w:rsidRDefault="00F57F33" w:rsidP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D31DE7">
              <w:rPr>
                <w:rFonts w:ascii="Verdana" w:hAnsi="Verdana"/>
                <w:sz w:val="16"/>
                <w:szCs w:val="16"/>
              </w:rPr>
              <w:t xml:space="preserve">Imposition of Conditions on </w:t>
            </w:r>
            <w:r w:rsidRPr="00D31DE7">
              <w:rPr>
                <w:rFonts w:ascii="Verdana" w:hAnsi="Verdana"/>
                <w:sz w:val="16"/>
                <w:szCs w:val="16"/>
              </w:rPr>
              <w:lastRenderedPageBreak/>
              <w:t>Service Approval under section 55</w:t>
            </w:r>
          </w:p>
        </w:tc>
      </w:tr>
      <w:tr w:rsidR="003B4B68" w:rsidRPr="00D70D6E" w14:paraId="36B537A2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6CF60138" w14:textId="77777777" w:rsidR="00B517FF" w:rsidRDefault="00B517FF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lastRenderedPageBreak/>
              <w:t xml:space="preserve">Regan’s Road Kindergarten </w:t>
            </w:r>
          </w:p>
          <w:p w14:paraId="3499AC91" w14:textId="648354AA" w:rsidR="00B517FF" w:rsidRDefault="00346EDB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7 </w:t>
            </w:r>
            <w:r w:rsidR="00B517FF">
              <w:rPr>
                <w:rFonts w:ascii="Verdana" w:hAnsi="Verdana" w:cstheme="majorHAnsi"/>
                <w:sz w:val="16"/>
                <w:szCs w:val="16"/>
                <w:lang w:val="en-AU"/>
              </w:rPr>
              <w:t>Regan’s Road</w:t>
            </w:r>
          </w:p>
          <w:p w14:paraId="7471656C" w14:textId="067E0DD2" w:rsidR="00B517FF" w:rsidRPr="000068B5" w:rsidRDefault="00B517FF" w:rsidP="00B517FF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>HAMPTON PARK, 3076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CD81F" w14:textId="2CE4EE48" w:rsidR="00B517FF" w:rsidRPr="000068B5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12F4D">
              <w:rPr>
                <w:rFonts w:ascii="Verdana" w:hAnsi="Verdana" w:cstheme="majorHAnsi"/>
                <w:sz w:val="16"/>
                <w:szCs w:val="16"/>
              </w:rPr>
              <w:t>SE-00002934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80BE8B7" w14:textId="65961473" w:rsidR="00B517FF" w:rsidRPr="00DE5FAD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Casey City Council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0BEB8AF4" w14:textId="499B66E1" w:rsidR="00B517FF" w:rsidRPr="00DE5FAD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45A9E">
              <w:rPr>
                <w:rFonts w:ascii="Verdana" w:hAnsi="Verdana" w:cstheme="majorHAnsi"/>
                <w:sz w:val="16"/>
                <w:szCs w:val="16"/>
              </w:rPr>
              <w:t>PR-00001412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663E5747" w14:textId="69C69D2D" w:rsidR="00B517FF" w:rsidRPr="004600B3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Compliance Notice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218DF98F" w14:textId="77777777" w:rsidR="005C3BF0" w:rsidRPr="005C3BF0" w:rsidRDefault="009F6087" w:rsidP="005C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5C3BF0">
              <w:rPr>
                <w:rFonts w:ascii="Verdana" w:hAnsi="Verdana" w:cstheme="majorHAnsi"/>
                <w:sz w:val="16"/>
                <w:szCs w:val="16"/>
              </w:rPr>
              <w:t>Due to non-compliance with the National Law:</w:t>
            </w:r>
          </w:p>
          <w:p w14:paraId="3136DF94" w14:textId="1FEB50F8" w:rsidR="00B517FF" w:rsidRPr="001579E7" w:rsidRDefault="00B517FF" w:rsidP="00B517FF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165 -inadequately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supervise children at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all times</w:t>
            </w:r>
          </w:p>
          <w:p w14:paraId="212BF301" w14:textId="77777777" w:rsidR="00B517FF" w:rsidRDefault="00B517FF" w:rsidP="00B517F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2E1636B8" w14:textId="77777777" w:rsidR="00B517FF" w:rsidRDefault="00B517FF" w:rsidP="00B517FF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167 –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protection of childre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n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from harm and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hazards likely to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cause injury</w:t>
            </w:r>
          </w:p>
          <w:p w14:paraId="253E0404" w14:textId="77777777" w:rsidR="00B517FF" w:rsidRPr="002C4321" w:rsidRDefault="00B517FF" w:rsidP="00B517F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0A7382E" w14:textId="1D465683" w:rsidR="00B517FF" w:rsidRPr="008E08A7" w:rsidRDefault="00B517FF" w:rsidP="00707F1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2C4321">
              <w:rPr>
                <w:rFonts w:ascii="Verdana" w:hAnsi="Verdana" w:cstheme="majorHAnsi"/>
                <w:sz w:val="16"/>
                <w:szCs w:val="16"/>
              </w:rPr>
              <w:t>Regulation 99- children leaving education and care service</w:t>
            </w:r>
            <w:r w:rsidR="00346EDB">
              <w:rPr>
                <w:rFonts w:ascii="Verdana" w:hAnsi="Verdana" w:cstheme="majorHAnsi"/>
                <w:sz w:val="16"/>
                <w:szCs w:val="16"/>
              </w:rPr>
              <w:t xml:space="preserve"> premises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A22FA14" w14:textId="6E845301" w:rsidR="00B517FF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15 March 2023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AE0A20B" w14:textId="657146F8" w:rsidR="00B517FF" w:rsidRPr="00D31DE7" w:rsidRDefault="00B517FF" w:rsidP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875B93">
              <w:rPr>
                <w:rFonts w:ascii="Verdana" w:hAnsi="Verdana" w:cstheme="majorHAnsi"/>
                <w:sz w:val="16"/>
                <w:szCs w:val="16"/>
              </w:rPr>
              <w:t>Issue of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875B93">
              <w:rPr>
                <w:rFonts w:ascii="Verdana" w:hAnsi="Verdana" w:cstheme="majorHAnsi"/>
                <w:sz w:val="16"/>
                <w:szCs w:val="16"/>
              </w:rPr>
              <w:t>compliance notice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875B93">
              <w:rPr>
                <w:rFonts w:ascii="Verdana" w:hAnsi="Verdana" w:cstheme="majorHAnsi"/>
                <w:sz w:val="16"/>
                <w:szCs w:val="16"/>
              </w:rPr>
              <w:t>under section 177</w:t>
            </w:r>
          </w:p>
        </w:tc>
      </w:tr>
      <w:tr w:rsidR="001D1DD8" w:rsidRPr="00D70D6E" w14:paraId="73242AF2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3FC72FC4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Kind 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&amp; </w:t>
            </w: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Caring Family Day Care </w:t>
            </w:r>
          </w:p>
          <w:p w14:paraId="57804286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i/>
                <w:iCs/>
                <w:sz w:val="16"/>
                <w:szCs w:val="16"/>
                <w:lang w:val="en-AU"/>
              </w:rPr>
            </w:pPr>
          </w:p>
          <w:p w14:paraId="6E850417" w14:textId="77777777" w:rsidR="001D1DD8" w:rsidRPr="008B67FC" w:rsidRDefault="001D1DD8" w:rsidP="001D1DD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>13 Talbot Ct</w:t>
            </w:r>
          </w:p>
          <w:p w14:paraId="29731AAC" w14:textId="7FFAD865" w:rsidR="001D1DD8" w:rsidRPr="0095433D" w:rsidRDefault="001D1DD8" w:rsidP="001D1DD8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8B67FC">
              <w:rPr>
                <w:rFonts w:ascii="Verdana" w:hAnsi="Verdana" w:cstheme="majorHAnsi"/>
                <w:sz w:val="16"/>
                <w:szCs w:val="16"/>
                <w:lang w:val="en-AU"/>
              </w:rPr>
              <w:t>NOBLE PARK Vic 3174</w:t>
            </w:r>
          </w:p>
        </w:tc>
        <w:tc>
          <w:tcPr>
            <w:tcW w:w="1643" w:type="dxa"/>
            <w:shd w:val="clear" w:color="auto" w:fill="FFFFFF" w:themeFill="background1"/>
          </w:tcPr>
          <w:p w14:paraId="3FD2F70D" w14:textId="73C5B8A1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F00FF">
              <w:rPr>
                <w:rFonts w:ascii="Verdana" w:hAnsi="Verdana" w:cstheme="majorHAnsi"/>
                <w:sz w:val="16"/>
                <w:szCs w:val="16"/>
              </w:rPr>
              <w:t>SE-40021891</w:t>
            </w:r>
          </w:p>
        </w:tc>
        <w:tc>
          <w:tcPr>
            <w:tcW w:w="2302" w:type="dxa"/>
            <w:shd w:val="clear" w:color="auto" w:fill="auto"/>
          </w:tcPr>
          <w:p w14:paraId="1B5C7AE7" w14:textId="206E1C27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E4368">
              <w:rPr>
                <w:rFonts w:ascii="Verdana" w:hAnsi="Verdana" w:cstheme="majorHAnsi"/>
                <w:sz w:val="16"/>
                <w:szCs w:val="16"/>
              </w:rPr>
              <w:t>Kind &amp; Caring Family Day Care Pty Ltd</w:t>
            </w:r>
          </w:p>
        </w:tc>
        <w:tc>
          <w:tcPr>
            <w:tcW w:w="1643" w:type="dxa"/>
            <w:shd w:val="clear" w:color="auto" w:fill="auto"/>
          </w:tcPr>
          <w:p w14:paraId="45E3A6D7" w14:textId="589B26FC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F00FF">
              <w:rPr>
                <w:rFonts w:ascii="Verdana" w:hAnsi="Verdana" w:cstheme="majorHAnsi"/>
                <w:sz w:val="16"/>
                <w:szCs w:val="16"/>
              </w:rPr>
              <w:t>PR-40024599</w:t>
            </w:r>
          </w:p>
        </w:tc>
        <w:tc>
          <w:tcPr>
            <w:tcW w:w="2302" w:type="dxa"/>
            <w:shd w:val="clear" w:color="auto" w:fill="auto"/>
          </w:tcPr>
          <w:p w14:paraId="4984656A" w14:textId="766689BD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 xml:space="preserve">Suspension of Service Approval </w:t>
            </w:r>
          </w:p>
        </w:tc>
        <w:tc>
          <w:tcPr>
            <w:tcW w:w="3453" w:type="dxa"/>
            <w:shd w:val="clear" w:color="auto" w:fill="auto"/>
          </w:tcPr>
          <w:p w14:paraId="798527BD" w14:textId="1EB23FEC" w:rsidR="001D1DD8" w:rsidRDefault="001D1DD8" w:rsidP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6D6DBD">
              <w:rPr>
                <w:rFonts w:ascii="Verdana" w:hAnsi="Verdana" w:cstheme="majorHAnsi"/>
                <w:sz w:val="16"/>
                <w:szCs w:val="16"/>
              </w:rPr>
              <w:t>Due to non-compliance with the National Law</w:t>
            </w:r>
            <w:r>
              <w:rPr>
                <w:rFonts w:ascii="Verdana" w:hAnsi="Verdana" w:cstheme="majorHAnsi"/>
                <w:sz w:val="16"/>
                <w:szCs w:val="16"/>
              </w:rPr>
              <w:t>:</w:t>
            </w:r>
          </w:p>
          <w:p w14:paraId="51D529CC" w14:textId="77777777" w:rsidR="001D1DD8" w:rsidRDefault="001D1DD8" w:rsidP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4527E8A" w14:textId="77777777" w:rsidR="001D1DD8" w:rsidRPr="008319FA" w:rsidRDefault="001D1DD8" w:rsidP="001D1DD8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319FA">
              <w:rPr>
                <w:rFonts w:ascii="Verdana" w:hAnsi="Verdana" w:cstheme="majorHAnsi"/>
                <w:sz w:val="16"/>
                <w:szCs w:val="16"/>
              </w:rPr>
              <w:t xml:space="preserve">Section 70 failure to pay the prescribed annual fee for the service approval </w:t>
            </w:r>
          </w:p>
          <w:p w14:paraId="77336F24" w14:textId="56BF073A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14:paraId="0B3BBDE7" w14:textId="3AE24169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21 March 2023</w:t>
            </w:r>
          </w:p>
        </w:tc>
        <w:tc>
          <w:tcPr>
            <w:tcW w:w="2138" w:type="dxa"/>
            <w:shd w:val="clear" w:color="auto" w:fill="auto"/>
          </w:tcPr>
          <w:p w14:paraId="0DF10A48" w14:textId="761E4D2F" w:rsidR="001D1DD8" w:rsidRPr="0095433D" w:rsidRDefault="001D1DD8" w:rsidP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47191E">
              <w:rPr>
                <w:rFonts w:ascii="Verdana" w:hAnsi="Verdana" w:cstheme="majorHAnsi"/>
                <w:sz w:val="16"/>
                <w:szCs w:val="16"/>
              </w:rPr>
              <w:t>Suspension of service approval under section 72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</w:tc>
      </w:tr>
      <w:tr w:rsidR="00CB6BE8" w:rsidRPr="00D70D6E" w14:paraId="3711759C" w14:textId="77777777" w:rsidTr="003D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FB2A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bookmarkStart w:id="2" w:name="tab_4"/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Unicorn Family Daycare Service</w:t>
            </w:r>
          </w:p>
          <w:p w14:paraId="193B51ED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13C2B882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Suite 507, </w:t>
            </w:r>
          </w:p>
          <w:p w14:paraId="302D0AAD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101 Overton Rd</w:t>
            </w:r>
          </w:p>
          <w:p w14:paraId="4AFF5235" w14:textId="77777777" w:rsidR="00CB6BE8" w:rsidRDefault="00CB6BE8" w:rsidP="00CB6BE8">
            <w:pPr>
              <w:spacing w:after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  <w:lang w:val="en-AU"/>
              </w:rPr>
              <w:t>WILLIAMS LANDING</w:t>
            </w:r>
            <w:r>
              <w:rPr>
                <w:rFonts w:ascii="Verdana" w:hAnsi="Verdana" w:cstheme="majorHAnsi"/>
                <w:sz w:val="16"/>
                <w:szCs w:val="16"/>
                <w:lang w:val="en-AU"/>
              </w:rPr>
              <w:t xml:space="preserve"> 3027</w:t>
            </w:r>
          </w:p>
          <w:bookmarkEnd w:id="2"/>
          <w:p w14:paraId="47C9C741" w14:textId="0C29D61E" w:rsidR="00CB6BE8" w:rsidRPr="000068B5" w:rsidRDefault="00CB6BE8" w:rsidP="00CB6BE8">
            <w:pPr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068" w14:textId="77777777" w:rsidR="00CB6BE8" w:rsidRPr="004C7EA8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SE-40000136</w:t>
            </w:r>
          </w:p>
          <w:p w14:paraId="22EDDC03" w14:textId="77777777" w:rsidR="00CB6BE8" w:rsidRPr="000068B5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18F0" w14:textId="197397DD" w:rsidR="00CB6BE8" w:rsidRPr="00DE5FAD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Waqas Raza Khan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B5C" w14:textId="0295CA36" w:rsidR="00CB6BE8" w:rsidRPr="00DE5FAD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PR-00007836</w:t>
            </w:r>
          </w:p>
        </w:tc>
        <w:tc>
          <w:tcPr>
            <w:tcW w:w="2302" w:type="dxa"/>
            <w:shd w:val="clear" w:color="auto" w:fill="auto"/>
          </w:tcPr>
          <w:p w14:paraId="57B6566D" w14:textId="477B33B0" w:rsidR="00CB6BE8" w:rsidRPr="004600B3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color w:val="000000"/>
                <w:sz w:val="16"/>
                <w:szCs w:val="16"/>
              </w:rPr>
            </w:pPr>
            <w:r w:rsidRPr="004503EB">
              <w:rPr>
                <w:rFonts w:ascii="Verdana" w:hAnsi="Verdana" w:cstheme="majorHAnsi"/>
                <w:sz w:val="16"/>
                <w:szCs w:val="16"/>
              </w:rPr>
              <w:t xml:space="preserve">Suspension of Service Approval </w:t>
            </w:r>
          </w:p>
        </w:tc>
        <w:tc>
          <w:tcPr>
            <w:tcW w:w="3453" w:type="dxa"/>
            <w:shd w:val="clear" w:color="auto" w:fill="auto"/>
          </w:tcPr>
          <w:p w14:paraId="6AF22A19" w14:textId="77777777" w:rsidR="00CB6BE8" w:rsidRDefault="00CB6BE8" w:rsidP="00CB6B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  <w:r w:rsidRPr="007F7139">
              <w:rPr>
                <w:rFonts w:ascii="Verdana" w:hAnsi="Verdana" w:cstheme="majorHAnsi"/>
                <w:sz w:val="16"/>
                <w:szCs w:val="16"/>
                <w:lang w:val="en-AU"/>
              </w:rPr>
              <w:t>Due to non-compliance with the National Law:</w:t>
            </w:r>
          </w:p>
          <w:p w14:paraId="6745E735" w14:textId="77777777" w:rsidR="00CB6BE8" w:rsidRDefault="00CB6BE8" w:rsidP="00CB6B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  <w:lang w:val="en-AU"/>
              </w:rPr>
            </w:pPr>
          </w:p>
          <w:p w14:paraId="7FC3CC45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 xml:space="preserve">Section 51(1) - failure to </w:t>
            </w:r>
            <w:r w:rsidRPr="00665341">
              <w:rPr>
                <w:rFonts w:ascii="Verdana" w:hAnsi="Verdana" w:cstheme="majorHAnsi"/>
                <w:sz w:val="16"/>
                <w:szCs w:val="16"/>
              </w:rPr>
              <w:t>operate in a way that ensure</w:t>
            </w:r>
            <w:r>
              <w:rPr>
                <w:rFonts w:ascii="Verdana" w:hAnsi="Verdana" w:cstheme="majorHAnsi"/>
                <w:sz w:val="16"/>
                <w:szCs w:val="16"/>
              </w:rPr>
              <w:t>s</w:t>
            </w:r>
            <w:r w:rsidRPr="00665341">
              <w:rPr>
                <w:rFonts w:ascii="Verdana" w:hAnsi="Verdana" w:cstheme="majorHAnsi"/>
                <w:sz w:val="16"/>
                <w:szCs w:val="16"/>
              </w:rPr>
              <w:t xml:space="preserve"> the safety, health and wellbeing of </w:t>
            </w:r>
            <w:r w:rsidRPr="000C2084">
              <w:rPr>
                <w:rFonts w:ascii="Verdana" w:hAnsi="Verdana" w:cstheme="majorHAnsi"/>
                <w:sz w:val="16"/>
                <w:szCs w:val="16"/>
              </w:rPr>
              <w:t>children being educated and cared for by the service</w:t>
            </w:r>
          </w:p>
          <w:p w14:paraId="1580621D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940AD80" w14:textId="77777777" w:rsidR="00CB6BE8" w:rsidRPr="00AE3384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Section 51(4)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– failure to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ensure that the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education and care service was operated in a way that complies with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AE3384">
              <w:rPr>
                <w:rFonts w:ascii="Verdana" w:hAnsi="Verdana" w:cstheme="majorHAnsi"/>
                <w:sz w:val="16"/>
                <w:szCs w:val="16"/>
              </w:rPr>
              <w:t>Child Safe Standards,</w:t>
            </w:r>
          </w:p>
          <w:p w14:paraId="414D05D4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2E57972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579E7">
              <w:rPr>
                <w:rFonts w:ascii="Verdana" w:hAnsi="Verdana" w:cstheme="majorHAnsi"/>
                <w:sz w:val="16"/>
                <w:szCs w:val="16"/>
              </w:rPr>
              <w:t>Section 167 –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failure to p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rotect childre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n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from harm and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hazards likely to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1579E7">
              <w:rPr>
                <w:rFonts w:ascii="Verdana" w:hAnsi="Verdana" w:cstheme="majorHAnsi"/>
                <w:sz w:val="16"/>
                <w:szCs w:val="16"/>
              </w:rPr>
              <w:t>cause injury</w:t>
            </w:r>
          </w:p>
          <w:p w14:paraId="7870E5AC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E2800D5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Section 172 - </w:t>
            </w: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display prescribed information </w:t>
            </w:r>
          </w:p>
          <w:p w14:paraId="7FB49CE7" w14:textId="77777777" w:rsidR="00CB6BE8" w:rsidRPr="007A1590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EF44C98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Section 175 </w:t>
            </w:r>
            <w:r>
              <w:rPr>
                <w:rFonts w:ascii="Verdana" w:hAnsi="Verdana" w:cstheme="majorHAnsi"/>
                <w:sz w:val="16"/>
                <w:szCs w:val="16"/>
              </w:rPr>
              <w:t>- 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ailure to keep enrolment and other prescribed documents</w:t>
            </w:r>
          </w:p>
          <w:p w14:paraId="0D2B34AB" w14:textId="77777777" w:rsidR="00CB6BE8" w:rsidRPr="004C7EA8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4D90489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04B11">
              <w:rPr>
                <w:rFonts w:ascii="Verdana" w:hAnsi="Verdana" w:cstheme="majorHAnsi"/>
                <w:sz w:val="16"/>
                <w:szCs w:val="16"/>
              </w:rPr>
              <w:t xml:space="preserve">Regulation 97– </w:t>
            </w:r>
            <w:r>
              <w:rPr>
                <w:rFonts w:ascii="Verdana" w:hAnsi="Verdana" w:cstheme="majorHAnsi"/>
                <w:sz w:val="16"/>
                <w:szCs w:val="16"/>
              </w:rPr>
              <w:t>e</w:t>
            </w:r>
            <w:r w:rsidRPr="00A04B11">
              <w:rPr>
                <w:rFonts w:ascii="Verdana" w:hAnsi="Verdana" w:cstheme="majorHAnsi"/>
                <w:sz w:val="16"/>
                <w:szCs w:val="16"/>
              </w:rPr>
              <w:t xml:space="preserve">mergency and evacuation procedures </w:t>
            </w:r>
          </w:p>
          <w:p w14:paraId="333E3CE6" w14:textId="77777777" w:rsidR="00CB6BE8" w:rsidRPr="00A04B11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5B30E2E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100 – </w:t>
            </w: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ailure to conduct risk assessments before excursion</w:t>
            </w:r>
          </w:p>
          <w:p w14:paraId="7133F79D" w14:textId="77777777" w:rsidR="00CB6BE8" w:rsidRPr="0047555C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71AF3A71" w14:textId="77777777" w:rsidR="00CB6BE8" w:rsidRPr="00DC1D97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A61FD5B" w14:textId="77777777" w:rsidR="00CB6BE8" w:rsidRPr="001863BD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863BD">
              <w:rPr>
                <w:rFonts w:ascii="Verdana" w:hAnsi="Verdana" w:cstheme="majorHAnsi"/>
                <w:sz w:val="16"/>
                <w:szCs w:val="16"/>
              </w:rPr>
              <w:t xml:space="preserve">Regulation 102 – </w:t>
            </w:r>
            <w:r>
              <w:rPr>
                <w:rFonts w:ascii="Verdana" w:hAnsi="Verdana" w:cstheme="majorHAnsi"/>
                <w:sz w:val="16"/>
                <w:szCs w:val="16"/>
              </w:rPr>
              <w:t>a</w:t>
            </w:r>
            <w:r w:rsidRPr="001863BD">
              <w:rPr>
                <w:rFonts w:ascii="Verdana" w:hAnsi="Verdana" w:cstheme="majorHAnsi"/>
                <w:sz w:val="16"/>
                <w:szCs w:val="16"/>
              </w:rPr>
              <w:t>uthorisations for excursions</w:t>
            </w:r>
          </w:p>
          <w:p w14:paraId="4C417316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5E8E378" w14:textId="77777777" w:rsidR="00CB6BE8" w:rsidRPr="004C7EA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>Regulation 102C –</w:t>
            </w:r>
          </w:p>
          <w:p w14:paraId="526B2937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f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ailure to conduct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a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risk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assessment fo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r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transporting children</w:t>
            </w:r>
          </w:p>
          <w:p w14:paraId="74190CC7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00C1A6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102D </w:t>
            </w:r>
            <w:r>
              <w:rPr>
                <w:rFonts w:ascii="Verdana" w:hAnsi="Verdana" w:cstheme="majorHAnsi"/>
                <w:sz w:val="16"/>
                <w:szCs w:val="16"/>
              </w:rPr>
              <w:t>- a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uthorisation for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service to transport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children</w:t>
            </w:r>
          </w:p>
          <w:p w14:paraId="6B5E328A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7C5D6C4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AD171E">
              <w:rPr>
                <w:rFonts w:ascii="Verdana" w:hAnsi="Verdana" w:cstheme="majorHAnsi"/>
                <w:sz w:val="16"/>
                <w:szCs w:val="16"/>
              </w:rPr>
              <w:t xml:space="preserve">Regulation 105 </w:t>
            </w:r>
            <w:r>
              <w:rPr>
                <w:rFonts w:ascii="Verdana" w:hAnsi="Verdana" w:cstheme="majorHAnsi"/>
                <w:sz w:val="16"/>
                <w:szCs w:val="16"/>
              </w:rPr>
              <w:t>- f</w:t>
            </w:r>
            <w:r w:rsidRPr="00AD171E">
              <w:rPr>
                <w:rFonts w:ascii="Verdana" w:hAnsi="Verdana" w:cstheme="majorHAnsi"/>
                <w:sz w:val="16"/>
                <w:szCs w:val="16"/>
              </w:rPr>
              <w:t>urniture, materials and equipment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BCCDD6B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D571EE6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117 - </w:t>
            </w:r>
            <w:r>
              <w:rPr>
                <w:rFonts w:ascii="Verdana" w:hAnsi="Verdana" w:cstheme="majorHAnsi"/>
                <w:sz w:val="16"/>
                <w:szCs w:val="16"/>
              </w:rPr>
              <w:t>g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lazed area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must 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not </w:t>
            </w:r>
            <w:r>
              <w:rPr>
                <w:rFonts w:ascii="Verdana" w:hAnsi="Verdana" w:cstheme="majorHAnsi"/>
                <w:sz w:val="16"/>
                <w:szCs w:val="16"/>
              </w:rPr>
              <w:t xml:space="preserve">be accessible to children </w:t>
            </w:r>
          </w:p>
          <w:p w14:paraId="32492CE8" w14:textId="77777777" w:rsidR="00CB6BE8" w:rsidRPr="008B60C8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3C4C8178" w14:textId="77777777" w:rsidR="00CB6BE8" w:rsidRPr="008B60C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8B60C8">
              <w:rPr>
                <w:rFonts w:ascii="Verdana" w:hAnsi="Verdana" w:cstheme="majorHAnsi"/>
                <w:sz w:val="16"/>
                <w:szCs w:val="16"/>
              </w:rPr>
              <w:t xml:space="preserve">Regulation 144 – Family day care educator assistant </w:t>
            </w:r>
          </w:p>
          <w:p w14:paraId="5E0FB37B" w14:textId="77777777" w:rsidR="00CB6BE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1B655C30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760E88">
              <w:rPr>
                <w:rFonts w:ascii="Verdana" w:hAnsi="Verdana" w:cstheme="majorHAnsi"/>
                <w:sz w:val="16"/>
                <w:szCs w:val="16"/>
              </w:rPr>
              <w:t xml:space="preserve">Regulation 155 – </w:t>
            </w:r>
            <w:r>
              <w:rPr>
                <w:rFonts w:ascii="Verdana" w:hAnsi="Verdana" w:cstheme="majorHAnsi"/>
                <w:sz w:val="16"/>
                <w:szCs w:val="16"/>
              </w:rPr>
              <w:t>i</w:t>
            </w:r>
            <w:r w:rsidRPr="00760E88">
              <w:rPr>
                <w:rFonts w:ascii="Verdana" w:hAnsi="Verdana" w:cstheme="majorHAnsi"/>
                <w:sz w:val="16"/>
                <w:szCs w:val="16"/>
              </w:rPr>
              <w:t>nteractions with children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1A8E6380" w14:textId="77777777" w:rsidR="00CB6BE8" w:rsidRPr="004C7EA8" w:rsidRDefault="00CB6BE8" w:rsidP="00CB6BE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38BD29B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Regulation 160 – </w:t>
            </w:r>
            <w:r>
              <w:rPr>
                <w:rFonts w:ascii="Verdana" w:hAnsi="Verdana" w:cstheme="majorHAnsi"/>
                <w:sz w:val="16"/>
                <w:szCs w:val="16"/>
              </w:rPr>
              <w:t>c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>hild enrolment records d</w:t>
            </w:r>
            <w:r>
              <w:rPr>
                <w:rFonts w:ascii="Verdana" w:hAnsi="Verdana" w:cstheme="majorHAnsi"/>
                <w:sz w:val="16"/>
                <w:szCs w:val="16"/>
              </w:rPr>
              <w:t>oes</w:t>
            </w:r>
            <w:r w:rsidRPr="004C7EA8">
              <w:rPr>
                <w:rFonts w:ascii="Verdana" w:hAnsi="Verdana" w:cstheme="majorHAnsi"/>
                <w:sz w:val="16"/>
                <w:szCs w:val="16"/>
              </w:rPr>
              <w:t xml:space="preserve"> not include prescribed information</w:t>
            </w:r>
          </w:p>
          <w:p w14:paraId="061B6B7D" w14:textId="77777777" w:rsidR="00CB6BE8" w:rsidRPr="00171216" w:rsidRDefault="00CB6BE8" w:rsidP="00CB6BE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64F75274" w14:textId="77777777" w:rsidR="00CB6BE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 w:rsidRPr="00171216">
              <w:rPr>
                <w:rFonts w:ascii="Verdana" w:hAnsi="Verdana" w:cstheme="majorHAnsi"/>
                <w:sz w:val="16"/>
                <w:szCs w:val="16"/>
              </w:rPr>
              <w:t xml:space="preserve">Regulation 168 – </w:t>
            </w:r>
            <w:r>
              <w:rPr>
                <w:rFonts w:ascii="Verdana" w:hAnsi="Verdana" w:cstheme="majorHAnsi"/>
                <w:sz w:val="16"/>
                <w:szCs w:val="16"/>
              </w:rPr>
              <w:t>e</w:t>
            </w:r>
            <w:r w:rsidRPr="00171216">
              <w:rPr>
                <w:rFonts w:ascii="Verdana" w:hAnsi="Verdana" w:cstheme="majorHAnsi"/>
                <w:sz w:val="16"/>
                <w:szCs w:val="16"/>
              </w:rPr>
              <w:t>ducation and care service must have policies and procedures</w:t>
            </w:r>
          </w:p>
          <w:p w14:paraId="7F23273F" w14:textId="77777777" w:rsidR="00CB6BE8" w:rsidRPr="00404C5F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  <w:p w14:paraId="02A58670" w14:textId="77777777" w:rsidR="00CB6BE8" w:rsidRPr="004C7EA8" w:rsidRDefault="00CB6BE8" w:rsidP="00CB6BE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t>Regulation 171 - policies and Procedures to be kept available</w:t>
            </w:r>
          </w:p>
          <w:p w14:paraId="091E81AC" w14:textId="5C7AB803" w:rsidR="00CB6BE8" w:rsidRPr="008E08A7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14:paraId="72615070" w14:textId="2323358E" w:rsidR="00CB6BE8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16"/>
                <w:szCs w:val="16"/>
              </w:rPr>
            </w:pPr>
            <w:r>
              <w:rPr>
                <w:rFonts w:ascii="Verdana" w:hAnsi="Verdana" w:cstheme="majorHAnsi"/>
                <w:sz w:val="16"/>
                <w:szCs w:val="16"/>
              </w:rPr>
              <w:lastRenderedPageBreak/>
              <w:t>12 July 2023</w:t>
            </w:r>
          </w:p>
        </w:tc>
        <w:tc>
          <w:tcPr>
            <w:tcW w:w="2138" w:type="dxa"/>
            <w:shd w:val="clear" w:color="auto" w:fill="auto"/>
          </w:tcPr>
          <w:p w14:paraId="1A57D84B" w14:textId="18CA4B47" w:rsidR="00CB6BE8" w:rsidRPr="00D31DE7" w:rsidRDefault="00CB6BE8" w:rsidP="00CB6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ajorHAnsi"/>
                <w:color w:val="000000"/>
                <w:sz w:val="16"/>
                <w:szCs w:val="16"/>
              </w:rPr>
              <w:t>Suspension of Service Approval under section 72</w:t>
            </w:r>
          </w:p>
        </w:tc>
      </w:tr>
    </w:tbl>
    <w:p w14:paraId="724C2E80" w14:textId="77777777" w:rsidR="00926AA0" w:rsidRPr="00926AA0" w:rsidRDefault="00926AA0" w:rsidP="00ED4D88">
      <w:pPr>
        <w:tabs>
          <w:tab w:val="left" w:pos="2063"/>
        </w:tabs>
        <w:rPr>
          <w:rFonts w:ascii="Verdana" w:hAnsi="Verdana" w:cstheme="majorHAnsi"/>
          <w:sz w:val="16"/>
          <w:szCs w:val="16"/>
          <w:lang w:val="en-AU"/>
        </w:rPr>
      </w:pPr>
    </w:p>
    <w:sectPr w:rsidR="00926AA0" w:rsidRPr="00926AA0" w:rsidSect="00537F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774A" w14:textId="77777777" w:rsidR="00EA71D9" w:rsidRDefault="00EA71D9" w:rsidP="003967DD">
      <w:pPr>
        <w:spacing w:after="0"/>
      </w:pPr>
      <w:r>
        <w:separator/>
      </w:r>
    </w:p>
  </w:endnote>
  <w:endnote w:type="continuationSeparator" w:id="0">
    <w:p w14:paraId="69BBAC4B" w14:textId="77777777" w:rsidR="00EA71D9" w:rsidRDefault="00EA71D9" w:rsidP="003967DD">
      <w:pPr>
        <w:spacing w:after="0"/>
      </w:pPr>
      <w:r>
        <w:continuationSeparator/>
      </w:r>
    </w:p>
  </w:endnote>
  <w:endnote w:type="continuationNotice" w:id="1">
    <w:p w14:paraId="70CC33E8" w14:textId="77777777" w:rsidR="00EA71D9" w:rsidRDefault="00EA71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AE49" w14:textId="4B0DA8C2" w:rsidR="00945347" w:rsidRPr="00EC2DC4" w:rsidRDefault="00EC2DC4" w:rsidP="00EC2DC4">
    <w:pPr>
      <w:pStyle w:val="Footer"/>
    </w:pPr>
    <w:r w:rsidRPr="00EC2DC4">
      <w:t>Published on 26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5672" w14:textId="77777777" w:rsidR="0053440A" w:rsidRDefault="00534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2AFD" w14:textId="77777777" w:rsidR="00EA71D9" w:rsidRDefault="00EA71D9" w:rsidP="003967DD">
      <w:pPr>
        <w:spacing w:after="0"/>
      </w:pPr>
      <w:r>
        <w:separator/>
      </w:r>
    </w:p>
  </w:footnote>
  <w:footnote w:type="continuationSeparator" w:id="0">
    <w:p w14:paraId="6CF6DFA0" w14:textId="77777777" w:rsidR="00EA71D9" w:rsidRDefault="00EA71D9" w:rsidP="003967DD">
      <w:pPr>
        <w:spacing w:after="0"/>
      </w:pPr>
      <w:r>
        <w:continuationSeparator/>
      </w:r>
    </w:p>
  </w:footnote>
  <w:footnote w:type="continuationNotice" w:id="1">
    <w:p w14:paraId="244AA637" w14:textId="77777777" w:rsidR="00EA71D9" w:rsidRDefault="00EA71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EEE0" w14:textId="77777777" w:rsidR="0053440A" w:rsidRDefault="00534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200" w14:textId="0D8BED11" w:rsidR="00945347" w:rsidRPr="009C1215" w:rsidRDefault="00945347" w:rsidP="009C1215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8240" behindDoc="1" locked="0" layoutInCell="1" allowOverlap="1" wp14:anchorId="5DA05A47" wp14:editId="0B46E596">
          <wp:simplePos x="0" y="0"/>
          <wp:positionH relativeFrom="page">
            <wp:posOffset>-234461</wp:posOffset>
          </wp:positionH>
          <wp:positionV relativeFrom="page">
            <wp:posOffset>58616</wp:posOffset>
          </wp:positionV>
          <wp:extent cx="10699200" cy="7560000"/>
          <wp:effectExtent l="0" t="0" r="6985" b="3175"/>
          <wp:wrapNone/>
          <wp:docPr id="10" name="Picture 10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4CA273" w:rsidRPr="002C1605">
      <w:rPr>
        <w:noProof/>
        <w:color w:val="FF0000"/>
        <w:lang w:val="en-AU" w:eastAsia="en-AU"/>
      </w:rPr>
      <w:t xml:space="preserve"> </w:t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C4CA273" w:rsidRPr="00A25F08">
      <w:rPr>
        <w:b/>
        <w:bCs/>
        <w:color w:val="FFFFFF" w:themeColor="background1"/>
        <w:sz w:val="24"/>
        <w:szCs w:val="32"/>
      </w:rPr>
      <w:t>202</w:t>
    </w:r>
    <w:r w:rsidR="00883111">
      <w:rPr>
        <w:b/>
        <w:bCs/>
        <w:color w:val="FFFFFF" w:themeColor="background1"/>
        <w:sz w:val="24"/>
        <w:szCs w:val="32"/>
      </w:rPr>
      <w:t>3</w:t>
    </w:r>
    <w:r w:rsidR="00F960C4">
      <w:rPr>
        <w:b/>
        <w:bCs/>
        <w:color w:val="FFFFFF" w:themeColor="background1"/>
        <w:sz w:val="24"/>
        <w:szCs w:val="32"/>
      </w:rPr>
      <w:t xml:space="preserve"> </w:t>
    </w:r>
    <w:r w:rsidR="00877919" w:rsidRPr="00A25F08">
      <w:rPr>
        <w:b/>
        <w:bCs/>
        <w:color w:val="FFFFFF" w:themeColor="background1"/>
        <w:sz w:val="24"/>
        <w:szCs w:val="32"/>
      </w:rPr>
      <w:t>Enforcement Action</w:t>
    </w:r>
    <w:r w:rsidR="009C1215">
      <w:rPr>
        <w:b/>
        <w:bCs/>
        <w:color w:val="FFFFFF" w:themeColor="background1"/>
        <w:sz w:val="24"/>
        <w:szCs w:val="32"/>
      </w:rPr>
      <w:t>s</w:t>
    </w:r>
    <w:r w:rsidR="00877919" w:rsidRPr="00A25F08">
      <w:rPr>
        <w:color w:val="FFFFFF" w:themeColor="background1"/>
        <w:sz w:val="24"/>
        <w:szCs w:val="32"/>
      </w:rPr>
      <w:t xml:space="preserve"> </w:t>
    </w:r>
    <w:r w:rsidR="009C1215">
      <w:rPr>
        <w:b/>
        <w:bCs/>
        <w:color w:val="FFFFFF" w:themeColor="background1"/>
        <w:sz w:val="24"/>
        <w:szCs w:val="32"/>
      </w:rPr>
      <w:t xml:space="preserve">- </w:t>
    </w:r>
    <w:r w:rsidR="009C1215" w:rsidRPr="009C1215">
      <w:rPr>
        <w:b/>
        <w:bCs/>
        <w:color w:val="FFFFFF" w:themeColor="background1"/>
        <w:sz w:val="24"/>
        <w:szCs w:val="32"/>
      </w:rPr>
      <w:t>National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E481" w14:textId="77777777" w:rsidR="0053440A" w:rsidRDefault="005344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OBe5mZh4EZyI" int2:id="IKt91WET">
      <int2:state int2:value="Rejected" int2:type="LegacyProofing"/>
    </int2:textHash>
    <int2:textHash int2:hashCode="Ooe0++aHGcoaGx" int2:id="L1kjfS4e">
      <int2:state int2:value="Rejected" int2:type="LegacyProofing"/>
    </int2:textHash>
    <int2:textHash int2:hashCode="1lifyBaSI1Gp5Q" int2:id="nJ8VCvBo">
      <int2:state int2:value="Rejected" int2:type="LegacyProofing"/>
    </int2:textHash>
    <int2:textHash int2:hashCode="jONxZTwhB2jUWx" int2:id="ofQ08DTj">
      <int2:state int2:value="Rejected" int2:type="LegacyProofing"/>
    </int2:textHash>
    <int2:textHash int2:hashCode="wE33cY2UjfYl8o" int2:id="rA85d5gM">
      <int2:state int2:value="Rejected" int2:type="LegacyProofing"/>
    </int2:textHash>
    <int2:textHash int2:hashCode="rC8SBNyqbvF3e9" int2:id="vbLZ3sNg">
      <int2:state int2:value="Rejected" int2:type="LegacyProofing"/>
    </int2:textHash>
    <int2:textHash int2:hashCode="bZcV6BI+ANfaow" int2:id="yDnfnSd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4168197">
    <w:abstractNumId w:val="1"/>
  </w:num>
  <w:num w:numId="2" w16cid:durableId="1195461694">
    <w:abstractNumId w:val="14"/>
  </w:num>
  <w:num w:numId="3" w16cid:durableId="1132481363">
    <w:abstractNumId w:val="22"/>
  </w:num>
  <w:num w:numId="4" w16cid:durableId="1152406910">
    <w:abstractNumId w:val="5"/>
  </w:num>
  <w:num w:numId="5" w16cid:durableId="1764379525">
    <w:abstractNumId w:val="10"/>
  </w:num>
  <w:num w:numId="6" w16cid:durableId="2034455336">
    <w:abstractNumId w:val="16"/>
  </w:num>
  <w:num w:numId="7" w16cid:durableId="1655596662">
    <w:abstractNumId w:val="0"/>
  </w:num>
  <w:num w:numId="8" w16cid:durableId="622811149">
    <w:abstractNumId w:val="21"/>
  </w:num>
  <w:num w:numId="9" w16cid:durableId="483815272">
    <w:abstractNumId w:val="3"/>
  </w:num>
  <w:num w:numId="10" w16cid:durableId="539901263">
    <w:abstractNumId w:val="11"/>
  </w:num>
  <w:num w:numId="11" w16cid:durableId="767504040">
    <w:abstractNumId w:val="25"/>
  </w:num>
  <w:num w:numId="12" w16cid:durableId="1567640489">
    <w:abstractNumId w:val="8"/>
  </w:num>
  <w:num w:numId="13" w16cid:durableId="1047952337">
    <w:abstractNumId w:val="27"/>
  </w:num>
  <w:num w:numId="14" w16cid:durableId="1276912964">
    <w:abstractNumId w:val="13"/>
  </w:num>
  <w:num w:numId="15" w16cid:durableId="72971066">
    <w:abstractNumId w:val="6"/>
  </w:num>
  <w:num w:numId="16" w16cid:durableId="1791781989">
    <w:abstractNumId w:val="4"/>
  </w:num>
  <w:num w:numId="17" w16cid:durableId="46684873">
    <w:abstractNumId w:val="9"/>
  </w:num>
  <w:num w:numId="18" w16cid:durableId="587730886">
    <w:abstractNumId w:val="18"/>
  </w:num>
  <w:num w:numId="19" w16cid:durableId="1375883110">
    <w:abstractNumId w:val="15"/>
  </w:num>
  <w:num w:numId="20" w16cid:durableId="32584563">
    <w:abstractNumId w:val="12"/>
  </w:num>
  <w:num w:numId="21" w16cid:durableId="673654362">
    <w:abstractNumId w:val="23"/>
  </w:num>
  <w:num w:numId="22" w16cid:durableId="1876112868">
    <w:abstractNumId w:val="2"/>
  </w:num>
  <w:num w:numId="23" w16cid:durableId="427048529">
    <w:abstractNumId w:val="7"/>
  </w:num>
  <w:num w:numId="24" w16cid:durableId="1379164045">
    <w:abstractNumId w:val="17"/>
  </w:num>
  <w:num w:numId="25" w16cid:durableId="1135215576">
    <w:abstractNumId w:val="26"/>
  </w:num>
  <w:num w:numId="26" w16cid:durableId="785586493">
    <w:abstractNumId w:val="20"/>
  </w:num>
  <w:num w:numId="27" w16cid:durableId="356346162">
    <w:abstractNumId w:val="24"/>
  </w:num>
  <w:num w:numId="28" w16cid:durableId="4108550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706AE"/>
    <w:rsid w:val="00073CA7"/>
    <w:rsid w:val="00082443"/>
    <w:rsid w:val="00090A38"/>
    <w:rsid w:val="00091AB6"/>
    <w:rsid w:val="00094574"/>
    <w:rsid w:val="00095D3A"/>
    <w:rsid w:val="000971A4"/>
    <w:rsid w:val="000973E7"/>
    <w:rsid w:val="000A0585"/>
    <w:rsid w:val="000A1B8D"/>
    <w:rsid w:val="000A2B00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E15E2"/>
    <w:rsid w:val="000E3EB5"/>
    <w:rsid w:val="000E669A"/>
    <w:rsid w:val="000F2451"/>
    <w:rsid w:val="000F3A8A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5233"/>
    <w:rsid w:val="0012630F"/>
    <w:rsid w:val="00126583"/>
    <w:rsid w:val="00127920"/>
    <w:rsid w:val="00130BFF"/>
    <w:rsid w:val="00134BF6"/>
    <w:rsid w:val="00134F3F"/>
    <w:rsid w:val="0013795C"/>
    <w:rsid w:val="001416B5"/>
    <w:rsid w:val="00142095"/>
    <w:rsid w:val="0014271E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70A62"/>
    <w:rsid w:val="00170FE1"/>
    <w:rsid w:val="00171A3D"/>
    <w:rsid w:val="001740E2"/>
    <w:rsid w:val="00174C0E"/>
    <w:rsid w:val="00174F81"/>
    <w:rsid w:val="001755F5"/>
    <w:rsid w:val="0017689E"/>
    <w:rsid w:val="00176908"/>
    <w:rsid w:val="00177DEE"/>
    <w:rsid w:val="00182005"/>
    <w:rsid w:val="001821FA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1A8"/>
    <w:rsid w:val="00192F24"/>
    <w:rsid w:val="001A0830"/>
    <w:rsid w:val="001A4195"/>
    <w:rsid w:val="001A4A9A"/>
    <w:rsid w:val="001A508E"/>
    <w:rsid w:val="001A73CD"/>
    <w:rsid w:val="001B043C"/>
    <w:rsid w:val="001B49D1"/>
    <w:rsid w:val="001B4AF5"/>
    <w:rsid w:val="001B6733"/>
    <w:rsid w:val="001B7011"/>
    <w:rsid w:val="001C0749"/>
    <w:rsid w:val="001C1510"/>
    <w:rsid w:val="001C1AAE"/>
    <w:rsid w:val="001C377C"/>
    <w:rsid w:val="001C4FEB"/>
    <w:rsid w:val="001C5187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296E"/>
    <w:rsid w:val="001E390C"/>
    <w:rsid w:val="001E3EA6"/>
    <w:rsid w:val="001E63CB"/>
    <w:rsid w:val="001E7861"/>
    <w:rsid w:val="001F0649"/>
    <w:rsid w:val="001F1615"/>
    <w:rsid w:val="001F2F66"/>
    <w:rsid w:val="001F3268"/>
    <w:rsid w:val="001F3765"/>
    <w:rsid w:val="001F3E2B"/>
    <w:rsid w:val="001F41FB"/>
    <w:rsid w:val="001F5B2D"/>
    <w:rsid w:val="001F6A9F"/>
    <w:rsid w:val="001F6F9D"/>
    <w:rsid w:val="002013A1"/>
    <w:rsid w:val="00203619"/>
    <w:rsid w:val="00203FD0"/>
    <w:rsid w:val="00204888"/>
    <w:rsid w:val="00204CED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4ABE"/>
    <w:rsid w:val="00227ABF"/>
    <w:rsid w:val="00232D77"/>
    <w:rsid w:val="00234799"/>
    <w:rsid w:val="00242A7B"/>
    <w:rsid w:val="00245A52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A4"/>
    <w:rsid w:val="00262F9D"/>
    <w:rsid w:val="0026439A"/>
    <w:rsid w:val="0026571E"/>
    <w:rsid w:val="00266E53"/>
    <w:rsid w:val="002679E8"/>
    <w:rsid w:val="00267C9D"/>
    <w:rsid w:val="002713A2"/>
    <w:rsid w:val="00271BBC"/>
    <w:rsid w:val="00271C4C"/>
    <w:rsid w:val="00272521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1CAA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D034E"/>
    <w:rsid w:val="002D07C2"/>
    <w:rsid w:val="002D2457"/>
    <w:rsid w:val="002D50E1"/>
    <w:rsid w:val="002D557E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204"/>
    <w:rsid w:val="002F5824"/>
    <w:rsid w:val="003004D7"/>
    <w:rsid w:val="00301AF6"/>
    <w:rsid w:val="00302612"/>
    <w:rsid w:val="00302B65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6153"/>
    <w:rsid w:val="00357014"/>
    <w:rsid w:val="00360608"/>
    <w:rsid w:val="00361A37"/>
    <w:rsid w:val="00361B4F"/>
    <w:rsid w:val="003638B8"/>
    <w:rsid w:val="00363BD6"/>
    <w:rsid w:val="00364F1A"/>
    <w:rsid w:val="00365FF2"/>
    <w:rsid w:val="003668EF"/>
    <w:rsid w:val="00367828"/>
    <w:rsid w:val="00370EF0"/>
    <w:rsid w:val="003721FA"/>
    <w:rsid w:val="00373168"/>
    <w:rsid w:val="00374DC0"/>
    <w:rsid w:val="00375308"/>
    <w:rsid w:val="00375575"/>
    <w:rsid w:val="003761D8"/>
    <w:rsid w:val="00376658"/>
    <w:rsid w:val="00376F7E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DA2"/>
    <w:rsid w:val="003A4D46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F0405"/>
    <w:rsid w:val="003F0CB0"/>
    <w:rsid w:val="003F24F6"/>
    <w:rsid w:val="003F3DAD"/>
    <w:rsid w:val="003F4232"/>
    <w:rsid w:val="003F6386"/>
    <w:rsid w:val="0040065B"/>
    <w:rsid w:val="00401739"/>
    <w:rsid w:val="00402174"/>
    <w:rsid w:val="004050A2"/>
    <w:rsid w:val="0040556B"/>
    <w:rsid w:val="00407F44"/>
    <w:rsid w:val="0041003B"/>
    <w:rsid w:val="0041034F"/>
    <w:rsid w:val="0041112E"/>
    <w:rsid w:val="0041356D"/>
    <w:rsid w:val="00413B4E"/>
    <w:rsid w:val="00414ED5"/>
    <w:rsid w:val="0041584A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DA2"/>
    <w:rsid w:val="0043132F"/>
    <w:rsid w:val="00431527"/>
    <w:rsid w:val="00432D85"/>
    <w:rsid w:val="00433603"/>
    <w:rsid w:val="0043642A"/>
    <w:rsid w:val="00436C11"/>
    <w:rsid w:val="00440738"/>
    <w:rsid w:val="00443401"/>
    <w:rsid w:val="004436A6"/>
    <w:rsid w:val="004437AE"/>
    <w:rsid w:val="00445EE0"/>
    <w:rsid w:val="004473BE"/>
    <w:rsid w:val="00447D2E"/>
    <w:rsid w:val="004534F7"/>
    <w:rsid w:val="0045366B"/>
    <w:rsid w:val="004537CC"/>
    <w:rsid w:val="00453EE0"/>
    <w:rsid w:val="004556E5"/>
    <w:rsid w:val="00455AF5"/>
    <w:rsid w:val="004564B4"/>
    <w:rsid w:val="00456697"/>
    <w:rsid w:val="00456B9C"/>
    <w:rsid w:val="00456DB6"/>
    <w:rsid w:val="00456F83"/>
    <w:rsid w:val="00460929"/>
    <w:rsid w:val="00463871"/>
    <w:rsid w:val="00467543"/>
    <w:rsid w:val="0047187A"/>
    <w:rsid w:val="004726A0"/>
    <w:rsid w:val="00472C7A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74F0"/>
    <w:rsid w:val="004A7BEA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61E4"/>
    <w:rsid w:val="00556D71"/>
    <w:rsid w:val="005617EC"/>
    <w:rsid w:val="0056220D"/>
    <w:rsid w:val="005627F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7D0"/>
    <w:rsid w:val="0058559F"/>
    <w:rsid w:val="00587363"/>
    <w:rsid w:val="005879AB"/>
    <w:rsid w:val="00592A5A"/>
    <w:rsid w:val="005950CD"/>
    <w:rsid w:val="00595D99"/>
    <w:rsid w:val="005A13B6"/>
    <w:rsid w:val="005A163D"/>
    <w:rsid w:val="005A3737"/>
    <w:rsid w:val="005A3FEE"/>
    <w:rsid w:val="005A711F"/>
    <w:rsid w:val="005A7D13"/>
    <w:rsid w:val="005B093C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4907"/>
    <w:rsid w:val="005E5E05"/>
    <w:rsid w:val="005E69FE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71C8"/>
    <w:rsid w:val="005F7626"/>
    <w:rsid w:val="00603697"/>
    <w:rsid w:val="006042ED"/>
    <w:rsid w:val="00604610"/>
    <w:rsid w:val="006065F9"/>
    <w:rsid w:val="006071BE"/>
    <w:rsid w:val="00607464"/>
    <w:rsid w:val="006114E8"/>
    <w:rsid w:val="00611C31"/>
    <w:rsid w:val="006125DC"/>
    <w:rsid w:val="00613663"/>
    <w:rsid w:val="006157C9"/>
    <w:rsid w:val="00620F6C"/>
    <w:rsid w:val="0062184F"/>
    <w:rsid w:val="00622BE5"/>
    <w:rsid w:val="00622F50"/>
    <w:rsid w:val="006239A9"/>
    <w:rsid w:val="00623BF8"/>
    <w:rsid w:val="00624A55"/>
    <w:rsid w:val="00626543"/>
    <w:rsid w:val="00627D8E"/>
    <w:rsid w:val="00630212"/>
    <w:rsid w:val="0063182A"/>
    <w:rsid w:val="006327A7"/>
    <w:rsid w:val="006359C1"/>
    <w:rsid w:val="0063792B"/>
    <w:rsid w:val="00640D90"/>
    <w:rsid w:val="006424CA"/>
    <w:rsid w:val="0064369F"/>
    <w:rsid w:val="00645914"/>
    <w:rsid w:val="00645B36"/>
    <w:rsid w:val="00645BE3"/>
    <w:rsid w:val="00645D1B"/>
    <w:rsid w:val="00646786"/>
    <w:rsid w:val="006510FE"/>
    <w:rsid w:val="00651AA4"/>
    <w:rsid w:val="0065658B"/>
    <w:rsid w:val="00657500"/>
    <w:rsid w:val="006600AF"/>
    <w:rsid w:val="00661ADC"/>
    <w:rsid w:val="00664731"/>
    <w:rsid w:val="00666382"/>
    <w:rsid w:val="00671DD2"/>
    <w:rsid w:val="0067213E"/>
    <w:rsid w:val="00672911"/>
    <w:rsid w:val="006748A0"/>
    <w:rsid w:val="006748C0"/>
    <w:rsid w:val="00675C3B"/>
    <w:rsid w:val="00676A46"/>
    <w:rsid w:val="00676B1C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F08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136E"/>
    <w:rsid w:val="006F1F5F"/>
    <w:rsid w:val="006F224F"/>
    <w:rsid w:val="006F3621"/>
    <w:rsid w:val="006F448E"/>
    <w:rsid w:val="006F4C01"/>
    <w:rsid w:val="006F5739"/>
    <w:rsid w:val="006F7220"/>
    <w:rsid w:val="00700096"/>
    <w:rsid w:val="00701D06"/>
    <w:rsid w:val="00705353"/>
    <w:rsid w:val="00705BAF"/>
    <w:rsid w:val="00707B84"/>
    <w:rsid w:val="00707F10"/>
    <w:rsid w:val="007112FC"/>
    <w:rsid w:val="00712576"/>
    <w:rsid w:val="007137DA"/>
    <w:rsid w:val="00714E64"/>
    <w:rsid w:val="00715F9D"/>
    <w:rsid w:val="00716F5B"/>
    <w:rsid w:val="00724D27"/>
    <w:rsid w:val="00726390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62FF"/>
    <w:rsid w:val="00776618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683"/>
    <w:rsid w:val="00797A27"/>
    <w:rsid w:val="007A1821"/>
    <w:rsid w:val="007A1FC0"/>
    <w:rsid w:val="007A3229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884"/>
    <w:rsid w:val="007F40A0"/>
    <w:rsid w:val="007F4C74"/>
    <w:rsid w:val="007F6259"/>
    <w:rsid w:val="007F7D7A"/>
    <w:rsid w:val="0080061A"/>
    <w:rsid w:val="00801BB2"/>
    <w:rsid w:val="00803F84"/>
    <w:rsid w:val="008068C1"/>
    <w:rsid w:val="008074B7"/>
    <w:rsid w:val="00815BCC"/>
    <w:rsid w:val="00815D40"/>
    <w:rsid w:val="00815E60"/>
    <w:rsid w:val="0081648B"/>
    <w:rsid w:val="008239BE"/>
    <w:rsid w:val="00824A92"/>
    <w:rsid w:val="00824D93"/>
    <w:rsid w:val="008268B4"/>
    <w:rsid w:val="008279F6"/>
    <w:rsid w:val="00830BB2"/>
    <w:rsid w:val="00831138"/>
    <w:rsid w:val="00831766"/>
    <w:rsid w:val="00831858"/>
    <w:rsid w:val="008324BD"/>
    <w:rsid w:val="00832592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B96"/>
    <w:rsid w:val="008474F9"/>
    <w:rsid w:val="00847BAE"/>
    <w:rsid w:val="00851A06"/>
    <w:rsid w:val="00852AC7"/>
    <w:rsid w:val="00853F4E"/>
    <w:rsid w:val="00857007"/>
    <w:rsid w:val="00857786"/>
    <w:rsid w:val="00860132"/>
    <w:rsid w:val="008609DE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2B25"/>
    <w:rsid w:val="0087695C"/>
    <w:rsid w:val="00877919"/>
    <w:rsid w:val="00883111"/>
    <w:rsid w:val="00883B79"/>
    <w:rsid w:val="00885F93"/>
    <w:rsid w:val="00886CE5"/>
    <w:rsid w:val="00886EF3"/>
    <w:rsid w:val="00887483"/>
    <w:rsid w:val="008921A7"/>
    <w:rsid w:val="0089247B"/>
    <w:rsid w:val="00892EF8"/>
    <w:rsid w:val="008965ED"/>
    <w:rsid w:val="008972E3"/>
    <w:rsid w:val="008A0007"/>
    <w:rsid w:val="008A35C8"/>
    <w:rsid w:val="008A4426"/>
    <w:rsid w:val="008A4615"/>
    <w:rsid w:val="008A548F"/>
    <w:rsid w:val="008B2002"/>
    <w:rsid w:val="008B2639"/>
    <w:rsid w:val="008B5B5E"/>
    <w:rsid w:val="008B7B49"/>
    <w:rsid w:val="008C0420"/>
    <w:rsid w:val="008C0D45"/>
    <w:rsid w:val="008C2C36"/>
    <w:rsid w:val="008C2D89"/>
    <w:rsid w:val="008C5287"/>
    <w:rsid w:val="008C5FBF"/>
    <w:rsid w:val="008D0D46"/>
    <w:rsid w:val="008D2CD0"/>
    <w:rsid w:val="008D38B5"/>
    <w:rsid w:val="008D41CE"/>
    <w:rsid w:val="008D49B6"/>
    <w:rsid w:val="008D6765"/>
    <w:rsid w:val="008E08A7"/>
    <w:rsid w:val="008E12ED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A86"/>
    <w:rsid w:val="00902BFA"/>
    <w:rsid w:val="00906A85"/>
    <w:rsid w:val="009128CB"/>
    <w:rsid w:val="00913199"/>
    <w:rsid w:val="00913803"/>
    <w:rsid w:val="00914303"/>
    <w:rsid w:val="00914CFE"/>
    <w:rsid w:val="00916711"/>
    <w:rsid w:val="009178A6"/>
    <w:rsid w:val="00921134"/>
    <w:rsid w:val="0092351E"/>
    <w:rsid w:val="00924DAD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474E"/>
    <w:rsid w:val="009448A4"/>
    <w:rsid w:val="00945347"/>
    <w:rsid w:val="00946E76"/>
    <w:rsid w:val="00951EFE"/>
    <w:rsid w:val="009526F3"/>
    <w:rsid w:val="00952757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333D"/>
    <w:rsid w:val="009749AC"/>
    <w:rsid w:val="00974A59"/>
    <w:rsid w:val="009821CC"/>
    <w:rsid w:val="009826E2"/>
    <w:rsid w:val="0098425B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510F"/>
    <w:rsid w:val="009B2450"/>
    <w:rsid w:val="009B2B85"/>
    <w:rsid w:val="009B60A4"/>
    <w:rsid w:val="009B6D21"/>
    <w:rsid w:val="009C0129"/>
    <w:rsid w:val="009C1215"/>
    <w:rsid w:val="009C4ACD"/>
    <w:rsid w:val="009C4C11"/>
    <w:rsid w:val="009C6215"/>
    <w:rsid w:val="009D0F27"/>
    <w:rsid w:val="009E1C7D"/>
    <w:rsid w:val="009E284D"/>
    <w:rsid w:val="009E33A0"/>
    <w:rsid w:val="009E5A27"/>
    <w:rsid w:val="009F2CBA"/>
    <w:rsid w:val="009F6087"/>
    <w:rsid w:val="00A01A61"/>
    <w:rsid w:val="00A021D1"/>
    <w:rsid w:val="00A0362E"/>
    <w:rsid w:val="00A04A54"/>
    <w:rsid w:val="00A065DE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E19"/>
    <w:rsid w:val="00A563F4"/>
    <w:rsid w:val="00A569FE"/>
    <w:rsid w:val="00A56D27"/>
    <w:rsid w:val="00A56D82"/>
    <w:rsid w:val="00A60483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6DE6"/>
    <w:rsid w:val="00A875DC"/>
    <w:rsid w:val="00A877F4"/>
    <w:rsid w:val="00A87E90"/>
    <w:rsid w:val="00A9042B"/>
    <w:rsid w:val="00A943CF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3AB6"/>
    <w:rsid w:val="00AC5C05"/>
    <w:rsid w:val="00AC679F"/>
    <w:rsid w:val="00AC6D3A"/>
    <w:rsid w:val="00AC7225"/>
    <w:rsid w:val="00AD07E7"/>
    <w:rsid w:val="00AD393C"/>
    <w:rsid w:val="00AD4393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B00E13"/>
    <w:rsid w:val="00B03837"/>
    <w:rsid w:val="00B046A7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307"/>
    <w:rsid w:val="00B41BB3"/>
    <w:rsid w:val="00B4204F"/>
    <w:rsid w:val="00B45BE5"/>
    <w:rsid w:val="00B47874"/>
    <w:rsid w:val="00B5145B"/>
    <w:rsid w:val="00B517FF"/>
    <w:rsid w:val="00B53CAC"/>
    <w:rsid w:val="00B55B0B"/>
    <w:rsid w:val="00B56333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6306"/>
    <w:rsid w:val="00B7793E"/>
    <w:rsid w:val="00B804E9"/>
    <w:rsid w:val="00B83DAF"/>
    <w:rsid w:val="00B85777"/>
    <w:rsid w:val="00B87504"/>
    <w:rsid w:val="00B90438"/>
    <w:rsid w:val="00B917C4"/>
    <w:rsid w:val="00B9317A"/>
    <w:rsid w:val="00B934E9"/>
    <w:rsid w:val="00B97F85"/>
    <w:rsid w:val="00BA1F82"/>
    <w:rsid w:val="00BA52C5"/>
    <w:rsid w:val="00BA6609"/>
    <w:rsid w:val="00BA6EE0"/>
    <w:rsid w:val="00BA70D2"/>
    <w:rsid w:val="00BA721F"/>
    <w:rsid w:val="00BA7C27"/>
    <w:rsid w:val="00BB19C8"/>
    <w:rsid w:val="00BB4012"/>
    <w:rsid w:val="00BB4812"/>
    <w:rsid w:val="00BB6D73"/>
    <w:rsid w:val="00BB727A"/>
    <w:rsid w:val="00BC243D"/>
    <w:rsid w:val="00BC276E"/>
    <w:rsid w:val="00BC2B14"/>
    <w:rsid w:val="00BC37A3"/>
    <w:rsid w:val="00BC6226"/>
    <w:rsid w:val="00BC70DE"/>
    <w:rsid w:val="00BD3727"/>
    <w:rsid w:val="00BD4E43"/>
    <w:rsid w:val="00BD69CF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4D0A"/>
    <w:rsid w:val="00C04FAE"/>
    <w:rsid w:val="00C06103"/>
    <w:rsid w:val="00C065B3"/>
    <w:rsid w:val="00C0675A"/>
    <w:rsid w:val="00C06C3A"/>
    <w:rsid w:val="00C07219"/>
    <w:rsid w:val="00C07F32"/>
    <w:rsid w:val="00C1016E"/>
    <w:rsid w:val="00C12BBE"/>
    <w:rsid w:val="00C135CB"/>
    <w:rsid w:val="00C146BD"/>
    <w:rsid w:val="00C14A37"/>
    <w:rsid w:val="00C1707F"/>
    <w:rsid w:val="00C2204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42E"/>
    <w:rsid w:val="00C415AA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53F7"/>
    <w:rsid w:val="00C702F2"/>
    <w:rsid w:val="00C70749"/>
    <w:rsid w:val="00C720E2"/>
    <w:rsid w:val="00C72AC2"/>
    <w:rsid w:val="00C73474"/>
    <w:rsid w:val="00C7489B"/>
    <w:rsid w:val="00C74C96"/>
    <w:rsid w:val="00C76B87"/>
    <w:rsid w:val="00C77351"/>
    <w:rsid w:val="00C82E1F"/>
    <w:rsid w:val="00C82F8F"/>
    <w:rsid w:val="00C8411D"/>
    <w:rsid w:val="00C85AFC"/>
    <w:rsid w:val="00C90142"/>
    <w:rsid w:val="00C927CA"/>
    <w:rsid w:val="00C9397E"/>
    <w:rsid w:val="00C9529C"/>
    <w:rsid w:val="00C96064"/>
    <w:rsid w:val="00CA1A2F"/>
    <w:rsid w:val="00CA1B09"/>
    <w:rsid w:val="00CA2F75"/>
    <w:rsid w:val="00CA54FB"/>
    <w:rsid w:val="00CA7185"/>
    <w:rsid w:val="00CA7A75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985"/>
    <w:rsid w:val="00CE27E8"/>
    <w:rsid w:val="00CE2E5A"/>
    <w:rsid w:val="00CE54AC"/>
    <w:rsid w:val="00CE59EE"/>
    <w:rsid w:val="00CE65DD"/>
    <w:rsid w:val="00CE7136"/>
    <w:rsid w:val="00CE78A9"/>
    <w:rsid w:val="00CF0F20"/>
    <w:rsid w:val="00CF17DE"/>
    <w:rsid w:val="00CF67FF"/>
    <w:rsid w:val="00D02017"/>
    <w:rsid w:val="00D02E71"/>
    <w:rsid w:val="00D032CB"/>
    <w:rsid w:val="00D03C04"/>
    <w:rsid w:val="00D05A85"/>
    <w:rsid w:val="00D136FA"/>
    <w:rsid w:val="00D14214"/>
    <w:rsid w:val="00D149BC"/>
    <w:rsid w:val="00D15EF4"/>
    <w:rsid w:val="00D1785A"/>
    <w:rsid w:val="00D22CCA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3EF2"/>
    <w:rsid w:val="00D64809"/>
    <w:rsid w:val="00D67097"/>
    <w:rsid w:val="00D67521"/>
    <w:rsid w:val="00D70C43"/>
    <w:rsid w:val="00D70D6E"/>
    <w:rsid w:val="00D727E8"/>
    <w:rsid w:val="00D73CE1"/>
    <w:rsid w:val="00D76035"/>
    <w:rsid w:val="00D7744C"/>
    <w:rsid w:val="00D779D1"/>
    <w:rsid w:val="00D77E77"/>
    <w:rsid w:val="00D81FF0"/>
    <w:rsid w:val="00D828A3"/>
    <w:rsid w:val="00D82B02"/>
    <w:rsid w:val="00D83001"/>
    <w:rsid w:val="00D843BD"/>
    <w:rsid w:val="00D908E6"/>
    <w:rsid w:val="00D9112B"/>
    <w:rsid w:val="00D936C5"/>
    <w:rsid w:val="00D93BAA"/>
    <w:rsid w:val="00D94A52"/>
    <w:rsid w:val="00D94A9F"/>
    <w:rsid w:val="00D95E8F"/>
    <w:rsid w:val="00DA1EBA"/>
    <w:rsid w:val="00DA251A"/>
    <w:rsid w:val="00DA41E6"/>
    <w:rsid w:val="00DA5D15"/>
    <w:rsid w:val="00DB0BBA"/>
    <w:rsid w:val="00DB140A"/>
    <w:rsid w:val="00DB5B95"/>
    <w:rsid w:val="00DB6097"/>
    <w:rsid w:val="00DB7921"/>
    <w:rsid w:val="00DC0E29"/>
    <w:rsid w:val="00DC2111"/>
    <w:rsid w:val="00DC7802"/>
    <w:rsid w:val="00DD0DE2"/>
    <w:rsid w:val="00DD2C90"/>
    <w:rsid w:val="00DD626A"/>
    <w:rsid w:val="00DE0C03"/>
    <w:rsid w:val="00DE24A6"/>
    <w:rsid w:val="00DE2506"/>
    <w:rsid w:val="00DE64CF"/>
    <w:rsid w:val="00DE6D33"/>
    <w:rsid w:val="00DF1778"/>
    <w:rsid w:val="00DF1B3B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6DC7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320ED"/>
    <w:rsid w:val="00E33C9B"/>
    <w:rsid w:val="00E33D73"/>
    <w:rsid w:val="00E36FFB"/>
    <w:rsid w:val="00E43A7D"/>
    <w:rsid w:val="00E442EE"/>
    <w:rsid w:val="00E466E6"/>
    <w:rsid w:val="00E47158"/>
    <w:rsid w:val="00E47C9B"/>
    <w:rsid w:val="00E60611"/>
    <w:rsid w:val="00E61287"/>
    <w:rsid w:val="00E62F48"/>
    <w:rsid w:val="00E631F4"/>
    <w:rsid w:val="00E6481B"/>
    <w:rsid w:val="00E66447"/>
    <w:rsid w:val="00E6799C"/>
    <w:rsid w:val="00E67A12"/>
    <w:rsid w:val="00E70FEF"/>
    <w:rsid w:val="00E7410D"/>
    <w:rsid w:val="00E74825"/>
    <w:rsid w:val="00E76020"/>
    <w:rsid w:val="00E77786"/>
    <w:rsid w:val="00E807A1"/>
    <w:rsid w:val="00E82015"/>
    <w:rsid w:val="00E820C6"/>
    <w:rsid w:val="00E82999"/>
    <w:rsid w:val="00E84F49"/>
    <w:rsid w:val="00E853EC"/>
    <w:rsid w:val="00E85D55"/>
    <w:rsid w:val="00E86BEB"/>
    <w:rsid w:val="00E87353"/>
    <w:rsid w:val="00E909BC"/>
    <w:rsid w:val="00E90A17"/>
    <w:rsid w:val="00E914C0"/>
    <w:rsid w:val="00E95554"/>
    <w:rsid w:val="00E960EF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C6D"/>
    <w:rsid w:val="00EC2DC4"/>
    <w:rsid w:val="00EC4414"/>
    <w:rsid w:val="00EC6443"/>
    <w:rsid w:val="00ED2B46"/>
    <w:rsid w:val="00ED39B1"/>
    <w:rsid w:val="00ED4D88"/>
    <w:rsid w:val="00ED60D8"/>
    <w:rsid w:val="00ED62B7"/>
    <w:rsid w:val="00ED6A0E"/>
    <w:rsid w:val="00EE15DC"/>
    <w:rsid w:val="00EE1C49"/>
    <w:rsid w:val="00EE7CED"/>
    <w:rsid w:val="00EF27B1"/>
    <w:rsid w:val="00EF2E0B"/>
    <w:rsid w:val="00EF4F6D"/>
    <w:rsid w:val="00EF589F"/>
    <w:rsid w:val="00EF7F1D"/>
    <w:rsid w:val="00F014E8"/>
    <w:rsid w:val="00F023C2"/>
    <w:rsid w:val="00F04F41"/>
    <w:rsid w:val="00F06476"/>
    <w:rsid w:val="00F11022"/>
    <w:rsid w:val="00F11567"/>
    <w:rsid w:val="00F13655"/>
    <w:rsid w:val="00F13DDE"/>
    <w:rsid w:val="00F144C6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A2E"/>
    <w:rsid w:val="00F33A95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E33"/>
    <w:rsid w:val="00F50486"/>
    <w:rsid w:val="00F50921"/>
    <w:rsid w:val="00F51011"/>
    <w:rsid w:val="00F539E0"/>
    <w:rsid w:val="00F54E79"/>
    <w:rsid w:val="00F56800"/>
    <w:rsid w:val="00F56D41"/>
    <w:rsid w:val="00F57F33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1FC"/>
    <w:rsid w:val="00F7300B"/>
    <w:rsid w:val="00F73BC4"/>
    <w:rsid w:val="00F74160"/>
    <w:rsid w:val="00F744C5"/>
    <w:rsid w:val="00F74FAC"/>
    <w:rsid w:val="00F80E94"/>
    <w:rsid w:val="00F820CF"/>
    <w:rsid w:val="00F845CC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A091E"/>
    <w:rsid w:val="00FA1965"/>
    <w:rsid w:val="00FA23D7"/>
    <w:rsid w:val="00FA3884"/>
    <w:rsid w:val="00FA4F6A"/>
    <w:rsid w:val="00FA5D33"/>
    <w:rsid w:val="00FA69EF"/>
    <w:rsid w:val="00FA6BDA"/>
    <w:rsid w:val="00FA75B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796D"/>
    <w:rsid w:val="00FC0A1E"/>
    <w:rsid w:val="00FC2299"/>
    <w:rsid w:val="00FC44EB"/>
    <w:rsid w:val="00FC4CDB"/>
    <w:rsid w:val="00FC53B2"/>
    <w:rsid w:val="00FD0028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Enforcement Actions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81323D4-6BA6-4DD7-8039-FA0CBF1A5432}"/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2D968-EA77-49B3-BD77-050C2C238E7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Actions 2022</vt:lpstr>
    </vt:vector>
  </TitlesOfParts>
  <Company>Department of Education and Training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Actions 2022</dc:title>
  <dc:subject/>
  <dc:creator>Winterton, Jocelyn R</dc:creator>
  <cp:keywords/>
  <dc:description/>
  <cp:lastModifiedBy>Chitran Graham</cp:lastModifiedBy>
  <cp:revision>3</cp:revision>
  <cp:lastPrinted>2022-11-02T23:22:00Z</cp:lastPrinted>
  <dcterms:created xsi:type="dcterms:W3CDTF">2023-10-26T00:19:00Z</dcterms:created>
  <dcterms:modified xsi:type="dcterms:W3CDTF">2023-10-30T00:58:00Z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R20230453699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{32ff28c2-5bf2-4672-9f1e-e52a9354e00f}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Order">
    <vt:r8>185300</vt:r8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Pool">
    <vt:lpwstr/>
  </property>
  <property fmtid="{D5CDD505-2E9C-101B-9397-08002B2CF9AE}" pid="24" name="TemplateUrl">
    <vt:lpwstr/>
  </property>
  <property fmtid="{D5CDD505-2E9C-101B-9397-08002B2CF9AE}" pid="25" name="Streams">
    <vt:lpwstr/>
  </property>
  <property fmtid="{D5CDD505-2E9C-101B-9397-08002B2CF9AE}" pid="26" name="URL">
    <vt:lpwstr/>
  </property>
  <property fmtid="{D5CDD505-2E9C-101B-9397-08002B2CF9AE}" pid="27" name="GrammarlyDocumentId">
    <vt:lpwstr>c4ada20f98b220513adf2169dbaf3aae556864d67a09d276420269ae07aa12af</vt:lpwstr>
  </property>
  <property fmtid="{D5CDD505-2E9C-101B-9397-08002B2CF9AE}" pid="28" name="RecordPoint_SubmissionCompleted">
    <vt:lpwstr>2023-10-20T16:21:05.9443338+11:00</vt:lpwstr>
  </property>
</Properties>
</file>