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4AC3B" w14:textId="77777777" w:rsidR="002E4A11" w:rsidRDefault="002E4A11" w:rsidP="00DD7B2E">
      <w:pPr>
        <w:pStyle w:val="Heading3"/>
      </w:pPr>
      <w:bookmarkStart w:id="0" w:name="_GoBack"/>
      <w:bookmarkEnd w:id="0"/>
      <w:r>
        <w:t>What is a user role?</w:t>
      </w:r>
    </w:p>
    <w:p w14:paraId="2B4EFE59" w14:textId="2530FE1E" w:rsidR="002E4A11" w:rsidRDefault="002E4A11" w:rsidP="008C4083">
      <w:pPr>
        <w:pStyle w:val="BodyText"/>
        <w:spacing w:beforeLines="40" w:before="96" w:afterLines="40" w:after="96" w:line="240" w:lineRule="auto"/>
      </w:pPr>
      <w:r>
        <w:t xml:space="preserve">A user role </w:t>
      </w:r>
      <w:r w:rsidR="002A140D">
        <w:t xml:space="preserve">provides a user with a set of </w:t>
      </w:r>
      <w:r>
        <w:t>permissions</w:t>
      </w:r>
      <w:r w:rsidR="002A140D">
        <w:t xml:space="preserve"> in the system</w:t>
      </w:r>
      <w:r>
        <w:t xml:space="preserve"> so they can perform specific</w:t>
      </w:r>
      <w:r w:rsidR="004F39B3">
        <w:t xml:space="preserve"> functions</w:t>
      </w:r>
      <w:r>
        <w:t xml:space="preserve"> in KIM. </w:t>
      </w:r>
    </w:p>
    <w:p w14:paraId="5978384A" w14:textId="026CBFC1" w:rsidR="002E4A11" w:rsidRDefault="002E4A11" w:rsidP="00DD7B2E">
      <w:pPr>
        <w:pStyle w:val="Heading3"/>
      </w:pPr>
      <w:r>
        <w:t>KIM User roles</w:t>
      </w:r>
    </w:p>
    <w:p w14:paraId="7A3D9BE8" w14:textId="1746FC85" w:rsidR="00854A05" w:rsidRDefault="00E97761" w:rsidP="008C4083">
      <w:pPr>
        <w:pStyle w:val="BodyText"/>
        <w:spacing w:beforeLines="40" w:before="96" w:afterLines="40" w:after="96" w:line="240" w:lineRule="auto"/>
      </w:pPr>
      <w:r>
        <w:t>There are a number of user roles in KIM</w:t>
      </w:r>
      <w:r w:rsidR="00C024A6">
        <w:t xml:space="preserve"> and e</w:t>
      </w:r>
      <w:r w:rsidR="004F39B3">
        <w:t>ach</w:t>
      </w:r>
      <w:r>
        <w:t xml:space="preserve"> user role</w:t>
      </w:r>
      <w:r w:rsidR="004F39B3">
        <w:t xml:space="preserve"> </w:t>
      </w:r>
      <w:r w:rsidR="002A140D">
        <w:t>has different permission</w:t>
      </w:r>
      <w:r w:rsidR="00C024A6">
        <w:t xml:space="preserve">s. </w:t>
      </w:r>
      <w:r w:rsidR="00854A05">
        <w:t xml:space="preserve">The KIM User Roles are </w:t>
      </w:r>
      <w:r w:rsidR="002A140D">
        <w:t xml:space="preserve">described below. </w:t>
      </w:r>
    </w:p>
    <w:p w14:paraId="368429E1" w14:textId="06E3C25E" w:rsidR="00E97761" w:rsidRPr="002A140D" w:rsidRDefault="00854A05" w:rsidP="00DD7B2E">
      <w:pPr>
        <w:pStyle w:val="Heading4"/>
        <w:spacing w:before="120"/>
        <w:ind w:left="737"/>
      </w:pPr>
      <w:r w:rsidRPr="002A140D">
        <w:t xml:space="preserve">Service </w:t>
      </w:r>
      <w:r w:rsidRPr="004A7BA5">
        <w:t>User</w:t>
      </w:r>
      <w:r w:rsidRPr="002A140D">
        <w:t xml:space="preserve"> </w:t>
      </w:r>
      <w:r w:rsidR="002A140D">
        <w:t xml:space="preserve">role </w:t>
      </w:r>
    </w:p>
    <w:p w14:paraId="612C3D81" w14:textId="4E2FDAA3" w:rsidR="00854A05" w:rsidRDefault="002A140D" w:rsidP="00DD7B2E">
      <w:pPr>
        <w:pStyle w:val="BodyText"/>
        <w:spacing w:beforeLines="40" w:before="96" w:afterLines="40" w:after="96" w:line="240" w:lineRule="auto"/>
        <w:ind w:left="737"/>
      </w:pPr>
      <w:r>
        <w:t>A Service U</w:t>
      </w:r>
      <w:r w:rsidR="00854A05">
        <w:t xml:space="preserve">ser can: </w:t>
      </w:r>
    </w:p>
    <w:p w14:paraId="17504465" w14:textId="32EE4260" w:rsidR="00854A05" w:rsidRDefault="008452C3" w:rsidP="00DD7B2E">
      <w:pPr>
        <w:pStyle w:val="BodyText"/>
        <w:numPr>
          <w:ilvl w:val="0"/>
          <w:numId w:val="13"/>
        </w:numPr>
        <w:spacing w:before="40" w:after="40" w:line="240" w:lineRule="auto"/>
        <w:ind w:left="1451" w:hanging="357"/>
      </w:pPr>
      <w:r>
        <w:t>c</w:t>
      </w:r>
      <w:r w:rsidR="00854A05">
        <w:t>omplete and submit service level core data</w:t>
      </w:r>
      <w:r w:rsidR="002A140D">
        <w:t xml:space="preserve"> including; Teachers, Other Educators, </w:t>
      </w:r>
      <w:r w:rsidR="0005319E">
        <w:t>Programs, Enrolments</w:t>
      </w:r>
      <w:r w:rsidR="002A140D">
        <w:t>, Annual Confirmation, Adjustments and Annual Census</w:t>
      </w:r>
      <w:r>
        <w:t>.</w:t>
      </w:r>
      <w:r w:rsidR="002A140D">
        <w:t xml:space="preserve"> </w:t>
      </w:r>
      <w:r w:rsidR="00D55757">
        <w:t xml:space="preserve"> </w:t>
      </w:r>
    </w:p>
    <w:p w14:paraId="6AA450BC" w14:textId="43AB9280" w:rsidR="002A140D" w:rsidRDefault="002A140D" w:rsidP="00DD7B2E">
      <w:pPr>
        <w:pStyle w:val="Heading4"/>
        <w:spacing w:before="120"/>
        <w:ind w:left="737"/>
      </w:pPr>
      <w:r w:rsidRPr="004A7BA5">
        <w:t>Organisation</w:t>
      </w:r>
      <w:r>
        <w:t xml:space="preserve"> User </w:t>
      </w:r>
      <w:r w:rsidR="00A53444">
        <w:t xml:space="preserve">(Org User) </w:t>
      </w:r>
      <w:r>
        <w:t xml:space="preserve">role </w:t>
      </w:r>
    </w:p>
    <w:p w14:paraId="16B9D000" w14:textId="60654033" w:rsidR="002A140D" w:rsidRDefault="002A140D" w:rsidP="00DD7B2E">
      <w:pPr>
        <w:pStyle w:val="BodyText"/>
        <w:spacing w:beforeLines="40" w:before="96" w:afterLines="40" w:after="96" w:line="240" w:lineRule="auto"/>
        <w:ind w:left="737"/>
      </w:pPr>
      <w:r>
        <w:t>An Organisation User can:</w:t>
      </w:r>
    </w:p>
    <w:p w14:paraId="4AFC435D" w14:textId="1A9582C9" w:rsidR="008452C3" w:rsidRDefault="008452C3" w:rsidP="00DD7B2E">
      <w:pPr>
        <w:pStyle w:val="BodyText"/>
        <w:numPr>
          <w:ilvl w:val="0"/>
          <w:numId w:val="13"/>
        </w:numPr>
        <w:spacing w:before="40" w:after="40" w:line="240" w:lineRule="auto"/>
        <w:ind w:left="1451" w:hanging="357"/>
      </w:pPr>
      <w:r>
        <w:t>c</w:t>
      </w:r>
      <w:r w:rsidR="002A140D">
        <w:t>omplete and submit for all service level core data in the organisation including; Teachers, Other Educators, Programs, Enrolments, Annual Confirmation, Adjust</w:t>
      </w:r>
      <w:r w:rsidR="00C54DB6">
        <w:t>ments and Annual Census</w:t>
      </w:r>
      <w:r w:rsidR="002A140D">
        <w:t xml:space="preserve"> </w:t>
      </w:r>
    </w:p>
    <w:p w14:paraId="09877E15" w14:textId="77777777" w:rsidR="00FA3A45" w:rsidRDefault="007C464F" w:rsidP="00DD7B2E">
      <w:pPr>
        <w:pStyle w:val="BodyText"/>
        <w:numPr>
          <w:ilvl w:val="0"/>
          <w:numId w:val="13"/>
        </w:numPr>
        <w:spacing w:before="40" w:after="40" w:line="240" w:lineRule="auto"/>
        <w:ind w:left="1451" w:hanging="357"/>
      </w:pPr>
      <w:r>
        <w:t>complete</w:t>
      </w:r>
      <w:r w:rsidR="00EF26CE">
        <w:t xml:space="preserve"> and submit</w:t>
      </w:r>
      <w:r>
        <w:t xml:space="preserve"> funding application forms</w:t>
      </w:r>
    </w:p>
    <w:p w14:paraId="32969FF6" w14:textId="01D4EEA6" w:rsidR="00EF26CE" w:rsidRDefault="00FA3A45" w:rsidP="00DD7B2E">
      <w:pPr>
        <w:pStyle w:val="BodyText"/>
        <w:numPr>
          <w:ilvl w:val="0"/>
          <w:numId w:val="13"/>
        </w:numPr>
        <w:spacing w:before="40" w:after="40" w:line="240" w:lineRule="auto"/>
        <w:ind w:left="1451" w:hanging="357"/>
      </w:pPr>
      <w:r>
        <w:t>add, update, remove or transfer a service</w:t>
      </w:r>
      <w:r w:rsidR="007C464F">
        <w:t>.</w:t>
      </w:r>
    </w:p>
    <w:p w14:paraId="0CFDACBB" w14:textId="4CA41B51" w:rsidR="00EF26CE" w:rsidRDefault="00EF26CE" w:rsidP="00DD7B2E">
      <w:pPr>
        <w:pStyle w:val="Heading4"/>
        <w:spacing w:before="120"/>
        <w:ind w:left="737"/>
      </w:pPr>
      <w:r w:rsidRPr="004A7BA5">
        <w:t>Super</w:t>
      </w:r>
      <w:r>
        <w:t xml:space="preserve"> User role </w:t>
      </w:r>
    </w:p>
    <w:p w14:paraId="7AD84CB5" w14:textId="5362766E" w:rsidR="00EF26CE" w:rsidRDefault="00B534F0" w:rsidP="00DD7B2E">
      <w:pPr>
        <w:pStyle w:val="BodyText"/>
        <w:spacing w:beforeLines="40" w:before="96" w:afterLines="40" w:after="96" w:line="240" w:lineRule="auto"/>
        <w:ind w:left="737"/>
      </w:pPr>
      <w:r>
        <w:t>A</w:t>
      </w:r>
      <w:r w:rsidR="00EF26CE">
        <w:t xml:space="preserve"> </w:t>
      </w:r>
      <w:r w:rsidR="00C47172">
        <w:t xml:space="preserve">Super </w:t>
      </w:r>
      <w:r w:rsidR="00EF26CE">
        <w:t>User can:</w:t>
      </w:r>
    </w:p>
    <w:p w14:paraId="5703C698" w14:textId="62166CF7" w:rsidR="00EF26CE" w:rsidRDefault="007C464F" w:rsidP="00DD7B2E">
      <w:pPr>
        <w:pStyle w:val="BodyText"/>
        <w:numPr>
          <w:ilvl w:val="0"/>
          <w:numId w:val="13"/>
        </w:numPr>
        <w:spacing w:before="40" w:after="40" w:line="240" w:lineRule="auto"/>
        <w:ind w:left="1451" w:hanging="357"/>
      </w:pPr>
      <w:r>
        <w:t>c</w:t>
      </w:r>
      <w:r w:rsidR="00EF26CE">
        <w:t>omplete and submit all service level core data in the organisation including; Teachers, Other Educators, Programs, Enrolments, Annual Confirmation,</w:t>
      </w:r>
      <w:r w:rsidR="00C54DB6">
        <w:t xml:space="preserve"> Adjustments and Annual Census</w:t>
      </w:r>
    </w:p>
    <w:p w14:paraId="46E6A563" w14:textId="0F1B9ACD" w:rsidR="00EF26CE" w:rsidRDefault="007C464F" w:rsidP="00DD7B2E">
      <w:pPr>
        <w:pStyle w:val="BodyText"/>
        <w:numPr>
          <w:ilvl w:val="0"/>
          <w:numId w:val="13"/>
        </w:numPr>
        <w:spacing w:before="40" w:after="40" w:line="240" w:lineRule="auto"/>
        <w:ind w:left="1451" w:hanging="357"/>
      </w:pPr>
      <w:r>
        <w:t>c</w:t>
      </w:r>
      <w:r w:rsidR="00EF26CE">
        <w:t xml:space="preserve">omplete and submit funding application forms </w:t>
      </w:r>
    </w:p>
    <w:p w14:paraId="463AAFDA" w14:textId="77777777" w:rsidR="00FA3A45" w:rsidRDefault="00FA3A45" w:rsidP="00DD7B2E">
      <w:pPr>
        <w:pStyle w:val="BodyText"/>
        <w:numPr>
          <w:ilvl w:val="0"/>
          <w:numId w:val="13"/>
        </w:numPr>
        <w:spacing w:before="40" w:after="40" w:line="240" w:lineRule="auto"/>
        <w:ind w:left="1451" w:hanging="357"/>
      </w:pPr>
      <w:r>
        <w:t>add, update, remove or transfer a service</w:t>
      </w:r>
    </w:p>
    <w:p w14:paraId="4B34D8AB" w14:textId="48D42167" w:rsidR="002A6393" w:rsidRDefault="007C464F" w:rsidP="00DD7B2E">
      <w:pPr>
        <w:pStyle w:val="BodyText"/>
        <w:numPr>
          <w:ilvl w:val="0"/>
          <w:numId w:val="13"/>
        </w:numPr>
        <w:spacing w:before="40" w:after="40" w:line="240" w:lineRule="auto"/>
        <w:ind w:left="1451" w:hanging="357"/>
      </w:pPr>
      <w:r>
        <w:t>p</w:t>
      </w:r>
      <w:r w:rsidR="002A6393">
        <w:t>erform bulk data uploads</w:t>
      </w:r>
    </w:p>
    <w:p w14:paraId="615E16B8" w14:textId="77777777" w:rsidR="00DD7B2E" w:rsidRDefault="00DD7B2E" w:rsidP="00DD7B2E">
      <w:pPr>
        <w:pStyle w:val="BodyText"/>
        <w:numPr>
          <w:ilvl w:val="0"/>
          <w:numId w:val="13"/>
        </w:numPr>
        <w:spacing w:before="40" w:after="40" w:line="240" w:lineRule="auto"/>
        <w:ind w:left="1451" w:hanging="357"/>
      </w:pPr>
      <w:r>
        <w:t xml:space="preserve">if two-step approval is  set up for their Organisation, review and submit funding application forms. </w:t>
      </w:r>
    </w:p>
    <w:p w14:paraId="583D0047" w14:textId="7836589E" w:rsidR="00B534F0" w:rsidRDefault="00B534F0" w:rsidP="00DD7B2E">
      <w:pPr>
        <w:pStyle w:val="Heading4"/>
        <w:spacing w:before="120"/>
        <w:ind w:left="737"/>
      </w:pPr>
      <w:r>
        <w:t xml:space="preserve">Organisation </w:t>
      </w:r>
      <w:r w:rsidRPr="004A7BA5">
        <w:t>Administrat</w:t>
      </w:r>
      <w:r w:rsidR="000B4AE2">
        <w:t>ion (O</w:t>
      </w:r>
      <w:r w:rsidR="00DD7B2E">
        <w:t>rg Admin</w:t>
      </w:r>
      <w:r w:rsidR="000B4AE2">
        <w:t>)</w:t>
      </w:r>
      <w:r>
        <w:t xml:space="preserve"> </w:t>
      </w:r>
      <w:r w:rsidR="00A53444">
        <w:t>role</w:t>
      </w:r>
    </w:p>
    <w:p w14:paraId="208EFCE5" w14:textId="0AB234F7" w:rsidR="00DD7B2E" w:rsidRDefault="00DD7B2E" w:rsidP="00DD7B2E">
      <w:pPr>
        <w:pStyle w:val="BodyText"/>
        <w:spacing w:beforeLines="40" w:before="96" w:afterLines="40" w:after="96" w:line="240" w:lineRule="auto"/>
        <w:ind w:left="737"/>
      </w:pPr>
      <w:r w:rsidRPr="00DD7B2E">
        <w:rPr>
          <w:b/>
        </w:rPr>
        <w:t>Note:</w:t>
      </w:r>
      <w:r>
        <w:t xml:space="preserve"> the Org Admin role in KIM is different from the in eduPass.</w:t>
      </w:r>
    </w:p>
    <w:p w14:paraId="37409576" w14:textId="28889AB6" w:rsidR="00B534F0" w:rsidRDefault="00B534F0" w:rsidP="00DD7B2E">
      <w:pPr>
        <w:pStyle w:val="BodyText"/>
        <w:spacing w:beforeLines="40" w:before="96" w:afterLines="40" w:after="96" w:line="240" w:lineRule="auto"/>
        <w:ind w:left="737"/>
      </w:pPr>
      <w:r>
        <w:t xml:space="preserve">An </w:t>
      </w:r>
      <w:r w:rsidR="00DD7B2E">
        <w:t>Org Admin</w:t>
      </w:r>
      <w:r>
        <w:t xml:space="preserve"> can:</w:t>
      </w:r>
    </w:p>
    <w:p w14:paraId="43B29866" w14:textId="112924D2" w:rsidR="00B534F0" w:rsidRDefault="007C464F" w:rsidP="00DD7B2E">
      <w:pPr>
        <w:pStyle w:val="BodyText"/>
        <w:numPr>
          <w:ilvl w:val="0"/>
          <w:numId w:val="13"/>
        </w:numPr>
        <w:spacing w:before="40" w:after="40" w:line="240" w:lineRule="auto"/>
        <w:ind w:left="1451" w:hanging="357"/>
      </w:pPr>
      <w:r>
        <w:t>c</w:t>
      </w:r>
      <w:r w:rsidR="00B534F0">
        <w:t>omplete and submit for all service level core data in the organisation including; Teachers, Other Educators, Programs, Enrolments, Annual Confirmation,</w:t>
      </w:r>
      <w:r w:rsidR="00C54DB6">
        <w:t xml:space="preserve"> Adjustments and Annual Census</w:t>
      </w:r>
    </w:p>
    <w:p w14:paraId="358D544D" w14:textId="34A76F9F" w:rsidR="00B534F0" w:rsidRDefault="007C464F" w:rsidP="00DD7B2E">
      <w:pPr>
        <w:pStyle w:val="BodyText"/>
        <w:numPr>
          <w:ilvl w:val="0"/>
          <w:numId w:val="13"/>
        </w:numPr>
        <w:spacing w:before="40" w:after="40" w:line="240" w:lineRule="auto"/>
        <w:ind w:left="1451" w:hanging="357"/>
      </w:pPr>
      <w:r>
        <w:t>c</w:t>
      </w:r>
      <w:r w:rsidR="00B534F0">
        <w:t xml:space="preserve">omplete and submit funding application forms </w:t>
      </w:r>
    </w:p>
    <w:p w14:paraId="3349E373" w14:textId="0A03211F" w:rsidR="00FA3A45" w:rsidRDefault="00FA3A45" w:rsidP="00DD7B2E">
      <w:pPr>
        <w:pStyle w:val="BodyText"/>
        <w:numPr>
          <w:ilvl w:val="0"/>
          <w:numId w:val="13"/>
        </w:numPr>
        <w:spacing w:before="40" w:after="40" w:line="240" w:lineRule="auto"/>
        <w:ind w:left="1451" w:hanging="357"/>
      </w:pPr>
      <w:r>
        <w:t>add, update, remove or transfer a service</w:t>
      </w:r>
    </w:p>
    <w:p w14:paraId="3406D1EF" w14:textId="3F00E1EC" w:rsidR="002A6393" w:rsidRDefault="007C464F" w:rsidP="00DD7B2E">
      <w:pPr>
        <w:pStyle w:val="BodyText"/>
        <w:numPr>
          <w:ilvl w:val="0"/>
          <w:numId w:val="13"/>
        </w:numPr>
        <w:spacing w:before="40" w:after="40" w:line="240" w:lineRule="auto"/>
        <w:ind w:left="1451" w:hanging="357"/>
      </w:pPr>
      <w:r>
        <w:t>p</w:t>
      </w:r>
      <w:r w:rsidR="002A6393">
        <w:t>erform bulk data uploads</w:t>
      </w:r>
    </w:p>
    <w:p w14:paraId="063C52A7" w14:textId="77777777" w:rsidR="00DD7B2E" w:rsidRDefault="00DD7B2E" w:rsidP="00DD7B2E">
      <w:pPr>
        <w:pStyle w:val="BodyText"/>
        <w:numPr>
          <w:ilvl w:val="0"/>
          <w:numId w:val="13"/>
        </w:numPr>
        <w:spacing w:before="40" w:after="40" w:line="240" w:lineRule="auto"/>
        <w:ind w:left="1457"/>
      </w:pPr>
      <w:r>
        <w:t xml:space="preserve">if two-step approval is set up for their Organisation, review and submit funding application forms. </w:t>
      </w:r>
    </w:p>
    <w:p w14:paraId="732B2D34" w14:textId="533B8A10" w:rsidR="002A6393" w:rsidRDefault="00FA3A45" w:rsidP="00DD7B2E">
      <w:pPr>
        <w:pStyle w:val="BodyText"/>
        <w:numPr>
          <w:ilvl w:val="0"/>
          <w:numId w:val="13"/>
        </w:numPr>
        <w:spacing w:before="40" w:after="40" w:line="240" w:lineRule="auto"/>
        <w:ind w:left="1457"/>
      </w:pPr>
      <w:r>
        <w:t>a</w:t>
      </w:r>
      <w:r w:rsidR="002A6393">
        <w:t>llocate user roles to other users within their organisation</w:t>
      </w:r>
      <w:r>
        <w:t>.</w:t>
      </w:r>
      <w:r w:rsidR="00DD7B2E">
        <w:t xml:space="preserve"> </w:t>
      </w:r>
    </w:p>
    <w:p w14:paraId="2310EEA9" w14:textId="6079C636" w:rsidR="002C4800" w:rsidRPr="002C4800" w:rsidRDefault="002C4800" w:rsidP="00BF3AC7">
      <w:pPr>
        <w:pStyle w:val="Heading4"/>
        <w:spacing w:beforeLines="40" w:before="96" w:afterLines="40" w:after="96" w:line="240" w:lineRule="auto"/>
        <w:rPr>
          <w:rFonts w:cs="Tahoma"/>
          <w:bCs w:val="0"/>
          <w:iCs w:val="0"/>
          <w:color w:val="auto"/>
          <w:sz w:val="20"/>
        </w:rPr>
        <w:sectPr w:rsidR="002C4800" w:rsidRPr="002C4800" w:rsidSect="00A55F43">
          <w:headerReference w:type="default" r:id="rId13"/>
          <w:footerReference w:type="default" r:id="rId14"/>
          <w:pgSz w:w="16838" w:h="11906" w:orient="landscape" w:code="9"/>
          <w:pgMar w:top="987" w:right="284" w:bottom="851" w:left="284" w:header="426" w:footer="216" w:gutter="227"/>
          <w:cols w:space="708"/>
          <w:docGrid w:linePitch="360"/>
        </w:sectPr>
      </w:pPr>
    </w:p>
    <w:p w14:paraId="5712520D" w14:textId="25024755" w:rsidR="00A53444" w:rsidRDefault="00A53444" w:rsidP="00DD7B2E">
      <w:pPr>
        <w:pStyle w:val="Heading3"/>
      </w:pPr>
      <w:r>
        <w:lastRenderedPageBreak/>
        <w:t xml:space="preserve">Customising User Access </w:t>
      </w:r>
    </w:p>
    <w:p w14:paraId="13ED7BD3" w14:textId="084F2F3A" w:rsidR="00BA3885" w:rsidRPr="00BA3885" w:rsidRDefault="00BA3885" w:rsidP="00BA3885">
      <w:pPr>
        <w:pStyle w:val="Note"/>
        <w:numPr>
          <w:ilvl w:val="0"/>
          <w:numId w:val="0"/>
        </w:numPr>
        <w:ind w:left="360" w:hanging="360"/>
        <w:rPr>
          <w:color w:val="auto"/>
        </w:rPr>
      </w:pPr>
      <w:r>
        <w:rPr>
          <w:color w:val="auto"/>
        </w:rPr>
        <w:t>I</w:t>
      </w:r>
      <w:r w:rsidRPr="00BA3885">
        <w:rPr>
          <w:color w:val="auto"/>
        </w:rPr>
        <w:t>mportant Information:</w:t>
      </w:r>
    </w:p>
    <w:p w14:paraId="5053B3EF" w14:textId="52FF4DEC" w:rsidR="00BA3885" w:rsidRPr="00BA3885" w:rsidRDefault="00BA3885" w:rsidP="00BA3885">
      <w:pPr>
        <w:pStyle w:val="Note"/>
        <w:rPr>
          <w:b w:val="0"/>
          <w:color w:val="auto"/>
        </w:rPr>
      </w:pPr>
      <w:r>
        <w:rPr>
          <w:b w:val="0"/>
          <w:color w:val="auto"/>
        </w:rPr>
        <w:t>Only</w:t>
      </w:r>
      <w:r w:rsidRPr="00BA3885">
        <w:rPr>
          <w:b w:val="0"/>
          <w:color w:val="auto"/>
        </w:rPr>
        <w:t xml:space="preserve"> </w:t>
      </w:r>
      <w:r w:rsidR="0011063C">
        <w:rPr>
          <w:b w:val="0"/>
          <w:color w:val="auto"/>
        </w:rPr>
        <w:t xml:space="preserve">the </w:t>
      </w:r>
      <w:r w:rsidR="002940FD">
        <w:rPr>
          <w:color w:val="auto"/>
        </w:rPr>
        <w:t>Org Admin</w:t>
      </w:r>
      <w:r w:rsidR="007B20BE">
        <w:rPr>
          <w:b w:val="0"/>
          <w:color w:val="auto"/>
        </w:rPr>
        <w:t xml:space="preserve"> </w:t>
      </w:r>
      <w:r w:rsidRPr="00BA3885">
        <w:rPr>
          <w:b w:val="0"/>
          <w:color w:val="auto"/>
        </w:rPr>
        <w:t>role can view</w:t>
      </w:r>
      <w:r>
        <w:rPr>
          <w:b w:val="0"/>
          <w:color w:val="auto"/>
        </w:rPr>
        <w:t xml:space="preserve"> and update</w:t>
      </w:r>
      <w:r w:rsidRPr="00BA3885">
        <w:rPr>
          <w:b w:val="0"/>
          <w:color w:val="auto"/>
        </w:rPr>
        <w:t xml:space="preserve"> user </w:t>
      </w:r>
      <w:r>
        <w:rPr>
          <w:b w:val="0"/>
          <w:color w:val="auto"/>
        </w:rPr>
        <w:t>roles</w:t>
      </w:r>
      <w:r w:rsidRPr="00BA3885">
        <w:rPr>
          <w:b w:val="0"/>
          <w:color w:val="auto"/>
        </w:rPr>
        <w:t xml:space="preserve">. </w:t>
      </w:r>
    </w:p>
    <w:p w14:paraId="4F59811B" w14:textId="77C3B181" w:rsidR="00BA3885" w:rsidRPr="00BA3885" w:rsidRDefault="00BA3885" w:rsidP="00BA3885">
      <w:pPr>
        <w:pStyle w:val="Note"/>
        <w:rPr>
          <w:b w:val="0"/>
          <w:color w:val="auto"/>
        </w:rPr>
      </w:pPr>
      <w:r>
        <w:rPr>
          <w:b w:val="0"/>
          <w:color w:val="auto"/>
        </w:rPr>
        <w:t xml:space="preserve">Before KIM access is provided, </w:t>
      </w:r>
      <w:r w:rsidRPr="00BA3885">
        <w:rPr>
          <w:b w:val="0"/>
          <w:color w:val="auto"/>
        </w:rPr>
        <w:t>users</w:t>
      </w:r>
      <w:r>
        <w:rPr>
          <w:b w:val="0"/>
          <w:color w:val="auto"/>
        </w:rPr>
        <w:t xml:space="preserve"> must be registered in eduPass</w:t>
      </w:r>
      <w:r w:rsidRPr="00BA3885">
        <w:rPr>
          <w:b w:val="0"/>
          <w:color w:val="auto"/>
        </w:rPr>
        <w:t xml:space="preserve"> (see the Quick Reference Guide: </w:t>
      </w:r>
      <w:r w:rsidRPr="00BA3885">
        <w:rPr>
          <w:b w:val="0"/>
          <w:i/>
          <w:color w:val="auto"/>
        </w:rPr>
        <w:t>How to Register for eduPass and Access KIM</w:t>
      </w:r>
      <w:r w:rsidRPr="00BA3885">
        <w:rPr>
          <w:b w:val="0"/>
          <w:color w:val="auto"/>
        </w:rPr>
        <w:t xml:space="preserve">). </w:t>
      </w:r>
    </w:p>
    <w:p w14:paraId="3121504A" w14:textId="74E29EA7" w:rsidR="00D93490" w:rsidRDefault="001A27B9" w:rsidP="00A53444">
      <w:pPr>
        <w:pStyle w:val="Heading4"/>
      </w:pPr>
      <w:r w:rsidRPr="00A53444">
        <w:t>What</w:t>
      </w:r>
      <w:r>
        <w:t xml:space="preserve"> </w:t>
      </w:r>
      <w:r w:rsidR="00B37315">
        <w:t>user access can be</w:t>
      </w:r>
      <w:r>
        <w:t xml:space="preserve"> cu</w:t>
      </w:r>
      <w:r w:rsidR="00B37315">
        <w:t>stomised and who can customise it</w:t>
      </w:r>
      <w:r>
        <w:t>?</w:t>
      </w:r>
      <w:r w:rsidR="00D93490">
        <w:t xml:space="preserve"> </w:t>
      </w:r>
    </w:p>
    <w:p w14:paraId="28922C55" w14:textId="34DEF65D" w:rsidR="007B20BE" w:rsidRDefault="007B20BE" w:rsidP="00A53444">
      <w:pPr>
        <w:pStyle w:val="BodyText"/>
        <w:spacing w:beforeLines="40" w:before="96" w:afterLines="40" w:after="96" w:line="240" w:lineRule="auto"/>
      </w:pPr>
      <w:r>
        <w:t xml:space="preserve">The </w:t>
      </w:r>
      <w:r w:rsidR="003B475D">
        <w:t>person who has</w:t>
      </w:r>
      <w:r>
        <w:t xml:space="preserve"> the </w:t>
      </w:r>
      <w:r w:rsidR="002940FD">
        <w:t xml:space="preserve">Org Admin </w:t>
      </w:r>
      <w:r>
        <w:t xml:space="preserve">role can manage </w:t>
      </w:r>
      <w:r w:rsidR="00CF1084">
        <w:t>their organisation’s user access</w:t>
      </w:r>
      <w:r>
        <w:t xml:space="preserve">. This means that the </w:t>
      </w:r>
      <w:r w:rsidR="002940FD">
        <w:t xml:space="preserve">Org Admin </w:t>
      </w:r>
      <w:r>
        <w:t>can ensure each user (i.e. each</w:t>
      </w:r>
      <w:r w:rsidR="005E39B6">
        <w:t xml:space="preserve"> Kindergarten teacher) has the right</w:t>
      </w:r>
      <w:r>
        <w:t xml:space="preserve"> level of access </w:t>
      </w:r>
      <w:r w:rsidR="00CF1084">
        <w:t xml:space="preserve">to perform </w:t>
      </w:r>
      <w:r w:rsidR="005E39B6">
        <w:t>appropriate</w:t>
      </w:r>
      <w:r w:rsidR="00CF1084">
        <w:t xml:space="preserve"> </w:t>
      </w:r>
      <w:r w:rsidR="00734EE8">
        <w:t xml:space="preserve">actions </w:t>
      </w:r>
      <w:r w:rsidR="00CF1084">
        <w:t xml:space="preserve">in KIM </w:t>
      </w:r>
      <w:r w:rsidR="005E39B6">
        <w:t xml:space="preserve">that is </w:t>
      </w:r>
      <w:r>
        <w:t xml:space="preserve">relevant to their role. </w:t>
      </w:r>
    </w:p>
    <w:p w14:paraId="2031350C" w14:textId="57BCBB79" w:rsidR="00C758B4" w:rsidRDefault="000B4AE2" w:rsidP="00A53444">
      <w:pPr>
        <w:pStyle w:val="Heading4"/>
      </w:pPr>
      <w:r>
        <w:t>How do I c</w:t>
      </w:r>
      <w:r w:rsidR="00A53444">
        <w:t>ustomise user</w:t>
      </w:r>
      <w:r>
        <w:t xml:space="preserve"> access?</w:t>
      </w:r>
    </w:p>
    <w:p w14:paraId="37778CD0" w14:textId="194B1F65" w:rsidR="0051114A" w:rsidRPr="004C5943" w:rsidRDefault="006F2684" w:rsidP="008C4083">
      <w:pPr>
        <w:pStyle w:val="BodyText"/>
        <w:spacing w:beforeLines="40" w:before="96" w:afterLines="40" w:after="96" w:line="240" w:lineRule="auto"/>
      </w:pPr>
      <w:r w:rsidRPr="004C5943">
        <w:t xml:space="preserve">From the </w:t>
      </w:r>
      <w:r w:rsidRPr="004C5943">
        <w:rPr>
          <w:b/>
        </w:rPr>
        <w:t>Service Provider Home</w:t>
      </w:r>
      <w:r w:rsidRPr="004C5943">
        <w:t xml:space="preserve"> screen: </w:t>
      </w:r>
    </w:p>
    <w:p w14:paraId="2744E7FF" w14:textId="560BF711" w:rsidR="006F2684" w:rsidRPr="004C5943" w:rsidRDefault="006F2684" w:rsidP="006E4A73">
      <w:pPr>
        <w:pStyle w:val="ListNumber"/>
        <w:numPr>
          <w:ilvl w:val="0"/>
          <w:numId w:val="16"/>
        </w:numPr>
        <w:spacing w:beforeLines="40" w:before="96" w:afterLines="40" w:after="96" w:line="240" w:lineRule="auto"/>
      </w:pPr>
      <w:r w:rsidRPr="004C5943">
        <w:t xml:space="preserve">Click </w:t>
      </w:r>
      <w:r w:rsidRPr="00371582">
        <w:rPr>
          <w:b/>
        </w:rPr>
        <w:t xml:space="preserve">Administration </w:t>
      </w:r>
      <w:r w:rsidR="004C5943">
        <w:t>and then</w:t>
      </w:r>
      <w:r w:rsidR="00393485">
        <w:t xml:space="preserve"> select</w:t>
      </w:r>
      <w:r w:rsidR="004C5943">
        <w:t xml:space="preserve"> </w:t>
      </w:r>
      <w:r w:rsidR="004C5943" w:rsidRPr="00371582">
        <w:rPr>
          <w:b/>
        </w:rPr>
        <w:t>User Management</w:t>
      </w:r>
      <w:r w:rsidR="00393485" w:rsidRPr="00371582">
        <w:rPr>
          <w:b/>
        </w:rPr>
        <w:t xml:space="preserve"> </w:t>
      </w:r>
      <w:r w:rsidR="00393485">
        <w:t>in the drop-down list</w:t>
      </w:r>
      <w:r w:rsidRPr="004C5943">
        <w:t>.</w:t>
      </w:r>
    </w:p>
    <w:p w14:paraId="688F534C" w14:textId="368396B2" w:rsidR="006F2684" w:rsidRDefault="006F2684" w:rsidP="006F2684">
      <w:pPr>
        <w:pStyle w:val="ListNumber"/>
        <w:numPr>
          <w:ilvl w:val="0"/>
          <w:numId w:val="0"/>
        </w:numPr>
        <w:spacing w:beforeLines="40" w:before="96" w:afterLines="40" w:after="96" w:line="240" w:lineRule="auto"/>
      </w:pPr>
      <w:r>
        <w:rPr>
          <w:noProof/>
        </w:rPr>
        <w:drawing>
          <wp:inline distT="0" distB="0" distL="0" distR="0" wp14:anchorId="1126B552" wp14:editId="2D885E6B">
            <wp:extent cx="4868545" cy="1557020"/>
            <wp:effectExtent l="19050" t="19050" r="2730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provider - administration user.png"/>
                    <pic:cNvPicPr/>
                  </pic:nvPicPr>
                  <pic:blipFill>
                    <a:blip r:embed="rId15">
                      <a:extLst>
                        <a:ext uri="{28A0092B-C50C-407E-A947-70E740481C1C}">
                          <a14:useLocalDpi xmlns:a14="http://schemas.microsoft.com/office/drawing/2010/main" val="0"/>
                        </a:ext>
                      </a:extLst>
                    </a:blip>
                    <a:stretch>
                      <a:fillRect/>
                    </a:stretch>
                  </pic:blipFill>
                  <pic:spPr>
                    <a:xfrm>
                      <a:off x="0" y="0"/>
                      <a:ext cx="4868545" cy="1557020"/>
                    </a:xfrm>
                    <a:prstGeom prst="rect">
                      <a:avLst/>
                    </a:prstGeom>
                    <a:ln>
                      <a:solidFill>
                        <a:schemeClr val="tx1"/>
                      </a:solidFill>
                    </a:ln>
                  </pic:spPr>
                </pic:pic>
              </a:graphicData>
            </a:graphic>
          </wp:inline>
        </w:drawing>
      </w:r>
    </w:p>
    <w:p w14:paraId="06643895" w14:textId="6D11715E" w:rsidR="00533EC0" w:rsidRPr="00533EC0" w:rsidRDefault="00533EC0" w:rsidP="00371582">
      <w:pPr>
        <w:pStyle w:val="ListNumber"/>
        <w:rPr>
          <w:b/>
        </w:rPr>
      </w:pPr>
      <w:r>
        <w:t xml:space="preserve">In the </w:t>
      </w:r>
      <w:r w:rsidRPr="00E7523B">
        <w:rPr>
          <w:b/>
        </w:rPr>
        <w:t xml:space="preserve">User Search </w:t>
      </w:r>
      <w:r>
        <w:t xml:space="preserve">field start typing the User’s name and it will appear in the drop-down list. </w:t>
      </w:r>
    </w:p>
    <w:p w14:paraId="7E7E6A91" w14:textId="51370AD9" w:rsidR="00533EC0" w:rsidRDefault="00533EC0" w:rsidP="00533EC0">
      <w:pPr>
        <w:pStyle w:val="ListNumber"/>
        <w:numPr>
          <w:ilvl w:val="0"/>
          <w:numId w:val="0"/>
        </w:numPr>
        <w:rPr>
          <w:b/>
        </w:rPr>
      </w:pPr>
      <w:r>
        <w:rPr>
          <w:b/>
          <w:noProof/>
        </w:rPr>
        <w:drawing>
          <wp:inline distT="0" distB="0" distL="0" distR="0" wp14:anchorId="48C26B74" wp14:editId="20A307D4">
            <wp:extent cx="4868545" cy="1046480"/>
            <wp:effectExtent l="19050" t="19050" r="2730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e user roles.png"/>
                    <pic:cNvPicPr/>
                  </pic:nvPicPr>
                  <pic:blipFill>
                    <a:blip r:embed="rId16">
                      <a:extLst>
                        <a:ext uri="{28A0092B-C50C-407E-A947-70E740481C1C}">
                          <a14:useLocalDpi xmlns:a14="http://schemas.microsoft.com/office/drawing/2010/main" val="0"/>
                        </a:ext>
                      </a:extLst>
                    </a:blip>
                    <a:stretch>
                      <a:fillRect/>
                    </a:stretch>
                  </pic:blipFill>
                  <pic:spPr>
                    <a:xfrm>
                      <a:off x="0" y="0"/>
                      <a:ext cx="4868545" cy="1046480"/>
                    </a:xfrm>
                    <a:prstGeom prst="rect">
                      <a:avLst/>
                    </a:prstGeom>
                    <a:ln>
                      <a:solidFill>
                        <a:schemeClr val="tx1"/>
                      </a:solidFill>
                    </a:ln>
                  </pic:spPr>
                </pic:pic>
              </a:graphicData>
            </a:graphic>
          </wp:inline>
        </w:drawing>
      </w:r>
    </w:p>
    <w:p w14:paraId="5778B1AD" w14:textId="70E134DD" w:rsidR="00533EC0" w:rsidRPr="00533EC0" w:rsidRDefault="00533EC0" w:rsidP="00371582">
      <w:pPr>
        <w:pStyle w:val="ListNumber"/>
        <w:rPr>
          <w:b/>
        </w:rPr>
      </w:pPr>
      <w:r>
        <w:t>Click the correct user record and click</w:t>
      </w:r>
      <w:r w:rsidRPr="00533EC0">
        <w:rPr>
          <w:b/>
        </w:rPr>
        <w:t xml:space="preserve"> Go</w:t>
      </w:r>
      <w:r>
        <w:t xml:space="preserve">. </w:t>
      </w:r>
    </w:p>
    <w:p w14:paraId="0AB5F049" w14:textId="0543CEC6" w:rsidR="00533EC0" w:rsidRDefault="00533EC0" w:rsidP="00533EC0">
      <w:pPr>
        <w:pStyle w:val="ListNumber"/>
        <w:numPr>
          <w:ilvl w:val="0"/>
          <w:numId w:val="0"/>
        </w:numPr>
        <w:ind w:left="360" w:hanging="360"/>
      </w:pPr>
      <w:r>
        <w:rPr>
          <w:noProof/>
        </w:rPr>
        <w:lastRenderedPageBreak/>
        <w:drawing>
          <wp:inline distT="0" distB="0" distL="0" distR="0" wp14:anchorId="15603E8D" wp14:editId="56059A88">
            <wp:extent cx="4868545" cy="1009015"/>
            <wp:effectExtent l="19050" t="19050" r="2730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e user roles - go.png"/>
                    <pic:cNvPicPr/>
                  </pic:nvPicPr>
                  <pic:blipFill>
                    <a:blip r:embed="rId17">
                      <a:extLst>
                        <a:ext uri="{28A0092B-C50C-407E-A947-70E740481C1C}">
                          <a14:useLocalDpi xmlns:a14="http://schemas.microsoft.com/office/drawing/2010/main" val="0"/>
                        </a:ext>
                      </a:extLst>
                    </a:blip>
                    <a:stretch>
                      <a:fillRect/>
                    </a:stretch>
                  </pic:blipFill>
                  <pic:spPr>
                    <a:xfrm>
                      <a:off x="0" y="0"/>
                      <a:ext cx="4868545" cy="1009015"/>
                    </a:xfrm>
                    <a:prstGeom prst="rect">
                      <a:avLst/>
                    </a:prstGeom>
                    <a:ln>
                      <a:solidFill>
                        <a:schemeClr val="tx1"/>
                      </a:solidFill>
                    </a:ln>
                  </pic:spPr>
                </pic:pic>
              </a:graphicData>
            </a:graphic>
          </wp:inline>
        </w:drawing>
      </w:r>
    </w:p>
    <w:p w14:paraId="34905D77" w14:textId="4777DC55" w:rsidR="00DD42C7" w:rsidRPr="00533EC0" w:rsidRDefault="00DD42C7" w:rsidP="00DD42C7">
      <w:pPr>
        <w:pStyle w:val="Heading5"/>
      </w:pPr>
      <w:r>
        <w:t>Update Service Data access</w:t>
      </w:r>
    </w:p>
    <w:p w14:paraId="55030B9C" w14:textId="0AFC06E4" w:rsidR="00533EC0" w:rsidRPr="00DD42C7" w:rsidRDefault="001F039C" w:rsidP="00371582">
      <w:pPr>
        <w:pStyle w:val="ListNumber"/>
        <w:rPr>
          <w:b/>
        </w:rPr>
      </w:pPr>
      <w:r>
        <w:t>Beside the correct user record, c</w:t>
      </w:r>
      <w:r w:rsidR="00DD42C7">
        <w:t xml:space="preserve">lick </w:t>
      </w:r>
      <w:r w:rsidR="00DD42C7">
        <w:rPr>
          <w:b/>
        </w:rPr>
        <w:t>Assign Access</w:t>
      </w:r>
      <w:r w:rsidR="00DD42C7">
        <w:t xml:space="preserve">. </w:t>
      </w:r>
    </w:p>
    <w:p w14:paraId="0BBA6886" w14:textId="0F709A53" w:rsidR="00DD42C7" w:rsidRDefault="00DD42C7" w:rsidP="00DD42C7">
      <w:pPr>
        <w:pStyle w:val="ListNumber"/>
        <w:numPr>
          <w:ilvl w:val="0"/>
          <w:numId w:val="0"/>
        </w:numPr>
        <w:rPr>
          <w:b/>
        </w:rPr>
      </w:pPr>
      <w:r>
        <w:rPr>
          <w:b/>
          <w:noProof/>
        </w:rPr>
        <w:drawing>
          <wp:inline distT="0" distB="0" distL="0" distR="0" wp14:anchorId="6DDD23F0" wp14:editId="0AF17264">
            <wp:extent cx="4868545" cy="1470025"/>
            <wp:effectExtent l="19050" t="19050" r="2730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 access button.png"/>
                    <pic:cNvPicPr/>
                  </pic:nvPicPr>
                  <pic:blipFill>
                    <a:blip r:embed="rId18">
                      <a:extLst>
                        <a:ext uri="{28A0092B-C50C-407E-A947-70E740481C1C}">
                          <a14:useLocalDpi xmlns:a14="http://schemas.microsoft.com/office/drawing/2010/main" val="0"/>
                        </a:ext>
                      </a:extLst>
                    </a:blip>
                    <a:stretch>
                      <a:fillRect/>
                    </a:stretch>
                  </pic:blipFill>
                  <pic:spPr>
                    <a:xfrm>
                      <a:off x="0" y="0"/>
                      <a:ext cx="4868545" cy="1470025"/>
                    </a:xfrm>
                    <a:prstGeom prst="rect">
                      <a:avLst/>
                    </a:prstGeom>
                    <a:ln>
                      <a:solidFill>
                        <a:schemeClr val="tx1"/>
                      </a:solidFill>
                    </a:ln>
                  </pic:spPr>
                </pic:pic>
              </a:graphicData>
            </a:graphic>
          </wp:inline>
        </w:drawing>
      </w:r>
    </w:p>
    <w:p w14:paraId="1DFC8626" w14:textId="1244F8CC" w:rsidR="006E4A73" w:rsidRDefault="00DD42C7" w:rsidP="006E4A73">
      <w:pPr>
        <w:pStyle w:val="ListNumber"/>
        <w:numPr>
          <w:ilvl w:val="0"/>
          <w:numId w:val="0"/>
        </w:numPr>
        <w:spacing w:beforeLines="40" w:before="96" w:afterLines="40" w:after="96" w:line="240" w:lineRule="auto"/>
        <w:ind w:left="360" w:hanging="360"/>
      </w:pPr>
      <w:r>
        <w:t xml:space="preserve">The </w:t>
      </w:r>
      <w:r w:rsidRPr="006E4A73">
        <w:rPr>
          <w:b/>
        </w:rPr>
        <w:t>Configure User Access</w:t>
      </w:r>
      <w:r>
        <w:t xml:space="preserve"> pop-up window displays.</w:t>
      </w:r>
    </w:p>
    <w:p w14:paraId="20313510" w14:textId="04A40230" w:rsidR="00856A57" w:rsidRDefault="006F2684" w:rsidP="008C4083">
      <w:pPr>
        <w:pStyle w:val="ListNumber"/>
        <w:spacing w:beforeLines="40" w:before="96" w:afterLines="40" w:after="96" w:line="240" w:lineRule="auto"/>
      </w:pPr>
      <w:r>
        <w:t>T</w:t>
      </w:r>
      <w:r w:rsidR="001C24B8">
        <w:t xml:space="preserve">o assign </w:t>
      </w:r>
      <w:r w:rsidR="00980836">
        <w:t xml:space="preserve">service </w:t>
      </w:r>
      <w:r w:rsidR="00C758B4">
        <w:t xml:space="preserve">data </w:t>
      </w:r>
      <w:r w:rsidR="001C24B8">
        <w:t xml:space="preserve">access </w:t>
      </w:r>
      <w:r w:rsidR="008413FB">
        <w:t xml:space="preserve">for a service or multiple services, </w:t>
      </w:r>
      <w:r w:rsidR="006F5A9B">
        <w:t>tick</w:t>
      </w:r>
      <w:r w:rsidR="00856A57">
        <w:t xml:space="preserve"> the corresponding </w:t>
      </w:r>
      <w:r w:rsidR="001F039C">
        <w:t>checkboxes</w:t>
      </w:r>
      <w:r w:rsidR="00980836">
        <w:t xml:space="preserve"> in the </w:t>
      </w:r>
      <w:r w:rsidR="00980836" w:rsidRPr="001F039C">
        <w:rPr>
          <w:b/>
        </w:rPr>
        <w:t>All Data</w:t>
      </w:r>
      <w:r w:rsidR="00980836">
        <w:t xml:space="preserve"> column</w:t>
      </w:r>
      <w:r w:rsidR="00856A57">
        <w:t>.</w:t>
      </w:r>
      <w:r w:rsidR="00980836">
        <w:t xml:space="preserve">  </w:t>
      </w:r>
    </w:p>
    <w:p w14:paraId="1CBD62BF" w14:textId="675CCC86" w:rsidR="001F039C" w:rsidRDefault="001F039C" w:rsidP="008C4083">
      <w:pPr>
        <w:pStyle w:val="ListNumber"/>
        <w:spacing w:beforeLines="40" w:before="96" w:afterLines="40" w:after="96" w:line="240" w:lineRule="auto"/>
      </w:pPr>
      <w:r>
        <w:t xml:space="preserve">Click </w:t>
      </w:r>
      <w:r>
        <w:rPr>
          <w:b/>
        </w:rPr>
        <w:t>Update Service</w:t>
      </w:r>
      <w:r>
        <w:t xml:space="preserve">. </w:t>
      </w:r>
    </w:p>
    <w:p w14:paraId="50ABBC1F" w14:textId="54E5D4D1" w:rsidR="001F039C" w:rsidRDefault="001F039C" w:rsidP="001F039C">
      <w:pPr>
        <w:pStyle w:val="ListNumber"/>
        <w:numPr>
          <w:ilvl w:val="0"/>
          <w:numId w:val="0"/>
        </w:numPr>
        <w:spacing w:beforeLines="40" w:before="96" w:afterLines="40" w:after="96" w:line="240" w:lineRule="auto"/>
      </w:pPr>
      <w:r>
        <w:rPr>
          <w:noProof/>
        </w:rPr>
        <w:drawing>
          <wp:inline distT="0" distB="0" distL="0" distR="0" wp14:anchorId="10224460" wp14:editId="607A815C">
            <wp:extent cx="3562184" cy="1936505"/>
            <wp:effectExtent l="19050" t="19050" r="19685"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e user access - services.png"/>
                    <pic:cNvPicPr/>
                  </pic:nvPicPr>
                  <pic:blipFill>
                    <a:blip r:embed="rId19">
                      <a:extLst>
                        <a:ext uri="{28A0092B-C50C-407E-A947-70E740481C1C}">
                          <a14:useLocalDpi xmlns:a14="http://schemas.microsoft.com/office/drawing/2010/main" val="0"/>
                        </a:ext>
                      </a:extLst>
                    </a:blip>
                    <a:stretch>
                      <a:fillRect/>
                    </a:stretch>
                  </pic:blipFill>
                  <pic:spPr>
                    <a:xfrm>
                      <a:off x="0" y="0"/>
                      <a:ext cx="3560699" cy="1935698"/>
                    </a:xfrm>
                    <a:prstGeom prst="rect">
                      <a:avLst/>
                    </a:prstGeom>
                    <a:ln>
                      <a:solidFill>
                        <a:schemeClr val="tx1"/>
                      </a:solidFill>
                    </a:ln>
                  </pic:spPr>
                </pic:pic>
              </a:graphicData>
            </a:graphic>
          </wp:inline>
        </w:drawing>
      </w:r>
    </w:p>
    <w:p w14:paraId="290374C9" w14:textId="6F65E287" w:rsidR="001F039C" w:rsidRPr="00E22D3F" w:rsidRDefault="00E22D3F" w:rsidP="00E22D3F">
      <w:pPr>
        <w:pStyle w:val="ListNumber"/>
      </w:pPr>
      <w:r>
        <w:t xml:space="preserve">Click </w:t>
      </w:r>
      <w:r>
        <w:rPr>
          <w:b/>
        </w:rPr>
        <w:t xml:space="preserve">Exit </w:t>
      </w:r>
      <w:r>
        <w:t xml:space="preserve">to return to the </w:t>
      </w:r>
      <w:r w:rsidRPr="00E22D3F">
        <w:rPr>
          <w:b/>
        </w:rPr>
        <w:t>Allocate User to Roles</w:t>
      </w:r>
      <w:r>
        <w:t xml:space="preserve"> screen. </w:t>
      </w:r>
    </w:p>
    <w:p w14:paraId="70023CAE" w14:textId="5E19CA84" w:rsidR="00E22D3F" w:rsidRPr="00533EC0" w:rsidRDefault="00E22D3F" w:rsidP="00E22D3F">
      <w:pPr>
        <w:pStyle w:val="Heading5"/>
      </w:pPr>
      <w:r>
        <w:lastRenderedPageBreak/>
        <w:t xml:space="preserve">Update User Role </w:t>
      </w:r>
    </w:p>
    <w:p w14:paraId="26DAF251" w14:textId="67441E03" w:rsidR="00E22D3F" w:rsidRDefault="00E22D3F" w:rsidP="00E22D3F">
      <w:pPr>
        <w:pStyle w:val="ListNumber"/>
      </w:pPr>
      <w:r>
        <w:t>To update the user role, select the</w:t>
      </w:r>
      <w:r w:rsidR="005A7DB7">
        <w:t xml:space="preserve"> </w:t>
      </w:r>
      <w:r>
        <w:t xml:space="preserve">checkbox </w:t>
      </w:r>
      <w:r w:rsidR="00C83D80">
        <w:t xml:space="preserve">in the </w:t>
      </w:r>
      <w:r w:rsidR="005A7DB7">
        <w:t xml:space="preserve">relevant </w:t>
      </w:r>
      <w:r w:rsidR="00C83D80">
        <w:t>role column</w:t>
      </w:r>
      <w:r>
        <w:t xml:space="preserve">.  </w:t>
      </w:r>
    </w:p>
    <w:p w14:paraId="5E5A4CF5" w14:textId="44B869B0" w:rsidR="005A7DB7" w:rsidRDefault="005A7DB7" w:rsidP="00E22D3F">
      <w:pPr>
        <w:pStyle w:val="ListNumber"/>
      </w:pPr>
      <w:r>
        <w:t xml:space="preserve">Click </w:t>
      </w:r>
      <w:r>
        <w:rPr>
          <w:b/>
        </w:rPr>
        <w:t xml:space="preserve">Update All. </w:t>
      </w:r>
    </w:p>
    <w:p w14:paraId="6BF1DBED" w14:textId="5B7CF522" w:rsidR="006E4A73" w:rsidRDefault="00A50C3C" w:rsidP="006E4A73">
      <w:pPr>
        <w:pStyle w:val="ListNumber"/>
        <w:numPr>
          <w:ilvl w:val="0"/>
          <w:numId w:val="0"/>
        </w:numPr>
        <w:spacing w:beforeLines="40" w:before="96" w:afterLines="40" w:after="96" w:line="240" w:lineRule="auto"/>
      </w:pPr>
      <w:r>
        <w:rPr>
          <w:noProof/>
        </w:rPr>
        <w:drawing>
          <wp:inline distT="0" distB="0" distL="0" distR="0" wp14:anchorId="63D507A5" wp14:editId="59B480F8">
            <wp:extent cx="4868545" cy="1470025"/>
            <wp:effectExtent l="19050" t="19050" r="2730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e user to roles - update all.png"/>
                    <pic:cNvPicPr/>
                  </pic:nvPicPr>
                  <pic:blipFill>
                    <a:blip r:embed="rId20">
                      <a:extLst>
                        <a:ext uri="{28A0092B-C50C-407E-A947-70E740481C1C}">
                          <a14:useLocalDpi xmlns:a14="http://schemas.microsoft.com/office/drawing/2010/main" val="0"/>
                        </a:ext>
                      </a:extLst>
                    </a:blip>
                    <a:stretch>
                      <a:fillRect/>
                    </a:stretch>
                  </pic:blipFill>
                  <pic:spPr>
                    <a:xfrm>
                      <a:off x="0" y="0"/>
                      <a:ext cx="4868545" cy="1470025"/>
                    </a:xfrm>
                    <a:prstGeom prst="rect">
                      <a:avLst/>
                    </a:prstGeom>
                    <a:ln>
                      <a:solidFill>
                        <a:schemeClr val="tx1"/>
                      </a:solidFill>
                    </a:ln>
                  </pic:spPr>
                </pic:pic>
              </a:graphicData>
            </a:graphic>
          </wp:inline>
        </w:drawing>
      </w:r>
    </w:p>
    <w:p w14:paraId="117A2ABE" w14:textId="77777777" w:rsidR="005A7DB7" w:rsidRDefault="005A7DB7" w:rsidP="008C4083">
      <w:pPr>
        <w:pStyle w:val="Heading4"/>
        <w:spacing w:beforeLines="40" w:before="96" w:afterLines="40" w:after="96" w:line="240" w:lineRule="auto"/>
      </w:pPr>
    </w:p>
    <w:p w14:paraId="20313520" w14:textId="4AC9F6BD" w:rsidR="00E97FDF" w:rsidRDefault="00136391" w:rsidP="008C4083">
      <w:pPr>
        <w:pStyle w:val="Heading4"/>
        <w:spacing w:beforeLines="40" w:before="96" w:afterLines="40" w:after="96" w:line="240" w:lineRule="auto"/>
      </w:pPr>
      <w:r>
        <w:t xml:space="preserve">Activate or </w:t>
      </w:r>
      <w:r w:rsidR="006125DF">
        <w:t>Deactivate a user</w:t>
      </w:r>
    </w:p>
    <w:p w14:paraId="7E31F10F" w14:textId="77777777" w:rsidR="00EA4276" w:rsidRPr="00EA4276" w:rsidRDefault="00136391" w:rsidP="00EA4276">
      <w:pPr>
        <w:pStyle w:val="ListNumber"/>
        <w:numPr>
          <w:ilvl w:val="0"/>
          <w:numId w:val="9"/>
        </w:numPr>
        <w:spacing w:beforeLines="40" w:before="96" w:afterLines="40" w:after="96" w:line="240" w:lineRule="auto"/>
        <w:rPr>
          <w:color w:val="000000" w:themeColor="text1"/>
        </w:rPr>
      </w:pPr>
      <w:r w:rsidRPr="00EA4276">
        <w:rPr>
          <w:color w:val="000000" w:themeColor="text1"/>
        </w:rPr>
        <w:t xml:space="preserve">From the </w:t>
      </w:r>
      <w:r w:rsidRPr="00EA4276">
        <w:rPr>
          <w:b/>
          <w:color w:val="000000" w:themeColor="text1"/>
        </w:rPr>
        <w:t>Allocate User to Roles</w:t>
      </w:r>
      <w:r w:rsidRPr="00EA4276">
        <w:rPr>
          <w:color w:val="000000" w:themeColor="text1"/>
        </w:rPr>
        <w:t xml:space="preserve"> screen, on</w:t>
      </w:r>
      <w:r w:rsidR="00752D0F" w:rsidRPr="00EA4276">
        <w:rPr>
          <w:color w:val="000000" w:themeColor="text1"/>
        </w:rPr>
        <w:t xml:space="preserve">ce the user record displays, check the </w:t>
      </w:r>
      <w:r w:rsidR="00752D0F" w:rsidRPr="00EA4276">
        <w:rPr>
          <w:b/>
          <w:color w:val="000000" w:themeColor="text1"/>
        </w:rPr>
        <w:t>Active</w:t>
      </w:r>
      <w:r w:rsidR="00752D0F" w:rsidRPr="00EA4276">
        <w:rPr>
          <w:color w:val="000000" w:themeColor="text1"/>
        </w:rPr>
        <w:t xml:space="preserve"> column</w:t>
      </w:r>
      <w:r w:rsidR="00EA4276" w:rsidRPr="00EA4276">
        <w:rPr>
          <w:color w:val="000000" w:themeColor="text1"/>
        </w:rPr>
        <w:t>:</w:t>
      </w:r>
    </w:p>
    <w:p w14:paraId="741C0C35" w14:textId="04C591DD" w:rsidR="00EA4276" w:rsidRPr="00EA4276" w:rsidRDefault="00752D0F" w:rsidP="00EA4276">
      <w:pPr>
        <w:pStyle w:val="ListNumber"/>
        <w:numPr>
          <w:ilvl w:val="1"/>
          <w:numId w:val="9"/>
        </w:numPr>
        <w:spacing w:beforeLines="40" w:before="96" w:afterLines="40" w:after="96" w:line="240" w:lineRule="auto"/>
        <w:rPr>
          <w:color w:val="000000" w:themeColor="text1"/>
        </w:rPr>
      </w:pPr>
      <w:r w:rsidRPr="00EA4276">
        <w:rPr>
          <w:color w:val="000000" w:themeColor="text1"/>
        </w:rPr>
        <w:t xml:space="preserve">If the checkbox is </w:t>
      </w:r>
      <w:r w:rsidR="00EA4276" w:rsidRPr="00EA4276">
        <w:rPr>
          <w:color w:val="000000" w:themeColor="text1"/>
        </w:rPr>
        <w:t>ticked, the User is</w:t>
      </w:r>
      <w:r w:rsidR="00EA4276">
        <w:rPr>
          <w:b/>
          <w:color w:val="000000" w:themeColor="text1"/>
        </w:rPr>
        <w:t xml:space="preserve"> active</w:t>
      </w:r>
      <w:r w:rsidR="00EA4276" w:rsidRPr="00EA4276">
        <w:rPr>
          <w:b/>
          <w:color w:val="000000" w:themeColor="text1"/>
        </w:rPr>
        <w:t>.</w:t>
      </w:r>
      <w:r w:rsidR="00EA4276" w:rsidRPr="00EA4276">
        <w:rPr>
          <w:color w:val="000000" w:themeColor="text1"/>
        </w:rPr>
        <w:t xml:space="preserve"> </w:t>
      </w:r>
    </w:p>
    <w:p w14:paraId="60027797" w14:textId="60C52553" w:rsidR="00EA4276" w:rsidRPr="00EA4276" w:rsidRDefault="00EA4276" w:rsidP="00EA4276">
      <w:pPr>
        <w:pStyle w:val="ListNumber"/>
        <w:numPr>
          <w:ilvl w:val="1"/>
          <w:numId w:val="9"/>
        </w:numPr>
        <w:spacing w:beforeLines="40" w:before="96" w:afterLines="40" w:after="96" w:line="240" w:lineRule="auto"/>
        <w:rPr>
          <w:color w:val="000000" w:themeColor="text1"/>
        </w:rPr>
      </w:pPr>
      <w:r w:rsidRPr="00EA4276">
        <w:rPr>
          <w:color w:val="000000" w:themeColor="text1"/>
        </w:rPr>
        <w:t xml:space="preserve">If the checkbox is unticked, the User is </w:t>
      </w:r>
      <w:r w:rsidRPr="00EA4276">
        <w:rPr>
          <w:b/>
          <w:color w:val="000000" w:themeColor="text1"/>
        </w:rPr>
        <w:t>deactivated</w:t>
      </w:r>
      <w:r w:rsidRPr="00EA4276">
        <w:rPr>
          <w:color w:val="000000" w:themeColor="text1"/>
        </w:rPr>
        <w:t xml:space="preserve">. </w:t>
      </w:r>
    </w:p>
    <w:p w14:paraId="23C8D30D" w14:textId="77777777" w:rsidR="00670CD5" w:rsidRDefault="00EA4276" w:rsidP="00670CD5">
      <w:pPr>
        <w:pStyle w:val="ListNumber"/>
        <w:numPr>
          <w:ilvl w:val="0"/>
          <w:numId w:val="0"/>
        </w:numPr>
        <w:spacing w:beforeLines="40" w:before="96" w:afterLines="40" w:after="96" w:line="240" w:lineRule="auto"/>
        <w:rPr>
          <w:color w:val="000000" w:themeColor="text1"/>
        </w:rPr>
      </w:pPr>
      <w:r w:rsidRPr="00670CD5">
        <w:rPr>
          <w:color w:val="000000" w:themeColor="text1"/>
        </w:rPr>
        <w:t>You can update the user’s active/de-active status by updating the Active checkbox accordingl</w:t>
      </w:r>
      <w:r w:rsidR="00670CD5">
        <w:rPr>
          <w:color w:val="000000" w:themeColor="text1"/>
        </w:rPr>
        <w:t xml:space="preserve">y. </w:t>
      </w:r>
    </w:p>
    <w:p w14:paraId="20313521" w14:textId="6A55659F" w:rsidR="006125DF" w:rsidRPr="00670CD5" w:rsidRDefault="00670CD5" w:rsidP="00670CD5">
      <w:pPr>
        <w:pStyle w:val="ListNumber"/>
        <w:numPr>
          <w:ilvl w:val="0"/>
          <w:numId w:val="0"/>
        </w:numPr>
        <w:spacing w:beforeLines="40" w:before="96" w:afterLines="40" w:after="96" w:line="240" w:lineRule="auto"/>
        <w:rPr>
          <w:color w:val="000000" w:themeColor="text1"/>
        </w:rPr>
      </w:pPr>
      <w:r>
        <w:rPr>
          <w:noProof/>
        </w:rPr>
        <w:drawing>
          <wp:inline distT="0" distB="0" distL="0" distR="0" wp14:anchorId="3CD1226B" wp14:editId="3E222DCD">
            <wp:extent cx="4868545" cy="1470025"/>
            <wp:effectExtent l="19050" t="19050" r="2730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e user to roles - active deactive.png"/>
                    <pic:cNvPicPr/>
                  </pic:nvPicPr>
                  <pic:blipFill>
                    <a:blip r:embed="rId21">
                      <a:extLst>
                        <a:ext uri="{28A0092B-C50C-407E-A947-70E740481C1C}">
                          <a14:useLocalDpi xmlns:a14="http://schemas.microsoft.com/office/drawing/2010/main" val="0"/>
                        </a:ext>
                      </a:extLst>
                    </a:blip>
                    <a:stretch>
                      <a:fillRect/>
                    </a:stretch>
                  </pic:blipFill>
                  <pic:spPr>
                    <a:xfrm>
                      <a:off x="0" y="0"/>
                      <a:ext cx="4868545" cy="1470025"/>
                    </a:xfrm>
                    <a:prstGeom prst="rect">
                      <a:avLst/>
                    </a:prstGeom>
                    <a:ln>
                      <a:solidFill>
                        <a:schemeClr val="tx1"/>
                      </a:solidFill>
                    </a:ln>
                  </pic:spPr>
                </pic:pic>
              </a:graphicData>
            </a:graphic>
          </wp:inline>
        </w:drawing>
      </w:r>
    </w:p>
    <w:p w14:paraId="3B403627" w14:textId="5633A2F7" w:rsidR="00CF54E1" w:rsidRPr="00EA4276" w:rsidRDefault="00CF54E1" w:rsidP="00EA4276">
      <w:pPr>
        <w:pStyle w:val="ListNumber"/>
        <w:numPr>
          <w:ilvl w:val="0"/>
          <w:numId w:val="9"/>
        </w:numPr>
        <w:spacing w:beforeLines="40" w:before="96" w:afterLines="40" w:after="96" w:line="240" w:lineRule="auto"/>
        <w:rPr>
          <w:color w:val="000000" w:themeColor="text1"/>
        </w:rPr>
      </w:pPr>
      <w:r>
        <w:rPr>
          <w:color w:val="000000" w:themeColor="text1"/>
        </w:rPr>
        <w:t xml:space="preserve">Once complete, click </w:t>
      </w:r>
      <w:r w:rsidRPr="00CF54E1">
        <w:rPr>
          <w:b/>
          <w:color w:val="000000" w:themeColor="text1"/>
        </w:rPr>
        <w:t>Update All</w:t>
      </w:r>
      <w:r>
        <w:rPr>
          <w:color w:val="000000" w:themeColor="text1"/>
        </w:rPr>
        <w:t xml:space="preserve">. </w:t>
      </w:r>
    </w:p>
    <w:p w14:paraId="20313522" w14:textId="12E81612" w:rsidR="006125DF" w:rsidRPr="001C4D39" w:rsidRDefault="006125DF" w:rsidP="00EA4276">
      <w:pPr>
        <w:pStyle w:val="ListNumber"/>
        <w:numPr>
          <w:ilvl w:val="0"/>
          <w:numId w:val="0"/>
        </w:numPr>
        <w:spacing w:beforeLines="40" w:before="96" w:afterLines="40" w:after="96" w:line="240" w:lineRule="auto"/>
      </w:pPr>
    </w:p>
    <w:p w14:paraId="1FC27DB0" w14:textId="77777777" w:rsidR="00136391" w:rsidRPr="001C4D39" w:rsidRDefault="00136391" w:rsidP="00136391">
      <w:pPr>
        <w:pStyle w:val="ListNumber"/>
        <w:numPr>
          <w:ilvl w:val="0"/>
          <w:numId w:val="0"/>
        </w:numPr>
        <w:spacing w:beforeLines="40" w:before="96" w:afterLines="40" w:after="96" w:line="240" w:lineRule="auto"/>
        <w:ind w:left="360"/>
      </w:pPr>
    </w:p>
    <w:p w14:paraId="20313528" w14:textId="77777777" w:rsidR="006125DF" w:rsidRPr="00E635C6" w:rsidRDefault="006125DF" w:rsidP="008C4083">
      <w:pPr>
        <w:pStyle w:val="Heading4"/>
        <w:spacing w:beforeLines="40" w:before="96" w:afterLines="40" w:after="96" w:line="240" w:lineRule="auto"/>
      </w:pPr>
      <w:r w:rsidRPr="00E635C6">
        <w:lastRenderedPageBreak/>
        <w:t>Delete a user</w:t>
      </w:r>
    </w:p>
    <w:p w14:paraId="2031352A" w14:textId="039240D3" w:rsidR="00DA775C" w:rsidRPr="001C4D39" w:rsidRDefault="00136391" w:rsidP="00136391">
      <w:pPr>
        <w:pStyle w:val="ListNumber"/>
        <w:numPr>
          <w:ilvl w:val="0"/>
          <w:numId w:val="11"/>
        </w:numPr>
        <w:spacing w:beforeLines="40" w:before="96" w:afterLines="40" w:after="96" w:line="240" w:lineRule="auto"/>
      </w:pPr>
      <w:r>
        <w:t xml:space="preserve">To delete a user contact the HELP Helpdesk on 1800 614 810 or </w:t>
      </w:r>
      <w:hyperlink r:id="rId22" w:history="1">
        <w:r w:rsidRPr="00D73F7E">
          <w:rPr>
            <w:rStyle w:val="Hyperlink"/>
          </w:rPr>
          <w:t>help.helpdesk@edumail.vic.gov.au</w:t>
        </w:r>
      </w:hyperlink>
      <w:r>
        <w:t xml:space="preserve"> and request assistance. </w:t>
      </w:r>
    </w:p>
    <w:p w14:paraId="47B70400" w14:textId="77777777" w:rsidR="00136391" w:rsidRDefault="00136391" w:rsidP="00DD7B2E">
      <w:pPr>
        <w:pStyle w:val="Heading3"/>
      </w:pPr>
    </w:p>
    <w:p w14:paraId="19BD5EC6" w14:textId="77777777" w:rsidR="006F2684" w:rsidRDefault="006F2684" w:rsidP="00DD7B2E">
      <w:pPr>
        <w:pStyle w:val="Heading3"/>
      </w:pPr>
      <w:r w:rsidRPr="002E4A11">
        <w:t>Approval</w:t>
      </w:r>
      <w:r>
        <w:t xml:space="preserve"> types</w:t>
      </w:r>
    </w:p>
    <w:p w14:paraId="10E99FB5" w14:textId="77777777" w:rsidR="006F2684" w:rsidRDefault="006F2684" w:rsidP="006F2684">
      <w:pPr>
        <w:pStyle w:val="BodyText"/>
        <w:spacing w:beforeLines="40" w:before="96" w:afterLines="40" w:after="96" w:line="240" w:lineRule="auto"/>
      </w:pPr>
      <w:r>
        <w:t>There are two types of approvals:</w:t>
      </w:r>
    </w:p>
    <w:p w14:paraId="6DA0AB0F" w14:textId="77777777" w:rsidR="006F2684" w:rsidRDefault="006F2684" w:rsidP="006E4A73">
      <w:pPr>
        <w:pStyle w:val="BodyText"/>
        <w:numPr>
          <w:ilvl w:val="0"/>
          <w:numId w:val="12"/>
        </w:numPr>
        <w:spacing w:beforeLines="40" w:before="96" w:afterLines="40" w:after="96" w:line="240" w:lineRule="auto"/>
      </w:pPr>
      <w:r>
        <w:rPr>
          <w:b/>
        </w:rPr>
        <w:t xml:space="preserve">One </w:t>
      </w:r>
      <w:r w:rsidRPr="00B940B8">
        <w:rPr>
          <w:b/>
        </w:rPr>
        <w:t>step approval</w:t>
      </w:r>
      <w:r>
        <w:t xml:space="preserve">; this is the default option and all users can submit data and </w:t>
      </w:r>
      <w:r w:rsidRPr="002E4A11">
        <w:rPr>
          <w:color w:val="000000" w:themeColor="text1"/>
        </w:rPr>
        <w:t xml:space="preserve">funding application forms </w:t>
      </w:r>
      <w:r>
        <w:t>for the Department’s approval.</w:t>
      </w:r>
    </w:p>
    <w:p w14:paraId="47CF4327" w14:textId="596E9724" w:rsidR="006F2684" w:rsidRDefault="006F2684" w:rsidP="006E4A73">
      <w:pPr>
        <w:pStyle w:val="ListNumber2"/>
        <w:numPr>
          <w:ilvl w:val="0"/>
          <w:numId w:val="12"/>
        </w:numPr>
        <w:spacing w:beforeLines="40" w:before="96" w:afterLines="40" w:after="96" w:line="240" w:lineRule="auto"/>
      </w:pPr>
      <w:r>
        <w:rPr>
          <w:b/>
        </w:rPr>
        <w:t xml:space="preserve">Two </w:t>
      </w:r>
      <w:r w:rsidRPr="0028209E">
        <w:rPr>
          <w:b/>
        </w:rPr>
        <w:t>step approval</w:t>
      </w:r>
      <w:r>
        <w:t xml:space="preserve">; </w:t>
      </w:r>
      <w:r w:rsidRPr="002E4A11">
        <w:rPr>
          <w:color w:val="000000" w:themeColor="text1"/>
        </w:rPr>
        <w:t xml:space="preserve">completed funding application forms are directed to the service provider’s authorised person, usually the Super User or </w:t>
      </w:r>
      <w:r>
        <w:rPr>
          <w:color w:val="000000" w:themeColor="text1"/>
        </w:rPr>
        <w:t xml:space="preserve">the </w:t>
      </w:r>
      <w:r w:rsidRPr="002E4A11">
        <w:rPr>
          <w:color w:val="000000" w:themeColor="text1"/>
        </w:rPr>
        <w:t>O</w:t>
      </w:r>
      <w:r w:rsidR="00A50C3C">
        <w:rPr>
          <w:color w:val="000000" w:themeColor="text1"/>
        </w:rPr>
        <w:t xml:space="preserve">rg </w:t>
      </w:r>
      <w:r w:rsidRPr="002E4A11">
        <w:rPr>
          <w:color w:val="000000" w:themeColor="text1"/>
        </w:rPr>
        <w:t>A</w:t>
      </w:r>
      <w:r w:rsidR="00A50C3C">
        <w:rPr>
          <w:color w:val="000000" w:themeColor="text1"/>
        </w:rPr>
        <w:t>dmin</w:t>
      </w:r>
      <w:r w:rsidRPr="002E4A11">
        <w:rPr>
          <w:color w:val="000000" w:themeColor="text1"/>
        </w:rPr>
        <w:t xml:space="preserve">, </w:t>
      </w:r>
      <w:r>
        <w:t>for review and approval prior to submission to the Department.</w:t>
      </w:r>
    </w:p>
    <w:p w14:paraId="75500DCD" w14:textId="77777777" w:rsidR="006F2684" w:rsidRDefault="006F2684" w:rsidP="006F2684">
      <w:pPr>
        <w:pStyle w:val="Heading4"/>
        <w:spacing w:beforeLines="40" w:before="96" w:afterLines="40" w:after="96" w:line="240" w:lineRule="auto"/>
      </w:pPr>
      <w:r>
        <w:t>When do I customise the approval process?</w:t>
      </w:r>
    </w:p>
    <w:p w14:paraId="1B2E5B20" w14:textId="77777777" w:rsidR="006F2684" w:rsidRDefault="006F2684" w:rsidP="006F2684">
      <w:pPr>
        <w:pStyle w:val="BodyText"/>
        <w:spacing w:beforeLines="40" w:before="96" w:afterLines="40" w:after="96" w:line="240" w:lineRule="auto"/>
      </w:pPr>
      <w:r>
        <w:t>For service providers that are large with multiple services, the two step approval process adds a</w:t>
      </w:r>
      <w:r w:rsidRPr="00B940B8">
        <w:t xml:space="preserve">n additional step </w:t>
      </w:r>
      <w:r>
        <w:t xml:space="preserve">to ensure information submitted for approval to the Department is checked and by their authorised person.  </w:t>
      </w:r>
    </w:p>
    <w:p w14:paraId="5C6A9298" w14:textId="2F4CD100" w:rsidR="006F2684" w:rsidRDefault="006F2684" w:rsidP="006F2684">
      <w:pPr>
        <w:pStyle w:val="BodyText"/>
        <w:spacing w:beforeLines="40" w:before="96" w:afterLines="40" w:after="96" w:line="240" w:lineRule="auto"/>
      </w:pPr>
      <w:r>
        <w:t xml:space="preserve">All service providers receive the one step approval setup by default. </w:t>
      </w:r>
      <w:r w:rsidR="00136391">
        <w:t>For</w:t>
      </w:r>
      <w:r>
        <w:t xml:space="preserve"> two step approval </w:t>
      </w:r>
      <w:r w:rsidR="00136391">
        <w:t xml:space="preserve">to be </w:t>
      </w:r>
      <w:r>
        <w:t>added to your organisation, the</w:t>
      </w:r>
      <w:r w:rsidRPr="00136391">
        <w:t xml:space="preserve"> O</w:t>
      </w:r>
      <w:r w:rsidR="00A50C3C">
        <w:t>rg Admin</w:t>
      </w:r>
      <w:r w:rsidRPr="00136391">
        <w:t xml:space="preserve"> </w:t>
      </w:r>
      <w:r>
        <w:t xml:space="preserve">must contact the HELP Helpdesk and request to change from one step approval to the two step approval, this will then be reviewed and </w:t>
      </w:r>
      <w:r w:rsidRPr="00136391">
        <w:t>the O</w:t>
      </w:r>
      <w:r w:rsidR="00A50C3C">
        <w:t xml:space="preserve">rg </w:t>
      </w:r>
      <w:r w:rsidRPr="00136391">
        <w:t>A</w:t>
      </w:r>
      <w:r w:rsidR="00A50C3C">
        <w:t>dmin</w:t>
      </w:r>
      <w:r w:rsidRPr="00136391">
        <w:t xml:space="preserve"> </w:t>
      </w:r>
      <w:r>
        <w:t xml:space="preserve">will be advised of an outcome. </w:t>
      </w:r>
    </w:p>
    <w:p w14:paraId="3AEB43F6" w14:textId="77777777" w:rsidR="006F2684" w:rsidRPr="001C4D39" w:rsidRDefault="006F2684">
      <w:pPr>
        <w:pStyle w:val="ListNumber"/>
        <w:numPr>
          <w:ilvl w:val="0"/>
          <w:numId w:val="0"/>
        </w:numPr>
        <w:spacing w:beforeLines="40" w:before="96" w:afterLines="40" w:after="96" w:line="240" w:lineRule="auto"/>
        <w:ind w:left="360"/>
      </w:pPr>
    </w:p>
    <w:sectPr w:rsidR="006F2684" w:rsidRPr="001C4D39" w:rsidSect="00A55F43">
      <w:type w:val="continuous"/>
      <w:pgSz w:w="16838" w:h="11906" w:orient="landscape" w:code="9"/>
      <w:pgMar w:top="987" w:right="284" w:bottom="851" w:left="284" w:header="426" w:footer="216" w:gutter="227"/>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13558" w14:textId="77777777" w:rsidR="006D12D3" w:rsidRDefault="006D12D3" w:rsidP="007C290B">
      <w:pPr>
        <w:spacing w:before="0" w:line="240" w:lineRule="auto"/>
      </w:pPr>
      <w:r>
        <w:separator/>
      </w:r>
    </w:p>
  </w:endnote>
  <w:endnote w:type="continuationSeparator" w:id="0">
    <w:p w14:paraId="20313559" w14:textId="77777777" w:rsidR="006D12D3" w:rsidRDefault="006D12D3" w:rsidP="007C290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1355B" w14:textId="77777777" w:rsidR="00C54B3C" w:rsidRDefault="00256199" w:rsidP="00E2204E">
    <w:pPr>
      <w:pStyle w:val="Footer"/>
      <w:spacing w:after="0"/>
    </w:pPr>
    <w:r>
      <w:rPr>
        <w:noProof/>
        <w:lang w:eastAsia="en-AU"/>
      </w:rPr>
      <mc:AlternateContent>
        <mc:Choice Requires="wps">
          <w:drawing>
            <wp:anchor distT="0" distB="0" distL="114300" distR="114300" simplePos="0" relativeHeight="251668992" behindDoc="0" locked="0" layoutInCell="1" allowOverlap="1" wp14:anchorId="2031355D" wp14:editId="2031355E">
              <wp:simplePos x="0" y="0"/>
              <wp:positionH relativeFrom="column">
                <wp:posOffset>9752965</wp:posOffset>
              </wp:positionH>
              <wp:positionV relativeFrom="paragraph">
                <wp:posOffset>196850</wp:posOffset>
              </wp:positionV>
              <wp:extent cx="314325" cy="31559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315595"/>
                      </a:xfrm>
                      <a:prstGeom prst="rect">
                        <a:avLst/>
                      </a:prstGeom>
                      <a:noFill/>
                      <a:ln w="6350">
                        <a:noFill/>
                      </a:ln>
                      <a:effectLst/>
                    </wps:spPr>
                    <wps:txbx>
                      <w:txbxContent>
                        <w:p w14:paraId="20313576" w14:textId="7E292089" w:rsidR="00C54B3C" w:rsidRPr="00E553F4" w:rsidRDefault="00C54B3C" w:rsidP="00C54B3C">
                          <w:pPr>
                            <w:spacing w:line="240" w:lineRule="auto"/>
                            <w:rPr>
                              <w:rFonts w:ascii="Arial Black" w:hAnsi="Arial Black" w:cs="Arial"/>
                              <w:color w:val="FFFFFF"/>
                            </w:rPr>
                          </w:pPr>
                          <w:r w:rsidRPr="00E553F4">
                            <w:rPr>
                              <w:rFonts w:ascii="Arial Black" w:hAnsi="Arial Black" w:cs="Arial"/>
                              <w:color w:val="FFFFFF"/>
                            </w:rPr>
                            <w:fldChar w:fldCharType="begin"/>
                          </w:r>
                          <w:r w:rsidRPr="00E553F4">
                            <w:rPr>
                              <w:rFonts w:ascii="Arial Black" w:hAnsi="Arial Black" w:cs="Arial"/>
                              <w:color w:val="FFFFFF"/>
                            </w:rPr>
                            <w:instrText xml:space="preserve"> PAGE   \* MERGEFORMAT </w:instrText>
                          </w:r>
                          <w:r w:rsidRPr="00E553F4">
                            <w:rPr>
                              <w:rFonts w:ascii="Arial Black" w:hAnsi="Arial Black" w:cs="Arial"/>
                              <w:color w:val="FFFFFF"/>
                            </w:rPr>
                            <w:fldChar w:fldCharType="separate"/>
                          </w:r>
                          <w:r w:rsidR="007F1E72">
                            <w:rPr>
                              <w:rFonts w:ascii="Arial Black" w:hAnsi="Arial Black" w:cs="Arial"/>
                              <w:noProof/>
                              <w:color w:val="FFFFFF"/>
                            </w:rPr>
                            <w:t>3</w:t>
                          </w:r>
                          <w:r w:rsidRPr="00E553F4">
                            <w:rPr>
                              <w:rFonts w:ascii="Arial Black" w:hAnsi="Arial Black" w:cs="Arial"/>
                              <w:noProof/>
                              <w:color w:va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767.95pt;margin-top:15.5pt;width:24.75pt;height:2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" filled="f" stroked="f" strokeweight=".5pt">
              <v:path arrowok="t"/>
              <v:textbox>
                <w:txbxContent>
                  <w:p w14:paraId="20313576" w14:textId="7E292089" w:rsidR="00C54B3C" w:rsidRPr="00E553F4" w:rsidRDefault="00C54B3C" w:rsidP="00C54B3C">
                    <w:pPr>
                      <w:spacing w:line="240" w:lineRule="auto"/>
                      <w:rPr>
                        <w:rFonts w:ascii="Arial Black" w:hAnsi="Arial Black" w:cs="Arial"/>
                        <w:color w:val="FFFFFF"/>
                      </w:rPr>
                    </w:pPr>
                    <w:r w:rsidRPr="00E553F4">
                      <w:rPr>
                        <w:rFonts w:ascii="Arial Black" w:hAnsi="Arial Black" w:cs="Arial"/>
                        <w:color w:val="FFFFFF"/>
                      </w:rPr>
                      <w:fldChar w:fldCharType="begin"/>
                    </w:r>
                    <w:r w:rsidRPr="00E553F4">
                      <w:rPr>
                        <w:rFonts w:ascii="Arial Black" w:hAnsi="Arial Black" w:cs="Arial"/>
                        <w:color w:val="FFFFFF"/>
                      </w:rPr>
                      <w:instrText xml:space="preserve"> PAGE   \* MERGEFORMAT </w:instrText>
                    </w:r>
                    <w:r w:rsidRPr="00E553F4">
                      <w:rPr>
                        <w:rFonts w:ascii="Arial Black" w:hAnsi="Arial Black" w:cs="Arial"/>
                        <w:color w:val="FFFFFF"/>
                      </w:rPr>
                      <w:fldChar w:fldCharType="separate"/>
                    </w:r>
                    <w:r w:rsidR="007F1E72">
                      <w:rPr>
                        <w:rFonts w:ascii="Arial Black" w:hAnsi="Arial Black" w:cs="Arial"/>
                        <w:noProof/>
                        <w:color w:val="FFFFFF"/>
                      </w:rPr>
                      <w:t>3</w:t>
                    </w:r>
                    <w:r w:rsidRPr="00E553F4">
                      <w:rPr>
                        <w:rFonts w:ascii="Arial Black" w:hAnsi="Arial Black" w:cs="Arial"/>
                        <w:noProof/>
                        <w:color w:val="FFFFFF"/>
                      </w:rPr>
                      <w:fldChar w:fldCharType="end"/>
                    </w:r>
                  </w:p>
                </w:txbxContent>
              </v:textbox>
            </v:shape>
          </w:pict>
        </mc:Fallback>
      </mc:AlternateContent>
    </w:r>
    <w:r>
      <w:rPr>
        <w:noProof/>
        <w:lang w:eastAsia="en-AU"/>
      </w:rPr>
      <w:drawing>
        <wp:anchor distT="0" distB="0" distL="114300" distR="114300" simplePos="0" relativeHeight="251667968" behindDoc="0" locked="0" layoutInCell="1" allowOverlap="1" wp14:anchorId="2031355F" wp14:editId="20313560">
          <wp:simplePos x="0" y="0"/>
          <wp:positionH relativeFrom="column">
            <wp:posOffset>9099550</wp:posOffset>
          </wp:positionH>
          <wp:positionV relativeFrom="paragraph">
            <wp:posOffset>45720</wp:posOffset>
          </wp:positionV>
          <wp:extent cx="1129665" cy="535940"/>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665" cy="535940"/>
                  </a:xfrm>
                  <a:prstGeom prst="rect">
                    <a:avLst/>
                  </a:prstGeom>
                  <a:noFill/>
                  <a:effec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6944" behindDoc="0" locked="0" layoutInCell="1" allowOverlap="1" wp14:anchorId="20313561" wp14:editId="20313562">
              <wp:simplePos x="0" y="0"/>
              <wp:positionH relativeFrom="column">
                <wp:posOffset>2358390</wp:posOffset>
              </wp:positionH>
              <wp:positionV relativeFrom="paragraph">
                <wp:posOffset>104775</wp:posOffset>
              </wp:positionV>
              <wp:extent cx="4298950" cy="451485"/>
              <wp:effectExtent l="0" t="0" r="0" b="0"/>
              <wp:wrapNone/>
              <wp:docPr id="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13577" w14:textId="5800D44B" w:rsidR="00C54B3C" w:rsidRPr="000A1974" w:rsidRDefault="00C54B3C" w:rsidP="00C54B3C">
                          <w:pPr>
                            <w:pStyle w:val="NormalWeb"/>
                            <w:spacing w:before="0" w:beforeAutospacing="0" w:after="0" w:afterAutospacing="0"/>
                            <w:jc w:val="center"/>
                            <w:rPr>
                              <w:sz w:val="22"/>
                            </w:rPr>
                          </w:pPr>
                          <w:r w:rsidRPr="000A1974">
                            <w:rPr>
                              <w:rFonts w:ascii="Calibri" w:hAnsi="Calibri"/>
                              <w:b/>
                              <w:bCs/>
                              <w:color w:val="1F497D"/>
                              <w:kern w:val="24"/>
                              <w:szCs w:val="28"/>
                            </w:rPr>
                            <w:t>Kindergarten Information Management</w:t>
                          </w:r>
                          <w:r w:rsidR="000A1974" w:rsidRPr="000A1974">
                            <w:rPr>
                              <w:rFonts w:ascii="Calibri" w:hAnsi="Calibri"/>
                              <w:b/>
                              <w:bCs/>
                              <w:color w:val="1F497D"/>
                              <w:kern w:val="24"/>
                              <w:szCs w:val="28"/>
                            </w:rPr>
                            <w:t xml:space="preserve"> </w:t>
                          </w:r>
                          <w:r w:rsidR="00F86B50">
                            <w:rPr>
                              <w:rFonts w:ascii="Calibri" w:hAnsi="Calibri"/>
                              <w:b/>
                              <w:bCs/>
                              <w:color w:val="1F497D"/>
                              <w:kern w:val="24"/>
                              <w:szCs w:val="28"/>
                            </w:rPr>
                            <w:t>(KIM) s</w:t>
                          </w:r>
                          <w:r w:rsidR="000A1974" w:rsidRPr="000A1974">
                            <w:rPr>
                              <w:rFonts w:ascii="Calibri" w:hAnsi="Calibri"/>
                              <w:b/>
                              <w:bCs/>
                              <w:color w:val="1F497D"/>
                              <w:kern w:val="24"/>
                              <w:szCs w:val="28"/>
                            </w:rPr>
                            <w:t>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5" o:spid="_x0000_s1027" type="#_x0000_t202" style="position:absolute;margin-left:185.7pt;margin-top:8.25pt;width:338.5pt;height:3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AGuAIAAL8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" filled="f" stroked="f">
              <v:textbox>
                <w:txbxContent>
                  <w:p w14:paraId="20313577" w14:textId="5800D44B" w:rsidR="00C54B3C" w:rsidRPr="000A1974" w:rsidRDefault="00C54B3C" w:rsidP="00C54B3C">
                    <w:pPr>
                      <w:pStyle w:val="NormalWeb"/>
                      <w:spacing w:before="0" w:beforeAutospacing="0" w:after="0" w:afterAutospacing="0"/>
                      <w:jc w:val="center"/>
                      <w:rPr>
                        <w:sz w:val="22"/>
                      </w:rPr>
                    </w:pPr>
                    <w:r w:rsidRPr="000A1974">
                      <w:rPr>
                        <w:rFonts w:ascii="Calibri" w:hAnsi="Calibri"/>
                        <w:b/>
                        <w:bCs/>
                        <w:color w:val="1F497D"/>
                        <w:kern w:val="24"/>
                        <w:szCs w:val="28"/>
                      </w:rPr>
                      <w:t>Kindergarten Information Management</w:t>
                    </w:r>
                    <w:r w:rsidR="000A1974" w:rsidRPr="000A1974">
                      <w:rPr>
                        <w:rFonts w:ascii="Calibri" w:hAnsi="Calibri"/>
                        <w:b/>
                        <w:bCs/>
                        <w:color w:val="1F497D"/>
                        <w:kern w:val="24"/>
                        <w:szCs w:val="28"/>
                      </w:rPr>
                      <w:t xml:space="preserve"> </w:t>
                    </w:r>
                    <w:r w:rsidR="00F86B50">
                      <w:rPr>
                        <w:rFonts w:ascii="Calibri" w:hAnsi="Calibri"/>
                        <w:b/>
                        <w:bCs/>
                        <w:color w:val="1F497D"/>
                        <w:kern w:val="24"/>
                        <w:szCs w:val="28"/>
                      </w:rPr>
                      <w:t>(KIM) s</w:t>
                    </w:r>
                    <w:r w:rsidR="000A1974" w:rsidRPr="000A1974">
                      <w:rPr>
                        <w:rFonts w:ascii="Calibri" w:hAnsi="Calibri"/>
                        <w:b/>
                        <w:bCs/>
                        <w:color w:val="1F497D"/>
                        <w:kern w:val="24"/>
                        <w:szCs w:val="28"/>
                      </w:rPr>
                      <w:t>ystem</w:t>
                    </w:r>
                  </w:p>
                </w:txbxContent>
              </v:textbox>
            </v:shape>
          </w:pict>
        </mc:Fallback>
      </mc:AlternateContent>
    </w:r>
    <w:r>
      <w:rPr>
        <w:noProof/>
        <w:lang w:eastAsia="en-AU"/>
      </w:rPr>
      <mc:AlternateContent>
        <mc:Choice Requires="wps">
          <w:drawing>
            <wp:anchor distT="0" distB="0" distL="114300" distR="114300" simplePos="0" relativeHeight="251665920" behindDoc="0" locked="0" layoutInCell="1" allowOverlap="1" wp14:anchorId="20313563" wp14:editId="20313564">
              <wp:simplePos x="0" y="0"/>
              <wp:positionH relativeFrom="column">
                <wp:posOffset>6771640</wp:posOffset>
              </wp:positionH>
              <wp:positionV relativeFrom="paragraph">
                <wp:posOffset>85725</wp:posOffset>
              </wp:positionV>
              <wp:extent cx="2152650" cy="436245"/>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3624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313578" w14:textId="77777777" w:rsidR="00C54B3C" w:rsidRPr="008F3170" w:rsidRDefault="00C54B3C" w:rsidP="00C54B3C">
                          <w:pPr>
                            <w:pStyle w:val="NormalWeb"/>
                            <w:spacing w:before="0" w:beforeAutospacing="0" w:after="0" w:afterAutospacing="0"/>
                            <w:textAlignment w:val="baseline"/>
                            <w:rPr>
                              <w:sz w:val="28"/>
                            </w:rPr>
                          </w:pPr>
                          <w:r w:rsidRPr="008F3170">
                            <w:rPr>
                              <w:rFonts w:ascii="Calibri" w:hAnsi="Calibri" w:cs="Arial"/>
                              <w:b/>
                              <w:bCs/>
                              <w:color w:val="003366"/>
                              <w:kern w:val="24"/>
                              <w:sz w:val="20"/>
                              <w:szCs w:val="18"/>
                            </w:rPr>
                            <w:t xml:space="preserve">Helpdesk: 1800 614 810 </w:t>
                          </w:r>
                          <w:r w:rsidRPr="008F3170">
                            <w:rPr>
                              <w:rFonts w:ascii="Calibri" w:hAnsi="Calibri" w:cs="Arial"/>
                              <w:b/>
                              <w:bCs/>
                              <w:color w:val="003366"/>
                              <w:kern w:val="24"/>
                              <w:sz w:val="20"/>
                              <w:szCs w:val="18"/>
                            </w:rPr>
                            <w:tab/>
                            <w:t xml:space="preserve">   HELP.Helpdesk@edumail.vic.gov.au</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33.2pt;margin-top:6.75pt;width:169.5pt;height:3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" stroked="f" strokeweight=".5pt">
              <v:fill opacity="0"/>
              <v:textbox>
                <w:txbxContent>
                  <w:p w14:paraId="20313578" w14:textId="77777777" w:rsidR="00C54B3C" w:rsidRPr="008F3170" w:rsidRDefault="00C54B3C" w:rsidP="00C54B3C">
                    <w:pPr>
                      <w:pStyle w:val="NormalWeb"/>
                      <w:spacing w:before="0" w:beforeAutospacing="0" w:after="0" w:afterAutospacing="0"/>
                      <w:textAlignment w:val="baseline"/>
                      <w:rPr>
                        <w:sz w:val="28"/>
                      </w:rPr>
                    </w:pPr>
                    <w:r w:rsidRPr="008F3170">
                      <w:rPr>
                        <w:rFonts w:ascii="Calibri" w:hAnsi="Calibri" w:cs="Arial"/>
                        <w:b/>
                        <w:bCs/>
                        <w:color w:val="003366"/>
                        <w:kern w:val="24"/>
                        <w:sz w:val="20"/>
                        <w:szCs w:val="18"/>
                      </w:rPr>
                      <w:t xml:space="preserve">Helpdesk: 1800 614 810 </w:t>
                    </w:r>
                    <w:r w:rsidRPr="008F3170">
                      <w:rPr>
                        <w:rFonts w:ascii="Calibri" w:hAnsi="Calibri" w:cs="Arial"/>
                        <w:b/>
                        <w:bCs/>
                        <w:color w:val="003366"/>
                        <w:kern w:val="24"/>
                        <w:sz w:val="20"/>
                        <w:szCs w:val="18"/>
                      </w:rPr>
                      <w:tab/>
                      <w:t xml:space="preserve">   HELP.Helpdesk@edumail.vic.gov.au</w:t>
                    </w:r>
                  </w:p>
                </w:txbxContent>
              </v:textbox>
            </v:shape>
          </w:pict>
        </mc:Fallback>
      </mc:AlternateContent>
    </w:r>
    <w:r>
      <w:rPr>
        <w:noProof/>
        <w:lang w:eastAsia="en-AU"/>
      </w:rPr>
      <w:drawing>
        <wp:inline distT="0" distB="0" distL="0" distR="0" wp14:anchorId="20313565" wp14:editId="20313566">
          <wp:extent cx="1661795" cy="429260"/>
          <wp:effectExtent l="0" t="0" r="0" b="8890"/>
          <wp:docPr id="11" name="Picture 5" descr="VICGOV_EDUCATION_LOGO_GOV_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CGOV_EDUCATION_LOGO_GOV_BLU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1795" cy="42926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8752" behindDoc="0" locked="0" layoutInCell="1" allowOverlap="1" wp14:anchorId="20313567" wp14:editId="20313568">
              <wp:simplePos x="0" y="0"/>
              <wp:positionH relativeFrom="column">
                <wp:posOffset>7136130</wp:posOffset>
              </wp:positionH>
              <wp:positionV relativeFrom="paragraph">
                <wp:posOffset>6896100</wp:posOffset>
              </wp:positionV>
              <wp:extent cx="2458085" cy="4057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405765"/>
                      </a:xfrm>
                      <a:prstGeom prst="rect">
                        <a:avLst/>
                      </a:prstGeom>
                      <a:solidFill>
                        <a:sysClr val="window" lastClr="FFFFFF">
                          <a:alpha val="0"/>
                        </a:sysClr>
                      </a:solidFill>
                      <a:ln w="6350">
                        <a:noFill/>
                      </a:ln>
                      <a:effectLst/>
                    </wps:spPr>
                    <wps:txbx>
                      <w:txbxContent>
                        <w:p w14:paraId="20313579" w14:textId="77777777" w:rsidR="00667FC6" w:rsidRPr="00C12FF8" w:rsidRDefault="00667FC6" w:rsidP="00483DF5">
                          <w:pPr>
                            <w:rPr>
                              <w:rFonts w:ascii="Tahoma" w:hAnsi="Tahoma" w:cs="Tahoma"/>
                              <w:b/>
                              <w:color w:val="003366"/>
                              <w:sz w:val="19"/>
                              <w:szCs w:val="19"/>
                            </w:rPr>
                          </w:pPr>
                          <w:r w:rsidRPr="00C12FF8">
                            <w:rPr>
                              <w:rFonts w:ascii="Tahoma" w:hAnsi="Tahoma" w:cs="Tahoma"/>
                              <w:b/>
                              <w:color w:val="003366"/>
                              <w:sz w:val="19"/>
                              <w:szCs w:val="19"/>
                            </w:rPr>
                            <w:t>Help Desk</w:t>
                          </w:r>
                          <w:r>
                            <w:rPr>
                              <w:rFonts w:ascii="Tahoma" w:hAnsi="Tahoma" w:cs="Tahoma"/>
                              <w:b/>
                              <w:color w:val="003366"/>
                              <w:sz w:val="19"/>
                              <w:szCs w:val="19"/>
                            </w:rPr>
                            <w:t xml:space="preserve">: </w:t>
                          </w:r>
                          <w:r w:rsidRPr="00C12FF8">
                            <w:rPr>
                              <w:rFonts w:ascii="Tahoma" w:hAnsi="Tahoma" w:cs="Tahoma"/>
                              <w:b/>
                              <w:color w:val="003366"/>
                              <w:sz w:val="19"/>
                              <w:szCs w:val="19"/>
                            </w:rPr>
                            <w:t>1800 614 810</w:t>
                          </w:r>
                          <w:r>
                            <w:rPr>
                              <w:rFonts w:ascii="Tahoma" w:hAnsi="Tahoma" w:cs="Tahoma"/>
                              <w:b/>
                              <w:color w:val="003366"/>
                              <w:sz w:val="19"/>
                              <w:szCs w:val="19"/>
                            </w:rPr>
                            <w:t xml:space="preserve"> </w:t>
                          </w:r>
                          <w:r>
                            <w:rPr>
                              <w:rFonts w:ascii="Tahoma" w:hAnsi="Tahoma" w:cs="Tahoma"/>
                              <w:b/>
                              <w:color w:val="003366"/>
                              <w:sz w:val="19"/>
                              <w:szCs w:val="19"/>
                            </w:rPr>
                            <w:tab/>
                          </w:r>
                          <w:r>
                            <w:rPr>
                              <w:rFonts w:ascii="Tahoma" w:hAnsi="Tahoma" w:cs="Tahoma"/>
                              <w:b/>
                              <w:color w:val="003366"/>
                              <w:sz w:val="19"/>
                              <w:szCs w:val="19"/>
                            </w:rPr>
                            <w:tab/>
                            <w:t xml:space="preserve">      kim@edumail.vic.gov.au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561.9pt;margin-top:543pt;width:193.5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" fillcolor="window" stroked="f" strokeweight=".5pt">
              <v:fill opacity="0"/>
              <v:path arrowok="t"/>
              <v:textbox>
                <w:txbxContent>
                  <w:p w14:paraId="20313579" w14:textId="77777777" w:rsidR="00667FC6" w:rsidRPr="00C12FF8" w:rsidRDefault="00667FC6" w:rsidP="00483DF5">
                    <w:pPr>
                      <w:rPr>
                        <w:rFonts w:ascii="Tahoma" w:hAnsi="Tahoma" w:cs="Tahoma"/>
                        <w:b/>
                        <w:color w:val="003366"/>
                        <w:sz w:val="19"/>
                        <w:szCs w:val="19"/>
                      </w:rPr>
                    </w:pPr>
                    <w:r w:rsidRPr="00C12FF8">
                      <w:rPr>
                        <w:rFonts w:ascii="Tahoma" w:hAnsi="Tahoma" w:cs="Tahoma"/>
                        <w:b/>
                        <w:color w:val="003366"/>
                        <w:sz w:val="19"/>
                        <w:szCs w:val="19"/>
                      </w:rPr>
                      <w:t>Help Desk</w:t>
                    </w:r>
                    <w:r>
                      <w:rPr>
                        <w:rFonts w:ascii="Tahoma" w:hAnsi="Tahoma" w:cs="Tahoma"/>
                        <w:b/>
                        <w:color w:val="003366"/>
                        <w:sz w:val="19"/>
                        <w:szCs w:val="19"/>
                      </w:rPr>
                      <w:t xml:space="preserve">: </w:t>
                    </w:r>
                    <w:r w:rsidRPr="00C12FF8">
                      <w:rPr>
                        <w:rFonts w:ascii="Tahoma" w:hAnsi="Tahoma" w:cs="Tahoma"/>
                        <w:b/>
                        <w:color w:val="003366"/>
                        <w:sz w:val="19"/>
                        <w:szCs w:val="19"/>
                      </w:rPr>
                      <w:t>1800 614 810</w:t>
                    </w:r>
                    <w:r>
                      <w:rPr>
                        <w:rFonts w:ascii="Tahoma" w:hAnsi="Tahoma" w:cs="Tahoma"/>
                        <w:b/>
                        <w:color w:val="003366"/>
                        <w:sz w:val="19"/>
                        <w:szCs w:val="19"/>
                      </w:rPr>
                      <w:t xml:space="preserve"> </w:t>
                    </w:r>
                    <w:r>
                      <w:rPr>
                        <w:rFonts w:ascii="Tahoma" w:hAnsi="Tahoma" w:cs="Tahoma"/>
                        <w:b/>
                        <w:color w:val="003366"/>
                        <w:sz w:val="19"/>
                        <w:szCs w:val="19"/>
                      </w:rPr>
                      <w:tab/>
                    </w:r>
                    <w:r>
                      <w:rPr>
                        <w:rFonts w:ascii="Tahoma" w:hAnsi="Tahoma" w:cs="Tahoma"/>
                        <w:b/>
                        <w:color w:val="003366"/>
                        <w:sz w:val="19"/>
                        <w:szCs w:val="19"/>
                      </w:rPr>
                      <w:tab/>
                      <w:t xml:space="preserve">      kim@edumail.vic.gov.au</w:t>
                    </w:r>
                  </w:p>
                </w:txbxContent>
              </v:textbox>
            </v:shape>
          </w:pict>
        </mc:Fallback>
      </mc:AlternateContent>
    </w:r>
    <w:r>
      <w:rPr>
        <w:noProof/>
        <w:lang w:eastAsia="en-AU"/>
      </w:rPr>
      <mc:AlternateContent>
        <mc:Choice Requires="wps">
          <w:drawing>
            <wp:anchor distT="0" distB="0" distL="114300" distR="114300" simplePos="0" relativeHeight="251657728" behindDoc="0" locked="0" layoutInCell="1" allowOverlap="1" wp14:anchorId="20313569" wp14:editId="2031356A">
              <wp:simplePos x="0" y="0"/>
              <wp:positionH relativeFrom="column">
                <wp:posOffset>7136130</wp:posOffset>
              </wp:positionH>
              <wp:positionV relativeFrom="paragraph">
                <wp:posOffset>6896100</wp:posOffset>
              </wp:positionV>
              <wp:extent cx="2458085" cy="40576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405765"/>
                      </a:xfrm>
                      <a:prstGeom prst="rect">
                        <a:avLst/>
                      </a:prstGeom>
                      <a:solidFill>
                        <a:sysClr val="window" lastClr="FFFFFF">
                          <a:alpha val="0"/>
                        </a:sysClr>
                      </a:solidFill>
                      <a:ln w="6350">
                        <a:noFill/>
                      </a:ln>
                      <a:effectLst/>
                    </wps:spPr>
                    <wps:txbx>
                      <w:txbxContent>
                        <w:p w14:paraId="2031357A" w14:textId="77777777" w:rsidR="00667FC6" w:rsidRPr="00C12FF8" w:rsidRDefault="00667FC6" w:rsidP="00483DF5">
                          <w:pPr>
                            <w:rPr>
                              <w:rFonts w:ascii="Tahoma" w:hAnsi="Tahoma" w:cs="Tahoma"/>
                              <w:b/>
                              <w:color w:val="003366"/>
                              <w:sz w:val="19"/>
                              <w:szCs w:val="19"/>
                            </w:rPr>
                          </w:pPr>
                          <w:r w:rsidRPr="00C12FF8">
                            <w:rPr>
                              <w:rFonts w:ascii="Tahoma" w:hAnsi="Tahoma" w:cs="Tahoma"/>
                              <w:b/>
                              <w:color w:val="003366"/>
                              <w:sz w:val="19"/>
                              <w:szCs w:val="19"/>
                            </w:rPr>
                            <w:t>Help Desk</w:t>
                          </w:r>
                          <w:r>
                            <w:rPr>
                              <w:rFonts w:ascii="Tahoma" w:hAnsi="Tahoma" w:cs="Tahoma"/>
                              <w:b/>
                              <w:color w:val="003366"/>
                              <w:sz w:val="19"/>
                              <w:szCs w:val="19"/>
                            </w:rPr>
                            <w:t xml:space="preserve">: </w:t>
                          </w:r>
                          <w:r w:rsidRPr="00C12FF8">
                            <w:rPr>
                              <w:rFonts w:ascii="Tahoma" w:hAnsi="Tahoma" w:cs="Tahoma"/>
                              <w:b/>
                              <w:color w:val="003366"/>
                              <w:sz w:val="19"/>
                              <w:szCs w:val="19"/>
                            </w:rPr>
                            <w:t>1800 614 810</w:t>
                          </w:r>
                          <w:r>
                            <w:rPr>
                              <w:rFonts w:ascii="Tahoma" w:hAnsi="Tahoma" w:cs="Tahoma"/>
                              <w:b/>
                              <w:color w:val="003366"/>
                              <w:sz w:val="19"/>
                              <w:szCs w:val="19"/>
                            </w:rPr>
                            <w:t xml:space="preserve"> </w:t>
                          </w:r>
                          <w:r>
                            <w:rPr>
                              <w:rFonts w:ascii="Tahoma" w:hAnsi="Tahoma" w:cs="Tahoma"/>
                              <w:b/>
                              <w:color w:val="003366"/>
                              <w:sz w:val="19"/>
                              <w:szCs w:val="19"/>
                            </w:rPr>
                            <w:tab/>
                          </w:r>
                          <w:r>
                            <w:rPr>
                              <w:rFonts w:ascii="Tahoma" w:hAnsi="Tahoma" w:cs="Tahoma"/>
                              <w:b/>
                              <w:color w:val="003366"/>
                              <w:sz w:val="19"/>
                              <w:szCs w:val="19"/>
                            </w:rPr>
                            <w:tab/>
                            <w:t xml:space="preserve">      kim@edumail.vic.gov.au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561.9pt;margin-top:543pt;width:193.55pt;height:3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" fillcolor="window" stroked="f" strokeweight=".5pt">
              <v:fill opacity="0"/>
              <v:path arrowok="t"/>
              <v:textbox>
                <w:txbxContent>
                  <w:p w14:paraId="2031357A" w14:textId="77777777" w:rsidR="00667FC6" w:rsidRPr="00C12FF8" w:rsidRDefault="00667FC6" w:rsidP="00483DF5">
                    <w:pPr>
                      <w:rPr>
                        <w:rFonts w:ascii="Tahoma" w:hAnsi="Tahoma" w:cs="Tahoma"/>
                        <w:b/>
                        <w:color w:val="003366"/>
                        <w:sz w:val="19"/>
                        <w:szCs w:val="19"/>
                      </w:rPr>
                    </w:pPr>
                    <w:r w:rsidRPr="00C12FF8">
                      <w:rPr>
                        <w:rFonts w:ascii="Tahoma" w:hAnsi="Tahoma" w:cs="Tahoma"/>
                        <w:b/>
                        <w:color w:val="003366"/>
                        <w:sz w:val="19"/>
                        <w:szCs w:val="19"/>
                      </w:rPr>
                      <w:t>Help Desk</w:t>
                    </w:r>
                    <w:r>
                      <w:rPr>
                        <w:rFonts w:ascii="Tahoma" w:hAnsi="Tahoma" w:cs="Tahoma"/>
                        <w:b/>
                        <w:color w:val="003366"/>
                        <w:sz w:val="19"/>
                        <w:szCs w:val="19"/>
                      </w:rPr>
                      <w:t xml:space="preserve">: </w:t>
                    </w:r>
                    <w:r w:rsidRPr="00C12FF8">
                      <w:rPr>
                        <w:rFonts w:ascii="Tahoma" w:hAnsi="Tahoma" w:cs="Tahoma"/>
                        <w:b/>
                        <w:color w:val="003366"/>
                        <w:sz w:val="19"/>
                        <w:szCs w:val="19"/>
                      </w:rPr>
                      <w:t>1800 614 810</w:t>
                    </w:r>
                    <w:r>
                      <w:rPr>
                        <w:rFonts w:ascii="Tahoma" w:hAnsi="Tahoma" w:cs="Tahoma"/>
                        <w:b/>
                        <w:color w:val="003366"/>
                        <w:sz w:val="19"/>
                        <w:szCs w:val="19"/>
                      </w:rPr>
                      <w:t xml:space="preserve"> </w:t>
                    </w:r>
                    <w:r>
                      <w:rPr>
                        <w:rFonts w:ascii="Tahoma" w:hAnsi="Tahoma" w:cs="Tahoma"/>
                        <w:b/>
                        <w:color w:val="003366"/>
                        <w:sz w:val="19"/>
                        <w:szCs w:val="19"/>
                      </w:rPr>
                      <w:tab/>
                    </w:r>
                    <w:r>
                      <w:rPr>
                        <w:rFonts w:ascii="Tahoma" w:hAnsi="Tahoma" w:cs="Tahoma"/>
                        <w:b/>
                        <w:color w:val="003366"/>
                        <w:sz w:val="19"/>
                        <w:szCs w:val="19"/>
                      </w:rPr>
                      <w:tab/>
                      <w:t xml:space="preserve">      kim@edumail.vic.gov.au</w:t>
                    </w:r>
                  </w:p>
                </w:txbxContent>
              </v:textbox>
            </v:shape>
          </w:pict>
        </mc:Fallback>
      </mc:AlternateContent>
    </w:r>
    <w:r w:rsidR="00667FC6" w:rsidRPr="00466C55">
      <w:t xml:space="preserve"> </w:t>
    </w:r>
    <w:r>
      <w:rPr>
        <w:noProof/>
        <w:lang w:eastAsia="en-AU"/>
      </w:rPr>
      <mc:AlternateContent>
        <mc:Choice Requires="wps">
          <w:drawing>
            <wp:anchor distT="0" distB="0" distL="114300" distR="114300" simplePos="0" relativeHeight="251661824" behindDoc="0" locked="0" layoutInCell="1" allowOverlap="1" wp14:anchorId="2031356B" wp14:editId="2031356C">
              <wp:simplePos x="0" y="0"/>
              <wp:positionH relativeFrom="column">
                <wp:posOffset>6806565</wp:posOffset>
              </wp:positionH>
              <wp:positionV relativeFrom="paragraph">
                <wp:posOffset>29210</wp:posOffset>
              </wp:positionV>
              <wp:extent cx="2457450" cy="4254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425450"/>
                      </a:xfrm>
                      <a:prstGeom prst="rect">
                        <a:avLst/>
                      </a:prstGeom>
                      <a:solidFill>
                        <a:sysClr val="window" lastClr="FFFFFF">
                          <a:alpha val="0"/>
                        </a:sysClr>
                      </a:solidFill>
                      <a:ln w="6350">
                        <a:noFill/>
                      </a:ln>
                      <a:effectLst/>
                    </wps:spPr>
                    <wps:txbx>
                      <w:txbxContent>
                        <w:p w14:paraId="2031357B" w14:textId="77777777" w:rsidR="00C54B3C" w:rsidRPr="007E082A" w:rsidRDefault="00C54B3C" w:rsidP="00C54B3C">
                          <w:pPr>
                            <w:rPr>
                              <w:rFonts w:ascii="Tahoma" w:hAnsi="Tahoma" w:cs="Tahoma"/>
                              <w:b/>
                              <w:color w:val="003366"/>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535.95pt;margin-top:2.3pt;width:193.5pt;height: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" fillcolor="window" stroked="f" strokeweight=".5pt">
              <v:fill opacity="0"/>
              <v:path arrowok="t"/>
              <v:textbox>
                <w:txbxContent>
                  <w:p w14:paraId="2031357B" w14:textId="77777777" w:rsidR="00C54B3C" w:rsidRPr="007E082A" w:rsidRDefault="00C54B3C" w:rsidP="00C54B3C">
                    <w:pPr>
                      <w:rPr>
                        <w:rFonts w:ascii="Tahoma" w:hAnsi="Tahoma" w:cs="Tahoma"/>
                        <w:b/>
                        <w:color w:val="003366"/>
                        <w:sz w:val="19"/>
                        <w:szCs w:val="19"/>
                      </w:rPr>
                    </w:pPr>
                  </w:p>
                </w:txbxContent>
              </v:textbox>
            </v:shape>
          </w:pict>
        </mc:Fallback>
      </mc:AlternateContent>
    </w:r>
    <w:r>
      <w:rPr>
        <w:noProof/>
        <w:lang w:eastAsia="en-AU"/>
      </w:rPr>
      <mc:AlternateContent>
        <mc:Choice Requires="wps">
          <w:drawing>
            <wp:anchor distT="0" distB="0" distL="114300" distR="114300" simplePos="0" relativeHeight="251660800" behindDoc="0" locked="0" layoutInCell="1" allowOverlap="1" wp14:anchorId="2031356D" wp14:editId="2031356E">
              <wp:simplePos x="0" y="0"/>
              <wp:positionH relativeFrom="column">
                <wp:posOffset>9731375</wp:posOffset>
              </wp:positionH>
              <wp:positionV relativeFrom="paragraph">
                <wp:posOffset>187325</wp:posOffset>
              </wp:positionV>
              <wp:extent cx="277495" cy="315595"/>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315595"/>
                      </a:xfrm>
                      <a:prstGeom prst="rect">
                        <a:avLst/>
                      </a:prstGeom>
                      <a:noFill/>
                      <a:ln w="6350">
                        <a:noFill/>
                      </a:ln>
                      <a:effectLst/>
                    </wps:spPr>
                    <wps:txbx>
                      <w:txbxContent>
                        <w:p w14:paraId="2031357C" w14:textId="3A03FC69" w:rsidR="00C54B3C" w:rsidRPr="007E082A" w:rsidRDefault="00C54B3C" w:rsidP="00C54B3C">
                          <w:pPr>
                            <w:spacing w:line="240" w:lineRule="auto"/>
                            <w:rPr>
                              <w:rFonts w:ascii="Arial Black" w:hAnsi="Arial Black" w:cs="Arial"/>
                              <w:color w:val="FFFFFF"/>
                            </w:rPr>
                          </w:pPr>
                          <w:r w:rsidRPr="007E082A">
                            <w:rPr>
                              <w:rFonts w:ascii="Arial Black" w:hAnsi="Arial Black" w:cs="Arial"/>
                              <w:color w:val="FFFFFF"/>
                            </w:rPr>
                            <w:fldChar w:fldCharType="begin"/>
                          </w:r>
                          <w:r w:rsidRPr="007E082A">
                            <w:rPr>
                              <w:rFonts w:ascii="Arial Black" w:hAnsi="Arial Black" w:cs="Arial"/>
                              <w:color w:val="FFFFFF"/>
                            </w:rPr>
                            <w:instrText xml:space="preserve"> PAGE   \* MERGEFORMAT </w:instrText>
                          </w:r>
                          <w:r w:rsidRPr="007E082A">
                            <w:rPr>
                              <w:rFonts w:ascii="Arial Black" w:hAnsi="Arial Black" w:cs="Arial"/>
                              <w:color w:val="FFFFFF"/>
                            </w:rPr>
                            <w:fldChar w:fldCharType="separate"/>
                          </w:r>
                          <w:r w:rsidR="007F1E72">
                            <w:rPr>
                              <w:rFonts w:ascii="Arial Black" w:hAnsi="Arial Black" w:cs="Arial"/>
                              <w:noProof/>
                              <w:color w:val="FFFFFF"/>
                            </w:rPr>
                            <w:t>3</w:t>
                          </w:r>
                          <w:r w:rsidRPr="007E082A">
                            <w:rPr>
                              <w:rFonts w:ascii="Arial Black" w:hAnsi="Arial Black" w:cs="Arial"/>
                              <w:noProof/>
                              <w:color w:va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66.25pt;margin-top:14.75pt;width:21.85pt;height:24.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" filled="f" stroked="f" strokeweight=".5pt">
              <v:path arrowok="t"/>
              <v:textbox>
                <w:txbxContent>
                  <w:p w14:paraId="2031357C" w14:textId="3A03FC69" w:rsidR="00C54B3C" w:rsidRPr="007E082A" w:rsidRDefault="00C54B3C" w:rsidP="00C54B3C">
                    <w:pPr>
                      <w:spacing w:line="240" w:lineRule="auto"/>
                      <w:rPr>
                        <w:rFonts w:ascii="Arial Black" w:hAnsi="Arial Black" w:cs="Arial"/>
                        <w:color w:val="FFFFFF"/>
                      </w:rPr>
                    </w:pPr>
                    <w:r w:rsidRPr="007E082A">
                      <w:rPr>
                        <w:rFonts w:ascii="Arial Black" w:hAnsi="Arial Black" w:cs="Arial"/>
                        <w:color w:val="FFFFFF"/>
                      </w:rPr>
                      <w:fldChar w:fldCharType="begin"/>
                    </w:r>
                    <w:r w:rsidRPr="007E082A">
                      <w:rPr>
                        <w:rFonts w:ascii="Arial Black" w:hAnsi="Arial Black" w:cs="Arial"/>
                        <w:color w:val="FFFFFF"/>
                      </w:rPr>
                      <w:instrText xml:space="preserve"> PAGE   \* MERGEFORMAT </w:instrText>
                    </w:r>
                    <w:r w:rsidRPr="007E082A">
                      <w:rPr>
                        <w:rFonts w:ascii="Arial Black" w:hAnsi="Arial Black" w:cs="Arial"/>
                        <w:color w:val="FFFFFF"/>
                      </w:rPr>
                      <w:fldChar w:fldCharType="separate"/>
                    </w:r>
                    <w:r w:rsidR="007F1E72">
                      <w:rPr>
                        <w:rFonts w:ascii="Arial Black" w:hAnsi="Arial Black" w:cs="Arial"/>
                        <w:noProof/>
                        <w:color w:val="FFFFFF"/>
                      </w:rPr>
                      <w:t>3</w:t>
                    </w:r>
                    <w:r w:rsidRPr="007E082A">
                      <w:rPr>
                        <w:rFonts w:ascii="Arial Black" w:hAnsi="Arial Black" w:cs="Arial"/>
                        <w:noProof/>
                        <w:color w:val="FFFFFF"/>
                      </w:rPr>
                      <w:fldChar w:fldCharType="end"/>
                    </w:r>
                  </w:p>
                </w:txbxContent>
              </v:textbox>
            </v:shape>
          </w:pict>
        </mc:Fallback>
      </mc:AlternateContent>
    </w:r>
    <w:r>
      <w:rPr>
        <w:noProof/>
        <w:lang w:eastAsia="en-AU"/>
      </w:rPr>
      <mc:AlternateContent>
        <mc:Choice Requires="wps">
          <w:drawing>
            <wp:anchor distT="0" distB="0" distL="114300" distR="114300" simplePos="0" relativeHeight="251662848" behindDoc="0" locked="0" layoutInCell="1" allowOverlap="1" wp14:anchorId="2031356F" wp14:editId="20313570">
              <wp:simplePos x="0" y="0"/>
              <wp:positionH relativeFrom="column">
                <wp:posOffset>9731375</wp:posOffset>
              </wp:positionH>
              <wp:positionV relativeFrom="paragraph">
                <wp:posOffset>187325</wp:posOffset>
              </wp:positionV>
              <wp:extent cx="277495" cy="31559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315595"/>
                      </a:xfrm>
                      <a:prstGeom prst="rect">
                        <a:avLst/>
                      </a:prstGeom>
                      <a:noFill/>
                      <a:ln w="6350">
                        <a:noFill/>
                      </a:ln>
                      <a:effectLst/>
                    </wps:spPr>
                    <wps:txbx>
                      <w:txbxContent>
                        <w:p w14:paraId="2031357D" w14:textId="3469B786" w:rsidR="00C54B3C" w:rsidRPr="00CB1217" w:rsidRDefault="00C54B3C" w:rsidP="00C54B3C">
                          <w:pPr>
                            <w:spacing w:line="240" w:lineRule="auto"/>
                            <w:rPr>
                              <w:rFonts w:ascii="Arial Black" w:hAnsi="Arial Black" w:cs="Arial"/>
                              <w:color w:val="FFFFFF"/>
                            </w:rPr>
                          </w:pPr>
                          <w:r w:rsidRPr="00CB1217">
                            <w:rPr>
                              <w:rFonts w:ascii="Arial Black" w:hAnsi="Arial Black" w:cs="Arial"/>
                              <w:color w:val="FFFFFF"/>
                            </w:rPr>
                            <w:fldChar w:fldCharType="begin"/>
                          </w:r>
                          <w:r w:rsidRPr="00CB1217">
                            <w:rPr>
                              <w:rFonts w:ascii="Arial Black" w:hAnsi="Arial Black" w:cs="Arial"/>
                              <w:color w:val="FFFFFF"/>
                            </w:rPr>
                            <w:instrText xml:space="preserve"> PAGE   \* MERGEFORMAT </w:instrText>
                          </w:r>
                          <w:r w:rsidRPr="00CB1217">
                            <w:rPr>
                              <w:rFonts w:ascii="Arial Black" w:hAnsi="Arial Black" w:cs="Arial"/>
                              <w:color w:val="FFFFFF"/>
                            </w:rPr>
                            <w:fldChar w:fldCharType="separate"/>
                          </w:r>
                          <w:r w:rsidR="007F1E72">
                            <w:rPr>
                              <w:rFonts w:ascii="Arial Black" w:hAnsi="Arial Black" w:cs="Arial"/>
                              <w:noProof/>
                              <w:color w:val="FFFFFF"/>
                            </w:rPr>
                            <w:t>3</w:t>
                          </w:r>
                          <w:r w:rsidRPr="00CB1217">
                            <w:rPr>
                              <w:rFonts w:ascii="Arial Black" w:hAnsi="Arial Black" w:cs="Arial"/>
                              <w:noProof/>
                              <w:color w:va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66.25pt;margin-top:14.75pt;width:21.85pt;height:2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" filled="f" stroked="f" strokeweight=".5pt">
              <v:path arrowok="t"/>
              <v:textbox>
                <w:txbxContent>
                  <w:p w14:paraId="2031357D" w14:textId="3469B786" w:rsidR="00C54B3C" w:rsidRPr="00CB1217" w:rsidRDefault="00C54B3C" w:rsidP="00C54B3C">
                    <w:pPr>
                      <w:spacing w:line="240" w:lineRule="auto"/>
                      <w:rPr>
                        <w:rFonts w:ascii="Arial Black" w:hAnsi="Arial Black" w:cs="Arial"/>
                        <w:color w:val="FFFFFF"/>
                      </w:rPr>
                    </w:pPr>
                    <w:r w:rsidRPr="00CB1217">
                      <w:rPr>
                        <w:rFonts w:ascii="Arial Black" w:hAnsi="Arial Black" w:cs="Arial"/>
                        <w:color w:val="FFFFFF"/>
                      </w:rPr>
                      <w:fldChar w:fldCharType="begin"/>
                    </w:r>
                    <w:r w:rsidRPr="00CB1217">
                      <w:rPr>
                        <w:rFonts w:ascii="Arial Black" w:hAnsi="Arial Black" w:cs="Arial"/>
                        <w:color w:val="FFFFFF"/>
                      </w:rPr>
                      <w:instrText xml:space="preserve"> PAGE   \* MERGEFORMAT </w:instrText>
                    </w:r>
                    <w:r w:rsidRPr="00CB1217">
                      <w:rPr>
                        <w:rFonts w:ascii="Arial Black" w:hAnsi="Arial Black" w:cs="Arial"/>
                        <w:color w:val="FFFFFF"/>
                      </w:rPr>
                      <w:fldChar w:fldCharType="separate"/>
                    </w:r>
                    <w:r w:rsidR="007F1E72">
                      <w:rPr>
                        <w:rFonts w:ascii="Arial Black" w:hAnsi="Arial Black" w:cs="Arial"/>
                        <w:noProof/>
                        <w:color w:val="FFFFFF"/>
                      </w:rPr>
                      <w:t>3</w:t>
                    </w:r>
                    <w:r w:rsidRPr="00CB1217">
                      <w:rPr>
                        <w:rFonts w:ascii="Arial Black" w:hAnsi="Arial Black" w:cs="Arial"/>
                        <w:noProof/>
                        <w:color w:val="FFFFFF"/>
                      </w:rPr>
                      <w:fldChar w:fldCharType="end"/>
                    </w:r>
                  </w:p>
                </w:txbxContent>
              </v:textbox>
            </v:shape>
          </w:pict>
        </mc:Fallback>
      </mc:AlternateContent>
    </w:r>
    <w:r w:rsidR="00C54B3C">
      <w:tab/>
    </w:r>
  </w:p>
  <w:p w14:paraId="2031355C" w14:textId="77777777" w:rsidR="00667FC6" w:rsidRDefault="00256199" w:rsidP="00A16765">
    <w:r>
      <w:rPr>
        <w:noProof/>
      </w:rPr>
      <mc:AlternateContent>
        <mc:Choice Requires="wps">
          <w:drawing>
            <wp:anchor distT="0" distB="0" distL="114300" distR="114300" simplePos="0" relativeHeight="251656704" behindDoc="0" locked="0" layoutInCell="1" allowOverlap="1" wp14:anchorId="20313571" wp14:editId="20313572">
              <wp:simplePos x="0" y="0"/>
              <wp:positionH relativeFrom="column">
                <wp:posOffset>9731375</wp:posOffset>
              </wp:positionH>
              <wp:positionV relativeFrom="paragraph">
                <wp:posOffset>187325</wp:posOffset>
              </wp:positionV>
              <wp:extent cx="277495" cy="3155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315595"/>
                      </a:xfrm>
                      <a:prstGeom prst="rect">
                        <a:avLst/>
                      </a:prstGeom>
                      <a:noFill/>
                      <a:ln w="6350">
                        <a:noFill/>
                      </a:ln>
                      <a:effectLst/>
                    </wps:spPr>
                    <wps:txbx>
                      <w:txbxContent>
                        <w:p w14:paraId="2031357E" w14:textId="1208ED36" w:rsidR="00667FC6" w:rsidRPr="001C4D39" w:rsidRDefault="00667FC6" w:rsidP="00390C75">
                          <w:pPr>
                            <w:spacing w:before="0" w:line="240" w:lineRule="auto"/>
                            <w:rPr>
                              <w:rFonts w:ascii="Arial Black" w:hAnsi="Arial Black" w:cs="Arial"/>
                              <w:color w:val="FFFFFF"/>
                            </w:rPr>
                          </w:pPr>
                          <w:r w:rsidRPr="001C4D39">
                            <w:rPr>
                              <w:rFonts w:ascii="Arial Black" w:hAnsi="Arial Black" w:cs="Arial"/>
                              <w:color w:val="FFFFFF"/>
                            </w:rPr>
                            <w:fldChar w:fldCharType="begin"/>
                          </w:r>
                          <w:r w:rsidRPr="001C4D39">
                            <w:rPr>
                              <w:rFonts w:ascii="Arial Black" w:hAnsi="Arial Black" w:cs="Arial"/>
                              <w:color w:val="FFFFFF"/>
                            </w:rPr>
                            <w:instrText xml:space="preserve"> PAGE   \* MERGEFORMAT </w:instrText>
                          </w:r>
                          <w:r w:rsidRPr="001C4D39">
                            <w:rPr>
                              <w:rFonts w:ascii="Arial Black" w:hAnsi="Arial Black" w:cs="Arial"/>
                              <w:color w:val="FFFFFF"/>
                            </w:rPr>
                            <w:fldChar w:fldCharType="separate"/>
                          </w:r>
                          <w:r w:rsidR="007F1E72">
                            <w:rPr>
                              <w:rFonts w:ascii="Arial Black" w:hAnsi="Arial Black" w:cs="Arial"/>
                              <w:noProof/>
                              <w:color w:val="FFFFFF"/>
                            </w:rPr>
                            <w:t>3</w:t>
                          </w:r>
                          <w:r w:rsidRPr="001C4D39">
                            <w:rPr>
                              <w:rFonts w:ascii="Arial Black" w:hAnsi="Arial Black" w:cs="Arial"/>
                              <w:noProof/>
                              <w:color w:va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66.25pt;margin-top:14.75pt;width:21.85pt;height:2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" filled="f" stroked="f" strokeweight=".5pt">
              <v:path arrowok="t"/>
              <v:textbox>
                <w:txbxContent>
                  <w:p w14:paraId="2031357E" w14:textId="1208ED36" w:rsidR="00667FC6" w:rsidRPr="001C4D39" w:rsidRDefault="00667FC6" w:rsidP="00390C75">
                    <w:pPr>
                      <w:spacing w:before="0" w:line="240" w:lineRule="auto"/>
                      <w:rPr>
                        <w:rFonts w:ascii="Arial Black" w:hAnsi="Arial Black" w:cs="Arial"/>
                        <w:color w:val="FFFFFF"/>
                      </w:rPr>
                    </w:pPr>
                    <w:r w:rsidRPr="001C4D39">
                      <w:rPr>
                        <w:rFonts w:ascii="Arial Black" w:hAnsi="Arial Black" w:cs="Arial"/>
                        <w:color w:val="FFFFFF"/>
                      </w:rPr>
                      <w:fldChar w:fldCharType="begin"/>
                    </w:r>
                    <w:r w:rsidRPr="001C4D39">
                      <w:rPr>
                        <w:rFonts w:ascii="Arial Black" w:hAnsi="Arial Black" w:cs="Arial"/>
                        <w:color w:val="FFFFFF"/>
                      </w:rPr>
                      <w:instrText xml:space="preserve"> PAGE   \* MERGEFORMAT </w:instrText>
                    </w:r>
                    <w:r w:rsidRPr="001C4D39">
                      <w:rPr>
                        <w:rFonts w:ascii="Arial Black" w:hAnsi="Arial Black" w:cs="Arial"/>
                        <w:color w:val="FFFFFF"/>
                      </w:rPr>
                      <w:fldChar w:fldCharType="separate"/>
                    </w:r>
                    <w:r w:rsidR="007F1E72">
                      <w:rPr>
                        <w:rFonts w:ascii="Arial Black" w:hAnsi="Arial Black" w:cs="Arial"/>
                        <w:noProof/>
                        <w:color w:val="FFFFFF"/>
                      </w:rPr>
                      <w:t>3</w:t>
                    </w:r>
                    <w:r w:rsidRPr="001C4D39">
                      <w:rPr>
                        <w:rFonts w:ascii="Arial Black" w:hAnsi="Arial Black" w:cs="Arial"/>
                        <w:noProof/>
                        <w:color w:val="FFFFFF"/>
                      </w:rPr>
                      <w:fldChar w:fldCharType="end"/>
                    </w:r>
                  </w:p>
                </w:txbxContent>
              </v:textbox>
            </v:shape>
          </w:pict>
        </mc:Fallback>
      </mc:AlternateContent>
    </w:r>
    <w:r w:rsidR="00C54B3C" w:rsidRPr="00C54B3C">
      <w:object w:dxaOrig="16270" w:dyaOrig="21224" w14:anchorId="20313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3.75pt;height:1061.25pt" o:ole="">
          <v:imagedata r:id="rId3" o:title=""/>
        </v:shape>
        <o:OLEObject Type="Embed" ProgID="Word.Document.12" ShapeID="_x0000_i1025" DrawAspect="Content" ObjectID="_1548761713" r:id="rId4">
          <o:FieldCodes>\s</o:FieldCodes>
        </o:OLEObject>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13556" w14:textId="77777777" w:rsidR="006D12D3" w:rsidRDefault="006D12D3" w:rsidP="007C290B">
      <w:pPr>
        <w:spacing w:before="0" w:line="240" w:lineRule="auto"/>
      </w:pPr>
      <w:r>
        <w:separator/>
      </w:r>
    </w:p>
  </w:footnote>
  <w:footnote w:type="continuationSeparator" w:id="0">
    <w:p w14:paraId="20313557" w14:textId="77777777" w:rsidR="006D12D3" w:rsidRDefault="006D12D3" w:rsidP="007C290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1355A" w14:textId="4862120D" w:rsidR="00667FC6" w:rsidRPr="007C290B" w:rsidRDefault="00E97761" w:rsidP="00390C75">
    <w:pPr>
      <w:pStyle w:val="Header"/>
      <w:tabs>
        <w:tab w:val="right" w:pos="15840"/>
      </w:tabs>
    </w:pPr>
    <w:r>
      <w:rPr>
        <w:b/>
      </w:rPr>
      <w:t xml:space="preserve">User roles in </w:t>
    </w:r>
    <w:r w:rsidR="004F39B3">
      <w:rPr>
        <w:b/>
      </w:rPr>
      <w:t>the Kindergarten Information Management (KIM) system</w:t>
    </w:r>
    <w:r w:rsidR="00034BF3">
      <w:tab/>
    </w:r>
    <w:r w:rsidR="00C54B3C">
      <w:t>Q</w:t>
    </w:r>
    <w:r w:rsidR="00667FC6">
      <w:t xml:space="preserve">uick </w:t>
    </w:r>
    <w:r w:rsidR="00C54B3C">
      <w:t>R</w:t>
    </w:r>
    <w:r w:rsidR="00667FC6">
      <w:t xml:space="preserve">eference </w:t>
    </w:r>
    <w:r w:rsidR="00C54B3C">
      <w:t>G</w:t>
    </w:r>
    <w:r w:rsidR="00667FC6">
      <w:t>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CDE6A7C6"/>
    <w:lvl w:ilvl="0">
      <w:start w:val="1"/>
      <w:numFmt w:val="lowerRoman"/>
      <w:pStyle w:val="ListNumber3"/>
      <w:lvlText w:val="(%1.)"/>
      <w:lvlJc w:val="right"/>
      <w:pPr>
        <w:ind w:left="1154" w:hanging="360"/>
      </w:pPr>
      <w:rPr>
        <w:rFonts w:hint="default"/>
        <w:b/>
        <w:color w:val="003366"/>
      </w:rPr>
    </w:lvl>
  </w:abstractNum>
  <w:abstractNum w:abstractNumId="1">
    <w:nsid w:val="11DF422B"/>
    <w:multiLevelType w:val="hybridMultilevel"/>
    <w:tmpl w:val="ADC02E0A"/>
    <w:lvl w:ilvl="0" w:tplc="AD320784">
      <w:start w:val="1"/>
      <w:numFmt w:val="bullet"/>
      <w:pStyle w:val="Tablelistbullet2"/>
      <w:lvlText w:val="­"/>
      <w:lvlJc w:val="left"/>
      <w:pPr>
        <w:ind w:left="757" w:hanging="360"/>
      </w:pPr>
      <w:rPr>
        <w:rFonts w:ascii="Tahoma" w:hAnsi="Tahoma" w:hint="default"/>
        <w:b/>
        <w:i w:val="0"/>
        <w:color w:val="003366"/>
        <w:sz w:val="2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
    <w:nsid w:val="1FEB2A8E"/>
    <w:multiLevelType w:val="hybridMultilevel"/>
    <w:tmpl w:val="792863B8"/>
    <w:lvl w:ilvl="0" w:tplc="F6E41370">
      <w:start w:val="1"/>
      <w:numFmt w:val="bullet"/>
      <w:pStyle w:val="Not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2E72CC8"/>
    <w:multiLevelType w:val="hybridMultilevel"/>
    <w:tmpl w:val="745C6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724D43"/>
    <w:multiLevelType w:val="hybridMultilevel"/>
    <w:tmpl w:val="AFC0C516"/>
    <w:lvl w:ilvl="0" w:tplc="0FC8C3BE">
      <w:start w:val="1"/>
      <w:numFmt w:val="decimal"/>
      <w:pStyle w:val="Tablelistnumber1"/>
      <w:lvlText w:val="%1."/>
      <w:lvlJc w:val="left"/>
      <w:pPr>
        <w:ind w:left="360" w:hanging="360"/>
      </w:pPr>
      <w:rPr>
        <w:b/>
        <w:color w:val="003366"/>
      </w:rPr>
    </w:lvl>
    <w:lvl w:ilvl="1" w:tplc="65444AC0">
      <w:start w:val="1"/>
      <w:numFmt w:val="lowerLetter"/>
      <w:lvlText w:val="%2)"/>
      <w:lvlJc w:val="left"/>
      <w:pPr>
        <w:ind w:left="1080" w:hanging="360"/>
      </w:pPr>
      <w:rPr>
        <w:b/>
        <w:color w:val="003366"/>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397323C2"/>
    <w:multiLevelType w:val="hybridMultilevel"/>
    <w:tmpl w:val="8C26092A"/>
    <w:lvl w:ilvl="0" w:tplc="D1E4D07A">
      <w:start w:val="1"/>
      <w:numFmt w:val="lowerLetter"/>
      <w:pStyle w:val="ListNumber2"/>
      <w:lvlText w:val="%1)"/>
      <w:lvlJc w:val="left"/>
      <w:pPr>
        <w:ind w:left="360" w:hanging="360"/>
      </w:pPr>
      <w:rPr>
        <w:rFonts w:hint="default"/>
        <w:b/>
        <w:color w:val="003366"/>
      </w:rPr>
    </w:lvl>
    <w:lvl w:ilvl="1" w:tplc="E130ABA0">
      <w:start w:val="1"/>
      <w:numFmt w:val="lowerLetter"/>
      <w:lvlText w:val="%2)"/>
      <w:lvlJc w:val="left"/>
      <w:pPr>
        <w:ind w:left="683" w:hanging="360"/>
      </w:pPr>
      <w:rPr>
        <w:b/>
      </w:rPr>
    </w:lvl>
    <w:lvl w:ilvl="2" w:tplc="FCF87014">
      <w:start w:val="1"/>
      <w:numFmt w:val="lowerRoman"/>
      <w:lvlText w:val="(%3.)"/>
      <w:lvlJc w:val="right"/>
      <w:pPr>
        <w:ind w:left="1403" w:hanging="180"/>
      </w:pPr>
      <w:rPr>
        <w:rFonts w:hint="default"/>
        <w:b/>
      </w:rPr>
    </w:lvl>
    <w:lvl w:ilvl="3" w:tplc="0C09000F" w:tentative="1">
      <w:start w:val="1"/>
      <w:numFmt w:val="decimal"/>
      <w:lvlText w:val="%4."/>
      <w:lvlJc w:val="left"/>
      <w:pPr>
        <w:ind w:left="2123" w:hanging="360"/>
      </w:pPr>
    </w:lvl>
    <w:lvl w:ilvl="4" w:tplc="0C090019" w:tentative="1">
      <w:start w:val="1"/>
      <w:numFmt w:val="lowerLetter"/>
      <w:lvlText w:val="%5."/>
      <w:lvlJc w:val="left"/>
      <w:pPr>
        <w:ind w:left="2843" w:hanging="360"/>
      </w:pPr>
    </w:lvl>
    <w:lvl w:ilvl="5" w:tplc="0C09001B" w:tentative="1">
      <w:start w:val="1"/>
      <w:numFmt w:val="lowerRoman"/>
      <w:lvlText w:val="%6."/>
      <w:lvlJc w:val="right"/>
      <w:pPr>
        <w:ind w:left="3563" w:hanging="180"/>
      </w:pPr>
    </w:lvl>
    <w:lvl w:ilvl="6" w:tplc="0C09000F" w:tentative="1">
      <w:start w:val="1"/>
      <w:numFmt w:val="decimal"/>
      <w:lvlText w:val="%7."/>
      <w:lvlJc w:val="left"/>
      <w:pPr>
        <w:ind w:left="4283" w:hanging="360"/>
      </w:pPr>
    </w:lvl>
    <w:lvl w:ilvl="7" w:tplc="0C090019" w:tentative="1">
      <w:start w:val="1"/>
      <w:numFmt w:val="lowerLetter"/>
      <w:lvlText w:val="%8."/>
      <w:lvlJc w:val="left"/>
      <w:pPr>
        <w:ind w:left="5003" w:hanging="360"/>
      </w:pPr>
    </w:lvl>
    <w:lvl w:ilvl="8" w:tplc="0C09001B" w:tentative="1">
      <w:start w:val="1"/>
      <w:numFmt w:val="lowerRoman"/>
      <w:lvlText w:val="%9."/>
      <w:lvlJc w:val="right"/>
      <w:pPr>
        <w:ind w:left="5723" w:hanging="180"/>
      </w:pPr>
    </w:lvl>
  </w:abstractNum>
  <w:abstractNum w:abstractNumId="6">
    <w:nsid w:val="59450313"/>
    <w:multiLevelType w:val="hybridMultilevel"/>
    <w:tmpl w:val="2BFA6D9E"/>
    <w:lvl w:ilvl="0" w:tplc="FB9885E2">
      <w:start w:val="1"/>
      <w:numFmt w:val="lowerLetter"/>
      <w:pStyle w:val="Tablelistnumber2"/>
      <w:lvlText w:val="%1)"/>
      <w:lvlJc w:val="left"/>
      <w:pPr>
        <w:ind w:left="1230" w:hanging="360"/>
      </w:pPr>
      <w:rPr>
        <w:rFonts w:hint="default"/>
        <w:b/>
        <w:color w:val="003366"/>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7">
    <w:nsid w:val="64031D47"/>
    <w:multiLevelType w:val="hybridMultilevel"/>
    <w:tmpl w:val="FAA095D6"/>
    <w:lvl w:ilvl="0" w:tplc="0C090005">
      <w:start w:val="1"/>
      <w:numFmt w:val="bullet"/>
      <w:pStyle w:val="Tablelistbullet"/>
      <w:lvlText w:val=""/>
      <w:lvlJc w:val="left"/>
      <w:pPr>
        <w:ind w:left="720" w:hanging="360"/>
      </w:pPr>
      <w:rPr>
        <w:rFonts w:ascii="Wingdings" w:hAnsi="Wingdings" w:hint="default"/>
        <w:b/>
        <w:i w:val="0"/>
        <w:color w:val="003366"/>
        <w:w w:val="100"/>
        <w:sz w:val="20"/>
      </w:rPr>
    </w:lvl>
    <w:lvl w:ilvl="1" w:tplc="46CA0722">
      <w:start w:val="1"/>
      <w:numFmt w:val="bullet"/>
      <w:lvlText w:val="­"/>
      <w:lvlJc w:val="left"/>
      <w:pPr>
        <w:ind w:left="1440" w:hanging="360"/>
      </w:pPr>
      <w:rPr>
        <w:rFonts w:ascii="Courier New" w:hAnsi="Courier New" w:hint="default"/>
        <w:color w:val="00336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EAB708B"/>
    <w:multiLevelType w:val="hybridMultilevel"/>
    <w:tmpl w:val="1CAC5A6E"/>
    <w:lvl w:ilvl="0" w:tplc="8E4ED4A8">
      <w:start w:val="1"/>
      <w:numFmt w:val="decimal"/>
      <w:pStyle w:val="ListNumber"/>
      <w:lvlText w:val="%1."/>
      <w:lvlJc w:val="left"/>
      <w:pPr>
        <w:ind w:left="360" w:hanging="360"/>
      </w:pPr>
      <w:rPr>
        <w:rFonts w:hint="default"/>
        <w:b/>
        <w:i w:val="0"/>
        <w:color w:val="003366"/>
      </w:rPr>
    </w:lvl>
    <w:lvl w:ilvl="1" w:tplc="B77EE06C">
      <w:start w:val="1"/>
      <w:numFmt w:val="lowerLetter"/>
      <w:lvlText w:val="%2."/>
      <w:lvlJc w:val="left"/>
      <w:pPr>
        <w:ind w:left="1440" w:hanging="360"/>
      </w:pPr>
      <w:rPr>
        <w:b/>
        <w:color w:val="244061" w:themeColor="accent1" w:themeShade="8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F0E37EF"/>
    <w:multiLevelType w:val="hybridMultilevel"/>
    <w:tmpl w:val="D1AC3E1C"/>
    <w:lvl w:ilvl="0" w:tplc="F886BEE4">
      <w:start w:val="1"/>
      <w:numFmt w:val="bullet"/>
      <w:pStyle w:val="ListBullet"/>
      <w:lvlText w:val=""/>
      <w:lvlJc w:val="left"/>
      <w:pPr>
        <w:ind w:left="720" w:hanging="360"/>
      </w:pPr>
      <w:rPr>
        <w:rFonts w:ascii="Wingdings" w:hAnsi="Wingdings" w:hint="default"/>
        <w:b/>
        <w:i w:val="0"/>
        <w:color w:val="003366"/>
        <w:sz w:val="20"/>
      </w:rPr>
    </w:lvl>
    <w:lvl w:ilvl="1" w:tplc="D9DEB3FC">
      <w:start w:val="1"/>
      <w:numFmt w:val="bullet"/>
      <w:lvlText w:val="­"/>
      <w:lvlJc w:val="left"/>
      <w:pPr>
        <w:ind w:left="1800" w:hanging="360"/>
      </w:pPr>
      <w:rPr>
        <w:rFonts w:ascii="Courier New" w:hAnsi="Courier New" w:hint="default"/>
        <w:color w:val="003366"/>
      </w:rPr>
    </w:lvl>
    <w:lvl w:ilvl="2" w:tplc="3CFAB15A">
      <w:start w:val="1"/>
      <w:numFmt w:val="bullet"/>
      <w:pStyle w:val="ListBullet3"/>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71C6126F"/>
    <w:multiLevelType w:val="hybridMultilevel"/>
    <w:tmpl w:val="D89687A4"/>
    <w:lvl w:ilvl="0" w:tplc="C498B15E">
      <w:start w:val="1"/>
      <w:numFmt w:val="bullet"/>
      <w:pStyle w:val="ListBullet2"/>
      <w:lvlText w:val="­"/>
      <w:lvlJc w:val="left"/>
      <w:pPr>
        <w:ind w:left="1117" w:hanging="360"/>
      </w:pPr>
      <w:rPr>
        <w:rFonts w:ascii="Tahoma" w:hAnsi="Tahoma" w:hint="default"/>
        <w:b/>
        <w:i w:val="0"/>
        <w:color w:val="003366"/>
        <w:sz w:val="2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1">
    <w:nsid w:val="78C15574"/>
    <w:multiLevelType w:val="hybridMultilevel"/>
    <w:tmpl w:val="E804A812"/>
    <w:lvl w:ilvl="0" w:tplc="4DCCF57C">
      <w:start w:val="1"/>
      <w:numFmt w:val="decimal"/>
      <w:lvlText w:val="%1."/>
      <w:lvlJc w:val="left"/>
      <w:pPr>
        <w:ind w:left="720" w:hanging="360"/>
      </w:pPr>
      <w:rPr>
        <w:b/>
        <w:color w:val="244061"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4"/>
  </w:num>
  <w:num w:numId="5">
    <w:abstractNumId w:val="5"/>
  </w:num>
  <w:num w:numId="6">
    <w:abstractNumId w:val="1"/>
  </w:num>
  <w:num w:numId="7">
    <w:abstractNumId w:val="10"/>
  </w:num>
  <w:num w:numId="8">
    <w:abstractNumId w:val="6"/>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11"/>
  </w:num>
  <w:num w:numId="13">
    <w:abstractNumId w:val="3"/>
  </w:num>
  <w:num w:numId="14">
    <w:abstractNumId w:val="2"/>
  </w:num>
  <w:num w:numId="15">
    <w:abstractNumId w:val="8"/>
  </w:num>
  <w:num w:numId="16">
    <w:abstractNumId w:val="8"/>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efaultTabStop w:val="737"/>
  <w:drawingGridHorizontalSpacing w:val="181"/>
  <w:drawingGridVerticalSpacing w:val="181"/>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FA2"/>
    <w:rsid w:val="00011C1E"/>
    <w:rsid w:val="000175A7"/>
    <w:rsid w:val="00034BF3"/>
    <w:rsid w:val="00040282"/>
    <w:rsid w:val="00051996"/>
    <w:rsid w:val="0005319E"/>
    <w:rsid w:val="0006739F"/>
    <w:rsid w:val="00072084"/>
    <w:rsid w:val="000822CD"/>
    <w:rsid w:val="0008521D"/>
    <w:rsid w:val="00095A6B"/>
    <w:rsid w:val="00096BD9"/>
    <w:rsid w:val="000A1974"/>
    <w:rsid w:val="000A34EA"/>
    <w:rsid w:val="000A40A4"/>
    <w:rsid w:val="000A6DB5"/>
    <w:rsid w:val="000B419F"/>
    <w:rsid w:val="000B4A3B"/>
    <w:rsid w:val="000B4AE2"/>
    <w:rsid w:val="000B6E1A"/>
    <w:rsid w:val="000D4A86"/>
    <w:rsid w:val="000E1903"/>
    <w:rsid w:val="000F06F1"/>
    <w:rsid w:val="000F0CB6"/>
    <w:rsid w:val="000F418A"/>
    <w:rsid w:val="000F5808"/>
    <w:rsid w:val="000F7ED8"/>
    <w:rsid w:val="0011063C"/>
    <w:rsid w:val="001141A0"/>
    <w:rsid w:val="0011554C"/>
    <w:rsid w:val="00117273"/>
    <w:rsid w:val="00123B9A"/>
    <w:rsid w:val="0012450E"/>
    <w:rsid w:val="00136391"/>
    <w:rsid w:val="00136FD2"/>
    <w:rsid w:val="001433A9"/>
    <w:rsid w:val="00144CD0"/>
    <w:rsid w:val="00160C8E"/>
    <w:rsid w:val="00183445"/>
    <w:rsid w:val="001871FF"/>
    <w:rsid w:val="00195760"/>
    <w:rsid w:val="001974C5"/>
    <w:rsid w:val="001A1345"/>
    <w:rsid w:val="001A139B"/>
    <w:rsid w:val="001A27B9"/>
    <w:rsid w:val="001A3630"/>
    <w:rsid w:val="001B4CC6"/>
    <w:rsid w:val="001B68AC"/>
    <w:rsid w:val="001C24B8"/>
    <w:rsid w:val="001C4D39"/>
    <w:rsid w:val="001E3583"/>
    <w:rsid w:val="001E37B1"/>
    <w:rsid w:val="001E4772"/>
    <w:rsid w:val="001E490D"/>
    <w:rsid w:val="001E58AF"/>
    <w:rsid w:val="001F039C"/>
    <w:rsid w:val="00201841"/>
    <w:rsid w:val="00210384"/>
    <w:rsid w:val="0022200B"/>
    <w:rsid w:val="00256199"/>
    <w:rsid w:val="00265BA1"/>
    <w:rsid w:val="0026612F"/>
    <w:rsid w:val="0026666A"/>
    <w:rsid w:val="00280156"/>
    <w:rsid w:val="0028209E"/>
    <w:rsid w:val="0028584D"/>
    <w:rsid w:val="00286756"/>
    <w:rsid w:val="00293141"/>
    <w:rsid w:val="002940FD"/>
    <w:rsid w:val="002A140D"/>
    <w:rsid w:val="002A6393"/>
    <w:rsid w:val="002B338A"/>
    <w:rsid w:val="002B48E3"/>
    <w:rsid w:val="002C0992"/>
    <w:rsid w:val="002C1F6C"/>
    <w:rsid w:val="002C27BF"/>
    <w:rsid w:val="002C4800"/>
    <w:rsid w:val="002E2743"/>
    <w:rsid w:val="002E4638"/>
    <w:rsid w:val="002E4A11"/>
    <w:rsid w:val="002F1398"/>
    <w:rsid w:val="002F15BF"/>
    <w:rsid w:val="002F26D1"/>
    <w:rsid w:val="00305FC8"/>
    <w:rsid w:val="00310AE7"/>
    <w:rsid w:val="00317CAC"/>
    <w:rsid w:val="0032008C"/>
    <w:rsid w:val="00320734"/>
    <w:rsid w:val="0032197B"/>
    <w:rsid w:val="00323C69"/>
    <w:rsid w:val="003341B4"/>
    <w:rsid w:val="00336178"/>
    <w:rsid w:val="00340A32"/>
    <w:rsid w:val="00345DD1"/>
    <w:rsid w:val="003501E3"/>
    <w:rsid w:val="00356189"/>
    <w:rsid w:val="00371582"/>
    <w:rsid w:val="00375732"/>
    <w:rsid w:val="003827DE"/>
    <w:rsid w:val="00390C75"/>
    <w:rsid w:val="00391109"/>
    <w:rsid w:val="00393485"/>
    <w:rsid w:val="0039593F"/>
    <w:rsid w:val="003B056C"/>
    <w:rsid w:val="003B475D"/>
    <w:rsid w:val="003B5D94"/>
    <w:rsid w:val="003D4E2E"/>
    <w:rsid w:val="003F1D01"/>
    <w:rsid w:val="003F3957"/>
    <w:rsid w:val="003F5213"/>
    <w:rsid w:val="003F7D39"/>
    <w:rsid w:val="00400C38"/>
    <w:rsid w:val="00405FFC"/>
    <w:rsid w:val="004218C7"/>
    <w:rsid w:val="004240F8"/>
    <w:rsid w:val="0043147C"/>
    <w:rsid w:val="00432453"/>
    <w:rsid w:val="004409B3"/>
    <w:rsid w:val="004418B2"/>
    <w:rsid w:val="0044516C"/>
    <w:rsid w:val="0044743A"/>
    <w:rsid w:val="00447B6B"/>
    <w:rsid w:val="0045675C"/>
    <w:rsid w:val="00457ABD"/>
    <w:rsid w:val="0046301A"/>
    <w:rsid w:val="00466C55"/>
    <w:rsid w:val="00467C63"/>
    <w:rsid w:val="00483A64"/>
    <w:rsid w:val="00483DF5"/>
    <w:rsid w:val="00494B1A"/>
    <w:rsid w:val="004A61ED"/>
    <w:rsid w:val="004A6744"/>
    <w:rsid w:val="004A7BA5"/>
    <w:rsid w:val="004A7F78"/>
    <w:rsid w:val="004B2CE1"/>
    <w:rsid w:val="004C5943"/>
    <w:rsid w:val="004D0ABE"/>
    <w:rsid w:val="004D0E6F"/>
    <w:rsid w:val="004D34E6"/>
    <w:rsid w:val="004D6719"/>
    <w:rsid w:val="004E53CF"/>
    <w:rsid w:val="004E5420"/>
    <w:rsid w:val="004F08E1"/>
    <w:rsid w:val="004F39B3"/>
    <w:rsid w:val="004F66B8"/>
    <w:rsid w:val="004F6F7C"/>
    <w:rsid w:val="00501325"/>
    <w:rsid w:val="00503A18"/>
    <w:rsid w:val="005106BE"/>
    <w:rsid w:val="0051114A"/>
    <w:rsid w:val="005123E9"/>
    <w:rsid w:val="0052012D"/>
    <w:rsid w:val="00526440"/>
    <w:rsid w:val="00527FE1"/>
    <w:rsid w:val="00533EC0"/>
    <w:rsid w:val="005353E7"/>
    <w:rsid w:val="005457AA"/>
    <w:rsid w:val="00561600"/>
    <w:rsid w:val="00583E60"/>
    <w:rsid w:val="005976C9"/>
    <w:rsid w:val="005A007C"/>
    <w:rsid w:val="005A171B"/>
    <w:rsid w:val="005A7DB7"/>
    <w:rsid w:val="005B39F4"/>
    <w:rsid w:val="005B43F6"/>
    <w:rsid w:val="005D39EC"/>
    <w:rsid w:val="005D7601"/>
    <w:rsid w:val="005E39B6"/>
    <w:rsid w:val="005F114B"/>
    <w:rsid w:val="0060484E"/>
    <w:rsid w:val="0061088F"/>
    <w:rsid w:val="00612575"/>
    <w:rsid w:val="006125DF"/>
    <w:rsid w:val="00626622"/>
    <w:rsid w:val="00630FDD"/>
    <w:rsid w:val="00641E47"/>
    <w:rsid w:val="00646A28"/>
    <w:rsid w:val="006552D8"/>
    <w:rsid w:val="00665044"/>
    <w:rsid w:val="00665921"/>
    <w:rsid w:val="00666A34"/>
    <w:rsid w:val="00667FC6"/>
    <w:rsid w:val="00670CD5"/>
    <w:rsid w:val="006741A1"/>
    <w:rsid w:val="00696591"/>
    <w:rsid w:val="006A17CB"/>
    <w:rsid w:val="006A1EE6"/>
    <w:rsid w:val="006A6BCE"/>
    <w:rsid w:val="006B266C"/>
    <w:rsid w:val="006B3340"/>
    <w:rsid w:val="006B4EC3"/>
    <w:rsid w:val="006B63C1"/>
    <w:rsid w:val="006D12D3"/>
    <w:rsid w:val="006E4A73"/>
    <w:rsid w:val="006E7B14"/>
    <w:rsid w:val="006F2684"/>
    <w:rsid w:val="006F5A9B"/>
    <w:rsid w:val="00701235"/>
    <w:rsid w:val="00701517"/>
    <w:rsid w:val="007015BA"/>
    <w:rsid w:val="007036AC"/>
    <w:rsid w:val="00734EE8"/>
    <w:rsid w:val="00741FD1"/>
    <w:rsid w:val="00746F8D"/>
    <w:rsid w:val="00752D0F"/>
    <w:rsid w:val="00754B49"/>
    <w:rsid w:val="00755C08"/>
    <w:rsid w:val="007844D0"/>
    <w:rsid w:val="00785323"/>
    <w:rsid w:val="0079335B"/>
    <w:rsid w:val="00795F80"/>
    <w:rsid w:val="00796030"/>
    <w:rsid w:val="007B20BE"/>
    <w:rsid w:val="007B3B7F"/>
    <w:rsid w:val="007C0D78"/>
    <w:rsid w:val="007C290B"/>
    <w:rsid w:val="007C3F08"/>
    <w:rsid w:val="007C464F"/>
    <w:rsid w:val="007D229E"/>
    <w:rsid w:val="007D33D7"/>
    <w:rsid w:val="007E1193"/>
    <w:rsid w:val="007E3A3B"/>
    <w:rsid w:val="007F1E72"/>
    <w:rsid w:val="007F4DF8"/>
    <w:rsid w:val="00801822"/>
    <w:rsid w:val="00807E10"/>
    <w:rsid w:val="00826C96"/>
    <w:rsid w:val="008330BF"/>
    <w:rsid w:val="00835536"/>
    <w:rsid w:val="008413FB"/>
    <w:rsid w:val="00842022"/>
    <w:rsid w:val="008452C3"/>
    <w:rsid w:val="00854A05"/>
    <w:rsid w:val="00856A57"/>
    <w:rsid w:val="00861362"/>
    <w:rsid w:val="008627A3"/>
    <w:rsid w:val="008825A0"/>
    <w:rsid w:val="0088260D"/>
    <w:rsid w:val="00887BCA"/>
    <w:rsid w:val="00895A3C"/>
    <w:rsid w:val="008A66B1"/>
    <w:rsid w:val="008B5AC8"/>
    <w:rsid w:val="008B5C21"/>
    <w:rsid w:val="008C17D0"/>
    <w:rsid w:val="008C4083"/>
    <w:rsid w:val="008D648D"/>
    <w:rsid w:val="008D64A0"/>
    <w:rsid w:val="008E068F"/>
    <w:rsid w:val="008F01CA"/>
    <w:rsid w:val="00901DAB"/>
    <w:rsid w:val="00905A72"/>
    <w:rsid w:val="00905BEE"/>
    <w:rsid w:val="0091286B"/>
    <w:rsid w:val="009140FE"/>
    <w:rsid w:val="0091510B"/>
    <w:rsid w:val="0092333E"/>
    <w:rsid w:val="00926548"/>
    <w:rsid w:val="00931B61"/>
    <w:rsid w:val="00957CC7"/>
    <w:rsid w:val="00961597"/>
    <w:rsid w:val="00962199"/>
    <w:rsid w:val="009632D9"/>
    <w:rsid w:val="00980836"/>
    <w:rsid w:val="00980BC2"/>
    <w:rsid w:val="00981FF9"/>
    <w:rsid w:val="00983A2A"/>
    <w:rsid w:val="00986AE3"/>
    <w:rsid w:val="00992C03"/>
    <w:rsid w:val="009954D4"/>
    <w:rsid w:val="009A3F6C"/>
    <w:rsid w:val="009A51D1"/>
    <w:rsid w:val="009A54C9"/>
    <w:rsid w:val="009B301C"/>
    <w:rsid w:val="009B77F6"/>
    <w:rsid w:val="009E36E7"/>
    <w:rsid w:val="009E49B1"/>
    <w:rsid w:val="009F1533"/>
    <w:rsid w:val="00A03B4C"/>
    <w:rsid w:val="00A11B3E"/>
    <w:rsid w:val="00A1376F"/>
    <w:rsid w:val="00A16765"/>
    <w:rsid w:val="00A26A07"/>
    <w:rsid w:val="00A4617C"/>
    <w:rsid w:val="00A50C3C"/>
    <w:rsid w:val="00A520EE"/>
    <w:rsid w:val="00A53444"/>
    <w:rsid w:val="00A55E55"/>
    <w:rsid w:val="00A55F43"/>
    <w:rsid w:val="00A74DA3"/>
    <w:rsid w:val="00A760A9"/>
    <w:rsid w:val="00A835C7"/>
    <w:rsid w:val="00A95678"/>
    <w:rsid w:val="00AB5A63"/>
    <w:rsid w:val="00AC5268"/>
    <w:rsid w:val="00AC5EE6"/>
    <w:rsid w:val="00AC7E12"/>
    <w:rsid w:val="00AD4D29"/>
    <w:rsid w:val="00AD7AF8"/>
    <w:rsid w:val="00AE18A2"/>
    <w:rsid w:val="00AE4B39"/>
    <w:rsid w:val="00AE7974"/>
    <w:rsid w:val="00B1369C"/>
    <w:rsid w:val="00B266D9"/>
    <w:rsid w:val="00B37315"/>
    <w:rsid w:val="00B443C7"/>
    <w:rsid w:val="00B469F1"/>
    <w:rsid w:val="00B534F0"/>
    <w:rsid w:val="00B55391"/>
    <w:rsid w:val="00B566F6"/>
    <w:rsid w:val="00B6270C"/>
    <w:rsid w:val="00B72736"/>
    <w:rsid w:val="00B75BEA"/>
    <w:rsid w:val="00B80901"/>
    <w:rsid w:val="00B9098C"/>
    <w:rsid w:val="00B940B8"/>
    <w:rsid w:val="00BA3885"/>
    <w:rsid w:val="00BC0232"/>
    <w:rsid w:val="00BC2B13"/>
    <w:rsid w:val="00BE187D"/>
    <w:rsid w:val="00BE78A3"/>
    <w:rsid w:val="00BF3AC7"/>
    <w:rsid w:val="00BF4F6F"/>
    <w:rsid w:val="00C0088C"/>
    <w:rsid w:val="00C01393"/>
    <w:rsid w:val="00C024A6"/>
    <w:rsid w:val="00C047B1"/>
    <w:rsid w:val="00C05B94"/>
    <w:rsid w:val="00C111CE"/>
    <w:rsid w:val="00C12101"/>
    <w:rsid w:val="00C14525"/>
    <w:rsid w:val="00C16D8C"/>
    <w:rsid w:val="00C2533F"/>
    <w:rsid w:val="00C35B93"/>
    <w:rsid w:val="00C40FBE"/>
    <w:rsid w:val="00C43B3E"/>
    <w:rsid w:val="00C47172"/>
    <w:rsid w:val="00C53D0E"/>
    <w:rsid w:val="00C54B3C"/>
    <w:rsid w:val="00C54DB6"/>
    <w:rsid w:val="00C757C6"/>
    <w:rsid w:val="00C758B4"/>
    <w:rsid w:val="00C80B82"/>
    <w:rsid w:val="00C82AD1"/>
    <w:rsid w:val="00C83D80"/>
    <w:rsid w:val="00C9688A"/>
    <w:rsid w:val="00CA1CF3"/>
    <w:rsid w:val="00CA26BF"/>
    <w:rsid w:val="00CB570C"/>
    <w:rsid w:val="00CB6376"/>
    <w:rsid w:val="00CC0CBD"/>
    <w:rsid w:val="00CC6041"/>
    <w:rsid w:val="00CE6AB9"/>
    <w:rsid w:val="00CF1084"/>
    <w:rsid w:val="00CF4D03"/>
    <w:rsid w:val="00CF54E1"/>
    <w:rsid w:val="00D000DF"/>
    <w:rsid w:val="00D13199"/>
    <w:rsid w:val="00D17EF8"/>
    <w:rsid w:val="00D33DC8"/>
    <w:rsid w:val="00D35544"/>
    <w:rsid w:val="00D3703A"/>
    <w:rsid w:val="00D4232C"/>
    <w:rsid w:val="00D44D75"/>
    <w:rsid w:val="00D55757"/>
    <w:rsid w:val="00D575E5"/>
    <w:rsid w:val="00D61C40"/>
    <w:rsid w:val="00D62003"/>
    <w:rsid w:val="00D73863"/>
    <w:rsid w:val="00D801A9"/>
    <w:rsid w:val="00D83CE6"/>
    <w:rsid w:val="00D91509"/>
    <w:rsid w:val="00D93490"/>
    <w:rsid w:val="00D944A0"/>
    <w:rsid w:val="00D97A02"/>
    <w:rsid w:val="00DA2081"/>
    <w:rsid w:val="00DA5FA2"/>
    <w:rsid w:val="00DA775C"/>
    <w:rsid w:val="00DD42C7"/>
    <w:rsid w:val="00DD68DF"/>
    <w:rsid w:val="00DD7B2E"/>
    <w:rsid w:val="00DF02BE"/>
    <w:rsid w:val="00DF0A39"/>
    <w:rsid w:val="00DF125C"/>
    <w:rsid w:val="00DF32C5"/>
    <w:rsid w:val="00E003D4"/>
    <w:rsid w:val="00E1167C"/>
    <w:rsid w:val="00E14A97"/>
    <w:rsid w:val="00E2204E"/>
    <w:rsid w:val="00E22769"/>
    <w:rsid w:val="00E22D3F"/>
    <w:rsid w:val="00E3160C"/>
    <w:rsid w:val="00E51205"/>
    <w:rsid w:val="00E53840"/>
    <w:rsid w:val="00E54635"/>
    <w:rsid w:val="00E55591"/>
    <w:rsid w:val="00E55EF2"/>
    <w:rsid w:val="00E635C6"/>
    <w:rsid w:val="00E70A96"/>
    <w:rsid w:val="00E74155"/>
    <w:rsid w:val="00E75085"/>
    <w:rsid w:val="00E7523B"/>
    <w:rsid w:val="00E80DCE"/>
    <w:rsid w:val="00E97761"/>
    <w:rsid w:val="00E97FDF"/>
    <w:rsid w:val="00EA4276"/>
    <w:rsid w:val="00EA5409"/>
    <w:rsid w:val="00EA5AEB"/>
    <w:rsid w:val="00EB5A07"/>
    <w:rsid w:val="00EB65D0"/>
    <w:rsid w:val="00EB7988"/>
    <w:rsid w:val="00EC1AB6"/>
    <w:rsid w:val="00EC2F24"/>
    <w:rsid w:val="00EC38F9"/>
    <w:rsid w:val="00EC6F46"/>
    <w:rsid w:val="00EE08C5"/>
    <w:rsid w:val="00EE240A"/>
    <w:rsid w:val="00EE6000"/>
    <w:rsid w:val="00EF075A"/>
    <w:rsid w:val="00EF26CE"/>
    <w:rsid w:val="00EF29A7"/>
    <w:rsid w:val="00EF3391"/>
    <w:rsid w:val="00F179CA"/>
    <w:rsid w:val="00F30FEF"/>
    <w:rsid w:val="00F34598"/>
    <w:rsid w:val="00F5222C"/>
    <w:rsid w:val="00F54372"/>
    <w:rsid w:val="00F57F1D"/>
    <w:rsid w:val="00F6281C"/>
    <w:rsid w:val="00F64351"/>
    <w:rsid w:val="00F66210"/>
    <w:rsid w:val="00F77D8A"/>
    <w:rsid w:val="00F86B50"/>
    <w:rsid w:val="00F951F7"/>
    <w:rsid w:val="00FA0C40"/>
    <w:rsid w:val="00FA3A45"/>
    <w:rsid w:val="00FB1BD0"/>
    <w:rsid w:val="00FB1D59"/>
    <w:rsid w:val="00FC0F4B"/>
    <w:rsid w:val="00FE336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14:docId w14:val="20313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Times New Roman" w:hAnsi="Franklin Gothic Boo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header" w:qFormat="1"/>
    <w:lsdException w:name="caption" w:qFormat="1"/>
    <w:lsdException w:name="List Bullet" w:qFormat="1"/>
    <w:lsdException w:name="List Number" w:semiHidden="0" w:unhideWhenUsed="0" w:qFormat="1"/>
    <w:lsdException w:name="List 4" w:semiHidden="0" w:unhideWhenUsed="0"/>
    <w:lsdException w:name="List 5" w:semiHidden="0" w:unhideWhenUsed="0"/>
    <w:lsdException w:name="List Number 2" w:qFormat="1"/>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Strong" w:semiHidden="0" w:unhideWhenUsed="0" w:qFormat="1"/>
    <w:lsdException w:name="Emphasis" w:semiHidden="0" w:unhideWhenUsed="0" w:qFormat="1"/>
    <w:lsdException w:name="Normal (Web)"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795F80"/>
    <w:pPr>
      <w:spacing w:before="120" w:line="264" w:lineRule="auto"/>
    </w:pPr>
    <w:rPr>
      <w:sz w:val="22"/>
      <w:szCs w:val="24"/>
    </w:rPr>
  </w:style>
  <w:style w:type="paragraph" w:styleId="Heading1">
    <w:name w:val="heading 1"/>
    <w:basedOn w:val="BodyText"/>
    <w:next w:val="BodyText"/>
    <w:link w:val="Heading1Char"/>
    <w:qFormat/>
    <w:rsid w:val="00EF29A7"/>
    <w:pPr>
      <w:keepNext/>
      <w:keepLines/>
      <w:spacing w:before="480" w:after="80"/>
      <w:outlineLvl w:val="0"/>
    </w:pPr>
    <w:rPr>
      <w:rFonts w:cs="Times New Roman"/>
      <w:b/>
      <w:bCs/>
      <w:color w:val="003366"/>
      <w:sz w:val="32"/>
      <w:szCs w:val="28"/>
    </w:rPr>
  </w:style>
  <w:style w:type="paragraph" w:styleId="Heading2">
    <w:name w:val="heading 2"/>
    <w:basedOn w:val="BodyText"/>
    <w:next w:val="BodyText"/>
    <w:link w:val="Heading2Char"/>
    <w:unhideWhenUsed/>
    <w:qFormat/>
    <w:rsid w:val="00EF29A7"/>
    <w:pPr>
      <w:keepNext/>
      <w:keepLines/>
      <w:spacing w:before="200" w:after="80" w:line="312" w:lineRule="auto"/>
      <w:outlineLvl w:val="1"/>
    </w:pPr>
    <w:rPr>
      <w:rFonts w:cs="Times New Roman"/>
      <w:bCs/>
      <w:color w:val="003366"/>
      <w:sz w:val="28"/>
      <w:szCs w:val="26"/>
    </w:rPr>
  </w:style>
  <w:style w:type="paragraph" w:styleId="Heading3">
    <w:name w:val="heading 3"/>
    <w:basedOn w:val="BodyText"/>
    <w:next w:val="BodyText"/>
    <w:link w:val="Heading3Char"/>
    <w:autoRedefine/>
    <w:unhideWhenUsed/>
    <w:qFormat/>
    <w:rsid w:val="00DD7B2E"/>
    <w:pPr>
      <w:keepNext/>
      <w:keepLines/>
      <w:spacing w:before="0" w:afterLines="40" w:after="96" w:line="240" w:lineRule="auto"/>
      <w:outlineLvl w:val="2"/>
    </w:pPr>
    <w:rPr>
      <w:rFonts w:cs="Times New Roman"/>
      <w:bCs/>
      <w:color w:val="DD621F"/>
      <w:sz w:val="26"/>
    </w:rPr>
  </w:style>
  <w:style w:type="paragraph" w:styleId="Heading4">
    <w:name w:val="heading 4"/>
    <w:basedOn w:val="BodyText"/>
    <w:next w:val="BodyText"/>
    <w:link w:val="Heading4Char"/>
    <w:unhideWhenUsed/>
    <w:qFormat/>
    <w:rsid w:val="00E55591"/>
    <w:pPr>
      <w:keepNext/>
      <w:keepLines/>
      <w:spacing w:before="240" w:after="80"/>
      <w:outlineLvl w:val="3"/>
    </w:pPr>
    <w:rPr>
      <w:rFonts w:cs="Times New Roman"/>
      <w:bCs/>
      <w:iCs/>
      <w:color w:val="DD621F"/>
      <w:sz w:val="22"/>
    </w:rPr>
  </w:style>
  <w:style w:type="paragraph" w:styleId="Heading5">
    <w:name w:val="heading 5"/>
    <w:basedOn w:val="BodyText"/>
    <w:next w:val="BodyText"/>
    <w:link w:val="Heading5Char"/>
    <w:autoRedefine/>
    <w:unhideWhenUsed/>
    <w:qFormat/>
    <w:rsid w:val="00B940B8"/>
    <w:pPr>
      <w:keepNext/>
      <w:keepLines/>
      <w:spacing w:before="80" w:after="80" w:line="312" w:lineRule="auto"/>
      <w:outlineLvl w:val="4"/>
    </w:pPr>
    <w:rPr>
      <w:rFonts w:cs="Times New Roman"/>
      <w:color w:val="DD621F"/>
    </w:rPr>
  </w:style>
  <w:style w:type="paragraph" w:styleId="Heading6">
    <w:name w:val="heading 6"/>
    <w:basedOn w:val="BodyText"/>
    <w:next w:val="BodyText"/>
    <w:link w:val="Heading6Char"/>
    <w:autoRedefine/>
    <w:unhideWhenUsed/>
    <w:qFormat/>
    <w:rsid w:val="00D44D75"/>
    <w:pPr>
      <w:keepNext/>
      <w:keepLines/>
      <w:spacing w:before="0" w:line="312" w:lineRule="auto"/>
      <w:outlineLvl w:val="5"/>
    </w:pPr>
    <w:rPr>
      <w:rFonts w:cs="Times New Roman"/>
      <w:iCs/>
      <w:color w:val="DD621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qFormat/>
    <w:rsid w:val="00356189"/>
    <w:pPr>
      <w:pBdr>
        <w:bottom w:val="single" w:sz="4" w:space="1" w:color="DD621F"/>
      </w:pBdr>
      <w:tabs>
        <w:tab w:val="center" w:pos="4513"/>
        <w:tab w:val="right" w:pos="9026"/>
      </w:tabs>
      <w:spacing w:before="0" w:line="240" w:lineRule="auto"/>
    </w:pPr>
    <w:rPr>
      <w:smallCaps/>
      <w:color w:val="003366"/>
      <w:sz w:val="28"/>
    </w:rPr>
  </w:style>
  <w:style w:type="character" w:customStyle="1" w:styleId="Heading1Char">
    <w:name w:val="Heading 1 Char"/>
    <w:link w:val="Heading1"/>
    <w:rsid w:val="00EF29A7"/>
    <w:rPr>
      <w:rFonts w:ascii="Arial" w:eastAsia="Times New Roman" w:hAnsi="Arial" w:cs="Times New Roman"/>
      <w:b/>
      <w:bCs/>
      <w:color w:val="003366"/>
      <w:sz w:val="32"/>
      <w:szCs w:val="28"/>
    </w:rPr>
  </w:style>
  <w:style w:type="paragraph" w:styleId="BodyText">
    <w:name w:val="Body Text"/>
    <w:basedOn w:val="BalloonText"/>
    <w:link w:val="BodyTextChar"/>
    <w:qFormat/>
    <w:rsid w:val="00D44D75"/>
    <w:pPr>
      <w:spacing w:before="60" w:after="60" w:line="288" w:lineRule="auto"/>
    </w:pPr>
    <w:rPr>
      <w:rFonts w:ascii="Arial" w:hAnsi="Arial"/>
      <w:sz w:val="20"/>
    </w:rPr>
  </w:style>
  <w:style w:type="character" w:customStyle="1" w:styleId="BodyTextChar">
    <w:name w:val="Body Text Char"/>
    <w:link w:val="BodyText"/>
    <w:rsid w:val="00D44D75"/>
    <w:rPr>
      <w:rFonts w:ascii="Arial" w:hAnsi="Arial" w:cs="Tahoma"/>
      <w:szCs w:val="16"/>
    </w:rPr>
  </w:style>
  <w:style w:type="paragraph" w:styleId="Footer">
    <w:name w:val="footer"/>
    <w:basedOn w:val="BodyText"/>
    <w:autoRedefine/>
    <w:rsid w:val="00356189"/>
    <w:pPr>
      <w:pBdr>
        <w:top w:val="single" w:sz="4" w:space="1" w:color="DD621F"/>
      </w:pBdr>
      <w:spacing w:before="0" w:line="312" w:lineRule="auto"/>
    </w:pPr>
    <w:rPr>
      <w:sz w:val="18"/>
      <w:szCs w:val="20"/>
      <w:lang w:eastAsia="en-US"/>
    </w:rPr>
  </w:style>
  <w:style w:type="paragraph" w:customStyle="1" w:styleId="BodyText4">
    <w:name w:val="Body Text 4"/>
    <w:semiHidden/>
    <w:unhideWhenUsed/>
    <w:rsid w:val="0061088F"/>
    <w:pPr>
      <w:spacing w:before="120" w:line="288" w:lineRule="auto"/>
      <w:ind w:left="1191"/>
    </w:pPr>
    <w:rPr>
      <w:szCs w:val="16"/>
    </w:rPr>
  </w:style>
  <w:style w:type="paragraph" w:styleId="BalloonText">
    <w:name w:val="Balloon Text"/>
    <w:basedOn w:val="Normal"/>
    <w:link w:val="BalloonTextChar"/>
    <w:rsid w:val="00755C08"/>
    <w:pPr>
      <w:spacing w:before="0" w:line="240" w:lineRule="auto"/>
    </w:pPr>
    <w:rPr>
      <w:rFonts w:ascii="Tahoma" w:hAnsi="Tahoma" w:cs="Tahoma"/>
      <w:sz w:val="16"/>
      <w:szCs w:val="16"/>
    </w:rPr>
  </w:style>
  <w:style w:type="character" w:customStyle="1" w:styleId="BalloonTextChar">
    <w:name w:val="Balloon Text Char"/>
    <w:link w:val="BalloonText"/>
    <w:rsid w:val="00755C08"/>
    <w:rPr>
      <w:rFonts w:ascii="Tahoma" w:hAnsi="Tahoma" w:cs="Tahoma"/>
      <w:sz w:val="16"/>
      <w:szCs w:val="16"/>
    </w:rPr>
  </w:style>
  <w:style w:type="character" w:customStyle="1" w:styleId="Heading2Char">
    <w:name w:val="Heading 2 Char"/>
    <w:link w:val="Heading2"/>
    <w:rsid w:val="00EF29A7"/>
    <w:rPr>
      <w:rFonts w:ascii="Arial" w:eastAsia="Times New Roman" w:hAnsi="Arial" w:cs="Times New Roman"/>
      <w:bCs/>
      <w:color w:val="003366"/>
      <w:sz w:val="28"/>
      <w:szCs w:val="26"/>
    </w:rPr>
  </w:style>
  <w:style w:type="character" w:customStyle="1" w:styleId="HeaderChar">
    <w:name w:val="Header Char"/>
    <w:link w:val="Header"/>
    <w:rsid w:val="00356189"/>
    <w:rPr>
      <w:rFonts w:ascii="Arial" w:hAnsi="Arial" w:cs="Tahoma"/>
      <w:smallCaps/>
      <w:color w:val="003366"/>
      <w:sz w:val="28"/>
      <w:szCs w:val="16"/>
    </w:rPr>
  </w:style>
  <w:style w:type="character" w:customStyle="1" w:styleId="Heading3Char">
    <w:name w:val="Heading 3 Char"/>
    <w:link w:val="Heading3"/>
    <w:rsid w:val="00DD7B2E"/>
    <w:rPr>
      <w:rFonts w:ascii="Arial" w:hAnsi="Arial"/>
      <w:bCs/>
      <w:color w:val="DD621F"/>
      <w:sz w:val="26"/>
      <w:szCs w:val="16"/>
    </w:rPr>
  </w:style>
  <w:style w:type="character" w:customStyle="1" w:styleId="Heading4Char">
    <w:name w:val="Heading 4 Char"/>
    <w:link w:val="Heading4"/>
    <w:rsid w:val="00E55591"/>
    <w:rPr>
      <w:rFonts w:ascii="Arial" w:hAnsi="Arial"/>
      <w:bCs/>
      <w:iCs/>
      <w:color w:val="DD621F"/>
      <w:sz w:val="22"/>
      <w:szCs w:val="16"/>
    </w:rPr>
  </w:style>
  <w:style w:type="character" w:customStyle="1" w:styleId="Heading5Char">
    <w:name w:val="Heading 5 Char"/>
    <w:link w:val="Heading5"/>
    <w:rsid w:val="00B940B8"/>
    <w:rPr>
      <w:rFonts w:ascii="Arial" w:hAnsi="Arial"/>
      <w:color w:val="DD621F"/>
      <w:szCs w:val="16"/>
    </w:rPr>
  </w:style>
  <w:style w:type="paragraph" w:styleId="BodyText2">
    <w:name w:val="Body Text 2"/>
    <w:basedOn w:val="ListNumber"/>
    <w:link w:val="BodyText2Char"/>
    <w:qFormat/>
    <w:rsid w:val="00D44D75"/>
    <w:pPr>
      <w:numPr>
        <w:numId w:val="0"/>
      </w:numPr>
      <w:ind w:left="357"/>
    </w:pPr>
  </w:style>
  <w:style w:type="character" w:customStyle="1" w:styleId="Heading6Char">
    <w:name w:val="Heading 6 Char"/>
    <w:link w:val="Heading6"/>
    <w:rsid w:val="00D44D75"/>
    <w:rPr>
      <w:rFonts w:ascii="Arial" w:eastAsia="Times New Roman" w:hAnsi="Arial" w:cs="Times New Roman"/>
      <w:iCs/>
      <w:color w:val="DD621F"/>
      <w:sz w:val="18"/>
      <w:szCs w:val="16"/>
    </w:rPr>
  </w:style>
  <w:style w:type="character" w:customStyle="1" w:styleId="BodyText2Char">
    <w:name w:val="Body Text 2 Char"/>
    <w:link w:val="BodyText2"/>
    <w:rsid w:val="00D44D75"/>
    <w:rPr>
      <w:rFonts w:ascii="Arial" w:hAnsi="Arial" w:cs="Tahoma"/>
      <w:szCs w:val="16"/>
    </w:rPr>
  </w:style>
  <w:style w:type="paragraph" w:styleId="FootnoteText">
    <w:name w:val="footnote text"/>
    <w:basedOn w:val="BodyText"/>
    <w:link w:val="FootnoteTextChar"/>
    <w:rsid w:val="0026666A"/>
    <w:pPr>
      <w:spacing w:before="0" w:line="240" w:lineRule="auto"/>
    </w:pPr>
    <w:rPr>
      <w:szCs w:val="20"/>
    </w:rPr>
  </w:style>
  <w:style w:type="character" w:customStyle="1" w:styleId="FootnoteTextChar">
    <w:name w:val="Footnote Text Char"/>
    <w:link w:val="FootnoteText"/>
    <w:rsid w:val="0026666A"/>
    <w:rPr>
      <w:rFonts w:ascii="Tahoma" w:hAnsi="Tahoma" w:cs="Tahoma"/>
    </w:rPr>
  </w:style>
  <w:style w:type="paragraph" w:styleId="TOC1">
    <w:name w:val="toc 1"/>
    <w:basedOn w:val="BodyText"/>
    <w:next w:val="BodyText"/>
    <w:autoRedefine/>
    <w:rsid w:val="0026666A"/>
    <w:pPr>
      <w:spacing w:after="100"/>
    </w:pPr>
  </w:style>
  <w:style w:type="paragraph" w:styleId="TOC2">
    <w:name w:val="toc 2"/>
    <w:basedOn w:val="BodyText"/>
    <w:next w:val="BodyText"/>
    <w:autoRedefine/>
    <w:rsid w:val="0026666A"/>
    <w:pPr>
      <w:spacing w:after="100"/>
      <w:ind w:left="220"/>
    </w:pPr>
  </w:style>
  <w:style w:type="paragraph" w:styleId="TOC3">
    <w:name w:val="toc 3"/>
    <w:basedOn w:val="BodyText"/>
    <w:next w:val="BodyText"/>
    <w:autoRedefine/>
    <w:rsid w:val="0026666A"/>
    <w:pPr>
      <w:spacing w:after="100"/>
      <w:ind w:left="440"/>
    </w:pPr>
  </w:style>
  <w:style w:type="paragraph" w:styleId="TOC4">
    <w:name w:val="toc 4"/>
    <w:basedOn w:val="BodyText"/>
    <w:next w:val="BodyText"/>
    <w:autoRedefine/>
    <w:rsid w:val="0026666A"/>
    <w:pPr>
      <w:spacing w:after="100"/>
      <w:ind w:left="660"/>
    </w:pPr>
  </w:style>
  <w:style w:type="paragraph" w:styleId="TOC5">
    <w:name w:val="toc 5"/>
    <w:basedOn w:val="BodyText"/>
    <w:next w:val="BodyText"/>
    <w:autoRedefine/>
    <w:rsid w:val="0026666A"/>
    <w:pPr>
      <w:spacing w:after="100"/>
      <w:ind w:left="880"/>
    </w:pPr>
  </w:style>
  <w:style w:type="paragraph" w:styleId="TableofAuthorities">
    <w:name w:val="table of authorities"/>
    <w:basedOn w:val="BodyText"/>
    <w:next w:val="BodyText"/>
    <w:rsid w:val="0026666A"/>
    <w:pPr>
      <w:ind w:left="220" w:hanging="220"/>
    </w:pPr>
  </w:style>
  <w:style w:type="paragraph" w:styleId="TableofFigures">
    <w:name w:val="table of figures"/>
    <w:basedOn w:val="BodyText"/>
    <w:next w:val="BodyText"/>
    <w:rsid w:val="0026666A"/>
  </w:style>
  <w:style w:type="paragraph" w:styleId="TOAHeading">
    <w:name w:val="toa heading"/>
    <w:basedOn w:val="Heading1"/>
    <w:next w:val="BodyText"/>
    <w:rsid w:val="006A17CB"/>
    <w:pPr>
      <w:spacing w:before="120" w:line="312" w:lineRule="auto"/>
    </w:pPr>
    <w:rPr>
      <w:bCs w:val="0"/>
    </w:rPr>
  </w:style>
  <w:style w:type="paragraph" w:styleId="Title">
    <w:name w:val="Title"/>
    <w:basedOn w:val="BodyText"/>
    <w:next w:val="BodyText"/>
    <w:link w:val="TitleChar"/>
    <w:qFormat/>
    <w:rsid w:val="006A17CB"/>
    <w:pPr>
      <w:spacing w:before="4000" w:after="300" w:line="240" w:lineRule="auto"/>
      <w:contextualSpacing/>
      <w:jc w:val="right"/>
    </w:pPr>
    <w:rPr>
      <w:rFonts w:ascii="Verdana" w:hAnsi="Verdana" w:cs="Times New Roman"/>
      <w:color w:val="003366"/>
      <w:spacing w:val="5"/>
      <w:kern w:val="28"/>
      <w:sz w:val="52"/>
      <w:szCs w:val="52"/>
    </w:rPr>
  </w:style>
  <w:style w:type="character" w:customStyle="1" w:styleId="TitleChar">
    <w:name w:val="Title Char"/>
    <w:link w:val="Title"/>
    <w:rsid w:val="006A17CB"/>
    <w:rPr>
      <w:rFonts w:ascii="Verdana" w:eastAsia="Times New Roman" w:hAnsi="Verdana" w:cs="Times New Roman"/>
      <w:color w:val="003366"/>
      <w:spacing w:val="5"/>
      <w:kern w:val="28"/>
      <w:sz w:val="52"/>
      <w:szCs w:val="52"/>
    </w:rPr>
  </w:style>
  <w:style w:type="paragraph" w:styleId="Subtitle">
    <w:name w:val="Subtitle"/>
    <w:basedOn w:val="BodyText"/>
    <w:next w:val="BodyText"/>
    <w:link w:val="SubtitleChar"/>
    <w:qFormat/>
    <w:rsid w:val="006A17CB"/>
    <w:pPr>
      <w:numPr>
        <w:ilvl w:val="1"/>
      </w:numPr>
      <w:spacing w:before="500" w:after="1000"/>
      <w:jc w:val="right"/>
    </w:pPr>
    <w:rPr>
      <w:iCs/>
      <w:color w:val="003366"/>
      <w:spacing w:val="15"/>
      <w:sz w:val="28"/>
    </w:rPr>
  </w:style>
  <w:style w:type="character" w:customStyle="1" w:styleId="SubtitleChar">
    <w:name w:val="Subtitle Char"/>
    <w:link w:val="Subtitle"/>
    <w:rsid w:val="006A17CB"/>
    <w:rPr>
      <w:rFonts w:ascii="Arial" w:hAnsi="Arial" w:cs="Tahoma"/>
      <w:iCs/>
      <w:color w:val="003366"/>
      <w:spacing w:val="15"/>
      <w:sz w:val="28"/>
      <w:szCs w:val="16"/>
    </w:rPr>
  </w:style>
  <w:style w:type="table" w:styleId="TableGrid">
    <w:name w:val="Table Grid"/>
    <w:basedOn w:val="TableNormal"/>
    <w:uiPriority w:val="99"/>
    <w:rsid w:val="00C14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310AE7"/>
    <w:rPr>
      <w:rFonts w:ascii="Tahoma" w:hAnsi="Tahoma" w:cs="Tahoma"/>
      <w:b/>
      <w:i w:val="0"/>
      <w:iCs/>
      <w:sz w:val="20"/>
      <w:szCs w:val="16"/>
    </w:rPr>
  </w:style>
  <w:style w:type="paragraph" w:styleId="Index1">
    <w:name w:val="index 1"/>
    <w:basedOn w:val="BodyText"/>
    <w:next w:val="BodyText"/>
    <w:qFormat/>
    <w:rsid w:val="00310AE7"/>
    <w:pPr>
      <w:spacing w:before="40" w:after="40" w:line="312" w:lineRule="auto"/>
      <w:ind w:left="221" w:hanging="221"/>
    </w:pPr>
  </w:style>
  <w:style w:type="paragraph" w:styleId="Index2">
    <w:name w:val="index 2"/>
    <w:basedOn w:val="BodyText"/>
    <w:autoRedefine/>
    <w:rsid w:val="00310AE7"/>
    <w:pPr>
      <w:spacing w:before="40" w:after="40"/>
      <w:ind w:left="442" w:hanging="221"/>
    </w:pPr>
  </w:style>
  <w:style w:type="paragraph" w:styleId="Index3">
    <w:name w:val="index 3"/>
    <w:basedOn w:val="BodyText"/>
    <w:autoRedefine/>
    <w:rsid w:val="00F64351"/>
    <w:pPr>
      <w:spacing w:before="40" w:after="40"/>
      <w:ind w:left="663" w:hanging="221"/>
    </w:pPr>
  </w:style>
  <w:style w:type="paragraph" w:styleId="Index4">
    <w:name w:val="index 4"/>
    <w:basedOn w:val="BodyText"/>
    <w:next w:val="BodyText"/>
    <w:autoRedefine/>
    <w:rsid w:val="00310AE7"/>
    <w:pPr>
      <w:spacing w:before="40" w:after="40"/>
      <w:ind w:left="879" w:hanging="221"/>
    </w:pPr>
  </w:style>
  <w:style w:type="paragraph" w:customStyle="1" w:styleId="Tabletext">
    <w:name w:val="Table text"/>
    <w:basedOn w:val="BodyText"/>
    <w:qFormat/>
    <w:rsid w:val="00B9098C"/>
  </w:style>
  <w:style w:type="paragraph" w:customStyle="1" w:styleId="Tableheading">
    <w:name w:val="Table heading"/>
    <w:basedOn w:val="BodyText"/>
    <w:next w:val="Tabletext"/>
    <w:qFormat/>
    <w:rsid w:val="006A17CB"/>
    <w:rPr>
      <w:b/>
      <w:color w:val="717074"/>
      <w:sz w:val="24"/>
    </w:rPr>
  </w:style>
  <w:style w:type="paragraph" w:customStyle="1" w:styleId="Tablecolumnrowheading">
    <w:name w:val="Table column/row heading"/>
    <w:basedOn w:val="BodyText"/>
    <w:next w:val="Tabletext"/>
    <w:qFormat/>
    <w:rsid w:val="00C0088C"/>
    <w:rPr>
      <w:b/>
      <w:color w:val="717074"/>
    </w:rPr>
  </w:style>
  <w:style w:type="paragraph" w:customStyle="1" w:styleId="Tablelistbullet">
    <w:name w:val="Table list bullet"/>
    <w:basedOn w:val="Tabletext"/>
    <w:qFormat/>
    <w:rsid w:val="00AD7AF8"/>
    <w:pPr>
      <w:numPr>
        <w:numId w:val="2"/>
      </w:numPr>
      <w:tabs>
        <w:tab w:val="left" w:pos="510"/>
      </w:tabs>
      <w:spacing w:before="40" w:after="40"/>
      <w:ind w:left="510" w:right="113" w:hanging="397"/>
      <w:contextualSpacing/>
    </w:pPr>
  </w:style>
  <w:style w:type="paragraph" w:customStyle="1" w:styleId="Tablelistnumber1">
    <w:name w:val="Table list number 1"/>
    <w:basedOn w:val="BodyText"/>
    <w:qFormat/>
    <w:rsid w:val="0032197B"/>
    <w:pPr>
      <w:numPr>
        <w:numId w:val="4"/>
      </w:numPr>
      <w:tabs>
        <w:tab w:val="left" w:pos="510"/>
      </w:tabs>
      <w:spacing w:before="40" w:after="40"/>
      <w:ind w:left="510" w:right="113" w:hanging="397"/>
    </w:pPr>
  </w:style>
  <w:style w:type="paragraph" w:customStyle="1" w:styleId="Tablelistnumber2">
    <w:name w:val="Table list number 2"/>
    <w:basedOn w:val="Tablelistnumber1"/>
    <w:qFormat/>
    <w:rsid w:val="00EB7988"/>
    <w:pPr>
      <w:numPr>
        <w:numId w:val="8"/>
      </w:numPr>
      <w:tabs>
        <w:tab w:val="clear" w:pos="510"/>
        <w:tab w:val="left" w:pos="907"/>
      </w:tabs>
      <w:ind w:left="794" w:hanging="397"/>
      <w:contextualSpacing/>
    </w:pPr>
  </w:style>
  <w:style w:type="paragraph" w:styleId="ListBullet">
    <w:name w:val="List Bullet"/>
    <w:basedOn w:val="BodyText"/>
    <w:qFormat/>
    <w:rsid w:val="00EB7988"/>
    <w:pPr>
      <w:numPr>
        <w:numId w:val="3"/>
      </w:numPr>
      <w:tabs>
        <w:tab w:val="left" w:pos="397"/>
      </w:tabs>
      <w:contextualSpacing/>
    </w:pPr>
  </w:style>
  <w:style w:type="paragraph" w:styleId="ListBullet2">
    <w:name w:val="List Bullet 2"/>
    <w:basedOn w:val="BodyText"/>
    <w:rsid w:val="0032197B"/>
    <w:pPr>
      <w:numPr>
        <w:numId w:val="7"/>
      </w:numPr>
      <w:tabs>
        <w:tab w:val="left" w:pos="794"/>
      </w:tabs>
      <w:ind w:left="794" w:hanging="397"/>
    </w:pPr>
  </w:style>
  <w:style w:type="paragraph" w:styleId="ListBullet3">
    <w:name w:val="List Bullet 3"/>
    <w:basedOn w:val="BodyText"/>
    <w:rsid w:val="008B5AC8"/>
    <w:pPr>
      <w:numPr>
        <w:ilvl w:val="2"/>
        <w:numId w:val="3"/>
      </w:numPr>
      <w:tabs>
        <w:tab w:val="left" w:pos="1191"/>
      </w:tabs>
      <w:spacing w:before="0" w:after="80"/>
      <w:ind w:left="1191" w:hanging="397"/>
      <w:contextualSpacing/>
    </w:pPr>
  </w:style>
  <w:style w:type="paragraph" w:styleId="ListNumber">
    <w:name w:val="List Number"/>
    <w:basedOn w:val="BodyText"/>
    <w:qFormat/>
    <w:rsid w:val="0032197B"/>
    <w:pPr>
      <w:numPr>
        <w:numId w:val="15"/>
      </w:numPr>
    </w:pPr>
  </w:style>
  <w:style w:type="paragraph" w:styleId="ListNumber2">
    <w:name w:val="List Number 2"/>
    <w:basedOn w:val="BodyText"/>
    <w:qFormat/>
    <w:rsid w:val="00EB7988"/>
    <w:pPr>
      <w:numPr>
        <w:numId w:val="5"/>
      </w:numPr>
    </w:pPr>
  </w:style>
  <w:style w:type="paragraph" w:styleId="ListNumber3">
    <w:name w:val="List Number 3"/>
    <w:basedOn w:val="BodyText"/>
    <w:rsid w:val="00EB7988"/>
    <w:pPr>
      <w:numPr>
        <w:numId w:val="1"/>
      </w:numPr>
      <w:contextualSpacing/>
    </w:pPr>
  </w:style>
  <w:style w:type="paragraph" w:customStyle="1" w:styleId="Tablelistbullet2">
    <w:name w:val="Table list bullet 2"/>
    <w:basedOn w:val="Tablelistbullet"/>
    <w:qFormat/>
    <w:rsid w:val="0032197B"/>
    <w:pPr>
      <w:numPr>
        <w:numId w:val="6"/>
      </w:numPr>
      <w:tabs>
        <w:tab w:val="clear" w:pos="510"/>
        <w:tab w:val="left" w:pos="907"/>
      </w:tabs>
      <w:ind w:left="907" w:hanging="397"/>
    </w:pPr>
  </w:style>
  <w:style w:type="character" w:styleId="Hyperlink">
    <w:name w:val="Hyperlink"/>
    <w:rsid w:val="001E37B1"/>
    <w:rPr>
      <w:rFonts w:ascii="Arial" w:hAnsi="Arial" w:cs="Tahoma"/>
      <w:color w:val="0000FF"/>
      <w:sz w:val="20"/>
      <w:szCs w:val="16"/>
      <w:u w:val="single"/>
    </w:rPr>
  </w:style>
  <w:style w:type="character" w:styleId="FollowedHyperlink">
    <w:name w:val="FollowedHyperlink"/>
    <w:rsid w:val="001E37B1"/>
    <w:rPr>
      <w:rFonts w:ascii="Arial" w:hAnsi="Arial" w:cs="Tahoma"/>
      <w:color w:val="800080"/>
      <w:sz w:val="20"/>
      <w:szCs w:val="16"/>
      <w:u w:val="single"/>
    </w:rPr>
  </w:style>
  <w:style w:type="paragraph" w:customStyle="1" w:styleId="Note">
    <w:name w:val="Note"/>
    <w:basedOn w:val="BodyText"/>
    <w:next w:val="BodyText"/>
    <w:autoRedefine/>
    <w:qFormat/>
    <w:rsid w:val="00BA3885"/>
    <w:pPr>
      <w:numPr>
        <w:numId w:val="14"/>
      </w:numPr>
      <w:pBdr>
        <w:top w:val="single" w:sz="4" w:space="1" w:color="DD621F"/>
        <w:bottom w:val="single" w:sz="4" w:space="1" w:color="DD621F"/>
      </w:pBdr>
      <w:shd w:val="clear" w:color="auto" w:fill="FFE3CE"/>
      <w:tabs>
        <w:tab w:val="left" w:pos="794"/>
      </w:tabs>
      <w:spacing w:beforeLines="40" w:before="96" w:afterLines="40" w:after="96" w:line="240" w:lineRule="auto"/>
    </w:pPr>
    <w:rPr>
      <w:b/>
      <w:color w:val="FF0000"/>
    </w:rPr>
  </w:style>
  <w:style w:type="character" w:styleId="PlaceholderText">
    <w:name w:val="Placeholder Text"/>
    <w:uiPriority w:val="99"/>
    <w:semiHidden/>
    <w:rsid w:val="007C290B"/>
    <w:rPr>
      <w:color w:val="808080"/>
    </w:rPr>
  </w:style>
  <w:style w:type="paragraph" w:customStyle="1" w:styleId="Noteindent2">
    <w:name w:val="Note indent 2"/>
    <w:basedOn w:val="Note"/>
    <w:next w:val="BodyText2"/>
    <w:autoRedefine/>
    <w:qFormat/>
    <w:rsid w:val="001E4772"/>
    <w:pPr>
      <w:pBdr>
        <w:top w:val="single" w:sz="4" w:space="3" w:color="DD621F"/>
        <w:bottom w:val="single" w:sz="4" w:space="3" w:color="DD621F"/>
      </w:pBdr>
      <w:tabs>
        <w:tab w:val="clear" w:pos="794"/>
        <w:tab w:val="left" w:pos="851"/>
      </w:tabs>
      <w:ind w:left="357"/>
    </w:pPr>
    <w:rPr>
      <w:rFonts w:cs="Times New Roman"/>
      <w:szCs w:val="20"/>
    </w:rPr>
  </w:style>
  <w:style w:type="paragraph" w:customStyle="1" w:styleId="StyleNoteLeft0cmHanging08cmBefore0ptAfter">
    <w:name w:val="Style Note + Left:  0 cm Hanging:  0.8 cm Before:  0 pt After:  ..."/>
    <w:basedOn w:val="Note"/>
    <w:next w:val="ListBullet"/>
    <w:rsid w:val="00123B9A"/>
    <w:pPr>
      <w:pBdr>
        <w:top w:val="single" w:sz="4" w:space="4" w:color="003366"/>
        <w:bottom w:val="single" w:sz="4" w:space="4" w:color="003366"/>
      </w:pBdr>
      <w:spacing w:before="0" w:after="0"/>
      <w:ind w:left="454" w:hanging="454"/>
    </w:pPr>
    <w:rPr>
      <w:rFonts w:cs="Times New Roman"/>
      <w:szCs w:val="20"/>
    </w:rPr>
  </w:style>
  <w:style w:type="paragraph" w:customStyle="1" w:styleId="Image">
    <w:name w:val="Image"/>
    <w:basedOn w:val="BodyText2"/>
    <w:qFormat/>
    <w:rsid w:val="003B056C"/>
    <w:pPr>
      <w:spacing w:before="120" w:after="120"/>
    </w:pPr>
  </w:style>
  <w:style w:type="character" w:styleId="Strong">
    <w:name w:val="Strong"/>
    <w:qFormat/>
    <w:rsid w:val="00DA5FA2"/>
    <w:rPr>
      <w:b/>
      <w:bCs/>
    </w:rPr>
  </w:style>
  <w:style w:type="character" w:styleId="CommentReference">
    <w:name w:val="annotation reference"/>
    <w:rsid w:val="007D229E"/>
    <w:rPr>
      <w:sz w:val="16"/>
      <w:szCs w:val="16"/>
    </w:rPr>
  </w:style>
  <w:style w:type="paragraph" w:styleId="CommentText">
    <w:name w:val="annotation text"/>
    <w:basedOn w:val="Normal"/>
    <w:link w:val="CommentTextChar"/>
    <w:rsid w:val="007D229E"/>
    <w:pPr>
      <w:spacing w:line="240" w:lineRule="auto"/>
    </w:pPr>
    <w:rPr>
      <w:sz w:val="20"/>
      <w:szCs w:val="20"/>
    </w:rPr>
  </w:style>
  <w:style w:type="character" w:customStyle="1" w:styleId="CommentTextChar">
    <w:name w:val="Comment Text Char"/>
    <w:basedOn w:val="DefaultParagraphFont"/>
    <w:link w:val="CommentText"/>
    <w:rsid w:val="007D229E"/>
  </w:style>
  <w:style w:type="paragraph" w:styleId="CommentSubject">
    <w:name w:val="annotation subject"/>
    <w:basedOn w:val="CommentText"/>
    <w:next w:val="CommentText"/>
    <w:link w:val="CommentSubjectChar"/>
    <w:rsid w:val="007D229E"/>
    <w:rPr>
      <w:b/>
      <w:bCs/>
    </w:rPr>
  </w:style>
  <w:style w:type="character" w:customStyle="1" w:styleId="CommentSubjectChar">
    <w:name w:val="Comment Subject Char"/>
    <w:link w:val="CommentSubject"/>
    <w:rsid w:val="007D229E"/>
    <w:rPr>
      <w:b/>
      <w:bCs/>
    </w:rPr>
  </w:style>
  <w:style w:type="paragraph" w:styleId="ListParagraph">
    <w:name w:val="List Paragraph"/>
    <w:basedOn w:val="Normal"/>
    <w:uiPriority w:val="34"/>
    <w:qFormat/>
    <w:rsid w:val="0006739F"/>
    <w:pPr>
      <w:ind w:left="720"/>
      <w:contextualSpacing/>
    </w:pPr>
  </w:style>
  <w:style w:type="paragraph" w:styleId="NormalWeb">
    <w:name w:val="Normal (Web)"/>
    <w:basedOn w:val="Normal"/>
    <w:uiPriority w:val="99"/>
    <w:unhideWhenUsed/>
    <w:rsid w:val="00C54B3C"/>
    <w:pPr>
      <w:spacing w:before="100" w:beforeAutospacing="1" w:after="100" w:afterAutospacing="1" w:line="240" w:lineRule="auto"/>
    </w:pPr>
    <w:rPr>
      <w:rFonts w:ascii="Times New Roman" w:hAnsi="Times New Roman"/>
      <w:sz w:val="24"/>
    </w:rPr>
  </w:style>
  <w:style w:type="table" w:styleId="MediumGrid2-Accent6">
    <w:name w:val="Medium Grid 2 Accent 6"/>
    <w:basedOn w:val="TableNormal"/>
    <w:uiPriority w:val="68"/>
    <w:rsid w:val="00EE600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Shading-Accent6">
    <w:name w:val="Light Shading Accent 6"/>
    <w:basedOn w:val="TableNormal"/>
    <w:uiPriority w:val="60"/>
    <w:rsid w:val="00EE600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EE600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Times New Roman" w:hAnsi="Franklin Gothic Boo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header" w:qFormat="1"/>
    <w:lsdException w:name="caption" w:qFormat="1"/>
    <w:lsdException w:name="List Bullet" w:qFormat="1"/>
    <w:lsdException w:name="List Number" w:semiHidden="0" w:unhideWhenUsed="0" w:qFormat="1"/>
    <w:lsdException w:name="List 4" w:semiHidden="0" w:unhideWhenUsed="0"/>
    <w:lsdException w:name="List 5" w:semiHidden="0" w:unhideWhenUsed="0"/>
    <w:lsdException w:name="List Number 2" w:qFormat="1"/>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Strong" w:semiHidden="0" w:unhideWhenUsed="0" w:qFormat="1"/>
    <w:lsdException w:name="Emphasis" w:semiHidden="0" w:unhideWhenUsed="0" w:qFormat="1"/>
    <w:lsdException w:name="Normal (Web)"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795F80"/>
    <w:pPr>
      <w:spacing w:before="120" w:line="264" w:lineRule="auto"/>
    </w:pPr>
    <w:rPr>
      <w:sz w:val="22"/>
      <w:szCs w:val="24"/>
    </w:rPr>
  </w:style>
  <w:style w:type="paragraph" w:styleId="Heading1">
    <w:name w:val="heading 1"/>
    <w:basedOn w:val="BodyText"/>
    <w:next w:val="BodyText"/>
    <w:link w:val="Heading1Char"/>
    <w:qFormat/>
    <w:rsid w:val="00EF29A7"/>
    <w:pPr>
      <w:keepNext/>
      <w:keepLines/>
      <w:spacing w:before="480" w:after="80"/>
      <w:outlineLvl w:val="0"/>
    </w:pPr>
    <w:rPr>
      <w:rFonts w:cs="Times New Roman"/>
      <w:b/>
      <w:bCs/>
      <w:color w:val="003366"/>
      <w:sz w:val="32"/>
      <w:szCs w:val="28"/>
    </w:rPr>
  </w:style>
  <w:style w:type="paragraph" w:styleId="Heading2">
    <w:name w:val="heading 2"/>
    <w:basedOn w:val="BodyText"/>
    <w:next w:val="BodyText"/>
    <w:link w:val="Heading2Char"/>
    <w:unhideWhenUsed/>
    <w:qFormat/>
    <w:rsid w:val="00EF29A7"/>
    <w:pPr>
      <w:keepNext/>
      <w:keepLines/>
      <w:spacing w:before="200" w:after="80" w:line="312" w:lineRule="auto"/>
      <w:outlineLvl w:val="1"/>
    </w:pPr>
    <w:rPr>
      <w:rFonts w:cs="Times New Roman"/>
      <w:bCs/>
      <w:color w:val="003366"/>
      <w:sz w:val="28"/>
      <w:szCs w:val="26"/>
    </w:rPr>
  </w:style>
  <w:style w:type="paragraph" w:styleId="Heading3">
    <w:name w:val="heading 3"/>
    <w:basedOn w:val="BodyText"/>
    <w:next w:val="BodyText"/>
    <w:link w:val="Heading3Char"/>
    <w:autoRedefine/>
    <w:unhideWhenUsed/>
    <w:qFormat/>
    <w:rsid w:val="00DD7B2E"/>
    <w:pPr>
      <w:keepNext/>
      <w:keepLines/>
      <w:spacing w:before="0" w:afterLines="40" w:after="96" w:line="240" w:lineRule="auto"/>
      <w:outlineLvl w:val="2"/>
    </w:pPr>
    <w:rPr>
      <w:rFonts w:cs="Times New Roman"/>
      <w:bCs/>
      <w:color w:val="DD621F"/>
      <w:sz w:val="26"/>
    </w:rPr>
  </w:style>
  <w:style w:type="paragraph" w:styleId="Heading4">
    <w:name w:val="heading 4"/>
    <w:basedOn w:val="BodyText"/>
    <w:next w:val="BodyText"/>
    <w:link w:val="Heading4Char"/>
    <w:unhideWhenUsed/>
    <w:qFormat/>
    <w:rsid w:val="00E55591"/>
    <w:pPr>
      <w:keepNext/>
      <w:keepLines/>
      <w:spacing w:before="240" w:after="80"/>
      <w:outlineLvl w:val="3"/>
    </w:pPr>
    <w:rPr>
      <w:rFonts w:cs="Times New Roman"/>
      <w:bCs/>
      <w:iCs/>
      <w:color w:val="DD621F"/>
      <w:sz w:val="22"/>
    </w:rPr>
  </w:style>
  <w:style w:type="paragraph" w:styleId="Heading5">
    <w:name w:val="heading 5"/>
    <w:basedOn w:val="BodyText"/>
    <w:next w:val="BodyText"/>
    <w:link w:val="Heading5Char"/>
    <w:autoRedefine/>
    <w:unhideWhenUsed/>
    <w:qFormat/>
    <w:rsid w:val="00B940B8"/>
    <w:pPr>
      <w:keepNext/>
      <w:keepLines/>
      <w:spacing w:before="80" w:after="80" w:line="312" w:lineRule="auto"/>
      <w:outlineLvl w:val="4"/>
    </w:pPr>
    <w:rPr>
      <w:rFonts w:cs="Times New Roman"/>
      <w:color w:val="DD621F"/>
    </w:rPr>
  </w:style>
  <w:style w:type="paragraph" w:styleId="Heading6">
    <w:name w:val="heading 6"/>
    <w:basedOn w:val="BodyText"/>
    <w:next w:val="BodyText"/>
    <w:link w:val="Heading6Char"/>
    <w:autoRedefine/>
    <w:unhideWhenUsed/>
    <w:qFormat/>
    <w:rsid w:val="00D44D75"/>
    <w:pPr>
      <w:keepNext/>
      <w:keepLines/>
      <w:spacing w:before="0" w:line="312" w:lineRule="auto"/>
      <w:outlineLvl w:val="5"/>
    </w:pPr>
    <w:rPr>
      <w:rFonts w:cs="Times New Roman"/>
      <w:iCs/>
      <w:color w:val="DD621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qFormat/>
    <w:rsid w:val="00356189"/>
    <w:pPr>
      <w:pBdr>
        <w:bottom w:val="single" w:sz="4" w:space="1" w:color="DD621F"/>
      </w:pBdr>
      <w:tabs>
        <w:tab w:val="center" w:pos="4513"/>
        <w:tab w:val="right" w:pos="9026"/>
      </w:tabs>
      <w:spacing w:before="0" w:line="240" w:lineRule="auto"/>
    </w:pPr>
    <w:rPr>
      <w:smallCaps/>
      <w:color w:val="003366"/>
      <w:sz w:val="28"/>
    </w:rPr>
  </w:style>
  <w:style w:type="character" w:customStyle="1" w:styleId="Heading1Char">
    <w:name w:val="Heading 1 Char"/>
    <w:link w:val="Heading1"/>
    <w:rsid w:val="00EF29A7"/>
    <w:rPr>
      <w:rFonts w:ascii="Arial" w:eastAsia="Times New Roman" w:hAnsi="Arial" w:cs="Times New Roman"/>
      <w:b/>
      <w:bCs/>
      <w:color w:val="003366"/>
      <w:sz w:val="32"/>
      <w:szCs w:val="28"/>
    </w:rPr>
  </w:style>
  <w:style w:type="paragraph" w:styleId="BodyText">
    <w:name w:val="Body Text"/>
    <w:basedOn w:val="BalloonText"/>
    <w:link w:val="BodyTextChar"/>
    <w:qFormat/>
    <w:rsid w:val="00D44D75"/>
    <w:pPr>
      <w:spacing w:before="60" w:after="60" w:line="288" w:lineRule="auto"/>
    </w:pPr>
    <w:rPr>
      <w:rFonts w:ascii="Arial" w:hAnsi="Arial"/>
      <w:sz w:val="20"/>
    </w:rPr>
  </w:style>
  <w:style w:type="character" w:customStyle="1" w:styleId="BodyTextChar">
    <w:name w:val="Body Text Char"/>
    <w:link w:val="BodyText"/>
    <w:rsid w:val="00D44D75"/>
    <w:rPr>
      <w:rFonts w:ascii="Arial" w:hAnsi="Arial" w:cs="Tahoma"/>
      <w:szCs w:val="16"/>
    </w:rPr>
  </w:style>
  <w:style w:type="paragraph" w:styleId="Footer">
    <w:name w:val="footer"/>
    <w:basedOn w:val="BodyText"/>
    <w:autoRedefine/>
    <w:rsid w:val="00356189"/>
    <w:pPr>
      <w:pBdr>
        <w:top w:val="single" w:sz="4" w:space="1" w:color="DD621F"/>
      </w:pBdr>
      <w:spacing w:before="0" w:line="312" w:lineRule="auto"/>
    </w:pPr>
    <w:rPr>
      <w:sz w:val="18"/>
      <w:szCs w:val="20"/>
      <w:lang w:eastAsia="en-US"/>
    </w:rPr>
  </w:style>
  <w:style w:type="paragraph" w:customStyle="1" w:styleId="BodyText4">
    <w:name w:val="Body Text 4"/>
    <w:semiHidden/>
    <w:unhideWhenUsed/>
    <w:rsid w:val="0061088F"/>
    <w:pPr>
      <w:spacing w:before="120" w:line="288" w:lineRule="auto"/>
      <w:ind w:left="1191"/>
    </w:pPr>
    <w:rPr>
      <w:szCs w:val="16"/>
    </w:rPr>
  </w:style>
  <w:style w:type="paragraph" w:styleId="BalloonText">
    <w:name w:val="Balloon Text"/>
    <w:basedOn w:val="Normal"/>
    <w:link w:val="BalloonTextChar"/>
    <w:rsid w:val="00755C08"/>
    <w:pPr>
      <w:spacing w:before="0" w:line="240" w:lineRule="auto"/>
    </w:pPr>
    <w:rPr>
      <w:rFonts w:ascii="Tahoma" w:hAnsi="Tahoma" w:cs="Tahoma"/>
      <w:sz w:val="16"/>
      <w:szCs w:val="16"/>
    </w:rPr>
  </w:style>
  <w:style w:type="character" w:customStyle="1" w:styleId="BalloonTextChar">
    <w:name w:val="Balloon Text Char"/>
    <w:link w:val="BalloonText"/>
    <w:rsid w:val="00755C08"/>
    <w:rPr>
      <w:rFonts w:ascii="Tahoma" w:hAnsi="Tahoma" w:cs="Tahoma"/>
      <w:sz w:val="16"/>
      <w:szCs w:val="16"/>
    </w:rPr>
  </w:style>
  <w:style w:type="character" w:customStyle="1" w:styleId="Heading2Char">
    <w:name w:val="Heading 2 Char"/>
    <w:link w:val="Heading2"/>
    <w:rsid w:val="00EF29A7"/>
    <w:rPr>
      <w:rFonts w:ascii="Arial" w:eastAsia="Times New Roman" w:hAnsi="Arial" w:cs="Times New Roman"/>
      <w:bCs/>
      <w:color w:val="003366"/>
      <w:sz w:val="28"/>
      <w:szCs w:val="26"/>
    </w:rPr>
  </w:style>
  <w:style w:type="character" w:customStyle="1" w:styleId="HeaderChar">
    <w:name w:val="Header Char"/>
    <w:link w:val="Header"/>
    <w:rsid w:val="00356189"/>
    <w:rPr>
      <w:rFonts w:ascii="Arial" w:hAnsi="Arial" w:cs="Tahoma"/>
      <w:smallCaps/>
      <w:color w:val="003366"/>
      <w:sz w:val="28"/>
      <w:szCs w:val="16"/>
    </w:rPr>
  </w:style>
  <w:style w:type="character" w:customStyle="1" w:styleId="Heading3Char">
    <w:name w:val="Heading 3 Char"/>
    <w:link w:val="Heading3"/>
    <w:rsid w:val="00DD7B2E"/>
    <w:rPr>
      <w:rFonts w:ascii="Arial" w:hAnsi="Arial"/>
      <w:bCs/>
      <w:color w:val="DD621F"/>
      <w:sz w:val="26"/>
      <w:szCs w:val="16"/>
    </w:rPr>
  </w:style>
  <w:style w:type="character" w:customStyle="1" w:styleId="Heading4Char">
    <w:name w:val="Heading 4 Char"/>
    <w:link w:val="Heading4"/>
    <w:rsid w:val="00E55591"/>
    <w:rPr>
      <w:rFonts w:ascii="Arial" w:hAnsi="Arial"/>
      <w:bCs/>
      <w:iCs/>
      <w:color w:val="DD621F"/>
      <w:sz w:val="22"/>
      <w:szCs w:val="16"/>
    </w:rPr>
  </w:style>
  <w:style w:type="character" w:customStyle="1" w:styleId="Heading5Char">
    <w:name w:val="Heading 5 Char"/>
    <w:link w:val="Heading5"/>
    <w:rsid w:val="00B940B8"/>
    <w:rPr>
      <w:rFonts w:ascii="Arial" w:hAnsi="Arial"/>
      <w:color w:val="DD621F"/>
      <w:szCs w:val="16"/>
    </w:rPr>
  </w:style>
  <w:style w:type="paragraph" w:styleId="BodyText2">
    <w:name w:val="Body Text 2"/>
    <w:basedOn w:val="ListNumber"/>
    <w:link w:val="BodyText2Char"/>
    <w:qFormat/>
    <w:rsid w:val="00D44D75"/>
    <w:pPr>
      <w:numPr>
        <w:numId w:val="0"/>
      </w:numPr>
      <w:ind w:left="357"/>
    </w:pPr>
  </w:style>
  <w:style w:type="character" w:customStyle="1" w:styleId="Heading6Char">
    <w:name w:val="Heading 6 Char"/>
    <w:link w:val="Heading6"/>
    <w:rsid w:val="00D44D75"/>
    <w:rPr>
      <w:rFonts w:ascii="Arial" w:eastAsia="Times New Roman" w:hAnsi="Arial" w:cs="Times New Roman"/>
      <w:iCs/>
      <w:color w:val="DD621F"/>
      <w:sz w:val="18"/>
      <w:szCs w:val="16"/>
    </w:rPr>
  </w:style>
  <w:style w:type="character" w:customStyle="1" w:styleId="BodyText2Char">
    <w:name w:val="Body Text 2 Char"/>
    <w:link w:val="BodyText2"/>
    <w:rsid w:val="00D44D75"/>
    <w:rPr>
      <w:rFonts w:ascii="Arial" w:hAnsi="Arial" w:cs="Tahoma"/>
      <w:szCs w:val="16"/>
    </w:rPr>
  </w:style>
  <w:style w:type="paragraph" w:styleId="FootnoteText">
    <w:name w:val="footnote text"/>
    <w:basedOn w:val="BodyText"/>
    <w:link w:val="FootnoteTextChar"/>
    <w:rsid w:val="0026666A"/>
    <w:pPr>
      <w:spacing w:before="0" w:line="240" w:lineRule="auto"/>
    </w:pPr>
    <w:rPr>
      <w:szCs w:val="20"/>
    </w:rPr>
  </w:style>
  <w:style w:type="character" w:customStyle="1" w:styleId="FootnoteTextChar">
    <w:name w:val="Footnote Text Char"/>
    <w:link w:val="FootnoteText"/>
    <w:rsid w:val="0026666A"/>
    <w:rPr>
      <w:rFonts w:ascii="Tahoma" w:hAnsi="Tahoma" w:cs="Tahoma"/>
    </w:rPr>
  </w:style>
  <w:style w:type="paragraph" w:styleId="TOC1">
    <w:name w:val="toc 1"/>
    <w:basedOn w:val="BodyText"/>
    <w:next w:val="BodyText"/>
    <w:autoRedefine/>
    <w:rsid w:val="0026666A"/>
    <w:pPr>
      <w:spacing w:after="100"/>
    </w:pPr>
  </w:style>
  <w:style w:type="paragraph" w:styleId="TOC2">
    <w:name w:val="toc 2"/>
    <w:basedOn w:val="BodyText"/>
    <w:next w:val="BodyText"/>
    <w:autoRedefine/>
    <w:rsid w:val="0026666A"/>
    <w:pPr>
      <w:spacing w:after="100"/>
      <w:ind w:left="220"/>
    </w:pPr>
  </w:style>
  <w:style w:type="paragraph" w:styleId="TOC3">
    <w:name w:val="toc 3"/>
    <w:basedOn w:val="BodyText"/>
    <w:next w:val="BodyText"/>
    <w:autoRedefine/>
    <w:rsid w:val="0026666A"/>
    <w:pPr>
      <w:spacing w:after="100"/>
      <w:ind w:left="440"/>
    </w:pPr>
  </w:style>
  <w:style w:type="paragraph" w:styleId="TOC4">
    <w:name w:val="toc 4"/>
    <w:basedOn w:val="BodyText"/>
    <w:next w:val="BodyText"/>
    <w:autoRedefine/>
    <w:rsid w:val="0026666A"/>
    <w:pPr>
      <w:spacing w:after="100"/>
      <w:ind w:left="660"/>
    </w:pPr>
  </w:style>
  <w:style w:type="paragraph" w:styleId="TOC5">
    <w:name w:val="toc 5"/>
    <w:basedOn w:val="BodyText"/>
    <w:next w:val="BodyText"/>
    <w:autoRedefine/>
    <w:rsid w:val="0026666A"/>
    <w:pPr>
      <w:spacing w:after="100"/>
      <w:ind w:left="880"/>
    </w:pPr>
  </w:style>
  <w:style w:type="paragraph" w:styleId="TableofAuthorities">
    <w:name w:val="table of authorities"/>
    <w:basedOn w:val="BodyText"/>
    <w:next w:val="BodyText"/>
    <w:rsid w:val="0026666A"/>
    <w:pPr>
      <w:ind w:left="220" w:hanging="220"/>
    </w:pPr>
  </w:style>
  <w:style w:type="paragraph" w:styleId="TableofFigures">
    <w:name w:val="table of figures"/>
    <w:basedOn w:val="BodyText"/>
    <w:next w:val="BodyText"/>
    <w:rsid w:val="0026666A"/>
  </w:style>
  <w:style w:type="paragraph" w:styleId="TOAHeading">
    <w:name w:val="toa heading"/>
    <w:basedOn w:val="Heading1"/>
    <w:next w:val="BodyText"/>
    <w:rsid w:val="006A17CB"/>
    <w:pPr>
      <w:spacing w:before="120" w:line="312" w:lineRule="auto"/>
    </w:pPr>
    <w:rPr>
      <w:bCs w:val="0"/>
    </w:rPr>
  </w:style>
  <w:style w:type="paragraph" w:styleId="Title">
    <w:name w:val="Title"/>
    <w:basedOn w:val="BodyText"/>
    <w:next w:val="BodyText"/>
    <w:link w:val="TitleChar"/>
    <w:qFormat/>
    <w:rsid w:val="006A17CB"/>
    <w:pPr>
      <w:spacing w:before="4000" w:after="300" w:line="240" w:lineRule="auto"/>
      <w:contextualSpacing/>
      <w:jc w:val="right"/>
    </w:pPr>
    <w:rPr>
      <w:rFonts w:ascii="Verdana" w:hAnsi="Verdana" w:cs="Times New Roman"/>
      <w:color w:val="003366"/>
      <w:spacing w:val="5"/>
      <w:kern w:val="28"/>
      <w:sz w:val="52"/>
      <w:szCs w:val="52"/>
    </w:rPr>
  </w:style>
  <w:style w:type="character" w:customStyle="1" w:styleId="TitleChar">
    <w:name w:val="Title Char"/>
    <w:link w:val="Title"/>
    <w:rsid w:val="006A17CB"/>
    <w:rPr>
      <w:rFonts w:ascii="Verdana" w:eastAsia="Times New Roman" w:hAnsi="Verdana" w:cs="Times New Roman"/>
      <w:color w:val="003366"/>
      <w:spacing w:val="5"/>
      <w:kern w:val="28"/>
      <w:sz w:val="52"/>
      <w:szCs w:val="52"/>
    </w:rPr>
  </w:style>
  <w:style w:type="paragraph" w:styleId="Subtitle">
    <w:name w:val="Subtitle"/>
    <w:basedOn w:val="BodyText"/>
    <w:next w:val="BodyText"/>
    <w:link w:val="SubtitleChar"/>
    <w:qFormat/>
    <w:rsid w:val="006A17CB"/>
    <w:pPr>
      <w:numPr>
        <w:ilvl w:val="1"/>
      </w:numPr>
      <w:spacing w:before="500" w:after="1000"/>
      <w:jc w:val="right"/>
    </w:pPr>
    <w:rPr>
      <w:iCs/>
      <w:color w:val="003366"/>
      <w:spacing w:val="15"/>
      <w:sz w:val="28"/>
    </w:rPr>
  </w:style>
  <w:style w:type="character" w:customStyle="1" w:styleId="SubtitleChar">
    <w:name w:val="Subtitle Char"/>
    <w:link w:val="Subtitle"/>
    <w:rsid w:val="006A17CB"/>
    <w:rPr>
      <w:rFonts w:ascii="Arial" w:hAnsi="Arial" w:cs="Tahoma"/>
      <w:iCs/>
      <w:color w:val="003366"/>
      <w:spacing w:val="15"/>
      <w:sz w:val="28"/>
      <w:szCs w:val="16"/>
    </w:rPr>
  </w:style>
  <w:style w:type="table" w:styleId="TableGrid">
    <w:name w:val="Table Grid"/>
    <w:basedOn w:val="TableNormal"/>
    <w:uiPriority w:val="99"/>
    <w:rsid w:val="00C14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310AE7"/>
    <w:rPr>
      <w:rFonts w:ascii="Tahoma" w:hAnsi="Tahoma" w:cs="Tahoma"/>
      <w:b/>
      <w:i w:val="0"/>
      <w:iCs/>
      <w:sz w:val="20"/>
      <w:szCs w:val="16"/>
    </w:rPr>
  </w:style>
  <w:style w:type="paragraph" w:styleId="Index1">
    <w:name w:val="index 1"/>
    <w:basedOn w:val="BodyText"/>
    <w:next w:val="BodyText"/>
    <w:qFormat/>
    <w:rsid w:val="00310AE7"/>
    <w:pPr>
      <w:spacing w:before="40" w:after="40" w:line="312" w:lineRule="auto"/>
      <w:ind w:left="221" w:hanging="221"/>
    </w:pPr>
  </w:style>
  <w:style w:type="paragraph" w:styleId="Index2">
    <w:name w:val="index 2"/>
    <w:basedOn w:val="BodyText"/>
    <w:autoRedefine/>
    <w:rsid w:val="00310AE7"/>
    <w:pPr>
      <w:spacing w:before="40" w:after="40"/>
      <w:ind w:left="442" w:hanging="221"/>
    </w:pPr>
  </w:style>
  <w:style w:type="paragraph" w:styleId="Index3">
    <w:name w:val="index 3"/>
    <w:basedOn w:val="BodyText"/>
    <w:autoRedefine/>
    <w:rsid w:val="00F64351"/>
    <w:pPr>
      <w:spacing w:before="40" w:after="40"/>
      <w:ind w:left="663" w:hanging="221"/>
    </w:pPr>
  </w:style>
  <w:style w:type="paragraph" w:styleId="Index4">
    <w:name w:val="index 4"/>
    <w:basedOn w:val="BodyText"/>
    <w:next w:val="BodyText"/>
    <w:autoRedefine/>
    <w:rsid w:val="00310AE7"/>
    <w:pPr>
      <w:spacing w:before="40" w:after="40"/>
      <w:ind w:left="879" w:hanging="221"/>
    </w:pPr>
  </w:style>
  <w:style w:type="paragraph" w:customStyle="1" w:styleId="Tabletext">
    <w:name w:val="Table text"/>
    <w:basedOn w:val="BodyText"/>
    <w:qFormat/>
    <w:rsid w:val="00B9098C"/>
  </w:style>
  <w:style w:type="paragraph" w:customStyle="1" w:styleId="Tableheading">
    <w:name w:val="Table heading"/>
    <w:basedOn w:val="BodyText"/>
    <w:next w:val="Tabletext"/>
    <w:qFormat/>
    <w:rsid w:val="006A17CB"/>
    <w:rPr>
      <w:b/>
      <w:color w:val="717074"/>
      <w:sz w:val="24"/>
    </w:rPr>
  </w:style>
  <w:style w:type="paragraph" w:customStyle="1" w:styleId="Tablecolumnrowheading">
    <w:name w:val="Table column/row heading"/>
    <w:basedOn w:val="BodyText"/>
    <w:next w:val="Tabletext"/>
    <w:qFormat/>
    <w:rsid w:val="00C0088C"/>
    <w:rPr>
      <w:b/>
      <w:color w:val="717074"/>
    </w:rPr>
  </w:style>
  <w:style w:type="paragraph" w:customStyle="1" w:styleId="Tablelistbullet">
    <w:name w:val="Table list bullet"/>
    <w:basedOn w:val="Tabletext"/>
    <w:qFormat/>
    <w:rsid w:val="00AD7AF8"/>
    <w:pPr>
      <w:numPr>
        <w:numId w:val="2"/>
      </w:numPr>
      <w:tabs>
        <w:tab w:val="left" w:pos="510"/>
      </w:tabs>
      <w:spacing w:before="40" w:after="40"/>
      <w:ind w:left="510" w:right="113" w:hanging="397"/>
      <w:contextualSpacing/>
    </w:pPr>
  </w:style>
  <w:style w:type="paragraph" w:customStyle="1" w:styleId="Tablelistnumber1">
    <w:name w:val="Table list number 1"/>
    <w:basedOn w:val="BodyText"/>
    <w:qFormat/>
    <w:rsid w:val="0032197B"/>
    <w:pPr>
      <w:numPr>
        <w:numId w:val="4"/>
      </w:numPr>
      <w:tabs>
        <w:tab w:val="left" w:pos="510"/>
      </w:tabs>
      <w:spacing w:before="40" w:after="40"/>
      <w:ind w:left="510" w:right="113" w:hanging="397"/>
    </w:pPr>
  </w:style>
  <w:style w:type="paragraph" w:customStyle="1" w:styleId="Tablelistnumber2">
    <w:name w:val="Table list number 2"/>
    <w:basedOn w:val="Tablelistnumber1"/>
    <w:qFormat/>
    <w:rsid w:val="00EB7988"/>
    <w:pPr>
      <w:numPr>
        <w:numId w:val="8"/>
      </w:numPr>
      <w:tabs>
        <w:tab w:val="clear" w:pos="510"/>
        <w:tab w:val="left" w:pos="907"/>
      </w:tabs>
      <w:ind w:left="794" w:hanging="397"/>
      <w:contextualSpacing/>
    </w:pPr>
  </w:style>
  <w:style w:type="paragraph" w:styleId="ListBullet">
    <w:name w:val="List Bullet"/>
    <w:basedOn w:val="BodyText"/>
    <w:qFormat/>
    <w:rsid w:val="00EB7988"/>
    <w:pPr>
      <w:numPr>
        <w:numId w:val="3"/>
      </w:numPr>
      <w:tabs>
        <w:tab w:val="left" w:pos="397"/>
      </w:tabs>
      <w:contextualSpacing/>
    </w:pPr>
  </w:style>
  <w:style w:type="paragraph" w:styleId="ListBullet2">
    <w:name w:val="List Bullet 2"/>
    <w:basedOn w:val="BodyText"/>
    <w:rsid w:val="0032197B"/>
    <w:pPr>
      <w:numPr>
        <w:numId w:val="7"/>
      </w:numPr>
      <w:tabs>
        <w:tab w:val="left" w:pos="794"/>
      </w:tabs>
      <w:ind w:left="794" w:hanging="397"/>
    </w:pPr>
  </w:style>
  <w:style w:type="paragraph" w:styleId="ListBullet3">
    <w:name w:val="List Bullet 3"/>
    <w:basedOn w:val="BodyText"/>
    <w:rsid w:val="008B5AC8"/>
    <w:pPr>
      <w:numPr>
        <w:ilvl w:val="2"/>
        <w:numId w:val="3"/>
      </w:numPr>
      <w:tabs>
        <w:tab w:val="left" w:pos="1191"/>
      </w:tabs>
      <w:spacing w:before="0" w:after="80"/>
      <w:ind w:left="1191" w:hanging="397"/>
      <w:contextualSpacing/>
    </w:pPr>
  </w:style>
  <w:style w:type="paragraph" w:styleId="ListNumber">
    <w:name w:val="List Number"/>
    <w:basedOn w:val="BodyText"/>
    <w:qFormat/>
    <w:rsid w:val="0032197B"/>
    <w:pPr>
      <w:numPr>
        <w:numId w:val="15"/>
      </w:numPr>
    </w:pPr>
  </w:style>
  <w:style w:type="paragraph" w:styleId="ListNumber2">
    <w:name w:val="List Number 2"/>
    <w:basedOn w:val="BodyText"/>
    <w:qFormat/>
    <w:rsid w:val="00EB7988"/>
    <w:pPr>
      <w:numPr>
        <w:numId w:val="5"/>
      </w:numPr>
    </w:pPr>
  </w:style>
  <w:style w:type="paragraph" w:styleId="ListNumber3">
    <w:name w:val="List Number 3"/>
    <w:basedOn w:val="BodyText"/>
    <w:rsid w:val="00EB7988"/>
    <w:pPr>
      <w:numPr>
        <w:numId w:val="1"/>
      </w:numPr>
      <w:contextualSpacing/>
    </w:pPr>
  </w:style>
  <w:style w:type="paragraph" w:customStyle="1" w:styleId="Tablelistbullet2">
    <w:name w:val="Table list bullet 2"/>
    <w:basedOn w:val="Tablelistbullet"/>
    <w:qFormat/>
    <w:rsid w:val="0032197B"/>
    <w:pPr>
      <w:numPr>
        <w:numId w:val="6"/>
      </w:numPr>
      <w:tabs>
        <w:tab w:val="clear" w:pos="510"/>
        <w:tab w:val="left" w:pos="907"/>
      </w:tabs>
      <w:ind w:left="907" w:hanging="397"/>
    </w:pPr>
  </w:style>
  <w:style w:type="character" w:styleId="Hyperlink">
    <w:name w:val="Hyperlink"/>
    <w:rsid w:val="001E37B1"/>
    <w:rPr>
      <w:rFonts w:ascii="Arial" w:hAnsi="Arial" w:cs="Tahoma"/>
      <w:color w:val="0000FF"/>
      <w:sz w:val="20"/>
      <w:szCs w:val="16"/>
      <w:u w:val="single"/>
    </w:rPr>
  </w:style>
  <w:style w:type="character" w:styleId="FollowedHyperlink">
    <w:name w:val="FollowedHyperlink"/>
    <w:rsid w:val="001E37B1"/>
    <w:rPr>
      <w:rFonts w:ascii="Arial" w:hAnsi="Arial" w:cs="Tahoma"/>
      <w:color w:val="800080"/>
      <w:sz w:val="20"/>
      <w:szCs w:val="16"/>
      <w:u w:val="single"/>
    </w:rPr>
  </w:style>
  <w:style w:type="paragraph" w:customStyle="1" w:styleId="Note">
    <w:name w:val="Note"/>
    <w:basedOn w:val="BodyText"/>
    <w:next w:val="BodyText"/>
    <w:autoRedefine/>
    <w:qFormat/>
    <w:rsid w:val="00BA3885"/>
    <w:pPr>
      <w:numPr>
        <w:numId w:val="14"/>
      </w:numPr>
      <w:pBdr>
        <w:top w:val="single" w:sz="4" w:space="1" w:color="DD621F"/>
        <w:bottom w:val="single" w:sz="4" w:space="1" w:color="DD621F"/>
      </w:pBdr>
      <w:shd w:val="clear" w:color="auto" w:fill="FFE3CE"/>
      <w:tabs>
        <w:tab w:val="left" w:pos="794"/>
      </w:tabs>
      <w:spacing w:beforeLines="40" w:before="96" w:afterLines="40" w:after="96" w:line="240" w:lineRule="auto"/>
    </w:pPr>
    <w:rPr>
      <w:b/>
      <w:color w:val="FF0000"/>
    </w:rPr>
  </w:style>
  <w:style w:type="character" w:styleId="PlaceholderText">
    <w:name w:val="Placeholder Text"/>
    <w:uiPriority w:val="99"/>
    <w:semiHidden/>
    <w:rsid w:val="007C290B"/>
    <w:rPr>
      <w:color w:val="808080"/>
    </w:rPr>
  </w:style>
  <w:style w:type="paragraph" w:customStyle="1" w:styleId="Noteindent2">
    <w:name w:val="Note indent 2"/>
    <w:basedOn w:val="Note"/>
    <w:next w:val="BodyText2"/>
    <w:autoRedefine/>
    <w:qFormat/>
    <w:rsid w:val="001E4772"/>
    <w:pPr>
      <w:pBdr>
        <w:top w:val="single" w:sz="4" w:space="3" w:color="DD621F"/>
        <w:bottom w:val="single" w:sz="4" w:space="3" w:color="DD621F"/>
      </w:pBdr>
      <w:tabs>
        <w:tab w:val="clear" w:pos="794"/>
        <w:tab w:val="left" w:pos="851"/>
      </w:tabs>
      <w:ind w:left="357"/>
    </w:pPr>
    <w:rPr>
      <w:rFonts w:cs="Times New Roman"/>
      <w:szCs w:val="20"/>
    </w:rPr>
  </w:style>
  <w:style w:type="paragraph" w:customStyle="1" w:styleId="StyleNoteLeft0cmHanging08cmBefore0ptAfter">
    <w:name w:val="Style Note + Left:  0 cm Hanging:  0.8 cm Before:  0 pt After:  ..."/>
    <w:basedOn w:val="Note"/>
    <w:next w:val="ListBullet"/>
    <w:rsid w:val="00123B9A"/>
    <w:pPr>
      <w:pBdr>
        <w:top w:val="single" w:sz="4" w:space="4" w:color="003366"/>
        <w:bottom w:val="single" w:sz="4" w:space="4" w:color="003366"/>
      </w:pBdr>
      <w:spacing w:before="0" w:after="0"/>
      <w:ind w:left="454" w:hanging="454"/>
    </w:pPr>
    <w:rPr>
      <w:rFonts w:cs="Times New Roman"/>
      <w:szCs w:val="20"/>
    </w:rPr>
  </w:style>
  <w:style w:type="paragraph" w:customStyle="1" w:styleId="Image">
    <w:name w:val="Image"/>
    <w:basedOn w:val="BodyText2"/>
    <w:qFormat/>
    <w:rsid w:val="003B056C"/>
    <w:pPr>
      <w:spacing w:before="120" w:after="120"/>
    </w:pPr>
  </w:style>
  <w:style w:type="character" w:styleId="Strong">
    <w:name w:val="Strong"/>
    <w:qFormat/>
    <w:rsid w:val="00DA5FA2"/>
    <w:rPr>
      <w:b/>
      <w:bCs/>
    </w:rPr>
  </w:style>
  <w:style w:type="character" w:styleId="CommentReference">
    <w:name w:val="annotation reference"/>
    <w:rsid w:val="007D229E"/>
    <w:rPr>
      <w:sz w:val="16"/>
      <w:szCs w:val="16"/>
    </w:rPr>
  </w:style>
  <w:style w:type="paragraph" w:styleId="CommentText">
    <w:name w:val="annotation text"/>
    <w:basedOn w:val="Normal"/>
    <w:link w:val="CommentTextChar"/>
    <w:rsid w:val="007D229E"/>
    <w:pPr>
      <w:spacing w:line="240" w:lineRule="auto"/>
    </w:pPr>
    <w:rPr>
      <w:sz w:val="20"/>
      <w:szCs w:val="20"/>
    </w:rPr>
  </w:style>
  <w:style w:type="character" w:customStyle="1" w:styleId="CommentTextChar">
    <w:name w:val="Comment Text Char"/>
    <w:basedOn w:val="DefaultParagraphFont"/>
    <w:link w:val="CommentText"/>
    <w:rsid w:val="007D229E"/>
  </w:style>
  <w:style w:type="paragraph" w:styleId="CommentSubject">
    <w:name w:val="annotation subject"/>
    <w:basedOn w:val="CommentText"/>
    <w:next w:val="CommentText"/>
    <w:link w:val="CommentSubjectChar"/>
    <w:rsid w:val="007D229E"/>
    <w:rPr>
      <w:b/>
      <w:bCs/>
    </w:rPr>
  </w:style>
  <w:style w:type="character" w:customStyle="1" w:styleId="CommentSubjectChar">
    <w:name w:val="Comment Subject Char"/>
    <w:link w:val="CommentSubject"/>
    <w:rsid w:val="007D229E"/>
    <w:rPr>
      <w:b/>
      <w:bCs/>
    </w:rPr>
  </w:style>
  <w:style w:type="paragraph" w:styleId="ListParagraph">
    <w:name w:val="List Paragraph"/>
    <w:basedOn w:val="Normal"/>
    <w:uiPriority w:val="34"/>
    <w:qFormat/>
    <w:rsid w:val="0006739F"/>
    <w:pPr>
      <w:ind w:left="720"/>
      <w:contextualSpacing/>
    </w:pPr>
  </w:style>
  <w:style w:type="paragraph" w:styleId="NormalWeb">
    <w:name w:val="Normal (Web)"/>
    <w:basedOn w:val="Normal"/>
    <w:uiPriority w:val="99"/>
    <w:unhideWhenUsed/>
    <w:rsid w:val="00C54B3C"/>
    <w:pPr>
      <w:spacing w:before="100" w:beforeAutospacing="1" w:after="100" w:afterAutospacing="1" w:line="240" w:lineRule="auto"/>
    </w:pPr>
    <w:rPr>
      <w:rFonts w:ascii="Times New Roman" w:hAnsi="Times New Roman"/>
      <w:sz w:val="24"/>
    </w:rPr>
  </w:style>
  <w:style w:type="table" w:styleId="MediumGrid2-Accent6">
    <w:name w:val="Medium Grid 2 Accent 6"/>
    <w:basedOn w:val="TableNormal"/>
    <w:uiPriority w:val="68"/>
    <w:rsid w:val="00EE600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Shading-Accent6">
    <w:name w:val="Light Shading Accent 6"/>
    <w:basedOn w:val="TableNormal"/>
    <w:uiPriority w:val="60"/>
    <w:rsid w:val="00EE600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EE600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3449">
      <w:bodyDiv w:val="1"/>
      <w:marLeft w:val="0"/>
      <w:marRight w:val="0"/>
      <w:marTop w:val="0"/>
      <w:marBottom w:val="0"/>
      <w:divBdr>
        <w:top w:val="none" w:sz="0" w:space="0" w:color="auto"/>
        <w:left w:val="none" w:sz="0" w:space="0" w:color="auto"/>
        <w:bottom w:val="none" w:sz="0" w:space="0" w:color="auto"/>
        <w:right w:val="none" w:sz="0" w:space="0" w:color="auto"/>
      </w:divBdr>
    </w:div>
    <w:div w:id="1030958467">
      <w:bodyDiv w:val="1"/>
      <w:marLeft w:val="0"/>
      <w:marRight w:val="0"/>
      <w:marTop w:val="0"/>
      <w:marBottom w:val="0"/>
      <w:divBdr>
        <w:top w:val="none" w:sz="0" w:space="0" w:color="auto"/>
        <w:left w:val="none" w:sz="0" w:space="0" w:color="auto"/>
        <w:bottom w:val="none" w:sz="0" w:space="0" w:color="auto"/>
        <w:right w:val="none" w:sz="0" w:space="0" w:color="auto"/>
      </w:divBdr>
    </w:div>
    <w:div w:id="103142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8.png"/><Relationship Id="rId22" Type="http://schemas.openxmlformats.org/officeDocument/2006/relationships/hyperlink" Target="mailto:help.helpdesk@edumail.vic.gov.au" TargetMode="Externa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Y:\Clients\Department%20of%20Education%20Early%20Childhood%20Development\KIM%20project\4.%20Templates\KIM%20QRG%20template%20v0.9.3%2020130320%20D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8275FB3EC9469347816C74A23DE9B778" ma:contentTypeVersion="15" ma:contentTypeDescription="DET Document" ma:contentTypeScope="" ma:versionID="fbf38edff680fdc47bc258281166a49d">
  <xsd:schema xmlns:xsd="http://www.w3.org/2001/XMLSchema" xmlns:xs="http://www.w3.org/2001/XMLSchema" xmlns:p="http://schemas.microsoft.com/office/2006/metadata/properties" xmlns:ns1="http://schemas.microsoft.com/sharepoint/v3" xmlns:ns2="http://schemas.microsoft.com/Sharepoint/v3" xmlns:ns3="1966e606-8b69-4075-9ef8-a409e80aaa70" xmlns:ns4="25063d25-4e8b-4266-b254-8c59451954b8" targetNamespace="http://schemas.microsoft.com/office/2006/metadata/properties" ma:root="true" ma:fieldsID="fb4838f9e9b29c3d01ab6a6509f165b9" ns1:_="" ns2:_="" ns3:_="" ns4:_="">
    <xsd:import namespace="http://schemas.microsoft.com/sharepoint/v3"/>
    <xsd:import namespace="http://schemas.microsoft.com/Sharepoint/v3"/>
    <xsd:import namespace="1966e606-8b69-4075-9ef8-a409e80aaa70"/>
    <xsd:import namespace="25063d25-4e8b-4266-b254-8c59451954b8"/>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nformation_x0020_Type" minOccurs="0"/>
                <xsd:element ref="ns4:App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063d25-4e8b-4266-b254-8c59451954b8" elementFormDefault="qualified">
    <xsd:import namespace="http://schemas.microsoft.com/office/2006/documentManagement/types"/>
    <xsd:import namespace="http://schemas.microsoft.com/office/infopath/2007/PartnerControls"/>
    <xsd:element name="Information_x0020_Type" ma:index="21" nillable="true" ma:displayName="Information Type" ma:default="BAU Process" ma:format="Dropdown" ma:internalName="Information_x0020_Type">
      <xsd:simpleType>
        <xsd:restriction base="dms:Choice">
          <xsd:enumeration value="Access Requests"/>
          <xsd:enumeration value="BAU Process"/>
          <xsd:enumeration value="Budget"/>
          <xsd:enumeration value="Contacts"/>
          <xsd:enumeration value="Frequently Asked Questions"/>
          <xsd:enumeration value="Forms"/>
          <xsd:enumeration value="Kindergarten Operations Manual"/>
          <xsd:enumeration value="Meeting Agenda"/>
          <xsd:enumeration value="Meeting Minutes"/>
          <xsd:enumeration value="Newsletter"/>
          <xsd:enumeration value="Plan"/>
          <xsd:enumeration value="Quick Reference Guides"/>
          <xsd:enumeration value="Report"/>
          <xsd:enumeration value="RFC"/>
          <xsd:enumeration value="Training Agenda"/>
          <xsd:enumeration value="Training Material"/>
          <xsd:enumeration value="Email"/>
          <xsd:enumeration value="Letter"/>
          <xsd:enumeration value="Two step approval"/>
          <xsd:enumeration value="Change Requests"/>
          <xsd:enumeration value="Team FYI"/>
          <xsd:enumeration value="Feedback and Enhancement"/>
          <xsd:enumeration value="KIM Data - Anticipated Reports"/>
          <xsd:enumeration value="KIM Data - ECTS"/>
          <xsd:enumeration value="KIM Data - CHISOL Reports"/>
          <xsd:enumeration value="KIM Data - Service Reports"/>
          <xsd:enumeration value="KIM Data"/>
        </xsd:restriction>
      </xsd:simpleType>
    </xsd:element>
    <xsd:element name="Application" ma:index="22" nillable="true" ma:displayName="Application" ma:default="All" ma:format="Dropdown" ma:internalName="Application">
      <xsd:simpleType>
        <xsd:restriction base="dms:Choice">
          <xsd:enumeration value="All"/>
          <xsd:enumeration value="EduPass"/>
          <xsd:enumeration value="HART"/>
          <xsd:enumeration value="Helpdesk"/>
          <xsd:enumeration value="KIM1"/>
          <xsd:enumeration value="KIM2"/>
          <xsd:enumeration value="Q-Master"/>
          <xsd:enumeration value="SOC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CC329A-A7EB-4C59-B729-5FA7CEDB42BF}"/>
</file>

<file path=customXml/itemProps2.xml><?xml version="1.0" encoding="utf-8"?>
<ds:datastoreItem xmlns:ds="http://schemas.openxmlformats.org/officeDocument/2006/customXml" ds:itemID="{F33753FB-8017-496D-B7C0-6E2DAAFBB27D}"/>
</file>

<file path=customXml/itemProps3.xml><?xml version="1.0" encoding="utf-8"?>
<ds:datastoreItem xmlns:ds="http://schemas.openxmlformats.org/officeDocument/2006/customXml" ds:itemID="{3C917883-4CEB-4757-B8D7-5FD510783A8C}"/>
</file>

<file path=customXml/itemProps4.xml><?xml version="1.0" encoding="utf-8"?>
<ds:datastoreItem xmlns:ds="http://schemas.openxmlformats.org/officeDocument/2006/customXml" ds:itemID="{F35A3571-15D4-453B-B69B-EAC8B46AA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25063d25-4e8b-4266-b254-8c5945195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44332F-E6E8-4C35-AD47-77AB683FB886}"/>
</file>

<file path=docProps/app.xml><?xml version="1.0" encoding="utf-8"?>
<Properties xmlns="http://schemas.openxmlformats.org/officeDocument/2006/extended-properties" xmlns:vt="http://schemas.openxmlformats.org/officeDocument/2006/docPropsVTypes">
  <Template>KIM QRG template v0.9.3 20130320 DM</Template>
  <TotalTime>3</TotalTime>
  <Pages>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Customise Access</vt:lpstr>
    </vt:vector>
  </TitlesOfParts>
  <Company>Microsoft</Company>
  <LinksUpToDate>false</LinksUpToDate>
  <CharactersWithSpaces>4703</CharactersWithSpaces>
  <SharedDoc>false</SharedDoc>
  <HLinks>
    <vt:vector size="18" baseType="variant">
      <vt:variant>
        <vt:i4>1835051</vt:i4>
      </vt:variant>
      <vt:variant>
        <vt:i4>3</vt:i4>
      </vt:variant>
      <vt:variant>
        <vt:i4>0</vt:i4>
      </vt:variant>
      <vt:variant>
        <vt:i4>5</vt:i4>
      </vt:variant>
      <vt:variant>
        <vt:lpwstr>mailto:kim@edumail.vic.gov.au</vt:lpwstr>
      </vt:variant>
      <vt:variant>
        <vt:lpwstr/>
      </vt:variant>
      <vt:variant>
        <vt:i4>1835051</vt:i4>
      </vt:variant>
      <vt:variant>
        <vt:i4>0</vt:i4>
      </vt:variant>
      <vt:variant>
        <vt:i4>0</vt:i4>
      </vt:variant>
      <vt:variant>
        <vt:i4>5</vt:i4>
      </vt:variant>
      <vt:variant>
        <vt:lpwstr>mailto:kim@edumail.vic.gov.au</vt:lpwstr>
      </vt:variant>
      <vt:variant>
        <vt:lpwstr/>
      </vt:variant>
      <vt:variant>
        <vt:i4>1835051</vt:i4>
      </vt:variant>
      <vt:variant>
        <vt:i4>0</vt:i4>
      </vt:variant>
      <vt:variant>
        <vt:i4>0</vt:i4>
      </vt:variant>
      <vt:variant>
        <vt:i4>5</vt:i4>
      </vt:variant>
      <vt:variant>
        <vt:lpwstr>mailto:kim@edumail.vic.gov.au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Customise Access</dc:title>
  <dc:creator>Roger Pierotti</dc:creator>
  <dc:description>Template</dc:description>
  <cp:lastModifiedBy>Pickering, Jade Z</cp:lastModifiedBy>
  <cp:revision>2</cp:revision>
  <cp:lastPrinted>2014-04-23T06:33:00Z</cp:lastPrinted>
  <dcterms:created xsi:type="dcterms:W3CDTF">2017-02-16T03:48:00Z</dcterms:created>
  <dcterms:modified xsi:type="dcterms:W3CDTF">2017-02-16T03:48:00Z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342626410</vt:i4>
  </property>
  <property fmtid="{D5CDD505-2E9C-101B-9397-08002B2CF9AE}" pid="3" name="ContentTypeId">
    <vt:lpwstr>0x0101008840106FE30D4F50BC61A726A7CA6E3800A01D47DD30CBB54F95863B7DC80A2CEC</vt:lpwstr>
  </property>
  <property fmtid="{D5CDD505-2E9C-101B-9397-08002B2CF9AE}" pid="4" name="DET_EDRMS_RCS">
    <vt:lpwstr>12;#13.3.2 Agency Procedures Development|229a67ae-1fec-46d6-a277-bd43dbd1d37e</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UniqueId">
    <vt:lpwstr>{e5bb4624-dffb-416a-beb1-14bc56a48ea2}</vt:lpwstr>
  </property>
  <property fmtid="{D5CDD505-2E9C-101B-9397-08002B2CF9AE}" pid="9" name="RecordPoint_ActiveItemWebId">
    <vt:lpwstr>{2eb0b238-5087-4a30-b3d6-584387228191}</vt:lpwstr>
  </property>
  <property fmtid="{D5CDD505-2E9C-101B-9397-08002B2CF9AE}" pid="10" name="RecordPoint_ActiveItemSiteId">
    <vt:lpwstr>{03dc8113-b288-4f44-a289-6e7ea0196235}</vt:lpwstr>
  </property>
  <property fmtid="{D5CDD505-2E9C-101B-9397-08002B2CF9AE}" pid="11" name="RecordPoint_ActiveItemListId">
    <vt:lpwstr>{25063d25-4e8b-4266-b254-8c59451954b8}</vt:lpwstr>
  </property>
  <property fmtid="{D5CDD505-2E9C-101B-9397-08002B2CF9AE}" pid="12" name="RecordPoint_RecordNumberSubmitted">
    <vt:lpwstr>R0000604759</vt:lpwstr>
  </property>
  <property fmtid="{D5CDD505-2E9C-101B-9397-08002B2CF9AE}" pid="13" name="RecordPoint_SubmissionCompleted">
    <vt:lpwstr>2017-02-14T09:28:12.5583291+11:00</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ECSEG Document Type">
    <vt:lpwstr>Quick Reference Guides</vt:lpwstr>
  </property>
  <property fmtid="{D5CDD505-2E9C-101B-9397-08002B2CF9AE}" pid="18" name="Communications">
    <vt:lpwstr>-</vt:lpwstr>
  </property>
  <property fmtid="{D5CDD505-2E9C-101B-9397-08002B2CF9AE}" pid="19" name="DEECD_Author">
    <vt:lpwstr/>
  </property>
  <property fmtid="{D5CDD505-2E9C-101B-9397-08002B2CF9AE}" pid="20" name="DEECD_SubjectCategory">
    <vt:lpwstr/>
  </property>
  <property fmtid="{D5CDD505-2E9C-101B-9397-08002B2CF9AE}" pid="21" name="DEECD_ItemType">
    <vt:lpwstr/>
  </property>
  <property fmtid="{D5CDD505-2E9C-101B-9397-08002B2CF9AE}" pid="22" name="DEECD_Audience">
    <vt:lpwstr/>
  </property>
</Properties>
</file>