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1D539658" w:rsidR="00624A55" w:rsidRPr="00624A55" w:rsidRDefault="00C60216" w:rsidP="00624A55">
      <w:pPr>
        <w:pStyle w:val="Heading1"/>
        <w:rPr>
          <w:lang w:val="en-AU"/>
        </w:rPr>
      </w:pPr>
      <w:r w:rsidRPr="00C60216">
        <w:rPr>
          <w:lang w:val="en-AU"/>
        </w:rPr>
        <w:t>KINDERGARTEN PARENT OPINION SURVEY 2018</w:t>
      </w:r>
    </w:p>
    <w:p w14:paraId="055906A6" w14:textId="77777777" w:rsidR="00510B05" w:rsidRDefault="00510B05" w:rsidP="00624A55">
      <w:pPr>
        <w:pStyle w:val="Intro"/>
      </w:pPr>
    </w:p>
    <w:p w14:paraId="7D101E54" w14:textId="7BB5B7CC" w:rsidR="00624A55" w:rsidRPr="00624A55" w:rsidRDefault="00C60216" w:rsidP="00624A55">
      <w:pPr>
        <w:pStyle w:val="Intro"/>
      </w:pPr>
      <w:r>
        <w:t xml:space="preserve">Summary of results </w:t>
      </w:r>
    </w:p>
    <w:p w14:paraId="6319FFED" w14:textId="77777777" w:rsidR="00510B05" w:rsidRDefault="00510B05" w:rsidP="008E738C">
      <w:pPr>
        <w:pStyle w:val="Heading2"/>
      </w:pPr>
    </w:p>
    <w:p w14:paraId="6E6868DC" w14:textId="57153188" w:rsidR="00624A55" w:rsidRPr="00624A55" w:rsidRDefault="00C60216" w:rsidP="008E738C">
      <w:pPr>
        <w:pStyle w:val="Heading2"/>
      </w:pPr>
      <w:r>
        <w:t>parents’ overall views</w:t>
      </w:r>
    </w:p>
    <w:p w14:paraId="1930426E" w14:textId="3E78F662" w:rsidR="00624A55" w:rsidRDefault="007437C2" w:rsidP="00510B05">
      <w:pPr>
        <w:pStyle w:val="Bullet1"/>
      </w:pPr>
      <w:r w:rsidRPr="007437C2">
        <w:t>93% of parents are satisfied with the education their child receives from the kindergarten service (91% in 2017)</w:t>
      </w:r>
    </w:p>
    <w:p w14:paraId="1D97F97B" w14:textId="77777777" w:rsidR="006109B3" w:rsidRDefault="007437C2" w:rsidP="006109B3">
      <w:pPr>
        <w:pStyle w:val="Bullet1"/>
      </w:pPr>
      <w:r w:rsidRPr="007437C2">
        <w:t>91% of parents thought that the overall quality of education offered was good quality in 2018 (93% in 2017)</w:t>
      </w:r>
    </w:p>
    <w:p w14:paraId="014CAECC" w14:textId="167068A9" w:rsidR="002B3977" w:rsidRPr="002B3977" w:rsidRDefault="006109B3" w:rsidP="006109B3">
      <w:pPr>
        <w:pStyle w:val="Bullet1"/>
      </w:pPr>
      <w:r>
        <w:t>95% of parents think</w:t>
      </w:r>
      <w:r w:rsidR="002B3977" w:rsidRPr="006109B3">
        <w:t xml:space="preserve"> attending kindergarten is important for their child’s education (95% in 2017)</w:t>
      </w:r>
    </w:p>
    <w:p w14:paraId="58FAA948" w14:textId="3729231B" w:rsidR="007437C2" w:rsidRDefault="007437C2" w:rsidP="00510B05">
      <w:pPr>
        <w:pStyle w:val="Bullet1"/>
      </w:pPr>
      <w:r>
        <w:t>Important factors in choosing a kindergarten</w:t>
      </w:r>
      <w:r w:rsidR="00510B05">
        <w:t>:</w:t>
      </w:r>
    </w:p>
    <w:p w14:paraId="155CBF16" w14:textId="6111E15F" w:rsidR="007437C2" w:rsidRDefault="007437C2" w:rsidP="00510B05">
      <w:pPr>
        <w:pStyle w:val="Numberlist"/>
        <w:ind w:left="851" w:hanging="567"/>
      </w:pPr>
      <w:r>
        <w:t>Service location (62%)</w:t>
      </w:r>
    </w:p>
    <w:p w14:paraId="0A7CB56D" w14:textId="4764359D" w:rsidR="007437C2" w:rsidRDefault="007437C2" w:rsidP="00510B05">
      <w:pPr>
        <w:pStyle w:val="Numberlist"/>
        <w:ind w:left="851" w:hanging="567"/>
      </w:pPr>
      <w:r>
        <w:t>Service reputation (58%)</w:t>
      </w:r>
    </w:p>
    <w:p w14:paraId="1DCBE4DB" w14:textId="3BAEF4C5" w:rsidR="007437C2" w:rsidRDefault="007437C2" w:rsidP="00510B05">
      <w:pPr>
        <w:pStyle w:val="Numberlist"/>
        <w:ind w:left="851" w:hanging="567"/>
      </w:pPr>
      <w:r>
        <w:t>Session days/times (45%)</w:t>
      </w:r>
    </w:p>
    <w:p w14:paraId="6EAFF75B" w14:textId="2F4C5326" w:rsidR="007437C2" w:rsidRDefault="007437C2" w:rsidP="00510B05">
      <w:pPr>
        <w:pStyle w:val="Numberlist"/>
        <w:ind w:left="851" w:hanging="567"/>
      </w:pPr>
      <w:r>
        <w:t>Children at service go to same school (30%)</w:t>
      </w:r>
    </w:p>
    <w:p w14:paraId="5DD40B86" w14:textId="72B0CFC3" w:rsidR="007437C2" w:rsidRDefault="007437C2" w:rsidP="00510B05">
      <w:pPr>
        <w:pStyle w:val="Numberlist"/>
        <w:ind w:left="851" w:hanging="567"/>
      </w:pPr>
      <w:r>
        <w:t>NQS rating (23%)</w:t>
      </w:r>
    </w:p>
    <w:p w14:paraId="306D4210" w14:textId="26C048B3" w:rsidR="007437C2" w:rsidRDefault="007437C2" w:rsidP="00510B05">
      <w:pPr>
        <w:pStyle w:val="Numberlist"/>
        <w:ind w:left="851" w:hanging="567"/>
      </w:pPr>
      <w:r>
        <w:t>Long day care offered (22%)</w:t>
      </w:r>
    </w:p>
    <w:p w14:paraId="56067A73" w14:textId="4441654E" w:rsidR="007437C2" w:rsidRDefault="007437C2" w:rsidP="00510B05">
      <w:pPr>
        <w:pStyle w:val="Numberlist"/>
        <w:ind w:left="851" w:hanging="567"/>
      </w:pPr>
      <w:r>
        <w:t>Other child attended/attending service (17%)</w:t>
      </w:r>
    </w:p>
    <w:p w14:paraId="7695BF6D" w14:textId="47D7C8D6" w:rsidR="007437C2" w:rsidRDefault="007437C2" w:rsidP="00510B05">
      <w:pPr>
        <w:pStyle w:val="Numberlist"/>
        <w:ind w:left="851" w:hanging="567"/>
      </w:pPr>
      <w:r>
        <w:t>Cost (12%)</w:t>
      </w:r>
    </w:p>
    <w:p w14:paraId="34FF3631" w14:textId="6B1CCD89" w:rsidR="007437C2" w:rsidRDefault="007437C2" w:rsidP="00510B05">
      <w:pPr>
        <w:pStyle w:val="Numberlist"/>
        <w:ind w:left="851" w:hanging="567"/>
      </w:pPr>
      <w:r>
        <w:t>Cultural links (8%)</w:t>
      </w:r>
    </w:p>
    <w:p w14:paraId="77694D4F" w14:textId="1BB20B83" w:rsidR="007437C2" w:rsidRDefault="007437C2" w:rsidP="00510B05">
      <w:pPr>
        <w:pStyle w:val="Numberlist"/>
        <w:ind w:left="851" w:hanging="567"/>
      </w:pPr>
      <w:r>
        <w:t>Other (9%)</w:t>
      </w:r>
    </w:p>
    <w:p w14:paraId="58A0AB70" w14:textId="0997D8B4" w:rsidR="007437C2" w:rsidRDefault="007437C2" w:rsidP="00510B05">
      <w:pPr>
        <w:pStyle w:val="Bullet1"/>
      </w:pPr>
      <w:r w:rsidRPr="007437C2">
        <w:t>13% of parents indicated the service they were using offered the only place available for their child at time of enrolment (10% in 2017)</w:t>
      </w:r>
    </w:p>
    <w:p w14:paraId="216117FB" w14:textId="77777777" w:rsidR="007437C2" w:rsidRPr="007437C2" w:rsidRDefault="007437C2" w:rsidP="007437C2">
      <w:pPr>
        <w:rPr>
          <w:lang w:val="en-AU"/>
        </w:rPr>
      </w:pPr>
    </w:p>
    <w:p w14:paraId="6B714828" w14:textId="2683C253" w:rsidR="00624A55" w:rsidRDefault="00510B05" w:rsidP="00624A55">
      <w:pPr>
        <w:pStyle w:val="Heading2"/>
        <w:rPr>
          <w:lang w:val="en-AU"/>
        </w:rPr>
      </w:pPr>
      <w:r>
        <w:rPr>
          <w:lang w:val="en-AU"/>
        </w:rPr>
        <w:t>parents’ experiences</w:t>
      </w:r>
    </w:p>
    <w:p w14:paraId="22423593" w14:textId="77777777" w:rsidR="006109B3" w:rsidRDefault="002B3977" w:rsidP="006109B3">
      <w:pPr>
        <w:pStyle w:val="ListParagraph"/>
        <w:numPr>
          <w:ilvl w:val="0"/>
          <w:numId w:val="18"/>
        </w:numPr>
        <w:rPr>
          <w:lang w:val="en-AU"/>
        </w:rPr>
      </w:pPr>
      <w:r w:rsidRPr="006109B3">
        <w:rPr>
          <w:lang w:val="en-AU"/>
        </w:rPr>
        <w:t>Kindergarten is friendly t</w:t>
      </w:r>
      <w:r w:rsidR="006109B3">
        <w:rPr>
          <w:lang w:val="en-AU"/>
        </w:rPr>
        <w:t>owards children – Agree (96%), neither agree or disagree (3%), d</w:t>
      </w:r>
      <w:r w:rsidRPr="006109B3">
        <w:rPr>
          <w:lang w:val="en-AU"/>
        </w:rPr>
        <w:t>isagree (2%)</w:t>
      </w:r>
    </w:p>
    <w:p w14:paraId="0757BDA2" w14:textId="77777777" w:rsidR="006109B3" w:rsidRDefault="006109B3" w:rsidP="006109B3">
      <w:pPr>
        <w:pStyle w:val="ListParagraph"/>
        <w:ind w:left="360"/>
        <w:rPr>
          <w:lang w:val="en-AU"/>
        </w:rPr>
      </w:pPr>
    </w:p>
    <w:p w14:paraId="6B5414B5" w14:textId="77777777" w:rsidR="006109B3" w:rsidRPr="006109B3" w:rsidRDefault="00510B05" w:rsidP="006109B3">
      <w:pPr>
        <w:pStyle w:val="ListParagraph"/>
        <w:numPr>
          <w:ilvl w:val="0"/>
          <w:numId w:val="18"/>
        </w:numPr>
        <w:rPr>
          <w:lang w:val="en-AU"/>
        </w:rPr>
      </w:pPr>
      <w:r>
        <w:t xml:space="preserve">96% of parents agree </w:t>
      </w:r>
      <w:r w:rsidRPr="00510B05">
        <w:t>that teachers and educators at their child's kindergarten discuss their child's progress with them several times a year or more frequently</w:t>
      </w:r>
    </w:p>
    <w:p w14:paraId="27AF62A1" w14:textId="77777777" w:rsidR="006109B3" w:rsidRPr="006109B3" w:rsidRDefault="006109B3" w:rsidP="006109B3">
      <w:pPr>
        <w:pStyle w:val="ListParagraph"/>
        <w:ind w:left="360"/>
        <w:rPr>
          <w:lang w:val="en-AU"/>
        </w:rPr>
      </w:pPr>
    </w:p>
    <w:p w14:paraId="1E7A155A" w14:textId="45249686" w:rsidR="002B3977" w:rsidRPr="006109B3" w:rsidRDefault="002B3977" w:rsidP="006109B3">
      <w:pPr>
        <w:pStyle w:val="ListParagraph"/>
        <w:numPr>
          <w:ilvl w:val="0"/>
          <w:numId w:val="18"/>
        </w:numPr>
        <w:rPr>
          <w:lang w:val="en-AU"/>
        </w:rPr>
      </w:pPr>
      <w:r w:rsidRPr="006109B3">
        <w:rPr>
          <w:lang w:val="en-AU"/>
        </w:rPr>
        <w:t>Kindergarten provides help with child’s l</w:t>
      </w:r>
      <w:r w:rsidR="006109B3">
        <w:t>earning at home – Agree (75%), n</w:t>
      </w:r>
      <w:r w:rsidRPr="006109B3">
        <w:rPr>
          <w:lang w:val="en-AU"/>
        </w:rPr>
        <w:t>e</w:t>
      </w:r>
      <w:r w:rsidR="006109B3">
        <w:t>ither agree or disagree (15%), d</w:t>
      </w:r>
      <w:r w:rsidRPr="006109B3">
        <w:rPr>
          <w:lang w:val="en-AU"/>
        </w:rPr>
        <w:t>isagree (10%)</w:t>
      </w:r>
    </w:p>
    <w:p w14:paraId="3072040C" w14:textId="056E101E" w:rsidR="002B3977" w:rsidRPr="002B3977" w:rsidRDefault="002B3977" w:rsidP="006109B3"/>
    <w:p w14:paraId="5E66696E" w14:textId="4A9797F3" w:rsidR="00510B05" w:rsidRDefault="006109B3" w:rsidP="00510B05">
      <w:pPr>
        <w:pStyle w:val="Bullet1"/>
      </w:pPr>
      <w:r>
        <w:lastRenderedPageBreak/>
        <w:t>K</w:t>
      </w:r>
      <w:r w:rsidR="00510B05">
        <w:t xml:space="preserve">indergarten </w:t>
      </w:r>
      <w:r w:rsidR="00510B05" w:rsidRPr="00510B05">
        <w:t>helped prepare child for transition to school next year</w:t>
      </w:r>
      <w:r>
        <w:t xml:space="preserve"> – Agree (89%), neither agree or disagree (8%), disagree (3%</w:t>
      </w:r>
      <w:r w:rsidR="00510B05">
        <w:t>)</w:t>
      </w:r>
    </w:p>
    <w:p w14:paraId="5A51707C" w14:textId="457049ED" w:rsidR="00510B05" w:rsidRPr="006109B3" w:rsidRDefault="006109B3" w:rsidP="007C75D3">
      <w:pPr>
        <w:pStyle w:val="Bullet1"/>
      </w:pPr>
      <w:r>
        <w:t>Amount</w:t>
      </w:r>
      <w:r w:rsidR="00510B05">
        <w:t xml:space="preserve"> parents </w:t>
      </w:r>
      <w:r w:rsidR="00510B05" w:rsidRPr="00510B05">
        <w:t>are likely to recommend the service to other families</w:t>
      </w:r>
      <w:r>
        <w:t xml:space="preserve"> – Likely to recommend (90%), neither likely or not likely to recommend (6%), not likely to recommend (4%)</w:t>
      </w:r>
    </w:p>
    <w:p w14:paraId="1B708D78" w14:textId="77777777" w:rsidR="006109B3" w:rsidRDefault="006109B3" w:rsidP="00510B05">
      <w:pPr>
        <w:pStyle w:val="Heading2"/>
        <w:rPr>
          <w:lang w:val="en-AU"/>
        </w:rPr>
      </w:pPr>
    </w:p>
    <w:p w14:paraId="7D30FC4E" w14:textId="0AC750B9" w:rsidR="00510B05" w:rsidRDefault="00510B05" w:rsidP="00510B05">
      <w:pPr>
        <w:pStyle w:val="Heading2"/>
        <w:rPr>
          <w:lang w:val="en-AU"/>
        </w:rPr>
      </w:pPr>
      <w:bookmarkStart w:id="0" w:name="_GoBack"/>
      <w:bookmarkEnd w:id="0"/>
      <w:r>
        <w:rPr>
          <w:lang w:val="en-AU"/>
        </w:rPr>
        <w:t>about the children</w:t>
      </w:r>
    </w:p>
    <w:p w14:paraId="74FEBB01" w14:textId="32BEDD65" w:rsidR="006109B3" w:rsidRDefault="006109B3" w:rsidP="006109B3">
      <w:pPr>
        <w:pStyle w:val="Bullet1"/>
      </w:pPr>
      <w:r>
        <w:t>E</w:t>
      </w:r>
      <w:r w:rsidR="00510B05" w:rsidRPr="00510B05">
        <w:t>ducators consider child's views, interests and feelings</w:t>
      </w:r>
      <w:r w:rsidR="00510B05">
        <w:t xml:space="preserve"> </w:t>
      </w:r>
      <w:r>
        <w:t>– Agree (93%), neither agree or disagree (5%), disagree (2%)</w:t>
      </w:r>
    </w:p>
    <w:p w14:paraId="56AC1DE5" w14:textId="412DFDCF" w:rsidR="00510B05" w:rsidRPr="00510B05" w:rsidRDefault="006109B3" w:rsidP="006109B3">
      <w:pPr>
        <w:pStyle w:val="Bullet1"/>
      </w:pPr>
      <w:r>
        <w:t>E</w:t>
      </w:r>
      <w:r w:rsidR="00510B05">
        <w:t xml:space="preserve">ducators have a good relationship with child </w:t>
      </w:r>
      <w:r>
        <w:t>– Agree (95%), neither agree or disagree (3%), disagree (2%)</w:t>
      </w:r>
    </w:p>
    <w:p w14:paraId="5E8056A7" w14:textId="77777777" w:rsidR="00510B05" w:rsidRDefault="00510B05" w:rsidP="00510B05">
      <w:pPr>
        <w:rPr>
          <w:lang w:val="en-AU"/>
        </w:rPr>
      </w:pPr>
    </w:p>
    <w:p w14:paraId="42EC294A" w14:textId="77777777" w:rsidR="00510B05" w:rsidRDefault="00510B05" w:rsidP="00510B05">
      <w:pPr>
        <w:rPr>
          <w:lang w:val="en-AU"/>
        </w:rPr>
      </w:pPr>
    </w:p>
    <w:p w14:paraId="1B526A1E" w14:textId="2E904C3D" w:rsidR="00510B05" w:rsidRPr="00510B05" w:rsidRDefault="00510B05" w:rsidP="00510B05">
      <w:pPr>
        <w:rPr>
          <w:lang w:val="en-AU"/>
        </w:rPr>
      </w:pPr>
      <w:r w:rsidRPr="00510B05">
        <w:rPr>
          <w:lang w:val="en-AU"/>
        </w:rPr>
        <w:t>Survey conducted 9 October to 26 October 2018.</w:t>
      </w:r>
    </w:p>
    <w:p w14:paraId="07827DBD" w14:textId="148DE32F" w:rsidR="00510B05" w:rsidRPr="00510B05" w:rsidRDefault="00510B05" w:rsidP="00510B05">
      <w:pPr>
        <w:rPr>
          <w:lang w:val="en-AU"/>
        </w:rPr>
      </w:pPr>
      <w:r w:rsidRPr="00510B05">
        <w:rPr>
          <w:lang w:val="en-AU"/>
        </w:rPr>
        <w:t>12,771 parents participated from 1,454 kindergartens</w:t>
      </w:r>
      <w:r>
        <w:rPr>
          <w:lang w:val="en-AU"/>
        </w:rPr>
        <w:t xml:space="preserve"> </w:t>
      </w:r>
      <w:r w:rsidRPr="00510B05">
        <w:rPr>
          <w:lang w:val="en-AU"/>
        </w:rPr>
        <w:t>(compared to 11,993 parents fr</w:t>
      </w:r>
      <w:r>
        <w:rPr>
          <w:lang w:val="en-AU"/>
        </w:rPr>
        <w:t>om 1,468 kindergartens in 2017)</w:t>
      </w:r>
    </w:p>
    <w:p w14:paraId="3950F060" w14:textId="074E880D" w:rsidR="00122369" w:rsidRPr="00624A55" w:rsidRDefault="00510B05" w:rsidP="00510B05">
      <w:pPr>
        <w:rPr>
          <w:lang w:val="en-AU"/>
        </w:rPr>
      </w:pPr>
      <w:r w:rsidRPr="00510B05">
        <w:rPr>
          <w:lang w:val="en-AU"/>
        </w:rPr>
        <w:t>Due to rounding to whole numbers, some to</w:t>
      </w:r>
      <w:r>
        <w:rPr>
          <w:lang w:val="en-AU"/>
        </w:rPr>
        <w:t>tals do not add up to 100%</w:t>
      </w:r>
    </w:p>
    <w:sectPr w:rsidR="00122369" w:rsidRPr="00624A55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2CC3" w14:textId="77777777" w:rsidR="00E8401F" w:rsidRDefault="00E8401F" w:rsidP="003967DD">
      <w:pPr>
        <w:spacing w:after="0"/>
      </w:pPr>
      <w:r>
        <w:separator/>
      </w:r>
    </w:p>
  </w:endnote>
  <w:endnote w:type="continuationSeparator" w:id="0">
    <w:p w14:paraId="48E086C8" w14:textId="77777777" w:rsidR="00E8401F" w:rsidRDefault="00E8401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222883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E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AB50" w14:textId="77777777" w:rsidR="00E8401F" w:rsidRDefault="00E8401F" w:rsidP="003967DD">
      <w:pPr>
        <w:spacing w:after="0"/>
      </w:pPr>
      <w:r>
        <w:separator/>
      </w:r>
    </w:p>
  </w:footnote>
  <w:footnote w:type="continuationSeparator" w:id="0">
    <w:p w14:paraId="4D90A664" w14:textId="77777777" w:rsidR="00E8401F" w:rsidRDefault="00E8401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4342B488" w:rsidR="003967DD" w:rsidRDefault="001F5E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149953" wp14:editId="3F8D8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 - Early Childhood sector" title="Education State and 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160D3"/>
    <w:multiLevelType w:val="hybridMultilevel"/>
    <w:tmpl w:val="7AEAE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71E4F"/>
    <w:rsid w:val="000A47D4"/>
    <w:rsid w:val="00122369"/>
    <w:rsid w:val="00150E0F"/>
    <w:rsid w:val="001D13F9"/>
    <w:rsid w:val="001E00D3"/>
    <w:rsid w:val="001F5EB8"/>
    <w:rsid w:val="00252E14"/>
    <w:rsid w:val="0028346C"/>
    <w:rsid w:val="002A4A96"/>
    <w:rsid w:val="002B3977"/>
    <w:rsid w:val="002E3BED"/>
    <w:rsid w:val="00310678"/>
    <w:rsid w:val="00312720"/>
    <w:rsid w:val="003967DD"/>
    <w:rsid w:val="003A04F3"/>
    <w:rsid w:val="003B76DD"/>
    <w:rsid w:val="004B2ED6"/>
    <w:rsid w:val="00510B05"/>
    <w:rsid w:val="00584366"/>
    <w:rsid w:val="005A4F12"/>
    <w:rsid w:val="006109B3"/>
    <w:rsid w:val="00624A55"/>
    <w:rsid w:val="006671CE"/>
    <w:rsid w:val="006A25AC"/>
    <w:rsid w:val="006E2B9A"/>
    <w:rsid w:val="007437C2"/>
    <w:rsid w:val="007B556E"/>
    <w:rsid w:val="007D3E38"/>
    <w:rsid w:val="008065DA"/>
    <w:rsid w:val="008422E9"/>
    <w:rsid w:val="008B1737"/>
    <w:rsid w:val="008E738C"/>
    <w:rsid w:val="00A31926"/>
    <w:rsid w:val="00A710DF"/>
    <w:rsid w:val="00C60216"/>
    <w:rsid w:val="00CB4562"/>
    <w:rsid w:val="00E34263"/>
    <w:rsid w:val="00E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 Parents Opinion Survey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00E36-17C3-41C0-8AAF-92F798C2C8E2}"/>
</file>

<file path=customXml/itemProps2.xml><?xml version="1.0" encoding="utf-8"?>
<ds:datastoreItem xmlns:ds="http://schemas.openxmlformats.org/officeDocument/2006/customXml" ds:itemID="{C5026CF5-A325-4283-9ADB-7F9A31117247}"/>
</file>

<file path=customXml/itemProps3.xml><?xml version="1.0" encoding="utf-8"?>
<ds:datastoreItem xmlns:ds="http://schemas.openxmlformats.org/officeDocument/2006/customXml" ds:itemID="{C6A415E7-AC31-4262-A586-63709266E29A}"/>
</file>

<file path=customXml/itemProps4.xml><?xml version="1.0" encoding="utf-8"?>
<ds:datastoreItem xmlns:ds="http://schemas.openxmlformats.org/officeDocument/2006/customXml" ds:itemID="{C5026CF5-A325-4283-9ADB-7F9A31117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Cant, Lisa L</cp:lastModifiedBy>
  <cp:revision>2</cp:revision>
  <dcterms:created xsi:type="dcterms:W3CDTF">2018-12-04T03:10:00Z</dcterms:created>
  <dcterms:modified xsi:type="dcterms:W3CDTF">2018-12-04T03:10:00Z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{d67e8897-ccfc-4760-9c60-0bd20605c444}</vt:lpwstr>
  </property>
  <property fmtid="{D5CDD505-2E9C-101B-9397-08002B2CF9AE}" pid="8" name="RecordPoint_SubmissionCompleted">
    <vt:lpwstr>2018-11-30T11:05:44.9620412+11:00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{dcd34cd9-fd8f-4c08-a8bc-bc8b359ef57b}</vt:lpwstr>
  </property>
  <property fmtid="{D5CDD505-2E9C-101B-9397-08002B2CF9AE}" pid="12" name="RecordPoint_RecordNumberSubmitted">
    <vt:lpwstr>R20181676505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