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9350" w:type="dxa"/>
        <w:tblInd w:w="0" w:type="dxa"/>
        <w:tblLook w:val="04A0" w:firstRow="1" w:lastRow="0" w:firstColumn="1" w:lastColumn="0" w:noHBand="0" w:noVBand="1"/>
      </w:tblPr>
      <w:tblGrid>
        <w:gridCol w:w="9350"/>
      </w:tblGrid>
      <w:tr w:rsidR="00572BED" w14:paraId="0E66F2F9" w14:textId="77777777" w:rsidTr="00572B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2076C6B5" w14:textId="77777777" w:rsidR="00572BED" w:rsidRPr="00576D8A" w:rsidRDefault="00572BED">
            <w:pPr>
              <w:rPr>
                <w:rFonts w:asciiTheme="minorHAnsi" w:hAnsiTheme="minorHAnsi"/>
                <w:i/>
                <w:iCs/>
              </w:rPr>
            </w:pPr>
            <w:r w:rsidRPr="00576D8A">
              <w:rPr>
                <w:b w:val="0"/>
                <w:i/>
                <w:iCs/>
              </w:rPr>
              <w:t>PLEASE DELETE THIS INFORMATION BOX BEFORE SENDING THE LETTER</w:t>
            </w:r>
          </w:p>
          <w:p w14:paraId="425F8D0B" w14:textId="77777777" w:rsidR="00572BED" w:rsidRPr="00576D8A" w:rsidRDefault="00572BED" w:rsidP="00572BED">
            <w:pPr>
              <w:rPr>
                <w:i/>
                <w:iCs/>
              </w:rPr>
            </w:pPr>
            <w:r w:rsidRPr="00576D8A">
              <w:rPr>
                <w:b w:val="0"/>
                <w:i/>
                <w:iCs/>
              </w:rPr>
              <w:t xml:space="preserve">This translated letter is to provide families with important information related to their child’s 2023 free kindergarten program at your service. </w:t>
            </w:r>
          </w:p>
          <w:p w14:paraId="7718D316" w14:textId="633898EA" w:rsidR="00572BED" w:rsidRPr="00572BED" w:rsidRDefault="00572BED" w:rsidP="00572BED">
            <w:pPr>
              <w:rPr>
                <w:i/>
                <w:iCs/>
              </w:rPr>
            </w:pPr>
            <w:r w:rsidRPr="00576D8A">
              <w:rPr>
                <w:i/>
                <w:iCs/>
              </w:rPr>
              <w:t>Use your service letterhead and include your name.</w:t>
            </w:r>
            <w:r>
              <w:rPr>
                <w:i/>
                <w:iCs/>
              </w:rPr>
              <w:t xml:space="preserve"> </w:t>
            </w:r>
          </w:p>
        </w:tc>
      </w:tr>
    </w:tbl>
    <w:p w14:paraId="6E519D9F" w14:textId="77777777" w:rsidR="00D20303" w:rsidRDefault="00D20303" w:rsidP="00C7797C">
      <w:pPr>
        <w:pStyle w:val="LetterText"/>
        <w:jc w:val="both"/>
      </w:pPr>
    </w:p>
    <w:p w14:paraId="6258BC80" w14:textId="77777777" w:rsidR="00572BED" w:rsidRDefault="00572BED" w:rsidP="00C7797C">
      <w:pPr>
        <w:pStyle w:val="LetterText"/>
        <w:jc w:val="both"/>
      </w:pPr>
    </w:p>
    <w:p w14:paraId="60AFE077" w14:textId="77777777" w:rsidR="00572BED" w:rsidRDefault="00572BED" w:rsidP="00C7797C">
      <w:pPr>
        <w:pStyle w:val="LetterText"/>
        <w:jc w:val="both"/>
      </w:pPr>
    </w:p>
    <w:p w14:paraId="74AC0D73" w14:textId="77777777" w:rsidR="00576D8A" w:rsidRPr="00576D8A" w:rsidRDefault="00576D8A" w:rsidP="00576D8A">
      <w:pPr>
        <w:shd w:val="clear" w:color="auto" w:fill="FFFFFF" w:themeFill="background1"/>
        <w:jc w:val="both"/>
        <w:rPr>
          <w:rFonts w:cs="Calibri"/>
          <w:lang w:val="tr-TR"/>
        </w:rPr>
      </w:pPr>
      <w:r w:rsidRPr="00576D8A">
        <w:rPr>
          <w:rStyle w:val="ts-alignment-element"/>
          <w:rFonts w:cs="Calibri"/>
          <w:lang w:val="tr-TR"/>
        </w:rPr>
        <w:t>Sayın</w:t>
      </w:r>
      <w:r w:rsidRPr="00576D8A">
        <w:rPr>
          <w:rFonts w:cs="Calibri"/>
          <w:lang w:val="tr-TR"/>
        </w:rPr>
        <w:t xml:space="preserve"> </w:t>
      </w:r>
      <w:r w:rsidRPr="00576D8A">
        <w:rPr>
          <w:rStyle w:val="ts-alignment-element"/>
          <w:rFonts w:cs="Calibri"/>
          <w:lang w:val="tr-TR"/>
        </w:rPr>
        <w:t>ebeveyn/vasi</w:t>
      </w:r>
      <w:r w:rsidRPr="00576D8A">
        <w:rPr>
          <w:rFonts w:cs="Calibri"/>
          <w:lang w:val="tr-TR"/>
        </w:rPr>
        <w:t xml:space="preserve"> </w:t>
      </w:r>
    </w:p>
    <w:p w14:paraId="078CF07D" w14:textId="77777777" w:rsidR="00576D8A" w:rsidRPr="00576D8A" w:rsidRDefault="00576D8A" w:rsidP="00576D8A">
      <w:pPr>
        <w:shd w:val="clear" w:color="auto" w:fill="FFFFFF" w:themeFill="background1"/>
        <w:jc w:val="both"/>
        <w:rPr>
          <w:rStyle w:val="ts-alignment-element"/>
          <w:rFonts w:cs="Calibri"/>
          <w:b/>
          <w:bCs/>
          <w:lang w:val="tr-TR"/>
        </w:rPr>
      </w:pPr>
      <w:r w:rsidRPr="00576D8A">
        <w:rPr>
          <w:rStyle w:val="ts-alignment-element"/>
          <w:rFonts w:cs="Calibri"/>
          <w:b/>
          <w:bCs/>
          <w:lang w:val="tr-TR"/>
        </w:rPr>
        <w:t>Çocuğunuzun</w:t>
      </w:r>
      <w:r w:rsidRPr="00576D8A">
        <w:rPr>
          <w:rFonts w:cs="Calibri"/>
          <w:b/>
          <w:bCs/>
          <w:lang w:val="tr-TR"/>
        </w:rPr>
        <w:t xml:space="preserve"> </w:t>
      </w:r>
      <w:r w:rsidRPr="00576D8A">
        <w:rPr>
          <w:rStyle w:val="ts-alignment-element"/>
          <w:rFonts w:cs="Calibri"/>
          <w:b/>
          <w:bCs/>
          <w:lang w:val="tr-TR"/>
        </w:rPr>
        <w:t>2023</w:t>
      </w:r>
      <w:r w:rsidRPr="00576D8A">
        <w:rPr>
          <w:rFonts w:cs="Calibri"/>
          <w:b/>
          <w:bCs/>
          <w:lang w:val="tr-TR"/>
        </w:rPr>
        <w:t xml:space="preserve"> </w:t>
      </w:r>
      <w:r w:rsidRPr="00576D8A">
        <w:rPr>
          <w:rStyle w:val="ts-alignment-element"/>
          <w:rFonts w:cs="Calibri"/>
          <w:b/>
          <w:bCs/>
          <w:lang w:val="tr-TR"/>
        </w:rPr>
        <w:t>ücretsiz</w:t>
      </w:r>
      <w:r w:rsidRPr="00576D8A">
        <w:rPr>
          <w:rFonts w:cs="Calibri"/>
          <w:b/>
          <w:bCs/>
          <w:lang w:val="tr-TR"/>
        </w:rPr>
        <w:t xml:space="preserve"> </w:t>
      </w:r>
      <w:r w:rsidRPr="00576D8A">
        <w:rPr>
          <w:rStyle w:val="ts-alignment-element"/>
          <w:rFonts w:cs="Calibri"/>
          <w:b/>
          <w:bCs/>
          <w:lang w:val="tr-TR"/>
        </w:rPr>
        <w:t>anaokulu</w:t>
      </w:r>
      <w:r w:rsidRPr="00576D8A">
        <w:rPr>
          <w:rFonts w:cs="Calibri"/>
          <w:b/>
          <w:bCs/>
          <w:lang w:val="tr-TR"/>
        </w:rPr>
        <w:t xml:space="preserve"> </w:t>
      </w:r>
      <w:r w:rsidRPr="00576D8A">
        <w:rPr>
          <w:rStyle w:val="ts-alignment-element"/>
          <w:rFonts w:cs="Calibri"/>
          <w:b/>
          <w:bCs/>
          <w:lang w:val="tr-TR"/>
        </w:rPr>
        <w:t>programı</w:t>
      </w:r>
      <w:r w:rsidRPr="00576D8A">
        <w:rPr>
          <w:rFonts w:cs="Calibri"/>
          <w:b/>
          <w:bCs/>
          <w:lang w:val="tr-TR"/>
        </w:rPr>
        <w:t xml:space="preserve"> </w:t>
      </w:r>
      <w:r w:rsidRPr="00576D8A">
        <w:rPr>
          <w:rStyle w:val="ts-alignment-element"/>
          <w:rFonts w:cs="Calibri"/>
          <w:b/>
          <w:bCs/>
          <w:lang w:val="tr-TR"/>
        </w:rPr>
        <w:t>ile</w:t>
      </w:r>
      <w:r w:rsidRPr="00576D8A">
        <w:rPr>
          <w:rFonts w:cs="Calibri"/>
          <w:b/>
          <w:bCs/>
          <w:lang w:val="tr-TR"/>
        </w:rPr>
        <w:t xml:space="preserve"> </w:t>
      </w:r>
      <w:r w:rsidRPr="00576D8A">
        <w:rPr>
          <w:rStyle w:val="ts-alignment-element"/>
          <w:rFonts w:cs="Calibri"/>
          <w:b/>
          <w:bCs/>
          <w:lang w:val="tr-TR"/>
        </w:rPr>
        <w:t>ilgili</w:t>
      </w:r>
      <w:r w:rsidRPr="00576D8A">
        <w:rPr>
          <w:rFonts w:cs="Calibri"/>
          <w:b/>
          <w:bCs/>
          <w:lang w:val="tr-TR"/>
        </w:rPr>
        <w:t xml:space="preserve"> </w:t>
      </w:r>
      <w:r w:rsidRPr="00576D8A">
        <w:rPr>
          <w:rStyle w:val="ts-alignment-element"/>
          <w:rFonts w:cs="Calibri"/>
          <w:b/>
          <w:bCs/>
          <w:lang w:val="tr-TR"/>
        </w:rPr>
        <w:t>önemli</w:t>
      </w:r>
      <w:r w:rsidRPr="00576D8A">
        <w:rPr>
          <w:rFonts w:cs="Calibri"/>
          <w:b/>
          <w:bCs/>
          <w:lang w:val="tr-TR"/>
        </w:rPr>
        <w:t xml:space="preserve"> </w:t>
      </w:r>
      <w:r w:rsidRPr="00576D8A">
        <w:rPr>
          <w:rStyle w:val="ts-alignment-element"/>
          <w:rFonts w:cs="Calibri"/>
          <w:b/>
          <w:bCs/>
          <w:lang w:val="tr-TR"/>
        </w:rPr>
        <w:t>bilgiler</w:t>
      </w:r>
    </w:p>
    <w:p w14:paraId="44F29AB1" w14:textId="77777777" w:rsidR="00576D8A" w:rsidRPr="00576D8A" w:rsidRDefault="00576D8A" w:rsidP="00576D8A">
      <w:pPr>
        <w:shd w:val="clear" w:color="auto" w:fill="FFFFFF" w:themeFill="background1"/>
        <w:jc w:val="both"/>
        <w:rPr>
          <w:rFonts w:cs="Calibri"/>
          <w:lang w:val="tr-TR"/>
        </w:rPr>
      </w:pPr>
      <w:r w:rsidRPr="00576D8A">
        <w:rPr>
          <w:rStyle w:val="ts-alignment-element"/>
          <w:rFonts w:cs="Calibri"/>
          <w:lang w:val="tr-TR"/>
        </w:rPr>
        <w:t>Victoria</w:t>
      </w:r>
      <w:r w:rsidRPr="00576D8A">
        <w:rPr>
          <w:rFonts w:cs="Calibri"/>
          <w:lang w:val="tr-TR"/>
        </w:rPr>
        <w:t xml:space="preserve"> </w:t>
      </w:r>
      <w:r w:rsidRPr="00576D8A">
        <w:rPr>
          <w:rStyle w:val="ts-alignment-element"/>
          <w:rFonts w:cs="Calibri"/>
          <w:lang w:val="tr-TR"/>
        </w:rPr>
        <w:t>Hükümeti,</w:t>
      </w:r>
      <w:r w:rsidRPr="00576D8A">
        <w:rPr>
          <w:rFonts w:cs="Calibri"/>
          <w:lang w:val="tr-TR"/>
        </w:rPr>
        <w:t xml:space="preserve"> </w:t>
      </w:r>
      <w:r w:rsidRPr="00576D8A">
        <w:rPr>
          <w:rStyle w:val="ts-alignment-element"/>
          <w:rFonts w:cs="Calibri"/>
          <w:lang w:val="tr-TR"/>
        </w:rPr>
        <w:t>çocukların</w:t>
      </w:r>
      <w:r w:rsidRPr="00576D8A">
        <w:rPr>
          <w:rFonts w:cs="Calibri"/>
          <w:lang w:val="tr-TR"/>
        </w:rPr>
        <w:t xml:space="preserve"> </w:t>
      </w:r>
      <w:r w:rsidRPr="00576D8A">
        <w:rPr>
          <w:rStyle w:val="ts-alignment-element"/>
          <w:rFonts w:cs="Calibri"/>
          <w:lang w:val="tr-TR"/>
        </w:rPr>
        <w:t>okula</w:t>
      </w:r>
      <w:r w:rsidRPr="00576D8A">
        <w:rPr>
          <w:rFonts w:cs="Calibri"/>
          <w:lang w:val="tr-TR"/>
        </w:rPr>
        <w:t xml:space="preserve"> </w:t>
      </w:r>
      <w:r w:rsidRPr="00576D8A">
        <w:rPr>
          <w:rStyle w:val="ts-alignment-element"/>
          <w:rFonts w:cs="Calibri"/>
          <w:lang w:val="tr-TR"/>
        </w:rPr>
        <w:t>başlamadan</w:t>
      </w:r>
      <w:r w:rsidRPr="00576D8A">
        <w:rPr>
          <w:rFonts w:cs="Calibri"/>
          <w:lang w:val="tr-TR"/>
        </w:rPr>
        <w:t xml:space="preserve"> </w:t>
      </w:r>
      <w:r w:rsidRPr="00576D8A">
        <w:rPr>
          <w:rStyle w:val="ts-alignment-element"/>
          <w:rFonts w:cs="Calibri"/>
          <w:lang w:val="tr-TR"/>
        </w:rPr>
        <w:t>önceki</w:t>
      </w:r>
      <w:r w:rsidRPr="00576D8A">
        <w:rPr>
          <w:rFonts w:cs="Calibri"/>
          <w:lang w:val="tr-TR"/>
        </w:rPr>
        <w:t xml:space="preserve"> </w:t>
      </w:r>
      <w:r w:rsidRPr="00576D8A">
        <w:rPr>
          <w:rStyle w:val="ts-alignment-element"/>
          <w:rFonts w:cs="Calibri"/>
          <w:lang w:val="tr-TR"/>
        </w:rPr>
        <w:t>iki</w:t>
      </w:r>
      <w:r w:rsidRPr="00576D8A">
        <w:rPr>
          <w:rFonts w:cs="Calibri"/>
          <w:lang w:val="tr-TR"/>
        </w:rPr>
        <w:t xml:space="preserve"> </w:t>
      </w:r>
      <w:r w:rsidRPr="00576D8A">
        <w:rPr>
          <w:rStyle w:val="ts-alignment-element"/>
          <w:rFonts w:cs="Calibri"/>
          <w:lang w:val="tr-TR"/>
        </w:rPr>
        <w:t>yıl</w:t>
      </w:r>
      <w:r w:rsidRPr="00576D8A">
        <w:rPr>
          <w:rFonts w:cs="Calibri"/>
          <w:lang w:val="tr-TR"/>
        </w:rPr>
        <w:t xml:space="preserve"> </w:t>
      </w:r>
      <w:r w:rsidRPr="00576D8A">
        <w:rPr>
          <w:rStyle w:val="ts-alignment-element"/>
          <w:rFonts w:cs="Calibri"/>
          <w:lang w:val="tr-TR"/>
        </w:rPr>
        <w:t>içinde</w:t>
      </w:r>
      <w:r w:rsidRPr="00576D8A">
        <w:rPr>
          <w:rFonts w:cs="Calibri"/>
          <w:lang w:val="tr-TR"/>
        </w:rPr>
        <w:t xml:space="preserve"> </w:t>
      </w:r>
      <w:r w:rsidRPr="00576D8A">
        <w:rPr>
          <w:rStyle w:val="ts-alignment-element"/>
          <w:rFonts w:cs="Calibri"/>
          <w:lang w:val="tr-TR"/>
        </w:rPr>
        <w:t>bir</w:t>
      </w:r>
      <w:r w:rsidRPr="00576D8A">
        <w:rPr>
          <w:rFonts w:cs="Calibri"/>
          <w:lang w:val="tr-TR"/>
        </w:rPr>
        <w:t xml:space="preserve"> </w:t>
      </w:r>
      <w:r w:rsidRPr="00576D8A">
        <w:rPr>
          <w:rStyle w:val="ts-alignment-element"/>
          <w:rFonts w:cs="Calibri"/>
          <w:lang w:val="tr-TR"/>
        </w:rPr>
        <w:t>anaokulu</w:t>
      </w:r>
      <w:r w:rsidRPr="00576D8A">
        <w:rPr>
          <w:rFonts w:cs="Calibri"/>
          <w:lang w:val="tr-TR"/>
        </w:rPr>
        <w:t xml:space="preserve"> </w:t>
      </w:r>
      <w:r w:rsidRPr="00576D8A">
        <w:rPr>
          <w:rStyle w:val="ts-alignment-element"/>
          <w:rFonts w:cs="Calibri"/>
          <w:lang w:val="tr-TR"/>
        </w:rPr>
        <w:t>programına</w:t>
      </w:r>
      <w:r w:rsidRPr="00576D8A">
        <w:rPr>
          <w:rFonts w:cs="Calibri"/>
          <w:lang w:val="tr-TR"/>
        </w:rPr>
        <w:t xml:space="preserve"> </w:t>
      </w:r>
      <w:r w:rsidRPr="00576D8A">
        <w:rPr>
          <w:rStyle w:val="ts-alignment-element"/>
          <w:rFonts w:cs="Calibri"/>
          <w:lang w:val="tr-TR"/>
        </w:rPr>
        <w:t>katılmaları</w:t>
      </w:r>
      <w:r w:rsidRPr="00576D8A">
        <w:rPr>
          <w:rFonts w:cs="Calibri"/>
          <w:lang w:val="tr-TR"/>
        </w:rPr>
        <w:t xml:space="preserve"> </w:t>
      </w:r>
      <w:r w:rsidRPr="00576D8A">
        <w:rPr>
          <w:rStyle w:val="ts-alignment-element"/>
          <w:rFonts w:cs="Calibri"/>
          <w:lang w:val="tr-TR"/>
        </w:rPr>
        <w:t>için</w:t>
      </w:r>
      <w:r w:rsidRPr="00576D8A">
        <w:rPr>
          <w:rFonts w:cs="Calibri"/>
          <w:lang w:val="tr-TR"/>
        </w:rPr>
        <w:t xml:space="preserve"> </w:t>
      </w:r>
      <w:r w:rsidRPr="00576D8A">
        <w:rPr>
          <w:rStyle w:val="ts-alignment-element"/>
          <w:rFonts w:cs="Calibri"/>
          <w:lang w:val="tr-TR"/>
        </w:rPr>
        <w:t>finansman</w:t>
      </w:r>
      <w:r w:rsidRPr="00576D8A">
        <w:rPr>
          <w:rFonts w:cs="Calibri"/>
          <w:lang w:val="tr-TR"/>
        </w:rPr>
        <w:t xml:space="preserve"> </w:t>
      </w:r>
      <w:r w:rsidRPr="00576D8A">
        <w:rPr>
          <w:rStyle w:val="ts-alignment-element"/>
          <w:rFonts w:cs="Calibri"/>
          <w:lang w:val="tr-TR"/>
        </w:rPr>
        <w:t>sağlar</w:t>
      </w:r>
      <w:r w:rsidRPr="00576D8A">
        <w:rPr>
          <w:rStyle w:val="ts-alignment-element-highlighted"/>
          <w:rFonts w:cs="Calibri"/>
          <w:shd w:val="clear" w:color="auto" w:fill="FFFFFF" w:themeFill="background1"/>
          <w:lang w:val="tr-TR"/>
        </w:rPr>
        <w:t>.</w:t>
      </w:r>
      <w:r w:rsidRPr="00576D8A">
        <w:rPr>
          <w:rFonts w:cs="Calibri"/>
          <w:lang w:val="tr-TR"/>
        </w:rPr>
        <w:t xml:space="preserve"> </w:t>
      </w:r>
      <w:r w:rsidRPr="00576D8A">
        <w:rPr>
          <w:rStyle w:val="ts-alignment-element"/>
          <w:rFonts w:cs="Calibri"/>
          <w:lang w:val="tr-TR"/>
        </w:rPr>
        <w:t>Bu,</w:t>
      </w:r>
      <w:r w:rsidRPr="00576D8A">
        <w:rPr>
          <w:rFonts w:cs="Calibri"/>
          <w:lang w:val="tr-TR"/>
        </w:rPr>
        <w:t xml:space="preserve"> </w:t>
      </w:r>
      <w:r w:rsidRPr="00576D8A">
        <w:rPr>
          <w:rStyle w:val="ts-alignment-element"/>
          <w:rFonts w:cs="Calibri"/>
          <w:lang w:val="tr-TR"/>
        </w:rPr>
        <w:t>Victoria’lı tüm</w:t>
      </w:r>
      <w:r w:rsidRPr="00576D8A">
        <w:rPr>
          <w:rFonts w:cs="Calibri"/>
          <w:lang w:val="tr-TR"/>
        </w:rPr>
        <w:t xml:space="preserve"> </w:t>
      </w:r>
      <w:r w:rsidRPr="00576D8A">
        <w:rPr>
          <w:rStyle w:val="ts-alignment-element"/>
          <w:rFonts w:cs="Calibri"/>
          <w:lang w:val="tr-TR"/>
        </w:rPr>
        <w:t>çocukların</w:t>
      </w:r>
      <w:r w:rsidRPr="00576D8A">
        <w:rPr>
          <w:rFonts w:cs="Calibri"/>
          <w:lang w:val="tr-TR"/>
        </w:rPr>
        <w:t xml:space="preserve"> </w:t>
      </w:r>
      <w:r w:rsidRPr="00576D8A">
        <w:rPr>
          <w:rStyle w:val="ts-alignment-element"/>
          <w:rFonts w:cs="Calibri"/>
          <w:lang w:val="tr-TR"/>
        </w:rPr>
        <w:t>hayata</w:t>
      </w:r>
      <w:r w:rsidRPr="00576D8A">
        <w:rPr>
          <w:rFonts w:cs="Calibri"/>
          <w:lang w:val="tr-TR"/>
        </w:rPr>
        <w:t xml:space="preserve"> </w:t>
      </w:r>
      <w:r w:rsidRPr="00576D8A">
        <w:rPr>
          <w:rStyle w:val="ts-alignment-element"/>
          <w:rFonts w:cs="Calibri"/>
          <w:lang w:val="tr-TR"/>
        </w:rPr>
        <w:t>en</w:t>
      </w:r>
      <w:r w:rsidRPr="00576D8A">
        <w:rPr>
          <w:rFonts w:cs="Calibri"/>
          <w:lang w:val="tr-TR"/>
        </w:rPr>
        <w:t xml:space="preserve"> </w:t>
      </w:r>
      <w:r w:rsidRPr="00576D8A">
        <w:rPr>
          <w:rStyle w:val="ts-alignment-element"/>
          <w:rFonts w:cs="Calibri"/>
          <w:lang w:val="tr-TR"/>
        </w:rPr>
        <w:t>iyi</w:t>
      </w:r>
      <w:r w:rsidRPr="00576D8A">
        <w:rPr>
          <w:rFonts w:cs="Calibri"/>
          <w:lang w:val="tr-TR"/>
        </w:rPr>
        <w:t xml:space="preserve"> </w:t>
      </w:r>
      <w:r w:rsidRPr="00576D8A">
        <w:rPr>
          <w:rStyle w:val="ts-alignment-element"/>
          <w:rFonts w:cs="Calibri"/>
          <w:lang w:val="tr-TR"/>
        </w:rPr>
        <w:t>şekilde</w:t>
      </w:r>
      <w:r w:rsidRPr="00576D8A">
        <w:rPr>
          <w:rFonts w:cs="Calibri"/>
          <w:lang w:val="tr-TR"/>
        </w:rPr>
        <w:t xml:space="preserve"> </w:t>
      </w:r>
      <w:r w:rsidRPr="00576D8A">
        <w:rPr>
          <w:rStyle w:val="ts-alignment-element"/>
          <w:rFonts w:cs="Calibri"/>
          <w:lang w:val="tr-TR"/>
        </w:rPr>
        <w:t>başlamasını</w:t>
      </w:r>
      <w:r w:rsidRPr="00576D8A">
        <w:rPr>
          <w:rFonts w:cs="Calibri"/>
          <w:lang w:val="tr-TR"/>
        </w:rPr>
        <w:t xml:space="preserve"> </w:t>
      </w:r>
      <w:r w:rsidRPr="00576D8A">
        <w:rPr>
          <w:rStyle w:val="ts-alignment-element"/>
          <w:rFonts w:cs="Calibri"/>
          <w:lang w:val="tr-TR"/>
        </w:rPr>
        <w:t>sağlamaya</w:t>
      </w:r>
      <w:r w:rsidRPr="00576D8A">
        <w:rPr>
          <w:rFonts w:cs="Calibri"/>
          <w:lang w:val="tr-TR"/>
        </w:rPr>
        <w:t xml:space="preserve"> </w:t>
      </w:r>
      <w:r w:rsidRPr="00576D8A">
        <w:rPr>
          <w:rStyle w:val="ts-alignment-element"/>
          <w:rFonts w:cs="Calibri"/>
          <w:lang w:val="tr-TR"/>
        </w:rPr>
        <w:t>yardımcı</w:t>
      </w:r>
      <w:r w:rsidRPr="00576D8A">
        <w:rPr>
          <w:rFonts w:cs="Calibri"/>
          <w:lang w:val="tr-TR"/>
        </w:rPr>
        <w:t xml:space="preserve"> </w:t>
      </w:r>
      <w:r w:rsidRPr="00576D8A">
        <w:rPr>
          <w:rStyle w:val="ts-alignment-element"/>
          <w:rFonts w:cs="Calibri"/>
          <w:lang w:val="tr-TR"/>
        </w:rPr>
        <w:t>olur.</w:t>
      </w:r>
      <w:r w:rsidRPr="00576D8A">
        <w:rPr>
          <w:rFonts w:cs="Calibri"/>
          <w:lang w:val="tr-TR"/>
        </w:rPr>
        <w:t xml:space="preserve"> </w:t>
      </w:r>
    </w:p>
    <w:p w14:paraId="2A254361" w14:textId="77777777" w:rsidR="00576D8A" w:rsidRPr="00576D8A" w:rsidRDefault="00576D8A" w:rsidP="00576D8A">
      <w:pPr>
        <w:shd w:val="clear" w:color="auto" w:fill="FFFFFF" w:themeFill="background1"/>
        <w:jc w:val="both"/>
        <w:rPr>
          <w:rStyle w:val="ts-alignment-element"/>
          <w:rFonts w:cs="Calibri"/>
          <w:lang w:val="tr-TR"/>
        </w:rPr>
      </w:pPr>
      <w:r w:rsidRPr="00576D8A">
        <w:rPr>
          <w:rStyle w:val="ts-alignment-element"/>
          <w:rFonts w:cs="Calibri"/>
          <w:b/>
          <w:bCs/>
          <w:lang w:val="tr-TR"/>
        </w:rPr>
        <w:t>Victoria</w:t>
      </w:r>
      <w:r w:rsidRPr="00576D8A">
        <w:rPr>
          <w:rFonts w:cs="Calibri"/>
          <w:b/>
          <w:bCs/>
          <w:lang w:val="tr-TR"/>
        </w:rPr>
        <w:t xml:space="preserve"> </w:t>
      </w:r>
      <w:r w:rsidRPr="00576D8A">
        <w:rPr>
          <w:rStyle w:val="ts-alignment-element"/>
          <w:rFonts w:cs="Calibri"/>
          <w:b/>
          <w:bCs/>
          <w:lang w:val="tr-TR"/>
        </w:rPr>
        <w:t>Hükümeti 2023'ten</w:t>
      </w:r>
      <w:r w:rsidRPr="00576D8A">
        <w:rPr>
          <w:rFonts w:cs="Calibri"/>
          <w:b/>
          <w:bCs/>
          <w:lang w:val="tr-TR"/>
        </w:rPr>
        <w:t xml:space="preserve"> </w:t>
      </w:r>
      <w:r w:rsidRPr="00576D8A">
        <w:rPr>
          <w:rStyle w:val="ts-alignment-element"/>
          <w:rFonts w:cs="Calibri"/>
          <w:b/>
          <w:bCs/>
          <w:lang w:val="tr-TR"/>
        </w:rPr>
        <w:t>itibaren,</w:t>
      </w:r>
      <w:r w:rsidRPr="00576D8A">
        <w:rPr>
          <w:rFonts w:cs="Calibri"/>
          <w:b/>
          <w:bCs/>
          <w:lang w:val="tr-TR"/>
        </w:rPr>
        <w:t xml:space="preserve"> </w:t>
      </w:r>
      <w:r w:rsidRPr="00576D8A">
        <w:rPr>
          <w:rStyle w:val="ts-alignment-element"/>
          <w:rFonts w:cs="Calibri"/>
          <w:b/>
          <w:bCs/>
          <w:lang w:val="tr-TR"/>
        </w:rPr>
        <w:t>üç</w:t>
      </w:r>
      <w:r w:rsidRPr="00576D8A">
        <w:rPr>
          <w:rFonts w:cs="Calibri"/>
          <w:b/>
          <w:bCs/>
          <w:lang w:val="tr-TR"/>
        </w:rPr>
        <w:t xml:space="preserve"> ve </w:t>
      </w:r>
      <w:r w:rsidRPr="00576D8A">
        <w:rPr>
          <w:rStyle w:val="ts-alignment-element"/>
          <w:rFonts w:cs="Calibri"/>
          <w:b/>
          <w:bCs/>
          <w:lang w:val="tr-TR"/>
        </w:rPr>
        <w:t>dört</w:t>
      </w:r>
      <w:r w:rsidRPr="00576D8A">
        <w:rPr>
          <w:rFonts w:cs="Calibri"/>
          <w:b/>
          <w:bCs/>
          <w:lang w:val="tr-TR"/>
        </w:rPr>
        <w:t xml:space="preserve"> </w:t>
      </w:r>
      <w:r w:rsidRPr="00576D8A">
        <w:rPr>
          <w:rStyle w:val="ts-alignment-element"/>
          <w:rFonts w:cs="Calibri"/>
          <w:b/>
          <w:bCs/>
          <w:lang w:val="tr-TR"/>
        </w:rPr>
        <w:t>yaşındaki</w:t>
      </w:r>
      <w:r w:rsidRPr="00576D8A">
        <w:rPr>
          <w:rFonts w:cs="Calibri"/>
          <w:b/>
          <w:bCs/>
          <w:lang w:val="tr-TR"/>
        </w:rPr>
        <w:t xml:space="preserve"> </w:t>
      </w:r>
      <w:r w:rsidRPr="00576D8A">
        <w:rPr>
          <w:rStyle w:val="ts-alignment-element"/>
          <w:rFonts w:cs="Calibri"/>
          <w:b/>
          <w:bCs/>
          <w:lang w:val="tr-TR"/>
        </w:rPr>
        <w:t>çocuklar</w:t>
      </w:r>
      <w:r w:rsidRPr="00576D8A">
        <w:rPr>
          <w:rFonts w:cs="Calibri"/>
          <w:b/>
          <w:bCs/>
          <w:lang w:val="tr-TR"/>
        </w:rPr>
        <w:t xml:space="preserve"> </w:t>
      </w:r>
      <w:r w:rsidRPr="00576D8A">
        <w:rPr>
          <w:rStyle w:val="ts-alignment-element"/>
          <w:rFonts w:cs="Calibri"/>
          <w:b/>
          <w:bCs/>
          <w:lang w:val="tr-TR"/>
        </w:rPr>
        <w:t>için</w:t>
      </w:r>
      <w:r w:rsidRPr="00576D8A">
        <w:rPr>
          <w:rFonts w:cs="Calibri"/>
          <w:b/>
          <w:bCs/>
          <w:lang w:val="tr-TR"/>
        </w:rPr>
        <w:t xml:space="preserve"> </w:t>
      </w:r>
      <w:r w:rsidRPr="00576D8A">
        <w:rPr>
          <w:rStyle w:val="ts-alignment-element"/>
          <w:rFonts w:cs="Calibri"/>
          <w:b/>
          <w:bCs/>
          <w:lang w:val="tr-TR"/>
        </w:rPr>
        <w:t>anaokulu</w:t>
      </w:r>
      <w:r w:rsidRPr="00576D8A">
        <w:rPr>
          <w:rFonts w:cs="Calibri"/>
          <w:b/>
          <w:bCs/>
          <w:lang w:val="tr-TR"/>
        </w:rPr>
        <w:t xml:space="preserve"> </w:t>
      </w:r>
      <w:r w:rsidRPr="00576D8A">
        <w:rPr>
          <w:rStyle w:val="ts-alignment-element"/>
          <w:rFonts w:cs="Calibri"/>
          <w:b/>
          <w:bCs/>
          <w:lang w:val="tr-TR"/>
        </w:rPr>
        <w:t>programlarını</w:t>
      </w:r>
      <w:r w:rsidRPr="00576D8A">
        <w:rPr>
          <w:rFonts w:cs="Calibri"/>
          <w:b/>
          <w:bCs/>
          <w:lang w:val="tr-TR"/>
        </w:rPr>
        <w:t xml:space="preserve"> </w:t>
      </w:r>
      <w:r w:rsidRPr="00576D8A">
        <w:rPr>
          <w:rStyle w:val="ts-alignment-element"/>
          <w:rFonts w:cs="Calibri"/>
          <w:b/>
          <w:bCs/>
          <w:lang w:val="tr-TR"/>
        </w:rPr>
        <w:t>ücretsiz</w:t>
      </w:r>
      <w:r w:rsidRPr="00576D8A">
        <w:rPr>
          <w:rFonts w:cs="Calibri"/>
          <w:b/>
          <w:bCs/>
          <w:lang w:val="tr-TR"/>
        </w:rPr>
        <w:t xml:space="preserve"> </w:t>
      </w:r>
      <w:r w:rsidRPr="00576D8A">
        <w:rPr>
          <w:rStyle w:val="ts-alignment-element"/>
          <w:rFonts w:cs="Calibri"/>
          <w:b/>
          <w:bCs/>
          <w:lang w:val="tr-TR"/>
        </w:rPr>
        <w:t>hale</w:t>
      </w:r>
      <w:r w:rsidRPr="00576D8A">
        <w:rPr>
          <w:rFonts w:cs="Calibri"/>
          <w:b/>
          <w:bCs/>
          <w:lang w:val="tr-TR"/>
        </w:rPr>
        <w:t xml:space="preserve"> </w:t>
      </w:r>
      <w:r w:rsidRPr="00576D8A">
        <w:rPr>
          <w:rStyle w:val="ts-alignment-element"/>
          <w:rFonts w:cs="Calibri"/>
          <w:b/>
          <w:bCs/>
          <w:lang w:val="tr-TR"/>
        </w:rPr>
        <w:t>getiriyor</w:t>
      </w:r>
      <w:r w:rsidRPr="00576D8A">
        <w:rPr>
          <w:rFonts w:cs="Calibri"/>
          <w:b/>
          <w:bCs/>
          <w:lang w:val="tr-TR"/>
        </w:rPr>
        <w:t xml:space="preserve"> </w:t>
      </w:r>
      <w:r w:rsidRPr="00576D8A">
        <w:rPr>
          <w:rStyle w:val="ts-alignment-element"/>
          <w:rFonts w:cs="Calibri"/>
          <w:b/>
          <w:bCs/>
          <w:lang w:val="tr-TR"/>
        </w:rPr>
        <w:t>-</w:t>
      </w:r>
      <w:r w:rsidRPr="00576D8A">
        <w:rPr>
          <w:rFonts w:cs="Calibri"/>
          <w:b/>
          <w:bCs/>
          <w:lang w:val="tr-TR"/>
        </w:rPr>
        <w:t xml:space="preserve"> </w:t>
      </w:r>
      <w:r w:rsidRPr="00576D8A">
        <w:rPr>
          <w:rStyle w:val="ts-alignment-element"/>
          <w:rFonts w:cs="Calibri"/>
          <w:b/>
          <w:bCs/>
          <w:lang w:val="tr-TR"/>
        </w:rPr>
        <w:t>size</w:t>
      </w:r>
      <w:r w:rsidRPr="00576D8A">
        <w:rPr>
          <w:rFonts w:cs="Calibri"/>
          <w:b/>
          <w:bCs/>
          <w:lang w:val="tr-TR"/>
        </w:rPr>
        <w:t xml:space="preserve"> </w:t>
      </w:r>
      <w:r w:rsidRPr="00576D8A">
        <w:rPr>
          <w:rStyle w:val="ts-alignment-element"/>
          <w:rFonts w:cs="Calibri"/>
          <w:b/>
          <w:bCs/>
          <w:lang w:val="tr-TR"/>
        </w:rPr>
        <w:t>ve</w:t>
      </w:r>
      <w:r w:rsidRPr="00576D8A">
        <w:rPr>
          <w:rFonts w:cs="Calibri"/>
          <w:b/>
          <w:bCs/>
          <w:lang w:val="tr-TR"/>
        </w:rPr>
        <w:t xml:space="preserve"> </w:t>
      </w:r>
      <w:r w:rsidRPr="00576D8A">
        <w:rPr>
          <w:rStyle w:val="ts-alignment-element"/>
          <w:rFonts w:cs="Calibri"/>
          <w:b/>
          <w:bCs/>
          <w:lang w:val="tr-TR"/>
        </w:rPr>
        <w:t>ailenize</w:t>
      </w:r>
      <w:r w:rsidRPr="00576D8A">
        <w:rPr>
          <w:rFonts w:cs="Calibri"/>
          <w:b/>
          <w:bCs/>
          <w:lang w:val="tr-TR"/>
        </w:rPr>
        <w:t xml:space="preserve"> </w:t>
      </w:r>
      <w:r w:rsidRPr="00576D8A">
        <w:rPr>
          <w:rStyle w:val="ts-alignment-element"/>
          <w:rFonts w:cs="Calibri"/>
          <w:b/>
          <w:bCs/>
          <w:lang w:val="tr-TR"/>
        </w:rPr>
        <w:t>yılda</w:t>
      </w:r>
      <w:r w:rsidRPr="00576D8A">
        <w:rPr>
          <w:rFonts w:cs="Calibri"/>
          <w:b/>
          <w:bCs/>
          <w:lang w:val="tr-TR"/>
        </w:rPr>
        <w:t xml:space="preserve"> </w:t>
      </w:r>
      <w:r w:rsidRPr="00576D8A">
        <w:rPr>
          <w:rStyle w:val="ts-alignment-element"/>
          <w:rFonts w:cs="Calibri"/>
          <w:b/>
          <w:bCs/>
          <w:lang w:val="tr-TR"/>
        </w:rPr>
        <w:t>2,500</w:t>
      </w:r>
      <w:r w:rsidRPr="00576D8A">
        <w:rPr>
          <w:rFonts w:cs="Calibri"/>
          <w:b/>
          <w:bCs/>
          <w:lang w:val="tr-TR"/>
        </w:rPr>
        <w:t xml:space="preserve"> </w:t>
      </w:r>
      <w:r w:rsidRPr="00576D8A">
        <w:rPr>
          <w:rStyle w:val="ts-alignment-element"/>
          <w:rFonts w:cs="Calibri"/>
          <w:b/>
          <w:bCs/>
          <w:lang w:val="tr-TR"/>
        </w:rPr>
        <w:t>dolara</w:t>
      </w:r>
      <w:r w:rsidRPr="00576D8A">
        <w:rPr>
          <w:rFonts w:cs="Calibri"/>
          <w:b/>
          <w:bCs/>
          <w:lang w:val="tr-TR"/>
        </w:rPr>
        <w:t xml:space="preserve"> </w:t>
      </w:r>
      <w:r w:rsidRPr="00576D8A">
        <w:rPr>
          <w:rStyle w:val="ts-alignment-element"/>
          <w:rFonts w:cs="Calibri"/>
          <w:b/>
          <w:bCs/>
          <w:lang w:val="tr-TR"/>
        </w:rPr>
        <w:t>kadar</w:t>
      </w:r>
      <w:r w:rsidRPr="00576D8A">
        <w:rPr>
          <w:rFonts w:cs="Calibri"/>
          <w:b/>
          <w:bCs/>
          <w:lang w:val="tr-TR"/>
        </w:rPr>
        <w:t xml:space="preserve"> </w:t>
      </w:r>
      <w:r w:rsidRPr="00576D8A">
        <w:rPr>
          <w:rStyle w:val="ts-alignment-element"/>
          <w:rFonts w:cs="Calibri"/>
          <w:b/>
          <w:bCs/>
          <w:lang w:val="tr-TR"/>
        </w:rPr>
        <w:t>tasarruf sağlıyor.</w:t>
      </w:r>
      <w:r w:rsidRPr="00576D8A">
        <w:rPr>
          <w:rFonts w:cs="Calibri"/>
          <w:b/>
          <w:bCs/>
          <w:lang w:val="tr-TR"/>
        </w:rPr>
        <w:t xml:space="preserve"> Ücretsiz Anaokulu (</w:t>
      </w:r>
      <w:r w:rsidRPr="00576D8A">
        <w:rPr>
          <w:rStyle w:val="ts-alignment-element"/>
          <w:rFonts w:cs="Calibri"/>
          <w:b/>
          <w:bCs/>
          <w:lang w:val="tr-TR"/>
        </w:rPr>
        <w:t>Free</w:t>
      </w:r>
      <w:r w:rsidRPr="00576D8A">
        <w:rPr>
          <w:rFonts w:cs="Calibri"/>
          <w:b/>
          <w:bCs/>
          <w:lang w:val="tr-TR"/>
        </w:rPr>
        <w:t xml:space="preserve"> </w:t>
      </w:r>
      <w:r w:rsidRPr="00576D8A">
        <w:rPr>
          <w:rStyle w:val="ts-alignment-element"/>
          <w:rFonts w:cs="Calibri"/>
          <w:b/>
          <w:bCs/>
          <w:lang w:val="tr-TR"/>
        </w:rPr>
        <w:t>Kinder)</w:t>
      </w:r>
      <w:r w:rsidRPr="00576D8A">
        <w:rPr>
          <w:rFonts w:cs="Calibri"/>
          <w:b/>
          <w:bCs/>
          <w:lang w:val="tr-TR"/>
        </w:rPr>
        <w:t xml:space="preserve">, </w:t>
      </w:r>
      <w:r w:rsidRPr="00576D8A">
        <w:rPr>
          <w:rStyle w:val="ts-alignment-element"/>
          <w:rFonts w:cs="Calibri"/>
          <w:b/>
          <w:bCs/>
          <w:lang w:val="tr-TR"/>
        </w:rPr>
        <w:t>Victoria</w:t>
      </w:r>
      <w:r w:rsidRPr="00576D8A">
        <w:rPr>
          <w:rFonts w:cs="Calibri"/>
          <w:b/>
          <w:bCs/>
          <w:lang w:val="tr-TR"/>
        </w:rPr>
        <w:t xml:space="preserve"> </w:t>
      </w:r>
      <w:r w:rsidRPr="00576D8A">
        <w:rPr>
          <w:rStyle w:val="ts-alignment-element"/>
          <w:rFonts w:cs="Calibri"/>
          <w:b/>
          <w:bCs/>
          <w:lang w:val="tr-TR"/>
        </w:rPr>
        <w:t>Hükümeti'nin</w:t>
      </w:r>
      <w:r w:rsidRPr="00576D8A">
        <w:rPr>
          <w:rFonts w:cs="Calibri"/>
          <w:b/>
          <w:bCs/>
          <w:lang w:val="tr-TR"/>
        </w:rPr>
        <w:t xml:space="preserve"> En </w:t>
      </w:r>
      <w:r w:rsidRPr="00576D8A">
        <w:rPr>
          <w:rStyle w:val="ts-alignment-element"/>
          <w:rFonts w:cs="Calibri"/>
          <w:b/>
          <w:bCs/>
          <w:lang w:val="tr-TR"/>
        </w:rPr>
        <w:t>İyi</w:t>
      </w:r>
      <w:r w:rsidRPr="00576D8A">
        <w:rPr>
          <w:rFonts w:cs="Calibri"/>
          <w:b/>
          <w:bCs/>
          <w:lang w:val="tr-TR"/>
        </w:rPr>
        <w:t xml:space="preserve"> </w:t>
      </w:r>
      <w:r w:rsidRPr="00576D8A">
        <w:rPr>
          <w:rStyle w:val="ts-alignment-element"/>
          <w:rFonts w:cs="Calibri"/>
          <w:b/>
          <w:bCs/>
          <w:lang w:val="tr-TR"/>
        </w:rPr>
        <w:t>Başlangıç,</w:t>
      </w:r>
      <w:r w:rsidRPr="00576D8A">
        <w:rPr>
          <w:rFonts w:cs="Calibri"/>
          <w:b/>
          <w:bCs/>
          <w:lang w:val="tr-TR"/>
        </w:rPr>
        <w:t xml:space="preserve"> </w:t>
      </w:r>
      <w:r w:rsidRPr="00576D8A">
        <w:rPr>
          <w:rStyle w:val="ts-alignment-element"/>
          <w:rFonts w:cs="Calibri"/>
          <w:b/>
          <w:bCs/>
          <w:lang w:val="tr-TR"/>
        </w:rPr>
        <w:t>En</w:t>
      </w:r>
      <w:r w:rsidRPr="00576D8A">
        <w:rPr>
          <w:rFonts w:cs="Calibri"/>
          <w:b/>
          <w:bCs/>
          <w:lang w:val="tr-TR"/>
        </w:rPr>
        <w:t xml:space="preserve"> </w:t>
      </w:r>
      <w:r w:rsidRPr="00576D8A">
        <w:rPr>
          <w:rStyle w:val="ts-alignment-element"/>
          <w:rFonts w:cs="Calibri"/>
          <w:b/>
          <w:bCs/>
          <w:lang w:val="tr-TR"/>
        </w:rPr>
        <w:t>İyi</w:t>
      </w:r>
      <w:r w:rsidRPr="00576D8A">
        <w:rPr>
          <w:rFonts w:cs="Calibri"/>
          <w:b/>
          <w:bCs/>
          <w:lang w:val="tr-TR"/>
        </w:rPr>
        <w:t xml:space="preserve"> </w:t>
      </w:r>
      <w:r w:rsidRPr="00576D8A">
        <w:rPr>
          <w:rStyle w:val="ts-alignment-element"/>
          <w:rFonts w:cs="Calibri"/>
          <w:b/>
          <w:bCs/>
          <w:lang w:val="tr-TR"/>
        </w:rPr>
        <w:t>Yaşam</w:t>
      </w:r>
      <w:r w:rsidRPr="00576D8A">
        <w:rPr>
          <w:rFonts w:cs="Calibri"/>
          <w:b/>
          <w:bCs/>
          <w:lang w:val="tr-TR"/>
        </w:rPr>
        <w:t xml:space="preserve"> (Best Start, Best Life) </w:t>
      </w:r>
      <w:r w:rsidRPr="00576D8A">
        <w:rPr>
          <w:rStyle w:val="ts-alignment-element"/>
          <w:rFonts w:cs="Calibri"/>
          <w:b/>
          <w:bCs/>
          <w:lang w:val="tr-TR"/>
        </w:rPr>
        <w:t>reformunun</w:t>
      </w:r>
      <w:r w:rsidRPr="00576D8A">
        <w:rPr>
          <w:rFonts w:cs="Calibri"/>
          <w:b/>
          <w:bCs/>
          <w:lang w:val="tr-TR"/>
        </w:rPr>
        <w:t xml:space="preserve"> </w:t>
      </w:r>
      <w:r w:rsidRPr="00576D8A">
        <w:rPr>
          <w:rStyle w:val="ts-alignment-element"/>
          <w:rFonts w:cs="Calibri"/>
          <w:b/>
          <w:bCs/>
          <w:lang w:val="tr-TR"/>
        </w:rPr>
        <w:t>önemli</w:t>
      </w:r>
      <w:r w:rsidRPr="00576D8A">
        <w:rPr>
          <w:rFonts w:cs="Calibri"/>
          <w:b/>
          <w:bCs/>
          <w:lang w:val="tr-TR"/>
        </w:rPr>
        <w:t xml:space="preserve"> </w:t>
      </w:r>
      <w:r w:rsidRPr="00576D8A">
        <w:rPr>
          <w:rStyle w:val="ts-alignment-element"/>
          <w:rFonts w:cs="Calibri"/>
          <w:b/>
          <w:bCs/>
          <w:lang w:val="tr-TR"/>
        </w:rPr>
        <w:t>bir</w:t>
      </w:r>
      <w:r w:rsidRPr="00576D8A">
        <w:rPr>
          <w:rFonts w:cs="Calibri"/>
          <w:b/>
          <w:bCs/>
          <w:lang w:val="tr-TR"/>
        </w:rPr>
        <w:t xml:space="preserve"> </w:t>
      </w:r>
      <w:r w:rsidRPr="00576D8A">
        <w:rPr>
          <w:rStyle w:val="ts-alignment-element"/>
          <w:rFonts w:cs="Calibri"/>
          <w:b/>
          <w:bCs/>
          <w:lang w:val="tr-TR"/>
        </w:rPr>
        <w:t>parçasıdır.</w:t>
      </w:r>
      <w:r w:rsidRPr="00576D8A">
        <w:rPr>
          <w:rFonts w:cs="Calibri"/>
          <w:lang w:val="tr-TR"/>
        </w:rPr>
        <w:t xml:space="preserve"> </w:t>
      </w:r>
    </w:p>
    <w:p w14:paraId="7296BA39" w14:textId="77777777" w:rsidR="00576D8A" w:rsidRPr="00576D8A" w:rsidRDefault="00576D8A" w:rsidP="00576D8A">
      <w:pPr>
        <w:shd w:val="clear" w:color="auto" w:fill="FFFFFF" w:themeFill="background1"/>
        <w:jc w:val="both"/>
        <w:rPr>
          <w:rStyle w:val="ts-alignment-element"/>
          <w:rFonts w:cs="Calibri"/>
          <w:b/>
          <w:bCs/>
          <w:lang w:val="tr-TR"/>
        </w:rPr>
      </w:pPr>
      <w:r w:rsidRPr="00576D8A">
        <w:rPr>
          <w:rStyle w:val="ts-alignment-element"/>
          <w:rFonts w:cs="Calibri"/>
          <w:b/>
          <w:bCs/>
          <w:lang w:val="tr-TR"/>
        </w:rPr>
        <w:t>Victoria</w:t>
      </w:r>
      <w:r w:rsidRPr="00576D8A">
        <w:rPr>
          <w:rFonts w:cs="Calibri"/>
          <w:b/>
          <w:bCs/>
          <w:lang w:val="tr-TR"/>
        </w:rPr>
        <w:t xml:space="preserve"> </w:t>
      </w:r>
      <w:r w:rsidRPr="00576D8A">
        <w:rPr>
          <w:rStyle w:val="ts-alignment-element"/>
          <w:rFonts w:cs="Calibri"/>
          <w:b/>
          <w:bCs/>
          <w:lang w:val="tr-TR"/>
        </w:rPr>
        <w:t>Hükümeti</w:t>
      </w:r>
      <w:r w:rsidRPr="00576D8A">
        <w:rPr>
          <w:rFonts w:cs="Calibri"/>
          <w:b/>
          <w:bCs/>
          <w:lang w:val="tr-TR"/>
        </w:rPr>
        <w:t xml:space="preserve">, </w:t>
      </w:r>
      <w:r w:rsidRPr="00576D8A">
        <w:rPr>
          <w:rStyle w:val="ts-alignment-element"/>
          <w:rFonts w:cs="Calibri"/>
          <w:b/>
          <w:bCs/>
          <w:lang w:val="tr-TR"/>
        </w:rPr>
        <w:t>çocuğunuzun</w:t>
      </w:r>
      <w:r w:rsidRPr="00576D8A">
        <w:rPr>
          <w:rFonts w:cs="Calibri"/>
          <w:b/>
          <w:bCs/>
          <w:lang w:val="tr-TR"/>
        </w:rPr>
        <w:t xml:space="preserve"> </w:t>
      </w:r>
      <w:r w:rsidRPr="00576D8A">
        <w:rPr>
          <w:rStyle w:val="ts-alignment-element"/>
          <w:rFonts w:cs="Calibri"/>
          <w:b/>
          <w:bCs/>
          <w:lang w:val="tr-TR"/>
        </w:rPr>
        <w:t>ücretsiz</w:t>
      </w:r>
      <w:r w:rsidRPr="00576D8A">
        <w:rPr>
          <w:rFonts w:cs="Calibri"/>
          <w:b/>
          <w:bCs/>
          <w:lang w:val="tr-TR"/>
        </w:rPr>
        <w:t xml:space="preserve"> anaokulu için servisimize </w:t>
      </w:r>
      <w:r w:rsidRPr="00576D8A">
        <w:rPr>
          <w:rStyle w:val="ts-alignment-element"/>
          <w:rFonts w:cs="Calibri"/>
          <w:b/>
          <w:bCs/>
          <w:lang w:val="tr-TR"/>
        </w:rPr>
        <w:t>doğrudan</w:t>
      </w:r>
      <w:r w:rsidRPr="00576D8A">
        <w:rPr>
          <w:rFonts w:cs="Calibri"/>
          <w:b/>
          <w:bCs/>
          <w:lang w:val="tr-TR"/>
        </w:rPr>
        <w:t xml:space="preserve"> </w:t>
      </w:r>
      <w:r w:rsidRPr="00576D8A">
        <w:rPr>
          <w:rStyle w:val="ts-alignment-element"/>
          <w:rFonts w:cs="Calibri"/>
          <w:b/>
          <w:bCs/>
          <w:lang w:val="tr-TR"/>
        </w:rPr>
        <w:t>finansman</w:t>
      </w:r>
      <w:r w:rsidRPr="00576D8A">
        <w:rPr>
          <w:rFonts w:cs="Calibri"/>
          <w:b/>
          <w:bCs/>
          <w:lang w:val="tr-TR"/>
        </w:rPr>
        <w:t xml:space="preserve"> </w:t>
      </w:r>
      <w:r w:rsidRPr="00576D8A">
        <w:rPr>
          <w:rStyle w:val="ts-alignment-element"/>
          <w:rFonts w:cs="Calibri"/>
          <w:b/>
          <w:bCs/>
          <w:lang w:val="tr-TR"/>
        </w:rPr>
        <w:t>sağlar,</w:t>
      </w:r>
      <w:r w:rsidRPr="00576D8A">
        <w:rPr>
          <w:rFonts w:cs="Calibri"/>
          <w:b/>
          <w:bCs/>
          <w:lang w:val="tr-TR"/>
        </w:rPr>
        <w:t xml:space="preserve"> </w:t>
      </w:r>
      <w:r w:rsidRPr="00576D8A">
        <w:rPr>
          <w:rStyle w:val="ts-alignment-element"/>
          <w:rFonts w:cs="Calibri"/>
          <w:b/>
          <w:bCs/>
          <w:lang w:val="tr-TR"/>
        </w:rPr>
        <w:t>bu</w:t>
      </w:r>
      <w:r w:rsidRPr="00576D8A">
        <w:rPr>
          <w:rFonts w:cs="Calibri"/>
          <w:b/>
          <w:bCs/>
          <w:lang w:val="tr-TR"/>
        </w:rPr>
        <w:t xml:space="preserve"> </w:t>
      </w:r>
      <w:r w:rsidRPr="00576D8A">
        <w:rPr>
          <w:rStyle w:val="ts-alignment-element"/>
          <w:rFonts w:cs="Calibri"/>
          <w:b/>
          <w:bCs/>
          <w:lang w:val="tr-TR"/>
        </w:rPr>
        <w:t>nedenle</w:t>
      </w:r>
      <w:r w:rsidRPr="00576D8A">
        <w:rPr>
          <w:rFonts w:cs="Calibri"/>
          <w:b/>
          <w:bCs/>
          <w:lang w:val="tr-TR"/>
        </w:rPr>
        <w:t xml:space="preserve"> </w:t>
      </w:r>
      <w:r w:rsidRPr="00576D8A">
        <w:rPr>
          <w:rStyle w:val="ts-alignment-element"/>
          <w:rFonts w:cs="Calibri"/>
          <w:b/>
          <w:bCs/>
          <w:lang w:val="tr-TR"/>
        </w:rPr>
        <w:t>2023'ten</w:t>
      </w:r>
      <w:r w:rsidRPr="00576D8A">
        <w:rPr>
          <w:rFonts w:cs="Calibri"/>
          <w:b/>
          <w:bCs/>
          <w:lang w:val="tr-TR"/>
        </w:rPr>
        <w:t xml:space="preserve"> </w:t>
      </w:r>
      <w:r w:rsidRPr="00576D8A">
        <w:rPr>
          <w:rStyle w:val="ts-alignment-element"/>
          <w:rFonts w:cs="Calibri"/>
          <w:b/>
          <w:bCs/>
          <w:lang w:val="tr-TR"/>
        </w:rPr>
        <w:t>itibaren</w:t>
      </w:r>
      <w:r w:rsidRPr="00576D8A">
        <w:rPr>
          <w:rFonts w:cs="Calibri"/>
          <w:b/>
          <w:bCs/>
          <w:lang w:val="tr-TR"/>
        </w:rPr>
        <w:t xml:space="preserve"> </w:t>
      </w:r>
      <w:r w:rsidRPr="00576D8A">
        <w:rPr>
          <w:rStyle w:val="ts-alignment-element"/>
          <w:rFonts w:cs="Calibri"/>
          <w:b/>
          <w:bCs/>
          <w:lang w:val="tr-TR"/>
        </w:rPr>
        <w:t>üç</w:t>
      </w:r>
      <w:r w:rsidRPr="00576D8A">
        <w:rPr>
          <w:rFonts w:cs="Calibri"/>
          <w:b/>
          <w:bCs/>
          <w:lang w:val="tr-TR"/>
        </w:rPr>
        <w:t xml:space="preserve"> </w:t>
      </w:r>
      <w:r w:rsidRPr="00576D8A">
        <w:rPr>
          <w:rStyle w:val="ts-alignment-element"/>
          <w:rFonts w:cs="Calibri"/>
          <w:b/>
          <w:bCs/>
          <w:lang w:val="tr-TR"/>
        </w:rPr>
        <w:t>ve</w:t>
      </w:r>
      <w:r w:rsidRPr="00576D8A">
        <w:rPr>
          <w:rFonts w:cs="Calibri"/>
          <w:b/>
          <w:bCs/>
          <w:lang w:val="tr-TR"/>
        </w:rPr>
        <w:t xml:space="preserve"> </w:t>
      </w:r>
      <w:r w:rsidRPr="00576D8A">
        <w:rPr>
          <w:rStyle w:val="ts-alignment-element"/>
          <w:rFonts w:cs="Calibri"/>
          <w:b/>
          <w:bCs/>
          <w:lang w:val="tr-TR"/>
        </w:rPr>
        <w:t>dört</w:t>
      </w:r>
      <w:r w:rsidRPr="00576D8A">
        <w:rPr>
          <w:rFonts w:cs="Calibri"/>
          <w:b/>
          <w:bCs/>
          <w:lang w:val="tr-TR"/>
        </w:rPr>
        <w:t xml:space="preserve"> </w:t>
      </w:r>
      <w:r w:rsidRPr="00576D8A">
        <w:rPr>
          <w:rStyle w:val="ts-alignment-element"/>
          <w:rFonts w:cs="Calibri"/>
          <w:b/>
          <w:bCs/>
          <w:lang w:val="tr-TR"/>
        </w:rPr>
        <w:t>yaşında</w:t>
      </w:r>
      <w:r w:rsidRPr="00576D8A">
        <w:rPr>
          <w:rFonts w:cs="Calibri"/>
          <w:b/>
          <w:bCs/>
          <w:lang w:val="tr-TR"/>
        </w:rPr>
        <w:t xml:space="preserve"> </w:t>
      </w:r>
      <w:r w:rsidRPr="00576D8A">
        <w:rPr>
          <w:rStyle w:val="ts-alignment-element"/>
          <w:rFonts w:cs="Calibri"/>
          <w:b/>
          <w:bCs/>
          <w:lang w:val="tr-TR"/>
        </w:rPr>
        <w:t>anaokulu</w:t>
      </w:r>
      <w:r w:rsidRPr="00576D8A">
        <w:rPr>
          <w:rFonts w:cs="Calibri"/>
          <w:b/>
          <w:bCs/>
          <w:lang w:val="tr-TR"/>
        </w:rPr>
        <w:t xml:space="preserve"> </w:t>
      </w:r>
      <w:r w:rsidRPr="00576D8A">
        <w:rPr>
          <w:rStyle w:val="ts-alignment-element"/>
          <w:rFonts w:cs="Calibri"/>
          <w:b/>
          <w:bCs/>
          <w:lang w:val="tr-TR"/>
        </w:rPr>
        <w:t>programları</w:t>
      </w:r>
      <w:r w:rsidRPr="00576D8A">
        <w:rPr>
          <w:rFonts w:cs="Calibri"/>
          <w:b/>
          <w:bCs/>
          <w:lang w:val="tr-TR"/>
        </w:rPr>
        <w:t xml:space="preserve"> </w:t>
      </w:r>
      <w:r w:rsidRPr="00576D8A">
        <w:rPr>
          <w:rStyle w:val="ts-alignment-element"/>
          <w:rFonts w:cs="Calibri"/>
          <w:b/>
          <w:bCs/>
          <w:lang w:val="tr-TR"/>
        </w:rPr>
        <w:t>için</w:t>
      </w:r>
      <w:r w:rsidRPr="00576D8A">
        <w:rPr>
          <w:rFonts w:cs="Calibri"/>
          <w:b/>
          <w:bCs/>
          <w:lang w:val="tr-TR"/>
        </w:rPr>
        <w:t xml:space="preserve"> </w:t>
      </w:r>
      <w:r w:rsidRPr="00576D8A">
        <w:rPr>
          <w:rStyle w:val="ts-alignment-element"/>
          <w:rFonts w:cs="Calibri"/>
          <w:b/>
          <w:bCs/>
          <w:lang w:val="tr-TR"/>
        </w:rPr>
        <w:t>herhangi</w:t>
      </w:r>
      <w:r w:rsidRPr="00576D8A">
        <w:rPr>
          <w:rFonts w:cs="Calibri"/>
          <w:b/>
          <w:bCs/>
          <w:lang w:val="tr-TR"/>
        </w:rPr>
        <w:t xml:space="preserve"> </w:t>
      </w:r>
      <w:r w:rsidRPr="00576D8A">
        <w:rPr>
          <w:rStyle w:val="ts-alignment-element"/>
          <w:rFonts w:cs="Calibri"/>
          <w:b/>
          <w:bCs/>
          <w:lang w:val="tr-TR"/>
        </w:rPr>
        <w:t>bir</w:t>
      </w:r>
      <w:r w:rsidRPr="00576D8A">
        <w:rPr>
          <w:rFonts w:cs="Calibri"/>
          <w:b/>
          <w:bCs/>
          <w:lang w:val="tr-TR"/>
        </w:rPr>
        <w:t xml:space="preserve"> </w:t>
      </w:r>
      <w:r w:rsidRPr="00576D8A">
        <w:rPr>
          <w:rStyle w:val="ts-alignment-element"/>
          <w:rFonts w:cs="Calibri"/>
          <w:b/>
          <w:bCs/>
          <w:lang w:val="tr-TR"/>
        </w:rPr>
        <w:t>ücret</w:t>
      </w:r>
      <w:r w:rsidRPr="00576D8A">
        <w:rPr>
          <w:rFonts w:cs="Calibri"/>
          <w:b/>
          <w:bCs/>
          <w:lang w:val="tr-TR"/>
        </w:rPr>
        <w:t xml:space="preserve"> </w:t>
      </w:r>
      <w:r w:rsidRPr="00576D8A">
        <w:rPr>
          <w:rStyle w:val="ts-alignment-element"/>
          <w:rFonts w:cs="Calibri"/>
          <w:b/>
          <w:bCs/>
          <w:lang w:val="tr-TR"/>
        </w:rPr>
        <w:t>ödemenize</w:t>
      </w:r>
      <w:r w:rsidRPr="00576D8A">
        <w:rPr>
          <w:rFonts w:cs="Calibri"/>
          <w:b/>
          <w:bCs/>
          <w:lang w:val="tr-TR"/>
        </w:rPr>
        <w:t xml:space="preserve"> </w:t>
      </w:r>
      <w:r w:rsidRPr="00576D8A">
        <w:rPr>
          <w:rStyle w:val="ts-alignment-element"/>
          <w:rFonts w:cs="Calibri"/>
          <w:b/>
          <w:bCs/>
          <w:lang w:val="tr-TR"/>
        </w:rPr>
        <w:t>gerek</w:t>
      </w:r>
      <w:r w:rsidRPr="00576D8A">
        <w:rPr>
          <w:rFonts w:cs="Calibri"/>
          <w:b/>
          <w:bCs/>
          <w:lang w:val="tr-TR"/>
        </w:rPr>
        <w:t xml:space="preserve"> </w:t>
      </w:r>
      <w:r w:rsidRPr="00576D8A">
        <w:rPr>
          <w:rStyle w:val="ts-alignment-element"/>
          <w:rFonts w:cs="Calibri"/>
          <w:b/>
          <w:bCs/>
          <w:lang w:val="tr-TR"/>
        </w:rPr>
        <w:t>yoktur.</w:t>
      </w:r>
    </w:p>
    <w:p w14:paraId="1B7322AE" w14:textId="77777777" w:rsidR="00576D8A" w:rsidRPr="00576D8A" w:rsidRDefault="00576D8A" w:rsidP="00576D8A">
      <w:pPr>
        <w:shd w:val="clear" w:color="auto" w:fill="FFFFFF" w:themeFill="background1"/>
        <w:spacing w:after="0" w:line="240" w:lineRule="auto"/>
        <w:jc w:val="both"/>
        <w:rPr>
          <w:rFonts w:eastAsia="Times New Roman" w:cs="Calibri"/>
          <w:lang w:val="tr-TR" w:eastAsia="en-AU"/>
        </w:rPr>
      </w:pPr>
      <w:r w:rsidRPr="00576D8A">
        <w:rPr>
          <w:rFonts w:eastAsia="Times New Roman" w:cs="Calibri"/>
          <w:lang w:val="tr-TR" w:eastAsia="en-AU"/>
        </w:rPr>
        <w:t xml:space="preserve">Victoria Hükümeti'nin Ücretsiz Anaokulu’na yönelik gereklilikleri doğrultusunda, çocuğunuz 15 saatlik bir anaokulu programına (veya 15 saatten daha az bir sürenin sunulduğu daha kısa Üç Yaşında Anaokulu’na) ücretsiz olarak erişebilir. </w:t>
      </w:r>
    </w:p>
    <w:p w14:paraId="2B063E5C" w14:textId="77777777" w:rsidR="00576D8A" w:rsidRPr="00576D8A" w:rsidRDefault="00576D8A" w:rsidP="00576D8A">
      <w:pPr>
        <w:shd w:val="clear" w:color="auto" w:fill="FFFFFF" w:themeFill="background1"/>
        <w:spacing w:after="0" w:line="240" w:lineRule="auto"/>
        <w:jc w:val="both"/>
        <w:rPr>
          <w:rFonts w:eastAsia="Times New Roman" w:cs="Calibri"/>
          <w:lang w:val="tr-TR" w:eastAsia="en-AU"/>
        </w:rPr>
      </w:pPr>
    </w:p>
    <w:p w14:paraId="29931E66" w14:textId="77777777" w:rsidR="00576D8A" w:rsidRPr="00576D8A" w:rsidRDefault="00576D8A" w:rsidP="00576D8A">
      <w:pPr>
        <w:shd w:val="clear" w:color="auto" w:fill="FFFFFF" w:themeFill="background1"/>
        <w:spacing w:after="0" w:line="240" w:lineRule="auto"/>
        <w:jc w:val="both"/>
        <w:rPr>
          <w:rFonts w:eastAsia="Times New Roman" w:cs="Calibri"/>
          <w:lang w:val="tr-TR" w:eastAsia="en-AU"/>
        </w:rPr>
      </w:pPr>
      <w:r w:rsidRPr="00576D8A">
        <w:rPr>
          <w:rFonts w:eastAsia="Times New Roman" w:cs="Calibri"/>
          <w:lang w:val="tr-TR" w:eastAsia="en-AU"/>
        </w:rPr>
        <w:t>Ödemeniz istenebilecek tek ücret, Anaokulu Ücreti Sübvansiyonu’na (</w:t>
      </w:r>
      <w:r w:rsidRPr="00576D8A">
        <w:rPr>
          <w:rFonts w:cs="Calibri"/>
        </w:rPr>
        <w:t>Kindergarten Fee Subsidy)</w:t>
      </w:r>
      <w:r w:rsidRPr="00576D8A">
        <w:rPr>
          <w:rFonts w:eastAsia="Times New Roman" w:cs="Calibri"/>
          <w:lang w:val="tr-TR" w:eastAsia="en-AU"/>
        </w:rPr>
        <w:t xml:space="preserve"> uygun olmayan </w:t>
      </w:r>
      <w:r w:rsidRPr="00576D8A">
        <w:rPr>
          <w:rFonts w:eastAsia="Times New Roman" w:cs="Calibri"/>
          <w:shd w:val="clear" w:color="auto" w:fill="FFFFFF" w:themeFill="background1"/>
          <w:lang w:val="tr-TR" w:eastAsia="en-AU"/>
        </w:rPr>
        <w:t>çocuklar</w:t>
      </w:r>
      <w:r w:rsidRPr="00576D8A">
        <w:rPr>
          <w:rFonts w:eastAsia="Times New Roman" w:cs="Calibri"/>
          <w:lang w:val="tr-TR" w:eastAsia="en-AU"/>
        </w:rPr>
        <w:t xml:space="preserve"> için tek seferlik gezi masrafları (örneğin ulaşım ve giriş masrafları) olabilir. Anaokulu Ücreti Sübvansiyonu için uygunluk kategorileri www.vic.gov.au/costs-kindergarten adresinde bulunabilir.   </w:t>
      </w:r>
    </w:p>
    <w:p w14:paraId="0C01F3C4" w14:textId="77777777" w:rsidR="00576D8A" w:rsidRPr="00576D8A" w:rsidRDefault="00576D8A" w:rsidP="00576D8A">
      <w:pPr>
        <w:shd w:val="clear" w:color="auto" w:fill="FFFFFF" w:themeFill="background1"/>
        <w:spacing w:after="0" w:line="240" w:lineRule="auto"/>
        <w:jc w:val="both"/>
        <w:rPr>
          <w:rFonts w:eastAsia="Times New Roman" w:cs="Calibri"/>
          <w:lang w:val="tr-TR" w:eastAsia="en-AU"/>
        </w:rPr>
      </w:pPr>
    </w:p>
    <w:p w14:paraId="41F16F55" w14:textId="77777777" w:rsidR="00576D8A" w:rsidRPr="00576D8A" w:rsidRDefault="00576D8A" w:rsidP="00576D8A">
      <w:pPr>
        <w:shd w:val="clear" w:color="auto" w:fill="FFFFFF" w:themeFill="background1"/>
        <w:spacing w:after="0" w:line="240" w:lineRule="auto"/>
        <w:jc w:val="both"/>
        <w:rPr>
          <w:rFonts w:eastAsia="Times New Roman" w:cs="Calibri"/>
          <w:lang w:val="tr-TR" w:eastAsia="en-AU"/>
        </w:rPr>
      </w:pPr>
      <w:r w:rsidRPr="00576D8A">
        <w:rPr>
          <w:rFonts w:eastAsia="Times New Roman" w:cs="Calibri"/>
          <w:lang w:val="tr-TR" w:eastAsia="en-AU"/>
        </w:rPr>
        <w:t>Çocuğunuz her yıl herhangi bir zamanda yalnızca bir serviste bir anaokulu programında yer alması için finanse edilebilir.</w:t>
      </w:r>
    </w:p>
    <w:p w14:paraId="6648F481" w14:textId="77777777" w:rsidR="00576D8A" w:rsidRPr="00576D8A" w:rsidRDefault="00576D8A" w:rsidP="00576D8A">
      <w:pPr>
        <w:shd w:val="clear" w:color="auto" w:fill="FFFFFF" w:themeFill="background1"/>
        <w:jc w:val="both"/>
        <w:rPr>
          <w:rStyle w:val="ts-alignment-element"/>
          <w:rFonts w:cs="Calibri"/>
          <w:lang w:val="tr-TR"/>
        </w:rPr>
      </w:pPr>
    </w:p>
    <w:p w14:paraId="17D8F6E5" w14:textId="77777777" w:rsidR="00576D8A" w:rsidRPr="00576D8A" w:rsidRDefault="00576D8A" w:rsidP="00576D8A">
      <w:pPr>
        <w:shd w:val="clear" w:color="auto" w:fill="FFFFFF" w:themeFill="background1"/>
        <w:spacing w:after="0" w:line="240" w:lineRule="auto"/>
        <w:jc w:val="both"/>
        <w:rPr>
          <w:rFonts w:eastAsia="Times New Roman" w:cs="Calibri"/>
          <w:lang w:val="tr-TR" w:eastAsia="en-AU"/>
        </w:rPr>
      </w:pPr>
      <w:r w:rsidRPr="00576D8A">
        <w:rPr>
          <w:rFonts w:eastAsia="Times New Roman" w:cs="Calibri"/>
          <w:lang w:val="tr-TR" w:eastAsia="en-AU"/>
        </w:rPr>
        <w:t xml:space="preserve">2023 yılında, çocuğunuz servisimizdeki bir anaokulu programına katılmak üzere kaydolmuştur. Çocuğunuz için Ücretsiz Anaokulu ödemeleri de dahil olmak üzere anaokulu finansmanını yalnızca, bu program kayıtlı oldukları Victoria Hükümeti tarafından finanse edilen tek anaokulu programı ise, talep edebiliriz. </w:t>
      </w:r>
    </w:p>
    <w:p w14:paraId="79847698" w14:textId="77777777" w:rsidR="00576D8A" w:rsidRPr="00576D8A" w:rsidRDefault="00576D8A" w:rsidP="00576D8A">
      <w:pPr>
        <w:shd w:val="clear" w:color="auto" w:fill="FFFFFF" w:themeFill="background1"/>
        <w:spacing w:after="0" w:line="240" w:lineRule="auto"/>
        <w:jc w:val="both"/>
        <w:rPr>
          <w:rFonts w:eastAsia="Times New Roman" w:cs="Calibri"/>
          <w:lang w:val="tr-TR" w:eastAsia="en-AU"/>
        </w:rPr>
      </w:pPr>
    </w:p>
    <w:p w14:paraId="69C6A964" w14:textId="77777777" w:rsidR="00576D8A" w:rsidRPr="00576D8A" w:rsidRDefault="00576D8A" w:rsidP="00576D8A">
      <w:pPr>
        <w:shd w:val="clear" w:color="auto" w:fill="FFFFFF" w:themeFill="background1"/>
        <w:spacing w:after="0" w:line="240" w:lineRule="auto"/>
        <w:jc w:val="both"/>
        <w:rPr>
          <w:rFonts w:eastAsia="Times New Roman" w:cs="Calibri"/>
          <w:lang w:val="tr-TR" w:eastAsia="en-AU"/>
        </w:rPr>
      </w:pPr>
      <w:r w:rsidRPr="00576D8A">
        <w:rPr>
          <w:rFonts w:eastAsia="Times New Roman" w:cs="Calibri"/>
          <w:b/>
          <w:bCs/>
          <w:lang w:val="tr-TR" w:eastAsia="en-AU"/>
        </w:rPr>
        <w:t xml:space="preserve">Lütfen aşağıyı imzalayın ve çocuğunuzun 2023 yılında finanse edilen anaokulu  hizmetini </w:t>
      </w:r>
      <w:r w:rsidRPr="00576D8A">
        <w:rPr>
          <w:rFonts w:eastAsia="Times New Roman" w:cs="Calibri"/>
          <w:b/>
          <w:bCs/>
          <w:shd w:val="clear" w:color="auto" w:fill="FFFFFF" w:themeFill="background1"/>
          <w:lang w:val="tr-TR" w:eastAsia="en-AU"/>
        </w:rPr>
        <w:t>servisimizde</w:t>
      </w:r>
      <w:r w:rsidRPr="00576D8A">
        <w:rPr>
          <w:rFonts w:eastAsia="Times New Roman" w:cs="Calibri"/>
          <w:b/>
          <w:bCs/>
          <w:lang w:val="tr-TR" w:eastAsia="en-AU"/>
        </w:rPr>
        <w:t xml:space="preserve"> alacağını onaylamak için bu formu iade edin.</w:t>
      </w:r>
      <w:r w:rsidRPr="00576D8A">
        <w:rPr>
          <w:rFonts w:eastAsia="Times New Roman" w:cs="Calibri"/>
          <w:lang w:val="tr-TR" w:eastAsia="en-AU"/>
        </w:rPr>
        <w:t xml:space="preserve"> </w:t>
      </w:r>
    </w:p>
    <w:p w14:paraId="055D4B0E" w14:textId="77777777" w:rsidR="00576D8A" w:rsidRPr="00576D8A" w:rsidRDefault="00576D8A" w:rsidP="00576D8A">
      <w:pPr>
        <w:shd w:val="clear" w:color="auto" w:fill="FFFFFF" w:themeFill="background1"/>
        <w:spacing w:after="0" w:line="240" w:lineRule="auto"/>
        <w:jc w:val="both"/>
        <w:rPr>
          <w:rFonts w:eastAsia="Times New Roman" w:cs="Calibri"/>
          <w:lang w:val="tr-TR" w:eastAsia="en-AU"/>
        </w:rPr>
      </w:pPr>
    </w:p>
    <w:p w14:paraId="671516E0" w14:textId="77777777" w:rsidR="00576D8A" w:rsidRPr="00576D8A" w:rsidRDefault="00576D8A" w:rsidP="00576D8A">
      <w:pPr>
        <w:shd w:val="clear" w:color="auto" w:fill="FFFFFF" w:themeFill="background1"/>
        <w:spacing w:after="0" w:line="240" w:lineRule="auto"/>
        <w:jc w:val="both"/>
        <w:rPr>
          <w:rFonts w:eastAsia="Times New Roman" w:cs="Calibri"/>
          <w:lang w:val="tr-TR" w:eastAsia="en-AU"/>
        </w:rPr>
      </w:pPr>
      <w:r w:rsidRPr="00576D8A">
        <w:rPr>
          <w:rFonts w:eastAsia="Times New Roman" w:cs="Calibri"/>
          <w:lang w:val="tr-TR" w:eastAsia="en-AU"/>
        </w:rPr>
        <w:t xml:space="preserve">Çocuğunuz, uzun bir günlük bakım hizmeti de dahil olmak üzere, Victoria Hükümeti tarafından finanse edilen bir anaokulu programı sunan başka bir servisten yararlanacaksa o servise, çocuğunuzun finanse edilmesini istediğiniz servis bizimkisi ise, halihazırda servisimizde finanse edilen bir anaokulu kaydının olduğunu söylemelisiniz. </w:t>
      </w:r>
    </w:p>
    <w:p w14:paraId="2F1B7175" w14:textId="77777777" w:rsidR="00576D8A" w:rsidRPr="00576D8A" w:rsidRDefault="00576D8A" w:rsidP="00576D8A">
      <w:pPr>
        <w:shd w:val="clear" w:color="auto" w:fill="FFFFFF" w:themeFill="background1"/>
        <w:spacing w:after="0" w:line="240" w:lineRule="auto"/>
        <w:jc w:val="both"/>
        <w:rPr>
          <w:rFonts w:eastAsia="Times New Roman" w:cs="Calibri"/>
          <w:lang w:val="tr-TR" w:eastAsia="en-AU"/>
        </w:rPr>
      </w:pPr>
    </w:p>
    <w:p w14:paraId="4ADC666D" w14:textId="77777777" w:rsidR="00576D8A" w:rsidRPr="00576D8A" w:rsidRDefault="00576D8A" w:rsidP="00576D8A">
      <w:pPr>
        <w:shd w:val="clear" w:color="auto" w:fill="FFFFFF" w:themeFill="background1"/>
        <w:spacing w:after="0" w:line="240" w:lineRule="auto"/>
        <w:jc w:val="both"/>
        <w:rPr>
          <w:rFonts w:eastAsia="Times New Roman" w:cs="Calibri"/>
          <w:lang w:val="tr-TR" w:eastAsia="en-AU"/>
        </w:rPr>
      </w:pPr>
      <w:r w:rsidRPr="00576D8A">
        <w:rPr>
          <w:rFonts w:eastAsia="Times New Roman" w:cs="Calibri"/>
          <w:lang w:val="tr-TR" w:eastAsia="en-AU"/>
        </w:rPr>
        <w:t>İçten dileklerimle</w:t>
      </w:r>
    </w:p>
    <w:p w14:paraId="04524409" w14:textId="77777777" w:rsidR="00576D8A" w:rsidRPr="00576D8A" w:rsidRDefault="00576D8A" w:rsidP="00576D8A">
      <w:pPr>
        <w:shd w:val="clear" w:color="auto" w:fill="FFFFFF" w:themeFill="background1"/>
        <w:spacing w:after="0" w:line="240" w:lineRule="auto"/>
        <w:rPr>
          <w:rFonts w:eastAsia="Times New Roman" w:cs="Calibri"/>
          <w:lang w:val="tr-TR" w:eastAsia="en-AU"/>
        </w:rPr>
      </w:pPr>
    </w:p>
    <w:p w14:paraId="6308B7FA" w14:textId="77777777" w:rsidR="00576D8A" w:rsidRPr="00576D8A" w:rsidRDefault="00576D8A" w:rsidP="00576D8A">
      <w:pPr>
        <w:pStyle w:val="LetterText"/>
        <w:shd w:val="clear" w:color="auto" w:fill="FFFFFF" w:themeFill="background1"/>
        <w:jc w:val="both"/>
        <w:rPr>
          <w:rFonts w:cs="Calibri"/>
        </w:rPr>
      </w:pPr>
      <w:r w:rsidRPr="00576D8A">
        <w:rPr>
          <w:rFonts w:cs="Calibri"/>
        </w:rPr>
        <w:t>[INSERT SERVICE NAME]</w:t>
      </w:r>
    </w:p>
    <w:p w14:paraId="6086E030" w14:textId="77777777" w:rsidR="00576D8A" w:rsidRPr="00576D8A" w:rsidRDefault="00576D8A" w:rsidP="00576D8A">
      <w:pPr>
        <w:shd w:val="clear" w:color="auto" w:fill="FFFFFF" w:themeFill="background1"/>
        <w:spacing w:after="0" w:line="240" w:lineRule="auto"/>
        <w:rPr>
          <w:rFonts w:eastAsia="Times New Roman" w:cs="Calibri"/>
          <w:lang w:val="tr-TR" w:eastAsia="en-AU"/>
        </w:rPr>
      </w:pPr>
    </w:p>
    <w:p w14:paraId="315380A2" w14:textId="77777777" w:rsidR="00576D8A" w:rsidRPr="00576D8A" w:rsidRDefault="00576D8A" w:rsidP="00576D8A">
      <w:pPr>
        <w:shd w:val="clear" w:color="auto" w:fill="FFFFFF" w:themeFill="background1"/>
        <w:spacing w:after="0" w:line="240" w:lineRule="auto"/>
        <w:rPr>
          <w:rFonts w:eastAsia="Times New Roman" w:cs="Calibri"/>
          <w:lang w:val="tr-TR" w:eastAsia="en-AU"/>
        </w:rPr>
      </w:pPr>
    </w:p>
    <w:p w14:paraId="6B7A8F9B" w14:textId="77777777" w:rsidR="00576D8A" w:rsidRPr="00576D8A" w:rsidRDefault="00576D8A" w:rsidP="00576D8A">
      <w:pPr>
        <w:pStyle w:val="LetterText"/>
        <w:shd w:val="clear" w:color="auto" w:fill="FFFFFF" w:themeFill="background1"/>
        <w:jc w:val="both"/>
        <w:rPr>
          <w:rFonts w:cs="Calibri"/>
        </w:rPr>
      </w:pPr>
      <w:r w:rsidRPr="00576D8A">
        <w:rPr>
          <w:rFonts w:cs="Calibri"/>
          <w:lang w:val="tr"/>
        </w:rPr>
        <w:t>Çocuğumun 2023 yılında finanse edilen anaokulu hizmetini bu serviste almasını onaylıyorum.</w:t>
      </w:r>
    </w:p>
    <w:p w14:paraId="57E41575" w14:textId="77777777" w:rsidR="00576D8A" w:rsidRPr="00576D8A" w:rsidRDefault="00576D8A" w:rsidP="00576D8A">
      <w:pPr>
        <w:pStyle w:val="LetterText"/>
        <w:shd w:val="clear" w:color="auto" w:fill="FFFFFF" w:themeFill="background1"/>
        <w:jc w:val="both"/>
        <w:rPr>
          <w:rFonts w:cs="Calibri"/>
        </w:rPr>
      </w:pPr>
    </w:p>
    <w:tbl>
      <w:tblPr>
        <w:tblStyle w:val="TableGrid"/>
        <w:tblW w:w="0" w:type="auto"/>
        <w:tblLook w:val="04A0" w:firstRow="1" w:lastRow="0" w:firstColumn="1" w:lastColumn="0" w:noHBand="0" w:noVBand="1"/>
      </w:tblPr>
      <w:tblGrid>
        <w:gridCol w:w="4526"/>
        <w:gridCol w:w="4528"/>
      </w:tblGrid>
      <w:tr w:rsidR="00576D8A" w:rsidRPr="00576D8A" w14:paraId="3205B9DA" w14:textId="77777777" w:rsidTr="00E83212">
        <w:tc>
          <w:tcPr>
            <w:tcW w:w="9280" w:type="dxa"/>
            <w:gridSpan w:val="2"/>
          </w:tcPr>
          <w:p w14:paraId="641815EC" w14:textId="77777777" w:rsidR="00576D8A" w:rsidRPr="00576D8A" w:rsidRDefault="00576D8A" w:rsidP="00E83212">
            <w:pPr>
              <w:pStyle w:val="LetterText"/>
              <w:shd w:val="clear" w:color="auto" w:fill="FFFFFF" w:themeFill="background1"/>
              <w:jc w:val="both"/>
              <w:rPr>
                <w:rFonts w:cs="Calibri"/>
              </w:rPr>
            </w:pPr>
            <w:bookmarkStart w:id="0" w:name="_Hlk112419863"/>
            <w:proofErr w:type="spellStart"/>
            <w:r w:rsidRPr="00576D8A">
              <w:rPr>
                <w:rFonts w:cs="Calibri"/>
              </w:rPr>
              <w:t>Servisin</w:t>
            </w:r>
            <w:proofErr w:type="spellEnd"/>
            <w:r w:rsidRPr="00576D8A">
              <w:rPr>
                <w:rFonts w:cs="Calibri"/>
              </w:rPr>
              <w:t xml:space="preserve"> </w:t>
            </w:r>
            <w:proofErr w:type="spellStart"/>
            <w:r w:rsidRPr="00576D8A">
              <w:rPr>
                <w:rFonts w:cs="Calibri"/>
              </w:rPr>
              <w:t>adı</w:t>
            </w:r>
            <w:proofErr w:type="spellEnd"/>
            <w:r w:rsidRPr="00576D8A">
              <w:rPr>
                <w:rFonts w:cs="Calibri"/>
              </w:rPr>
              <w:t>:</w:t>
            </w:r>
          </w:p>
          <w:p w14:paraId="0B0DF892" w14:textId="77777777" w:rsidR="00576D8A" w:rsidRPr="00576D8A" w:rsidRDefault="00576D8A" w:rsidP="00E83212">
            <w:pPr>
              <w:pStyle w:val="LetterText"/>
              <w:shd w:val="clear" w:color="auto" w:fill="FFFFFF" w:themeFill="background1"/>
              <w:spacing w:after="240"/>
              <w:jc w:val="both"/>
              <w:rPr>
                <w:rFonts w:cs="Calibri"/>
                <w:b/>
                <w:bCs/>
                <w:i/>
                <w:iCs/>
              </w:rPr>
            </w:pPr>
            <w:r w:rsidRPr="00576D8A">
              <w:rPr>
                <w:rFonts w:cs="Calibri"/>
                <w:b/>
                <w:bCs/>
                <w:i/>
                <w:iCs/>
              </w:rPr>
              <w:t>Name of service</w:t>
            </w:r>
          </w:p>
        </w:tc>
      </w:tr>
      <w:tr w:rsidR="00576D8A" w:rsidRPr="00576D8A" w14:paraId="742020A0" w14:textId="77777777" w:rsidTr="00E83212">
        <w:tc>
          <w:tcPr>
            <w:tcW w:w="4640" w:type="dxa"/>
          </w:tcPr>
          <w:p w14:paraId="20B7BE9B" w14:textId="77777777" w:rsidR="00576D8A" w:rsidRPr="00576D8A" w:rsidRDefault="00576D8A" w:rsidP="00E83212">
            <w:pPr>
              <w:pStyle w:val="LetterText"/>
              <w:shd w:val="clear" w:color="auto" w:fill="FFFFFF" w:themeFill="background1"/>
              <w:jc w:val="both"/>
              <w:rPr>
                <w:rFonts w:cs="Calibri"/>
              </w:rPr>
            </w:pPr>
            <w:proofErr w:type="spellStart"/>
            <w:r w:rsidRPr="00576D8A">
              <w:rPr>
                <w:rFonts w:cs="Calibri"/>
              </w:rPr>
              <w:t>Tarih</w:t>
            </w:r>
            <w:proofErr w:type="spellEnd"/>
            <w:r w:rsidRPr="00576D8A">
              <w:rPr>
                <w:rFonts w:cs="Calibri"/>
              </w:rPr>
              <w:t>:</w:t>
            </w:r>
          </w:p>
          <w:p w14:paraId="4418150D" w14:textId="77777777" w:rsidR="00576D8A" w:rsidRPr="00576D8A" w:rsidRDefault="00576D8A" w:rsidP="00E83212">
            <w:pPr>
              <w:pStyle w:val="LetterText"/>
              <w:shd w:val="clear" w:color="auto" w:fill="FFFFFF" w:themeFill="background1"/>
              <w:spacing w:after="240"/>
              <w:jc w:val="both"/>
              <w:rPr>
                <w:rFonts w:cs="Calibri"/>
                <w:b/>
                <w:bCs/>
                <w:i/>
                <w:iCs/>
              </w:rPr>
            </w:pPr>
            <w:r w:rsidRPr="00576D8A">
              <w:rPr>
                <w:rFonts w:cs="Calibri"/>
                <w:b/>
                <w:bCs/>
                <w:i/>
                <w:iCs/>
              </w:rPr>
              <w:t>Date</w:t>
            </w:r>
          </w:p>
        </w:tc>
        <w:tc>
          <w:tcPr>
            <w:tcW w:w="4640" w:type="dxa"/>
          </w:tcPr>
          <w:p w14:paraId="6AEC7E45" w14:textId="77777777" w:rsidR="00576D8A" w:rsidRPr="00576D8A" w:rsidRDefault="00576D8A" w:rsidP="00E83212">
            <w:pPr>
              <w:pStyle w:val="LetterText"/>
              <w:shd w:val="clear" w:color="auto" w:fill="FFFFFF" w:themeFill="background1"/>
              <w:jc w:val="both"/>
              <w:rPr>
                <w:rFonts w:cs="Calibri"/>
              </w:rPr>
            </w:pPr>
            <w:proofErr w:type="spellStart"/>
            <w:r w:rsidRPr="00576D8A">
              <w:rPr>
                <w:rFonts w:cs="Calibri"/>
              </w:rPr>
              <w:t>Çocuğun</w:t>
            </w:r>
            <w:proofErr w:type="spellEnd"/>
            <w:r w:rsidRPr="00576D8A">
              <w:rPr>
                <w:rFonts w:cs="Calibri"/>
              </w:rPr>
              <w:t xml:space="preserve"> </w:t>
            </w:r>
            <w:proofErr w:type="spellStart"/>
            <w:r w:rsidRPr="00576D8A">
              <w:rPr>
                <w:rFonts w:cs="Calibri"/>
              </w:rPr>
              <w:t>adı</w:t>
            </w:r>
            <w:proofErr w:type="spellEnd"/>
            <w:r w:rsidRPr="00576D8A">
              <w:rPr>
                <w:rFonts w:cs="Calibri"/>
              </w:rPr>
              <w:t>:</w:t>
            </w:r>
          </w:p>
          <w:p w14:paraId="0DB50226" w14:textId="77777777" w:rsidR="00576D8A" w:rsidRPr="00576D8A" w:rsidRDefault="00576D8A" w:rsidP="00E83212">
            <w:pPr>
              <w:pStyle w:val="LetterText"/>
              <w:shd w:val="clear" w:color="auto" w:fill="FFFFFF" w:themeFill="background1"/>
              <w:spacing w:after="240"/>
              <w:jc w:val="both"/>
              <w:rPr>
                <w:rFonts w:cs="Calibri"/>
                <w:b/>
                <w:bCs/>
                <w:i/>
                <w:iCs/>
              </w:rPr>
            </w:pPr>
            <w:r w:rsidRPr="00576D8A">
              <w:rPr>
                <w:rFonts w:cs="Calibri"/>
                <w:b/>
                <w:bCs/>
                <w:i/>
                <w:iCs/>
              </w:rPr>
              <w:t>Child name</w:t>
            </w:r>
          </w:p>
        </w:tc>
      </w:tr>
      <w:tr w:rsidR="00576D8A" w:rsidRPr="00576D8A" w14:paraId="18327EFB" w14:textId="77777777" w:rsidTr="00E83212">
        <w:tc>
          <w:tcPr>
            <w:tcW w:w="4640" w:type="dxa"/>
          </w:tcPr>
          <w:p w14:paraId="0F909C81" w14:textId="77777777" w:rsidR="00576D8A" w:rsidRPr="00576D8A" w:rsidRDefault="00576D8A" w:rsidP="00E83212">
            <w:pPr>
              <w:pStyle w:val="LetterText"/>
              <w:shd w:val="clear" w:color="auto" w:fill="FFFFFF" w:themeFill="background1"/>
              <w:jc w:val="both"/>
              <w:rPr>
                <w:rFonts w:cs="Calibri"/>
              </w:rPr>
            </w:pPr>
            <w:proofErr w:type="spellStart"/>
            <w:r w:rsidRPr="00576D8A">
              <w:rPr>
                <w:rFonts w:cs="Calibri"/>
              </w:rPr>
              <w:t>Ebevenin</w:t>
            </w:r>
            <w:proofErr w:type="spellEnd"/>
            <w:r w:rsidRPr="00576D8A">
              <w:rPr>
                <w:rFonts w:cs="Calibri"/>
              </w:rPr>
              <w:t xml:space="preserve"> </w:t>
            </w:r>
            <w:proofErr w:type="spellStart"/>
            <w:r w:rsidRPr="00576D8A">
              <w:rPr>
                <w:rFonts w:cs="Calibri"/>
              </w:rPr>
              <w:t>adı</w:t>
            </w:r>
            <w:proofErr w:type="spellEnd"/>
            <w:r w:rsidRPr="00576D8A">
              <w:rPr>
                <w:rFonts w:cs="Calibri"/>
              </w:rPr>
              <w:t>:</w:t>
            </w:r>
          </w:p>
          <w:p w14:paraId="39D0B670" w14:textId="77777777" w:rsidR="00576D8A" w:rsidRPr="00576D8A" w:rsidRDefault="00576D8A" w:rsidP="00E83212">
            <w:pPr>
              <w:pStyle w:val="LetterText"/>
              <w:shd w:val="clear" w:color="auto" w:fill="FFFFFF" w:themeFill="background1"/>
              <w:spacing w:after="240"/>
              <w:jc w:val="both"/>
              <w:rPr>
                <w:rFonts w:cs="Calibri"/>
                <w:b/>
                <w:bCs/>
                <w:i/>
                <w:iCs/>
              </w:rPr>
            </w:pPr>
            <w:r w:rsidRPr="00576D8A">
              <w:rPr>
                <w:rFonts w:cs="Calibri"/>
                <w:b/>
                <w:bCs/>
                <w:i/>
                <w:iCs/>
              </w:rPr>
              <w:t>Parent name</w:t>
            </w:r>
          </w:p>
        </w:tc>
        <w:tc>
          <w:tcPr>
            <w:tcW w:w="4640" w:type="dxa"/>
          </w:tcPr>
          <w:p w14:paraId="16F3BBA9" w14:textId="77777777" w:rsidR="00576D8A" w:rsidRPr="00576D8A" w:rsidRDefault="00576D8A" w:rsidP="00E83212">
            <w:pPr>
              <w:pStyle w:val="LetterText"/>
              <w:shd w:val="clear" w:color="auto" w:fill="FFFFFF" w:themeFill="background1"/>
              <w:jc w:val="both"/>
              <w:rPr>
                <w:rFonts w:cs="Calibri"/>
              </w:rPr>
            </w:pPr>
            <w:proofErr w:type="spellStart"/>
            <w:r w:rsidRPr="00576D8A">
              <w:rPr>
                <w:rFonts w:cs="Calibri"/>
              </w:rPr>
              <w:t>İmza</w:t>
            </w:r>
            <w:proofErr w:type="spellEnd"/>
            <w:r w:rsidRPr="00576D8A">
              <w:rPr>
                <w:rFonts w:cs="Calibri"/>
              </w:rPr>
              <w:t>:</w:t>
            </w:r>
          </w:p>
          <w:p w14:paraId="1F72F520" w14:textId="77777777" w:rsidR="00576D8A" w:rsidRPr="00576D8A" w:rsidRDefault="00576D8A" w:rsidP="00E83212">
            <w:pPr>
              <w:pStyle w:val="LetterText"/>
              <w:shd w:val="clear" w:color="auto" w:fill="FFFFFF" w:themeFill="background1"/>
              <w:spacing w:after="240"/>
              <w:jc w:val="both"/>
              <w:rPr>
                <w:rFonts w:cs="Calibri"/>
                <w:b/>
                <w:bCs/>
                <w:i/>
                <w:iCs/>
              </w:rPr>
            </w:pPr>
            <w:r w:rsidRPr="00576D8A">
              <w:rPr>
                <w:rFonts w:cs="Calibri"/>
                <w:b/>
                <w:bCs/>
                <w:i/>
                <w:iCs/>
              </w:rPr>
              <w:t>Signature</w:t>
            </w:r>
          </w:p>
        </w:tc>
      </w:tr>
      <w:bookmarkEnd w:id="0"/>
    </w:tbl>
    <w:p w14:paraId="785469FB" w14:textId="77777777" w:rsidR="00E2249E" w:rsidRPr="00576D8A" w:rsidRDefault="00E2249E" w:rsidP="00244FCC">
      <w:pPr>
        <w:spacing w:after="0" w:line="240" w:lineRule="auto"/>
        <w:jc w:val="both"/>
        <w:rPr>
          <w:rFonts w:cs="Calibri"/>
        </w:rPr>
      </w:pPr>
    </w:p>
    <w:sectPr w:rsidR="00E2249E" w:rsidRPr="00576D8A" w:rsidSect="0002366B">
      <w:footerReference w:type="default" r:id="rId11"/>
      <w:type w:val="continuous"/>
      <w:pgSz w:w="11900" w:h="16840" w:code="9"/>
      <w:pgMar w:top="851" w:right="1418" w:bottom="1134" w:left="1418" w:header="567"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7A290" w14:textId="77777777" w:rsidR="002E64E5" w:rsidRDefault="002E64E5">
      <w:pPr>
        <w:spacing w:line="240" w:lineRule="auto"/>
      </w:pPr>
      <w:r>
        <w:separator/>
      </w:r>
    </w:p>
  </w:endnote>
  <w:endnote w:type="continuationSeparator" w:id="0">
    <w:p w14:paraId="101C1543" w14:textId="77777777" w:rsidR="002E64E5" w:rsidRDefault="002E64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8C1F" w14:textId="77777777" w:rsidR="00AC0148" w:rsidRDefault="00D43547" w:rsidP="00E523D1">
    <w:pPr>
      <w:pStyle w:val="Footer"/>
      <w:tabs>
        <w:tab w:val="left" w:pos="3168"/>
      </w:tabs>
    </w:pPr>
    <w:r>
      <w:rPr>
        <w:noProof/>
        <w:sz w:val="16"/>
        <w:szCs w:val="16"/>
        <w:lang w:eastAsia="en-AU"/>
      </w:rPr>
      <w:drawing>
        <wp:anchor distT="0" distB="0" distL="114300" distR="114300" simplePos="0" relativeHeight="251675648" behindDoc="1" locked="0" layoutInCell="1" allowOverlap="1" wp14:anchorId="2A62C91D" wp14:editId="2ACA3534">
          <wp:simplePos x="0" y="0"/>
          <wp:positionH relativeFrom="page">
            <wp:posOffset>6020093</wp:posOffset>
          </wp:positionH>
          <wp:positionV relativeFrom="page">
            <wp:posOffset>9765079</wp:posOffset>
          </wp:positionV>
          <wp:extent cx="912495" cy="517241"/>
          <wp:effectExtent l="0" t="0" r="1905" b="0"/>
          <wp:wrapTight wrapText="bothSides">
            <wp:wrapPolygon edited="0">
              <wp:start x="0" y="0"/>
              <wp:lineTo x="0" y="3184"/>
              <wp:lineTo x="3608" y="20167"/>
              <wp:lineTo x="4209" y="20167"/>
              <wp:lineTo x="6614" y="20167"/>
              <wp:lineTo x="21044" y="19106"/>
              <wp:lineTo x="21044" y="5307"/>
              <wp:lineTo x="1202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Footer Letterhead Domestic.png"/>
                  <pic:cNvPicPr/>
                </pic:nvPicPr>
                <pic:blipFill>
                  <a:blip r:embed="rId1">
                    <a:extLst>
                      <a:ext uri="{28A0092B-C50C-407E-A947-70E740481C1C}">
                        <a14:useLocalDpi xmlns:a14="http://schemas.microsoft.com/office/drawing/2010/main" val="0"/>
                      </a:ext>
                    </a:extLst>
                  </a:blip>
                  <a:stretch>
                    <a:fillRect/>
                  </a:stretch>
                </pic:blipFill>
                <pic:spPr>
                  <a:xfrm>
                    <a:off x="0" y="0"/>
                    <a:ext cx="912495" cy="51724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11006" w14:textId="77777777" w:rsidR="002E64E5" w:rsidRDefault="002E64E5">
      <w:pPr>
        <w:spacing w:line="240" w:lineRule="auto"/>
      </w:pPr>
      <w:r>
        <w:separator/>
      </w:r>
    </w:p>
  </w:footnote>
  <w:footnote w:type="continuationSeparator" w:id="0">
    <w:p w14:paraId="3A5B45D9" w14:textId="77777777" w:rsidR="002E64E5" w:rsidRDefault="002E64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84E5833"/>
    <w:multiLevelType w:val="multilevel"/>
    <w:tmpl w:val="E92C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8654372">
    <w:abstractNumId w:val="9"/>
  </w:num>
  <w:num w:numId="2" w16cid:durableId="1531648565">
    <w:abstractNumId w:val="7"/>
  </w:num>
  <w:num w:numId="3" w16cid:durableId="1632395880">
    <w:abstractNumId w:val="6"/>
  </w:num>
  <w:num w:numId="4" w16cid:durableId="1253515514">
    <w:abstractNumId w:val="5"/>
  </w:num>
  <w:num w:numId="5" w16cid:durableId="1147404888">
    <w:abstractNumId w:val="4"/>
  </w:num>
  <w:num w:numId="6" w16cid:durableId="1704943446">
    <w:abstractNumId w:val="8"/>
  </w:num>
  <w:num w:numId="7" w16cid:durableId="1236403770">
    <w:abstractNumId w:val="3"/>
  </w:num>
  <w:num w:numId="8" w16cid:durableId="1226376239">
    <w:abstractNumId w:val="2"/>
  </w:num>
  <w:num w:numId="9" w16cid:durableId="252670279">
    <w:abstractNumId w:val="1"/>
  </w:num>
  <w:num w:numId="10" w16cid:durableId="990595074">
    <w:abstractNumId w:val="0"/>
  </w:num>
  <w:num w:numId="11" w16cid:durableId="5790979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5A04" w:allStyles="0" w:customStyles="0" w:latentStyles="1" w:stylesInUse="0" w:headingStyles="0" w:numberingStyles="0" w:tableStyles="0" w:directFormattingOnRuns="0" w:directFormattingOnParagraphs="1" w:directFormattingOnNumbering="0" w:directFormattingOnTables="1" w:clearFormatting="1" w:top3HeadingStyles="0" w:visibleStyles="1" w:alternateStyleNames="0"/>
  <w:stylePaneSortMethod w:val="0000"/>
  <w:documentType w:val="letter"/>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6A74C8"/>
    <w:rsid w:val="000064B9"/>
    <w:rsid w:val="00015934"/>
    <w:rsid w:val="0002366B"/>
    <w:rsid w:val="00025CB2"/>
    <w:rsid w:val="00027634"/>
    <w:rsid w:val="00056150"/>
    <w:rsid w:val="00056364"/>
    <w:rsid w:val="000635D3"/>
    <w:rsid w:val="0006740D"/>
    <w:rsid w:val="0007066C"/>
    <w:rsid w:val="00072E91"/>
    <w:rsid w:val="0007427E"/>
    <w:rsid w:val="00081BF2"/>
    <w:rsid w:val="0008262F"/>
    <w:rsid w:val="00086359"/>
    <w:rsid w:val="00096D82"/>
    <w:rsid w:val="0009796D"/>
    <w:rsid w:val="000A6A8B"/>
    <w:rsid w:val="000A7BCA"/>
    <w:rsid w:val="000C22D2"/>
    <w:rsid w:val="000C273D"/>
    <w:rsid w:val="000D10CA"/>
    <w:rsid w:val="000D485E"/>
    <w:rsid w:val="000E4E09"/>
    <w:rsid w:val="000E6AB2"/>
    <w:rsid w:val="000F34EE"/>
    <w:rsid w:val="00100559"/>
    <w:rsid w:val="00115CB2"/>
    <w:rsid w:val="00124FA6"/>
    <w:rsid w:val="00131546"/>
    <w:rsid w:val="0014588F"/>
    <w:rsid w:val="0018765D"/>
    <w:rsid w:val="001A216A"/>
    <w:rsid w:val="001A53D7"/>
    <w:rsid w:val="001A6BC3"/>
    <w:rsid w:val="001B6375"/>
    <w:rsid w:val="001C314E"/>
    <w:rsid w:val="001D0F70"/>
    <w:rsid w:val="001D42AC"/>
    <w:rsid w:val="001F14DF"/>
    <w:rsid w:val="00201C30"/>
    <w:rsid w:val="00203E4B"/>
    <w:rsid w:val="0020669E"/>
    <w:rsid w:val="00213829"/>
    <w:rsid w:val="0022265E"/>
    <w:rsid w:val="0022638F"/>
    <w:rsid w:val="002271C7"/>
    <w:rsid w:val="0023248B"/>
    <w:rsid w:val="00244FCC"/>
    <w:rsid w:val="00251566"/>
    <w:rsid w:val="00264906"/>
    <w:rsid w:val="002878AA"/>
    <w:rsid w:val="00290D12"/>
    <w:rsid w:val="002952DE"/>
    <w:rsid w:val="002956B2"/>
    <w:rsid w:val="002A3D1F"/>
    <w:rsid w:val="002A4120"/>
    <w:rsid w:val="002C691F"/>
    <w:rsid w:val="002D2ED8"/>
    <w:rsid w:val="002D5BBC"/>
    <w:rsid w:val="002D6C93"/>
    <w:rsid w:val="002E164B"/>
    <w:rsid w:val="002E64E5"/>
    <w:rsid w:val="00300117"/>
    <w:rsid w:val="0030528A"/>
    <w:rsid w:val="003377B0"/>
    <w:rsid w:val="00353449"/>
    <w:rsid w:val="00362294"/>
    <w:rsid w:val="003922DA"/>
    <w:rsid w:val="003B1D2F"/>
    <w:rsid w:val="003B5B02"/>
    <w:rsid w:val="003B6520"/>
    <w:rsid w:val="003C54CB"/>
    <w:rsid w:val="003D7701"/>
    <w:rsid w:val="003F3CDE"/>
    <w:rsid w:val="004068E7"/>
    <w:rsid w:val="00412DA1"/>
    <w:rsid w:val="00432309"/>
    <w:rsid w:val="00432DA6"/>
    <w:rsid w:val="00440347"/>
    <w:rsid w:val="00457DF2"/>
    <w:rsid w:val="00467B53"/>
    <w:rsid w:val="00487E5A"/>
    <w:rsid w:val="00492B73"/>
    <w:rsid w:val="004B0E7A"/>
    <w:rsid w:val="004B4062"/>
    <w:rsid w:val="004B4E77"/>
    <w:rsid w:val="004C27D6"/>
    <w:rsid w:val="004D488E"/>
    <w:rsid w:val="004E409F"/>
    <w:rsid w:val="004F66BA"/>
    <w:rsid w:val="004F747C"/>
    <w:rsid w:val="004F77FB"/>
    <w:rsid w:val="00501E9F"/>
    <w:rsid w:val="00514513"/>
    <w:rsid w:val="00524E62"/>
    <w:rsid w:val="00532CD2"/>
    <w:rsid w:val="005566E9"/>
    <w:rsid w:val="0056185C"/>
    <w:rsid w:val="00572AB2"/>
    <w:rsid w:val="00572BED"/>
    <w:rsid w:val="00576D8A"/>
    <w:rsid w:val="0058165A"/>
    <w:rsid w:val="005B5E1A"/>
    <w:rsid w:val="005C22AC"/>
    <w:rsid w:val="005C6164"/>
    <w:rsid w:val="006120EB"/>
    <w:rsid w:val="0061477C"/>
    <w:rsid w:val="00630F76"/>
    <w:rsid w:val="0063157B"/>
    <w:rsid w:val="006404BF"/>
    <w:rsid w:val="0065157F"/>
    <w:rsid w:val="00651662"/>
    <w:rsid w:val="006613B6"/>
    <w:rsid w:val="00684F07"/>
    <w:rsid w:val="00692C35"/>
    <w:rsid w:val="00696162"/>
    <w:rsid w:val="006A3271"/>
    <w:rsid w:val="006A74C8"/>
    <w:rsid w:val="006C1D99"/>
    <w:rsid w:val="006D0D54"/>
    <w:rsid w:val="006D77C3"/>
    <w:rsid w:val="006E06A7"/>
    <w:rsid w:val="006E4CED"/>
    <w:rsid w:val="006E70DD"/>
    <w:rsid w:val="006F7286"/>
    <w:rsid w:val="006F75A5"/>
    <w:rsid w:val="007176D9"/>
    <w:rsid w:val="00736043"/>
    <w:rsid w:val="00741521"/>
    <w:rsid w:val="007479AC"/>
    <w:rsid w:val="00785381"/>
    <w:rsid w:val="007A334F"/>
    <w:rsid w:val="007D2EC9"/>
    <w:rsid w:val="007E70B3"/>
    <w:rsid w:val="007F35FF"/>
    <w:rsid w:val="00803AA9"/>
    <w:rsid w:val="00806ADD"/>
    <w:rsid w:val="008119A7"/>
    <w:rsid w:val="00835CA4"/>
    <w:rsid w:val="00862CAC"/>
    <w:rsid w:val="00872687"/>
    <w:rsid w:val="00876A89"/>
    <w:rsid w:val="008942E3"/>
    <w:rsid w:val="00895ED0"/>
    <w:rsid w:val="008B5D48"/>
    <w:rsid w:val="008B6186"/>
    <w:rsid w:val="008D2B29"/>
    <w:rsid w:val="008F2FB9"/>
    <w:rsid w:val="008F3D04"/>
    <w:rsid w:val="00903707"/>
    <w:rsid w:val="009103EC"/>
    <w:rsid w:val="00926502"/>
    <w:rsid w:val="00950232"/>
    <w:rsid w:val="00951FE1"/>
    <w:rsid w:val="0097557C"/>
    <w:rsid w:val="009A42D4"/>
    <w:rsid w:val="009A4689"/>
    <w:rsid w:val="009A55DA"/>
    <w:rsid w:val="009B5A19"/>
    <w:rsid w:val="009D1907"/>
    <w:rsid w:val="009E4AE6"/>
    <w:rsid w:val="009E5087"/>
    <w:rsid w:val="00A03170"/>
    <w:rsid w:val="00A065AD"/>
    <w:rsid w:val="00A229B3"/>
    <w:rsid w:val="00A340E4"/>
    <w:rsid w:val="00A41D10"/>
    <w:rsid w:val="00A67FAE"/>
    <w:rsid w:val="00A704DB"/>
    <w:rsid w:val="00A81644"/>
    <w:rsid w:val="00A908EC"/>
    <w:rsid w:val="00AC0148"/>
    <w:rsid w:val="00AD517B"/>
    <w:rsid w:val="00AE3606"/>
    <w:rsid w:val="00AE7D41"/>
    <w:rsid w:val="00AF3B2F"/>
    <w:rsid w:val="00B11A6E"/>
    <w:rsid w:val="00B2210B"/>
    <w:rsid w:val="00B367E9"/>
    <w:rsid w:val="00B3692C"/>
    <w:rsid w:val="00B40B7F"/>
    <w:rsid w:val="00B662D4"/>
    <w:rsid w:val="00B67CCF"/>
    <w:rsid w:val="00B73548"/>
    <w:rsid w:val="00B95489"/>
    <w:rsid w:val="00BB5370"/>
    <w:rsid w:val="00BD3DC3"/>
    <w:rsid w:val="00BF21C0"/>
    <w:rsid w:val="00C003B6"/>
    <w:rsid w:val="00C076E7"/>
    <w:rsid w:val="00C14B17"/>
    <w:rsid w:val="00C40654"/>
    <w:rsid w:val="00C553C3"/>
    <w:rsid w:val="00C64475"/>
    <w:rsid w:val="00C76DEA"/>
    <w:rsid w:val="00C7797C"/>
    <w:rsid w:val="00C8604B"/>
    <w:rsid w:val="00C867FF"/>
    <w:rsid w:val="00CA7FEC"/>
    <w:rsid w:val="00D00425"/>
    <w:rsid w:val="00D053E8"/>
    <w:rsid w:val="00D1218A"/>
    <w:rsid w:val="00D15509"/>
    <w:rsid w:val="00D17DC9"/>
    <w:rsid w:val="00D20303"/>
    <w:rsid w:val="00D30CB4"/>
    <w:rsid w:val="00D32BC8"/>
    <w:rsid w:val="00D43547"/>
    <w:rsid w:val="00D61E35"/>
    <w:rsid w:val="00D622DB"/>
    <w:rsid w:val="00D656F8"/>
    <w:rsid w:val="00D706BD"/>
    <w:rsid w:val="00D7190D"/>
    <w:rsid w:val="00D71FB5"/>
    <w:rsid w:val="00D723FB"/>
    <w:rsid w:val="00D7268E"/>
    <w:rsid w:val="00DA13EE"/>
    <w:rsid w:val="00DB61AB"/>
    <w:rsid w:val="00DD026C"/>
    <w:rsid w:val="00DE2AA6"/>
    <w:rsid w:val="00DE6640"/>
    <w:rsid w:val="00DF6528"/>
    <w:rsid w:val="00E00BFE"/>
    <w:rsid w:val="00E21C0A"/>
    <w:rsid w:val="00E2249E"/>
    <w:rsid w:val="00E523D1"/>
    <w:rsid w:val="00E5279E"/>
    <w:rsid w:val="00E55322"/>
    <w:rsid w:val="00E84BFF"/>
    <w:rsid w:val="00E93D38"/>
    <w:rsid w:val="00E969A6"/>
    <w:rsid w:val="00EA4710"/>
    <w:rsid w:val="00EB1130"/>
    <w:rsid w:val="00EB7625"/>
    <w:rsid w:val="00EE4484"/>
    <w:rsid w:val="00EE488D"/>
    <w:rsid w:val="00EF58D9"/>
    <w:rsid w:val="00F065A3"/>
    <w:rsid w:val="00F06671"/>
    <w:rsid w:val="00F1085F"/>
    <w:rsid w:val="00F14FF9"/>
    <w:rsid w:val="00F26A21"/>
    <w:rsid w:val="00F3450B"/>
    <w:rsid w:val="00F54A89"/>
    <w:rsid w:val="00F6692C"/>
    <w:rsid w:val="00F70ECE"/>
    <w:rsid w:val="00F7437B"/>
    <w:rsid w:val="00F81311"/>
    <w:rsid w:val="00F818DE"/>
    <w:rsid w:val="00F82399"/>
    <w:rsid w:val="00F87324"/>
    <w:rsid w:val="00FB560E"/>
    <w:rsid w:val="00FB74BA"/>
    <w:rsid w:val="00FC1EF3"/>
    <w:rsid w:val="00FC41DA"/>
    <w:rsid w:val="00FC76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21E86B"/>
  <w15:docId w15:val="{3A439B9F-3DA6-482F-A05B-B84DB593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279E"/>
    <w:pPr>
      <w:spacing w:after="200" w:line="280" w:lineRule="exact"/>
    </w:pPr>
    <w:rPr>
      <w:rFonts w:ascii="Calibri" w:hAnsi="Calibri"/>
      <w:lang w:val="en-AU"/>
    </w:rPr>
  </w:style>
  <w:style w:type="paragraph" w:styleId="Heading1">
    <w:name w:val="heading 1"/>
    <w:basedOn w:val="Normal"/>
    <w:next w:val="Normal"/>
    <w:link w:val="Heading1Char"/>
    <w:semiHidden/>
    <w:qFormat/>
    <w:rsid w:val="000064B9"/>
    <w:pPr>
      <w:outlineLvl w:val="0"/>
    </w:pPr>
  </w:style>
  <w:style w:type="paragraph" w:styleId="Heading2">
    <w:name w:val="heading 2"/>
    <w:basedOn w:val="Normal"/>
    <w:next w:val="Normal"/>
    <w:link w:val="Heading2Char"/>
    <w:semiHidden/>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3DC3"/>
    <w:pPr>
      <w:tabs>
        <w:tab w:val="center" w:pos="4680"/>
        <w:tab w:val="right" w:pos="9360"/>
      </w:tabs>
      <w:spacing w:after="0"/>
    </w:pPr>
  </w:style>
  <w:style w:type="character" w:customStyle="1" w:styleId="HeaderChar">
    <w:name w:val="Header Char"/>
    <w:basedOn w:val="DefaultParagraphFont"/>
    <w:link w:val="Header"/>
    <w:rsid w:val="00BD3DC3"/>
    <w:rPr>
      <w:rFonts w:ascii="Calibri" w:hAnsi="Calibri"/>
    </w:rPr>
  </w:style>
  <w:style w:type="paragraph" w:styleId="Footer">
    <w:name w:val="footer"/>
    <w:basedOn w:val="Normal"/>
    <w:link w:val="FooterChar"/>
    <w:rsid w:val="00903707"/>
    <w:pPr>
      <w:spacing w:after="0" w:line="240" w:lineRule="auto"/>
    </w:pPr>
    <w:rPr>
      <w:sz w:val="12"/>
    </w:rPr>
  </w:style>
  <w:style w:type="character" w:customStyle="1" w:styleId="FooterChar">
    <w:name w:val="Footer Char"/>
    <w:basedOn w:val="DefaultParagraphFont"/>
    <w:link w:val="Footer"/>
    <w:rsid w:val="00903707"/>
    <w:rPr>
      <w:rFonts w:ascii="Calibri" w:hAnsi="Calibri"/>
      <w:sz w:val="12"/>
    </w:rPr>
  </w:style>
  <w:style w:type="paragraph" w:styleId="Title">
    <w:name w:val="Title"/>
    <w:basedOn w:val="Normal"/>
    <w:next w:val="Normal"/>
    <w:link w:val="TitleChar"/>
    <w:semiHidden/>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semiHidden/>
    <w:rsid w:val="0007427E"/>
    <w:rPr>
      <w:rFonts w:asciiTheme="majorHAnsi" w:eastAsiaTheme="majorEastAsia" w:hAnsiTheme="majorHAnsi" w:cstheme="majorBidi"/>
      <w:color w:val="377933" w:themeColor="accent2"/>
      <w:spacing w:val="5"/>
      <w:kern w:val="28"/>
      <w:sz w:val="40"/>
      <w:szCs w:val="40"/>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Normal"/>
    <w:link w:val="BodyTextFirstIndentChar"/>
    <w:semiHidden/>
    <w:unhideWhenUsed/>
    <w:rsid w:val="00FC41DA"/>
    <w:pPr>
      <w:ind w:firstLine="360"/>
    </w:pPr>
  </w:style>
  <w:style w:type="character" w:customStyle="1" w:styleId="BodyTextFirstIndentChar">
    <w:name w:val="Body Text First Indent Char"/>
    <w:basedOn w:val="DefaultParagraphFont"/>
    <w:link w:val="BodyTextFirstIndent"/>
    <w:semiHidden/>
    <w:rsid w:val="00FC41DA"/>
    <w:rPr>
      <w:rFonts w:ascii="Times" w:hAnsi="Times"/>
      <w:sz w:val="24"/>
    </w:rPr>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line="240" w:lineRule="auto"/>
    </w:pPr>
    <w:rPr>
      <w:b/>
      <w:bCs/>
      <w:color w:val="405242" w:themeColor="accent1"/>
      <w:sz w:val="18"/>
      <w:szCs w:val="18"/>
    </w:rPr>
  </w:style>
  <w:style w:type="paragraph" w:styleId="CommentText">
    <w:name w:val="annotation text"/>
    <w:basedOn w:val="Normal"/>
    <w:link w:val="CommentTextChar"/>
    <w:unhideWhenUsed/>
    <w:rsid w:val="0097557C"/>
    <w:pPr>
      <w:spacing w:line="240" w:lineRule="auto"/>
    </w:pPr>
    <w:rPr>
      <w:sz w:val="20"/>
      <w:szCs w:val="20"/>
    </w:rPr>
  </w:style>
  <w:style w:type="character" w:customStyle="1" w:styleId="CommentTextChar">
    <w:name w:val="Comment Text Char"/>
    <w:basedOn w:val="DefaultParagraphFont"/>
    <w:link w:val="CommentText"/>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rsid w:val="0097557C"/>
    <w:pPr>
      <w:spacing w:line="240" w:lineRule="auto"/>
    </w:pPr>
    <w:rPr>
      <w:sz w:val="20"/>
      <w:szCs w:val="20"/>
    </w:rPr>
  </w:style>
  <w:style w:type="character" w:customStyle="1" w:styleId="EndnoteTextChar">
    <w:name w:val="Endnote Text Char"/>
    <w:basedOn w:val="DefaultParagraphFont"/>
    <w:link w:val="EndnoteText"/>
    <w:semiHidden/>
    <w:rsid w:val="0007427E"/>
    <w:rPr>
      <w:rFonts w:ascii="Calibri" w:hAnsi="Calibri"/>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semiHidden/>
    <w:rsid w:val="0007427E"/>
    <w:rPr>
      <w:rFonts w:ascii="Calibri" w:hAnsi="Calibri"/>
    </w:rPr>
  </w:style>
  <w:style w:type="character" w:customStyle="1" w:styleId="Heading2Char">
    <w:name w:val="Heading 2 Char"/>
    <w:basedOn w:val="DefaultParagraphFont"/>
    <w:link w:val="Heading2"/>
    <w:semiHidden/>
    <w:rsid w:val="0007427E"/>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semiHidden/>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semiHidden/>
    <w:rsid w:val="0007427E"/>
    <w:rPr>
      <w:rFonts w:ascii="Calibri" w:hAnsi="Calibri"/>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semiHidden/>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semiHidden/>
    <w:rsid w:val="0097557C"/>
  </w:style>
  <w:style w:type="paragraph" w:styleId="NormalWeb">
    <w:name w:val="Normal (Web)"/>
    <w:basedOn w:val="Normal"/>
    <w:semiHidden/>
    <w:unhideWhenUsed/>
    <w:rsid w:val="0097557C"/>
    <w:rPr>
      <w:rFonts w:ascii="Times New Roman" w:hAnsi="Times New Roman" w:cs="Times New Roman"/>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semiHidden/>
    <w:rsid w:val="0097557C"/>
    <w:rPr>
      <w:i/>
      <w:iCs/>
      <w:color w:val="000000" w:themeColor="text1"/>
    </w:rPr>
  </w:style>
  <w:style w:type="character" w:customStyle="1" w:styleId="QuoteChar">
    <w:name w:val="Quote Char"/>
    <w:basedOn w:val="DefaultParagraphFont"/>
    <w:link w:val="Quote"/>
    <w:semiHidden/>
    <w:rsid w:val="0007427E"/>
    <w:rPr>
      <w:rFonts w:ascii="Calibri" w:hAnsi="Calibri"/>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semiHidden/>
    <w:rsid w:val="0097557C"/>
    <w:pPr>
      <w:numPr>
        <w:ilvl w:val="1"/>
      </w:numPr>
    </w:pPr>
    <w:rPr>
      <w:rFonts w:asciiTheme="majorHAnsi" w:eastAsiaTheme="majorEastAsia" w:hAnsiTheme="majorHAnsi" w:cstheme="majorBidi"/>
      <w:i/>
      <w:iCs/>
      <w:color w:val="405242" w:themeColor="accent1"/>
      <w:spacing w:val="15"/>
      <w:szCs w:val="24"/>
    </w:rPr>
  </w:style>
  <w:style w:type="character" w:customStyle="1" w:styleId="SubtitleChar">
    <w:name w:val="Subtitle Char"/>
    <w:basedOn w:val="DefaultParagraphFont"/>
    <w:link w:val="Subtitle"/>
    <w:semiHidden/>
    <w:rsid w:val="0007427E"/>
    <w:rPr>
      <w:rFonts w:asciiTheme="majorHAnsi" w:eastAsiaTheme="majorEastAsia" w:hAnsiTheme="majorHAnsi" w:cstheme="majorBidi"/>
      <w:i/>
      <w:iCs/>
      <w:color w:val="405242" w:themeColor="accent1"/>
      <w:spacing w:val="15"/>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 w:type="character" w:styleId="Strong">
    <w:name w:val="Strong"/>
    <w:basedOn w:val="DefaultParagraphFont"/>
    <w:uiPriority w:val="22"/>
    <w:semiHidden/>
    <w:rsid w:val="00DF6528"/>
    <w:rPr>
      <w:b/>
      <w:bCs/>
    </w:rPr>
  </w:style>
  <w:style w:type="table" w:customStyle="1" w:styleId="TableGrid1">
    <w:name w:val="Table Grid1"/>
    <w:basedOn w:val="TableNormal"/>
    <w:uiPriority w:val="59"/>
    <w:rsid w:val="005566E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rsid w:val="00F065A3"/>
    <w:rPr>
      <w:vertAlign w:val="superscript"/>
    </w:rPr>
  </w:style>
  <w:style w:type="table" w:styleId="TableGrid">
    <w:name w:val="Table Grid"/>
    <w:basedOn w:val="TableNormal"/>
    <w:uiPriority w:val="59"/>
    <w:rsid w:val="00581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AddressBlock">
    <w:name w:val="Letter Address Block"/>
    <w:rsid w:val="00876A89"/>
    <w:rPr>
      <w:rFonts w:ascii="Calibri" w:hAnsi="Calibri"/>
      <w:lang w:val="en-AU"/>
    </w:rPr>
  </w:style>
  <w:style w:type="paragraph" w:customStyle="1" w:styleId="LetterRecordNumber">
    <w:name w:val="Letter Record Number"/>
    <w:rsid w:val="004D488E"/>
    <w:pPr>
      <w:spacing w:line="2880" w:lineRule="auto"/>
      <w:jc w:val="right"/>
    </w:pPr>
    <w:rPr>
      <w:rFonts w:ascii="Calibri" w:hAnsi="Calibri"/>
      <w:sz w:val="16"/>
      <w:szCs w:val="16"/>
      <w:lang w:val="en-AU"/>
    </w:rPr>
  </w:style>
  <w:style w:type="paragraph" w:customStyle="1" w:styleId="LetterText">
    <w:name w:val="Letter Text"/>
    <w:rsid w:val="00E5279E"/>
    <w:rPr>
      <w:rFonts w:ascii="Calibri" w:hAnsi="Calibri"/>
      <w:lang w:val="en-AU"/>
    </w:rPr>
  </w:style>
  <w:style w:type="paragraph" w:styleId="Revision">
    <w:name w:val="Revision"/>
    <w:hidden/>
    <w:uiPriority w:val="99"/>
    <w:semiHidden/>
    <w:rsid w:val="004B4E77"/>
    <w:rPr>
      <w:rFonts w:ascii="Calibri" w:hAnsi="Calibri"/>
      <w:lang w:val="en-AU"/>
    </w:rPr>
  </w:style>
  <w:style w:type="character" w:styleId="CommentReference">
    <w:name w:val="annotation reference"/>
    <w:basedOn w:val="DefaultParagraphFont"/>
    <w:uiPriority w:val="99"/>
    <w:semiHidden/>
    <w:unhideWhenUsed/>
    <w:rsid w:val="00025CB2"/>
    <w:rPr>
      <w:sz w:val="16"/>
      <w:szCs w:val="16"/>
    </w:rPr>
  </w:style>
  <w:style w:type="table" w:customStyle="1" w:styleId="TableGrid2">
    <w:name w:val="Table Grid2"/>
    <w:basedOn w:val="TableNormal"/>
    <w:next w:val="TableGrid"/>
    <w:uiPriority w:val="39"/>
    <w:rsid w:val="00572BED"/>
    <w:rPr>
      <w:rFonts w:eastAsiaTheme="minorHAnsi"/>
      <w:sz w:val="20"/>
      <w:szCs w:val="24"/>
      <w:lang w:val="en-GB"/>
    </w:rPr>
    <w:tblPr>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05242" w:themeFill="accent1"/>
      </w:tcPr>
    </w:tblStylePr>
    <w:tblStylePr w:type="firstCol">
      <w:rPr>
        <w:color w:val="405242" w:themeColor="accent1"/>
      </w:rPr>
    </w:tblStylePr>
  </w:style>
  <w:style w:type="character" w:customStyle="1" w:styleId="ts-alignment-element">
    <w:name w:val="ts-alignment-element"/>
    <w:basedOn w:val="DefaultParagraphFont"/>
    <w:rsid w:val="00576D8A"/>
  </w:style>
  <w:style w:type="character" w:customStyle="1" w:styleId="ts-alignment-element-highlighted">
    <w:name w:val="ts-alignment-element-highlighted"/>
    <w:basedOn w:val="DefaultParagraphFont"/>
    <w:rsid w:val="00576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8340">
      <w:bodyDiv w:val="1"/>
      <w:marLeft w:val="0"/>
      <w:marRight w:val="0"/>
      <w:marTop w:val="0"/>
      <w:marBottom w:val="0"/>
      <w:divBdr>
        <w:top w:val="none" w:sz="0" w:space="0" w:color="auto"/>
        <w:left w:val="none" w:sz="0" w:space="0" w:color="auto"/>
        <w:bottom w:val="none" w:sz="0" w:space="0" w:color="auto"/>
        <w:right w:val="none" w:sz="0" w:space="0" w:color="auto"/>
      </w:divBdr>
    </w:div>
    <w:div w:id="358245315">
      <w:bodyDiv w:val="1"/>
      <w:marLeft w:val="0"/>
      <w:marRight w:val="0"/>
      <w:marTop w:val="0"/>
      <w:marBottom w:val="0"/>
      <w:divBdr>
        <w:top w:val="none" w:sz="0" w:space="0" w:color="auto"/>
        <w:left w:val="none" w:sz="0" w:space="0" w:color="auto"/>
        <w:bottom w:val="none" w:sz="0" w:space="0" w:color="auto"/>
        <w:right w:val="none" w:sz="0" w:space="0" w:color="auto"/>
      </w:divBdr>
    </w:div>
    <w:div w:id="395279666">
      <w:bodyDiv w:val="1"/>
      <w:marLeft w:val="0"/>
      <w:marRight w:val="0"/>
      <w:marTop w:val="0"/>
      <w:marBottom w:val="0"/>
      <w:divBdr>
        <w:top w:val="none" w:sz="0" w:space="0" w:color="auto"/>
        <w:left w:val="none" w:sz="0" w:space="0" w:color="auto"/>
        <w:bottom w:val="none" w:sz="0" w:space="0" w:color="auto"/>
        <w:right w:val="none" w:sz="0" w:space="0" w:color="auto"/>
      </w:divBdr>
    </w:div>
    <w:div w:id="605382332">
      <w:bodyDiv w:val="1"/>
      <w:marLeft w:val="0"/>
      <w:marRight w:val="0"/>
      <w:marTop w:val="0"/>
      <w:marBottom w:val="0"/>
      <w:divBdr>
        <w:top w:val="none" w:sz="0" w:space="0" w:color="auto"/>
        <w:left w:val="none" w:sz="0" w:space="0" w:color="auto"/>
        <w:bottom w:val="none" w:sz="0" w:space="0" w:color="auto"/>
        <w:right w:val="none" w:sz="0" w:space="0" w:color="auto"/>
      </w:divBdr>
    </w:div>
    <w:div w:id="641080456">
      <w:bodyDiv w:val="1"/>
      <w:marLeft w:val="0"/>
      <w:marRight w:val="0"/>
      <w:marTop w:val="0"/>
      <w:marBottom w:val="0"/>
      <w:divBdr>
        <w:top w:val="none" w:sz="0" w:space="0" w:color="auto"/>
        <w:left w:val="none" w:sz="0" w:space="0" w:color="auto"/>
        <w:bottom w:val="none" w:sz="0" w:space="0" w:color="auto"/>
        <w:right w:val="none" w:sz="0" w:space="0" w:color="auto"/>
      </w:divBdr>
    </w:div>
    <w:div w:id="164076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hyperlink xmlns="76b566cd-adb9-46c2-964b-22eba181fd0b">
      <Url xsi:nil="true"/>
      <Description xsi:nil="true"/>
    </hyperlink>
    <PublishingExpirationDate xmlns="http://schemas.microsoft.com/sharepoint/v3" xsi:nil="true"/>
    <RoutingRuleDescription xmlns="http://schemas.microsoft.com/sharepoint/v3">Letter to parents regarding accessing one funded kindergarten place</RoutingRuleDescription>
    <hyperlink2 xmlns="76b566cd-adb9-46c2-964b-22eba181fd0b">
      <Url>http://education.vic.gov.au</Url>
      <Description>http://education.vic.gov.au</Description>
    </hyperlink2>
    <PublishingStartDate xmlns="76b566cd-adb9-46c2-964b-22eba181fd0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86B58C-4482-403F-856F-8AD4CE0135CD}"/>
</file>

<file path=customXml/itemProps2.xml><?xml version="1.0" encoding="utf-8"?>
<ds:datastoreItem xmlns:ds="http://schemas.openxmlformats.org/officeDocument/2006/customXml" ds:itemID="{B23945BB-25F6-494D-B6CD-EBF6F7DD76B6}">
  <ds:schemaRefs>
    <ds:schemaRef ds:uri="http://schemas.microsoft.com/office/2006/metadata/properties"/>
    <ds:schemaRef ds:uri="http://schemas.microsoft.com/office/infopath/2007/PartnerControls"/>
    <ds:schemaRef ds:uri="9d39879e-ae6b-429e-8e4a-78ed986d3090"/>
    <ds:schemaRef ds:uri="c1775411-8011-4a57-a60f-88a34b574f87"/>
  </ds:schemaRefs>
</ds:datastoreItem>
</file>

<file path=customXml/itemProps3.xml><?xml version="1.0" encoding="utf-8"?>
<ds:datastoreItem xmlns:ds="http://schemas.openxmlformats.org/officeDocument/2006/customXml" ds:itemID="{6E9C0107-7E8B-4A34-9B30-21DA4978EAAC}">
  <ds:schemaRefs>
    <ds:schemaRef ds:uri="http://schemas.openxmlformats.org/officeDocument/2006/bibliography"/>
  </ds:schemaRefs>
</ds:datastoreItem>
</file>

<file path=customXml/itemProps4.xml><?xml version="1.0" encoding="utf-8"?>
<ds:datastoreItem xmlns:ds="http://schemas.openxmlformats.org/officeDocument/2006/customXml" ds:itemID="{75131A43-58C4-4845-947F-DD6A0AF4C6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Letter to parents regarding access to one funded kindergarten place</vt:lpstr>
    </vt:vector>
  </TitlesOfParts>
  <Company>DEECD</Company>
  <LinksUpToDate>false</LinksUpToDate>
  <CharactersWithSpaces>2819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parents regarding access to one funded kindergarten place</dc:title>
  <dc:creator>Dori Maniatakis</dc:creator>
  <cp:lastModifiedBy>Engin Selcuk</cp:lastModifiedBy>
  <cp:revision>2</cp:revision>
  <cp:lastPrinted>2016-12-06T00:23:00Z</cp:lastPrinted>
  <dcterms:created xsi:type="dcterms:W3CDTF">2022-08-30T09:56:00Z</dcterms:created>
  <dcterms:modified xsi:type="dcterms:W3CDTF">2022-08-30T09:56:00Z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ofbb8b9a280a423a91cf717fb81349cd">
    <vt:lpwstr>Education|5232e41c-5101-41fe-b638-7d41d1371531</vt:lpwstr>
  </property>
  <property fmtid="{D5CDD505-2E9C-101B-9397-08002B2CF9AE}" pid="8" name="a319977fc8504e09982f090ae1d7c602">
    <vt:lpwstr>Page|eb523acf-a821-456c-a76b-7607578309d7</vt:lpwstr>
  </property>
  <property fmtid="{D5CDD505-2E9C-101B-9397-08002B2CF9AE}" pid="9" name="DEECD_Expired">
    <vt:bool>false</vt:bool>
  </property>
  <property fmtid="{D5CDD505-2E9C-101B-9397-08002B2CF9AE}" pid="10" name="DET_EDRMS_RCS">
    <vt:lpwstr>5;#10.1.2 Legal Advice / Matters|bb0143c7-b91e-453d-93c8-ae8ddf55fe8d</vt:lpwstr>
  </property>
  <property fmtid="{D5CDD505-2E9C-101B-9397-08002B2CF9AE}" pid="11" name="DET_EDRMS_BusUnit">
    <vt:lpwstr/>
  </property>
  <property fmtid="{D5CDD505-2E9C-101B-9397-08002B2CF9AE}" pid="12" name="DET_EDRMS_SecClass">
    <vt:lpwstr/>
  </property>
  <property fmtid="{D5CDD505-2E9C-101B-9397-08002B2CF9AE}" pid="13" name="RecordPoint_WorkflowType">
    <vt:lpwstr>ActiveSubmitStub</vt:lpwstr>
  </property>
  <property fmtid="{D5CDD505-2E9C-101B-9397-08002B2CF9AE}" pid="14" name="RecordPoint_ActiveItemUniqueId">
    <vt:lpwstr>{816ee63b-f4b8-40d7-b339-4dd27d1899c2}</vt:lpwstr>
  </property>
  <property fmtid="{D5CDD505-2E9C-101B-9397-08002B2CF9AE}" pid="15" name="RecordPoint_ActiveItemWebId">
    <vt:lpwstr>{e0ceaf04-c28e-4e44-9349-db9524e99f22}</vt:lpwstr>
  </property>
  <property fmtid="{D5CDD505-2E9C-101B-9397-08002B2CF9AE}" pid="16" name="RecordPoint_ActiveItemSiteId">
    <vt:lpwstr>{0ec9c93a-1e1f-4aff-b6a5-a3b2fcdb6e21}</vt:lpwstr>
  </property>
  <property fmtid="{D5CDD505-2E9C-101B-9397-08002B2CF9AE}" pid="17" name="RecordPoint_ActiveItemListId">
    <vt:lpwstr>{743fb27e-0367-4a65-a180-b1ab99dd3154}</vt:lpwstr>
  </property>
  <property fmtid="{D5CDD505-2E9C-101B-9397-08002B2CF9AE}" pid="18" name="RecordPoint_RecordNumberSubmitted">
    <vt:lpwstr>R20211990409</vt:lpwstr>
  </property>
  <property fmtid="{D5CDD505-2E9C-101B-9397-08002B2CF9AE}" pid="19" name="RecordPoint_SubmissionCompleted">
    <vt:lpwstr>2021-11-19T10:03:41.0307442+11:00</vt:lpwstr>
  </property>
  <property fmtid="{D5CDD505-2E9C-101B-9397-08002B2CF9AE}" pid="20" name="RoutingRuleDescription">
    <vt:lpwstr>Letter to parents regarding accessing one funded kindergarten place</vt:lpwstr>
  </property>
  <property fmtid="{D5CDD505-2E9C-101B-9397-08002B2CF9AE}" pid="21" name="DEECD_Publisher">
    <vt:lpwstr>Department of Education and Training</vt:lpwstr>
  </property>
  <property fmtid="{D5CDD505-2E9C-101B-9397-08002B2CF9AE}" pid="22" name="pfad5814e62747ed9f131defefc62dac">
    <vt:lpwstr/>
  </property>
  <property fmtid="{D5CDD505-2E9C-101B-9397-08002B2CF9AE}" pid="23" name="b1688cb4a3a940449dc8286705012a42">
    <vt:lpwstr/>
  </property>
</Properties>
</file>