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2"/>
        <w:tblW w:w="9350" w:type="dxa"/>
        <w:tblInd w:w="0" w:type="dxa"/>
        <w:tblLook w:val="04A0" w:firstRow="1" w:lastRow="0" w:firstColumn="1" w:lastColumn="0" w:noHBand="0" w:noVBand="1"/>
      </w:tblPr>
      <w:tblGrid>
        <w:gridCol w:w="9350"/>
      </w:tblGrid>
      <w:tr w:rsidR="00572BED" w:rsidRPr="00BD0F20" w14:paraId="0E66F2F9" w14:textId="77777777" w:rsidTr="00572B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2076C6B5" w14:textId="77777777" w:rsidR="00572BED" w:rsidRPr="00BD0F20" w:rsidRDefault="00572BED">
            <w:pPr>
              <w:rPr>
                <w:rFonts w:asciiTheme="minorHAnsi" w:hAnsiTheme="minorHAnsi"/>
                <w:i/>
                <w:iCs/>
              </w:rPr>
            </w:pPr>
            <w:r w:rsidRPr="00BD0F20">
              <w:rPr>
                <w:b w:val="0"/>
                <w:i/>
                <w:iCs/>
              </w:rPr>
              <w:t>PLEASE DELETE THIS INFORMATION BOX BEFORE SENDING THE LETTER</w:t>
            </w:r>
          </w:p>
          <w:p w14:paraId="425F8D0B" w14:textId="77777777" w:rsidR="00572BED" w:rsidRPr="00BD0F20" w:rsidRDefault="00572BED" w:rsidP="00572BED">
            <w:pPr>
              <w:rPr>
                <w:i/>
                <w:iCs/>
              </w:rPr>
            </w:pPr>
            <w:r w:rsidRPr="00BD0F20">
              <w:rPr>
                <w:b w:val="0"/>
                <w:i/>
                <w:iCs/>
              </w:rPr>
              <w:t xml:space="preserve">This translated letter is to provide families with important information related to their child’s 2023 free kindergarten program at your service. </w:t>
            </w:r>
          </w:p>
          <w:p w14:paraId="7718D316" w14:textId="633898EA" w:rsidR="00572BED" w:rsidRPr="00BD0F20" w:rsidRDefault="00572BED" w:rsidP="00572BED">
            <w:pPr>
              <w:rPr>
                <w:i/>
                <w:iCs/>
              </w:rPr>
            </w:pPr>
            <w:r w:rsidRPr="00BD0F20">
              <w:rPr>
                <w:i/>
                <w:iCs/>
              </w:rPr>
              <w:t xml:space="preserve">Use your service letterhead and include your name. </w:t>
            </w:r>
          </w:p>
        </w:tc>
      </w:tr>
    </w:tbl>
    <w:p w14:paraId="6E519D9F" w14:textId="77777777" w:rsidR="00D20303" w:rsidRPr="00BD0F20" w:rsidRDefault="00D20303" w:rsidP="00C7797C">
      <w:pPr>
        <w:pStyle w:val="LetterText"/>
        <w:jc w:val="both"/>
      </w:pPr>
    </w:p>
    <w:p w14:paraId="60AFE077" w14:textId="77777777" w:rsidR="00572BED" w:rsidRPr="00BD0F20" w:rsidRDefault="00572BED" w:rsidP="00C7797C">
      <w:pPr>
        <w:pStyle w:val="LetterText"/>
        <w:jc w:val="both"/>
      </w:pPr>
    </w:p>
    <w:p w14:paraId="702CA98C" w14:textId="25107C63" w:rsidR="00B67CCF" w:rsidRPr="00BD0F20" w:rsidRDefault="000A4E1A" w:rsidP="00C7797C">
      <w:pPr>
        <w:pStyle w:val="LetterText"/>
        <w:jc w:val="both"/>
        <w:rPr>
          <w:lang w:val="el-GR"/>
        </w:rPr>
      </w:pPr>
      <w:r w:rsidRPr="00BD0F20">
        <w:rPr>
          <w:lang w:val="el-GR"/>
        </w:rPr>
        <w:t>Αγαπητέ γονέα/κηδεμόνα</w:t>
      </w:r>
      <w:r w:rsidR="00B67CCF" w:rsidRPr="00BD0F20">
        <w:rPr>
          <w:lang w:val="el-GR"/>
        </w:rPr>
        <w:t xml:space="preserve"> </w:t>
      </w:r>
    </w:p>
    <w:p w14:paraId="7C7156B1" w14:textId="77777777" w:rsidR="00B67CCF" w:rsidRPr="00BD0F20" w:rsidRDefault="00B67CCF" w:rsidP="00C7797C">
      <w:pPr>
        <w:pStyle w:val="LetterText"/>
        <w:jc w:val="both"/>
        <w:rPr>
          <w:lang w:val="el-GR"/>
        </w:rPr>
      </w:pPr>
    </w:p>
    <w:p w14:paraId="2317C7CD" w14:textId="508A8337" w:rsidR="00B67CCF" w:rsidRPr="00BD0F20" w:rsidRDefault="000A4E1A" w:rsidP="001B6375">
      <w:pPr>
        <w:pStyle w:val="LetterText"/>
        <w:jc w:val="center"/>
        <w:rPr>
          <w:b/>
          <w:lang w:val="el-GR"/>
        </w:rPr>
      </w:pPr>
      <w:r w:rsidRPr="00BD0F20">
        <w:rPr>
          <w:b/>
          <w:lang w:val="el-GR"/>
        </w:rPr>
        <w:t>Σημαντικές πληροφορίες σχετικ</w:t>
      </w:r>
      <w:r w:rsidR="00BF0435">
        <w:rPr>
          <w:b/>
          <w:lang w:val="el-GR"/>
        </w:rPr>
        <w:t xml:space="preserve">ά το </w:t>
      </w:r>
      <w:r w:rsidRPr="00BD0F20">
        <w:rPr>
          <w:b/>
          <w:lang w:val="el-GR"/>
        </w:rPr>
        <w:t xml:space="preserve">πρόγραμμα </w:t>
      </w:r>
      <w:r w:rsidR="00BF0435" w:rsidRPr="00C85D94">
        <w:rPr>
          <w:b/>
          <w:lang w:val="el-GR"/>
        </w:rPr>
        <w:t>δωρεάν</w:t>
      </w:r>
      <w:r w:rsidR="00BF0435" w:rsidRPr="00BD0F20">
        <w:rPr>
          <w:b/>
          <w:lang w:val="el-GR"/>
        </w:rPr>
        <w:t xml:space="preserve"> </w:t>
      </w:r>
      <w:r w:rsidRPr="00BD0F20">
        <w:rPr>
          <w:b/>
          <w:lang w:val="el-GR"/>
        </w:rPr>
        <w:t xml:space="preserve">νηπιαγωγείου του </w:t>
      </w:r>
      <w:r w:rsidR="004B4E77" w:rsidRPr="00BD0F20">
        <w:rPr>
          <w:b/>
          <w:lang w:val="el-GR"/>
        </w:rPr>
        <w:t>2023</w:t>
      </w:r>
      <w:r w:rsidR="00D622DB" w:rsidRPr="00BD0F20">
        <w:rPr>
          <w:b/>
          <w:lang w:val="el-GR"/>
        </w:rPr>
        <w:t xml:space="preserve"> </w:t>
      </w:r>
      <w:r w:rsidRPr="00BD0F20">
        <w:rPr>
          <w:b/>
          <w:lang w:val="el-GR"/>
        </w:rPr>
        <w:t>για το παιδί σας</w:t>
      </w:r>
    </w:p>
    <w:p w14:paraId="6258D4EB" w14:textId="77777777" w:rsidR="00B67CCF" w:rsidRPr="00BD0F20" w:rsidRDefault="00B67CCF" w:rsidP="00C7797C">
      <w:pPr>
        <w:pStyle w:val="LetterText"/>
        <w:jc w:val="both"/>
        <w:rPr>
          <w:lang w:val="el-GR"/>
        </w:rPr>
      </w:pPr>
    </w:p>
    <w:p w14:paraId="097FE32D" w14:textId="00A161B6" w:rsidR="00FD4ABE" w:rsidRPr="00BD0F20" w:rsidRDefault="00FD4ABE" w:rsidP="00C7797C">
      <w:pPr>
        <w:pStyle w:val="LetterText"/>
        <w:jc w:val="both"/>
        <w:rPr>
          <w:lang w:val="el-GR"/>
        </w:rPr>
      </w:pPr>
      <w:r w:rsidRPr="00BD0F20">
        <w:rPr>
          <w:lang w:val="el-GR"/>
        </w:rPr>
        <w:t>Η Κυβέρνηση της Βικτώριας χρηματοδοτεί παιδιά για να παρακολουθήσουν ένα πρόγραμμα νηπιαγωγείου για τα δύο χρόνια πριν ξεκινήσουν το σχολείο. Αυτό βοηθά να διασφαλιστεί ότι όλα τα παιδιά της Βικτώριας έχουν το καλύτερο ξεκίνημα στη ζωή.</w:t>
      </w:r>
    </w:p>
    <w:p w14:paraId="64D60DA2" w14:textId="77777777" w:rsidR="008B50B5" w:rsidRPr="00BD0F20" w:rsidRDefault="008B50B5" w:rsidP="00C7797C">
      <w:pPr>
        <w:pStyle w:val="LetterText"/>
        <w:jc w:val="both"/>
        <w:rPr>
          <w:b/>
          <w:bCs/>
          <w:lang w:val="el-GR"/>
        </w:rPr>
      </w:pPr>
    </w:p>
    <w:p w14:paraId="02D5FCFC" w14:textId="7B26EEB8" w:rsidR="008B50B5" w:rsidRPr="00BD0F20" w:rsidRDefault="008B50B5" w:rsidP="00C7797C">
      <w:pPr>
        <w:pStyle w:val="LetterText"/>
        <w:jc w:val="both"/>
        <w:rPr>
          <w:b/>
          <w:lang w:val="el-GR"/>
        </w:rPr>
      </w:pPr>
      <w:r w:rsidRPr="00BD0F20">
        <w:rPr>
          <w:b/>
          <w:lang w:val="el-GR"/>
        </w:rPr>
        <w:t>Από το 2023 η Κυβ</w:t>
      </w:r>
      <w:r w:rsidR="005253CA" w:rsidRPr="00BD0F20">
        <w:rPr>
          <w:b/>
          <w:lang w:val="el-GR"/>
        </w:rPr>
        <w:t xml:space="preserve">έρνηση της Βικτώριας καθιστά </w:t>
      </w:r>
      <w:r w:rsidRPr="00BD0F20">
        <w:rPr>
          <w:b/>
          <w:lang w:val="el-GR"/>
        </w:rPr>
        <w:t xml:space="preserve">προγράμματα </w:t>
      </w:r>
      <w:r w:rsidR="00BF0435" w:rsidRPr="00C85D94">
        <w:rPr>
          <w:b/>
          <w:lang w:val="el-GR"/>
        </w:rPr>
        <w:t>δωρεάν</w:t>
      </w:r>
      <w:r w:rsidR="00BF0435" w:rsidRPr="00BD0F20">
        <w:rPr>
          <w:b/>
          <w:lang w:val="el-GR"/>
        </w:rPr>
        <w:t xml:space="preserve"> </w:t>
      </w:r>
      <w:r w:rsidRPr="00BD0F20">
        <w:rPr>
          <w:b/>
          <w:lang w:val="el-GR"/>
        </w:rPr>
        <w:t xml:space="preserve">νηπιαγωγείου για παιδιά τριών και τεσσάρων ετών – </w:t>
      </w:r>
      <w:r w:rsidRPr="00BD0F20">
        <w:rPr>
          <w:b/>
          <w:bCs/>
          <w:lang w:val="el-GR"/>
        </w:rPr>
        <w:t xml:space="preserve">εξοικονομώντας </w:t>
      </w:r>
      <w:r w:rsidR="00D63BAB" w:rsidRPr="00BD0F20">
        <w:rPr>
          <w:b/>
          <w:bCs/>
          <w:lang w:val="el-GR"/>
        </w:rPr>
        <w:t>σας</w:t>
      </w:r>
      <w:r w:rsidRPr="00BD0F20">
        <w:rPr>
          <w:b/>
          <w:bCs/>
          <w:lang w:val="el-GR"/>
        </w:rPr>
        <w:t xml:space="preserve"> και </w:t>
      </w:r>
      <w:r w:rsidR="004267AF" w:rsidRPr="00BD0F20">
        <w:rPr>
          <w:b/>
          <w:bCs/>
          <w:lang w:val="el-GR"/>
        </w:rPr>
        <w:t>στην</w:t>
      </w:r>
      <w:r w:rsidRPr="00BD0F20">
        <w:rPr>
          <w:b/>
          <w:bCs/>
          <w:lang w:val="el-GR"/>
        </w:rPr>
        <w:t xml:space="preserve"> οικογένειά σας έως και $2.500 ετησίως</w:t>
      </w:r>
      <w:r w:rsidRPr="00BD0F20">
        <w:rPr>
          <w:b/>
          <w:lang w:val="el-GR"/>
        </w:rPr>
        <w:t xml:space="preserve">. Το </w:t>
      </w:r>
      <w:r w:rsidRPr="00BD0F20">
        <w:rPr>
          <w:b/>
          <w:bCs/>
        </w:rPr>
        <w:t>Free</w:t>
      </w:r>
      <w:r w:rsidRPr="00BD0F20">
        <w:rPr>
          <w:b/>
          <w:bCs/>
          <w:lang w:val="el-GR"/>
        </w:rPr>
        <w:t xml:space="preserve"> </w:t>
      </w:r>
      <w:r w:rsidRPr="00BD0F20">
        <w:rPr>
          <w:b/>
          <w:bCs/>
        </w:rPr>
        <w:t>Kinder</w:t>
      </w:r>
      <w:r w:rsidRPr="00BD0F20">
        <w:rPr>
          <w:b/>
          <w:bCs/>
          <w:lang w:val="el-GR"/>
        </w:rPr>
        <w:t xml:space="preserve"> [Δωρεάν Νηπιαγωγείο] </w:t>
      </w:r>
      <w:r w:rsidRPr="00BD0F20">
        <w:rPr>
          <w:b/>
          <w:lang w:val="el-GR"/>
        </w:rPr>
        <w:t xml:space="preserve">είναι ένα σημαντικό μέρος της μεταρρύθμισης </w:t>
      </w:r>
      <w:r w:rsidRPr="00BD0F20">
        <w:rPr>
          <w:b/>
          <w:bCs/>
        </w:rPr>
        <w:t>Best</w:t>
      </w:r>
      <w:r w:rsidRPr="00BD0F20">
        <w:rPr>
          <w:b/>
          <w:bCs/>
          <w:lang w:val="el-GR"/>
        </w:rPr>
        <w:t xml:space="preserve"> </w:t>
      </w:r>
      <w:r w:rsidRPr="00BD0F20">
        <w:rPr>
          <w:b/>
          <w:bCs/>
        </w:rPr>
        <w:t>Start</w:t>
      </w:r>
      <w:r w:rsidRPr="00BD0F20">
        <w:rPr>
          <w:b/>
          <w:bCs/>
          <w:lang w:val="el-GR"/>
        </w:rPr>
        <w:t xml:space="preserve">, </w:t>
      </w:r>
      <w:r w:rsidRPr="00BD0F20">
        <w:rPr>
          <w:b/>
          <w:bCs/>
        </w:rPr>
        <w:t>Best</w:t>
      </w:r>
      <w:r w:rsidRPr="00BD0F20">
        <w:rPr>
          <w:b/>
          <w:bCs/>
          <w:lang w:val="el-GR"/>
        </w:rPr>
        <w:t xml:space="preserve"> </w:t>
      </w:r>
      <w:r w:rsidRPr="00BD0F20">
        <w:rPr>
          <w:b/>
          <w:bCs/>
        </w:rPr>
        <w:t>Life</w:t>
      </w:r>
      <w:r w:rsidRPr="00BD0F20">
        <w:rPr>
          <w:b/>
          <w:lang w:val="el-GR"/>
        </w:rPr>
        <w:t xml:space="preserve"> [Καλύτερη Αρχή, Καλύτερη Ζωή] της Κυβέρνησης της Βικτώριας.</w:t>
      </w:r>
    </w:p>
    <w:p w14:paraId="4296A097" w14:textId="23270980" w:rsidR="00F06671" w:rsidRPr="00BD0F20" w:rsidRDefault="00F06671" w:rsidP="00C7797C">
      <w:pPr>
        <w:pStyle w:val="LetterText"/>
        <w:jc w:val="both"/>
        <w:rPr>
          <w:b/>
          <w:bCs/>
          <w:lang w:val="el-GR"/>
        </w:rPr>
      </w:pPr>
    </w:p>
    <w:p w14:paraId="09AD45FB" w14:textId="712E57E9" w:rsidR="008B50B5" w:rsidRPr="00BD0F20" w:rsidRDefault="008B50B5" w:rsidP="00C7797C">
      <w:pPr>
        <w:pStyle w:val="LetterText"/>
        <w:jc w:val="both"/>
        <w:rPr>
          <w:b/>
          <w:bCs/>
          <w:lang w:val="el-GR"/>
        </w:rPr>
      </w:pPr>
      <w:r w:rsidRPr="00BD0F20">
        <w:rPr>
          <w:b/>
          <w:bCs/>
          <w:lang w:val="el-GR"/>
        </w:rPr>
        <w:t>Η Κυβέρνηση της Βικτώριας παρέχει χρηματοδότηση απευθείας στην υπηρεσία μας για το δωρεάν νηπιαγωγείο του παιδιού σας, επομένως δεν χρειάζεται να πληρώ</w:t>
      </w:r>
      <w:r w:rsidR="004267AF" w:rsidRPr="00BD0F20">
        <w:rPr>
          <w:b/>
          <w:bCs/>
          <w:lang w:val="el-GR"/>
        </w:rPr>
        <w:t>σ</w:t>
      </w:r>
      <w:r w:rsidRPr="00BD0F20">
        <w:rPr>
          <w:b/>
          <w:bCs/>
          <w:lang w:val="el-GR"/>
        </w:rPr>
        <w:t xml:space="preserve">ετε </w:t>
      </w:r>
      <w:r w:rsidR="006D247C" w:rsidRPr="00BD0F20">
        <w:rPr>
          <w:b/>
          <w:bCs/>
          <w:lang w:val="el-GR"/>
        </w:rPr>
        <w:t>δίδακτρα</w:t>
      </w:r>
      <w:r w:rsidRPr="00BD0F20">
        <w:rPr>
          <w:b/>
          <w:bCs/>
          <w:lang w:val="el-GR"/>
        </w:rPr>
        <w:t xml:space="preserve"> για προγράμματα παιδικής ηλικίας τριών και τεσσάρων ετών από το 2023. </w:t>
      </w:r>
    </w:p>
    <w:p w14:paraId="723599FD" w14:textId="77777777" w:rsidR="008B50B5" w:rsidRPr="00BD0F20" w:rsidRDefault="008B50B5" w:rsidP="00C7797C">
      <w:pPr>
        <w:pStyle w:val="LetterText"/>
        <w:jc w:val="both"/>
        <w:rPr>
          <w:b/>
          <w:bCs/>
          <w:lang w:val="el-GR"/>
        </w:rPr>
      </w:pPr>
    </w:p>
    <w:p w14:paraId="19BFBB61" w14:textId="105CBC25" w:rsidR="0063157B" w:rsidRPr="00BD0F20" w:rsidRDefault="008B50B5" w:rsidP="004267AF">
      <w:pPr>
        <w:pStyle w:val="LetterText"/>
        <w:jc w:val="both"/>
        <w:rPr>
          <w:bCs/>
          <w:lang w:val="el-GR"/>
        </w:rPr>
      </w:pPr>
      <w:r w:rsidRPr="00BD0F20">
        <w:rPr>
          <w:bCs/>
          <w:lang w:val="el-GR"/>
        </w:rPr>
        <w:t>Σύμφωνα με τις απαιτήσεις της Κυβέρνησης της Βικτώριας για το Δωρεάν Νηπιαγωγείο, το παιδί σας μπορεί να έχει πρόσβαση σε ένα πρόγραμμα νηπιαγωγείου διάρκειας 15 ωρών (ή σε μικρότερ</w:t>
      </w:r>
      <w:r w:rsidR="006D247C" w:rsidRPr="00BD0F20">
        <w:rPr>
          <w:bCs/>
          <w:lang w:val="el-GR"/>
        </w:rPr>
        <w:t>ης διάρκειας</w:t>
      </w:r>
      <w:r w:rsidRPr="00BD0F20">
        <w:rPr>
          <w:bCs/>
          <w:lang w:val="el-GR"/>
        </w:rPr>
        <w:t xml:space="preserve"> </w:t>
      </w:r>
      <w:r w:rsidR="006D247C" w:rsidRPr="00BD0F20">
        <w:rPr>
          <w:bCs/>
          <w:lang w:val="el-GR"/>
        </w:rPr>
        <w:t>Ν</w:t>
      </w:r>
      <w:r w:rsidRPr="00BD0F20">
        <w:rPr>
          <w:bCs/>
          <w:lang w:val="el-GR"/>
        </w:rPr>
        <w:t xml:space="preserve">ηπιαγωγείο </w:t>
      </w:r>
      <w:r w:rsidR="006D247C" w:rsidRPr="00BD0F20">
        <w:rPr>
          <w:bCs/>
          <w:lang w:val="el-GR"/>
        </w:rPr>
        <w:t>Παιδιών Τ</w:t>
      </w:r>
      <w:r w:rsidRPr="00BD0F20">
        <w:rPr>
          <w:bCs/>
          <w:lang w:val="el-GR"/>
        </w:rPr>
        <w:t xml:space="preserve">ριών </w:t>
      </w:r>
      <w:r w:rsidR="006D247C" w:rsidRPr="00BD0F20">
        <w:rPr>
          <w:bCs/>
          <w:lang w:val="el-GR"/>
        </w:rPr>
        <w:t>Ετώ</w:t>
      </w:r>
      <w:r w:rsidRPr="00BD0F20">
        <w:rPr>
          <w:bCs/>
          <w:lang w:val="el-GR"/>
        </w:rPr>
        <w:t>ν όπου προσφέρονται λιγότερες από 15 ώρες) δωρεάν.</w:t>
      </w:r>
    </w:p>
    <w:p w14:paraId="50AA7FC1" w14:textId="77777777" w:rsidR="004267AF" w:rsidRPr="00BD0F20" w:rsidRDefault="004267AF" w:rsidP="004267AF">
      <w:pPr>
        <w:pStyle w:val="LetterText"/>
        <w:jc w:val="both"/>
        <w:rPr>
          <w:bCs/>
          <w:lang w:val="el-GR"/>
        </w:rPr>
      </w:pPr>
    </w:p>
    <w:p w14:paraId="705EC29C" w14:textId="6D6881D3" w:rsidR="009E1627" w:rsidRPr="00BD0F20" w:rsidRDefault="00BA2437" w:rsidP="00C7797C">
      <w:pPr>
        <w:pStyle w:val="LetterText"/>
        <w:jc w:val="both"/>
        <w:rPr>
          <w:lang w:val="el-GR"/>
        </w:rPr>
      </w:pPr>
      <w:r w:rsidRPr="00BD0F20">
        <w:rPr>
          <w:lang w:val="el-GR"/>
        </w:rPr>
        <w:t>Ο</w:t>
      </w:r>
      <w:r w:rsidR="00D63BAB" w:rsidRPr="00BD0F20">
        <w:rPr>
          <w:lang w:val="el-GR"/>
        </w:rPr>
        <w:t>ι</w:t>
      </w:r>
      <w:r w:rsidRPr="00BD0F20">
        <w:rPr>
          <w:lang w:val="el-GR"/>
        </w:rPr>
        <w:t xml:space="preserve"> μόνες χρεώσεις</w:t>
      </w:r>
      <w:r w:rsidR="009E1627" w:rsidRPr="00BD0F20">
        <w:rPr>
          <w:lang w:val="el-GR"/>
        </w:rPr>
        <w:t xml:space="preserve"> που μπορεί να σας ζητηθεί να πληρώσετε είναι μοναδικά έξοδα εκδρομής (π.χ. έξοδα μεταφοράς και εισόδου) για παιδιά που δεν είναι επιλέξιμα για την</w:t>
      </w:r>
      <w:r w:rsidR="00BF0435">
        <w:rPr>
          <w:lang w:val="el-GR"/>
        </w:rPr>
        <w:t xml:space="preserve"> </w:t>
      </w:r>
      <w:r w:rsidR="00BF0435" w:rsidRPr="00BD0F20">
        <w:rPr>
          <w:lang w:val="el-GR"/>
        </w:rPr>
        <w:t>Επιδότηση Διδάκτρων Νηπιαγωγείου</w:t>
      </w:r>
      <w:r w:rsidR="00BF0435">
        <w:rPr>
          <w:lang w:val="el-GR"/>
        </w:rPr>
        <w:t xml:space="preserve"> [</w:t>
      </w:r>
      <w:r w:rsidR="009E1627" w:rsidRPr="00BD0F20">
        <w:t>Kindergarten</w:t>
      </w:r>
      <w:r w:rsidR="009E1627" w:rsidRPr="00BD0F20">
        <w:rPr>
          <w:lang w:val="el-GR"/>
        </w:rPr>
        <w:t xml:space="preserve"> </w:t>
      </w:r>
      <w:r w:rsidR="009E1627" w:rsidRPr="00BD0F20">
        <w:t>Fee</w:t>
      </w:r>
      <w:r w:rsidR="009E1627" w:rsidRPr="00BD0F20">
        <w:rPr>
          <w:lang w:val="el-GR"/>
        </w:rPr>
        <w:t xml:space="preserve"> </w:t>
      </w:r>
      <w:r w:rsidR="009E1627" w:rsidRPr="00BD0F20">
        <w:t>Subsidy</w:t>
      </w:r>
      <w:r w:rsidR="009E1627" w:rsidRPr="00BD0F20">
        <w:rPr>
          <w:lang w:val="el-GR"/>
        </w:rPr>
        <w:t>].</w:t>
      </w:r>
      <w:bookmarkStart w:id="0" w:name="_GoBack"/>
      <w:bookmarkEnd w:id="0"/>
      <w:r w:rsidR="009E1627" w:rsidRPr="00BD0F20">
        <w:rPr>
          <w:lang w:val="el-GR"/>
        </w:rPr>
        <w:t xml:space="preserve"> Οι κατηγορίες επιλεξιμότητας για την Επιδότηση Διδάκτρων Νηπιαγωγείου βρίσκονται στο </w:t>
      </w:r>
      <w:hyperlink r:id="rId11" w:history="1">
        <w:r w:rsidR="009E1627" w:rsidRPr="00BD0F20">
          <w:rPr>
            <w:lang w:val="el-GR"/>
          </w:rPr>
          <w:t>www.vic.gov.au/costs-kindergarten</w:t>
        </w:r>
      </w:hyperlink>
      <w:r w:rsidR="009E1627" w:rsidRPr="00BD0F20">
        <w:rPr>
          <w:lang w:val="el-GR"/>
        </w:rPr>
        <w:t>.</w:t>
      </w:r>
    </w:p>
    <w:p w14:paraId="5C405A0B" w14:textId="77777777" w:rsidR="009E1627" w:rsidRPr="00BD0F20" w:rsidRDefault="009E1627" w:rsidP="00C7797C">
      <w:pPr>
        <w:pStyle w:val="LetterText"/>
        <w:jc w:val="both"/>
        <w:rPr>
          <w:rStyle w:val="q4iawc"/>
          <w:rFonts w:ascii="Times New Roman" w:hAnsi="Times New Roman"/>
          <w:color w:val="000000"/>
          <w:sz w:val="27"/>
          <w:szCs w:val="27"/>
          <w:shd w:val="clear" w:color="auto" w:fill="F5F5F5"/>
          <w:lang w:val="el-GR"/>
        </w:rPr>
      </w:pPr>
    </w:p>
    <w:p w14:paraId="62721572" w14:textId="7E5CE0DD" w:rsidR="009E1627" w:rsidRPr="00BD0F20" w:rsidRDefault="006D247C" w:rsidP="00C7797C">
      <w:pPr>
        <w:pStyle w:val="LetterText"/>
        <w:jc w:val="both"/>
        <w:rPr>
          <w:lang w:val="el-GR"/>
        </w:rPr>
      </w:pPr>
      <w:r w:rsidRPr="00BD0F20">
        <w:rPr>
          <w:lang w:val="el-GR"/>
        </w:rPr>
        <w:t xml:space="preserve">Το παιδί σας μπορεί να χρηματοδοτηθεί για μια θέση σε ένα πρόγραμμα νηπιαγωγείου σε μία μόνο υπηρεσία ανά πάσα στιγμή κάθε χρόνο. </w:t>
      </w:r>
    </w:p>
    <w:p w14:paraId="192A40C4" w14:textId="77777777" w:rsidR="009E1627" w:rsidRPr="00BD0F20" w:rsidRDefault="009E1627" w:rsidP="00C7797C">
      <w:pPr>
        <w:pStyle w:val="LetterText"/>
        <w:jc w:val="both"/>
        <w:rPr>
          <w:lang w:val="el-GR"/>
        </w:rPr>
      </w:pPr>
    </w:p>
    <w:p w14:paraId="587AC8F1" w14:textId="72EAD9FC" w:rsidR="00BA2437" w:rsidRPr="00BD0F20" w:rsidRDefault="006D247C" w:rsidP="00C7797C">
      <w:pPr>
        <w:pStyle w:val="LetterText"/>
        <w:jc w:val="both"/>
        <w:rPr>
          <w:lang w:val="el-GR"/>
        </w:rPr>
      </w:pPr>
      <w:r w:rsidRPr="00BD0F20">
        <w:rPr>
          <w:lang w:val="el-GR"/>
        </w:rPr>
        <w:t xml:space="preserve">Το 2023 το παιδί σας </w:t>
      </w:r>
      <w:r w:rsidR="00D63BAB" w:rsidRPr="00BD0F20">
        <w:rPr>
          <w:lang w:val="el-GR"/>
        </w:rPr>
        <w:t>είναι εγγεγραμμένο</w:t>
      </w:r>
      <w:r w:rsidRPr="00BD0F20">
        <w:rPr>
          <w:lang w:val="el-GR"/>
        </w:rPr>
        <w:t xml:space="preserve"> να παρακολουθήσει πρόγραμμα νηπιαγωγείου στην υπηρεσία μας.</w:t>
      </w:r>
      <w:r w:rsidR="00BA2437" w:rsidRPr="00BD0F20">
        <w:rPr>
          <w:lang w:val="el-GR"/>
        </w:rPr>
        <w:t xml:space="preserve"> </w:t>
      </w:r>
      <w:r w:rsidRPr="00BD0F20">
        <w:rPr>
          <w:lang w:val="el-GR"/>
        </w:rPr>
        <w:t xml:space="preserve">Μπορούμε να διεκδικήσουμε χρηματοδότηση νηπιαγωγείου, συμπεριλαμβανομένων πληρωμών </w:t>
      </w:r>
      <w:r w:rsidR="00BA2437" w:rsidRPr="00BD0F20">
        <w:rPr>
          <w:lang w:val="el-GR"/>
        </w:rPr>
        <w:t>Δωρεάν  Νηπιαγωγείου</w:t>
      </w:r>
      <w:r w:rsidRPr="00BD0F20">
        <w:rPr>
          <w:lang w:val="el-GR"/>
        </w:rPr>
        <w:t xml:space="preserve"> για το παιδί σας, </w:t>
      </w:r>
      <w:r w:rsidR="00BA2437" w:rsidRPr="00BD0F20">
        <w:rPr>
          <w:lang w:val="el-GR"/>
        </w:rPr>
        <w:t>αν</w:t>
      </w:r>
      <w:r w:rsidRPr="00BD0F20">
        <w:rPr>
          <w:lang w:val="el-GR"/>
        </w:rPr>
        <w:t xml:space="preserve"> αυτό είναι το μόνο πρόγραμμα νηπιαγωγείου που χρηματοδοτείται από την </w:t>
      </w:r>
      <w:r w:rsidR="00BA2437" w:rsidRPr="00BD0F20">
        <w:rPr>
          <w:lang w:val="el-GR"/>
        </w:rPr>
        <w:t>Κ</w:t>
      </w:r>
      <w:r w:rsidRPr="00BD0F20">
        <w:rPr>
          <w:lang w:val="el-GR"/>
        </w:rPr>
        <w:t xml:space="preserve">υβέρνηση της Βικτώριας στο οποίο είναι εγγεγραμμένο. </w:t>
      </w:r>
    </w:p>
    <w:p w14:paraId="15E97927" w14:textId="77777777" w:rsidR="00BA2437" w:rsidRPr="00BD0F20" w:rsidRDefault="00BA2437" w:rsidP="00C7797C">
      <w:pPr>
        <w:pStyle w:val="LetterText"/>
        <w:jc w:val="both"/>
        <w:rPr>
          <w:lang w:val="el-GR"/>
        </w:rPr>
      </w:pPr>
    </w:p>
    <w:p w14:paraId="38D9775A" w14:textId="272784DB" w:rsidR="00BA2437" w:rsidRPr="00BD0F20" w:rsidRDefault="006D247C" w:rsidP="00C7797C">
      <w:pPr>
        <w:pStyle w:val="LetterText"/>
        <w:jc w:val="both"/>
        <w:rPr>
          <w:b/>
          <w:lang w:val="el-GR"/>
        </w:rPr>
      </w:pPr>
      <w:r w:rsidRPr="00BD0F20">
        <w:rPr>
          <w:b/>
          <w:lang w:val="el-GR"/>
        </w:rPr>
        <w:t>Παρακαλούμε υπογράψτε παρακάτω και επιστρέψτε αυ</w:t>
      </w:r>
      <w:r w:rsidR="00BA2437" w:rsidRPr="00BD0F20">
        <w:rPr>
          <w:b/>
          <w:lang w:val="el-GR"/>
        </w:rPr>
        <w:t>τό το έντυπο</w:t>
      </w:r>
      <w:r w:rsidRPr="00BD0F20">
        <w:rPr>
          <w:b/>
          <w:lang w:val="el-GR"/>
        </w:rPr>
        <w:t xml:space="preserve"> για να επιβεβαιώσετε ότι το παιδί </w:t>
      </w:r>
      <w:r w:rsidR="00D63BAB" w:rsidRPr="00BD0F20">
        <w:rPr>
          <w:b/>
          <w:lang w:val="el-GR"/>
        </w:rPr>
        <w:t xml:space="preserve">σας χρησιμοποιεί </w:t>
      </w:r>
      <w:r w:rsidRPr="00BD0F20">
        <w:rPr>
          <w:b/>
          <w:lang w:val="el-GR"/>
        </w:rPr>
        <w:t>τ</w:t>
      </w:r>
      <w:r w:rsidR="00D63BAB" w:rsidRPr="00BD0F20">
        <w:rPr>
          <w:b/>
          <w:lang w:val="el-GR"/>
        </w:rPr>
        <w:t xml:space="preserve">η </w:t>
      </w:r>
      <w:r w:rsidRPr="00BD0F20">
        <w:rPr>
          <w:b/>
          <w:lang w:val="el-GR"/>
        </w:rPr>
        <w:t>χρηματοδοτούμεν</w:t>
      </w:r>
      <w:r w:rsidR="00D63BAB" w:rsidRPr="00BD0F20">
        <w:rPr>
          <w:b/>
          <w:lang w:val="el-GR"/>
        </w:rPr>
        <w:t>ή</w:t>
      </w:r>
      <w:r w:rsidR="002F129F" w:rsidRPr="00BD0F20">
        <w:rPr>
          <w:b/>
          <w:lang w:val="el-GR"/>
        </w:rPr>
        <w:t xml:space="preserve"> του</w:t>
      </w:r>
      <w:r w:rsidRPr="00BD0F20">
        <w:rPr>
          <w:b/>
          <w:lang w:val="el-GR"/>
        </w:rPr>
        <w:t xml:space="preserve"> </w:t>
      </w:r>
      <w:r w:rsidR="00D63BAB" w:rsidRPr="00BD0F20">
        <w:rPr>
          <w:b/>
          <w:lang w:val="el-GR"/>
        </w:rPr>
        <w:t xml:space="preserve">θέση </w:t>
      </w:r>
      <w:r w:rsidRPr="00BD0F20">
        <w:rPr>
          <w:b/>
          <w:lang w:val="el-GR"/>
        </w:rPr>
        <w:t>νηπιαγωγείο</w:t>
      </w:r>
      <w:r w:rsidR="00D63BAB" w:rsidRPr="00BD0F20">
        <w:rPr>
          <w:b/>
          <w:lang w:val="el-GR"/>
        </w:rPr>
        <w:t>υ</w:t>
      </w:r>
      <w:r w:rsidRPr="00BD0F20">
        <w:rPr>
          <w:b/>
          <w:lang w:val="el-GR"/>
        </w:rPr>
        <w:t xml:space="preserve"> </w:t>
      </w:r>
      <w:r w:rsidR="002F129F" w:rsidRPr="00BD0F20">
        <w:rPr>
          <w:b/>
          <w:lang w:val="el-GR"/>
        </w:rPr>
        <w:t xml:space="preserve">το 2023 </w:t>
      </w:r>
      <w:r w:rsidRPr="00BD0F20">
        <w:rPr>
          <w:b/>
          <w:lang w:val="el-GR"/>
        </w:rPr>
        <w:t xml:space="preserve">στην υπηρεσία μας. </w:t>
      </w:r>
    </w:p>
    <w:p w14:paraId="569414FB" w14:textId="77777777" w:rsidR="00BA2437" w:rsidRPr="00BD0F20" w:rsidRDefault="00BA2437" w:rsidP="00C7797C">
      <w:pPr>
        <w:pStyle w:val="LetterText"/>
        <w:jc w:val="both"/>
        <w:rPr>
          <w:lang w:val="el-GR"/>
        </w:rPr>
      </w:pPr>
    </w:p>
    <w:p w14:paraId="497C8532" w14:textId="0538231C" w:rsidR="005C58ED" w:rsidRPr="00BD0F20" w:rsidRDefault="00BA2437" w:rsidP="00C7797C">
      <w:pPr>
        <w:pStyle w:val="LetterText"/>
        <w:jc w:val="both"/>
        <w:rPr>
          <w:lang w:val="el-GR"/>
        </w:rPr>
      </w:pPr>
      <w:r w:rsidRPr="00BD0F20">
        <w:rPr>
          <w:lang w:val="el-GR"/>
        </w:rPr>
        <w:t>Αν</w:t>
      </w:r>
      <w:r w:rsidR="006D247C" w:rsidRPr="00BD0F20">
        <w:rPr>
          <w:lang w:val="el-GR"/>
        </w:rPr>
        <w:t xml:space="preserve"> το παιδί σας θα παρακολουθήσει άλλη υπηρεσία που προσφέρει πρόγραμμα νηπιαγωγείου χρηματοδοτούμενο από την </w:t>
      </w:r>
      <w:r w:rsidR="002F129F" w:rsidRPr="00BD0F20">
        <w:rPr>
          <w:lang w:val="el-GR"/>
        </w:rPr>
        <w:t>Κ</w:t>
      </w:r>
      <w:r w:rsidR="006D247C" w:rsidRPr="00BD0F20">
        <w:rPr>
          <w:lang w:val="el-GR"/>
        </w:rPr>
        <w:t xml:space="preserve">υβέρνηση της Βικτώριας, </w:t>
      </w:r>
      <w:r w:rsidR="00F737C0" w:rsidRPr="00BD0F20">
        <w:rPr>
          <w:lang w:val="el-GR"/>
        </w:rPr>
        <w:t>συμπεριλαμβανομένης υπηρεσίας</w:t>
      </w:r>
      <w:r w:rsidR="005524E9" w:rsidRPr="00BD0F20">
        <w:rPr>
          <w:lang w:val="el-GR"/>
        </w:rPr>
        <w:t xml:space="preserve"> μακράς διάρκειας</w:t>
      </w:r>
      <w:r w:rsidR="00F737C0" w:rsidRPr="00BD0F20">
        <w:rPr>
          <w:lang w:val="el-GR"/>
        </w:rPr>
        <w:t xml:space="preserve"> ημερήσιας φροντίδας, </w:t>
      </w:r>
      <w:r w:rsidR="006D247C" w:rsidRPr="00BD0F20">
        <w:rPr>
          <w:lang w:val="el-GR"/>
        </w:rPr>
        <w:t xml:space="preserve">πρέπει να </w:t>
      </w:r>
      <w:r w:rsidR="002F129F" w:rsidRPr="00BD0F20">
        <w:rPr>
          <w:lang w:val="el-GR"/>
        </w:rPr>
        <w:t xml:space="preserve">ενημερώσετε </w:t>
      </w:r>
      <w:r w:rsidR="006D247C" w:rsidRPr="00BD0F20">
        <w:rPr>
          <w:lang w:val="el-GR"/>
        </w:rPr>
        <w:t>α</w:t>
      </w:r>
      <w:r w:rsidR="00D63BAB" w:rsidRPr="00BD0F20">
        <w:rPr>
          <w:lang w:val="el-GR"/>
        </w:rPr>
        <w:t>υτήν την υπηρεσία ότι λαμβάνετε</w:t>
      </w:r>
      <w:r w:rsidR="006D247C" w:rsidRPr="00BD0F20">
        <w:rPr>
          <w:lang w:val="el-GR"/>
        </w:rPr>
        <w:t xml:space="preserve"> χρηματοδοτούμεν</w:t>
      </w:r>
      <w:r w:rsidR="002F129F" w:rsidRPr="00BD0F20">
        <w:rPr>
          <w:lang w:val="el-GR"/>
        </w:rPr>
        <w:t>η θέση ν</w:t>
      </w:r>
      <w:r w:rsidR="006D247C" w:rsidRPr="00BD0F20">
        <w:rPr>
          <w:lang w:val="el-GR"/>
        </w:rPr>
        <w:t>ηπιαγωγείο</w:t>
      </w:r>
      <w:r w:rsidR="002F129F" w:rsidRPr="00BD0F20">
        <w:rPr>
          <w:lang w:val="el-GR"/>
        </w:rPr>
        <w:t>υ</w:t>
      </w:r>
      <w:r w:rsidR="006D247C" w:rsidRPr="00BD0F20">
        <w:rPr>
          <w:lang w:val="el-GR"/>
        </w:rPr>
        <w:t xml:space="preserve"> στην υπηρεσία μας, </w:t>
      </w:r>
      <w:r w:rsidRPr="00BD0F20">
        <w:rPr>
          <w:lang w:val="el-GR"/>
        </w:rPr>
        <w:t>αν</w:t>
      </w:r>
      <w:r w:rsidR="006D247C" w:rsidRPr="00BD0F20">
        <w:rPr>
          <w:lang w:val="el-GR"/>
        </w:rPr>
        <w:t xml:space="preserve"> η υπηρεσία που επιθυμείτε είναι η δική μας υπηρεσία για να χρηματοδοτηθεί</w:t>
      </w:r>
      <w:r w:rsidR="00F737C0" w:rsidRPr="00BD0F20">
        <w:rPr>
          <w:lang w:val="el-GR"/>
        </w:rPr>
        <w:t xml:space="preserve"> το παιδί σας.</w:t>
      </w:r>
    </w:p>
    <w:p w14:paraId="529E9B39" w14:textId="77777777" w:rsidR="005C58ED" w:rsidRPr="00BD0F20" w:rsidRDefault="005C58ED" w:rsidP="00C7797C">
      <w:pPr>
        <w:pStyle w:val="LetterText"/>
        <w:jc w:val="both"/>
        <w:rPr>
          <w:lang w:val="el-GR"/>
        </w:rPr>
      </w:pPr>
    </w:p>
    <w:p w14:paraId="6A1C5E17" w14:textId="01200076" w:rsidR="00264906" w:rsidRPr="00BD0F20" w:rsidRDefault="005C58ED" w:rsidP="00C7797C">
      <w:pPr>
        <w:pStyle w:val="LetterText"/>
        <w:jc w:val="both"/>
      </w:pPr>
      <w:r w:rsidRPr="00BD0F20">
        <w:rPr>
          <w:lang w:val="el-GR"/>
        </w:rPr>
        <w:t>Με</w:t>
      </w:r>
      <w:r w:rsidRPr="00BD0F20">
        <w:t xml:space="preserve"> </w:t>
      </w:r>
      <w:r w:rsidRPr="00BD0F20">
        <w:rPr>
          <w:lang w:val="el-GR"/>
        </w:rPr>
        <w:t>εκτίμηση</w:t>
      </w:r>
    </w:p>
    <w:p w14:paraId="3FF94E11" w14:textId="77777777" w:rsidR="00264906" w:rsidRPr="00BD0F20" w:rsidRDefault="00264906" w:rsidP="00C7797C">
      <w:pPr>
        <w:pStyle w:val="LetterText"/>
        <w:jc w:val="both"/>
      </w:pPr>
    </w:p>
    <w:p w14:paraId="21F5765B" w14:textId="4CC4493E" w:rsidR="00264906" w:rsidRPr="00BD0F20" w:rsidRDefault="009E1627" w:rsidP="00C7797C">
      <w:pPr>
        <w:pStyle w:val="LetterText"/>
        <w:jc w:val="both"/>
      </w:pPr>
      <w:r w:rsidRPr="00BD0F20">
        <w:t>[INSERT SERVICE NAME]</w:t>
      </w:r>
    </w:p>
    <w:p w14:paraId="49429273" w14:textId="77777777" w:rsidR="00264906" w:rsidRPr="00BD0F20" w:rsidRDefault="00264906" w:rsidP="00C7797C">
      <w:pPr>
        <w:pStyle w:val="LetterText"/>
        <w:jc w:val="both"/>
      </w:pPr>
    </w:p>
    <w:p w14:paraId="087315D4" w14:textId="54DE21F0" w:rsidR="00B67CCF" w:rsidRPr="00BD0F20" w:rsidRDefault="001F3C74" w:rsidP="00C7797C">
      <w:pPr>
        <w:pStyle w:val="LetterText"/>
        <w:jc w:val="both"/>
        <w:rPr>
          <w:lang w:val="el-GR"/>
        </w:rPr>
      </w:pPr>
      <w:r w:rsidRPr="00BD0F20">
        <w:rPr>
          <w:lang w:val="el-GR"/>
        </w:rPr>
        <w:t>Επιβεβαιώνω ότι το παιδί μου θα χρησιμοποιήσει τη χρηματοδοτούμεν</w:t>
      </w:r>
      <w:r w:rsidR="005253CA" w:rsidRPr="00BD0F20">
        <w:rPr>
          <w:lang w:val="el-GR"/>
        </w:rPr>
        <w:t>ή του</w:t>
      </w:r>
      <w:r w:rsidRPr="00BD0F20">
        <w:rPr>
          <w:lang w:val="el-GR"/>
        </w:rPr>
        <w:t xml:space="preserve"> θέση νηπιαγωγείου </w:t>
      </w:r>
      <w:r w:rsidR="005253CA" w:rsidRPr="00BD0F20">
        <w:rPr>
          <w:lang w:val="el-GR"/>
        </w:rPr>
        <w:t>αυ</w:t>
      </w:r>
      <w:r w:rsidRPr="00BD0F20">
        <w:rPr>
          <w:lang w:val="el-GR"/>
        </w:rPr>
        <w:t>τής της υπηρεσίας το 2023.</w:t>
      </w:r>
    </w:p>
    <w:p w14:paraId="4219099B" w14:textId="77777777" w:rsidR="00B67CCF" w:rsidRPr="00BD0F20" w:rsidRDefault="00B67CCF" w:rsidP="00C7797C">
      <w:pPr>
        <w:pStyle w:val="LetterText"/>
        <w:jc w:val="both"/>
        <w:rPr>
          <w:lang w:val="el-GR"/>
        </w:rPr>
      </w:pPr>
    </w:p>
    <w:tbl>
      <w:tblPr>
        <w:tblStyle w:val="TableGrid"/>
        <w:tblW w:w="0" w:type="auto"/>
        <w:tblLook w:val="04A0" w:firstRow="1" w:lastRow="0" w:firstColumn="1" w:lastColumn="0" w:noHBand="0" w:noVBand="1"/>
      </w:tblPr>
      <w:tblGrid>
        <w:gridCol w:w="4530"/>
        <w:gridCol w:w="4524"/>
      </w:tblGrid>
      <w:tr w:rsidR="006404BF" w:rsidRPr="00BD0F20" w14:paraId="6C0DE5FB" w14:textId="77777777" w:rsidTr="00920A93">
        <w:tc>
          <w:tcPr>
            <w:tcW w:w="9280" w:type="dxa"/>
            <w:gridSpan w:val="2"/>
          </w:tcPr>
          <w:p w14:paraId="2FE798FD" w14:textId="753472E6" w:rsidR="006404BF" w:rsidRPr="00BD0F20" w:rsidRDefault="00303DEE" w:rsidP="001D0F70">
            <w:pPr>
              <w:pStyle w:val="LetterText"/>
              <w:jc w:val="both"/>
            </w:pPr>
            <w:bookmarkStart w:id="1" w:name="_Hlk112419863"/>
            <w:r w:rsidRPr="00BD0F20">
              <w:rPr>
                <w:lang w:val="el-GR"/>
              </w:rPr>
              <w:t>Όνομα</w:t>
            </w:r>
            <w:r w:rsidRPr="00BD0F20">
              <w:t xml:space="preserve"> </w:t>
            </w:r>
            <w:r w:rsidRPr="00BD0F20">
              <w:rPr>
                <w:lang w:val="el-GR"/>
              </w:rPr>
              <w:t>υπηρεσίας</w:t>
            </w:r>
            <w:r w:rsidR="006404BF" w:rsidRPr="00BD0F20">
              <w:t>:</w:t>
            </w:r>
          </w:p>
          <w:p w14:paraId="559263DD" w14:textId="1579F280" w:rsidR="001D0F70" w:rsidRPr="00BD0F20" w:rsidRDefault="001D0F70" w:rsidP="001D0F70">
            <w:pPr>
              <w:pStyle w:val="LetterText"/>
              <w:spacing w:after="240"/>
              <w:jc w:val="both"/>
              <w:rPr>
                <w:b/>
                <w:bCs/>
                <w:i/>
                <w:iCs/>
              </w:rPr>
            </w:pPr>
            <w:r w:rsidRPr="00BD0F20">
              <w:rPr>
                <w:b/>
                <w:bCs/>
                <w:i/>
                <w:iCs/>
                <w:sz w:val="18"/>
                <w:szCs w:val="18"/>
              </w:rPr>
              <w:t>Name of service</w:t>
            </w:r>
          </w:p>
        </w:tc>
      </w:tr>
      <w:tr w:rsidR="00B67CCF" w:rsidRPr="00BD0F20" w14:paraId="5A45AE90" w14:textId="77777777" w:rsidTr="00B67CCF">
        <w:tc>
          <w:tcPr>
            <w:tcW w:w="4640" w:type="dxa"/>
          </w:tcPr>
          <w:p w14:paraId="265EE76C" w14:textId="3EF338BC" w:rsidR="00B67CCF" w:rsidRPr="00BD0F20" w:rsidRDefault="00303DEE" w:rsidP="001D0F70">
            <w:pPr>
              <w:pStyle w:val="LetterText"/>
              <w:jc w:val="both"/>
            </w:pPr>
            <w:r w:rsidRPr="00BD0F20">
              <w:rPr>
                <w:lang w:val="el-GR"/>
              </w:rPr>
              <w:t>Ημερομηνία</w:t>
            </w:r>
            <w:r w:rsidR="006404BF" w:rsidRPr="00BD0F20">
              <w:t>:</w:t>
            </w:r>
          </w:p>
          <w:p w14:paraId="6C3CC012" w14:textId="3ECA30AE" w:rsidR="001D0F70" w:rsidRPr="00BD0F20" w:rsidRDefault="001D0F70" w:rsidP="001D0F70">
            <w:pPr>
              <w:pStyle w:val="LetterText"/>
              <w:spacing w:after="240"/>
              <w:jc w:val="both"/>
              <w:rPr>
                <w:b/>
                <w:bCs/>
                <w:i/>
                <w:iCs/>
              </w:rPr>
            </w:pPr>
            <w:r w:rsidRPr="00BD0F20">
              <w:rPr>
                <w:b/>
                <w:bCs/>
                <w:i/>
                <w:iCs/>
                <w:sz w:val="18"/>
                <w:szCs w:val="18"/>
              </w:rPr>
              <w:t>Date</w:t>
            </w:r>
          </w:p>
        </w:tc>
        <w:tc>
          <w:tcPr>
            <w:tcW w:w="4640" w:type="dxa"/>
          </w:tcPr>
          <w:p w14:paraId="23A74D5D" w14:textId="762752E4" w:rsidR="00B67CCF" w:rsidRPr="00BD0F20" w:rsidRDefault="00303DEE" w:rsidP="001D0F70">
            <w:pPr>
              <w:pStyle w:val="LetterText"/>
              <w:jc w:val="both"/>
            </w:pPr>
            <w:r w:rsidRPr="00BD0F20">
              <w:rPr>
                <w:lang w:val="el-GR"/>
              </w:rPr>
              <w:t>Όνομα παιδιού</w:t>
            </w:r>
            <w:r w:rsidR="00B67CCF" w:rsidRPr="00BD0F20">
              <w:t>:</w:t>
            </w:r>
          </w:p>
          <w:p w14:paraId="71A17656" w14:textId="59B3179D" w:rsidR="001D0F70" w:rsidRPr="00BD0F20" w:rsidRDefault="001D0F70" w:rsidP="001D0F70">
            <w:pPr>
              <w:pStyle w:val="LetterText"/>
              <w:spacing w:after="240"/>
              <w:jc w:val="both"/>
              <w:rPr>
                <w:b/>
                <w:bCs/>
                <w:i/>
                <w:iCs/>
              </w:rPr>
            </w:pPr>
            <w:r w:rsidRPr="00BD0F20">
              <w:rPr>
                <w:b/>
                <w:bCs/>
                <w:i/>
                <w:iCs/>
                <w:sz w:val="18"/>
                <w:szCs w:val="18"/>
              </w:rPr>
              <w:t>Child name</w:t>
            </w:r>
          </w:p>
        </w:tc>
      </w:tr>
      <w:tr w:rsidR="006404BF" w14:paraId="10C889A0" w14:textId="77777777" w:rsidTr="00B67CCF">
        <w:tc>
          <w:tcPr>
            <w:tcW w:w="4640" w:type="dxa"/>
          </w:tcPr>
          <w:p w14:paraId="233CDA21" w14:textId="78BA23D0" w:rsidR="006404BF" w:rsidRPr="00BD0F20" w:rsidRDefault="00303DEE" w:rsidP="001D0F70">
            <w:pPr>
              <w:pStyle w:val="LetterText"/>
              <w:jc w:val="both"/>
            </w:pPr>
            <w:r w:rsidRPr="00BD0F20">
              <w:rPr>
                <w:lang w:val="el-GR"/>
              </w:rPr>
              <w:t>Όνομα γονέα</w:t>
            </w:r>
            <w:r w:rsidR="006404BF" w:rsidRPr="00BD0F20">
              <w:t>:</w:t>
            </w:r>
          </w:p>
          <w:p w14:paraId="3E46A4C0" w14:textId="077AD0E3" w:rsidR="001D0F70" w:rsidRPr="00BD0F20" w:rsidRDefault="001D0F70" w:rsidP="001D0F70">
            <w:pPr>
              <w:pStyle w:val="LetterText"/>
              <w:spacing w:after="240"/>
              <w:jc w:val="both"/>
              <w:rPr>
                <w:b/>
                <w:bCs/>
                <w:i/>
                <w:iCs/>
              </w:rPr>
            </w:pPr>
            <w:r w:rsidRPr="00BD0F20">
              <w:rPr>
                <w:b/>
                <w:bCs/>
                <w:i/>
                <w:iCs/>
                <w:sz w:val="18"/>
                <w:szCs w:val="18"/>
              </w:rPr>
              <w:t>Parent name</w:t>
            </w:r>
          </w:p>
        </w:tc>
        <w:tc>
          <w:tcPr>
            <w:tcW w:w="4640" w:type="dxa"/>
          </w:tcPr>
          <w:p w14:paraId="2C265315" w14:textId="5A7D4F9A" w:rsidR="006404BF" w:rsidRPr="00BD0F20" w:rsidRDefault="00303DEE" w:rsidP="001D0F70">
            <w:pPr>
              <w:pStyle w:val="LetterText"/>
              <w:jc w:val="both"/>
            </w:pPr>
            <w:r w:rsidRPr="00BD0F20">
              <w:rPr>
                <w:lang w:val="el-GR"/>
              </w:rPr>
              <w:t>Υπογραφή</w:t>
            </w:r>
            <w:r w:rsidR="006404BF" w:rsidRPr="00BD0F20">
              <w:t>:</w:t>
            </w:r>
          </w:p>
          <w:p w14:paraId="372B3CCE" w14:textId="69DEB454" w:rsidR="001D0F70" w:rsidRPr="00BD0F20" w:rsidRDefault="001D0F70" w:rsidP="001D0F70">
            <w:pPr>
              <w:pStyle w:val="LetterText"/>
              <w:spacing w:after="240"/>
              <w:jc w:val="both"/>
              <w:rPr>
                <w:b/>
                <w:bCs/>
                <w:i/>
                <w:iCs/>
              </w:rPr>
            </w:pPr>
            <w:r w:rsidRPr="00BD0F20">
              <w:rPr>
                <w:b/>
                <w:bCs/>
                <w:i/>
                <w:iCs/>
                <w:sz w:val="18"/>
                <w:szCs w:val="18"/>
              </w:rPr>
              <w:t>Signature</w:t>
            </w:r>
          </w:p>
        </w:tc>
      </w:tr>
      <w:bookmarkEnd w:id="1"/>
    </w:tbl>
    <w:p w14:paraId="785469FB" w14:textId="77777777" w:rsidR="00E2249E" w:rsidRPr="00D706BD" w:rsidRDefault="00E2249E" w:rsidP="00244FCC">
      <w:pPr>
        <w:spacing w:after="0" w:line="240" w:lineRule="auto"/>
        <w:jc w:val="both"/>
      </w:pPr>
    </w:p>
    <w:sectPr w:rsidR="00E2249E" w:rsidRPr="00D706BD" w:rsidSect="0002366B">
      <w:footerReference w:type="default" r:id="rId12"/>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0B96D" w14:textId="77777777" w:rsidR="00117796" w:rsidRDefault="00117796">
      <w:pPr>
        <w:spacing w:line="240" w:lineRule="auto"/>
      </w:pPr>
      <w:r>
        <w:separator/>
      </w:r>
    </w:p>
  </w:endnote>
  <w:endnote w:type="continuationSeparator" w:id="0">
    <w:p w14:paraId="41AE051F" w14:textId="77777777" w:rsidR="00117796" w:rsidRDefault="00117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MS Gothic"/>
    <w:panose1 w:val="02020600040205080304"/>
    <w:charset w:val="80"/>
    <w:family w:val="roman"/>
    <w:pitch w:val="variable"/>
    <w:sig w:usb0="00000000"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68C1F" w14:textId="77777777" w:rsidR="00AC0148" w:rsidRDefault="00D43547" w:rsidP="00E523D1">
    <w:pPr>
      <w:pStyle w:val="Footer"/>
      <w:tabs>
        <w:tab w:val="left" w:pos="3168"/>
      </w:tabs>
    </w:pPr>
    <w:r>
      <w:rPr>
        <w:noProof/>
        <w:sz w:val="16"/>
        <w:szCs w:val="16"/>
        <w:lang w:eastAsia="en-AU"/>
      </w:rPr>
      <w:drawing>
        <wp:anchor distT="0" distB="0" distL="114300" distR="114300" simplePos="0" relativeHeight="251675648" behindDoc="1" locked="0" layoutInCell="1" allowOverlap="1" wp14:anchorId="2A62C91D" wp14:editId="2ACA3534">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1A447" w14:textId="77777777" w:rsidR="00117796" w:rsidRDefault="00117796">
      <w:pPr>
        <w:spacing w:line="240" w:lineRule="auto"/>
      </w:pPr>
      <w:r>
        <w:separator/>
      </w:r>
    </w:p>
  </w:footnote>
  <w:footnote w:type="continuationSeparator" w:id="0">
    <w:p w14:paraId="59EA6FF2" w14:textId="77777777" w:rsidR="00117796" w:rsidRDefault="001177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6A74C8"/>
    <w:rsid w:val="000064B9"/>
    <w:rsid w:val="00015934"/>
    <w:rsid w:val="0002366B"/>
    <w:rsid w:val="00025CB2"/>
    <w:rsid w:val="00027634"/>
    <w:rsid w:val="00056150"/>
    <w:rsid w:val="00056364"/>
    <w:rsid w:val="000635D3"/>
    <w:rsid w:val="0006740D"/>
    <w:rsid w:val="0007066C"/>
    <w:rsid w:val="00072E91"/>
    <w:rsid w:val="0007427E"/>
    <w:rsid w:val="00081BF2"/>
    <w:rsid w:val="0008262F"/>
    <w:rsid w:val="00086359"/>
    <w:rsid w:val="00096D82"/>
    <w:rsid w:val="0009796D"/>
    <w:rsid w:val="000A4E1A"/>
    <w:rsid w:val="000A6A8B"/>
    <w:rsid w:val="000A7BCA"/>
    <w:rsid w:val="000C22D2"/>
    <w:rsid w:val="000C273D"/>
    <w:rsid w:val="000D10CA"/>
    <w:rsid w:val="000D485E"/>
    <w:rsid w:val="000E4E09"/>
    <w:rsid w:val="000E6AB2"/>
    <w:rsid w:val="000F34EE"/>
    <w:rsid w:val="00100559"/>
    <w:rsid w:val="00115CB2"/>
    <w:rsid w:val="00117796"/>
    <w:rsid w:val="00124FA6"/>
    <w:rsid w:val="00131546"/>
    <w:rsid w:val="0014588F"/>
    <w:rsid w:val="0018765D"/>
    <w:rsid w:val="001A216A"/>
    <w:rsid w:val="001A53D7"/>
    <w:rsid w:val="001A6BC3"/>
    <w:rsid w:val="001B6375"/>
    <w:rsid w:val="001C314E"/>
    <w:rsid w:val="001D0F70"/>
    <w:rsid w:val="001D42AC"/>
    <w:rsid w:val="001F14DF"/>
    <w:rsid w:val="001F3C74"/>
    <w:rsid w:val="00201C30"/>
    <w:rsid w:val="00203E4B"/>
    <w:rsid w:val="0020669E"/>
    <w:rsid w:val="00213829"/>
    <w:rsid w:val="0022265E"/>
    <w:rsid w:val="0022638F"/>
    <w:rsid w:val="002271C7"/>
    <w:rsid w:val="0023248B"/>
    <w:rsid w:val="00244FCC"/>
    <w:rsid w:val="00251566"/>
    <w:rsid w:val="00264906"/>
    <w:rsid w:val="002878AA"/>
    <w:rsid w:val="00290D12"/>
    <w:rsid w:val="002952DE"/>
    <w:rsid w:val="002956B2"/>
    <w:rsid w:val="002A1DD7"/>
    <w:rsid w:val="002A3D1F"/>
    <w:rsid w:val="002A4120"/>
    <w:rsid w:val="002C691F"/>
    <w:rsid w:val="002D2ED8"/>
    <w:rsid w:val="002D5BBC"/>
    <w:rsid w:val="002D6C93"/>
    <w:rsid w:val="002E164B"/>
    <w:rsid w:val="002F129F"/>
    <w:rsid w:val="00300117"/>
    <w:rsid w:val="00303DEE"/>
    <w:rsid w:val="0030528A"/>
    <w:rsid w:val="003377B0"/>
    <w:rsid w:val="00353449"/>
    <w:rsid w:val="00362294"/>
    <w:rsid w:val="003922DA"/>
    <w:rsid w:val="003B1D2F"/>
    <w:rsid w:val="003B5B02"/>
    <w:rsid w:val="003B6520"/>
    <w:rsid w:val="003C54CB"/>
    <w:rsid w:val="003D7701"/>
    <w:rsid w:val="003F3CDE"/>
    <w:rsid w:val="004068E7"/>
    <w:rsid w:val="00412DA1"/>
    <w:rsid w:val="004267AF"/>
    <w:rsid w:val="00432309"/>
    <w:rsid w:val="00432DA6"/>
    <w:rsid w:val="00440347"/>
    <w:rsid w:val="00457DF2"/>
    <w:rsid w:val="00467B53"/>
    <w:rsid w:val="00481420"/>
    <w:rsid w:val="00487E5A"/>
    <w:rsid w:val="00492B73"/>
    <w:rsid w:val="004B0E7A"/>
    <w:rsid w:val="004B4062"/>
    <w:rsid w:val="004B4E77"/>
    <w:rsid w:val="004C27D6"/>
    <w:rsid w:val="004D488E"/>
    <w:rsid w:val="004E409F"/>
    <w:rsid w:val="004F66BA"/>
    <w:rsid w:val="004F747C"/>
    <w:rsid w:val="004F77FB"/>
    <w:rsid w:val="00501E9F"/>
    <w:rsid w:val="00514513"/>
    <w:rsid w:val="00524E62"/>
    <w:rsid w:val="005253CA"/>
    <w:rsid w:val="00532CD2"/>
    <w:rsid w:val="005524E9"/>
    <w:rsid w:val="005566E9"/>
    <w:rsid w:val="0056185C"/>
    <w:rsid w:val="00572AB2"/>
    <w:rsid w:val="00572BED"/>
    <w:rsid w:val="0058165A"/>
    <w:rsid w:val="005B5E1A"/>
    <w:rsid w:val="005C22AC"/>
    <w:rsid w:val="005C58ED"/>
    <w:rsid w:val="005C6164"/>
    <w:rsid w:val="006120EB"/>
    <w:rsid w:val="0061477C"/>
    <w:rsid w:val="00630F76"/>
    <w:rsid w:val="0063157B"/>
    <w:rsid w:val="006404BF"/>
    <w:rsid w:val="0065157F"/>
    <w:rsid w:val="00651662"/>
    <w:rsid w:val="006613B6"/>
    <w:rsid w:val="00684F07"/>
    <w:rsid w:val="00692C35"/>
    <w:rsid w:val="00696162"/>
    <w:rsid w:val="006A3271"/>
    <w:rsid w:val="006A74C8"/>
    <w:rsid w:val="006C1D99"/>
    <w:rsid w:val="006D0D54"/>
    <w:rsid w:val="006D247C"/>
    <w:rsid w:val="006D77C3"/>
    <w:rsid w:val="006E06A7"/>
    <w:rsid w:val="006E4CED"/>
    <w:rsid w:val="006E70DD"/>
    <w:rsid w:val="006F7286"/>
    <w:rsid w:val="006F75A5"/>
    <w:rsid w:val="007176D9"/>
    <w:rsid w:val="00736043"/>
    <w:rsid w:val="00741521"/>
    <w:rsid w:val="007479AC"/>
    <w:rsid w:val="00776A5B"/>
    <w:rsid w:val="00785381"/>
    <w:rsid w:val="007A334F"/>
    <w:rsid w:val="007D2EC9"/>
    <w:rsid w:val="007E70B3"/>
    <w:rsid w:val="007F35FF"/>
    <w:rsid w:val="00803AA9"/>
    <w:rsid w:val="00806ADD"/>
    <w:rsid w:val="008119A7"/>
    <w:rsid w:val="00832A7A"/>
    <w:rsid w:val="00835CA4"/>
    <w:rsid w:val="00862CAC"/>
    <w:rsid w:val="00872687"/>
    <w:rsid w:val="00876A89"/>
    <w:rsid w:val="008942E3"/>
    <w:rsid w:val="00895ED0"/>
    <w:rsid w:val="008B50B5"/>
    <w:rsid w:val="008B5D48"/>
    <w:rsid w:val="008B6186"/>
    <w:rsid w:val="008D2B29"/>
    <w:rsid w:val="008F2FB9"/>
    <w:rsid w:val="008F3D04"/>
    <w:rsid w:val="00903707"/>
    <w:rsid w:val="009103EC"/>
    <w:rsid w:val="00926502"/>
    <w:rsid w:val="00950232"/>
    <w:rsid w:val="00951FE1"/>
    <w:rsid w:val="0097557C"/>
    <w:rsid w:val="0098540E"/>
    <w:rsid w:val="009A42D4"/>
    <w:rsid w:val="009A4689"/>
    <w:rsid w:val="009A55DA"/>
    <w:rsid w:val="009B5A19"/>
    <w:rsid w:val="009D1907"/>
    <w:rsid w:val="009E1627"/>
    <w:rsid w:val="009E4AE6"/>
    <w:rsid w:val="009E5087"/>
    <w:rsid w:val="00A03170"/>
    <w:rsid w:val="00A065AD"/>
    <w:rsid w:val="00A229B3"/>
    <w:rsid w:val="00A340E4"/>
    <w:rsid w:val="00A41D10"/>
    <w:rsid w:val="00A67FAE"/>
    <w:rsid w:val="00A704DB"/>
    <w:rsid w:val="00A81644"/>
    <w:rsid w:val="00A908EC"/>
    <w:rsid w:val="00AC0148"/>
    <w:rsid w:val="00AD517B"/>
    <w:rsid w:val="00AE3606"/>
    <w:rsid w:val="00AE7D41"/>
    <w:rsid w:val="00AF3B2F"/>
    <w:rsid w:val="00B11A6E"/>
    <w:rsid w:val="00B2210B"/>
    <w:rsid w:val="00B367E9"/>
    <w:rsid w:val="00B3692C"/>
    <w:rsid w:val="00B40B7F"/>
    <w:rsid w:val="00B662D4"/>
    <w:rsid w:val="00B67CCF"/>
    <w:rsid w:val="00B73548"/>
    <w:rsid w:val="00B95489"/>
    <w:rsid w:val="00BA2437"/>
    <w:rsid w:val="00BB5370"/>
    <w:rsid w:val="00BD0F20"/>
    <w:rsid w:val="00BD3DC3"/>
    <w:rsid w:val="00BF0435"/>
    <w:rsid w:val="00BF21C0"/>
    <w:rsid w:val="00BF6D7A"/>
    <w:rsid w:val="00C003B6"/>
    <w:rsid w:val="00C076E7"/>
    <w:rsid w:val="00C14B17"/>
    <w:rsid w:val="00C40654"/>
    <w:rsid w:val="00C553C3"/>
    <w:rsid w:val="00C64475"/>
    <w:rsid w:val="00C76DEA"/>
    <w:rsid w:val="00C7797C"/>
    <w:rsid w:val="00C8604B"/>
    <w:rsid w:val="00C867FF"/>
    <w:rsid w:val="00CA4A40"/>
    <w:rsid w:val="00CA7FEC"/>
    <w:rsid w:val="00D00425"/>
    <w:rsid w:val="00D053E8"/>
    <w:rsid w:val="00D1218A"/>
    <w:rsid w:val="00D15509"/>
    <w:rsid w:val="00D17DC9"/>
    <w:rsid w:val="00D20303"/>
    <w:rsid w:val="00D30CB4"/>
    <w:rsid w:val="00D32BC8"/>
    <w:rsid w:val="00D43547"/>
    <w:rsid w:val="00D61E35"/>
    <w:rsid w:val="00D622DB"/>
    <w:rsid w:val="00D63BAB"/>
    <w:rsid w:val="00D656F8"/>
    <w:rsid w:val="00D706BD"/>
    <w:rsid w:val="00D7190D"/>
    <w:rsid w:val="00D71FB5"/>
    <w:rsid w:val="00D723FB"/>
    <w:rsid w:val="00D7268E"/>
    <w:rsid w:val="00DA13EE"/>
    <w:rsid w:val="00DB61AB"/>
    <w:rsid w:val="00DD026C"/>
    <w:rsid w:val="00DE2AA6"/>
    <w:rsid w:val="00DE6640"/>
    <w:rsid w:val="00DF6528"/>
    <w:rsid w:val="00E00BFE"/>
    <w:rsid w:val="00E21C0A"/>
    <w:rsid w:val="00E2249E"/>
    <w:rsid w:val="00E523D1"/>
    <w:rsid w:val="00E5279E"/>
    <w:rsid w:val="00E55322"/>
    <w:rsid w:val="00E84BFF"/>
    <w:rsid w:val="00E93D38"/>
    <w:rsid w:val="00E969A6"/>
    <w:rsid w:val="00EA4710"/>
    <w:rsid w:val="00EB1130"/>
    <w:rsid w:val="00EB7625"/>
    <w:rsid w:val="00EE4484"/>
    <w:rsid w:val="00EE488D"/>
    <w:rsid w:val="00EF58D9"/>
    <w:rsid w:val="00F065A3"/>
    <w:rsid w:val="00F06671"/>
    <w:rsid w:val="00F1085F"/>
    <w:rsid w:val="00F14FF9"/>
    <w:rsid w:val="00F26A21"/>
    <w:rsid w:val="00F3450B"/>
    <w:rsid w:val="00F528C6"/>
    <w:rsid w:val="00F54A89"/>
    <w:rsid w:val="00F6692C"/>
    <w:rsid w:val="00F70ECE"/>
    <w:rsid w:val="00F737C0"/>
    <w:rsid w:val="00F7437B"/>
    <w:rsid w:val="00F81311"/>
    <w:rsid w:val="00F818DE"/>
    <w:rsid w:val="00F82399"/>
    <w:rsid w:val="00F87324"/>
    <w:rsid w:val="00FB560E"/>
    <w:rsid w:val="00FB74BA"/>
    <w:rsid w:val="00FC1EF3"/>
    <w:rsid w:val="00FC41DA"/>
    <w:rsid w:val="00FC7626"/>
    <w:rsid w:val="00FD4A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21E86B"/>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5279E"/>
    <w:pPr>
      <w:spacing w:after="200" w:line="280" w:lineRule="exact"/>
    </w:pPr>
    <w:rPr>
      <w:rFonts w:ascii="Calibri" w:hAnsi="Calibri"/>
      <w:lang w:val="en-AU"/>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nhideWhenUsed/>
    <w:rsid w:val="0097557C"/>
    <w:pPr>
      <w:spacing w:line="240" w:lineRule="auto"/>
    </w:pPr>
    <w:rPr>
      <w:sz w:val="20"/>
      <w:szCs w:val="20"/>
    </w:r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lang w:val="en-AU"/>
    </w:rPr>
  </w:style>
  <w:style w:type="paragraph" w:customStyle="1" w:styleId="LetterRecordNumber">
    <w:name w:val="Letter Record Number"/>
    <w:rsid w:val="004D488E"/>
    <w:pPr>
      <w:spacing w:line="2880" w:lineRule="auto"/>
      <w:jc w:val="right"/>
    </w:pPr>
    <w:rPr>
      <w:rFonts w:ascii="Calibri" w:hAnsi="Calibri"/>
      <w:sz w:val="16"/>
      <w:szCs w:val="16"/>
      <w:lang w:val="en-AU"/>
    </w:rPr>
  </w:style>
  <w:style w:type="paragraph" w:customStyle="1" w:styleId="LetterText">
    <w:name w:val="Letter Text"/>
    <w:rsid w:val="00E5279E"/>
    <w:rPr>
      <w:rFonts w:ascii="Calibri" w:hAnsi="Calibri"/>
      <w:lang w:val="en-AU"/>
    </w:rPr>
  </w:style>
  <w:style w:type="paragraph" w:styleId="Revision">
    <w:name w:val="Revision"/>
    <w:hidden/>
    <w:uiPriority w:val="99"/>
    <w:semiHidden/>
    <w:rsid w:val="004B4E77"/>
    <w:rPr>
      <w:rFonts w:ascii="Calibri" w:hAnsi="Calibri"/>
      <w:lang w:val="en-AU"/>
    </w:rPr>
  </w:style>
  <w:style w:type="character" w:styleId="CommentReference">
    <w:name w:val="annotation reference"/>
    <w:basedOn w:val="DefaultParagraphFont"/>
    <w:uiPriority w:val="99"/>
    <w:semiHidden/>
    <w:unhideWhenUsed/>
    <w:rsid w:val="00025CB2"/>
    <w:rPr>
      <w:sz w:val="16"/>
      <w:szCs w:val="16"/>
    </w:rPr>
  </w:style>
  <w:style w:type="table" w:customStyle="1" w:styleId="TableGrid2">
    <w:name w:val="Table Grid2"/>
    <w:basedOn w:val="TableNormal"/>
    <w:next w:val="TableGrid"/>
    <w:uiPriority w:val="39"/>
    <w:rsid w:val="00572BED"/>
    <w:rPr>
      <w:rFonts w:eastAsiaTheme="minorHAnsi"/>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 w:type="character" w:customStyle="1" w:styleId="q4iawc">
    <w:name w:val="q4iawc"/>
    <w:basedOn w:val="DefaultParagraphFont"/>
    <w:rsid w:val="00FD4ABE"/>
  </w:style>
  <w:style w:type="character" w:styleId="Hyperlink">
    <w:name w:val="Hyperlink"/>
    <w:basedOn w:val="DefaultParagraphFont"/>
    <w:uiPriority w:val="99"/>
    <w:unhideWhenUsed/>
    <w:rsid w:val="009E1627"/>
    <w:rPr>
      <w:color w:val="00ED8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8340">
      <w:bodyDiv w:val="1"/>
      <w:marLeft w:val="0"/>
      <w:marRight w:val="0"/>
      <w:marTop w:val="0"/>
      <w:marBottom w:val="0"/>
      <w:divBdr>
        <w:top w:val="none" w:sz="0" w:space="0" w:color="auto"/>
        <w:left w:val="none" w:sz="0" w:space="0" w:color="auto"/>
        <w:bottom w:val="none" w:sz="0" w:space="0" w:color="auto"/>
        <w:right w:val="none" w:sz="0" w:space="0" w:color="auto"/>
      </w:divBdr>
    </w:div>
    <w:div w:id="358245315">
      <w:bodyDiv w:val="1"/>
      <w:marLeft w:val="0"/>
      <w:marRight w:val="0"/>
      <w:marTop w:val="0"/>
      <w:marBottom w:val="0"/>
      <w:divBdr>
        <w:top w:val="none" w:sz="0" w:space="0" w:color="auto"/>
        <w:left w:val="none" w:sz="0" w:space="0" w:color="auto"/>
        <w:bottom w:val="none" w:sz="0" w:space="0" w:color="auto"/>
        <w:right w:val="none" w:sz="0" w:space="0" w:color="auto"/>
      </w:divBdr>
    </w:div>
    <w:div w:id="395279666">
      <w:bodyDiv w:val="1"/>
      <w:marLeft w:val="0"/>
      <w:marRight w:val="0"/>
      <w:marTop w:val="0"/>
      <w:marBottom w:val="0"/>
      <w:divBdr>
        <w:top w:val="none" w:sz="0" w:space="0" w:color="auto"/>
        <w:left w:val="none" w:sz="0" w:space="0" w:color="auto"/>
        <w:bottom w:val="none" w:sz="0" w:space="0" w:color="auto"/>
        <w:right w:val="none" w:sz="0" w:space="0" w:color="auto"/>
      </w:divBdr>
    </w:div>
    <w:div w:id="605382332">
      <w:bodyDiv w:val="1"/>
      <w:marLeft w:val="0"/>
      <w:marRight w:val="0"/>
      <w:marTop w:val="0"/>
      <w:marBottom w:val="0"/>
      <w:divBdr>
        <w:top w:val="none" w:sz="0" w:space="0" w:color="auto"/>
        <w:left w:val="none" w:sz="0" w:space="0" w:color="auto"/>
        <w:bottom w:val="none" w:sz="0" w:space="0" w:color="auto"/>
        <w:right w:val="none" w:sz="0" w:space="0" w:color="auto"/>
      </w:divBdr>
    </w:div>
    <w:div w:id="641080456">
      <w:bodyDiv w:val="1"/>
      <w:marLeft w:val="0"/>
      <w:marRight w:val="0"/>
      <w:marTop w:val="0"/>
      <w:marBottom w:val="0"/>
      <w:divBdr>
        <w:top w:val="none" w:sz="0" w:space="0" w:color="auto"/>
        <w:left w:val="none" w:sz="0" w:space="0" w:color="auto"/>
        <w:bottom w:val="none" w:sz="0" w:space="0" w:color="auto"/>
        <w:right w:val="none" w:sz="0" w:space="0" w:color="auto"/>
      </w:divBdr>
    </w:div>
    <w:div w:id="16407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c.gov.au/costs-kindergart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http://education.vic.gov.au</Url>
      <Description>http://education.vic.gov.au</Description>
    </hyperlink2>
    <PublishingStartDate xmlns="76b566cd-adb9-46c2-964b-22eba181fd0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51BFF-7D40-4214-96FA-5FF5F32E6E00}"/>
</file>

<file path=customXml/itemProps2.xml><?xml version="1.0" encoding="utf-8"?>
<ds:datastoreItem xmlns:ds="http://schemas.openxmlformats.org/officeDocument/2006/customXml" ds:itemID="{75131A43-58C4-4845-947F-DD6A0AF4C696}">
  <ds:schemaRefs>
    <ds:schemaRef ds:uri="http://schemas.microsoft.com/sharepoint/v3/contenttype/forms"/>
  </ds:schemaRefs>
</ds:datastoreItem>
</file>

<file path=customXml/itemProps3.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customXml/itemProps4.xml><?xml version="1.0" encoding="utf-8"?>
<ds:datastoreItem xmlns:ds="http://schemas.openxmlformats.org/officeDocument/2006/customXml" ds:itemID="{C8032B9A-8BD1-4B78-8A8C-FD4FA824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3222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Harry</cp:lastModifiedBy>
  <cp:revision>3</cp:revision>
  <cp:lastPrinted>2022-08-27T01:42:00Z</cp:lastPrinted>
  <dcterms:created xsi:type="dcterms:W3CDTF">2022-08-30T02:35:00Z</dcterms:created>
  <dcterms:modified xsi:type="dcterms:W3CDTF">2022-08-30T02:36:00Z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fbb8b9a280a423a91cf717fb81349cd">
    <vt:lpwstr>Education|5232e41c-5101-41fe-b638-7d41d1371531</vt:lpwstr>
  </property>
  <property fmtid="{D5CDD505-2E9C-101B-9397-08002B2CF9AE}" pid="8" name="a319977fc8504e09982f090ae1d7c602">
    <vt:lpwstr>Page|eb523acf-a821-456c-a76b-7607578309d7</vt:lpwstr>
  </property>
  <property fmtid="{D5CDD505-2E9C-101B-9397-08002B2CF9AE}" pid="9" name="DEECD_Expired">
    <vt:bool>false</vt:bool>
  </property>
  <property fmtid="{D5CDD505-2E9C-101B-9397-08002B2CF9AE}" pid="10" name="DET_EDRMS_RCS">
    <vt:lpwstr>5;#10.1.2 Legal Advice / Matters|bb0143c7-b91e-453d-93c8-ae8ddf55fe8d</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{816ee63b-f4b8-40d7-b339-4dd27d1899c2}</vt:lpwstr>
  </property>
  <property fmtid="{D5CDD505-2E9C-101B-9397-08002B2CF9AE}" pid="15" name="RecordPoint_ActiveItemWebId">
    <vt:lpwstr>{e0ceaf04-c28e-4e44-9349-db9524e99f22}</vt:lpwstr>
  </property>
  <property fmtid="{D5CDD505-2E9C-101B-9397-08002B2CF9AE}" pid="16" name="RecordPoint_ActiveItemSiteId">
    <vt:lpwstr>{0ec9c93a-1e1f-4aff-b6a5-a3b2fcdb6e21}</vt:lpwstr>
  </property>
  <property fmtid="{D5CDD505-2E9C-101B-9397-08002B2CF9AE}" pid="17" name="RecordPoint_ActiveItemListId">
    <vt:lpwstr>{743fb27e-0367-4a65-a180-b1ab99dd3154}</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outingRuleDescription">
    <vt:lpwstr>Letter to parents regarding accessing one funded kindergarten place</vt:lpwstr>
  </property>
  <property fmtid="{D5CDD505-2E9C-101B-9397-08002B2CF9AE}" pid="21" name="DEECD_Publisher">
    <vt:lpwstr>Department of Education and Training</vt:lpwstr>
  </property>
  <property fmtid="{D5CDD505-2E9C-101B-9397-08002B2CF9AE}" pid="22" name="MediaServiceImageTags">
    <vt:lpwstr/>
  </property>
  <property fmtid="{D5CDD505-2E9C-101B-9397-08002B2CF9AE}" pid="23" name="pfad5814e62747ed9f131defefc62dac">
    <vt:lpwstr/>
  </property>
  <property fmtid="{D5CDD505-2E9C-101B-9397-08002B2CF9AE}" pid="24" name="b1688cb4a3a940449dc8286705012a42">
    <vt:lpwstr/>
  </property>
</Properties>
</file>