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5" w:type="dxa"/>
        <w:tblBorders>
          <w:top w:val="single" w:sz="4" w:space="0" w:color="FFFFFF"/>
        </w:tblBorders>
        <w:shd w:val="clear" w:color="auto" w:fill="365F91"/>
        <w:tblLook w:val="04A0" w:firstRow="1" w:lastRow="0" w:firstColumn="1" w:lastColumn="0" w:noHBand="0" w:noVBand="1"/>
      </w:tblPr>
      <w:tblGrid>
        <w:gridCol w:w="10425"/>
      </w:tblGrid>
      <w:tr w:rsidR="00A735F9" w:rsidRPr="00501119" w:rsidTr="00AD3EB0">
        <w:trPr>
          <w:trHeight w:val="1247"/>
        </w:trPr>
        <w:tc>
          <w:tcPr>
            <w:tcW w:w="10425" w:type="dxa"/>
            <w:tcBorders>
              <w:top w:val="nil"/>
              <w:bottom w:val="nil"/>
            </w:tcBorders>
            <w:shd w:val="clear" w:color="auto" w:fill="auto"/>
          </w:tcPr>
          <w:p w:rsidR="00A735F9" w:rsidRPr="002E5B7B" w:rsidRDefault="002C454C" w:rsidP="00AD3EB0">
            <w:pPr>
              <w:keepNext/>
              <w:spacing w:after="240" w:line="240" w:lineRule="auto"/>
              <w:outlineLvl w:val="0"/>
              <w:rPr>
                <w:rFonts w:ascii="Arial" w:eastAsia="Times New Roman" w:hAnsi="Arial" w:cs="Arial"/>
                <w:bCs/>
                <w:color w:val="FFFFFF"/>
                <w:kern w:val="32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Cs/>
                <w:noProof/>
                <w:color w:val="FFFFFF"/>
                <w:kern w:val="32"/>
                <w:sz w:val="40"/>
                <w:szCs w:val="40"/>
                <w:lang w:eastAsia="en-AU"/>
              </w:rPr>
              <w:drawing>
                <wp:inline distT="0" distB="0" distL="0" distR="0" wp14:anchorId="3E69B7A5" wp14:editId="5245A822">
                  <wp:extent cx="1971674" cy="514350"/>
                  <wp:effectExtent l="0" t="0" r="0" b="0"/>
                  <wp:docPr id="2" name="Picture 2" descr="Victorian State Government, Department of Education and Training logo" title="Victorian Governmen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T logo blue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8535" cy="523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C25" w:rsidRPr="00501119" w:rsidTr="002C454C">
        <w:trPr>
          <w:trHeight w:val="1304"/>
        </w:trPr>
        <w:tc>
          <w:tcPr>
            <w:tcW w:w="10425" w:type="dxa"/>
            <w:tcBorders>
              <w:top w:val="nil"/>
              <w:bottom w:val="single" w:sz="12" w:space="0" w:color="FFFFFF"/>
            </w:tcBorders>
            <w:shd w:val="clear" w:color="auto" w:fill="365F91"/>
          </w:tcPr>
          <w:p w:rsidR="00501119" w:rsidRPr="002C454C" w:rsidRDefault="00501119" w:rsidP="002F2253">
            <w:pPr>
              <w:keepNext/>
              <w:spacing w:before="240" w:after="120" w:line="240" w:lineRule="auto"/>
              <w:outlineLvl w:val="0"/>
              <w:rPr>
                <w:rFonts w:ascii="Arial" w:eastAsia="Times New Roman" w:hAnsi="Arial" w:cs="Arial"/>
                <w:bCs/>
                <w:color w:val="FFFFFF"/>
                <w:kern w:val="32"/>
                <w:sz w:val="36"/>
                <w:szCs w:val="36"/>
              </w:rPr>
            </w:pPr>
            <w:bookmarkStart w:id="0" w:name="_Toc338756935"/>
            <w:bookmarkStart w:id="1" w:name="_Toc338761046"/>
            <w:bookmarkStart w:id="2" w:name="_Toc340499228"/>
            <w:bookmarkStart w:id="3" w:name="_Toc340499746"/>
            <w:bookmarkStart w:id="4" w:name="_Toc338756938"/>
            <w:bookmarkStart w:id="5" w:name="_Toc338761049"/>
            <w:bookmarkStart w:id="6" w:name="_Toc340499231"/>
            <w:bookmarkStart w:id="7" w:name="_Toc340499750"/>
            <w:r w:rsidRPr="002C454C">
              <w:rPr>
                <w:rFonts w:ascii="Arial" w:eastAsia="Times New Roman" w:hAnsi="Arial" w:cs="Arial"/>
                <w:bCs/>
                <w:color w:val="FFFFFF"/>
                <w:kern w:val="32"/>
                <w:sz w:val="36"/>
                <w:szCs w:val="36"/>
              </w:rPr>
              <w:t>Information Sheet and Checklist for</w:t>
            </w:r>
            <w:r w:rsidR="002C454C">
              <w:rPr>
                <w:rFonts w:ascii="Arial" w:eastAsia="Times New Roman" w:hAnsi="Arial" w:cs="Arial"/>
                <w:bCs/>
                <w:color w:val="FFFFFF"/>
                <w:kern w:val="32"/>
                <w:sz w:val="36"/>
                <w:szCs w:val="36"/>
              </w:rPr>
              <w:t xml:space="preserve"> completing the Declaration of Eligibility for a Second Year of Funded K</w:t>
            </w:r>
            <w:r w:rsidRPr="002C454C">
              <w:rPr>
                <w:rFonts w:ascii="Arial" w:eastAsia="Times New Roman" w:hAnsi="Arial" w:cs="Arial"/>
                <w:bCs/>
                <w:color w:val="FFFFFF"/>
                <w:kern w:val="32"/>
                <w:sz w:val="36"/>
                <w:szCs w:val="36"/>
              </w:rPr>
              <w:t>indergarten</w:t>
            </w:r>
          </w:p>
        </w:tc>
      </w:tr>
    </w:tbl>
    <w:bookmarkEnd w:id="0"/>
    <w:bookmarkEnd w:id="1"/>
    <w:bookmarkEnd w:id="2"/>
    <w:bookmarkEnd w:id="3"/>
    <w:bookmarkEnd w:id="4"/>
    <w:bookmarkEnd w:id="5"/>
    <w:bookmarkEnd w:id="6"/>
    <w:bookmarkEnd w:id="7"/>
    <w:p w:rsidR="00C33219" w:rsidRDefault="00C33219" w:rsidP="00C33219">
      <w:pPr>
        <w:spacing w:before="100" w:after="100" w:line="240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</w:rPr>
        <w:t xml:space="preserve">This form is to be completed by </w:t>
      </w:r>
      <w:r w:rsidR="00F420E4">
        <w:rPr>
          <w:rFonts w:ascii="Arial" w:hAnsi="Arial" w:cs="Arial"/>
          <w:b/>
          <w:i/>
          <w:iCs/>
          <w:sz w:val="24"/>
        </w:rPr>
        <w:t>e</w:t>
      </w:r>
      <w:r>
        <w:rPr>
          <w:rFonts w:ascii="Arial" w:hAnsi="Arial" w:cs="Arial"/>
          <w:b/>
          <w:i/>
          <w:iCs/>
          <w:sz w:val="24"/>
        </w:rPr>
        <w:t xml:space="preserve">arly </w:t>
      </w:r>
      <w:r w:rsidR="00F420E4">
        <w:rPr>
          <w:rFonts w:ascii="Arial" w:hAnsi="Arial" w:cs="Arial"/>
          <w:b/>
          <w:i/>
          <w:iCs/>
          <w:sz w:val="24"/>
        </w:rPr>
        <w:t>c</w:t>
      </w:r>
      <w:r>
        <w:rPr>
          <w:rFonts w:ascii="Arial" w:hAnsi="Arial" w:cs="Arial"/>
          <w:b/>
          <w:i/>
          <w:iCs/>
          <w:sz w:val="24"/>
        </w:rPr>
        <w:t>hildhood teachers</w:t>
      </w:r>
    </w:p>
    <w:p w:rsidR="00AE376C" w:rsidRPr="00501119" w:rsidRDefault="00AE376C" w:rsidP="00727C4C">
      <w:pPr>
        <w:spacing w:before="120" w:after="240" w:line="240" w:lineRule="atLeast"/>
        <w:jc w:val="both"/>
        <w:rPr>
          <w:rFonts w:ascii="Arial" w:hAnsi="Arial" w:cs="Arial"/>
          <w:b/>
          <w:sz w:val="24"/>
        </w:rPr>
      </w:pPr>
      <w:r w:rsidRPr="00501119">
        <w:rPr>
          <w:rFonts w:ascii="Arial" w:hAnsi="Arial" w:cs="Arial"/>
          <w:b/>
          <w:sz w:val="24"/>
        </w:rPr>
        <w:t>Confirmation of eligibility of a child to access a second year of funded kindergarten.</w:t>
      </w:r>
    </w:p>
    <w:p w:rsidR="00AE376C" w:rsidRPr="00501119" w:rsidRDefault="00AE376C" w:rsidP="00745DFB">
      <w:pPr>
        <w:pStyle w:val="BodyText"/>
        <w:spacing w:before="240" w:after="240" w:line="240" w:lineRule="atLeast"/>
        <w:jc w:val="left"/>
        <w:rPr>
          <w:rFonts w:cs="Arial"/>
          <w:i w:val="0"/>
          <w:spacing w:val="0"/>
          <w:szCs w:val="20"/>
        </w:rPr>
      </w:pPr>
      <w:r w:rsidRPr="00501119">
        <w:rPr>
          <w:rFonts w:cs="Arial"/>
          <w:i w:val="0"/>
          <w:spacing w:val="0"/>
          <w:szCs w:val="20"/>
        </w:rPr>
        <w:t xml:space="preserve">Before completing the </w:t>
      </w:r>
      <w:r w:rsidRPr="00501119">
        <w:rPr>
          <w:rFonts w:cs="Arial"/>
          <w:szCs w:val="20"/>
        </w:rPr>
        <w:t xml:space="preserve">Declaration of </w:t>
      </w:r>
      <w:r w:rsidR="00FA1ACF">
        <w:rPr>
          <w:rFonts w:cs="Arial"/>
          <w:szCs w:val="20"/>
          <w:lang w:val="en-AU"/>
        </w:rPr>
        <w:t>E</w:t>
      </w:r>
      <w:r w:rsidRPr="00501119">
        <w:rPr>
          <w:rFonts w:cs="Arial"/>
          <w:szCs w:val="20"/>
        </w:rPr>
        <w:t>ligibility for a second year of funded kindergarten</w:t>
      </w:r>
      <w:r w:rsidRPr="00501119">
        <w:rPr>
          <w:rFonts w:cs="Arial"/>
          <w:i w:val="0"/>
          <w:spacing w:val="0"/>
          <w:szCs w:val="20"/>
        </w:rPr>
        <w:t>, services should:</w:t>
      </w:r>
    </w:p>
    <w:p w:rsidR="00AE376C" w:rsidRPr="00501119" w:rsidRDefault="00AE376C" w:rsidP="00AD3EB0">
      <w:pPr>
        <w:pStyle w:val="Bullet"/>
        <w:numPr>
          <w:ilvl w:val="0"/>
          <w:numId w:val="2"/>
        </w:numPr>
        <w:spacing w:before="240" w:after="240" w:line="240" w:lineRule="atLeast"/>
        <w:rPr>
          <w:rFonts w:ascii="Arial" w:hAnsi="Arial" w:cs="Arial"/>
          <w:iCs/>
          <w:sz w:val="20"/>
          <w:szCs w:val="20"/>
        </w:rPr>
      </w:pPr>
      <w:r w:rsidRPr="00501119">
        <w:rPr>
          <w:rFonts w:ascii="Arial" w:hAnsi="Arial" w:cs="Arial"/>
          <w:sz w:val="20"/>
          <w:szCs w:val="20"/>
          <w:lang w:val="en-US"/>
        </w:rPr>
        <w:t xml:space="preserve">refer to </w:t>
      </w:r>
      <w:hyperlink r:id="rId13" w:history="1">
        <w:r w:rsidR="00865C5B" w:rsidRPr="00E014A5">
          <w:rPr>
            <w:rStyle w:val="Hyperlink"/>
            <w:rFonts w:ascii="Arial" w:hAnsi="Arial" w:cs="Arial"/>
            <w:sz w:val="20"/>
            <w:szCs w:val="20"/>
          </w:rPr>
          <w:t>Second year of funded four-year-old kindergarten</w:t>
        </w:r>
      </w:hyperlink>
      <w:r w:rsidR="00865C5B" w:rsidRPr="00E014A5">
        <w:rPr>
          <w:rFonts w:ascii="Arial" w:hAnsi="Arial" w:cs="Arial"/>
          <w:sz w:val="20"/>
          <w:szCs w:val="20"/>
        </w:rPr>
        <w:t xml:space="preserve"> </w:t>
      </w:r>
      <w:r w:rsidR="00490F4A">
        <w:rPr>
          <w:rFonts w:ascii="Arial" w:hAnsi="Arial" w:cs="Arial"/>
          <w:sz w:val="20"/>
          <w:szCs w:val="20"/>
          <w:lang w:val="en-AU"/>
        </w:rPr>
        <w:t xml:space="preserve">and </w:t>
      </w:r>
      <w:r w:rsidRPr="00501119">
        <w:rPr>
          <w:rFonts w:ascii="Arial" w:hAnsi="Arial" w:cs="Arial"/>
          <w:sz w:val="20"/>
          <w:szCs w:val="20"/>
          <w:lang w:val="en-US"/>
        </w:rPr>
        <w:t xml:space="preserve">the </w:t>
      </w:r>
      <w:hyperlink r:id="rId14" w:history="1">
        <w:r w:rsidRPr="004A3395">
          <w:rPr>
            <w:rFonts w:ascii="Arial" w:hAnsi="Arial" w:cs="Arial"/>
            <w:i/>
            <w:sz w:val="20"/>
            <w:szCs w:val="20"/>
            <w:lang w:val="en-US"/>
          </w:rPr>
          <w:t>Kindergarten</w:t>
        </w:r>
      </w:hyperlink>
      <w:r w:rsidRPr="004A3395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2C454C">
        <w:rPr>
          <w:rFonts w:ascii="Arial" w:hAnsi="Arial" w:cs="Arial"/>
          <w:i/>
          <w:sz w:val="20"/>
          <w:szCs w:val="20"/>
          <w:lang w:val="en-US"/>
        </w:rPr>
        <w:t xml:space="preserve">Funding </w:t>
      </w:r>
      <w:r w:rsidRPr="004A3395">
        <w:rPr>
          <w:rFonts w:ascii="Arial" w:hAnsi="Arial" w:cs="Arial"/>
          <w:i/>
          <w:sz w:val="20"/>
          <w:szCs w:val="20"/>
          <w:lang w:val="en-US"/>
        </w:rPr>
        <w:t>Guide</w:t>
      </w:r>
      <w:r w:rsidRPr="004A3395">
        <w:rPr>
          <w:rFonts w:ascii="Arial" w:hAnsi="Arial" w:cs="Arial"/>
          <w:sz w:val="20"/>
          <w:szCs w:val="20"/>
          <w:lang w:val="en-US"/>
        </w:rPr>
        <w:t xml:space="preserve"> </w:t>
      </w:r>
      <w:r w:rsidRPr="00501119">
        <w:rPr>
          <w:rFonts w:ascii="Arial" w:hAnsi="Arial" w:cs="Arial"/>
          <w:sz w:val="20"/>
          <w:szCs w:val="20"/>
          <w:lang w:val="en-US"/>
        </w:rPr>
        <w:t>for further information about the eligibility criteria for a second year of funded kindergarten</w:t>
      </w:r>
      <w:r w:rsidR="00AD3EB0">
        <w:rPr>
          <w:rFonts w:ascii="Arial" w:hAnsi="Arial" w:cs="Arial"/>
          <w:sz w:val="20"/>
          <w:szCs w:val="20"/>
          <w:lang w:val="en-US"/>
        </w:rPr>
        <w:t xml:space="preserve">.  The </w:t>
      </w:r>
      <w:r w:rsidR="00AD3EB0" w:rsidRPr="00AD3EB0">
        <w:rPr>
          <w:rFonts w:ascii="Arial" w:hAnsi="Arial" w:cs="Arial"/>
          <w:i/>
          <w:sz w:val="20"/>
          <w:szCs w:val="20"/>
          <w:lang w:val="en-US"/>
        </w:rPr>
        <w:t xml:space="preserve">Kindergarten </w:t>
      </w:r>
      <w:r w:rsidR="002C454C">
        <w:rPr>
          <w:rFonts w:ascii="Arial" w:hAnsi="Arial" w:cs="Arial"/>
          <w:i/>
          <w:sz w:val="20"/>
          <w:szCs w:val="20"/>
          <w:lang w:val="en-US"/>
        </w:rPr>
        <w:t xml:space="preserve">Funding </w:t>
      </w:r>
      <w:r w:rsidR="00AD3EB0" w:rsidRPr="00AD3EB0">
        <w:rPr>
          <w:rFonts w:ascii="Arial" w:hAnsi="Arial" w:cs="Arial"/>
          <w:i/>
          <w:sz w:val="20"/>
          <w:szCs w:val="20"/>
          <w:lang w:val="en-US"/>
        </w:rPr>
        <w:t>Guide</w:t>
      </w:r>
      <w:r w:rsidR="00AD3EB0">
        <w:rPr>
          <w:rFonts w:ascii="Arial" w:hAnsi="Arial" w:cs="Arial"/>
          <w:sz w:val="20"/>
          <w:szCs w:val="20"/>
          <w:lang w:val="en-US"/>
        </w:rPr>
        <w:t xml:space="preserve"> can be accessed via the Department of Education and Trai</w:t>
      </w:r>
      <w:r w:rsidR="00D2352A">
        <w:rPr>
          <w:rFonts w:ascii="Arial" w:hAnsi="Arial" w:cs="Arial"/>
          <w:sz w:val="20"/>
          <w:szCs w:val="20"/>
          <w:lang w:val="en-US"/>
        </w:rPr>
        <w:t>ning (the Department) website</w:t>
      </w:r>
      <w:r w:rsidR="00AD3EB0"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15" w:history="1">
        <w:r w:rsidR="00D2352A">
          <w:rPr>
            <w:rStyle w:val="Hyperlink"/>
            <w:rFonts w:ascii="Arial" w:hAnsi="Arial" w:cs="Arial"/>
            <w:sz w:val="20"/>
            <w:szCs w:val="20"/>
            <w:lang w:val="en-US"/>
          </w:rPr>
          <w:t>Kindergarten Funding Guide</w:t>
        </w:r>
      </w:hyperlink>
      <w:r w:rsidR="00AD3EB0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AE376C" w:rsidRPr="00501119" w:rsidRDefault="00AE376C" w:rsidP="00727C4C">
      <w:pPr>
        <w:pStyle w:val="Bullet"/>
        <w:numPr>
          <w:ilvl w:val="0"/>
          <w:numId w:val="2"/>
        </w:numPr>
        <w:spacing w:before="240" w:after="120" w:line="240" w:lineRule="atLeast"/>
        <w:ind w:left="714" w:hanging="357"/>
        <w:rPr>
          <w:rFonts w:ascii="Arial" w:hAnsi="Arial" w:cs="Arial"/>
          <w:iCs/>
          <w:sz w:val="20"/>
          <w:szCs w:val="20"/>
        </w:rPr>
      </w:pPr>
      <w:r w:rsidRPr="00501119">
        <w:rPr>
          <w:rFonts w:ascii="Arial" w:hAnsi="Arial" w:cs="Arial"/>
          <w:iCs/>
          <w:sz w:val="20"/>
          <w:szCs w:val="20"/>
        </w:rPr>
        <w:t xml:space="preserve">have completed and retained on the child’s file a </w:t>
      </w:r>
      <w:r w:rsidRPr="00501119">
        <w:rPr>
          <w:rFonts w:ascii="Arial" w:hAnsi="Arial" w:cs="Arial"/>
          <w:i/>
          <w:iCs/>
          <w:sz w:val="20"/>
          <w:szCs w:val="20"/>
        </w:rPr>
        <w:t>Term three plan for learning and development</w:t>
      </w:r>
      <w:r w:rsidRPr="00501119">
        <w:rPr>
          <w:rFonts w:ascii="Arial" w:hAnsi="Arial" w:cs="Arial"/>
          <w:iCs/>
          <w:sz w:val="20"/>
          <w:szCs w:val="20"/>
        </w:rPr>
        <w:t xml:space="preserve"> and </w:t>
      </w:r>
      <w:r w:rsidRPr="00501119">
        <w:rPr>
          <w:rFonts w:ascii="Arial" w:hAnsi="Arial" w:cs="Arial"/>
          <w:i/>
          <w:iCs/>
          <w:sz w:val="20"/>
          <w:szCs w:val="20"/>
        </w:rPr>
        <w:t>Second Year Discussion</w:t>
      </w:r>
      <w:r w:rsidR="00AD3EB0">
        <w:rPr>
          <w:rFonts w:ascii="Arial" w:hAnsi="Arial" w:cs="Arial"/>
          <w:i/>
          <w:iCs/>
          <w:sz w:val="20"/>
          <w:szCs w:val="20"/>
          <w:lang w:val="en-AU"/>
        </w:rPr>
        <w:t>.</w:t>
      </w:r>
    </w:p>
    <w:p w:rsidR="00AE376C" w:rsidRPr="00B87F8A" w:rsidRDefault="00B87F8A" w:rsidP="00727C4C">
      <w:pPr>
        <w:pStyle w:val="BodyTextIndent2"/>
        <w:spacing w:before="120" w:line="240" w:lineRule="atLeast"/>
        <w:ind w:left="0"/>
        <w:rPr>
          <w:rFonts w:cs="Arial"/>
          <w:bCs/>
          <w:color w:val="auto"/>
          <w:sz w:val="20"/>
          <w:szCs w:val="20"/>
          <w:lang w:val="en-AU"/>
        </w:rPr>
      </w:pPr>
      <w:r w:rsidRPr="00386AD0">
        <w:rPr>
          <w:rFonts w:cs="Arial"/>
          <w:bCs/>
          <w:color w:val="auto"/>
          <w:sz w:val="20"/>
          <w:szCs w:val="20"/>
          <w:lang w:val="en-AU"/>
        </w:rPr>
        <w:t>The</w:t>
      </w:r>
      <w:r w:rsidR="000F517C" w:rsidRPr="00386AD0">
        <w:rPr>
          <w:rFonts w:cs="Arial"/>
          <w:bCs/>
          <w:color w:val="auto"/>
          <w:sz w:val="20"/>
          <w:szCs w:val="20"/>
          <w:lang w:val="en-AU"/>
        </w:rPr>
        <w:t xml:space="preserve"> </w:t>
      </w:r>
      <w:r w:rsidRPr="00386AD0">
        <w:rPr>
          <w:rFonts w:cs="Arial"/>
          <w:bCs/>
          <w:i/>
          <w:color w:val="auto"/>
          <w:sz w:val="20"/>
          <w:szCs w:val="20"/>
          <w:lang w:val="en-AU"/>
        </w:rPr>
        <w:t xml:space="preserve">Declaration of </w:t>
      </w:r>
      <w:r w:rsidR="0073283B" w:rsidRPr="00386AD0">
        <w:rPr>
          <w:rFonts w:cs="Arial"/>
          <w:bCs/>
          <w:i/>
          <w:color w:val="auto"/>
          <w:sz w:val="20"/>
          <w:szCs w:val="20"/>
          <w:lang w:val="en-AU"/>
        </w:rPr>
        <w:t xml:space="preserve">Eligibility </w:t>
      </w:r>
      <w:r w:rsidRPr="00386AD0">
        <w:rPr>
          <w:rFonts w:cs="Arial"/>
          <w:bCs/>
          <w:i/>
          <w:color w:val="auto"/>
          <w:sz w:val="20"/>
          <w:szCs w:val="20"/>
          <w:lang w:val="en-AU"/>
        </w:rPr>
        <w:t>for a second year of funded kindergarten</w:t>
      </w:r>
      <w:r w:rsidRPr="00386AD0">
        <w:rPr>
          <w:rFonts w:cs="Arial"/>
          <w:bCs/>
          <w:color w:val="auto"/>
          <w:sz w:val="20"/>
          <w:szCs w:val="20"/>
          <w:lang w:val="en-AU"/>
        </w:rPr>
        <w:t xml:space="preserve"> must be submitted through the Kindergarten Information Management system</w:t>
      </w:r>
      <w:r w:rsidR="002C454C" w:rsidRPr="00386AD0">
        <w:rPr>
          <w:rFonts w:cs="Arial"/>
          <w:bCs/>
          <w:color w:val="auto"/>
          <w:sz w:val="20"/>
          <w:szCs w:val="20"/>
          <w:lang w:val="en-AU"/>
        </w:rPr>
        <w:t xml:space="preserve"> (KIM)</w:t>
      </w:r>
      <w:r w:rsidRPr="00386AD0">
        <w:rPr>
          <w:rFonts w:cs="Arial"/>
          <w:bCs/>
          <w:color w:val="auto"/>
          <w:sz w:val="20"/>
          <w:szCs w:val="20"/>
          <w:lang w:val="en-AU"/>
        </w:rPr>
        <w:t>, the Department’s on-line kindergarten funding and reporting system</w:t>
      </w:r>
      <w:r w:rsidR="002C454C" w:rsidRPr="00386AD0">
        <w:rPr>
          <w:rFonts w:cs="Arial"/>
          <w:bCs/>
          <w:color w:val="auto"/>
          <w:sz w:val="20"/>
          <w:szCs w:val="20"/>
          <w:lang w:val="en-AU"/>
        </w:rPr>
        <w:t>, in the year prior to the child’s second year of funded kindergarten</w:t>
      </w:r>
      <w:r w:rsidRPr="00386AD0">
        <w:rPr>
          <w:rFonts w:cs="Arial"/>
          <w:bCs/>
          <w:color w:val="auto"/>
          <w:sz w:val="20"/>
          <w:szCs w:val="20"/>
          <w:lang w:val="en-AU"/>
        </w:rPr>
        <w:t>.</w:t>
      </w:r>
    </w:p>
    <w:p w:rsidR="00B87F8A" w:rsidRPr="00501119" w:rsidRDefault="00B87F8A" w:rsidP="00727C4C">
      <w:pPr>
        <w:pStyle w:val="BodyText"/>
        <w:spacing w:before="240" w:after="120" w:line="240" w:lineRule="atLeast"/>
        <w:jc w:val="left"/>
        <w:rPr>
          <w:rFonts w:cs="Arial"/>
          <w:b/>
          <w:i w:val="0"/>
          <w:szCs w:val="20"/>
        </w:rPr>
      </w:pPr>
      <w:r w:rsidRPr="00501119">
        <w:rPr>
          <w:rFonts w:cs="Arial"/>
          <w:b/>
          <w:i w:val="0"/>
          <w:iCs/>
          <w:szCs w:val="20"/>
        </w:rPr>
        <w:t>After completing</w:t>
      </w:r>
      <w:r w:rsidR="000F517C">
        <w:rPr>
          <w:rFonts w:cs="Arial"/>
          <w:b/>
          <w:i w:val="0"/>
          <w:iCs/>
          <w:szCs w:val="20"/>
          <w:lang w:val="en-AU"/>
        </w:rPr>
        <w:t xml:space="preserve"> and submitting</w:t>
      </w:r>
      <w:r w:rsidRPr="00501119">
        <w:rPr>
          <w:rFonts w:cs="Arial"/>
          <w:b/>
          <w:i w:val="0"/>
          <w:iCs/>
          <w:szCs w:val="20"/>
        </w:rPr>
        <w:t xml:space="preserve"> the </w:t>
      </w:r>
      <w:r w:rsidRPr="00501119">
        <w:rPr>
          <w:rFonts w:cs="Arial"/>
          <w:b/>
          <w:szCs w:val="20"/>
        </w:rPr>
        <w:t xml:space="preserve">Declaration of </w:t>
      </w:r>
      <w:r w:rsidR="0073283B">
        <w:rPr>
          <w:rFonts w:cs="Arial"/>
          <w:b/>
          <w:szCs w:val="20"/>
          <w:lang w:val="en-AU"/>
        </w:rPr>
        <w:t>E</w:t>
      </w:r>
      <w:r w:rsidR="0073283B" w:rsidRPr="00501119">
        <w:rPr>
          <w:rFonts w:cs="Arial"/>
          <w:b/>
          <w:szCs w:val="20"/>
        </w:rPr>
        <w:t xml:space="preserve">ligibility </w:t>
      </w:r>
      <w:r w:rsidRPr="00501119">
        <w:rPr>
          <w:rFonts w:cs="Arial"/>
          <w:b/>
          <w:szCs w:val="20"/>
        </w:rPr>
        <w:t>for a second year of funded kindergarten</w:t>
      </w:r>
      <w:r w:rsidRPr="00501119">
        <w:rPr>
          <w:rFonts w:cs="Arial"/>
          <w:b/>
          <w:iCs/>
          <w:szCs w:val="20"/>
        </w:rPr>
        <w:t>,</w:t>
      </w:r>
      <w:r w:rsidRPr="00501119">
        <w:rPr>
          <w:rFonts w:cs="Arial"/>
          <w:b/>
          <w:i w:val="0"/>
          <w:iCs/>
          <w:szCs w:val="20"/>
        </w:rPr>
        <w:t xml:space="preserve"> ensure the child is re-enrolled in accordance with local requirements.</w:t>
      </w:r>
    </w:p>
    <w:p w:rsidR="00AE376C" w:rsidRPr="00501119" w:rsidRDefault="000F517C" w:rsidP="00AE376C">
      <w:pPr>
        <w:spacing w:before="120" w:after="12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Checklist</w:t>
      </w:r>
    </w:p>
    <w:tbl>
      <w:tblPr>
        <w:tblW w:w="10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9760"/>
      </w:tblGrid>
      <w:tr w:rsidR="00501119" w:rsidRPr="00501119" w:rsidTr="00501119">
        <w:trPr>
          <w:trHeight w:val="459"/>
        </w:trPr>
        <w:tc>
          <w:tcPr>
            <w:tcW w:w="10228" w:type="dxa"/>
            <w:gridSpan w:val="2"/>
            <w:shd w:val="clear" w:color="auto" w:fill="D9D9D9"/>
            <w:vAlign w:val="center"/>
          </w:tcPr>
          <w:p w:rsidR="00501119" w:rsidRPr="00501119" w:rsidRDefault="00501119" w:rsidP="000F517C">
            <w:pPr>
              <w:pStyle w:val="NoSpacing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01119">
              <w:rPr>
                <w:rFonts w:ascii="Arial" w:hAnsi="Arial" w:cs="Arial"/>
                <w:i/>
                <w:sz w:val="20"/>
                <w:szCs w:val="20"/>
              </w:rPr>
              <w:t xml:space="preserve">Please ensure the following </w:t>
            </w:r>
            <w:r w:rsidR="000F517C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501119">
              <w:rPr>
                <w:rFonts w:ascii="Arial" w:hAnsi="Arial" w:cs="Arial"/>
                <w:i/>
                <w:sz w:val="20"/>
                <w:szCs w:val="20"/>
              </w:rPr>
              <w:t xml:space="preserve"> un</w:t>
            </w:r>
            <w:r w:rsidR="000F517C">
              <w:rPr>
                <w:rFonts w:ascii="Arial" w:hAnsi="Arial" w:cs="Arial"/>
                <w:i/>
                <w:sz w:val="20"/>
                <w:szCs w:val="20"/>
              </w:rPr>
              <w:t>dertaken when submitting the D</w:t>
            </w:r>
            <w:r w:rsidRPr="00501119">
              <w:rPr>
                <w:rFonts w:ascii="Arial" w:hAnsi="Arial" w:cs="Arial"/>
                <w:i/>
                <w:sz w:val="20"/>
                <w:szCs w:val="20"/>
              </w:rPr>
              <w:t>eclaration</w:t>
            </w:r>
            <w:r w:rsidR="000F517C">
              <w:rPr>
                <w:rFonts w:ascii="Arial" w:hAnsi="Arial" w:cs="Arial"/>
                <w:i/>
                <w:sz w:val="20"/>
                <w:szCs w:val="20"/>
              </w:rPr>
              <w:t xml:space="preserve"> of </w:t>
            </w:r>
            <w:r w:rsidR="0073283B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8D6560">
              <w:rPr>
                <w:rFonts w:ascii="Arial" w:hAnsi="Arial" w:cs="Arial"/>
                <w:i/>
                <w:sz w:val="20"/>
                <w:szCs w:val="20"/>
              </w:rPr>
              <w:t>l</w:t>
            </w:r>
            <w:r w:rsidR="0073283B">
              <w:rPr>
                <w:rFonts w:ascii="Arial" w:hAnsi="Arial" w:cs="Arial"/>
                <w:i/>
                <w:sz w:val="20"/>
                <w:szCs w:val="20"/>
              </w:rPr>
              <w:t xml:space="preserve">igibility </w:t>
            </w:r>
            <w:r w:rsidR="000F517C">
              <w:rPr>
                <w:rFonts w:ascii="Arial" w:hAnsi="Arial" w:cs="Arial"/>
                <w:i/>
                <w:sz w:val="20"/>
                <w:szCs w:val="20"/>
              </w:rPr>
              <w:t>for a second year of funded kindergarten</w:t>
            </w:r>
          </w:p>
        </w:tc>
      </w:tr>
      <w:tr w:rsidR="00AE376C" w:rsidRPr="00501119" w:rsidTr="00501119">
        <w:trPr>
          <w:trHeight w:val="459"/>
        </w:trPr>
        <w:tc>
          <w:tcPr>
            <w:tcW w:w="468" w:type="dxa"/>
            <w:tcBorders>
              <w:right w:val="nil"/>
            </w:tcBorders>
            <w:vAlign w:val="center"/>
          </w:tcPr>
          <w:p w:rsidR="00AE376C" w:rsidRPr="00501119" w:rsidRDefault="00AE376C" w:rsidP="00745DFB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011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011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5729">
              <w:rPr>
                <w:rFonts w:ascii="Arial" w:hAnsi="Arial" w:cs="Arial"/>
                <w:sz w:val="20"/>
                <w:szCs w:val="20"/>
              </w:rPr>
            </w:r>
            <w:r w:rsidR="00D85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11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60" w:type="dxa"/>
            <w:tcBorders>
              <w:left w:val="nil"/>
            </w:tcBorders>
            <w:shd w:val="clear" w:color="auto" w:fill="auto"/>
            <w:vAlign w:val="center"/>
          </w:tcPr>
          <w:p w:rsidR="00AE376C" w:rsidRPr="00D2307F" w:rsidRDefault="00AE376C" w:rsidP="00B008A0">
            <w:pPr>
              <w:pStyle w:val="NoSpacing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01119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501119">
              <w:rPr>
                <w:rFonts w:ascii="Arial" w:hAnsi="Arial" w:cs="Arial"/>
                <w:i/>
                <w:sz w:val="20"/>
                <w:szCs w:val="20"/>
              </w:rPr>
              <w:t xml:space="preserve">Term three plan for learning and development </w:t>
            </w:r>
            <w:r w:rsidR="000F517C">
              <w:rPr>
                <w:rFonts w:ascii="Arial" w:hAnsi="Arial" w:cs="Arial"/>
                <w:sz w:val="20"/>
                <w:szCs w:val="20"/>
              </w:rPr>
              <w:t>has been</w:t>
            </w:r>
            <w:r w:rsidRPr="00501119">
              <w:rPr>
                <w:rFonts w:ascii="Arial" w:hAnsi="Arial" w:cs="Arial"/>
                <w:sz w:val="20"/>
                <w:szCs w:val="20"/>
              </w:rPr>
              <w:t xml:space="preserve"> completed</w:t>
            </w:r>
            <w:r w:rsidR="00B008A0">
              <w:rPr>
                <w:rFonts w:ascii="Arial" w:hAnsi="Arial" w:cs="Arial"/>
                <w:sz w:val="20"/>
                <w:szCs w:val="20"/>
              </w:rPr>
              <w:t>,</w:t>
            </w:r>
            <w:r w:rsidRPr="005011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B008A0" w:rsidRPr="00501119">
              <w:rPr>
                <w:rFonts w:ascii="Arial" w:hAnsi="Arial" w:cs="Arial"/>
                <w:sz w:val="20"/>
                <w:szCs w:val="20"/>
              </w:rPr>
              <w:t>implemented</w:t>
            </w:r>
            <w:proofErr w:type="gramEnd"/>
            <w:r w:rsidR="00B008A0" w:rsidRPr="00501119">
              <w:rPr>
                <w:rFonts w:ascii="Arial" w:hAnsi="Arial" w:cs="Arial"/>
                <w:sz w:val="20"/>
                <w:szCs w:val="20"/>
              </w:rPr>
              <w:t xml:space="preserve"> and evaluated </w:t>
            </w:r>
            <w:r w:rsidRPr="00501119">
              <w:rPr>
                <w:rFonts w:ascii="Arial" w:hAnsi="Arial" w:cs="Arial"/>
                <w:sz w:val="20"/>
                <w:szCs w:val="20"/>
              </w:rPr>
              <w:t>by the child’s early childhood teacher in collaboration with the parent/guardian, and retained with the child’s enrolment records</w:t>
            </w:r>
          </w:p>
        </w:tc>
      </w:tr>
      <w:tr w:rsidR="00AE376C" w:rsidRPr="00501119" w:rsidTr="00501119">
        <w:trPr>
          <w:trHeight w:val="459"/>
        </w:trPr>
        <w:tc>
          <w:tcPr>
            <w:tcW w:w="468" w:type="dxa"/>
            <w:tcBorders>
              <w:right w:val="nil"/>
            </w:tcBorders>
            <w:vAlign w:val="center"/>
          </w:tcPr>
          <w:p w:rsidR="00AE376C" w:rsidRPr="00501119" w:rsidRDefault="00AE376C" w:rsidP="00745DFB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011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1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5729">
              <w:rPr>
                <w:rFonts w:ascii="Arial" w:hAnsi="Arial" w:cs="Arial"/>
                <w:sz w:val="20"/>
                <w:szCs w:val="20"/>
              </w:rPr>
            </w:r>
            <w:r w:rsidR="00D85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11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60" w:type="dxa"/>
            <w:tcBorders>
              <w:left w:val="nil"/>
            </w:tcBorders>
            <w:shd w:val="clear" w:color="auto" w:fill="auto"/>
            <w:vAlign w:val="center"/>
          </w:tcPr>
          <w:p w:rsidR="00AE376C" w:rsidRPr="00501119" w:rsidRDefault="00AE376C" w:rsidP="00B008A0">
            <w:pPr>
              <w:pStyle w:val="NoSpacing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01119">
              <w:rPr>
                <w:rFonts w:ascii="Arial" w:hAnsi="Arial" w:cs="Arial"/>
                <w:sz w:val="20"/>
                <w:szCs w:val="20"/>
              </w:rPr>
              <w:t xml:space="preserve">The questions in the </w:t>
            </w:r>
            <w:r w:rsidRPr="00501119">
              <w:rPr>
                <w:rFonts w:ascii="Arial" w:hAnsi="Arial" w:cs="Arial"/>
                <w:i/>
                <w:sz w:val="20"/>
                <w:szCs w:val="20"/>
              </w:rPr>
              <w:t>Second Year Discussion</w:t>
            </w:r>
            <w:r w:rsidRPr="00501119">
              <w:rPr>
                <w:rFonts w:ascii="Arial" w:hAnsi="Arial" w:cs="Arial"/>
                <w:sz w:val="20"/>
                <w:szCs w:val="20"/>
              </w:rPr>
              <w:t xml:space="preserve"> have been completed with the parent/guardian and retained with the child’s enrolment records</w:t>
            </w:r>
          </w:p>
        </w:tc>
      </w:tr>
      <w:tr w:rsidR="00AE376C" w:rsidRPr="00386AD0" w:rsidTr="00501119">
        <w:trPr>
          <w:trHeight w:val="459"/>
        </w:trPr>
        <w:tc>
          <w:tcPr>
            <w:tcW w:w="468" w:type="dxa"/>
            <w:tcBorders>
              <w:right w:val="nil"/>
            </w:tcBorders>
            <w:vAlign w:val="center"/>
          </w:tcPr>
          <w:p w:rsidR="00AE376C" w:rsidRPr="00501119" w:rsidRDefault="00AE376C" w:rsidP="00745DFB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011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1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5729">
              <w:rPr>
                <w:rFonts w:ascii="Arial" w:hAnsi="Arial" w:cs="Arial"/>
                <w:sz w:val="20"/>
                <w:szCs w:val="20"/>
              </w:rPr>
            </w:r>
            <w:r w:rsidR="00D85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11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60" w:type="dxa"/>
            <w:tcBorders>
              <w:left w:val="nil"/>
            </w:tcBorders>
            <w:shd w:val="clear" w:color="auto" w:fill="auto"/>
            <w:vAlign w:val="center"/>
          </w:tcPr>
          <w:p w:rsidR="00AE376C" w:rsidRPr="00386AD0" w:rsidRDefault="00B008A0" w:rsidP="00661DE0">
            <w:pPr>
              <w:pStyle w:val="NoSpacing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386AD0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386AD0">
              <w:rPr>
                <w:rFonts w:ascii="Arial" w:hAnsi="Arial" w:cs="Arial"/>
                <w:i/>
                <w:sz w:val="20"/>
                <w:szCs w:val="20"/>
              </w:rPr>
              <w:t xml:space="preserve">Declaration of </w:t>
            </w:r>
            <w:r w:rsidR="00386AD0" w:rsidRPr="00386AD0">
              <w:rPr>
                <w:rFonts w:ascii="Arial" w:hAnsi="Arial" w:cs="Arial"/>
                <w:i/>
                <w:sz w:val="20"/>
                <w:szCs w:val="20"/>
              </w:rPr>
              <w:t xml:space="preserve">Eligibility </w:t>
            </w:r>
            <w:r w:rsidRPr="00386AD0">
              <w:rPr>
                <w:rFonts w:ascii="Arial" w:hAnsi="Arial" w:cs="Arial"/>
                <w:i/>
                <w:sz w:val="20"/>
                <w:szCs w:val="20"/>
              </w:rPr>
              <w:t>for a second year of funded kindergarten</w:t>
            </w:r>
            <w:r w:rsidRPr="00386AD0">
              <w:rPr>
                <w:rFonts w:ascii="Arial" w:hAnsi="Arial" w:cs="Arial"/>
                <w:sz w:val="20"/>
                <w:szCs w:val="20"/>
              </w:rPr>
              <w:t xml:space="preserve"> has been completed </w:t>
            </w:r>
            <w:r w:rsidR="00661DE0" w:rsidRPr="00386AD0">
              <w:rPr>
                <w:rFonts w:ascii="Arial" w:hAnsi="Arial" w:cs="Arial"/>
                <w:sz w:val="20"/>
                <w:szCs w:val="20"/>
              </w:rPr>
              <w:t xml:space="preserve">by the child’s early childhood teacher in collaboration with the parent/guardian </w:t>
            </w:r>
            <w:r w:rsidRPr="00386AD0">
              <w:rPr>
                <w:rFonts w:ascii="Arial" w:hAnsi="Arial" w:cs="Arial"/>
                <w:sz w:val="20"/>
                <w:szCs w:val="20"/>
              </w:rPr>
              <w:t xml:space="preserve">and submitted through the KIM system </w:t>
            </w:r>
          </w:p>
        </w:tc>
      </w:tr>
      <w:tr w:rsidR="00661DE0" w:rsidRPr="00501119" w:rsidTr="00661DE0">
        <w:trPr>
          <w:trHeight w:val="45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1DE0" w:rsidRPr="00501119" w:rsidRDefault="00661DE0" w:rsidP="006E4894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011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1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5729">
              <w:rPr>
                <w:rFonts w:ascii="Arial" w:hAnsi="Arial" w:cs="Arial"/>
                <w:sz w:val="20"/>
                <w:szCs w:val="20"/>
              </w:rPr>
            </w:r>
            <w:r w:rsidR="00D85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11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DE0" w:rsidRPr="00501119" w:rsidRDefault="00661DE0" w:rsidP="006E4894">
            <w:pPr>
              <w:pStyle w:val="NoSpacing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01119">
              <w:rPr>
                <w:rFonts w:ascii="Arial" w:hAnsi="Arial" w:cs="Arial"/>
                <w:sz w:val="20"/>
                <w:szCs w:val="20"/>
              </w:rPr>
              <w:t xml:space="preserve">A copy of the completed </w:t>
            </w:r>
            <w:r w:rsidRPr="0005360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Declaration of </w:t>
            </w:r>
            <w:r w:rsidR="00386AD0"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 w:rsidR="00386AD0" w:rsidRPr="0005360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ligibility </w:t>
            </w:r>
            <w:r w:rsidRPr="00053607">
              <w:rPr>
                <w:rFonts w:ascii="Arial" w:hAnsi="Arial" w:cs="Arial"/>
                <w:i/>
                <w:iCs/>
                <w:sz w:val="20"/>
                <w:szCs w:val="20"/>
              </w:rPr>
              <w:t>for a second year of funded kindergarten</w:t>
            </w:r>
            <w:r w:rsidRPr="00501119">
              <w:rPr>
                <w:rFonts w:ascii="Arial" w:hAnsi="Arial" w:cs="Arial"/>
                <w:sz w:val="20"/>
                <w:szCs w:val="20"/>
              </w:rPr>
              <w:t xml:space="preserve"> has been provided to the parent/guardian</w:t>
            </w:r>
          </w:p>
        </w:tc>
      </w:tr>
      <w:tr w:rsidR="00AE376C" w:rsidRPr="00501119" w:rsidTr="00501119">
        <w:trPr>
          <w:trHeight w:val="459"/>
        </w:trPr>
        <w:tc>
          <w:tcPr>
            <w:tcW w:w="468" w:type="dxa"/>
            <w:tcBorders>
              <w:right w:val="nil"/>
            </w:tcBorders>
            <w:vAlign w:val="center"/>
          </w:tcPr>
          <w:p w:rsidR="00AE376C" w:rsidRPr="00501119" w:rsidRDefault="00AE376C" w:rsidP="00745DFB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011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1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5729">
              <w:rPr>
                <w:rFonts w:ascii="Arial" w:hAnsi="Arial" w:cs="Arial"/>
                <w:sz w:val="20"/>
                <w:szCs w:val="20"/>
              </w:rPr>
            </w:r>
            <w:r w:rsidR="00D85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11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60" w:type="dxa"/>
            <w:tcBorders>
              <w:left w:val="nil"/>
            </w:tcBorders>
            <w:shd w:val="clear" w:color="auto" w:fill="auto"/>
            <w:vAlign w:val="center"/>
          </w:tcPr>
          <w:p w:rsidR="00AE376C" w:rsidRPr="00501119" w:rsidRDefault="00AE376C" w:rsidP="00661DE0">
            <w:pPr>
              <w:pStyle w:val="NoSpacing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01119">
              <w:rPr>
                <w:rFonts w:ascii="Arial" w:hAnsi="Arial" w:cs="Arial"/>
                <w:bCs/>
                <w:spacing w:val="-3"/>
                <w:sz w:val="20"/>
                <w:szCs w:val="20"/>
              </w:rPr>
              <w:t xml:space="preserve">All documentation relating to the assessment and </w:t>
            </w:r>
            <w:r w:rsidR="004963DC" w:rsidRPr="00053607">
              <w:rPr>
                <w:rFonts w:ascii="Arial" w:hAnsi="Arial" w:cs="Arial"/>
                <w:bCs/>
                <w:i/>
                <w:iCs/>
                <w:spacing w:val="-3"/>
                <w:sz w:val="20"/>
                <w:szCs w:val="20"/>
              </w:rPr>
              <w:t>D</w:t>
            </w:r>
            <w:r w:rsidRPr="00053607">
              <w:rPr>
                <w:rFonts w:ascii="Arial" w:hAnsi="Arial" w:cs="Arial"/>
                <w:bCs/>
                <w:i/>
                <w:iCs/>
                <w:spacing w:val="-3"/>
                <w:sz w:val="20"/>
                <w:szCs w:val="20"/>
              </w:rPr>
              <w:t xml:space="preserve">eclaration of </w:t>
            </w:r>
            <w:r w:rsidR="00386AD0">
              <w:rPr>
                <w:rFonts w:ascii="Arial" w:hAnsi="Arial" w:cs="Arial"/>
                <w:bCs/>
                <w:i/>
                <w:iCs/>
                <w:spacing w:val="-3"/>
                <w:sz w:val="20"/>
                <w:szCs w:val="20"/>
              </w:rPr>
              <w:t>E</w:t>
            </w:r>
            <w:r w:rsidR="00386AD0" w:rsidRPr="00053607">
              <w:rPr>
                <w:rFonts w:ascii="Arial" w:hAnsi="Arial" w:cs="Arial"/>
                <w:bCs/>
                <w:i/>
                <w:iCs/>
                <w:spacing w:val="-3"/>
                <w:sz w:val="20"/>
                <w:szCs w:val="20"/>
              </w:rPr>
              <w:t xml:space="preserve">ligibility </w:t>
            </w:r>
            <w:r w:rsidRPr="00053607">
              <w:rPr>
                <w:rFonts w:ascii="Arial" w:hAnsi="Arial" w:cs="Arial"/>
                <w:bCs/>
                <w:i/>
                <w:iCs/>
                <w:spacing w:val="-3"/>
                <w:sz w:val="20"/>
                <w:szCs w:val="20"/>
              </w:rPr>
              <w:t>for a second year of funded kindergarten</w:t>
            </w:r>
            <w:r w:rsidRPr="00501119">
              <w:rPr>
                <w:rFonts w:ascii="Arial" w:hAnsi="Arial" w:cs="Arial"/>
                <w:bCs/>
                <w:spacing w:val="-3"/>
                <w:sz w:val="20"/>
                <w:szCs w:val="20"/>
              </w:rPr>
              <w:t xml:space="preserve"> </w:t>
            </w:r>
            <w:r w:rsidR="000F517C">
              <w:rPr>
                <w:rFonts w:ascii="Arial" w:hAnsi="Arial" w:cs="Arial"/>
                <w:bCs/>
                <w:spacing w:val="-3"/>
                <w:sz w:val="20"/>
                <w:szCs w:val="20"/>
              </w:rPr>
              <w:t>has been</w:t>
            </w:r>
            <w:r w:rsidRPr="00501119">
              <w:rPr>
                <w:rFonts w:ascii="Arial" w:hAnsi="Arial" w:cs="Arial"/>
                <w:bCs/>
                <w:spacing w:val="-3"/>
                <w:sz w:val="20"/>
                <w:szCs w:val="20"/>
              </w:rPr>
              <w:t xml:space="preserve"> retained on t</w:t>
            </w:r>
            <w:r w:rsidRPr="00501119">
              <w:rPr>
                <w:rFonts w:ascii="Arial" w:hAnsi="Arial" w:cs="Arial"/>
                <w:sz w:val="20"/>
                <w:szCs w:val="20"/>
              </w:rPr>
              <w:t>he child’s enrolment records</w:t>
            </w:r>
            <w:r w:rsidRPr="00501119">
              <w:rPr>
                <w:rFonts w:ascii="Arial" w:hAnsi="Arial" w:cs="Arial"/>
                <w:bCs/>
                <w:spacing w:val="-3"/>
                <w:sz w:val="20"/>
                <w:szCs w:val="20"/>
              </w:rPr>
              <w:t xml:space="preserve"> and </w:t>
            </w:r>
            <w:r w:rsidR="00661DE0">
              <w:rPr>
                <w:rFonts w:ascii="Arial" w:hAnsi="Arial" w:cs="Arial"/>
                <w:bCs/>
                <w:spacing w:val="-3"/>
                <w:sz w:val="20"/>
                <w:szCs w:val="20"/>
              </w:rPr>
              <w:t>must</w:t>
            </w:r>
            <w:r w:rsidRPr="00501119">
              <w:rPr>
                <w:rFonts w:ascii="Arial" w:hAnsi="Arial" w:cs="Arial"/>
                <w:bCs/>
                <w:spacing w:val="-3"/>
                <w:sz w:val="20"/>
                <w:szCs w:val="20"/>
              </w:rPr>
              <w:t xml:space="preserve"> be available on request by Department staff for auditing purposes</w:t>
            </w:r>
          </w:p>
        </w:tc>
      </w:tr>
      <w:tr w:rsidR="00AE376C" w:rsidRPr="00501119" w:rsidTr="00501119">
        <w:trPr>
          <w:trHeight w:val="459"/>
        </w:trPr>
        <w:tc>
          <w:tcPr>
            <w:tcW w:w="468" w:type="dxa"/>
            <w:tcBorders>
              <w:right w:val="nil"/>
            </w:tcBorders>
            <w:vAlign w:val="center"/>
          </w:tcPr>
          <w:p w:rsidR="00AE376C" w:rsidRPr="00501119" w:rsidRDefault="00AE376C" w:rsidP="00745DFB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011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1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5729">
              <w:rPr>
                <w:rFonts w:ascii="Arial" w:hAnsi="Arial" w:cs="Arial"/>
                <w:sz w:val="20"/>
                <w:szCs w:val="20"/>
              </w:rPr>
            </w:r>
            <w:r w:rsidR="00D85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11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60" w:type="dxa"/>
            <w:tcBorders>
              <w:left w:val="nil"/>
            </w:tcBorders>
            <w:shd w:val="clear" w:color="auto" w:fill="auto"/>
            <w:vAlign w:val="center"/>
          </w:tcPr>
          <w:p w:rsidR="00AE376C" w:rsidRPr="00501119" w:rsidRDefault="00AE376C" w:rsidP="00745DFB">
            <w:pPr>
              <w:pStyle w:val="NoSpacing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01119">
              <w:rPr>
                <w:rFonts w:ascii="Arial" w:hAnsi="Arial" w:cs="Arial"/>
                <w:sz w:val="20"/>
                <w:szCs w:val="20"/>
              </w:rPr>
              <w:t>The child has been re-enrolled in accordance with local requirements</w:t>
            </w:r>
          </w:p>
        </w:tc>
      </w:tr>
      <w:tr w:rsidR="00AE376C" w:rsidRPr="00501119" w:rsidTr="00501119">
        <w:trPr>
          <w:trHeight w:val="459"/>
        </w:trPr>
        <w:tc>
          <w:tcPr>
            <w:tcW w:w="468" w:type="dxa"/>
            <w:tcBorders>
              <w:right w:val="nil"/>
            </w:tcBorders>
            <w:vAlign w:val="center"/>
          </w:tcPr>
          <w:p w:rsidR="00AE376C" w:rsidRPr="00501119" w:rsidRDefault="00AE376C" w:rsidP="00745DFB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011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1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5729">
              <w:rPr>
                <w:rFonts w:ascii="Arial" w:hAnsi="Arial" w:cs="Arial"/>
                <w:sz w:val="20"/>
                <w:szCs w:val="20"/>
              </w:rPr>
            </w:r>
            <w:r w:rsidR="00D85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11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60" w:type="dxa"/>
            <w:tcBorders>
              <w:left w:val="nil"/>
            </w:tcBorders>
            <w:shd w:val="clear" w:color="auto" w:fill="auto"/>
            <w:vAlign w:val="center"/>
          </w:tcPr>
          <w:p w:rsidR="006135D7" w:rsidRPr="00D2307F" w:rsidRDefault="00AE376C" w:rsidP="00D2307F">
            <w:pPr>
              <w:pStyle w:val="NoSpacing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bookmarkStart w:id="8" w:name="_Hlk82431043"/>
            <w:r w:rsidRPr="00501119">
              <w:rPr>
                <w:rFonts w:ascii="Arial" w:hAnsi="Arial" w:cs="Arial"/>
                <w:sz w:val="20"/>
                <w:szCs w:val="20"/>
              </w:rPr>
              <w:t xml:space="preserve">The parent/guardian has been advised to seek school exemption </w:t>
            </w:r>
            <w:r w:rsidR="00D766DB">
              <w:rPr>
                <w:rFonts w:ascii="Arial" w:hAnsi="Arial" w:cs="Arial"/>
                <w:sz w:val="20"/>
                <w:szCs w:val="20"/>
              </w:rPr>
              <w:t xml:space="preserve">by 1 November </w:t>
            </w:r>
            <w:r w:rsidRPr="00501119">
              <w:rPr>
                <w:rFonts w:ascii="Arial" w:hAnsi="Arial" w:cs="Arial"/>
                <w:sz w:val="20"/>
                <w:szCs w:val="20"/>
              </w:rPr>
              <w:t>if the child will turn six years of age in the second year of kindergarten</w:t>
            </w:r>
            <w:bookmarkEnd w:id="8"/>
          </w:p>
        </w:tc>
      </w:tr>
      <w:tr w:rsidR="00AE376C" w:rsidRPr="00501119" w:rsidTr="00501119">
        <w:trPr>
          <w:trHeight w:val="459"/>
        </w:trPr>
        <w:tc>
          <w:tcPr>
            <w:tcW w:w="468" w:type="dxa"/>
            <w:tcBorders>
              <w:right w:val="nil"/>
            </w:tcBorders>
            <w:vAlign w:val="center"/>
          </w:tcPr>
          <w:p w:rsidR="00AE376C" w:rsidRPr="00501119" w:rsidRDefault="00AE376C" w:rsidP="00745DFB">
            <w:pPr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011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11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85729">
              <w:rPr>
                <w:rFonts w:ascii="Arial" w:hAnsi="Arial" w:cs="Arial"/>
                <w:sz w:val="20"/>
                <w:szCs w:val="20"/>
              </w:rPr>
            </w:r>
            <w:r w:rsidR="00D85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11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760" w:type="dxa"/>
            <w:tcBorders>
              <w:left w:val="nil"/>
            </w:tcBorders>
            <w:shd w:val="clear" w:color="auto" w:fill="auto"/>
            <w:vAlign w:val="center"/>
          </w:tcPr>
          <w:p w:rsidR="00AE376C" w:rsidRPr="00501119" w:rsidRDefault="00AE376C" w:rsidP="00745DFB">
            <w:pPr>
              <w:pStyle w:val="NoSpacing"/>
              <w:spacing w:before="120" w:after="120" w:line="240" w:lineRule="atLeast"/>
              <w:rPr>
                <w:rFonts w:ascii="Arial" w:hAnsi="Arial" w:cs="Arial"/>
                <w:sz w:val="20"/>
                <w:szCs w:val="20"/>
              </w:rPr>
            </w:pPr>
            <w:r w:rsidRPr="00501119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501119">
              <w:rPr>
                <w:rFonts w:ascii="Arial" w:hAnsi="Arial" w:cs="Arial"/>
                <w:i/>
                <w:sz w:val="20"/>
                <w:szCs w:val="20"/>
              </w:rPr>
              <w:t>Second Year Statement</w:t>
            </w:r>
            <w:r w:rsidRPr="005011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1DE0">
              <w:rPr>
                <w:rFonts w:ascii="Arial" w:hAnsi="Arial" w:cs="Arial"/>
                <w:sz w:val="20"/>
                <w:szCs w:val="20"/>
              </w:rPr>
              <w:t>has/</w:t>
            </w:r>
            <w:r w:rsidRPr="00501119">
              <w:rPr>
                <w:rFonts w:ascii="Arial" w:hAnsi="Arial" w:cs="Arial"/>
                <w:sz w:val="20"/>
                <w:szCs w:val="20"/>
              </w:rPr>
              <w:t>will be developed by the child’s early childhood teacher in term four and retained with the child’s enrolment records</w:t>
            </w:r>
            <w:r w:rsidR="00B773F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C01661" w:rsidRPr="00501119" w:rsidRDefault="00C01661" w:rsidP="00727C4C">
      <w:pPr>
        <w:rPr>
          <w:rFonts w:ascii="Arial" w:hAnsi="Arial" w:cs="Arial"/>
        </w:rPr>
      </w:pPr>
    </w:p>
    <w:sectPr w:rsidR="00C01661" w:rsidRPr="00501119" w:rsidSect="000F517C">
      <w:footerReference w:type="default" r:id="rId16"/>
      <w:pgSz w:w="11906" w:h="16838"/>
      <w:pgMar w:top="567" w:right="851" w:bottom="851" w:left="851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85729" w:rsidRDefault="00D85729" w:rsidP="00501119">
      <w:pPr>
        <w:spacing w:after="0" w:line="240" w:lineRule="auto"/>
      </w:pPr>
      <w:r>
        <w:separator/>
      </w:r>
    </w:p>
  </w:endnote>
  <w:endnote w:type="continuationSeparator" w:id="0">
    <w:p w:rsidR="00D85729" w:rsidRDefault="00D85729" w:rsidP="00501119">
      <w:pPr>
        <w:spacing w:after="0" w:line="240" w:lineRule="auto"/>
      </w:pPr>
      <w:r>
        <w:continuationSeparator/>
      </w:r>
    </w:p>
  </w:endnote>
  <w:endnote w:type="continuationNotice" w:id="1">
    <w:p w:rsidR="00D85729" w:rsidRDefault="00D857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3607" w:rsidRPr="00501119" w:rsidRDefault="00053607" w:rsidP="002B293C">
    <w:pPr>
      <w:pStyle w:val="Footer"/>
      <w:tabs>
        <w:tab w:val="clear" w:pos="4513"/>
        <w:tab w:val="clear" w:pos="9026"/>
        <w:tab w:val="left" w:pos="9639"/>
      </w:tabs>
      <w:spacing w:before="240" w:after="0" w:line="240" w:lineRule="auto"/>
      <w:ind w:right="357"/>
      <w:jc w:val="right"/>
      <w:rPr>
        <w:rFonts w:ascii="Arial" w:hAnsi="Arial" w:cs="Arial"/>
        <w:sz w:val="18"/>
        <w:szCs w:val="18"/>
      </w:rPr>
    </w:pPr>
    <w:r w:rsidRPr="002B293C">
      <w:rPr>
        <w:rFonts w:ascii="Arial" w:hAnsi="Arial" w:cs="Arial"/>
        <w:sz w:val="18"/>
        <w:szCs w:val="18"/>
      </w:rPr>
      <w:t xml:space="preserve">Applicable from </w:t>
    </w:r>
    <w:r>
      <w:rPr>
        <w:rFonts w:ascii="Arial" w:hAnsi="Arial" w:cs="Arial"/>
        <w:sz w:val="18"/>
        <w:szCs w:val="18"/>
      </w:rPr>
      <w:t xml:space="preserve">September </w:t>
    </w:r>
    <w:r w:rsidR="00992F06">
      <w:rPr>
        <w:rFonts w:ascii="Arial" w:hAnsi="Arial" w:cs="Arial"/>
        <w:sz w:val="18"/>
        <w:szCs w:val="18"/>
      </w:rPr>
      <w:t>2021</w:t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85729" w:rsidRDefault="00D85729" w:rsidP="00501119">
      <w:pPr>
        <w:spacing w:after="0" w:line="240" w:lineRule="auto"/>
      </w:pPr>
      <w:r>
        <w:separator/>
      </w:r>
    </w:p>
  </w:footnote>
  <w:footnote w:type="continuationSeparator" w:id="0">
    <w:p w:rsidR="00D85729" w:rsidRDefault="00D85729" w:rsidP="00501119">
      <w:pPr>
        <w:spacing w:after="0" w:line="240" w:lineRule="auto"/>
      </w:pPr>
      <w:r>
        <w:continuationSeparator/>
      </w:r>
    </w:p>
  </w:footnote>
  <w:footnote w:type="continuationNotice" w:id="1">
    <w:p w:rsidR="00D85729" w:rsidRDefault="00D857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058A"/>
    <w:multiLevelType w:val="hybridMultilevel"/>
    <w:tmpl w:val="472A89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83A00"/>
    <w:multiLevelType w:val="hybridMultilevel"/>
    <w:tmpl w:val="B9CEC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XEbgYzL+JONL5KAIdYq9iWhQB1Omanzv5LJmOHcVML2TdbZqRNuPdXhLd0wXfHJZgrH3Yxa7g/xfTrrBpd0dfQ==" w:salt="8mW30RhIHfJxAZRSPw7t5Q==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76C"/>
    <w:rsid w:val="0002217B"/>
    <w:rsid w:val="000417B6"/>
    <w:rsid w:val="00053607"/>
    <w:rsid w:val="000A4C25"/>
    <w:rsid w:val="000B3618"/>
    <w:rsid w:val="000F517C"/>
    <w:rsid w:val="001118C4"/>
    <w:rsid w:val="00145051"/>
    <w:rsid w:val="00185162"/>
    <w:rsid w:val="001C071F"/>
    <w:rsid w:val="001C58A1"/>
    <w:rsid w:val="002019E7"/>
    <w:rsid w:val="002355A9"/>
    <w:rsid w:val="002634AC"/>
    <w:rsid w:val="002B293C"/>
    <w:rsid w:val="002C454C"/>
    <w:rsid w:val="002D491F"/>
    <w:rsid w:val="002E5B7B"/>
    <w:rsid w:val="002F2253"/>
    <w:rsid w:val="00367977"/>
    <w:rsid w:val="00386AD0"/>
    <w:rsid w:val="003960FC"/>
    <w:rsid w:val="003A3CB2"/>
    <w:rsid w:val="00407DBB"/>
    <w:rsid w:val="0043665D"/>
    <w:rsid w:val="004459C0"/>
    <w:rsid w:val="00490F4A"/>
    <w:rsid w:val="004963DC"/>
    <w:rsid w:val="004A3395"/>
    <w:rsid w:val="00501119"/>
    <w:rsid w:val="005017F7"/>
    <w:rsid w:val="0053207C"/>
    <w:rsid w:val="0059444D"/>
    <w:rsid w:val="005D7CB6"/>
    <w:rsid w:val="00606665"/>
    <w:rsid w:val="006135D7"/>
    <w:rsid w:val="006214F7"/>
    <w:rsid w:val="00661DE0"/>
    <w:rsid w:val="006D4AE1"/>
    <w:rsid w:val="006E4894"/>
    <w:rsid w:val="00727C4C"/>
    <w:rsid w:val="0073283B"/>
    <w:rsid w:val="00745DFB"/>
    <w:rsid w:val="007758C9"/>
    <w:rsid w:val="00783146"/>
    <w:rsid w:val="007B5994"/>
    <w:rsid w:val="007D0140"/>
    <w:rsid w:val="00827B06"/>
    <w:rsid w:val="00865C5B"/>
    <w:rsid w:val="008B68CB"/>
    <w:rsid w:val="008D6560"/>
    <w:rsid w:val="008F595F"/>
    <w:rsid w:val="00992F06"/>
    <w:rsid w:val="00A0173E"/>
    <w:rsid w:val="00A12EE6"/>
    <w:rsid w:val="00A31C08"/>
    <w:rsid w:val="00A735F9"/>
    <w:rsid w:val="00AA6263"/>
    <w:rsid w:val="00AD3EB0"/>
    <w:rsid w:val="00AE376C"/>
    <w:rsid w:val="00B0051C"/>
    <w:rsid w:val="00B008A0"/>
    <w:rsid w:val="00B651B3"/>
    <w:rsid w:val="00B773F7"/>
    <w:rsid w:val="00B87F8A"/>
    <w:rsid w:val="00C0013D"/>
    <w:rsid w:val="00C01661"/>
    <w:rsid w:val="00C33219"/>
    <w:rsid w:val="00D2307F"/>
    <w:rsid w:val="00D234A1"/>
    <w:rsid w:val="00D2352A"/>
    <w:rsid w:val="00D51972"/>
    <w:rsid w:val="00D766DB"/>
    <w:rsid w:val="00D85729"/>
    <w:rsid w:val="00DD4445"/>
    <w:rsid w:val="00DF2E0D"/>
    <w:rsid w:val="00E014A5"/>
    <w:rsid w:val="00E45D3B"/>
    <w:rsid w:val="00EB77EA"/>
    <w:rsid w:val="00ED3C09"/>
    <w:rsid w:val="00ED4B92"/>
    <w:rsid w:val="00EE3777"/>
    <w:rsid w:val="00EE38F0"/>
    <w:rsid w:val="00EF2BD3"/>
    <w:rsid w:val="00F05884"/>
    <w:rsid w:val="00F420E4"/>
    <w:rsid w:val="00F50EE6"/>
    <w:rsid w:val="00F64227"/>
    <w:rsid w:val="00F87574"/>
    <w:rsid w:val="00FA050E"/>
    <w:rsid w:val="00FA1ACF"/>
    <w:rsid w:val="00F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EFED4"/>
  <w15:docId w15:val="{377AE650-593A-4DBC-8E33-EF220C90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B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E376C"/>
    <w:pPr>
      <w:keepNext/>
      <w:spacing w:before="430" w:after="60" w:line="240" w:lineRule="auto"/>
      <w:outlineLvl w:val="1"/>
    </w:pPr>
    <w:rPr>
      <w:rFonts w:eastAsia="Times New Roman"/>
      <w:b/>
      <w:bCs/>
      <w:iCs/>
      <w:color w:val="D2000B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E376C"/>
    <w:rPr>
      <w:rFonts w:eastAsia="Times New Roman"/>
      <w:b/>
      <w:bCs/>
      <w:iCs/>
      <w:color w:val="D2000B"/>
      <w:sz w:val="36"/>
      <w:szCs w:val="36"/>
      <w:lang w:eastAsia="en-US"/>
    </w:rPr>
  </w:style>
  <w:style w:type="paragraph" w:styleId="BodyText">
    <w:name w:val="Body Text"/>
    <w:basedOn w:val="Normal"/>
    <w:link w:val="BodyTextChar"/>
    <w:rsid w:val="00AE376C"/>
    <w:pPr>
      <w:suppressAutoHyphens/>
      <w:spacing w:after="0" w:line="240" w:lineRule="auto"/>
      <w:jc w:val="both"/>
    </w:pPr>
    <w:rPr>
      <w:rFonts w:ascii="Arial" w:eastAsia="Times New Roman" w:hAnsi="Arial"/>
      <w:i/>
      <w:spacing w:val="-3"/>
      <w:sz w:val="20"/>
      <w:szCs w:val="24"/>
      <w:lang w:val="x-none"/>
    </w:rPr>
  </w:style>
  <w:style w:type="character" w:customStyle="1" w:styleId="BodyTextChar">
    <w:name w:val="Body Text Char"/>
    <w:link w:val="BodyText"/>
    <w:rsid w:val="00AE376C"/>
    <w:rPr>
      <w:rFonts w:ascii="Arial" w:eastAsia="Times New Roman" w:hAnsi="Arial"/>
      <w:i/>
      <w:spacing w:val="-3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AE376C"/>
    <w:pPr>
      <w:spacing w:after="120" w:line="480" w:lineRule="auto"/>
      <w:ind w:left="283"/>
    </w:pPr>
    <w:rPr>
      <w:rFonts w:ascii="Arial" w:eastAsia="Times New Roman" w:hAnsi="Arial"/>
      <w:color w:val="000000"/>
      <w:sz w:val="18"/>
      <w:szCs w:val="24"/>
      <w:lang w:val="x-none"/>
    </w:rPr>
  </w:style>
  <w:style w:type="character" w:customStyle="1" w:styleId="BodyTextIndent2Char">
    <w:name w:val="Body Text Indent 2 Char"/>
    <w:link w:val="BodyTextIndent2"/>
    <w:rsid w:val="00AE376C"/>
    <w:rPr>
      <w:rFonts w:ascii="Arial" w:eastAsia="Times New Roman" w:hAnsi="Arial"/>
      <w:color w:val="000000"/>
      <w:sz w:val="18"/>
      <w:szCs w:val="24"/>
      <w:lang w:val="x-none" w:eastAsia="en-US"/>
    </w:rPr>
  </w:style>
  <w:style w:type="paragraph" w:customStyle="1" w:styleId="Bullet">
    <w:name w:val="Bullet"/>
    <w:basedOn w:val="Normal"/>
    <w:link w:val="BulletChar"/>
    <w:qFormat/>
    <w:rsid w:val="00AE376C"/>
    <w:pPr>
      <w:spacing w:after="90" w:line="220" w:lineRule="atLeast"/>
    </w:pPr>
    <w:rPr>
      <w:rFonts w:eastAsia="Times New Roman"/>
      <w:sz w:val="18"/>
      <w:szCs w:val="24"/>
      <w:lang w:val="x-none"/>
    </w:rPr>
  </w:style>
  <w:style w:type="character" w:customStyle="1" w:styleId="BulletChar">
    <w:name w:val="Bullet Char"/>
    <w:link w:val="Bullet"/>
    <w:rsid w:val="00AE376C"/>
    <w:rPr>
      <w:rFonts w:eastAsia="Times New Roman"/>
      <w:sz w:val="18"/>
      <w:szCs w:val="24"/>
      <w:lang w:val="x-none" w:eastAsia="en-US"/>
    </w:rPr>
  </w:style>
  <w:style w:type="paragraph" w:styleId="NoSpacing">
    <w:name w:val="No Spacing"/>
    <w:uiPriority w:val="1"/>
    <w:qFormat/>
    <w:rsid w:val="00AE376C"/>
    <w:rPr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rsid w:val="00501119"/>
    <w:pPr>
      <w:spacing w:before="120" w:after="12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501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111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0111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0111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01119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E5B7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AD3EB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963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3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3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3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3DC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3DC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4B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2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ducation.vic.gov.au/childhood/providers/funding/Pages/kindersecondyear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education.vic.gov.au/childhood/providers/funding/Pages/kinderfundingcriteria.aspx" TargetMode="External"/><Relationship Id="rId10" Type="http://schemas.openxmlformats.org/officeDocument/2006/relationships/footnotes" Target="footnotes.xml"/><Relationship Id="rId14" Type="http://schemas.openxmlformats.org/officeDocument/2006/relationships/hyperlink" Target="http://www.eduweb.vic.gov.au/edulibrary/public/earlychildhood/childrensservices/kindergartenpolicycriteria.pdf" TargetMode="Externa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96</Value>
      <Value>94</Value>
      <Value>99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/ Template</TermName>
          <TermId xmlns="http://schemas.microsoft.com/office/infopath/2007/PartnerControls">128fc848-3335-484e-aa10-c13e61aabf0c</TermId>
        </TermInfo>
      </Terms>
    </a319977fc8504e09982f090ae1d7c602>
    <DEECD_Expired xmlns="http://schemas.microsoft.com/sharepoint/v3">false</DEECD_Expired>
    <DEECD_Keywords xmlns="http://schemas.microsoft.com/sharepoint/v3">Declaration of Eligibility, Second Year, Funded Kindergarten</DEECD_Keywords>
    <PublishingExpirationDate xmlns="http://schemas.microsoft.com/sharepoint/v3" xsi:nil="true"/>
    <DEECD_Description xmlns="http://schemas.microsoft.com/sharepoint/v3">Information Sheet and Checklist for completing the Declaration of Eligibility for a Second Year of Funded Kindergarten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6dd5b576-1960-4eea-bf7a-adeffddbbc25</TermId>
        </TermInfo>
      </Terms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C05FA9-565A-4F46-800A-1DB31CD6FFE0}">
  <ds:schemaRefs>
    <ds:schemaRef ds:uri="http://schemas.microsoft.com/office/2006/metadata/properties"/>
    <ds:schemaRef ds:uri="http://schemas.microsoft.com/office/infopath/2007/PartnerControls"/>
    <ds:schemaRef ds:uri="2cb12009-40d9-454b-bd16-8fe8fc19de2f"/>
    <ds:schemaRef ds:uri="abbda32c-dc08-4ad3-a48d-7119b058897c"/>
    <ds:schemaRef ds:uri="http://schemas.microsoft.com/Sharepoint/v3"/>
    <ds:schemaRef ds:uri="http://schemas.microsoft.com/sharepoint/v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C3EEA1A-ED51-4F8A-8F06-37A7710D4A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E15203-095E-46BC-B107-E80224A41D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0BDA8B-0044-48A6-87D8-4AFD8F19502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0DD006A-E51B-41F8-849F-2EFEA58CAF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Sheet and Checklist for completing the Declaration of Eligibility for a Second Year of Funded Kindergarten</vt:lpstr>
    </vt:vector>
  </TitlesOfParts>
  <Company>DEECD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 and Checklist for completing the Declaration of Eligibility for a Second Year of Funded Kindergarten</dc:title>
  <dc:subject/>
  <dc:creator>Stephens, Tatiana T</dc:creator>
  <cp:keywords/>
  <dc:description/>
  <cp:lastModifiedBy>David Richardson 3</cp:lastModifiedBy>
  <cp:revision>1</cp:revision>
  <cp:lastPrinted>2015-02-10T01:02:00Z</cp:lastPrinted>
  <dcterms:created xsi:type="dcterms:W3CDTF">2021-09-14T23:04:00Z</dcterms:created>
  <dcterms:modified xsi:type="dcterms:W3CDTF">2021-09-14T23:04:00Z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SubjectCategory">
    <vt:lpwstr>96;#Administration|6dd5b576-1960-4eea-bf7a-adeffddbbc25</vt:lpwstr>
  </property>
  <property fmtid="{D5CDD505-2E9C-101B-9397-08002B2CF9AE}" pid="5" name="DEECD_PageLanguage">
    <vt:lpwstr>1;#en-AU|09a79c66-a57f-4b52-ac52-4c16941cab37</vt:lpwstr>
  </property>
  <property fmtid="{D5CDD505-2E9C-101B-9397-08002B2CF9AE}" pid="6" name="DEECD_ItemType">
    <vt:lpwstr>99;#Form / Template|128fc848-3335-484e-aa10-c13e61aabf0c</vt:lpwstr>
  </property>
  <property fmtid="{D5CDD505-2E9C-101B-9397-08002B2CF9AE}" pid="7" name="DEECD_Audience">
    <vt:lpwstr/>
  </property>
  <property fmtid="{D5CDD505-2E9C-101B-9397-08002B2CF9AE}" pid="8" name="Order">
    <vt:r8>570300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DET_EDRMS_BusUnit">
    <vt:lpwstr/>
  </property>
  <property fmtid="{D5CDD505-2E9C-101B-9397-08002B2CF9AE}" pid="13" name="DET_EDRMS_SecClass">
    <vt:lpwstr/>
  </property>
  <property fmtid="{D5CDD505-2E9C-101B-9397-08002B2CF9AE}" pid="14" name="DET_EDRMS_RCS">
    <vt:lpwstr>3;#13.1.1 Outward Facing Policy|c167ca3e-8c60-41a9-853e-4dd20761c000</vt:lpwstr>
  </property>
  <property fmtid="{D5CDD505-2E9C-101B-9397-08002B2CF9AE}" pid="15" name="RecordPoint_WorkflowType">
    <vt:lpwstr>ActiveSubmitStub</vt:lpwstr>
  </property>
  <property fmtid="{D5CDD505-2E9C-101B-9397-08002B2CF9AE}" pid="16" name="RecordPoint_ActiveItemUniqueId">
    <vt:lpwstr>{0fd3c46c-76bc-4cc6-8ecd-3904aad36f68}</vt:lpwstr>
  </property>
  <property fmtid="{D5CDD505-2E9C-101B-9397-08002B2CF9AE}" pid="17" name="RecordPoint_ActiveItemWebId">
    <vt:lpwstr>{2cb12009-40d9-454b-bd16-8fe8fc19de2f}</vt:lpwstr>
  </property>
  <property fmtid="{D5CDD505-2E9C-101B-9397-08002B2CF9AE}" pid="18" name="RecordPoint_ActiveItemSiteId">
    <vt:lpwstr>{675c9dc5-b1c9-4227-baa0-339d4f32c562}</vt:lpwstr>
  </property>
  <property fmtid="{D5CDD505-2E9C-101B-9397-08002B2CF9AE}" pid="19" name="RecordPoint_ActiveItemListId">
    <vt:lpwstr>{abbda32c-dc08-4ad3-a48d-7119b058897c}</vt:lpwstr>
  </property>
  <property fmtid="{D5CDD505-2E9C-101B-9397-08002B2CF9AE}" pid="20" name="RecordPoint_RecordNumberSubmitted">
    <vt:lpwstr>R20211851937</vt:lpwstr>
  </property>
  <property fmtid="{D5CDD505-2E9C-101B-9397-08002B2CF9AE}" pid="21" name="RecordPoint_SubmissionCompleted">
    <vt:lpwstr>2021-09-13T13:58:10.5807793+10:00</vt:lpwstr>
  </property>
  <property fmtid="{D5CDD505-2E9C-101B-9397-08002B2CF9AE}" pid="22" name="_docset_NoMedatataSyncRequired">
    <vt:lpwstr>False</vt:lpwstr>
  </property>
  <property fmtid="{D5CDD505-2E9C-101B-9397-08002B2CF9AE}" pid="23" name="RecordPoint_SubmissionDate">
    <vt:lpwstr/>
  </property>
  <property fmtid="{D5CDD505-2E9C-101B-9397-08002B2CF9AE}" pid="24" name="RecordPoint_ActiveItemMoved">
    <vt:lpwstr/>
  </property>
  <property fmtid="{D5CDD505-2E9C-101B-9397-08002B2CF9AE}" pid="25" name="RecordPoint_RecordFormat">
    <vt:lpwstr/>
  </property>
</Properties>
</file>