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74C1A" w14:textId="46DD04E8" w:rsidR="001375BB" w:rsidRDefault="001375BB" w:rsidP="00A63D55">
      <w:pPr>
        <w:pStyle w:val="Covertitle"/>
      </w:pPr>
      <w:r>
        <w:t xml:space="preserve">Kindergarten Infrastructure and </w:t>
      </w:r>
    </w:p>
    <w:p w14:paraId="0D2815B9" w14:textId="2812254E" w:rsidR="00A63D55" w:rsidRPr="00A63D55" w:rsidRDefault="001375BB" w:rsidP="00A63D55">
      <w:pPr>
        <w:pStyle w:val="Covertitle"/>
      </w:pPr>
      <w:r>
        <w:t>Services Plan</w:t>
      </w:r>
    </w:p>
    <w:p w14:paraId="0DCF7BA8" w14:textId="28BF450F" w:rsidR="00DA3218" w:rsidRPr="00CF4CAF" w:rsidRDefault="00CF4CAF" w:rsidP="009E2673">
      <w:pPr>
        <w:pStyle w:val="Coversubtitle"/>
        <w:sectPr w:rsidR="00DA3218" w:rsidRPr="00CF4CAF" w:rsidSect="0011713E">
          <w:headerReference w:type="default" r:id="rId13"/>
          <w:footerReference w:type="even" r:id="rId14"/>
          <w:footerReference w:type="default" r:id="rId15"/>
          <w:pgSz w:w="11900" w:h="16840"/>
          <w:pgMar w:top="992" w:right="1134" w:bottom="1701" w:left="1134" w:header="709" w:footer="709" w:gutter="0"/>
          <w:cols w:space="708"/>
          <w:vAlign w:val="bottom"/>
          <w:docGrid w:linePitch="360"/>
        </w:sectPr>
      </w:pPr>
      <w:r>
        <w:t>City of Glen Eira</w:t>
      </w:r>
    </w:p>
    <w:p w14:paraId="0A8C13E6" w14:textId="0A3430EF" w:rsidR="00A8792C" w:rsidRPr="00AB25E1" w:rsidRDefault="00A8792C" w:rsidP="00A8792C">
      <w:pPr>
        <w:spacing w:after="40"/>
        <w:rPr>
          <w:rFonts w:cstheme="minorHAnsi"/>
          <w:b/>
          <w:color w:val="004EA8" w:themeColor="accent1"/>
          <w:sz w:val="44"/>
          <w:szCs w:val="44"/>
        </w:rPr>
      </w:pPr>
      <w:r w:rsidRPr="00AB25E1">
        <w:rPr>
          <w:rFonts w:cstheme="minorHAnsi"/>
          <w:b/>
          <w:color w:val="004EA8" w:themeColor="accent1"/>
          <w:sz w:val="44"/>
          <w:szCs w:val="44"/>
        </w:rPr>
        <w:lastRenderedPageBreak/>
        <w:t>CONTENTS</w:t>
      </w:r>
    </w:p>
    <w:p w14:paraId="5C9093FF" w14:textId="5DA70FFC" w:rsidR="005971B2" w:rsidRDefault="00A8792C">
      <w:pPr>
        <w:pStyle w:val="TOC1"/>
        <w:rPr>
          <w:rFonts w:asciiTheme="minorHAnsi" w:hAnsiTheme="minorHAnsi" w:cstheme="minorBidi"/>
          <w:b w:val="0"/>
          <w:noProof/>
          <w:color w:val="auto"/>
          <w:szCs w:val="22"/>
          <w:lang w:val="en-AU" w:eastAsia="en-AU"/>
        </w:rPr>
      </w:pPr>
      <w:r w:rsidRPr="00D448A5">
        <w:fldChar w:fldCharType="begin"/>
      </w:r>
      <w:r w:rsidRPr="00D448A5">
        <w:rPr>
          <w:color w:val="003A7D" w:themeColor="accent1" w:themeShade="BF"/>
        </w:rPr>
        <w:instrText xml:space="preserve"> TOC \t "HEADING 1,1,HEADING 2,2,Heading 3,3" </w:instrText>
      </w:r>
      <w:r w:rsidRPr="00D448A5">
        <w:fldChar w:fldCharType="separate"/>
      </w:r>
      <w:r w:rsidR="005971B2" w:rsidRPr="00BC6A21">
        <w:rPr>
          <w:noProof/>
          <w:lang w:val="en-AU"/>
        </w:rPr>
        <w:t>1.</w:t>
      </w:r>
      <w:r w:rsidR="005971B2">
        <w:rPr>
          <w:rFonts w:asciiTheme="minorHAnsi" w:hAnsiTheme="minorHAnsi" w:cstheme="minorBidi"/>
          <w:b w:val="0"/>
          <w:noProof/>
          <w:color w:val="auto"/>
          <w:szCs w:val="22"/>
          <w:lang w:val="en-AU" w:eastAsia="en-AU"/>
        </w:rPr>
        <w:tab/>
      </w:r>
      <w:r w:rsidR="005971B2" w:rsidRPr="00BC6A21">
        <w:rPr>
          <w:noProof/>
          <w:lang w:val="en-AU"/>
        </w:rPr>
        <w:t>Introduction</w:t>
      </w:r>
      <w:r w:rsidR="005971B2">
        <w:rPr>
          <w:noProof/>
        </w:rPr>
        <w:tab/>
      </w:r>
      <w:r w:rsidR="005971B2">
        <w:rPr>
          <w:noProof/>
        </w:rPr>
        <w:fldChar w:fldCharType="begin"/>
      </w:r>
      <w:r w:rsidR="005971B2">
        <w:rPr>
          <w:noProof/>
        </w:rPr>
        <w:instrText xml:space="preserve"> PAGEREF _Toc104359869 \h </w:instrText>
      </w:r>
      <w:r w:rsidR="005971B2">
        <w:rPr>
          <w:noProof/>
        </w:rPr>
      </w:r>
      <w:r w:rsidR="005971B2">
        <w:rPr>
          <w:noProof/>
        </w:rPr>
        <w:fldChar w:fldCharType="separate"/>
      </w:r>
      <w:r w:rsidR="005971B2">
        <w:rPr>
          <w:noProof/>
        </w:rPr>
        <w:t>3</w:t>
      </w:r>
      <w:r w:rsidR="005971B2">
        <w:rPr>
          <w:noProof/>
        </w:rPr>
        <w:fldChar w:fldCharType="end"/>
      </w:r>
    </w:p>
    <w:p w14:paraId="318A7D79" w14:textId="056D8FA5" w:rsidR="005971B2" w:rsidRDefault="005971B2">
      <w:pPr>
        <w:pStyle w:val="TOC2"/>
        <w:tabs>
          <w:tab w:val="left" w:pos="880"/>
          <w:tab w:val="right" w:leader="dot" w:pos="9622"/>
        </w:tabs>
        <w:rPr>
          <w:rFonts w:asciiTheme="minorHAnsi" w:hAnsiTheme="minorHAnsi" w:cstheme="minorBidi"/>
          <w:noProof/>
          <w:color w:val="auto"/>
          <w:szCs w:val="22"/>
          <w:lang w:val="en-AU" w:eastAsia="en-AU"/>
        </w:rPr>
      </w:pPr>
      <w:r w:rsidRPr="00BC6A21">
        <w:rPr>
          <w:noProof/>
          <w:lang w:val="en-AU"/>
        </w:rPr>
        <w:t>1.1.</w:t>
      </w:r>
      <w:r>
        <w:rPr>
          <w:rFonts w:asciiTheme="minorHAnsi" w:hAnsiTheme="minorHAnsi" w:cstheme="minorBidi"/>
          <w:noProof/>
          <w:color w:val="auto"/>
          <w:szCs w:val="22"/>
          <w:lang w:val="en-AU" w:eastAsia="en-AU"/>
        </w:rPr>
        <w:tab/>
      </w:r>
      <w:r w:rsidRPr="00BC6A21">
        <w:rPr>
          <w:noProof/>
          <w:lang w:val="en-AU"/>
        </w:rPr>
        <w:t>Reform context</w:t>
      </w:r>
      <w:r>
        <w:rPr>
          <w:noProof/>
        </w:rPr>
        <w:tab/>
      </w:r>
      <w:r>
        <w:rPr>
          <w:noProof/>
        </w:rPr>
        <w:fldChar w:fldCharType="begin"/>
      </w:r>
      <w:r>
        <w:rPr>
          <w:noProof/>
        </w:rPr>
        <w:instrText xml:space="preserve"> PAGEREF _Toc104359870 \h </w:instrText>
      </w:r>
      <w:r>
        <w:rPr>
          <w:noProof/>
        </w:rPr>
      </w:r>
      <w:r>
        <w:rPr>
          <w:noProof/>
        </w:rPr>
        <w:fldChar w:fldCharType="separate"/>
      </w:r>
      <w:r>
        <w:rPr>
          <w:noProof/>
        </w:rPr>
        <w:t>3</w:t>
      </w:r>
      <w:r>
        <w:rPr>
          <w:noProof/>
        </w:rPr>
        <w:fldChar w:fldCharType="end"/>
      </w:r>
    </w:p>
    <w:p w14:paraId="28FC4AA6" w14:textId="42D0FFDF" w:rsidR="005971B2" w:rsidRDefault="005971B2">
      <w:pPr>
        <w:pStyle w:val="TOC2"/>
        <w:tabs>
          <w:tab w:val="left" w:pos="880"/>
          <w:tab w:val="right" w:leader="dot" w:pos="9622"/>
        </w:tabs>
        <w:rPr>
          <w:rFonts w:asciiTheme="minorHAnsi" w:hAnsiTheme="minorHAnsi" w:cstheme="minorBidi"/>
          <w:noProof/>
          <w:color w:val="auto"/>
          <w:szCs w:val="22"/>
          <w:lang w:val="en-AU" w:eastAsia="en-AU"/>
        </w:rPr>
      </w:pPr>
      <w:r w:rsidRPr="00BC6A21">
        <w:rPr>
          <w:noProof/>
          <w:lang w:val="en-AU"/>
        </w:rPr>
        <w:t>1.2.</w:t>
      </w:r>
      <w:r>
        <w:rPr>
          <w:rFonts w:asciiTheme="minorHAnsi" w:hAnsiTheme="minorHAnsi" w:cstheme="minorBidi"/>
          <w:noProof/>
          <w:color w:val="auto"/>
          <w:szCs w:val="22"/>
          <w:lang w:val="en-AU" w:eastAsia="en-AU"/>
        </w:rPr>
        <w:tab/>
      </w:r>
      <w:r w:rsidRPr="00BC6A21">
        <w:rPr>
          <w:noProof/>
          <w:lang w:val="en-AU"/>
        </w:rPr>
        <w:t>Purpose of KISPs</w:t>
      </w:r>
      <w:r>
        <w:rPr>
          <w:noProof/>
        </w:rPr>
        <w:tab/>
      </w:r>
      <w:r>
        <w:rPr>
          <w:noProof/>
        </w:rPr>
        <w:fldChar w:fldCharType="begin"/>
      </w:r>
      <w:r>
        <w:rPr>
          <w:noProof/>
        </w:rPr>
        <w:instrText xml:space="preserve"> PAGEREF _Toc104359871 \h </w:instrText>
      </w:r>
      <w:r>
        <w:rPr>
          <w:noProof/>
        </w:rPr>
      </w:r>
      <w:r>
        <w:rPr>
          <w:noProof/>
        </w:rPr>
        <w:fldChar w:fldCharType="separate"/>
      </w:r>
      <w:r>
        <w:rPr>
          <w:noProof/>
        </w:rPr>
        <w:t>3</w:t>
      </w:r>
      <w:r>
        <w:rPr>
          <w:noProof/>
        </w:rPr>
        <w:fldChar w:fldCharType="end"/>
      </w:r>
    </w:p>
    <w:p w14:paraId="71C884EA" w14:textId="69F22BEA" w:rsidR="005971B2" w:rsidRDefault="005971B2">
      <w:pPr>
        <w:pStyle w:val="TOC2"/>
        <w:tabs>
          <w:tab w:val="left" w:pos="880"/>
          <w:tab w:val="right" w:leader="dot" w:pos="9622"/>
        </w:tabs>
        <w:rPr>
          <w:rFonts w:asciiTheme="minorHAnsi" w:hAnsiTheme="minorHAnsi" w:cstheme="minorBidi"/>
          <w:noProof/>
          <w:color w:val="auto"/>
          <w:szCs w:val="22"/>
          <w:lang w:val="en-AU" w:eastAsia="en-AU"/>
        </w:rPr>
      </w:pPr>
      <w:r w:rsidRPr="00BC6A21">
        <w:rPr>
          <w:noProof/>
          <w:lang w:val="en-AU"/>
        </w:rPr>
        <w:t>1.3.</w:t>
      </w:r>
      <w:r>
        <w:rPr>
          <w:rFonts w:asciiTheme="minorHAnsi" w:hAnsiTheme="minorHAnsi" w:cstheme="minorBidi"/>
          <w:noProof/>
          <w:color w:val="auto"/>
          <w:szCs w:val="22"/>
          <w:lang w:val="en-AU" w:eastAsia="en-AU"/>
        </w:rPr>
        <w:tab/>
      </w:r>
      <w:r w:rsidRPr="00BC6A21">
        <w:rPr>
          <w:noProof/>
          <w:lang w:val="en-AU"/>
        </w:rPr>
        <w:t>How to use the KISP</w:t>
      </w:r>
      <w:r>
        <w:rPr>
          <w:noProof/>
        </w:rPr>
        <w:tab/>
      </w:r>
      <w:r>
        <w:rPr>
          <w:noProof/>
        </w:rPr>
        <w:fldChar w:fldCharType="begin"/>
      </w:r>
      <w:r>
        <w:rPr>
          <w:noProof/>
        </w:rPr>
        <w:instrText xml:space="preserve"> PAGEREF _Toc104359872 \h </w:instrText>
      </w:r>
      <w:r>
        <w:rPr>
          <w:noProof/>
        </w:rPr>
      </w:r>
      <w:r>
        <w:rPr>
          <w:noProof/>
        </w:rPr>
        <w:fldChar w:fldCharType="separate"/>
      </w:r>
      <w:r>
        <w:rPr>
          <w:noProof/>
        </w:rPr>
        <w:t>3</w:t>
      </w:r>
      <w:r>
        <w:rPr>
          <w:noProof/>
        </w:rPr>
        <w:fldChar w:fldCharType="end"/>
      </w:r>
    </w:p>
    <w:p w14:paraId="349FF135" w14:textId="68760E98" w:rsidR="005971B2" w:rsidRDefault="005971B2">
      <w:pPr>
        <w:pStyle w:val="TOC2"/>
        <w:tabs>
          <w:tab w:val="left" w:pos="880"/>
          <w:tab w:val="right" w:leader="dot" w:pos="9622"/>
        </w:tabs>
        <w:rPr>
          <w:rFonts w:asciiTheme="minorHAnsi" w:hAnsiTheme="minorHAnsi" w:cstheme="minorBidi"/>
          <w:noProof/>
          <w:color w:val="auto"/>
          <w:szCs w:val="22"/>
          <w:lang w:val="en-AU" w:eastAsia="en-AU"/>
        </w:rPr>
      </w:pPr>
      <w:r w:rsidRPr="00BC6A21">
        <w:rPr>
          <w:noProof/>
          <w:lang w:val="en-AU"/>
        </w:rPr>
        <w:t>1.4.</w:t>
      </w:r>
      <w:r>
        <w:rPr>
          <w:rFonts w:asciiTheme="minorHAnsi" w:hAnsiTheme="minorHAnsi" w:cstheme="minorBidi"/>
          <w:noProof/>
          <w:color w:val="auto"/>
          <w:szCs w:val="22"/>
          <w:lang w:val="en-AU" w:eastAsia="en-AU"/>
        </w:rPr>
        <w:tab/>
      </w:r>
      <w:r w:rsidRPr="00BC6A21">
        <w:rPr>
          <w:noProof/>
          <w:lang w:val="en-AU"/>
        </w:rPr>
        <w:t>Structure of the KISP</w:t>
      </w:r>
      <w:r>
        <w:rPr>
          <w:noProof/>
        </w:rPr>
        <w:tab/>
      </w:r>
      <w:r>
        <w:rPr>
          <w:noProof/>
        </w:rPr>
        <w:fldChar w:fldCharType="begin"/>
      </w:r>
      <w:r>
        <w:rPr>
          <w:noProof/>
        </w:rPr>
        <w:instrText xml:space="preserve"> PAGEREF _Toc104359873 \h </w:instrText>
      </w:r>
      <w:r>
        <w:rPr>
          <w:noProof/>
        </w:rPr>
      </w:r>
      <w:r>
        <w:rPr>
          <w:noProof/>
        </w:rPr>
        <w:fldChar w:fldCharType="separate"/>
      </w:r>
      <w:r>
        <w:rPr>
          <w:noProof/>
        </w:rPr>
        <w:t>3</w:t>
      </w:r>
      <w:r>
        <w:rPr>
          <w:noProof/>
        </w:rPr>
        <w:fldChar w:fldCharType="end"/>
      </w:r>
    </w:p>
    <w:p w14:paraId="76F53CD1" w14:textId="3E063C44" w:rsidR="005971B2" w:rsidRDefault="005971B2">
      <w:pPr>
        <w:pStyle w:val="TOC2"/>
        <w:tabs>
          <w:tab w:val="left" w:pos="880"/>
          <w:tab w:val="right" w:leader="dot" w:pos="9622"/>
        </w:tabs>
        <w:rPr>
          <w:rFonts w:asciiTheme="minorHAnsi" w:hAnsiTheme="minorHAnsi" w:cstheme="minorBidi"/>
          <w:noProof/>
          <w:color w:val="auto"/>
          <w:szCs w:val="22"/>
          <w:lang w:val="en-AU" w:eastAsia="en-AU"/>
        </w:rPr>
      </w:pPr>
      <w:r w:rsidRPr="00BC6A21">
        <w:rPr>
          <w:noProof/>
          <w:lang w:val="en-AU"/>
        </w:rPr>
        <w:t>1.5.</w:t>
      </w:r>
      <w:r>
        <w:rPr>
          <w:rFonts w:asciiTheme="minorHAnsi" w:hAnsiTheme="minorHAnsi" w:cstheme="minorBidi"/>
          <w:noProof/>
          <w:color w:val="auto"/>
          <w:szCs w:val="22"/>
          <w:lang w:val="en-AU" w:eastAsia="en-AU"/>
        </w:rPr>
        <w:tab/>
      </w:r>
      <w:r w:rsidRPr="00BC6A21">
        <w:rPr>
          <w:noProof/>
          <w:lang w:val="en-AU"/>
        </w:rPr>
        <w:t>Disclaimer</w:t>
      </w:r>
      <w:r>
        <w:rPr>
          <w:noProof/>
        </w:rPr>
        <w:tab/>
      </w:r>
      <w:r>
        <w:rPr>
          <w:noProof/>
        </w:rPr>
        <w:fldChar w:fldCharType="begin"/>
      </w:r>
      <w:r>
        <w:rPr>
          <w:noProof/>
        </w:rPr>
        <w:instrText xml:space="preserve"> PAGEREF _Toc104359874 \h </w:instrText>
      </w:r>
      <w:r>
        <w:rPr>
          <w:noProof/>
        </w:rPr>
      </w:r>
      <w:r>
        <w:rPr>
          <w:noProof/>
        </w:rPr>
        <w:fldChar w:fldCharType="separate"/>
      </w:r>
      <w:r>
        <w:rPr>
          <w:noProof/>
        </w:rPr>
        <w:t>4</w:t>
      </w:r>
      <w:r>
        <w:rPr>
          <w:noProof/>
        </w:rPr>
        <w:fldChar w:fldCharType="end"/>
      </w:r>
    </w:p>
    <w:p w14:paraId="392B1177" w14:textId="590801EE" w:rsidR="005971B2" w:rsidRDefault="005971B2">
      <w:pPr>
        <w:pStyle w:val="TOC1"/>
        <w:rPr>
          <w:rFonts w:asciiTheme="minorHAnsi" w:hAnsiTheme="minorHAnsi" w:cstheme="minorBidi"/>
          <w:b w:val="0"/>
          <w:noProof/>
          <w:color w:val="auto"/>
          <w:szCs w:val="22"/>
          <w:lang w:val="en-AU" w:eastAsia="en-AU"/>
        </w:rPr>
      </w:pPr>
      <w:r w:rsidRPr="00BC6A21">
        <w:rPr>
          <w:noProof/>
          <w:lang w:val="en-AU"/>
        </w:rPr>
        <w:t>2.</w:t>
      </w:r>
      <w:r>
        <w:rPr>
          <w:rFonts w:asciiTheme="minorHAnsi" w:hAnsiTheme="minorHAnsi" w:cstheme="minorBidi"/>
          <w:b w:val="0"/>
          <w:noProof/>
          <w:color w:val="auto"/>
          <w:szCs w:val="22"/>
          <w:lang w:val="en-AU" w:eastAsia="en-AU"/>
        </w:rPr>
        <w:tab/>
      </w:r>
      <w:r w:rsidRPr="00BC6A21">
        <w:rPr>
          <w:noProof/>
          <w:lang w:val="en-AU"/>
        </w:rPr>
        <w:t>Map of Early Childhood Education services in City of Glen Eira</w:t>
      </w:r>
      <w:r>
        <w:rPr>
          <w:noProof/>
        </w:rPr>
        <w:tab/>
      </w:r>
      <w:r>
        <w:rPr>
          <w:noProof/>
        </w:rPr>
        <w:fldChar w:fldCharType="begin"/>
      </w:r>
      <w:r>
        <w:rPr>
          <w:noProof/>
        </w:rPr>
        <w:instrText xml:space="preserve"> PAGEREF _Toc104359875 \h </w:instrText>
      </w:r>
      <w:r>
        <w:rPr>
          <w:noProof/>
        </w:rPr>
      </w:r>
      <w:r>
        <w:rPr>
          <w:noProof/>
        </w:rPr>
        <w:fldChar w:fldCharType="separate"/>
      </w:r>
      <w:r>
        <w:rPr>
          <w:noProof/>
        </w:rPr>
        <w:t>5</w:t>
      </w:r>
      <w:r>
        <w:rPr>
          <w:noProof/>
        </w:rPr>
        <w:fldChar w:fldCharType="end"/>
      </w:r>
    </w:p>
    <w:p w14:paraId="4449DFAB" w14:textId="644AE4E6" w:rsidR="005971B2" w:rsidRDefault="005971B2">
      <w:pPr>
        <w:pStyle w:val="TOC1"/>
        <w:rPr>
          <w:rFonts w:asciiTheme="minorHAnsi" w:hAnsiTheme="minorHAnsi" w:cstheme="minorBidi"/>
          <w:b w:val="0"/>
          <w:noProof/>
          <w:color w:val="auto"/>
          <w:szCs w:val="22"/>
          <w:lang w:val="en-AU" w:eastAsia="en-AU"/>
        </w:rPr>
      </w:pPr>
      <w:r w:rsidRPr="00BC6A21">
        <w:rPr>
          <w:noProof/>
          <w:lang w:val="en-AU"/>
        </w:rPr>
        <w:t>3.</w:t>
      </w:r>
      <w:r>
        <w:rPr>
          <w:rFonts w:asciiTheme="minorHAnsi" w:hAnsiTheme="minorHAnsi" w:cstheme="minorBidi"/>
          <w:b w:val="0"/>
          <w:noProof/>
          <w:color w:val="auto"/>
          <w:szCs w:val="22"/>
          <w:lang w:val="en-AU" w:eastAsia="en-AU"/>
        </w:rPr>
        <w:tab/>
      </w:r>
      <w:r w:rsidRPr="00BC6A21">
        <w:rPr>
          <w:noProof/>
          <w:lang w:val="en-AU"/>
        </w:rPr>
        <w:t>Local context</w:t>
      </w:r>
      <w:r>
        <w:rPr>
          <w:noProof/>
        </w:rPr>
        <w:tab/>
      </w:r>
      <w:r>
        <w:rPr>
          <w:noProof/>
        </w:rPr>
        <w:fldChar w:fldCharType="begin"/>
      </w:r>
      <w:r>
        <w:rPr>
          <w:noProof/>
        </w:rPr>
        <w:instrText xml:space="preserve"> PAGEREF _Toc104359876 \h </w:instrText>
      </w:r>
      <w:r>
        <w:rPr>
          <w:noProof/>
        </w:rPr>
      </w:r>
      <w:r>
        <w:rPr>
          <w:noProof/>
        </w:rPr>
        <w:fldChar w:fldCharType="separate"/>
      </w:r>
      <w:r>
        <w:rPr>
          <w:noProof/>
        </w:rPr>
        <w:t>7</w:t>
      </w:r>
      <w:r>
        <w:rPr>
          <w:noProof/>
        </w:rPr>
        <w:fldChar w:fldCharType="end"/>
      </w:r>
    </w:p>
    <w:p w14:paraId="61166A00" w14:textId="301794F1" w:rsidR="005971B2" w:rsidRDefault="005971B2">
      <w:pPr>
        <w:pStyle w:val="TOC2"/>
        <w:tabs>
          <w:tab w:val="right" w:leader="dot" w:pos="9622"/>
        </w:tabs>
        <w:rPr>
          <w:rFonts w:asciiTheme="minorHAnsi" w:hAnsiTheme="minorHAnsi" w:cstheme="minorBidi"/>
          <w:noProof/>
          <w:color w:val="auto"/>
          <w:szCs w:val="22"/>
          <w:lang w:val="en-AU" w:eastAsia="en-AU"/>
        </w:rPr>
      </w:pPr>
      <w:r w:rsidRPr="00BC6A21">
        <w:rPr>
          <w:noProof/>
          <w:lang w:val="en-AU"/>
        </w:rPr>
        <w:t>3.1 Purpose</w:t>
      </w:r>
      <w:r>
        <w:rPr>
          <w:noProof/>
        </w:rPr>
        <w:tab/>
      </w:r>
      <w:r>
        <w:rPr>
          <w:noProof/>
        </w:rPr>
        <w:fldChar w:fldCharType="begin"/>
      </w:r>
      <w:r>
        <w:rPr>
          <w:noProof/>
        </w:rPr>
        <w:instrText xml:space="preserve"> PAGEREF _Toc104359877 \h </w:instrText>
      </w:r>
      <w:r>
        <w:rPr>
          <w:noProof/>
        </w:rPr>
      </w:r>
      <w:r>
        <w:rPr>
          <w:noProof/>
        </w:rPr>
        <w:fldChar w:fldCharType="separate"/>
      </w:r>
      <w:r>
        <w:rPr>
          <w:noProof/>
        </w:rPr>
        <w:t>7</w:t>
      </w:r>
      <w:r>
        <w:rPr>
          <w:noProof/>
        </w:rPr>
        <w:fldChar w:fldCharType="end"/>
      </w:r>
    </w:p>
    <w:p w14:paraId="33ED7BC2" w14:textId="5D5AEB29" w:rsidR="005971B2" w:rsidRDefault="005971B2">
      <w:pPr>
        <w:pStyle w:val="TOC2"/>
        <w:tabs>
          <w:tab w:val="right" w:leader="dot" w:pos="9622"/>
        </w:tabs>
        <w:rPr>
          <w:rFonts w:asciiTheme="minorHAnsi" w:hAnsiTheme="minorHAnsi" w:cstheme="minorBidi"/>
          <w:noProof/>
          <w:color w:val="auto"/>
          <w:szCs w:val="22"/>
          <w:lang w:val="en-AU" w:eastAsia="en-AU"/>
        </w:rPr>
      </w:pPr>
      <w:r w:rsidRPr="00BC6A21">
        <w:rPr>
          <w:noProof/>
          <w:lang w:val="en-AU"/>
        </w:rPr>
        <w:t>3.2 Key considerations</w:t>
      </w:r>
      <w:r>
        <w:rPr>
          <w:noProof/>
        </w:rPr>
        <w:tab/>
      </w:r>
      <w:r>
        <w:rPr>
          <w:noProof/>
        </w:rPr>
        <w:fldChar w:fldCharType="begin"/>
      </w:r>
      <w:r>
        <w:rPr>
          <w:noProof/>
        </w:rPr>
        <w:instrText xml:space="preserve"> PAGEREF _Toc104359878 \h </w:instrText>
      </w:r>
      <w:r>
        <w:rPr>
          <w:noProof/>
        </w:rPr>
      </w:r>
      <w:r>
        <w:rPr>
          <w:noProof/>
        </w:rPr>
        <w:fldChar w:fldCharType="separate"/>
      </w:r>
      <w:r>
        <w:rPr>
          <w:noProof/>
        </w:rPr>
        <w:t>7</w:t>
      </w:r>
      <w:r>
        <w:rPr>
          <w:noProof/>
        </w:rPr>
        <w:fldChar w:fldCharType="end"/>
      </w:r>
    </w:p>
    <w:p w14:paraId="38B1A1AF" w14:textId="0BFE385D" w:rsidR="005971B2" w:rsidRDefault="005971B2">
      <w:pPr>
        <w:pStyle w:val="TOC1"/>
        <w:rPr>
          <w:rFonts w:asciiTheme="minorHAnsi" w:hAnsiTheme="minorHAnsi" w:cstheme="minorBidi"/>
          <w:b w:val="0"/>
          <w:noProof/>
          <w:color w:val="auto"/>
          <w:szCs w:val="22"/>
          <w:lang w:val="en-AU" w:eastAsia="en-AU"/>
        </w:rPr>
      </w:pPr>
      <w:r w:rsidRPr="00BC6A21">
        <w:rPr>
          <w:noProof/>
          <w:lang w:val="en-AU"/>
        </w:rPr>
        <w:t>4.</w:t>
      </w:r>
      <w:r>
        <w:rPr>
          <w:rFonts w:asciiTheme="minorHAnsi" w:hAnsiTheme="minorHAnsi" w:cstheme="minorBidi"/>
          <w:b w:val="0"/>
          <w:noProof/>
          <w:color w:val="auto"/>
          <w:szCs w:val="22"/>
          <w:lang w:val="en-AU" w:eastAsia="en-AU"/>
        </w:rPr>
        <w:tab/>
      </w:r>
      <w:r w:rsidRPr="00BC6A21">
        <w:rPr>
          <w:noProof/>
          <w:lang w:val="en-AU"/>
        </w:rPr>
        <w:t>Funded kindergarten enrolment estimates between 2021-29 for CIty of Glen Eira</w:t>
      </w:r>
      <w:r>
        <w:rPr>
          <w:noProof/>
        </w:rPr>
        <w:tab/>
      </w:r>
      <w:r>
        <w:rPr>
          <w:noProof/>
        </w:rPr>
        <w:fldChar w:fldCharType="begin"/>
      </w:r>
      <w:r>
        <w:rPr>
          <w:noProof/>
        </w:rPr>
        <w:instrText xml:space="preserve"> PAGEREF _Toc104359879 \h </w:instrText>
      </w:r>
      <w:r>
        <w:rPr>
          <w:noProof/>
        </w:rPr>
      </w:r>
      <w:r>
        <w:rPr>
          <w:noProof/>
        </w:rPr>
        <w:fldChar w:fldCharType="separate"/>
      </w:r>
      <w:r>
        <w:rPr>
          <w:noProof/>
        </w:rPr>
        <w:t>15</w:t>
      </w:r>
      <w:r>
        <w:rPr>
          <w:noProof/>
        </w:rPr>
        <w:fldChar w:fldCharType="end"/>
      </w:r>
    </w:p>
    <w:p w14:paraId="1194991C" w14:textId="38C770BA" w:rsidR="005971B2" w:rsidRDefault="005971B2">
      <w:pPr>
        <w:pStyle w:val="TOC2"/>
        <w:tabs>
          <w:tab w:val="left" w:pos="880"/>
          <w:tab w:val="right" w:leader="dot" w:pos="9622"/>
        </w:tabs>
        <w:rPr>
          <w:rFonts w:asciiTheme="minorHAnsi" w:hAnsiTheme="minorHAnsi" w:cstheme="minorBidi"/>
          <w:noProof/>
          <w:color w:val="auto"/>
          <w:szCs w:val="22"/>
          <w:lang w:val="en-AU" w:eastAsia="en-AU"/>
        </w:rPr>
      </w:pPr>
      <w:r w:rsidRPr="00BC6A21">
        <w:rPr>
          <w:noProof/>
          <w:lang w:val="en-AU"/>
        </w:rPr>
        <w:t>4.1</w:t>
      </w:r>
      <w:r>
        <w:rPr>
          <w:rFonts w:asciiTheme="minorHAnsi" w:hAnsiTheme="minorHAnsi" w:cstheme="minorBidi"/>
          <w:noProof/>
          <w:color w:val="auto"/>
          <w:szCs w:val="22"/>
          <w:lang w:val="en-AU" w:eastAsia="en-AU"/>
        </w:rPr>
        <w:tab/>
      </w:r>
      <w:r w:rsidRPr="00BC6A21">
        <w:rPr>
          <w:noProof/>
          <w:lang w:val="en-AU"/>
        </w:rPr>
        <w:t>Purpose</w:t>
      </w:r>
      <w:r>
        <w:rPr>
          <w:noProof/>
        </w:rPr>
        <w:tab/>
      </w:r>
      <w:r>
        <w:rPr>
          <w:noProof/>
        </w:rPr>
        <w:fldChar w:fldCharType="begin"/>
      </w:r>
      <w:r>
        <w:rPr>
          <w:noProof/>
        </w:rPr>
        <w:instrText xml:space="preserve"> PAGEREF _Toc104359880 \h </w:instrText>
      </w:r>
      <w:r>
        <w:rPr>
          <w:noProof/>
        </w:rPr>
      </w:r>
      <w:r>
        <w:rPr>
          <w:noProof/>
        </w:rPr>
        <w:fldChar w:fldCharType="separate"/>
      </w:r>
      <w:r>
        <w:rPr>
          <w:noProof/>
        </w:rPr>
        <w:t>15</w:t>
      </w:r>
      <w:r>
        <w:rPr>
          <w:noProof/>
        </w:rPr>
        <w:fldChar w:fldCharType="end"/>
      </w:r>
    </w:p>
    <w:p w14:paraId="0CC2752E" w14:textId="3D9B3A86" w:rsidR="005971B2" w:rsidRDefault="005971B2">
      <w:pPr>
        <w:pStyle w:val="TOC2"/>
        <w:tabs>
          <w:tab w:val="left" w:pos="880"/>
          <w:tab w:val="right" w:leader="dot" w:pos="9622"/>
        </w:tabs>
        <w:rPr>
          <w:rFonts w:asciiTheme="minorHAnsi" w:hAnsiTheme="minorHAnsi" w:cstheme="minorBidi"/>
          <w:noProof/>
          <w:color w:val="auto"/>
          <w:szCs w:val="22"/>
          <w:lang w:val="en-AU" w:eastAsia="en-AU"/>
        </w:rPr>
      </w:pPr>
      <w:r w:rsidRPr="00BC6A21">
        <w:rPr>
          <w:noProof/>
          <w:lang w:val="en-AU"/>
        </w:rPr>
        <w:t xml:space="preserve">4.2 </w:t>
      </w:r>
      <w:r>
        <w:rPr>
          <w:rFonts w:asciiTheme="minorHAnsi" w:hAnsiTheme="minorHAnsi" w:cstheme="minorBidi"/>
          <w:noProof/>
          <w:color w:val="auto"/>
          <w:szCs w:val="22"/>
          <w:lang w:val="en-AU" w:eastAsia="en-AU"/>
        </w:rPr>
        <w:tab/>
      </w:r>
      <w:r w:rsidRPr="00BC6A21">
        <w:rPr>
          <w:noProof/>
          <w:lang w:val="en-AU"/>
        </w:rPr>
        <w:t>Methodology</w:t>
      </w:r>
      <w:r>
        <w:rPr>
          <w:noProof/>
        </w:rPr>
        <w:tab/>
      </w:r>
      <w:r>
        <w:rPr>
          <w:noProof/>
        </w:rPr>
        <w:fldChar w:fldCharType="begin"/>
      </w:r>
      <w:r>
        <w:rPr>
          <w:noProof/>
        </w:rPr>
        <w:instrText xml:space="preserve"> PAGEREF _Toc104359881 \h </w:instrText>
      </w:r>
      <w:r>
        <w:rPr>
          <w:noProof/>
        </w:rPr>
      </w:r>
      <w:r>
        <w:rPr>
          <w:noProof/>
        </w:rPr>
        <w:fldChar w:fldCharType="separate"/>
      </w:r>
      <w:r>
        <w:rPr>
          <w:noProof/>
        </w:rPr>
        <w:t>15</w:t>
      </w:r>
      <w:r>
        <w:rPr>
          <w:noProof/>
        </w:rPr>
        <w:fldChar w:fldCharType="end"/>
      </w:r>
    </w:p>
    <w:p w14:paraId="1B162D6B" w14:textId="75CD3B43" w:rsidR="005971B2" w:rsidRDefault="005971B2">
      <w:pPr>
        <w:pStyle w:val="TOC2"/>
        <w:tabs>
          <w:tab w:val="left" w:pos="880"/>
          <w:tab w:val="right" w:leader="dot" w:pos="9622"/>
        </w:tabs>
        <w:rPr>
          <w:rFonts w:asciiTheme="minorHAnsi" w:hAnsiTheme="minorHAnsi" w:cstheme="minorBidi"/>
          <w:noProof/>
          <w:color w:val="auto"/>
          <w:szCs w:val="22"/>
          <w:lang w:val="en-AU" w:eastAsia="en-AU"/>
        </w:rPr>
      </w:pPr>
      <w:r w:rsidRPr="00BC6A21">
        <w:rPr>
          <w:noProof/>
          <w:lang w:val="en-AU"/>
        </w:rPr>
        <w:t>4.3</w:t>
      </w:r>
      <w:r>
        <w:rPr>
          <w:rFonts w:asciiTheme="minorHAnsi" w:hAnsiTheme="minorHAnsi" w:cstheme="minorBidi"/>
          <w:noProof/>
          <w:color w:val="auto"/>
          <w:szCs w:val="22"/>
          <w:lang w:val="en-AU" w:eastAsia="en-AU"/>
        </w:rPr>
        <w:tab/>
      </w:r>
      <w:r w:rsidRPr="00BC6A21">
        <w:rPr>
          <w:noProof/>
          <w:lang w:val="en-AU"/>
        </w:rPr>
        <w:t>Summary of current kindergarten provision</w:t>
      </w:r>
      <w:r>
        <w:rPr>
          <w:noProof/>
        </w:rPr>
        <w:tab/>
      </w:r>
      <w:r>
        <w:rPr>
          <w:noProof/>
        </w:rPr>
        <w:fldChar w:fldCharType="begin"/>
      </w:r>
      <w:r>
        <w:rPr>
          <w:noProof/>
        </w:rPr>
        <w:instrText xml:space="preserve"> PAGEREF _Toc104359882 \h </w:instrText>
      </w:r>
      <w:r>
        <w:rPr>
          <w:noProof/>
        </w:rPr>
      </w:r>
      <w:r>
        <w:rPr>
          <w:noProof/>
        </w:rPr>
        <w:fldChar w:fldCharType="separate"/>
      </w:r>
      <w:r>
        <w:rPr>
          <w:noProof/>
        </w:rPr>
        <w:t>16</w:t>
      </w:r>
      <w:r>
        <w:rPr>
          <w:noProof/>
        </w:rPr>
        <w:fldChar w:fldCharType="end"/>
      </w:r>
    </w:p>
    <w:p w14:paraId="3CD93531" w14:textId="21F56D8D" w:rsidR="005971B2" w:rsidRDefault="005971B2">
      <w:pPr>
        <w:pStyle w:val="TOC2"/>
        <w:tabs>
          <w:tab w:val="left" w:pos="880"/>
          <w:tab w:val="right" w:leader="dot" w:pos="9622"/>
        </w:tabs>
        <w:rPr>
          <w:rFonts w:asciiTheme="minorHAnsi" w:hAnsiTheme="minorHAnsi" w:cstheme="minorBidi"/>
          <w:noProof/>
          <w:color w:val="auto"/>
          <w:szCs w:val="22"/>
          <w:lang w:val="en-AU" w:eastAsia="en-AU"/>
        </w:rPr>
      </w:pPr>
      <w:r w:rsidRPr="00BC6A21">
        <w:rPr>
          <w:noProof/>
          <w:lang w:val="en-AU"/>
        </w:rPr>
        <w:t>4.4</w:t>
      </w:r>
      <w:r>
        <w:rPr>
          <w:rFonts w:asciiTheme="minorHAnsi" w:hAnsiTheme="minorHAnsi" w:cstheme="minorBidi"/>
          <w:noProof/>
          <w:color w:val="auto"/>
          <w:szCs w:val="22"/>
          <w:lang w:val="en-AU" w:eastAsia="en-AU"/>
        </w:rPr>
        <w:tab/>
      </w:r>
      <w:r w:rsidRPr="00BC6A21">
        <w:rPr>
          <w:noProof/>
          <w:lang w:val="en-AU"/>
        </w:rPr>
        <w:t>Approach to optimising the use of existing services and infrastructure</w:t>
      </w:r>
      <w:r>
        <w:rPr>
          <w:noProof/>
        </w:rPr>
        <w:tab/>
      </w:r>
      <w:r>
        <w:rPr>
          <w:noProof/>
        </w:rPr>
        <w:fldChar w:fldCharType="begin"/>
      </w:r>
      <w:r>
        <w:rPr>
          <w:noProof/>
        </w:rPr>
        <w:instrText xml:space="preserve"> PAGEREF _Toc104359883 \h </w:instrText>
      </w:r>
      <w:r>
        <w:rPr>
          <w:noProof/>
        </w:rPr>
      </w:r>
      <w:r>
        <w:rPr>
          <w:noProof/>
        </w:rPr>
        <w:fldChar w:fldCharType="separate"/>
      </w:r>
      <w:r>
        <w:rPr>
          <w:noProof/>
        </w:rPr>
        <w:t>17</w:t>
      </w:r>
      <w:r>
        <w:rPr>
          <w:noProof/>
        </w:rPr>
        <w:fldChar w:fldCharType="end"/>
      </w:r>
    </w:p>
    <w:p w14:paraId="73DA720A" w14:textId="4AF96362" w:rsidR="005971B2" w:rsidRDefault="005971B2">
      <w:pPr>
        <w:pStyle w:val="TOC2"/>
        <w:tabs>
          <w:tab w:val="left" w:pos="880"/>
          <w:tab w:val="right" w:leader="dot" w:pos="9622"/>
        </w:tabs>
        <w:rPr>
          <w:rFonts w:asciiTheme="minorHAnsi" w:hAnsiTheme="minorHAnsi" w:cstheme="minorBidi"/>
          <w:noProof/>
          <w:color w:val="auto"/>
          <w:szCs w:val="22"/>
          <w:lang w:val="en-AU" w:eastAsia="en-AU"/>
        </w:rPr>
      </w:pPr>
      <w:r w:rsidRPr="00BC6A21">
        <w:rPr>
          <w:noProof/>
          <w:lang w:val="en-AU"/>
        </w:rPr>
        <w:t>4.5</w:t>
      </w:r>
      <w:r>
        <w:rPr>
          <w:rFonts w:asciiTheme="minorHAnsi" w:hAnsiTheme="minorHAnsi" w:cstheme="minorBidi"/>
          <w:noProof/>
          <w:color w:val="auto"/>
          <w:szCs w:val="22"/>
          <w:lang w:val="en-AU" w:eastAsia="en-AU"/>
        </w:rPr>
        <w:tab/>
      </w:r>
      <w:r w:rsidRPr="00BC6A21">
        <w:rPr>
          <w:noProof/>
          <w:lang w:val="en-AU"/>
        </w:rPr>
        <w:t>Agreed estimates of demand for funded kindergarten places that cannot be met through existing services and infrastructure</w:t>
      </w:r>
      <w:r>
        <w:rPr>
          <w:noProof/>
        </w:rPr>
        <w:tab/>
      </w:r>
      <w:r>
        <w:rPr>
          <w:noProof/>
        </w:rPr>
        <w:fldChar w:fldCharType="begin"/>
      </w:r>
      <w:r>
        <w:rPr>
          <w:noProof/>
        </w:rPr>
        <w:instrText xml:space="preserve"> PAGEREF _Toc104359884 \h </w:instrText>
      </w:r>
      <w:r>
        <w:rPr>
          <w:noProof/>
        </w:rPr>
      </w:r>
      <w:r>
        <w:rPr>
          <w:noProof/>
        </w:rPr>
        <w:fldChar w:fldCharType="separate"/>
      </w:r>
      <w:r>
        <w:rPr>
          <w:noProof/>
        </w:rPr>
        <w:t>18</w:t>
      </w:r>
      <w:r>
        <w:rPr>
          <w:noProof/>
        </w:rPr>
        <w:fldChar w:fldCharType="end"/>
      </w:r>
    </w:p>
    <w:p w14:paraId="1E55D049" w14:textId="1BE24368" w:rsidR="005971B2" w:rsidRDefault="005971B2">
      <w:pPr>
        <w:pStyle w:val="TOC1"/>
        <w:rPr>
          <w:rFonts w:asciiTheme="minorHAnsi" w:hAnsiTheme="minorHAnsi" w:cstheme="minorBidi"/>
          <w:b w:val="0"/>
          <w:noProof/>
          <w:color w:val="auto"/>
          <w:szCs w:val="22"/>
          <w:lang w:val="en-AU" w:eastAsia="en-AU"/>
        </w:rPr>
      </w:pPr>
      <w:r w:rsidRPr="00BC6A21">
        <w:rPr>
          <w:noProof/>
          <w:lang w:val="en-AU"/>
        </w:rPr>
        <w:t>5.</w:t>
      </w:r>
      <w:r>
        <w:rPr>
          <w:rFonts w:asciiTheme="minorHAnsi" w:hAnsiTheme="minorHAnsi" w:cstheme="minorBidi"/>
          <w:b w:val="0"/>
          <w:noProof/>
          <w:color w:val="auto"/>
          <w:szCs w:val="22"/>
          <w:lang w:val="en-AU" w:eastAsia="en-AU"/>
        </w:rPr>
        <w:tab/>
      </w:r>
      <w:r w:rsidRPr="00BC6A21">
        <w:rPr>
          <w:noProof/>
          <w:lang w:val="en-AU"/>
        </w:rPr>
        <w:t>Authorisation</w:t>
      </w:r>
      <w:r>
        <w:rPr>
          <w:noProof/>
        </w:rPr>
        <w:tab/>
      </w:r>
      <w:r>
        <w:rPr>
          <w:noProof/>
        </w:rPr>
        <w:fldChar w:fldCharType="begin"/>
      </w:r>
      <w:r>
        <w:rPr>
          <w:noProof/>
        </w:rPr>
        <w:instrText xml:space="preserve"> PAGEREF _Toc104359885 \h </w:instrText>
      </w:r>
      <w:r>
        <w:rPr>
          <w:noProof/>
        </w:rPr>
      </w:r>
      <w:r>
        <w:rPr>
          <w:noProof/>
        </w:rPr>
        <w:fldChar w:fldCharType="separate"/>
      </w:r>
      <w:r>
        <w:rPr>
          <w:noProof/>
        </w:rPr>
        <w:t>22</w:t>
      </w:r>
      <w:r>
        <w:rPr>
          <w:noProof/>
        </w:rPr>
        <w:fldChar w:fldCharType="end"/>
      </w:r>
    </w:p>
    <w:p w14:paraId="3BCDC09F" w14:textId="5D2454AA" w:rsidR="00AF6F17" w:rsidRPr="00500D96" w:rsidRDefault="00A8792C" w:rsidP="006A6B01">
      <w:pPr>
        <w:pStyle w:val="TOC1"/>
        <w:rPr>
          <w:lang w:val="en-GB"/>
        </w:rPr>
        <w:sectPr w:rsidR="00AF6F17" w:rsidRPr="00500D96" w:rsidSect="00DA3218">
          <w:headerReference w:type="default" r:id="rId16"/>
          <w:footerReference w:type="default" r:id="rId17"/>
          <w:pgSz w:w="11900" w:h="16840"/>
          <w:pgMar w:top="1985" w:right="1134" w:bottom="1701" w:left="1134" w:header="709" w:footer="709" w:gutter="0"/>
          <w:cols w:space="708"/>
          <w:docGrid w:linePitch="360"/>
        </w:sectPr>
      </w:pPr>
      <w:r w:rsidRPr="00D448A5">
        <w:fldChar w:fldCharType="end"/>
      </w:r>
    </w:p>
    <w:p w14:paraId="020AEE38" w14:textId="1582D890" w:rsidR="00F869E2" w:rsidRPr="00624A55" w:rsidRDefault="00F869E2">
      <w:pPr>
        <w:pStyle w:val="Heading1"/>
        <w:numPr>
          <w:ilvl w:val="0"/>
          <w:numId w:val="6"/>
        </w:numPr>
        <w:rPr>
          <w:lang w:val="en-AU"/>
        </w:rPr>
      </w:pPr>
      <w:bookmarkStart w:id="0" w:name="_Toc40874745"/>
      <w:bookmarkStart w:id="1" w:name="_Toc40874819"/>
      <w:bookmarkStart w:id="2" w:name="_Toc40874892"/>
      <w:bookmarkStart w:id="3" w:name="_Toc40874965"/>
      <w:bookmarkStart w:id="4" w:name="_Toc40875037"/>
      <w:bookmarkStart w:id="5" w:name="_Toc40875109"/>
      <w:bookmarkStart w:id="6" w:name="_Toc40875181"/>
      <w:bookmarkStart w:id="7" w:name="_Toc40886984"/>
      <w:bookmarkStart w:id="8" w:name="_Toc40874746"/>
      <w:bookmarkStart w:id="9" w:name="_Toc40874820"/>
      <w:bookmarkStart w:id="10" w:name="_Toc40874893"/>
      <w:bookmarkStart w:id="11" w:name="_Toc40874966"/>
      <w:bookmarkStart w:id="12" w:name="_Toc40875038"/>
      <w:bookmarkStart w:id="13" w:name="_Toc40875110"/>
      <w:bookmarkStart w:id="14" w:name="_Toc40875182"/>
      <w:bookmarkStart w:id="15" w:name="_Toc40886985"/>
      <w:bookmarkStart w:id="16" w:name="_Toc10435986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lang w:val="en-AU"/>
        </w:rPr>
        <w:lastRenderedPageBreak/>
        <w:t>Introduction</w:t>
      </w:r>
      <w:bookmarkEnd w:id="16"/>
    </w:p>
    <w:p w14:paraId="2569B413" w14:textId="6B678300" w:rsidR="00331CC1" w:rsidRDefault="00D761CB" w:rsidP="00B948EA">
      <w:pPr>
        <w:pStyle w:val="Heading2"/>
        <w:numPr>
          <w:ilvl w:val="1"/>
          <w:numId w:val="6"/>
        </w:numPr>
        <w:spacing w:before="240"/>
        <w:rPr>
          <w:lang w:val="en-AU"/>
        </w:rPr>
      </w:pPr>
      <w:bookmarkStart w:id="17" w:name="_Toc104359870"/>
      <w:r>
        <w:rPr>
          <w:lang w:val="en-AU"/>
        </w:rPr>
        <w:t xml:space="preserve">Reform </w:t>
      </w:r>
      <w:r w:rsidR="00BB6922">
        <w:rPr>
          <w:lang w:val="en-AU"/>
        </w:rPr>
        <w:t>c</w:t>
      </w:r>
      <w:r>
        <w:rPr>
          <w:lang w:val="en-AU"/>
        </w:rPr>
        <w:t>ontext</w:t>
      </w:r>
      <w:bookmarkEnd w:id="17"/>
    </w:p>
    <w:p w14:paraId="01302AE9" w14:textId="64016AC3" w:rsidR="0036042D" w:rsidRDefault="00F4210D" w:rsidP="0018671F">
      <w:pPr>
        <w:spacing w:before="240" w:line="276" w:lineRule="auto"/>
        <w:jc w:val="both"/>
        <w:rPr>
          <w:lang w:val="en-AU"/>
        </w:rPr>
      </w:pPr>
      <w:r w:rsidRPr="00F4210D">
        <w:rPr>
          <w:lang w:val="en-AU"/>
        </w:rPr>
        <w:t>In an Australian first, the Victorian Government has committed to implement Three-Year-Old Kindergarten for all children over a 10</w:t>
      </w:r>
      <w:r w:rsidR="00D6375E">
        <w:rPr>
          <w:lang w:val="en-AU"/>
        </w:rPr>
        <w:t>-</w:t>
      </w:r>
      <w:r w:rsidRPr="00F4210D">
        <w:rPr>
          <w:lang w:val="en-AU"/>
        </w:rPr>
        <w:t>year roll-out with a total investment of almost $5 billion</w:t>
      </w:r>
      <w:r w:rsidR="00AD2301">
        <w:rPr>
          <w:lang w:val="en-AU"/>
        </w:rPr>
        <w:t>, including $1.68 billion to support</w:t>
      </w:r>
      <w:r w:rsidR="000E293B">
        <w:rPr>
          <w:lang w:val="en-AU"/>
        </w:rPr>
        <w:t xml:space="preserve"> the</w:t>
      </w:r>
      <w:r w:rsidR="00AD2301">
        <w:rPr>
          <w:lang w:val="en-AU"/>
        </w:rPr>
        <w:t xml:space="preserve"> infrastructure expansion required for the reform. </w:t>
      </w:r>
      <w:r w:rsidR="00E601A0">
        <w:rPr>
          <w:lang w:val="en-AU"/>
        </w:rPr>
        <w:t>This</w:t>
      </w:r>
      <w:r w:rsidR="00AD2301">
        <w:rPr>
          <w:lang w:val="en-AU"/>
        </w:rPr>
        <w:t xml:space="preserve"> reform</w:t>
      </w:r>
      <w:r w:rsidR="00E601A0">
        <w:rPr>
          <w:lang w:val="en-AU"/>
        </w:rPr>
        <w:t xml:space="preserve"> will add </w:t>
      </w:r>
      <w:r w:rsidR="00AD2301">
        <w:rPr>
          <w:lang w:val="en-AU"/>
        </w:rPr>
        <w:t xml:space="preserve">another </w:t>
      </w:r>
      <w:r w:rsidR="00E601A0">
        <w:rPr>
          <w:lang w:val="en-AU"/>
        </w:rPr>
        <w:t xml:space="preserve">year of universal funded kindergarten so that, by 2029, </w:t>
      </w:r>
      <w:r w:rsidRPr="00F4210D">
        <w:rPr>
          <w:lang w:val="en-AU"/>
        </w:rPr>
        <w:t xml:space="preserve">all children in Victoria will have access to two years of play-based learning through a funded kindergarten program.  </w:t>
      </w:r>
    </w:p>
    <w:p w14:paraId="66249230" w14:textId="247D1515" w:rsidR="00331CC1" w:rsidRDefault="00331CC1" w:rsidP="00B948EA">
      <w:pPr>
        <w:pStyle w:val="Heading2"/>
        <w:numPr>
          <w:ilvl w:val="1"/>
          <w:numId w:val="6"/>
        </w:numPr>
        <w:spacing w:before="240"/>
        <w:rPr>
          <w:lang w:val="en-AU"/>
        </w:rPr>
      </w:pPr>
      <w:bookmarkStart w:id="18" w:name="_Toc104359871"/>
      <w:r>
        <w:rPr>
          <w:lang w:val="en-AU"/>
        </w:rPr>
        <w:t>Purpose of KISPs</w:t>
      </w:r>
      <w:bookmarkEnd w:id="18"/>
    </w:p>
    <w:p w14:paraId="34D56647" w14:textId="5E0FB6A3" w:rsidR="00047A3E" w:rsidRDefault="00047A3E" w:rsidP="00047A3E">
      <w:pPr>
        <w:spacing w:before="240" w:line="276" w:lineRule="auto"/>
        <w:jc w:val="both"/>
        <w:rPr>
          <w:lang w:val="en-AU"/>
        </w:rPr>
      </w:pPr>
      <w:r w:rsidRPr="00047A3E">
        <w:rPr>
          <w:lang w:val="en-AU"/>
        </w:rPr>
        <w:t xml:space="preserve">Three-Year-Old Kindergarten will require a large expansion of kindergarten across the State. The Government </w:t>
      </w:r>
      <w:r>
        <w:rPr>
          <w:lang w:val="en-AU"/>
        </w:rPr>
        <w:t xml:space="preserve">has invited all 79 </w:t>
      </w:r>
      <w:r w:rsidRPr="00047A3E">
        <w:rPr>
          <w:lang w:val="en-AU"/>
        </w:rPr>
        <w:t xml:space="preserve">Victorian Local Governments </w:t>
      </w:r>
      <w:r>
        <w:rPr>
          <w:lang w:val="en-AU"/>
        </w:rPr>
        <w:t>to discuss and agree</w:t>
      </w:r>
      <w:r w:rsidR="00DD7385">
        <w:rPr>
          <w:lang w:val="en-AU"/>
        </w:rPr>
        <w:t xml:space="preserve"> upon</w:t>
      </w:r>
      <w:r>
        <w:rPr>
          <w:lang w:val="en-AU"/>
        </w:rPr>
        <w:t xml:space="preserve"> a </w:t>
      </w:r>
      <w:r w:rsidRPr="00047A3E">
        <w:rPr>
          <w:lang w:val="en-AU"/>
        </w:rPr>
        <w:t xml:space="preserve">Kindergarten Infrastructure and Services </w:t>
      </w:r>
      <w:r w:rsidRPr="007F1215">
        <w:rPr>
          <w:lang w:val="en-AU"/>
        </w:rPr>
        <w:t>Plan (KISP) for their Local Government Area (LGA).</w:t>
      </w:r>
      <w:r w:rsidRPr="00047A3E">
        <w:rPr>
          <w:lang w:val="en-AU"/>
        </w:rPr>
        <w:t xml:space="preserve"> </w:t>
      </w:r>
    </w:p>
    <w:p w14:paraId="6F05B6E9" w14:textId="2D9A75D0" w:rsidR="00047A3E" w:rsidRDefault="00047A3E">
      <w:pPr>
        <w:spacing w:before="240" w:line="276" w:lineRule="auto"/>
        <w:jc w:val="both"/>
        <w:rPr>
          <w:lang w:val="en-AU"/>
        </w:rPr>
      </w:pPr>
      <w:r>
        <w:rPr>
          <w:lang w:val="en-AU"/>
        </w:rPr>
        <w:t xml:space="preserve">Each KISP has been jointly developed </w:t>
      </w:r>
      <w:r w:rsidR="00093FEA">
        <w:rPr>
          <w:lang w:val="en-AU"/>
        </w:rPr>
        <w:t>with</w:t>
      </w:r>
      <w:r>
        <w:rPr>
          <w:lang w:val="en-AU"/>
        </w:rPr>
        <w:t xml:space="preserve"> Local Government</w:t>
      </w:r>
      <w:r w:rsidR="00DB15C1">
        <w:rPr>
          <w:lang w:val="en-AU"/>
        </w:rPr>
        <w:t xml:space="preserve"> and published</w:t>
      </w:r>
      <w:r>
        <w:rPr>
          <w:lang w:val="en-AU"/>
        </w:rPr>
        <w:t xml:space="preserve"> to estimate</w:t>
      </w:r>
      <w:r w:rsidR="00093FEA">
        <w:rPr>
          <w:lang w:val="en-AU"/>
        </w:rPr>
        <w:t xml:space="preserve"> the growth in demand for kindergarten </w:t>
      </w:r>
      <w:r w:rsidR="00DD7385">
        <w:rPr>
          <w:lang w:val="en-AU"/>
        </w:rPr>
        <w:t>with</w:t>
      </w:r>
      <w:r w:rsidR="00093FEA">
        <w:rPr>
          <w:lang w:val="en-AU"/>
        </w:rPr>
        <w:t>i</w:t>
      </w:r>
      <w:r>
        <w:rPr>
          <w:lang w:val="en-AU"/>
        </w:rPr>
        <w:t>n</w:t>
      </w:r>
      <w:r w:rsidR="00360CF7">
        <w:rPr>
          <w:lang w:val="en-AU"/>
        </w:rPr>
        <w:t xml:space="preserve"> the</w:t>
      </w:r>
      <w:r>
        <w:rPr>
          <w:lang w:val="en-AU"/>
        </w:rPr>
        <w:t xml:space="preserve"> LGA</w:t>
      </w:r>
      <w:r w:rsidR="00093FEA">
        <w:rPr>
          <w:lang w:val="en-AU"/>
        </w:rPr>
        <w:t xml:space="preserve">. </w:t>
      </w:r>
      <w:r w:rsidR="00360CF7">
        <w:rPr>
          <w:lang w:val="en-AU"/>
        </w:rPr>
        <w:t>The KISPs</w:t>
      </w:r>
      <w:r w:rsidR="00093FEA">
        <w:rPr>
          <w:lang w:val="en-AU"/>
        </w:rPr>
        <w:t xml:space="preserve"> will help </w:t>
      </w:r>
      <w:r w:rsidR="0084606C">
        <w:rPr>
          <w:lang w:val="en-AU"/>
        </w:rPr>
        <w:t xml:space="preserve">all </w:t>
      </w:r>
      <w:r>
        <w:rPr>
          <w:lang w:val="en-AU"/>
        </w:rPr>
        <w:t>kindergarten provider</w:t>
      </w:r>
      <w:r w:rsidR="00093FEA">
        <w:rPr>
          <w:lang w:val="en-AU"/>
        </w:rPr>
        <w:t>s meet demand and</w:t>
      </w:r>
      <w:r>
        <w:rPr>
          <w:lang w:val="en-AU"/>
        </w:rPr>
        <w:t xml:space="preserve"> provide a clear picture of infrastructure need across the State. </w:t>
      </w:r>
    </w:p>
    <w:p w14:paraId="04E53AF7" w14:textId="790C0068" w:rsidR="000A4710" w:rsidRDefault="000A4710">
      <w:pPr>
        <w:spacing w:before="240" w:line="276" w:lineRule="auto"/>
        <w:jc w:val="both"/>
        <w:rPr>
          <w:lang w:val="en-AU"/>
        </w:rPr>
      </w:pPr>
      <w:bookmarkStart w:id="19" w:name="_Hlk41045425"/>
      <w:r w:rsidRPr="00B948EA">
        <w:rPr>
          <w:lang w:val="en-AU"/>
        </w:rPr>
        <w:t xml:space="preserve">While a KISP is not a funding document and </w:t>
      </w:r>
      <w:r w:rsidR="002D48BE">
        <w:rPr>
          <w:lang w:val="en-AU"/>
        </w:rPr>
        <w:t>does not define required infrastructure projects or commit any</w:t>
      </w:r>
      <w:r w:rsidRPr="00B948EA">
        <w:rPr>
          <w:lang w:val="en-AU"/>
        </w:rPr>
        <w:t xml:space="preserve"> party to funding specific projects,</w:t>
      </w:r>
      <w:r>
        <w:rPr>
          <w:lang w:val="en-AU"/>
        </w:rPr>
        <w:t xml:space="preserve"> </w:t>
      </w:r>
      <w:r w:rsidRPr="00B948EA">
        <w:rPr>
          <w:lang w:val="en-AU"/>
        </w:rPr>
        <w:t xml:space="preserve">it is expected that future investment requests through Building Blocks and </w:t>
      </w:r>
      <w:r w:rsidR="00047A3E">
        <w:rPr>
          <w:lang w:val="en-AU"/>
        </w:rPr>
        <w:t xml:space="preserve">funding </w:t>
      </w:r>
      <w:r w:rsidRPr="00B948EA">
        <w:rPr>
          <w:lang w:val="en-AU"/>
        </w:rPr>
        <w:t xml:space="preserve">decisions about </w:t>
      </w:r>
      <w:r w:rsidR="00047A3E">
        <w:rPr>
          <w:lang w:val="en-AU"/>
        </w:rPr>
        <w:t xml:space="preserve">Local Government and </w:t>
      </w:r>
      <w:r w:rsidRPr="00B948EA">
        <w:rPr>
          <w:lang w:val="en-AU"/>
        </w:rPr>
        <w:t xml:space="preserve">not-for-profit projects would align with the relevant KISP. </w:t>
      </w:r>
    </w:p>
    <w:p w14:paraId="612B28E1" w14:textId="46824A5D" w:rsidR="00A66ADA" w:rsidRDefault="002A7BC6" w:rsidP="00B948EA">
      <w:pPr>
        <w:pStyle w:val="Heading2"/>
        <w:numPr>
          <w:ilvl w:val="1"/>
          <w:numId w:val="6"/>
        </w:numPr>
        <w:spacing w:before="240"/>
        <w:rPr>
          <w:lang w:val="en-AU"/>
        </w:rPr>
      </w:pPr>
      <w:bookmarkStart w:id="20" w:name="_Toc104359872"/>
      <w:bookmarkEnd w:id="19"/>
      <w:r>
        <w:rPr>
          <w:lang w:val="en-AU"/>
        </w:rPr>
        <w:t>H</w:t>
      </w:r>
      <w:r w:rsidR="006A6B01">
        <w:rPr>
          <w:lang w:val="en-AU"/>
        </w:rPr>
        <w:t>o</w:t>
      </w:r>
      <w:r>
        <w:rPr>
          <w:lang w:val="en-AU"/>
        </w:rPr>
        <w:t>w to use the KISP</w:t>
      </w:r>
      <w:bookmarkEnd w:id="20"/>
    </w:p>
    <w:p w14:paraId="7434475F" w14:textId="28902704" w:rsidR="00360CF7" w:rsidRDefault="003F20F3" w:rsidP="00047A3E">
      <w:pPr>
        <w:spacing w:before="240" w:line="276" w:lineRule="auto"/>
        <w:jc w:val="both"/>
        <w:rPr>
          <w:lang w:val="en-AU"/>
        </w:rPr>
      </w:pPr>
      <w:r>
        <w:rPr>
          <w:lang w:val="en-AU"/>
        </w:rPr>
        <w:t xml:space="preserve">Each </w:t>
      </w:r>
      <w:r w:rsidR="00313FB4" w:rsidRPr="00313FB4">
        <w:rPr>
          <w:lang w:val="en-AU"/>
        </w:rPr>
        <w:t>KISP contain</w:t>
      </w:r>
      <w:r>
        <w:rPr>
          <w:lang w:val="en-AU"/>
        </w:rPr>
        <w:t>s</w:t>
      </w:r>
      <w:r w:rsidR="00313FB4" w:rsidRPr="00313FB4">
        <w:rPr>
          <w:lang w:val="en-AU"/>
        </w:rPr>
        <w:t xml:space="preserve"> </w:t>
      </w:r>
      <w:r w:rsidR="00C612B5">
        <w:rPr>
          <w:lang w:val="en-AU"/>
        </w:rPr>
        <w:t>estimates of future kindergarten supply</w:t>
      </w:r>
      <w:r w:rsidR="00EA3741">
        <w:rPr>
          <w:lang w:val="en-AU"/>
        </w:rPr>
        <w:t xml:space="preserve"> of</w:t>
      </w:r>
      <w:r w:rsidR="00247F29">
        <w:rPr>
          <w:lang w:val="en-AU"/>
        </w:rPr>
        <w:t>,</w:t>
      </w:r>
      <w:r w:rsidR="00C612B5">
        <w:rPr>
          <w:lang w:val="en-AU"/>
        </w:rPr>
        <w:t xml:space="preserve"> and demand for</w:t>
      </w:r>
      <w:r w:rsidR="00247F29">
        <w:rPr>
          <w:lang w:val="en-AU"/>
        </w:rPr>
        <w:t>,</w:t>
      </w:r>
      <w:r w:rsidR="00C612B5">
        <w:rPr>
          <w:lang w:val="en-AU"/>
        </w:rPr>
        <w:t xml:space="preserve"> </w:t>
      </w:r>
      <w:r w:rsidR="00B026E7">
        <w:rPr>
          <w:lang w:val="en-AU"/>
        </w:rPr>
        <w:t>Three and Four-Year-Old Kindergarten</w:t>
      </w:r>
      <w:r w:rsidR="00C612B5">
        <w:rPr>
          <w:lang w:val="en-AU"/>
        </w:rPr>
        <w:t xml:space="preserve"> </w:t>
      </w:r>
      <w:r w:rsidR="008E6F6C">
        <w:rPr>
          <w:lang w:val="en-AU"/>
        </w:rPr>
        <w:t>places</w:t>
      </w:r>
      <w:r w:rsidR="00C612B5">
        <w:rPr>
          <w:lang w:val="en-AU"/>
        </w:rPr>
        <w:t xml:space="preserve"> </w:t>
      </w:r>
      <w:r>
        <w:rPr>
          <w:lang w:val="en-AU"/>
        </w:rPr>
        <w:t xml:space="preserve">against existing </w:t>
      </w:r>
      <w:r w:rsidR="00B026E7">
        <w:rPr>
          <w:lang w:val="en-AU"/>
        </w:rPr>
        <w:t xml:space="preserve">enrolment </w:t>
      </w:r>
      <w:r>
        <w:rPr>
          <w:lang w:val="en-AU"/>
        </w:rPr>
        <w:t>capacity</w:t>
      </w:r>
      <w:r w:rsidR="00B026E7">
        <w:rPr>
          <w:lang w:val="en-AU"/>
        </w:rPr>
        <w:t>. N</w:t>
      </w:r>
      <w:r w:rsidR="009F45CD">
        <w:rPr>
          <w:lang w:val="en-AU"/>
        </w:rPr>
        <w:t>ot-for-profit and for-</w:t>
      </w:r>
      <w:r w:rsidR="003C6586">
        <w:rPr>
          <w:lang w:val="en-AU"/>
        </w:rPr>
        <w:t xml:space="preserve">profit </w:t>
      </w:r>
      <w:r w:rsidR="00C612B5">
        <w:rPr>
          <w:lang w:val="en-AU"/>
        </w:rPr>
        <w:t xml:space="preserve">providers can use </w:t>
      </w:r>
      <w:r w:rsidR="00B026E7">
        <w:rPr>
          <w:lang w:val="en-AU"/>
        </w:rPr>
        <w:t xml:space="preserve">these estimates </w:t>
      </w:r>
      <w:r>
        <w:rPr>
          <w:lang w:val="en-AU"/>
        </w:rPr>
        <w:t xml:space="preserve">to inform </w:t>
      </w:r>
      <w:r w:rsidR="00D43685">
        <w:rPr>
          <w:lang w:val="en-AU"/>
        </w:rPr>
        <w:t xml:space="preserve">their plans to </w:t>
      </w:r>
      <w:r>
        <w:rPr>
          <w:lang w:val="en-AU"/>
        </w:rPr>
        <w:t>expand</w:t>
      </w:r>
      <w:r w:rsidR="00D43685">
        <w:rPr>
          <w:lang w:val="en-AU"/>
        </w:rPr>
        <w:t xml:space="preserve"> </w:t>
      </w:r>
      <w:r>
        <w:rPr>
          <w:lang w:val="en-AU"/>
        </w:rPr>
        <w:t>kindergarten programs</w:t>
      </w:r>
      <w:r w:rsidR="007F1215">
        <w:rPr>
          <w:lang w:val="en-AU"/>
        </w:rPr>
        <w:t>, establish new services</w:t>
      </w:r>
      <w:r>
        <w:rPr>
          <w:lang w:val="en-AU"/>
        </w:rPr>
        <w:t xml:space="preserve"> or </w:t>
      </w:r>
      <w:r w:rsidR="00360CF7">
        <w:rPr>
          <w:lang w:val="en-AU"/>
        </w:rPr>
        <w:t>invest</w:t>
      </w:r>
      <w:r>
        <w:rPr>
          <w:lang w:val="en-AU"/>
        </w:rPr>
        <w:t xml:space="preserve"> in </w:t>
      </w:r>
      <w:r w:rsidR="00360CF7">
        <w:rPr>
          <w:lang w:val="en-AU"/>
        </w:rPr>
        <w:t xml:space="preserve">new or extended facilities. </w:t>
      </w:r>
    </w:p>
    <w:p w14:paraId="6074DA99" w14:textId="334D16EA" w:rsidR="00242EA3" w:rsidRDefault="00B026E7">
      <w:pPr>
        <w:spacing w:before="240" w:line="276" w:lineRule="auto"/>
        <w:jc w:val="both"/>
        <w:rPr>
          <w:lang w:val="en-AU"/>
        </w:rPr>
      </w:pPr>
      <w:r>
        <w:rPr>
          <w:lang w:val="en-AU"/>
        </w:rPr>
        <w:t xml:space="preserve">For example, </w:t>
      </w:r>
      <w:r w:rsidR="003F20F3">
        <w:rPr>
          <w:lang w:val="en-AU"/>
        </w:rPr>
        <w:t>KISP</w:t>
      </w:r>
      <w:r w:rsidR="00ED1724">
        <w:rPr>
          <w:lang w:val="en-AU"/>
        </w:rPr>
        <w:t xml:space="preserve">s </w:t>
      </w:r>
      <w:r w:rsidR="00D43685">
        <w:rPr>
          <w:lang w:val="en-AU"/>
        </w:rPr>
        <w:t xml:space="preserve">provide demand estimates in terms of </w:t>
      </w:r>
      <w:r w:rsidR="00ED1724">
        <w:rPr>
          <w:lang w:val="en-AU"/>
        </w:rPr>
        <w:t xml:space="preserve">where, when and how much demand for kindergarten </w:t>
      </w:r>
      <w:r w:rsidR="008E6F6C">
        <w:rPr>
          <w:lang w:val="en-AU"/>
        </w:rPr>
        <w:t xml:space="preserve">places </w:t>
      </w:r>
      <w:r w:rsidR="00ED1724">
        <w:rPr>
          <w:lang w:val="en-AU"/>
        </w:rPr>
        <w:t xml:space="preserve">will grow in an LGA. </w:t>
      </w:r>
      <w:r w:rsidR="00D43685">
        <w:rPr>
          <w:lang w:val="en-AU"/>
        </w:rPr>
        <w:t>KISPs</w:t>
      </w:r>
      <w:r w:rsidR="00ED1724">
        <w:rPr>
          <w:lang w:val="en-AU"/>
        </w:rPr>
        <w:t xml:space="preserve"> also estimate </w:t>
      </w:r>
      <w:r w:rsidR="003F20F3" w:rsidRPr="003F20F3">
        <w:rPr>
          <w:lang w:val="en-AU"/>
        </w:rPr>
        <w:t>where and how m</w:t>
      </w:r>
      <w:r w:rsidR="003F20F3">
        <w:rPr>
          <w:lang w:val="en-AU"/>
        </w:rPr>
        <w:t xml:space="preserve">any </w:t>
      </w:r>
      <w:r w:rsidR="00D67869">
        <w:rPr>
          <w:lang w:val="en-AU"/>
        </w:rPr>
        <w:t xml:space="preserve">kindergarten </w:t>
      </w:r>
      <w:r w:rsidR="008E6F6C">
        <w:rPr>
          <w:lang w:val="en-AU"/>
        </w:rPr>
        <w:t>places</w:t>
      </w:r>
      <w:r w:rsidR="00D43685">
        <w:rPr>
          <w:lang w:val="en-AU"/>
        </w:rPr>
        <w:t xml:space="preserve"> </w:t>
      </w:r>
      <w:r w:rsidR="003F20F3">
        <w:rPr>
          <w:lang w:val="en-AU"/>
        </w:rPr>
        <w:t xml:space="preserve">providers can </w:t>
      </w:r>
      <w:r w:rsidR="00D43685">
        <w:rPr>
          <w:lang w:val="en-AU"/>
        </w:rPr>
        <w:t>a</w:t>
      </w:r>
      <w:r w:rsidR="003F20F3">
        <w:rPr>
          <w:lang w:val="en-AU"/>
        </w:rPr>
        <w:t xml:space="preserve">ccommodate in existing facilities before </w:t>
      </w:r>
      <w:r w:rsidR="00ED1724">
        <w:rPr>
          <w:lang w:val="en-AU"/>
        </w:rPr>
        <w:t>an</w:t>
      </w:r>
      <w:r w:rsidR="00360CF7">
        <w:rPr>
          <w:lang w:val="en-AU"/>
        </w:rPr>
        <w:t xml:space="preserve"> area needs new</w:t>
      </w:r>
      <w:r w:rsidR="006676D1">
        <w:rPr>
          <w:lang w:val="en-AU"/>
        </w:rPr>
        <w:t xml:space="preserve"> </w:t>
      </w:r>
      <w:r w:rsidR="00E93AF4">
        <w:rPr>
          <w:lang w:val="en-AU"/>
        </w:rPr>
        <w:t>infrastructure to meet demand.</w:t>
      </w:r>
      <w:r w:rsidR="006676D1">
        <w:rPr>
          <w:lang w:val="en-AU"/>
        </w:rPr>
        <w:t xml:space="preserve"> </w:t>
      </w:r>
      <w:r w:rsidR="006C59DB">
        <w:rPr>
          <w:lang w:val="en-AU"/>
        </w:rPr>
        <w:t xml:space="preserve">The estimates can be used to inform decisions about where and when expansions of </w:t>
      </w:r>
      <w:r w:rsidR="00A45AEB">
        <w:rPr>
          <w:lang w:val="en-AU"/>
        </w:rPr>
        <w:t xml:space="preserve">kindergarten </w:t>
      </w:r>
      <w:r w:rsidR="006C59DB">
        <w:rPr>
          <w:lang w:val="en-AU"/>
        </w:rPr>
        <w:t xml:space="preserve">program capacity and </w:t>
      </w:r>
      <w:r w:rsidR="00A45AEB">
        <w:rPr>
          <w:lang w:val="en-AU"/>
        </w:rPr>
        <w:t xml:space="preserve">the </w:t>
      </w:r>
      <w:r w:rsidR="006C59DB">
        <w:rPr>
          <w:lang w:val="en-AU"/>
        </w:rPr>
        <w:t>construction of new or extended facilities are</w:t>
      </w:r>
      <w:r w:rsidR="00A45AEB">
        <w:rPr>
          <w:lang w:val="en-AU"/>
        </w:rPr>
        <w:t xml:space="preserve"> needed</w:t>
      </w:r>
      <w:r w:rsidR="006C59DB">
        <w:rPr>
          <w:lang w:val="en-AU"/>
        </w:rPr>
        <w:t xml:space="preserve"> to meet demand</w:t>
      </w:r>
      <w:r>
        <w:rPr>
          <w:lang w:val="en-AU"/>
        </w:rPr>
        <w:t xml:space="preserve"> growth.</w:t>
      </w:r>
    </w:p>
    <w:p w14:paraId="5977EE57" w14:textId="7D0C91AF" w:rsidR="00331CC1" w:rsidRDefault="003F20F3" w:rsidP="00B948EA">
      <w:pPr>
        <w:spacing w:before="240" w:line="276" w:lineRule="auto"/>
        <w:jc w:val="both"/>
        <w:rPr>
          <w:lang w:val="en-AU"/>
        </w:rPr>
      </w:pPr>
      <w:r>
        <w:rPr>
          <w:lang w:val="en-AU"/>
        </w:rPr>
        <w:t>Where there is an agreed KISP for the LGA, the Local Government and not-for-profit kindergarten providers seeking</w:t>
      </w:r>
      <w:r w:rsidRPr="00B948EA">
        <w:rPr>
          <w:lang w:val="en-AU"/>
        </w:rPr>
        <w:t xml:space="preserve"> </w:t>
      </w:r>
      <w:r w:rsidRPr="004F39D7">
        <w:rPr>
          <w:lang w:val="en-AU"/>
        </w:rPr>
        <w:t>co-investment</w:t>
      </w:r>
      <w:r>
        <w:rPr>
          <w:lang w:val="en-AU"/>
        </w:rPr>
        <w:t xml:space="preserve">s </w:t>
      </w:r>
      <w:r w:rsidRPr="004F39D7">
        <w:rPr>
          <w:lang w:val="en-AU"/>
        </w:rPr>
        <w:t xml:space="preserve">through the </w:t>
      </w:r>
      <w:r>
        <w:rPr>
          <w:lang w:val="en-AU"/>
        </w:rPr>
        <w:t xml:space="preserve">Building Blocks </w:t>
      </w:r>
      <w:r w:rsidRPr="004F39D7">
        <w:rPr>
          <w:lang w:val="en-AU"/>
        </w:rPr>
        <w:t>Capacity Building stream</w:t>
      </w:r>
      <w:r>
        <w:rPr>
          <w:lang w:val="en-AU"/>
        </w:rPr>
        <w:t xml:space="preserve"> must refer to</w:t>
      </w:r>
      <w:r w:rsidR="00050817">
        <w:rPr>
          <w:lang w:val="en-AU"/>
        </w:rPr>
        <w:t>,</w:t>
      </w:r>
      <w:r>
        <w:rPr>
          <w:lang w:val="en-AU"/>
        </w:rPr>
        <w:t xml:space="preserve"> and align their proposed project with</w:t>
      </w:r>
      <w:r w:rsidR="00050817">
        <w:rPr>
          <w:lang w:val="en-AU"/>
        </w:rPr>
        <w:t>,</w:t>
      </w:r>
      <w:r>
        <w:rPr>
          <w:lang w:val="en-AU"/>
        </w:rPr>
        <w:t xml:space="preserve"> </w:t>
      </w:r>
      <w:r w:rsidR="007D4AFF">
        <w:rPr>
          <w:lang w:val="en-AU"/>
        </w:rPr>
        <w:t xml:space="preserve">the </w:t>
      </w:r>
      <w:r>
        <w:rPr>
          <w:lang w:val="en-AU"/>
        </w:rPr>
        <w:t xml:space="preserve">infrastructure need identified in the KISP. </w:t>
      </w:r>
    </w:p>
    <w:p w14:paraId="695E7DA3" w14:textId="77DE8F8E" w:rsidR="00331CC1" w:rsidRPr="00FE26C2" w:rsidRDefault="00331CC1" w:rsidP="00331CC1">
      <w:pPr>
        <w:pStyle w:val="Heading2"/>
        <w:numPr>
          <w:ilvl w:val="1"/>
          <w:numId w:val="6"/>
        </w:numPr>
        <w:spacing w:before="240"/>
        <w:rPr>
          <w:lang w:val="en-AU"/>
        </w:rPr>
      </w:pPr>
      <w:bookmarkStart w:id="21" w:name="_Toc40882499"/>
      <w:bookmarkStart w:id="22" w:name="_Toc104359873"/>
      <w:r>
        <w:rPr>
          <w:lang w:val="en-AU"/>
        </w:rPr>
        <w:t>Structure of the KISP</w:t>
      </w:r>
      <w:bookmarkEnd w:id="21"/>
      <w:bookmarkEnd w:id="22"/>
    </w:p>
    <w:p w14:paraId="6906C10F" w14:textId="78158B36" w:rsidR="00331CC1" w:rsidRDefault="003144DC" w:rsidP="00331CC1">
      <w:pPr>
        <w:spacing w:line="276" w:lineRule="auto"/>
        <w:jc w:val="both"/>
        <w:rPr>
          <w:lang w:val="en-AU"/>
        </w:rPr>
      </w:pPr>
      <w:r>
        <w:rPr>
          <w:lang w:val="en-AU"/>
        </w:rPr>
        <w:t xml:space="preserve">Each </w:t>
      </w:r>
      <w:r w:rsidR="00331CC1">
        <w:rPr>
          <w:lang w:val="en-AU"/>
        </w:rPr>
        <w:t>KISP co</w:t>
      </w:r>
      <w:r w:rsidR="0040729A">
        <w:rPr>
          <w:lang w:val="en-AU"/>
        </w:rPr>
        <w:t xml:space="preserve">nsists </w:t>
      </w:r>
      <w:r w:rsidR="00331CC1">
        <w:rPr>
          <w:lang w:val="en-AU"/>
        </w:rPr>
        <w:t>of the following sections:</w:t>
      </w:r>
    </w:p>
    <w:p w14:paraId="24F1030C" w14:textId="748BBC09"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lastRenderedPageBreak/>
        <w:t xml:space="preserve">Section </w:t>
      </w:r>
      <w:r>
        <w:rPr>
          <w:b/>
          <w:lang w:val="en-AU"/>
        </w:rPr>
        <w:t>1</w:t>
      </w:r>
      <w:r>
        <w:rPr>
          <w:lang w:val="en-AU"/>
        </w:rPr>
        <w:t>: A short introduction to the Three-Year-Old Kindergarten reform and the KISP.</w:t>
      </w:r>
    </w:p>
    <w:p w14:paraId="4D0EB9E7" w14:textId="7C566F6F"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2</w:t>
      </w:r>
      <w:r>
        <w:rPr>
          <w:lang w:val="en-AU"/>
        </w:rPr>
        <w:t xml:space="preserve">: A map of existing and planned </w:t>
      </w:r>
      <w:r w:rsidRPr="007F628F">
        <w:rPr>
          <w:lang w:val="en-AU"/>
        </w:rPr>
        <w:t>Early Childhood Education and Care service locations</w:t>
      </w:r>
      <w:r>
        <w:rPr>
          <w:lang w:val="en-AU"/>
        </w:rPr>
        <w:t>.</w:t>
      </w:r>
    </w:p>
    <w:p w14:paraId="48FEA4E4" w14:textId="540E20A6"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3</w:t>
      </w:r>
      <w:r>
        <w:rPr>
          <w:lang w:val="en-AU"/>
        </w:rPr>
        <w:t>: Local knowledge and context relevant to the expansion of kindergarten services.</w:t>
      </w:r>
    </w:p>
    <w:p w14:paraId="6C088DBA" w14:textId="5D175AC0"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4</w:t>
      </w:r>
      <w:r>
        <w:rPr>
          <w:lang w:val="en-AU"/>
        </w:rPr>
        <w:t>: Funded kindergarten demand estimates.</w:t>
      </w:r>
    </w:p>
    <w:p w14:paraId="27FE929F" w14:textId="77777777" w:rsidR="00242EA3" w:rsidRDefault="00242EA3" w:rsidP="00242EA3">
      <w:pPr>
        <w:pStyle w:val="Heading2"/>
        <w:numPr>
          <w:ilvl w:val="1"/>
          <w:numId w:val="6"/>
        </w:numPr>
        <w:spacing w:before="240"/>
        <w:rPr>
          <w:lang w:val="en-AU"/>
        </w:rPr>
      </w:pPr>
      <w:bookmarkStart w:id="23" w:name="_Toc41312006"/>
      <w:bookmarkStart w:id="24" w:name="_Toc41312028"/>
      <w:bookmarkStart w:id="25" w:name="_Toc41312007"/>
      <w:bookmarkStart w:id="26" w:name="_Toc41312029"/>
      <w:bookmarkStart w:id="27" w:name="_Toc41312008"/>
      <w:bookmarkStart w:id="28" w:name="_Toc41312030"/>
      <w:bookmarkStart w:id="29" w:name="_Toc41312009"/>
      <w:bookmarkStart w:id="30" w:name="_Toc41312031"/>
      <w:bookmarkStart w:id="31" w:name="_Toc41312010"/>
      <w:bookmarkStart w:id="32" w:name="_Toc41312032"/>
      <w:bookmarkStart w:id="33" w:name="_Toc104359874"/>
      <w:bookmarkEnd w:id="23"/>
      <w:bookmarkEnd w:id="24"/>
      <w:bookmarkEnd w:id="25"/>
      <w:bookmarkEnd w:id="26"/>
      <w:bookmarkEnd w:id="27"/>
      <w:bookmarkEnd w:id="28"/>
      <w:bookmarkEnd w:id="29"/>
      <w:bookmarkEnd w:id="30"/>
      <w:bookmarkEnd w:id="31"/>
      <w:bookmarkEnd w:id="32"/>
      <w:r>
        <w:rPr>
          <w:lang w:val="en-AU"/>
        </w:rPr>
        <w:t>Disclaimer</w:t>
      </w:r>
      <w:bookmarkEnd w:id="33"/>
      <w:r>
        <w:rPr>
          <w:lang w:val="en-AU"/>
        </w:rPr>
        <w:t xml:space="preserve"> </w:t>
      </w:r>
    </w:p>
    <w:p w14:paraId="5B539D6E" w14:textId="023F2AED" w:rsidR="003D55C7" w:rsidRPr="003D55C7" w:rsidRDefault="003D55C7">
      <w:pPr>
        <w:spacing w:before="240" w:line="276" w:lineRule="auto"/>
        <w:jc w:val="both"/>
        <w:rPr>
          <w:lang w:val="en-AU"/>
        </w:rPr>
      </w:pPr>
      <w:r w:rsidRPr="003D55C7">
        <w:rPr>
          <w:lang w:val="en-AU"/>
        </w:rPr>
        <w:t xml:space="preserve">All </w:t>
      </w:r>
      <w:r w:rsidR="0097220D">
        <w:rPr>
          <w:lang w:val="en-AU"/>
        </w:rPr>
        <w:t>d</w:t>
      </w:r>
      <w:r w:rsidRPr="003D55C7">
        <w:rPr>
          <w:lang w:val="en-AU"/>
        </w:rPr>
        <w:t>ata presented in this document are estimates only and are based on the best information available to the Department and Local Government at the time. They are p</w:t>
      </w:r>
      <w:r w:rsidR="00DB15C1">
        <w:rPr>
          <w:lang w:val="en-AU"/>
        </w:rPr>
        <w:t>ublished</w:t>
      </w:r>
      <w:r w:rsidRPr="003D55C7">
        <w:rPr>
          <w:lang w:val="en-AU"/>
        </w:rPr>
        <w:t xml:space="preserve"> on an as-is basis and are for informational purposes only. They are subject to adjustment in response to market forces and</w:t>
      </w:r>
      <w:r w:rsidR="00DD1610">
        <w:rPr>
          <w:lang w:val="en-AU"/>
        </w:rPr>
        <w:t xml:space="preserve"> </w:t>
      </w:r>
      <w:r w:rsidRPr="003D55C7">
        <w:rPr>
          <w:lang w:val="en-AU"/>
        </w:rPr>
        <w:t>as</w:t>
      </w:r>
      <w:r w:rsidR="00DD1610">
        <w:rPr>
          <w:lang w:val="en-AU"/>
        </w:rPr>
        <w:t xml:space="preserve"> </w:t>
      </w:r>
      <w:r w:rsidRPr="003D55C7">
        <w:rPr>
          <w:lang w:val="en-AU"/>
        </w:rPr>
        <w:t>new</w:t>
      </w:r>
      <w:r w:rsidR="00DD1610">
        <w:rPr>
          <w:lang w:val="en-AU"/>
        </w:rPr>
        <w:t xml:space="preserve"> </w:t>
      </w:r>
      <w:r w:rsidR="0097220D">
        <w:rPr>
          <w:lang w:val="en-AU"/>
        </w:rPr>
        <w:t>d</w:t>
      </w:r>
      <w:r w:rsidRPr="003D55C7">
        <w:rPr>
          <w:lang w:val="en-AU"/>
        </w:rPr>
        <w:t>ata</w:t>
      </w:r>
      <w:r w:rsidR="00DD1610">
        <w:rPr>
          <w:lang w:val="en-AU"/>
        </w:rPr>
        <w:t xml:space="preserve"> </w:t>
      </w:r>
      <w:r w:rsidRPr="003D55C7">
        <w:rPr>
          <w:lang w:val="en-AU"/>
        </w:rPr>
        <w:t>and</w:t>
      </w:r>
      <w:r w:rsidR="00DD1610">
        <w:rPr>
          <w:lang w:val="en-AU"/>
        </w:rPr>
        <w:t xml:space="preserve"> </w:t>
      </w:r>
      <w:r w:rsidRPr="003D55C7">
        <w:rPr>
          <w:lang w:val="en-AU"/>
        </w:rPr>
        <w:t>other relevant information becomes available</w:t>
      </w:r>
      <w:r w:rsidR="00DD1610">
        <w:rPr>
          <w:lang w:val="en-AU"/>
        </w:rPr>
        <w:t>.</w:t>
      </w:r>
      <w:r w:rsidR="002337D0">
        <w:rPr>
          <w:lang w:val="en-AU"/>
        </w:rPr>
        <w:t xml:space="preserve"> T</w:t>
      </w:r>
      <w:r w:rsidRPr="003D55C7">
        <w:rPr>
          <w:lang w:val="en-AU"/>
        </w:rPr>
        <w:t>he</w:t>
      </w:r>
      <w:r w:rsidR="002337D0">
        <w:rPr>
          <w:lang w:val="en-AU"/>
        </w:rPr>
        <w:t xml:space="preserve"> </w:t>
      </w:r>
      <w:r w:rsidR="0097220D">
        <w:rPr>
          <w:lang w:val="en-AU"/>
        </w:rPr>
        <w:t>d</w:t>
      </w:r>
      <w:r w:rsidRPr="003D55C7">
        <w:rPr>
          <w:lang w:val="en-AU"/>
        </w:rPr>
        <w:t>ata</w:t>
      </w:r>
      <w:r w:rsidR="002337D0">
        <w:rPr>
          <w:lang w:val="en-AU"/>
        </w:rPr>
        <w:t xml:space="preserve"> </w:t>
      </w:r>
      <w:r w:rsidRPr="003D55C7">
        <w:rPr>
          <w:lang w:val="en-AU"/>
        </w:rPr>
        <w:t>may</w:t>
      </w:r>
      <w:r w:rsidR="002337D0">
        <w:rPr>
          <w:lang w:val="en-AU"/>
        </w:rPr>
        <w:t xml:space="preserve"> </w:t>
      </w:r>
      <w:r w:rsidRPr="003D55C7">
        <w:rPr>
          <w:lang w:val="en-AU"/>
        </w:rPr>
        <w:t>under</w:t>
      </w:r>
      <w:r w:rsidR="002337D0">
        <w:rPr>
          <w:lang w:val="en-AU"/>
        </w:rPr>
        <w:t xml:space="preserve">- </w:t>
      </w:r>
      <w:r w:rsidRPr="003D55C7">
        <w:rPr>
          <w:lang w:val="en-AU"/>
        </w:rPr>
        <w:t>or</w:t>
      </w:r>
      <w:r w:rsidR="002337D0">
        <w:rPr>
          <w:lang w:val="en-AU"/>
        </w:rPr>
        <w:t xml:space="preserve"> </w:t>
      </w:r>
      <w:r w:rsidRPr="003D55C7">
        <w:rPr>
          <w:lang w:val="en-AU"/>
        </w:rPr>
        <w:t>over</w:t>
      </w:r>
      <w:r w:rsidR="002337D0">
        <w:rPr>
          <w:lang w:val="en-AU"/>
        </w:rPr>
        <w:t>-</w:t>
      </w:r>
      <w:r w:rsidRPr="003D55C7">
        <w:rPr>
          <w:lang w:val="en-AU"/>
        </w:rPr>
        <w:t>estimate</w:t>
      </w:r>
      <w:r w:rsidR="002337D0">
        <w:rPr>
          <w:lang w:val="en-AU"/>
        </w:rPr>
        <w:t xml:space="preserve"> </w:t>
      </w:r>
      <w:r w:rsidRPr="003D55C7">
        <w:rPr>
          <w:lang w:val="en-AU"/>
        </w:rPr>
        <w:t>both total demand in a given location or</w:t>
      </w:r>
      <w:r w:rsidR="002337D0">
        <w:rPr>
          <w:lang w:val="en-AU"/>
        </w:rPr>
        <w:t xml:space="preserve"> </w:t>
      </w:r>
      <w:r w:rsidRPr="003D55C7">
        <w:rPr>
          <w:lang w:val="en-AU"/>
        </w:rPr>
        <w:t>year</w:t>
      </w:r>
      <w:r w:rsidR="002337D0">
        <w:rPr>
          <w:lang w:val="en-AU"/>
        </w:rPr>
        <w:t xml:space="preserve"> </w:t>
      </w:r>
      <w:r w:rsidRPr="003D55C7">
        <w:rPr>
          <w:lang w:val="en-AU"/>
        </w:rPr>
        <w:t>and the capacity for new demand to be met by</w:t>
      </w:r>
      <w:r w:rsidR="002337D0">
        <w:rPr>
          <w:lang w:val="en-AU"/>
        </w:rPr>
        <w:t xml:space="preserve"> p</w:t>
      </w:r>
      <w:r w:rsidRPr="003D55C7">
        <w:rPr>
          <w:lang w:val="en-AU"/>
        </w:rPr>
        <w:t>roviders. As a result, operational and business decisions should not be made solely</w:t>
      </w:r>
      <w:r w:rsidR="002337D0">
        <w:rPr>
          <w:lang w:val="en-AU"/>
        </w:rPr>
        <w:t xml:space="preserve"> </w:t>
      </w:r>
      <w:r w:rsidR="000A1041" w:rsidRPr="003D55C7">
        <w:rPr>
          <w:lang w:val="en-AU"/>
        </w:rPr>
        <w:t>based on</w:t>
      </w:r>
      <w:r w:rsidR="002337D0">
        <w:rPr>
          <w:lang w:val="en-AU"/>
        </w:rPr>
        <w:t xml:space="preserve"> </w:t>
      </w:r>
      <w:r w:rsidRPr="003D55C7">
        <w:rPr>
          <w:lang w:val="en-AU"/>
        </w:rPr>
        <w:t xml:space="preserve">this document. Any use of this </w:t>
      </w:r>
      <w:r w:rsidR="00DD1610">
        <w:rPr>
          <w:lang w:val="en-AU"/>
        </w:rPr>
        <w:t>d</w:t>
      </w:r>
      <w:r w:rsidRPr="003D55C7">
        <w:rPr>
          <w:lang w:val="en-AU"/>
        </w:rPr>
        <w:t xml:space="preserve">ata is solely at the risk of the </w:t>
      </w:r>
      <w:r w:rsidR="00DD1610">
        <w:rPr>
          <w:lang w:val="en-AU"/>
        </w:rPr>
        <w:t>u</w:t>
      </w:r>
      <w:r w:rsidRPr="003D55C7">
        <w:rPr>
          <w:lang w:val="en-AU"/>
        </w:rPr>
        <w:t xml:space="preserve">ser. The Department and Local Government accept no responsibility for any loss or damage, either direct or incidental, that may result from the use of the </w:t>
      </w:r>
      <w:r w:rsidR="00DD1610">
        <w:rPr>
          <w:lang w:val="en-AU"/>
        </w:rPr>
        <w:t>d</w:t>
      </w:r>
      <w:r w:rsidRPr="003D55C7">
        <w:rPr>
          <w:lang w:val="en-AU"/>
        </w:rPr>
        <w:t>ata.</w:t>
      </w:r>
    </w:p>
    <w:p w14:paraId="590B0363" w14:textId="77777777" w:rsidR="00445BF4" w:rsidRDefault="00445BF4" w:rsidP="00445BF4">
      <w:pPr>
        <w:spacing w:before="240" w:line="276" w:lineRule="auto"/>
        <w:jc w:val="both"/>
        <w:rPr>
          <w:lang w:val="en-AU"/>
        </w:rPr>
      </w:pPr>
    </w:p>
    <w:p w14:paraId="0BCA3230" w14:textId="6F723F74" w:rsidR="002E7F44" w:rsidRDefault="002E7F44" w:rsidP="00445BF4">
      <w:pPr>
        <w:spacing w:before="240" w:line="276" w:lineRule="auto"/>
        <w:jc w:val="both"/>
        <w:rPr>
          <w:lang w:val="en-AU"/>
        </w:rPr>
      </w:pPr>
      <w:r>
        <w:rPr>
          <w:lang w:val="en-AU"/>
        </w:rPr>
        <w:br w:type="page"/>
      </w:r>
    </w:p>
    <w:p w14:paraId="5CC63ACC" w14:textId="4B53FBC2" w:rsidR="009D1E31" w:rsidRDefault="0032285F">
      <w:pPr>
        <w:pStyle w:val="Heading1"/>
        <w:numPr>
          <w:ilvl w:val="0"/>
          <w:numId w:val="6"/>
        </w:numPr>
        <w:rPr>
          <w:lang w:val="en-AU"/>
        </w:rPr>
      </w:pPr>
      <w:bookmarkStart w:id="34" w:name="_Toc104359875"/>
      <w:r>
        <w:rPr>
          <w:lang w:val="en-AU"/>
        </w:rPr>
        <w:lastRenderedPageBreak/>
        <w:t xml:space="preserve">Map of </w:t>
      </w:r>
      <w:r w:rsidR="009D1E31">
        <w:rPr>
          <w:lang w:val="en-AU"/>
        </w:rPr>
        <w:t xml:space="preserve">Early </w:t>
      </w:r>
      <w:r w:rsidR="00CD44BD">
        <w:rPr>
          <w:lang w:val="en-AU"/>
        </w:rPr>
        <w:t>C</w:t>
      </w:r>
      <w:r w:rsidR="009D1E31">
        <w:rPr>
          <w:lang w:val="en-AU"/>
        </w:rPr>
        <w:t>hildhood Education</w:t>
      </w:r>
      <w:r w:rsidR="00DA03B7">
        <w:rPr>
          <w:lang w:val="en-AU"/>
        </w:rPr>
        <w:t xml:space="preserve"> services </w:t>
      </w:r>
      <w:r w:rsidR="009D1E31">
        <w:rPr>
          <w:lang w:val="en-AU"/>
        </w:rPr>
        <w:t>in</w:t>
      </w:r>
      <w:r w:rsidR="00CE0792">
        <w:rPr>
          <w:lang w:val="en-AU"/>
        </w:rPr>
        <w:t xml:space="preserve"> City of</w:t>
      </w:r>
      <w:r w:rsidR="009D1E31">
        <w:rPr>
          <w:lang w:val="en-AU"/>
        </w:rPr>
        <w:t xml:space="preserve"> </w:t>
      </w:r>
      <w:r w:rsidR="00CF4CAF">
        <w:rPr>
          <w:lang w:val="en-AU"/>
        </w:rPr>
        <w:t>Glen Eira</w:t>
      </w:r>
      <w:bookmarkEnd w:id="34"/>
      <w:r w:rsidR="009D1E31">
        <w:rPr>
          <w:lang w:val="en-AU"/>
        </w:rPr>
        <w:t xml:space="preserve"> </w:t>
      </w:r>
    </w:p>
    <w:p w14:paraId="237CFF1F" w14:textId="0E581C27" w:rsidR="005E5C7E" w:rsidRDefault="009D1E31" w:rsidP="00462E4A">
      <w:pPr>
        <w:spacing w:before="240" w:line="276" w:lineRule="auto"/>
        <w:jc w:val="both"/>
        <w:rPr>
          <w:lang w:val="en-AU"/>
        </w:rPr>
      </w:pPr>
      <w:r w:rsidRPr="00462E4A">
        <w:rPr>
          <w:lang w:val="en-AU"/>
        </w:rPr>
        <w:t>The map</w:t>
      </w:r>
      <w:r w:rsidR="00306589">
        <w:rPr>
          <w:lang w:val="en-AU"/>
        </w:rPr>
        <w:t xml:space="preserve"> below</w:t>
      </w:r>
      <w:r w:rsidRPr="00462E4A">
        <w:rPr>
          <w:lang w:val="en-AU"/>
        </w:rPr>
        <w:t xml:space="preserve"> shows the distribution of </w:t>
      </w:r>
      <w:r w:rsidR="00160F93">
        <w:rPr>
          <w:lang w:val="en-AU"/>
        </w:rPr>
        <w:t xml:space="preserve">currently operating and </w:t>
      </w:r>
      <w:r w:rsidRPr="00462E4A">
        <w:rPr>
          <w:lang w:val="en-AU"/>
        </w:rPr>
        <w:t xml:space="preserve">new services that </w:t>
      </w:r>
      <w:r w:rsidR="00D7126F">
        <w:rPr>
          <w:lang w:val="en-AU"/>
        </w:rPr>
        <w:t>are planned to</w:t>
      </w:r>
      <w:r w:rsidRPr="00462E4A">
        <w:rPr>
          <w:lang w:val="en-AU"/>
        </w:rPr>
        <w:t xml:space="preserve"> open in the </w:t>
      </w:r>
      <w:r w:rsidR="00D7126F">
        <w:rPr>
          <w:lang w:val="en-AU"/>
        </w:rPr>
        <w:t>future</w:t>
      </w:r>
      <w:r w:rsidRPr="00462E4A">
        <w:rPr>
          <w:lang w:val="en-AU"/>
        </w:rPr>
        <w:t xml:space="preserve"> in the LGA and across </w:t>
      </w:r>
      <w:r w:rsidR="00DB0E1D">
        <w:rPr>
          <w:lang w:val="en-AU"/>
        </w:rPr>
        <w:t xml:space="preserve">its </w:t>
      </w:r>
      <w:r w:rsidR="00E01C28">
        <w:rPr>
          <w:lang w:val="en-AU"/>
        </w:rPr>
        <w:t>communities</w:t>
      </w:r>
      <w:r w:rsidR="00DD1610">
        <w:rPr>
          <w:lang w:val="en-AU"/>
        </w:rPr>
        <w:t>.</w:t>
      </w:r>
      <w:r w:rsidR="008C72C1">
        <w:rPr>
          <w:lang w:val="en-AU"/>
        </w:rPr>
        <w:t xml:space="preserve"> </w:t>
      </w:r>
    </w:p>
    <w:p w14:paraId="3BCA9DA5" w14:textId="04D9BBEA" w:rsidR="009D1E31" w:rsidRDefault="009D1E31" w:rsidP="0018584B">
      <w:pPr>
        <w:spacing w:before="240" w:line="276" w:lineRule="auto"/>
        <w:jc w:val="both"/>
        <w:rPr>
          <w:lang w:val="en-AU"/>
        </w:rPr>
      </w:pPr>
      <w:r w:rsidRPr="00462E4A">
        <w:rPr>
          <w:lang w:val="en-AU"/>
        </w:rPr>
        <w:t xml:space="preserve">This map has been prepared using Departmental data, from both the </w:t>
      </w:r>
      <w:r w:rsidR="005E5C7E" w:rsidRPr="0018584B">
        <w:rPr>
          <w:lang w:val="en-AU"/>
        </w:rPr>
        <w:t>National Quality Agenda IT System (NQAITS)</w:t>
      </w:r>
      <w:r w:rsidRPr="00462E4A">
        <w:rPr>
          <w:lang w:val="en-AU"/>
        </w:rPr>
        <w:t xml:space="preserve"> and the Victorian School Building Authority</w:t>
      </w:r>
      <w:r w:rsidR="00677C14">
        <w:rPr>
          <w:lang w:val="en-AU"/>
        </w:rPr>
        <w:t xml:space="preserve"> (VSBA)</w:t>
      </w:r>
      <w:r w:rsidRPr="00462E4A">
        <w:rPr>
          <w:lang w:val="en-AU"/>
        </w:rPr>
        <w:t>. Where applicable</w:t>
      </w:r>
      <w:r w:rsidR="005E5C7E">
        <w:rPr>
          <w:lang w:val="en-AU"/>
        </w:rPr>
        <w:t>, this map</w:t>
      </w:r>
      <w:r w:rsidR="005E5C7E" w:rsidRPr="00462E4A">
        <w:rPr>
          <w:lang w:val="en-AU"/>
        </w:rPr>
        <w:t xml:space="preserve"> </w:t>
      </w:r>
      <w:r w:rsidRPr="00462E4A">
        <w:rPr>
          <w:lang w:val="en-AU"/>
        </w:rPr>
        <w:t xml:space="preserve">has been refined by the </w:t>
      </w:r>
      <w:r w:rsidR="00CF4CAF">
        <w:rPr>
          <w:lang w:val="en-AU"/>
        </w:rPr>
        <w:t xml:space="preserve">Glen Eira City Council </w:t>
      </w:r>
      <w:r w:rsidRPr="00462E4A">
        <w:rPr>
          <w:lang w:val="en-AU"/>
        </w:rPr>
        <w:t xml:space="preserve">and the Department to capture other services </w:t>
      </w:r>
      <w:r w:rsidRPr="00AB2598">
        <w:rPr>
          <w:lang w:val="en-AU"/>
        </w:rPr>
        <w:t xml:space="preserve">that </w:t>
      </w:r>
      <w:r w:rsidRPr="00AB2598" w:rsidDel="005A4DF3">
        <w:rPr>
          <w:lang w:val="en-AU"/>
        </w:rPr>
        <w:t>are</w:t>
      </w:r>
      <w:r w:rsidRPr="00AB2598">
        <w:rPr>
          <w:lang w:val="en-AU"/>
        </w:rPr>
        <w:t xml:space="preserve"> planned to open </w:t>
      </w:r>
      <w:r w:rsidR="002D48BE">
        <w:rPr>
          <w:lang w:val="en-AU"/>
        </w:rPr>
        <w:t>in the future</w:t>
      </w:r>
      <w:r w:rsidRPr="00AB2598">
        <w:rPr>
          <w:lang w:val="en-AU"/>
        </w:rPr>
        <w:t>.</w:t>
      </w:r>
      <w:r w:rsidR="008C72C1">
        <w:rPr>
          <w:lang w:val="en-AU"/>
        </w:rPr>
        <w:t xml:space="preserve"> </w:t>
      </w:r>
    </w:p>
    <w:p w14:paraId="77647D91" w14:textId="77777777" w:rsidR="002E7F44" w:rsidRDefault="002E7F44" w:rsidP="002E7F44">
      <w:pPr>
        <w:spacing w:after="0"/>
        <w:rPr>
          <w:noProof/>
        </w:rPr>
      </w:pPr>
    </w:p>
    <w:p w14:paraId="65321FAE" w14:textId="43943784" w:rsidR="002E7F44" w:rsidRPr="00F92C69" w:rsidRDefault="002E7F44" w:rsidP="002E7F44">
      <w:pPr>
        <w:rPr>
          <w:i/>
          <w:iCs/>
          <w:sz w:val="20"/>
          <w:szCs w:val="20"/>
        </w:rPr>
      </w:pPr>
      <w:r w:rsidRPr="00F92C69">
        <w:rPr>
          <w:i/>
          <w:iCs/>
          <w:sz w:val="20"/>
          <w:szCs w:val="20"/>
        </w:rPr>
        <w:t>Note: In some instances, SA2s</w:t>
      </w:r>
      <w:r w:rsidR="00924CA2" w:rsidRPr="00F92C69">
        <w:rPr>
          <w:rStyle w:val="FootnoteReference"/>
          <w:i/>
          <w:iCs/>
          <w:color w:val="auto"/>
          <w:sz w:val="20"/>
          <w:szCs w:val="20"/>
        </w:rPr>
        <w:footnoteReference w:id="2"/>
      </w:r>
      <w:r w:rsidRPr="00F92C69">
        <w:rPr>
          <w:i/>
          <w:iCs/>
          <w:sz w:val="20"/>
          <w:szCs w:val="20"/>
        </w:rPr>
        <w:t xml:space="preserve"> overlap multiple LGAs. Where this occurs, the SA2 and any services within it, are allocated to the LGA that it has the greater land area in. As a result, services that sit within these SA2s have been excluded from the diagram below as they are represented on the neighbouring LGA’s map.</w:t>
      </w:r>
    </w:p>
    <w:p w14:paraId="7699AAEC" w14:textId="2F3195E6" w:rsidR="00F92C69" w:rsidRDefault="00F92C69" w:rsidP="0018584B">
      <w:pPr>
        <w:spacing w:before="240" w:line="276" w:lineRule="auto"/>
        <w:jc w:val="both"/>
        <w:rPr>
          <w:b/>
          <w:bCs/>
          <w:lang w:val="en-AU"/>
        </w:rPr>
      </w:pPr>
      <w:r w:rsidRPr="00F92C69">
        <w:rPr>
          <w:b/>
          <w:bCs/>
          <w:lang w:val="en-AU"/>
        </w:rPr>
        <w:t>List of planned services</w:t>
      </w:r>
    </w:p>
    <w:p w14:paraId="1C50649C" w14:textId="05FA8974" w:rsidR="00F92C69" w:rsidRPr="006E4DF6" w:rsidRDefault="00F92C69" w:rsidP="0018584B">
      <w:pPr>
        <w:spacing w:before="240" w:line="276" w:lineRule="auto"/>
        <w:jc w:val="both"/>
        <w:rPr>
          <w:lang w:val="en-AU"/>
        </w:rPr>
      </w:pPr>
      <w:bookmarkStart w:id="35" w:name="_Hlk107308249"/>
      <w:r w:rsidRPr="006E4DF6">
        <w:rPr>
          <w:lang w:val="en-AU"/>
        </w:rPr>
        <w:t xml:space="preserve">The following planned services </w:t>
      </w:r>
      <w:r w:rsidR="00730F44">
        <w:rPr>
          <w:lang w:val="en-AU"/>
        </w:rPr>
        <w:t xml:space="preserve">are shown on the map below and </w:t>
      </w:r>
      <w:r w:rsidRPr="006E4DF6">
        <w:rPr>
          <w:lang w:val="en-AU"/>
        </w:rPr>
        <w:t xml:space="preserve">are expected to </w:t>
      </w:r>
      <w:r w:rsidR="00DF6604">
        <w:rPr>
          <w:lang w:val="en-AU"/>
        </w:rPr>
        <w:t>add to</w:t>
      </w:r>
      <w:r w:rsidRPr="006E4DF6">
        <w:rPr>
          <w:lang w:val="en-AU"/>
        </w:rPr>
        <w:t xml:space="preserve"> existing capacity. Th</w:t>
      </w:r>
      <w:r w:rsidR="00DF6604">
        <w:rPr>
          <w:lang w:val="en-AU"/>
        </w:rPr>
        <w:t>is additional capacity</w:t>
      </w:r>
      <w:r w:rsidRPr="006E4DF6">
        <w:rPr>
          <w:lang w:val="en-AU"/>
        </w:rPr>
        <w:t xml:space="preserve"> has been considered as part of the unmet demand estimates provided in this document. </w:t>
      </w:r>
    </w:p>
    <w:tbl>
      <w:tblPr>
        <w:tblW w:w="10160" w:type="dxa"/>
        <w:tblLook w:val="04A0" w:firstRow="1" w:lastRow="0" w:firstColumn="1" w:lastColumn="0" w:noHBand="0" w:noVBand="1"/>
      </w:tblPr>
      <w:tblGrid>
        <w:gridCol w:w="2960"/>
        <w:gridCol w:w="2780"/>
        <w:gridCol w:w="2380"/>
        <w:gridCol w:w="2040"/>
      </w:tblGrid>
      <w:tr w:rsidR="005041E9" w:rsidRPr="005041E9" w14:paraId="555043C8" w14:textId="77777777" w:rsidTr="005041E9">
        <w:trPr>
          <w:trHeight w:val="675"/>
        </w:trPr>
        <w:tc>
          <w:tcPr>
            <w:tcW w:w="2960" w:type="dxa"/>
            <w:tcBorders>
              <w:top w:val="single" w:sz="4" w:space="0" w:color="auto"/>
              <w:left w:val="single" w:sz="4" w:space="0" w:color="auto"/>
              <w:bottom w:val="single" w:sz="4" w:space="0" w:color="auto"/>
              <w:right w:val="single" w:sz="4" w:space="0" w:color="auto"/>
            </w:tcBorders>
            <w:shd w:val="clear" w:color="000000" w:fill="FFFFFF"/>
            <w:vAlign w:val="bottom"/>
            <w:hideMark/>
          </w:tcPr>
          <w:bookmarkEnd w:id="35"/>
          <w:p w14:paraId="4313E365" w14:textId="77777777" w:rsidR="005041E9" w:rsidRPr="005041E9" w:rsidRDefault="005041E9" w:rsidP="005041E9">
            <w:pPr>
              <w:spacing w:after="0"/>
              <w:rPr>
                <w:rFonts w:ascii="Arial" w:eastAsia="Times New Roman" w:hAnsi="Arial" w:cs="Arial"/>
                <w:b/>
                <w:bCs/>
                <w:szCs w:val="22"/>
                <w:lang w:val="en-AU" w:eastAsia="en-AU"/>
              </w:rPr>
            </w:pPr>
            <w:r w:rsidRPr="005041E9">
              <w:rPr>
                <w:rFonts w:ascii="Arial" w:eastAsia="Times New Roman" w:hAnsi="Arial" w:cs="Arial"/>
                <w:b/>
                <w:bCs/>
                <w:szCs w:val="22"/>
                <w:lang w:val="en-AU" w:eastAsia="en-AU"/>
              </w:rPr>
              <w:t>Service Name</w:t>
            </w:r>
          </w:p>
        </w:tc>
        <w:tc>
          <w:tcPr>
            <w:tcW w:w="27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0781C4" w14:textId="77777777" w:rsidR="005041E9" w:rsidRPr="005041E9" w:rsidRDefault="005041E9" w:rsidP="005041E9">
            <w:pPr>
              <w:spacing w:after="0"/>
              <w:rPr>
                <w:rFonts w:ascii="Arial" w:eastAsia="Times New Roman" w:hAnsi="Arial" w:cs="Arial"/>
                <w:b/>
                <w:bCs/>
                <w:szCs w:val="22"/>
                <w:lang w:val="en-AU" w:eastAsia="en-AU"/>
              </w:rPr>
            </w:pPr>
            <w:r w:rsidRPr="005041E9">
              <w:rPr>
                <w:rFonts w:ascii="Arial" w:eastAsia="Times New Roman" w:hAnsi="Arial" w:cs="Arial"/>
                <w:b/>
                <w:bCs/>
                <w:szCs w:val="22"/>
                <w:lang w:val="en-AU" w:eastAsia="en-AU"/>
              </w:rPr>
              <w:t xml:space="preserve">Project type  </w:t>
            </w:r>
          </w:p>
        </w:tc>
        <w:tc>
          <w:tcPr>
            <w:tcW w:w="23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0A2181" w14:textId="77777777" w:rsidR="005041E9" w:rsidRPr="005041E9" w:rsidRDefault="005041E9" w:rsidP="005041E9">
            <w:pPr>
              <w:spacing w:after="0"/>
              <w:rPr>
                <w:rFonts w:ascii="Arial" w:eastAsia="Times New Roman" w:hAnsi="Arial" w:cs="Arial"/>
                <w:b/>
                <w:bCs/>
                <w:szCs w:val="22"/>
                <w:lang w:val="en-AU" w:eastAsia="en-AU"/>
              </w:rPr>
            </w:pPr>
            <w:r w:rsidRPr="005041E9">
              <w:rPr>
                <w:rFonts w:ascii="Arial" w:eastAsia="Times New Roman" w:hAnsi="Arial" w:cs="Arial"/>
                <w:b/>
                <w:bCs/>
                <w:szCs w:val="22"/>
                <w:lang w:val="en-AU" w:eastAsia="en-AU"/>
              </w:rPr>
              <w:t xml:space="preserve">Suburb  </w:t>
            </w:r>
          </w:p>
        </w:tc>
        <w:tc>
          <w:tcPr>
            <w:tcW w:w="20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B441E2" w14:textId="3BBCF96C" w:rsidR="005041E9" w:rsidRPr="005041E9" w:rsidRDefault="004446AD" w:rsidP="005041E9">
            <w:pPr>
              <w:spacing w:after="0"/>
              <w:rPr>
                <w:rFonts w:ascii="Arial" w:eastAsia="Times New Roman" w:hAnsi="Arial" w:cs="Arial"/>
                <w:b/>
                <w:bCs/>
                <w:szCs w:val="22"/>
                <w:lang w:val="en-AU" w:eastAsia="en-AU"/>
              </w:rPr>
            </w:pPr>
            <w:r>
              <w:rPr>
                <w:rFonts w:ascii="Arial" w:eastAsia="Times New Roman" w:hAnsi="Arial" w:cs="Arial"/>
                <w:b/>
                <w:bCs/>
                <w:szCs w:val="22"/>
                <w:lang w:val="en-AU" w:eastAsia="en-AU"/>
              </w:rPr>
              <w:t xml:space="preserve">Additional </w:t>
            </w:r>
            <w:r w:rsidR="006A483C">
              <w:rPr>
                <w:rFonts w:ascii="Arial" w:eastAsia="Times New Roman" w:hAnsi="Arial" w:cs="Arial"/>
                <w:b/>
                <w:bCs/>
                <w:szCs w:val="22"/>
                <w:lang w:val="en-AU" w:eastAsia="en-AU"/>
              </w:rPr>
              <w:t xml:space="preserve">licensed </w:t>
            </w:r>
            <w:r>
              <w:rPr>
                <w:rFonts w:ascii="Arial" w:eastAsia="Times New Roman" w:hAnsi="Arial" w:cs="Arial"/>
                <w:b/>
                <w:bCs/>
                <w:szCs w:val="22"/>
                <w:lang w:val="en-AU" w:eastAsia="en-AU"/>
              </w:rPr>
              <w:t>capacity</w:t>
            </w:r>
          </w:p>
        </w:tc>
      </w:tr>
      <w:tr w:rsidR="005041E9" w:rsidRPr="005041E9" w14:paraId="427486D2" w14:textId="77777777" w:rsidTr="005041E9">
        <w:trPr>
          <w:trHeight w:val="675"/>
        </w:trPr>
        <w:tc>
          <w:tcPr>
            <w:tcW w:w="2960" w:type="dxa"/>
            <w:tcBorders>
              <w:top w:val="single" w:sz="4" w:space="0" w:color="auto"/>
              <w:left w:val="single" w:sz="4" w:space="0" w:color="auto"/>
              <w:bottom w:val="single" w:sz="4" w:space="0" w:color="auto"/>
              <w:right w:val="single" w:sz="4" w:space="0" w:color="auto"/>
            </w:tcBorders>
            <w:shd w:val="clear" w:color="000000" w:fill="FFFFFF"/>
            <w:hideMark/>
          </w:tcPr>
          <w:p w14:paraId="423F8F62" w14:textId="77777777" w:rsidR="005041E9" w:rsidRPr="005041E9" w:rsidRDefault="005041E9" w:rsidP="005041E9">
            <w:pPr>
              <w:spacing w:after="0"/>
              <w:rPr>
                <w:rFonts w:ascii="Arial" w:eastAsia="Times New Roman" w:hAnsi="Arial" w:cs="Arial"/>
                <w:color w:val="000000"/>
                <w:szCs w:val="22"/>
                <w:lang w:val="en-AU" w:eastAsia="en-AU"/>
              </w:rPr>
            </w:pPr>
            <w:r w:rsidRPr="005041E9">
              <w:rPr>
                <w:rFonts w:ascii="Arial" w:eastAsia="Times New Roman" w:hAnsi="Arial" w:cs="Arial"/>
                <w:color w:val="000000"/>
                <w:szCs w:val="22"/>
                <w:lang w:val="en-AU" w:eastAsia="en-AU"/>
              </w:rPr>
              <w:t>Sholem Aleichem Preschool Education Centre</w:t>
            </w:r>
          </w:p>
        </w:tc>
        <w:tc>
          <w:tcPr>
            <w:tcW w:w="2780" w:type="dxa"/>
            <w:tcBorders>
              <w:top w:val="single" w:sz="4" w:space="0" w:color="auto"/>
              <w:left w:val="single" w:sz="4" w:space="0" w:color="auto"/>
              <w:bottom w:val="single" w:sz="4" w:space="0" w:color="auto"/>
              <w:right w:val="single" w:sz="4" w:space="0" w:color="auto"/>
            </w:tcBorders>
            <w:shd w:val="clear" w:color="000000" w:fill="FFFFFF"/>
            <w:hideMark/>
          </w:tcPr>
          <w:p w14:paraId="1B6C6C8F" w14:textId="77777777" w:rsidR="005041E9" w:rsidRPr="005041E9" w:rsidRDefault="005041E9" w:rsidP="005041E9">
            <w:pPr>
              <w:spacing w:after="0"/>
              <w:rPr>
                <w:rFonts w:ascii="Arial" w:eastAsia="Times New Roman" w:hAnsi="Arial" w:cs="Arial"/>
                <w:color w:val="000000"/>
                <w:szCs w:val="22"/>
                <w:lang w:val="en-AU" w:eastAsia="en-AU"/>
              </w:rPr>
            </w:pPr>
            <w:r w:rsidRPr="005041E9">
              <w:rPr>
                <w:rFonts w:ascii="Arial" w:eastAsia="Times New Roman" w:hAnsi="Arial" w:cs="Arial"/>
                <w:color w:val="000000"/>
                <w:szCs w:val="22"/>
                <w:lang w:val="en-AU" w:eastAsia="en-AU"/>
              </w:rPr>
              <w:t>Early Learning Facilities Upgrade</w:t>
            </w:r>
          </w:p>
        </w:tc>
        <w:tc>
          <w:tcPr>
            <w:tcW w:w="2380" w:type="dxa"/>
            <w:tcBorders>
              <w:top w:val="single" w:sz="4" w:space="0" w:color="auto"/>
              <w:left w:val="single" w:sz="4" w:space="0" w:color="auto"/>
              <w:bottom w:val="single" w:sz="4" w:space="0" w:color="auto"/>
              <w:right w:val="single" w:sz="4" w:space="0" w:color="auto"/>
            </w:tcBorders>
            <w:shd w:val="clear" w:color="000000" w:fill="FFFFFF"/>
            <w:hideMark/>
          </w:tcPr>
          <w:p w14:paraId="298D6824" w14:textId="77777777" w:rsidR="005041E9" w:rsidRPr="005041E9" w:rsidRDefault="005041E9" w:rsidP="005041E9">
            <w:pPr>
              <w:spacing w:after="0"/>
              <w:rPr>
                <w:rFonts w:ascii="Arial" w:eastAsia="Times New Roman" w:hAnsi="Arial" w:cs="Arial"/>
                <w:color w:val="000000"/>
                <w:szCs w:val="22"/>
                <w:lang w:val="en-AU" w:eastAsia="en-AU"/>
              </w:rPr>
            </w:pPr>
            <w:r w:rsidRPr="005041E9">
              <w:rPr>
                <w:rFonts w:ascii="Arial" w:eastAsia="Times New Roman" w:hAnsi="Arial" w:cs="Arial"/>
                <w:color w:val="000000"/>
                <w:szCs w:val="22"/>
                <w:lang w:val="en-AU" w:eastAsia="en-AU"/>
              </w:rPr>
              <w:t>Elsternwick</w:t>
            </w:r>
          </w:p>
        </w:tc>
        <w:tc>
          <w:tcPr>
            <w:tcW w:w="2040" w:type="dxa"/>
            <w:tcBorders>
              <w:top w:val="single" w:sz="4" w:space="0" w:color="auto"/>
              <w:left w:val="single" w:sz="4" w:space="0" w:color="auto"/>
              <w:bottom w:val="single" w:sz="4" w:space="0" w:color="auto"/>
              <w:right w:val="single" w:sz="4" w:space="0" w:color="auto"/>
            </w:tcBorders>
            <w:shd w:val="clear" w:color="000000" w:fill="FFFFFF"/>
            <w:hideMark/>
          </w:tcPr>
          <w:p w14:paraId="30E0FDC7" w14:textId="1C61224B" w:rsidR="005041E9" w:rsidRPr="005041E9" w:rsidRDefault="006A483C" w:rsidP="005041E9">
            <w:pPr>
              <w:spacing w:after="0"/>
              <w:rPr>
                <w:rFonts w:ascii="Arial" w:eastAsia="Times New Roman" w:hAnsi="Arial" w:cs="Arial"/>
                <w:color w:val="000000"/>
                <w:szCs w:val="22"/>
                <w:lang w:val="en-AU" w:eastAsia="en-AU"/>
              </w:rPr>
            </w:pPr>
            <w:r>
              <w:rPr>
                <w:rFonts w:ascii="Arial" w:eastAsia="Times New Roman" w:hAnsi="Arial" w:cs="Arial"/>
                <w:color w:val="000000"/>
                <w:szCs w:val="22"/>
                <w:lang w:val="en-AU" w:eastAsia="en-AU"/>
              </w:rPr>
              <w:t>6</w:t>
            </w:r>
          </w:p>
        </w:tc>
      </w:tr>
      <w:tr w:rsidR="004446AD" w:rsidRPr="005041E9" w14:paraId="493FDB60" w14:textId="77777777" w:rsidTr="005041E9">
        <w:trPr>
          <w:trHeight w:val="675"/>
        </w:trPr>
        <w:tc>
          <w:tcPr>
            <w:tcW w:w="2960" w:type="dxa"/>
            <w:tcBorders>
              <w:top w:val="single" w:sz="4" w:space="0" w:color="auto"/>
              <w:left w:val="single" w:sz="4" w:space="0" w:color="auto"/>
              <w:bottom w:val="single" w:sz="4" w:space="0" w:color="auto"/>
              <w:right w:val="single" w:sz="4" w:space="0" w:color="auto"/>
            </w:tcBorders>
            <w:shd w:val="clear" w:color="000000" w:fill="FFFFFF"/>
          </w:tcPr>
          <w:p w14:paraId="3BB7417F" w14:textId="0B08946A" w:rsidR="004446AD" w:rsidRPr="005041E9" w:rsidRDefault="006A483C" w:rsidP="005041E9">
            <w:pPr>
              <w:spacing w:after="0"/>
              <w:rPr>
                <w:rFonts w:ascii="Arial" w:eastAsia="Times New Roman" w:hAnsi="Arial" w:cs="Arial"/>
                <w:color w:val="000000"/>
                <w:szCs w:val="22"/>
                <w:lang w:val="en-AU" w:eastAsia="en-AU"/>
              </w:rPr>
            </w:pPr>
            <w:r>
              <w:rPr>
                <w:rFonts w:ascii="Arial" w:eastAsia="Times New Roman" w:hAnsi="Arial" w:cs="Arial"/>
                <w:color w:val="000000"/>
                <w:szCs w:val="22"/>
                <w:lang w:val="en-AU" w:eastAsia="en-AU"/>
              </w:rPr>
              <w:t>Adass Israel Children’s Services</w:t>
            </w:r>
          </w:p>
        </w:tc>
        <w:tc>
          <w:tcPr>
            <w:tcW w:w="2780" w:type="dxa"/>
            <w:tcBorders>
              <w:top w:val="single" w:sz="4" w:space="0" w:color="auto"/>
              <w:left w:val="single" w:sz="4" w:space="0" w:color="auto"/>
              <w:bottom w:val="single" w:sz="4" w:space="0" w:color="auto"/>
              <w:right w:val="single" w:sz="4" w:space="0" w:color="auto"/>
            </w:tcBorders>
            <w:shd w:val="clear" w:color="000000" w:fill="FFFFFF"/>
          </w:tcPr>
          <w:p w14:paraId="0058874C" w14:textId="605F4FDF" w:rsidR="004446AD" w:rsidRPr="005041E9" w:rsidRDefault="006A483C" w:rsidP="005041E9">
            <w:pPr>
              <w:spacing w:after="0"/>
              <w:rPr>
                <w:rFonts w:ascii="Arial" w:eastAsia="Times New Roman" w:hAnsi="Arial" w:cs="Arial"/>
                <w:color w:val="000000"/>
                <w:szCs w:val="22"/>
                <w:lang w:val="en-AU" w:eastAsia="en-AU"/>
              </w:rPr>
            </w:pPr>
            <w:r>
              <w:rPr>
                <w:rFonts w:ascii="Arial" w:eastAsia="Times New Roman" w:hAnsi="Arial" w:cs="Arial"/>
                <w:color w:val="000000"/>
                <w:szCs w:val="22"/>
                <w:lang w:val="en-AU" w:eastAsia="en-AU"/>
              </w:rPr>
              <w:t>Expansion</w:t>
            </w:r>
          </w:p>
        </w:tc>
        <w:tc>
          <w:tcPr>
            <w:tcW w:w="2380" w:type="dxa"/>
            <w:tcBorders>
              <w:top w:val="single" w:sz="4" w:space="0" w:color="auto"/>
              <w:left w:val="single" w:sz="4" w:space="0" w:color="auto"/>
              <w:bottom w:val="single" w:sz="4" w:space="0" w:color="auto"/>
              <w:right w:val="single" w:sz="4" w:space="0" w:color="auto"/>
            </w:tcBorders>
            <w:shd w:val="clear" w:color="000000" w:fill="FFFFFF"/>
          </w:tcPr>
          <w:p w14:paraId="5F4B2023" w14:textId="46269B81" w:rsidR="004446AD" w:rsidRPr="005041E9" w:rsidRDefault="006A483C" w:rsidP="005041E9">
            <w:pPr>
              <w:spacing w:after="0"/>
              <w:rPr>
                <w:rFonts w:ascii="Arial" w:eastAsia="Times New Roman" w:hAnsi="Arial" w:cs="Arial"/>
                <w:color w:val="000000"/>
                <w:szCs w:val="22"/>
                <w:lang w:val="en-AU" w:eastAsia="en-AU"/>
              </w:rPr>
            </w:pPr>
            <w:r>
              <w:rPr>
                <w:rFonts w:ascii="Arial" w:eastAsia="Times New Roman" w:hAnsi="Arial" w:cs="Arial"/>
                <w:color w:val="000000"/>
                <w:szCs w:val="22"/>
                <w:lang w:val="en-AU" w:eastAsia="en-AU"/>
              </w:rPr>
              <w:t>Elsternwick</w:t>
            </w:r>
          </w:p>
        </w:tc>
        <w:tc>
          <w:tcPr>
            <w:tcW w:w="2040" w:type="dxa"/>
            <w:tcBorders>
              <w:top w:val="single" w:sz="4" w:space="0" w:color="auto"/>
              <w:left w:val="single" w:sz="4" w:space="0" w:color="auto"/>
              <w:bottom w:val="single" w:sz="4" w:space="0" w:color="auto"/>
              <w:right w:val="single" w:sz="4" w:space="0" w:color="auto"/>
            </w:tcBorders>
            <w:shd w:val="clear" w:color="000000" w:fill="FFFFFF"/>
          </w:tcPr>
          <w:p w14:paraId="601CBB07" w14:textId="5D1D69C6" w:rsidR="004446AD" w:rsidRPr="005041E9" w:rsidRDefault="006A483C" w:rsidP="005041E9">
            <w:pPr>
              <w:spacing w:after="0"/>
              <w:rPr>
                <w:rFonts w:ascii="Arial" w:eastAsia="Times New Roman" w:hAnsi="Arial" w:cs="Arial"/>
                <w:color w:val="000000"/>
                <w:szCs w:val="22"/>
                <w:lang w:val="en-AU" w:eastAsia="en-AU"/>
              </w:rPr>
            </w:pPr>
            <w:r>
              <w:rPr>
                <w:rFonts w:ascii="Arial" w:eastAsia="Times New Roman" w:hAnsi="Arial" w:cs="Arial"/>
                <w:color w:val="000000"/>
                <w:szCs w:val="22"/>
                <w:lang w:val="en-AU" w:eastAsia="en-AU"/>
              </w:rPr>
              <w:t>33</w:t>
            </w:r>
          </w:p>
        </w:tc>
      </w:tr>
      <w:tr w:rsidR="004446AD" w:rsidRPr="005041E9" w14:paraId="14619B90" w14:textId="77777777" w:rsidTr="005041E9">
        <w:trPr>
          <w:trHeight w:val="675"/>
        </w:trPr>
        <w:tc>
          <w:tcPr>
            <w:tcW w:w="2960" w:type="dxa"/>
            <w:tcBorders>
              <w:top w:val="single" w:sz="4" w:space="0" w:color="auto"/>
              <w:left w:val="single" w:sz="4" w:space="0" w:color="auto"/>
              <w:bottom w:val="single" w:sz="4" w:space="0" w:color="auto"/>
              <w:right w:val="single" w:sz="4" w:space="0" w:color="auto"/>
            </w:tcBorders>
            <w:shd w:val="clear" w:color="000000" w:fill="FFFFFF"/>
          </w:tcPr>
          <w:p w14:paraId="18B96140" w14:textId="3554D1C9" w:rsidR="004446AD" w:rsidRPr="005041E9" w:rsidRDefault="006A483C" w:rsidP="005041E9">
            <w:pPr>
              <w:spacing w:after="0"/>
              <w:rPr>
                <w:rFonts w:ascii="Arial" w:eastAsia="Times New Roman" w:hAnsi="Arial" w:cs="Arial"/>
                <w:color w:val="000000"/>
                <w:szCs w:val="22"/>
                <w:lang w:val="en-AU" w:eastAsia="en-AU"/>
              </w:rPr>
            </w:pPr>
            <w:r>
              <w:rPr>
                <w:rFonts w:ascii="Arial" w:eastAsia="Times New Roman" w:hAnsi="Arial" w:cs="Arial"/>
                <w:color w:val="000000"/>
                <w:szCs w:val="22"/>
                <w:lang w:val="en-AU" w:eastAsia="en-AU"/>
              </w:rPr>
              <w:t>Beis Menachem Community Centre</w:t>
            </w:r>
          </w:p>
        </w:tc>
        <w:tc>
          <w:tcPr>
            <w:tcW w:w="2780" w:type="dxa"/>
            <w:tcBorders>
              <w:top w:val="single" w:sz="4" w:space="0" w:color="auto"/>
              <w:left w:val="single" w:sz="4" w:space="0" w:color="auto"/>
              <w:bottom w:val="single" w:sz="4" w:space="0" w:color="auto"/>
              <w:right w:val="single" w:sz="4" w:space="0" w:color="auto"/>
            </w:tcBorders>
            <w:shd w:val="clear" w:color="000000" w:fill="FFFFFF"/>
          </w:tcPr>
          <w:p w14:paraId="1AD48B2D" w14:textId="7F09CDCE" w:rsidR="004446AD" w:rsidRPr="005041E9" w:rsidRDefault="006A483C" w:rsidP="005041E9">
            <w:pPr>
              <w:spacing w:after="0"/>
              <w:rPr>
                <w:rFonts w:ascii="Arial" w:eastAsia="Times New Roman" w:hAnsi="Arial" w:cs="Arial"/>
                <w:color w:val="000000"/>
                <w:szCs w:val="22"/>
                <w:lang w:val="en-AU" w:eastAsia="en-AU"/>
              </w:rPr>
            </w:pPr>
            <w:r>
              <w:rPr>
                <w:rFonts w:ascii="Arial" w:eastAsia="Times New Roman" w:hAnsi="Arial" w:cs="Arial"/>
                <w:color w:val="000000"/>
                <w:szCs w:val="22"/>
                <w:lang w:val="en-AU" w:eastAsia="en-AU"/>
              </w:rPr>
              <w:t>Modular</w:t>
            </w:r>
          </w:p>
        </w:tc>
        <w:tc>
          <w:tcPr>
            <w:tcW w:w="2380" w:type="dxa"/>
            <w:tcBorders>
              <w:top w:val="single" w:sz="4" w:space="0" w:color="auto"/>
              <w:left w:val="single" w:sz="4" w:space="0" w:color="auto"/>
              <w:bottom w:val="single" w:sz="4" w:space="0" w:color="auto"/>
              <w:right w:val="single" w:sz="4" w:space="0" w:color="auto"/>
            </w:tcBorders>
            <w:shd w:val="clear" w:color="000000" w:fill="FFFFFF"/>
          </w:tcPr>
          <w:p w14:paraId="66EBF64B" w14:textId="608DAD24" w:rsidR="004446AD" w:rsidRPr="005041E9" w:rsidRDefault="006A483C" w:rsidP="005041E9">
            <w:pPr>
              <w:spacing w:after="0"/>
              <w:rPr>
                <w:rFonts w:ascii="Arial" w:eastAsia="Times New Roman" w:hAnsi="Arial" w:cs="Arial"/>
                <w:color w:val="000000"/>
                <w:szCs w:val="22"/>
                <w:lang w:val="en-AU" w:eastAsia="en-AU"/>
              </w:rPr>
            </w:pPr>
            <w:r>
              <w:rPr>
                <w:rFonts w:ascii="Arial" w:eastAsia="Times New Roman" w:hAnsi="Arial" w:cs="Arial"/>
                <w:color w:val="000000"/>
                <w:szCs w:val="22"/>
                <w:lang w:val="en-AU" w:eastAsia="en-AU"/>
              </w:rPr>
              <w:t>Bentleigh</w:t>
            </w:r>
          </w:p>
        </w:tc>
        <w:tc>
          <w:tcPr>
            <w:tcW w:w="2040" w:type="dxa"/>
            <w:tcBorders>
              <w:top w:val="single" w:sz="4" w:space="0" w:color="auto"/>
              <w:left w:val="single" w:sz="4" w:space="0" w:color="auto"/>
              <w:bottom w:val="single" w:sz="4" w:space="0" w:color="auto"/>
              <w:right w:val="single" w:sz="4" w:space="0" w:color="auto"/>
            </w:tcBorders>
            <w:shd w:val="clear" w:color="000000" w:fill="FFFFFF"/>
          </w:tcPr>
          <w:p w14:paraId="055476E3" w14:textId="7552BE14" w:rsidR="004446AD" w:rsidRPr="005041E9" w:rsidRDefault="006A483C" w:rsidP="005041E9">
            <w:pPr>
              <w:spacing w:after="0"/>
              <w:rPr>
                <w:rFonts w:ascii="Arial" w:eastAsia="Times New Roman" w:hAnsi="Arial" w:cs="Arial"/>
                <w:color w:val="000000"/>
                <w:szCs w:val="22"/>
                <w:lang w:val="en-AU" w:eastAsia="en-AU"/>
              </w:rPr>
            </w:pPr>
            <w:r>
              <w:rPr>
                <w:rFonts w:ascii="Arial" w:eastAsia="Times New Roman" w:hAnsi="Arial" w:cs="Arial"/>
                <w:color w:val="000000"/>
                <w:szCs w:val="22"/>
                <w:lang w:val="en-AU" w:eastAsia="en-AU"/>
              </w:rPr>
              <w:t>31</w:t>
            </w:r>
          </w:p>
        </w:tc>
      </w:tr>
      <w:tr w:rsidR="004446AD" w:rsidRPr="005041E9" w14:paraId="234E6AE1" w14:textId="77777777" w:rsidTr="005041E9">
        <w:trPr>
          <w:trHeight w:val="675"/>
        </w:trPr>
        <w:tc>
          <w:tcPr>
            <w:tcW w:w="2960" w:type="dxa"/>
            <w:tcBorders>
              <w:top w:val="single" w:sz="4" w:space="0" w:color="auto"/>
              <w:left w:val="single" w:sz="4" w:space="0" w:color="auto"/>
              <w:bottom w:val="single" w:sz="4" w:space="0" w:color="auto"/>
              <w:right w:val="single" w:sz="4" w:space="0" w:color="auto"/>
            </w:tcBorders>
            <w:shd w:val="clear" w:color="000000" w:fill="FFFFFF"/>
          </w:tcPr>
          <w:p w14:paraId="36945B1A" w14:textId="563400C0" w:rsidR="004446AD" w:rsidRPr="005041E9" w:rsidRDefault="006A483C" w:rsidP="005041E9">
            <w:pPr>
              <w:spacing w:after="0"/>
              <w:rPr>
                <w:rFonts w:ascii="Arial" w:eastAsia="Times New Roman" w:hAnsi="Arial" w:cs="Arial"/>
                <w:color w:val="000000"/>
                <w:szCs w:val="22"/>
                <w:lang w:val="en-AU" w:eastAsia="en-AU"/>
              </w:rPr>
            </w:pPr>
            <w:r>
              <w:rPr>
                <w:rFonts w:ascii="Arial" w:eastAsia="Times New Roman" w:hAnsi="Arial" w:cs="Arial"/>
                <w:color w:val="000000"/>
                <w:szCs w:val="22"/>
                <w:lang w:val="en-AU" w:eastAsia="en-AU"/>
              </w:rPr>
              <w:t>Goodstart Early Learning Bentleigh East</w:t>
            </w:r>
          </w:p>
        </w:tc>
        <w:tc>
          <w:tcPr>
            <w:tcW w:w="2780" w:type="dxa"/>
            <w:tcBorders>
              <w:top w:val="single" w:sz="4" w:space="0" w:color="auto"/>
              <w:left w:val="single" w:sz="4" w:space="0" w:color="auto"/>
              <w:bottom w:val="single" w:sz="4" w:space="0" w:color="auto"/>
              <w:right w:val="single" w:sz="4" w:space="0" w:color="auto"/>
            </w:tcBorders>
            <w:shd w:val="clear" w:color="000000" w:fill="FFFFFF"/>
          </w:tcPr>
          <w:p w14:paraId="7477C85D" w14:textId="039D5013" w:rsidR="004446AD" w:rsidRPr="005041E9" w:rsidRDefault="006A483C" w:rsidP="005041E9">
            <w:pPr>
              <w:spacing w:after="0"/>
              <w:rPr>
                <w:rFonts w:ascii="Arial" w:eastAsia="Times New Roman" w:hAnsi="Arial" w:cs="Arial"/>
                <w:color w:val="000000"/>
                <w:szCs w:val="22"/>
                <w:lang w:val="en-AU" w:eastAsia="en-AU"/>
              </w:rPr>
            </w:pPr>
            <w:r>
              <w:rPr>
                <w:rFonts w:ascii="Arial" w:eastAsia="Times New Roman" w:hAnsi="Arial" w:cs="Arial"/>
                <w:color w:val="000000"/>
                <w:szCs w:val="22"/>
                <w:lang w:val="en-AU" w:eastAsia="en-AU"/>
              </w:rPr>
              <w:t>New LDC service</w:t>
            </w:r>
          </w:p>
        </w:tc>
        <w:tc>
          <w:tcPr>
            <w:tcW w:w="2380" w:type="dxa"/>
            <w:tcBorders>
              <w:top w:val="single" w:sz="4" w:space="0" w:color="auto"/>
              <w:left w:val="single" w:sz="4" w:space="0" w:color="auto"/>
              <w:bottom w:val="single" w:sz="4" w:space="0" w:color="auto"/>
              <w:right w:val="single" w:sz="4" w:space="0" w:color="auto"/>
            </w:tcBorders>
            <w:shd w:val="clear" w:color="000000" w:fill="FFFFFF"/>
          </w:tcPr>
          <w:p w14:paraId="324E8269" w14:textId="5BB29415" w:rsidR="004446AD" w:rsidRPr="005041E9" w:rsidRDefault="006A483C" w:rsidP="005041E9">
            <w:pPr>
              <w:spacing w:after="0"/>
              <w:rPr>
                <w:rFonts w:ascii="Arial" w:eastAsia="Times New Roman" w:hAnsi="Arial" w:cs="Arial"/>
                <w:color w:val="000000"/>
                <w:szCs w:val="22"/>
                <w:lang w:val="en-AU" w:eastAsia="en-AU"/>
              </w:rPr>
            </w:pPr>
            <w:r>
              <w:rPr>
                <w:rFonts w:ascii="Arial" w:eastAsia="Times New Roman" w:hAnsi="Arial" w:cs="Arial"/>
                <w:color w:val="000000"/>
                <w:szCs w:val="22"/>
                <w:lang w:val="en-AU" w:eastAsia="en-AU"/>
              </w:rPr>
              <w:t>Bentleigh East</w:t>
            </w:r>
          </w:p>
        </w:tc>
        <w:tc>
          <w:tcPr>
            <w:tcW w:w="2040" w:type="dxa"/>
            <w:tcBorders>
              <w:top w:val="single" w:sz="4" w:space="0" w:color="auto"/>
              <w:left w:val="single" w:sz="4" w:space="0" w:color="auto"/>
              <w:bottom w:val="single" w:sz="4" w:space="0" w:color="auto"/>
              <w:right w:val="single" w:sz="4" w:space="0" w:color="auto"/>
            </w:tcBorders>
            <w:shd w:val="clear" w:color="000000" w:fill="FFFFFF"/>
          </w:tcPr>
          <w:p w14:paraId="08EDBBE8" w14:textId="184787E5" w:rsidR="004446AD" w:rsidRPr="005041E9" w:rsidRDefault="006A483C" w:rsidP="005041E9">
            <w:pPr>
              <w:spacing w:after="0"/>
              <w:rPr>
                <w:rFonts w:ascii="Arial" w:eastAsia="Times New Roman" w:hAnsi="Arial" w:cs="Arial"/>
                <w:color w:val="000000"/>
                <w:szCs w:val="22"/>
                <w:lang w:val="en-AU" w:eastAsia="en-AU"/>
              </w:rPr>
            </w:pPr>
            <w:r>
              <w:rPr>
                <w:rFonts w:ascii="Arial" w:eastAsia="Times New Roman" w:hAnsi="Arial" w:cs="Arial"/>
                <w:color w:val="000000"/>
                <w:szCs w:val="22"/>
                <w:lang w:val="en-AU" w:eastAsia="en-AU"/>
              </w:rPr>
              <w:t>114</w:t>
            </w:r>
          </w:p>
        </w:tc>
      </w:tr>
      <w:tr w:rsidR="00E915EC" w:rsidRPr="005041E9" w14:paraId="6096B799" w14:textId="77777777" w:rsidTr="005041E9">
        <w:trPr>
          <w:trHeight w:val="675"/>
        </w:trPr>
        <w:tc>
          <w:tcPr>
            <w:tcW w:w="2960" w:type="dxa"/>
            <w:tcBorders>
              <w:top w:val="single" w:sz="4" w:space="0" w:color="auto"/>
              <w:left w:val="single" w:sz="4" w:space="0" w:color="auto"/>
              <w:bottom w:val="single" w:sz="4" w:space="0" w:color="auto"/>
              <w:right w:val="single" w:sz="4" w:space="0" w:color="auto"/>
            </w:tcBorders>
            <w:shd w:val="clear" w:color="000000" w:fill="FFFFFF"/>
          </w:tcPr>
          <w:p w14:paraId="4ADDA63C" w14:textId="06A16EB2" w:rsidR="00E915EC" w:rsidRPr="00E915EC" w:rsidRDefault="00E915EC" w:rsidP="005041E9">
            <w:pPr>
              <w:spacing w:after="0"/>
              <w:rPr>
                <w:rFonts w:ascii="Arial" w:eastAsia="Times New Roman" w:hAnsi="Arial" w:cs="Arial"/>
                <w:b/>
                <w:bCs/>
                <w:color w:val="000000"/>
                <w:szCs w:val="22"/>
                <w:lang w:val="en-AU" w:eastAsia="en-AU"/>
              </w:rPr>
            </w:pPr>
            <w:r w:rsidRPr="00E915EC">
              <w:rPr>
                <w:rFonts w:ascii="Arial" w:eastAsia="Times New Roman" w:hAnsi="Arial" w:cs="Arial"/>
                <w:b/>
                <w:bCs/>
                <w:color w:val="000000"/>
                <w:szCs w:val="22"/>
                <w:lang w:val="en-AU" w:eastAsia="en-AU"/>
              </w:rPr>
              <w:t>Total additional licensed capacity</w:t>
            </w:r>
          </w:p>
        </w:tc>
        <w:tc>
          <w:tcPr>
            <w:tcW w:w="2780" w:type="dxa"/>
            <w:tcBorders>
              <w:top w:val="single" w:sz="4" w:space="0" w:color="auto"/>
              <w:left w:val="single" w:sz="4" w:space="0" w:color="auto"/>
              <w:bottom w:val="single" w:sz="4" w:space="0" w:color="auto"/>
              <w:right w:val="single" w:sz="4" w:space="0" w:color="auto"/>
            </w:tcBorders>
            <w:shd w:val="clear" w:color="000000" w:fill="FFFFFF"/>
          </w:tcPr>
          <w:p w14:paraId="343F3453" w14:textId="77777777" w:rsidR="00E915EC" w:rsidRDefault="00E915EC" w:rsidP="005041E9">
            <w:pPr>
              <w:spacing w:after="0"/>
              <w:rPr>
                <w:rFonts w:ascii="Arial" w:eastAsia="Times New Roman" w:hAnsi="Arial" w:cs="Arial"/>
                <w:color w:val="000000"/>
                <w:szCs w:val="22"/>
                <w:lang w:val="en-AU" w:eastAsia="en-AU"/>
              </w:rPr>
            </w:pPr>
          </w:p>
        </w:tc>
        <w:tc>
          <w:tcPr>
            <w:tcW w:w="2380" w:type="dxa"/>
            <w:tcBorders>
              <w:top w:val="single" w:sz="4" w:space="0" w:color="auto"/>
              <w:left w:val="single" w:sz="4" w:space="0" w:color="auto"/>
              <w:bottom w:val="single" w:sz="4" w:space="0" w:color="auto"/>
              <w:right w:val="single" w:sz="4" w:space="0" w:color="auto"/>
            </w:tcBorders>
            <w:shd w:val="clear" w:color="000000" w:fill="FFFFFF"/>
          </w:tcPr>
          <w:p w14:paraId="77C71689" w14:textId="77777777" w:rsidR="00E915EC" w:rsidRDefault="00E915EC" w:rsidP="005041E9">
            <w:pPr>
              <w:spacing w:after="0"/>
              <w:rPr>
                <w:rFonts w:ascii="Arial" w:eastAsia="Times New Roman" w:hAnsi="Arial" w:cs="Arial"/>
                <w:color w:val="000000"/>
                <w:szCs w:val="22"/>
                <w:lang w:val="en-AU" w:eastAsia="en-AU"/>
              </w:rPr>
            </w:pPr>
          </w:p>
        </w:tc>
        <w:tc>
          <w:tcPr>
            <w:tcW w:w="2040" w:type="dxa"/>
            <w:tcBorders>
              <w:top w:val="single" w:sz="4" w:space="0" w:color="auto"/>
              <w:left w:val="single" w:sz="4" w:space="0" w:color="auto"/>
              <w:bottom w:val="single" w:sz="4" w:space="0" w:color="auto"/>
              <w:right w:val="single" w:sz="4" w:space="0" w:color="auto"/>
            </w:tcBorders>
            <w:shd w:val="clear" w:color="000000" w:fill="FFFFFF"/>
          </w:tcPr>
          <w:p w14:paraId="2BB8836D" w14:textId="1D161BAD" w:rsidR="00E915EC" w:rsidRPr="00E915EC" w:rsidRDefault="00E915EC" w:rsidP="005041E9">
            <w:pPr>
              <w:spacing w:after="0"/>
              <w:rPr>
                <w:rFonts w:ascii="Arial" w:eastAsia="Times New Roman" w:hAnsi="Arial" w:cs="Arial"/>
                <w:b/>
                <w:bCs/>
                <w:color w:val="000000"/>
                <w:szCs w:val="22"/>
                <w:lang w:val="en-AU" w:eastAsia="en-AU"/>
              </w:rPr>
            </w:pPr>
            <w:r w:rsidRPr="00E915EC">
              <w:rPr>
                <w:rFonts w:ascii="Arial" w:eastAsia="Times New Roman" w:hAnsi="Arial" w:cs="Arial"/>
                <w:b/>
                <w:bCs/>
                <w:color w:val="000000"/>
                <w:szCs w:val="22"/>
                <w:lang w:val="en-AU" w:eastAsia="en-AU"/>
              </w:rPr>
              <w:t>184</w:t>
            </w:r>
          </w:p>
        </w:tc>
      </w:tr>
    </w:tbl>
    <w:p w14:paraId="0B24C9B3" w14:textId="77777777" w:rsidR="00E63649" w:rsidRDefault="00E63649" w:rsidP="00E63649">
      <w:pPr>
        <w:rPr>
          <w:i/>
          <w:iCs/>
        </w:rPr>
      </w:pPr>
    </w:p>
    <w:p w14:paraId="6F203569" w14:textId="77777777" w:rsidR="002E7F44" w:rsidRDefault="002E7F44" w:rsidP="001951A6">
      <w:pPr>
        <w:rPr>
          <w:noProof/>
        </w:rPr>
        <w:sectPr w:rsidR="002E7F44" w:rsidSect="002E7F44">
          <w:footerReference w:type="default" r:id="rId18"/>
          <w:pgSz w:w="11900" w:h="16840"/>
          <w:pgMar w:top="1985" w:right="1134" w:bottom="1701" w:left="1134" w:header="709" w:footer="709" w:gutter="0"/>
          <w:cols w:space="708"/>
          <w:docGrid w:linePitch="360"/>
        </w:sectPr>
      </w:pPr>
    </w:p>
    <w:p w14:paraId="27602577" w14:textId="1657F03E" w:rsidR="00DF0F73" w:rsidRDefault="00DF0F73" w:rsidP="001951A6">
      <w:pPr>
        <w:rPr>
          <w:noProof/>
        </w:rPr>
      </w:pPr>
    </w:p>
    <w:p w14:paraId="1399A0B8" w14:textId="47E6A4E7" w:rsidR="00DF0F73" w:rsidRDefault="002E7F44" w:rsidP="002E7F44">
      <w:pPr>
        <w:spacing w:after="0"/>
        <w:jc w:val="center"/>
        <w:rPr>
          <w:noProof/>
        </w:rPr>
      </w:pPr>
      <w:r w:rsidRPr="002E7F44">
        <w:rPr>
          <w:noProof/>
        </w:rPr>
        <w:drawing>
          <wp:inline distT="0" distB="0" distL="0" distR="0" wp14:anchorId="765115DF" wp14:editId="385D53F1">
            <wp:extent cx="9182100" cy="5632289"/>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9"/>
                    <a:srcRect l="410" r="711"/>
                    <a:stretch/>
                  </pic:blipFill>
                  <pic:spPr bwMode="auto">
                    <a:xfrm>
                      <a:off x="0" y="0"/>
                      <a:ext cx="9238186" cy="5666692"/>
                    </a:xfrm>
                    <a:prstGeom prst="rect">
                      <a:avLst/>
                    </a:prstGeom>
                    <a:ln>
                      <a:noFill/>
                    </a:ln>
                    <a:extLst>
                      <a:ext uri="{53640926-AAD7-44D8-BBD7-CCE9431645EC}">
                        <a14:shadowObscured xmlns:a14="http://schemas.microsoft.com/office/drawing/2010/main"/>
                      </a:ext>
                    </a:extLst>
                  </pic:spPr>
                </pic:pic>
              </a:graphicData>
            </a:graphic>
          </wp:inline>
        </w:drawing>
      </w:r>
    </w:p>
    <w:p w14:paraId="4258FA7E" w14:textId="6A8E8F8F" w:rsidR="002E7F44" w:rsidRDefault="002E7F44">
      <w:pPr>
        <w:spacing w:after="0"/>
        <w:rPr>
          <w:noProof/>
        </w:rPr>
      </w:pPr>
    </w:p>
    <w:p w14:paraId="700DE66D" w14:textId="521B9AE0" w:rsidR="00600732" w:rsidRDefault="00600732" w:rsidP="00DF0F73">
      <w:pPr>
        <w:rPr>
          <w:i/>
          <w:iCs/>
        </w:rPr>
      </w:pPr>
    </w:p>
    <w:p w14:paraId="1D00FADA" w14:textId="77777777" w:rsidR="002E7F44" w:rsidRDefault="002E7F44" w:rsidP="001951A6">
      <w:pPr>
        <w:rPr>
          <w:lang w:val="en-US"/>
        </w:rPr>
        <w:sectPr w:rsidR="002E7F44" w:rsidSect="002E7F44">
          <w:pgSz w:w="16840" w:h="11900" w:orient="landscape"/>
          <w:pgMar w:top="0" w:right="567" w:bottom="0" w:left="567" w:header="709" w:footer="709" w:gutter="0"/>
          <w:cols w:space="708"/>
          <w:docGrid w:linePitch="360"/>
        </w:sectPr>
      </w:pPr>
    </w:p>
    <w:p w14:paraId="649A73DB" w14:textId="08115BF2" w:rsidR="009D1E31" w:rsidRDefault="009D1E31" w:rsidP="001951A6">
      <w:pPr>
        <w:rPr>
          <w:lang w:val="en-US"/>
        </w:rPr>
      </w:pPr>
    </w:p>
    <w:p w14:paraId="7A394A39" w14:textId="57354AF7" w:rsidR="00BF24B2" w:rsidRPr="00624A55" w:rsidRDefault="00BF24B2" w:rsidP="008C6439">
      <w:pPr>
        <w:pStyle w:val="Heading1"/>
        <w:numPr>
          <w:ilvl w:val="0"/>
          <w:numId w:val="6"/>
        </w:numPr>
        <w:rPr>
          <w:lang w:val="en-AU"/>
        </w:rPr>
      </w:pPr>
      <w:bookmarkStart w:id="36" w:name="_Toc104359876"/>
      <w:r>
        <w:rPr>
          <w:lang w:val="en-AU"/>
        </w:rPr>
        <w:t>Local context</w:t>
      </w:r>
      <w:bookmarkEnd w:id="36"/>
      <w:r>
        <w:rPr>
          <w:lang w:val="en-AU"/>
        </w:rPr>
        <w:t xml:space="preserve"> </w:t>
      </w:r>
    </w:p>
    <w:p w14:paraId="02E173CF" w14:textId="77777777" w:rsidR="00BF24B2" w:rsidRPr="00624A55" w:rsidRDefault="00BF24B2" w:rsidP="00BF24B2">
      <w:pPr>
        <w:pStyle w:val="Intro"/>
        <w:jc w:val="both"/>
      </w:pPr>
      <w:r w:rsidRPr="00BE5E4D">
        <w:rPr>
          <w:color w:val="FFFFFF" w:themeColor="background1"/>
          <w:sz w:val="2"/>
          <w:szCs w:val="2"/>
        </w:rPr>
        <w:t xml:space="preserve"> d</w:t>
      </w:r>
    </w:p>
    <w:p w14:paraId="1E246C7F" w14:textId="3E5A87FF" w:rsidR="00BF24B2" w:rsidRPr="005072DF" w:rsidRDefault="007C2F97" w:rsidP="00BF24B2">
      <w:pPr>
        <w:pStyle w:val="Heading2"/>
        <w:rPr>
          <w:lang w:val="en-AU"/>
        </w:rPr>
      </w:pPr>
      <w:bookmarkStart w:id="37" w:name="_Toc104359877"/>
      <w:r>
        <w:rPr>
          <w:lang w:val="en-AU"/>
        </w:rPr>
        <w:t>3</w:t>
      </w:r>
      <w:r w:rsidR="00BD2CBD">
        <w:rPr>
          <w:lang w:val="en-AU"/>
        </w:rPr>
        <w:t xml:space="preserve">.1 </w:t>
      </w:r>
      <w:r w:rsidR="00BF24B2">
        <w:rPr>
          <w:lang w:val="en-AU"/>
        </w:rPr>
        <w:t>Purpose</w:t>
      </w:r>
      <w:bookmarkEnd w:id="37"/>
    </w:p>
    <w:p w14:paraId="48734BCE" w14:textId="06C8FF71" w:rsidR="00BF24B2" w:rsidRDefault="00BF24B2" w:rsidP="000057A5">
      <w:pPr>
        <w:spacing w:before="120" w:line="276" w:lineRule="auto"/>
        <w:jc w:val="both"/>
        <w:rPr>
          <w:rFonts w:cstheme="minorHAnsi"/>
          <w:szCs w:val="22"/>
        </w:rPr>
      </w:pPr>
      <w:r>
        <w:rPr>
          <w:rFonts w:cstheme="minorHAnsi"/>
          <w:szCs w:val="22"/>
        </w:rPr>
        <w:t xml:space="preserve">Local, place-based knowledge and context play an important role in supporting the implementation of </w:t>
      </w:r>
      <w:r w:rsidR="00057432">
        <w:rPr>
          <w:rFonts w:cstheme="minorHAnsi"/>
          <w:szCs w:val="22"/>
        </w:rPr>
        <w:t>T</w:t>
      </w:r>
      <w:r>
        <w:rPr>
          <w:rFonts w:cstheme="minorHAnsi"/>
          <w:szCs w:val="22"/>
        </w:rPr>
        <w:t>hree-</w:t>
      </w:r>
      <w:r w:rsidR="00057432">
        <w:rPr>
          <w:rFonts w:cstheme="minorHAnsi"/>
          <w:szCs w:val="22"/>
        </w:rPr>
        <w:t>Y</w:t>
      </w:r>
      <w:r>
        <w:rPr>
          <w:rFonts w:cstheme="minorHAnsi"/>
          <w:szCs w:val="22"/>
        </w:rPr>
        <w:t>ear-</w:t>
      </w:r>
      <w:r w:rsidR="00057432">
        <w:rPr>
          <w:rFonts w:cstheme="minorHAnsi"/>
          <w:szCs w:val="22"/>
        </w:rPr>
        <w:t>O</w:t>
      </w:r>
      <w:r>
        <w:rPr>
          <w:rFonts w:cstheme="minorHAnsi"/>
          <w:szCs w:val="22"/>
        </w:rPr>
        <w:t xml:space="preserve">ld </w:t>
      </w:r>
      <w:r w:rsidR="00057432">
        <w:rPr>
          <w:rFonts w:cstheme="minorHAnsi"/>
          <w:szCs w:val="22"/>
        </w:rPr>
        <w:t>K</w:t>
      </w:r>
      <w:r>
        <w:rPr>
          <w:rFonts w:cstheme="minorHAnsi"/>
          <w:szCs w:val="22"/>
        </w:rPr>
        <w:t xml:space="preserve">indergarten </w:t>
      </w:r>
      <w:r w:rsidR="00057432">
        <w:rPr>
          <w:rFonts w:cstheme="minorHAnsi"/>
          <w:szCs w:val="22"/>
        </w:rPr>
        <w:t>across</w:t>
      </w:r>
      <w:r>
        <w:rPr>
          <w:rFonts w:cstheme="minorHAnsi"/>
          <w:szCs w:val="22"/>
        </w:rPr>
        <w:t xml:space="preserve"> Victoria. This section of the KISP documents this knowledge and </w:t>
      </w:r>
      <w:r w:rsidRPr="005072DF">
        <w:rPr>
          <w:rFonts w:cstheme="minorHAnsi"/>
          <w:szCs w:val="22"/>
        </w:rPr>
        <w:t xml:space="preserve">context and has </w:t>
      </w:r>
      <w:r w:rsidR="002D48BE">
        <w:rPr>
          <w:rFonts w:cstheme="minorHAnsi"/>
          <w:szCs w:val="22"/>
        </w:rPr>
        <w:t>informed</w:t>
      </w:r>
      <w:r w:rsidRPr="005072DF">
        <w:rPr>
          <w:rFonts w:cstheme="minorHAnsi"/>
          <w:szCs w:val="22"/>
        </w:rPr>
        <w:t xml:space="preserve"> the funded kindergarten enrolment </w:t>
      </w:r>
      <w:r w:rsidR="009C5A82">
        <w:rPr>
          <w:rFonts w:cstheme="minorHAnsi"/>
          <w:szCs w:val="22"/>
        </w:rPr>
        <w:t>estimates</w:t>
      </w:r>
      <w:r w:rsidRPr="005072DF">
        <w:rPr>
          <w:rFonts w:cstheme="minorHAnsi"/>
          <w:szCs w:val="22"/>
        </w:rPr>
        <w:t xml:space="preserve"> in Section</w:t>
      </w:r>
      <w:r>
        <w:rPr>
          <w:rFonts w:cstheme="minorHAnsi"/>
          <w:szCs w:val="22"/>
        </w:rPr>
        <w:t> </w:t>
      </w:r>
      <w:r w:rsidR="002D48BE">
        <w:rPr>
          <w:rFonts w:cstheme="minorHAnsi"/>
          <w:szCs w:val="22"/>
        </w:rPr>
        <w:t>4</w:t>
      </w:r>
      <w:r>
        <w:rPr>
          <w:rFonts w:cstheme="minorHAnsi"/>
          <w:szCs w:val="22"/>
        </w:rPr>
        <w:t xml:space="preserve">. </w:t>
      </w:r>
    </w:p>
    <w:p w14:paraId="2EC04FFD" w14:textId="67FC588E" w:rsidR="00BD2CBD" w:rsidRPr="00BD2CBD" w:rsidRDefault="007C2F97" w:rsidP="00BD2CBD">
      <w:pPr>
        <w:pStyle w:val="Heading2"/>
        <w:rPr>
          <w:lang w:val="en-AU"/>
        </w:rPr>
      </w:pPr>
      <w:bookmarkStart w:id="38" w:name="_Toc104359878"/>
      <w:r>
        <w:rPr>
          <w:lang w:val="en-AU"/>
        </w:rPr>
        <w:t>3</w:t>
      </w:r>
      <w:r w:rsidR="00BD2CBD">
        <w:rPr>
          <w:lang w:val="en-AU"/>
        </w:rPr>
        <w:t xml:space="preserve">.2 </w:t>
      </w:r>
      <w:r w:rsidR="00BD2CBD" w:rsidRPr="00BD2CBD">
        <w:rPr>
          <w:lang w:val="en-AU"/>
        </w:rPr>
        <w:t xml:space="preserve">Key </w:t>
      </w:r>
      <w:r w:rsidR="00BD2CBD">
        <w:rPr>
          <w:lang w:val="en-AU"/>
        </w:rPr>
        <w:t>considerations</w:t>
      </w:r>
      <w:bookmarkEnd w:id="38"/>
      <w:r w:rsidR="00BD2CBD">
        <w:rPr>
          <w:lang w:val="en-AU"/>
        </w:rPr>
        <w:t xml:space="preserve"> </w:t>
      </w:r>
    </w:p>
    <w:p w14:paraId="30EBA44C" w14:textId="6FE25325" w:rsidR="0057556D" w:rsidRDefault="0057556D" w:rsidP="009A6B51">
      <w:pPr>
        <w:rPr>
          <w:lang w:val="en-US"/>
        </w:rPr>
      </w:pPr>
      <w:r>
        <w:rPr>
          <w:b/>
          <w:bCs/>
          <w:lang w:val="en-US"/>
        </w:rPr>
        <w:t>Background</w:t>
      </w:r>
    </w:p>
    <w:p w14:paraId="589C9F50" w14:textId="5A34DA35" w:rsidR="0057556D" w:rsidRDefault="0057556D" w:rsidP="0057556D">
      <w:pPr>
        <w:spacing w:before="120" w:line="276" w:lineRule="auto"/>
        <w:jc w:val="both"/>
        <w:rPr>
          <w:rFonts w:cstheme="minorHAnsi"/>
        </w:rPr>
      </w:pPr>
      <w:r w:rsidRPr="0057556D">
        <w:rPr>
          <w:rFonts w:cstheme="minorHAnsi"/>
        </w:rPr>
        <w:t xml:space="preserve">The City of Glen Eira </w:t>
      </w:r>
      <w:r>
        <w:rPr>
          <w:rFonts w:cstheme="minorHAnsi"/>
        </w:rPr>
        <w:t>is l</w:t>
      </w:r>
      <w:r w:rsidRPr="0057556D">
        <w:rPr>
          <w:rFonts w:cstheme="minorHAnsi"/>
        </w:rPr>
        <w:t xml:space="preserve">ocated approximately 10 kilometres south east of Melbourne’s Central Business District, </w:t>
      </w:r>
      <w:r>
        <w:rPr>
          <w:rFonts w:cstheme="minorHAnsi"/>
        </w:rPr>
        <w:t>and</w:t>
      </w:r>
      <w:r w:rsidRPr="0057556D">
        <w:rPr>
          <w:rFonts w:cstheme="minorHAnsi"/>
        </w:rPr>
        <w:t xml:space="preserve"> forms part of Melbourne’s Inner South East region.</w:t>
      </w:r>
      <w:r>
        <w:rPr>
          <w:rFonts w:cstheme="minorHAnsi"/>
        </w:rPr>
        <w:t xml:space="preserve"> The municipality </w:t>
      </w:r>
      <w:r w:rsidRPr="0057556D">
        <w:rPr>
          <w:rFonts w:cstheme="minorHAnsi"/>
        </w:rPr>
        <w:t xml:space="preserve">covers an area of 39 square kilometres and includes the suburbs of Bentleigh, Bentleigh East, Carnegie, Caulfield, Caulfield East, Caulfield North, Caulfield South, Elsternwick, Gardenvale, Glen Huntly, McKinnon, Murrumbeena, Ormond and parts of Brighton East and St Kilda East. Adjoining municipalities include the cities of Bayside, Kingston, Monash, Port Phillip and Stonnington. </w:t>
      </w:r>
    </w:p>
    <w:p w14:paraId="77D41CEA" w14:textId="77777777" w:rsidR="002E7EE6" w:rsidRDefault="002E7EE6" w:rsidP="002E7EE6">
      <w:pPr>
        <w:ind w:right="77"/>
        <w:rPr>
          <w:rFonts w:ascii="Arial" w:eastAsia="Times New Roman" w:hAnsi="Arial" w:cs="Arial"/>
          <w:color w:val="000000"/>
          <w:u w:val="single"/>
          <w:lang w:eastAsia="en-AU"/>
        </w:rPr>
      </w:pPr>
      <w:r>
        <w:rPr>
          <w:rFonts w:ascii="Arial" w:eastAsia="Times New Roman" w:hAnsi="Arial" w:cs="Arial"/>
          <w:color w:val="000000"/>
          <w:u w:val="single"/>
          <w:lang w:eastAsia="en-AU"/>
        </w:rPr>
        <w:t>Glen Eira City Council</w:t>
      </w:r>
    </w:p>
    <w:p w14:paraId="1F662EFA" w14:textId="77777777" w:rsidR="002E7EE6" w:rsidRPr="009B01C1" w:rsidRDefault="002E7EE6" w:rsidP="002E7EE6">
      <w:pPr>
        <w:spacing w:before="120" w:line="276" w:lineRule="auto"/>
        <w:ind w:right="79"/>
        <w:jc w:val="both"/>
        <w:rPr>
          <w:rFonts w:cstheme="minorHAnsi"/>
        </w:rPr>
      </w:pPr>
      <w:r w:rsidRPr="009B01C1">
        <w:rPr>
          <w:rFonts w:cstheme="minorHAnsi"/>
        </w:rPr>
        <w:t>Glen Eira City Council plays the following roles in kindergarten</w:t>
      </w:r>
      <w:r>
        <w:rPr>
          <w:rFonts w:cstheme="minorHAnsi"/>
        </w:rPr>
        <w:t xml:space="preserve"> services</w:t>
      </w:r>
      <w:r w:rsidRPr="009B01C1">
        <w:rPr>
          <w:rFonts w:cstheme="minorHAnsi"/>
        </w:rPr>
        <w:t>:</w:t>
      </w:r>
    </w:p>
    <w:p w14:paraId="2E24EAF0" w14:textId="77777777" w:rsidR="002E7EE6" w:rsidRDefault="002E7EE6" w:rsidP="006C7634">
      <w:pPr>
        <w:pStyle w:val="ListParagraph"/>
        <w:numPr>
          <w:ilvl w:val="0"/>
          <w:numId w:val="39"/>
        </w:numPr>
        <w:spacing w:after="0" w:line="276" w:lineRule="auto"/>
        <w:ind w:right="79"/>
        <w:contextualSpacing w:val="0"/>
        <w:jc w:val="both"/>
        <w:rPr>
          <w:rFonts w:cstheme="minorHAnsi"/>
        </w:rPr>
      </w:pPr>
      <w:r w:rsidRPr="009B01C1">
        <w:rPr>
          <w:rFonts w:cstheme="minorHAnsi"/>
        </w:rPr>
        <w:t>Infrastructure owner and planner</w:t>
      </w:r>
    </w:p>
    <w:p w14:paraId="5955C2EA" w14:textId="3FB77D5D" w:rsidR="002E7EE6" w:rsidRDefault="002E7EE6" w:rsidP="006C7634">
      <w:pPr>
        <w:pStyle w:val="ListParagraph"/>
        <w:numPr>
          <w:ilvl w:val="1"/>
          <w:numId w:val="39"/>
        </w:numPr>
        <w:spacing w:after="0" w:line="276" w:lineRule="auto"/>
        <w:ind w:right="77"/>
        <w:jc w:val="both"/>
        <w:rPr>
          <w:rFonts w:ascii="Arial" w:eastAsia="Times New Roman" w:hAnsi="Arial" w:cs="Arial"/>
          <w:bCs/>
          <w:noProof/>
          <w:lang w:eastAsia="en-AU"/>
        </w:rPr>
      </w:pPr>
      <w:r>
        <w:rPr>
          <w:rFonts w:ascii="Arial" w:eastAsia="Times New Roman" w:hAnsi="Arial" w:cs="Arial"/>
          <w:bCs/>
          <w:noProof/>
          <w:lang w:eastAsia="en-AU"/>
        </w:rPr>
        <w:t xml:space="preserve">Council owns 10 kindergarten facilities and leases these facilities to Glen </w:t>
      </w:r>
      <w:r w:rsidR="00B124F2">
        <w:rPr>
          <w:rFonts w:ascii="Arial" w:eastAsia="Times New Roman" w:hAnsi="Arial" w:cs="Arial"/>
          <w:bCs/>
          <w:noProof/>
          <w:lang w:eastAsia="en-AU"/>
        </w:rPr>
        <w:t xml:space="preserve">Education Inc. </w:t>
      </w:r>
      <w:r>
        <w:rPr>
          <w:rFonts w:ascii="Arial" w:eastAsia="Times New Roman" w:hAnsi="Arial" w:cs="Arial"/>
          <w:bCs/>
          <w:noProof/>
          <w:lang w:eastAsia="en-AU"/>
        </w:rPr>
        <w:t xml:space="preserve">and kindergarten </w:t>
      </w:r>
      <w:r w:rsidR="00B124F2">
        <w:rPr>
          <w:rFonts w:ascii="Arial" w:eastAsia="Times New Roman" w:hAnsi="Arial" w:cs="Arial"/>
          <w:bCs/>
          <w:noProof/>
          <w:lang w:eastAsia="en-AU"/>
        </w:rPr>
        <w:t>c</w:t>
      </w:r>
      <w:r>
        <w:rPr>
          <w:rFonts w:ascii="Arial" w:eastAsia="Times New Roman" w:hAnsi="Arial" w:cs="Arial"/>
          <w:bCs/>
          <w:noProof/>
          <w:lang w:eastAsia="en-AU"/>
        </w:rPr>
        <w:t>ommittees to operate the kindergarten services.</w:t>
      </w:r>
    </w:p>
    <w:p w14:paraId="4A238105" w14:textId="510196C1" w:rsidR="002E7EE6" w:rsidRDefault="002E7EE6" w:rsidP="006C7634">
      <w:pPr>
        <w:pStyle w:val="ListParagraph"/>
        <w:numPr>
          <w:ilvl w:val="1"/>
          <w:numId w:val="39"/>
        </w:numPr>
        <w:spacing w:after="0" w:line="276" w:lineRule="auto"/>
        <w:ind w:left="1434" w:right="79" w:hanging="357"/>
        <w:contextualSpacing w:val="0"/>
        <w:jc w:val="both"/>
        <w:rPr>
          <w:rFonts w:ascii="Arial" w:eastAsia="Times New Roman" w:hAnsi="Arial" w:cs="Arial"/>
          <w:bCs/>
          <w:noProof/>
          <w:lang w:eastAsia="en-AU"/>
        </w:rPr>
      </w:pPr>
      <w:r>
        <w:rPr>
          <w:rFonts w:ascii="Arial" w:eastAsia="Times New Roman" w:hAnsi="Arial" w:cs="Arial"/>
          <w:bCs/>
          <w:noProof/>
          <w:lang w:eastAsia="en-AU"/>
        </w:rPr>
        <w:t>Council owns a centre-based long day service and leases this to a community-based provider. Funded kindergarten is provided at this service.</w:t>
      </w:r>
    </w:p>
    <w:p w14:paraId="4501515D" w14:textId="7CAFA5F7" w:rsidR="00535777" w:rsidRPr="009B01C1" w:rsidRDefault="00535777" w:rsidP="006C7634">
      <w:pPr>
        <w:pStyle w:val="ListParagraph"/>
        <w:numPr>
          <w:ilvl w:val="1"/>
          <w:numId w:val="39"/>
        </w:numPr>
        <w:spacing w:after="0" w:line="276" w:lineRule="auto"/>
        <w:ind w:left="1434" w:right="79" w:hanging="357"/>
        <w:contextualSpacing w:val="0"/>
        <w:jc w:val="both"/>
        <w:rPr>
          <w:rFonts w:ascii="Arial" w:eastAsia="Times New Roman" w:hAnsi="Arial" w:cs="Arial"/>
          <w:bCs/>
          <w:noProof/>
          <w:lang w:eastAsia="en-AU"/>
        </w:rPr>
      </w:pPr>
      <w:r>
        <w:rPr>
          <w:rFonts w:ascii="Arial" w:eastAsia="Times New Roman" w:hAnsi="Arial" w:cs="Arial"/>
          <w:bCs/>
          <w:noProof/>
          <w:lang w:eastAsia="en-AU"/>
        </w:rPr>
        <w:t>Council plays a role in planning for early years infrastructure to support service delivery across the municipality.</w:t>
      </w:r>
    </w:p>
    <w:p w14:paraId="4F1979E0" w14:textId="77777777" w:rsidR="002E7EE6" w:rsidRDefault="002E7EE6" w:rsidP="006C7634">
      <w:pPr>
        <w:pStyle w:val="ListParagraph"/>
        <w:numPr>
          <w:ilvl w:val="0"/>
          <w:numId w:val="39"/>
        </w:numPr>
        <w:spacing w:after="0" w:line="276" w:lineRule="auto"/>
        <w:ind w:right="79"/>
        <w:contextualSpacing w:val="0"/>
        <w:jc w:val="both"/>
        <w:rPr>
          <w:rFonts w:cstheme="minorHAnsi"/>
        </w:rPr>
      </w:pPr>
      <w:r w:rsidRPr="009B01C1">
        <w:rPr>
          <w:rFonts w:cstheme="minorHAnsi"/>
        </w:rPr>
        <w:t>Service provider</w:t>
      </w:r>
    </w:p>
    <w:p w14:paraId="1F657725" w14:textId="42220392" w:rsidR="002E7EE6" w:rsidRPr="009B01C1" w:rsidRDefault="002E7EE6" w:rsidP="006C7634">
      <w:pPr>
        <w:pStyle w:val="ListParagraph"/>
        <w:numPr>
          <w:ilvl w:val="1"/>
          <w:numId w:val="39"/>
        </w:numPr>
        <w:spacing w:after="0" w:line="276" w:lineRule="auto"/>
        <w:ind w:right="79"/>
        <w:contextualSpacing w:val="0"/>
        <w:jc w:val="both"/>
        <w:rPr>
          <w:rFonts w:cstheme="minorHAnsi"/>
        </w:rPr>
      </w:pPr>
      <w:r>
        <w:rPr>
          <w:rFonts w:cstheme="minorHAnsi"/>
        </w:rPr>
        <w:t xml:space="preserve">Council provides a funded kindergarten program for three-and four-year-old children in its three Early Learning Centres (centre-based long day </w:t>
      </w:r>
      <w:r w:rsidR="000035D7">
        <w:rPr>
          <w:rFonts w:cstheme="minorHAnsi"/>
        </w:rPr>
        <w:t xml:space="preserve">care </w:t>
      </w:r>
      <w:r>
        <w:rPr>
          <w:rFonts w:cstheme="minorHAnsi"/>
        </w:rPr>
        <w:t>services).</w:t>
      </w:r>
    </w:p>
    <w:p w14:paraId="12988815" w14:textId="77777777" w:rsidR="002E7EE6" w:rsidRDefault="002E7EE6" w:rsidP="006C7634">
      <w:pPr>
        <w:pStyle w:val="ListParagraph"/>
        <w:numPr>
          <w:ilvl w:val="0"/>
          <w:numId w:val="39"/>
        </w:numPr>
        <w:spacing w:after="0" w:line="276" w:lineRule="auto"/>
        <w:ind w:right="79"/>
        <w:contextualSpacing w:val="0"/>
        <w:jc w:val="both"/>
        <w:rPr>
          <w:rFonts w:cstheme="minorHAnsi"/>
        </w:rPr>
      </w:pPr>
      <w:r w:rsidRPr="009B01C1">
        <w:rPr>
          <w:rFonts w:cstheme="minorHAnsi"/>
        </w:rPr>
        <w:t>Coordination of a Central Registration Scheme</w:t>
      </w:r>
    </w:p>
    <w:p w14:paraId="00A9459B" w14:textId="77777777" w:rsidR="002E7EE6" w:rsidRPr="003548FE" w:rsidRDefault="002E7EE6" w:rsidP="006C7634">
      <w:pPr>
        <w:pStyle w:val="ListParagraph"/>
        <w:numPr>
          <w:ilvl w:val="1"/>
          <w:numId w:val="39"/>
        </w:numPr>
        <w:spacing w:line="276" w:lineRule="auto"/>
        <w:ind w:right="79"/>
        <w:contextualSpacing w:val="0"/>
        <w:jc w:val="both"/>
        <w:rPr>
          <w:rFonts w:cstheme="minorHAnsi"/>
          <w:bCs/>
        </w:rPr>
      </w:pPr>
      <w:r w:rsidRPr="003548FE">
        <w:rPr>
          <w:rFonts w:ascii="Arial" w:eastAsia="Times New Roman" w:hAnsi="Arial" w:cs="Arial"/>
          <w:bCs/>
          <w:iCs/>
          <w:lang w:eastAsia="en-AU"/>
        </w:rPr>
        <w:t xml:space="preserve">Council administers a Central Registration Scheme on behalf of 14 kindergartens in Glen Eira. </w:t>
      </w:r>
    </w:p>
    <w:p w14:paraId="0A646307" w14:textId="6AB35492" w:rsidR="00CB3279" w:rsidRDefault="00CB3279" w:rsidP="00CB3279">
      <w:pPr>
        <w:spacing w:line="276" w:lineRule="auto"/>
        <w:jc w:val="both"/>
        <w:rPr>
          <w:rFonts w:cstheme="minorHAnsi"/>
          <w:bCs/>
        </w:rPr>
      </w:pPr>
      <w:r>
        <w:rPr>
          <w:rFonts w:cstheme="minorHAnsi"/>
          <w:bCs/>
          <w:u w:val="single"/>
        </w:rPr>
        <w:t>The Kindergarten Market in Glen Eira</w:t>
      </w:r>
    </w:p>
    <w:p w14:paraId="4837AFD3" w14:textId="4DDEA02F" w:rsidR="00CB3279" w:rsidRDefault="00CB3279" w:rsidP="00CB3279">
      <w:pPr>
        <w:autoSpaceDE w:val="0"/>
        <w:autoSpaceDN w:val="0"/>
        <w:adjustRightInd w:val="0"/>
        <w:spacing w:before="120" w:line="276" w:lineRule="auto"/>
        <w:jc w:val="both"/>
        <w:rPr>
          <w:rFonts w:cstheme="minorHAnsi"/>
        </w:rPr>
      </w:pPr>
      <w:r>
        <w:rPr>
          <w:rFonts w:cstheme="minorHAnsi"/>
        </w:rPr>
        <w:t>Glen Eira has a mixed market for kindergarten provision. State-funded kindergarten programs are provided in centre-based long day education and care services and stand-alone kindergartens, including on school-sites</w:t>
      </w:r>
      <w:r>
        <w:rPr>
          <w:rFonts w:ascii="Arial" w:eastAsia="Times New Roman" w:hAnsi="Arial" w:cs="Arial"/>
          <w:bCs/>
          <w:iCs/>
        </w:rPr>
        <w:t xml:space="preserve">, faith-based services, as well as Steiner and Montessori kindergartens. </w:t>
      </w:r>
      <w:r>
        <w:rPr>
          <w:rFonts w:cstheme="minorHAnsi"/>
        </w:rPr>
        <w:t xml:space="preserve">Glen </w:t>
      </w:r>
      <w:r w:rsidR="00B124F2">
        <w:rPr>
          <w:rFonts w:cstheme="minorHAnsi"/>
        </w:rPr>
        <w:t>Education Inc</w:t>
      </w:r>
      <w:r>
        <w:rPr>
          <w:rFonts w:cstheme="minorHAnsi"/>
        </w:rPr>
        <w:t xml:space="preserve"> is an Early Years Manager and the main provider of sessional kindergarten programs. There are also volunteer Committees </w:t>
      </w:r>
      <w:r w:rsidR="00535777">
        <w:rPr>
          <w:rFonts w:cstheme="minorHAnsi"/>
        </w:rPr>
        <w:t xml:space="preserve">and co-operatives </w:t>
      </w:r>
      <w:r>
        <w:rPr>
          <w:rFonts w:cstheme="minorHAnsi"/>
        </w:rPr>
        <w:t>(as Incorporated Associations) operating both sessional kindergartens and long day education and care services across the municipality</w:t>
      </w:r>
      <w:r w:rsidR="00535777">
        <w:rPr>
          <w:rFonts w:cstheme="minorHAnsi"/>
        </w:rPr>
        <w:t xml:space="preserve">. There are community based and </w:t>
      </w:r>
      <w:r w:rsidR="006C7634">
        <w:rPr>
          <w:rFonts w:cstheme="minorHAnsi"/>
        </w:rPr>
        <w:t>for-profit</w:t>
      </w:r>
      <w:r w:rsidR="00535777">
        <w:rPr>
          <w:rFonts w:cstheme="minorHAnsi"/>
        </w:rPr>
        <w:t xml:space="preserve"> providers of long day education and care services.</w:t>
      </w:r>
    </w:p>
    <w:p w14:paraId="1B6118E8" w14:textId="381F7DC6" w:rsidR="00CB3279" w:rsidRDefault="00CB3279" w:rsidP="00CB3279">
      <w:pPr>
        <w:autoSpaceDE w:val="0"/>
        <w:autoSpaceDN w:val="0"/>
        <w:adjustRightInd w:val="0"/>
        <w:spacing w:before="120" w:line="276" w:lineRule="auto"/>
        <w:jc w:val="both"/>
        <w:rPr>
          <w:rFonts w:cstheme="minorHAnsi"/>
        </w:rPr>
      </w:pPr>
      <w:r>
        <w:rPr>
          <w:rFonts w:cstheme="minorHAnsi"/>
        </w:rPr>
        <w:lastRenderedPageBreak/>
        <w:t xml:space="preserve">Prior to the introduction of funded kindergarten in Glen Eira for </w:t>
      </w:r>
      <w:r w:rsidR="00BE7462">
        <w:rPr>
          <w:rFonts w:cstheme="minorHAnsi"/>
        </w:rPr>
        <w:t>three</w:t>
      </w:r>
      <w:r w:rsidRPr="00BE7462">
        <w:rPr>
          <w:rFonts w:cstheme="minorHAnsi"/>
        </w:rPr>
        <w:t>-year-olds</w:t>
      </w:r>
      <w:r>
        <w:rPr>
          <w:rFonts w:cstheme="minorHAnsi"/>
        </w:rPr>
        <w:t xml:space="preserve"> in 2022, un-funded kindergarten for </w:t>
      </w:r>
      <w:r w:rsidR="00BE7462">
        <w:rPr>
          <w:rFonts w:cstheme="minorHAnsi"/>
        </w:rPr>
        <w:t>three</w:t>
      </w:r>
      <w:r>
        <w:rPr>
          <w:rFonts w:cstheme="minorHAnsi"/>
        </w:rPr>
        <w:t xml:space="preserve">-year-olds was provided </w:t>
      </w:r>
      <w:r w:rsidRPr="00CB3279">
        <w:rPr>
          <w:rFonts w:cstheme="minorHAnsi"/>
        </w:rPr>
        <w:t xml:space="preserve">by </w:t>
      </w:r>
      <w:r>
        <w:rPr>
          <w:rFonts w:cstheme="minorHAnsi"/>
        </w:rPr>
        <w:t xml:space="preserve">at least </w:t>
      </w:r>
      <w:r w:rsidRPr="00CB3279">
        <w:rPr>
          <w:rFonts w:cstheme="minorHAnsi"/>
        </w:rPr>
        <w:t xml:space="preserve">43 </w:t>
      </w:r>
      <w:r>
        <w:rPr>
          <w:rFonts w:cstheme="minorHAnsi"/>
        </w:rPr>
        <w:t xml:space="preserve">of the 68 long day and sessional kindergarten </w:t>
      </w:r>
      <w:r w:rsidRPr="00CB3279">
        <w:rPr>
          <w:rFonts w:cstheme="minorHAnsi"/>
        </w:rPr>
        <w:t>services</w:t>
      </w:r>
      <w:r>
        <w:rPr>
          <w:rFonts w:cstheme="minorHAnsi"/>
        </w:rPr>
        <w:t xml:space="preserve"> in Glen Eira</w:t>
      </w:r>
      <w:r w:rsidRPr="00CB3279">
        <w:rPr>
          <w:rFonts w:cstheme="minorHAnsi"/>
        </w:rPr>
        <w:t>,</w:t>
      </w:r>
      <w:r w:rsidRPr="00BD2357">
        <w:rPr>
          <w:rFonts w:cstheme="minorHAnsi"/>
        </w:rPr>
        <w:t xml:space="preserve"> indicating</w:t>
      </w:r>
      <w:r>
        <w:rPr>
          <w:rFonts w:cstheme="minorHAnsi"/>
        </w:rPr>
        <w:t xml:space="preserve"> strong parent preference for kindergarten and an existing supply of kindergarten places for </w:t>
      </w:r>
      <w:r w:rsidR="00BE7462">
        <w:rPr>
          <w:rFonts w:cstheme="minorHAnsi"/>
        </w:rPr>
        <w:t>three</w:t>
      </w:r>
      <w:r>
        <w:rPr>
          <w:rFonts w:cstheme="minorHAnsi"/>
        </w:rPr>
        <w:t xml:space="preserve">-year-olds. </w:t>
      </w:r>
    </w:p>
    <w:p w14:paraId="77053B4B" w14:textId="19BDC505" w:rsidR="00CB3279" w:rsidRDefault="00CB3279" w:rsidP="00CB3279">
      <w:pPr>
        <w:autoSpaceDE w:val="0"/>
        <w:autoSpaceDN w:val="0"/>
        <w:adjustRightInd w:val="0"/>
        <w:spacing w:before="120" w:line="276" w:lineRule="auto"/>
        <w:jc w:val="both"/>
        <w:rPr>
          <w:rFonts w:cstheme="minorHAnsi"/>
        </w:rPr>
      </w:pPr>
      <w:r>
        <w:rPr>
          <w:rFonts w:cstheme="minorHAnsi"/>
        </w:rPr>
        <w:t>In 2021 t</w:t>
      </w:r>
      <w:r w:rsidRPr="00140D56">
        <w:rPr>
          <w:rFonts w:cstheme="minorHAnsi"/>
        </w:rPr>
        <w:t xml:space="preserve">here </w:t>
      </w:r>
      <w:r>
        <w:rPr>
          <w:rFonts w:cstheme="minorHAnsi"/>
        </w:rPr>
        <w:t>were</w:t>
      </w:r>
      <w:r w:rsidRPr="00140D56">
        <w:rPr>
          <w:rFonts w:cstheme="minorHAnsi"/>
        </w:rPr>
        <w:t xml:space="preserve"> 19 community-based kindergartens and 5</w:t>
      </w:r>
      <w:r>
        <w:rPr>
          <w:rFonts w:cstheme="minorHAnsi"/>
        </w:rPr>
        <w:t>4</w:t>
      </w:r>
      <w:r w:rsidRPr="00140D56">
        <w:rPr>
          <w:rFonts w:cstheme="minorHAnsi"/>
        </w:rPr>
        <w:t xml:space="preserve"> </w:t>
      </w:r>
      <w:r>
        <w:rPr>
          <w:rFonts w:cstheme="minorHAnsi"/>
        </w:rPr>
        <w:t>long day care centres. However, not all o</w:t>
      </w:r>
      <w:r w:rsidRPr="00140D56">
        <w:rPr>
          <w:rFonts w:cstheme="minorHAnsi"/>
        </w:rPr>
        <w:t xml:space="preserve">f </w:t>
      </w:r>
      <w:r>
        <w:rPr>
          <w:rFonts w:cstheme="minorHAnsi"/>
        </w:rPr>
        <w:t xml:space="preserve">the long day </w:t>
      </w:r>
      <w:r w:rsidR="006C7634">
        <w:rPr>
          <w:rFonts w:cstheme="minorHAnsi"/>
        </w:rPr>
        <w:t xml:space="preserve">education and </w:t>
      </w:r>
      <w:r>
        <w:rPr>
          <w:rFonts w:cstheme="minorHAnsi"/>
        </w:rPr>
        <w:t>care services provide</w:t>
      </w:r>
      <w:r w:rsidR="006C7634">
        <w:rPr>
          <w:rFonts w:cstheme="minorHAnsi"/>
        </w:rPr>
        <w:t>d</w:t>
      </w:r>
      <w:r>
        <w:rPr>
          <w:rFonts w:cstheme="minorHAnsi"/>
        </w:rPr>
        <w:t xml:space="preserve"> a State-funded kindergarten program. </w:t>
      </w:r>
    </w:p>
    <w:p w14:paraId="2BE3408F" w14:textId="5B0AC9F4" w:rsidR="009A6B51" w:rsidRDefault="009A6B51" w:rsidP="009A6B51">
      <w:pPr>
        <w:rPr>
          <w:b/>
          <w:bCs/>
          <w:lang w:val="en-US"/>
        </w:rPr>
      </w:pPr>
      <w:r>
        <w:rPr>
          <w:b/>
          <w:bCs/>
          <w:lang w:val="en-US"/>
        </w:rPr>
        <w:t>Key demographic trends that influence demand for kindergarten</w:t>
      </w:r>
    </w:p>
    <w:p w14:paraId="422C14BC" w14:textId="3BCF0A71" w:rsidR="006F4574" w:rsidRPr="006F4574" w:rsidRDefault="006F4574" w:rsidP="00CA7027">
      <w:pPr>
        <w:autoSpaceDE w:val="0"/>
        <w:autoSpaceDN w:val="0"/>
        <w:adjustRightInd w:val="0"/>
        <w:spacing w:before="120" w:line="276" w:lineRule="auto"/>
        <w:jc w:val="both"/>
        <w:rPr>
          <w:rFonts w:cstheme="minorHAnsi"/>
          <w:u w:val="single"/>
        </w:rPr>
      </w:pPr>
      <w:r w:rsidRPr="000D7105">
        <w:rPr>
          <w:rFonts w:cstheme="minorHAnsi"/>
          <w:u w:val="single"/>
        </w:rPr>
        <w:t>Current</w:t>
      </w:r>
      <w:r>
        <w:rPr>
          <w:rFonts w:cstheme="minorHAnsi"/>
          <w:u w:val="single"/>
        </w:rPr>
        <w:t xml:space="preserve"> and predicted population</w:t>
      </w:r>
    </w:p>
    <w:p w14:paraId="5B7F29D1" w14:textId="77777777" w:rsidR="00F4216C" w:rsidRDefault="002E7EE6" w:rsidP="00B5759F">
      <w:pPr>
        <w:autoSpaceDE w:val="0"/>
        <w:autoSpaceDN w:val="0"/>
        <w:adjustRightInd w:val="0"/>
        <w:spacing w:before="120" w:line="276" w:lineRule="auto"/>
        <w:jc w:val="both"/>
        <w:rPr>
          <w:rFonts w:cstheme="minorHAnsi"/>
        </w:rPr>
      </w:pPr>
      <w:r>
        <w:rPr>
          <w:rFonts w:cstheme="minorHAnsi"/>
        </w:rPr>
        <w:t>Glen Eira’s 0 to 4-year-old population is expected to increase by 1,700 children between 2016 and 2036</w:t>
      </w:r>
      <w:r w:rsidRPr="001179D0">
        <w:rPr>
          <w:rFonts w:cstheme="minorHAnsi"/>
        </w:rPr>
        <w:t>.</w:t>
      </w:r>
      <w:r>
        <w:rPr>
          <w:rFonts w:ascii="Arial" w:hAnsi="Arial" w:cs="Arial"/>
          <w:color w:val="6A6A6A"/>
          <w:sz w:val="17"/>
          <w:szCs w:val="17"/>
          <w:shd w:val="clear" w:color="auto" w:fill="FFFFFF"/>
        </w:rPr>
        <w:t xml:space="preserve"> </w:t>
      </w:r>
      <w:r w:rsidR="00B5759F" w:rsidRPr="00697CD7">
        <w:rPr>
          <w:rFonts w:cstheme="minorHAnsi"/>
        </w:rPr>
        <w:t>By 2036 children aged 0 to 4 years will make up 6.2 per cent (</w:t>
      </w:r>
      <w:r w:rsidR="00B5759F">
        <w:rPr>
          <w:rFonts w:cstheme="minorHAnsi"/>
        </w:rPr>
        <w:t>over 11,000</w:t>
      </w:r>
      <w:r w:rsidR="00B5759F" w:rsidRPr="00697CD7">
        <w:rPr>
          <w:rFonts w:cstheme="minorHAnsi"/>
        </w:rPr>
        <w:t>) of the City of Glen Eira’s population</w:t>
      </w:r>
      <w:r w:rsidR="00B5759F">
        <w:rPr>
          <w:rFonts w:cstheme="minorHAnsi"/>
        </w:rPr>
        <w:t xml:space="preserve">. </w:t>
      </w:r>
    </w:p>
    <w:p w14:paraId="1195B087" w14:textId="77777777" w:rsidR="00F4216C" w:rsidRPr="005C6986" w:rsidRDefault="00F4216C" w:rsidP="00F4216C">
      <w:pPr>
        <w:autoSpaceDE w:val="0"/>
        <w:autoSpaceDN w:val="0"/>
        <w:adjustRightInd w:val="0"/>
        <w:spacing w:before="120" w:line="276" w:lineRule="auto"/>
        <w:jc w:val="both"/>
        <w:rPr>
          <w:rFonts w:cstheme="minorHAnsi"/>
          <w:i/>
          <w:iCs/>
        </w:rPr>
      </w:pPr>
      <w:r>
        <w:rPr>
          <w:rFonts w:cstheme="minorHAnsi"/>
        </w:rPr>
        <w:t xml:space="preserve">Glen Eira has an estimated population of 155,123 as of 30 June 2021 </w:t>
      </w:r>
      <w:r w:rsidRPr="005C6986">
        <w:rPr>
          <w:rFonts w:cstheme="minorHAnsi"/>
          <w:i/>
          <w:iCs/>
        </w:rPr>
        <w:t>(Australian Bureau of Statistics Estimated Resident Population)</w:t>
      </w:r>
      <w:r>
        <w:rPr>
          <w:rFonts w:cstheme="minorHAnsi"/>
        </w:rPr>
        <w:t xml:space="preserve">. The city’s population is estimated to increase to 180,626 by 2036 at a rate of 0.97% growth per annum </w:t>
      </w:r>
      <w:r>
        <w:rPr>
          <w:rFonts w:cstheme="minorHAnsi"/>
          <w:i/>
          <w:iCs/>
        </w:rPr>
        <w:t>(</w:t>
      </w:r>
      <w:r w:rsidRPr="005C6986">
        <w:rPr>
          <w:rFonts w:cstheme="minorHAnsi"/>
          <w:i/>
          <w:iCs/>
        </w:rPr>
        <w:t>Population and household forecasts, 2016 to 2036, prepared by </w:t>
      </w:r>
      <w:hyperlink r:id="rId20" w:tgtFrame="_blank" w:tooltip=".id website" w:history="1">
        <w:r w:rsidRPr="005C6986">
          <w:rPr>
            <w:rFonts w:cstheme="minorHAnsi"/>
            <w:i/>
            <w:iCs/>
          </w:rPr>
          <w:t>.id</w:t>
        </w:r>
      </w:hyperlink>
      <w:r w:rsidRPr="005C6986">
        <w:rPr>
          <w:rFonts w:cstheme="minorHAnsi"/>
          <w:i/>
          <w:iCs/>
        </w:rPr>
        <w:t> (informed decisions), October 2017).</w:t>
      </w:r>
    </w:p>
    <w:p w14:paraId="60E67D49" w14:textId="387422C0" w:rsidR="00B5759F" w:rsidRDefault="00B5759F" w:rsidP="00B5759F">
      <w:pPr>
        <w:autoSpaceDE w:val="0"/>
        <w:autoSpaceDN w:val="0"/>
        <w:adjustRightInd w:val="0"/>
        <w:spacing w:before="120" w:line="276" w:lineRule="auto"/>
        <w:jc w:val="both"/>
        <w:rPr>
          <w:rFonts w:cstheme="minorHAnsi"/>
        </w:rPr>
      </w:pPr>
      <w:r>
        <w:rPr>
          <w:rFonts w:cstheme="minorHAnsi"/>
        </w:rPr>
        <w:t xml:space="preserve">Between 2016 and 2026, the age group forecast to increase the most is people aged between 35 and 39, and the largest age group in 2026 is expected to be people aged between 25 and 29 </w:t>
      </w:r>
      <w:r w:rsidR="001179D0" w:rsidRPr="005C6986">
        <w:rPr>
          <w:rFonts w:cstheme="minorHAnsi"/>
          <w:i/>
          <w:iCs/>
        </w:rPr>
        <w:t>(P</w:t>
      </w:r>
      <w:r w:rsidR="001179D0" w:rsidRPr="001179D0">
        <w:rPr>
          <w:rFonts w:cstheme="minorHAnsi"/>
          <w:i/>
          <w:iCs/>
        </w:rPr>
        <w:t>opulation and household forecasts, 2016 to 2036, prepared by </w:t>
      </w:r>
      <w:hyperlink r:id="rId21" w:tgtFrame="_blank" w:tooltip=".id website" w:history="1">
        <w:r w:rsidR="001179D0" w:rsidRPr="001179D0">
          <w:rPr>
            <w:rFonts w:cstheme="minorHAnsi"/>
            <w:i/>
            <w:iCs/>
          </w:rPr>
          <w:t>.id</w:t>
        </w:r>
      </w:hyperlink>
      <w:r w:rsidR="001179D0" w:rsidRPr="001179D0">
        <w:rPr>
          <w:rFonts w:cstheme="minorHAnsi"/>
          <w:i/>
          <w:iCs/>
        </w:rPr>
        <w:t> (informed decisions), October 2017</w:t>
      </w:r>
      <w:r w:rsidR="001179D0" w:rsidRPr="001179D0">
        <w:rPr>
          <w:rFonts w:cstheme="minorHAnsi"/>
        </w:rPr>
        <w:t>)</w:t>
      </w:r>
      <w:r>
        <w:rPr>
          <w:rFonts w:cstheme="minorHAnsi"/>
        </w:rPr>
        <w:t xml:space="preserve">. These population predictions indicate there is likely to be a growth in families with young children with the majority of mothers in Victoria giving birth between 25 and 39 years of age.  </w:t>
      </w:r>
    </w:p>
    <w:p w14:paraId="7FB494F5" w14:textId="0A47D2B2" w:rsidR="00EA1ADB" w:rsidRPr="003D617F" w:rsidRDefault="00EA1ADB" w:rsidP="00EA1ADB">
      <w:pPr>
        <w:spacing w:before="120" w:line="276" w:lineRule="auto"/>
        <w:jc w:val="both"/>
        <w:rPr>
          <w:rFonts w:eastAsiaTheme="minorEastAsia" w:cstheme="minorHAnsi"/>
          <w:color w:val="000000" w:themeColor="text1"/>
          <w:spacing w:val="-2"/>
          <w:kern w:val="24"/>
          <w:lang w:eastAsia="en-AU"/>
        </w:rPr>
      </w:pPr>
      <w:r w:rsidRPr="003D617F">
        <w:rPr>
          <w:rFonts w:cstheme="minorHAnsi"/>
        </w:rPr>
        <w:t xml:space="preserve">Population growth in Glen Eira is being driven by new development and migration from overseas. </w:t>
      </w:r>
      <w:r w:rsidR="00FE6F53">
        <w:rPr>
          <w:rFonts w:eastAsiaTheme="minorEastAsia" w:cstheme="minorHAnsi"/>
          <w:color w:val="000000" w:themeColor="text1"/>
          <w:spacing w:val="-2"/>
          <w:kern w:val="24"/>
          <w:lang w:eastAsia="en-AU"/>
        </w:rPr>
        <w:t>A</w:t>
      </w:r>
      <w:r w:rsidR="00FE6F53" w:rsidRPr="003D617F">
        <w:rPr>
          <w:rFonts w:eastAsiaTheme="minorEastAsia" w:cstheme="minorHAnsi"/>
          <w:color w:val="000000" w:themeColor="text1"/>
          <w:spacing w:val="-2"/>
          <w:kern w:val="24"/>
          <w:lang w:eastAsia="en-AU"/>
        </w:rPr>
        <w:t>lmost 3,000 migrants settled in Glen Eira</w:t>
      </w:r>
      <w:r w:rsidR="00FE6F53">
        <w:rPr>
          <w:rFonts w:eastAsiaTheme="minorEastAsia" w:cstheme="minorHAnsi"/>
          <w:color w:val="000000" w:themeColor="text1"/>
          <w:spacing w:val="-2"/>
          <w:kern w:val="24"/>
          <w:lang w:eastAsia="en-AU"/>
        </w:rPr>
        <w:t xml:space="preserve"> B</w:t>
      </w:r>
      <w:r w:rsidR="00FE6F53" w:rsidRPr="003D617F">
        <w:rPr>
          <w:rFonts w:eastAsiaTheme="minorEastAsia" w:cstheme="minorHAnsi"/>
          <w:color w:val="000000" w:themeColor="text1"/>
          <w:spacing w:val="-2"/>
          <w:kern w:val="24"/>
          <w:lang w:eastAsia="en-AU"/>
        </w:rPr>
        <w:t xml:space="preserve">etween </w:t>
      </w:r>
      <w:r w:rsidR="00FE6F53">
        <w:rPr>
          <w:rFonts w:eastAsiaTheme="minorEastAsia" w:cstheme="minorHAnsi"/>
          <w:color w:val="000000" w:themeColor="text1"/>
          <w:spacing w:val="-2"/>
          <w:kern w:val="24"/>
          <w:lang w:eastAsia="en-AU"/>
        </w:rPr>
        <w:t>January</w:t>
      </w:r>
      <w:r w:rsidR="00FE6F53" w:rsidRPr="003D617F">
        <w:rPr>
          <w:rFonts w:eastAsiaTheme="minorEastAsia" w:cstheme="minorHAnsi"/>
          <w:color w:val="000000" w:themeColor="text1"/>
          <w:spacing w:val="-2"/>
          <w:kern w:val="24"/>
          <w:lang w:eastAsia="en-AU"/>
        </w:rPr>
        <w:t xml:space="preserve"> and Dec</w:t>
      </w:r>
      <w:r w:rsidR="00FE6F53">
        <w:rPr>
          <w:rFonts w:eastAsiaTheme="minorEastAsia" w:cstheme="minorHAnsi"/>
          <w:color w:val="000000" w:themeColor="text1"/>
          <w:spacing w:val="-2"/>
          <w:kern w:val="24"/>
          <w:lang w:eastAsia="en-AU"/>
        </w:rPr>
        <w:t>ember</w:t>
      </w:r>
      <w:r w:rsidR="00FE6F53" w:rsidRPr="003D617F">
        <w:rPr>
          <w:rFonts w:eastAsiaTheme="minorEastAsia" w:cstheme="minorHAnsi"/>
          <w:color w:val="000000" w:themeColor="text1"/>
          <w:spacing w:val="-2"/>
          <w:kern w:val="24"/>
          <w:lang w:eastAsia="en-AU"/>
        </w:rPr>
        <w:t xml:space="preserve"> 2019, </w:t>
      </w:r>
      <w:r w:rsidR="00FE6F53">
        <w:rPr>
          <w:rFonts w:eastAsiaTheme="minorEastAsia" w:cstheme="minorHAnsi"/>
          <w:color w:val="000000" w:themeColor="text1"/>
          <w:spacing w:val="-2"/>
          <w:kern w:val="24"/>
          <w:lang w:eastAsia="en-AU"/>
        </w:rPr>
        <w:t xml:space="preserve">and </w:t>
      </w:r>
      <w:r w:rsidR="00FE6F53" w:rsidRPr="003D617F">
        <w:rPr>
          <w:rFonts w:eastAsiaTheme="minorEastAsia" w:cstheme="minorHAnsi"/>
          <w:color w:val="000000" w:themeColor="text1"/>
          <w:spacing w:val="-2"/>
          <w:kern w:val="24"/>
          <w:lang w:eastAsia="en-AU"/>
        </w:rPr>
        <w:t>2,400 of these were skilled workers.</w:t>
      </w:r>
      <w:r w:rsidR="00FE6F53">
        <w:rPr>
          <w:rFonts w:eastAsiaTheme="minorEastAsia" w:cstheme="minorHAnsi"/>
          <w:color w:val="000000" w:themeColor="text1"/>
          <w:spacing w:val="-2"/>
          <w:kern w:val="24"/>
          <w:lang w:eastAsia="en-AU"/>
        </w:rPr>
        <w:t xml:space="preserve"> </w:t>
      </w:r>
      <w:r w:rsidRPr="003D617F">
        <w:rPr>
          <w:rFonts w:cstheme="minorHAnsi"/>
        </w:rPr>
        <w:t>The</w:t>
      </w:r>
      <w:r w:rsidRPr="003D617F">
        <w:rPr>
          <w:rFonts w:eastAsiaTheme="minorEastAsia" w:cstheme="minorHAnsi"/>
          <w:color w:val="000000" w:themeColor="text1"/>
          <w:spacing w:val="-2"/>
          <w:kern w:val="24"/>
          <w:lang w:eastAsia="en-AU"/>
        </w:rPr>
        <w:t xml:space="preserve"> proportion of these immigrants originating from China and India is increasing </w:t>
      </w:r>
      <w:r>
        <w:rPr>
          <w:rFonts w:eastAsiaTheme="minorEastAsia" w:cstheme="minorHAnsi"/>
          <w:color w:val="000000" w:themeColor="text1"/>
          <w:spacing w:val="-2"/>
          <w:kern w:val="24"/>
          <w:lang w:eastAsia="en-AU"/>
        </w:rPr>
        <w:t xml:space="preserve">- </w:t>
      </w:r>
      <w:r w:rsidRPr="003D617F">
        <w:rPr>
          <w:rFonts w:eastAsiaTheme="minorEastAsia" w:cstheme="minorHAnsi"/>
          <w:color w:val="000000" w:themeColor="text1"/>
          <w:spacing w:val="-2"/>
          <w:kern w:val="24"/>
          <w:lang w:eastAsia="en-AU"/>
        </w:rPr>
        <w:t>between 2006 and 2016 it has more than doubled. Glen Eira community as a whole is highly educated</w:t>
      </w:r>
      <w:r>
        <w:rPr>
          <w:rFonts w:eastAsiaTheme="minorEastAsia" w:cstheme="minorHAnsi"/>
          <w:color w:val="000000" w:themeColor="text1"/>
          <w:spacing w:val="-2"/>
          <w:kern w:val="24"/>
          <w:lang w:eastAsia="en-AU"/>
        </w:rPr>
        <w:t>.</w:t>
      </w:r>
      <w:r w:rsidRPr="003D617F">
        <w:rPr>
          <w:rFonts w:eastAsiaTheme="minorEastAsia" w:cstheme="minorHAnsi"/>
          <w:color w:val="000000" w:themeColor="text1"/>
          <w:spacing w:val="-2"/>
          <w:kern w:val="24"/>
          <w:lang w:eastAsia="en-AU"/>
        </w:rPr>
        <w:t xml:space="preserve"> </w:t>
      </w:r>
    </w:p>
    <w:p w14:paraId="4DC386E5" w14:textId="5548F0A8" w:rsidR="00EA1ADB" w:rsidRDefault="00EA1ADB" w:rsidP="00EA1ADB">
      <w:pPr>
        <w:kinsoku w:val="0"/>
        <w:overflowPunct w:val="0"/>
        <w:spacing w:before="120" w:line="276" w:lineRule="auto"/>
        <w:jc w:val="both"/>
        <w:textAlignment w:val="baseline"/>
        <w:rPr>
          <w:rFonts w:eastAsia="Times New Roman" w:cstheme="minorHAnsi"/>
          <w:color w:val="000000"/>
          <w:kern w:val="24"/>
          <w:lang w:eastAsia="en-AU"/>
        </w:rPr>
      </w:pPr>
      <w:r w:rsidRPr="003D617F">
        <w:rPr>
          <w:rFonts w:eastAsia="Times New Roman" w:cstheme="minorHAnsi"/>
          <w:color w:val="000000"/>
          <w:kern w:val="24"/>
          <w:lang w:eastAsia="en-AU"/>
        </w:rPr>
        <w:t>Demographic migration data has revealed that families tend to move within the metropolitan southern corridor, moving into Glen Eira from Port Phillip, Stonnington and Manningham municipalities.</w:t>
      </w:r>
    </w:p>
    <w:p w14:paraId="56052A73" w14:textId="61A3D551" w:rsidR="00490B55" w:rsidRDefault="000233D7" w:rsidP="0099527E">
      <w:pPr>
        <w:autoSpaceDE w:val="0"/>
        <w:autoSpaceDN w:val="0"/>
        <w:adjustRightInd w:val="0"/>
        <w:spacing w:before="120" w:line="276" w:lineRule="auto"/>
        <w:jc w:val="both"/>
      </w:pPr>
      <w:r>
        <w:rPr>
          <w:rFonts w:cstheme="minorHAnsi"/>
        </w:rPr>
        <w:t xml:space="preserve">Glen Eira City Council uses data about population predictions from </w:t>
      </w:r>
      <w:r w:rsidR="005C6986" w:rsidRPr="005C6986">
        <w:rPr>
          <w:rFonts w:cstheme="minorHAnsi"/>
          <w:i/>
          <w:iCs/>
        </w:rPr>
        <w:t>.id (informed decisions</w:t>
      </w:r>
      <w:r w:rsidR="005C6986">
        <w:rPr>
          <w:rFonts w:cstheme="minorHAnsi"/>
          <w:i/>
          <w:iCs/>
        </w:rPr>
        <w:t xml:space="preserve">) </w:t>
      </w:r>
      <w:r>
        <w:rPr>
          <w:rFonts w:cstheme="minorHAnsi"/>
        </w:rPr>
        <w:t xml:space="preserve">to inform some planning activities related to kindergarten service provision and </w:t>
      </w:r>
      <w:r w:rsidR="00DC302D">
        <w:rPr>
          <w:rFonts w:cstheme="minorHAnsi"/>
        </w:rPr>
        <w:t xml:space="preserve">early years infrastructure planning. </w:t>
      </w:r>
      <w:r w:rsidR="005C6986" w:rsidRPr="005C6986">
        <w:rPr>
          <w:rFonts w:cstheme="minorHAnsi"/>
          <w:i/>
          <w:iCs/>
        </w:rPr>
        <w:t>.id (informed decisions</w:t>
      </w:r>
      <w:r w:rsidR="005C6986">
        <w:rPr>
          <w:rFonts w:cstheme="minorHAnsi"/>
          <w:i/>
          <w:iCs/>
        </w:rPr>
        <w:t xml:space="preserve">) </w:t>
      </w:r>
      <w:r w:rsidR="005C6986">
        <w:rPr>
          <w:rFonts w:cstheme="minorHAnsi"/>
        </w:rPr>
        <w:t>includes Australian Bureau of Statistics data as well as data from local government and other sources (such as predictions about the impact of strategic development sites) with the aim to predict population</w:t>
      </w:r>
      <w:r w:rsidR="00535777">
        <w:rPr>
          <w:rFonts w:cstheme="minorHAnsi"/>
        </w:rPr>
        <w:t xml:space="preserve"> growth</w:t>
      </w:r>
      <w:r w:rsidR="005C6986">
        <w:rPr>
          <w:rFonts w:cstheme="minorHAnsi"/>
        </w:rPr>
        <w:t xml:space="preserve"> and community demographics more accurately in local government areas. </w:t>
      </w:r>
      <w:r w:rsidR="00DC302D">
        <w:rPr>
          <w:rFonts w:cstheme="minorHAnsi"/>
        </w:rPr>
        <w:t xml:space="preserve">The Australian Bureau of Statistics’ SA2 data is likely to differ to </w:t>
      </w:r>
      <w:r w:rsidR="005C6986" w:rsidRPr="005C6986">
        <w:rPr>
          <w:rFonts w:cstheme="minorHAnsi"/>
          <w:i/>
          <w:iCs/>
        </w:rPr>
        <w:t>.id (informed decisions</w:t>
      </w:r>
      <w:r w:rsidR="005C6986">
        <w:rPr>
          <w:rFonts w:cstheme="minorHAnsi"/>
          <w:i/>
          <w:iCs/>
        </w:rPr>
        <w:t xml:space="preserve">) </w:t>
      </w:r>
      <w:r w:rsidR="00DC302D">
        <w:rPr>
          <w:rFonts w:cstheme="minorHAnsi"/>
        </w:rPr>
        <w:t xml:space="preserve">because the boundaries between </w:t>
      </w:r>
      <w:r w:rsidR="00DC302D">
        <w:t>SA2 areas and</w:t>
      </w:r>
      <w:r w:rsidR="005C6986">
        <w:t xml:space="preserve"> areas defined by</w:t>
      </w:r>
      <w:r w:rsidR="00DC302D">
        <w:t xml:space="preserve"> </w:t>
      </w:r>
      <w:r w:rsidR="005C6986" w:rsidRPr="005C6986">
        <w:rPr>
          <w:rFonts w:cstheme="minorHAnsi"/>
          <w:i/>
          <w:iCs/>
        </w:rPr>
        <w:t>.id (informed decisions</w:t>
      </w:r>
      <w:r w:rsidR="005C6986">
        <w:rPr>
          <w:rFonts w:cstheme="minorHAnsi"/>
          <w:i/>
          <w:iCs/>
        </w:rPr>
        <w:t>)</w:t>
      </w:r>
      <w:r w:rsidR="007F0A68">
        <w:rPr>
          <w:rFonts w:cstheme="minorHAnsi"/>
          <w:i/>
          <w:iCs/>
        </w:rPr>
        <w:t xml:space="preserve"> </w:t>
      </w:r>
      <w:r w:rsidR="00DC302D">
        <w:t>are different.</w:t>
      </w:r>
      <w:r w:rsidR="009E254D">
        <w:t xml:space="preserve"> </w:t>
      </w:r>
    </w:p>
    <w:p w14:paraId="7A51F3EA" w14:textId="77777777" w:rsidR="00C121A8" w:rsidRDefault="00C121A8">
      <w:pPr>
        <w:spacing w:after="0"/>
        <w:rPr>
          <w:rFonts w:cstheme="minorHAnsi"/>
          <w:i/>
          <w:iCs/>
        </w:rPr>
      </w:pPr>
      <w:r>
        <w:rPr>
          <w:rFonts w:cstheme="minorHAnsi"/>
          <w:i/>
          <w:iCs/>
        </w:rPr>
        <w:br w:type="page"/>
      </w:r>
    </w:p>
    <w:p w14:paraId="73F66DE4" w14:textId="66703945" w:rsidR="00B5759F" w:rsidRDefault="00233DDD" w:rsidP="0099527E">
      <w:pPr>
        <w:autoSpaceDE w:val="0"/>
        <w:autoSpaceDN w:val="0"/>
        <w:adjustRightInd w:val="0"/>
        <w:spacing w:before="120" w:line="276" w:lineRule="auto"/>
        <w:jc w:val="both"/>
      </w:pPr>
      <w:r w:rsidRPr="005C6986">
        <w:rPr>
          <w:rFonts w:cstheme="minorHAnsi"/>
          <w:i/>
          <w:iCs/>
        </w:rPr>
        <w:lastRenderedPageBreak/>
        <w:t>.id (informed decisions</w:t>
      </w:r>
      <w:r>
        <w:rPr>
          <w:rFonts w:cstheme="minorHAnsi"/>
          <w:i/>
          <w:iCs/>
        </w:rPr>
        <w:t xml:space="preserve">) </w:t>
      </w:r>
      <w:r>
        <w:t>population predictions between</w:t>
      </w:r>
      <w:r w:rsidR="00B5759F">
        <w:t xml:space="preserve"> 2016 </w:t>
      </w:r>
      <w:r>
        <w:t>and</w:t>
      </w:r>
      <w:r w:rsidR="00B5759F">
        <w:t xml:space="preserve"> 2036 indicate</w:t>
      </w:r>
      <w:r w:rsidR="00FE6F53">
        <w:t xml:space="preserve"> there will </w:t>
      </w:r>
      <w:r w:rsidR="00B5759F">
        <w:t xml:space="preserve">be </w:t>
      </w:r>
      <w:r w:rsidR="00532C19">
        <w:t xml:space="preserve">a notable </w:t>
      </w:r>
      <w:r w:rsidR="00FE6F53">
        <w:t>increas</w:t>
      </w:r>
      <w:r w:rsidR="00532C19">
        <w:t>e in</w:t>
      </w:r>
      <w:r w:rsidR="00FE6F53">
        <w:t xml:space="preserve"> demand for kindergarten services in the </w:t>
      </w:r>
      <w:r w:rsidR="006F4983">
        <w:t xml:space="preserve">following </w:t>
      </w:r>
      <w:r w:rsidR="00FE6F53">
        <w:t xml:space="preserve">suburbs </w:t>
      </w:r>
      <w:r w:rsidR="006F4983">
        <w:t>due to increases in the 0 to 4-year-old population:</w:t>
      </w:r>
    </w:p>
    <w:p w14:paraId="0D1964C9" w14:textId="3069858F" w:rsidR="00B5759F" w:rsidRDefault="00B5759F" w:rsidP="00B5759F">
      <w:pPr>
        <w:pStyle w:val="ListParagraph"/>
        <w:numPr>
          <w:ilvl w:val="0"/>
          <w:numId w:val="42"/>
        </w:numPr>
        <w:autoSpaceDE w:val="0"/>
        <w:autoSpaceDN w:val="0"/>
        <w:adjustRightInd w:val="0"/>
        <w:spacing w:before="120" w:line="276" w:lineRule="auto"/>
        <w:jc w:val="both"/>
      </w:pPr>
      <w:r>
        <w:t xml:space="preserve">Carnegie: </w:t>
      </w:r>
      <w:r w:rsidR="00490B55">
        <w:t xml:space="preserve">22.3% increase </w:t>
      </w:r>
    </w:p>
    <w:p w14:paraId="63D3B4D3" w14:textId="504BC80D" w:rsidR="00B5759F" w:rsidRDefault="00B5759F" w:rsidP="00B5759F">
      <w:pPr>
        <w:pStyle w:val="ListParagraph"/>
        <w:numPr>
          <w:ilvl w:val="0"/>
          <w:numId w:val="42"/>
        </w:numPr>
        <w:autoSpaceDE w:val="0"/>
        <w:autoSpaceDN w:val="0"/>
        <w:adjustRightInd w:val="0"/>
        <w:spacing w:before="120" w:line="276" w:lineRule="auto"/>
        <w:jc w:val="both"/>
      </w:pPr>
      <w:r>
        <w:t>McKinnon:</w:t>
      </w:r>
      <w:r w:rsidR="00490B55">
        <w:t xml:space="preserve"> 37.8% </w:t>
      </w:r>
      <w:r w:rsidR="006F4983">
        <w:t>increase</w:t>
      </w:r>
    </w:p>
    <w:p w14:paraId="4746B998" w14:textId="461EFA21" w:rsidR="00320C43" w:rsidRPr="00535777" w:rsidRDefault="00B5759F" w:rsidP="00535777">
      <w:pPr>
        <w:pStyle w:val="ListParagraph"/>
        <w:numPr>
          <w:ilvl w:val="0"/>
          <w:numId w:val="42"/>
        </w:numPr>
        <w:autoSpaceDE w:val="0"/>
        <w:autoSpaceDN w:val="0"/>
        <w:adjustRightInd w:val="0"/>
        <w:spacing w:before="120" w:line="276" w:lineRule="auto"/>
        <w:jc w:val="both"/>
      </w:pPr>
      <w:r>
        <w:t xml:space="preserve">Caulfield North/Caulfield East: </w:t>
      </w:r>
      <w:r w:rsidR="00490B55">
        <w:t>87.8% increase</w:t>
      </w:r>
    </w:p>
    <w:p w14:paraId="4A1588C8" w14:textId="2572FC53" w:rsidR="00BF24B2" w:rsidRDefault="00BF24B2" w:rsidP="003B4F0A">
      <w:pPr>
        <w:jc w:val="both"/>
        <w:rPr>
          <w:b/>
          <w:bCs/>
          <w:lang w:val="en-US"/>
        </w:rPr>
      </w:pPr>
      <w:r w:rsidRPr="00CA61AF">
        <w:rPr>
          <w:b/>
          <w:bCs/>
          <w:lang w:val="en-US"/>
        </w:rPr>
        <w:t>Projects</w:t>
      </w:r>
      <w:r>
        <w:rPr>
          <w:b/>
          <w:bCs/>
          <w:lang w:val="en-US"/>
        </w:rPr>
        <w:t xml:space="preserve"> or trends that may influence</w:t>
      </w:r>
      <w:r w:rsidRPr="00275518">
        <w:rPr>
          <w:b/>
          <w:bCs/>
          <w:lang w:val="en-US"/>
        </w:rPr>
        <w:t xml:space="preserve"> supply</w:t>
      </w:r>
      <w:r>
        <w:rPr>
          <w:b/>
          <w:bCs/>
          <w:lang w:val="en-US"/>
        </w:rPr>
        <w:t xml:space="preserve"> of early </w:t>
      </w:r>
      <w:r w:rsidR="00593657">
        <w:rPr>
          <w:b/>
          <w:bCs/>
          <w:lang w:val="en-US"/>
        </w:rPr>
        <w:t>childhood</w:t>
      </w:r>
      <w:r>
        <w:rPr>
          <w:b/>
          <w:bCs/>
          <w:lang w:val="en-US"/>
        </w:rPr>
        <w:t xml:space="preserve"> education </w:t>
      </w:r>
      <w:r w:rsidR="00593657">
        <w:rPr>
          <w:b/>
          <w:bCs/>
          <w:lang w:val="en-US"/>
        </w:rPr>
        <w:t>and care</w:t>
      </w:r>
      <w:r>
        <w:rPr>
          <w:b/>
          <w:bCs/>
          <w:lang w:val="en-US"/>
        </w:rPr>
        <w:t xml:space="preserve"> </w:t>
      </w:r>
    </w:p>
    <w:p w14:paraId="08C4925D" w14:textId="24F9E284" w:rsidR="00757D82" w:rsidRPr="00F16868" w:rsidRDefault="00F16868" w:rsidP="00FB1EE0">
      <w:pPr>
        <w:jc w:val="both"/>
        <w:rPr>
          <w:rFonts w:cstheme="minorHAnsi"/>
          <w:bCs/>
          <w:u w:val="single"/>
        </w:rPr>
      </w:pPr>
      <w:r>
        <w:rPr>
          <w:rFonts w:cstheme="minorHAnsi"/>
          <w:bCs/>
          <w:u w:val="single"/>
        </w:rPr>
        <w:t>Growth in Centre-Based Long Day Education and Care</w:t>
      </w:r>
      <w:r w:rsidR="00757D82" w:rsidRPr="00F16868">
        <w:rPr>
          <w:rFonts w:cstheme="minorHAnsi"/>
          <w:bCs/>
          <w:u w:val="single"/>
        </w:rPr>
        <w:t xml:space="preserve">: </w:t>
      </w:r>
    </w:p>
    <w:p w14:paraId="7FF1AE1B" w14:textId="14AD9EF5" w:rsidR="00AC0BF3" w:rsidRPr="00F16868" w:rsidRDefault="00FE6F53" w:rsidP="00B3283B">
      <w:pPr>
        <w:spacing w:line="276" w:lineRule="auto"/>
        <w:jc w:val="both"/>
        <w:rPr>
          <w:rFonts w:cstheme="minorHAnsi"/>
          <w:bCs/>
          <w:u w:val="single"/>
        </w:rPr>
      </w:pPr>
      <w:r>
        <w:t xml:space="preserve">Currently there are </w:t>
      </w:r>
      <w:r w:rsidR="00E915EC">
        <w:t>54</w:t>
      </w:r>
      <w:r w:rsidR="00712214">
        <w:t xml:space="preserve"> number of </w:t>
      </w:r>
      <w:r w:rsidR="006B32EC">
        <w:t>long day education and care</w:t>
      </w:r>
      <w:r w:rsidR="00712214">
        <w:t xml:space="preserve"> centres operating in Glen Eira providing a total of </w:t>
      </w:r>
      <w:r w:rsidR="00E915EC">
        <w:t>5,109</w:t>
      </w:r>
      <w:r w:rsidR="00C121A8">
        <w:rPr>
          <w:i/>
          <w:iCs/>
        </w:rPr>
        <w:t xml:space="preserve"> </w:t>
      </w:r>
      <w:r>
        <w:t>places</w:t>
      </w:r>
      <w:r w:rsidR="006B32EC">
        <w:t xml:space="preserve"> for children aged 0-6 years</w:t>
      </w:r>
      <w:r>
        <w:t xml:space="preserve"> (</w:t>
      </w:r>
      <w:r w:rsidR="00E915EC">
        <w:rPr>
          <w:i/>
          <w:iCs/>
        </w:rPr>
        <w:t>March 2021 NQAITS</w:t>
      </w:r>
      <w:r>
        <w:t>)</w:t>
      </w:r>
      <w:r w:rsidR="006B32EC">
        <w:t>.</w:t>
      </w:r>
      <w:r>
        <w:t xml:space="preserve"> </w:t>
      </w:r>
      <w:r w:rsidR="00F16868" w:rsidRPr="00F16868">
        <w:t xml:space="preserve">In the period between December 2020 and May 2022, 11 applications were submitted for the development of new, or expansion of existing centre-based long day education and care services. These applications would see an increase of over 900 long day care places if </w:t>
      </w:r>
      <w:r w:rsidR="00F16868">
        <w:t xml:space="preserve">they are all constructed. To date, only </w:t>
      </w:r>
      <w:r w:rsidR="00BE7462">
        <w:t>three</w:t>
      </w:r>
      <w:r w:rsidR="00F16868">
        <w:t xml:space="preserve"> projects have been completed to increase long day places by 231.</w:t>
      </w:r>
    </w:p>
    <w:p w14:paraId="399DCD07" w14:textId="1D211B10" w:rsidR="00586919" w:rsidRDefault="00586919" w:rsidP="00586919">
      <w:pPr>
        <w:spacing w:before="120" w:line="276" w:lineRule="auto"/>
        <w:jc w:val="both"/>
        <w:rPr>
          <w:lang w:val="en-US"/>
        </w:rPr>
      </w:pPr>
      <w:r w:rsidRPr="00F16868">
        <w:rPr>
          <w:lang w:val="en-US"/>
        </w:rPr>
        <w:t xml:space="preserve">These planning applications are evidence of </w:t>
      </w:r>
      <w:r w:rsidR="00F16868">
        <w:rPr>
          <w:lang w:val="en-US"/>
        </w:rPr>
        <w:t xml:space="preserve">the likely </w:t>
      </w:r>
      <w:r w:rsidRPr="00F16868">
        <w:rPr>
          <w:lang w:val="en-US"/>
        </w:rPr>
        <w:t>continued strong supply of long day</w:t>
      </w:r>
      <w:r w:rsidR="008E589B">
        <w:rPr>
          <w:lang w:val="en-US"/>
        </w:rPr>
        <w:t xml:space="preserve"> </w:t>
      </w:r>
      <w:r w:rsidR="008E589B">
        <w:rPr>
          <w:rFonts w:cstheme="minorHAnsi"/>
          <w:bCs/>
        </w:rPr>
        <w:t>education and</w:t>
      </w:r>
      <w:r w:rsidRPr="00F16868">
        <w:rPr>
          <w:lang w:val="en-US"/>
        </w:rPr>
        <w:t xml:space="preserve"> care in Glen Eira, however, there continues to be strong family preference for sessional kindergarten. Therefore, despite</w:t>
      </w:r>
      <w:r w:rsidR="00995ECF">
        <w:rPr>
          <w:lang w:val="en-US"/>
        </w:rPr>
        <w:t xml:space="preserve"> the</w:t>
      </w:r>
      <w:r w:rsidRPr="00F16868">
        <w:rPr>
          <w:lang w:val="en-US"/>
        </w:rPr>
        <w:t xml:space="preserve"> supply</w:t>
      </w:r>
      <w:r w:rsidR="00995ECF">
        <w:rPr>
          <w:lang w:val="en-US"/>
        </w:rPr>
        <w:t xml:space="preserve"> of long day education and care</w:t>
      </w:r>
      <w:r w:rsidRPr="00F16868">
        <w:rPr>
          <w:lang w:val="en-US"/>
        </w:rPr>
        <w:t xml:space="preserve">, there may still be unmet demand for sessional kindergarten places. </w:t>
      </w:r>
    </w:p>
    <w:p w14:paraId="07559960" w14:textId="5EF61277" w:rsidR="007F0A68" w:rsidRDefault="007F0A68" w:rsidP="00586919">
      <w:pPr>
        <w:spacing w:before="120" w:line="276" w:lineRule="auto"/>
        <w:jc w:val="both"/>
        <w:rPr>
          <w:lang w:val="en-US"/>
        </w:rPr>
      </w:pPr>
      <w:r w:rsidRPr="007F0A68">
        <w:rPr>
          <w:u w:val="single"/>
          <w:lang w:val="en-US"/>
        </w:rPr>
        <w:t>East</w:t>
      </w:r>
      <w:r>
        <w:rPr>
          <w:u w:val="single"/>
          <w:lang w:val="en-US"/>
        </w:rPr>
        <w:t xml:space="preserve"> Village</w:t>
      </w:r>
    </w:p>
    <w:p w14:paraId="5BAA62B3" w14:textId="17AC66F5" w:rsidR="00B3283B" w:rsidRDefault="00B3283B" w:rsidP="00B3283B">
      <w:pPr>
        <w:spacing w:line="276" w:lineRule="auto"/>
        <w:jc w:val="both"/>
        <w:rPr>
          <w:rFonts w:cstheme="minorHAnsi"/>
          <w:bCs/>
        </w:rPr>
      </w:pPr>
      <w:r w:rsidRPr="00B3283B">
        <w:rPr>
          <w:lang w:val="en-US"/>
        </w:rPr>
        <w:t xml:space="preserve">East Village is a </w:t>
      </w:r>
      <w:r w:rsidRPr="00B3283B">
        <w:rPr>
          <w:rFonts w:cstheme="minorHAnsi"/>
          <w:bCs/>
        </w:rPr>
        <w:t xml:space="preserve">25-hectare </w:t>
      </w:r>
      <w:r w:rsidRPr="00B3283B">
        <w:rPr>
          <w:lang w:val="en-US"/>
        </w:rPr>
        <w:t xml:space="preserve">strategic </w:t>
      </w:r>
      <w:r w:rsidRPr="00B3283B">
        <w:rPr>
          <w:rFonts w:cstheme="minorHAnsi"/>
          <w:bCs/>
        </w:rPr>
        <w:t>development site in Glen Eira, located on the corner of East Boundary Road and North Road in Bentleigh East and was previously zoned for industrial and commercial uses. The plan is for the former industrial area to transition into a bustling hub of innovative jobs, open space and diverse housing. The aim of the East Village plan is to provide for many of the needs of the new community within 20-minutes of where people live – including parks, schools, shopping and dining, jobs, and access to public transport</w:t>
      </w:r>
      <w:r>
        <w:rPr>
          <w:rFonts w:cstheme="minorHAnsi"/>
          <w:bCs/>
        </w:rPr>
        <w:t xml:space="preserve"> (</w:t>
      </w:r>
      <w:hyperlink r:id="rId22" w:history="1">
        <w:r w:rsidRPr="00453B45">
          <w:rPr>
            <w:rStyle w:val="Hyperlink"/>
            <w:rFonts w:cstheme="minorHAnsi"/>
            <w:bCs/>
            <w:i/>
            <w:iCs/>
          </w:rPr>
          <w:t>https://vpa.vic.gov.au/project/east-village-strategic-site/</w:t>
        </w:r>
      </w:hyperlink>
      <w:r w:rsidRPr="00B3283B">
        <w:rPr>
          <w:rFonts w:cstheme="minorHAnsi"/>
          <w:bCs/>
          <w:i/>
          <w:iCs/>
        </w:rPr>
        <w:t>).</w:t>
      </w:r>
    </w:p>
    <w:p w14:paraId="160F89B0" w14:textId="3550BDB3" w:rsidR="00B3283B" w:rsidRPr="00B3283B" w:rsidRDefault="00B3283B" w:rsidP="00B3283B">
      <w:pPr>
        <w:spacing w:line="276" w:lineRule="auto"/>
        <w:jc w:val="both"/>
        <w:rPr>
          <w:rFonts w:cstheme="minorHAnsi"/>
          <w:bCs/>
        </w:rPr>
      </w:pPr>
      <w:r>
        <w:rPr>
          <w:rFonts w:cstheme="minorHAnsi"/>
          <w:bCs/>
        </w:rPr>
        <w:t>The site is expected to include an estimated 3</w:t>
      </w:r>
      <w:r w:rsidR="00F4216C">
        <w:rPr>
          <w:rFonts w:cstheme="minorHAnsi"/>
          <w:bCs/>
        </w:rPr>
        <w:t>,</w:t>
      </w:r>
      <w:r>
        <w:rPr>
          <w:rFonts w:cstheme="minorHAnsi"/>
          <w:bCs/>
        </w:rPr>
        <w:t>000 new dwellings over the next 10 years. This is likely to generate increased demand for local kindergartens; and is reflected in the expected increase in the 0 to 4</w:t>
      </w:r>
      <w:r w:rsidR="00535777">
        <w:rPr>
          <w:rFonts w:cstheme="minorHAnsi"/>
          <w:bCs/>
        </w:rPr>
        <w:t>-</w:t>
      </w:r>
      <w:r>
        <w:rPr>
          <w:rFonts w:cstheme="minorHAnsi"/>
          <w:bCs/>
        </w:rPr>
        <w:t>year-old population in Carnegie and McKinnon discussed in the previous section.</w:t>
      </w:r>
    </w:p>
    <w:p w14:paraId="22A6AC2A" w14:textId="2BB8DD88" w:rsidR="00BF24B2" w:rsidRDefault="00BF24B2" w:rsidP="005D2B3C">
      <w:pPr>
        <w:jc w:val="both"/>
        <w:rPr>
          <w:b/>
          <w:bCs/>
          <w:lang w:val="en-US"/>
        </w:rPr>
      </w:pPr>
      <w:r>
        <w:rPr>
          <w:b/>
          <w:bCs/>
          <w:lang w:val="en-US"/>
        </w:rPr>
        <w:t xml:space="preserve">Key local </w:t>
      </w:r>
      <w:r w:rsidR="00EF56BF">
        <w:rPr>
          <w:b/>
          <w:bCs/>
          <w:lang w:val="en-US"/>
        </w:rPr>
        <w:t>geographic</w:t>
      </w:r>
      <w:r>
        <w:rPr>
          <w:b/>
          <w:bCs/>
          <w:lang w:val="en-US"/>
        </w:rPr>
        <w:t xml:space="preserve"> </w:t>
      </w:r>
      <w:r w:rsidRPr="005072DF">
        <w:rPr>
          <w:b/>
          <w:bCs/>
          <w:lang w:val="en-US"/>
        </w:rPr>
        <w:t>considerations</w:t>
      </w:r>
      <w:r>
        <w:rPr>
          <w:b/>
          <w:bCs/>
          <w:lang w:val="en-US"/>
        </w:rPr>
        <w:t xml:space="preserve"> or information relevant to Three-Year-Old Kindergarten</w:t>
      </w:r>
    </w:p>
    <w:p w14:paraId="6CD1D811" w14:textId="17AF29AE" w:rsidR="003548FE" w:rsidRPr="00BD2357" w:rsidRDefault="00BD2357" w:rsidP="005D2B3C">
      <w:pPr>
        <w:spacing w:line="276" w:lineRule="auto"/>
        <w:jc w:val="both"/>
        <w:rPr>
          <w:rFonts w:cstheme="minorHAnsi"/>
          <w:bCs/>
        </w:rPr>
      </w:pPr>
      <w:bookmarkStart w:id="39" w:name="_Hlk65832926"/>
      <w:r>
        <w:rPr>
          <w:rFonts w:cstheme="minorHAnsi"/>
          <w:bCs/>
          <w:u w:val="single"/>
        </w:rPr>
        <w:t xml:space="preserve">Local </w:t>
      </w:r>
      <w:r w:rsidR="005D65B0">
        <w:rPr>
          <w:rFonts w:cstheme="minorHAnsi"/>
          <w:bCs/>
          <w:u w:val="single"/>
        </w:rPr>
        <w:t>Demand and Parent Preference</w:t>
      </w:r>
    </w:p>
    <w:p w14:paraId="6C097E13" w14:textId="43C606D8" w:rsidR="00757D82" w:rsidRDefault="00757D82" w:rsidP="005D2B3C">
      <w:pPr>
        <w:spacing w:line="276" w:lineRule="auto"/>
        <w:jc w:val="both"/>
        <w:rPr>
          <w:rFonts w:cstheme="minorHAnsi"/>
          <w:bCs/>
        </w:rPr>
      </w:pPr>
      <w:r w:rsidRPr="005D2B3C">
        <w:rPr>
          <w:rFonts w:cstheme="minorHAnsi"/>
          <w:bCs/>
        </w:rPr>
        <w:t>Although some local change management strategies</w:t>
      </w:r>
      <w:r w:rsidR="00AC0BF3">
        <w:rPr>
          <w:rFonts w:cstheme="minorHAnsi"/>
          <w:bCs/>
        </w:rPr>
        <w:t xml:space="preserve"> </w:t>
      </w:r>
      <w:r w:rsidR="00AC0BF3" w:rsidRPr="00AC4657">
        <w:rPr>
          <w:rFonts w:cstheme="minorHAnsi"/>
          <w:bCs/>
        </w:rPr>
        <w:t xml:space="preserve">(referred to in section 4.4; and </w:t>
      </w:r>
      <w:r w:rsidR="005D65B0">
        <w:rPr>
          <w:rFonts w:cstheme="minorHAnsi"/>
          <w:bCs/>
        </w:rPr>
        <w:t xml:space="preserve">that were </w:t>
      </w:r>
      <w:r w:rsidR="00AC0BF3" w:rsidRPr="00AC4657">
        <w:rPr>
          <w:rFonts w:cstheme="minorHAnsi"/>
          <w:bCs/>
        </w:rPr>
        <w:t>undertaken in partnership with the Victorian Government’s Early Childhood Improvement Branch)</w:t>
      </w:r>
      <w:r w:rsidRPr="00AC4657">
        <w:rPr>
          <w:rFonts w:cstheme="minorHAnsi"/>
          <w:bCs/>
        </w:rPr>
        <w:t xml:space="preserve"> </w:t>
      </w:r>
      <w:r w:rsidRPr="005D2B3C">
        <w:rPr>
          <w:rFonts w:cstheme="minorHAnsi"/>
          <w:bCs/>
        </w:rPr>
        <w:t xml:space="preserve">have supported the maximisation of rooms and places in existing centres, the demand for new </w:t>
      </w:r>
      <w:r w:rsidR="005D65B0">
        <w:rPr>
          <w:rFonts w:cstheme="minorHAnsi"/>
          <w:bCs/>
        </w:rPr>
        <w:t xml:space="preserve">or expanded </w:t>
      </w:r>
      <w:r w:rsidRPr="005D2B3C">
        <w:rPr>
          <w:rFonts w:cstheme="minorHAnsi"/>
          <w:bCs/>
        </w:rPr>
        <w:t>infrastructure will be felt when all centres offer 15 hours of three-year-old funded kindergarten.</w:t>
      </w:r>
      <w:r w:rsidR="00687242">
        <w:rPr>
          <w:rFonts w:cstheme="minorHAnsi"/>
          <w:bCs/>
        </w:rPr>
        <w:t xml:space="preserve"> From 2023, services will have the flexibility to offer between 5 and 15 hours of funded three-year-old kindergarten, with all services expected to reach 15 hours of delivery by 2029.</w:t>
      </w:r>
    </w:p>
    <w:p w14:paraId="42397761" w14:textId="0664A9CC" w:rsidR="00ED5B4D" w:rsidRDefault="00ED5B4D" w:rsidP="00ED5B4D">
      <w:pPr>
        <w:spacing w:line="276" w:lineRule="auto"/>
        <w:jc w:val="both"/>
        <w:rPr>
          <w:rFonts w:cstheme="minorHAnsi"/>
        </w:rPr>
      </w:pPr>
      <w:r>
        <w:rPr>
          <w:rFonts w:cstheme="minorHAnsi"/>
          <w:bCs/>
        </w:rPr>
        <w:t xml:space="preserve">Approximately 56% of children accessing kindergarten in Glen Eira are enrolled in a stand-alone kindergarten; and approximately 44% of children accessing kindergarten in Glen Eira are enrolled in </w:t>
      </w:r>
      <w:r>
        <w:rPr>
          <w:rFonts w:cstheme="minorHAnsi"/>
          <w:bCs/>
        </w:rPr>
        <w:lastRenderedPageBreak/>
        <w:t xml:space="preserve">a kindergarten program in long day </w:t>
      </w:r>
      <w:r w:rsidR="008E589B">
        <w:rPr>
          <w:rFonts w:cstheme="minorHAnsi"/>
          <w:bCs/>
        </w:rPr>
        <w:t xml:space="preserve">education and </w:t>
      </w:r>
      <w:r>
        <w:rPr>
          <w:rFonts w:cstheme="minorHAnsi"/>
          <w:bCs/>
        </w:rPr>
        <w:t>care services (Glen Eira Early Learning Profile 2020).</w:t>
      </w:r>
    </w:p>
    <w:p w14:paraId="55643C09" w14:textId="48379039" w:rsidR="00712214" w:rsidRDefault="00AC4657" w:rsidP="003548FE">
      <w:pPr>
        <w:spacing w:line="276" w:lineRule="auto"/>
        <w:jc w:val="both"/>
        <w:rPr>
          <w:rFonts w:cstheme="minorHAnsi"/>
          <w:bCs/>
        </w:rPr>
      </w:pPr>
      <w:r w:rsidRPr="005D65B0">
        <w:rPr>
          <w:rFonts w:cstheme="minorHAnsi"/>
          <w:bCs/>
        </w:rPr>
        <w:t xml:space="preserve">Due to the strong supply of centre-based long day </w:t>
      </w:r>
      <w:r w:rsidR="008E589B">
        <w:rPr>
          <w:rFonts w:cstheme="minorHAnsi"/>
          <w:bCs/>
        </w:rPr>
        <w:t>education and</w:t>
      </w:r>
      <w:r w:rsidR="008E589B" w:rsidRPr="005D65B0">
        <w:rPr>
          <w:rFonts w:cstheme="minorHAnsi"/>
          <w:bCs/>
        </w:rPr>
        <w:t xml:space="preserve"> </w:t>
      </w:r>
      <w:r w:rsidRPr="005D65B0">
        <w:rPr>
          <w:rFonts w:cstheme="minorHAnsi"/>
          <w:bCs/>
        </w:rPr>
        <w:t xml:space="preserve">care in Glen Eira, the evidence about kindergarten supply is likely to indicate a strong reliance on long day </w:t>
      </w:r>
      <w:r w:rsidR="008E589B">
        <w:rPr>
          <w:rFonts w:cstheme="minorHAnsi"/>
          <w:bCs/>
        </w:rPr>
        <w:t>services</w:t>
      </w:r>
      <w:r w:rsidRPr="005D65B0">
        <w:rPr>
          <w:rFonts w:cstheme="minorHAnsi"/>
          <w:bCs/>
        </w:rPr>
        <w:t xml:space="preserve"> to meet kindergarten demand into the future. </w:t>
      </w:r>
      <w:r w:rsidR="00ED5B4D">
        <w:rPr>
          <w:rFonts w:cstheme="minorHAnsi"/>
          <w:bCs/>
        </w:rPr>
        <w:t xml:space="preserve">However, </w:t>
      </w:r>
      <w:r w:rsidR="00687242">
        <w:rPr>
          <w:rFonts w:cstheme="minorHAnsi"/>
          <w:bCs/>
        </w:rPr>
        <w:t xml:space="preserve">Glen Eira considers that </w:t>
      </w:r>
      <w:r w:rsidR="00ED5B4D">
        <w:rPr>
          <w:rFonts w:cstheme="minorHAnsi"/>
          <w:bCs/>
        </w:rPr>
        <w:t>service needs should drive infrastructure</w:t>
      </w:r>
      <w:r w:rsidR="00F4216C">
        <w:rPr>
          <w:rFonts w:cstheme="minorHAnsi"/>
          <w:bCs/>
        </w:rPr>
        <w:t>,</w:t>
      </w:r>
      <w:r w:rsidR="00ED5B4D">
        <w:rPr>
          <w:rFonts w:cstheme="minorHAnsi"/>
          <w:bCs/>
        </w:rPr>
        <w:t xml:space="preserve"> rather than assuming available infrastructure will meet these needs, especially when the type of infrastructure available may not allow the type of service to be provided that meets community need and </w:t>
      </w:r>
      <w:r w:rsidR="00F4216C">
        <w:rPr>
          <w:rFonts w:cstheme="minorHAnsi"/>
          <w:bCs/>
        </w:rPr>
        <w:t>preferences</w:t>
      </w:r>
      <w:r w:rsidR="00ED5B4D">
        <w:rPr>
          <w:rFonts w:cstheme="minorHAnsi"/>
          <w:bCs/>
        </w:rPr>
        <w:t>.</w:t>
      </w:r>
    </w:p>
    <w:p w14:paraId="3F9253A7" w14:textId="1A567E88" w:rsidR="00757D82" w:rsidRDefault="00CB3279" w:rsidP="005D2B3C">
      <w:pPr>
        <w:spacing w:line="276" w:lineRule="auto"/>
        <w:jc w:val="both"/>
        <w:rPr>
          <w:rFonts w:cstheme="minorHAnsi"/>
        </w:rPr>
      </w:pPr>
      <w:r w:rsidRPr="005D2B3C">
        <w:rPr>
          <w:rFonts w:cstheme="minorHAnsi"/>
        </w:rPr>
        <w:t>The</w:t>
      </w:r>
      <w:r w:rsidR="00757D82" w:rsidRPr="005D2B3C">
        <w:rPr>
          <w:rFonts w:cstheme="minorHAnsi"/>
        </w:rPr>
        <w:t xml:space="preserve"> KISP data does not account for factors that influence a family’s choice of kindergarten service and assumes all places are equally accessible. Family choice </w:t>
      </w:r>
      <w:r w:rsidR="00CD5F04">
        <w:rPr>
          <w:rFonts w:cstheme="minorHAnsi"/>
        </w:rPr>
        <w:t xml:space="preserve">has not been factored into the demand and supply data presented in this report, but demand for kindergarten </w:t>
      </w:r>
      <w:r w:rsidR="00757D82" w:rsidRPr="005D2B3C">
        <w:rPr>
          <w:rFonts w:cstheme="minorHAnsi"/>
        </w:rPr>
        <w:t>is influenced by a range of factors including:</w:t>
      </w:r>
    </w:p>
    <w:p w14:paraId="6B9FFE37" w14:textId="1C48D6A8" w:rsidR="00757D82" w:rsidRPr="005D2B3C" w:rsidRDefault="00757D82" w:rsidP="005D2B3C">
      <w:pPr>
        <w:pStyle w:val="ListParagraph"/>
        <w:numPr>
          <w:ilvl w:val="0"/>
          <w:numId w:val="35"/>
        </w:numPr>
        <w:spacing w:line="276" w:lineRule="auto"/>
        <w:contextualSpacing w:val="0"/>
        <w:jc w:val="both"/>
        <w:rPr>
          <w:rFonts w:cstheme="minorHAnsi"/>
        </w:rPr>
      </w:pPr>
      <w:r w:rsidRPr="005D2B3C">
        <w:rPr>
          <w:rFonts w:cstheme="minorHAnsi"/>
        </w:rPr>
        <w:t xml:space="preserve">Fees – long day kindergarten fees are </w:t>
      </w:r>
      <w:r w:rsidR="00687242">
        <w:rPr>
          <w:rFonts w:cstheme="minorHAnsi"/>
        </w:rPr>
        <w:t xml:space="preserve">currently </w:t>
      </w:r>
      <w:r w:rsidRPr="005D2B3C">
        <w:rPr>
          <w:rFonts w:cstheme="minorHAnsi"/>
        </w:rPr>
        <w:t>higher than sessional kindergarten fees.</w:t>
      </w:r>
    </w:p>
    <w:p w14:paraId="73E867EF" w14:textId="77777777" w:rsidR="00757D82" w:rsidRPr="005D2B3C" w:rsidRDefault="00757D82" w:rsidP="005D2B3C">
      <w:pPr>
        <w:pStyle w:val="ListParagraph"/>
        <w:numPr>
          <w:ilvl w:val="0"/>
          <w:numId w:val="35"/>
        </w:numPr>
        <w:spacing w:line="276" w:lineRule="auto"/>
        <w:contextualSpacing w:val="0"/>
        <w:jc w:val="both"/>
        <w:rPr>
          <w:rFonts w:cstheme="minorHAnsi"/>
        </w:rPr>
      </w:pPr>
      <w:r w:rsidRPr="005D2B3C">
        <w:rPr>
          <w:rFonts w:cstheme="minorHAnsi"/>
        </w:rPr>
        <w:t>Proximity to home and/or preferred primary school.</w:t>
      </w:r>
    </w:p>
    <w:p w14:paraId="35E821A7" w14:textId="77777777" w:rsidR="00757D82" w:rsidRPr="005D2B3C" w:rsidRDefault="00757D82" w:rsidP="005D2B3C">
      <w:pPr>
        <w:pStyle w:val="ListParagraph"/>
        <w:numPr>
          <w:ilvl w:val="0"/>
          <w:numId w:val="35"/>
        </w:numPr>
        <w:spacing w:line="276" w:lineRule="auto"/>
        <w:contextualSpacing w:val="0"/>
        <w:jc w:val="both"/>
        <w:rPr>
          <w:rFonts w:cstheme="minorHAnsi"/>
        </w:rPr>
      </w:pPr>
      <w:r w:rsidRPr="005D2B3C">
        <w:rPr>
          <w:rFonts w:cstheme="minorHAnsi"/>
        </w:rPr>
        <w:t>Transport options – these may be limited for some families who have one car and/or one licensed driver where there is increased reliance on public transport or ability to walk to kindergarten.</w:t>
      </w:r>
    </w:p>
    <w:p w14:paraId="255FD7D0" w14:textId="77777777" w:rsidR="00757D82" w:rsidRPr="005D2B3C" w:rsidRDefault="00757D82" w:rsidP="005D2B3C">
      <w:pPr>
        <w:pStyle w:val="ListParagraph"/>
        <w:numPr>
          <w:ilvl w:val="0"/>
          <w:numId w:val="35"/>
        </w:numPr>
        <w:spacing w:line="276" w:lineRule="auto"/>
        <w:contextualSpacing w:val="0"/>
        <w:jc w:val="both"/>
        <w:rPr>
          <w:rFonts w:cstheme="minorHAnsi"/>
        </w:rPr>
      </w:pPr>
      <w:r w:rsidRPr="005D2B3C">
        <w:rPr>
          <w:rFonts w:cstheme="minorHAnsi"/>
        </w:rPr>
        <w:t>Timetables, including length of sessions and days available.</w:t>
      </w:r>
    </w:p>
    <w:p w14:paraId="68E71FBA" w14:textId="77777777" w:rsidR="00757D82" w:rsidRPr="005D2B3C" w:rsidRDefault="00757D82" w:rsidP="005D2B3C">
      <w:pPr>
        <w:pStyle w:val="ListParagraph"/>
        <w:numPr>
          <w:ilvl w:val="0"/>
          <w:numId w:val="35"/>
        </w:numPr>
        <w:spacing w:line="276" w:lineRule="auto"/>
        <w:contextualSpacing w:val="0"/>
        <w:jc w:val="both"/>
        <w:rPr>
          <w:rFonts w:cstheme="minorHAnsi"/>
        </w:rPr>
      </w:pPr>
      <w:r w:rsidRPr="005D2B3C">
        <w:rPr>
          <w:rFonts w:cstheme="minorHAnsi"/>
        </w:rPr>
        <w:t>Local geography and travel patterns</w:t>
      </w:r>
    </w:p>
    <w:p w14:paraId="05B90242" w14:textId="77777777" w:rsidR="00757D82" w:rsidRPr="00C00D66" w:rsidRDefault="00757D82" w:rsidP="005D2B3C">
      <w:pPr>
        <w:pStyle w:val="ListParagraph"/>
        <w:numPr>
          <w:ilvl w:val="1"/>
          <w:numId w:val="35"/>
        </w:numPr>
        <w:spacing w:line="276" w:lineRule="auto"/>
        <w:contextualSpacing w:val="0"/>
        <w:jc w:val="both"/>
        <w:rPr>
          <w:rFonts w:cstheme="minorHAnsi"/>
        </w:rPr>
      </w:pPr>
      <w:r w:rsidRPr="00C00D66">
        <w:rPr>
          <w:rFonts w:cstheme="minorHAnsi"/>
        </w:rPr>
        <w:t>Many families are reluctant to cross North Road to access another service.</w:t>
      </w:r>
    </w:p>
    <w:p w14:paraId="25984FBB" w14:textId="597D88C3" w:rsidR="00757D82" w:rsidRPr="00C00D66" w:rsidRDefault="00757D82" w:rsidP="005D2B3C">
      <w:pPr>
        <w:pStyle w:val="ListParagraph"/>
        <w:numPr>
          <w:ilvl w:val="1"/>
          <w:numId w:val="35"/>
        </w:numPr>
        <w:spacing w:line="276" w:lineRule="auto"/>
        <w:contextualSpacing w:val="0"/>
        <w:jc w:val="both"/>
        <w:rPr>
          <w:rFonts w:cstheme="minorHAnsi"/>
        </w:rPr>
      </w:pPr>
      <w:r w:rsidRPr="00C00D66">
        <w:rPr>
          <w:rFonts w:cstheme="minorHAnsi"/>
        </w:rPr>
        <w:t xml:space="preserve">94% of families who </w:t>
      </w:r>
      <w:r w:rsidR="00C00D66">
        <w:rPr>
          <w:rFonts w:cstheme="minorHAnsi"/>
        </w:rPr>
        <w:t xml:space="preserve">register for kindergarten through the Glen Eira’s Central Registration </w:t>
      </w:r>
      <w:r w:rsidR="003548FE">
        <w:rPr>
          <w:rFonts w:cstheme="minorHAnsi"/>
        </w:rPr>
        <w:t xml:space="preserve">System </w:t>
      </w:r>
      <w:r w:rsidR="003548FE" w:rsidRPr="00C00D66">
        <w:rPr>
          <w:rFonts w:cstheme="minorHAnsi"/>
        </w:rPr>
        <w:t>live</w:t>
      </w:r>
      <w:r w:rsidRPr="00C00D66">
        <w:rPr>
          <w:rFonts w:cstheme="minorHAnsi"/>
        </w:rPr>
        <w:t xml:space="preserve"> within the Glen Eira municipality. There is limited movement within and across suburbs, and to other municipalities to attend kindergarten.</w:t>
      </w:r>
    </w:p>
    <w:p w14:paraId="338FEC31" w14:textId="18F89278" w:rsidR="003548FE" w:rsidRDefault="00757D82" w:rsidP="005D2B3C">
      <w:pPr>
        <w:spacing w:line="276" w:lineRule="auto"/>
        <w:jc w:val="both"/>
        <w:rPr>
          <w:rFonts w:cstheme="minorHAnsi"/>
        </w:rPr>
      </w:pPr>
      <w:r w:rsidRPr="005D2B3C">
        <w:rPr>
          <w:rFonts w:cstheme="minorHAnsi"/>
        </w:rPr>
        <w:t xml:space="preserve">When these factors are taken into account, </w:t>
      </w:r>
      <w:r w:rsidR="007A10E2">
        <w:rPr>
          <w:rFonts w:cstheme="minorHAnsi"/>
        </w:rPr>
        <w:t xml:space="preserve">Council considers that </w:t>
      </w:r>
      <w:r w:rsidRPr="005D2B3C">
        <w:rPr>
          <w:rFonts w:cstheme="minorHAnsi"/>
        </w:rPr>
        <w:t>surplus or shortage of supply becomes evident at individual kindergartens and/or at suburb-level.</w:t>
      </w:r>
    </w:p>
    <w:p w14:paraId="674317EC" w14:textId="1F017658" w:rsidR="00CD5F04" w:rsidRPr="00CD5F04" w:rsidRDefault="00CD5F04" w:rsidP="005D2B3C">
      <w:pPr>
        <w:spacing w:line="276" w:lineRule="auto"/>
        <w:jc w:val="both"/>
        <w:rPr>
          <w:rFonts w:cstheme="minorHAnsi"/>
        </w:rPr>
      </w:pPr>
      <w:r>
        <w:rPr>
          <w:rFonts w:cstheme="minorHAnsi"/>
        </w:rPr>
        <w:t xml:space="preserve">Generally, Glen Eira is a well-educated community with 45% of adults holding a Bachelor level degree or higher, and 20% holding a Diploma or vocational certificate level qualification </w:t>
      </w:r>
      <w:r>
        <w:rPr>
          <w:rFonts w:cstheme="minorHAnsi"/>
          <w:i/>
          <w:iCs/>
        </w:rPr>
        <w:t>(Australian Bureau of Statistics Census, 2016)</w:t>
      </w:r>
      <w:r>
        <w:rPr>
          <w:rFonts w:cstheme="minorHAnsi"/>
        </w:rPr>
        <w:t>.</w:t>
      </w:r>
      <w:r w:rsidR="00320C43">
        <w:rPr>
          <w:rFonts w:cstheme="minorHAnsi"/>
        </w:rPr>
        <w:t xml:space="preserve"> As mentioned previously, the community has also been accessing un-funded kindergarten for three-year-old children for many years. </w:t>
      </w:r>
      <w:r w:rsidR="00D348BD">
        <w:rPr>
          <w:rFonts w:cstheme="minorHAnsi"/>
        </w:rPr>
        <w:t xml:space="preserve">Should current parental preferences remain unchanged, </w:t>
      </w:r>
      <w:r w:rsidR="007A10E2">
        <w:rPr>
          <w:rFonts w:cstheme="minorHAnsi"/>
        </w:rPr>
        <w:t xml:space="preserve">Council considers that </w:t>
      </w:r>
      <w:r w:rsidR="00320C43">
        <w:rPr>
          <w:rFonts w:cstheme="minorHAnsi"/>
        </w:rPr>
        <w:t xml:space="preserve">Glen Eira parents will </w:t>
      </w:r>
      <w:r w:rsidR="00133ECF">
        <w:rPr>
          <w:rFonts w:cstheme="minorHAnsi"/>
        </w:rPr>
        <w:t xml:space="preserve">continue to </w:t>
      </w:r>
      <w:r w:rsidR="00320C43">
        <w:rPr>
          <w:rFonts w:cstheme="minorHAnsi"/>
        </w:rPr>
        <w:t>raise concerns if they are unable to access</w:t>
      </w:r>
      <w:r w:rsidR="00133ECF">
        <w:rPr>
          <w:rFonts w:cstheme="minorHAnsi"/>
        </w:rPr>
        <w:t xml:space="preserve"> the type of</w:t>
      </w:r>
      <w:r w:rsidR="00320C43">
        <w:rPr>
          <w:rFonts w:cstheme="minorHAnsi"/>
        </w:rPr>
        <w:t xml:space="preserve"> kindergarten</w:t>
      </w:r>
      <w:r w:rsidR="00133ECF">
        <w:rPr>
          <w:rFonts w:cstheme="minorHAnsi"/>
        </w:rPr>
        <w:t xml:space="preserve"> that meets their needs, which will likely include those listed in the section below given the significant demand that already exists for these services.</w:t>
      </w:r>
    </w:p>
    <w:p w14:paraId="53CB609C" w14:textId="771E1598" w:rsidR="00A30BD7" w:rsidRPr="00A30BD7" w:rsidRDefault="00A30BD7" w:rsidP="005D2B3C">
      <w:pPr>
        <w:spacing w:line="276" w:lineRule="auto"/>
        <w:jc w:val="both"/>
        <w:rPr>
          <w:rFonts w:cstheme="minorHAnsi"/>
          <w:u w:val="single"/>
        </w:rPr>
      </w:pPr>
      <w:r>
        <w:rPr>
          <w:rFonts w:cstheme="minorHAnsi"/>
          <w:u w:val="single"/>
        </w:rPr>
        <w:t>Demand for Specific Kindergartens</w:t>
      </w:r>
    </w:p>
    <w:p w14:paraId="2D304FB5" w14:textId="1625DAB3" w:rsidR="00A30BD7" w:rsidRDefault="00D348BD" w:rsidP="005D2B3C">
      <w:pPr>
        <w:spacing w:line="276" w:lineRule="auto"/>
        <w:jc w:val="both"/>
        <w:rPr>
          <w:rFonts w:cstheme="minorHAnsi"/>
        </w:rPr>
      </w:pPr>
      <w:r>
        <w:rPr>
          <w:rFonts w:cstheme="minorHAnsi"/>
        </w:rPr>
        <w:t>Central Registration Scheme</w:t>
      </w:r>
      <w:r w:rsidRPr="005D2B3C">
        <w:rPr>
          <w:rFonts w:cstheme="minorHAnsi"/>
        </w:rPr>
        <w:t xml:space="preserve"> </w:t>
      </w:r>
      <w:r w:rsidR="00757D82" w:rsidRPr="005D2B3C">
        <w:rPr>
          <w:rFonts w:cstheme="minorHAnsi"/>
        </w:rPr>
        <w:t xml:space="preserve">data indicates there is </w:t>
      </w:r>
      <w:r w:rsidR="00712214">
        <w:rPr>
          <w:rFonts w:cstheme="minorHAnsi"/>
        </w:rPr>
        <w:t xml:space="preserve">preference by families in the </w:t>
      </w:r>
      <w:r w:rsidR="00757D82" w:rsidRPr="005D2B3C">
        <w:rPr>
          <w:rFonts w:cstheme="minorHAnsi"/>
        </w:rPr>
        <w:t xml:space="preserve">Bentleigh, Bentleigh East and Carnegie </w:t>
      </w:r>
      <w:r w:rsidR="00712214">
        <w:rPr>
          <w:rFonts w:cstheme="minorHAnsi"/>
        </w:rPr>
        <w:t xml:space="preserve">areas for </w:t>
      </w:r>
      <w:r w:rsidR="00757D82" w:rsidRPr="005D2B3C">
        <w:rPr>
          <w:rFonts w:cstheme="minorHAnsi"/>
        </w:rPr>
        <w:t xml:space="preserve">sessional funded kindergarten over funded kindergarten in long day </w:t>
      </w:r>
      <w:r w:rsidR="007D343A">
        <w:rPr>
          <w:rFonts w:cstheme="minorHAnsi"/>
        </w:rPr>
        <w:t xml:space="preserve">education and </w:t>
      </w:r>
      <w:r w:rsidR="00757D82" w:rsidRPr="005D2B3C">
        <w:rPr>
          <w:rFonts w:cstheme="minorHAnsi"/>
        </w:rPr>
        <w:t>care</w:t>
      </w:r>
      <w:r w:rsidR="007D343A">
        <w:rPr>
          <w:rFonts w:cstheme="minorHAnsi"/>
        </w:rPr>
        <w:t xml:space="preserve"> services</w:t>
      </w:r>
      <w:r w:rsidR="00757D82" w:rsidRPr="005D2B3C">
        <w:rPr>
          <w:rFonts w:cstheme="minorHAnsi"/>
        </w:rPr>
        <w:t xml:space="preserve">. </w:t>
      </w:r>
    </w:p>
    <w:p w14:paraId="402C93E3" w14:textId="5479D703" w:rsidR="00A30BD7" w:rsidRDefault="00A30BD7" w:rsidP="005D2B3C">
      <w:pPr>
        <w:spacing w:line="276" w:lineRule="auto"/>
        <w:jc w:val="both"/>
        <w:rPr>
          <w:rFonts w:cstheme="minorHAnsi"/>
        </w:rPr>
      </w:pPr>
      <w:r>
        <w:rPr>
          <w:rFonts w:cstheme="minorHAnsi"/>
        </w:rPr>
        <w:lastRenderedPageBreak/>
        <w:t xml:space="preserve">Data from Council’s Central Registration Scheme confirms that there </w:t>
      </w:r>
      <w:r w:rsidR="00757D82" w:rsidRPr="005D2B3C">
        <w:rPr>
          <w:rFonts w:cstheme="minorHAnsi"/>
        </w:rPr>
        <w:t xml:space="preserve">are waiting lists for three and four-year-old kindergarten </w:t>
      </w:r>
      <w:r w:rsidR="00712214">
        <w:rPr>
          <w:rFonts w:cstheme="minorHAnsi"/>
        </w:rPr>
        <w:t xml:space="preserve">for both </w:t>
      </w:r>
      <w:r w:rsidR="00BE7462">
        <w:rPr>
          <w:rFonts w:cstheme="minorHAnsi"/>
        </w:rPr>
        <w:t>three</w:t>
      </w:r>
      <w:r w:rsidR="00905DAA">
        <w:rPr>
          <w:rFonts w:cstheme="minorHAnsi"/>
        </w:rPr>
        <w:t>-y</w:t>
      </w:r>
      <w:r w:rsidR="00712214">
        <w:rPr>
          <w:rFonts w:cstheme="minorHAnsi"/>
        </w:rPr>
        <w:t>ear</w:t>
      </w:r>
      <w:r w:rsidR="00905DAA">
        <w:rPr>
          <w:rFonts w:cstheme="minorHAnsi"/>
        </w:rPr>
        <w:t>-</w:t>
      </w:r>
      <w:r w:rsidR="00712214">
        <w:rPr>
          <w:rFonts w:cstheme="minorHAnsi"/>
        </w:rPr>
        <w:t xml:space="preserve">old and </w:t>
      </w:r>
      <w:r w:rsidR="00BE7462">
        <w:rPr>
          <w:rFonts w:cstheme="minorHAnsi"/>
        </w:rPr>
        <w:t>four</w:t>
      </w:r>
      <w:r w:rsidR="00905DAA">
        <w:rPr>
          <w:rFonts w:cstheme="minorHAnsi"/>
        </w:rPr>
        <w:t>-</w:t>
      </w:r>
      <w:r w:rsidR="00712214">
        <w:rPr>
          <w:rFonts w:cstheme="minorHAnsi"/>
        </w:rPr>
        <w:t>year</w:t>
      </w:r>
      <w:r w:rsidR="00905DAA">
        <w:rPr>
          <w:rFonts w:cstheme="minorHAnsi"/>
        </w:rPr>
        <w:t>-</w:t>
      </w:r>
      <w:r w:rsidR="00712214">
        <w:rPr>
          <w:rFonts w:cstheme="minorHAnsi"/>
        </w:rPr>
        <w:t xml:space="preserve">old places at the following </w:t>
      </w:r>
      <w:r w:rsidR="00905DAA">
        <w:rPr>
          <w:rFonts w:cstheme="minorHAnsi"/>
        </w:rPr>
        <w:t>stand-alone</w:t>
      </w:r>
      <w:r w:rsidR="00712214">
        <w:rPr>
          <w:rFonts w:cstheme="minorHAnsi"/>
        </w:rPr>
        <w:t xml:space="preserve"> kindergartens: </w:t>
      </w:r>
    </w:p>
    <w:p w14:paraId="635EA072" w14:textId="77777777" w:rsidR="001F7BBB" w:rsidRPr="001F7BBB" w:rsidRDefault="001F7BBB" w:rsidP="00CF6162">
      <w:pPr>
        <w:pStyle w:val="ListParagraph"/>
        <w:numPr>
          <w:ilvl w:val="0"/>
          <w:numId w:val="41"/>
        </w:numPr>
        <w:spacing w:line="276" w:lineRule="auto"/>
        <w:ind w:left="714" w:hanging="357"/>
        <w:contextualSpacing w:val="0"/>
        <w:jc w:val="both"/>
        <w:rPr>
          <w:rFonts w:cstheme="minorHAnsi"/>
        </w:rPr>
      </w:pPr>
      <w:r w:rsidRPr="00A30BD7">
        <w:rPr>
          <w:rFonts w:cstheme="minorHAnsi"/>
        </w:rPr>
        <w:t>Carnegie Kindergarten</w:t>
      </w:r>
      <w:r>
        <w:rPr>
          <w:rFonts w:cstheme="minorHAnsi"/>
        </w:rPr>
        <w:t xml:space="preserve"> (</w:t>
      </w:r>
      <w:r w:rsidRPr="001F7BBB">
        <w:rPr>
          <w:rFonts w:cstheme="minorHAnsi"/>
        </w:rPr>
        <w:t>Co-located on the Carnegie Primary School site, owned by the Victorian Department of Education and Training</w:t>
      </w:r>
      <w:r>
        <w:rPr>
          <w:rFonts w:cstheme="minorHAnsi"/>
        </w:rPr>
        <w:t>)</w:t>
      </w:r>
    </w:p>
    <w:p w14:paraId="6114A5FD" w14:textId="6675807F" w:rsidR="00A30BD7" w:rsidRPr="001F7BBB" w:rsidRDefault="00757D82" w:rsidP="00CF6162">
      <w:pPr>
        <w:pStyle w:val="ListParagraph"/>
        <w:numPr>
          <w:ilvl w:val="0"/>
          <w:numId w:val="41"/>
        </w:numPr>
        <w:spacing w:line="276" w:lineRule="auto"/>
        <w:ind w:left="714" w:hanging="357"/>
        <w:contextualSpacing w:val="0"/>
        <w:jc w:val="both"/>
        <w:rPr>
          <w:rFonts w:cstheme="minorHAnsi"/>
        </w:rPr>
      </w:pPr>
      <w:r w:rsidRPr="00A30BD7">
        <w:rPr>
          <w:rFonts w:cstheme="minorHAnsi"/>
        </w:rPr>
        <w:t>Bentleigh Kindergarten</w:t>
      </w:r>
      <w:r w:rsidR="001F7BBB">
        <w:rPr>
          <w:rFonts w:cstheme="minorHAnsi"/>
        </w:rPr>
        <w:t xml:space="preserve"> (o</w:t>
      </w:r>
      <w:r w:rsidR="00A30BD7" w:rsidRPr="001F7BBB">
        <w:rPr>
          <w:rFonts w:cstheme="minorHAnsi"/>
        </w:rPr>
        <w:t>wned by Glen Eira City Council</w:t>
      </w:r>
      <w:r w:rsidR="001F7BBB">
        <w:rPr>
          <w:rFonts w:cstheme="minorHAnsi"/>
        </w:rPr>
        <w:t>)</w:t>
      </w:r>
    </w:p>
    <w:p w14:paraId="0C9FCE7D" w14:textId="7B153FED" w:rsidR="00A30BD7" w:rsidRDefault="00757D82" w:rsidP="00CF6162">
      <w:pPr>
        <w:pStyle w:val="ListParagraph"/>
        <w:numPr>
          <w:ilvl w:val="0"/>
          <w:numId w:val="41"/>
        </w:numPr>
        <w:spacing w:line="276" w:lineRule="auto"/>
        <w:ind w:left="714" w:hanging="357"/>
        <w:contextualSpacing w:val="0"/>
        <w:jc w:val="both"/>
        <w:rPr>
          <w:rFonts w:cstheme="minorHAnsi"/>
        </w:rPr>
      </w:pPr>
      <w:r w:rsidRPr="00A30BD7">
        <w:rPr>
          <w:rFonts w:cstheme="minorHAnsi"/>
        </w:rPr>
        <w:t>Bentleigh East Kindergarten</w:t>
      </w:r>
      <w:r w:rsidR="001F7BBB">
        <w:rPr>
          <w:rFonts w:cstheme="minorHAnsi"/>
        </w:rPr>
        <w:t xml:space="preserve"> (o</w:t>
      </w:r>
      <w:r w:rsidR="001F7BBB" w:rsidRPr="001F7BBB">
        <w:rPr>
          <w:rFonts w:cstheme="minorHAnsi"/>
        </w:rPr>
        <w:t>wned by Glen Eira City Council</w:t>
      </w:r>
      <w:r w:rsidR="001F7BBB">
        <w:rPr>
          <w:rFonts w:cstheme="minorHAnsi"/>
        </w:rPr>
        <w:t>)</w:t>
      </w:r>
    </w:p>
    <w:p w14:paraId="2399CA98" w14:textId="00BEA68A" w:rsidR="00A30BD7" w:rsidRDefault="00757D82" w:rsidP="00A30BD7">
      <w:pPr>
        <w:pStyle w:val="ListParagraph"/>
        <w:numPr>
          <w:ilvl w:val="0"/>
          <w:numId w:val="41"/>
        </w:numPr>
        <w:spacing w:line="276" w:lineRule="auto"/>
        <w:jc w:val="both"/>
        <w:rPr>
          <w:rFonts w:cstheme="minorHAnsi"/>
        </w:rPr>
      </w:pPr>
      <w:r w:rsidRPr="00A30BD7">
        <w:rPr>
          <w:rFonts w:cstheme="minorHAnsi"/>
        </w:rPr>
        <w:t>Bentleigh West Kindergarten</w:t>
      </w:r>
      <w:r w:rsidR="001F7BBB">
        <w:rPr>
          <w:rFonts w:cstheme="minorHAnsi"/>
        </w:rPr>
        <w:t xml:space="preserve"> (o</w:t>
      </w:r>
      <w:r w:rsidR="001F7BBB" w:rsidRPr="001F7BBB">
        <w:rPr>
          <w:rFonts w:cstheme="minorHAnsi"/>
        </w:rPr>
        <w:t>wned by Glen Eira City Council</w:t>
      </w:r>
      <w:r w:rsidR="001F7BBB">
        <w:rPr>
          <w:rFonts w:cstheme="minorHAnsi"/>
        </w:rPr>
        <w:t>)</w:t>
      </w:r>
    </w:p>
    <w:p w14:paraId="1D25A4E6" w14:textId="51246ABF" w:rsidR="003F6E6F" w:rsidRDefault="003F6E6F" w:rsidP="005D2B3C">
      <w:pPr>
        <w:spacing w:line="276" w:lineRule="auto"/>
        <w:jc w:val="both"/>
        <w:rPr>
          <w:rFonts w:cstheme="minorHAnsi"/>
        </w:rPr>
      </w:pPr>
      <w:r>
        <w:rPr>
          <w:rFonts w:cstheme="minorHAnsi"/>
        </w:rPr>
        <w:t xml:space="preserve">This data reflects demand for these kindergartens that is based on family </w:t>
      </w:r>
      <w:r w:rsidR="003F6AC5">
        <w:rPr>
          <w:rFonts w:cstheme="minorHAnsi"/>
        </w:rPr>
        <w:t>preference</w:t>
      </w:r>
      <w:r w:rsidR="00940DCC">
        <w:rPr>
          <w:rFonts w:cstheme="minorHAnsi"/>
        </w:rPr>
        <w:t xml:space="preserve">. </w:t>
      </w:r>
      <w:r w:rsidR="00BB1180">
        <w:rPr>
          <w:rFonts w:cstheme="minorHAnsi"/>
        </w:rPr>
        <w:t xml:space="preserve">Councils consider that – if these existing preferences were reflected in the KISP methodology - </w:t>
      </w:r>
      <w:r w:rsidR="00940DCC">
        <w:rPr>
          <w:rFonts w:cstheme="minorHAnsi"/>
        </w:rPr>
        <w:t xml:space="preserve">this would </w:t>
      </w:r>
      <w:r w:rsidR="00194323">
        <w:rPr>
          <w:rFonts w:cstheme="minorHAnsi"/>
        </w:rPr>
        <w:t>likely result in a higher levels of</w:t>
      </w:r>
      <w:r w:rsidR="00940DCC">
        <w:rPr>
          <w:rFonts w:cstheme="minorHAnsi"/>
        </w:rPr>
        <w:t xml:space="preserve"> unmet demand </w:t>
      </w:r>
      <w:r w:rsidR="002B3482">
        <w:rPr>
          <w:rFonts w:cstheme="minorHAnsi"/>
        </w:rPr>
        <w:t>in relevant SA2s compared to the estimates at</w:t>
      </w:r>
      <w:r>
        <w:rPr>
          <w:rFonts w:cstheme="minorHAnsi"/>
        </w:rPr>
        <w:t xml:space="preserve"> section 4.</w:t>
      </w:r>
    </w:p>
    <w:bookmarkEnd w:id="39"/>
    <w:p w14:paraId="5D85AD7E" w14:textId="7A998C1B" w:rsidR="00047D78" w:rsidRDefault="00047D78">
      <w:pPr>
        <w:spacing w:after="0"/>
        <w:rPr>
          <w:b/>
          <w:bCs/>
          <w:lang w:val="en-US"/>
        </w:rPr>
      </w:pPr>
    </w:p>
    <w:p w14:paraId="1C6D9CE3" w14:textId="129AF3BF" w:rsidR="00BF24B2" w:rsidRDefault="00BF24B2" w:rsidP="00C00D66">
      <w:pPr>
        <w:jc w:val="both"/>
        <w:rPr>
          <w:b/>
          <w:bCs/>
          <w:lang w:val="en-US"/>
        </w:rPr>
      </w:pPr>
      <w:r>
        <w:rPr>
          <w:b/>
          <w:bCs/>
          <w:lang w:val="en-US"/>
        </w:rPr>
        <w:t>O</w:t>
      </w:r>
      <w:r w:rsidRPr="00024A38">
        <w:rPr>
          <w:b/>
          <w:bCs/>
          <w:lang w:val="en-US"/>
        </w:rPr>
        <w:t xml:space="preserve">ther information </w:t>
      </w:r>
      <w:r>
        <w:rPr>
          <w:b/>
          <w:bCs/>
          <w:lang w:val="en-US"/>
        </w:rPr>
        <w:t>about the expansion of early childhood services</w:t>
      </w:r>
    </w:p>
    <w:p w14:paraId="78A52DA7" w14:textId="7D2000FE" w:rsidR="00757D82" w:rsidRDefault="00757D82" w:rsidP="00C00D66">
      <w:pPr>
        <w:spacing w:line="276" w:lineRule="auto"/>
        <w:jc w:val="both"/>
        <w:textAlignment w:val="center"/>
      </w:pPr>
      <w:r w:rsidRPr="006F7C3B">
        <w:t>The KISP assumes that kindergarten places currently available are retained into the future and it does not factor in a reduction in kindergarten places due to ageing infrastructure or sites that are not fit-for-purpose into the future because of changes to service delivery requirements</w:t>
      </w:r>
      <w:r w:rsidR="00C00D66">
        <w:t xml:space="preserve"> or legislation</w:t>
      </w:r>
      <w:r w:rsidRPr="006F7C3B">
        <w:t xml:space="preserve">. </w:t>
      </w:r>
      <w:r w:rsidR="00D013FF">
        <w:t>Council considers that</w:t>
      </w:r>
      <w:r w:rsidRPr="006F7C3B">
        <w:t xml:space="preserve"> funding to renew or replace existing infrastructure</w:t>
      </w:r>
      <w:r w:rsidR="00D013FF">
        <w:t xml:space="preserve"> will be required</w:t>
      </w:r>
      <w:r w:rsidRPr="006F7C3B">
        <w:t xml:space="preserve"> to maintain current supply of kindergarten places, especially in established municipalities where shortages of kindergarten places are not predicted.</w:t>
      </w:r>
      <w:r w:rsidR="002D0244">
        <w:t xml:space="preserve"> </w:t>
      </w:r>
    </w:p>
    <w:p w14:paraId="1A0755B6" w14:textId="066BF082" w:rsidR="00BD2357" w:rsidRDefault="00B266A8" w:rsidP="00C00D66">
      <w:pPr>
        <w:spacing w:line="276" w:lineRule="auto"/>
        <w:jc w:val="both"/>
        <w:textAlignment w:val="center"/>
      </w:pPr>
      <w:r w:rsidRPr="002D0244">
        <w:t>Glen Eira is a well-established municipality with infrastructure used for kindergarten programs located on land that does not have capacity to expand buildings</w:t>
      </w:r>
      <w:r w:rsidR="00F4216C">
        <w:t xml:space="preserve">, along with </w:t>
      </w:r>
      <w:r w:rsidR="002D0244" w:rsidRPr="002D0244">
        <w:t xml:space="preserve">buildings that </w:t>
      </w:r>
      <w:r w:rsidRPr="002D0244">
        <w:t>were constructed 50 to 100 years ago.</w:t>
      </w:r>
      <w:r w:rsidR="002D0244">
        <w:t xml:space="preserve"> Local community needs for services is also important because service needs drive infrastructure planning and development</w:t>
      </w:r>
      <w:r w:rsidR="00DE6807">
        <w:t xml:space="preserve"> in local government</w:t>
      </w:r>
      <w:r w:rsidR="002D0244">
        <w:t xml:space="preserve">. </w:t>
      </w:r>
    </w:p>
    <w:p w14:paraId="1A992BD0" w14:textId="35DEE580" w:rsidR="00DE6807" w:rsidRDefault="00DE6807" w:rsidP="00C00D66">
      <w:pPr>
        <w:spacing w:line="276" w:lineRule="auto"/>
        <w:jc w:val="both"/>
        <w:textAlignment w:val="center"/>
      </w:pPr>
    </w:p>
    <w:p w14:paraId="47AE60B9" w14:textId="30B63629" w:rsidR="00742E50" w:rsidRPr="00476B31" w:rsidRDefault="00742E50" w:rsidP="00767E80">
      <w:pPr>
        <w:rPr>
          <w:lang w:val="en-US"/>
        </w:rPr>
      </w:pPr>
    </w:p>
    <w:p w14:paraId="2DB8EDF4" w14:textId="77777777" w:rsidR="00C3474C" w:rsidRDefault="00C3474C">
      <w:pPr>
        <w:spacing w:after="0"/>
        <w:rPr>
          <w:rFonts w:asciiTheme="majorHAnsi" w:eastAsiaTheme="majorEastAsia" w:hAnsiTheme="majorHAnsi" w:cstheme="majorBidi"/>
          <w:b/>
          <w:caps/>
          <w:color w:val="004EA8" w:themeColor="accent1"/>
          <w:sz w:val="44"/>
          <w:szCs w:val="32"/>
        </w:rPr>
      </w:pPr>
      <w:bookmarkStart w:id="40" w:name="_Toc40874801"/>
      <w:bookmarkStart w:id="41" w:name="_Toc40874874"/>
      <w:bookmarkStart w:id="42" w:name="_Toc40874947"/>
      <w:bookmarkStart w:id="43" w:name="_Toc40875020"/>
      <w:bookmarkStart w:id="44" w:name="_Toc40875092"/>
      <w:bookmarkStart w:id="45" w:name="_Toc40875164"/>
      <w:bookmarkStart w:id="46" w:name="_Toc40875236"/>
      <w:bookmarkStart w:id="47" w:name="_Toc40887039"/>
      <w:bookmarkEnd w:id="40"/>
      <w:bookmarkEnd w:id="41"/>
      <w:bookmarkEnd w:id="42"/>
      <w:bookmarkEnd w:id="43"/>
      <w:bookmarkEnd w:id="44"/>
      <w:bookmarkEnd w:id="45"/>
      <w:bookmarkEnd w:id="46"/>
      <w:bookmarkEnd w:id="47"/>
      <w:r>
        <w:br w:type="page"/>
      </w:r>
    </w:p>
    <w:p w14:paraId="07E77205" w14:textId="70E574A6" w:rsidR="00BF24B2" w:rsidRPr="00624A55" w:rsidRDefault="00742E50">
      <w:pPr>
        <w:pStyle w:val="Heading1"/>
        <w:numPr>
          <w:ilvl w:val="0"/>
          <w:numId w:val="6"/>
        </w:numPr>
        <w:rPr>
          <w:lang w:val="en-AU"/>
        </w:rPr>
      </w:pPr>
      <w:r w:rsidRPr="00742E50">
        <w:lastRenderedPageBreak/>
        <w:t xml:space="preserve"> </w:t>
      </w:r>
      <w:bookmarkStart w:id="48" w:name="_Toc104359879"/>
      <w:r w:rsidR="00BF24B2">
        <w:rPr>
          <w:lang w:val="en-AU"/>
        </w:rPr>
        <w:t xml:space="preserve">Funded kindergarten enrolment </w:t>
      </w:r>
      <w:r w:rsidR="00DA03B7">
        <w:rPr>
          <w:lang w:val="en-AU"/>
        </w:rPr>
        <w:t>es</w:t>
      </w:r>
      <w:r w:rsidR="009C5A82">
        <w:rPr>
          <w:lang w:val="en-AU"/>
        </w:rPr>
        <w:t xml:space="preserve">timates </w:t>
      </w:r>
      <w:r w:rsidR="00BF24B2">
        <w:rPr>
          <w:lang w:val="en-AU"/>
        </w:rPr>
        <w:t xml:space="preserve">between 2021-29 for </w:t>
      </w:r>
      <w:r w:rsidR="00CE0792">
        <w:rPr>
          <w:lang w:val="en-AU"/>
        </w:rPr>
        <w:t xml:space="preserve">CIty of </w:t>
      </w:r>
      <w:r w:rsidR="00CF4CAF">
        <w:rPr>
          <w:lang w:val="en-AU"/>
        </w:rPr>
        <w:t>Glen Eira</w:t>
      </w:r>
      <w:bookmarkEnd w:id="48"/>
    </w:p>
    <w:p w14:paraId="550DDA38" w14:textId="77777777" w:rsidR="00BF24B2" w:rsidRPr="001D5362" w:rsidRDefault="00BF24B2" w:rsidP="00BF24B2">
      <w:pPr>
        <w:pStyle w:val="Intro"/>
        <w:rPr>
          <w:sz w:val="2"/>
          <w:szCs w:val="4"/>
        </w:rPr>
      </w:pPr>
    </w:p>
    <w:p w14:paraId="0F797D39" w14:textId="6DCFE569" w:rsidR="00BF24B2" w:rsidRPr="00624A55" w:rsidRDefault="007C2F97" w:rsidP="00BF24B2">
      <w:pPr>
        <w:pStyle w:val="Heading2"/>
        <w:rPr>
          <w:lang w:val="en-AU"/>
        </w:rPr>
      </w:pPr>
      <w:bookmarkStart w:id="49" w:name="_Toc104359880"/>
      <w:r>
        <w:rPr>
          <w:lang w:val="en-AU"/>
        </w:rPr>
        <w:t>4</w:t>
      </w:r>
      <w:r w:rsidR="00BF24B2">
        <w:rPr>
          <w:lang w:val="en-AU"/>
        </w:rPr>
        <w:t>.1</w:t>
      </w:r>
      <w:r w:rsidR="00BF24B2">
        <w:rPr>
          <w:lang w:val="en-AU"/>
        </w:rPr>
        <w:tab/>
        <w:t>Purpose</w:t>
      </w:r>
      <w:bookmarkEnd w:id="49"/>
    </w:p>
    <w:p w14:paraId="42C5B63E" w14:textId="6E70DD53" w:rsidR="00BF24B2" w:rsidRPr="00DB31A4" w:rsidRDefault="00BF24B2" w:rsidP="008879EB">
      <w:pPr>
        <w:spacing w:line="276" w:lineRule="auto"/>
        <w:jc w:val="both"/>
        <w:rPr>
          <w:lang w:val="en-AU"/>
        </w:rPr>
      </w:pPr>
      <w:r>
        <w:rPr>
          <w:lang w:val="en-AU"/>
        </w:rPr>
        <w:t xml:space="preserve">As </w:t>
      </w:r>
      <w:r w:rsidR="008212E5">
        <w:rPr>
          <w:lang w:val="en-AU"/>
        </w:rPr>
        <w:t>T</w:t>
      </w:r>
      <w:r>
        <w:rPr>
          <w:lang w:val="en-AU"/>
        </w:rPr>
        <w:t>hree-</w:t>
      </w:r>
      <w:r w:rsidR="008212E5">
        <w:rPr>
          <w:lang w:val="en-AU"/>
        </w:rPr>
        <w:t>Y</w:t>
      </w:r>
      <w:r>
        <w:rPr>
          <w:lang w:val="en-AU"/>
        </w:rPr>
        <w:t>ear-</w:t>
      </w:r>
      <w:r w:rsidR="008212E5">
        <w:rPr>
          <w:lang w:val="en-AU"/>
        </w:rPr>
        <w:t>O</w:t>
      </w:r>
      <w:r>
        <w:rPr>
          <w:lang w:val="en-AU"/>
        </w:rPr>
        <w:t xml:space="preserve">ld </w:t>
      </w:r>
      <w:r w:rsidR="008212E5">
        <w:rPr>
          <w:lang w:val="en-AU"/>
        </w:rPr>
        <w:t>K</w:t>
      </w:r>
      <w:r>
        <w:rPr>
          <w:lang w:val="en-AU"/>
        </w:rPr>
        <w:t>indergarten is rolled-out and Victoria</w:t>
      </w:r>
      <w:r w:rsidR="00806209">
        <w:rPr>
          <w:lang w:val="en-AU"/>
        </w:rPr>
        <w:t>’s</w:t>
      </w:r>
      <w:r>
        <w:rPr>
          <w:lang w:val="en-AU"/>
        </w:rPr>
        <w:t xml:space="preserve"> population </w:t>
      </w:r>
      <w:r w:rsidR="00806209">
        <w:rPr>
          <w:lang w:val="en-AU"/>
        </w:rPr>
        <w:t>grows,</w:t>
      </w:r>
      <w:r>
        <w:rPr>
          <w:lang w:val="en-AU"/>
        </w:rPr>
        <w:t xml:space="preserve"> </w:t>
      </w:r>
      <w:r w:rsidRPr="00784548">
        <w:t xml:space="preserve">demand for </w:t>
      </w:r>
      <w:r w:rsidR="00806209">
        <w:t xml:space="preserve">both </w:t>
      </w:r>
      <w:r w:rsidR="008212E5">
        <w:t>T</w:t>
      </w:r>
      <w:r w:rsidRPr="00784548">
        <w:t>hree</w:t>
      </w:r>
      <w:r>
        <w:t xml:space="preserve"> and </w:t>
      </w:r>
      <w:r w:rsidR="008212E5">
        <w:t>F</w:t>
      </w:r>
      <w:r>
        <w:t>our-</w:t>
      </w:r>
      <w:r w:rsidR="008212E5">
        <w:t>Y</w:t>
      </w:r>
      <w:r w:rsidRPr="00784548">
        <w:t>ear</w:t>
      </w:r>
      <w:r>
        <w:t>-</w:t>
      </w:r>
      <w:r w:rsidR="008212E5">
        <w:t>O</w:t>
      </w:r>
      <w:r w:rsidRPr="00784548">
        <w:t xml:space="preserve">ld </w:t>
      </w:r>
      <w:r w:rsidR="008212E5">
        <w:t>K</w:t>
      </w:r>
      <w:r>
        <w:t xml:space="preserve">indergarten places will increase significantly. </w:t>
      </w:r>
      <w:r>
        <w:rPr>
          <w:lang w:val="en-AU"/>
        </w:rPr>
        <w:t xml:space="preserve">While additional capacity will be needed to meet this demand, this will </w:t>
      </w:r>
      <w:r w:rsidRPr="00DB31A4">
        <w:rPr>
          <w:lang w:val="en-AU"/>
        </w:rPr>
        <w:t>vary across</w:t>
      </w:r>
      <w:r>
        <w:rPr>
          <w:lang w:val="en-AU"/>
        </w:rPr>
        <w:t xml:space="preserve"> </w:t>
      </w:r>
      <w:r w:rsidR="00806209">
        <w:rPr>
          <w:lang w:val="en-AU"/>
        </w:rPr>
        <w:t xml:space="preserve">the </w:t>
      </w:r>
      <w:r w:rsidR="003144DC">
        <w:rPr>
          <w:lang w:val="en-AU"/>
        </w:rPr>
        <w:t>S</w:t>
      </w:r>
      <w:r w:rsidR="00806209">
        <w:rPr>
          <w:lang w:val="en-AU"/>
        </w:rPr>
        <w:t>tate</w:t>
      </w:r>
      <w:r w:rsidRPr="00DB31A4">
        <w:rPr>
          <w:lang w:val="en-AU"/>
        </w:rPr>
        <w:t xml:space="preserve"> and over time</w:t>
      </w:r>
      <w:r>
        <w:rPr>
          <w:lang w:val="en-AU"/>
        </w:rPr>
        <w:t>,</w:t>
      </w:r>
      <w:r w:rsidRPr="00DB31A4">
        <w:rPr>
          <w:lang w:val="en-AU"/>
        </w:rPr>
        <w:t xml:space="preserve"> due to differences in</w:t>
      </w:r>
      <w:r w:rsidR="00413DC6">
        <w:rPr>
          <w:lang w:val="en-AU"/>
        </w:rPr>
        <w:t xml:space="preserve"> the</w:t>
      </w:r>
      <w:r w:rsidRPr="00DB31A4">
        <w:rPr>
          <w:lang w:val="en-AU"/>
        </w:rPr>
        <w:t xml:space="preserve"> </w:t>
      </w:r>
      <w:r w:rsidR="00413DC6">
        <w:rPr>
          <w:lang w:val="en-AU"/>
        </w:rPr>
        <w:t xml:space="preserve">capacity of </w:t>
      </w:r>
      <w:r w:rsidRPr="00DB31A4">
        <w:rPr>
          <w:lang w:val="en-AU"/>
        </w:rPr>
        <w:t xml:space="preserve">existing </w:t>
      </w:r>
      <w:r w:rsidR="00413DC6">
        <w:rPr>
          <w:lang w:val="en-AU"/>
        </w:rPr>
        <w:t>services</w:t>
      </w:r>
      <w:r w:rsidRPr="00DB31A4">
        <w:rPr>
          <w:lang w:val="en-AU"/>
        </w:rPr>
        <w:t xml:space="preserve">, growth trends and sector composition. </w:t>
      </w:r>
    </w:p>
    <w:p w14:paraId="35ED4DC1" w14:textId="571BEC91" w:rsidR="00BF24B2" w:rsidRDefault="00BF24B2" w:rsidP="008879EB">
      <w:pPr>
        <w:spacing w:before="240" w:line="276" w:lineRule="auto"/>
        <w:jc w:val="both"/>
        <w:rPr>
          <w:lang w:val="en-AU"/>
        </w:rPr>
      </w:pPr>
      <w:r>
        <w:rPr>
          <w:lang w:val="en-AU"/>
        </w:rPr>
        <w:t xml:space="preserve">To identify where, </w:t>
      </w:r>
      <w:r>
        <w:t xml:space="preserve">when and how many additional kindergarten </w:t>
      </w:r>
      <w:r w:rsidR="008E6F6C">
        <w:t>places</w:t>
      </w:r>
      <w:r>
        <w:t xml:space="preserve"> are expected over the roll-out in</w:t>
      </w:r>
      <w:r w:rsidR="005C0ECC">
        <w:t xml:space="preserve"> the City of</w:t>
      </w:r>
      <w:r w:rsidR="00C3792B">
        <w:t xml:space="preserve"> </w:t>
      </w:r>
      <w:r w:rsidR="00CF4CAF">
        <w:rPr>
          <w:lang w:val="en-AU"/>
        </w:rPr>
        <w:t>Glen Eira</w:t>
      </w:r>
      <w:r>
        <w:rPr>
          <w:lang w:val="en-AU"/>
        </w:rPr>
        <w:t xml:space="preserve">, </w:t>
      </w:r>
      <w:r w:rsidR="00CF4CAF">
        <w:rPr>
          <w:lang w:val="en-AU"/>
        </w:rPr>
        <w:t xml:space="preserve">Glen Eira City Council </w:t>
      </w:r>
      <w:r w:rsidRPr="00950126">
        <w:rPr>
          <w:lang w:val="en-AU"/>
        </w:rPr>
        <w:t>and the Department ha</w:t>
      </w:r>
      <w:r w:rsidR="00756E13">
        <w:rPr>
          <w:lang w:val="en-AU"/>
        </w:rPr>
        <w:t>ve</w:t>
      </w:r>
      <w:r w:rsidRPr="00950126">
        <w:rPr>
          <w:lang w:val="en-AU"/>
        </w:rPr>
        <w:t xml:space="preserve"> </w:t>
      </w:r>
      <w:r>
        <w:rPr>
          <w:lang w:val="en-AU"/>
        </w:rPr>
        <w:t>developed:</w:t>
      </w:r>
    </w:p>
    <w:p w14:paraId="6BCCA7CC" w14:textId="64F1755F" w:rsidR="00BF24B2" w:rsidRDefault="00BF24B2" w:rsidP="004A7DAE">
      <w:pPr>
        <w:pStyle w:val="ListParagraph"/>
        <w:numPr>
          <w:ilvl w:val="0"/>
          <w:numId w:val="16"/>
        </w:numPr>
        <w:spacing w:before="240" w:line="276" w:lineRule="auto"/>
        <w:contextualSpacing w:val="0"/>
        <w:jc w:val="both"/>
        <w:rPr>
          <w:lang w:val="en-AU"/>
        </w:rPr>
      </w:pPr>
      <w:r>
        <w:rPr>
          <w:lang w:val="en-AU"/>
        </w:rPr>
        <w:t xml:space="preserve">A </w:t>
      </w:r>
      <w:r w:rsidR="004A2921">
        <w:rPr>
          <w:lang w:val="en-AU"/>
        </w:rPr>
        <w:t xml:space="preserve">summary </w:t>
      </w:r>
      <w:r>
        <w:rPr>
          <w:lang w:val="en-AU"/>
        </w:rPr>
        <w:t>of the current provision of kindergarten within the LGA (</w:t>
      </w:r>
      <w:r w:rsidR="008C72C1">
        <w:rPr>
          <w:b/>
          <w:lang w:val="en-AU"/>
        </w:rPr>
        <w:t>S</w:t>
      </w:r>
      <w:r w:rsidRPr="00B948EA">
        <w:rPr>
          <w:b/>
          <w:lang w:val="en-AU"/>
        </w:rPr>
        <w:t xml:space="preserve">ection </w:t>
      </w:r>
      <w:r w:rsidR="00233330">
        <w:rPr>
          <w:b/>
          <w:bCs/>
          <w:lang w:val="en-AU"/>
        </w:rPr>
        <w:t>4</w:t>
      </w:r>
      <w:r w:rsidRPr="00B948EA">
        <w:rPr>
          <w:b/>
          <w:lang w:val="en-AU"/>
        </w:rPr>
        <w:t>.3</w:t>
      </w:r>
      <w:r>
        <w:rPr>
          <w:lang w:val="en-AU"/>
        </w:rPr>
        <w:t xml:space="preserve">).  </w:t>
      </w:r>
    </w:p>
    <w:p w14:paraId="254E3047" w14:textId="2CCCDFBA" w:rsidR="00BF24B2" w:rsidRPr="001122FB" w:rsidRDefault="00BF24B2" w:rsidP="00CF2510">
      <w:pPr>
        <w:pStyle w:val="ListParagraph"/>
        <w:numPr>
          <w:ilvl w:val="0"/>
          <w:numId w:val="16"/>
        </w:numPr>
        <w:spacing w:line="276" w:lineRule="auto"/>
        <w:ind w:left="714" w:hanging="357"/>
        <w:contextualSpacing w:val="0"/>
        <w:jc w:val="both"/>
        <w:rPr>
          <w:lang w:val="en-AU"/>
        </w:rPr>
      </w:pPr>
      <w:r>
        <w:rPr>
          <w:lang w:val="en-AU"/>
        </w:rPr>
        <w:t xml:space="preserve">An approach to optimising the utilisation of existing services and infrastructure through </w:t>
      </w:r>
      <w:r w:rsidR="00486955">
        <w:rPr>
          <w:lang w:val="en-AU"/>
        </w:rPr>
        <w:t>‘</w:t>
      </w:r>
      <w:r>
        <w:rPr>
          <w:lang w:val="en-AU"/>
        </w:rPr>
        <w:t>change management</w:t>
      </w:r>
      <w:r w:rsidR="00486955">
        <w:rPr>
          <w:lang w:val="en-AU"/>
        </w:rPr>
        <w:t>’</w:t>
      </w:r>
      <w:r>
        <w:rPr>
          <w:lang w:val="en-AU"/>
        </w:rPr>
        <w:t xml:space="preserve"> strategies </w:t>
      </w:r>
      <w:r w:rsidR="008F766C">
        <w:rPr>
          <w:lang w:val="en-AU"/>
        </w:rPr>
        <w:t xml:space="preserve">that </w:t>
      </w:r>
      <w:r w:rsidR="00CF4CAF">
        <w:rPr>
          <w:lang w:val="en-AU"/>
        </w:rPr>
        <w:t xml:space="preserve">Glen Eira City Council </w:t>
      </w:r>
      <w:r w:rsidR="00756E13">
        <w:rPr>
          <w:lang w:val="en-AU"/>
        </w:rPr>
        <w:t xml:space="preserve">and </w:t>
      </w:r>
      <w:r w:rsidR="008F766C">
        <w:rPr>
          <w:lang w:val="en-AU"/>
        </w:rPr>
        <w:t xml:space="preserve">the Department </w:t>
      </w:r>
      <w:r w:rsidR="00486955">
        <w:rPr>
          <w:lang w:val="en-AU"/>
        </w:rPr>
        <w:t>will</w:t>
      </w:r>
      <w:r w:rsidR="008F766C">
        <w:rPr>
          <w:lang w:val="en-AU"/>
        </w:rPr>
        <w:t xml:space="preserve"> support</w:t>
      </w:r>
      <w:r>
        <w:rPr>
          <w:lang w:val="en-AU"/>
        </w:rPr>
        <w:t xml:space="preserve"> to help meet additional demand in the LGA (</w:t>
      </w:r>
      <w:r w:rsidR="008C72C1">
        <w:rPr>
          <w:b/>
          <w:lang w:val="en-AU"/>
        </w:rPr>
        <w:t>S</w:t>
      </w:r>
      <w:r w:rsidRPr="00B948EA">
        <w:rPr>
          <w:b/>
          <w:lang w:val="en-AU"/>
        </w:rPr>
        <w:t xml:space="preserve">ection </w:t>
      </w:r>
      <w:r w:rsidR="00233330">
        <w:rPr>
          <w:b/>
          <w:bCs/>
          <w:lang w:val="en-AU"/>
        </w:rPr>
        <w:t>4</w:t>
      </w:r>
      <w:r w:rsidRPr="00B948EA">
        <w:rPr>
          <w:b/>
          <w:lang w:val="en-AU"/>
        </w:rPr>
        <w:t>.4</w:t>
      </w:r>
      <w:r>
        <w:rPr>
          <w:lang w:val="en-AU"/>
        </w:rPr>
        <w:t xml:space="preserve">). </w:t>
      </w:r>
    </w:p>
    <w:p w14:paraId="439ECE50" w14:textId="229D05AB" w:rsidR="00BF24B2" w:rsidRPr="004B2E91" w:rsidRDefault="00246206" w:rsidP="00CF2510">
      <w:pPr>
        <w:pStyle w:val="ListParagraph"/>
        <w:numPr>
          <w:ilvl w:val="0"/>
          <w:numId w:val="16"/>
        </w:numPr>
        <w:spacing w:line="276" w:lineRule="auto"/>
        <w:jc w:val="both"/>
        <w:rPr>
          <w:rFonts w:ascii="Arial" w:hAnsi="Arial" w:cs="Arial"/>
        </w:rPr>
      </w:pPr>
      <w:r>
        <w:rPr>
          <w:lang w:val="en-AU"/>
        </w:rPr>
        <w:t xml:space="preserve">An </w:t>
      </w:r>
      <w:r w:rsidR="00E01C28">
        <w:rPr>
          <w:lang w:val="en-AU"/>
        </w:rPr>
        <w:t>e</w:t>
      </w:r>
      <w:r>
        <w:rPr>
          <w:lang w:val="en-AU"/>
        </w:rPr>
        <w:t>stimat</w:t>
      </w:r>
      <w:r w:rsidR="00410927">
        <w:rPr>
          <w:lang w:val="en-AU"/>
        </w:rPr>
        <w:t>e</w:t>
      </w:r>
      <w:r>
        <w:rPr>
          <w:lang w:val="en-AU"/>
        </w:rPr>
        <w:t xml:space="preserve"> of</w:t>
      </w:r>
      <w:r w:rsidRPr="001122FB">
        <w:rPr>
          <w:lang w:val="en-AU"/>
        </w:rPr>
        <w:t xml:space="preserve"> </w:t>
      </w:r>
      <w:r w:rsidR="007F1215">
        <w:rPr>
          <w:lang w:val="en-AU"/>
        </w:rPr>
        <w:t xml:space="preserve">the </w:t>
      </w:r>
      <w:r w:rsidR="008879EB">
        <w:rPr>
          <w:lang w:val="en-AU"/>
        </w:rPr>
        <w:t>T</w:t>
      </w:r>
      <w:r w:rsidR="00BF24B2" w:rsidRPr="001122FB">
        <w:rPr>
          <w:lang w:val="en-AU"/>
        </w:rPr>
        <w:t xml:space="preserve">hree and </w:t>
      </w:r>
      <w:r w:rsidR="008879EB">
        <w:rPr>
          <w:lang w:val="en-AU"/>
        </w:rPr>
        <w:t>F</w:t>
      </w:r>
      <w:r w:rsidR="00BF24B2" w:rsidRPr="001122FB">
        <w:rPr>
          <w:lang w:val="en-AU"/>
        </w:rPr>
        <w:t>our-</w:t>
      </w:r>
      <w:r w:rsidR="008879EB">
        <w:rPr>
          <w:lang w:val="en-AU"/>
        </w:rPr>
        <w:t>Y</w:t>
      </w:r>
      <w:r w:rsidR="00BF24B2" w:rsidRPr="001122FB">
        <w:rPr>
          <w:lang w:val="en-AU"/>
        </w:rPr>
        <w:t>ear-</w:t>
      </w:r>
      <w:r w:rsidR="008879EB">
        <w:rPr>
          <w:lang w:val="en-AU"/>
        </w:rPr>
        <w:t>O</w:t>
      </w:r>
      <w:r w:rsidR="00BF24B2" w:rsidRPr="001122FB">
        <w:rPr>
          <w:lang w:val="en-AU"/>
        </w:rPr>
        <w:t xml:space="preserve">ld kindergarten </w:t>
      </w:r>
      <w:r w:rsidR="008E6F6C">
        <w:rPr>
          <w:lang w:val="en-AU"/>
        </w:rPr>
        <w:t>places</w:t>
      </w:r>
      <w:r w:rsidR="00BF24B2" w:rsidRPr="001122FB">
        <w:rPr>
          <w:lang w:val="en-AU"/>
        </w:rPr>
        <w:t xml:space="preserve"> </w:t>
      </w:r>
      <w:r w:rsidR="00BF24B2">
        <w:rPr>
          <w:lang w:val="en-AU"/>
        </w:rPr>
        <w:t xml:space="preserve">that </w:t>
      </w:r>
      <w:r w:rsidR="00BF24B2" w:rsidRPr="004B2E91">
        <w:rPr>
          <w:u w:val="single"/>
          <w:lang w:val="en-AU"/>
        </w:rPr>
        <w:t>cannot</w:t>
      </w:r>
      <w:r w:rsidR="00BF24B2">
        <w:rPr>
          <w:lang w:val="en-AU"/>
        </w:rPr>
        <w:t xml:space="preserve"> be met through existing </w:t>
      </w:r>
      <w:r w:rsidR="00413DC6">
        <w:rPr>
          <w:lang w:val="en-AU"/>
        </w:rPr>
        <w:t>services</w:t>
      </w:r>
      <w:r w:rsidR="00BF24B2">
        <w:rPr>
          <w:lang w:val="en-AU"/>
        </w:rPr>
        <w:t xml:space="preserve"> </w:t>
      </w:r>
      <w:r w:rsidR="00BF24B2" w:rsidRPr="001122FB">
        <w:rPr>
          <w:lang w:val="en-AU"/>
        </w:rPr>
        <w:t>for the 2021-29 period</w:t>
      </w:r>
      <w:r w:rsidR="00BF24B2">
        <w:rPr>
          <w:lang w:val="en-AU"/>
        </w:rPr>
        <w:t xml:space="preserve">, taking into account the </w:t>
      </w:r>
      <w:r w:rsidR="00BF24B2">
        <w:rPr>
          <w:rFonts w:ascii="Arial" w:hAnsi="Arial" w:cs="Arial"/>
        </w:rPr>
        <w:t xml:space="preserve">additional demand that </w:t>
      </w:r>
      <w:r w:rsidR="00BF24B2">
        <w:rPr>
          <w:rFonts w:ascii="Arial" w:hAnsi="Arial" w:cs="Arial"/>
          <w:u w:val="single"/>
        </w:rPr>
        <w:t>can</w:t>
      </w:r>
      <w:r w:rsidR="00BF24B2" w:rsidRPr="000E3C9C">
        <w:rPr>
          <w:rFonts w:ascii="Arial" w:hAnsi="Arial" w:cs="Arial"/>
        </w:rPr>
        <w:t xml:space="preserve"> be a</w:t>
      </w:r>
      <w:r w:rsidR="00BF24B2">
        <w:rPr>
          <w:rFonts w:ascii="Arial" w:hAnsi="Arial" w:cs="Arial"/>
        </w:rPr>
        <w:t xml:space="preserve">ccommodated by optimising utilisation of </w:t>
      </w:r>
      <w:r w:rsidR="00BF24B2" w:rsidRPr="000E3C9C">
        <w:rPr>
          <w:rFonts w:ascii="Arial" w:hAnsi="Arial" w:cs="Arial"/>
        </w:rPr>
        <w:t>existing services and infrastructure</w:t>
      </w:r>
      <w:r w:rsidR="00BF24B2">
        <w:rPr>
          <w:rFonts w:ascii="Arial" w:hAnsi="Arial" w:cs="Arial"/>
        </w:rPr>
        <w:t xml:space="preserve"> through</w:t>
      </w:r>
      <w:r w:rsidR="004B1485">
        <w:rPr>
          <w:rFonts w:ascii="Arial" w:hAnsi="Arial" w:cs="Arial"/>
        </w:rPr>
        <w:t xml:space="preserve"> </w:t>
      </w:r>
      <w:r w:rsidR="007F1215">
        <w:rPr>
          <w:rFonts w:ascii="Arial" w:hAnsi="Arial" w:cs="Arial"/>
        </w:rPr>
        <w:t xml:space="preserve">point </w:t>
      </w:r>
      <w:r w:rsidR="00384D91">
        <w:rPr>
          <w:rFonts w:ascii="Arial" w:hAnsi="Arial" w:cs="Arial"/>
        </w:rPr>
        <w:t>2</w:t>
      </w:r>
      <w:r w:rsidR="007F1215">
        <w:rPr>
          <w:rFonts w:ascii="Arial" w:hAnsi="Arial" w:cs="Arial"/>
        </w:rPr>
        <w:t>, above</w:t>
      </w:r>
      <w:r w:rsidR="00BF24B2" w:rsidRPr="00EA430A">
        <w:rPr>
          <w:lang w:val="en-AU"/>
        </w:rPr>
        <w:t xml:space="preserve"> (</w:t>
      </w:r>
      <w:r w:rsidR="008C72C1">
        <w:rPr>
          <w:b/>
          <w:lang w:val="en-AU"/>
        </w:rPr>
        <w:t>S</w:t>
      </w:r>
      <w:r w:rsidR="00BF24B2" w:rsidRPr="00B948EA">
        <w:rPr>
          <w:b/>
          <w:lang w:val="en-AU"/>
        </w:rPr>
        <w:t xml:space="preserve">ection </w:t>
      </w:r>
      <w:r w:rsidR="00233330">
        <w:rPr>
          <w:b/>
          <w:bCs/>
          <w:lang w:val="en-AU"/>
        </w:rPr>
        <w:t>4</w:t>
      </w:r>
      <w:r w:rsidR="00BF24B2" w:rsidRPr="00B948EA">
        <w:rPr>
          <w:b/>
          <w:lang w:val="en-AU"/>
        </w:rPr>
        <w:t>.5</w:t>
      </w:r>
      <w:r w:rsidR="00BF24B2" w:rsidRPr="00EA430A">
        <w:rPr>
          <w:lang w:val="en-AU"/>
        </w:rPr>
        <w:t xml:space="preserve">). </w:t>
      </w:r>
    </w:p>
    <w:p w14:paraId="53A48F83" w14:textId="2A45981A" w:rsidR="00C405F1" w:rsidRPr="0018584B" w:rsidRDefault="00756E13" w:rsidP="004A7DAE">
      <w:pPr>
        <w:spacing w:line="276" w:lineRule="auto"/>
        <w:jc w:val="both"/>
      </w:pPr>
      <w:r w:rsidRPr="004A7DAE">
        <w:t xml:space="preserve">Local Government and providers can use these </w:t>
      </w:r>
      <w:r w:rsidR="00DB15C1">
        <w:t xml:space="preserve">published </w:t>
      </w:r>
      <w:r w:rsidRPr="004A7DAE">
        <w:t>estimates to inform reform implementation activities such as service planning, kindergarten program expansion, infrastructure investments and Building Blocks funding applications in alignment with future demand over the 10-year roll-out.</w:t>
      </w:r>
      <w:r w:rsidR="00BF24B2" w:rsidRPr="004A7DAE">
        <w:t xml:space="preserve"> </w:t>
      </w:r>
    </w:p>
    <w:p w14:paraId="1D23AD17" w14:textId="065C024C" w:rsidR="00BF24B2" w:rsidRPr="00624A55" w:rsidRDefault="00BF24B2" w:rsidP="006A6B01">
      <w:pPr>
        <w:pStyle w:val="Heading2"/>
        <w:rPr>
          <w:lang w:val="en-AU"/>
        </w:rPr>
      </w:pPr>
      <w:r>
        <w:rPr>
          <w:lang w:val="en-AU"/>
        </w:rPr>
        <w:br/>
      </w:r>
      <w:bookmarkStart w:id="50" w:name="_Toc104359881"/>
      <w:r w:rsidR="007C2F97">
        <w:rPr>
          <w:lang w:val="en-AU"/>
        </w:rPr>
        <w:t>4</w:t>
      </w:r>
      <w:r>
        <w:rPr>
          <w:lang w:val="en-AU"/>
        </w:rPr>
        <w:t xml:space="preserve">.2 </w:t>
      </w:r>
      <w:r>
        <w:rPr>
          <w:lang w:val="en-AU"/>
        </w:rPr>
        <w:tab/>
        <w:t>Methodology</w:t>
      </w:r>
      <w:bookmarkEnd w:id="50"/>
    </w:p>
    <w:p w14:paraId="649EE9EA" w14:textId="5240A0CD" w:rsidR="00221CDF" w:rsidRDefault="00BF24B2" w:rsidP="008879EB">
      <w:pPr>
        <w:spacing w:before="240" w:line="276" w:lineRule="auto"/>
        <w:jc w:val="both"/>
        <w:rPr>
          <w:lang w:val="en-AU"/>
        </w:rPr>
      </w:pPr>
      <w:r>
        <w:rPr>
          <w:lang w:val="en-AU"/>
        </w:rPr>
        <w:t xml:space="preserve">The </w:t>
      </w:r>
      <w:r w:rsidR="00CD2AF3">
        <w:rPr>
          <w:lang w:val="en-AU"/>
        </w:rPr>
        <w:t>estimated</w:t>
      </w:r>
      <w:r w:rsidRPr="001122FB">
        <w:rPr>
          <w:lang w:val="en-AU"/>
        </w:rPr>
        <w:t xml:space="preserve"> </w:t>
      </w:r>
      <w:r w:rsidR="006E6DC5">
        <w:rPr>
          <w:lang w:val="en-AU"/>
        </w:rPr>
        <w:t>T</w:t>
      </w:r>
      <w:r w:rsidRPr="001122FB">
        <w:rPr>
          <w:lang w:val="en-AU"/>
        </w:rPr>
        <w:t xml:space="preserve">hree and </w:t>
      </w:r>
      <w:r w:rsidR="006E6DC5">
        <w:rPr>
          <w:lang w:val="en-AU"/>
        </w:rPr>
        <w:t>F</w:t>
      </w:r>
      <w:r w:rsidRPr="001122FB">
        <w:rPr>
          <w:lang w:val="en-AU"/>
        </w:rPr>
        <w:t>our-</w:t>
      </w:r>
      <w:r w:rsidR="006E6DC5">
        <w:rPr>
          <w:lang w:val="en-AU"/>
        </w:rPr>
        <w:t>Y</w:t>
      </w:r>
      <w:r w:rsidRPr="001122FB">
        <w:rPr>
          <w:lang w:val="en-AU"/>
        </w:rPr>
        <w:t>ear-</w:t>
      </w:r>
      <w:r w:rsidR="006E6DC5">
        <w:rPr>
          <w:lang w:val="en-AU"/>
        </w:rPr>
        <w:t>O</w:t>
      </w:r>
      <w:r w:rsidRPr="001122FB">
        <w:rPr>
          <w:lang w:val="en-AU"/>
        </w:rPr>
        <w:t xml:space="preserve">ld </w:t>
      </w:r>
      <w:r w:rsidR="006E6DC5">
        <w:rPr>
          <w:lang w:val="en-AU"/>
        </w:rPr>
        <w:t>K</w:t>
      </w:r>
      <w:r w:rsidRPr="001122FB">
        <w:rPr>
          <w:lang w:val="en-AU"/>
        </w:rPr>
        <w:t xml:space="preserve">indergarten </w:t>
      </w:r>
      <w:r w:rsidR="008E6F6C">
        <w:rPr>
          <w:lang w:val="en-AU"/>
        </w:rPr>
        <w:t>places</w:t>
      </w:r>
      <w:r w:rsidRPr="001122FB">
        <w:rPr>
          <w:lang w:val="en-AU"/>
        </w:rPr>
        <w:t xml:space="preserve"> </w:t>
      </w:r>
      <w:r>
        <w:rPr>
          <w:lang w:val="en-AU"/>
        </w:rPr>
        <w:t xml:space="preserve">used in the following sections </w:t>
      </w:r>
      <w:r w:rsidRPr="007407FF">
        <w:rPr>
          <w:lang w:val="en-AU"/>
        </w:rPr>
        <w:t xml:space="preserve">have been agreed </w:t>
      </w:r>
      <w:r w:rsidR="00221CDF">
        <w:rPr>
          <w:lang w:val="en-AU"/>
        </w:rPr>
        <w:t xml:space="preserve">between </w:t>
      </w:r>
      <w:r w:rsidR="00CF4CAF">
        <w:rPr>
          <w:lang w:val="en-AU"/>
        </w:rPr>
        <w:t xml:space="preserve">Glen Eira City Council </w:t>
      </w:r>
      <w:r w:rsidR="00221CDF" w:rsidRPr="00950126">
        <w:rPr>
          <w:lang w:val="en-AU"/>
        </w:rPr>
        <w:t>and the Department</w:t>
      </w:r>
      <w:r w:rsidR="00221CDF">
        <w:rPr>
          <w:lang w:val="en-AU"/>
        </w:rPr>
        <w:t xml:space="preserve">, and </w:t>
      </w:r>
      <w:r w:rsidR="002C1473">
        <w:rPr>
          <w:lang w:val="en-AU"/>
        </w:rPr>
        <w:t xml:space="preserve">were </w:t>
      </w:r>
      <w:r w:rsidR="00221CDF">
        <w:rPr>
          <w:lang w:val="en-AU"/>
        </w:rPr>
        <w:t xml:space="preserve">informed by: </w:t>
      </w:r>
    </w:p>
    <w:p w14:paraId="0121AFF8" w14:textId="5C2A8A24" w:rsidR="00BF24B2" w:rsidRDefault="00233330" w:rsidP="00CF2510">
      <w:pPr>
        <w:pStyle w:val="ListParagraph"/>
        <w:numPr>
          <w:ilvl w:val="0"/>
          <w:numId w:val="11"/>
        </w:numPr>
        <w:spacing w:line="276" w:lineRule="auto"/>
        <w:ind w:left="714" w:hanging="357"/>
        <w:contextualSpacing w:val="0"/>
        <w:jc w:val="both"/>
        <w:rPr>
          <w:lang w:val="en-AU"/>
        </w:rPr>
      </w:pPr>
      <w:r>
        <w:rPr>
          <w:lang w:val="en-AU"/>
        </w:rPr>
        <w:t>Estimates developed</w:t>
      </w:r>
      <w:r w:rsidR="00BF24B2" w:rsidRPr="00245AC2">
        <w:rPr>
          <w:lang w:val="en-AU"/>
        </w:rPr>
        <w:t xml:space="preserve"> by the Department which draw on a range of inputs, including population forecasts, current enrolments and results from the Kindergarten Capacity Assessment </w:t>
      </w:r>
      <w:r w:rsidR="00221CDF">
        <w:rPr>
          <w:lang w:val="en-AU"/>
        </w:rPr>
        <w:t>Program (KCAP)</w:t>
      </w:r>
      <w:r w:rsidR="002337D0">
        <w:rPr>
          <w:lang w:val="en-AU"/>
        </w:rPr>
        <w:t>,</w:t>
      </w:r>
      <w:r w:rsidR="00221CDF">
        <w:rPr>
          <w:lang w:val="en-AU"/>
        </w:rPr>
        <w:t xml:space="preserve"> </w:t>
      </w:r>
      <w:r w:rsidR="00BF24B2" w:rsidRPr="00245AC2">
        <w:rPr>
          <w:lang w:val="en-AU"/>
        </w:rPr>
        <w:t>conducted in 2019</w:t>
      </w:r>
      <w:r w:rsidR="005973F4">
        <w:rPr>
          <w:lang w:val="en-AU"/>
        </w:rPr>
        <w:t>.</w:t>
      </w:r>
    </w:p>
    <w:p w14:paraId="67025C45" w14:textId="58C07989" w:rsidR="008C72C1" w:rsidRDefault="008C72C1" w:rsidP="00CF2510">
      <w:pPr>
        <w:pStyle w:val="ListParagraph"/>
        <w:numPr>
          <w:ilvl w:val="0"/>
          <w:numId w:val="11"/>
        </w:numPr>
        <w:spacing w:line="276" w:lineRule="auto"/>
        <w:ind w:left="714" w:hanging="357"/>
        <w:contextualSpacing w:val="0"/>
        <w:jc w:val="both"/>
        <w:rPr>
          <w:lang w:val="en-AU"/>
        </w:rPr>
      </w:pPr>
      <w:r>
        <w:rPr>
          <w:lang w:val="en-AU"/>
        </w:rPr>
        <w:t>The estimated capacity of new services that are planned to open in the LGA (Section 2)</w:t>
      </w:r>
    </w:p>
    <w:p w14:paraId="04686DCD" w14:textId="54D31410" w:rsidR="00BF24B2" w:rsidRPr="003C3352" w:rsidRDefault="00BF24B2" w:rsidP="00CF2510">
      <w:pPr>
        <w:pStyle w:val="ListParagraph"/>
        <w:numPr>
          <w:ilvl w:val="0"/>
          <w:numId w:val="11"/>
        </w:numPr>
        <w:spacing w:line="276" w:lineRule="auto"/>
        <w:ind w:left="714" w:hanging="357"/>
        <w:contextualSpacing w:val="0"/>
        <w:jc w:val="both"/>
        <w:rPr>
          <w:lang w:val="en-AU"/>
        </w:rPr>
      </w:pPr>
      <w:r>
        <w:rPr>
          <w:lang w:val="en-AU"/>
        </w:rPr>
        <w:t>L</w:t>
      </w:r>
      <w:r w:rsidRPr="00245AC2">
        <w:rPr>
          <w:lang w:val="en-AU"/>
        </w:rPr>
        <w:t xml:space="preserve">ocal knowledge and context </w:t>
      </w:r>
      <w:r>
        <w:rPr>
          <w:lang w:val="en-AU"/>
        </w:rPr>
        <w:t xml:space="preserve">provided by the Local Government </w:t>
      </w:r>
      <w:r w:rsidRPr="00245AC2">
        <w:rPr>
          <w:lang w:val="en-AU"/>
        </w:rPr>
        <w:t>(</w:t>
      </w:r>
      <w:r w:rsidR="00221CDF">
        <w:rPr>
          <w:lang w:val="en-AU"/>
        </w:rPr>
        <w:t>S</w:t>
      </w:r>
      <w:r w:rsidRPr="00245AC2">
        <w:rPr>
          <w:lang w:val="en-AU"/>
        </w:rPr>
        <w:t>ection </w:t>
      </w:r>
      <w:r w:rsidR="00221CDF">
        <w:rPr>
          <w:lang w:val="en-AU"/>
        </w:rPr>
        <w:t>3</w:t>
      </w:r>
      <w:r w:rsidRPr="00245AC2">
        <w:rPr>
          <w:lang w:val="en-AU"/>
        </w:rPr>
        <w:t xml:space="preserve">) </w:t>
      </w:r>
      <w:r>
        <w:rPr>
          <w:lang w:val="en-AU"/>
        </w:rPr>
        <w:t>that explains</w:t>
      </w:r>
      <w:r w:rsidRPr="00245AC2">
        <w:rPr>
          <w:lang w:val="en-AU"/>
        </w:rPr>
        <w:t xml:space="preserve"> </w:t>
      </w:r>
      <w:r>
        <w:rPr>
          <w:lang w:val="en-AU"/>
        </w:rPr>
        <w:t>particular issues and</w:t>
      </w:r>
      <w:r w:rsidRPr="00245AC2">
        <w:rPr>
          <w:lang w:val="en-AU"/>
        </w:rPr>
        <w:t xml:space="preserve"> trends </w:t>
      </w:r>
      <w:r>
        <w:rPr>
          <w:lang w:val="en-AU"/>
        </w:rPr>
        <w:t>in</w:t>
      </w:r>
      <w:r w:rsidRPr="00245AC2">
        <w:rPr>
          <w:lang w:val="en-AU"/>
        </w:rPr>
        <w:t xml:space="preserve"> their area</w:t>
      </w:r>
      <w:r w:rsidR="005973F4">
        <w:rPr>
          <w:lang w:val="en-AU"/>
        </w:rPr>
        <w:t>.</w:t>
      </w:r>
    </w:p>
    <w:p w14:paraId="35490780" w14:textId="2AD2EF99" w:rsidR="00BF24B2" w:rsidRDefault="00BF24B2" w:rsidP="00CF2510">
      <w:pPr>
        <w:pStyle w:val="ListParagraph"/>
        <w:numPr>
          <w:ilvl w:val="0"/>
          <w:numId w:val="11"/>
        </w:numPr>
        <w:spacing w:line="276" w:lineRule="auto"/>
        <w:ind w:left="714" w:hanging="357"/>
        <w:contextualSpacing w:val="0"/>
        <w:jc w:val="both"/>
        <w:rPr>
          <w:lang w:val="en-AU"/>
        </w:rPr>
      </w:pPr>
      <w:r w:rsidRPr="003C3352">
        <w:rPr>
          <w:lang w:val="en-AU"/>
        </w:rPr>
        <w:t>The approach to optimising utilisation of existing services in the LGA (</w:t>
      </w:r>
      <w:r w:rsidR="008C72C1">
        <w:rPr>
          <w:lang w:val="en-AU"/>
        </w:rPr>
        <w:t>S</w:t>
      </w:r>
      <w:r w:rsidRPr="003C3352">
        <w:rPr>
          <w:lang w:val="en-AU"/>
        </w:rPr>
        <w:t xml:space="preserve">ection </w:t>
      </w:r>
      <w:r w:rsidR="00221CDF">
        <w:rPr>
          <w:lang w:val="en-AU"/>
        </w:rPr>
        <w:t>4</w:t>
      </w:r>
      <w:r w:rsidRPr="003C3352">
        <w:rPr>
          <w:lang w:val="en-AU"/>
        </w:rPr>
        <w:t>.4)</w:t>
      </w:r>
      <w:r w:rsidR="00221CDF">
        <w:rPr>
          <w:lang w:val="en-AU"/>
        </w:rPr>
        <w:t>, and</w:t>
      </w:r>
    </w:p>
    <w:p w14:paraId="4DB1770C" w14:textId="17DCE892" w:rsidR="00BF24B2" w:rsidRDefault="00BF24B2" w:rsidP="00CF2510">
      <w:pPr>
        <w:pStyle w:val="ListParagraph"/>
        <w:numPr>
          <w:ilvl w:val="0"/>
          <w:numId w:val="11"/>
        </w:numPr>
        <w:spacing w:before="240" w:line="276" w:lineRule="auto"/>
        <w:jc w:val="both"/>
        <w:rPr>
          <w:lang w:val="en-AU"/>
        </w:rPr>
      </w:pPr>
      <w:r>
        <w:rPr>
          <w:lang w:val="en-AU"/>
        </w:rPr>
        <w:t>Other sources, such as modelling undertaken by Local Governments</w:t>
      </w:r>
      <w:r w:rsidR="00DA6843">
        <w:rPr>
          <w:lang w:val="en-AU"/>
        </w:rPr>
        <w:t xml:space="preserve"> and local data</w:t>
      </w:r>
      <w:r>
        <w:rPr>
          <w:lang w:val="en-AU"/>
        </w:rPr>
        <w:t xml:space="preserve">. </w:t>
      </w:r>
      <w:r w:rsidRPr="003C3352">
        <w:rPr>
          <w:lang w:val="en-AU"/>
        </w:rPr>
        <w:t xml:space="preserve"> </w:t>
      </w:r>
    </w:p>
    <w:p w14:paraId="2D315239" w14:textId="60751311" w:rsidR="00A14076" w:rsidRDefault="003F4951" w:rsidP="00F82325">
      <w:pPr>
        <w:tabs>
          <w:tab w:val="left" w:pos="5536"/>
        </w:tabs>
        <w:spacing w:before="240" w:line="276" w:lineRule="auto"/>
        <w:jc w:val="both"/>
        <w:rPr>
          <w:rFonts w:ascii="Arial" w:eastAsia="Arial" w:hAnsi="Arial" w:cs="Arial"/>
          <w:szCs w:val="22"/>
        </w:rPr>
      </w:pPr>
      <w:r>
        <w:rPr>
          <w:rFonts w:ascii="Arial" w:eastAsia="Arial" w:hAnsi="Arial" w:cs="Arial"/>
          <w:szCs w:val="22"/>
        </w:rPr>
        <w:lastRenderedPageBreak/>
        <w:t>The KISP</w:t>
      </w:r>
      <w:r w:rsidR="00F82325">
        <w:rPr>
          <w:rFonts w:ascii="Arial" w:eastAsia="Arial" w:hAnsi="Arial" w:cs="Arial"/>
          <w:szCs w:val="22"/>
        </w:rPr>
        <w:t xml:space="preserve"> measures a service’s capacity to deliver funded kindergarten in terms of the</w:t>
      </w:r>
      <w:r w:rsidR="00A14076">
        <w:rPr>
          <w:rFonts w:ascii="Arial" w:eastAsia="Arial" w:hAnsi="Arial" w:cs="Arial"/>
          <w:szCs w:val="22"/>
        </w:rPr>
        <w:t xml:space="preserve"> </w:t>
      </w:r>
      <w:r w:rsidR="00F82325">
        <w:rPr>
          <w:rFonts w:ascii="Arial" w:eastAsia="Arial" w:hAnsi="Arial" w:cs="Arial"/>
          <w:szCs w:val="22"/>
        </w:rPr>
        <w:t>number of</w:t>
      </w:r>
      <w:r w:rsidR="00A14076">
        <w:rPr>
          <w:rFonts w:ascii="Arial" w:eastAsia="Arial" w:hAnsi="Arial" w:cs="Arial"/>
          <w:szCs w:val="22"/>
        </w:rPr>
        <w:t xml:space="preserve"> children it could enrol in </w:t>
      </w:r>
      <w:r w:rsidR="00F82325">
        <w:rPr>
          <w:rFonts w:ascii="Arial" w:eastAsia="Arial" w:hAnsi="Arial" w:cs="Arial"/>
          <w:szCs w:val="22"/>
        </w:rPr>
        <w:t xml:space="preserve">Three and Four-Year-Old Kindergarten. </w:t>
      </w:r>
      <w:r w:rsidR="00A14076">
        <w:rPr>
          <w:rFonts w:ascii="Arial" w:eastAsia="Arial" w:hAnsi="Arial" w:cs="Arial"/>
          <w:szCs w:val="22"/>
        </w:rPr>
        <w:t xml:space="preserve">The number of funded kindergarten places is different from a </w:t>
      </w:r>
      <w:r w:rsidR="00F82325">
        <w:rPr>
          <w:rFonts w:ascii="Arial" w:eastAsia="Arial" w:hAnsi="Arial" w:cs="Arial"/>
          <w:szCs w:val="22"/>
        </w:rPr>
        <w:t>service’s licensed or approved places, which</w:t>
      </w:r>
      <w:r w:rsidR="00A14076">
        <w:rPr>
          <w:rFonts w:ascii="Arial" w:eastAsia="Arial" w:hAnsi="Arial" w:cs="Arial"/>
          <w:szCs w:val="22"/>
        </w:rPr>
        <w:t xml:space="preserve"> count the number of children permitted to attend the service at any one time</w:t>
      </w:r>
      <w:r w:rsidR="00A038A1">
        <w:rPr>
          <w:rFonts w:ascii="Arial" w:eastAsia="Arial" w:hAnsi="Arial" w:cs="Arial"/>
          <w:szCs w:val="22"/>
        </w:rPr>
        <w:t xml:space="preserve"> under the license.</w:t>
      </w:r>
      <w:r w:rsidR="00A14076">
        <w:rPr>
          <w:rFonts w:ascii="Arial" w:eastAsia="Arial" w:hAnsi="Arial" w:cs="Arial"/>
          <w:szCs w:val="22"/>
        </w:rPr>
        <w:t xml:space="preserve"> Many services can enrol more children in their funded kindergarten program(s) than they have licensed places for because they can run more than one kindergarten program </w:t>
      </w:r>
      <w:r w:rsidR="003C6586">
        <w:rPr>
          <w:rFonts w:ascii="Arial" w:eastAsia="Arial" w:hAnsi="Arial" w:cs="Arial"/>
          <w:szCs w:val="22"/>
        </w:rPr>
        <w:t>per</w:t>
      </w:r>
      <w:r w:rsidR="00A14076">
        <w:rPr>
          <w:rFonts w:ascii="Arial" w:eastAsia="Arial" w:hAnsi="Arial" w:cs="Arial"/>
          <w:szCs w:val="22"/>
        </w:rPr>
        <w:t xml:space="preserve"> </w:t>
      </w:r>
      <w:r w:rsidR="00D57638">
        <w:rPr>
          <w:rFonts w:ascii="Arial" w:eastAsia="Arial" w:hAnsi="Arial" w:cs="Arial"/>
          <w:szCs w:val="22"/>
        </w:rPr>
        <w:t>week</w:t>
      </w:r>
      <w:r w:rsidR="00A14076">
        <w:rPr>
          <w:rFonts w:ascii="Arial" w:eastAsia="Arial" w:hAnsi="Arial" w:cs="Arial"/>
          <w:szCs w:val="22"/>
        </w:rPr>
        <w:t xml:space="preserve">. </w:t>
      </w:r>
      <w:r w:rsidR="00DD1610">
        <w:rPr>
          <w:rFonts w:ascii="Arial" w:eastAsia="Arial" w:hAnsi="Arial" w:cs="Arial"/>
          <w:szCs w:val="22"/>
        </w:rPr>
        <w:t>Kindergarten places</w:t>
      </w:r>
      <w:r w:rsidR="003C6586">
        <w:rPr>
          <w:rFonts w:ascii="Arial" w:eastAsia="Arial" w:hAnsi="Arial" w:cs="Arial"/>
          <w:szCs w:val="22"/>
        </w:rPr>
        <w:t xml:space="preserve"> are</w:t>
      </w:r>
      <w:r w:rsidR="00A14076">
        <w:rPr>
          <w:rFonts w:ascii="Arial" w:eastAsia="Arial" w:hAnsi="Arial" w:cs="Arial"/>
          <w:szCs w:val="22"/>
        </w:rPr>
        <w:t xml:space="preserve"> therefore a more accurate measure of service kindergarten capacity than licensed places.  </w:t>
      </w:r>
    </w:p>
    <w:p w14:paraId="02BDCCA4" w14:textId="5D8024C2" w:rsidR="003F188B" w:rsidRDefault="003F188B" w:rsidP="00F82325">
      <w:pPr>
        <w:tabs>
          <w:tab w:val="left" w:pos="5536"/>
        </w:tabs>
        <w:spacing w:before="240" w:line="276" w:lineRule="auto"/>
        <w:jc w:val="both"/>
        <w:rPr>
          <w:rFonts w:ascii="Arial" w:eastAsia="Arial" w:hAnsi="Arial" w:cs="Arial"/>
        </w:rPr>
      </w:pPr>
      <w:r>
        <w:rPr>
          <w:rFonts w:ascii="Arial" w:eastAsia="Arial" w:hAnsi="Arial" w:cs="Arial"/>
        </w:rPr>
        <w:t>Three-</w:t>
      </w:r>
      <w:r w:rsidR="0008454B">
        <w:rPr>
          <w:rFonts w:ascii="Arial" w:eastAsia="Arial" w:hAnsi="Arial" w:cs="Arial"/>
        </w:rPr>
        <w:t>Y</w:t>
      </w:r>
      <w:r>
        <w:rPr>
          <w:rFonts w:ascii="Arial" w:eastAsia="Arial" w:hAnsi="Arial" w:cs="Arial"/>
        </w:rPr>
        <w:t>ear-</w:t>
      </w:r>
      <w:r w:rsidR="0008454B">
        <w:rPr>
          <w:rFonts w:ascii="Arial" w:eastAsia="Arial" w:hAnsi="Arial" w:cs="Arial"/>
        </w:rPr>
        <w:t>O</w:t>
      </w:r>
      <w:r>
        <w:rPr>
          <w:rFonts w:ascii="Arial" w:eastAsia="Arial" w:hAnsi="Arial" w:cs="Arial"/>
        </w:rPr>
        <w:t xml:space="preserve">ld </w:t>
      </w:r>
      <w:r w:rsidR="0008454B">
        <w:rPr>
          <w:rFonts w:ascii="Arial" w:eastAsia="Arial" w:hAnsi="Arial" w:cs="Arial"/>
        </w:rPr>
        <w:t>K</w:t>
      </w:r>
      <w:r>
        <w:rPr>
          <w:rFonts w:ascii="Arial" w:eastAsia="Arial" w:hAnsi="Arial" w:cs="Arial"/>
        </w:rPr>
        <w:t>indergarten places ha</w:t>
      </w:r>
      <w:r w:rsidR="0008454B">
        <w:rPr>
          <w:rFonts w:ascii="Arial" w:eastAsia="Arial" w:hAnsi="Arial" w:cs="Arial"/>
        </w:rPr>
        <w:t>ve</w:t>
      </w:r>
      <w:r>
        <w:rPr>
          <w:rFonts w:ascii="Arial" w:eastAsia="Arial" w:hAnsi="Arial" w:cs="Arial"/>
        </w:rPr>
        <w:t xml:space="preserve"> been presented</w:t>
      </w:r>
      <w:r w:rsidR="0008454B">
        <w:rPr>
          <w:rFonts w:ascii="Arial" w:eastAsia="Arial" w:hAnsi="Arial" w:cs="Arial"/>
        </w:rPr>
        <w:t xml:space="preserve"> as</w:t>
      </w:r>
      <w:r>
        <w:rPr>
          <w:rFonts w:ascii="Arial" w:eastAsia="Arial" w:hAnsi="Arial" w:cs="Arial"/>
        </w:rPr>
        <w:t xml:space="preserve"> 15-hour places so </w:t>
      </w:r>
      <w:r w:rsidR="0008454B">
        <w:rPr>
          <w:rFonts w:ascii="Arial" w:eastAsia="Arial" w:hAnsi="Arial" w:cs="Arial"/>
        </w:rPr>
        <w:t>they</w:t>
      </w:r>
      <w:r>
        <w:rPr>
          <w:rFonts w:ascii="Arial" w:eastAsia="Arial" w:hAnsi="Arial" w:cs="Arial"/>
        </w:rPr>
        <w:t xml:space="preserve"> can be easily compared to </w:t>
      </w:r>
      <w:r w:rsidR="0008454B">
        <w:rPr>
          <w:rFonts w:ascii="Arial" w:eastAsia="Arial" w:hAnsi="Arial" w:cs="Arial"/>
        </w:rPr>
        <w:t>F</w:t>
      </w:r>
      <w:r>
        <w:rPr>
          <w:rFonts w:ascii="Arial" w:eastAsia="Arial" w:hAnsi="Arial" w:cs="Arial"/>
        </w:rPr>
        <w:t>our-</w:t>
      </w:r>
      <w:r w:rsidR="0008454B">
        <w:rPr>
          <w:rFonts w:ascii="Arial" w:eastAsia="Arial" w:hAnsi="Arial" w:cs="Arial"/>
        </w:rPr>
        <w:t>Y</w:t>
      </w:r>
      <w:r>
        <w:rPr>
          <w:rFonts w:ascii="Arial" w:eastAsia="Arial" w:hAnsi="Arial" w:cs="Arial"/>
        </w:rPr>
        <w:t>ear-</w:t>
      </w:r>
      <w:r w:rsidR="0008454B">
        <w:rPr>
          <w:rFonts w:ascii="Arial" w:eastAsia="Arial" w:hAnsi="Arial" w:cs="Arial"/>
        </w:rPr>
        <w:t>O</w:t>
      </w:r>
      <w:r>
        <w:rPr>
          <w:rFonts w:ascii="Arial" w:eastAsia="Arial" w:hAnsi="Arial" w:cs="Arial"/>
        </w:rPr>
        <w:t xml:space="preserve">ld </w:t>
      </w:r>
      <w:r w:rsidR="0008454B">
        <w:rPr>
          <w:rFonts w:ascii="Arial" w:eastAsia="Arial" w:hAnsi="Arial" w:cs="Arial"/>
        </w:rPr>
        <w:t>K</w:t>
      </w:r>
      <w:r>
        <w:rPr>
          <w:rFonts w:ascii="Arial" w:eastAsia="Arial" w:hAnsi="Arial" w:cs="Arial"/>
        </w:rPr>
        <w:t>indergarten places</w:t>
      </w:r>
      <w:r w:rsidR="0008454B">
        <w:rPr>
          <w:rFonts w:ascii="Arial" w:eastAsia="Arial" w:hAnsi="Arial" w:cs="Arial"/>
        </w:rPr>
        <w:t>. Moreover, when T</w:t>
      </w:r>
      <w:r>
        <w:rPr>
          <w:rFonts w:ascii="Arial" w:eastAsia="Arial" w:hAnsi="Arial" w:cs="Arial"/>
        </w:rPr>
        <w:t xml:space="preserve">hree-Year-Old Kindergarten </w:t>
      </w:r>
      <w:r w:rsidR="0008454B">
        <w:rPr>
          <w:rFonts w:ascii="Arial" w:eastAsia="Arial" w:hAnsi="Arial" w:cs="Arial"/>
        </w:rPr>
        <w:t>is fully rolled-out in</w:t>
      </w:r>
      <w:r>
        <w:rPr>
          <w:rFonts w:ascii="Arial" w:eastAsia="Arial" w:hAnsi="Arial" w:cs="Arial"/>
        </w:rPr>
        <w:t xml:space="preserve"> 2029, every three-year-old child will have access to 15</w:t>
      </w:r>
      <w:r w:rsidR="00FF0350">
        <w:rPr>
          <w:rFonts w:ascii="Arial" w:eastAsia="Arial" w:hAnsi="Arial" w:cs="Arial"/>
        </w:rPr>
        <w:t>-</w:t>
      </w:r>
      <w:r>
        <w:rPr>
          <w:rFonts w:ascii="Arial" w:eastAsia="Arial" w:hAnsi="Arial" w:cs="Arial"/>
        </w:rPr>
        <w:t xml:space="preserve">hours of kindergarten. </w:t>
      </w:r>
    </w:p>
    <w:p w14:paraId="11C6CC22" w14:textId="70020690" w:rsidR="00233330" w:rsidRDefault="0008454B" w:rsidP="00F82325">
      <w:pPr>
        <w:tabs>
          <w:tab w:val="left" w:pos="5536"/>
        </w:tabs>
        <w:spacing w:before="240" w:line="276" w:lineRule="auto"/>
        <w:jc w:val="both"/>
        <w:rPr>
          <w:rFonts w:ascii="Arial" w:eastAsia="Arial" w:hAnsi="Arial" w:cs="Arial"/>
        </w:rPr>
      </w:pPr>
      <w:r>
        <w:rPr>
          <w:rFonts w:ascii="Arial" w:eastAsia="Arial" w:hAnsi="Arial" w:cs="Arial"/>
        </w:rPr>
        <w:t>F</w:t>
      </w:r>
      <w:r w:rsidR="00233330" w:rsidRPr="003C11F8">
        <w:rPr>
          <w:rFonts w:ascii="Arial" w:eastAsia="Arial" w:hAnsi="Arial" w:cs="Arial"/>
        </w:rPr>
        <w:t>rom 2023 all providers will have flexibility to determine how many hours of funded Three-Year-Old Kindergarten they deliver per week, with a minimum of five hours and a maximum of 15</w:t>
      </w:r>
      <w:r w:rsidR="00FF0350">
        <w:rPr>
          <w:rFonts w:ascii="Arial" w:eastAsia="Arial" w:hAnsi="Arial" w:cs="Arial"/>
        </w:rPr>
        <w:t>-</w:t>
      </w:r>
      <w:r w:rsidR="00233330" w:rsidRPr="003C11F8">
        <w:rPr>
          <w:rFonts w:ascii="Arial" w:eastAsia="Arial" w:hAnsi="Arial" w:cs="Arial"/>
        </w:rPr>
        <w:t xml:space="preserve">hours funded pro-rata. It is expected that hours offered will vary. </w:t>
      </w:r>
      <w:r w:rsidR="00233330">
        <w:rPr>
          <w:rFonts w:ascii="Arial" w:eastAsia="Arial" w:hAnsi="Arial" w:cs="Arial"/>
        </w:rPr>
        <w:t xml:space="preserve">Given this variation, </w:t>
      </w:r>
      <w:r w:rsidR="00233330" w:rsidRPr="004A7DAE">
        <w:rPr>
          <w:rFonts w:ascii="Arial" w:eastAsia="Arial" w:hAnsi="Arial" w:cs="Arial"/>
          <w:b/>
          <w:bCs/>
        </w:rPr>
        <w:t xml:space="preserve">it is important to be aware that during the transition to </w:t>
      </w:r>
      <w:r w:rsidR="00FF0350" w:rsidRPr="004A7DAE">
        <w:rPr>
          <w:rFonts w:ascii="Arial" w:eastAsia="Arial" w:hAnsi="Arial" w:cs="Arial"/>
          <w:b/>
          <w:bCs/>
        </w:rPr>
        <w:t xml:space="preserve">all </w:t>
      </w:r>
      <w:r w:rsidR="00233330" w:rsidRPr="004A7DAE">
        <w:rPr>
          <w:rFonts w:ascii="Arial" w:eastAsia="Arial" w:hAnsi="Arial" w:cs="Arial"/>
          <w:b/>
          <w:bCs/>
        </w:rPr>
        <w:t>three-year-old</w:t>
      </w:r>
      <w:r w:rsidR="00FF0350" w:rsidRPr="004A7DAE">
        <w:rPr>
          <w:rFonts w:ascii="Arial" w:eastAsia="Arial" w:hAnsi="Arial" w:cs="Arial"/>
          <w:b/>
          <w:bCs/>
        </w:rPr>
        <w:t xml:space="preserve"> children</w:t>
      </w:r>
      <w:r w:rsidR="00233330" w:rsidRPr="004A7DAE">
        <w:rPr>
          <w:rFonts w:ascii="Arial" w:eastAsia="Arial" w:hAnsi="Arial" w:cs="Arial"/>
          <w:b/>
          <w:bCs/>
        </w:rPr>
        <w:t xml:space="preserve"> receiving 15-hours of funded kindergarten </w:t>
      </w:r>
      <w:r w:rsidR="00FF0350" w:rsidRPr="004A7DAE">
        <w:rPr>
          <w:rFonts w:ascii="Arial" w:eastAsia="Arial" w:hAnsi="Arial" w:cs="Arial"/>
          <w:b/>
          <w:bCs/>
        </w:rPr>
        <w:t xml:space="preserve">per week </w:t>
      </w:r>
      <w:r w:rsidR="00233330" w:rsidRPr="004A7DAE">
        <w:rPr>
          <w:rFonts w:ascii="Arial" w:eastAsia="Arial" w:hAnsi="Arial" w:cs="Arial"/>
          <w:b/>
          <w:bCs/>
        </w:rPr>
        <w:t>in 2029,</w:t>
      </w:r>
      <w:r w:rsidR="00E01C28">
        <w:rPr>
          <w:rFonts w:ascii="Arial" w:eastAsia="Arial" w:hAnsi="Arial" w:cs="Arial"/>
        </w:rPr>
        <w:t xml:space="preserve"> </w:t>
      </w:r>
      <w:r w:rsidR="00233330" w:rsidRPr="004A7DAE">
        <w:rPr>
          <w:rFonts w:ascii="Arial" w:eastAsia="Arial" w:hAnsi="Arial" w:cs="Arial"/>
          <w:b/>
          <w:bCs/>
        </w:rPr>
        <w:t>the 15</w:t>
      </w:r>
      <w:r w:rsidR="00233330" w:rsidRPr="004A7DAE">
        <w:rPr>
          <w:rFonts w:ascii="Arial" w:eastAsia="Arial" w:hAnsi="Arial" w:cs="Arial"/>
          <w:b/>
          <w:bCs/>
        </w:rPr>
        <w:noBreakHyphen/>
        <w:t xml:space="preserve">hour places presented in this report may represent multiple three-year-old </w:t>
      </w:r>
      <w:r w:rsidR="008E6F6C" w:rsidRPr="004A7DAE">
        <w:rPr>
          <w:rFonts w:ascii="Arial" w:eastAsia="Arial" w:hAnsi="Arial" w:cs="Arial"/>
          <w:b/>
          <w:bCs/>
        </w:rPr>
        <w:t>places</w:t>
      </w:r>
      <w:r w:rsidR="00233330" w:rsidRPr="004A7DAE">
        <w:rPr>
          <w:rFonts w:ascii="Arial" w:eastAsia="Arial" w:hAnsi="Arial" w:cs="Arial"/>
          <w:b/>
          <w:bCs/>
        </w:rPr>
        <w:t xml:space="preserve"> </w:t>
      </w:r>
      <w:r w:rsidRPr="004A7DAE">
        <w:rPr>
          <w:rFonts w:ascii="Arial" w:eastAsia="Arial" w:hAnsi="Arial" w:cs="Arial"/>
          <w:b/>
          <w:bCs/>
        </w:rPr>
        <w:t xml:space="preserve">that individually </w:t>
      </w:r>
      <w:r w:rsidR="00233330" w:rsidRPr="004A7DAE">
        <w:rPr>
          <w:rFonts w:ascii="Arial" w:eastAsia="Arial" w:hAnsi="Arial" w:cs="Arial"/>
          <w:b/>
          <w:bCs/>
        </w:rPr>
        <w:t>receiv</w:t>
      </w:r>
      <w:r w:rsidRPr="004A7DAE">
        <w:rPr>
          <w:rFonts w:ascii="Arial" w:eastAsia="Arial" w:hAnsi="Arial" w:cs="Arial"/>
          <w:b/>
          <w:bCs/>
        </w:rPr>
        <w:t>e</w:t>
      </w:r>
      <w:r w:rsidR="00233330" w:rsidRPr="004A7DAE">
        <w:rPr>
          <w:rFonts w:ascii="Arial" w:eastAsia="Arial" w:hAnsi="Arial" w:cs="Arial"/>
          <w:b/>
          <w:bCs/>
        </w:rPr>
        <w:t xml:space="preserve"> less than 15</w:t>
      </w:r>
      <w:r w:rsidR="00FF0350" w:rsidRPr="004A7DAE">
        <w:rPr>
          <w:rFonts w:ascii="Arial" w:eastAsia="Arial" w:hAnsi="Arial" w:cs="Arial"/>
          <w:b/>
          <w:bCs/>
        </w:rPr>
        <w:t>-</w:t>
      </w:r>
      <w:r w:rsidR="00233330" w:rsidRPr="004A7DAE">
        <w:rPr>
          <w:rFonts w:ascii="Arial" w:eastAsia="Arial" w:hAnsi="Arial" w:cs="Arial"/>
          <w:b/>
          <w:bCs/>
        </w:rPr>
        <w:t>hours of kindergarten</w:t>
      </w:r>
      <w:r w:rsidR="00C405F1" w:rsidRPr="004A7DAE">
        <w:rPr>
          <w:rFonts w:ascii="Arial" w:eastAsia="Arial" w:hAnsi="Arial" w:cs="Arial"/>
          <w:b/>
          <w:bCs/>
        </w:rPr>
        <w:t xml:space="preserve"> per week.</w:t>
      </w:r>
      <w:r w:rsidR="00233330" w:rsidRPr="009927DD">
        <w:rPr>
          <w:rFonts w:ascii="Arial" w:eastAsia="Arial" w:hAnsi="Arial" w:cs="Arial"/>
        </w:rPr>
        <w:t xml:space="preserve"> </w:t>
      </w:r>
    </w:p>
    <w:p w14:paraId="3B0BA369" w14:textId="6F478BA7" w:rsidR="00C405F1" w:rsidRDefault="00233330" w:rsidP="00C405F1">
      <w:pPr>
        <w:tabs>
          <w:tab w:val="left" w:pos="5536"/>
        </w:tabs>
        <w:spacing w:before="240" w:after="0" w:line="276" w:lineRule="auto"/>
        <w:jc w:val="both"/>
        <w:rPr>
          <w:rFonts w:ascii="Arial" w:eastAsia="Arial" w:hAnsi="Arial" w:cs="Arial"/>
          <w:szCs w:val="22"/>
        </w:rPr>
      </w:pPr>
      <w:r>
        <w:rPr>
          <w:rFonts w:ascii="Arial" w:eastAsia="Arial" w:hAnsi="Arial" w:cs="Arial"/>
          <w:szCs w:val="22"/>
        </w:rPr>
        <w:t>These e</w:t>
      </w:r>
      <w:r w:rsidR="009C5A82">
        <w:rPr>
          <w:rFonts w:ascii="Arial" w:eastAsia="Arial" w:hAnsi="Arial" w:cs="Arial"/>
          <w:szCs w:val="22"/>
        </w:rPr>
        <w:t>stimates</w:t>
      </w:r>
      <w:r w:rsidR="00BF24B2" w:rsidRPr="51FC6E83">
        <w:rPr>
          <w:rFonts w:ascii="Arial" w:eastAsia="Arial" w:hAnsi="Arial" w:cs="Arial"/>
          <w:szCs w:val="22"/>
        </w:rPr>
        <w:t xml:space="preserve"> have been developed at an LGA and </w:t>
      </w:r>
      <w:r w:rsidR="00DD1610">
        <w:rPr>
          <w:rFonts w:ascii="Arial" w:eastAsia="Arial" w:hAnsi="Arial" w:cs="Arial"/>
          <w:szCs w:val="22"/>
        </w:rPr>
        <w:t>community</w:t>
      </w:r>
      <w:r w:rsidR="00F82325" w:rsidRPr="00285CD9">
        <w:rPr>
          <w:rFonts w:ascii="Arial" w:eastAsia="Arial" w:hAnsi="Arial" w:cs="Arial"/>
          <w:szCs w:val="22"/>
        </w:rPr>
        <w:t xml:space="preserve"> </w:t>
      </w:r>
      <w:r w:rsidR="00BF24B2" w:rsidRPr="51FC6E83">
        <w:rPr>
          <w:rFonts w:ascii="Arial" w:eastAsia="Arial" w:hAnsi="Arial" w:cs="Arial"/>
          <w:szCs w:val="22"/>
        </w:rPr>
        <w:t xml:space="preserve">level to show the overall forecast and variation </w:t>
      </w:r>
      <w:r w:rsidR="00DD1610">
        <w:rPr>
          <w:rFonts w:ascii="Arial" w:eastAsia="Arial" w:hAnsi="Arial" w:cs="Arial"/>
          <w:szCs w:val="22"/>
        </w:rPr>
        <w:t xml:space="preserve">within an area. </w:t>
      </w:r>
      <w:r w:rsidR="00A523A2">
        <w:rPr>
          <w:rFonts w:ascii="Arial" w:eastAsia="Arial" w:hAnsi="Arial" w:cs="Arial"/>
          <w:szCs w:val="22"/>
        </w:rPr>
        <w:t>The KISP defines</w:t>
      </w:r>
      <w:r w:rsidR="00E01C28">
        <w:rPr>
          <w:rFonts w:ascii="Arial" w:eastAsia="Arial" w:hAnsi="Arial" w:cs="Arial"/>
          <w:szCs w:val="22"/>
        </w:rPr>
        <w:t xml:space="preserve"> </w:t>
      </w:r>
      <w:r w:rsidR="00A523A2">
        <w:rPr>
          <w:rFonts w:ascii="Arial" w:eastAsia="Arial" w:hAnsi="Arial" w:cs="Arial"/>
          <w:szCs w:val="22"/>
        </w:rPr>
        <w:t>community a</w:t>
      </w:r>
      <w:r w:rsidR="00E01C28">
        <w:rPr>
          <w:rFonts w:ascii="Arial" w:eastAsia="Arial" w:hAnsi="Arial" w:cs="Arial"/>
          <w:szCs w:val="22"/>
        </w:rPr>
        <w:t>t the</w:t>
      </w:r>
      <w:r w:rsidR="00A523A2">
        <w:rPr>
          <w:rFonts w:ascii="Arial" w:eastAsia="Arial" w:hAnsi="Arial" w:cs="Arial"/>
          <w:szCs w:val="22"/>
        </w:rPr>
        <w:t xml:space="preserve"> Statistical Area Level 2, which </w:t>
      </w:r>
      <w:r w:rsidR="00716E3F">
        <w:rPr>
          <w:rFonts w:ascii="Arial" w:eastAsia="Arial" w:hAnsi="Arial" w:cs="Arial"/>
          <w:szCs w:val="22"/>
        </w:rPr>
        <w:t>is</w:t>
      </w:r>
      <w:r w:rsidR="00A523A2">
        <w:rPr>
          <w:rFonts w:ascii="Arial" w:eastAsia="Arial" w:hAnsi="Arial" w:cs="Arial"/>
          <w:szCs w:val="22"/>
        </w:rPr>
        <w:t xml:space="preserve"> medium-sized </w:t>
      </w:r>
      <w:r w:rsidR="00BF24B2" w:rsidRPr="00285CD9">
        <w:rPr>
          <w:rFonts w:ascii="Arial" w:eastAsia="Arial" w:hAnsi="Arial" w:cs="Arial"/>
          <w:szCs w:val="22"/>
        </w:rPr>
        <w:t xml:space="preserve">areas </w:t>
      </w:r>
      <w:r w:rsidR="00A523A2">
        <w:rPr>
          <w:rFonts w:ascii="Arial" w:eastAsia="Arial" w:hAnsi="Arial" w:cs="Arial"/>
          <w:szCs w:val="22"/>
        </w:rPr>
        <w:t xml:space="preserve">which </w:t>
      </w:r>
      <w:r w:rsidR="00BF24B2" w:rsidRPr="00285CD9">
        <w:rPr>
          <w:rFonts w:ascii="Arial" w:eastAsia="Arial" w:hAnsi="Arial" w:cs="Arial"/>
          <w:szCs w:val="22"/>
        </w:rPr>
        <w:t>represent a community that interacts socially and economically</w:t>
      </w:r>
      <w:r w:rsidR="00A523A2">
        <w:rPr>
          <w:rFonts w:ascii="Arial" w:eastAsia="Arial" w:hAnsi="Arial" w:cs="Arial"/>
          <w:szCs w:val="22"/>
        </w:rPr>
        <w:t xml:space="preserve">, with a population range of </w:t>
      </w:r>
      <w:r w:rsidR="00BF24B2" w:rsidRPr="00285CD9">
        <w:rPr>
          <w:rFonts w:ascii="Arial" w:eastAsia="Arial" w:hAnsi="Arial" w:cs="Arial"/>
          <w:szCs w:val="22"/>
        </w:rPr>
        <w:t xml:space="preserve">3,000 to 25,000 </w:t>
      </w:r>
      <w:r w:rsidR="00A523A2" w:rsidRPr="00285CD9">
        <w:rPr>
          <w:rFonts w:ascii="Arial" w:eastAsia="Arial" w:hAnsi="Arial" w:cs="Arial"/>
          <w:szCs w:val="22"/>
        </w:rPr>
        <w:t>p</w:t>
      </w:r>
      <w:r w:rsidR="00A523A2">
        <w:rPr>
          <w:rFonts w:ascii="Arial" w:eastAsia="Arial" w:hAnsi="Arial" w:cs="Arial"/>
          <w:szCs w:val="22"/>
        </w:rPr>
        <w:t>eople</w:t>
      </w:r>
      <w:r w:rsidR="00BF24B2" w:rsidRPr="00285CD9">
        <w:rPr>
          <w:rFonts w:ascii="Arial" w:eastAsia="Arial" w:hAnsi="Arial" w:cs="Arial"/>
          <w:szCs w:val="22"/>
        </w:rPr>
        <w:t xml:space="preserve">, </w:t>
      </w:r>
      <w:r w:rsidR="00A523A2">
        <w:rPr>
          <w:rFonts w:ascii="Arial" w:eastAsia="Arial" w:hAnsi="Arial" w:cs="Arial"/>
          <w:szCs w:val="22"/>
        </w:rPr>
        <w:t>and</w:t>
      </w:r>
      <w:r w:rsidR="00BF24B2" w:rsidRPr="00285CD9">
        <w:rPr>
          <w:rFonts w:ascii="Arial" w:eastAsia="Arial" w:hAnsi="Arial" w:cs="Arial"/>
          <w:szCs w:val="22"/>
        </w:rPr>
        <w:t xml:space="preserve"> an average population of about 10,000 pe</w:t>
      </w:r>
      <w:r w:rsidR="00A523A2">
        <w:rPr>
          <w:rFonts w:ascii="Arial" w:eastAsia="Arial" w:hAnsi="Arial" w:cs="Arial"/>
          <w:szCs w:val="22"/>
        </w:rPr>
        <w:t>ople</w:t>
      </w:r>
      <w:r w:rsidR="00BF24B2" w:rsidRPr="00285CD9">
        <w:rPr>
          <w:rFonts w:ascii="Arial" w:eastAsia="Arial" w:hAnsi="Arial" w:cs="Arial"/>
          <w:szCs w:val="22"/>
        </w:rPr>
        <w:t>.</w:t>
      </w:r>
    </w:p>
    <w:p w14:paraId="008D46D4" w14:textId="4731E355" w:rsidR="00BF24B2" w:rsidRPr="00C36116" w:rsidRDefault="007C2F97" w:rsidP="0018584B">
      <w:pPr>
        <w:pStyle w:val="Heading2"/>
        <w:spacing w:before="240"/>
        <w:rPr>
          <w:lang w:val="en-AU"/>
        </w:rPr>
      </w:pPr>
      <w:bookmarkStart w:id="51" w:name="_Toc104359882"/>
      <w:r>
        <w:rPr>
          <w:lang w:val="en-AU"/>
        </w:rPr>
        <w:t>4</w:t>
      </w:r>
      <w:r w:rsidR="00BF24B2">
        <w:rPr>
          <w:lang w:val="en-AU"/>
        </w:rPr>
        <w:t>.3</w:t>
      </w:r>
      <w:r w:rsidR="00BF24B2">
        <w:rPr>
          <w:lang w:val="en-AU"/>
        </w:rPr>
        <w:tab/>
      </w:r>
      <w:r w:rsidR="004A2921">
        <w:rPr>
          <w:lang w:val="en-AU"/>
        </w:rPr>
        <w:t>S</w:t>
      </w:r>
      <w:r w:rsidR="00BB6922">
        <w:rPr>
          <w:lang w:val="en-AU"/>
        </w:rPr>
        <w:t>ummary</w:t>
      </w:r>
      <w:r w:rsidR="004A2921">
        <w:rPr>
          <w:lang w:val="en-AU"/>
        </w:rPr>
        <w:t xml:space="preserve"> </w:t>
      </w:r>
      <w:r w:rsidR="00BF24B2">
        <w:rPr>
          <w:lang w:val="en-AU"/>
        </w:rPr>
        <w:t>of current kindergarten provision</w:t>
      </w:r>
      <w:bookmarkEnd w:id="51"/>
      <w:r w:rsidR="004A2921">
        <w:rPr>
          <w:lang w:val="en-AU"/>
        </w:rPr>
        <w:t xml:space="preserve"> </w:t>
      </w:r>
    </w:p>
    <w:p w14:paraId="272A71A1" w14:textId="26C58400" w:rsidR="00410927" w:rsidRDefault="00BF24B2" w:rsidP="004A7DAE">
      <w:pPr>
        <w:spacing w:line="259" w:lineRule="auto"/>
        <w:jc w:val="both"/>
        <w:rPr>
          <w:rFonts w:ascii="Arial" w:hAnsi="Arial" w:cs="Arial"/>
        </w:rPr>
      </w:pPr>
      <w:r w:rsidRPr="00410927">
        <w:rPr>
          <w:lang w:val="en-AU"/>
        </w:rPr>
        <w:t xml:space="preserve">The figures below provide a </w:t>
      </w:r>
      <w:r w:rsidR="004A2921" w:rsidRPr="00410927">
        <w:rPr>
          <w:lang w:val="en-AU"/>
        </w:rPr>
        <w:t xml:space="preserve">summary </w:t>
      </w:r>
      <w:r w:rsidRPr="00410927">
        <w:rPr>
          <w:lang w:val="en-AU"/>
        </w:rPr>
        <w:t>of current kindergarten provision within the LGA</w:t>
      </w:r>
      <w:r w:rsidR="004A2921" w:rsidRPr="00410927">
        <w:rPr>
          <w:lang w:val="en-AU"/>
        </w:rPr>
        <w:t xml:space="preserve"> and </w:t>
      </w:r>
      <w:r w:rsidR="004A2921" w:rsidRPr="004A7DAE">
        <w:rPr>
          <w:rFonts w:ascii="Arial" w:hAnsi="Arial" w:cs="Arial"/>
        </w:rPr>
        <w:t xml:space="preserve">provide relevant context for the estimates of demand for funded kindergarten places included in </w:t>
      </w:r>
      <w:r w:rsidR="00410927">
        <w:rPr>
          <w:rFonts w:ascii="Arial" w:hAnsi="Arial" w:cs="Arial"/>
        </w:rPr>
        <w:t>S</w:t>
      </w:r>
      <w:r w:rsidR="004A2921" w:rsidRPr="004A7DAE">
        <w:rPr>
          <w:rFonts w:ascii="Arial" w:hAnsi="Arial" w:cs="Arial"/>
        </w:rPr>
        <w:t xml:space="preserve">ection </w:t>
      </w:r>
      <w:r w:rsidR="005536CA" w:rsidRPr="004A7DAE">
        <w:rPr>
          <w:rFonts w:ascii="Arial" w:hAnsi="Arial" w:cs="Arial"/>
        </w:rPr>
        <w:t>4.5</w:t>
      </w:r>
      <w:r w:rsidR="004A2921" w:rsidRPr="004A7DAE">
        <w:rPr>
          <w:rFonts w:ascii="Arial" w:hAnsi="Arial" w:cs="Arial"/>
        </w:rPr>
        <w:t>. The data included in this section are largely drawn from</w:t>
      </w:r>
      <w:r w:rsidR="00410927">
        <w:rPr>
          <w:rFonts w:ascii="Arial" w:hAnsi="Arial" w:cs="Arial"/>
        </w:rPr>
        <w:t>:</w:t>
      </w:r>
    </w:p>
    <w:p w14:paraId="742279DC" w14:textId="1246B471" w:rsidR="00D86070" w:rsidRPr="004A7DAE" w:rsidRDefault="00410927">
      <w:pPr>
        <w:pStyle w:val="ListParagraph"/>
        <w:numPr>
          <w:ilvl w:val="0"/>
          <w:numId w:val="22"/>
        </w:numPr>
        <w:spacing w:line="259" w:lineRule="auto"/>
        <w:contextualSpacing w:val="0"/>
        <w:rPr>
          <w:rFonts w:ascii="Arial" w:hAnsi="Arial" w:cs="Arial"/>
        </w:rPr>
      </w:pPr>
      <w:r>
        <w:rPr>
          <w:rFonts w:ascii="Arial" w:hAnsi="Arial" w:cs="Arial"/>
        </w:rPr>
        <w:t>T</w:t>
      </w:r>
      <w:r w:rsidR="004F57CA" w:rsidRPr="004A7DAE">
        <w:rPr>
          <w:rFonts w:ascii="Arial" w:hAnsi="Arial" w:cs="Arial"/>
        </w:rPr>
        <w:t>he Kindergarten Capacity Assessment Program (</w:t>
      </w:r>
      <w:r w:rsidR="00C405F1" w:rsidRPr="004A7DAE">
        <w:rPr>
          <w:rFonts w:ascii="Arial" w:hAnsi="Arial" w:cs="Arial"/>
        </w:rPr>
        <w:t>KCAP</w:t>
      </w:r>
      <w:r w:rsidR="004F57CA" w:rsidRPr="004A7DAE">
        <w:rPr>
          <w:rFonts w:ascii="Arial" w:hAnsi="Arial" w:cs="Arial"/>
        </w:rPr>
        <w:t>),</w:t>
      </w:r>
      <w:r w:rsidR="00D86070" w:rsidRPr="004A7DAE">
        <w:rPr>
          <w:rFonts w:ascii="Arial" w:hAnsi="Arial" w:cs="Arial"/>
        </w:rPr>
        <w:t xml:space="preserve"> collected between June and October 2019</w:t>
      </w:r>
      <w:r w:rsidR="004F57CA" w:rsidRPr="004A7DAE">
        <w:rPr>
          <w:rFonts w:ascii="Arial" w:hAnsi="Arial" w:cs="Arial"/>
        </w:rPr>
        <w:t>.</w:t>
      </w:r>
    </w:p>
    <w:p w14:paraId="69A9DF1C" w14:textId="52F86E07" w:rsidR="00D86070" w:rsidRPr="003D7A08" w:rsidRDefault="00D86070" w:rsidP="00D86070">
      <w:pPr>
        <w:pStyle w:val="ListParagraph"/>
        <w:numPr>
          <w:ilvl w:val="0"/>
          <w:numId w:val="22"/>
        </w:numPr>
        <w:spacing w:line="259" w:lineRule="auto"/>
        <w:contextualSpacing w:val="0"/>
        <w:rPr>
          <w:rFonts w:ascii="Arial" w:hAnsi="Arial" w:cs="Arial"/>
        </w:rPr>
      </w:pPr>
      <w:r w:rsidRPr="003D7A08">
        <w:rPr>
          <w:rFonts w:ascii="Arial" w:hAnsi="Arial" w:cs="Arial"/>
        </w:rPr>
        <w:t>The Department’s Kindergarten Information Management System (KIMS), as at 2019</w:t>
      </w:r>
      <w:r w:rsidR="004F57CA">
        <w:rPr>
          <w:rFonts w:ascii="Arial" w:hAnsi="Arial" w:cs="Arial"/>
        </w:rPr>
        <w:t>.</w:t>
      </w:r>
    </w:p>
    <w:p w14:paraId="34E12E7B" w14:textId="53BC8AA5" w:rsidR="00D86070" w:rsidRPr="003D7A08" w:rsidRDefault="00D86070" w:rsidP="00D86070">
      <w:pPr>
        <w:pStyle w:val="ListParagraph"/>
        <w:numPr>
          <w:ilvl w:val="0"/>
          <w:numId w:val="22"/>
        </w:numPr>
        <w:spacing w:line="259" w:lineRule="auto"/>
        <w:contextualSpacing w:val="0"/>
        <w:rPr>
          <w:rFonts w:ascii="Arial" w:hAnsi="Arial" w:cs="Arial"/>
        </w:rPr>
      </w:pPr>
      <w:r>
        <w:rPr>
          <w:rFonts w:ascii="Arial" w:hAnsi="Arial" w:cs="Arial"/>
        </w:rPr>
        <w:t>T</w:t>
      </w:r>
      <w:r w:rsidRPr="003D7A08">
        <w:rPr>
          <w:rFonts w:ascii="Arial" w:hAnsi="Arial" w:cs="Arial"/>
        </w:rPr>
        <w:t xml:space="preserve">he </w:t>
      </w:r>
      <w:r w:rsidR="004F57CA">
        <w:rPr>
          <w:rFonts w:ascii="Arial" w:hAnsi="Arial" w:cs="Arial"/>
        </w:rPr>
        <w:t xml:space="preserve">Department’s </w:t>
      </w:r>
      <w:r w:rsidRPr="003D7A08">
        <w:rPr>
          <w:rFonts w:ascii="Arial" w:hAnsi="Arial" w:cs="Arial"/>
        </w:rPr>
        <w:t>Quality and Regulatory Division</w:t>
      </w:r>
      <w:r w:rsidR="004F57CA">
        <w:rPr>
          <w:rFonts w:ascii="Arial" w:hAnsi="Arial" w:cs="Arial"/>
        </w:rPr>
        <w:t xml:space="preserve"> (QARD)</w:t>
      </w:r>
      <w:r w:rsidRPr="003D7A08">
        <w:rPr>
          <w:rFonts w:ascii="Arial" w:hAnsi="Arial" w:cs="Arial"/>
        </w:rPr>
        <w:t xml:space="preserve"> </w:t>
      </w:r>
      <w:r>
        <w:rPr>
          <w:rFonts w:ascii="Arial" w:hAnsi="Arial" w:cs="Arial"/>
        </w:rPr>
        <w:t>monitoring data</w:t>
      </w:r>
      <w:r w:rsidRPr="003D7A08">
        <w:rPr>
          <w:rFonts w:ascii="Arial" w:hAnsi="Arial" w:cs="Arial"/>
        </w:rPr>
        <w:t>, as at 2019</w:t>
      </w:r>
      <w:r w:rsidR="004F57CA">
        <w:rPr>
          <w:rFonts w:ascii="Arial" w:hAnsi="Arial" w:cs="Arial"/>
        </w:rPr>
        <w:t>.</w:t>
      </w:r>
    </w:p>
    <w:p w14:paraId="3DC10172" w14:textId="4DDE6262" w:rsidR="00D86070" w:rsidRDefault="00D86070" w:rsidP="00D86070">
      <w:pPr>
        <w:pStyle w:val="ListParagraph"/>
        <w:numPr>
          <w:ilvl w:val="0"/>
          <w:numId w:val="22"/>
        </w:numPr>
        <w:spacing w:line="259" w:lineRule="auto"/>
        <w:contextualSpacing w:val="0"/>
        <w:rPr>
          <w:rFonts w:ascii="Arial" w:hAnsi="Arial" w:cs="Arial"/>
        </w:rPr>
      </w:pPr>
      <w:r>
        <w:rPr>
          <w:rFonts w:ascii="Arial" w:hAnsi="Arial" w:cs="Arial"/>
        </w:rPr>
        <w:t xml:space="preserve">The </w:t>
      </w:r>
      <w:r w:rsidRPr="003D7A08">
        <w:rPr>
          <w:rFonts w:ascii="Arial" w:hAnsi="Arial" w:cs="Arial"/>
        </w:rPr>
        <w:t xml:space="preserve">National Quality Agenda IT System (NQAITS), as at </w:t>
      </w:r>
      <w:r w:rsidR="00C9160D">
        <w:rPr>
          <w:rFonts w:ascii="Arial" w:hAnsi="Arial" w:cs="Arial"/>
        </w:rPr>
        <w:t>March</w:t>
      </w:r>
      <w:r w:rsidRPr="003D7A08">
        <w:rPr>
          <w:rFonts w:ascii="Arial" w:hAnsi="Arial" w:cs="Arial"/>
        </w:rPr>
        <w:t xml:space="preserve"> 202</w:t>
      </w:r>
      <w:r w:rsidR="00C9160D">
        <w:rPr>
          <w:rFonts w:ascii="Arial" w:hAnsi="Arial" w:cs="Arial"/>
        </w:rPr>
        <w:t>1</w:t>
      </w:r>
      <w:r w:rsidR="004F57CA">
        <w:rPr>
          <w:rFonts w:ascii="Arial" w:hAnsi="Arial" w:cs="Arial"/>
        </w:rPr>
        <w:t>.</w:t>
      </w:r>
    </w:p>
    <w:p w14:paraId="3061474F" w14:textId="1C31334B" w:rsidR="00D86070" w:rsidRDefault="00D86070" w:rsidP="00D86070">
      <w:pPr>
        <w:pStyle w:val="ListParagraph"/>
        <w:numPr>
          <w:ilvl w:val="0"/>
          <w:numId w:val="22"/>
        </w:numPr>
        <w:spacing w:line="259" w:lineRule="auto"/>
        <w:contextualSpacing w:val="0"/>
        <w:rPr>
          <w:rFonts w:ascii="Arial" w:hAnsi="Arial" w:cs="Arial"/>
        </w:rPr>
      </w:pPr>
      <w:r>
        <w:rPr>
          <w:rFonts w:ascii="Arial" w:hAnsi="Arial" w:cs="Arial"/>
        </w:rPr>
        <w:t>The Victorian Child and Adolescent Monitoring System (VCAMS), as at 2018</w:t>
      </w:r>
      <w:r w:rsidR="004F57CA">
        <w:rPr>
          <w:rFonts w:ascii="Arial" w:hAnsi="Arial" w:cs="Arial"/>
        </w:rPr>
        <w:t>.</w:t>
      </w:r>
    </w:p>
    <w:p w14:paraId="189B89B9" w14:textId="1916CDD3" w:rsidR="00D86070" w:rsidRDefault="00D86070" w:rsidP="0018584B">
      <w:pPr>
        <w:spacing w:line="276" w:lineRule="auto"/>
        <w:jc w:val="both"/>
        <w:rPr>
          <w:rFonts w:ascii="Arial" w:hAnsi="Arial" w:cs="Arial"/>
        </w:rPr>
      </w:pPr>
      <w:r>
        <w:rPr>
          <w:rFonts w:ascii="Arial" w:hAnsi="Arial" w:cs="Arial"/>
        </w:rPr>
        <w:t>Please note that</w:t>
      </w:r>
      <w:r w:rsidR="00C405F1">
        <w:rPr>
          <w:rFonts w:ascii="Arial" w:hAnsi="Arial" w:cs="Arial"/>
        </w:rPr>
        <w:t>, because</w:t>
      </w:r>
      <w:r>
        <w:rPr>
          <w:rFonts w:ascii="Arial" w:hAnsi="Arial" w:cs="Arial"/>
        </w:rPr>
        <w:t xml:space="preserve"> these sources were collected at different points</w:t>
      </w:r>
      <w:r w:rsidR="00C405F1">
        <w:rPr>
          <w:rFonts w:ascii="Arial" w:hAnsi="Arial" w:cs="Arial"/>
        </w:rPr>
        <w:t>,</w:t>
      </w:r>
      <w:r>
        <w:rPr>
          <w:rFonts w:ascii="Arial" w:hAnsi="Arial" w:cs="Arial"/>
        </w:rPr>
        <w:t xml:space="preserve"> this may result in slightly different </w:t>
      </w:r>
      <w:r w:rsidRPr="0018584B">
        <w:rPr>
          <w:lang w:val="en-AU"/>
        </w:rPr>
        <w:t>totals</w:t>
      </w:r>
      <w:r>
        <w:rPr>
          <w:rFonts w:ascii="Arial" w:hAnsi="Arial" w:cs="Arial"/>
        </w:rPr>
        <w:t xml:space="preserve"> appearing in the below data.</w:t>
      </w:r>
    </w:p>
    <w:p w14:paraId="1AE2E235" w14:textId="0D0CDAD5" w:rsidR="00C3474C" w:rsidRDefault="00C3474C" w:rsidP="0018584B">
      <w:pPr>
        <w:spacing w:line="276" w:lineRule="auto"/>
        <w:jc w:val="both"/>
        <w:rPr>
          <w:rFonts w:ascii="Arial" w:hAnsi="Arial" w:cs="Arial"/>
        </w:rPr>
      </w:pPr>
    </w:p>
    <w:p w14:paraId="4133CD1C" w14:textId="7B5079B2" w:rsidR="00C3474C" w:rsidRDefault="00C3474C" w:rsidP="0018584B">
      <w:pPr>
        <w:spacing w:line="276" w:lineRule="auto"/>
        <w:jc w:val="both"/>
        <w:rPr>
          <w:rFonts w:ascii="Arial" w:hAnsi="Arial" w:cs="Arial"/>
        </w:rPr>
      </w:pPr>
    </w:p>
    <w:p w14:paraId="5959894A" w14:textId="77777777" w:rsidR="00C3474C" w:rsidRDefault="00C3474C" w:rsidP="0018584B">
      <w:pPr>
        <w:spacing w:line="276" w:lineRule="auto"/>
        <w:jc w:val="both"/>
        <w:rPr>
          <w:rFonts w:ascii="Arial" w:hAnsi="Arial" w:cs="Arial"/>
        </w:rPr>
      </w:pPr>
    </w:p>
    <w:tbl>
      <w:tblPr>
        <w:tblStyle w:val="TableGrid1"/>
        <w:tblW w:w="9503" w:type="dxa"/>
        <w:jc w:val="center"/>
        <w:tblLook w:val="04A0" w:firstRow="1" w:lastRow="0" w:firstColumn="1" w:lastColumn="0" w:noHBand="0" w:noVBand="1"/>
      </w:tblPr>
      <w:tblGrid>
        <w:gridCol w:w="5847"/>
        <w:gridCol w:w="3656"/>
      </w:tblGrid>
      <w:tr w:rsidR="004A2921" w:rsidRPr="004A2921" w14:paraId="521177C6" w14:textId="77777777" w:rsidTr="00C3474C">
        <w:trPr>
          <w:trHeight w:val="570"/>
          <w:jc w:val="center"/>
        </w:trPr>
        <w:tc>
          <w:tcPr>
            <w:tcW w:w="9503" w:type="dxa"/>
            <w:gridSpan w:val="2"/>
          </w:tcPr>
          <w:p w14:paraId="0FE757E9" w14:textId="713E3B2C" w:rsidR="004A2921" w:rsidRPr="004A2921" w:rsidRDefault="00BF24B2" w:rsidP="004A2921">
            <w:pPr>
              <w:spacing w:before="60" w:after="0"/>
              <w:jc w:val="center"/>
              <w:rPr>
                <w:rFonts w:ascii="Arial" w:eastAsia="Calibri" w:hAnsi="Arial" w:cs="Arial"/>
                <w:bCs/>
                <w:color w:val="C00000"/>
              </w:rPr>
            </w:pPr>
            <w:r>
              <w:lastRenderedPageBreak/>
              <w:t xml:space="preserve"> </w:t>
            </w:r>
            <w:r w:rsidR="00175436">
              <w:rPr>
                <w:rFonts w:ascii="Arial" w:eastAsia="Calibri" w:hAnsi="Arial" w:cs="Arial"/>
                <w:bCs/>
                <w:color w:val="C00000"/>
              </w:rPr>
              <w:t>Number</w:t>
            </w:r>
            <w:r w:rsidR="004A2921" w:rsidRPr="004A2921">
              <w:rPr>
                <w:rFonts w:ascii="Arial" w:eastAsia="Calibri" w:hAnsi="Arial" w:cs="Arial"/>
                <w:bCs/>
                <w:color w:val="C00000"/>
              </w:rPr>
              <w:t xml:space="preserve"> of services by service type (NQAITs, 202</w:t>
            </w:r>
            <w:r w:rsidR="00E13C62">
              <w:rPr>
                <w:rFonts w:ascii="Arial" w:eastAsia="Calibri" w:hAnsi="Arial" w:cs="Arial"/>
                <w:bCs/>
                <w:color w:val="C00000"/>
              </w:rPr>
              <w:t>1</w:t>
            </w:r>
            <w:r w:rsidR="004A2921" w:rsidRPr="004A2921">
              <w:rPr>
                <w:rFonts w:ascii="Arial" w:eastAsia="Calibri" w:hAnsi="Arial" w:cs="Arial"/>
                <w:bCs/>
                <w:color w:val="C00000"/>
              </w:rPr>
              <w:t>)</w:t>
            </w:r>
          </w:p>
          <w:p w14:paraId="3D03B3B2" w14:textId="535F0EA9" w:rsidR="004A2921" w:rsidRPr="004A2921" w:rsidRDefault="004A2921" w:rsidP="004A2921">
            <w:pPr>
              <w:spacing w:before="60" w:after="0"/>
              <w:jc w:val="center"/>
              <w:rPr>
                <w:rFonts w:ascii="Arial" w:eastAsia="Calibri" w:hAnsi="Arial" w:cs="Arial"/>
                <w:bCs/>
                <w:color w:val="C00000"/>
              </w:rPr>
            </w:pPr>
          </w:p>
        </w:tc>
      </w:tr>
      <w:tr w:rsidR="004A2921" w:rsidRPr="004A2921" w14:paraId="17F1EC53" w14:textId="77777777" w:rsidTr="00C3474C">
        <w:trPr>
          <w:trHeight w:val="389"/>
          <w:jc w:val="center"/>
        </w:trPr>
        <w:tc>
          <w:tcPr>
            <w:tcW w:w="5847" w:type="dxa"/>
          </w:tcPr>
          <w:p w14:paraId="032CC50B" w14:textId="00C25BE4" w:rsidR="004A2921" w:rsidRPr="004A2921" w:rsidRDefault="004A2921" w:rsidP="004A2921">
            <w:pPr>
              <w:spacing w:after="0"/>
              <w:rPr>
                <w:rFonts w:ascii="Arial" w:eastAsia="Calibri" w:hAnsi="Arial" w:cs="Arial"/>
              </w:rPr>
            </w:pPr>
            <w:r w:rsidRPr="004A2921">
              <w:rPr>
                <w:rFonts w:ascii="Arial" w:eastAsia="Calibri" w:hAnsi="Arial" w:cs="Arial"/>
              </w:rPr>
              <w:t>Stand-alone kindergartens</w:t>
            </w:r>
          </w:p>
        </w:tc>
        <w:tc>
          <w:tcPr>
            <w:tcW w:w="3656" w:type="dxa"/>
          </w:tcPr>
          <w:p w14:paraId="678FEFDD" w14:textId="5AE2F40E" w:rsidR="004A2921" w:rsidRPr="004A2921" w:rsidRDefault="00560E1F" w:rsidP="004A2921">
            <w:pPr>
              <w:spacing w:after="0"/>
              <w:jc w:val="right"/>
              <w:rPr>
                <w:rFonts w:ascii="Arial" w:eastAsia="Calibri" w:hAnsi="Arial" w:cs="Arial"/>
              </w:rPr>
            </w:pPr>
            <w:r>
              <w:rPr>
                <w:rFonts w:ascii="Arial" w:eastAsia="Calibri" w:hAnsi="Arial" w:cs="Arial"/>
              </w:rPr>
              <w:t>1</w:t>
            </w:r>
            <w:r w:rsidR="0096175D">
              <w:rPr>
                <w:rFonts w:ascii="Arial" w:eastAsia="Calibri" w:hAnsi="Arial" w:cs="Arial"/>
              </w:rPr>
              <w:t>9</w:t>
            </w:r>
          </w:p>
        </w:tc>
      </w:tr>
      <w:tr w:rsidR="004A2921" w:rsidRPr="004A2921" w14:paraId="1376F97D" w14:textId="77777777" w:rsidTr="00C3474C">
        <w:trPr>
          <w:trHeight w:val="423"/>
          <w:jc w:val="center"/>
        </w:trPr>
        <w:tc>
          <w:tcPr>
            <w:tcW w:w="5847" w:type="dxa"/>
          </w:tcPr>
          <w:p w14:paraId="3703DA02" w14:textId="3B4BDBEC" w:rsidR="004A2921" w:rsidRPr="004A2921" w:rsidRDefault="004A2921" w:rsidP="004A2921">
            <w:pPr>
              <w:spacing w:after="0"/>
              <w:rPr>
                <w:rFonts w:ascii="Arial" w:eastAsia="Calibri" w:hAnsi="Arial" w:cs="Arial"/>
              </w:rPr>
            </w:pPr>
            <w:r w:rsidRPr="004A2921">
              <w:rPr>
                <w:rFonts w:ascii="Arial" w:eastAsia="Calibri" w:hAnsi="Arial" w:cs="Arial"/>
              </w:rPr>
              <w:t>Long day care centres</w:t>
            </w:r>
            <w:r w:rsidRPr="004A2921" w:rsidDel="00DA59F5">
              <w:rPr>
                <w:rFonts w:ascii="Arial" w:eastAsia="Calibri" w:hAnsi="Arial" w:cs="Arial"/>
              </w:rPr>
              <w:t xml:space="preserve"> </w:t>
            </w:r>
          </w:p>
        </w:tc>
        <w:tc>
          <w:tcPr>
            <w:tcW w:w="3656" w:type="dxa"/>
          </w:tcPr>
          <w:p w14:paraId="29CF5EDC" w14:textId="7D7D1449" w:rsidR="004A2921" w:rsidRPr="004A2921" w:rsidRDefault="00560E1F" w:rsidP="004A2921">
            <w:pPr>
              <w:spacing w:after="0"/>
              <w:jc w:val="right"/>
              <w:rPr>
                <w:rFonts w:ascii="Arial" w:eastAsia="Calibri" w:hAnsi="Arial" w:cs="Arial"/>
              </w:rPr>
            </w:pPr>
            <w:r>
              <w:rPr>
                <w:rFonts w:ascii="Arial" w:eastAsia="Calibri" w:hAnsi="Arial" w:cs="Arial"/>
              </w:rPr>
              <w:t>5</w:t>
            </w:r>
            <w:r w:rsidR="00C9160D">
              <w:rPr>
                <w:rFonts w:ascii="Arial" w:eastAsia="Calibri" w:hAnsi="Arial" w:cs="Arial"/>
              </w:rPr>
              <w:t>2</w:t>
            </w:r>
          </w:p>
        </w:tc>
      </w:tr>
    </w:tbl>
    <w:p w14:paraId="0ED75D2B" w14:textId="771DEE9E" w:rsidR="004A2921" w:rsidRDefault="004A2921" w:rsidP="00223652">
      <w:pPr>
        <w:spacing w:line="276" w:lineRule="auto"/>
        <w:jc w:val="both"/>
        <w:rPr>
          <w:lang w:val="en-AU"/>
        </w:rPr>
      </w:pPr>
    </w:p>
    <w:tbl>
      <w:tblPr>
        <w:tblStyle w:val="TableGrid2"/>
        <w:tblpPr w:leftFromText="180" w:rightFromText="180" w:vertAnchor="text" w:horzAnchor="margin" w:tblpY="164"/>
        <w:tblW w:w="9493" w:type="dxa"/>
        <w:tblLook w:val="04A0" w:firstRow="1" w:lastRow="0" w:firstColumn="1" w:lastColumn="0" w:noHBand="0" w:noVBand="1"/>
      </w:tblPr>
      <w:tblGrid>
        <w:gridCol w:w="4609"/>
        <w:gridCol w:w="4884"/>
      </w:tblGrid>
      <w:tr w:rsidR="004A2921" w:rsidRPr="004A2921" w14:paraId="567C7F13" w14:textId="77777777" w:rsidTr="00A27220">
        <w:trPr>
          <w:trHeight w:val="411"/>
        </w:trPr>
        <w:tc>
          <w:tcPr>
            <w:tcW w:w="9493" w:type="dxa"/>
            <w:gridSpan w:val="2"/>
          </w:tcPr>
          <w:p w14:paraId="16BC7260" w14:textId="0A22DB0B" w:rsidR="004A2921" w:rsidRPr="004A2921" w:rsidRDefault="004A2921" w:rsidP="004A2921">
            <w:pPr>
              <w:spacing w:before="60" w:after="0"/>
              <w:jc w:val="center"/>
              <w:rPr>
                <w:rFonts w:ascii="Arial" w:eastAsia="Calibri" w:hAnsi="Arial" w:cs="Arial"/>
                <w:bCs/>
                <w:color w:val="C00000"/>
              </w:rPr>
            </w:pPr>
            <w:r w:rsidRPr="004A2921">
              <w:rPr>
                <w:rFonts w:ascii="Arial" w:eastAsia="Calibri" w:hAnsi="Arial" w:cs="Arial"/>
                <w:bCs/>
                <w:color w:val="C00000"/>
              </w:rPr>
              <w:t>Percentage of services by management type, LGA level (NQAITs, 202</w:t>
            </w:r>
            <w:r w:rsidR="008E29E6">
              <w:rPr>
                <w:rFonts w:ascii="Arial" w:eastAsia="Calibri" w:hAnsi="Arial" w:cs="Arial"/>
                <w:bCs/>
                <w:color w:val="C00000"/>
              </w:rPr>
              <w:t>1</w:t>
            </w:r>
            <w:r w:rsidRPr="004A2921">
              <w:rPr>
                <w:rFonts w:ascii="Arial" w:eastAsia="Calibri" w:hAnsi="Arial" w:cs="Arial"/>
                <w:bCs/>
                <w:color w:val="C00000"/>
              </w:rPr>
              <w:t>)</w:t>
            </w:r>
          </w:p>
        </w:tc>
      </w:tr>
      <w:tr w:rsidR="004A2921" w:rsidRPr="004A2921" w14:paraId="14FEB9EA" w14:textId="77777777" w:rsidTr="00A27220">
        <w:trPr>
          <w:trHeight w:val="277"/>
        </w:trPr>
        <w:tc>
          <w:tcPr>
            <w:tcW w:w="4609" w:type="dxa"/>
          </w:tcPr>
          <w:p w14:paraId="0123F092" w14:textId="77777777" w:rsidR="004A2921" w:rsidRPr="0028318D" w:rsidRDefault="004A2921" w:rsidP="004A2921">
            <w:pPr>
              <w:spacing w:before="60" w:after="0"/>
              <w:jc w:val="center"/>
              <w:rPr>
                <w:rFonts w:ascii="Arial" w:eastAsia="Calibri" w:hAnsi="Arial" w:cs="Arial"/>
                <w:b/>
                <w:i/>
                <w:sz w:val="18"/>
              </w:rPr>
            </w:pPr>
            <w:r w:rsidRPr="0028318D">
              <w:rPr>
                <w:rFonts w:ascii="Arial" w:eastAsia="Calibri" w:hAnsi="Arial" w:cs="Arial"/>
                <w:b/>
                <w:i/>
                <w:iCs/>
                <w:sz w:val="18"/>
              </w:rPr>
              <w:t>Type</w:t>
            </w:r>
          </w:p>
        </w:tc>
        <w:tc>
          <w:tcPr>
            <w:tcW w:w="4884" w:type="dxa"/>
          </w:tcPr>
          <w:p w14:paraId="5AD0BD65" w14:textId="77777777" w:rsidR="004A2921" w:rsidRPr="0028318D" w:rsidRDefault="004A2921" w:rsidP="004A2921">
            <w:pPr>
              <w:spacing w:before="60" w:after="0"/>
              <w:jc w:val="center"/>
              <w:rPr>
                <w:rFonts w:ascii="Arial" w:eastAsia="Calibri" w:hAnsi="Arial" w:cs="Arial"/>
                <w:b/>
                <w:i/>
                <w:sz w:val="18"/>
              </w:rPr>
            </w:pPr>
            <w:r w:rsidRPr="0028318D">
              <w:rPr>
                <w:rFonts w:ascii="Arial" w:eastAsia="Calibri" w:hAnsi="Arial" w:cs="Arial"/>
                <w:b/>
                <w:i/>
                <w:iCs/>
                <w:sz w:val="18"/>
              </w:rPr>
              <w:t xml:space="preserve">Percentage </w:t>
            </w:r>
          </w:p>
        </w:tc>
      </w:tr>
      <w:tr w:rsidR="004A2921" w:rsidRPr="004A2921" w14:paraId="68BB37AE" w14:textId="77777777" w:rsidTr="00CF4CAF">
        <w:trPr>
          <w:trHeight w:val="408"/>
        </w:trPr>
        <w:tc>
          <w:tcPr>
            <w:tcW w:w="4609" w:type="dxa"/>
          </w:tcPr>
          <w:p w14:paraId="0B2F0C5E" w14:textId="6FD6C2AE" w:rsidR="004A2921" w:rsidRPr="004A2921" w:rsidRDefault="004A2921" w:rsidP="004A2921">
            <w:pPr>
              <w:spacing w:after="0"/>
              <w:rPr>
                <w:rFonts w:ascii="Arial" w:eastAsia="Calibri" w:hAnsi="Arial" w:cs="Arial"/>
              </w:rPr>
            </w:pPr>
            <w:r w:rsidRPr="004A2921">
              <w:rPr>
                <w:rFonts w:ascii="Arial" w:eastAsia="Calibri" w:hAnsi="Arial" w:cs="Arial"/>
              </w:rPr>
              <w:t>Local Government</w:t>
            </w:r>
          </w:p>
        </w:tc>
        <w:tc>
          <w:tcPr>
            <w:tcW w:w="4884" w:type="dxa"/>
          </w:tcPr>
          <w:p w14:paraId="26FA3B21" w14:textId="0336F155" w:rsidR="004A2921" w:rsidRPr="004A2921" w:rsidRDefault="00560E1F" w:rsidP="004A2921">
            <w:pPr>
              <w:spacing w:after="0"/>
              <w:jc w:val="right"/>
              <w:rPr>
                <w:rFonts w:ascii="Arial" w:eastAsia="Calibri" w:hAnsi="Arial" w:cs="Arial"/>
              </w:rPr>
            </w:pPr>
            <w:r>
              <w:rPr>
                <w:rFonts w:ascii="Arial" w:eastAsia="Calibri" w:hAnsi="Arial" w:cs="Arial"/>
              </w:rPr>
              <w:t>4%</w:t>
            </w:r>
          </w:p>
        </w:tc>
      </w:tr>
      <w:tr w:rsidR="004A2921" w:rsidRPr="004A2921" w14:paraId="0A01D94E" w14:textId="77777777" w:rsidTr="00CF4CAF">
        <w:trPr>
          <w:trHeight w:val="428"/>
        </w:trPr>
        <w:tc>
          <w:tcPr>
            <w:tcW w:w="4609" w:type="dxa"/>
          </w:tcPr>
          <w:p w14:paraId="7153EE1E" w14:textId="77777777" w:rsidR="004A2921" w:rsidRPr="004A2921" w:rsidRDefault="004A2921" w:rsidP="004A2921">
            <w:pPr>
              <w:spacing w:after="0"/>
              <w:rPr>
                <w:rFonts w:ascii="Arial" w:eastAsia="Calibri" w:hAnsi="Arial" w:cs="Arial"/>
              </w:rPr>
            </w:pPr>
            <w:r w:rsidRPr="004A2921">
              <w:rPr>
                <w:rFonts w:ascii="Arial" w:eastAsia="Calibri" w:hAnsi="Arial" w:cs="Arial"/>
              </w:rPr>
              <w:t>Private not for profit</w:t>
            </w:r>
          </w:p>
        </w:tc>
        <w:tc>
          <w:tcPr>
            <w:tcW w:w="4884" w:type="dxa"/>
          </w:tcPr>
          <w:p w14:paraId="3BE2E1EB" w14:textId="48E40C71" w:rsidR="004A2921" w:rsidRPr="004A2921" w:rsidRDefault="00560E1F" w:rsidP="004A2921">
            <w:pPr>
              <w:spacing w:after="0"/>
              <w:jc w:val="right"/>
              <w:rPr>
                <w:rFonts w:ascii="Arial" w:eastAsia="Calibri" w:hAnsi="Arial" w:cs="Arial"/>
              </w:rPr>
            </w:pPr>
            <w:r>
              <w:rPr>
                <w:rFonts w:ascii="Arial" w:eastAsia="Calibri" w:hAnsi="Arial" w:cs="Arial"/>
              </w:rPr>
              <w:t>4</w:t>
            </w:r>
            <w:r w:rsidR="00C9160D">
              <w:rPr>
                <w:rFonts w:ascii="Arial" w:eastAsia="Calibri" w:hAnsi="Arial" w:cs="Arial"/>
              </w:rPr>
              <w:t>2</w:t>
            </w:r>
            <w:r>
              <w:rPr>
                <w:rFonts w:ascii="Arial" w:eastAsia="Calibri" w:hAnsi="Arial" w:cs="Arial"/>
              </w:rPr>
              <w:t>%</w:t>
            </w:r>
          </w:p>
        </w:tc>
      </w:tr>
      <w:tr w:rsidR="004A2921" w:rsidRPr="004A2921" w14:paraId="57F0D0AA" w14:textId="77777777" w:rsidTr="00CF4CAF">
        <w:trPr>
          <w:trHeight w:val="406"/>
        </w:trPr>
        <w:tc>
          <w:tcPr>
            <w:tcW w:w="4609" w:type="dxa"/>
          </w:tcPr>
          <w:p w14:paraId="03FA2C27" w14:textId="77777777" w:rsidR="004A2921" w:rsidRPr="004A2921" w:rsidRDefault="004A2921" w:rsidP="004A2921">
            <w:pPr>
              <w:spacing w:after="0"/>
              <w:rPr>
                <w:rFonts w:ascii="Arial" w:eastAsia="Calibri" w:hAnsi="Arial" w:cs="Arial"/>
              </w:rPr>
            </w:pPr>
            <w:r w:rsidRPr="004A2921">
              <w:rPr>
                <w:rFonts w:ascii="Arial" w:eastAsia="Calibri" w:hAnsi="Arial" w:cs="Arial"/>
              </w:rPr>
              <w:t>Private for profit</w:t>
            </w:r>
          </w:p>
        </w:tc>
        <w:tc>
          <w:tcPr>
            <w:tcW w:w="4884" w:type="dxa"/>
          </w:tcPr>
          <w:p w14:paraId="2F7C8B17" w14:textId="6AA8C6DF" w:rsidR="004A2921" w:rsidRPr="004A2921" w:rsidRDefault="00560E1F" w:rsidP="004A2921">
            <w:pPr>
              <w:spacing w:after="0"/>
              <w:jc w:val="right"/>
              <w:rPr>
                <w:rFonts w:ascii="Arial" w:eastAsia="Calibri" w:hAnsi="Arial" w:cs="Arial"/>
              </w:rPr>
            </w:pPr>
            <w:r>
              <w:rPr>
                <w:rFonts w:ascii="Arial" w:eastAsia="Calibri" w:hAnsi="Arial" w:cs="Arial"/>
              </w:rPr>
              <w:t>4</w:t>
            </w:r>
            <w:r w:rsidR="00C9160D">
              <w:rPr>
                <w:rFonts w:ascii="Arial" w:eastAsia="Calibri" w:hAnsi="Arial" w:cs="Arial"/>
              </w:rPr>
              <w:t>5</w:t>
            </w:r>
            <w:r>
              <w:rPr>
                <w:rFonts w:ascii="Arial" w:eastAsia="Calibri" w:hAnsi="Arial" w:cs="Arial"/>
              </w:rPr>
              <w:t>%</w:t>
            </w:r>
          </w:p>
        </w:tc>
      </w:tr>
      <w:tr w:rsidR="004A2921" w:rsidRPr="004A2921" w14:paraId="6F992260" w14:textId="77777777" w:rsidTr="00CF4CAF">
        <w:trPr>
          <w:trHeight w:val="425"/>
        </w:trPr>
        <w:tc>
          <w:tcPr>
            <w:tcW w:w="4609" w:type="dxa"/>
          </w:tcPr>
          <w:p w14:paraId="4C81E565" w14:textId="77777777" w:rsidR="004A2921" w:rsidRPr="004A2921" w:rsidRDefault="004A2921" w:rsidP="004A2921">
            <w:pPr>
              <w:spacing w:after="0"/>
              <w:rPr>
                <w:rFonts w:ascii="Arial" w:eastAsia="Calibri" w:hAnsi="Arial" w:cs="Arial"/>
              </w:rPr>
            </w:pPr>
            <w:r w:rsidRPr="004A2921">
              <w:rPr>
                <w:rFonts w:ascii="Arial" w:eastAsia="Calibri" w:hAnsi="Arial" w:cs="Arial"/>
              </w:rPr>
              <w:t>Other</w:t>
            </w:r>
          </w:p>
        </w:tc>
        <w:tc>
          <w:tcPr>
            <w:tcW w:w="4884" w:type="dxa"/>
          </w:tcPr>
          <w:p w14:paraId="2E4A3327" w14:textId="00A4A58D" w:rsidR="004A2921" w:rsidRPr="004A2921" w:rsidRDefault="00C9160D" w:rsidP="004A2921">
            <w:pPr>
              <w:spacing w:after="0"/>
              <w:jc w:val="right"/>
              <w:rPr>
                <w:rFonts w:ascii="Arial" w:eastAsia="Calibri" w:hAnsi="Arial" w:cs="Arial"/>
              </w:rPr>
            </w:pPr>
            <w:r>
              <w:rPr>
                <w:rFonts w:ascii="Arial" w:eastAsia="Calibri" w:hAnsi="Arial" w:cs="Arial"/>
              </w:rPr>
              <w:t>9</w:t>
            </w:r>
            <w:r w:rsidR="00560E1F">
              <w:rPr>
                <w:rFonts w:ascii="Arial" w:eastAsia="Calibri" w:hAnsi="Arial" w:cs="Arial"/>
              </w:rPr>
              <w:t>%</w:t>
            </w:r>
          </w:p>
        </w:tc>
      </w:tr>
    </w:tbl>
    <w:p w14:paraId="525825D9" w14:textId="3F068432" w:rsidR="004A2921" w:rsidRDefault="004A2921" w:rsidP="00223652">
      <w:pPr>
        <w:spacing w:line="276" w:lineRule="auto"/>
        <w:jc w:val="both"/>
        <w:rPr>
          <w:lang w:val="en-AU"/>
        </w:rPr>
      </w:pPr>
    </w:p>
    <w:tbl>
      <w:tblPr>
        <w:tblStyle w:val="TableGrid3"/>
        <w:tblW w:w="9493" w:type="dxa"/>
        <w:tblLook w:val="04A0" w:firstRow="1" w:lastRow="0" w:firstColumn="1" w:lastColumn="0" w:noHBand="0" w:noVBand="1"/>
      </w:tblPr>
      <w:tblGrid>
        <w:gridCol w:w="7650"/>
        <w:gridCol w:w="1843"/>
      </w:tblGrid>
      <w:tr w:rsidR="004A2921" w:rsidRPr="004A2921" w14:paraId="29FD7662" w14:textId="77777777" w:rsidTr="00A27220">
        <w:trPr>
          <w:trHeight w:val="315"/>
        </w:trPr>
        <w:tc>
          <w:tcPr>
            <w:tcW w:w="9493" w:type="dxa"/>
            <w:gridSpan w:val="2"/>
          </w:tcPr>
          <w:p w14:paraId="5FE9DE2E" w14:textId="77777777" w:rsidR="004A2921" w:rsidRPr="004A2921" w:rsidRDefault="004A2921" w:rsidP="004A2921">
            <w:pPr>
              <w:rPr>
                <w:rFonts w:ascii="Arial" w:eastAsia="Calibri" w:hAnsi="Arial" w:cs="Arial"/>
                <w:bCs/>
                <w:sz w:val="24"/>
                <w:szCs w:val="24"/>
              </w:rPr>
            </w:pPr>
            <w:r w:rsidRPr="00175436">
              <w:rPr>
                <w:rFonts w:ascii="Arial" w:eastAsia="Calibri" w:hAnsi="Arial" w:cs="Arial"/>
                <w:bCs/>
                <w:color w:val="C00000"/>
              </w:rPr>
              <w:t>Current kindergarten offering</w:t>
            </w:r>
          </w:p>
        </w:tc>
      </w:tr>
      <w:tr w:rsidR="004A2921" w:rsidRPr="004A2921" w14:paraId="2BD7EAB0" w14:textId="77777777" w:rsidTr="00A27220">
        <w:trPr>
          <w:trHeight w:val="546"/>
        </w:trPr>
        <w:tc>
          <w:tcPr>
            <w:tcW w:w="7650" w:type="dxa"/>
          </w:tcPr>
          <w:p w14:paraId="7BB3681D"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Four-Year-Old Kindergarten participation rate (VCAMS, 2018):</w:t>
            </w:r>
          </w:p>
        </w:tc>
        <w:tc>
          <w:tcPr>
            <w:tcW w:w="1843" w:type="dxa"/>
          </w:tcPr>
          <w:p w14:paraId="2CAE0A8F" w14:textId="24BA8BF3" w:rsidR="004A2921" w:rsidRPr="004A2921" w:rsidRDefault="00560E1F" w:rsidP="004A2921">
            <w:pPr>
              <w:spacing w:afterLines="60" w:after="144"/>
              <w:jc w:val="right"/>
              <w:rPr>
                <w:rFonts w:ascii="Arial" w:eastAsia="Calibri" w:hAnsi="Arial" w:cs="Arial"/>
                <w:bCs/>
                <w:sz w:val="24"/>
                <w:szCs w:val="24"/>
              </w:rPr>
            </w:pPr>
            <w:r>
              <w:rPr>
                <w:rFonts w:ascii="Arial" w:eastAsia="Calibri" w:hAnsi="Arial" w:cs="Arial"/>
                <w:bCs/>
                <w:sz w:val="24"/>
                <w:szCs w:val="24"/>
              </w:rPr>
              <w:t>90%</w:t>
            </w:r>
          </w:p>
        </w:tc>
      </w:tr>
      <w:tr w:rsidR="004A2921" w:rsidRPr="004A2921" w14:paraId="311C5EFB" w14:textId="77777777" w:rsidTr="00A27220">
        <w:trPr>
          <w:trHeight w:val="534"/>
        </w:trPr>
        <w:tc>
          <w:tcPr>
            <w:tcW w:w="7650" w:type="dxa"/>
          </w:tcPr>
          <w:p w14:paraId="15533A81"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Number of services that offer a funded kindergarten program (DET, 2019):</w:t>
            </w:r>
          </w:p>
        </w:tc>
        <w:tc>
          <w:tcPr>
            <w:tcW w:w="1843" w:type="dxa"/>
          </w:tcPr>
          <w:p w14:paraId="34F8352A" w14:textId="0ED7B693" w:rsidR="004A2921" w:rsidRPr="004A2921" w:rsidRDefault="00560E1F" w:rsidP="004A2921">
            <w:pPr>
              <w:spacing w:afterLines="60" w:after="144"/>
              <w:jc w:val="right"/>
              <w:rPr>
                <w:rFonts w:ascii="Arial" w:eastAsia="Calibri" w:hAnsi="Arial" w:cs="Arial"/>
                <w:bCs/>
                <w:sz w:val="24"/>
                <w:szCs w:val="24"/>
              </w:rPr>
            </w:pPr>
            <w:r>
              <w:rPr>
                <w:rFonts w:ascii="Arial" w:eastAsia="Calibri" w:hAnsi="Arial" w:cs="Arial"/>
                <w:bCs/>
                <w:sz w:val="24"/>
                <w:szCs w:val="24"/>
              </w:rPr>
              <w:t>54</w:t>
            </w:r>
          </w:p>
        </w:tc>
      </w:tr>
      <w:tr w:rsidR="004A2921" w:rsidRPr="004A2921" w14:paraId="14C7FED4" w14:textId="77777777" w:rsidTr="00A27220">
        <w:trPr>
          <w:trHeight w:val="534"/>
        </w:trPr>
        <w:tc>
          <w:tcPr>
            <w:tcW w:w="7650" w:type="dxa"/>
          </w:tcPr>
          <w:p w14:paraId="28748B0B"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Number of services that offer an unfunded Three-Year-Old Kindergarten program (DET, 2019):</w:t>
            </w:r>
          </w:p>
        </w:tc>
        <w:tc>
          <w:tcPr>
            <w:tcW w:w="1843" w:type="dxa"/>
          </w:tcPr>
          <w:p w14:paraId="1A06DFE4" w14:textId="53B923AA" w:rsidR="004A2921" w:rsidRPr="004A2921" w:rsidRDefault="00560E1F" w:rsidP="004A2921">
            <w:pPr>
              <w:spacing w:afterLines="60" w:after="144"/>
              <w:jc w:val="right"/>
              <w:rPr>
                <w:rFonts w:ascii="Arial" w:eastAsia="Calibri" w:hAnsi="Arial" w:cs="Arial"/>
                <w:bCs/>
                <w:sz w:val="24"/>
                <w:szCs w:val="24"/>
              </w:rPr>
            </w:pPr>
            <w:r>
              <w:rPr>
                <w:rFonts w:ascii="Arial" w:eastAsia="Calibri" w:hAnsi="Arial" w:cs="Arial"/>
                <w:bCs/>
                <w:sz w:val="24"/>
                <w:szCs w:val="24"/>
              </w:rPr>
              <w:t>35</w:t>
            </w:r>
          </w:p>
        </w:tc>
      </w:tr>
    </w:tbl>
    <w:p w14:paraId="00B8364D" w14:textId="4243CB5A" w:rsidR="00BF24B2" w:rsidRDefault="004A2921" w:rsidP="00B948EA">
      <w:pPr>
        <w:rPr>
          <w:lang w:val="en-AU" w:eastAsia="en-AU"/>
        </w:rPr>
      </w:pPr>
      <w:r>
        <w:rPr>
          <w:noProof/>
          <w:lang w:eastAsia="en-AU"/>
        </w:rPr>
        <w:drawing>
          <wp:anchor distT="0" distB="0" distL="114300" distR="114300" simplePos="0" relativeHeight="251658240" behindDoc="1" locked="0" layoutInCell="1" allowOverlap="1" wp14:anchorId="3DDD25B8" wp14:editId="0C8B757F">
            <wp:simplePos x="0" y="0"/>
            <wp:positionH relativeFrom="margin">
              <wp:posOffset>310515</wp:posOffset>
            </wp:positionH>
            <wp:positionV relativeFrom="paragraph">
              <wp:posOffset>224790</wp:posOffset>
            </wp:positionV>
            <wp:extent cx="5485130" cy="1607820"/>
            <wp:effectExtent l="19050" t="19050" r="20320" b="11430"/>
            <wp:wrapTight wrapText="bothSides">
              <wp:wrapPolygon edited="0">
                <wp:start x="-75" y="-256"/>
                <wp:lineTo x="-75" y="21498"/>
                <wp:lineTo x="21605" y="21498"/>
                <wp:lineTo x="21605" y="-256"/>
                <wp:lineTo x="-75" y="-256"/>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bwMode="auto">
                    <a:xfrm>
                      <a:off x="0" y="0"/>
                      <a:ext cx="5485130" cy="1607820"/>
                    </a:xfrm>
                    <a:prstGeom prst="rect">
                      <a:avLst/>
                    </a:prstGeom>
                    <a:ln w="9525" cap="flat" cmpd="sng" algn="ctr">
                      <a:solidFill>
                        <a:srgbClr val="C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24F9DDE" w14:textId="77777777" w:rsidR="009C5B3F" w:rsidRDefault="009C5B3F" w:rsidP="00BF24B2">
      <w:pPr>
        <w:pStyle w:val="Heading2"/>
        <w:rPr>
          <w:lang w:val="en-AU"/>
        </w:rPr>
      </w:pPr>
    </w:p>
    <w:p w14:paraId="23FC0D50" w14:textId="3F584472" w:rsidR="00BF24B2" w:rsidRDefault="007C2F97" w:rsidP="00BF24B2">
      <w:pPr>
        <w:pStyle w:val="Heading2"/>
        <w:rPr>
          <w:lang w:val="en-AU"/>
        </w:rPr>
      </w:pPr>
      <w:bookmarkStart w:id="52" w:name="_Toc104359883"/>
      <w:r>
        <w:rPr>
          <w:lang w:val="en-AU"/>
        </w:rPr>
        <w:t>4</w:t>
      </w:r>
      <w:r w:rsidR="00BF24B2">
        <w:rPr>
          <w:lang w:val="en-AU"/>
        </w:rPr>
        <w:t>.4</w:t>
      </w:r>
      <w:r w:rsidR="00BF24B2">
        <w:rPr>
          <w:lang w:val="en-AU"/>
        </w:rPr>
        <w:tab/>
      </w:r>
      <w:r w:rsidR="00CD44BD">
        <w:rPr>
          <w:lang w:val="en-AU"/>
        </w:rPr>
        <w:t>A</w:t>
      </w:r>
      <w:r w:rsidR="00BF24B2">
        <w:rPr>
          <w:lang w:val="en-AU"/>
        </w:rPr>
        <w:t>pproach to optimising the use of existing services and infrastructure</w:t>
      </w:r>
      <w:bookmarkEnd w:id="52"/>
    </w:p>
    <w:p w14:paraId="12E68D7A" w14:textId="20FE3FC5" w:rsidR="00A523A2" w:rsidRDefault="00A37B0E" w:rsidP="0018584B">
      <w:pPr>
        <w:rPr>
          <w:rFonts w:ascii="Arial" w:eastAsia="Arial" w:hAnsi="Arial" w:cs="Arial"/>
        </w:rPr>
      </w:pPr>
      <w:r>
        <w:rPr>
          <w:rFonts w:cstheme="minorHAnsi"/>
          <w:b/>
          <w:bCs/>
          <w:szCs w:val="22"/>
          <w:lang w:val="en-AU"/>
        </w:rPr>
        <w:t>Change management s</w:t>
      </w:r>
      <w:r w:rsidR="00BF24B2">
        <w:rPr>
          <w:rFonts w:cstheme="minorHAnsi"/>
          <w:b/>
          <w:bCs/>
          <w:szCs w:val="22"/>
          <w:lang w:val="en-AU"/>
        </w:rPr>
        <w:t>trategies to optimise existing</w:t>
      </w:r>
      <w:r w:rsidR="00BF24B2">
        <w:rPr>
          <w:lang w:val="en-AU"/>
        </w:rPr>
        <w:t xml:space="preserve"> </w:t>
      </w:r>
      <w:r w:rsidR="00BF24B2" w:rsidRPr="00863BFB">
        <w:rPr>
          <w:b/>
          <w:lang w:val="en-AU"/>
        </w:rPr>
        <w:t>services and infrastructure</w:t>
      </w:r>
      <w:r w:rsidR="00BF24B2">
        <w:rPr>
          <w:b/>
          <w:lang w:val="en-AU"/>
        </w:rPr>
        <w:t xml:space="preserve"> </w:t>
      </w:r>
      <w:bookmarkStart w:id="53" w:name="_Hlk41057943"/>
      <w:bookmarkStart w:id="54" w:name="_Hlk41057922"/>
    </w:p>
    <w:p w14:paraId="34241E11" w14:textId="4486C84B" w:rsidR="00AE680B" w:rsidRPr="0018584B" w:rsidRDefault="00A523A2" w:rsidP="0018584B">
      <w:pPr>
        <w:tabs>
          <w:tab w:val="left" w:pos="5536"/>
        </w:tabs>
        <w:spacing w:before="240" w:line="276" w:lineRule="auto"/>
        <w:jc w:val="both"/>
        <w:rPr>
          <w:rFonts w:ascii="Arial" w:eastAsia="Arial" w:hAnsi="Arial" w:cs="Arial"/>
        </w:rPr>
      </w:pPr>
      <w:r>
        <w:rPr>
          <w:rFonts w:ascii="Arial" w:eastAsia="Arial" w:hAnsi="Arial" w:cs="Arial"/>
        </w:rPr>
        <w:t xml:space="preserve">Children can often be accommodated through existing spare places and by services ‘unlocking’ unused capacity. </w:t>
      </w:r>
      <w:r w:rsidR="001261DF">
        <w:rPr>
          <w:rFonts w:ascii="Arial" w:eastAsia="Arial" w:hAnsi="Arial" w:cs="Arial"/>
        </w:rPr>
        <w:t>As the experience of providers in the 2020</w:t>
      </w:r>
      <w:r w:rsidR="001261DF" w:rsidRPr="001261DF">
        <w:rPr>
          <w:rFonts w:ascii="Arial" w:eastAsia="Arial" w:hAnsi="Arial" w:cs="Arial"/>
        </w:rPr>
        <w:t xml:space="preserve"> </w:t>
      </w:r>
      <w:r w:rsidR="001261DF">
        <w:rPr>
          <w:rFonts w:ascii="Arial" w:eastAsia="Arial" w:hAnsi="Arial" w:cs="Arial"/>
        </w:rPr>
        <w:t xml:space="preserve">Three-Year-Old Kindergarten roll-out LGAs shows, </w:t>
      </w:r>
      <w:r w:rsidR="00057B53">
        <w:rPr>
          <w:rFonts w:ascii="Arial" w:eastAsia="Arial" w:hAnsi="Arial" w:cs="Arial"/>
        </w:rPr>
        <w:t xml:space="preserve">while the </w:t>
      </w:r>
      <w:r w:rsidR="001261DF">
        <w:rPr>
          <w:rFonts w:ascii="Arial" w:eastAsia="Arial" w:hAnsi="Arial" w:cs="Arial"/>
        </w:rPr>
        <w:t>o</w:t>
      </w:r>
      <w:r>
        <w:rPr>
          <w:rFonts w:ascii="Arial" w:eastAsia="Arial" w:hAnsi="Arial" w:cs="Arial"/>
        </w:rPr>
        <w:t xml:space="preserve">ptimisation of existing </w:t>
      </w:r>
      <w:r w:rsidR="00413DC6">
        <w:rPr>
          <w:rFonts w:ascii="Arial" w:eastAsia="Arial" w:hAnsi="Arial" w:cs="Arial"/>
        </w:rPr>
        <w:t>services</w:t>
      </w:r>
      <w:r w:rsidR="00057B53">
        <w:rPr>
          <w:rFonts w:ascii="Arial" w:eastAsia="Arial" w:hAnsi="Arial" w:cs="Arial"/>
        </w:rPr>
        <w:t xml:space="preserve"> </w:t>
      </w:r>
      <w:bookmarkEnd w:id="53"/>
      <w:r w:rsidR="00AE680B" w:rsidRPr="0018584B">
        <w:rPr>
          <w:rFonts w:ascii="Arial" w:eastAsia="Arial" w:hAnsi="Arial" w:cs="Arial"/>
        </w:rPr>
        <w:t>can be challenging, it is highly time</w:t>
      </w:r>
      <w:r w:rsidR="001261DF">
        <w:rPr>
          <w:rFonts w:ascii="Arial" w:eastAsia="Arial" w:hAnsi="Arial" w:cs="Arial"/>
        </w:rPr>
        <w:t>-</w:t>
      </w:r>
      <w:r w:rsidR="00AE680B" w:rsidRPr="0018584B">
        <w:rPr>
          <w:rFonts w:ascii="Arial" w:eastAsia="Arial" w:hAnsi="Arial" w:cs="Arial"/>
        </w:rPr>
        <w:t xml:space="preserve"> and </w:t>
      </w:r>
      <w:bookmarkStart w:id="55" w:name="_Hlk41057953"/>
      <w:r w:rsidR="00AE680B" w:rsidRPr="0018584B">
        <w:rPr>
          <w:rFonts w:ascii="Arial" w:eastAsia="Arial" w:hAnsi="Arial" w:cs="Arial"/>
        </w:rPr>
        <w:t xml:space="preserve">cost-effective compared </w:t>
      </w:r>
      <w:r w:rsidR="00057B53">
        <w:rPr>
          <w:rFonts w:ascii="Arial" w:eastAsia="Arial" w:hAnsi="Arial" w:cs="Arial"/>
        </w:rPr>
        <w:t>to building</w:t>
      </w:r>
      <w:r w:rsidR="00AE680B" w:rsidRPr="0018584B">
        <w:rPr>
          <w:rFonts w:ascii="Arial" w:eastAsia="Arial" w:hAnsi="Arial" w:cs="Arial"/>
        </w:rPr>
        <w:t xml:space="preserve"> new capacity through infrastructure projects. </w:t>
      </w:r>
      <w:bookmarkEnd w:id="55"/>
      <w:r w:rsidR="00840722">
        <w:rPr>
          <w:rFonts w:ascii="Arial" w:eastAsia="Arial" w:hAnsi="Arial" w:cs="Arial"/>
        </w:rPr>
        <w:t>It also help</w:t>
      </w:r>
      <w:r w:rsidR="00057B53">
        <w:rPr>
          <w:rFonts w:ascii="Arial" w:eastAsia="Arial" w:hAnsi="Arial" w:cs="Arial"/>
        </w:rPr>
        <w:t xml:space="preserve">s </w:t>
      </w:r>
      <w:r w:rsidR="00840722">
        <w:rPr>
          <w:rFonts w:ascii="Arial" w:eastAsia="Arial" w:hAnsi="Arial" w:cs="Arial"/>
        </w:rPr>
        <w:t>target infrastructure investment to the places that need it most and avoid</w:t>
      </w:r>
      <w:r w:rsidR="003C6586">
        <w:rPr>
          <w:rFonts w:ascii="Arial" w:eastAsia="Arial" w:hAnsi="Arial" w:cs="Arial"/>
        </w:rPr>
        <w:t>s</w:t>
      </w:r>
      <w:r w:rsidR="00840722">
        <w:rPr>
          <w:rFonts w:ascii="Arial" w:eastAsia="Arial" w:hAnsi="Arial" w:cs="Arial"/>
        </w:rPr>
        <w:t xml:space="preserve"> over-supplying the local market.</w:t>
      </w:r>
    </w:p>
    <w:bookmarkEnd w:id="54"/>
    <w:p w14:paraId="40C9196D" w14:textId="5F80C8C3" w:rsidR="001261DF" w:rsidRDefault="00CF4CAF" w:rsidP="0018584B">
      <w:pPr>
        <w:tabs>
          <w:tab w:val="left" w:pos="5536"/>
        </w:tabs>
        <w:spacing w:before="240" w:line="276" w:lineRule="auto"/>
        <w:jc w:val="both"/>
        <w:rPr>
          <w:lang w:val="en-AU"/>
        </w:rPr>
      </w:pPr>
      <w:r>
        <w:rPr>
          <w:lang w:val="en-AU"/>
        </w:rPr>
        <w:lastRenderedPageBreak/>
        <w:t xml:space="preserve">Glen Eira City Council </w:t>
      </w:r>
      <w:r w:rsidR="001261DF">
        <w:rPr>
          <w:rFonts w:ascii="Arial" w:eastAsia="Arial" w:hAnsi="Arial" w:cs="Arial"/>
        </w:rPr>
        <w:t xml:space="preserve">and the </w:t>
      </w:r>
      <w:r w:rsidR="0047480C" w:rsidRPr="0018584B">
        <w:rPr>
          <w:rFonts w:ascii="Arial" w:eastAsia="Arial" w:hAnsi="Arial" w:cs="Arial"/>
        </w:rPr>
        <w:t>Department</w:t>
      </w:r>
      <w:r w:rsidR="00C405F1">
        <w:rPr>
          <w:rFonts w:ascii="Arial" w:eastAsia="Arial" w:hAnsi="Arial" w:cs="Arial"/>
        </w:rPr>
        <w:t xml:space="preserve"> </w:t>
      </w:r>
      <w:r w:rsidR="002F102A">
        <w:rPr>
          <w:rFonts w:ascii="Arial" w:eastAsia="Arial" w:hAnsi="Arial" w:cs="Arial"/>
        </w:rPr>
        <w:t>have</w:t>
      </w:r>
      <w:r w:rsidR="001261DF">
        <w:rPr>
          <w:rFonts w:ascii="Arial" w:eastAsia="Arial" w:hAnsi="Arial" w:cs="Arial"/>
        </w:rPr>
        <w:t xml:space="preserve"> support</w:t>
      </w:r>
      <w:r w:rsidR="002F102A">
        <w:rPr>
          <w:rFonts w:ascii="Arial" w:eastAsia="Arial" w:hAnsi="Arial" w:cs="Arial"/>
        </w:rPr>
        <w:t>ed</w:t>
      </w:r>
      <w:r w:rsidR="001261DF">
        <w:rPr>
          <w:rFonts w:ascii="Arial" w:eastAsia="Arial" w:hAnsi="Arial" w:cs="Arial"/>
        </w:rPr>
        <w:t xml:space="preserve"> </w:t>
      </w:r>
      <w:r w:rsidR="0047480C" w:rsidRPr="0018584B">
        <w:rPr>
          <w:rFonts w:ascii="Arial" w:eastAsia="Arial" w:hAnsi="Arial" w:cs="Arial"/>
        </w:rPr>
        <w:t>providers</w:t>
      </w:r>
      <w:r w:rsidR="00C405F1">
        <w:rPr>
          <w:rFonts w:ascii="Arial" w:eastAsia="Arial" w:hAnsi="Arial" w:cs="Arial"/>
        </w:rPr>
        <w:t xml:space="preserve"> and services</w:t>
      </w:r>
      <w:r w:rsidR="0047480C" w:rsidRPr="0018584B">
        <w:rPr>
          <w:rFonts w:ascii="Arial" w:eastAsia="Arial" w:hAnsi="Arial" w:cs="Arial"/>
        </w:rPr>
        <w:t xml:space="preserve"> to maximise their </w:t>
      </w:r>
      <w:r w:rsidR="00D57638" w:rsidRPr="0018584B">
        <w:rPr>
          <w:rFonts w:ascii="Arial" w:eastAsia="Arial" w:hAnsi="Arial" w:cs="Arial"/>
        </w:rPr>
        <w:t xml:space="preserve">kindergarten places </w:t>
      </w:r>
      <w:r w:rsidR="00057B53">
        <w:rPr>
          <w:rFonts w:ascii="Arial" w:eastAsia="Arial" w:hAnsi="Arial" w:cs="Arial"/>
        </w:rPr>
        <w:t>through the following change management activities and practices:</w:t>
      </w:r>
    </w:p>
    <w:p w14:paraId="38F21453" w14:textId="1213CE91" w:rsidR="00BF24B2" w:rsidRPr="009F4149" w:rsidRDefault="00A4154E" w:rsidP="004A7DAE">
      <w:pPr>
        <w:pStyle w:val="ListParagraph"/>
        <w:numPr>
          <w:ilvl w:val="0"/>
          <w:numId w:val="9"/>
        </w:numPr>
        <w:spacing w:line="276" w:lineRule="auto"/>
        <w:contextualSpacing w:val="0"/>
        <w:jc w:val="both"/>
        <w:rPr>
          <w:lang w:val="en-AU"/>
        </w:rPr>
      </w:pPr>
      <w:r>
        <w:rPr>
          <w:lang w:val="en-AU"/>
        </w:rPr>
        <w:t>I</w:t>
      </w:r>
      <w:r w:rsidR="00BF24B2" w:rsidRPr="009F4149">
        <w:rPr>
          <w:lang w:val="en-AU"/>
        </w:rPr>
        <w:t>ncreasing the capacity of</w:t>
      </w:r>
      <w:r>
        <w:rPr>
          <w:lang w:val="en-AU"/>
        </w:rPr>
        <w:t xml:space="preserve"> any</w:t>
      </w:r>
      <w:r w:rsidR="00BF24B2" w:rsidRPr="009F4149">
        <w:rPr>
          <w:lang w:val="en-AU"/>
        </w:rPr>
        <w:t xml:space="preserve"> services </w:t>
      </w:r>
      <w:r w:rsidR="00B266A8">
        <w:rPr>
          <w:lang w:val="en-AU"/>
        </w:rPr>
        <w:t xml:space="preserve">operating in a Council-owned facility </w:t>
      </w:r>
      <w:r w:rsidR="00CE2B01">
        <w:rPr>
          <w:lang w:val="en-AU"/>
        </w:rPr>
        <w:t xml:space="preserve">and participating in Council’s Central Registration Scheme </w:t>
      </w:r>
      <w:r w:rsidR="00BF24B2" w:rsidRPr="009F4149">
        <w:rPr>
          <w:lang w:val="en-AU"/>
        </w:rPr>
        <w:t>by:</w:t>
      </w:r>
    </w:p>
    <w:p w14:paraId="4BA34639" w14:textId="5B834A2F" w:rsidR="00AE680B" w:rsidRPr="00635181" w:rsidRDefault="00CE2B01" w:rsidP="0018584B">
      <w:pPr>
        <w:pStyle w:val="ListParagraph"/>
        <w:numPr>
          <w:ilvl w:val="1"/>
          <w:numId w:val="9"/>
        </w:numPr>
        <w:spacing w:after="160" w:line="259" w:lineRule="auto"/>
        <w:ind w:left="1434" w:hanging="357"/>
        <w:contextualSpacing w:val="0"/>
        <w:rPr>
          <w:rFonts w:ascii="Arial" w:hAnsi="Arial" w:cs="Arial"/>
        </w:rPr>
      </w:pPr>
      <w:r>
        <w:rPr>
          <w:rFonts w:ascii="Arial" w:hAnsi="Arial" w:cs="Arial"/>
        </w:rPr>
        <w:t>Increasing the number of kindergarten groups provided</w:t>
      </w:r>
      <w:r w:rsidR="00B30809">
        <w:rPr>
          <w:rFonts w:ascii="Arial" w:hAnsi="Arial" w:cs="Arial"/>
        </w:rPr>
        <w:t>.</w:t>
      </w:r>
    </w:p>
    <w:p w14:paraId="51C9E6A0" w14:textId="51A5DE9F" w:rsidR="00AE680B" w:rsidRPr="00635181" w:rsidRDefault="00057B53" w:rsidP="0018584B">
      <w:pPr>
        <w:pStyle w:val="ListParagraph"/>
        <w:numPr>
          <w:ilvl w:val="1"/>
          <w:numId w:val="9"/>
        </w:numPr>
        <w:spacing w:after="160" w:line="259" w:lineRule="auto"/>
        <w:ind w:left="1434" w:hanging="357"/>
        <w:contextualSpacing w:val="0"/>
        <w:rPr>
          <w:rFonts w:ascii="Arial" w:hAnsi="Arial" w:cs="Arial"/>
        </w:rPr>
      </w:pPr>
      <w:r>
        <w:rPr>
          <w:rFonts w:ascii="Arial" w:hAnsi="Arial" w:cs="Arial"/>
        </w:rPr>
        <w:t>Using d</w:t>
      </w:r>
      <w:r w:rsidR="00AE680B" w:rsidRPr="00635181">
        <w:rPr>
          <w:rFonts w:ascii="Arial" w:hAnsi="Arial" w:cs="Arial"/>
        </w:rPr>
        <w:t>ifferent timetables, including running 7.5</w:t>
      </w:r>
      <w:r w:rsidR="00AE680B">
        <w:rPr>
          <w:rFonts w:ascii="Arial" w:hAnsi="Arial" w:cs="Arial"/>
        </w:rPr>
        <w:t>-</w:t>
      </w:r>
      <w:r w:rsidR="00AE680B" w:rsidRPr="00635181">
        <w:rPr>
          <w:rFonts w:ascii="Arial" w:hAnsi="Arial" w:cs="Arial"/>
        </w:rPr>
        <w:t>hour days</w:t>
      </w:r>
      <w:r w:rsidR="00B30809">
        <w:rPr>
          <w:rFonts w:ascii="Arial" w:hAnsi="Arial" w:cs="Arial"/>
        </w:rPr>
        <w:t>.</w:t>
      </w:r>
    </w:p>
    <w:p w14:paraId="49A173DF" w14:textId="635A4D28" w:rsidR="00AE680B" w:rsidRPr="00635181" w:rsidRDefault="00057B53" w:rsidP="0018584B">
      <w:pPr>
        <w:pStyle w:val="ListParagraph"/>
        <w:numPr>
          <w:ilvl w:val="1"/>
          <w:numId w:val="9"/>
        </w:numPr>
        <w:spacing w:after="160" w:line="259" w:lineRule="auto"/>
        <w:ind w:left="1434" w:hanging="357"/>
        <w:contextualSpacing w:val="0"/>
        <w:jc w:val="both"/>
        <w:rPr>
          <w:rFonts w:ascii="Arial" w:hAnsi="Arial" w:cs="Arial"/>
        </w:rPr>
      </w:pPr>
      <w:r>
        <w:rPr>
          <w:rFonts w:ascii="Arial" w:hAnsi="Arial" w:cs="Arial"/>
        </w:rPr>
        <w:t>Changing t</w:t>
      </w:r>
      <w:r w:rsidR="00AE680B" w:rsidRPr="00635181">
        <w:rPr>
          <w:rFonts w:ascii="Arial" w:hAnsi="Arial" w:cs="Arial"/>
        </w:rPr>
        <w:t xml:space="preserve">he </w:t>
      </w:r>
      <w:r>
        <w:rPr>
          <w:rFonts w:ascii="Arial" w:hAnsi="Arial" w:cs="Arial"/>
        </w:rPr>
        <w:t xml:space="preserve">delivery </w:t>
      </w:r>
      <w:r w:rsidR="00AE680B" w:rsidRPr="00635181">
        <w:rPr>
          <w:rFonts w:ascii="Arial" w:hAnsi="Arial" w:cs="Arial"/>
        </w:rPr>
        <w:t>model, such as introducing rotational models or mixed-age groups</w:t>
      </w:r>
      <w:r w:rsidR="00B30809">
        <w:rPr>
          <w:rFonts w:ascii="Arial" w:hAnsi="Arial" w:cs="Arial"/>
        </w:rPr>
        <w:t>.</w:t>
      </w:r>
    </w:p>
    <w:p w14:paraId="51E7137E" w14:textId="0AED2BB2" w:rsidR="00AE680B" w:rsidRDefault="00057B53" w:rsidP="0018584B">
      <w:pPr>
        <w:pStyle w:val="ListParagraph"/>
        <w:numPr>
          <w:ilvl w:val="1"/>
          <w:numId w:val="9"/>
        </w:numPr>
        <w:spacing w:after="160" w:line="259" w:lineRule="auto"/>
        <w:ind w:left="1434" w:hanging="357"/>
        <w:contextualSpacing w:val="0"/>
        <w:jc w:val="both"/>
        <w:rPr>
          <w:rFonts w:ascii="Arial" w:hAnsi="Arial" w:cs="Arial"/>
        </w:rPr>
      </w:pPr>
      <w:r>
        <w:rPr>
          <w:rFonts w:ascii="Arial" w:hAnsi="Arial" w:cs="Arial"/>
        </w:rPr>
        <w:t>Having d</w:t>
      </w:r>
      <w:r w:rsidR="00AE680B" w:rsidRPr="00635181">
        <w:rPr>
          <w:rFonts w:ascii="Arial" w:hAnsi="Arial" w:cs="Arial"/>
        </w:rPr>
        <w:t>egree-qualified kindergarten teachers leading integrated kindergarten programs in long day care settings.</w:t>
      </w:r>
    </w:p>
    <w:p w14:paraId="23CBC20E" w14:textId="25A5AE17" w:rsidR="00BF24B2" w:rsidRPr="00797E0C" w:rsidRDefault="00057B53" w:rsidP="004A7DAE">
      <w:pPr>
        <w:pStyle w:val="ListParagraph"/>
        <w:numPr>
          <w:ilvl w:val="0"/>
          <w:numId w:val="9"/>
        </w:numPr>
        <w:spacing w:line="276" w:lineRule="auto"/>
        <w:contextualSpacing w:val="0"/>
        <w:jc w:val="both"/>
        <w:rPr>
          <w:lang w:val="en-AU"/>
        </w:rPr>
      </w:pPr>
      <w:r>
        <w:rPr>
          <w:lang w:val="en-AU"/>
        </w:rPr>
        <w:t>E</w:t>
      </w:r>
      <w:r w:rsidR="00BF24B2" w:rsidRPr="009F4149">
        <w:rPr>
          <w:lang w:val="en-AU"/>
        </w:rPr>
        <w:t xml:space="preserve">ncouraging </w:t>
      </w:r>
      <w:r w:rsidR="00716E3F">
        <w:rPr>
          <w:lang w:val="en-AU"/>
        </w:rPr>
        <w:t xml:space="preserve">and supporting </w:t>
      </w:r>
      <w:r w:rsidR="00500FCA">
        <w:rPr>
          <w:lang w:val="en-AU"/>
        </w:rPr>
        <w:t>all</w:t>
      </w:r>
      <w:r w:rsidR="00BF24B2" w:rsidRPr="009F4149">
        <w:rPr>
          <w:lang w:val="en-AU"/>
        </w:rPr>
        <w:t xml:space="preserve"> providers and services in the </w:t>
      </w:r>
      <w:r w:rsidR="00716E3F">
        <w:rPr>
          <w:lang w:val="en-AU"/>
        </w:rPr>
        <w:t xml:space="preserve">LGA </w:t>
      </w:r>
      <w:r w:rsidR="00BF24B2" w:rsidRPr="009F4149">
        <w:rPr>
          <w:lang w:val="en-AU"/>
        </w:rPr>
        <w:t xml:space="preserve">to </w:t>
      </w:r>
      <w:r w:rsidR="00716E3F">
        <w:rPr>
          <w:lang w:val="en-AU"/>
        </w:rPr>
        <w:t>undertake change management.</w:t>
      </w:r>
    </w:p>
    <w:p w14:paraId="289F9D1F" w14:textId="0E9A59DD" w:rsidR="002C34B0" w:rsidRDefault="00560E1F" w:rsidP="00D57638">
      <w:pPr>
        <w:spacing w:line="276" w:lineRule="auto"/>
        <w:jc w:val="both"/>
        <w:rPr>
          <w:lang w:val="en-AU"/>
        </w:rPr>
      </w:pPr>
      <w:r>
        <w:rPr>
          <w:lang w:val="en-AU"/>
        </w:rPr>
        <w:t>Glen Eira City Cou</w:t>
      </w:r>
      <w:r w:rsidR="00A652EC">
        <w:rPr>
          <w:lang w:val="en-AU"/>
        </w:rPr>
        <w:t>ncil</w:t>
      </w:r>
      <w:r w:rsidR="00BF24B2" w:rsidRPr="00887BC1">
        <w:rPr>
          <w:lang w:val="en-AU"/>
        </w:rPr>
        <w:t xml:space="preserve"> and the Department have</w:t>
      </w:r>
      <w:r w:rsidR="00BF24B2">
        <w:rPr>
          <w:lang w:val="en-AU"/>
        </w:rPr>
        <w:t xml:space="preserve"> estimated </w:t>
      </w:r>
      <w:r w:rsidR="00812419">
        <w:rPr>
          <w:lang w:val="en-AU"/>
        </w:rPr>
        <w:t xml:space="preserve">how many </w:t>
      </w:r>
      <w:r w:rsidR="00057B53">
        <w:rPr>
          <w:lang w:val="en-AU"/>
        </w:rPr>
        <w:t>T</w:t>
      </w:r>
      <w:r w:rsidR="00AE680B">
        <w:rPr>
          <w:lang w:val="en-AU"/>
        </w:rPr>
        <w:t xml:space="preserve">hree and </w:t>
      </w:r>
      <w:r w:rsidR="00057B53">
        <w:rPr>
          <w:lang w:val="en-AU"/>
        </w:rPr>
        <w:t>F</w:t>
      </w:r>
      <w:r w:rsidR="00AE680B">
        <w:rPr>
          <w:lang w:val="en-AU"/>
        </w:rPr>
        <w:t>our-</w:t>
      </w:r>
      <w:r w:rsidR="00057B53">
        <w:rPr>
          <w:lang w:val="en-AU"/>
        </w:rPr>
        <w:t>Y</w:t>
      </w:r>
      <w:r w:rsidR="00AE680B">
        <w:rPr>
          <w:lang w:val="en-AU"/>
        </w:rPr>
        <w:t>ear-</w:t>
      </w:r>
      <w:r w:rsidR="00B30809">
        <w:rPr>
          <w:lang w:val="en-AU"/>
        </w:rPr>
        <w:t>O</w:t>
      </w:r>
      <w:r w:rsidR="00AE680B">
        <w:rPr>
          <w:lang w:val="en-AU"/>
        </w:rPr>
        <w:t xml:space="preserve">ld </w:t>
      </w:r>
      <w:r w:rsidR="00057B53">
        <w:rPr>
          <w:lang w:val="en-AU"/>
        </w:rPr>
        <w:t>K</w:t>
      </w:r>
      <w:r w:rsidR="00AE680B">
        <w:rPr>
          <w:lang w:val="en-AU"/>
        </w:rPr>
        <w:t xml:space="preserve">indergarten </w:t>
      </w:r>
      <w:r w:rsidR="008E6F6C">
        <w:rPr>
          <w:lang w:val="en-AU"/>
        </w:rPr>
        <w:t>places</w:t>
      </w:r>
      <w:r w:rsidR="00812419">
        <w:rPr>
          <w:lang w:val="en-AU"/>
        </w:rPr>
        <w:t xml:space="preserve"> can be </w:t>
      </w:r>
      <w:r w:rsidR="00057B53">
        <w:rPr>
          <w:lang w:val="en-AU"/>
        </w:rPr>
        <w:t>accommodated through existing</w:t>
      </w:r>
      <w:r w:rsidR="00413DC6">
        <w:rPr>
          <w:lang w:val="en-AU"/>
        </w:rPr>
        <w:t xml:space="preserve"> services</w:t>
      </w:r>
      <w:r w:rsidR="00057B53">
        <w:rPr>
          <w:lang w:val="en-AU"/>
        </w:rPr>
        <w:t xml:space="preserve"> in the LGA (</w:t>
      </w:r>
      <w:r w:rsidR="00057B53" w:rsidRPr="0018584B">
        <w:rPr>
          <w:b/>
          <w:bCs/>
          <w:lang w:val="en-AU"/>
        </w:rPr>
        <w:t>Table 1</w:t>
      </w:r>
      <w:r w:rsidR="00057B53">
        <w:rPr>
          <w:lang w:val="en-AU"/>
        </w:rPr>
        <w:t xml:space="preserve">). Both parties are committed to helping providers and services offer these kindergarten </w:t>
      </w:r>
      <w:r w:rsidR="008E6F6C">
        <w:rPr>
          <w:lang w:val="en-AU"/>
        </w:rPr>
        <w:t>places</w:t>
      </w:r>
      <w:r w:rsidR="00057B53">
        <w:rPr>
          <w:lang w:val="en-AU"/>
        </w:rPr>
        <w:t xml:space="preserve"> before progressing to </w:t>
      </w:r>
      <w:r w:rsidR="002C34B0">
        <w:rPr>
          <w:lang w:val="en-AU"/>
        </w:rPr>
        <w:t xml:space="preserve">funded </w:t>
      </w:r>
      <w:r w:rsidR="00057B53">
        <w:rPr>
          <w:lang w:val="en-AU"/>
        </w:rPr>
        <w:t xml:space="preserve">infrastructure solutions </w:t>
      </w:r>
      <w:r w:rsidR="002C34B0">
        <w:rPr>
          <w:lang w:val="en-AU"/>
        </w:rPr>
        <w:t>to meet demand</w:t>
      </w:r>
      <w:r w:rsidR="00057B53">
        <w:rPr>
          <w:lang w:val="en-AU"/>
        </w:rPr>
        <w:t xml:space="preserve">. </w:t>
      </w:r>
      <w:r w:rsidR="00780C91">
        <w:rPr>
          <w:lang w:val="en-AU"/>
        </w:rPr>
        <w:t>This commitment is reflected in the LGA and community level estimates below (</w:t>
      </w:r>
      <w:r w:rsidR="00780C91" w:rsidRPr="00E01C28">
        <w:rPr>
          <w:b/>
          <w:bCs/>
          <w:lang w:val="en-AU"/>
        </w:rPr>
        <w:t>Table 2</w:t>
      </w:r>
      <w:r w:rsidR="00780C91">
        <w:rPr>
          <w:lang w:val="en-AU"/>
        </w:rPr>
        <w:t xml:space="preserve"> onwards), which assume </w:t>
      </w:r>
      <w:r w:rsidR="00234941">
        <w:rPr>
          <w:lang w:val="en-AU"/>
        </w:rPr>
        <w:t>that demand will be met first through existing services and second through additional infrastructure. Note that i</w:t>
      </w:r>
      <w:r w:rsidR="00673D83">
        <w:rPr>
          <w:lang w:val="en-AU"/>
        </w:rPr>
        <w:t>n some cases the number of kindergarten places that can be offered through existing services may exceed demand for kindergarten places.</w:t>
      </w:r>
    </w:p>
    <w:p w14:paraId="49D7DEDB" w14:textId="1B0ADD25" w:rsidR="00BF24B2" w:rsidRPr="0004400F" w:rsidRDefault="00BF24B2" w:rsidP="00BF24B2">
      <w:pPr>
        <w:rPr>
          <w:b/>
          <w:bCs/>
          <w:lang w:val="en-AU"/>
        </w:rPr>
      </w:pPr>
      <w:bookmarkStart w:id="56" w:name="_Hlk43199401"/>
      <w:r w:rsidRPr="0004400F">
        <w:rPr>
          <w:b/>
          <w:bCs/>
          <w:lang w:val="en-AU"/>
        </w:rPr>
        <w:t xml:space="preserve">Table 1: </w:t>
      </w:r>
      <w:r w:rsidR="001503A3">
        <w:rPr>
          <w:b/>
          <w:bCs/>
          <w:lang w:val="en-AU"/>
        </w:rPr>
        <w:t>T</w:t>
      </w:r>
      <w:r w:rsidR="00EF18BA">
        <w:rPr>
          <w:b/>
          <w:bCs/>
          <w:lang w:val="en-AU"/>
        </w:rPr>
        <w:t xml:space="preserve">otal </w:t>
      </w:r>
      <w:r w:rsidR="00AE680B">
        <w:rPr>
          <w:rFonts w:ascii="Arial" w:eastAsia="Times New Roman" w:hAnsi="Arial" w:cs="Arial"/>
          <w:b/>
          <w:bCs/>
          <w:color w:val="000000"/>
          <w:szCs w:val="22"/>
          <w:lang w:val="en-AU" w:eastAsia="en-AU"/>
        </w:rPr>
        <w:t>estimated</w:t>
      </w:r>
      <w:r w:rsidRPr="0004400F">
        <w:rPr>
          <w:rFonts w:ascii="Arial" w:eastAsia="Times New Roman" w:hAnsi="Arial" w:cs="Arial"/>
          <w:b/>
          <w:bCs/>
          <w:color w:val="000000"/>
          <w:szCs w:val="22"/>
          <w:lang w:val="en-AU" w:eastAsia="en-AU"/>
        </w:rPr>
        <w:t xml:space="preserve"> </w:t>
      </w:r>
      <w:r w:rsidR="00812419">
        <w:rPr>
          <w:rFonts w:ascii="Arial" w:eastAsia="Times New Roman" w:hAnsi="Arial" w:cs="Arial"/>
          <w:b/>
          <w:color w:val="000000"/>
          <w:szCs w:val="22"/>
          <w:lang w:val="en-AU" w:eastAsia="en-AU"/>
        </w:rPr>
        <w:t>funded kindergarten places</w:t>
      </w:r>
      <w:r w:rsidRPr="0004400F">
        <w:rPr>
          <w:rFonts w:ascii="Arial" w:eastAsia="Times New Roman" w:hAnsi="Arial" w:cs="Arial"/>
          <w:b/>
          <w:bCs/>
          <w:color w:val="000000"/>
          <w:szCs w:val="22"/>
          <w:lang w:val="en-AU" w:eastAsia="en-AU"/>
        </w:rPr>
        <w:t xml:space="preserve"> that can be </w:t>
      </w:r>
      <w:r w:rsidR="009F2EAE">
        <w:rPr>
          <w:rFonts w:ascii="Arial" w:eastAsia="Times New Roman" w:hAnsi="Arial" w:cs="Arial"/>
          <w:b/>
          <w:bCs/>
          <w:color w:val="000000"/>
          <w:szCs w:val="22"/>
          <w:lang w:val="en-AU" w:eastAsia="en-AU"/>
        </w:rPr>
        <w:t>offered</w:t>
      </w:r>
      <w:r w:rsidRPr="0004400F">
        <w:rPr>
          <w:rFonts w:ascii="Arial" w:eastAsia="Times New Roman" w:hAnsi="Arial" w:cs="Arial"/>
          <w:b/>
          <w:bCs/>
          <w:color w:val="000000"/>
          <w:szCs w:val="22"/>
          <w:lang w:val="en-AU" w:eastAsia="en-AU"/>
        </w:rPr>
        <w:t xml:space="preserve"> </w:t>
      </w:r>
      <w:r>
        <w:rPr>
          <w:rFonts w:ascii="Arial" w:eastAsia="Times New Roman" w:hAnsi="Arial" w:cs="Arial"/>
          <w:b/>
          <w:bCs/>
          <w:color w:val="000000"/>
          <w:szCs w:val="22"/>
          <w:lang w:val="en-AU" w:eastAsia="en-AU"/>
        </w:rPr>
        <w:t xml:space="preserve">by optimising </w:t>
      </w:r>
      <w:r w:rsidRPr="0004400F">
        <w:rPr>
          <w:rFonts w:ascii="Arial" w:eastAsia="Times New Roman" w:hAnsi="Arial" w:cs="Arial"/>
          <w:b/>
          <w:bCs/>
          <w:color w:val="000000"/>
          <w:szCs w:val="22"/>
          <w:lang w:val="en-AU" w:eastAsia="en-AU"/>
        </w:rPr>
        <w:t>existing</w:t>
      </w:r>
      <w:r>
        <w:rPr>
          <w:rFonts w:ascii="Arial" w:eastAsia="Times New Roman" w:hAnsi="Arial" w:cs="Arial"/>
          <w:b/>
          <w:bCs/>
          <w:color w:val="000000"/>
          <w:szCs w:val="22"/>
          <w:lang w:val="en-AU" w:eastAsia="en-AU"/>
        </w:rPr>
        <w:t xml:space="preserve"> services and</w:t>
      </w:r>
      <w:r w:rsidRPr="0004400F">
        <w:rPr>
          <w:rFonts w:ascii="Arial" w:eastAsia="Times New Roman" w:hAnsi="Arial" w:cs="Arial"/>
          <w:b/>
          <w:bCs/>
          <w:color w:val="000000"/>
          <w:szCs w:val="22"/>
          <w:lang w:val="en-AU" w:eastAsia="en-AU"/>
        </w:rPr>
        <w:t xml:space="preserve"> infrastructure</w:t>
      </w:r>
      <w:r>
        <w:rPr>
          <w:rFonts w:ascii="Arial" w:eastAsia="Times New Roman" w:hAnsi="Arial" w:cs="Arial"/>
          <w:b/>
          <w:bCs/>
          <w:color w:val="000000"/>
          <w:szCs w:val="22"/>
          <w:lang w:val="en-AU" w:eastAsia="en-AU"/>
        </w:rPr>
        <w:t xml:space="preserve"> across the LGA, between 2021-29</w:t>
      </w:r>
      <w:r w:rsidR="003F188B">
        <w:rPr>
          <w:rFonts w:ascii="Arial" w:eastAsia="Times New Roman" w:hAnsi="Arial" w:cs="Arial"/>
          <w:b/>
          <w:bCs/>
          <w:color w:val="000000"/>
          <w:szCs w:val="22"/>
          <w:lang w:val="en-AU" w:eastAsia="en-AU"/>
        </w:rPr>
        <w:t xml:space="preserve"> (presented in 15-hour equivalent places)</w:t>
      </w:r>
      <w:r w:rsidR="00EF5723">
        <w:rPr>
          <w:rFonts w:ascii="Arial" w:eastAsia="Times New Roman" w:hAnsi="Arial" w:cs="Arial"/>
          <w:b/>
          <w:bCs/>
          <w:color w:val="000000"/>
          <w:szCs w:val="22"/>
          <w:lang w:val="en-AU" w:eastAsia="en-AU"/>
        </w:rPr>
        <w:t xml:space="preserve"> </w:t>
      </w:r>
    </w:p>
    <w:tbl>
      <w:tblPr>
        <w:tblW w:w="9634" w:type="dxa"/>
        <w:tblLayout w:type="fixed"/>
        <w:tblLook w:val="04A0" w:firstRow="1" w:lastRow="0" w:firstColumn="1" w:lastColumn="0" w:noHBand="0" w:noVBand="1"/>
      </w:tblPr>
      <w:tblGrid>
        <w:gridCol w:w="1664"/>
        <w:gridCol w:w="879"/>
        <w:gridCol w:w="879"/>
        <w:gridCol w:w="880"/>
        <w:gridCol w:w="879"/>
        <w:gridCol w:w="935"/>
        <w:gridCol w:w="880"/>
        <w:gridCol w:w="879"/>
        <w:gridCol w:w="879"/>
        <w:gridCol w:w="880"/>
      </w:tblGrid>
      <w:tr w:rsidR="00BF24B2" w:rsidRPr="00590B34" w14:paraId="16E8ABBB" w14:textId="77777777" w:rsidTr="00AE0238">
        <w:trPr>
          <w:trHeight w:val="300"/>
        </w:trPr>
        <w:tc>
          <w:tcPr>
            <w:tcW w:w="1664" w:type="dxa"/>
            <w:tcBorders>
              <w:top w:val="single" w:sz="4" w:space="0" w:color="auto"/>
              <w:left w:val="single" w:sz="4" w:space="0" w:color="auto"/>
              <w:bottom w:val="single" w:sz="4" w:space="0" w:color="auto"/>
              <w:right w:val="single" w:sz="4" w:space="0" w:color="000000"/>
            </w:tcBorders>
            <w:shd w:val="clear" w:color="auto" w:fill="auto"/>
            <w:vAlign w:val="bottom"/>
          </w:tcPr>
          <w:p w14:paraId="798D60C1" w14:textId="77777777" w:rsidR="00BF24B2" w:rsidRPr="00590B34" w:rsidRDefault="00BF24B2" w:rsidP="00B72F96">
            <w:pPr>
              <w:spacing w:after="0"/>
              <w:jc w:val="center"/>
              <w:rPr>
                <w:rFonts w:ascii="Arial" w:eastAsia="Times New Roman" w:hAnsi="Arial" w:cs="Arial"/>
                <w:b/>
                <w:bCs/>
                <w:color w:val="FFFFFF" w:themeColor="background1"/>
                <w:sz w:val="20"/>
                <w:szCs w:val="22"/>
                <w:lang w:val="en-AU" w:eastAsia="en-AU"/>
              </w:rPr>
            </w:pP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3FC5CD37"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225E8F9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14:paraId="20B89C08"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6546AD81"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935" w:type="dxa"/>
            <w:tcBorders>
              <w:top w:val="single" w:sz="4" w:space="0" w:color="auto"/>
              <w:left w:val="nil"/>
              <w:bottom w:val="single" w:sz="4" w:space="0" w:color="auto"/>
              <w:right w:val="single" w:sz="4" w:space="0" w:color="auto"/>
            </w:tcBorders>
            <w:shd w:val="clear" w:color="000000" w:fill="FFFFFF"/>
            <w:noWrap/>
            <w:vAlign w:val="bottom"/>
            <w:hideMark/>
          </w:tcPr>
          <w:p w14:paraId="637B1C75"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14:paraId="04FF923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5B9A10E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4087CA48"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14:paraId="34680DDD"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AE0238" w:rsidRPr="003210CB" w14:paraId="0B147693" w14:textId="77777777" w:rsidTr="00AE0238">
        <w:trPr>
          <w:trHeight w:val="751"/>
        </w:trPr>
        <w:tc>
          <w:tcPr>
            <w:tcW w:w="1664" w:type="dxa"/>
            <w:tcBorders>
              <w:top w:val="single" w:sz="4" w:space="0" w:color="auto"/>
              <w:left w:val="single" w:sz="4" w:space="0" w:color="auto"/>
              <w:bottom w:val="single" w:sz="4" w:space="0" w:color="auto"/>
              <w:right w:val="single" w:sz="4" w:space="0" w:color="auto"/>
            </w:tcBorders>
            <w:shd w:val="clear" w:color="000000" w:fill="FFFFFF"/>
            <w:vAlign w:val="center"/>
          </w:tcPr>
          <w:p w14:paraId="320FF934" w14:textId="7BAB627B" w:rsidR="00AE0238" w:rsidRPr="0018584B" w:rsidRDefault="00AE0238" w:rsidP="00AE0238">
            <w:pPr>
              <w:spacing w:after="0"/>
              <w:rPr>
                <w:rFonts w:ascii="Arial" w:eastAsia="Times New Roman" w:hAnsi="Arial" w:cs="Arial"/>
                <w:color w:val="000000"/>
                <w:sz w:val="20"/>
                <w:szCs w:val="20"/>
                <w:lang w:eastAsia="en-AU"/>
              </w:rPr>
            </w:pPr>
            <w:r w:rsidRPr="0028318D">
              <w:rPr>
                <w:sz w:val="20"/>
                <w:lang w:val="en-AU"/>
              </w:rPr>
              <w:t>Estimated existing supply of kindergarten places</w:t>
            </w:r>
            <w:r>
              <w:rPr>
                <w:sz w:val="20"/>
                <w:lang w:val="en-AU"/>
              </w:rPr>
              <w:t>*</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D81469" w14:textId="743BBB14" w:rsidR="00AE0238" w:rsidRPr="00AE0238" w:rsidRDefault="00AE0238" w:rsidP="00AE0238">
            <w:pPr>
              <w:spacing w:after="0"/>
              <w:jc w:val="right"/>
              <w:rPr>
                <w:rFonts w:ascii="Arial" w:eastAsia="Times New Roman" w:hAnsi="Arial" w:cs="Arial"/>
                <w:color w:val="000000"/>
                <w:sz w:val="20"/>
                <w:szCs w:val="20"/>
                <w:lang w:eastAsia="en-AU"/>
              </w:rPr>
            </w:pPr>
            <w:r w:rsidRPr="00AE0238">
              <w:rPr>
                <w:rFonts w:ascii="Arial" w:eastAsia="Times New Roman" w:hAnsi="Arial" w:cs="Arial"/>
                <w:color w:val="000000"/>
                <w:sz w:val="20"/>
                <w:szCs w:val="20"/>
                <w:lang w:eastAsia="en-AU"/>
              </w:rPr>
              <w:t>4,</w:t>
            </w:r>
            <w:r w:rsidR="003866C5">
              <w:rPr>
                <w:rFonts w:ascii="Arial" w:eastAsia="Times New Roman" w:hAnsi="Arial" w:cs="Arial"/>
                <w:color w:val="000000"/>
                <w:sz w:val="20"/>
                <w:szCs w:val="20"/>
                <w:lang w:eastAsia="en-AU"/>
              </w:rPr>
              <w:t>714</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93D5C9" w14:textId="19D8093F" w:rsidR="00AE0238" w:rsidRPr="00580FB2" w:rsidRDefault="00AE0238" w:rsidP="00AE0238">
            <w:pPr>
              <w:spacing w:after="0"/>
              <w:jc w:val="right"/>
              <w:rPr>
                <w:rFonts w:ascii="Arial" w:eastAsia="Times New Roman" w:hAnsi="Arial" w:cs="Arial"/>
                <w:color w:val="000000"/>
                <w:sz w:val="20"/>
                <w:szCs w:val="20"/>
                <w:lang w:eastAsia="en-AU"/>
              </w:rPr>
            </w:pPr>
            <w:r w:rsidRPr="00AE0238">
              <w:rPr>
                <w:rFonts w:ascii="Arial" w:eastAsia="Times New Roman" w:hAnsi="Arial" w:cs="Arial"/>
                <w:color w:val="000000"/>
                <w:sz w:val="20"/>
                <w:szCs w:val="20"/>
                <w:lang w:eastAsia="en-AU"/>
              </w:rPr>
              <w:t>4,</w:t>
            </w:r>
            <w:r w:rsidR="003866C5">
              <w:rPr>
                <w:rFonts w:ascii="Arial" w:eastAsia="Times New Roman" w:hAnsi="Arial" w:cs="Arial"/>
                <w:color w:val="000000"/>
                <w:sz w:val="20"/>
                <w:szCs w:val="20"/>
                <w:lang w:eastAsia="en-AU"/>
              </w:rPr>
              <w:t>841</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7D7175" w14:textId="37C422E6" w:rsidR="00AE0238" w:rsidRPr="00580FB2" w:rsidRDefault="00AE0238" w:rsidP="00AE0238">
            <w:pPr>
              <w:spacing w:after="0"/>
              <w:jc w:val="right"/>
              <w:rPr>
                <w:rFonts w:ascii="Arial" w:eastAsia="Times New Roman" w:hAnsi="Arial" w:cs="Arial"/>
                <w:color w:val="000000"/>
                <w:sz w:val="20"/>
                <w:szCs w:val="20"/>
                <w:lang w:eastAsia="en-AU"/>
              </w:rPr>
            </w:pPr>
            <w:r w:rsidRPr="00AE0238">
              <w:rPr>
                <w:rFonts w:ascii="Arial" w:eastAsia="Times New Roman" w:hAnsi="Arial" w:cs="Arial"/>
                <w:color w:val="000000"/>
                <w:sz w:val="20"/>
                <w:szCs w:val="20"/>
                <w:lang w:eastAsia="en-AU"/>
              </w:rPr>
              <w:t>4,</w:t>
            </w:r>
            <w:r w:rsidR="00017979">
              <w:rPr>
                <w:rFonts w:ascii="Arial" w:eastAsia="Times New Roman" w:hAnsi="Arial" w:cs="Arial"/>
                <w:color w:val="000000"/>
                <w:sz w:val="20"/>
                <w:szCs w:val="20"/>
                <w:lang w:eastAsia="en-AU"/>
              </w:rPr>
              <w:t>807</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7695DC" w14:textId="177C5923" w:rsidR="00AE0238" w:rsidRPr="00580FB2" w:rsidRDefault="00017979" w:rsidP="00AE0238">
            <w:pPr>
              <w:spacing w:after="0"/>
              <w:jc w:val="right"/>
              <w:rPr>
                <w:rFonts w:ascii="Arial" w:eastAsia="Times New Roman" w:hAnsi="Arial" w:cs="Arial"/>
                <w:color w:val="000000"/>
                <w:sz w:val="20"/>
                <w:szCs w:val="20"/>
                <w:lang w:eastAsia="en-AU"/>
              </w:rPr>
            </w:pPr>
            <w:r w:rsidRPr="00AE0238">
              <w:rPr>
                <w:rFonts w:ascii="Arial" w:eastAsia="Times New Roman" w:hAnsi="Arial" w:cs="Arial"/>
                <w:color w:val="000000"/>
                <w:sz w:val="20"/>
                <w:szCs w:val="20"/>
                <w:lang w:eastAsia="en-AU"/>
              </w:rPr>
              <w:t>4,</w:t>
            </w:r>
            <w:r>
              <w:rPr>
                <w:rFonts w:ascii="Arial" w:eastAsia="Times New Roman" w:hAnsi="Arial" w:cs="Arial"/>
                <w:color w:val="000000"/>
                <w:sz w:val="20"/>
                <w:szCs w:val="20"/>
                <w:lang w:eastAsia="en-AU"/>
              </w:rPr>
              <w:t>807</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5FD23F" w14:textId="42A7B445" w:rsidR="00AE0238" w:rsidRPr="00580FB2" w:rsidRDefault="00017979" w:rsidP="00AE0238">
            <w:pPr>
              <w:spacing w:after="0"/>
              <w:jc w:val="right"/>
              <w:rPr>
                <w:rFonts w:ascii="Arial" w:eastAsia="Times New Roman" w:hAnsi="Arial" w:cs="Arial"/>
                <w:color w:val="000000"/>
                <w:sz w:val="20"/>
                <w:szCs w:val="20"/>
                <w:lang w:eastAsia="en-AU"/>
              </w:rPr>
            </w:pPr>
            <w:r w:rsidRPr="00AE0238">
              <w:rPr>
                <w:rFonts w:ascii="Arial" w:eastAsia="Times New Roman" w:hAnsi="Arial" w:cs="Arial"/>
                <w:color w:val="000000"/>
                <w:sz w:val="20"/>
                <w:szCs w:val="20"/>
                <w:lang w:eastAsia="en-AU"/>
              </w:rPr>
              <w:t>4,</w:t>
            </w:r>
            <w:r>
              <w:rPr>
                <w:rFonts w:ascii="Arial" w:eastAsia="Times New Roman" w:hAnsi="Arial" w:cs="Arial"/>
                <w:color w:val="000000"/>
                <w:sz w:val="20"/>
                <w:szCs w:val="20"/>
                <w:lang w:eastAsia="en-AU"/>
              </w:rPr>
              <w:t>807</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116CA4" w14:textId="56ADEA0C" w:rsidR="00AE0238" w:rsidRPr="00580FB2" w:rsidRDefault="00017979" w:rsidP="00AE0238">
            <w:pPr>
              <w:spacing w:after="0"/>
              <w:jc w:val="right"/>
              <w:rPr>
                <w:rFonts w:ascii="Arial" w:eastAsia="Times New Roman" w:hAnsi="Arial" w:cs="Arial"/>
                <w:color w:val="000000"/>
                <w:sz w:val="20"/>
                <w:szCs w:val="20"/>
                <w:lang w:eastAsia="en-AU"/>
              </w:rPr>
            </w:pPr>
            <w:r w:rsidRPr="00AE0238">
              <w:rPr>
                <w:rFonts w:ascii="Arial" w:eastAsia="Times New Roman" w:hAnsi="Arial" w:cs="Arial"/>
                <w:color w:val="000000"/>
                <w:sz w:val="20"/>
                <w:szCs w:val="20"/>
                <w:lang w:eastAsia="en-AU"/>
              </w:rPr>
              <w:t>4,</w:t>
            </w:r>
            <w:r>
              <w:rPr>
                <w:rFonts w:ascii="Arial" w:eastAsia="Times New Roman" w:hAnsi="Arial" w:cs="Arial"/>
                <w:color w:val="000000"/>
                <w:sz w:val="20"/>
                <w:szCs w:val="20"/>
                <w:lang w:eastAsia="en-AU"/>
              </w:rPr>
              <w:t>807</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819A70" w14:textId="250EED13" w:rsidR="00AE0238" w:rsidRPr="00580FB2" w:rsidRDefault="00017979" w:rsidP="00AE0238">
            <w:pPr>
              <w:spacing w:after="0"/>
              <w:jc w:val="right"/>
              <w:rPr>
                <w:rFonts w:ascii="Arial" w:eastAsia="Times New Roman" w:hAnsi="Arial" w:cs="Arial"/>
                <w:color w:val="000000"/>
                <w:sz w:val="20"/>
                <w:szCs w:val="20"/>
                <w:lang w:eastAsia="en-AU"/>
              </w:rPr>
            </w:pPr>
            <w:r w:rsidRPr="00AE0238">
              <w:rPr>
                <w:rFonts w:ascii="Arial" w:eastAsia="Times New Roman" w:hAnsi="Arial" w:cs="Arial"/>
                <w:color w:val="000000"/>
                <w:sz w:val="20"/>
                <w:szCs w:val="20"/>
                <w:lang w:eastAsia="en-AU"/>
              </w:rPr>
              <w:t>4,</w:t>
            </w:r>
            <w:r>
              <w:rPr>
                <w:rFonts w:ascii="Arial" w:eastAsia="Times New Roman" w:hAnsi="Arial" w:cs="Arial"/>
                <w:color w:val="000000"/>
                <w:sz w:val="20"/>
                <w:szCs w:val="20"/>
                <w:lang w:eastAsia="en-AU"/>
              </w:rPr>
              <w:t>807</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0E7068" w14:textId="31315548" w:rsidR="00AE0238" w:rsidRPr="00580FB2" w:rsidRDefault="00017979" w:rsidP="00AE0238">
            <w:pPr>
              <w:spacing w:after="0"/>
              <w:jc w:val="right"/>
              <w:rPr>
                <w:rFonts w:ascii="Arial" w:eastAsia="Times New Roman" w:hAnsi="Arial" w:cs="Arial"/>
                <w:color w:val="000000"/>
                <w:sz w:val="20"/>
                <w:szCs w:val="20"/>
                <w:lang w:eastAsia="en-AU"/>
              </w:rPr>
            </w:pPr>
            <w:r w:rsidRPr="00AE0238">
              <w:rPr>
                <w:rFonts w:ascii="Arial" w:eastAsia="Times New Roman" w:hAnsi="Arial" w:cs="Arial"/>
                <w:color w:val="000000"/>
                <w:sz w:val="20"/>
                <w:szCs w:val="20"/>
                <w:lang w:eastAsia="en-AU"/>
              </w:rPr>
              <w:t>4,</w:t>
            </w:r>
            <w:r>
              <w:rPr>
                <w:rFonts w:ascii="Arial" w:eastAsia="Times New Roman" w:hAnsi="Arial" w:cs="Arial"/>
                <w:color w:val="000000"/>
                <w:sz w:val="20"/>
                <w:szCs w:val="20"/>
                <w:lang w:eastAsia="en-AU"/>
              </w:rPr>
              <w:t>807</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FB4F0C" w14:textId="66CF11FA" w:rsidR="00AE0238" w:rsidRPr="00580FB2" w:rsidRDefault="00017979" w:rsidP="00AE0238">
            <w:pPr>
              <w:spacing w:after="0"/>
              <w:jc w:val="right"/>
              <w:rPr>
                <w:rFonts w:ascii="Arial" w:eastAsia="Times New Roman" w:hAnsi="Arial" w:cs="Arial"/>
                <w:color w:val="000000"/>
                <w:sz w:val="20"/>
                <w:szCs w:val="20"/>
                <w:lang w:eastAsia="en-AU"/>
              </w:rPr>
            </w:pPr>
            <w:r w:rsidRPr="00AE0238">
              <w:rPr>
                <w:rFonts w:ascii="Arial" w:eastAsia="Times New Roman" w:hAnsi="Arial" w:cs="Arial"/>
                <w:color w:val="000000"/>
                <w:sz w:val="20"/>
                <w:szCs w:val="20"/>
                <w:lang w:eastAsia="en-AU"/>
              </w:rPr>
              <w:t>4,</w:t>
            </w:r>
            <w:r>
              <w:rPr>
                <w:rFonts w:ascii="Arial" w:eastAsia="Times New Roman" w:hAnsi="Arial" w:cs="Arial"/>
                <w:color w:val="000000"/>
                <w:sz w:val="20"/>
                <w:szCs w:val="20"/>
                <w:lang w:eastAsia="en-AU"/>
              </w:rPr>
              <w:t>807</w:t>
            </w:r>
          </w:p>
        </w:tc>
      </w:tr>
    </w:tbl>
    <w:p w14:paraId="1B9E32C5" w14:textId="25049F12" w:rsidR="00BF24B2" w:rsidRDefault="00FE344C" w:rsidP="003866C5">
      <w:pPr>
        <w:spacing w:before="120"/>
        <w:jc w:val="both"/>
        <w:rPr>
          <w:sz w:val="18"/>
          <w:szCs w:val="18"/>
        </w:rPr>
      </w:pPr>
      <w:r>
        <w:rPr>
          <w:rFonts w:ascii="Arial" w:hAnsi="Arial" w:cs="Arial"/>
          <w:i/>
          <w:iCs/>
          <w:sz w:val="20"/>
          <w:szCs w:val="20"/>
        </w:rPr>
        <w:t>*</w:t>
      </w:r>
      <w:r w:rsidRPr="0018584B">
        <w:rPr>
          <w:sz w:val="18"/>
          <w:szCs w:val="18"/>
        </w:rPr>
        <w:t xml:space="preserve">This may be higher than current three and four-year-old enrolments as it includes any spare places </w:t>
      </w:r>
      <w:r w:rsidR="00E3277C">
        <w:rPr>
          <w:sz w:val="18"/>
          <w:szCs w:val="18"/>
        </w:rPr>
        <w:t xml:space="preserve">that are currently available or could be generated by making some </w:t>
      </w:r>
      <w:r w:rsidR="006D0FE8">
        <w:rPr>
          <w:sz w:val="18"/>
          <w:szCs w:val="18"/>
        </w:rPr>
        <w:t xml:space="preserve">minor </w:t>
      </w:r>
      <w:r w:rsidR="00E3277C">
        <w:rPr>
          <w:sz w:val="18"/>
          <w:szCs w:val="18"/>
        </w:rPr>
        <w:t>adjustments to programming approaches.</w:t>
      </w:r>
      <w:bookmarkEnd w:id="56"/>
    </w:p>
    <w:p w14:paraId="3D574377" w14:textId="77777777" w:rsidR="003866C5" w:rsidRPr="003866C5" w:rsidRDefault="003866C5" w:rsidP="003866C5">
      <w:pPr>
        <w:spacing w:before="120"/>
        <w:jc w:val="both"/>
        <w:rPr>
          <w:sz w:val="18"/>
          <w:szCs w:val="18"/>
        </w:rPr>
      </w:pPr>
    </w:p>
    <w:p w14:paraId="6DC85E44" w14:textId="5735209E" w:rsidR="00BF24B2" w:rsidRDefault="007C2F97" w:rsidP="00BF24B2">
      <w:pPr>
        <w:pStyle w:val="Heading2"/>
        <w:rPr>
          <w:lang w:val="en-AU"/>
        </w:rPr>
      </w:pPr>
      <w:bookmarkStart w:id="57" w:name="_Toc104359884"/>
      <w:r>
        <w:rPr>
          <w:lang w:val="en-AU"/>
        </w:rPr>
        <w:t>4</w:t>
      </w:r>
      <w:r w:rsidR="00BF24B2">
        <w:rPr>
          <w:lang w:val="en-AU"/>
        </w:rPr>
        <w:t>.5</w:t>
      </w:r>
      <w:r w:rsidR="00BF24B2">
        <w:rPr>
          <w:lang w:val="en-AU"/>
        </w:rPr>
        <w:tab/>
        <w:t>A</w:t>
      </w:r>
      <w:r w:rsidR="00BF24B2" w:rsidRPr="0015109D">
        <w:rPr>
          <w:lang w:val="en-AU"/>
        </w:rPr>
        <w:t xml:space="preserve">greed </w:t>
      </w:r>
      <w:r w:rsidR="00BB6922">
        <w:rPr>
          <w:lang w:val="en-AU"/>
        </w:rPr>
        <w:t>e</w:t>
      </w:r>
      <w:r w:rsidR="00965BD9" w:rsidRPr="0018584B">
        <w:rPr>
          <w:lang w:val="en-AU"/>
        </w:rPr>
        <w:t xml:space="preserve">stimates of demand for funded kindergarten places </w:t>
      </w:r>
      <w:r w:rsidR="00BF24B2">
        <w:rPr>
          <w:lang w:val="en-AU"/>
        </w:rPr>
        <w:t>that cannot be met through existing services and infrastructure</w:t>
      </w:r>
      <w:bookmarkEnd w:id="57"/>
      <w:r w:rsidR="00BF24B2">
        <w:rPr>
          <w:lang w:val="en-AU"/>
        </w:rPr>
        <w:t xml:space="preserve"> </w:t>
      </w:r>
    </w:p>
    <w:p w14:paraId="17EB2FD8" w14:textId="1B779031" w:rsidR="00BF24B2" w:rsidRDefault="00BF24B2" w:rsidP="00642DAC">
      <w:pPr>
        <w:spacing w:line="276" w:lineRule="auto"/>
        <w:jc w:val="both"/>
        <w:rPr>
          <w:lang w:val="en-AU"/>
        </w:rPr>
      </w:pPr>
      <w:r w:rsidRPr="003D385B">
        <w:rPr>
          <w:lang w:val="en-AU"/>
        </w:rPr>
        <w:t>T</w:t>
      </w:r>
      <w:r>
        <w:rPr>
          <w:lang w:val="en-AU"/>
        </w:rPr>
        <w:t xml:space="preserve">he below </w:t>
      </w:r>
      <w:r w:rsidR="009C5A82">
        <w:rPr>
          <w:lang w:val="en-AU"/>
        </w:rPr>
        <w:t>estimates</w:t>
      </w:r>
      <w:r>
        <w:rPr>
          <w:lang w:val="en-AU"/>
        </w:rPr>
        <w:t xml:space="preserve"> </w:t>
      </w:r>
      <w:r w:rsidR="00165222">
        <w:rPr>
          <w:lang w:val="en-AU"/>
        </w:rPr>
        <w:t>(</w:t>
      </w:r>
      <w:r w:rsidR="00165222" w:rsidRPr="00165222">
        <w:rPr>
          <w:b/>
          <w:bCs/>
          <w:lang w:val="en-AU"/>
        </w:rPr>
        <w:t>Table 2</w:t>
      </w:r>
      <w:r w:rsidR="00165222">
        <w:rPr>
          <w:lang w:val="en-AU"/>
        </w:rPr>
        <w:t xml:space="preserve"> onwards) </w:t>
      </w:r>
      <w:r>
        <w:rPr>
          <w:lang w:val="en-AU"/>
        </w:rPr>
        <w:t xml:space="preserve">have been developed by </w:t>
      </w:r>
      <w:r w:rsidR="00CF4CAF">
        <w:rPr>
          <w:lang w:val="en-AU"/>
        </w:rPr>
        <w:t xml:space="preserve">Glen Eira City Council </w:t>
      </w:r>
      <w:r>
        <w:rPr>
          <w:lang w:val="en-AU"/>
        </w:rPr>
        <w:t>and the Department to illustrate</w:t>
      </w:r>
      <w:r w:rsidR="00A11C46">
        <w:rPr>
          <w:lang w:val="en-AU"/>
        </w:rPr>
        <w:t xml:space="preserve"> the estimated:</w:t>
      </w:r>
    </w:p>
    <w:p w14:paraId="34973D72" w14:textId="14E542A4" w:rsidR="00BF24B2" w:rsidRDefault="00A11C46" w:rsidP="00A37B0E">
      <w:pPr>
        <w:pStyle w:val="ListParagraph"/>
        <w:numPr>
          <w:ilvl w:val="0"/>
          <w:numId w:val="13"/>
        </w:numPr>
        <w:spacing w:line="276" w:lineRule="auto"/>
        <w:ind w:left="714" w:hanging="357"/>
        <w:contextualSpacing w:val="0"/>
        <w:jc w:val="both"/>
        <w:rPr>
          <w:rFonts w:ascii="Arial" w:hAnsi="Arial" w:cs="Arial"/>
        </w:rPr>
      </w:pPr>
      <w:r>
        <w:rPr>
          <w:lang w:val="en-AU"/>
        </w:rPr>
        <w:t xml:space="preserve">Total number of </w:t>
      </w:r>
      <w:bookmarkStart w:id="58" w:name="_Hlk36132376"/>
      <w:r w:rsidR="003E0392">
        <w:rPr>
          <w:lang w:val="en-AU"/>
        </w:rPr>
        <w:t>T</w:t>
      </w:r>
      <w:r w:rsidR="00BF24B2">
        <w:rPr>
          <w:lang w:val="en-AU"/>
        </w:rPr>
        <w:t xml:space="preserve">hree and </w:t>
      </w:r>
      <w:r w:rsidR="003E0392">
        <w:rPr>
          <w:lang w:val="en-AU"/>
        </w:rPr>
        <w:t>F</w:t>
      </w:r>
      <w:r w:rsidR="00BF24B2">
        <w:rPr>
          <w:lang w:val="en-AU"/>
        </w:rPr>
        <w:t>our</w:t>
      </w:r>
      <w:r w:rsidR="003E0392">
        <w:rPr>
          <w:lang w:val="en-AU"/>
        </w:rPr>
        <w:t>-Y</w:t>
      </w:r>
      <w:r w:rsidR="00BF24B2">
        <w:rPr>
          <w:lang w:val="en-AU"/>
        </w:rPr>
        <w:t>ear</w:t>
      </w:r>
      <w:r w:rsidR="003E0392">
        <w:rPr>
          <w:lang w:val="en-AU"/>
        </w:rPr>
        <w:t>-O</w:t>
      </w:r>
      <w:r w:rsidR="00BF24B2">
        <w:rPr>
          <w:lang w:val="en-AU"/>
        </w:rPr>
        <w:t xml:space="preserve">ld </w:t>
      </w:r>
      <w:r w:rsidR="003E0392">
        <w:rPr>
          <w:lang w:val="en-AU"/>
        </w:rPr>
        <w:t>K</w:t>
      </w:r>
      <w:r w:rsidR="00BF24B2">
        <w:rPr>
          <w:lang w:val="en-AU"/>
        </w:rPr>
        <w:t xml:space="preserve">indergarten </w:t>
      </w:r>
      <w:bookmarkEnd w:id="58"/>
      <w:r w:rsidR="008E6F6C">
        <w:rPr>
          <w:lang w:val="en-AU"/>
        </w:rPr>
        <w:t>places</w:t>
      </w:r>
      <w:r w:rsidR="00BF24B2">
        <w:rPr>
          <w:lang w:val="en-AU"/>
        </w:rPr>
        <w:t xml:space="preserve"> </w:t>
      </w:r>
      <w:r w:rsidR="00BF24B2" w:rsidRPr="000E3C9C">
        <w:rPr>
          <w:rFonts w:ascii="Arial" w:hAnsi="Arial" w:cs="Arial"/>
        </w:rPr>
        <w:t>expected over the roll-out</w:t>
      </w:r>
      <w:r w:rsidR="00BF24B2">
        <w:rPr>
          <w:rFonts w:ascii="Arial" w:hAnsi="Arial" w:cs="Arial"/>
        </w:rPr>
        <w:t xml:space="preserve"> period</w:t>
      </w:r>
      <w:r w:rsidR="00C2635D">
        <w:rPr>
          <w:rFonts w:ascii="Arial" w:hAnsi="Arial" w:cs="Arial"/>
        </w:rPr>
        <w:t>.</w:t>
      </w:r>
    </w:p>
    <w:p w14:paraId="5D467B21" w14:textId="53BD0DBD" w:rsidR="00BF24B2" w:rsidRPr="000E3C9C" w:rsidRDefault="003E0392" w:rsidP="00A37B0E">
      <w:pPr>
        <w:pStyle w:val="ListParagraph"/>
        <w:numPr>
          <w:ilvl w:val="0"/>
          <w:numId w:val="13"/>
        </w:numPr>
        <w:spacing w:line="276" w:lineRule="auto"/>
        <w:ind w:left="714" w:hanging="357"/>
        <w:contextualSpacing w:val="0"/>
        <w:jc w:val="both"/>
        <w:rPr>
          <w:rFonts w:ascii="Arial" w:hAnsi="Arial" w:cs="Arial"/>
        </w:rPr>
      </w:pPr>
      <w:r>
        <w:rPr>
          <w:lang w:val="en-AU"/>
        </w:rPr>
        <w:t>Three</w:t>
      </w:r>
      <w:r w:rsidR="00A37B0E">
        <w:rPr>
          <w:lang w:val="en-AU"/>
        </w:rPr>
        <w:t xml:space="preserve"> </w:t>
      </w:r>
      <w:r w:rsidR="00BF24B2">
        <w:rPr>
          <w:lang w:val="en-AU"/>
        </w:rPr>
        <w:t xml:space="preserve">and </w:t>
      </w:r>
      <w:r>
        <w:rPr>
          <w:lang w:val="en-AU"/>
        </w:rPr>
        <w:t>Four-Year-Old Kindergarten</w:t>
      </w:r>
      <w:r w:rsidR="00BF24B2">
        <w:rPr>
          <w:lang w:val="en-AU"/>
        </w:rPr>
        <w:t xml:space="preserve"> </w:t>
      </w:r>
      <w:r w:rsidR="008E6F6C">
        <w:rPr>
          <w:rFonts w:ascii="Arial" w:hAnsi="Arial" w:cs="Arial"/>
        </w:rPr>
        <w:t>places</w:t>
      </w:r>
      <w:r w:rsidR="00BF24B2" w:rsidRPr="000E3C9C">
        <w:rPr>
          <w:rFonts w:ascii="Arial" w:hAnsi="Arial" w:cs="Arial"/>
        </w:rPr>
        <w:t xml:space="preserve"> that </w:t>
      </w:r>
      <w:r w:rsidR="00BF24B2" w:rsidRPr="000E3C9C">
        <w:rPr>
          <w:rFonts w:ascii="Arial" w:hAnsi="Arial" w:cs="Arial"/>
          <w:u w:val="single"/>
        </w:rPr>
        <w:t>cannot</w:t>
      </w:r>
      <w:r w:rsidR="00BF24B2" w:rsidRPr="000E3C9C">
        <w:rPr>
          <w:rFonts w:ascii="Arial" w:hAnsi="Arial" w:cs="Arial"/>
        </w:rPr>
        <w:t xml:space="preserve"> be a</w:t>
      </w:r>
      <w:r w:rsidR="00BF24B2">
        <w:rPr>
          <w:rFonts w:ascii="Arial" w:hAnsi="Arial" w:cs="Arial"/>
        </w:rPr>
        <w:t xml:space="preserve">ccommodated by optimising </w:t>
      </w:r>
      <w:r w:rsidR="00BF24B2" w:rsidRPr="000E3C9C">
        <w:rPr>
          <w:rFonts w:ascii="Arial" w:hAnsi="Arial" w:cs="Arial"/>
        </w:rPr>
        <w:t>existing services and infrastructure</w:t>
      </w:r>
      <w:r w:rsidR="00BF24B2">
        <w:rPr>
          <w:rFonts w:ascii="Arial" w:hAnsi="Arial" w:cs="Arial"/>
        </w:rPr>
        <w:t xml:space="preserve"> over the roll-out period</w:t>
      </w:r>
      <w:r w:rsidR="00BF24B2" w:rsidRPr="000E3C9C">
        <w:rPr>
          <w:rFonts w:ascii="Arial" w:hAnsi="Arial" w:cs="Arial"/>
        </w:rPr>
        <w:t>.</w:t>
      </w:r>
    </w:p>
    <w:p w14:paraId="5AB48018" w14:textId="0B580012" w:rsidR="007F6280" w:rsidRDefault="007F6280" w:rsidP="00642DAC">
      <w:pPr>
        <w:spacing w:line="276" w:lineRule="auto"/>
        <w:jc w:val="both"/>
        <w:rPr>
          <w:rFonts w:ascii="Arial" w:hAnsi="Arial" w:cs="Arial"/>
        </w:rPr>
      </w:pPr>
      <w:r>
        <w:rPr>
          <w:rFonts w:ascii="Arial" w:hAnsi="Arial" w:cs="Arial"/>
        </w:rPr>
        <w:lastRenderedPageBreak/>
        <w:t xml:space="preserve">These estimates </w:t>
      </w:r>
      <w:r w:rsidR="00390B0D" w:rsidRPr="0018584B">
        <w:rPr>
          <w:rFonts w:ascii="Arial" w:hAnsi="Arial" w:cs="Arial"/>
        </w:rPr>
        <w:t>have been developed</w:t>
      </w:r>
      <w:r w:rsidR="00390B0D">
        <w:rPr>
          <w:rFonts w:ascii="Arial" w:hAnsi="Arial" w:cs="Arial"/>
        </w:rPr>
        <w:t xml:space="preserve"> to</w:t>
      </w:r>
      <w:r w:rsidR="00390B0D" w:rsidRPr="0018584B">
        <w:rPr>
          <w:rFonts w:ascii="Arial" w:hAnsi="Arial" w:cs="Arial"/>
        </w:rPr>
        <w:t xml:space="preserve"> </w:t>
      </w:r>
      <w:r>
        <w:rPr>
          <w:rFonts w:ascii="Arial" w:hAnsi="Arial" w:cs="Arial"/>
        </w:rPr>
        <w:t xml:space="preserve">reflect that the increase in demand </w:t>
      </w:r>
      <w:r w:rsidR="0002447B">
        <w:rPr>
          <w:rFonts w:ascii="Arial" w:hAnsi="Arial" w:cs="Arial"/>
        </w:rPr>
        <w:t>for</w:t>
      </w:r>
      <w:r>
        <w:rPr>
          <w:rFonts w:ascii="Arial" w:hAnsi="Arial" w:cs="Arial"/>
        </w:rPr>
        <w:t xml:space="preserve"> </w:t>
      </w:r>
      <w:r w:rsidR="00957216">
        <w:rPr>
          <w:rFonts w:ascii="Arial" w:hAnsi="Arial" w:cs="Arial"/>
        </w:rPr>
        <w:t>T</w:t>
      </w:r>
      <w:r>
        <w:rPr>
          <w:rFonts w:ascii="Arial" w:hAnsi="Arial" w:cs="Arial"/>
        </w:rPr>
        <w:t>hree-</w:t>
      </w:r>
      <w:r w:rsidR="00957216">
        <w:rPr>
          <w:rFonts w:ascii="Arial" w:hAnsi="Arial" w:cs="Arial"/>
        </w:rPr>
        <w:t>Y</w:t>
      </w:r>
      <w:r>
        <w:rPr>
          <w:rFonts w:ascii="Arial" w:hAnsi="Arial" w:cs="Arial"/>
        </w:rPr>
        <w:t>ear-</w:t>
      </w:r>
      <w:r w:rsidR="00957216">
        <w:rPr>
          <w:rFonts w:ascii="Arial" w:hAnsi="Arial" w:cs="Arial"/>
        </w:rPr>
        <w:t>O</w:t>
      </w:r>
      <w:r>
        <w:rPr>
          <w:rFonts w:ascii="Arial" w:hAnsi="Arial" w:cs="Arial"/>
        </w:rPr>
        <w:t xml:space="preserve">ld </w:t>
      </w:r>
      <w:r w:rsidR="00957216">
        <w:rPr>
          <w:rFonts w:ascii="Arial" w:hAnsi="Arial" w:cs="Arial"/>
        </w:rPr>
        <w:t>K</w:t>
      </w:r>
      <w:r>
        <w:rPr>
          <w:rFonts w:ascii="Arial" w:hAnsi="Arial" w:cs="Arial"/>
        </w:rPr>
        <w:t>indergarten places will be gradual</w:t>
      </w:r>
      <w:r w:rsidR="00421E79">
        <w:rPr>
          <w:rFonts w:ascii="Arial" w:hAnsi="Arial" w:cs="Arial"/>
        </w:rPr>
        <w:t>.</w:t>
      </w:r>
    </w:p>
    <w:p w14:paraId="7CF02A6D" w14:textId="3572F374" w:rsidR="009010C6" w:rsidRDefault="00390B0D" w:rsidP="00642DAC">
      <w:pPr>
        <w:spacing w:line="276" w:lineRule="auto"/>
        <w:jc w:val="both"/>
        <w:rPr>
          <w:rFonts w:ascii="Arial" w:eastAsia="Arial" w:hAnsi="Arial" w:cs="Arial"/>
          <w:szCs w:val="22"/>
        </w:rPr>
      </w:pPr>
      <w:r>
        <w:rPr>
          <w:rFonts w:ascii="Arial" w:hAnsi="Arial" w:cs="Arial"/>
        </w:rPr>
        <w:t xml:space="preserve">In estimating how many </w:t>
      </w:r>
      <w:r>
        <w:rPr>
          <w:lang w:val="en-AU"/>
        </w:rPr>
        <w:t xml:space="preserve">Three and Four-Year-Old Kindergarten </w:t>
      </w:r>
      <w:r w:rsidRPr="004B2E91">
        <w:rPr>
          <w:rFonts w:ascii="Arial" w:hAnsi="Arial" w:cs="Arial"/>
        </w:rPr>
        <w:t xml:space="preserve">places </w:t>
      </w:r>
      <w:r w:rsidRPr="0018584B">
        <w:rPr>
          <w:rFonts w:ascii="Arial" w:hAnsi="Arial" w:cs="Arial"/>
        </w:rPr>
        <w:t>can</w:t>
      </w:r>
      <w:r w:rsidR="00B01ED6">
        <w:rPr>
          <w:rFonts w:ascii="Arial" w:hAnsi="Arial" w:cs="Arial"/>
        </w:rPr>
        <w:t>not</w:t>
      </w:r>
      <w:r w:rsidRPr="00390B0D">
        <w:rPr>
          <w:rFonts w:ascii="Arial" w:hAnsi="Arial" w:cs="Arial"/>
        </w:rPr>
        <w:t xml:space="preserve"> be accommodated by </w:t>
      </w:r>
      <w:r w:rsidRPr="0018584B">
        <w:rPr>
          <w:rFonts w:ascii="Arial" w:hAnsi="Arial" w:cs="Arial"/>
        </w:rPr>
        <w:t>existing services and infrastructure</w:t>
      </w:r>
      <w:r w:rsidR="00957216">
        <w:rPr>
          <w:rFonts w:ascii="Arial" w:hAnsi="Arial" w:cs="Arial"/>
        </w:rPr>
        <w:t>,</w:t>
      </w:r>
      <w:r w:rsidRPr="00390B0D">
        <w:rPr>
          <w:rFonts w:ascii="Arial" w:hAnsi="Arial" w:cs="Arial"/>
        </w:rPr>
        <w:t xml:space="preserve"> </w:t>
      </w:r>
      <w:r w:rsidR="00CF4CAF">
        <w:rPr>
          <w:lang w:val="en-AU"/>
        </w:rPr>
        <w:t xml:space="preserve">Glen Eira City Council </w:t>
      </w:r>
      <w:r w:rsidR="00112035">
        <w:rPr>
          <w:rFonts w:ascii="Arial" w:hAnsi="Arial" w:cs="Arial"/>
        </w:rPr>
        <w:t>and t</w:t>
      </w:r>
      <w:r w:rsidR="00BF24B2" w:rsidRPr="00BB1F3D">
        <w:rPr>
          <w:rFonts w:ascii="Arial" w:hAnsi="Arial" w:cs="Arial"/>
        </w:rPr>
        <w:t xml:space="preserve">he Department have </w:t>
      </w:r>
      <w:r w:rsidR="00B01ED6">
        <w:rPr>
          <w:rFonts w:ascii="Arial" w:hAnsi="Arial" w:cs="Arial"/>
        </w:rPr>
        <w:t>taken into account</w:t>
      </w:r>
      <w:r w:rsidR="00BF24B2" w:rsidRPr="00BB1F3D">
        <w:rPr>
          <w:rFonts w:ascii="Arial" w:hAnsi="Arial" w:cs="Arial"/>
        </w:rPr>
        <w:t xml:space="preserve"> </w:t>
      </w:r>
      <w:r w:rsidR="00987A7F">
        <w:rPr>
          <w:rFonts w:ascii="Arial" w:hAnsi="Arial" w:cs="Arial"/>
        </w:rPr>
        <w:t xml:space="preserve">any </w:t>
      </w:r>
      <w:r w:rsidR="00BF24B2" w:rsidRPr="00BB1F3D">
        <w:rPr>
          <w:rFonts w:ascii="Arial" w:hAnsi="Arial" w:cs="Arial"/>
        </w:rPr>
        <w:t xml:space="preserve">new places that </w:t>
      </w:r>
      <w:r w:rsidR="00120DF1">
        <w:rPr>
          <w:rFonts w:ascii="Arial" w:hAnsi="Arial" w:cs="Arial"/>
        </w:rPr>
        <w:t xml:space="preserve">will be made available through </w:t>
      </w:r>
      <w:r w:rsidR="00976D10">
        <w:rPr>
          <w:rFonts w:ascii="Arial" w:hAnsi="Arial" w:cs="Arial"/>
        </w:rPr>
        <w:t xml:space="preserve">planned </w:t>
      </w:r>
      <w:r w:rsidR="00120DF1">
        <w:rPr>
          <w:rFonts w:ascii="Arial" w:hAnsi="Arial" w:cs="Arial"/>
        </w:rPr>
        <w:t>expansions of existing services or new services</w:t>
      </w:r>
      <w:r w:rsidR="00976D10">
        <w:rPr>
          <w:rFonts w:ascii="Arial" w:hAnsi="Arial" w:cs="Arial"/>
        </w:rPr>
        <w:t>,</w:t>
      </w:r>
      <w:r w:rsidR="00987A7F">
        <w:rPr>
          <w:rFonts w:ascii="Arial" w:hAnsi="Arial" w:cs="Arial"/>
        </w:rPr>
        <w:t xml:space="preserve"> into estimates of existing supply,</w:t>
      </w:r>
      <w:r w:rsidR="00976D10">
        <w:rPr>
          <w:rFonts w:ascii="Arial" w:hAnsi="Arial" w:cs="Arial"/>
        </w:rPr>
        <w:t xml:space="preserve"> where this information is available</w:t>
      </w:r>
      <w:r w:rsidR="001E540E">
        <w:rPr>
          <w:rFonts w:ascii="Arial" w:hAnsi="Arial" w:cs="Arial"/>
        </w:rPr>
        <w:t xml:space="preserve">. This may include Local Government owned services being developed and </w:t>
      </w:r>
      <w:r w:rsidR="00A45AEB">
        <w:rPr>
          <w:rFonts w:ascii="Arial" w:hAnsi="Arial" w:cs="Arial"/>
        </w:rPr>
        <w:t xml:space="preserve">planned </w:t>
      </w:r>
      <w:r w:rsidR="001E540E">
        <w:rPr>
          <w:rFonts w:ascii="Arial" w:hAnsi="Arial" w:cs="Arial"/>
        </w:rPr>
        <w:t>Kindergarten</w:t>
      </w:r>
      <w:r w:rsidR="00A45AEB">
        <w:rPr>
          <w:rFonts w:ascii="Arial" w:hAnsi="Arial" w:cs="Arial"/>
        </w:rPr>
        <w:t>s on School Sites</w:t>
      </w:r>
      <w:r w:rsidR="00BF24B2" w:rsidRPr="00BB1F3D">
        <w:rPr>
          <w:rFonts w:ascii="Arial" w:eastAsia="Arial" w:hAnsi="Arial" w:cs="Arial"/>
          <w:szCs w:val="22"/>
        </w:rPr>
        <w:t>.</w:t>
      </w:r>
      <w:r w:rsidR="00976D10">
        <w:rPr>
          <w:rFonts w:ascii="Arial" w:eastAsia="Arial" w:hAnsi="Arial" w:cs="Arial"/>
          <w:szCs w:val="22"/>
        </w:rPr>
        <w:t xml:space="preserve"> </w:t>
      </w:r>
    </w:p>
    <w:p w14:paraId="73EE76A1" w14:textId="50F5C488" w:rsidR="00BF24B2" w:rsidRDefault="00976D10" w:rsidP="00642DAC">
      <w:pPr>
        <w:spacing w:line="276" w:lineRule="auto"/>
        <w:jc w:val="both"/>
        <w:rPr>
          <w:rFonts w:ascii="Arial" w:hAnsi="Arial" w:cs="Arial"/>
        </w:rPr>
      </w:pPr>
      <w:r>
        <w:rPr>
          <w:rFonts w:ascii="Arial" w:eastAsia="Arial" w:hAnsi="Arial" w:cs="Arial"/>
          <w:szCs w:val="22"/>
        </w:rPr>
        <w:t xml:space="preserve">These estimates do not, however, </w:t>
      </w:r>
      <w:r w:rsidR="00987A7F">
        <w:rPr>
          <w:rFonts w:ascii="Arial" w:eastAsia="Arial" w:hAnsi="Arial" w:cs="Arial"/>
          <w:szCs w:val="22"/>
        </w:rPr>
        <w:t xml:space="preserve">estimate </w:t>
      </w:r>
      <w:r>
        <w:rPr>
          <w:rFonts w:ascii="Arial" w:eastAsia="Arial" w:hAnsi="Arial" w:cs="Arial"/>
          <w:szCs w:val="22"/>
        </w:rPr>
        <w:t xml:space="preserve">how </w:t>
      </w:r>
      <w:r w:rsidR="008E6F6C">
        <w:rPr>
          <w:rFonts w:ascii="Arial" w:eastAsia="Arial" w:hAnsi="Arial" w:cs="Arial"/>
          <w:szCs w:val="22"/>
        </w:rPr>
        <w:t xml:space="preserve">and when </w:t>
      </w:r>
      <w:r>
        <w:rPr>
          <w:rFonts w:ascii="Arial" w:eastAsia="Arial" w:hAnsi="Arial" w:cs="Arial"/>
          <w:szCs w:val="22"/>
        </w:rPr>
        <w:t>the broader sector will expand to meet the additional</w:t>
      </w:r>
      <w:r w:rsidR="00987A7F">
        <w:rPr>
          <w:rFonts w:ascii="Arial" w:eastAsia="Arial" w:hAnsi="Arial" w:cs="Arial"/>
          <w:szCs w:val="22"/>
        </w:rPr>
        <w:t xml:space="preserve"> demand for</w:t>
      </w:r>
      <w:r>
        <w:rPr>
          <w:rFonts w:ascii="Arial" w:eastAsia="Arial" w:hAnsi="Arial" w:cs="Arial"/>
          <w:szCs w:val="22"/>
        </w:rPr>
        <w:t xml:space="preserve"> kindergarten </w:t>
      </w:r>
      <w:r w:rsidR="008E6F6C">
        <w:rPr>
          <w:rFonts w:ascii="Arial" w:eastAsia="Arial" w:hAnsi="Arial" w:cs="Arial"/>
          <w:szCs w:val="22"/>
        </w:rPr>
        <w:t>places</w:t>
      </w:r>
      <w:r>
        <w:rPr>
          <w:rFonts w:ascii="Arial" w:eastAsia="Arial" w:hAnsi="Arial" w:cs="Arial"/>
          <w:szCs w:val="22"/>
        </w:rPr>
        <w:t xml:space="preserve"> that are estimated</w:t>
      </w:r>
      <w:r w:rsidR="00987A7F">
        <w:rPr>
          <w:rFonts w:ascii="Arial" w:eastAsia="Arial" w:hAnsi="Arial" w:cs="Arial"/>
          <w:szCs w:val="22"/>
        </w:rPr>
        <w:t xml:space="preserve"> over the roll-out period</w:t>
      </w:r>
      <w:r>
        <w:rPr>
          <w:rFonts w:ascii="Arial" w:eastAsia="Arial" w:hAnsi="Arial" w:cs="Arial"/>
          <w:szCs w:val="22"/>
        </w:rPr>
        <w:t>.</w:t>
      </w:r>
    </w:p>
    <w:p w14:paraId="35A94B4C" w14:textId="7CEF383A" w:rsidR="009E7293" w:rsidRDefault="00112035" w:rsidP="00BF71D9">
      <w:pPr>
        <w:spacing w:line="276" w:lineRule="auto"/>
        <w:jc w:val="both"/>
        <w:rPr>
          <w:rFonts w:ascii="Arial" w:hAnsi="Arial" w:cs="Arial"/>
        </w:rPr>
      </w:pPr>
      <w:r>
        <w:rPr>
          <w:rFonts w:ascii="Arial" w:hAnsi="Arial" w:cs="Arial"/>
        </w:rPr>
        <w:t xml:space="preserve">Infrastructure need in the LGA and </w:t>
      </w:r>
      <w:r w:rsidR="003C6586">
        <w:rPr>
          <w:rFonts w:ascii="Arial" w:hAnsi="Arial" w:cs="Arial"/>
        </w:rPr>
        <w:t xml:space="preserve">its local </w:t>
      </w:r>
      <w:r>
        <w:rPr>
          <w:rFonts w:ascii="Arial" w:hAnsi="Arial" w:cs="Arial"/>
        </w:rPr>
        <w:t>communit</w:t>
      </w:r>
      <w:r w:rsidR="003C6586">
        <w:rPr>
          <w:rFonts w:ascii="Arial" w:hAnsi="Arial" w:cs="Arial"/>
        </w:rPr>
        <w:t>ies</w:t>
      </w:r>
      <w:r>
        <w:rPr>
          <w:rFonts w:ascii="Arial" w:hAnsi="Arial" w:cs="Arial"/>
        </w:rPr>
        <w:t xml:space="preserve"> is indicated by the bottom row</w:t>
      </w:r>
      <w:r w:rsidR="00384D91">
        <w:rPr>
          <w:rFonts w:ascii="Arial" w:hAnsi="Arial" w:cs="Arial"/>
        </w:rPr>
        <w:t>s</w:t>
      </w:r>
      <w:r>
        <w:rPr>
          <w:rFonts w:ascii="Arial" w:hAnsi="Arial" w:cs="Arial"/>
        </w:rPr>
        <w:t xml:space="preserve"> of </w:t>
      </w:r>
      <w:r w:rsidR="00165222">
        <w:rPr>
          <w:rFonts w:ascii="Arial" w:hAnsi="Arial" w:cs="Arial"/>
        </w:rPr>
        <w:t xml:space="preserve">the </w:t>
      </w:r>
      <w:r>
        <w:rPr>
          <w:rFonts w:ascii="Arial" w:hAnsi="Arial" w:cs="Arial"/>
        </w:rPr>
        <w:t>tables in this section</w:t>
      </w:r>
      <w:r w:rsidR="00165222">
        <w:rPr>
          <w:rFonts w:ascii="Arial" w:hAnsi="Arial" w:cs="Arial"/>
        </w:rPr>
        <w:t xml:space="preserve"> (</w:t>
      </w:r>
      <w:r w:rsidR="00165222" w:rsidRPr="00165222">
        <w:rPr>
          <w:rFonts w:ascii="Arial" w:hAnsi="Arial" w:cs="Arial"/>
          <w:b/>
          <w:bCs/>
        </w:rPr>
        <w:t>Table 2</w:t>
      </w:r>
      <w:r w:rsidR="00165222">
        <w:rPr>
          <w:rFonts w:ascii="Arial" w:hAnsi="Arial" w:cs="Arial"/>
        </w:rPr>
        <w:t xml:space="preserve"> onwards)</w:t>
      </w:r>
      <w:r>
        <w:rPr>
          <w:rFonts w:ascii="Arial" w:hAnsi="Arial" w:cs="Arial"/>
        </w:rPr>
        <w:t>: ‘</w:t>
      </w:r>
      <w:r w:rsidRPr="0018584B">
        <w:rPr>
          <w:rFonts w:ascii="Arial" w:hAnsi="Arial" w:cs="Arial"/>
        </w:rPr>
        <w:t xml:space="preserve">Total </w:t>
      </w:r>
      <w:r w:rsidR="008E6F6C">
        <w:rPr>
          <w:rFonts w:ascii="Arial" w:hAnsi="Arial" w:cs="Arial"/>
        </w:rPr>
        <w:t>kindergarten places</w:t>
      </w:r>
      <w:r w:rsidRPr="0018584B">
        <w:rPr>
          <w:rFonts w:ascii="Arial" w:hAnsi="Arial" w:cs="Arial"/>
        </w:rPr>
        <w:t xml:space="preserve"> that cannot be accommodated by existing services</w:t>
      </w:r>
      <w:r>
        <w:rPr>
          <w:rFonts w:ascii="Arial" w:hAnsi="Arial" w:cs="Arial"/>
        </w:rPr>
        <w:t xml:space="preserve">’. </w:t>
      </w:r>
      <w:r w:rsidR="003008DE">
        <w:rPr>
          <w:rFonts w:ascii="Arial" w:hAnsi="Arial" w:cs="Arial"/>
        </w:rPr>
        <w:t>For example, if the</w:t>
      </w:r>
      <w:r>
        <w:rPr>
          <w:rFonts w:ascii="Arial" w:hAnsi="Arial" w:cs="Arial"/>
        </w:rPr>
        <w:t xml:space="preserve"> </w:t>
      </w:r>
      <w:r w:rsidR="002337D0">
        <w:rPr>
          <w:rFonts w:ascii="Arial" w:hAnsi="Arial" w:cs="Arial"/>
        </w:rPr>
        <w:t xml:space="preserve">number of </w:t>
      </w:r>
      <w:r w:rsidR="008E6F6C">
        <w:rPr>
          <w:rFonts w:ascii="Arial" w:hAnsi="Arial" w:cs="Arial"/>
        </w:rPr>
        <w:t>kindergarten places</w:t>
      </w:r>
      <w:r>
        <w:rPr>
          <w:rFonts w:ascii="Arial" w:hAnsi="Arial" w:cs="Arial"/>
        </w:rPr>
        <w:t xml:space="preserve"> for the LGA or a community </w:t>
      </w:r>
      <w:r w:rsidR="002337D0">
        <w:rPr>
          <w:rFonts w:ascii="Arial" w:hAnsi="Arial" w:cs="Arial"/>
        </w:rPr>
        <w:t>is</w:t>
      </w:r>
      <w:r>
        <w:rPr>
          <w:rFonts w:ascii="Arial" w:hAnsi="Arial" w:cs="Arial"/>
        </w:rPr>
        <w:t xml:space="preserve"> above zero in this row, it means </w:t>
      </w:r>
      <w:r w:rsidR="009E7293">
        <w:rPr>
          <w:rFonts w:ascii="Arial" w:hAnsi="Arial" w:cs="Arial"/>
        </w:rPr>
        <w:t xml:space="preserve">that the area is estimated to need additional infrastructure </w:t>
      </w:r>
      <w:r w:rsidR="003008DE">
        <w:rPr>
          <w:rFonts w:ascii="Arial" w:hAnsi="Arial" w:cs="Arial"/>
        </w:rPr>
        <w:t>(noting that further optimisation which avoids the need for additional infrastructure may be possible).</w:t>
      </w:r>
      <w:r w:rsidR="009E7293">
        <w:rPr>
          <w:rFonts w:ascii="Arial" w:hAnsi="Arial" w:cs="Arial"/>
        </w:rPr>
        <w:t xml:space="preserve"> Any type of provider – Local Government, </w:t>
      </w:r>
      <w:r w:rsidR="00BF71D9">
        <w:rPr>
          <w:rFonts w:ascii="Arial" w:hAnsi="Arial" w:cs="Arial"/>
        </w:rPr>
        <w:t>not-for-profit or for-profit</w:t>
      </w:r>
      <w:r w:rsidR="009E7293">
        <w:rPr>
          <w:rFonts w:ascii="Arial" w:hAnsi="Arial" w:cs="Arial"/>
        </w:rPr>
        <w:t xml:space="preserve"> – can buil</w:t>
      </w:r>
      <w:r w:rsidR="00787769">
        <w:rPr>
          <w:rFonts w:ascii="Arial" w:hAnsi="Arial" w:cs="Arial"/>
        </w:rPr>
        <w:t>d</w:t>
      </w:r>
      <w:r w:rsidR="009E7293">
        <w:rPr>
          <w:rFonts w:ascii="Arial" w:hAnsi="Arial" w:cs="Arial"/>
        </w:rPr>
        <w:t xml:space="preserve"> this additional infrastructure.</w:t>
      </w:r>
      <w:r w:rsidR="003008DE" w:rsidRPr="003008DE">
        <w:rPr>
          <w:rFonts w:ascii="Arial" w:hAnsi="Arial" w:cs="Arial"/>
        </w:rPr>
        <w:t xml:space="preserve"> </w:t>
      </w:r>
      <w:r w:rsidR="003008DE">
        <w:rPr>
          <w:rFonts w:ascii="Arial" w:hAnsi="Arial" w:cs="Arial"/>
        </w:rPr>
        <w:t>If this row shows all zeros, it means that there is no estimated need for additional infrastructure in th</w:t>
      </w:r>
      <w:r w:rsidR="003C6586">
        <w:rPr>
          <w:rFonts w:ascii="Arial" w:hAnsi="Arial" w:cs="Arial"/>
        </w:rPr>
        <w:t>e</w:t>
      </w:r>
      <w:r w:rsidR="003008DE">
        <w:rPr>
          <w:rFonts w:ascii="Arial" w:hAnsi="Arial" w:cs="Arial"/>
        </w:rPr>
        <w:t xml:space="preserve"> area.</w:t>
      </w:r>
    </w:p>
    <w:p w14:paraId="76D30059" w14:textId="16E72849" w:rsidR="00821B9E" w:rsidRPr="009962DF" w:rsidRDefault="009E7293" w:rsidP="009962DF">
      <w:pPr>
        <w:spacing w:line="276" w:lineRule="auto"/>
        <w:jc w:val="both"/>
      </w:pPr>
      <w:r>
        <w:rPr>
          <w:rFonts w:ascii="Arial" w:hAnsi="Arial" w:cs="Arial"/>
        </w:rPr>
        <w:t xml:space="preserve">Local Government and not-for-profit kindergarten providers must </w:t>
      </w:r>
      <w:r w:rsidR="00F503E8">
        <w:rPr>
          <w:rFonts w:ascii="Arial" w:hAnsi="Arial" w:cs="Arial"/>
        </w:rPr>
        <w:t xml:space="preserve">refer to </w:t>
      </w:r>
      <w:r>
        <w:rPr>
          <w:rFonts w:ascii="Arial" w:hAnsi="Arial" w:cs="Arial"/>
        </w:rPr>
        <w:t xml:space="preserve">the estimates in this section </w:t>
      </w:r>
      <w:r w:rsidR="00F503E8">
        <w:rPr>
          <w:rFonts w:ascii="Arial" w:hAnsi="Arial" w:cs="Arial"/>
        </w:rPr>
        <w:t>when a</w:t>
      </w:r>
      <w:r w:rsidR="00016DEC">
        <w:rPr>
          <w:rFonts w:ascii="Arial" w:hAnsi="Arial" w:cs="Arial"/>
        </w:rPr>
        <w:t>ppl</w:t>
      </w:r>
      <w:r w:rsidR="00F503E8">
        <w:rPr>
          <w:rFonts w:ascii="Arial" w:hAnsi="Arial" w:cs="Arial"/>
        </w:rPr>
        <w:t>ying</w:t>
      </w:r>
      <w:r w:rsidR="00016DEC">
        <w:rPr>
          <w:rFonts w:ascii="Arial" w:hAnsi="Arial" w:cs="Arial"/>
        </w:rPr>
        <w:t xml:space="preserve"> </w:t>
      </w:r>
      <w:r w:rsidR="00F503E8">
        <w:rPr>
          <w:rFonts w:ascii="Arial" w:hAnsi="Arial" w:cs="Arial"/>
        </w:rPr>
        <w:t xml:space="preserve">through </w:t>
      </w:r>
      <w:r w:rsidR="00016DEC">
        <w:rPr>
          <w:rFonts w:ascii="Arial" w:hAnsi="Arial" w:cs="Arial"/>
        </w:rPr>
        <w:t xml:space="preserve">the Building Blocks </w:t>
      </w:r>
      <w:r w:rsidR="00112035">
        <w:rPr>
          <w:rFonts w:ascii="Arial" w:hAnsi="Arial" w:cs="Arial"/>
        </w:rPr>
        <w:t>Capacity Building Grants stream</w:t>
      </w:r>
      <w:r w:rsidR="00F503E8">
        <w:rPr>
          <w:rFonts w:ascii="Arial" w:hAnsi="Arial" w:cs="Arial"/>
        </w:rPr>
        <w:t xml:space="preserve"> for Government funding</w:t>
      </w:r>
      <w:r w:rsidR="00112035">
        <w:rPr>
          <w:rFonts w:ascii="Arial" w:hAnsi="Arial" w:cs="Arial"/>
        </w:rPr>
        <w:t xml:space="preserve">. </w:t>
      </w:r>
      <w:r w:rsidR="00F503E8">
        <w:rPr>
          <w:rFonts w:ascii="Arial" w:hAnsi="Arial" w:cs="Arial"/>
        </w:rPr>
        <w:t xml:space="preserve">Under this stream, </w:t>
      </w:r>
      <w:r>
        <w:rPr>
          <w:rFonts w:ascii="Arial" w:hAnsi="Arial" w:cs="Arial"/>
        </w:rPr>
        <w:t>projects must be in a community where there is infrastructure need as shown in the community’s table of estimated</w:t>
      </w:r>
      <w:r w:rsidR="00E01C28">
        <w:rPr>
          <w:rFonts w:ascii="Arial" w:hAnsi="Arial" w:cs="Arial"/>
        </w:rPr>
        <w:t xml:space="preserve"> demand for</w:t>
      </w:r>
      <w:r>
        <w:rPr>
          <w:rFonts w:ascii="Arial" w:hAnsi="Arial" w:cs="Arial"/>
        </w:rPr>
        <w:t xml:space="preserve"> </w:t>
      </w:r>
      <w:r w:rsidR="00270A37">
        <w:rPr>
          <w:rFonts w:ascii="Arial" w:hAnsi="Arial" w:cs="Arial"/>
        </w:rPr>
        <w:t>kindergarten places (i.e. the</w:t>
      </w:r>
      <w:r w:rsidR="00E01C28">
        <w:rPr>
          <w:rFonts w:ascii="Arial" w:hAnsi="Arial" w:cs="Arial"/>
        </w:rPr>
        <w:t>re are</w:t>
      </w:r>
      <w:r w:rsidR="00270A37">
        <w:rPr>
          <w:rFonts w:ascii="Arial" w:hAnsi="Arial" w:cs="Arial"/>
        </w:rPr>
        <w:t xml:space="preserve"> numbers in the bottom </w:t>
      </w:r>
      <w:r w:rsidR="00270A37" w:rsidRPr="00E01C28">
        <w:rPr>
          <w:rFonts w:ascii="Arial" w:hAnsi="Arial" w:cs="Arial"/>
        </w:rPr>
        <w:t xml:space="preserve">row </w:t>
      </w:r>
      <w:r w:rsidR="00270A37" w:rsidRPr="004A7DAE">
        <w:rPr>
          <w:rFonts w:ascii="Arial" w:hAnsi="Arial" w:cs="Arial"/>
        </w:rPr>
        <w:t>above</w:t>
      </w:r>
      <w:r w:rsidR="00270A37">
        <w:rPr>
          <w:rFonts w:ascii="Arial" w:hAnsi="Arial" w:cs="Arial"/>
        </w:rPr>
        <w:t xml:space="preserve"> zero). </w:t>
      </w:r>
      <w:r w:rsidR="003008DE">
        <w:rPr>
          <w:lang w:val="en-AU"/>
        </w:rPr>
        <w:t xml:space="preserve">Projects in LGAs or communities where demand can be met through existing </w:t>
      </w:r>
      <w:r w:rsidR="00625DD8">
        <w:rPr>
          <w:lang w:val="en-AU"/>
        </w:rPr>
        <w:t xml:space="preserve">services </w:t>
      </w:r>
      <w:r w:rsidR="003008DE">
        <w:rPr>
          <w:rFonts w:ascii="Arial" w:hAnsi="Arial" w:cs="Arial"/>
        </w:rPr>
        <w:t xml:space="preserve">(i.e. the bottom row shows all zeros) </w:t>
      </w:r>
      <w:r w:rsidR="003008DE">
        <w:rPr>
          <w:lang w:val="en-AU"/>
        </w:rPr>
        <w:t>are not eligible for funding under this stream.</w:t>
      </w:r>
      <w:bookmarkStart w:id="59" w:name="_Toc35852261"/>
      <w:bookmarkStart w:id="60" w:name="_Hlk43199504"/>
      <w:r w:rsidR="007A10E2">
        <w:rPr>
          <w:lang w:val="en-AU"/>
        </w:rPr>
        <w:t xml:space="preserve"> It is noted that the Local Context section of this document will also be taken into account when assessing whether there is unmet demand in an SA2</w:t>
      </w:r>
      <w:r w:rsidR="006A22C2">
        <w:rPr>
          <w:lang w:val="en-AU"/>
        </w:rPr>
        <w:t xml:space="preserve"> (as per the Building Blocks Capacity grants guidelines)</w:t>
      </w:r>
      <w:r w:rsidR="007A10E2">
        <w:rPr>
          <w:lang w:val="en-AU"/>
        </w:rPr>
        <w:t>, which may vary this requirement.</w:t>
      </w:r>
    </w:p>
    <w:p w14:paraId="7D773809" w14:textId="797231F3" w:rsidR="003F5280" w:rsidRDefault="00BF24B2" w:rsidP="00BF24B2">
      <w:pPr>
        <w:rPr>
          <w:b/>
          <w:bCs/>
          <w:lang w:val="en-AU"/>
        </w:rPr>
      </w:pPr>
      <w:r w:rsidRPr="000E293B">
        <w:rPr>
          <w:b/>
          <w:bCs/>
          <w:lang w:val="en-AU"/>
        </w:rPr>
        <w:t xml:space="preserve">LGA </w:t>
      </w:r>
      <w:r w:rsidR="00965BD9">
        <w:rPr>
          <w:b/>
          <w:bCs/>
          <w:lang w:val="en-AU"/>
        </w:rPr>
        <w:t xml:space="preserve">estimates </w:t>
      </w:r>
      <w:bookmarkStart w:id="61" w:name="_Hlk40444456"/>
      <w:bookmarkEnd w:id="59"/>
    </w:p>
    <w:p w14:paraId="474F98E5" w14:textId="2354541C" w:rsidR="00BF24B2" w:rsidRPr="00840618" w:rsidRDefault="00965BD9" w:rsidP="00BF24B2">
      <w:pPr>
        <w:rPr>
          <w:b/>
          <w:bCs/>
          <w:lang w:val="en-AU"/>
        </w:rPr>
      </w:pPr>
      <w:r>
        <w:rPr>
          <w:b/>
          <w:bCs/>
          <w:lang w:val="en-AU"/>
        </w:rPr>
        <w:t xml:space="preserve">Table </w:t>
      </w:r>
      <w:r w:rsidR="004B1485">
        <w:rPr>
          <w:b/>
          <w:bCs/>
          <w:lang w:val="en-AU"/>
        </w:rPr>
        <w:t>2</w:t>
      </w:r>
      <w:r>
        <w:rPr>
          <w:b/>
          <w:bCs/>
          <w:lang w:val="en-AU"/>
        </w:rPr>
        <w:t xml:space="preserve">: </w:t>
      </w:r>
      <w:r w:rsidR="00017979">
        <w:rPr>
          <w:b/>
          <w:bCs/>
          <w:lang w:val="en-AU"/>
        </w:rPr>
        <w:t>Total</w:t>
      </w:r>
      <w:r w:rsidR="00B01ED6">
        <w:rPr>
          <w:b/>
          <w:bCs/>
          <w:lang w:val="en-AU"/>
        </w:rPr>
        <w:t xml:space="preserve"> e</w:t>
      </w:r>
      <w:r>
        <w:rPr>
          <w:b/>
          <w:bCs/>
          <w:lang w:val="en-AU"/>
        </w:rPr>
        <w:t xml:space="preserve">stimated </w:t>
      </w:r>
      <w:r>
        <w:rPr>
          <w:rFonts w:ascii="Arial" w:eastAsia="Times New Roman" w:hAnsi="Arial" w:cs="Arial"/>
          <w:b/>
          <w:color w:val="000000"/>
          <w:szCs w:val="22"/>
          <w:lang w:val="en-AU" w:eastAsia="en-AU"/>
        </w:rPr>
        <w:t>t</w:t>
      </w:r>
      <w:r w:rsidR="00BF24B2">
        <w:rPr>
          <w:rFonts w:ascii="Arial" w:eastAsia="Times New Roman" w:hAnsi="Arial" w:cs="Arial"/>
          <w:b/>
          <w:color w:val="000000"/>
          <w:szCs w:val="22"/>
          <w:lang w:val="en-AU" w:eastAsia="en-AU"/>
        </w:rPr>
        <w:t xml:space="preserve">hree and four-year-old </w:t>
      </w:r>
      <w:r w:rsidR="00C804E4">
        <w:rPr>
          <w:rFonts w:ascii="Arial" w:eastAsia="Times New Roman" w:hAnsi="Arial" w:cs="Arial"/>
          <w:b/>
          <w:color w:val="000000"/>
          <w:szCs w:val="22"/>
          <w:lang w:val="en-AU" w:eastAsia="en-AU"/>
        </w:rPr>
        <w:t xml:space="preserve">kindergarten </w:t>
      </w:r>
      <w:r w:rsidR="00BF24B2">
        <w:rPr>
          <w:rFonts w:ascii="Arial" w:eastAsia="Times New Roman" w:hAnsi="Arial" w:cs="Arial"/>
          <w:b/>
          <w:bCs/>
          <w:color w:val="000000"/>
          <w:szCs w:val="22"/>
          <w:lang w:val="en-AU" w:eastAsia="en-AU"/>
        </w:rPr>
        <w:t>places</w:t>
      </w:r>
      <w:r w:rsidR="00BF24B2" w:rsidRPr="0004400F">
        <w:rPr>
          <w:rFonts w:ascii="Arial" w:eastAsia="Times New Roman" w:hAnsi="Arial" w:cs="Arial"/>
          <w:b/>
          <w:bCs/>
          <w:color w:val="000000"/>
          <w:szCs w:val="22"/>
          <w:lang w:val="en-AU" w:eastAsia="en-AU"/>
        </w:rPr>
        <w:t xml:space="preserve"> </w:t>
      </w:r>
      <w:r w:rsidR="00BF24B2">
        <w:rPr>
          <w:rFonts w:ascii="Arial" w:eastAsia="Times New Roman" w:hAnsi="Arial" w:cs="Arial"/>
          <w:b/>
          <w:bCs/>
          <w:color w:val="000000"/>
          <w:szCs w:val="22"/>
          <w:lang w:val="en-AU" w:eastAsia="en-AU"/>
        </w:rPr>
        <w:t xml:space="preserve">between 2021-29 </w:t>
      </w:r>
      <w:r w:rsidR="003F188B">
        <w:rPr>
          <w:rFonts w:ascii="Arial" w:eastAsia="Times New Roman" w:hAnsi="Arial" w:cs="Arial"/>
          <w:b/>
          <w:bCs/>
          <w:color w:val="000000"/>
          <w:szCs w:val="22"/>
          <w:lang w:val="en-AU" w:eastAsia="en-AU"/>
        </w:rPr>
        <w:t>(presented in 15-hour equivalent places</w:t>
      </w:r>
      <w:r>
        <w:rPr>
          <w:b/>
          <w:bCs/>
          <w:lang w:val="en-AU"/>
        </w:rPr>
        <w:t>)</w:t>
      </w:r>
    </w:p>
    <w:tbl>
      <w:tblPr>
        <w:tblW w:w="9634" w:type="dxa"/>
        <w:tblLayout w:type="fixed"/>
        <w:tblLook w:val="04A0" w:firstRow="1" w:lastRow="0" w:firstColumn="1" w:lastColumn="0" w:noHBand="0" w:noVBand="1"/>
      </w:tblPr>
      <w:tblGrid>
        <w:gridCol w:w="1977"/>
        <w:gridCol w:w="850"/>
        <w:gridCol w:w="851"/>
        <w:gridCol w:w="851"/>
        <w:gridCol w:w="851"/>
        <w:gridCol w:w="850"/>
        <w:gridCol w:w="851"/>
        <w:gridCol w:w="851"/>
        <w:gridCol w:w="851"/>
        <w:gridCol w:w="851"/>
      </w:tblGrid>
      <w:tr w:rsidR="007552BB" w:rsidRPr="00590B34" w14:paraId="49DE5171" w14:textId="77777777" w:rsidTr="0018584B">
        <w:trPr>
          <w:trHeight w:val="253"/>
        </w:trPr>
        <w:tc>
          <w:tcPr>
            <w:tcW w:w="1977" w:type="dxa"/>
            <w:tcBorders>
              <w:top w:val="single" w:sz="4" w:space="0" w:color="auto"/>
              <w:left w:val="single" w:sz="4" w:space="0" w:color="auto"/>
              <w:bottom w:val="single" w:sz="4" w:space="0" w:color="auto"/>
              <w:right w:val="single" w:sz="4" w:space="0" w:color="000000"/>
            </w:tcBorders>
            <w:shd w:val="clear" w:color="auto" w:fill="000000" w:themeFill="text1"/>
            <w:vAlign w:val="bottom"/>
          </w:tcPr>
          <w:p w14:paraId="53A958EA" w14:textId="43A29966" w:rsidR="00BF24B2" w:rsidRPr="00590B34" w:rsidRDefault="00BF24B2" w:rsidP="00B72F96">
            <w:pPr>
              <w:spacing w:after="0"/>
              <w:jc w:val="center"/>
              <w:rPr>
                <w:rFonts w:ascii="Arial" w:eastAsia="Times New Roman" w:hAnsi="Arial" w:cs="Arial"/>
                <w:b/>
                <w:bCs/>
                <w:color w:val="FFFFFF" w:themeColor="background1"/>
                <w:sz w:val="20"/>
                <w:szCs w:val="22"/>
                <w:lang w:val="en-AU" w:eastAsia="en-AU"/>
              </w:rPr>
            </w:pPr>
            <w:r w:rsidRPr="00590B34">
              <w:rPr>
                <w:rFonts w:ascii="Arial" w:eastAsia="Times New Roman" w:hAnsi="Arial" w:cs="Arial"/>
                <w:b/>
                <w:bCs/>
                <w:color w:val="FFFFFF" w:themeColor="background1"/>
                <w:sz w:val="20"/>
                <w:szCs w:val="22"/>
                <w:lang w:val="en-AU" w:eastAsia="en-AU"/>
              </w:rPr>
              <w:t xml:space="preserve">LGA level </w:t>
            </w:r>
            <w:r w:rsidR="00CD2AF3">
              <w:rPr>
                <w:rFonts w:ascii="Arial" w:eastAsia="Times New Roman" w:hAnsi="Arial" w:cs="Arial"/>
                <w:b/>
                <w:bCs/>
                <w:color w:val="FFFFFF" w:themeColor="background1"/>
                <w:sz w:val="20"/>
                <w:szCs w:val="22"/>
                <w:lang w:val="en-AU" w:eastAsia="en-AU"/>
              </w:rPr>
              <w:t>estimates</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22C4ED0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77C65EE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10341F63"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3AA4CD7D"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5F6C1AE9"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51514911"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366CE4A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0A8C751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4975DE4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4954A4" w:rsidRPr="00590B34" w14:paraId="166D5656" w14:textId="77777777" w:rsidTr="004954A4">
        <w:trPr>
          <w:trHeight w:val="859"/>
        </w:trPr>
        <w:tc>
          <w:tcPr>
            <w:tcW w:w="1977" w:type="dxa"/>
            <w:tcBorders>
              <w:top w:val="single" w:sz="4" w:space="0" w:color="auto"/>
              <w:left w:val="single" w:sz="4" w:space="0" w:color="auto"/>
              <w:bottom w:val="single" w:sz="4" w:space="0" w:color="auto"/>
              <w:right w:val="single" w:sz="4" w:space="0" w:color="auto"/>
            </w:tcBorders>
            <w:shd w:val="clear" w:color="000000" w:fill="FFFFFF"/>
            <w:vAlign w:val="bottom"/>
          </w:tcPr>
          <w:p w14:paraId="70E74699" w14:textId="5F47A7DE" w:rsidR="004954A4" w:rsidRPr="00BB1F3D" w:rsidRDefault="004954A4" w:rsidP="004954A4">
            <w:pPr>
              <w:spacing w:after="0"/>
              <w:rPr>
                <w:sz w:val="20"/>
                <w:lang w:val="en-AU"/>
              </w:rPr>
            </w:pPr>
            <w:r w:rsidRPr="003C6010">
              <w:rPr>
                <w:sz w:val="20"/>
                <w:lang w:val="en-AU"/>
              </w:rPr>
              <w:t>Total estimated demand for kindergarten places (three and four-year-old children)</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8C40A8" w14:textId="3FECD922" w:rsidR="004954A4" w:rsidRPr="004954A4" w:rsidRDefault="004954A4" w:rsidP="004954A4">
            <w:pPr>
              <w:spacing w:after="0"/>
              <w:jc w:val="right"/>
              <w:rPr>
                <w:rFonts w:eastAsia="Times New Roman" w:cstheme="minorHAnsi"/>
                <w:b/>
                <w:bCs/>
                <w:color w:val="000000"/>
                <w:sz w:val="18"/>
                <w:szCs w:val="18"/>
                <w:lang w:eastAsia="en-AU"/>
              </w:rPr>
            </w:pPr>
            <w:r w:rsidRPr="004954A4">
              <w:rPr>
                <w:rFonts w:cstheme="minorHAnsi"/>
                <w:color w:val="000000"/>
                <w:sz w:val="18"/>
                <w:szCs w:val="18"/>
              </w:rPr>
              <w:t>1,726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996E95" w14:textId="32ABB9CB" w:rsidR="004954A4" w:rsidRPr="004954A4" w:rsidRDefault="004954A4" w:rsidP="004954A4">
            <w:pPr>
              <w:spacing w:after="0"/>
              <w:jc w:val="right"/>
              <w:rPr>
                <w:rFonts w:eastAsia="Times New Roman" w:cstheme="minorHAnsi"/>
                <w:b/>
                <w:bCs/>
                <w:color w:val="000000"/>
                <w:sz w:val="18"/>
                <w:szCs w:val="18"/>
                <w:lang w:eastAsia="en-AU"/>
              </w:rPr>
            </w:pPr>
            <w:r w:rsidRPr="004954A4">
              <w:rPr>
                <w:rFonts w:cstheme="minorHAnsi"/>
                <w:color w:val="000000"/>
                <w:sz w:val="18"/>
                <w:szCs w:val="18"/>
              </w:rPr>
              <w:t>2,</w:t>
            </w:r>
            <w:r w:rsidR="003C4292">
              <w:rPr>
                <w:rFonts w:cstheme="minorHAnsi"/>
                <w:color w:val="000000"/>
                <w:sz w:val="18"/>
                <w:szCs w:val="18"/>
              </w:rPr>
              <w:t>279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342638" w14:textId="381FAE0E" w:rsidR="004954A4" w:rsidRPr="004954A4" w:rsidRDefault="003C4292" w:rsidP="004954A4">
            <w:pPr>
              <w:spacing w:after="0"/>
              <w:jc w:val="right"/>
              <w:rPr>
                <w:rFonts w:eastAsia="Times New Roman" w:cstheme="minorHAnsi"/>
                <w:b/>
                <w:bCs/>
                <w:color w:val="000000"/>
                <w:sz w:val="18"/>
                <w:szCs w:val="18"/>
                <w:lang w:eastAsia="en-AU"/>
              </w:rPr>
            </w:pPr>
            <w:r>
              <w:rPr>
                <w:rFonts w:cstheme="minorHAnsi"/>
                <w:color w:val="000000"/>
                <w:sz w:val="18"/>
                <w:szCs w:val="18"/>
              </w:rPr>
              <w:t>2,538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AAEEE3" w14:textId="2E61FEE6" w:rsidR="004954A4" w:rsidRPr="004954A4" w:rsidRDefault="003C4292" w:rsidP="004954A4">
            <w:pPr>
              <w:spacing w:after="0"/>
              <w:jc w:val="right"/>
              <w:rPr>
                <w:rFonts w:eastAsia="Times New Roman" w:cstheme="minorHAnsi"/>
                <w:b/>
                <w:bCs/>
                <w:color w:val="000000"/>
                <w:sz w:val="18"/>
                <w:szCs w:val="18"/>
                <w:lang w:eastAsia="en-AU"/>
              </w:rPr>
            </w:pPr>
            <w:r>
              <w:rPr>
                <w:rFonts w:cstheme="minorHAnsi"/>
                <w:color w:val="000000"/>
                <w:sz w:val="18"/>
                <w:szCs w:val="18"/>
              </w:rPr>
              <w:t>2,786</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9B4B50" w14:textId="0B47FE9B" w:rsidR="004954A4" w:rsidRPr="004954A4" w:rsidRDefault="003C4292" w:rsidP="004954A4">
            <w:pPr>
              <w:spacing w:after="0"/>
              <w:jc w:val="right"/>
              <w:rPr>
                <w:rFonts w:eastAsia="Times New Roman" w:cstheme="minorHAnsi"/>
                <w:b/>
                <w:bCs/>
                <w:color w:val="000000"/>
                <w:sz w:val="18"/>
                <w:szCs w:val="18"/>
                <w:lang w:eastAsia="en-AU"/>
              </w:rPr>
            </w:pPr>
            <w:r>
              <w:rPr>
                <w:rFonts w:cstheme="minorHAnsi"/>
                <w:color w:val="000000"/>
                <w:sz w:val="18"/>
                <w:szCs w:val="18"/>
              </w:rPr>
              <w:t>3,000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A51586" w14:textId="3F939B3C" w:rsidR="004954A4" w:rsidRPr="004954A4" w:rsidRDefault="003C4292" w:rsidP="004954A4">
            <w:pPr>
              <w:spacing w:after="0"/>
              <w:jc w:val="right"/>
              <w:rPr>
                <w:rFonts w:eastAsia="Times New Roman" w:cstheme="minorHAnsi"/>
                <w:b/>
                <w:bCs/>
                <w:color w:val="000000"/>
                <w:sz w:val="18"/>
                <w:szCs w:val="18"/>
                <w:lang w:eastAsia="en-AU"/>
              </w:rPr>
            </w:pPr>
            <w:r>
              <w:rPr>
                <w:rFonts w:cstheme="minorHAnsi"/>
                <w:color w:val="000000"/>
                <w:sz w:val="18"/>
                <w:szCs w:val="18"/>
              </w:rPr>
              <w:t>3,346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37B13D" w14:textId="282A1C29" w:rsidR="004954A4" w:rsidRPr="004954A4" w:rsidRDefault="004D1530" w:rsidP="004954A4">
            <w:pPr>
              <w:spacing w:after="0"/>
              <w:jc w:val="right"/>
              <w:rPr>
                <w:rFonts w:eastAsia="Times New Roman" w:cstheme="minorHAnsi"/>
                <w:b/>
                <w:bCs/>
                <w:color w:val="000000"/>
                <w:sz w:val="18"/>
                <w:szCs w:val="18"/>
                <w:lang w:eastAsia="en-AU"/>
              </w:rPr>
            </w:pPr>
            <w:r>
              <w:rPr>
                <w:rFonts w:cstheme="minorHAnsi"/>
                <w:color w:val="000000"/>
                <w:sz w:val="18"/>
                <w:szCs w:val="18"/>
              </w:rPr>
              <w:t>3,562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9738DE" w14:textId="1D7A791D" w:rsidR="004954A4" w:rsidRPr="004954A4" w:rsidRDefault="004D1530" w:rsidP="004954A4">
            <w:pPr>
              <w:spacing w:after="0"/>
              <w:jc w:val="right"/>
              <w:rPr>
                <w:rFonts w:eastAsia="Times New Roman" w:cstheme="minorHAnsi"/>
                <w:b/>
                <w:bCs/>
                <w:color w:val="000000"/>
                <w:sz w:val="18"/>
                <w:szCs w:val="18"/>
                <w:lang w:eastAsia="en-AU"/>
              </w:rPr>
            </w:pPr>
            <w:r>
              <w:rPr>
                <w:rFonts w:cstheme="minorHAnsi"/>
                <w:color w:val="000000"/>
                <w:sz w:val="18"/>
                <w:szCs w:val="18"/>
              </w:rPr>
              <w:t>3,783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6D6FF9" w14:textId="7838D988" w:rsidR="004954A4" w:rsidRPr="004954A4" w:rsidRDefault="004D1530" w:rsidP="004954A4">
            <w:pPr>
              <w:spacing w:after="0"/>
              <w:jc w:val="right"/>
              <w:rPr>
                <w:rFonts w:eastAsia="Times New Roman" w:cstheme="minorHAnsi"/>
                <w:b/>
                <w:bCs/>
                <w:color w:val="000000"/>
                <w:sz w:val="18"/>
                <w:szCs w:val="18"/>
                <w:lang w:eastAsia="en-AU"/>
              </w:rPr>
            </w:pPr>
            <w:r>
              <w:rPr>
                <w:rFonts w:cstheme="minorHAnsi"/>
                <w:color w:val="000000"/>
                <w:sz w:val="18"/>
                <w:szCs w:val="18"/>
              </w:rPr>
              <w:t>4,061</w:t>
            </w:r>
          </w:p>
        </w:tc>
      </w:tr>
      <w:tr w:rsidR="004D565E" w:rsidRPr="00590B34" w14:paraId="414F1697" w14:textId="77777777" w:rsidTr="004954A4">
        <w:trPr>
          <w:trHeight w:val="817"/>
        </w:trPr>
        <w:tc>
          <w:tcPr>
            <w:tcW w:w="1977" w:type="dxa"/>
            <w:tcBorders>
              <w:top w:val="single" w:sz="4" w:space="0" w:color="auto"/>
              <w:left w:val="single" w:sz="4" w:space="0" w:color="auto"/>
              <w:bottom w:val="single" w:sz="4" w:space="0" w:color="auto"/>
              <w:right w:val="single" w:sz="4" w:space="0" w:color="auto"/>
            </w:tcBorders>
            <w:shd w:val="clear" w:color="000000" w:fill="FFFFFF"/>
            <w:vAlign w:val="bottom"/>
          </w:tcPr>
          <w:p w14:paraId="09C30692" w14:textId="64065617" w:rsidR="004D565E" w:rsidRPr="00BB1F3D" w:rsidRDefault="004D565E" w:rsidP="004D565E">
            <w:pPr>
              <w:spacing w:after="0"/>
              <w:rPr>
                <w:sz w:val="20"/>
                <w:lang w:val="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DFB674" w14:textId="0346CBF6" w:rsidR="004D565E" w:rsidRPr="004954A4" w:rsidRDefault="004D565E" w:rsidP="004954A4">
            <w:pPr>
              <w:spacing w:after="0"/>
              <w:jc w:val="right"/>
              <w:rPr>
                <w:rFonts w:eastAsia="Times New Roman" w:cstheme="minorHAnsi"/>
                <w:color w:val="000000"/>
                <w:sz w:val="18"/>
                <w:szCs w:val="18"/>
                <w:lang w:eastAsia="en-AU"/>
              </w:rPr>
            </w:pPr>
            <w:r w:rsidRPr="004954A4">
              <w:rPr>
                <w:rFonts w:eastAsia="Times New Roman" w:cstheme="minorHAnsi"/>
                <w:color w:val="000000"/>
                <w:sz w:val="18"/>
                <w:szCs w:val="18"/>
                <w:lang w:eastAsia="en-AU"/>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674873" w14:textId="4E0B572F" w:rsidR="004D565E" w:rsidRPr="004954A4" w:rsidRDefault="004D565E" w:rsidP="004954A4">
            <w:pPr>
              <w:spacing w:after="0"/>
              <w:jc w:val="right"/>
              <w:rPr>
                <w:rFonts w:eastAsia="Times New Roman" w:cstheme="minorHAnsi"/>
                <w:color w:val="000000"/>
                <w:sz w:val="18"/>
                <w:szCs w:val="18"/>
                <w:lang w:eastAsia="en-AU"/>
              </w:rPr>
            </w:pPr>
            <w:r w:rsidRPr="004954A4">
              <w:rPr>
                <w:rFonts w:eastAsia="Times New Roman" w:cstheme="minorHAnsi"/>
                <w:color w:val="000000"/>
                <w:sz w:val="18"/>
                <w:szCs w:val="18"/>
                <w:lang w:eastAsia="en-AU"/>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53221E" w14:textId="241C9679" w:rsidR="004D565E" w:rsidRPr="004954A4" w:rsidRDefault="004D565E" w:rsidP="004954A4">
            <w:pPr>
              <w:spacing w:after="0"/>
              <w:jc w:val="right"/>
              <w:rPr>
                <w:rFonts w:eastAsia="Times New Roman" w:cstheme="minorHAnsi"/>
                <w:color w:val="000000"/>
                <w:sz w:val="18"/>
                <w:szCs w:val="18"/>
                <w:lang w:eastAsia="en-AU"/>
              </w:rPr>
            </w:pPr>
            <w:r w:rsidRPr="004954A4">
              <w:rPr>
                <w:rFonts w:eastAsia="Times New Roman" w:cstheme="minorHAnsi"/>
                <w:color w:val="000000"/>
                <w:sz w:val="18"/>
                <w:szCs w:val="18"/>
                <w:lang w:eastAsia="en-AU"/>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50B789" w14:textId="65A1F94D" w:rsidR="004D565E" w:rsidRPr="004954A4" w:rsidRDefault="004D1530" w:rsidP="004954A4">
            <w:pPr>
              <w:spacing w:after="0"/>
              <w:jc w:val="right"/>
              <w:rPr>
                <w:rFonts w:eastAsia="Times New Roman" w:cstheme="minorHAnsi"/>
                <w:b/>
                <w:bCs/>
                <w:color w:val="000000"/>
                <w:sz w:val="18"/>
                <w:szCs w:val="18"/>
                <w:lang w:eastAsia="en-AU"/>
              </w:rPr>
            </w:pPr>
            <w:r w:rsidRPr="004954A4">
              <w:rPr>
                <w:rFonts w:eastAsia="Times New Roman" w:cstheme="minorHAnsi"/>
                <w:color w:val="000000"/>
                <w:sz w:val="18"/>
                <w:szCs w:val="18"/>
                <w:lang w:eastAsia="en-AU"/>
              </w:rPr>
              <w:t>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9DC60F" w14:textId="3BD4FD0D" w:rsidR="004D565E" w:rsidRPr="004954A4" w:rsidRDefault="004D1530" w:rsidP="004954A4">
            <w:pPr>
              <w:spacing w:after="0"/>
              <w:jc w:val="right"/>
              <w:rPr>
                <w:rFonts w:eastAsia="Times New Roman" w:cstheme="minorHAnsi"/>
                <w:b/>
                <w:bCs/>
                <w:color w:val="000000"/>
                <w:sz w:val="18"/>
                <w:szCs w:val="18"/>
                <w:lang w:eastAsia="en-AU"/>
              </w:rPr>
            </w:pPr>
            <w:r w:rsidRPr="004954A4">
              <w:rPr>
                <w:rFonts w:eastAsia="Times New Roman" w:cstheme="minorHAnsi"/>
                <w:color w:val="000000"/>
                <w:sz w:val="18"/>
                <w:szCs w:val="18"/>
                <w:lang w:eastAsia="en-AU"/>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C3E545" w14:textId="1D3B8D95" w:rsidR="004D565E" w:rsidRPr="004954A4" w:rsidRDefault="004D1530" w:rsidP="004954A4">
            <w:pPr>
              <w:spacing w:after="0"/>
              <w:jc w:val="right"/>
              <w:rPr>
                <w:rFonts w:eastAsia="Times New Roman" w:cstheme="minorHAnsi"/>
                <w:b/>
                <w:bCs/>
                <w:color w:val="000000"/>
                <w:sz w:val="18"/>
                <w:szCs w:val="18"/>
                <w:lang w:eastAsia="en-AU"/>
              </w:rPr>
            </w:pPr>
            <w:r w:rsidRPr="004954A4">
              <w:rPr>
                <w:rFonts w:eastAsia="Times New Roman" w:cstheme="minorHAnsi"/>
                <w:color w:val="000000"/>
                <w:sz w:val="18"/>
                <w:szCs w:val="18"/>
                <w:lang w:eastAsia="en-AU"/>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3F6E44" w14:textId="40FCD97F" w:rsidR="004D565E" w:rsidRPr="004954A4" w:rsidRDefault="004D1530" w:rsidP="004954A4">
            <w:pPr>
              <w:spacing w:after="0"/>
              <w:jc w:val="right"/>
              <w:rPr>
                <w:rFonts w:eastAsia="Times New Roman" w:cstheme="minorHAnsi"/>
                <w:b/>
                <w:bCs/>
                <w:color w:val="000000"/>
                <w:sz w:val="18"/>
                <w:szCs w:val="18"/>
                <w:lang w:eastAsia="en-AU"/>
              </w:rPr>
            </w:pPr>
            <w:r w:rsidRPr="004954A4">
              <w:rPr>
                <w:rFonts w:eastAsia="Times New Roman" w:cstheme="minorHAnsi"/>
                <w:color w:val="000000"/>
                <w:sz w:val="18"/>
                <w:szCs w:val="18"/>
                <w:lang w:eastAsia="en-AU"/>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761D9D" w14:textId="3FE109F8" w:rsidR="004D565E" w:rsidRPr="004954A4" w:rsidRDefault="004D1530" w:rsidP="004954A4">
            <w:pPr>
              <w:spacing w:after="0"/>
              <w:jc w:val="right"/>
              <w:rPr>
                <w:rFonts w:eastAsia="Times New Roman" w:cstheme="minorHAnsi"/>
                <w:b/>
                <w:bCs/>
                <w:color w:val="000000"/>
                <w:sz w:val="18"/>
                <w:szCs w:val="18"/>
                <w:lang w:eastAsia="en-AU"/>
              </w:rPr>
            </w:pPr>
            <w:r>
              <w:rPr>
                <w:rFonts w:eastAsia="Times New Roman" w:cstheme="minorHAnsi"/>
                <w:color w:val="000000"/>
                <w:sz w:val="18"/>
                <w:szCs w:val="18"/>
                <w:lang w:eastAsia="en-AU"/>
              </w:rPr>
              <w:t>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5AF3FD" w14:textId="2149E8CE" w:rsidR="004D565E" w:rsidRPr="004954A4" w:rsidRDefault="004D1530" w:rsidP="004954A4">
            <w:pPr>
              <w:spacing w:after="0"/>
              <w:jc w:val="right"/>
              <w:rPr>
                <w:rFonts w:eastAsia="Times New Roman" w:cstheme="minorHAnsi"/>
                <w:b/>
                <w:bCs/>
                <w:color w:val="000000"/>
                <w:sz w:val="18"/>
                <w:szCs w:val="18"/>
                <w:lang w:eastAsia="en-AU"/>
              </w:rPr>
            </w:pPr>
            <w:r>
              <w:rPr>
                <w:rFonts w:eastAsia="Times New Roman" w:cstheme="minorHAnsi"/>
                <w:color w:val="000000"/>
                <w:sz w:val="18"/>
                <w:szCs w:val="18"/>
                <w:lang w:eastAsia="en-AU"/>
              </w:rPr>
              <w:t>53</w:t>
            </w:r>
          </w:p>
        </w:tc>
      </w:tr>
    </w:tbl>
    <w:p w14:paraId="0F2EF3B9" w14:textId="601EB53E" w:rsidR="003F5280" w:rsidRDefault="003F5280" w:rsidP="0018584B">
      <w:pPr>
        <w:jc w:val="both"/>
        <w:rPr>
          <w:i/>
          <w:iCs/>
          <w:sz w:val="18"/>
          <w:szCs w:val="18"/>
        </w:rPr>
      </w:pPr>
      <w:bookmarkStart w:id="62" w:name="_Hlk41296438"/>
    </w:p>
    <w:p w14:paraId="458BCB34" w14:textId="77777777" w:rsidR="002E0752" w:rsidRDefault="002E0752">
      <w:pPr>
        <w:spacing w:after="0"/>
        <w:rPr>
          <w:b/>
          <w:bCs/>
          <w:lang w:val="en-AU"/>
        </w:rPr>
      </w:pPr>
      <w:bookmarkStart w:id="63" w:name="_Toc35852262"/>
      <w:bookmarkEnd w:id="60"/>
      <w:bookmarkEnd w:id="61"/>
      <w:bookmarkEnd w:id="62"/>
      <w:r>
        <w:rPr>
          <w:b/>
          <w:bCs/>
          <w:lang w:val="en-AU"/>
        </w:rPr>
        <w:br w:type="page"/>
      </w:r>
    </w:p>
    <w:p w14:paraId="4C891859" w14:textId="7ED82837" w:rsidR="00BF24B2" w:rsidRPr="000E293B" w:rsidRDefault="00CD6D5E" w:rsidP="000E293B">
      <w:pPr>
        <w:rPr>
          <w:b/>
          <w:bCs/>
          <w:lang w:val="en-AU"/>
        </w:rPr>
      </w:pPr>
      <w:r>
        <w:rPr>
          <w:b/>
          <w:bCs/>
          <w:lang w:val="en-AU"/>
        </w:rPr>
        <w:lastRenderedPageBreak/>
        <w:t>Community</w:t>
      </w:r>
      <w:r w:rsidR="00F31EFE">
        <w:rPr>
          <w:b/>
          <w:bCs/>
          <w:lang w:val="en-AU"/>
        </w:rPr>
        <w:t xml:space="preserve"> </w:t>
      </w:r>
      <w:bookmarkEnd w:id="63"/>
      <w:r w:rsidR="00965BD9">
        <w:rPr>
          <w:b/>
          <w:bCs/>
          <w:lang w:val="en-AU"/>
        </w:rPr>
        <w:t>e</w:t>
      </w:r>
      <w:r w:rsidR="009C5A82">
        <w:rPr>
          <w:b/>
          <w:bCs/>
          <w:lang w:val="en-AU"/>
        </w:rPr>
        <w:t>stimates</w:t>
      </w:r>
      <w:r w:rsidR="00BF24B2" w:rsidRPr="000E293B">
        <w:rPr>
          <w:b/>
          <w:bCs/>
          <w:lang w:val="en-AU"/>
        </w:rPr>
        <w:t xml:space="preserve"> </w:t>
      </w:r>
    </w:p>
    <w:p w14:paraId="4277F163" w14:textId="4B94635B" w:rsidR="00BF24B2" w:rsidRPr="00840618" w:rsidRDefault="00BF24B2" w:rsidP="00BF24B2">
      <w:pPr>
        <w:rPr>
          <w:b/>
          <w:bCs/>
          <w:lang w:val="en-AU"/>
        </w:rPr>
      </w:pPr>
      <w:r>
        <w:rPr>
          <w:b/>
          <w:bCs/>
          <w:lang w:val="en-AU"/>
        </w:rPr>
        <w:t>Table 3-</w:t>
      </w:r>
      <w:r w:rsidR="00803A53">
        <w:rPr>
          <w:b/>
          <w:bCs/>
          <w:lang w:val="en-AU"/>
        </w:rPr>
        <w:t>11</w:t>
      </w:r>
      <w:r w:rsidRPr="0004400F">
        <w:rPr>
          <w:b/>
          <w:bCs/>
          <w:lang w:val="en-AU"/>
        </w:rPr>
        <w:t xml:space="preserve">: </w:t>
      </w:r>
      <w:r w:rsidR="00943BB9">
        <w:rPr>
          <w:b/>
          <w:bCs/>
          <w:lang w:val="en-AU"/>
        </w:rPr>
        <w:t>Total</w:t>
      </w:r>
      <w:r w:rsidR="00B01ED6">
        <w:rPr>
          <w:b/>
          <w:bCs/>
          <w:lang w:val="en-AU"/>
        </w:rPr>
        <w:t xml:space="preserve"> </w:t>
      </w:r>
      <w:r w:rsidR="00B01ED6">
        <w:rPr>
          <w:rFonts w:ascii="Arial" w:eastAsia="Times New Roman" w:hAnsi="Arial" w:cs="Arial"/>
          <w:b/>
          <w:bCs/>
          <w:color w:val="000000"/>
          <w:szCs w:val="22"/>
          <w:lang w:val="en-AU" w:eastAsia="en-AU"/>
        </w:rPr>
        <w:t>e</w:t>
      </w:r>
      <w:r w:rsidR="00A37B0E" w:rsidRPr="0004400F">
        <w:rPr>
          <w:rFonts w:ascii="Arial" w:eastAsia="Times New Roman" w:hAnsi="Arial" w:cs="Arial"/>
          <w:b/>
          <w:bCs/>
          <w:color w:val="000000"/>
          <w:szCs w:val="22"/>
          <w:lang w:val="en-AU" w:eastAsia="en-AU"/>
        </w:rPr>
        <w:t xml:space="preserve">stimated </w:t>
      </w:r>
      <w:r w:rsidR="00A37B0E">
        <w:rPr>
          <w:rFonts w:ascii="Arial" w:eastAsia="Times New Roman" w:hAnsi="Arial" w:cs="Arial"/>
          <w:b/>
          <w:color w:val="000000"/>
          <w:szCs w:val="22"/>
          <w:lang w:val="en-AU" w:eastAsia="en-AU"/>
        </w:rPr>
        <w:t xml:space="preserve">three and four-year-old kindergarten </w:t>
      </w:r>
      <w:r w:rsidR="00A37B0E">
        <w:rPr>
          <w:rFonts w:ascii="Arial" w:eastAsia="Times New Roman" w:hAnsi="Arial" w:cs="Arial"/>
          <w:b/>
          <w:bCs/>
          <w:color w:val="000000"/>
          <w:szCs w:val="22"/>
          <w:lang w:val="en-AU" w:eastAsia="en-AU"/>
        </w:rPr>
        <w:t>places</w:t>
      </w:r>
      <w:r w:rsidR="00A37B0E" w:rsidRPr="0004400F">
        <w:rPr>
          <w:rFonts w:ascii="Arial" w:eastAsia="Times New Roman" w:hAnsi="Arial" w:cs="Arial"/>
          <w:b/>
          <w:bCs/>
          <w:color w:val="000000"/>
          <w:szCs w:val="22"/>
          <w:lang w:val="en-AU" w:eastAsia="en-AU"/>
        </w:rPr>
        <w:t xml:space="preserve"> </w:t>
      </w:r>
      <w:r w:rsidR="00A37B0E">
        <w:rPr>
          <w:rFonts w:ascii="Arial" w:eastAsia="Times New Roman" w:hAnsi="Arial" w:cs="Arial"/>
          <w:b/>
          <w:bCs/>
          <w:color w:val="000000"/>
          <w:szCs w:val="22"/>
          <w:lang w:val="en-AU" w:eastAsia="en-AU"/>
        </w:rPr>
        <w:t>between 2021-29</w:t>
      </w:r>
      <w:r w:rsidR="003F188B">
        <w:rPr>
          <w:rFonts w:ascii="Arial" w:eastAsia="Times New Roman" w:hAnsi="Arial" w:cs="Arial"/>
          <w:b/>
          <w:bCs/>
          <w:color w:val="000000"/>
          <w:szCs w:val="22"/>
          <w:lang w:val="en-AU" w:eastAsia="en-AU"/>
        </w:rPr>
        <w:t xml:space="preserve"> (presented in 15-hour equivalent places)</w:t>
      </w: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CD6D5E" w:rsidRPr="00590B34" w14:paraId="194DF3EC" w14:textId="77777777" w:rsidTr="00CD6D5E">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0E7441C1" w14:textId="7E7437BD" w:rsidR="00BF24B2" w:rsidRPr="00590B34" w:rsidRDefault="00DB301F" w:rsidP="00B72F96">
            <w:pPr>
              <w:spacing w:after="0"/>
              <w:jc w:val="center"/>
              <w:rPr>
                <w:rFonts w:ascii="Arial" w:eastAsia="Times New Roman" w:hAnsi="Arial" w:cs="Arial"/>
                <w:b/>
                <w:bCs/>
                <w:color w:val="FFFFFF" w:themeColor="background1"/>
                <w:sz w:val="20"/>
                <w:szCs w:val="22"/>
                <w:lang w:val="en-AU" w:eastAsia="en-AU"/>
              </w:rPr>
            </w:pPr>
            <w:r w:rsidRPr="00DB301F">
              <w:rPr>
                <w:rFonts w:ascii="Arial" w:eastAsia="Times New Roman" w:hAnsi="Arial" w:cs="Arial"/>
                <w:b/>
                <w:bCs/>
                <w:color w:val="FFFFFF" w:themeColor="background1"/>
                <w:sz w:val="20"/>
                <w:szCs w:val="22"/>
                <w:lang w:val="en-AU" w:eastAsia="en-AU"/>
              </w:rPr>
              <w:t xml:space="preserve">Bentleigh </w:t>
            </w:r>
            <w:r>
              <w:rPr>
                <w:rFonts w:ascii="Arial" w:eastAsia="Times New Roman" w:hAnsi="Arial" w:cs="Arial"/>
                <w:b/>
                <w:bCs/>
                <w:color w:val="FFFFFF" w:themeColor="background1"/>
                <w:sz w:val="20"/>
                <w:szCs w:val="22"/>
                <w:lang w:val="en-AU" w:eastAsia="en-AU"/>
              </w:rPr>
              <w:t>–</w:t>
            </w:r>
            <w:r w:rsidRPr="00DB301F">
              <w:rPr>
                <w:rFonts w:ascii="Arial" w:eastAsia="Times New Roman" w:hAnsi="Arial" w:cs="Arial"/>
                <w:b/>
                <w:bCs/>
                <w:color w:val="FFFFFF" w:themeColor="background1"/>
                <w:sz w:val="20"/>
                <w:szCs w:val="22"/>
                <w:lang w:val="en-AU" w:eastAsia="en-AU"/>
              </w:rPr>
              <w:t xml:space="preserve"> McKinnon</w:t>
            </w:r>
            <w:r>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00BF24B2" w:rsidRPr="00590B34">
              <w:rPr>
                <w:rFonts w:ascii="Arial" w:eastAsia="Times New Roman" w:hAnsi="Arial" w:cs="Arial"/>
                <w:b/>
                <w:bCs/>
                <w:color w:val="FFFFFF" w:themeColor="background1"/>
                <w:sz w:val="20"/>
                <w:szCs w:val="22"/>
                <w:lang w:val="en-AU" w:eastAsia="en-AU"/>
              </w:rPr>
              <w:t xml:space="preserve">  </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1D0B33F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51D5AD6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D6A0902"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37E85B3B"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6800C78A"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0F3E290"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2747513B"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760410A2"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14FF1825"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C54B92" w:rsidRPr="00590B34" w14:paraId="7138156F" w14:textId="77777777" w:rsidTr="00C54B92">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5E936C37" w14:textId="3F738FD2" w:rsidR="00C54B92" w:rsidRPr="00590B34" w:rsidRDefault="00C54B92" w:rsidP="00C54B92">
            <w:pPr>
              <w:spacing w:after="0"/>
              <w:rPr>
                <w:rFonts w:ascii="Arial" w:eastAsia="Times New Roman" w:hAnsi="Arial" w:cs="Arial"/>
                <w:color w:val="000000"/>
                <w:sz w:val="20"/>
                <w:szCs w:val="22"/>
                <w:lang w:val="en-AU" w:eastAsia="en-AU"/>
              </w:rPr>
            </w:pPr>
            <w:bookmarkStart w:id="64" w:name="_Hlk43197923"/>
            <w:r w:rsidRPr="003C6010">
              <w:rPr>
                <w:sz w:val="20"/>
                <w:lang w:val="en-AU"/>
              </w:rPr>
              <w:t>Total estimated demand for kindergarten places (three and four-year-old children)</w:t>
            </w:r>
            <w:bookmarkEnd w:id="64"/>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AB5EC2" w14:textId="581E550A" w:rsidR="00C54B92" w:rsidRPr="00C54B92" w:rsidRDefault="00C54B92" w:rsidP="00C54B92">
            <w:pPr>
              <w:spacing w:after="0"/>
              <w:jc w:val="right"/>
              <w:rPr>
                <w:rFonts w:ascii="Arial" w:eastAsia="Times New Roman" w:hAnsi="Arial" w:cs="Arial"/>
                <w:sz w:val="18"/>
                <w:szCs w:val="18"/>
                <w:lang w:val="en-AU" w:eastAsia="en-AU"/>
              </w:rPr>
            </w:pPr>
            <w:r w:rsidRPr="00C54B92">
              <w:rPr>
                <w:rFonts w:ascii="Arial" w:hAnsi="Arial" w:cs="Arial"/>
                <w:sz w:val="18"/>
                <w:szCs w:val="18"/>
              </w:rPr>
              <w:t>300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5F1E14" w14:textId="50B75129" w:rsidR="00C54B92" w:rsidRPr="00C54B92" w:rsidRDefault="00F23F09" w:rsidP="00C54B92">
            <w:pPr>
              <w:spacing w:after="0"/>
              <w:jc w:val="right"/>
              <w:rPr>
                <w:rFonts w:ascii="Arial" w:eastAsia="Times New Roman" w:hAnsi="Arial" w:cs="Arial"/>
                <w:sz w:val="18"/>
                <w:szCs w:val="18"/>
                <w:lang w:val="en-AU" w:eastAsia="en-AU"/>
              </w:rPr>
            </w:pPr>
            <w:r>
              <w:rPr>
                <w:rFonts w:ascii="Arial" w:hAnsi="Arial" w:cs="Arial"/>
                <w:sz w:val="18"/>
                <w:szCs w:val="18"/>
              </w:rPr>
              <w:t>386</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11CACA" w14:textId="27A12478" w:rsidR="00C54B92" w:rsidRPr="00C54B92" w:rsidRDefault="00F23F09" w:rsidP="00C54B92">
            <w:pPr>
              <w:spacing w:after="0"/>
              <w:jc w:val="right"/>
              <w:rPr>
                <w:rFonts w:ascii="Arial" w:eastAsia="Times New Roman" w:hAnsi="Arial" w:cs="Arial"/>
                <w:sz w:val="18"/>
                <w:szCs w:val="18"/>
                <w:lang w:val="en-AU" w:eastAsia="en-AU"/>
              </w:rPr>
            </w:pPr>
            <w:r>
              <w:rPr>
                <w:rFonts w:ascii="Arial" w:hAnsi="Arial" w:cs="Arial"/>
                <w:sz w:val="18"/>
                <w:szCs w:val="18"/>
              </w:rPr>
              <w:t>428</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9DAC4E" w14:textId="08065086" w:rsidR="00C54B92" w:rsidRPr="00C54B92" w:rsidRDefault="00F23F09" w:rsidP="00C54B92">
            <w:pPr>
              <w:spacing w:after="0"/>
              <w:jc w:val="right"/>
              <w:rPr>
                <w:rFonts w:ascii="Arial" w:eastAsia="Times New Roman" w:hAnsi="Arial" w:cs="Arial"/>
                <w:sz w:val="18"/>
                <w:szCs w:val="18"/>
                <w:lang w:val="en-AU" w:eastAsia="en-AU"/>
              </w:rPr>
            </w:pPr>
            <w:r>
              <w:rPr>
                <w:rFonts w:ascii="Arial" w:hAnsi="Arial" w:cs="Arial"/>
                <w:sz w:val="18"/>
                <w:szCs w:val="18"/>
              </w:rPr>
              <w:t>466</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E80F2A" w14:textId="78540D0B" w:rsidR="00C54B92" w:rsidRPr="00C54B92" w:rsidRDefault="00F23F09" w:rsidP="00C54B92">
            <w:pPr>
              <w:spacing w:after="0"/>
              <w:jc w:val="right"/>
              <w:rPr>
                <w:rFonts w:ascii="Arial" w:eastAsia="Times New Roman" w:hAnsi="Arial" w:cs="Arial"/>
                <w:sz w:val="18"/>
                <w:szCs w:val="18"/>
                <w:lang w:val="en-AU" w:eastAsia="en-AU"/>
              </w:rPr>
            </w:pPr>
            <w:r>
              <w:rPr>
                <w:rFonts w:ascii="Arial" w:hAnsi="Arial" w:cs="Arial"/>
                <w:sz w:val="18"/>
                <w:szCs w:val="18"/>
              </w:rPr>
              <w:t>499</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9AAE80" w14:textId="1DE219D2" w:rsidR="00C54B92" w:rsidRPr="00C54B92" w:rsidRDefault="00F23F09" w:rsidP="00C54B92">
            <w:pPr>
              <w:spacing w:after="0"/>
              <w:jc w:val="right"/>
              <w:rPr>
                <w:rFonts w:ascii="Arial" w:eastAsia="Times New Roman" w:hAnsi="Arial" w:cs="Arial"/>
                <w:sz w:val="18"/>
                <w:szCs w:val="18"/>
                <w:lang w:val="en-AU" w:eastAsia="en-AU"/>
              </w:rPr>
            </w:pPr>
            <w:r>
              <w:rPr>
                <w:rFonts w:ascii="Arial" w:hAnsi="Arial" w:cs="Arial"/>
                <w:sz w:val="18"/>
                <w:szCs w:val="18"/>
              </w:rPr>
              <w:t>553</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254215" w14:textId="72B53BD5" w:rsidR="00C54B92" w:rsidRPr="00C54B92" w:rsidRDefault="00F23F09" w:rsidP="00C54B92">
            <w:pPr>
              <w:spacing w:after="0"/>
              <w:jc w:val="right"/>
              <w:rPr>
                <w:rFonts w:ascii="Arial" w:eastAsia="Times New Roman" w:hAnsi="Arial" w:cs="Arial"/>
                <w:sz w:val="18"/>
                <w:szCs w:val="18"/>
                <w:lang w:val="en-AU" w:eastAsia="en-AU"/>
              </w:rPr>
            </w:pPr>
            <w:r>
              <w:rPr>
                <w:rFonts w:ascii="Arial" w:hAnsi="Arial" w:cs="Arial"/>
                <w:sz w:val="18"/>
                <w:szCs w:val="18"/>
              </w:rPr>
              <w:t>592</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651ACF" w14:textId="6556A1BC" w:rsidR="00C54B92" w:rsidRPr="00C54B92" w:rsidRDefault="00F23F09" w:rsidP="00C54B92">
            <w:pPr>
              <w:spacing w:after="0"/>
              <w:jc w:val="right"/>
              <w:rPr>
                <w:rFonts w:ascii="Arial" w:eastAsia="Times New Roman" w:hAnsi="Arial" w:cs="Arial"/>
                <w:sz w:val="18"/>
                <w:szCs w:val="18"/>
                <w:lang w:val="en-AU" w:eastAsia="en-AU"/>
              </w:rPr>
            </w:pPr>
            <w:r>
              <w:rPr>
                <w:rFonts w:ascii="Arial" w:hAnsi="Arial" w:cs="Arial"/>
                <w:sz w:val="18"/>
                <w:szCs w:val="18"/>
              </w:rPr>
              <w:t>631</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C268B7" w14:textId="45F7393D" w:rsidR="00C54B92" w:rsidRPr="00C54B92" w:rsidRDefault="00F23F09" w:rsidP="00C54B92">
            <w:pPr>
              <w:spacing w:after="0"/>
              <w:jc w:val="right"/>
              <w:rPr>
                <w:rFonts w:ascii="Arial" w:eastAsia="Times New Roman" w:hAnsi="Arial" w:cs="Arial"/>
                <w:sz w:val="18"/>
                <w:szCs w:val="18"/>
                <w:lang w:val="en-AU" w:eastAsia="en-AU"/>
              </w:rPr>
            </w:pPr>
            <w:r>
              <w:rPr>
                <w:rFonts w:ascii="Arial" w:hAnsi="Arial" w:cs="Arial"/>
                <w:sz w:val="18"/>
                <w:szCs w:val="18"/>
              </w:rPr>
              <w:t>677</w:t>
            </w:r>
          </w:p>
        </w:tc>
      </w:tr>
      <w:tr w:rsidR="006C32AB" w:rsidRPr="00590B34" w14:paraId="5C1C2819" w14:textId="77777777" w:rsidTr="00C54B92">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D4E0B7" w14:textId="5AD0474D" w:rsidR="006C32AB" w:rsidRPr="00590B34" w:rsidRDefault="006C32AB" w:rsidP="006C32AB">
            <w:pPr>
              <w:spacing w:after="0"/>
              <w:rPr>
                <w:rFonts w:ascii="Arial" w:eastAsia="Times New Roman" w:hAnsi="Arial" w:cs="Arial"/>
                <w:b/>
                <w:color w:val="000000"/>
                <w:sz w:val="20"/>
                <w:szCs w:val="22"/>
                <w:lang w:val="en-AU" w:eastAsia="en-AU"/>
              </w:rPr>
            </w:pPr>
            <w:bookmarkStart w:id="65" w:name="_Hlk43198046"/>
            <w:r>
              <w:rPr>
                <w:sz w:val="20"/>
                <w:lang w:val="en-AU"/>
              </w:rPr>
              <w:t>Total kindergarten places</w:t>
            </w:r>
            <w:r w:rsidRPr="00D662B8">
              <w:rPr>
                <w:sz w:val="20"/>
                <w:lang w:val="en-AU"/>
              </w:rPr>
              <w:t xml:space="preserve"> that cannot be </w:t>
            </w:r>
            <w:r>
              <w:rPr>
                <w:sz w:val="20"/>
                <w:lang w:val="en-AU"/>
              </w:rPr>
              <w:t>accommodated by</w:t>
            </w:r>
            <w:r w:rsidRPr="00D662B8">
              <w:rPr>
                <w:sz w:val="20"/>
                <w:lang w:val="en-AU"/>
              </w:rPr>
              <w:t xml:space="preserve"> existing services</w:t>
            </w:r>
            <w:bookmarkEnd w:id="65"/>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BDD047" w14:textId="2B37352D" w:rsidR="006C32AB" w:rsidRPr="00C54B92" w:rsidRDefault="006C32AB" w:rsidP="00C54B92">
            <w:pPr>
              <w:spacing w:after="0"/>
              <w:jc w:val="right"/>
              <w:rPr>
                <w:rFonts w:ascii="Arial" w:eastAsia="Times New Roman" w:hAnsi="Arial" w:cs="Arial"/>
                <w:sz w:val="18"/>
                <w:szCs w:val="18"/>
                <w:lang w:val="en-AU" w:eastAsia="en-AU"/>
              </w:rPr>
            </w:pPr>
            <w:r w:rsidRPr="00C54B92">
              <w:rPr>
                <w:rFonts w:ascii="Arial" w:eastAsia="Times New Roman" w:hAnsi="Arial" w:cs="Arial"/>
                <w:sz w:val="18"/>
                <w:szCs w:val="18"/>
                <w:lang w:val="en-AU"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EC211C" w14:textId="7FFFC88D" w:rsidR="006C32AB" w:rsidRPr="00C54B92" w:rsidRDefault="006C32AB" w:rsidP="00C54B92">
            <w:pPr>
              <w:spacing w:after="0"/>
              <w:jc w:val="right"/>
              <w:rPr>
                <w:rFonts w:ascii="Arial" w:eastAsia="Times New Roman" w:hAnsi="Arial" w:cs="Arial"/>
                <w:sz w:val="18"/>
                <w:szCs w:val="18"/>
                <w:lang w:val="en-AU" w:eastAsia="en-AU"/>
              </w:rPr>
            </w:pPr>
            <w:r w:rsidRPr="00C54B92">
              <w:rPr>
                <w:rFonts w:ascii="Arial" w:eastAsia="Times New Roman" w:hAnsi="Arial" w:cs="Arial"/>
                <w:sz w:val="18"/>
                <w:szCs w:val="18"/>
                <w:lang w:val="en-AU"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BF2FF9" w14:textId="12BDB4D3" w:rsidR="006C32AB" w:rsidRPr="00C54B92" w:rsidRDefault="006C32AB" w:rsidP="00C54B92">
            <w:pPr>
              <w:spacing w:after="0"/>
              <w:jc w:val="right"/>
              <w:rPr>
                <w:rFonts w:ascii="Arial" w:eastAsia="Times New Roman" w:hAnsi="Arial" w:cs="Arial"/>
                <w:sz w:val="18"/>
                <w:szCs w:val="18"/>
                <w:lang w:val="en-AU" w:eastAsia="en-AU"/>
              </w:rPr>
            </w:pPr>
            <w:r w:rsidRPr="00C54B92">
              <w:rPr>
                <w:rFonts w:ascii="Arial" w:eastAsia="Times New Roman" w:hAnsi="Arial" w:cs="Arial"/>
                <w:sz w:val="18"/>
                <w:szCs w:val="18"/>
                <w:lang w:val="en-AU" w:eastAsia="en-AU"/>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A04697" w14:textId="12CEAFD6" w:rsidR="006C32AB" w:rsidRPr="00C54B92" w:rsidRDefault="006C32AB" w:rsidP="00C54B92">
            <w:pPr>
              <w:spacing w:after="0"/>
              <w:jc w:val="right"/>
              <w:rPr>
                <w:rFonts w:ascii="Arial" w:eastAsia="Times New Roman" w:hAnsi="Arial" w:cs="Arial"/>
                <w:sz w:val="18"/>
                <w:szCs w:val="18"/>
                <w:lang w:val="en-AU" w:eastAsia="en-AU"/>
              </w:rPr>
            </w:pPr>
            <w:r w:rsidRPr="00C54B92">
              <w:rPr>
                <w:rFonts w:ascii="Arial" w:eastAsia="Times New Roman" w:hAnsi="Arial" w:cs="Arial"/>
                <w:sz w:val="18"/>
                <w:szCs w:val="18"/>
                <w:lang w:val="en-AU"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C0CE3E" w14:textId="1E3C6C87" w:rsidR="006C32AB" w:rsidRPr="00C54B92" w:rsidRDefault="006C32AB" w:rsidP="00C54B92">
            <w:pPr>
              <w:spacing w:after="0"/>
              <w:jc w:val="right"/>
              <w:rPr>
                <w:rFonts w:ascii="Arial" w:eastAsia="Times New Roman" w:hAnsi="Arial" w:cs="Arial"/>
                <w:sz w:val="18"/>
                <w:szCs w:val="18"/>
                <w:lang w:val="en-AU" w:eastAsia="en-AU"/>
              </w:rPr>
            </w:pPr>
            <w:r w:rsidRPr="00C54B92">
              <w:rPr>
                <w:rFonts w:ascii="Arial" w:eastAsia="Times New Roman" w:hAnsi="Arial" w:cs="Arial"/>
                <w:sz w:val="18"/>
                <w:szCs w:val="18"/>
                <w:lang w:val="en-AU"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B513FE" w14:textId="0F1C2AF9" w:rsidR="006C32AB" w:rsidRPr="00C54B92" w:rsidRDefault="006C32AB" w:rsidP="00C54B92">
            <w:pPr>
              <w:spacing w:after="0"/>
              <w:jc w:val="right"/>
              <w:rPr>
                <w:rFonts w:ascii="Arial" w:eastAsia="Times New Roman" w:hAnsi="Arial" w:cs="Arial"/>
                <w:sz w:val="18"/>
                <w:szCs w:val="18"/>
                <w:lang w:val="en-AU" w:eastAsia="en-AU"/>
              </w:rPr>
            </w:pPr>
            <w:r w:rsidRPr="00C54B92">
              <w:rPr>
                <w:rFonts w:ascii="Arial" w:eastAsia="Times New Roman" w:hAnsi="Arial" w:cs="Arial"/>
                <w:sz w:val="18"/>
                <w:szCs w:val="18"/>
                <w:lang w:val="en-AU" w:eastAsia="en-AU"/>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CCA74E" w14:textId="5E25C6BF" w:rsidR="006C32AB" w:rsidRPr="00C54B92" w:rsidRDefault="00F23F09" w:rsidP="00C54B92">
            <w:pPr>
              <w:spacing w:after="0"/>
              <w:jc w:val="right"/>
              <w:rPr>
                <w:rFonts w:ascii="Arial" w:eastAsia="Times New Roman" w:hAnsi="Arial" w:cs="Arial"/>
                <w:sz w:val="18"/>
                <w:szCs w:val="18"/>
                <w:lang w:val="en-AU" w:eastAsia="en-AU"/>
              </w:rPr>
            </w:pPr>
            <w:r>
              <w:rPr>
                <w:rFonts w:ascii="Arial" w:eastAsia="Times New Roman" w:hAnsi="Arial" w:cs="Arial"/>
                <w:sz w:val="18"/>
                <w:szCs w:val="18"/>
                <w:lang w:val="en-AU" w:eastAsia="en-AU"/>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3B1F5E" w14:textId="6A4675AF" w:rsidR="006C32AB" w:rsidRPr="00C54B92" w:rsidRDefault="00F23F09" w:rsidP="00C54B92">
            <w:pPr>
              <w:spacing w:after="0"/>
              <w:jc w:val="right"/>
              <w:rPr>
                <w:rFonts w:ascii="Arial" w:eastAsia="Times New Roman" w:hAnsi="Arial" w:cs="Arial"/>
                <w:sz w:val="18"/>
                <w:szCs w:val="18"/>
                <w:lang w:val="en-AU" w:eastAsia="en-AU"/>
              </w:rPr>
            </w:pPr>
            <w:r>
              <w:rPr>
                <w:rFonts w:ascii="Arial" w:eastAsia="Times New Roman" w:hAnsi="Arial" w:cs="Arial"/>
                <w:sz w:val="18"/>
                <w:szCs w:val="18"/>
                <w:lang w:val="en-AU" w:eastAsia="en-AU"/>
              </w:rPr>
              <w:t>7</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2F56A7" w14:textId="0AAD4051" w:rsidR="006C32AB" w:rsidRPr="00C54B92" w:rsidRDefault="00F23F09" w:rsidP="00C54B92">
            <w:pPr>
              <w:spacing w:after="0"/>
              <w:jc w:val="right"/>
              <w:rPr>
                <w:rFonts w:ascii="Arial" w:eastAsia="Times New Roman" w:hAnsi="Arial" w:cs="Arial"/>
                <w:sz w:val="18"/>
                <w:szCs w:val="18"/>
                <w:lang w:val="en-AU" w:eastAsia="en-AU"/>
              </w:rPr>
            </w:pPr>
            <w:r>
              <w:rPr>
                <w:rFonts w:ascii="Arial" w:eastAsia="Times New Roman" w:hAnsi="Arial" w:cs="Arial"/>
                <w:sz w:val="18"/>
                <w:szCs w:val="18"/>
                <w:lang w:val="en-AU" w:eastAsia="en-AU"/>
              </w:rPr>
              <w:t>53</w:t>
            </w:r>
          </w:p>
        </w:tc>
      </w:tr>
    </w:tbl>
    <w:p w14:paraId="684E8943" w14:textId="04A30CCB" w:rsidR="00F31EFE" w:rsidRDefault="00F31EFE" w:rsidP="00BF24B2">
      <w:pPr>
        <w:rPr>
          <w:lang w:val="en-AU"/>
        </w:rPr>
      </w:pPr>
    </w:p>
    <w:p w14:paraId="7E2E85EF" w14:textId="77777777" w:rsidR="00D76495" w:rsidRDefault="00D76495" w:rsidP="00BF24B2">
      <w:pPr>
        <w:rPr>
          <w:lang w:val="en-AU"/>
        </w:rPr>
      </w:pPr>
    </w:p>
    <w:tbl>
      <w:tblPr>
        <w:tblW w:w="9622" w:type="dxa"/>
        <w:tblLayout w:type="fixed"/>
        <w:tblLook w:val="04A0" w:firstRow="1" w:lastRow="0" w:firstColumn="1" w:lastColumn="0" w:noHBand="0" w:noVBand="1"/>
      </w:tblPr>
      <w:tblGrid>
        <w:gridCol w:w="2599"/>
        <w:gridCol w:w="780"/>
        <w:gridCol w:w="780"/>
        <w:gridCol w:w="781"/>
        <w:gridCol w:w="780"/>
        <w:gridCol w:w="780"/>
        <w:gridCol w:w="781"/>
        <w:gridCol w:w="780"/>
        <w:gridCol w:w="780"/>
        <w:gridCol w:w="781"/>
      </w:tblGrid>
      <w:tr w:rsidR="00BF24B2" w:rsidRPr="00590B34" w14:paraId="76A686A6" w14:textId="77777777" w:rsidTr="0018584B">
        <w:trPr>
          <w:trHeight w:val="300"/>
        </w:trPr>
        <w:tc>
          <w:tcPr>
            <w:tcW w:w="259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5AA16CF3" w14:textId="1F4B9AD4" w:rsidR="00BF24B2" w:rsidRPr="00590B34" w:rsidRDefault="00BF24B2" w:rsidP="00B72F96">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C54B92" w:rsidRPr="00C54B92">
              <w:rPr>
                <w:rFonts w:ascii="Arial" w:eastAsia="Times New Roman" w:hAnsi="Arial" w:cs="Arial"/>
                <w:b/>
                <w:bCs/>
                <w:color w:val="FFFFFF" w:themeColor="background1"/>
                <w:sz w:val="20"/>
                <w:szCs w:val="22"/>
                <w:lang w:val="en-AU" w:eastAsia="en-AU"/>
              </w:rPr>
              <w:t>Bentleigh East (North)</w:t>
            </w:r>
            <w:r w:rsidR="00C54B92">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DDD7E17"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53B3410"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3B491F75"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F489694"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EC5AC1F"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068DA9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1965E3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0AA61B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13747B2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F0065F" w:rsidRPr="00590B34" w14:paraId="35052B4A" w14:textId="77777777" w:rsidTr="00F0065F">
        <w:trPr>
          <w:trHeight w:val="602"/>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tcPr>
          <w:p w14:paraId="6D888091" w14:textId="559091F0" w:rsidR="00F0065F" w:rsidRPr="00590B34" w:rsidRDefault="00F0065F" w:rsidP="00F0065F">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B93B08" w14:textId="45DE978D" w:rsidR="00F0065F" w:rsidRPr="00F0065F" w:rsidRDefault="00F0065F" w:rsidP="00F0065F">
            <w:pPr>
              <w:spacing w:after="0"/>
              <w:jc w:val="right"/>
              <w:rPr>
                <w:rFonts w:ascii="Arial" w:eastAsia="Times New Roman" w:hAnsi="Arial" w:cs="Arial"/>
                <w:color w:val="000000"/>
                <w:sz w:val="18"/>
                <w:szCs w:val="20"/>
                <w:lang w:val="en-AU" w:eastAsia="en-AU"/>
              </w:rPr>
            </w:pPr>
            <w:r w:rsidRPr="00F0065F">
              <w:rPr>
                <w:sz w:val="18"/>
                <w:szCs w:val="20"/>
              </w:rPr>
              <w:t>146</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1A5B39" w14:textId="727084FF" w:rsidR="00F0065F" w:rsidRPr="00F0065F" w:rsidRDefault="00880683" w:rsidP="00F0065F">
            <w:pPr>
              <w:spacing w:after="0"/>
              <w:jc w:val="right"/>
              <w:rPr>
                <w:rFonts w:ascii="Arial" w:eastAsia="Times New Roman" w:hAnsi="Arial" w:cs="Arial"/>
                <w:color w:val="000000"/>
                <w:sz w:val="18"/>
                <w:szCs w:val="20"/>
                <w:lang w:val="en-AU" w:eastAsia="en-AU"/>
              </w:rPr>
            </w:pPr>
            <w:r>
              <w:rPr>
                <w:sz w:val="18"/>
                <w:szCs w:val="20"/>
              </w:rPr>
              <w:t>212</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2A9830" w14:textId="1A36D9B4" w:rsidR="00F0065F" w:rsidRPr="00F0065F" w:rsidRDefault="00880683" w:rsidP="00F0065F">
            <w:pPr>
              <w:spacing w:after="0"/>
              <w:jc w:val="right"/>
              <w:rPr>
                <w:rFonts w:ascii="Arial" w:eastAsia="Times New Roman" w:hAnsi="Arial" w:cs="Arial"/>
                <w:color w:val="000000"/>
                <w:sz w:val="18"/>
                <w:szCs w:val="20"/>
                <w:lang w:val="en-AU" w:eastAsia="en-AU"/>
              </w:rPr>
            </w:pPr>
            <w:r>
              <w:rPr>
                <w:sz w:val="18"/>
                <w:szCs w:val="20"/>
              </w:rPr>
              <w:t>243</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1D344A" w14:textId="6683B635" w:rsidR="00F0065F" w:rsidRPr="00F0065F" w:rsidRDefault="00FB1968" w:rsidP="00F0065F">
            <w:pPr>
              <w:spacing w:after="0"/>
              <w:jc w:val="right"/>
              <w:rPr>
                <w:rFonts w:ascii="Arial" w:eastAsia="Times New Roman" w:hAnsi="Arial" w:cs="Arial"/>
                <w:color w:val="000000"/>
                <w:sz w:val="18"/>
                <w:szCs w:val="20"/>
                <w:lang w:val="en-AU" w:eastAsia="en-AU"/>
              </w:rPr>
            </w:pPr>
            <w:r>
              <w:rPr>
                <w:sz w:val="18"/>
                <w:szCs w:val="20"/>
              </w:rPr>
              <w:t>274</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6BE654" w14:textId="5A98DD58" w:rsidR="00F0065F" w:rsidRPr="00F0065F" w:rsidRDefault="00FB1968" w:rsidP="00F0065F">
            <w:pPr>
              <w:spacing w:after="0"/>
              <w:jc w:val="right"/>
              <w:rPr>
                <w:rFonts w:ascii="Arial" w:eastAsia="Times New Roman" w:hAnsi="Arial" w:cs="Arial"/>
                <w:color w:val="000000"/>
                <w:sz w:val="18"/>
                <w:szCs w:val="20"/>
                <w:lang w:val="en-AU" w:eastAsia="en-AU"/>
              </w:rPr>
            </w:pPr>
            <w:r>
              <w:rPr>
                <w:sz w:val="18"/>
                <w:szCs w:val="20"/>
              </w:rPr>
              <w:t>301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70107C" w14:textId="13D640B0" w:rsidR="00F0065F" w:rsidRPr="00F0065F" w:rsidRDefault="00FB1968" w:rsidP="00F0065F">
            <w:pPr>
              <w:spacing w:after="0"/>
              <w:jc w:val="right"/>
              <w:rPr>
                <w:rFonts w:ascii="Arial" w:eastAsia="Times New Roman" w:hAnsi="Arial" w:cs="Arial"/>
                <w:color w:val="000000"/>
                <w:sz w:val="18"/>
                <w:szCs w:val="20"/>
                <w:lang w:val="en-AU" w:eastAsia="en-AU"/>
              </w:rPr>
            </w:pPr>
            <w:r>
              <w:rPr>
                <w:sz w:val="18"/>
                <w:szCs w:val="20"/>
              </w:rPr>
              <w:t>346</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355B6F" w14:textId="7A698F8B" w:rsidR="00F0065F" w:rsidRPr="00F0065F" w:rsidRDefault="00FB1968" w:rsidP="00F0065F">
            <w:pPr>
              <w:spacing w:after="0"/>
              <w:jc w:val="right"/>
              <w:rPr>
                <w:rFonts w:ascii="Arial" w:eastAsia="Times New Roman" w:hAnsi="Arial" w:cs="Arial"/>
                <w:color w:val="000000"/>
                <w:sz w:val="18"/>
                <w:szCs w:val="20"/>
                <w:lang w:val="en-AU" w:eastAsia="en-AU"/>
              </w:rPr>
            </w:pPr>
            <w:r>
              <w:rPr>
                <w:sz w:val="18"/>
                <w:szCs w:val="20"/>
              </w:rPr>
              <w:t>384</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018ADD" w14:textId="2EAF53C4" w:rsidR="00F0065F" w:rsidRPr="00F0065F" w:rsidRDefault="00FB1968" w:rsidP="00F0065F">
            <w:pPr>
              <w:spacing w:after="0"/>
              <w:jc w:val="right"/>
              <w:rPr>
                <w:rFonts w:ascii="Arial" w:eastAsia="Times New Roman" w:hAnsi="Arial" w:cs="Arial"/>
                <w:color w:val="000000"/>
                <w:sz w:val="18"/>
                <w:szCs w:val="20"/>
                <w:lang w:val="en-AU" w:eastAsia="en-AU"/>
              </w:rPr>
            </w:pPr>
            <w:r>
              <w:rPr>
                <w:sz w:val="18"/>
                <w:szCs w:val="20"/>
              </w:rPr>
              <w:t>423</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391C73" w14:textId="53138265" w:rsidR="00F0065F" w:rsidRPr="00F0065F" w:rsidRDefault="00FB1968" w:rsidP="00F0065F">
            <w:pPr>
              <w:spacing w:after="0"/>
              <w:jc w:val="right"/>
              <w:rPr>
                <w:rFonts w:ascii="Arial" w:eastAsia="Times New Roman" w:hAnsi="Arial" w:cs="Arial"/>
                <w:color w:val="000000"/>
                <w:sz w:val="18"/>
                <w:szCs w:val="20"/>
                <w:lang w:val="en-AU" w:eastAsia="en-AU"/>
              </w:rPr>
            </w:pPr>
            <w:r>
              <w:rPr>
                <w:sz w:val="18"/>
                <w:szCs w:val="20"/>
              </w:rPr>
              <w:t>471</w:t>
            </w:r>
          </w:p>
        </w:tc>
      </w:tr>
      <w:tr w:rsidR="005E255B" w:rsidRPr="00590B34" w14:paraId="422AAD1F" w14:textId="77777777" w:rsidTr="00F0065F">
        <w:trPr>
          <w:trHeight w:val="555"/>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6C6D91" w14:textId="12B2A99C" w:rsidR="005E255B" w:rsidRPr="00590B34" w:rsidRDefault="005E255B" w:rsidP="005E255B">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B43348" w14:textId="1E53EB35" w:rsidR="005E255B" w:rsidRPr="00F0065F" w:rsidRDefault="00F0065F" w:rsidP="00F0065F">
            <w:pPr>
              <w:spacing w:after="0"/>
              <w:jc w:val="right"/>
              <w:rPr>
                <w:rFonts w:ascii="Arial" w:eastAsia="Times New Roman" w:hAnsi="Arial" w:cs="Arial"/>
                <w:color w:val="000000"/>
                <w:sz w:val="18"/>
                <w:szCs w:val="20"/>
                <w:lang w:eastAsia="en-AU"/>
              </w:rPr>
            </w:pPr>
            <w:r>
              <w:rPr>
                <w:rFonts w:ascii="Arial" w:eastAsia="Times New Roman" w:hAnsi="Arial" w:cs="Arial"/>
                <w:color w:val="000000"/>
                <w:sz w:val="18"/>
                <w:szCs w:val="20"/>
                <w:lang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2048AB" w14:textId="14731557" w:rsidR="005E255B" w:rsidRPr="00F0065F" w:rsidRDefault="00F0065F" w:rsidP="00F0065F">
            <w:pPr>
              <w:spacing w:after="0"/>
              <w:jc w:val="right"/>
              <w:rPr>
                <w:rFonts w:ascii="Arial" w:eastAsia="Times New Roman" w:hAnsi="Arial" w:cs="Arial"/>
                <w:color w:val="000000"/>
                <w:sz w:val="18"/>
                <w:szCs w:val="20"/>
                <w:lang w:eastAsia="en-AU"/>
              </w:rPr>
            </w:pPr>
            <w:r>
              <w:rPr>
                <w:rFonts w:ascii="Arial" w:eastAsia="Times New Roman" w:hAnsi="Arial" w:cs="Arial"/>
                <w:color w:val="000000"/>
                <w:sz w:val="18"/>
                <w:szCs w:val="20"/>
                <w:lang w:eastAsia="en-AU"/>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90972C" w14:textId="1E067037" w:rsidR="005E255B" w:rsidRPr="00F0065F" w:rsidRDefault="00F0065F" w:rsidP="00F0065F">
            <w:pPr>
              <w:spacing w:after="0"/>
              <w:jc w:val="right"/>
              <w:rPr>
                <w:rFonts w:ascii="Arial" w:eastAsia="Times New Roman" w:hAnsi="Arial" w:cs="Arial"/>
                <w:color w:val="000000"/>
                <w:sz w:val="18"/>
                <w:szCs w:val="20"/>
                <w:lang w:eastAsia="en-AU"/>
              </w:rPr>
            </w:pPr>
            <w:r>
              <w:rPr>
                <w:rFonts w:ascii="Arial" w:eastAsia="Times New Roman" w:hAnsi="Arial" w:cs="Arial"/>
                <w:color w:val="000000"/>
                <w:sz w:val="18"/>
                <w:szCs w:val="20"/>
                <w:lang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043EA9" w14:textId="780BBE00" w:rsidR="005E255B" w:rsidRPr="00F0065F" w:rsidRDefault="00F0065F" w:rsidP="00F0065F">
            <w:pPr>
              <w:spacing w:after="0"/>
              <w:jc w:val="right"/>
              <w:rPr>
                <w:rFonts w:ascii="Arial" w:eastAsia="Times New Roman" w:hAnsi="Arial" w:cs="Arial"/>
                <w:color w:val="000000"/>
                <w:sz w:val="18"/>
                <w:szCs w:val="20"/>
                <w:lang w:eastAsia="en-AU"/>
              </w:rPr>
            </w:pPr>
            <w:r>
              <w:rPr>
                <w:rFonts w:ascii="Arial" w:eastAsia="Times New Roman" w:hAnsi="Arial" w:cs="Arial"/>
                <w:color w:val="000000"/>
                <w:sz w:val="18"/>
                <w:szCs w:val="20"/>
                <w:lang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E4C4C4" w14:textId="758505E6" w:rsidR="005E255B" w:rsidRPr="00F0065F" w:rsidRDefault="00F0065F" w:rsidP="00F0065F">
            <w:pPr>
              <w:spacing w:after="0"/>
              <w:jc w:val="right"/>
              <w:rPr>
                <w:rFonts w:ascii="Arial" w:eastAsia="Times New Roman" w:hAnsi="Arial" w:cs="Arial"/>
                <w:color w:val="000000"/>
                <w:sz w:val="18"/>
                <w:szCs w:val="20"/>
                <w:lang w:eastAsia="en-AU"/>
              </w:rPr>
            </w:pPr>
            <w:r>
              <w:rPr>
                <w:rFonts w:ascii="Arial" w:eastAsia="Times New Roman" w:hAnsi="Arial" w:cs="Arial"/>
                <w:color w:val="000000"/>
                <w:sz w:val="18"/>
                <w:szCs w:val="20"/>
                <w:lang w:eastAsia="en-AU"/>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5D7847" w14:textId="6EF96887" w:rsidR="005E255B" w:rsidRPr="00F0065F" w:rsidRDefault="00880683" w:rsidP="00F0065F">
            <w:pPr>
              <w:spacing w:after="0"/>
              <w:jc w:val="right"/>
              <w:rPr>
                <w:rFonts w:ascii="Arial" w:eastAsia="Times New Roman" w:hAnsi="Arial" w:cs="Arial"/>
                <w:color w:val="000000"/>
                <w:sz w:val="18"/>
                <w:szCs w:val="20"/>
                <w:lang w:eastAsia="en-AU"/>
              </w:rPr>
            </w:pPr>
            <w:r>
              <w:rPr>
                <w:rFonts w:ascii="Arial" w:eastAsia="Times New Roman" w:hAnsi="Arial" w:cs="Arial"/>
                <w:color w:val="000000"/>
                <w:sz w:val="18"/>
                <w:szCs w:val="20"/>
                <w:lang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DC3D59" w14:textId="0F354BB9" w:rsidR="005E255B" w:rsidRPr="00F0065F" w:rsidRDefault="00880683" w:rsidP="00F0065F">
            <w:pPr>
              <w:spacing w:after="0"/>
              <w:jc w:val="right"/>
              <w:rPr>
                <w:rFonts w:ascii="Arial" w:eastAsia="Times New Roman" w:hAnsi="Arial" w:cs="Arial"/>
                <w:color w:val="000000"/>
                <w:sz w:val="18"/>
                <w:szCs w:val="20"/>
                <w:lang w:eastAsia="en-AU"/>
              </w:rPr>
            </w:pPr>
            <w:r>
              <w:rPr>
                <w:rFonts w:ascii="Arial" w:eastAsia="Times New Roman" w:hAnsi="Arial" w:cs="Arial"/>
                <w:color w:val="000000"/>
                <w:sz w:val="18"/>
                <w:szCs w:val="20"/>
                <w:lang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2A350F" w14:textId="3987CE0E" w:rsidR="005E255B" w:rsidRPr="00F0065F" w:rsidRDefault="00880683" w:rsidP="00F0065F">
            <w:pPr>
              <w:spacing w:after="0"/>
              <w:jc w:val="right"/>
              <w:rPr>
                <w:rFonts w:ascii="Arial" w:eastAsia="Times New Roman" w:hAnsi="Arial" w:cs="Arial"/>
                <w:color w:val="000000"/>
                <w:sz w:val="18"/>
                <w:szCs w:val="20"/>
                <w:lang w:eastAsia="en-AU"/>
              </w:rPr>
            </w:pPr>
            <w:r>
              <w:rPr>
                <w:rFonts w:ascii="Arial" w:eastAsia="Times New Roman" w:hAnsi="Arial" w:cs="Arial"/>
                <w:color w:val="000000"/>
                <w:sz w:val="18"/>
                <w:szCs w:val="20"/>
                <w:lang w:eastAsia="en-AU"/>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423CFF" w14:textId="45C89A39" w:rsidR="005E255B" w:rsidRPr="00F0065F" w:rsidRDefault="00880683" w:rsidP="00F0065F">
            <w:pPr>
              <w:spacing w:after="0"/>
              <w:jc w:val="right"/>
              <w:rPr>
                <w:rFonts w:ascii="Arial" w:eastAsia="Times New Roman" w:hAnsi="Arial" w:cs="Arial"/>
                <w:color w:val="000000"/>
                <w:sz w:val="18"/>
                <w:szCs w:val="20"/>
                <w:lang w:eastAsia="en-AU"/>
              </w:rPr>
            </w:pPr>
            <w:r>
              <w:rPr>
                <w:rFonts w:ascii="Arial" w:eastAsia="Times New Roman" w:hAnsi="Arial" w:cs="Arial"/>
                <w:color w:val="000000"/>
                <w:sz w:val="18"/>
                <w:szCs w:val="20"/>
                <w:lang w:eastAsia="en-AU"/>
              </w:rPr>
              <w:t>0</w:t>
            </w:r>
          </w:p>
        </w:tc>
      </w:tr>
    </w:tbl>
    <w:p w14:paraId="7A4057BA" w14:textId="59D518E2" w:rsidR="00BF24B2" w:rsidRDefault="00BF24B2" w:rsidP="00BF24B2">
      <w:pPr>
        <w:rPr>
          <w:lang w:val="en-US"/>
        </w:rPr>
      </w:pPr>
    </w:p>
    <w:p w14:paraId="5F288811" w14:textId="77777777" w:rsidR="00D76495" w:rsidRPr="00D448A5" w:rsidRDefault="00D76495" w:rsidP="00BF24B2">
      <w:pPr>
        <w:rPr>
          <w:lang w:val="en-US"/>
        </w:rPr>
      </w:pPr>
    </w:p>
    <w:tbl>
      <w:tblPr>
        <w:tblW w:w="9622" w:type="dxa"/>
        <w:tblLayout w:type="fixed"/>
        <w:tblLook w:val="04A0" w:firstRow="1" w:lastRow="0" w:firstColumn="1" w:lastColumn="0" w:noHBand="0" w:noVBand="1"/>
      </w:tblPr>
      <w:tblGrid>
        <w:gridCol w:w="2599"/>
        <w:gridCol w:w="780"/>
        <w:gridCol w:w="780"/>
        <w:gridCol w:w="781"/>
        <w:gridCol w:w="780"/>
        <w:gridCol w:w="780"/>
        <w:gridCol w:w="781"/>
        <w:gridCol w:w="780"/>
        <w:gridCol w:w="780"/>
        <w:gridCol w:w="781"/>
      </w:tblGrid>
      <w:tr w:rsidR="007552BB" w:rsidRPr="00590B34" w14:paraId="01AB2AF0" w14:textId="77777777" w:rsidTr="0018584B">
        <w:trPr>
          <w:trHeight w:val="300"/>
        </w:trPr>
        <w:tc>
          <w:tcPr>
            <w:tcW w:w="259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07037799" w14:textId="422CA8E3" w:rsidR="007552BB" w:rsidRPr="00590B34" w:rsidRDefault="007552BB" w:rsidP="003F188B">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F0065F" w:rsidRPr="00F0065F">
              <w:rPr>
                <w:rFonts w:ascii="Arial" w:eastAsia="Times New Roman" w:hAnsi="Arial" w:cs="Arial"/>
                <w:b/>
                <w:bCs/>
                <w:color w:val="FFFFFF" w:themeColor="background1"/>
                <w:sz w:val="20"/>
                <w:szCs w:val="22"/>
                <w:lang w:val="en-AU" w:eastAsia="en-AU"/>
              </w:rPr>
              <w:t>Bentleigh East (South)</w:t>
            </w:r>
            <w:r w:rsidR="00F0065F">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2B0FCB80"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7FEB9B4"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226FDD1"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4CE40315"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2571365" w14:textId="77777777" w:rsidR="007552BB" w:rsidRPr="00590B34" w:rsidRDefault="007552BB" w:rsidP="003F188B">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418FF091"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4A0CD393"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91D93A1"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EB5708A"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F91706" w:rsidRPr="00590B34" w14:paraId="061452CF" w14:textId="77777777" w:rsidTr="00F91706">
        <w:trPr>
          <w:trHeight w:val="602"/>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tcPr>
          <w:p w14:paraId="1E9AF3A2" w14:textId="0EF48CA5" w:rsidR="00F91706" w:rsidRPr="00590B34" w:rsidRDefault="00F91706" w:rsidP="00F91706">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815B68" w14:textId="600A0282" w:rsidR="00F91706" w:rsidRPr="00964076" w:rsidRDefault="00F91706" w:rsidP="00F91706">
            <w:pPr>
              <w:spacing w:after="0"/>
              <w:jc w:val="right"/>
              <w:rPr>
                <w:rFonts w:asciiTheme="majorHAnsi" w:eastAsia="Times New Roman" w:hAnsiTheme="majorHAnsi" w:cstheme="majorHAnsi"/>
                <w:color w:val="000000"/>
                <w:sz w:val="18"/>
                <w:szCs w:val="20"/>
                <w:lang w:val="en-AU" w:eastAsia="en-AU"/>
              </w:rPr>
            </w:pPr>
            <w:r w:rsidRPr="00964076">
              <w:rPr>
                <w:rFonts w:asciiTheme="majorHAnsi" w:hAnsiTheme="majorHAnsi" w:cstheme="majorHAnsi"/>
                <w:sz w:val="18"/>
                <w:szCs w:val="20"/>
              </w:rPr>
              <w:t>243</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9C6F30" w14:textId="59261EBF" w:rsidR="00F91706" w:rsidRPr="00964076" w:rsidRDefault="00F91706" w:rsidP="00F91706">
            <w:pPr>
              <w:spacing w:after="0"/>
              <w:jc w:val="right"/>
              <w:rPr>
                <w:rFonts w:asciiTheme="majorHAnsi" w:eastAsia="Times New Roman" w:hAnsiTheme="majorHAnsi" w:cstheme="majorHAnsi"/>
                <w:color w:val="000000"/>
                <w:sz w:val="18"/>
                <w:szCs w:val="20"/>
                <w:lang w:val="en-AU" w:eastAsia="en-AU"/>
              </w:rPr>
            </w:pPr>
            <w:r w:rsidRPr="00964076">
              <w:rPr>
                <w:rFonts w:asciiTheme="majorHAnsi" w:hAnsiTheme="majorHAnsi" w:cstheme="majorHAnsi"/>
                <w:sz w:val="18"/>
                <w:szCs w:val="20"/>
              </w:rPr>
              <w:t>3</w:t>
            </w:r>
            <w:r w:rsidR="00625F0C">
              <w:rPr>
                <w:rFonts w:asciiTheme="majorHAnsi" w:hAnsiTheme="majorHAnsi" w:cstheme="majorHAnsi"/>
                <w:sz w:val="18"/>
                <w:szCs w:val="20"/>
              </w:rPr>
              <w:t>01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624613" w14:textId="28A1CDD1" w:rsidR="00F91706" w:rsidRPr="00964076" w:rsidRDefault="00625F0C" w:rsidP="00F91706">
            <w:pPr>
              <w:spacing w:after="0"/>
              <w:jc w:val="right"/>
              <w:rPr>
                <w:rFonts w:asciiTheme="majorHAnsi" w:eastAsia="Times New Roman" w:hAnsiTheme="majorHAnsi" w:cstheme="majorHAnsi"/>
                <w:color w:val="000000"/>
                <w:sz w:val="18"/>
                <w:szCs w:val="20"/>
                <w:lang w:val="en-AU" w:eastAsia="en-AU"/>
              </w:rPr>
            </w:pPr>
            <w:r>
              <w:rPr>
                <w:rFonts w:asciiTheme="majorHAnsi" w:hAnsiTheme="majorHAnsi" w:cstheme="majorHAnsi"/>
                <w:sz w:val="18"/>
                <w:szCs w:val="20"/>
              </w:rPr>
              <w:t>328</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27253C" w14:textId="25FF4C41" w:rsidR="00F91706" w:rsidRPr="00964076" w:rsidRDefault="00625F0C" w:rsidP="00F91706">
            <w:pPr>
              <w:spacing w:after="0"/>
              <w:jc w:val="right"/>
              <w:rPr>
                <w:rFonts w:asciiTheme="majorHAnsi" w:eastAsia="Times New Roman" w:hAnsiTheme="majorHAnsi" w:cstheme="majorHAnsi"/>
                <w:color w:val="000000"/>
                <w:sz w:val="18"/>
                <w:szCs w:val="20"/>
                <w:lang w:val="en-AU" w:eastAsia="en-AU"/>
              </w:rPr>
            </w:pPr>
            <w:r>
              <w:rPr>
                <w:rFonts w:asciiTheme="majorHAnsi" w:hAnsiTheme="majorHAnsi" w:cstheme="majorHAnsi"/>
                <w:sz w:val="18"/>
                <w:szCs w:val="20"/>
              </w:rPr>
              <w:t>353</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CC62F0" w14:textId="0724BE03" w:rsidR="00F91706" w:rsidRPr="00964076" w:rsidRDefault="00625F0C" w:rsidP="00F91706">
            <w:pPr>
              <w:spacing w:after="0"/>
              <w:jc w:val="right"/>
              <w:rPr>
                <w:rFonts w:asciiTheme="majorHAnsi" w:eastAsia="Times New Roman" w:hAnsiTheme="majorHAnsi" w:cstheme="majorHAnsi"/>
                <w:color w:val="000000"/>
                <w:sz w:val="18"/>
                <w:szCs w:val="20"/>
                <w:lang w:val="en-AU" w:eastAsia="en-AU"/>
              </w:rPr>
            </w:pPr>
            <w:r>
              <w:rPr>
                <w:rFonts w:asciiTheme="majorHAnsi" w:hAnsiTheme="majorHAnsi" w:cstheme="majorHAnsi"/>
                <w:sz w:val="18"/>
                <w:szCs w:val="20"/>
              </w:rPr>
              <w:t>374</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FC59A5" w14:textId="2E3ACBC3" w:rsidR="00F91706" w:rsidRPr="00964076" w:rsidRDefault="00625F0C" w:rsidP="00F91706">
            <w:pPr>
              <w:spacing w:after="0"/>
              <w:jc w:val="right"/>
              <w:rPr>
                <w:rFonts w:asciiTheme="majorHAnsi" w:eastAsia="Times New Roman" w:hAnsiTheme="majorHAnsi" w:cstheme="majorHAnsi"/>
                <w:color w:val="000000"/>
                <w:sz w:val="18"/>
                <w:szCs w:val="20"/>
                <w:lang w:val="en-AU" w:eastAsia="en-AU"/>
              </w:rPr>
            </w:pPr>
            <w:r>
              <w:rPr>
                <w:rFonts w:asciiTheme="majorHAnsi" w:hAnsiTheme="majorHAnsi" w:cstheme="majorHAnsi"/>
                <w:sz w:val="18"/>
                <w:szCs w:val="20"/>
              </w:rPr>
              <w:t>408</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07DB38" w14:textId="2BA7A6C4" w:rsidR="00F91706" w:rsidRPr="00964076" w:rsidRDefault="00625F0C" w:rsidP="00F91706">
            <w:pPr>
              <w:spacing w:after="0"/>
              <w:jc w:val="right"/>
              <w:rPr>
                <w:rFonts w:asciiTheme="majorHAnsi" w:eastAsia="Times New Roman" w:hAnsiTheme="majorHAnsi" w:cstheme="majorHAnsi"/>
                <w:color w:val="000000"/>
                <w:sz w:val="18"/>
                <w:szCs w:val="20"/>
                <w:lang w:val="en-AU" w:eastAsia="en-AU"/>
              </w:rPr>
            </w:pPr>
            <w:r>
              <w:rPr>
                <w:rFonts w:asciiTheme="majorHAnsi" w:hAnsiTheme="majorHAnsi" w:cstheme="majorHAnsi"/>
                <w:sz w:val="18"/>
                <w:szCs w:val="20"/>
              </w:rPr>
              <w:t>427</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71C9BD" w14:textId="29846F71" w:rsidR="00F91706" w:rsidRPr="00964076" w:rsidRDefault="000A0D14" w:rsidP="00F91706">
            <w:pPr>
              <w:spacing w:after="0"/>
              <w:jc w:val="right"/>
              <w:rPr>
                <w:rFonts w:asciiTheme="majorHAnsi" w:eastAsia="Times New Roman" w:hAnsiTheme="majorHAnsi" w:cstheme="majorHAnsi"/>
                <w:color w:val="000000"/>
                <w:sz w:val="18"/>
                <w:szCs w:val="20"/>
                <w:lang w:val="en-AU" w:eastAsia="en-AU"/>
              </w:rPr>
            </w:pPr>
            <w:r>
              <w:rPr>
                <w:rFonts w:asciiTheme="majorHAnsi" w:hAnsiTheme="majorHAnsi" w:cstheme="majorHAnsi"/>
                <w:sz w:val="18"/>
                <w:szCs w:val="20"/>
              </w:rPr>
              <w:t>446</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551BB2" w14:textId="4706F4C9" w:rsidR="00F91706" w:rsidRPr="00964076" w:rsidRDefault="000A0D14" w:rsidP="00F91706">
            <w:pPr>
              <w:spacing w:after="0"/>
              <w:jc w:val="right"/>
              <w:rPr>
                <w:rFonts w:asciiTheme="majorHAnsi" w:eastAsia="Times New Roman" w:hAnsiTheme="majorHAnsi" w:cstheme="majorHAnsi"/>
                <w:color w:val="000000"/>
                <w:sz w:val="18"/>
                <w:szCs w:val="20"/>
                <w:lang w:val="en-AU" w:eastAsia="en-AU"/>
              </w:rPr>
            </w:pPr>
            <w:r>
              <w:rPr>
                <w:rFonts w:asciiTheme="majorHAnsi" w:hAnsiTheme="majorHAnsi" w:cstheme="majorHAnsi"/>
                <w:sz w:val="18"/>
                <w:szCs w:val="20"/>
              </w:rPr>
              <w:t>469</w:t>
            </w:r>
          </w:p>
        </w:tc>
      </w:tr>
      <w:tr w:rsidR="007552BB" w:rsidRPr="00590B34" w14:paraId="3E91B1A6" w14:textId="77777777" w:rsidTr="00F91706">
        <w:trPr>
          <w:trHeight w:val="555"/>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168DF3" w14:textId="41F65BAD" w:rsidR="007552BB" w:rsidRPr="00590B34" w:rsidRDefault="008E6F6C" w:rsidP="003F188B">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505316" w14:textId="0E3207AB" w:rsidR="007552BB" w:rsidRPr="00964076" w:rsidRDefault="00F91706" w:rsidP="00F91706">
            <w:pPr>
              <w:spacing w:after="0"/>
              <w:jc w:val="right"/>
              <w:rPr>
                <w:rFonts w:asciiTheme="majorHAnsi" w:eastAsia="Times New Roman" w:hAnsiTheme="majorHAnsi" w:cstheme="majorHAnsi"/>
                <w:color w:val="000000"/>
                <w:sz w:val="18"/>
                <w:szCs w:val="20"/>
                <w:lang w:eastAsia="en-AU"/>
              </w:rPr>
            </w:pPr>
            <w:r w:rsidRPr="00964076">
              <w:rPr>
                <w:rFonts w:asciiTheme="majorHAnsi" w:eastAsia="Times New Roman" w:hAnsiTheme="majorHAnsi" w:cstheme="majorHAnsi"/>
                <w:color w:val="000000"/>
                <w:sz w:val="18"/>
                <w:szCs w:val="20"/>
                <w:lang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90221F" w14:textId="305CD4DC" w:rsidR="007552BB" w:rsidRPr="00964076" w:rsidRDefault="00F91706" w:rsidP="00F91706">
            <w:pPr>
              <w:spacing w:after="0"/>
              <w:jc w:val="right"/>
              <w:rPr>
                <w:rFonts w:asciiTheme="majorHAnsi" w:eastAsia="Times New Roman" w:hAnsiTheme="majorHAnsi" w:cstheme="majorHAnsi"/>
                <w:color w:val="000000"/>
                <w:sz w:val="18"/>
                <w:szCs w:val="20"/>
                <w:lang w:eastAsia="en-AU"/>
              </w:rPr>
            </w:pPr>
            <w:r w:rsidRPr="00964076">
              <w:rPr>
                <w:rFonts w:asciiTheme="majorHAnsi" w:eastAsia="Times New Roman" w:hAnsiTheme="majorHAnsi" w:cstheme="majorHAnsi"/>
                <w:color w:val="000000"/>
                <w:sz w:val="18"/>
                <w:szCs w:val="20"/>
                <w:lang w:eastAsia="en-AU"/>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79E2C5" w14:textId="745EB610" w:rsidR="007552BB" w:rsidRPr="00964076" w:rsidRDefault="00F91706" w:rsidP="00F91706">
            <w:pPr>
              <w:spacing w:after="0"/>
              <w:jc w:val="right"/>
              <w:rPr>
                <w:rFonts w:asciiTheme="majorHAnsi" w:eastAsia="Times New Roman" w:hAnsiTheme="majorHAnsi" w:cstheme="majorHAnsi"/>
                <w:color w:val="000000"/>
                <w:sz w:val="18"/>
                <w:szCs w:val="20"/>
                <w:lang w:eastAsia="en-AU"/>
              </w:rPr>
            </w:pPr>
            <w:r w:rsidRPr="00964076">
              <w:rPr>
                <w:rFonts w:asciiTheme="majorHAnsi" w:eastAsia="Times New Roman" w:hAnsiTheme="majorHAnsi" w:cstheme="majorHAnsi"/>
                <w:color w:val="000000"/>
                <w:sz w:val="18"/>
                <w:szCs w:val="20"/>
                <w:lang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FD5B6F" w14:textId="11D20AA5" w:rsidR="007552BB" w:rsidRPr="00964076" w:rsidRDefault="00F91706" w:rsidP="00F91706">
            <w:pPr>
              <w:spacing w:after="0"/>
              <w:jc w:val="right"/>
              <w:rPr>
                <w:rFonts w:asciiTheme="majorHAnsi" w:eastAsia="Times New Roman" w:hAnsiTheme="majorHAnsi" w:cstheme="majorHAnsi"/>
                <w:color w:val="000000"/>
                <w:sz w:val="18"/>
                <w:szCs w:val="20"/>
                <w:lang w:eastAsia="en-AU"/>
              </w:rPr>
            </w:pPr>
            <w:r w:rsidRPr="00964076">
              <w:rPr>
                <w:rFonts w:asciiTheme="majorHAnsi" w:eastAsia="Times New Roman" w:hAnsiTheme="majorHAnsi" w:cstheme="majorHAnsi"/>
                <w:color w:val="000000"/>
                <w:sz w:val="18"/>
                <w:szCs w:val="20"/>
                <w:lang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A99030" w14:textId="707B8237" w:rsidR="007552BB" w:rsidRPr="00964076" w:rsidRDefault="00F91706" w:rsidP="00F91706">
            <w:pPr>
              <w:spacing w:after="0"/>
              <w:jc w:val="right"/>
              <w:rPr>
                <w:rFonts w:asciiTheme="majorHAnsi" w:eastAsia="Times New Roman" w:hAnsiTheme="majorHAnsi" w:cstheme="majorHAnsi"/>
                <w:color w:val="000000"/>
                <w:sz w:val="18"/>
                <w:szCs w:val="20"/>
                <w:lang w:eastAsia="en-AU"/>
              </w:rPr>
            </w:pPr>
            <w:r w:rsidRPr="00964076">
              <w:rPr>
                <w:rFonts w:asciiTheme="majorHAnsi" w:eastAsia="Times New Roman" w:hAnsiTheme="majorHAnsi" w:cstheme="majorHAnsi"/>
                <w:color w:val="000000"/>
                <w:sz w:val="18"/>
                <w:szCs w:val="20"/>
                <w:lang w:eastAsia="en-AU"/>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0D3345" w14:textId="4D3F624E" w:rsidR="007552BB" w:rsidRPr="00964076" w:rsidRDefault="00F91706" w:rsidP="00F91706">
            <w:pPr>
              <w:spacing w:after="0"/>
              <w:jc w:val="right"/>
              <w:rPr>
                <w:rFonts w:asciiTheme="majorHAnsi" w:eastAsia="Times New Roman" w:hAnsiTheme="majorHAnsi" w:cstheme="majorHAnsi"/>
                <w:color w:val="000000"/>
                <w:sz w:val="18"/>
                <w:szCs w:val="20"/>
                <w:lang w:eastAsia="en-AU"/>
              </w:rPr>
            </w:pPr>
            <w:r w:rsidRPr="00964076">
              <w:rPr>
                <w:rFonts w:asciiTheme="majorHAnsi" w:eastAsia="Times New Roman" w:hAnsiTheme="majorHAnsi" w:cstheme="majorHAnsi"/>
                <w:color w:val="000000"/>
                <w:sz w:val="18"/>
                <w:szCs w:val="20"/>
                <w:lang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748986" w14:textId="13AB1A96" w:rsidR="007552BB" w:rsidRPr="00964076" w:rsidRDefault="00F91706" w:rsidP="00F91706">
            <w:pPr>
              <w:spacing w:after="0"/>
              <w:jc w:val="right"/>
              <w:rPr>
                <w:rFonts w:asciiTheme="majorHAnsi" w:eastAsia="Times New Roman" w:hAnsiTheme="majorHAnsi" w:cstheme="majorHAnsi"/>
                <w:color w:val="000000"/>
                <w:sz w:val="18"/>
                <w:szCs w:val="20"/>
                <w:lang w:eastAsia="en-AU"/>
              </w:rPr>
            </w:pPr>
            <w:r w:rsidRPr="00964076">
              <w:rPr>
                <w:rFonts w:asciiTheme="majorHAnsi" w:eastAsia="Times New Roman" w:hAnsiTheme="majorHAnsi" w:cstheme="majorHAnsi"/>
                <w:color w:val="000000"/>
                <w:sz w:val="18"/>
                <w:szCs w:val="20"/>
                <w:lang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CCC101" w14:textId="0E4F4335" w:rsidR="007552BB" w:rsidRPr="00964076" w:rsidRDefault="00F91706" w:rsidP="00F91706">
            <w:pPr>
              <w:spacing w:after="0"/>
              <w:jc w:val="right"/>
              <w:rPr>
                <w:rFonts w:asciiTheme="majorHAnsi" w:eastAsia="Times New Roman" w:hAnsiTheme="majorHAnsi" w:cstheme="majorHAnsi"/>
                <w:color w:val="000000"/>
                <w:sz w:val="18"/>
                <w:szCs w:val="20"/>
                <w:lang w:eastAsia="en-AU"/>
              </w:rPr>
            </w:pPr>
            <w:r w:rsidRPr="00964076">
              <w:rPr>
                <w:rFonts w:asciiTheme="majorHAnsi" w:eastAsia="Times New Roman" w:hAnsiTheme="majorHAnsi" w:cstheme="majorHAnsi"/>
                <w:color w:val="000000"/>
                <w:sz w:val="18"/>
                <w:szCs w:val="20"/>
                <w:lang w:eastAsia="en-AU"/>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153B52" w14:textId="33B6FE87" w:rsidR="007552BB" w:rsidRPr="00964076" w:rsidRDefault="00F91706" w:rsidP="00F91706">
            <w:pPr>
              <w:spacing w:after="0"/>
              <w:jc w:val="right"/>
              <w:rPr>
                <w:rFonts w:asciiTheme="majorHAnsi" w:eastAsia="Times New Roman" w:hAnsiTheme="majorHAnsi" w:cstheme="majorHAnsi"/>
                <w:color w:val="000000"/>
                <w:sz w:val="18"/>
                <w:szCs w:val="20"/>
                <w:lang w:eastAsia="en-AU"/>
              </w:rPr>
            </w:pPr>
            <w:r w:rsidRPr="00964076">
              <w:rPr>
                <w:rFonts w:asciiTheme="majorHAnsi" w:eastAsia="Times New Roman" w:hAnsiTheme="majorHAnsi" w:cstheme="majorHAnsi"/>
                <w:color w:val="000000"/>
                <w:sz w:val="18"/>
                <w:szCs w:val="20"/>
                <w:lang w:eastAsia="en-AU"/>
              </w:rPr>
              <w:t>0</w:t>
            </w:r>
          </w:p>
        </w:tc>
      </w:tr>
    </w:tbl>
    <w:p w14:paraId="3540DFA6" w14:textId="30F8D895" w:rsidR="002673FB" w:rsidRDefault="002673FB" w:rsidP="00D448A5">
      <w:pPr>
        <w:rPr>
          <w:lang w:val="en-US"/>
        </w:rPr>
      </w:pPr>
    </w:p>
    <w:p w14:paraId="55998EE4" w14:textId="77777777" w:rsidR="00D76495" w:rsidRDefault="00D76495" w:rsidP="00D448A5">
      <w:pPr>
        <w:rPr>
          <w:lang w:val="en-US"/>
        </w:rPr>
      </w:pPr>
    </w:p>
    <w:tbl>
      <w:tblPr>
        <w:tblW w:w="9622" w:type="dxa"/>
        <w:tblLayout w:type="fixed"/>
        <w:tblLook w:val="04A0" w:firstRow="1" w:lastRow="0" w:firstColumn="1" w:lastColumn="0" w:noHBand="0" w:noVBand="1"/>
      </w:tblPr>
      <w:tblGrid>
        <w:gridCol w:w="2598"/>
        <w:gridCol w:w="780"/>
        <w:gridCol w:w="780"/>
        <w:gridCol w:w="781"/>
        <w:gridCol w:w="780"/>
        <w:gridCol w:w="781"/>
        <w:gridCol w:w="780"/>
        <w:gridCol w:w="781"/>
        <w:gridCol w:w="780"/>
        <w:gridCol w:w="781"/>
      </w:tblGrid>
      <w:tr w:rsidR="007552BB" w:rsidRPr="00590B34" w14:paraId="00B0F012" w14:textId="77777777" w:rsidTr="0018584B">
        <w:trPr>
          <w:trHeight w:val="300"/>
        </w:trPr>
        <w:tc>
          <w:tcPr>
            <w:tcW w:w="259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73F5FE94" w14:textId="33A68089" w:rsidR="007552BB" w:rsidRPr="00590B34" w:rsidRDefault="007552BB" w:rsidP="003F188B">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F91706" w:rsidRPr="00F91706">
              <w:rPr>
                <w:rFonts w:ascii="Arial" w:eastAsia="Times New Roman" w:hAnsi="Arial" w:cs="Arial"/>
                <w:b/>
                <w:bCs/>
                <w:color w:val="FFFFFF" w:themeColor="background1"/>
                <w:sz w:val="20"/>
                <w:szCs w:val="22"/>
                <w:lang w:val="en-AU" w:eastAsia="en-AU"/>
              </w:rPr>
              <w:t>Carnegie</w:t>
            </w:r>
            <w:r w:rsidR="006F1D8C">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F34661B"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583DFAD7"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5CCCEC8F"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C9C1DB7"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4C2CC14F" w14:textId="77777777" w:rsidR="007552BB" w:rsidRPr="00590B34" w:rsidRDefault="007552BB" w:rsidP="003F188B">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C00C6A4"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74D184B3"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24DCC270"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441BFC75"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6F1D8C" w:rsidRPr="00590B34" w14:paraId="145069E0" w14:textId="77777777" w:rsidTr="006F1D8C">
        <w:trPr>
          <w:trHeight w:val="602"/>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tcPr>
          <w:p w14:paraId="1EF694AB" w14:textId="20192061" w:rsidR="006F1D8C" w:rsidRPr="00590B34" w:rsidRDefault="006F1D8C" w:rsidP="006F1D8C">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B22B73" w14:textId="361BEEE6" w:rsidR="006F1D8C" w:rsidRPr="006F1D8C" w:rsidRDefault="006F1D8C" w:rsidP="006F1D8C">
            <w:pPr>
              <w:spacing w:after="0"/>
              <w:jc w:val="right"/>
              <w:rPr>
                <w:rFonts w:ascii="Arial" w:eastAsia="Times New Roman" w:hAnsi="Arial" w:cs="Arial"/>
                <w:color w:val="000000"/>
                <w:sz w:val="18"/>
                <w:szCs w:val="20"/>
                <w:lang w:val="en-AU" w:eastAsia="en-AU"/>
              </w:rPr>
            </w:pPr>
            <w:r w:rsidRPr="006F1D8C">
              <w:rPr>
                <w:sz w:val="18"/>
                <w:szCs w:val="20"/>
              </w:rPr>
              <w:t>108</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39E37B" w14:textId="36269A13" w:rsidR="006F1D8C" w:rsidRPr="006F1D8C" w:rsidRDefault="007B0F73" w:rsidP="006F1D8C">
            <w:pPr>
              <w:spacing w:after="0"/>
              <w:jc w:val="right"/>
              <w:rPr>
                <w:rFonts w:ascii="Arial" w:eastAsia="Times New Roman" w:hAnsi="Arial" w:cs="Arial"/>
                <w:color w:val="000000"/>
                <w:sz w:val="18"/>
                <w:szCs w:val="20"/>
                <w:lang w:val="en-AU" w:eastAsia="en-AU"/>
              </w:rPr>
            </w:pPr>
            <w:r>
              <w:rPr>
                <w:sz w:val="18"/>
                <w:szCs w:val="20"/>
              </w:rPr>
              <w:t>175</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D8E24A" w14:textId="2C9E789F" w:rsidR="006F1D8C" w:rsidRPr="006F1D8C" w:rsidRDefault="007B0F73" w:rsidP="006F1D8C">
            <w:pPr>
              <w:spacing w:after="0"/>
              <w:jc w:val="right"/>
              <w:rPr>
                <w:rFonts w:ascii="Arial" w:eastAsia="Times New Roman" w:hAnsi="Arial" w:cs="Arial"/>
                <w:color w:val="000000"/>
                <w:sz w:val="18"/>
                <w:szCs w:val="20"/>
                <w:lang w:val="en-AU" w:eastAsia="en-AU"/>
              </w:rPr>
            </w:pPr>
            <w:r>
              <w:rPr>
                <w:sz w:val="18"/>
                <w:szCs w:val="20"/>
              </w:rPr>
              <w:t>203</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6E0D6B" w14:textId="54A4BE30" w:rsidR="006F1D8C" w:rsidRPr="006F1D8C" w:rsidRDefault="007B0F73" w:rsidP="006F1D8C">
            <w:pPr>
              <w:spacing w:after="0"/>
              <w:jc w:val="right"/>
              <w:rPr>
                <w:rFonts w:ascii="Arial" w:eastAsia="Times New Roman" w:hAnsi="Arial" w:cs="Arial"/>
                <w:color w:val="000000"/>
                <w:sz w:val="18"/>
                <w:szCs w:val="20"/>
                <w:lang w:val="en-AU" w:eastAsia="en-AU"/>
              </w:rPr>
            </w:pPr>
            <w:r>
              <w:rPr>
                <w:sz w:val="18"/>
                <w:szCs w:val="20"/>
              </w:rPr>
              <w:t>233</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05A839" w14:textId="0B6D85F4" w:rsidR="006F1D8C" w:rsidRPr="006F1D8C" w:rsidRDefault="007B0F73" w:rsidP="006F1D8C">
            <w:pPr>
              <w:spacing w:after="0"/>
              <w:jc w:val="right"/>
              <w:rPr>
                <w:rFonts w:ascii="Arial" w:eastAsia="Times New Roman" w:hAnsi="Arial" w:cs="Arial"/>
                <w:color w:val="000000"/>
                <w:sz w:val="18"/>
                <w:szCs w:val="20"/>
                <w:lang w:val="en-AU" w:eastAsia="en-AU"/>
              </w:rPr>
            </w:pPr>
            <w:r>
              <w:rPr>
                <w:sz w:val="18"/>
                <w:szCs w:val="20"/>
              </w:rPr>
              <w:t>258</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137131" w14:textId="5B185BB1" w:rsidR="006F1D8C" w:rsidRPr="006F1D8C" w:rsidRDefault="006F1D8C" w:rsidP="006F1D8C">
            <w:pPr>
              <w:spacing w:after="0"/>
              <w:jc w:val="right"/>
              <w:rPr>
                <w:rFonts w:ascii="Arial" w:eastAsia="Times New Roman" w:hAnsi="Arial" w:cs="Arial"/>
                <w:color w:val="000000"/>
                <w:sz w:val="18"/>
                <w:szCs w:val="20"/>
                <w:lang w:val="en-AU" w:eastAsia="en-AU"/>
              </w:rPr>
            </w:pPr>
            <w:r w:rsidRPr="006F1D8C">
              <w:rPr>
                <w:sz w:val="18"/>
                <w:szCs w:val="20"/>
              </w:rPr>
              <w:t>2</w:t>
            </w:r>
            <w:r w:rsidR="007B0F73">
              <w:rPr>
                <w:sz w:val="18"/>
                <w:szCs w:val="20"/>
              </w:rPr>
              <w:t>93</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EA4083" w14:textId="06E4A556" w:rsidR="006F1D8C" w:rsidRPr="006F1D8C" w:rsidRDefault="007B0F73" w:rsidP="006F1D8C">
            <w:pPr>
              <w:spacing w:after="0"/>
              <w:jc w:val="right"/>
              <w:rPr>
                <w:rFonts w:ascii="Arial" w:eastAsia="Times New Roman" w:hAnsi="Arial" w:cs="Arial"/>
                <w:color w:val="000000"/>
                <w:sz w:val="18"/>
                <w:szCs w:val="20"/>
                <w:lang w:val="en-AU" w:eastAsia="en-AU"/>
              </w:rPr>
            </w:pPr>
            <w:r>
              <w:rPr>
                <w:sz w:val="18"/>
                <w:szCs w:val="20"/>
              </w:rPr>
              <w:t>293</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B9C805" w14:textId="19D5BCE8" w:rsidR="006F1D8C" w:rsidRPr="006F1D8C" w:rsidRDefault="007B0F73" w:rsidP="006F1D8C">
            <w:pPr>
              <w:spacing w:after="0"/>
              <w:jc w:val="right"/>
              <w:rPr>
                <w:rFonts w:ascii="Arial" w:eastAsia="Times New Roman" w:hAnsi="Arial" w:cs="Arial"/>
                <w:color w:val="000000"/>
                <w:sz w:val="18"/>
                <w:szCs w:val="20"/>
                <w:lang w:val="en-AU" w:eastAsia="en-AU"/>
              </w:rPr>
            </w:pPr>
            <w:r>
              <w:rPr>
                <w:sz w:val="18"/>
                <w:szCs w:val="20"/>
              </w:rPr>
              <w:t>293</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3B26E8" w14:textId="21222A93" w:rsidR="006F1D8C" w:rsidRPr="006F1D8C" w:rsidRDefault="007B0F73" w:rsidP="006F1D8C">
            <w:pPr>
              <w:spacing w:after="0"/>
              <w:jc w:val="right"/>
              <w:rPr>
                <w:rFonts w:ascii="Arial" w:eastAsia="Times New Roman" w:hAnsi="Arial" w:cs="Arial"/>
                <w:color w:val="000000"/>
                <w:sz w:val="18"/>
                <w:szCs w:val="20"/>
                <w:lang w:val="en-AU" w:eastAsia="en-AU"/>
              </w:rPr>
            </w:pPr>
            <w:r>
              <w:rPr>
                <w:sz w:val="18"/>
                <w:szCs w:val="20"/>
              </w:rPr>
              <w:t>293</w:t>
            </w:r>
          </w:p>
        </w:tc>
      </w:tr>
      <w:tr w:rsidR="006F1D8C" w:rsidRPr="00590B34" w14:paraId="6B80805D" w14:textId="77777777" w:rsidTr="006F1D8C">
        <w:trPr>
          <w:trHeight w:val="555"/>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A0A742" w14:textId="7A7CDBD1" w:rsidR="006F1D8C" w:rsidRPr="00590B34" w:rsidRDefault="006F1D8C" w:rsidP="006F1D8C">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3D4B73" w14:textId="571421A2" w:rsidR="006F1D8C" w:rsidRPr="006F1D8C" w:rsidRDefault="006F1D8C" w:rsidP="006F1D8C">
            <w:pPr>
              <w:spacing w:after="0"/>
              <w:jc w:val="right"/>
              <w:rPr>
                <w:rFonts w:ascii="Arial" w:eastAsia="Times New Roman" w:hAnsi="Arial" w:cs="Arial"/>
                <w:color w:val="000000"/>
                <w:sz w:val="18"/>
                <w:szCs w:val="20"/>
                <w:lang w:eastAsia="en-AU"/>
              </w:rPr>
            </w:pPr>
            <w:r w:rsidRPr="006F1D8C">
              <w:rPr>
                <w:rFonts w:ascii="Arial" w:eastAsia="Times New Roman" w:hAnsi="Arial" w:cs="Arial"/>
                <w:color w:val="000000"/>
                <w:sz w:val="18"/>
                <w:szCs w:val="20"/>
                <w:lang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841E4B" w14:textId="3A5B1E97" w:rsidR="006F1D8C" w:rsidRPr="006F1D8C" w:rsidRDefault="006F1D8C" w:rsidP="006F1D8C">
            <w:pPr>
              <w:spacing w:after="0"/>
              <w:jc w:val="right"/>
              <w:rPr>
                <w:rFonts w:ascii="Arial" w:eastAsia="Times New Roman" w:hAnsi="Arial" w:cs="Arial"/>
                <w:color w:val="000000"/>
                <w:sz w:val="18"/>
                <w:szCs w:val="20"/>
                <w:lang w:eastAsia="en-AU"/>
              </w:rPr>
            </w:pPr>
            <w:r w:rsidRPr="006F1D8C">
              <w:rPr>
                <w:rFonts w:ascii="Arial" w:eastAsia="Times New Roman" w:hAnsi="Arial" w:cs="Arial"/>
                <w:color w:val="000000"/>
                <w:sz w:val="18"/>
                <w:szCs w:val="20"/>
                <w:lang w:eastAsia="en-AU"/>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8B00D5" w14:textId="54B15F6B" w:rsidR="006F1D8C" w:rsidRPr="006F1D8C" w:rsidRDefault="006F1D8C" w:rsidP="006F1D8C">
            <w:pPr>
              <w:spacing w:after="0"/>
              <w:jc w:val="right"/>
              <w:rPr>
                <w:rFonts w:ascii="Arial" w:eastAsia="Times New Roman" w:hAnsi="Arial" w:cs="Arial"/>
                <w:color w:val="000000"/>
                <w:sz w:val="18"/>
                <w:szCs w:val="20"/>
                <w:lang w:eastAsia="en-AU"/>
              </w:rPr>
            </w:pPr>
            <w:r w:rsidRPr="006F1D8C">
              <w:rPr>
                <w:rFonts w:ascii="Arial" w:eastAsia="Times New Roman" w:hAnsi="Arial" w:cs="Arial"/>
                <w:color w:val="000000"/>
                <w:sz w:val="18"/>
                <w:szCs w:val="20"/>
                <w:lang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ABC033" w14:textId="1DFB8AFA" w:rsidR="006F1D8C" w:rsidRPr="006F1D8C" w:rsidRDefault="000A0D14" w:rsidP="006F1D8C">
            <w:pPr>
              <w:spacing w:after="0"/>
              <w:jc w:val="right"/>
              <w:rPr>
                <w:rFonts w:ascii="Arial" w:eastAsia="Times New Roman" w:hAnsi="Arial" w:cs="Arial"/>
                <w:color w:val="000000"/>
                <w:sz w:val="18"/>
                <w:szCs w:val="20"/>
                <w:lang w:eastAsia="en-AU"/>
              </w:rPr>
            </w:pPr>
            <w:r w:rsidRPr="006F1D8C">
              <w:rPr>
                <w:rFonts w:ascii="Arial" w:eastAsia="Times New Roman" w:hAnsi="Arial" w:cs="Arial"/>
                <w:color w:val="000000"/>
                <w:sz w:val="18"/>
                <w:szCs w:val="20"/>
                <w:lang w:eastAsia="en-AU"/>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F92FAE" w14:textId="279DA6DD" w:rsidR="006F1D8C" w:rsidRPr="006F1D8C" w:rsidRDefault="000A0D14" w:rsidP="006F1D8C">
            <w:pPr>
              <w:spacing w:after="0"/>
              <w:jc w:val="right"/>
              <w:rPr>
                <w:rFonts w:ascii="Arial" w:eastAsia="Times New Roman" w:hAnsi="Arial" w:cs="Arial"/>
                <w:color w:val="000000"/>
                <w:sz w:val="18"/>
                <w:szCs w:val="20"/>
                <w:lang w:eastAsia="en-AU"/>
              </w:rPr>
            </w:pPr>
            <w:r w:rsidRPr="006F1D8C">
              <w:rPr>
                <w:rFonts w:ascii="Arial" w:eastAsia="Times New Roman" w:hAnsi="Arial" w:cs="Arial"/>
                <w:color w:val="000000"/>
                <w:sz w:val="18"/>
                <w:szCs w:val="20"/>
                <w:lang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A7072C" w14:textId="093FC407" w:rsidR="006F1D8C" w:rsidRPr="006F1D8C" w:rsidRDefault="000A0D14" w:rsidP="006F1D8C">
            <w:pPr>
              <w:spacing w:after="0"/>
              <w:jc w:val="right"/>
              <w:rPr>
                <w:rFonts w:ascii="Arial" w:eastAsia="Times New Roman" w:hAnsi="Arial" w:cs="Arial"/>
                <w:color w:val="000000"/>
                <w:sz w:val="18"/>
                <w:szCs w:val="20"/>
                <w:lang w:eastAsia="en-AU"/>
              </w:rPr>
            </w:pPr>
            <w:r w:rsidRPr="006F1D8C">
              <w:rPr>
                <w:rFonts w:ascii="Arial" w:eastAsia="Times New Roman" w:hAnsi="Arial" w:cs="Arial"/>
                <w:color w:val="000000"/>
                <w:sz w:val="18"/>
                <w:szCs w:val="20"/>
                <w:lang w:eastAsia="en-AU"/>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CAD81C" w14:textId="0B799F31" w:rsidR="006F1D8C" w:rsidRPr="006F1D8C" w:rsidRDefault="000A0D14" w:rsidP="006F1D8C">
            <w:pPr>
              <w:spacing w:after="0"/>
              <w:jc w:val="right"/>
              <w:rPr>
                <w:rFonts w:ascii="Arial" w:eastAsia="Times New Roman" w:hAnsi="Arial" w:cs="Arial"/>
                <w:color w:val="000000"/>
                <w:sz w:val="18"/>
                <w:szCs w:val="20"/>
                <w:lang w:eastAsia="en-AU"/>
              </w:rPr>
            </w:pPr>
            <w:r w:rsidRPr="006F1D8C">
              <w:rPr>
                <w:rFonts w:ascii="Arial" w:eastAsia="Times New Roman" w:hAnsi="Arial" w:cs="Arial"/>
                <w:color w:val="000000"/>
                <w:sz w:val="18"/>
                <w:szCs w:val="20"/>
                <w:lang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6D17BB1" w14:textId="5927485C" w:rsidR="006F1D8C" w:rsidRPr="006F1D8C" w:rsidRDefault="000A0D14" w:rsidP="006F1D8C">
            <w:pPr>
              <w:spacing w:after="0"/>
              <w:jc w:val="right"/>
              <w:rPr>
                <w:rFonts w:ascii="Arial" w:eastAsia="Times New Roman" w:hAnsi="Arial" w:cs="Arial"/>
                <w:color w:val="000000"/>
                <w:sz w:val="18"/>
                <w:szCs w:val="20"/>
                <w:lang w:eastAsia="en-AU"/>
              </w:rPr>
            </w:pPr>
            <w:r w:rsidRPr="006F1D8C">
              <w:rPr>
                <w:rFonts w:ascii="Arial" w:eastAsia="Times New Roman" w:hAnsi="Arial" w:cs="Arial"/>
                <w:color w:val="000000"/>
                <w:sz w:val="18"/>
                <w:szCs w:val="20"/>
                <w:lang w:eastAsia="en-AU"/>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83271E" w14:textId="22513FDB" w:rsidR="006F1D8C" w:rsidRPr="006F1D8C" w:rsidRDefault="000A0D14" w:rsidP="006F1D8C">
            <w:pPr>
              <w:spacing w:after="0"/>
              <w:jc w:val="right"/>
              <w:rPr>
                <w:rFonts w:ascii="Arial" w:eastAsia="Times New Roman" w:hAnsi="Arial" w:cs="Arial"/>
                <w:color w:val="000000"/>
                <w:sz w:val="18"/>
                <w:szCs w:val="20"/>
                <w:lang w:eastAsia="en-AU"/>
              </w:rPr>
            </w:pPr>
            <w:r w:rsidRPr="006F1D8C">
              <w:rPr>
                <w:rFonts w:ascii="Arial" w:eastAsia="Times New Roman" w:hAnsi="Arial" w:cs="Arial"/>
                <w:color w:val="000000"/>
                <w:sz w:val="18"/>
                <w:szCs w:val="20"/>
                <w:lang w:eastAsia="en-AU"/>
              </w:rPr>
              <w:t>0</w:t>
            </w:r>
          </w:p>
        </w:tc>
      </w:tr>
    </w:tbl>
    <w:p w14:paraId="0E3518BE" w14:textId="4442BF72" w:rsidR="009D0D60" w:rsidRDefault="009D0D60" w:rsidP="002F041E">
      <w:pPr>
        <w:spacing w:after="0"/>
        <w:rPr>
          <w:lang w:val="en-AU"/>
        </w:rPr>
      </w:pPr>
      <w:bookmarkStart w:id="66" w:name="_Toc35334524"/>
      <w:r>
        <w:rPr>
          <w:lang w:val="en-AU"/>
        </w:rPr>
        <w:br w:type="page"/>
      </w:r>
    </w:p>
    <w:tbl>
      <w:tblPr>
        <w:tblW w:w="9622" w:type="dxa"/>
        <w:tblLayout w:type="fixed"/>
        <w:tblLook w:val="04A0" w:firstRow="1" w:lastRow="0" w:firstColumn="1" w:lastColumn="0" w:noHBand="0" w:noVBand="1"/>
      </w:tblPr>
      <w:tblGrid>
        <w:gridCol w:w="2598"/>
        <w:gridCol w:w="780"/>
        <w:gridCol w:w="780"/>
        <w:gridCol w:w="781"/>
        <w:gridCol w:w="780"/>
        <w:gridCol w:w="781"/>
        <w:gridCol w:w="780"/>
        <w:gridCol w:w="781"/>
        <w:gridCol w:w="780"/>
        <w:gridCol w:w="781"/>
      </w:tblGrid>
      <w:tr w:rsidR="00D76495" w:rsidRPr="00590B34" w14:paraId="3AF827D6" w14:textId="77777777" w:rsidTr="00B12A1F">
        <w:trPr>
          <w:trHeight w:val="300"/>
        </w:trPr>
        <w:tc>
          <w:tcPr>
            <w:tcW w:w="259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27FE2B59" w14:textId="196B860E" w:rsidR="00D76495" w:rsidRPr="00590B34" w:rsidRDefault="00D76495" w:rsidP="00B12A1F">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lastRenderedPageBreak/>
              <w:t> </w:t>
            </w:r>
            <w:r w:rsidR="006F1D8C" w:rsidRPr="006F1D8C">
              <w:rPr>
                <w:rFonts w:ascii="Arial" w:eastAsia="Times New Roman" w:hAnsi="Arial" w:cs="Arial"/>
                <w:b/>
                <w:bCs/>
                <w:color w:val="FFFFFF" w:themeColor="background1"/>
                <w:sz w:val="20"/>
                <w:szCs w:val="22"/>
                <w:lang w:val="en-AU" w:eastAsia="en-AU"/>
              </w:rPr>
              <w:t xml:space="preserve">Caulfield </w:t>
            </w:r>
            <w:r w:rsidR="006F1D8C">
              <w:rPr>
                <w:rFonts w:ascii="Arial" w:eastAsia="Times New Roman" w:hAnsi="Arial" w:cs="Arial"/>
                <w:b/>
                <w:bCs/>
                <w:color w:val="FFFFFF" w:themeColor="background1"/>
                <w:sz w:val="20"/>
                <w:szCs w:val="22"/>
                <w:lang w:val="en-AU" w:eastAsia="en-AU"/>
              </w:rPr>
              <w:t>–</w:t>
            </w:r>
            <w:r w:rsidR="006F1D8C" w:rsidRPr="006F1D8C">
              <w:rPr>
                <w:rFonts w:ascii="Arial" w:eastAsia="Times New Roman" w:hAnsi="Arial" w:cs="Arial"/>
                <w:b/>
                <w:bCs/>
                <w:color w:val="FFFFFF" w:themeColor="background1"/>
                <w:sz w:val="20"/>
                <w:szCs w:val="22"/>
                <w:lang w:val="en-AU" w:eastAsia="en-AU"/>
              </w:rPr>
              <w:t xml:space="preserve"> North</w:t>
            </w:r>
            <w:r w:rsidR="006F1D8C">
              <w:rPr>
                <w:rFonts w:ascii="Arial" w:eastAsia="Times New Roman" w:hAnsi="Arial" w:cs="Arial"/>
                <w:b/>
                <w:bCs/>
                <w:color w:val="FFFFFF" w:themeColor="background1"/>
                <w:sz w:val="20"/>
                <w:szCs w:val="22"/>
                <w:lang w:val="en-AU" w:eastAsia="en-AU"/>
              </w:rPr>
              <w:t xml:space="preserve"> </w:t>
            </w:r>
            <w:r>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5CD1CB33" w14:textId="77777777" w:rsidR="00D76495" w:rsidRPr="00590B34" w:rsidRDefault="00D76495" w:rsidP="00B12A1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76D4382" w14:textId="77777777" w:rsidR="00D76495" w:rsidRPr="00590B34" w:rsidRDefault="00D76495" w:rsidP="00B12A1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35C3C637" w14:textId="77777777" w:rsidR="00D76495" w:rsidRPr="00590B34" w:rsidRDefault="00D76495" w:rsidP="00B12A1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2980CB7" w14:textId="77777777" w:rsidR="00D76495" w:rsidRPr="00590B34" w:rsidRDefault="00D76495" w:rsidP="00B12A1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0E2C8F11" w14:textId="77777777" w:rsidR="00D76495" w:rsidRPr="00590B34" w:rsidRDefault="00D76495" w:rsidP="00B12A1F">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5E7936B2" w14:textId="77777777" w:rsidR="00D76495" w:rsidRPr="00590B34" w:rsidRDefault="00D76495" w:rsidP="00B12A1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6B343B5B" w14:textId="77777777" w:rsidR="00D76495" w:rsidRPr="00590B34" w:rsidRDefault="00D76495" w:rsidP="00B12A1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4DD5F317" w14:textId="77777777" w:rsidR="00D76495" w:rsidRPr="00590B34" w:rsidRDefault="00D76495" w:rsidP="00B12A1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3DB9BE3" w14:textId="77777777" w:rsidR="00D76495" w:rsidRPr="00590B34" w:rsidRDefault="00D76495" w:rsidP="00B12A1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DC2037" w:rsidRPr="00590B34" w14:paraId="7D1859EB" w14:textId="77777777" w:rsidTr="00B84628">
        <w:trPr>
          <w:trHeight w:val="602"/>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tcPr>
          <w:p w14:paraId="5D1D0472" w14:textId="77777777" w:rsidR="00DC2037" w:rsidRPr="00590B34" w:rsidRDefault="00DC2037" w:rsidP="00DC2037">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408319" w14:textId="659E49FB" w:rsidR="00DC2037" w:rsidRPr="00964076" w:rsidRDefault="00DC2037" w:rsidP="00DC2037">
            <w:pPr>
              <w:spacing w:after="0"/>
              <w:jc w:val="right"/>
              <w:rPr>
                <w:rFonts w:ascii="Arial" w:eastAsia="Times New Roman" w:hAnsi="Arial" w:cs="Arial"/>
                <w:color w:val="000000"/>
                <w:sz w:val="18"/>
                <w:szCs w:val="20"/>
                <w:lang w:val="en-AU" w:eastAsia="en-AU"/>
              </w:rPr>
            </w:pPr>
            <w:r w:rsidRPr="00964076">
              <w:rPr>
                <w:sz w:val="18"/>
                <w:szCs w:val="20"/>
              </w:rPr>
              <w:t>366</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EF22F52" w14:textId="07CB61F6" w:rsidR="00DC2037" w:rsidRPr="00964076" w:rsidRDefault="00D0300A" w:rsidP="00DC2037">
            <w:pPr>
              <w:spacing w:after="0"/>
              <w:jc w:val="right"/>
              <w:rPr>
                <w:rFonts w:ascii="Arial" w:eastAsia="Times New Roman" w:hAnsi="Arial" w:cs="Arial"/>
                <w:color w:val="000000"/>
                <w:sz w:val="18"/>
                <w:szCs w:val="20"/>
                <w:lang w:val="en-AU" w:eastAsia="en-AU"/>
              </w:rPr>
            </w:pPr>
            <w:r>
              <w:rPr>
                <w:sz w:val="18"/>
                <w:szCs w:val="20"/>
              </w:rPr>
              <w:t>458</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0E4370" w14:textId="0815D2CC" w:rsidR="00DC2037" w:rsidRPr="00964076" w:rsidRDefault="00D0300A" w:rsidP="00DC2037">
            <w:pPr>
              <w:spacing w:after="0"/>
              <w:jc w:val="right"/>
              <w:rPr>
                <w:rFonts w:ascii="Arial" w:eastAsia="Times New Roman" w:hAnsi="Arial" w:cs="Arial"/>
                <w:color w:val="000000"/>
                <w:sz w:val="18"/>
                <w:szCs w:val="20"/>
                <w:lang w:val="en-AU" w:eastAsia="en-AU"/>
              </w:rPr>
            </w:pPr>
            <w:r>
              <w:rPr>
                <w:sz w:val="18"/>
                <w:szCs w:val="20"/>
              </w:rPr>
              <w:t>507</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3E1A32" w14:textId="528ECB5F" w:rsidR="00DC2037" w:rsidRPr="00964076" w:rsidRDefault="00D0300A" w:rsidP="00DC2037">
            <w:pPr>
              <w:spacing w:after="0"/>
              <w:jc w:val="right"/>
              <w:rPr>
                <w:rFonts w:ascii="Arial" w:eastAsia="Times New Roman" w:hAnsi="Arial" w:cs="Arial"/>
                <w:color w:val="000000"/>
                <w:sz w:val="18"/>
                <w:szCs w:val="20"/>
                <w:lang w:val="en-AU" w:eastAsia="en-AU"/>
              </w:rPr>
            </w:pPr>
            <w:r>
              <w:rPr>
                <w:sz w:val="18"/>
                <w:szCs w:val="20"/>
              </w:rPr>
              <w:t>554</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7FC955" w14:textId="0E42AFF2" w:rsidR="00DC2037" w:rsidRPr="00964076" w:rsidRDefault="00D0300A" w:rsidP="00DC2037">
            <w:pPr>
              <w:spacing w:after="0"/>
              <w:jc w:val="right"/>
              <w:rPr>
                <w:rFonts w:ascii="Arial" w:eastAsia="Times New Roman" w:hAnsi="Arial" w:cs="Arial"/>
                <w:color w:val="000000"/>
                <w:sz w:val="18"/>
                <w:szCs w:val="20"/>
                <w:lang w:val="en-AU" w:eastAsia="en-AU"/>
              </w:rPr>
            </w:pPr>
            <w:r>
              <w:rPr>
                <w:sz w:val="18"/>
                <w:szCs w:val="20"/>
              </w:rPr>
              <w:t>595</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5B7B33" w14:textId="458849F3" w:rsidR="00DC2037" w:rsidRPr="00964076" w:rsidRDefault="00D0300A" w:rsidP="00DC2037">
            <w:pPr>
              <w:spacing w:after="0"/>
              <w:jc w:val="right"/>
              <w:rPr>
                <w:rFonts w:ascii="Arial" w:eastAsia="Times New Roman" w:hAnsi="Arial" w:cs="Arial"/>
                <w:color w:val="000000"/>
                <w:sz w:val="18"/>
                <w:szCs w:val="20"/>
                <w:lang w:val="en-AU" w:eastAsia="en-AU"/>
              </w:rPr>
            </w:pPr>
            <w:r>
              <w:rPr>
                <w:sz w:val="18"/>
                <w:szCs w:val="20"/>
              </w:rPr>
              <w:t>660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922BA5" w14:textId="6B86ED89" w:rsidR="00DC2037" w:rsidRPr="00964076" w:rsidRDefault="00D0300A" w:rsidP="00DC2037">
            <w:pPr>
              <w:spacing w:after="0"/>
              <w:jc w:val="right"/>
              <w:rPr>
                <w:rFonts w:ascii="Arial" w:eastAsia="Times New Roman" w:hAnsi="Arial" w:cs="Arial"/>
                <w:color w:val="000000"/>
                <w:sz w:val="18"/>
                <w:szCs w:val="20"/>
                <w:lang w:val="en-AU" w:eastAsia="en-AU"/>
              </w:rPr>
            </w:pPr>
            <w:r>
              <w:rPr>
                <w:sz w:val="18"/>
                <w:szCs w:val="20"/>
              </w:rPr>
              <w:t>700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A123CB" w14:textId="180E528D" w:rsidR="00DC2037" w:rsidRPr="00964076" w:rsidRDefault="00D0300A" w:rsidP="00DC2037">
            <w:pPr>
              <w:spacing w:after="0"/>
              <w:jc w:val="right"/>
              <w:rPr>
                <w:rFonts w:ascii="Arial" w:eastAsia="Times New Roman" w:hAnsi="Arial" w:cs="Arial"/>
                <w:color w:val="000000"/>
                <w:sz w:val="18"/>
                <w:szCs w:val="20"/>
                <w:lang w:val="en-AU" w:eastAsia="en-AU"/>
              </w:rPr>
            </w:pPr>
            <w:r>
              <w:rPr>
                <w:sz w:val="18"/>
                <w:szCs w:val="20"/>
              </w:rPr>
              <w:t>741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E70E32" w14:textId="71C2B63B" w:rsidR="00DC2037" w:rsidRPr="00964076" w:rsidRDefault="00D0300A" w:rsidP="00DC2037">
            <w:pPr>
              <w:spacing w:after="0"/>
              <w:jc w:val="right"/>
              <w:rPr>
                <w:rFonts w:ascii="Arial" w:eastAsia="Times New Roman" w:hAnsi="Arial" w:cs="Arial"/>
                <w:color w:val="000000"/>
                <w:sz w:val="18"/>
                <w:szCs w:val="20"/>
                <w:lang w:val="en-AU" w:eastAsia="en-AU"/>
              </w:rPr>
            </w:pPr>
            <w:r>
              <w:rPr>
                <w:sz w:val="18"/>
                <w:szCs w:val="20"/>
              </w:rPr>
              <w:t>793</w:t>
            </w:r>
          </w:p>
        </w:tc>
      </w:tr>
      <w:tr w:rsidR="00DC2037" w:rsidRPr="00590B34" w14:paraId="4FC2346B" w14:textId="77777777" w:rsidTr="00B84628">
        <w:trPr>
          <w:trHeight w:val="555"/>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3E90B2" w14:textId="77777777" w:rsidR="00DC2037" w:rsidRPr="00590B34" w:rsidRDefault="00DC2037" w:rsidP="00DC2037">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41CE1D" w14:textId="45D7A394" w:rsidR="00DC2037" w:rsidRPr="00964076" w:rsidRDefault="00DC2037" w:rsidP="00DC2037">
            <w:pPr>
              <w:spacing w:after="0"/>
              <w:jc w:val="right"/>
              <w:rPr>
                <w:rFonts w:ascii="Arial" w:eastAsia="Times New Roman" w:hAnsi="Arial" w:cs="Arial"/>
                <w:color w:val="000000"/>
                <w:sz w:val="18"/>
                <w:szCs w:val="20"/>
                <w:lang w:eastAsia="en-AU"/>
              </w:rPr>
            </w:pPr>
            <w:r w:rsidRPr="00DC2037">
              <w:rPr>
                <w:rFonts w:asciiTheme="majorHAnsi" w:eastAsia="Times New Roman" w:hAnsiTheme="majorHAnsi" w:cstheme="majorHAnsi"/>
                <w:color w:val="000000"/>
                <w:sz w:val="18"/>
                <w:szCs w:val="18"/>
                <w:lang w:val="en-AU"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8CF306" w14:textId="5361F164" w:rsidR="00DC2037" w:rsidRPr="00964076" w:rsidRDefault="00DC2037" w:rsidP="00DC2037">
            <w:pPr>
              <w:spacing w:after="0"/>
              <w:jc w:val="right"/>
              <w:rPr>
                <w:rFonts w:ascii="Arial" w:eastAsia="Times New Roman" w:hAnsi="Arial" w:cs="Arial"/>
                <w:color w:val="000000"/>
                <w:sz w:val="18"/>
                <w:szCs w:val="20"/>
                <w:lang w:eastAsia="en-AU"/>
              </w:rPr>
            </w:pPr>
            <w:r w:rsidRPr="00DC2037">
              <w:rPr>
                <w:rFonts w:asciiTheme="majorHAnsi" w:eastAsia="Times New Roman" w:hAnsiTheme="majorHAnsi" w:cstheme="majorHAnsi"/>
                <w:color w:val="000000"/>
                <w:sz w:val="18"/>
                <w:szCs w:val="18"/>
                <w:lang w:val="en-AU" w:eastAsia="en-AU"/>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53E167" w14:textId="2B543F78" w:rsidR="00DC2037" w:rsidRPr="00964076" w:rsidRDefault="00DC2037" w:rsidP="00DC2037">
            <w:pPr>
              <w:spacing w:after="0"/>
              <w:jc w:val="right"/>
              <w:rPr>
                <w:rFonts w:ascii="Arial" w:eastAsia="Times New Roman" w:hAnsi="Arial" w:cs="Arial"/>
                <w:color w:val="000000"/>
                <w:sz w:val="18"/>
                <w:szCs w:val="20"/>
                <w:lang w:eastAsia="en-AU"/>
              </w:rPr>
            </w:pPr>
            <w:r w:rsidRPr="00DC2037">
              <w:rPr>
                <w:rFonts w:asciiTheme="majorHAnsi" w:eastAsia="Times New Roman" w:hAnsiTheme="majorHAnsi" w:cstheme="majorHAnsi"/>
                <w:color w:val="000000"/>
                <w:sz w:val="18"/>
                <w:szCs w:val="18"/>
                <w:lang w:val="en-AU"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EFB1D69" w14:textId="3D80FB12" w:rsidR="00DC2037" w:rsidRPr="00964076" w:rsidRDefault="00DC2037" w:rsidP="00DC2037">
            <w:pPr>
              <w:spacing w:after="0"/>
              <w:jc w:val="right"/>
              <w:rPr>
                <w:rFonts w:ascii="Arial" w:eastAsia="Times New Roman" w:hAnsi="Arial" w:cs="Arial"/>
                <w:color w:val="000000"/>
                <w:sz w:val="18"/>
                <w:szCs w:val="20"/>
                <w:lang w:eastAsia="en-AU"/>
              </w:rPr>
            </w:pPr>
            <w:r w:rsidRPr="00DC2037">
              <w:rPr>
                <w:rFonts w:asciiTheme="majorHAnsi" w:eastAsia="Times New Roman" w:hAnsiTheme="majorHAnsi" w:cstheme="majorHAnsi"/>
                <w:color w:val="000000"/>
                <w:sz w:val="18"/>
                <w:szCs w:val="18"/>
                <w:lang w:val="en-AU" w:eastAsia="en-AU"/>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2A41BAF" w14:textId="07A183F7" w:rsidR="00DC2037" w:rsidRPr="00964076" w:rsidRDefault="00DC2037" w:rsidP="00DC2037">
            <w:pPr>
              <w:spacing w:after="0"/>
              <w:jc w:val="right"/>
              <w:rPr>
                <w:rFonts w:ascii="Arial" w:eastAsia="Times New Roman" w:hAnsi="Arial" w:cs="Arial"/>
                <w:color w:val="000000"/>
                <w:sz w:val="18"/>
                <w:szCs w:val="20"/>
                <w:lang w:eastAsia="en-AU"/>
              </w:rPr>
            </w:pPr>
            <w:r w:rsidRPr="00DC2037">
              <w:rPr>
                <w:rFonts w:asciiTheme="majorHAnsi" w:eastAsia="Times New Roman" w:hAnsiTheme="majorHAnsi" w:cstheme="majorHAnsi"/>
                <w:color w:val="000000"/>
                <w:sz w:val="18"/>
                <w:szCs w:val="18"/>
                <w:lang w:val="en-AU"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C700E9" w14:textId="561A15D2" w:rsidR="00DC2037" w:rsidRPr="00964076" w:rsidRDefault="00DC2037" w:rsidP="00DC2037">
            <w:pPr>
              <w:spacing w:after="0"/>
              <w:jc w:val="right"/>
              <w:rPr>
                <w:rFonts w:ascii="Arial" w:eastAsia="Times New Roman" w:hAnsi="Arial" w:cs="Arial"/>
                <w:color w:val="000000"/>
                <w:sz w:val="18"/>
                <w:szCs w:val="20"/>
                <w:lang w:eastAsia="en-AU"/>
              </w:rPr>
            </w:pPr>
            <w:r w:rsidRPr="00DC2037">
              <w:rPr>
                <w:rFonts w:asciiTheme="majorHAnsi" w:eastAsia="Times New Roman" w:hAnsiTheme="majorHAnsi" w:cstheme="majorHAnsi"/>
                <w:color w:val="000000"/>
                <w:sz w:val="18"/>
                <w:szCs w:val="18"/>
                <w:lang w:val="en-AU" w:eastAsia="en-AU"/>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7AB98C" w14:textId="17AEAF81" w:rsidR="00DC2037" w:rsidRPr="00964076" w:rsidRDefault="00DC2037" w:rsidP="00DC2037">
            <w:pPr>
              <w:spacing w:after="0"/>
              <w:jc w:val="right"/>
              <w:rPr>
                <w:rFonts w:ascii="Arial" w:eastAsia="Times New Roman" w:hAnsi="Arial" w:cs="Arial"/>
                <w:color w:val="000000"/>
                <w:sz w:val="18"/>
                <w:szCs w:val="20"/>
                <w:lang w:eastAsia="en-AU"/>
              </w:rPr>
            </w:pPr>
            <w:r w:rsidRPr="00DC2037">
              <w:rPr>
                <w:rFonts w:asciiTheme="majorHAnsi" w:eastAsia="Times New Roman" w:hAnsiTheme="majorHAnsi" w:cstheme="majorHAnsi"/>
                <w:color w:val="000000"/>
                <w:sz w:val="18"/>
                <w:szCs w:val="18"/>
                <w:lang w:val="en-AU"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2CED9A" w14:textId="59BF8DD3" w:rsidR="00DC2037" w:rsidRPr="00964076" w:rsidRDefault="00DC2037" w:rsidP="00DC2037">
            <w:pPr>
              <w:spacing w:after="0"/>
              <w:jc w:val="right"/>
              <w:rPr>
                <w:rFonts w:ascii="Arial" w:eastAsia="Times New Roman" w:hAnsi="Arial" w:cs="Arial"/>
                <w:color w:val="000000"/>
                <w:sz w:val="18"/>
                <w:szCs w:val="20"/>
                <w:lang w:eastAsia="en-AU"/>
              </w:rPr>
            </w:pPr>
            <w:r w:rsidRPr="00DC2037">
              <w:rPr>
                <w:rFonts w:asciiTheme="majorHAnsi" w:eastAsia="Times New Roman" w:hAnsiTheme="majorHAnsi" w:cstheme="majorHAnsi"/>
                <w:color w:val="000000"/>
                <w:sz w:val="18"/>
                <w:szCs w:val="18"/>
                <w:lang w:val="en-AU" w:eastAsia="en-AU"/>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A3FA33" w14:textId="2BA128E9" w:rsidR="00DC2037" w:rsidRPr="00964076" w:rsidRDefault="00DC2037" w:rsidP="00DC2037">
            <w:pPr>
              <w:spacing w:after="0"/>
              <w:jc w:val="right"/>
              <w:rPr>
                <w:rFonts w:ascii="Arial" w:eastAsia="Times New Roman" w:hAnsi="Arial" w:cs="Arial"/>
                <w:color w:val="000000"/>
                <w:sz w:val="18"/>
                <w:szCs w:val="20"/>
                <w:lang w:eastAsia="en-AU"/>
              </w:rPr>
            </w:pPr>
            <w:r w:rsidRPr="00DC2037">
              <w:rPr>
                <w:rFonts w:asciiTheme="majorHAnsi" w:eastAsia="Times New Roman" w:hAnsiTheme="majorHAnsi" w:cstheme="majorHAnsi"/>
                <w:color w:val="000000"/>
                <w:sz w:val="18"/>
                <w:szCs w:val="18"/>
                <w:lang w:val="en-AU" w:eastAsia="en-AU"/>
              </w:rPr>
              <w:t>0</w:t>
            </w:r>
          </w:p>
        </w:tc>
      </w:tr>
    </w:tbl>
    <w:p w14:paraId="16FC34F7" w14:textId="6861C80F" w:rsidR="00D76495" w:rsidRDefault="00D76495" w:rsidP="00DC2037">
      <w:pPr>
        <w:spacing w:after="0" w:line="360" w:lineRule="auto"/>
        <w:rPr>
          <w:lang w:val="en-AU"/>
        </w:rPr>
      </w:pPr>
    </w:p>
    <w:tbl>
      <w:tblPr>
        <w:tblW w:w="9622" w:type="dxa"/>
        <w:tblLayout w:type="fixed"/>
        <w:tblLook w:val="04A0" w:firstRow="1" w:lastRow="0" w:firstColumn="1" w:lastColumn="0" w:noHBand="0" w:noVBand="1"/>
      </w:tblPr>
      <w:tblGrid>
        <w:gridCol w:w="2598"/>
        <w:gridCol w:w="780"/>
        <w:gridCol w:w="780"/>
        <w:gridCol w:w="781"/>
        <w:gridCol w:w="780"/>
        <w:gridCol w:w="781"/>
        <w:gridCol w:w="780"/>
        <w:gridCol w:w="781"/>
        <w:gridCol w:w="780"/>
        <w:gridCol w:w="781"/>
      </w:tblGrid>
      <w:tr w:rsidR="00D76495" w:rsidRPr="00590B34" w14:paraId="43CD7FC8" w14:textId="77777777" w:rsidTr="00B12A1F">
        <w:trPr>
          <w:trHeight w:val="300"/>
        </w:trPr>
        <w:tc>
          <w:tcPr>
            <w:tcW w:w="259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6900753E" w14:textId="46407AAD" w:rsidR="00D76495" w:rsidRPr="00590B34" w:rsidRDefault="00D76495" w:rsidP="00B12A1F">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B84628" w:rsidRPr="00B84628">
              <w:rPr>
                <w:rFonts w:ascii="Arial" w:eastAsia="Times New Roman" w:hAnsi="Arial" w:cs="Arial"/>
                <w:b/>
                <w:bCs/>
                <w:color w:val="FFFFFF" w:themeColor="background1"/>
                <w:sz w:val="20"/>
                <w:szCs w:val="22"/>
                <w:lang w:val="en-AU" w:eastAsia="en-AU"/>
              </w:rPr>
              <w:t xml:space="preserve">Caulfield </w:t>
            </w:r>
            <w:r w:rsidR="00B84628">
              <w:rPr>
                <w:rFonts w:ascii="Arial" w:eastAsia="Times New Roman" w:hAnsi="Arial" w:cs="Arial"/>
                <w:b/>
                <w:bCs/>
                <w:color w:val="FFFFFF" w:themeColor="background1"/>
                <w:sz w:val="20"/>
                <w:szCs w:val="22"/>
                <w:lang w:val="en-AU" w:eastAsia="en-AU"/>
              </w:rPr>
              <w:t>–</w:t>
            </w:r>
            <w:r w:rsidR="00B84628" w:rsidRPr="00B84628">
              <w:rPr>
                <w:rFonts w:ascii="Arial" w:eastAsia="Times New Roman" w:hAnsi="Arial" w:cs="Arial"/>
                <w:b/>
                <w:bCs/>
                <w:color w:val="FFFFFF" w:themeColor="background1"/>
                <w:sz w:val="20"/>
                <w:szCs w:val="22"/>
                <w:lang w:val="en-AU" w:eastAsia="en-AU"/>
              </w:rPr>
              <w:t xml:space="preserve"> South</w:t>
            </w:r>
            <w:r w:rsidR="00B84628">
              <w:rPr>
                <w:rFonts w:ascii="Arial" w:eastAsia="Times New Roman" w:hAnsi="Arial" w:cs="Arial"/>
                <w:b/>
                <w:bCs/>
                <w:color w:val="FFFFFF" w:themeColor="background1"/>
                <w:sz w:val="20"/>
                <w:szCs w:val="22"/>
                <w:lang w:val="en-AU" w:eastAsia="en-AU"/>
              </w:rPr>
              <w:t xml:space="preserve"> </w:t>
            </w:r>
            <w:r>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519ECC1A" w14:textId="77777777" w:rsidR="00D76495" w:rsidRPr="00590B34" w:rsidRDefault="00D76495" w:rsidP="00B12A1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5408CF98" w14:textId="77777777" w:rsidR="00D76495" w:rsidRPr="00590B34" w:rsidRDefault="00D76495" w:rsidP="00B12A1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7110E55D" w14:textId="77777777" w:rsidR="00D76495" w:rsidRPr="00590B34" w:rsidRDefault="00D76495" w:rsidP="00B12A1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03C1740" w14:textId="77777777" w:rsidR="00D76495" w:rsidRPr="00590B34" w:rsidRDefault="00D76495" w:rsidP="00B12A1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0C54AC79" w14:textId="77777777" w:rsidR="00D76495" w:rsidRPr="00590B34" w:rsidRDefault="00D76495" w:rsidP="00B12A1F">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2769569B" w14:textId="77777777" w:rsidR="00D76495" w:rsidRPr="00590B34" w:rsidRDefault="00D76495" w:rsidP="00B12A1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0F2C3813" w14:textId="77777777" w:rsidR="00D76495" w:rsidRPr="00590B34" w:rsidRDefault="00D76495" w:rsidP="00B12A1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2E6FFA7C" w14:textId="77777777" w:rsidR="00D76495" w:rsidRPr="00590B34" w:rsidRDefault="00D76495" w:rsidP="00B12A1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18E928C3" w14:textId="77777777" w:rsidR="00D76495" w:rsidRPr="00590B34" w:rsidRDefault="00D76495" w:rsidP="00B12A1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B30D12" w:rsidRPr="00590B34" w14:paraId="5B476FC0" w14:textId="77777777" w:rsidTr="00B30D12">
        <w:trPr>
          <w:trHeight w:val="602"/>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tcPr>
          <w:p w14:paraId="3DABE550" w14:textId="77777777" w:rsidR="00B30D12" w:rsidRPr="00590B34" w:rsidRDefault="00B30D12" w:rsidP="00B30D12">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88F6BF" w14:textId="0B291CED" w:rsidR="00B30D12" w:rsidRPr="00964076" w:rsidRDefault="00B30D12" w:rsidP="00B30D12">
            <w:pPr>
              <w:spacing w:after="0"/>
              <w:jc w:val="right"/>
              <w:rPr>
                <w:rFonts w:asciiTheme="majorHAnsi" w:eastAsia="Times New Roman" w:hAnsiTheme="majorHAnsi" w:cstheme="majorHAnsi"/>
                <w:color w:val="000000"/>
                <w:sz w:val="18"/>
                <w:szCs w:val="20"/>
                <w:lang w:val="en-AU" w:eastAsia="en-AU"/>
              </w:rPr>
            </w:pPr>
            <w:r w:rsidRPr="00964076">
              <w:rPr>
                <w:rFonts w:asciiTheme="majorHAnsi" w:hAnsiTheme="majorHAnsi" w:cstheme="majorHAnsi"/>
                <w:color w:val="000000"/>
                <w:sz w:val="18"/>
                <w:szCs w:val="20"/>
              </w:rPr>
              <w:t>156</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6EB834" w14:textId="50A69DB5" w:rsidR="00B30D12" w:rsidRPr="00964076" w:rsidRDefault="00A62DC9" w:rsidP="00B30D12">
            <w:pPr>
              <w:spacing w:after="0"/>
              <w:jc w:val="right"/>
              <w:rPr>
                <w:rFonts w:asciiTheme="majorHAnsi" w:eastAsia="Times New Roman" w:hAnsiTheme="majorHAnsi" w:cstheme="majorHAnsi"/>
                <w:color w:val="000000"/>
                <w:sz w:val="18"/>
                <w:szCs w:val="20"/>
                <w:lang w:val="en-AU" w:eastAsia="en-AU"/>
              </w:rPr>
            </w:pPr>
            <w:r>
              <w:rPr>
                <w:rFonts w:asciiTheme="majorHAnsi" w:hAnsiTheme="majorHAnsi" w:cstheme="majorHAnsi"/>
                <w:color w:val="000000"/>
                <w:sz w:val="18"/>
                <w:szCs w:val="20"/>
              </w:rPr>
              <w:t>212</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9D9348" w14:textId="55FEA68F" w:rsidR="00B30D12" w:rsidRPr="00964076" w:rsidRDefault="00A62DC9" w:rsidP="00B30D12">
            <w:pPr>
              <w:spacing w:after="0"/>
              <w:jc w:val="right"/>
              <w:rPr>
                <w:rFonts w:asciiTheme="majorHAnsi" w:eastAsia="Times New Roman" w:hAnsiTheme="majorHAnsi" w:cstheme="majorHAnsi"/>
                <w:color w:val="000000"/>
                <w:sz w:val="18"/>
                <w:szCs w:val="20"/>
                <w:lang w:val="en-AU" w:eastAsia="en-AU"/>
              </w:rPr>
            </w:pPr>
            <w:r>
              <w:rPr>
                <w:rFonts w:asciiTheme="majorHAnsi" w:hAnsiTheme="majorHAnsi" w:cstheme="majorHAnsi"/>
                <w:color w:val="000000"/>
                <w:sz w:val="18"/>
                <w:szCs w:val="20"/>
              </w:rPr>
              <w:t>236</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9281CAD" w14:textId="2BB7E7B8" w:rsidR="00B30D12" w:rsidRPr="00964076" w:rsidRDefault="00A62DC9" w:rsidP="00B30D12">
            <w:pPr>
              <w:spacing w:after="0"/>
              <w:jc w:val="right"/>
              <w:rPr>
                <w:rFonts w:asciiTheme="majorHAnsi" w:eastAsia="Times New Roman" w:hAnsiTheme="majorHAnsi" w:cstheme="majorHAnsi"/>
                <w:color w:val="000000"/>
                <w:sz w:val="18"/>
                <w:szCs w:val="20"/>
                <w:lang w:val="en-AU" w:eastAsia="en-AU"/>
              </w:rPr>
            </w:pPr>
            <w:r>
              <w:rPr>
                <w:rFonts w:asciiTheme="majorHAnsi" w:hAnsiTheme="majorHAnsi" w:cstheme="majorHAnsi"/>
                <w:color w:val="000000"/>
                <w:sz w:val="18"/>
                <w:szCs w:val="20"/>
              </w:rPr>
              <w:t>260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2E10BCA" w14:textId="77BDD4F2" w:rsidR="00B30D12" w:rsidRPr="00964076" w:rsidRDefault="00A62DC9" w:rsidP="00B30D12">
            <w:pPr>
              <w:spacing w:after="0"/>
              <w:jc w:val="right"/>
              <w:rPr>
                <w:rFonts w:asciiTheme="majorHAnsi" w:eastAsia="Times New Roman" w:hAnsiTheme="majorHAnsi" w:cstheme="majorHAnsi"/>
                <w:color w:val="000000"/>
                <w:sz w:val="18"/>
                <w:szCs w:val="20"/>
                <w:lang w:val="en-AU" w:eastAsia="en-AU"/>
              </w:rPr>
            </w:pPr>
            <w:r>
              <w:rPr>
                <w:rFonts w:asciiTheme="majorHAnsi" w:hAnsiTheme="majorHAnsi" w:cstheme="majorHAnsi"/>
                <w:color w:val="000000"/>
                <w:sz w:val="18"/>
                <w:szCs w:val="20"/>
              </w:rPr>
              <w:t>279</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8E1049" w14:textId="53A471A5" w:rsidR="00B30D12" w:rsidRPr="00964076" w:rsidRDefault="002618CC" w:rsidP="00B30D12">
            <w:pPr>
              <w:spacing w:after="0"/>
              <w:jc w:val="right"/>
              <w:rPr>
                <w:rFonts w:asciiTheme="majorHAnsi" w:eastAsia="Times New Roman" w:hAnsiTheme="majorHAnsi" w:cstheme="majorHAnsi"/>
                <w:color w:val="000000"/>
                <w:sz w:val="18"/>
                <w:szCs w:val="20"/>
                <w:lang w:val="en-AU" w:eastAsia="en-AU"/>
              </w:rPr>
            </w:pPr>
            <w:r>
              <w:rPr>
                <w:rFonts w:asciiTheme="majorHAnsi" w:hAnsiTheme="majorHAnsi" w:cstheme="majorHAnsi"/>
                <w:color w:val="000000"/>
                <w:sz w:val="18"/>
                <w:szCs w:val="20"/>
              </w:rPr>
              <w:t>312</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B139A6F" w14:textId="4DA0E464" w:rsidR="00B30D12" w:rsidRPr="00964076" w:rsidRDefault="002618CC" w:rsidP="00B30D12">
            <w:pPr>
              <w:spacing w:after="0"/>
              <w:jc w:val="right"/>
              <w:rPr>
                <w:rFonts w:asciiTheme="majorHAnsi" w:eastAsia="Times New Roman" w:hAnsiTheme="majorHAnsi" w:cstheme="majorHAnsi"/>
                <w:color w:val="000000"/>
                <w:sz w:val="18"/>
                <w:szCs w:val="20"/>
                <w:lang w:val="en-AU" w:eastAsia="en-AU"/>
              </w:rPr>
            </w:pPr>
            <w:r>
              <w:rPr>
                <w:rFonts w:asciiTheme="majorHAnsi" w:hAnsiTheme="majorHAnsi" w:cstheme="majorHAnsi"/>
                <w:color w:val="000000"/>
                <w:sz w:val="18"/>
                <w:szCs w:val="20"/>
              </w:rPr>
              <w:t>333</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186CF6" w14:textId="6EB1A8E4" w:rsidR="00B30D12" w:rsidRPr="00964076" w:rsidRDefault="002618CC" w:rsidP="00B30D12">
            <w:pPr>
              <w:spacing w:after="0"/>
              <w:jc w:val="right"/>
              <w:rPr>
                <w:rFonts w:asciiTheme="majorHAnsi" w:eastAsia="Times New Roman" w:hAnsiTheme="majorHAnsi" w:cstheme="majorHAnsi"/>
                <w:color w:val="000000"/>
                <w:sz w:val="18"/>
                <w:szCs w:val="20"/>
                <w:lang w:val="en-AU" w:eastAsia="en-AU"/>
              </w:rPr>
            </w:pPr>
            <w:r>
              <w:rPr>
                <w:rFonts w:asciiTheme="majorHAnsi" w:hAnsiTheme="majorHAnsi" w:cstheme="majorHAnsi"/>
                <w:color w:val="000000"/>
                <w:sz w:val="18"/>
                <w:szCs w:val="20"/>
              </w:rPr>
              <w:t>354</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191500" w14:textId="047EB3B9" w:rsidR="00B30D12" w:rsidRPr="00964076" w:rsidRDefault="002618CC" w:rsidP="00B30D12">
            <w:pPr>
              <w:spacing w:after="0"/>
              <w:jc w:val="right"/>
              <w:rPr>
                <w:rFonts w:asciiTheme="majorHAnsi" w:eastAsia="Times New Roman" w:hAnsiTheme="majorHAnsi" w:cstheme="majorHAnsi"/>
                <w:color w:val="000000"/>
                <w:sz w:val="18"/>
                <w:szCs w:val="20"/>
                <w:lang w:val="en-AU" w:eastAsia="en-AU"/>
              </w:rPr>
            </w:pPr>
            <w:r>
              <w:rPr>
                <w:rFonts w:asciiTheme="majorHAnsi" w:hAnsiTheme="majorHAnsi" w:cstheme="majorHAnsi"/>
                <w:color w:val="000000"/>
                <w:sz w:val="18"/>
                <w:szCs w:val="20"/>
              </w:rPr>
              <w:t>374</w:t>
            </w:r>
          </w:p>
        </w:tc>
      </w:tr>
      <w:tr w:rsidR="00B30D12" w:rsidRPr="00590B34" w14:paraId="1B3A6E8F" w14:textId="77777777" w:rsidTr="00B30D12">
        <w:trPr>
          <w:trHeight w:val="555"/>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96EEEA" w14:textId="77777777" w:rsidR="00B30D12" w:rsidRPr="00590B34" w:rsidRDefault="00B30D12" w:rsidP="00B30D12">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5882DD" w14:textId="6165ECF4" w:rsidR="00B30D12" w:rsidRPr="00964076" w:rsidRDefault="00B30D12" w:rsidP="00B30D12">
            <w:pPr>
              <w:spacing w:after="0"/>
              <w:jc w:val="right"/>
              <w:rPr>
                <w:rFonts w:asciiTheme="majorHAnsi" w:eastAsia="Times New Roman" w:hAnsiTheme="majorHAnsi" w:cstheme="majorHAnsi"/>
                <w:color w:val="000000"/>
                <w:sz w:val="18"/>
                <w:szCs w:val="20"/>
                <w:lang w:eastAsia="en-AU"/>
              </w:rPr>
            </w:pPr>
            <w:r w:rsidRPr="00964076">
              <w:rPr>
                <w:rFonts w:asciiTheme="majorHAnsi" w:eastAsia="Times New Roman" w:hAnsiTheme="majorHAnsi" w:cstheme="majorHAnsi"/>
                <w:color w:val="000000"/>
                <w:sz w:val="18"/>
                <w:szCs w:val="20"/>
                <w:lang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A13BCA" w14:textId="1E402BBB" w:rsidR="00B30D12" w:rsidRPr="00964076" w:rsidRDefault="00B30D12" w:rsidP="00B30D12">
            <w:pPr>
              <w:spacing w:after="0"/>
              <w:jc w:val="right"/>
              <w:rPr>
                <w:rFonts w:asciiTheme="majorHAnsi" w:eastAsia="Times New Roman" w:hAnsiTheme="majorHAnsi" w:cstheme="majorHAnsi"/>
                <w:color w:val="000000"/>
                <w:sz w:val="18"/>
                <w:szCs w:val="20"/>
                <w:lang w:eastAsia="en-AU"/>
              </w:rPr>
            </w:pPr>
            <w:r w:rsidRPr="00964076">
              <w:rPr>
                <w:rFonts w:asciiTheme="majorHAnsi" w:eastAsia="Times New Roman" w:hAnsiTheme="majorHAnsi" w:cstheme="majorHAnsi"/>
                <w:color w:val="000000"/>
                <w:sz w:val="18"/>
                <w:szCs w:val="20"/>
                <w:lang w:eastAsia="en-AU"/>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7F969E" w14:textId="1EDA5C4F" w:rsidR="00B30D12" w:rsidRPr="00964076" w:rsidRDefault="00B30D12" w:rsidP="00B30D12">
            <w:pPr>
              <w:spacing w:after="0"/>
              <w:jc w:val="right"/>
              <w:rPr>
                <w:rFonts w:asciiTheme="majorHAnsi" w:eastAsia="Times New Roman" w:hAnsiTheme="majorHAnsi" w:cstheme="majorHAnsi"/>
                <w:color w:val="000000"/>
                <w:sz w:val="18"/>
                <w:szCs w:val="20"/>
                <w:lang w:eastAsia="en-AU"/>
              </w:rPr>
            </w:pPr>
            <w:r w:rsidRPr="00964076">
              <w:rPr>
                <w:rFonts w:asciiTheme="majorHAnsi" w:eastAsia="Times New Roman" w:hAnsiTheme="majorHAnsi" w:cstheme="majorHAnsi"/>
                <w:color w:val="000000"/>
                <w:sz w:val="18"/>
                <w:szCs w:val="20"/>
                <w:lang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C1E3E6" w14:textId="3A13FF18" w:rsidR="00B30D12" w:rsidRPr="00964076" w:rsidRDefault="00B30D12" w:rsidP="00B30D12">
            <w:pPr>
              <w:spacing w:after="0"/>
              <w:jc w:val="right"/>
              <w:rPr>
                <w:rFonts w:asciiTheme="majorHAnsi" w:eastAsia="Times New Roman" w:hAnsiTheme="majorHAnsi" w:cstheme="majorHAnsi"/>
                <w:color w:val="000000"/>
                <w:sz w:val="18"/>
                <w:szCs w:val="20"/>
                <w:lang w:eastAsia="en-AU"/>
              </w:rPr>
            </w:pPr>
            <w:r w:rsidRPr="00964076">
              <w:rPr>
                <w:rFonts w:asciiTheme="majorHAnsi" w:eastAsia="Times New Roman" w:hAnsiTheme="majorHAnsi" w:cstheme="majorHAnsi"/>
                <w:color w:val="000000"/>
                <w:sz w:val="18"/>
                <w:szCs w:val="20"/>
                <w:lang w:eastAsia="en-AU"/>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50A063" w14:textId="2C2DFEA2" w:rsidR="00B30D12" w:rsidRPr="00964076" w:rsidRDefault="00B30D12" w:rsidP="00B30D12">
            <w:pPr>
              <w:spacing w:after="0"/>
              <w:jc w:val="right"/>
              <w:rPr>
                <w:rFonts w:asciiTheme="majorHAnsi" w:eastAsia="Times New Roman" w:hAnsiTheme="majorHAnsi" w:cstheme="majorHAnsi"/>
                <w:color w:val="000000"/>
                <w:sz w:val="18"/>
                <w:szCs w:val="20"/>
                <w:lang w:eastAsia="en-AU"/>
              </w:rPr>
            </w:pPr>
            <w:r w:rsidRPr="00964076">
              <w:rPr>
                <w:rFonts w:asciiTheme="majorHAnsi" w:eastAsia="Times New Roman" w:hAnsiTheme="majorHAnsi" w:cstheme="majorHAnsi"/>
                <w:color w:val="000000"/>
                <w:sz w:val="18"/>
                <w:szCs w:val="20"/>
                <w:lang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25ACEC" w14:textId="572C660E" w:rsidR="00B30D12" w:rsidRPr="00964076" w:rsidRDefault="00A62DC9" w:rsidP="00B30D12">
            <w:pPr>
              <w:spacing w:after="0"/>
              <w:jc w:val="right"/>
              <w:rPr>
                <w:rFonts w:asciiTheme="majorHAnsi" w:eastAsia="Times New Roman" w:hAnsiTheme="majorHAnsi" w:cstheme="majorHAnsi"/>
                <w:color w:val="000000"/>
                <w:sz w:val="18"/>
                <w:szCs w:val="20"/>
                <w:lang w:eastAsia="en-AU"/>
              </w:rPr>
            </w:pPr>
            <w:r w:rsidRPr="00964076">
              <w:rPr>
                <w:rFonts w:asciiTheme="majorHAnsi" w:eastAsia="Times New Roman" w:hAnsiTheme="majorHAnsi" w:cstheme="majorHAnsi"/>
                <w:color w:val="000000"/>
                <w:sz w:val="18"/>
                <w:szCs w:val="20"/>
                <w:lang w:eastAsia="en-AU"/>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67CFB5" w14:textId="7E210E52" w:rsidR="00B30D12" w:rsidRPr="00964076" w:rsidRDefault="00A62DC9" w:rsidP="00B30D12">
            <w:pPr>
              <w:spacing w:after="0"/>
              <w:jc w:val="right"/>
              <w:rPr>
                <w:rFonts w:asciiTheme="majorHAnsi" w:eastAsia="Times New Roman" w:hAnsiTheme="majorHAnsi" w:cstheme="majorHAnsi"/>
                <w:color w:val="000000"/>
                <w:sz w:val="18"/>
                <w:szCs w:val="20"/>
                <w:lang w:eastAsia="en-AU"/>
              </w:rPr>
            </w:pPr>
            <w:r w:rsidRPr="00964076">
              <w:rPr>
                <w:rFonts w:asciiTheme="majorHAnsi" w:eastAsia="Times New Roman" w:hAnsiTheme="majorHAnsi" w:cstheme="majorHAnsi"/>
                <w:color w:val="000000"/>
                <w:sz w:val="18"/>
                <w:szCs w:val="20"/>
                <w:lang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983F8C" w14:textId="16CCF63A" w:rsidR="00B30D12" w:rsidRPr="00964076" w:rsidRDefault="00A62DC9" w:rsidP="00B30D12">
            <w:pPr>
              <w:spacing w:after="0"/>
              <w:jc w:val="right"/>
              <w:rPr>
                <w:rFonts w:asciiTheme="majorHAnsi" w:eastAsia="Times New Roman" w:hAnsiTheme="majorHAnsi" w:cstheme="majorHAnsi"/>
                <w:color w:val="000000"/>
                <w:sz w:val="18"/>
                <w:szCs w:val="20"/>
                <w:lang w:eastAsia="en-AU"/>
              </w:rPr>
            </w:pPr>
            <w:r w:rsidRPr="00964076">
              <w:rPr>
                <w:rFonts w:asciiTheme="majorHAnsi" w:eastAsia="Times New Roman" w:hAnsiTheme="majorHAnsi" w:cstheme="majorHAnsi"/>
                <w:color w:val="000000"/>
                <w:sz w:val="18"/>
                <w:szCs w:val="20"/>
                <w:lang w:eastAsia="en-AU"/>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CAD42C" w14:textId="614766A9" w:rsidR="00B30D12" w:rsidRPr="00964076" w:rsidRDefault="00A62DC9" w:rsidP="00B30D12">
            <w:pPr>
              <w:spacing w:after="0"/>
              <w:jc w:val="right"/>
              <w:rPr>
                <w:rFonts w:asciiTheme="majorHAnsi" w:eastAsia="Times New Roman" w:hAnsiTheme="majorHAnsi" w:cstheme="majorHAnsi"/>
                <w:color w:val="000000"/>
                <w:sz w:val="18"/>
                <w:szCs w:val="20"/>
                <w:lang w:eastAsia="en-AU"/>
              </w:rPr>
            </w:pPr>
            <w:r w:rsidRPr="00964076">
              <w:rPr>
                <w:rFonts w:asciiTheme="majorHAnsi" w:eastAsia="Times New Roman" w:hAnsiTheme="majorHAnsi" w:cstheme="majorHAnsi"/>
                <w:color w:val="000000"/>
                <w:sz w:val="18"/>
                <w:szCs w:val="20"/>
                <w:lang w:eastAsia="en-AU"/>
              </w:rPr>
              <w:t>0</w:t>
            </w:r>
          </w:p>
        </w:tc>
      </w:tr>
    </w:tbl>
    <w:p w14:paraId="1E76B726" w14:textId="3AACA36C" w:rsidR="00D76495" w:rsidRDefault="00D76495" w:rsidP="00DC2037">
      <w:pPr>
        <w:spacing w:after="0" w:line="360" w:lineRule="auto"/>
        <w:rPr>
          <w:lang w:val="en-AU"/>
        </w:rPr>
      </w:pPr>
    </w:p>
    <w:tbl>
      <w:tblPr>
        <w:tblW w:w="9622" w:type="dxa"/>
        <w:tblLayout w:type="fixed"/>
        <w:tblLook w:val="04A0" w:firstRow="1" w:lastRow="0" w:firstColumn="1" w:lastColumn="0" w:noHBand="0" w:noVBand="1"/>
      </w:tblPr>
      <w:tblGrid>
        <w:gridCol w:w="2598"/>
        <w:gridCol w:w="780"/>
        <w:gridCol w:w="780"/>
        <w:gridCol w:w="781"/>
        <w:gridCol w:w="780"/>
        <w:gridCol w:w="781"/>
        <w:gridCol w:w="780"/>
        <w:gridCol w:w="781"/>
        <w:gridCol w:w="780"/>
        <w:gridCol w:w="781"/>
      </w:tblGrid>
      <w:tr w:rsidR="00D76495" w:rsidRPr="00590B34" w14:paraId="389BB467" w14:textId="77777777" w:rsidTr="00B12A1F">
        <w:trPr>
          <w:trHeight w:val="300"/>
        </w:trPr>
        <w:tc>
          <w:tcPr>
            <w:tcW w:w="259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02A7AA98" w14:textId="279B5B7A" w:rsidR="00D76495" w:rsidRPr="00590B34" w:rsidRDefault="00D76495" w:rsidP="00B12A1F">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B30D12" w:rsidRPr="00B30D12">
              <w:rPr>
                <w:rFonts w:ascii="Arial" w:eastAsia="Times New Roman" w:hAnsi="Arial" w:cs="Arial"/>
                <w:b/>
                <w:bCs/>
                <w:color w:val="FFFFFF" w:themeColor="background1"/>
                <w:sz w:val="20"/>
                <w:szCs w:val="22"/>
                <w:lang w:val="en-AU" w:eastAsia="en-AU"/>
              </w:rPr>
              <w:t>Elsternwick</w:t>
            </w:r>
            <w:r w:rsidR="00B30D12">
              <w:rPr>
                <w:rFonts w:ascii="Arial" w:eastAsia="Times New Roman" w:hAnsi="Arial" w:cs="Arial"/>
                <w:b/>
                <w:bCs/>
                <w:color w:val="FFFFFF" w:themeColor="background1"/>
                <w:sz w:val="20"/>
                <w:szCs w:val="22"/>
                <w:lang w:val="en-AU" w:eastAsia="en-AU"/>
              </w:rPr>
              <w:t xml:space="preserve"> </w:t>
            </w:r>
            <w:r>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5482DC8" w14:textId="77777777" w:rsidR="00D76495" w:rsidRPr="00590B34" w:rsidRDefault="00D76495" w:rsidP="00B12A1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D114412" w14:textId="77777777" w:rsidR="00D76495" w:rsidRPr="00590B34" w:rsidRDefault="00D76495" w:rsidP="00B12A1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4A6D6564" w14:textId="77777777" w:rsidR="00D76495" w:rsidRPr="00590B34" w:rsidRDefault="00D76495" w:rsidP="00B12A1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1D79B19" w14:textId="77777777" w:rsidR="00D76495" w:rsidRPr="00590B34" w:rsidRDefault="00D76495" w:rsidP="00B12A1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765EBE5" w14:textId="77777777" w:rsidR="00D76495" w:rsidRPr="00590B34" w:rsidRDefault="00D76495" w:rsidP="00B12A1F">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0C17738E" w14:textId="77777777" w:rsidR="00D76495" w:rsidRPr="00590B34" w:rsidRDefault="00D76495" w:rsidP="00B12A1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7AB8CD5F" w14:textId="77777777" w:rsidR="00D76495" w:rsidRPr="00590B34" w:rsidRDefault="00D76495" w:rsidP="00B12A1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EABBDF5" w14:textId="77777777" w:rsidR="00D76495" w:rsidRPr="00590B34" w:rsidRDefault="00D76495" w:rsidP="00B12A1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3DA33100" w14:textId="77777777" w:rsidR="00D76495" w:rsidRPr="00590B34" w:rsidRDefault="00D76495" w:rsidP="00B12A1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DC2037" w:rsidRPr="00590B34" w14:paraId="551433D9" w14:textId="77777777" w:rsidTr="00964076">
        <w:trPr>
          <w:trHeight w:val="602"/>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tcPr>
          <w:p w14:paraId="4864A05E" w14:textId="77777777" w:rsidR="00DC2037" w:rsidRPr="00590B34" w:rsidRDefault="00DC2037" w:rsidP="00DC2037">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6924E4" w14:textId="7588A8A4" w:rsidR="00DC2037" w:rsidRPr="00964076" w:rsidRDefault="00DC2037" w:rsidP="00DC2037">
            <w:pPr>
              <w:spacing w:after="0"/>
              <w:jc w:val="right"/>
              <w:rPr>
                <w:rFonts w:eastAsia="Times New Roman" w:cstheme="minorHAnsi"/>
                <w:color w:val="000000"/>
                <w:sz w:val="18"/>
                <w:szCs w:val="20"/>
                <w:lang w:val="en-AU" w:eastAsia="en-AU"/>
              </w:rPr>
            </w:pPr>
            <w:r w:rsidRPr="00964076">
              <w:rPr>
                <w:rFonts w:cstheme="minorHAnsi"/>
                <w:color w:val="000000"/>
                <w:sz w:val="18"/>
                <w:szCs w:val="20"/>
              </w:rPr>
              <w:t>195</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7B92A7F" w14:textId="1F2214C0" w:rsidR="00DC2037" w:rsidRPr="00964076" w:rsidRDefault="002618CC" w:rsidP="00DC2037">
            <w:pPr>
              <w:spacing w:after="0"/>
              <w:jc w:val="right"/>
              <w:rPr>
                <w:rFonts w:eastAsia="Times New Roman" w:cstheme="minorHAnsi"/>
                <w:color w:val="000000"/>
                <w:sz w:val="18"/>
                <w:szCs w:val="20"/>
                <w:lang w:val="en-AU" w:eastAsia="en-AU"/>
              </w:rPr>
            </w:pPr>
            <w:r>
              <w:rPr>
                <w:rFonts w:cstheme="minorHAnsi"/>
                <w:color w:val="000000"/>
                <w:sz w:val="18"/>
                <w:szCs w:val="20"/>
              </w:rPr>
              <w:t>245</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5A04B04" w14:textId="15A3D73C" w:rsidR="00DC2037" w:rsidRPr="00964076" w:rsidRDefault="009D6CDA" w:rsidP="00DC2037">
            <w:pPr>
              <w:spacing w:after="0"/>
              <w:jc w:val="right"/>
              <w:rPr>
                <w:rFonts w:eastAsia="Times New Roman" w:cstheme="minorHAnsi"/>
                <w:color w:val="000000"/>
                <w:sz w:val="18"/>
                <w:szCs w:val="20"/>
                <w:lang w:val="en-AU" w:eastAsia="en-AU"/>
              </w:rPr>
            </w:pPr>
            <w:r>
              <w:rPr>
                <w:rFonts w:cstheme="minorHAnsi"/>
                <w:color w:val="000000"/>
                <w:sz w:val="18"/>
                <w:szCs w:val="20"/>
              </w:rPr>
              <w:t>269</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6A9C1D" w14:textId="648AE4E4" w:rsidR="00DC2037" w:rsidRPr="00964076" w:rsidRDefault="009D6CDA" w:rsidP="00DC2037">
            <w:pPr>
              <w:spacing w:after="0"/>
              <w:jc w:val="right"/>
              <w:rPr>
                <w:rFonts w:eastAsia="Times New Roman" w:cstheme="minorHAnsi"/>
                <w:color w:val="000000"/>
                <w:sz w:val="18"/>
                <w:szCs w:val="20"/>
                <w:lang w:val="en-AU" w:eastAsia="en-AU"/>
              </w:rPr>
            </w:pPr>
            <w:r>
              <w:rPr>
                <w:rFonts w:cstheme="minorHAnsi"/>
                <w:color w:val="000000"/>
                <w:sz w:val="18"/>
                <w:szCs w:val="20"/>
              </w:rPr>
              <w:t>292</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F3DF33" w14:textId="2ECEA9C3" w:rsidR="00DC2037" w:rsidRPr="00964076" w:rsidRDefault="009D6CDA" w:rsidP="00DC2037">
            <w:pPr>
              <w:spacing w:after="0"/>
              <w:jc w:val="right"/>
              <w:rPr>
                <w:rFonts w:eastAsia="Times New Roman" w:cstheme="minorHAnsi"/>
                <w:color w:val="000000"/>
                <w:sz w:val="18"/>
                <w:szCs w:val="20"/>
                <w:lang w:val="en-AU" w:eastAsia="en-AU"/>
              </w:rPr>
            </w:pPr>
            <w:r>
              <w:rPr>
                <w:rFonts w:cstheme="minorHAnsi"/>
                <w:color w:val="000000"/>
                <w:sz w:val="18"/>
                <w:szCs w:val="20"/>
              </w:rPr>
              <w:t>312</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C6791F" w14:textId="310DF90F" w:rsidR="00DC2037" w:rsidRPr="00964076" w:rsidRDefault="009D6CDA" w:rsidP="00DC2037">
            <w:pPr>
              <w:spacing w:after="0"/>
              <w:jc w:val="right"/>
              <w:rPr>
                <w:rFonts w:eastAsia="Times New Roman" w:cstheme="minorHAnsi"/>
                <w:color w:val="000000"/>
                <w:sz w:val="18"/>
                <w:szCs w:val="20"/>
                <w:lang w:val="en-AU" w:eastAsia="en-AU"/>
              </w:rPr>
            </w:pPr>
            <w:r>
              <w:rPr>
                <w:rFonts w:cstheme="minorHAnsi"/>
                <w:color w:val="000000"/>
                <w:sz w:val="18"/>
                <w:szCs w:val="20"/>
              </w:rPr>
              <w:t>346</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21930C" w14:textId="442FA8C6" w:rsidR="00DC2037" w:rsidRPr="00964076" w:rsidRDefault="009D6CDA" w:rsidP="00DC2037">
            <w:pPr>
              <w:spacing w:after="0"/>
              <w:jc w:val="right"/>
              <w:rPr>
                <w:rFonts w:eastAsia="Times New Roman" w:cstheme="minorHAnsi"/>
                <w:color w:val="000000"/>
                <w:sz w:val="18"/>
                <w:szCs w:val="20"/>
                <w:lang w:val="en-AU" w:eastAsia="en-AU"/>
              </w:rPr>
            </w:pPr>
            <w:r>
              <w:rPr>
                <w:rFonts w:cstheme="minorHAnsi"/>
                <w:color w:val="000000"/>
                <w:sz w:val="18"/>
                <w:szCs w:val="20"/>
              </w:rPr>
              <w:t>378</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31305B5" w14:textId="35D55481" w:rsidR="00DC2037" w:rsidRPr="00964076" w:rsidRDefault="009D6CDA" w:rsidP="00DC2037">
            <w:pPr>
              <w:spacing w:after="0"/>
              <w:jc w:val="right"/>
              <w:rPr>
                <w:rFonts w:eastAsia="Times New Roman" w:cstheme="minorHAnsi"/>
                <w:color w:val="000000"/>
                <w:sz w:val="18"/>
                <w:szCs w:val="20"/>
                <w:lang w:val="en-AU" w:eastAsia="en-AU"/>
              </w:rPr>
            </w:pPr>
            <w:r>
              <w:rPr>
                <w:rFonts w:cstheme="minorHAnsi"/>
                <w:color w:val="000000"/>
                <w:sz w:val="18"/>
                <w:szCs w:val="20"/>
              </w:rPr>
              <w:t>413</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BCEBC22" w14:textId="2CD6C0C9" w:rsidR="00DC2037" w:rsidRPr="00964076" w:rsidRDefault="009D6CDA" w:rsidP="00DC2037">
            <w:pPr>
              <w:spacing w:after="0"/>
              <w:jc w:val="right"/>
              <w:rPr>
                <w:rFonts w:eastAsia="Times New Roman" w:cstheme="minorHAnsi"/>
                <w:color w:val="000000"/>
                <w:sz w:val="18"/>
                <w:szCs w:val="20"/>
                <w:lang w:val="en-AU" w:eastAsia="en-AU"/>
              </w:rPr>
            </w:pPr>
            <w:r>
              <w:rPr>
                <w:rFonts w:cstheme="minorHAnsi"/>
                <w:color w:val="000000"/>
                <w:sz w:val="18"/>
                <w:szCs w:val="20"/>
              </w:rPr>
              <w:t>469</w:t>
            </w:r>
          </w:p>
        </w:tc>
      </w:tr>
      <w:tr w:rsidR="00DC2037" w:rsidRPr="00590B34" w14:paraId="0BA019F8" w14:textId="77777777" w:rsidTr="00964076">
        <w:trPr>
          <w:trHeight w:val="555"/>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160153" w14:textId="77777777" w:rsidR="00DC2037" w:rsidRPr="00590B34" w:rsidRDefault="00DC2037" w:rsidP="00DC2037">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3D796E" w14:textId="3F709582" w:rsidR="00DC2037" w:rsidRPr="00964076" w:rsidRDefault="00DC2037" w:rsidP="00DC2037">
            <w:pPr>
              <w:spacing w:after="0"/>
              <w:jc w:val="right"/>
              <w:rPr>
                <w:rFonts w:eastAsia="Times New Roman" w:cstheme="minorHAnsi"/>
                <w:color w:val="000000"/>
                <w:sz w:val="18"/>
                <w:szCs w:val="20"/>
                <w:lang w:eastAsia="en-AU"/>
              </w:rPr>
            </w:pPr>
            <w:r w:rsidRPr="00DC2037">
              <w:rPr>
                <w:rFonts w:asciiTheme="majorHAnsi" w:eastAsia="Times New Roman" w:hAnsiTheme="majorHAnsi" w:cstheme="majorHAnsi"/>
                <w:color w:val="000000"/>
                <w:sz w:val="18"/>
                <w:szCs w:val="18"/>
                <w:lang w:val="en-AU"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687E95" w14:textId="588D95F8" w:rsidR="00DC2037" w:rsidRPr="00964076" w:rsidRDefault="00DC2037" w:rsidP="00DC2037">
            <w:pPr>
              <w:spacing w:after="0"/>
              <w:jc w:val="right"/>
              <w:rPr>
                <w:rFonts w:eastAsia="Times New Roman" w:cstheme="minorHAnsi"/>
                <w:color w:val="000000"/>
                <w:sz w:val="18"/>
                <w:szCs w:val="20"/>
                <w:lang w:eastAsia="en-AU"/>
              </w:rPr>
            </w:pPr>
            <w:r w:rsidRPr="00DC2037">
              <w:rPr>
                <w:rFonts w:asciiTheme="majorHAnsi" w:eastAsia="Times New Roman" w:hAnsiTheme="majorHAnsi" w:cstheme="majorHAnsi"/>
                <w:color w:val="000000"/>
                <w:sz w:val="18"/>
                <w:szCs w:val="18"/>
                <w:lang w:val="en-AU" w:eastAsia="en-AU"/>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CCC9DC" w14:textId="25EC88FA" w:rsidR="00DC2037" w:rsidRPr="00964076" w:rsidRDefault="00DC2037" w:rsidP="00DC2037">
            <w:pPr>
              <w:spacing w:after="0"/>
              <w:jc w:val="right"/>
              <w:rPr>
                <w:rFonts w:eastAsia="Times New Roman" w:cstheme="minorHAnsi"/>
                <w:color w:val="000000"/>
                <w:sz w:val="18"/>
                <w:szCs w:val="20"/>
                <w:lang w:eastAsia="en-AU"/>
              </w:rPr>
            </w:pPr>
            <w:r w:rsidRPr="00DC2037">
              <w:rPr>
                <w:rFonts w:asciiTheme="majorHAnsi" w:eastAsia="Times New Roman" w:hAnsiTheme="majorHAnsi" w:cstheme="majorHAnsi"/>
                <w:color w:val="000000"/>
                <w:sz w:val="18"/>
                <w:szCs w:val="18"/>
                <w:lang w:val="en-AU"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68CB73" w14:textId="4EAEF3A4" w:rsidR="00DC2037" w:rsidRPr="00964076" w:rsidRDefault="00DC2037" w:rsidP="00DC2037">
            <w:pPr>
              <w:spacing w:after="0"/>
              <w:jc w:val="right"/>
              <w:rPr>
                <w:rFonts w:eastAsia="Times New Roman" w:cstheme="minorHAnsi"/>
                <w:color w:val="000000"/>
                <w:sz w:val="18"/>
                <w:szCs w:val="20"/>
                <w:lang w:eastAsia="en-AU"/>
              </w:rPr>
            </w:pPr>
            <w:r w:rsidRPr="00DC2037">
              <w:rPr>
                <w:rFonts w:asciiTheme="majorHAnsi" w:eastAsia="Times New Roman" w:hAnsiTheme="majorHAnsi" w:cstheme="majorHAnsi"/>
                <w:color w:val="000000"/>
                <w:sz w:val="18"/>
                <w:szCs w:val="18"/>
                <w:lang w:val="en-AU" w:eastAsia="en-AU"/>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51BC0B" w14:textId="457EA955" w:rsidR="00DC2037" w:rsidRPr="00964076" w:rsidRDefault="00DC2037" w:rsidP="00DC2037">
            <w:pPr>
              <w:spacing w:after="0"/>
              <w:jc w:val="right"/>
              <w:rPr>
                <w:rFonts w:eastAsia="Times New Roman" w:cstheme="minorHAnsi"/>
                <w:color w:val="000000"/>
                <w:sz w:val="18"/>
                <w:szCs w:val="20"/>
                <w:lang w:eastAsia="en-AU"/>
              </w:rPr>
            </w:pPr>
            <w:r w:rsidRPr="00DC2037">
              <w:rPr>
                <w:rFonts w:asciiTheme="majorHAnsi" w:eastAsia="Times New Roman" w:hAnsiTheme="majorHAnsi" w:cstheme="majorHAnsi"/>
                <w:color w:val="000000"/>
                <w:sz w:val="18"/>
                <w:szCs w:val="18"/>
                <w:lang w:val="en-AU"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A7AD7E" w14:textId="6C11BAF1" w:rsidR="00DC2037" w:rsidRPr="00964076" w:rsidRDefault="00DC2037" w:rsidP="00DC2037">
            <w:pPr>
              <w:spacing w:after="0"/>
              <w:jc w:val="right"/>
              <w:rPr>
                <w:rFonts w:eastAsia="Times New Roman" w:cstheme="minorHAnsi"/>
                <w:color w:val="000000"/>
                <w:sz w:val="18"/>
                <w:szCs w:val="20"/>
                <w:lang w:eastAsia="en-AU"/>
              </w:rPr>
            </w:pPr>
            <w:r w:rsidRPr="00DC2037">
              <w:rPr>
                <w:rFonts w:asciiTheme="majorHAnsi" w:eastAsia="Times New Roman" w:hAnsiTheme="majorHAnsi" w:cstheme="majorHAnsi"/>
                <w:color w:val="000000"/>
                <w:sz w:val="18"/>
                <w:szCs w:val="18"/>
                <w:lang w:val="en-AU" w:eastAsia="en-AU"/>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9B776CA" w14:textId="7A1F6CCB" w:rsidR="00DC2037" w:rsidRPr="00964076" w:rsidRDefault="00DC2037" w:rsidP="00DC2037">
            <w:pPr>
              <w:spacing w:after="0"/>
              <w:jc w:val="right"/>
              <w:rPr>
                <w:rFonts w:eastAsia="Times New Roman" w:cstheme="minorHAnsi"/>
                <w:color w:val="000000"/>
                <w:sz w:val="18"/>
                <w:szCs w:val="20"/>
                <w:lang w:eastAsia="en-AU"/>
              </w:rPr>
            </w:pPr>
            <w:r w:rsidRPr="00DC2037">
              <w:rPr>
                <w:rFonts w:asciiTheme="majorHAnsi" w:eastAsia="Times New Roman" w:hAnsiTheme="majorHAnsi" w:cstheme="majorHAnsi"/>
                <w:color w:val="000000"/>
                <w:sz w:val="18"/>
                <w:szCs w:val="18"/>
                <w:lang w:val="en-AU"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55102E" w14:textId="11A91069" w:rsidR="00DC2037" w:rsidRPr="00964076" w:rsidRDefault="00DC2037" w:rsidP="00DC2037">
            <w:pPr>
              <w:spacing w:after="0"/>
              <w:jc w:val="right"/>
              <w:rPr>
                <w:rFonts w:eastAsia="Times New Roman" w:cstheme="minorHAnsi"/>
                <w:color w:val="000000"/>
                <w:sz w:val="18"/>
                <w:szCs w:val="20"/>
                <w:lang w:eastAsia="en-AU"/>
              </w:rPr>
            </w:pPr>
            <w:r w:rsidRPr="00DC2037">
              <w:rPr>
                <w:rFonts w:asciiTheme="majorHAnsi" w:eastAsia="Times New Roman" w:hAnsiTheme="majorHAnsi" w:cstheme="majorHAnsi"/>
                <w:color w:val="000000"/>
                <w:sz w:val="18"/>
                <w:szCs w:val="18"/>
                <w:lang w:val="en-AU" w:eastAsia="en-AU"/>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5A84A8" w14:textId="4EA2845A" w:rsidR="00DC2037" w:rsidRPr="00964076" w:rsidRDefault="00DC2037" w:rsidP="00DC2037">
            <w:pPr>
              <w:spacing w:after="0"/>
              <w:jc w:val="right"/>
              <w:rPr>
                <w:rFonts w:eastAsia="Times New Roman" w:cstheme="minorHAnsi"/>
                <w:color w:val="000000"/>
                <w:sz w:val="18"/>
                <w:szCs w:val="20"/>
                <w:lang w:eastAsia="en-AU"/>
              </w:rPr>
            </w:pPr>
            <w:r w:rsidRPr="00DC2037">
              <w:rPr>
                <w:rFonts w:asciiTheme="majorHAnsi" w:eastAsia="Times New Roman" w:hAnsiTheme="majorHAnsi" w:cstheme="majorHAnsi"/>
                <w:color w:val="000000"/>
                <w:sz w:val="18"/>
                <w:szCs w:val="18"/>
                <w:lang w:val="en-AU" w:eastAsia="en-AU"/>
              </w:rPr>
              <w:t>0</w:t>
            </w:r>
          </w:p>
        </w:tc>
      </w:tr>
    </w:tbl>
    <w:p w14:paraId="5E2DD196" w14:textId="1D0B6FA1" w:rsidR="00D76495" w:rsidRDefault="00D76495" w:rsidP="00DC2037">
      <w:pPr>
        <w:spacing w:after="0" w:line="360" w:lineRule="auto"/>
        <w:rPr>
          <w:lang w:val="en-AU"/>
        </w:rPr>
      </w:pPr>
    </w:p>
    <w:tbl>
      <w:tblPr>
        <w:tblW w:w="9622" w:type="dxa"/>
        <w:tblLayout w:type="fixed"/>
        <w:tblLook w:val="04A0" w:firstRow="1" w:lastRow="0" w:firstColumn="1" w:lastColumn="0" w:noHBand="0" w:noVBand="1"/>
      </w:tblPr>
      <w:tblGrid>
        <w:gridCol w:w="2598"/>
        <w:gridCol w:w="780"/>
        <w:gridCol w:w="780"/>
        <w:gridCol w:w="781"/>
        <w:gridCol w:w="780"/>
        <w:gridCol w:w="781"/>
        <w:gridCol w:w="780"/>
        <w:gridCol w:w="781"/>
        <w:gridCol w:w="780"/>
        <w:gridCol w:w="781"/>
      </w:tblGrid>
      <w:tr w:rsidR="00D76495" w:rsidRPr="00590B34" w14:paraId="4CCAA355" w14:textId="77777777" w:rsidTr="00B12A1F">
        <w:trPr>
          <w:trHeight w:val="300"/>
        </w:trPr>
        <w:tc>
          <w:tcPr>
            <w:tcW w:w="259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12A20511" w14:textId="596424BF" w:rsidR="00D76495" w:rsidRPr="00590B34" w:rsidRDefault="00D76495" w:rsidP="00B12A1F">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F24E2F" w:rsidRPr="00F24E2F">
              <w:rPr>
                <w:rFonts w:ascii="Arial" w:eastAsia="Times New Roman" w:hAnsi="Arial" w:cs="Arial"/>
                <w:b/>
                <w:bCs/>
                <w:color w:val="FFFFFF" w:themeColor="background1"/>
                <w:sz w:val="20"/>
                <w:szCs w:val="22"/>
                <w:lang w:val="en-AU" w:eastAsia="en-AU"/>
              </w:rPr>
              <w:t>Murrumbeena</w:t>
            </w:r>
            <w:r w:rsidR="00F24E2F">
              <w:rPr>
                <w:rFonts w:ascii="Arial" w:eastAsia="Times New Roman" w:hAnsi="Arial" w:cs="Arial"/>
                <w:b/>
                <w:bCs/>
                <w:color w:val="FFFFFF" w:themeColor="background1"/>
                <w:sz w:val="20"/>
                <w:szCs w:val="22"/>
                <w:lang w:val="en-AU" w:eastAsia="en-AU"/>
              </w:rPr>
              <w:t xml:space="preserve"> </w:t>
            </w:r>
            <w:r>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CA909AE" w14:textId="77777777" w:rsidR="00D76495" w:rsidRPr="00590B34" w:rsidRDefault="00D76495" w:rsidP="00B12A1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2BE5545E" w14:textId="77777777" w:rsidR="00D76495" w:rsidRPr="00590B34" w:rsidRDefault="00D76495" w:rsidP="00B12A1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17E2733E" w14:textId="77777777" w:rsidR="00D76495" w:rsidRPr="00590B34" w:rsidRDefault="00D76495" w:rsidP="00B12A1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56BC3E0" w14:textId="77777777" w:rsidR="00D76495" w:rsidRPr="00590B34" w:rsidRDefault="00D76495" w:rsidP="00B12A1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7246449C" w14:textId="77777777" w:rsidR="00D76495" w:rsidRPr="00590B34" w:rsidRDefault="00D76495" w:rsidP="00B12A1F">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0CC30584" w14:textId="77777777" w:rsidR="00D76495" w:rsidRPr="00590B34" w:rsidRDefault="00D76495" w:rsidP="00B12A1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30B761B6" w14:textId="77777777" w:rsidR="00D76495" w:rsidRPr="00590B34" w:rsidRDefault="00D76495" w:rsidP="00B12A1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062C44E8" w14:textId="77777777" w:rsidR="00D76495" w:rsidRPr="00590B34" w:rsidRDefault="00D76495" w:rsidP="00B12A1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6B5C3E30" w14:textId="77777777" w:rsidR="00D76495" w:rsidRPr="00590B34" w:rsidRDefault="00D76495" w:rsidP="00B12A1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DC2037" w:rsidRPr="00590B34" w14:paraId="32697513" w14:textId="77777777" w:rsidTr="00F24E2F">
        <w:trPr>
          <w:trHeight w:val="602"/>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tcPr>
          <w:p w14:paraId="14E8E34D" w14:textId="77777777" w:rsidR="00DC2037" w:rsidRPr="00590B34" w:rsidRDefault="00DC2037" w:rsidP="00DC2037">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64B845" w14:textId="1EE27374" w:rsidR="00DC2037" w:rsidRPr="00F24E2F" w:rsidRDefault="00DC2037" w:rsidP="00DC2037">
            <w:pPr>
              <w:spacing w:after="0"/>
              <w:jc w:val="right"/>
              <w:rPr>
                <w:rFonts w:asciiTheme="majorHAnsi" w:eastAsia="Times New Roman" w:hAnsiTheme="majorHAnsi" w:cstheme="majorHAnsi"/>
                <w:color w:val="000000"/>
                <w:sz w:val="18"/>
                <w:szCs w:val="18"/>
                <w:lang w:val="en-AU" w:eastAsia="en-AU"/>
              </w:rPr>
            </w:pPr>
            <w:r w:rsidRPr="00F24E2F">
              <w:rPr>
                <w:rFonts w:asciiTheme="majorHAnsi" w:hAnsiTheme="majorHAnsi" w:cstheme="majorHAnsi"/>
                <w:color w:val="000000"/>
                <w:sz w:val="18"/>
                <w:szCs w:val="18"/>
              </w:rPr>
              <w:t>73</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3FE0ADB" w14:textId="30B3CCB0" w:rsidR="00DC2037" w:rsidRPr="00F24E2F" w:rsidRDefault="007F597F" w:rsidP="00DC2037">
            <w:pPr>
              <w:spacing w:after="0"/>
              <w:jc w:val="right"/>
              <w:rPr>
                <w:rFonts w:asciiTheme="majorHAnsi" w:eastAsia="Times New Roman" w:hAnsiTheme="majorHAnsi" w:cstheme="majorHAnsi"/>
                <w:color w:val="000000"/>
                <w:sz w:val="18"/>
                <w:szCs w:val="18"/>
                <w:lang w:val="en-AU" w:eastAsia="en-AU"/>
              </w:rPr>
            </w:pPr>
            <w:r>
              <w:rPr>
                <w:rFonts w:asciiTheme="majorHAnsi" w:hAnsiTheme="majorHAnsi" w:cstheme="majorHAnsi"/>
                <w:color w:val="000000"/>
                <w:sz w:val="18"/>
                <w:szCs w:val="18"/>
              </w:rPr>
              <w:t>105</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3F33A98" w14:textId="05A33074" w:rsidR="00DC2037" w:rsidRPr="00F24E2F" w:rsidRDefault="007F597F" w:rsidP="00DC2037">
            <w:pPr>
              <w:spacing w:after="0"/>
              <w:jc w:val="right"/>
              <w:rPr>
                <w:rFonts w:asciiTheme="majorHAnsi" w:eastAsia="Times New Roman" w:hAnsiTheme="majorHAnsi" w:cstheme="majorHAnsi"/>
                <w:color w:val="000000"/>
                <w:sz w:val="18"/>
                <w:szCs w:val="18"/>
                <w:lang w:val="en-AU" w:eastAsia="en-AU"/>
              </w:rPr>
            </w:pPr>
            <w:r>
              <w:rPr>
                <w:rFonts w:asciiTheme="majorHAnsi" w:hAnsiTheme="majorHAnsi" w:cstheme="majorHAnsi"/>
                <w:color w:val="000000"/>
                <w:sz w:val="18"/>
                <w:szCs w:val="18"/>
              </w:rPr>
              <w:t>119</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51B9430" w14:textId="4850AE4E" w:rsidR="00DC2037" w:rsidRPr="00F24E2F" w:rsidRDefault="007F597F" w:rsidP="00DC2037">
            <w:pPr>
              <w:spacing w:after="0"/>
              <w:jc w:val="right"/>
              <w:rPr>
                <w:rFonts w:asciiTheme="majorHAnsi" w:eastAsia="Times New Roman" w:hAnsiTheme="majorHAnsi" w:cstheme="majorHAnsi"/>
                <w:color w:val="000000"/>
                <w:sz w:val="18"/>
                <w:szCs w:val="18"/>
                <w:lang w:val="en-AU" w:eastAsia="en-AU"/>
              </w:rPr>
            </w:pPr>
            <w:r>
              <w:rPr>
                <w:rFonts w:asciiTheme="majorHAnsi" w:hAnsiTheme="majorHAnsi" w:cstheme="majorHAnsi"/>
                <w:color w:val="000000"/>
                <w:sz w:val="18"/>
                <w:szCs w:val="18"/>
              </w:rPr>
              <w:t>133</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E10CD68" w14:textId="49D2944B" w:rsidR="00DC2037" w:rsidRPr="00F24E2F" w:rsidRDefault="007F597F" w:rsidP="00DC2037">
            <w:pPr>
              <w:spacing w:after="0"/>
              <w:jc w:val="right"/>
              <w:rPr>
                <w:rFonts w:asciiTheme="majorHAnsi" w:eastAsia="Times New Roman" w:hAnsiTheme="majorHAnsi" w:cstheme="majorHAnsi"/>
                <w:color w:val="000000"/>
                <w:sz w:val="18"/>
                <w:szCs w:val="18"/>
                <w:lang w:val="en-AU" w:eastAsia="en-AU"/>
              </w:rPr>
            </w:pPr>
            <w:r>
              <w:rPr>
                <w:rFonts w:asciiTheme="majorHAnsi" w:hAnsiTheme="majorHAnsi" w:cstheme="majorHAnsi"/>
                <w:color w:val="000000"/>
                <w:sz w:val="18"/>
                <w:szCs w:val="18"/>
              </w:rPr>
              <w:t>144</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A4CBB2" w14:textId="0D0D2FBC" w:rsidR="00DC2037" w:rsidRPr="00F24E2F" w:rsidRDefault="007F597F" w:rsidP="00DC2037">
            <w:pPr>
              <w:spacing w:after="0"/>
              <w:jc w:val="right"/>
              <w:rPr>
                <w:rFonts w:asciiTheme="majorHAnsi" w:eastAsia="Times New Roman" w:hAnsiTheme="majorHAnsi" w:cstheme="majorHAnsi"/>
                <w:color w:val="000000"/>
                <w:sz w:val="18"/>
                <w:szCs w:val="18"/>
                <w:lang w:val="en-AU" w:eastAsia="en-AU"/>
              </w:rPr>
            </w:pPr>
            <w:r>
              <w:rPr>
                <w:rFonts w:asciiTheme="majorHAnsi" w:hAnsiTheme="majorHAnsi" w:cstheme="majorHAnsi"/>
                <w:color w:val="000000"/>
                <w:sz w:val="18"/>
                <w:szCs w:val="18"/>
              </w:rPr>
              <w:t>164</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E275F5B" w14:textId="5AAAA977" w:rsidR="00DC2037" w:rsidRPr="00F24E2F" w:rsidRDefault="007F597F" w:rsidP="00DC2037">
            <w:pPr>
              <w:spacing w:after="0"/>
              <w:jc w:val="right"/>
              <w:rPr>
                <w:rFonts w:asciiTheme="majorHAnsi" w:eastAsia="Times New Roman" w:hAnsiTheme="majorHAnsi" w:cstheme="majorHAnsi"/>
                <w:color w:val="000000"/>
                <w:sz w:val="18"/>
                <w:szCs w:val="18"/>
                <w:lang w:val="en-AU" w:eastAsia="en-AU"/>
              </w:rPr>
            </w:pPr>
            <w:r>
              <w:rPr>
                <w:rFonts w:asciiTheme="majorHAnsi" w:hAnsiTheme="majorHAnsi" w:cstheme="majorHAnsi"/>
                <w:color w:val="000000"/>
                <w:sz w:val="18"/>
                <w:szCs w:val="18"/>
              </w:rPr>
              <w:t>176</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81EAEB" w14:textId="764B31A5" w:rsidR="00DC2037" w:rsidRPr="00F24E2F" w:rsidRDefault="007F597F" w:rsidP="00DC2037">
            <w:pPr>
              <w:spacing w:after="0"/>
              <w:jc w:val="right"/>
              <w:rPr>
                <w:rFonts w:asciiTheme="majorHAnsi" w:eastAsia="Times New Roman" w:hAnsiTheme="majorHAnsi" w:cstheme="majorHAnsi"/>
                <w:color w:val="000000"/>
                <w:sz w:val="18"/>
                <w:szCs w:val="18"/>
                <w:lang w:val="en-AU" w:eastAsia="en-AU"/>
              </w:rPr>
            </w:pPr>
            <w:r>
              <w:rPr>
                <w:rFonts w:asciiTheme="majorHAnsi" w:hAnsiTheme="majorHAnsi" w:cstheme="majorHAnsi"/>
                <w:color w:val="000000"/>
                <w:sz w:val="18"/>
                <w:szCs w:val="18"/>
              </w:rPr>
              <w:t>189</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1E1071" w14:textId="2984A5DC" w:rsidR="00DC2037" w:rsidRPr="00F24E2F" w:rsidRDefault="007F597F" w:rsidP="00DC2037">
            <w:pPr>
              <w:spacing w:after="0"/>
              <w:jc w:val="right"/>
              <w:rPr>
                <w:rFonts w:asciiTheme="majorHAnsi" w:eastAsia="Times New Roman" w:hAnsiTheme="majorHAnsi" w:cstheme="majorHAnsi"/>
                <w:color w:val="000000"/>
                <w:sz w:val="18"/>
                <w:szCs w:val="18"/>
                <w:lang w:val="en-AU" w:eastAsia="en-AU"/>
              </w:rPr>
            </w:pPr>
            <w:r>
              <w:rPr>
                <w:rFonts w:asciiTheme="majorHAnsi" w:hAnsiTheme="majorHAnsi" w:cstheme="majorHAnsi"/>
                <w:color w:val="000000"/>
                <w:sz w:val="18"/>
                <w:szCs w:val="18"/>
              </w:rPr>
              <w:t>204</w:t>
            </w:r>
          </w:p>
        </w:tc>
      </w:tr>
      <w:tr w:rsidR="00DC2037" w:rsidRPr="00590B34" w14:paraId="5C7A9C7F" w14:textId="77777777" w:rsidTr="00F24E2F">
        <w:trPr>
          <w:trHeight w:val="555"/>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BD3252" w14:textId="77777777" w:rsidR="00DC2037" w:rsidRPr="00590B34" w:rsidRDefault="00DC2037" w:rsidP="00DC2037">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403426" w14:textId="476FC2D5" w:rsidR="00DC2037" w:rsidRPr="00F24E2F" w:rsidRDefault="00DC2037" w:rsidP="00DC2037">
            <w:pPr>
              <w:spacing w:after="0"/>
              <w:jc w:val="right"/>
              <w:rPr>
                <w:rFonts w:asciiTheme="majorHAnsi" w:eastAsia="Times New Roman" w:hAnsiTheme="majorHAnsi" w:cstheme="majorHAnsi"/>
                <w:color w:val="000000"/>
                <w:sz w:val="18"/>
                <w:szCs w:val="18"/>
                <w:lang w:eastAsia="en-AU"/>
              </w:rPr>
            </w:pPr>
            <w:r w:rsidRPr="00DC2037">
              <w:rPr>
                <w:rFonts w:asciiTheme="majorHAnsi" w:eastAsia="Times New Roman" w:hAnsiTheme="majorHAnsi" w:cstheme="majorHAnsi"/>
                <w:color w:val="000000"/>
                <w:sz w:val="18"/>
                <w:szCs w:val="18"/>
                <w:lang w:val="en-AU"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D1D9721" w14:textId="747C50F0" w:rsidR="00DC2037" w:rsidRPr="00F24E2F" w:rsidRDefault="00DC2037" w:rsidP="00DC2037">
            <w:pPr>
              <w:spacing w:after="0"/>
              <w:jc w:val="right"/>
              <w:rPr>
                <w:rFonts w:asciiTheme="majorHAnsi" w:eastAsia="Times New Roman" w:hAnsiTheme="majorHAnsi" w:cstheme="majorHAnsi"/>
                <w:color w:val="000000"/>
                <w:sz w:val="18"/>
                <w:szCs w:val="18"/>
                <w:lang w:eastAsia="en-AU"/>
              </w:rPr>
            </w:pPr>
            <w:r w:rsidRPr="00DC2037">
              <w:rPr>
                <w:rFonts w:asciiTheme="majorHAnsi" w:eastAsia="Times New Roman" w:hAnsiTheme="majorHAnsi" w:cstheme="majorHAnsi"/>
                <w:color w:val="000000"/>
                <w:sz w:val="18"/>
                <w:szCs w:val="18"/>
                <w:lang w:val="en-AU" w:eastAsia="en-AU"/>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33BBA9C" w14:textId="2C6E422F" w:rsidR="00DC2037" w:rsidRPr="00F24E2F" w:rsidRDefault="00DC2037" w:rsidP="00DC2037">
            <w:pPr>
              <w:spacing w:after="0"/>
              <w:jc w:val="right"/>
              <w:rPr>
                <w:rFonts w:asciiTheme="majorHAnsi" w:eastAsia="Times New Roman" w:hAnsiTheme="majorHAnsi" w:cstheme="majorHAnsi"/>
                <w:color w:val="000000"/>
                <w:sz w:val="18"/>
                <w:szCs w:val="18"/>
                <w:lang w:eastAsia="en-AU"/>
              </w:rPr>
            </w:pPr>
            <w:r w:rsidRPr="00DC2037">
              <w:rPr>
                <w:rFonts w:asciiTheme="majorHAnsi" w:eastAsia="Times New Roman" w:hAnsiTheme="majorHAnsi" w:cstheme="majorHAnsi"/>
                <w:color w:val="000000"/>
                <w:sz w:val="18"/>
                <w:szCs w:val="18"/>
                <w:lang w:val="en-AU"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72C28C" w14:textId="6A574228" w:rsidR="00DC2037" w:rsidRPr="00F24E2F" w:rsidRDefault="00DC2037" w:rsidP="00DC2037">
            <w:pPr>
              <w:spacing w:after="0"/>
              <w:jc w:val="right"/>
              <w:rPr>
                <w:rFonts w:asciiTheme="majorHAnsi" w:eastAsia="Times New Roman" w:hAnsiTheme="majorHAnsi" w:cstheme="majorHAnsi"/>
                <w:color w:val="000000"/>
                <w:sz w:val="18"/>
                <w:szCs w:val="18"/>
                <w:lang w:eastAsia="en-AU"/>
              </w:rPr>
            </w:pPr>
            <w:r w:rsidRPr="00DC2037">
              <w:rPr>
                <w:rFonts w:asciiTheme="majorHAnsi" w:eastAsia="Times New Roman" w:hAnsiTheme="majorHAnsi" w:cstheme="majorHAnsi"/>
                <w:color w:val="000000"/>
                <w:sz w:val="18"/>
                <w:szCs w:val="18"/>
                <w:lang w:val="en-AU" w:eastAsia="en-AU"/>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9E4077" w14:textId="661DAE39" w:rsidR="00DC2037" w:rsidRPr="00F24E2F" w:rsidRDefault="00DC2037" w:rsidP="00DC2037">
            <w:pPr>
              <w:spacing w:after="0"/>
              <w:jc w:val="right"/>
              <w:rPr>
                <w:rFonts w:asciiTheme="majorHAnsi" w:eastAsia="Times New Roman" w:hAnsiTheme="majorHAnsi" w:cstheme="majorHAnsi"/>
                <w:color w:val="000000"/>
                <w:sz w:val="18"/>
                <w:szCs w:val="18"/>
                <w:lang w:eastAsia="en-AU"/>
              </w:rPr>
            </w:pPr>
            <w:r w:rsidRPr="00DC2037">
              <w:rPr>
                <w:rFonts w:asciiTheme="majorHAnsi" w:eastAsia="Times New Roman" w:hAnsiTheme="majorHAnsi" w:cstheme="majorHAnsi"/>
                <w:color w:val="000000"/>
                <w:sz w:val="18"/>
                <w:szCs w:val="18"/>
                <w:lang w:val="en-AU"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1BD345" w14:textId="0BA1AF12" w:rsidR="00DC2037" w:rsidRPr="00F24E2F" w:rsidRDefault="00DC2037" w:rsidP="00DC2037">
            <w:pPr>
              <w:spacing w:after="0"/>
              <w:jc w:val="right"/>
              <w:rPr>
                <w:rFonts w:asciiTheme="majorHAnsi" w:eastAsia="Times New Roman" w:hAnsiTheme="majorHAnsi" w:cstheme="majorHAnsi"/>
                <w:color w:val="000000"/>
                <w:sz w:val="18"/>
                <w:szCs w:val="18"/>
                <w:lang w:eastAsia="en-AU"/>
              </w:rPr>
            </w:pPr>
            <w:r w:rsidRPr="00DC2037">
              <w:rPr>
                <w:rFonts w:asciiTheme="majorHAnsi" w:eastAsia="Times New Roman" w:hAnsiTheme="majorHAnsi" w:cstheme="majorHAnsi"/>
                <w:color w:val="000000"/>
                <w:sz w:val="18"/>
                <w:szCs w:val="18"/>
                <w:lang w:val="en-AU" w:eastAsia="en-AU"/>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84E732" w14:textId="4D2D9AC0" w:rsidR="00DC2037" w:rsidRPr="00F24E2F" w:rsidRDefault="00DC2037" w:rsidP="00DC2037">
            <w:pPr>
              <w:spacing w:after="0"/>
              <w:jc w:val="right"/>
              <w:rPr>
                <w:rFonts w:asciiTheme="majorHAnsi" w:eastAsia="Times New Roman" w:hAnsiTheme="majorHAnsi" w:cstheme="majorHAnsi"/>
                <w:color w:val="000000"/>
                <w:sz w:val="18"/>
                <w:szCs w:val="18"/>
                <w:lang w:eastAsia="en-AU"/>
              </w:rPr>
            </w:pPr>
            <w:r w:rsidRPr="00DC2037">
              <w:rPr>
                <w:rFonts w:asciiTheme="majorHAnsi" w:eastAsia="Times New Roman" w:hAnsiTheme="majorHAnsi" w:cstheme="majorHAnsi"/>
                <w:color w:val="000000"/>
                <w:sz w:val="18"/>
                <w:szCs w:val="18"/>
                <w:lang w:val="en-AU"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A61693" w14:textId="5008C347" w:rsidR="00DC2037" w:rsidRPr="00F24E2F" w:rsidRDefault="00DC2037" w:rsidP="00DC2037">
            <w:pPr>
              <w:spacing w:after="0"/>
              <w:jc w:val="right"/>
              <w:rPr>
                <w:rFonts w:asciiTheme="majorHAnsi" w:eastAsia="Times New Roman" w:hAnsiTheme="majorHAnsi" w:cstheme="majorHAnsi"/>
                <w:color w:val="000000"/>
                <w:sz w:val="18"/>
                <w:szCs w:val="18"/>
                <w:lang w:eastAsia="en-AU"/>
              </w:rPr>
            </w:pPr>
            <w:r w:rsidRPr="00DC2037">
              <w:rPr>
                <w:rFonts w:asciiTheme="majorHAnsi" w:eastAsia="Times New Roman" w:hAnsiTheme="majorHAnsi" w:cstheme="majorHAnsi"/>
                <w:color w:val="000000"/>
                <w:sz w:val="18"/>
                <w:szCs w:val="18"/>
                <w:lang w:val="en-AU" w:eastAsia="en-AU"/>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BCBBBA" w14:textId="3BABF5AB" w:rsidR="00DC2037" w:rsidRPr="00F24E2F" w:rsidRDefault="00DC2037" w:rsidP="00DC2037">
            <w:pPr>
              <w:spacing w:after="0"/>
              <w:jc w:val="right"/>
              <w:rPr>
                <w:rFonts w:asciiTheme="majorHAnsi" w:eastAsia="Times New Roman" w:hAnsiTheme="majorHAnsi" w:cstheme="majorHAnsi"/>
                <w:color w:val="000000"/>
                <w:sz w:val="18"/>
                <w:szCs w:val="18"/>
                <w:lang w:eastAsia="en-AU"/>
              </w:rPr>
            </w:pPr>
            <w:r w:rsidRPr="00DC2037">
              <w:rPr>
                <w:rFonts w:asciiTheme="majorHAnsi" w:eastAsia="Times New Roman" w:hAnsiTheme="majorHAnsi" w:cstheme="majorHAnsi"/>
                <w:color w:val="000000"/>
                <w:sz w:val="18"/>
                <w:szCs w:val="18"/>
                <w:lang w:val="en-AU" w:eastAsia="en-AU"/>
              </w:rPr>
              <w:t>0</w:t>
            </w:r>
          </w:p>
        </w:tc>
      </w:tr>
    </w:tbl>
    <w:p w14:paraId="5AC63832" w14:textId="66D28A61" w:rsidR="00D76495" w:rsidRDefault="00D76495" w:rsidP="00DC2037">
      <w:pPr>
        <w:spacing w:after="0" w:line="360" w:lineRule="auto"/>
        <w:rPr>
          <w:lang w:val="en-AU"/>
        </w:rPr>
      </w:pPr>
    </w:p>
    <w:tbl>
      <w:tblPr>
        <w:tblW w:w="9622" w:type="dxa"/>
        <w:tblLayout w:type="fixed"/>
        <w:tblLook w:val="04A0" w:firstRow="1" w:lastRow="0" w:firstColumn="1" w:lastColumn="0" w:noHBand="0" w:noVBand="1"/>
      </w:tblPr>
      <w:tblGrid>
        <w:gridCol w:w="2598"/>
        <w:gridCol w:w="780"/>
        <w:gridCol w:w="780"/>
        <w:gridCol w:w="781"/>
        <w:gridCol w:w="780"/>
        <w:gridCol w:w="781"/>
        <w:gridCol w:w="780"/>
        <w:gridCol w:w="781"/>
        <w:gridCol w:w="780"/>
        <w:gridCol w:w="781"/>
      </w:tblGrid>
      <w:tr w:rsidR="00D76495" w:rsidRPr="00590B34" w14:paraId="1617C49E" w14:textId="77777777" w:rsidTr="00B12A1F">
        <w:trPr>
          <w:trHeight w:val="300"/>
        </w:trPr>
        <w:tc>
          <w:tcPr>
            <w:tcW w:w="259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540C388F" w14:textId="5020B2C5" w:rsidR="00D76495" w:rsidRPr="00590B34" w:rsidRDefault="00D76495" w:rsidP="00B12A1F">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6C32AB" w:rsidRPr="006C32AB">
              <w:rPr>
                <w:rFonts w:ascii="Arial" w:eastAsia="Times New Roman" w:hAnsi="Arial" w:cs="Arial"/>
                <w:b/>
                <w:bCs/>
                <w:color w:val="FFFFFF" w:themeColor="background1"/>
                <w:sz w:val="20"/>
                <w:szCs w:val="22"/>
                <w:lang w:val="en-AU" w:eastAsia="en-AU"/>
              </w:rPr>
              <w:t>Ormond - Glen Huntly</w:t>
            </w:r>
            <w:r w:rsidR="006C32AB">
              <w:rPr>
                <w:rFonts w:ascii="Arial" w:eastAsia="Times New Roman" w:hAnsi="Arial" w:cs="Arial"/>
                <w:b/>
                <w:bCs/>
                <w:color w:val="FFFFFF" w:themeColor="background1"/>
                <w:sz w:val="20"/>
                <w:szCs w:val="22"/>
                <w:lang w:val="en-AU" w:eastAsia="en-AU"/>
              </w:rPr>
              <w:t xml:space="preserve"> </w:t>
            </w:r>
            <w:r>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3E2984B" w14:textId="77777777" w:rsidR="00D76495" w:rsidRPr="00590B34" w:rsidRDefault="00D76495" w:rsidP="00B12A1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56F966FC" w14:textId="77777777" w:rsidR="00D76495" w:rsidRPr="00590B34" w:rsidRDefault="00D76495" w:rsidP="00B12A1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38F0C78F" w14:textId="77777777" w:rsidR="00D76495" w:rsidRPr="00590B34" w:rsidRDefault="00D76495" w:rsidP="00B12A1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08249604" w14:textId="77777777" w:rsidR="00D76495" w:rsidRPr="00590B34" w:rsidRDefault="00D76495" w:rsidP="00B12A1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7E9BBB7D" w14:textId="77777777" w:rsidR="00D76495" w:rsidRPr="00590B34" w:rsidRDefault="00D76495" w:rsidP="00B12A1F">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774B8C6" w14:textId="77777777" w:rsidR="00D76495" w:rsidRPr="00590B34" w:rsidRDefault="00D76495" w:rsidP="00B12A1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13E16244" w14:textId="77777777" w:rsidR="00D76495" w:rsidRPr="00590B34" w:rsidRDefault="00D76495" w:rsidP="00B12A1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4883987A" w14:textId="77777777" w:rsidR="00D76495" w:rsidRPr="00590B34" w:rsidRDefault="00D76495" w:rsidP="00B12A1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7B7D6EFC" w14:textId="77777777" w:rsidR="00D76495" w:rsidRPr="00590B34" w:rsidRDefault="00D76495" w:rsidP="00B12A1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DC2037" w:rsidRPr="00590B34" w14:paraId="0424E808" w14:textId="77777777" w:rsidTr="00DC2037">
        <w:trPr>
          <w:trHeight w:val="602"/>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tcPr>
          <w:p w14:paraId="28DE99AC" w14:textId="77777777" w:rsidR="00DC2037" w:rsidRPr="00590B34" w:rsidRDefault="00DC2037" w:rsidP="00DC2037">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BA1EC4" w14:textId="1C398F4D" w:rsidR="00DC2037" w:rsidRPr="00DC2037" w:rsidRDefault="00DC2037" w:rsidP="00DC2037">
            <w:pPr>
              <w:spacing w:after="0"/>
              <w:jc w:val="right"/>
              <w:rPr>
                <w:rFonts w:asciiTheme="majorHAnsi" w:eastAsia="Times New Roman" w:hAnsiTheme="majorHAnsi" w:cstheme="majorHAnsi"/>
                <w:color w:val="000000"/>
                <w:sz w:val="18"/>
                <w:szCs w:val="18"/>
                <w:lang w:val="en-AU" w:eastAsia="en-AU"/>
              </w:rPr>
            </w:pPr>
            <w:r w:rsidRPr="00DC2037">
              <w:rPr>
                <w:rFonts w:asciiTheme="majorHAnsi" w:hAnsiTheme="majorHAnsi" w:cstheme="majorHAnsi"/>
                <w:color w:val="000000"/>
                <w:sz w:val="18"/>
                <w:szCs w:val="18"/>
              </w:rPr>
              <w:t>138</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3B49C0" w14:textId="24DDB1B9" w:rsidR="00DC2037" w:rsidRPr="00DC2037" w:rsidRDefault="00514BED" w:rsidP="00DC2037">
            <w:pPr>
              <w:spacing w:after="0"/>
              <w:jc w:val="right"/>
              <w:rPr>
                <w:rFonts w:asciiTheme="majorHAnsi" w:eastAsia="Times New Roman" w:hAnsiTheme="majorHAnsi" w:cstheme="majorHAnsi"/>
                <w:color w:val="000000"/>
                <w:sz w:val="18"/>
                <w:szCs w:val="18"/>
                <w:lang w:val="en-AU" w:eastAsia="en-AU"/>
              </w:rPr>
            </w:pPr>
            <w:r>
              <w:rPr>
                <w:rFonts w:asciiTheme="majorHAnsi" w:hAnsiTheme="majorHAnsi" w:cstheme="majorHAnsi"/>
                <w:color w:val="000000"/>
                <w:sz w:val="18"/>
                <w:szCs w:val="18"/>
              </w:rPr>
              <w:t>184</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893108" w14:textId="279203D6" w:rsidR="00DC2037" w:rsidRPr="00DC2037" w:rsidRDefault="00514BED" w:rsidP="00DC2037">
            <w:pPr>
              <w:spacing w:after="0"/>
              <w:jc w:val="right"/>
              <w:rPr>
                <w:rFonts w:asciiTheme="majorHAnsi" w:eastAsia="Times New Roman" w:hAnsiTheme="majorHAnsi" w:cstheme="majorHAnsi"/>
                <w:color w:val="000000"/>
                <w:sz w:val="18"/>
                <w:szCs w:val="18"/>
                <w:lang w:val="en-AU" w:eastAsia="en-AU"/>
              </w:rPr>
            </w:pPr>
            <w:r>
              <w:rPr>
                <w:rFonts w:asciiTheme="majorHAnsi" w:hAnsiTheme="majorHAnsi" w:cstheme="majorHAnsi"/>
                <w:color w:val="000000"/>
                <w:sz w:val="18"/>
                <w:szCs w:val="18"/>
              </w:rPr>
              <w:t>204</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02AB10F" w14:textId="10D619C4" w:rsidR="00DC2037" w:rsidRPr="00DC2037" w:rsidRDefault="00514BED" w:rsidP="00DC2037">
            <w:pPr>
              <w:spacing w:after="0"/>
              <w:jc w:val="right"/>
              <w:rPr>
                <w:rFonts w:asciiTheme="majorHAnsi" w:eastAsia="Times New Roman" w:hAnsiTheme="majorHAnsi" w:cstheme="majorHAnsi"/>
                <w:color w:val="000000"/>
                <w:sz w:val="18"/>
                <w:szCs w:val="18"/>
                <w:lang w:val="en-AU" w:eastAsia="en-AU"/>
              </w:rPr>
            </w:pPr>
            <w:r>
              <w:rPr>
                <w:rFonts w:asciiTheme="majorHAnsi" w:hAnsiTheme="majorHAnsi" w:cstheme="majorHAnsi"/>
                <w:color w:val="000000"/>
                <w:sz w:val="18"/>
                <w:szCs w:val="18"/>
              </w:rPr>
              <w:t>222</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0D76C48" w14:textId="0EA608E5" w:rsidR="00DC2037" w:rsidRPr="00DC2037" w:rsidRDefault="00514BED" w:rsidP="00DC2037">
            <w:pPr>
              <w:spacing w:after="0"/>
              <w:jc w:val="right"/>
              <w:rPr>
                <w:rFonts w:asciiTheme="majorHAnsi" w:eastAsia="Times New Roman" w:hAnsiTheme="majorHAnsi" w:cstheme="majorHAnsi"/>
                <w:color w:val="000000"/>
                <w:sz w:val="18"/>
                <w:szCs w:val="18"/>
                <w:lang w:val="en-AU" w:eastAsia="en-AU"/>
              </w:rPr>
            </w:pPr>
            <w:r>
              <w:rPr>
                <w:rFonts w:asciiTheme="majorHAnsi" w:hAnsiTheme="majorHAnsi" w:cstheme="majorHAnsi"/>
                <w:color w:val="000000"/>
                <w:sz w:val="18"/>
                <w:szCs w:val="18"/>
              </w:rPr>
              <w:t>238</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61EC36" w14:textId="2C16F978" w:rsidR="00DC2037" w:rsidRPr="00DC2037" w:rsidRDefault="00514BED" w:rsidP="00DC2037">
            <w:pPr>
              <w:spacing w:after="0"/>
              <w:jc w:val="right"/>
              <w:rPr>
                <w:rFonts w:asciiTheme="majorHAnsi" w:eastAsia="Times New Roman" w:hAnsiTheme="majorHAnsi" w:cstheme="majorHAnsi"/>
                <w:color w:val="000000"/>
                <w:sz w:val="18"/>
                <w:szCs w:val="18"/>
                <w:lang w:val="en-AU" w:eastAsia="en-AU"/>
              </w:rPr>
            </w:pPr>
            <w:r>
              <w:rPr>
                <w:rFonts w:asciiTheme="majorHAnsi" w:hAnsiTheme="majorHAnsi" w:cstheme="majorHAnsi"/>
                <w:color w:val="000000"/>
                <w:sz w:val="18"/>
                <w:szCs w:val="18"/>
              </w:rPr>
              <w:t>264</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AF963A" w14:textId="1A89B3D3" w:rsidR="00DC2037" w:rsidRPr="00DC2037" w:rsidRDefault="00514BED" w:rsidP="00DC2037">
            <w:pPr>
              <w:spacing w:after="0"/>
              <w:jc w:val="right"/>
              <w:rPr>
                <w:rFonts w:asciiTheme="majorHAnsi" w:eastAsia="Times New Roman" w:hAnsiTheme="majorHAnsi" w:cstheme="majorHAnsi"/>
                <w:color w:val="000000"/>
                <w:sz w:val="18"/>
                <w:szCs w:val="18"/>
                <w:lang w:val="en-AU" w:eastAsia="en-AU"/>
              </w:rPr>
            </w:pPr>
            <w:r>
              <w:rPr>
                <w:rFonts w:asciiTheme="majorHAnsi" w:hAnsiTheme="majorHAnsi" w:cstheme="majorHAnsi"/>
                <w:color w:val="000000"/>
                <w:sz w:val="18"/>
                <w:szCs w:val="18"/>
              </w:rPr>
              <w:t>279</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231B45" w14:textId="7F3E618F" w:rsidR="00DC2037" w:rsidRPr="00DC2037" w:rsidRDefault="00514BED" w:rsidP="00DC2037">
            <w:pPr>
              <w:spacing w:after="0"/>
              <w:jc w:val="right"/>
              <w:rPr>
                <w:rFonts w:asciiTheme="majorHAnsi" w:eastAsia="Times New Roman" w:hAnsiTheme="majorHAnsi" w:cstheme="majorHAnsi"/>
                <w:color w:val="000000"/>
                <w:sz w:val="18"/>
                <w:szCs w:val="18"/>
                <w:lang w:val="en-AU" w:eastAsia="en-AU"/>
              </w:rPr>
            </w:pPr>
            <w:r>
              <w:rPr>
                <w:rFonts w:asciiTheme="majorHAnsi" w:hAnsiTheme="majorHAnsi" w:cstheme="majorHAnsi"/>
                <w:color w:val="000000"/>
                <w:sz w:val="18"/>
                <w:szCs w:val="18"/>
              </w:rPr>
              <w:t>293</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D9E4A2" w14:textId="574DF0A7" w:rsidR="00DC2037" w:rsidRPr="00DC2037" w:rsidRDefault="00514BED" w:rsidP="00DC2037">
            <w:pPr>
              <w:spacing w:after="0"/>
              <w:jc w:val="right"/>
              <w:rPr>
                <w:rFonts w:asciiTheme="majorHAnsi" w:eastAsia="Times New Roman" w:hAnsiTheme="majorHAnsi" w:cstheme="majorHAnsi"/>
                <w:color w:val="000000"/>
                <w:sz w:val="18"/>
                <w:szCs w:val="18"/>
                <w:lang w:val="en-AU" w:eastAsia="en-AU"/>
              </w:rPr>
            </w:pPr>
            <w:r>
              <w:rPr>
                <w:rFonts w:asciiTheme="majorHAnsi" w:hAnsiTheme="majorHAnsi" w:cstheme="majorHAnsi"/>
                <w:color w:val="000000"/>
                <w:sz w:val="18"/>
                <w:szCs w:val="18"/>
              </w:rPr>
              <w:t>311</w:t>
            </w:r>
          </w:p>
        </w:tc>
      </w:tr>
      <w:tr w:rsidR="00DC2037" w:rsidRPr="00590B34" w14:paraId="627D5550" w14:textId="77777777" w:rsidTr="00DC2037">
        <w:trPr>
          <w:trHeight w:val="555"/>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E631D5" w14:textId="77777777" w:rsidR="00DC2037" w:rsidRPr="00590B34" w:rsidRDefault="00DC2037" w:rsidP="00DC2037">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127154" w14:textId="70E04F3C" w:rsidR="00DC2037" w:rsidRPr="00DC2037" w:rsidRDefault="00DC2037" w:rsidP="00DC2037">
            <w:pPr>
              <w:spacing w:after="0"/>
              <w:jc w:val="right"/>
              <w:rPr>
                <w:rFonts w:asciiTheme="majorHAnsi" w:eastAsia="Times New Roman" w:hAnsiTheme="majorHAnsi" w:cstheme="majorHAnsi"/>
                <w:color w:val="000000"/>
                <w:sz w:val="18"/>
                <w:szCs w:val="18"/>
                <w:lang w:eastAsia="en-AU"/>
              </w:rPr>
            </w:pPr>
            <w:r w:rsidRPr="00DC2037">
              <w:rPr>
                <w:rFonts w:asciiTheme="majorHAnsi" w:eastAsia="Times New Roman" w:hAnsiTheme="majorHAnsi" w:cstheme="majorHAnsi"/>
                <w:color w:val="000000"/>
                <w:sz w:val="18"/>
                <w:szCs w:val="18"/>
                <w:lang w:val="en-AU"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9258CB" w14:textId="684C9B58" w:rsidR="00DC2037" w:rsidRPr="00DC2037" w:rsidRDefault="00DC2037" w:rsidP="00DC2037">
            <w:pPr>
              <w:spacing w:after="0"/>
              <w:jc w:val="right"/>
              <w:rPr>
                <w:rFonts w:asciiTheme="majorHAnsi" w:eastAsia="Times New Roman" w:hAnsiTheme="majorHAnsi" w:cstheme="majorHAnsi"/>
                <w:color w:val="000000"/>
                <w:sz w:val="18"/>
                <w:szCs w:val="18"/>
                <w:lang w:eastAsia="en-AU"/>
              </w:rPr>
            </w:pPr>
            <w:r w:rsidRPr="00DC2037">
              <w:rPr>
                <w:rFonts w:asciiTheme="majorHAnsi" w:eastAsia="Times New Roman" w:hAnsiTheme="majorHAnsi" w:cstheme="majorHAnsi"/>
                <w:color w:val="000000"/>
                <w:sz w:val="18"/>
                <w:szCs w:val="18"/>
                <w:lang w:val="en-AU" w:eastAsia="en-AU"/>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651CD8" w14:textId="5DF06432" w:rsidR="00DC2037" w:rsidRPr="00DC2037" w:rsidRDefault="00DC2037" w:rsidP="00DC2037">
            <w:pPr>
              <w:spacing w:after="0"/>
              <w:jc w:val="right"/>
              <w:rPr>
                <w:rFonts w:asciiTheme="majorHAnsi" w:eastAsia="Times New Roman" w:hAnsiTheme="majorHAnsi" w:cstheme="majorHAnsi"/>
                <w:color w:val="000000"/>
                <w:sz w:val="18"/>
                <w:szCs w:val="18"/>
                <w:lang w:eastAsia="en-AU"/>
              </w:rPr>
            </w:pPr>
            <w:r w:rsidRPr="00DC2037">
              <w:rPr>
                <w:rFonts w:asciiTheme="majorHAnsi" w:eastAsia="Times New Roman" w:hAnsiTheme="majorHAnsi" w:cstheme="majorHAnsi"/>
                <w:color w:val="000000"/>
                <w:sz w:val="18"/>
                <w:szCs w:val="18"/>
                <w:lang w:val="en-AU"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104DAE" w14:textId="6A40BB36" w:rsidR="00DC2037" w:rsidRPr="00DC2037" w:rsidRDefault="00DC2037" w:rsidP="00DC2037">
            <w:pPr>
              <w:spacing w:after="0"/>
              <w:jc w:val="right"/>
              <w:rPr>
                <w:rFonts w:asciiTheme="majorHAnsi" w:eastAsia="Times New Roman" w:hAnsiTheme="majorHAnsi" w:cstheme="majorHAnsi"/>
                <w:color w:val="000000"/>
                <w:sz w:val="18"/>
                <w:szCs w:val="18"/>
                <w:lang w:eastAsia="en-AU"/>
              </w:rPr>
            </w:pPr>
            <w:r w:rsidRPr="00DC2037">
              <w:rPr>
                <w:rFonts w:asciiTheme="majorHAnsi" w:eastAsia="Times New Roman" w:hAnsiTheme="majorHAnsi" w:cstheme="majorHAnsi"/>
                <w:color w:val="000000"/>
                <w:sz w:val="18"/>
                <w:szCs w:val="18"/>
                <w:lang w:val="en-AU" w:eastAsia="en-AU"/>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80E36E" w14:textId="505AF9C8" w:rsidR="00DC2037" w:rsidRPr="00DC2037" w:rsidRDefault="00DC2037" w:rsidP="00DC2037">
            <w:pPr>
              <w:spacing w:after="0"/>
              <w:jc w:val="right"/>
              <w:rPr>
                <w:rFonts w:asciiTheme="majorHAnsi" w:eastAsia="Times New Roman" w:hAnsiTheme="majorHAnsi" w:cstheme="majorHAnsi"/>
                <w:color w:val="000000"/>
                <w:sz w:val="18"/>
                <w:szCs w:val="18"/>
                <w:lang w:eastAsia="en-AU"/>
              </w:rPr>
            </w:pPr>
            <w:r w:rsidRPr="00DC2037">
              <w:rPr>
                <w:rFonts w:asciiTheme="majorHAnsi" w:eastAsia="Times New Roman" w:hAnsiTheme="majorHAnsi" w:cstheme="majorHAnsi"/>
                <w:color w:val="000000"/>
                <w:sz w:val="18"/>
                <w:szCs w:val="18"/>
                <w:lang w:val="en-AU"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A1B6EC" w14:textId="4D2D4E77" w:rsidR="00DC2037" w:rsidRPr="00DC2037" w:rsidRDefault="00DC2037" w:rsidP="00DC2037">
            <w:pPr>
              <w:spacing w:after="0"/>
              <w:jc w:val="right"/>
              <w:rPr>
                <w:rFonts w:asciiTheme="majorHAnsi" w:eastAsia="Times New Roman" w:hAnsiTheme="majorHAnsi" w:cstheme="majorHAnsi"/>
                <w:color w:val="000000"/>
                <w:sz w:val="18"/>
                <w:szCs w:val="18"/>
                <w:lang w:eastAsia="en-AU"/>
              </w:rPr>
            </w:pPr>
            <w:r w:rsidRPr="00DC2037">
              <w:rPr>
                <w:rFonts w:asciiTheme="majorHAnsi" w:eastAsia="Times New Roman" w:hAnsiTheme="majorHAnsi" w:cstheme="majorHAnsi"/>
                <w:color w:val="000000"/>
                <w:sz w:val="18"/>
                <w:szCs w:val="18"/>
                <w:lang w:val="en-AU" w:eastAsia="en-AU"/>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F34BE9" w14:textId="5E27F8C8" w:rsidR="00DC2037" w:rsidRPr="00DC2037" w:rsidRDefault="00DC2037" w:rsidP="00DC2037">
            <w:pPr>
              <w:spacing w:after="0"/>
              <w:jc w:val="right"/>
              <w:rPr>
                <w:rFonts w:asciiTheme="majorHAnsi" w:eastAsia="Times New Roman" w:hAnsiTheme="majorHAnsi" w:cstheme="majorHAnsi"/>
                <w:color w:val="000000"/>
                <w:sz w:val="18"/>
                <w:szCs w:val="18"/>
                <w:lang w:eastAsia="en-AU"/>
              </w:rPr>
            </w:pPr>
            <w:r w:rsidRPr="00DC2037">
              <w:rPr>
                <w:rFonts w:asciiTheme="majorHAnsi" w:eastAsia="Times New Roman" w:hAnsiTheme="majorHAnsi" w:cstheme="majorHAnsi"/>
                <w:color w:val="000000"/>
                <w:sz w:val="18"/>
                <w:szCs w:val="18"/>
                <w:lang w:val="en-AU"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AB3EAC1" w14:textId="3E7FEA6C" w:rsidR="00DC2037" w:rsidRPr="00DC2037" w:rsidRDefault="00DC2037" w:rsidP="00DC2037">
            <w:pPr>
              <w:spacing w:after="0"/>
              <w:jc w:val="right"/>
              <w:rPr>
                <w:rFonts w:asciiTheme="majorHAnsi" w:eastAsia="Times New Roman" w:hAnsiTheme="majorHAnsi" w:cstheme="majorHAnsi"/>
                <w:color w:val="000000"/>
                <w:sz w:val="18"/>
                <w:szCs w:val="18"/>
                <w:lang w:eastAsia="en-AU"/>
              </w:rPr>
            </w:pPr>
            <w:r w:rsidRPr="00DC2037">
              <w:rPr>
                <w:rFonts w:asciiTheme="majorHAnsi" w:eastAsia="Times New Roman" w:hAnsiTheme="majorHAnsi" w:cstheme="majorHAnsi"/>
                <w:color w:val="000000"/>
                <w:sz w:val="18"/>
                <w:szCs w:val="18"/>
                <w:lang w:val="en-AU" w:eastAsia="en-AU"/>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341E866" w14:textId="4C50FBF0" w:rsidR="00DC2037" w:rsidRPr="00DC2037" w:rsidRDefault="00DC2037" w:rsidP="00DC2037">
            <w:pPr>
              <w:spacing w:after="0"/>
              <w:jc w:val="right"/>
              <w:rPr>
                <w:rFonts w:asciiTheme="majorHAnsi" w:eastAsia="Times New Roman" w:hAnsiTheme="majorHAnsi" w:cstheme="majorHAnsi"/>
                <w:color w:val="000000"/>
                <w:sz w:val="18"/>
                <w:szCs w:val="18"/>
                <w:lang w:eastAsia="en-AU"/>
              </w:rPr>
            </w:pPr>
            <w:r w:rsidRPr="00DC2037">
              <w:rPr>
                <w:rFonts w:asciiTheme="majorHAnsi" w:eastAsia="Times New Roman" w:hAnsiTheme="majorHAnsi" w:cstheme="majorHAnsi"/>
                <w:color w:val="000000"/>
                <w:sz w:val="18"/>
                <w:szCs w:val="18"/>
                <w:lang w:val="en-AU" w:eastAsia="en-AU"/>
              </w:rPr>
              <w:t>0</w:t>
            </w:r>
          </w:p>
        </w:tc>
      </w:tr>
    </w:tbl>
    <w:p w14:paraId="10FBAA90" w14:textId="401F47C2" w:rsidR="00A46096" w:rsidRPr="008C6439" w:rsidRDefault="00A46096" w:rsidP="008C6439">
      <w:pPr>
        <w:pStyle w:val="Heading1"/>
        <w:numPr>
          <w:ilvl w:val="0"/>
          <w:numId w:val="6"/>
        </w:numPr>
        <w:rPr>
          <w:lang w:val="en-AU"/>
        </w:rPr>
      </w:pPr>
      <w:bookmarkStart w:id="67" w:name="_Toc104359885"/>
      <w:r w:rsidRPr="008C6439">
        <w:rPr>
          <w:lang w:val="en-AU"/>
        </w:rPr>
        <w:lastRenderedPageBreak/>
        <w:t>Authorisation</w:t>
      </w:r>
      <w:bookmarkEnd w:id="66"/>
      <w:bookmarkEnd w:id="67"/>
    </w:p>
    <w:p w14:paraId="21CB06DE" w14:textId="380E4D73" w:rsidR="00A46096" w:rsidRPr="002F4B82" w:rsidRDefault="00A46096" w:rsidP="00CF2510">
      <w:pPr>
        <w:spacing w:line="276" w:lineRule="auto"/>
        <w:jc w:val="both"/>
        <w:rPr>
          <w:sz w:val="20"/>
          <w:szCs w:val="20"/>
        </w:rPr>
      </w:pPr>
      <w:r w:rsidRPr="009F21B5">
        <w:t>The</w:t>
      </w:r>
      <w:r w:rsidR="009F21B5" w:rsidRPr="009F21B5">
        <w:t xml:space="preserve"> </w:t>
      </w:r>
      <w:r w:rsidR="009F21B5" w:rsidRPr="009F21B5">
        <w:rPr>
          <w:szCs w:val="22"/>
        </w:rPr>
        <w:t>Area Executive Director (Bayside/Peninsula)</w:t>
      </w:r>
      <w:r w:rsidRPr="009F21B5">
        <w:t xml:space="preserve"> of</w:t>
      </w:r>
      <w:r w:rsidRPr="00B86A61">
        <w:t xml:space="preserve"> the Department of Education and Training and the Chief Executive of </w:t>
      </w:r>
      <w:r w:rsidR="00CF4CAF">
        <w:rPr>
          <w:lang w:val="en-AU"/>
        </w:rPr>
        <w:t xml:space="preserve">Glen Eira City Council </w:t>
      </w:r>
      <w:r w:rsidR="000937BD">
        <w:t>endorse this</w:t>
      </w:r>
      <w:r w:rsidRPr="00B86A61">
        <w:t xml:space="preserve"> Kindergarten Services and Infrastructure Plan</w:t>
      </w:r>
      <w:r w:rsidR="006A1B5D">
        <w:t xml:space="preserve"> (KISP)</w:t>
      </w:r>
      <w:r w:rsidR="000937BD">
        <w:t xml:space="preserve"> for </w:t>
      </w:r>
      <w:r w:rsidR="005C0ECC">
        <w:t xml:space="preserve">City of </w:t>
      </w:r>
      <w:r w:rsidR="00CF4CAF">
        <w:rPr>
          <w:lang w:val="en-AU"/>
        </w:rPr>
        <w:t xml:space="preserve">Glen Eira </w:t>
      </w:r>
      <w:r w:rsidRPr="00B86A61">
        <w:t>by signing on</w:t>
      </w:r>
      <w:r w:rsidRPr="002F4B82">
        <w:rPr>
          <w:sz w:val="20"/>
          <w:szCs w:val="20"/>
        </w:rPr>
        <w:t xml:space="preserve"> </w:t>
      </w:r>
      <w:r w:rsidRPr="00B86A61">
        <w:rPr>
          <w:szCs w:val="22"/>
        </w:rPr>
        <w:t>………. / ………. / ……….</w:t>
      </w:r>
    </w:p>
    <w:p w14:paraId="084F43DD" w14:textId="57BCA944" w:rsidR="00CF2510" w:rsidRDefault="00CF2510" w:rsidP="00CF2510">
      <w:pPr>
        <w:spacing w:line="276" w:lineRule="auto"/>
        <w:jc w:val="both"/>
      </w:pPr>
      <w:r w:rsidRPr="00BC5E10">
        <w:t>Th</w:t>
      </w:r>
      <w:r>
        <w:t>is K</w:t>
      </w:r>
      <w:r w:rsidR="006A1B5D">
        <w:t>ISP</w:t>
      </w:r>
      <w:r w:rsidR="007C2F97">
        <w:t xml:space="preserve"> i</w:t>
      </w:r>
      <w:r>
        <w:t>s not intended to create legal relations or constitute a legally binding contractual agreement between the parties.</w:t>
      </w:r>
      <w:r w:rsidR="006A1B5D">
        <w:t xml:space="preserve"> </w:t>
      </w:r>
      <w:r w:rsidR="009962DF" w:rsidRPr="00721DA8">
        <w:t>The parties</w:t>
      </w:r>
      <w:r w:rsidR="006A1B5D" w:rsidRPr="00721DA8">
        <w:t xml:space="preserve"> may</w:t>
      </w:r>
      <w:r w:rsidR="009962DF" w:rsidRPr="00721DA8">
        <w:t xml:space="preserve"> </w:t>
      </w:r>
      <w:r w:rsidR="006A1B5D" w:rsidRPr="00721DA8">
        <w:t>review this</w:t>
      </w:r>
      <w:r w:rsidRPr="00721DA8">
        <w:t xml:space="preserve"> </w:t>
      </w:r>
      <w:r w:rsidR="006A1B5D" w:rsidRPr="00721DA8">
        <w:t>KISP in</w:t>
      </w:r>
      <w:r w:rsidR="00B42EB2">
        <w:t xml:space="preserve"> 2024</w:t>
      </w:r>
      <w:r w:rsidR="006A1B5D" w:rsidRPr="00721DA8">
        <w:t xml:space="preserve"> to publish a new version that will replace the previous version.</w:t>
      </w:r>
    </w:p>
    <w:p w14:paraId="64BBCAB6" w14:textId="77777777" w:rsidR="009F21B5" w:rsidRDefault="009F21B5" w:rsidP="009F21B5">
      <w:pPr>
        <w:spacing w:line="276" w:lineRule="auto"/>
        <w:jc w:val="both"/>
      </w:pPr>
      <w:r>
        <w:t>An out-of-cycle review may be triggered if both parties agree that there has been a change in relevant data, information or the local early childhood sector that significantly affects the reliability of a KISP’s estimates for planning purposes.</w:t>
      </w:r>
    </w:p>
    <w:p w14:paraId="37753CBE" w14:textId="2B86A747" w:rsidR="00A46096" w:rsidRPr="002F4B82" w:rsidRDefault="00A46096" w:rsidP="00A46096">
      <w:pPr>
        <w:spacing w:after="0" w:line="276" w:lineRule="auto"/>
        <w:jc w:val="both"/>
        <w:rPr>
          <w:sz w:val="20"/>
          <w:szCs w:val="20"/>
        </w:rPr>
      </w:pPr>
      <w:r w:rsidRPr="002F4B82">
        <w:t xml:space="preserve">Signed for and on behalf and with the authority of </w:t>
      </w:r>
      <w:r w:rsidR="00CF4CAF">
        <w:rPr>
          <w:lang w:val="en-AU"/>
        </w:rPr>
        <w:t>Glen Eira City Council</w:t>
      </w:r>
    </w:p>
    <w:p w14:paraId="27A804A4" w14:textId="194277AA" w:rsidR="00A46096" w:rsidRDefault="00A46096" w:rsidP="00A46096">
      <w:pPr>
        <w:spacing w:after="0" w:line="276" w:lineRule="auto"/>
        <w:jc w:val="both"/>
        <w:rPr>
          <w:szCs w:val="22"/>
        </w:rPr>
      </w:pPr>
    </w:p>
    <w:p w14:paraId="0A8C780F" w14:textId="77777777" w:rsidR="00A46096" w:rsidRDefault="00A46096" w:rsidP="00A46096">
      <w:pPr>
        <w:spacing w:after="0" w:line="276" w:lineRule="auto"/>
        <w:jc w:val="both"/>
        <w:rPr>
          <w:szCs w:val="22"/>
        </w:rPr>
      </w:pPr>
    </w:p>
    <w:p w14:paraId="73C6C338" w14:textId="77777777" w:rsidR="00A46096" w:rsidRDefault="00A46096" w:rsidP="00A46096">
      <w:pPr>
        <w:spacing w:after="0" w:line="276" w:lineRule="auto"/>
        <w:jc w:val="both"/>
        <w:rPr>
          <w:szCs w:val="22"/>
        </w:rPr>
      </w:pPr>
    </w:p>
    <w:p w14:paraId="2B3C2BAA" w14:textId="77777777" w:rsidR="00A46096" w:rsidRPr="00EC015E" w:rsidRDefault="00A46096" w:rsidP="00A46096">
      <w:pPr>
        <w:spacing w:after="0" w:line="276" w:lineRule="auto"/>
        <w:jc w:val="both"/>
        <w:rPr>
          <w:szCs w:val="22"/>
        </w:rPr>
      </w:pPr>
      <w:r w:rsidRPr="00EC015E">
        <w:rPr>
          <w:szCs w:val="22"/>
        </w:rPr>
        <w:t>……………………………………                                                        …………………………………</w:t>
      </w:r>
    </w:p>
    <w:p w14:paraId="3E63D706" w14:textId="77777777" w:rsidR="00A46096" w:rsidRPr="00B86A61" w:rsidRDefault="00A46096" w:rsidP="00A46096">
      <w:pPr>
        <w:spacing w:after="0" w:line="276" w:lineRule="auto"/>
        <w:jc w:val="both"/>
        <w:rPr>
          <w:szCs w:val="22"/>
        </w:rPr>
      </w:pPr>
      <w:r w:rsidRPr="00B86A61">
        <w:rPr>
          <w:szCs w:val="22"/>
        </w:rPr>
        <w:t>Signature</w:t>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t>Witness Signature</w:t>
      </w:r>
    </w:p>
    <w:p w14:paraId="173CD8D9" w14:textId="77777777" w:rsidR="00A46096" w:rsidRPr="00B86A61" w:rsidRDefault="00A46096" w:rsidP="00A46096">
      <w:pPr>
        <w:spacing w:after="0" w:line="276" w:lineRule="auto"/>
        <w:jc w:val="both"/>
        <w:rPr>
          <w:szCs w:val="22"/>
        </w:rPr>
      </w:pPr>
      <w:r w:rsidRPr="00B86A61">
        <w:rPr>
          <w:szCs w:val="22"/>
        </w:rPr>
        <w:br/>
      </w:r>
    </w:p>
    <w:p w14:paraId="061035F9" w14:textId="1208D581" w:rsidR="00A46096" w:rsidRPr="00B86A61" w:rsidRDefault="00A46096" w:rsidP="009F21B5">
      <w:pPr>
        <w:spacing w:after="0" w:line="276" w:lineRule="auto"/>
        <w:rPr>
          <w:szCs w:val="22"/>
        </w:rPr>
      </w:pPr>
      <w:r w:rsidRPr="00B86A61">
        <w:rPr>
          <w:szCs w:val="22"/>
        </w:rPr>
        <w:t>Name</w:t>
      </w:r>
      <w:r w:rsidR="009F21B5">
        <w:rPr>
          <w:szCs w:val="22"/>
        </w:rPr>
        <w:t>:</w:t>
      </w:r>
      <w:r w:rsidR="009F21B5" w:rsidRPr="00B86A61">
        <w:rPr>
          <w:szCs w:val="22"/>
        </w:rPr>
        <w:t xml:space="preserve"> </w:t>
      </w:r>
      <w:r w:rsidR="007F0B32" w:rsidRPr="007F0B32">
        <w:rPr>
          <w:szCs w:val="22"/>
        </w:rPr>
        <w:t>Rebecca McKenzie</w:t>
      </w:r>
      <w:r w:rsidRPr="00B86A61">
        <w:rPr>
          <w:szCs w:val="22"/>
        </w:rPr>
        <w:br/>
      </w:r>
      <w:r w:rsidRPr="00B86A61">
        <w:rPr>
          <w:szCs w:val="22"/>
        </w:rPr>
        <w:br/>
        <w:t>Title</w:t>
      </w:r>
      <w:r w:rsidR="009F21B5">
        <w:rPr>
          <w:szCs w:val="22"/>
        </w:rPr>
        <w:t>:</w:t>
      </w:r>
      <w:r w:rsidR="009F21B5" w:rsidRPr="00B86A61">
        <w:rPr>
          <w:szCs w:val="22"/>
        </w:rPr>
        <w:t xml:space="preserve"> </w:t>
      </w:r>
      <w:r w:rsidR="009F21B5" w:rsidRPr="00B86A61">
        <w:t>Chief Executive</w:t>
      </w:r>
      <w:r w:rsidR="009F21B5">
        <w:t xml:space="preserve"> Officer</w:t>
      </w:r>
      <w:r w:rsidRPr="00B86A61">
        <w:rPr>
          <w:szCs w:val="22"/>
        </w:rPr>
        <w:br/>
      </w:r>
    </w:p>
    <w:p w14:paraId="36F354D2" w14:textId="77B31B7D" w:rsidR="00A46096" w:rsidRPr="00B86A61" w:rsidRDefault="00A46096" w:rsidP="009F21B5">
      <w:pPr>
        <w:spacing w:after="0" w:line="276" w:lineRule="auto"/>
        <w:rPr>
          <w:szCs w:val="22"/>
        </w:rPr>
      </w:pPr>
      <w:r w:rsidRPr="00B86A61">
        <w:rPr>
          <w:szCs w:val="22"/>
        </w:rPr>
        <w:t>Address:</w:t>
      </w:r>
      <w:r w:rsidR="007F0B32">
        <w:rPr>
          <w:szCs w:val="22"/>
        </w:rPr>
        <w:t xml:space="preserve"> </w:t>
      </w:r>
      <w:r w:rsidR="007F0B32" w:rsidRPr="007F0B32">
        <w:rPr>
          <w:szCs w:val="22"/>
        </w:rPr>
        <w:t>PO Box 42</w:t>
      </w:r>
      <w:r w:rsidR="007F0B32">
        <w:rPr>
          <w:szCs w:val="22"/>
        </w:rPr>
        <w:t>,</w:t>
      </w:r>
      <w:r w:rsidR="007F0B32" w:rsidRPr="007F0B32">
        <w:rPr>
          <w:szCs w:val="22"/>
        </w:rPr>
        <w:t xml:space="preserve"> Caulfield South</w:t>
      </w:r>
      <w:r w:rsidR="007F0B32">
        <w:rPr>
          <w:szCs w:val="22"/>
        </w:rPr>
        <w:t xml:space="preserve">, Victoria </w:t>
      </w:r>
      <w:r w:rsidR="007F0B32" w:rsidRPr="007F0B32">
        <w:rPr>
          <w:szCs w:val="22"/>
        </w:rPr>
        <w:t>3162</w:t>
      </w:r>
    </w:p>
    <w:p w14:paraId="3009BB15" w14:textId="77777777" w:rsidR="00A46096" w:rsidRPr="00B86A61" w:rsidRDefault="00A46096" w:rsidP="00A46096">
      <w:pPr>
        <w:spacing w:after="0" w:line="276" w:lineRule="auto"/>
        <w:jc w:val="both"/>
        <w:rPr>
          <w:szCs w:val="22"/>
        </w:rPr>
      </w:pPr>
    </w:p>
    <w:p w14:paraId="005AD05A" w14:textId="77777777" w:rsidR="00A46096" w:rsidRPr="00B86A61" w:rsidRDefault="00A46096" w:rsidP="00A46096">
      <w:pPr>
        <w:spacing w:after="0" w:line="276" w:lineRule="auto"/>
        <w:jc w:val="both"/>
        <w:rPr>
          <w:szCs w:val="22"/>
        </w:rPr>
      </w:pPr>
    </w:p>
    <w:p w14:paraId="5A8AFAAD" w14:textId="77777777" w:rsidR="00A46096" w:rsidRPr="00B86A61" w:rsidRDefault="00A46096" w:rsidP="00A46096">
      <w:pPr>
        <w:spacing w:after="0" w:line="276" w:lineRule="auto"/>
        <w:jc w:val="both"/>
        <w:rPr>
          <w:szCs w:val="22"/>
        </w:rPr>
      </w:pPr>
    </w:p>
    <w:p w14:paraId="1CF94614" w14:textId="77777777" w:rsidR="009F21B5" w:rsidRPr="00BB30AF" w:rsidRDefault="009F21B5" w:rsidP="009F21B5">
      <w:pPr>
        <w:spacing w:after="0" w:line="276" w:lineRule="auto"/>
        <w:jc w:val="both"/>
        <w:rPr>
          <w:b/>
          <w:bCs/>
          <w:szCs w:val="22"/>
        </w:rPr>
      </w:pPr>
      <w:r w:rsidRPr="00BB30AF">
        <w:rPr>
          <w:b/>
          <w:bCs/>
          <w:szCs w:val="22"/>
        </w:rPr>
        <w:t>Signed by Area Executive Director (Bayside/Peninsula), Department of Education and Training</w:t>
      </w:r>
    </w:p>
    <w:p w14:paraId="22022E88" w14:textId="77777777" w:rsidR="009F21B5" w:rsidRDefault="009F21B5" w:rsidP="009F21B5">
      <w:pPr>
        <w:spacing w:after="0" w:line="276" w:lineRule="auto"/>
        <w:jc w:val="both"/>
        <w:rPr>
          <w:szCs w:val="22"/>
        </w:rPr>
      </w:pPr>
    </w:p>
    <w:p w14:paraId="48BFD2E6" w14:textId="77777777" w:rsidR="009F21B5" w:rsidRDefault="009F21B5" w:rsidP="009F21B5">
      <w:pPr>
        <w:spacing w:after="0" w:line="276" w:lineRule="auto"/>
        <w:jc w:val="both"/>
        <w:rPr>
          <w:szCs w:val="22"/>
        </w:rPr>
      </w:pPr>
    </w:p>
    <w:p w14:paraId="020AA3F1" w14:textId="77777777" w:rsidR="009F21B5" w:rsidRPr="00B86A61" w:rsidRDefault="009F21B5" w:rsidP="009F21B5">
      <w:pPr>
        <w:spacing w:after="0" w:line="276" w:lineRule="auto"/>
        <w:jc w:val="both"/>
        <w:rPr>
          <w:szCs w:val="22"/>
        </w:rPr>
      </w:pPr>
    </w:p>
    <w:p w14:paraId="6D3FF49E" w14:textId="77777777" w:rsidR="009F21B5" w:rsidRPr="00B86A61" w:rsidRDefault="009F21B5" w:rsidP="009F21B5">
      <w:pPr>
        <w:spacing w:after="0" w:line="276" w:lineRule="auto"/>
        <w:jc w:val="both"/>
        <w:rPr>
          <w:szCs w:val="22"/>
        </w:rPr>
      </w:pPr>
    </w:p>
    <w:p w14:paraId="499847B6" w14:textId="77777777" w:rsidR="009F21B5" w:rsidRPr="00B86A61" w:rsidRDefault="009F21B5" w:rsidP="009F21B5">
      <w:pPr>
        <w:spacing w:after="0" w:line="276" w:lineRule="auto"/>
        <w:jc w:val="both"/>
        <w:rPr>
          <w:szCs w:val="22"/>
        </w:rPr>
      </w:pPr>
      <w:r w:rsidRPr="00B86A61">
        <w:rPr>
          <w:szCs w:val="22"/>
        </w:rPr>
        <w:t>……………………………………                                                        …………………………………</w:t>
      </w:r>
    </w:p>
    <w:p w14:paraId="7203FAB0" w14:textId="77777777" w:rsidR="009F21B5" w:rsidRPr="00B86A61" w:rsidRDefault="009F21B5" w:rsidP="009F21B5">
      <w:pPr>
        <w:spacing w:after="0" w:line="276" w:lineRule="auto"/>
        <w:jc w:val="both"/>
        <w:rPr>
          <w:szCs w:val="22"/>
        </w:rPr>
      </w:pPr>
      <w:r w:rsidRPr="00B86A61">
        <w:rPr>
          <w:szCs w:val="22"/>
        </w:rPr>
        <w:t>Signature</w:t>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t>Witness Signature</w:t>
      </w:r>
    </w:p>
    <w:p w14:paraId="1DB52F85" w14:textId="77777777" w:rsidR="009F21B5" w:rsidRPr="00B86A61" w:rsidRDefault="009F21B5" w:rsidP="009F21B5">
      <w:pPr>
        <w:spacing w:after="0" w:line="276" w:lineRule="auto"/>
        <w:jc w:val="both"/>
        <w:rPr>
          <w:szCs w:val="22"/>
        </w:rPr>
      </w:pPr>
      <w:r w:rsidRPr="00B86A61">
        <w:rPr>
          <w:szCs w:val="22"/>
        </w:rPr>
        <w:br/>
      </w:r>
    </w:p>
    <w:p w14:paraId="4AECC547" w14:textId="77777777" w:rsidR="009F21B5" w:rsidRDefault="009F21B5" w:rsidP="009F21B5">
      <w:pPr>
        <w:spacing w:after="0" w:line="276" w:lineRule="auto"/>
        <w:jc w:val="both"/>
        <w:rPr>
          <w:szCs w:val="22"/>
        </w:rPr>
      </w:pPr>
      <w:r>
        <w:rPr>
          <w:szCs w:val="22"/>
        </w:rPr>
        <w:t xml:space="preserve">Name: </w:t>
      </w:r>
      <w:r w:rsidRPr="00A554A8">
        <w:rPr>
          <w:szCs w:val="22"/>
        </w:rPr>
        <w:t>Simon Hamilton</w:t>
      </w:r>
    </w:p>
    <w:p w14:paraId="785904F7" w14:textId="77777777" w:rsidR="009F21B5" w:rsidRDefault="009F21B5" w:rsidP="009F21B5">
      <w:pPr>
        <w:spacing w:after="0" w:line="276" w:lineRule="auto"/>
        <w:jc w:val="both"/>
        <w:rPr>
          <w:szCs w:val="22"/>
        </w:rPr>
      </w:pPr>
    </w:p>
    <w:p w14:paraId="0A205F36" w14:textId="77777777" w:rsidR="009F21B5" w:rsidRDefault="009F21B5" w:rsidP="009F21B5">
      <w:pPr>
        <w:spacing w:after="0" w:line="276" w:lineRule="auto"/>
        <w:jc w:val="both"/>
        <w:rPr>
          <w:szCs w:val="22"/>
        </w:rPr>
      </w:pPr>
      <w:r>
        <w:rPr>
          <w:szCs w:val="22"/>
        </w:rPr>
        <w:t xml:space="preserve">Title: </w:t>
      </w:r>
      <w:r w:rsidRPr="00A554A8">
        <w:rPr>
          <w:szCs w:val="22"/>
        </w:rPr>
        <w:t xml:space="preserve">Area Executive Director </w:t>
      </w:r>
      <w:r>
        <w:rPr>
          <w:szCs w:val="22"/>
        </w:rPr>
        <w:t>(</w:t>
      </w:r>
      <w:r w:rsidRPr="00A554A8">
        <w:rPr>
          <w:szCs w:val="22"/>
        </w:rPr>
        <w:t>Bayside/Peninsula</w:t>
      </w:r>
      <w:r>
        <w:rPr>
          <w:szCs w:val="22"/>
        </w:rPr>
        <w:t>)</w:t>
      </w:r>
    </w:p>
    <w:p w14:paraId="16F14840" w14:textId="77777777" w:rsidR="009F21B5" w:rsidRDefault="009F21B5" w:rsidP="009F21B5">
      <w:pPr>
        <w:spacing w:after="0" w:line="276" w:lineRule="auto"/>
        <w:jc w:val="both"/>
        <w:rPr>
          <w:szCs w:val="22"/>
        </w:rPr>
      </w:pPr>
    </w:p>
    <w:p w14:paraId="416D8A7A" w14:textId="77777777" w:rsidR="009F21B5" w:rsidRPr="00C1585F" w:rsidRDefault="009F21B5" w:rsidP="009F21B5">
      <w:pPr>
        <w:spacing w:after="0" w:line="276" w:lineRule="auto"/>
        <w:jc w:val="both"/>
        <w:rPr>
          <w:szCs w:val="22"/>
        </w:rPr>
      </w:pPr>
      <w:r>
        <w:rPr>
          <w:szCs w:val="22"/>
        </w:rPr>
        <w:t xml:space="preserve">Address: </w:t>
      </w:r>
      <w:r w:rsidRPr="005E081F">
        <w:rPr>
          <w:szCs w:val="22"/>
        </w:rPr>
        <w:t>PO Box 381, Moe, Vic</w:t>
      </w:r>
      <w:r>
        <w:rPr>
          <w:szCs w:val="22"/>
        </w:rPr>
        <w:t>toria</w:t>
      </w:r>
      <w:r w:rsidRPr="005E081F">
        <w:rPr>
          <w:szCs w:val="22"/>
        </w:rPr>
        <w:t xml:space="preserve"> 3825</w:t>
      </w:r>
      <w:r>
        <w:rPr>
          <w:sz w:val="20"/>
          <w:szCs w:val="20"/>
        </w:rPr>
        <w:t xml:space="preserve"> </w:t>
      </w:r>
    </w:p>
    <w:p w14:paraId="68F25774" w14:textId="7E1C4112" w:rsidR="002673FB" w:rsidRPr="00D448A5" w:rsidRDefault="002673FB" w:rsidP="009F21B5">
      <w:pPr>
        <w:spacing w:after="0" w:line="276" w:lineRule="auto"/>
        <w:jc w:val="both"/>
        <w:rPr>
          <w:lang w:val="en-US"/>
        </w:rPr>
      </w:pPr>
    </w:p>
    <w:sectPr w:rsidR="002673FB" w:rsidRPr="00D448A5" w:rsidSect="002E7F44">
      <w:pgSz w:w="11900" w:h="16840"/>
      <w:pgMar w:top="198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8B10D" w14:textId="77777777" w:rsidR="00D4460D" w:rsidRDefault="00D4460D" w:rsidP="003967DD">
      <w:pPr>
        <w:spacing w:after="0"/>
      </w:pPr>
      <w:r>
        <w:separator/>
      </w:r>
    </w:p>
  </w:endnote>
  <w:endnote w:type="continuationSeparator" w:id="0">
    <w:p w14:paraId="7F6FC47F" w14:textId="77777777" w:rsidR="00D4460D" w:rsidRDefault="00D4460D" w:rsidP="003967DD">
      <w:pPr>
        <w:spacing w:after="0"/>
      </w:pPr>
      <w:r>
        <w:continuationSeparator/>
      </w:r>
    </w:p>
  </w:endnote>
  <w:endnote w:type="continuationNotice" w:id="1">
    <w:p w14:paraId="0256AA54" w14:textId="77777777" w:rsidR="00D4460D" w:rsidRDefault="00D4460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EB024" w14:textId="77777777" w:rsidR="00535777" w:rsidRDefault="00535777"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BE8270D" w14:textId="77777777" w:rsidR="00535777" w:rsidRDefault="00535777"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873DE" w14:textId="77777777" w:rsidR="00535777" w:rsidRDefault="00535777"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7CB8" w14:textId="63EB0101" w:rsidR="00535777" w:rsidRDefault="00535777" w:rsidP="00E65137">
    <w:pPr>
      <w:pStyle w:val="FootnoteText"/>
      <w:ind w:right="3395"/>
      <w:rPr>
        <w:sz w:val="12"/>
        <w:szCs w:val="12"/>
      </w:rPr>
    </w:pPr>
    <w:r w:rsidRPr="001105FA">
      <w:rPr>
        <w:sz w:val="12"/>
        <w:szCs w:val="12"/>
      </w:rPr>
      <w:t xml:space="preserve">© State of Victoria (Department of Education and Training) </w:t>
    </w:r>
    <w:r>
      <w:rPr>
        <w:sz w:val="12"/>
        <w:szCs w:val="12"/>
      </w:rPr>
      <w:t>2020</w:t>
    </w:r>
  </w:p>
  <w:p w14:paraId="4615728A" w14:textId="77777777" w:rsidR="00535777" w:rsidRPr="001105FA" w:rsidRDefault="00535777" w:rsidP="00E65137">
    <w:pPr>
      <w:pStyle w:val="FootnoteText"/>
      <w:ind w:right="3395"/>
      <w:rPr>
        <w:sz w:val="12"/>
        <w:szCs w:val="12"/>
      </w:rPr>
    </w:pPr>
    <w:r>
      <w:rPr>
        <w:noProof/>
        <w:sz w:val="12"/>
        <w:szCs w:val="12"/>
        <w:lang w:val="en-AU" w:eastAsia="en-AU"/>
      </w:rPr>
      <w:drawing>
        <wp:inline distT="0" distB="0" distL="0" distR="0" wp14:anchorId="250F9295" wp14:editId="61773305">
          <wp:extent cx="485336" cy="173334"/>
          <wp:effectExtent l="0" t="0" r="0" b="5080"/>
          <wp:docPr id="6" name="Picture 6" descr="Creative Commons Attribution 4.0 International licence. You are free to re-use the work under that licence, on the condition that you credit the State of Victoria (Department of Education and Training), indicate if changes were made and comply with the other licence term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reativeCommonsCopyright.jpg"/>
                  <pic:cNvPicPr/>
                </pic:nvPicPr>
                <pic:blipFill>
                  <a:blip r:embed="rId1">
                    <a:extLst>
                      <a:ext uri="{28A0092B-C50C-407E-A947-70E740481C1C}">
                        <a14:useLocalDpi xmlns:a14="http://schemas.microsoft.com/office/drawing/2010/main" val="0"/>
                      </a:ext>
                    </a:extLst>
                  </a:blip>
                  <a:stretch>
                    <a:fillRect/>
                  </a:stretch>
                </pic:blipFill>
                <pic:spPr>
                  <a:xfrm>
                    <a:off x="0" y="0"/>
                    <a:ext cx="496078" cy="177171"/>
                  </a:xfrm>
                  <a:prstGeom prst="rect">
                    <a:avLst/>
                  </a:prstGeom>
                </pic:spPr>
              </pic:pic>
            </a:graphicData>
          </a:graphic>
        </wp:inline>
      </w:drawing>
    </w:r>
  </w:p>
  <w:p w14:paraId="3FD7EDDA" w14:textId="7B451256" w:rsidR="00535777" w:rsidRPr="001105FA" w:rsidRDefault="00535777" w:rsidP="00E65137">
    <w:pPr>
      <w:pStyle w:val="FootnoteText"/>
      <w:spacing w:before="120"/>
      <w:ind w:right="2544"/>
      <w:rPr>
        <w:sz w:val="12"/>
        <w:szCs w:val="12"/>
      </w:rPr>
    </w:pPr>
    <w:r>
      <w:rPr>
        <w:sz w:val="12"/>
        <w:szCs w:val="12"/>
      </w:rPr>
      <w:t>Attachment 1 – Kindergarten Infrastructure Services Plan</w:t>
    </w:r>
    <w:r w:rsidRPr="001105FA">
      <w:rPr>
        <w:sz w:val="12"/>
        <w:szCs w:val="12"/>
      </w:rPr>
      <w:t xml:space="preserve"> is provided under a Creative Commons Attribution 4.0 International licence. You are free to re-use the work under that licence, on the condition that you credit the State of Victoria (Department of Education and Training), indicate if changes were made and comply</w:t>
    </w:r>
    <w:r>
      <w:rPr>
        <w:sz w:val="12"/>
        <w:szCs w:val="12"/>
      </w:rPr>
      <w:t xml:space="preserve"> with the other licence terms, </w:t>
    </w:r>
    <w:r w:rsidRPr="001105FA">
      <w:rPr>
        <w:sz w:val="12"/>
        <w:szCs w:val="12"/>
      </w:rPr>
      <w:t xml:space="preserve">see: </w:t>
    </w:r>
    <w:hyperlink r:id="rId2" w:history="1">
      <w:r w:rsidRPr="001105FA">
        <w:rPr>
          <w:rStyle w:val="Hyperlink"/>
          <w:sz w:val="12"/>
          <w:szCs w:val="12"/>
        </w:rPr>
        <w:t>Creative Commons Attribution 4.0 International</w:t>
      </w:r>
    </w:hyperlink>
    <w:r w:rsidRPr="001105FA">
      <w:rPr>
        <w:sz w:val="12"/>
        <w:szCs w:val="12"/>
      </w:rPr>
      <w:t xml:space="preserve"> </w:t>
    </w:r>
  </w:p>
  <w:p w14:paraId="59CC963E" w14:textId="77777777" w:rsidR="00535777" w:rsidRPr="001105FA" w:rsidRDefault="00535777" w:rsidP="00E65137">
    <w:pPr>
      <w:pStyle w:val="FootnoteText"/>
      <w:ind w:right="1977"/>
      <w:rPr>
        <w:sz w:val="12"/>
        <w:szCs w:val="12"/>
      </w:rPr>
    </w:pPr>
    <w:r w:rsidRPr="001105FA">
      <w:rPr>
        <w:sz w:val="12"/>
        <w:szCs w:val="12"/>
      </w:rPr>
      <w:t>The licence does not apply to:</w:t>
    </w:r>
  </w:p>
  <w:p w14:paraId="18AC9E65" w14:textId="77777777" w:rsidR="00535777" w:rsidRPr="001105FA" w:rsidRDefault="00535777" w:rsidP="00E65137">
    <w:pPr>
      <w:pStyle w:val="FootnoteText"/>
      <w:tabs>
        <w:tab w:val="left" w:pos="142"/>
        <w:tab w:val="left" w:pos="1276"/>
      </w:tabs>
      <w:ind w:right="1977"/>
      <w:rPr>
        <w:sz w:val="12"/>
        <w:szCs w:val="12"/>
      </w:rPr>
    </w:pPr>
    <w:r w:rsidRPr="001105FA">
      <w:rPr>
        <w:sz w:val="12"/>
        <w:szCs w:val="12"/>
      </w:rPr>
      <w:t>•</w:t>
    </w:r>
    <w:r w:rsidRPr="001105FA">
      <w:rPr>
        <w:sz w:val="12"/>
        <w:szCs w:val="12"/>
      </w:rPr>
      <w:tab/>
      <w:t>any images, photographs, trademarks or branding, including the Victorian Government logo and the DET logo; and</w:t>
    </w:r>
  </w:p>
  <w:p w14:paraId="31454250" w14:textId="77777777" w:rsidR="00535777" w:rsidRPr="001105FA" w:rsidRDefault="00535777" w:rsidP="00E65137">
    <w:pPr>
      <w:pStyle w:val="FootnoteText"/>
      <w:tabs>
        <w:tab w:val="left" w:pos="142"/>
      </w:tabs>
      <w:ind w:right="1977"/>
      <w:rPr>
        <w:sz w:val="12"/>
        <w:szCs w:val="12"/>
      </w:rPr>
    </w:pPr>
    <w:r w:rsidRPr="001105FA">
      <w:rPr>
        <w:sz w:val="12"/>
        <w:szCs w:val="12"/>
      </w:rPr>
      <w:t>•</w:t>
    </w:r>
    <w:r w:rsidRPr="001105FA">
      <w:rPr>
        <w:sz w:val="12"/>
        <w:szCs w:val="12"/>
      </w:rPr>
      <w:tab/>
      <w:t>content supplied by third parties.</w:t>
    </w:r>
  </w:p>
  <w:p w14:paraId="490DC4B0" w14:textId="77777777" w:rsidR="00535777" w:rsidRPr="00E65137" w:rsidRDefault="00535777" w:rsidP="00E65137">
    <w:pPr>
      <w:pStyle w:val="FootnoteText"/>
      <w:ind w:right="1977"/>
      <w:rPr>
        <w:color w:val="004EA8" w:themeColor="hyperlink"/>
        <w:sz w:val="12"/>
        <w:szCs w:val="12"/>
        <w:u w:val="single"/>
      </w:rPr>
    </w:pPr>
    <w:r w:rsidRPr="001105FA">
      <w:rPr>
        <w:sz w:val="12"/>
        <w:szCs w:val="12"/>
      </w:rPr>
      <w:t xml:space="preserve">Copyright queries may be directed to </w:t>
    </w:r>
    <w:hyperlink r:id="rId3" w:history="1">
      <w:r w:rsidRPr="00BE0A22">
        <w:rPr>
          <w:rStyle w:val="Hyperlink"/>
          <w:color w:val="004EA8" w:themeColor="accent1"/>
          <w:sz w:val="12"/>
          <w:szCs w:val="12"/>
        </w:rPr>
        <w:t>copyright@edumail.vic.gov.au</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BB112" w14:textId="24F373B3" w:rsidR="00535777" w:rsidRDefault="00535777"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774B70F" w14:textId="77777777" w:rsidR="00535777" w:rsidRPr="00E65137" w:rsidRDefault="00535777" w:rsidP="00E65137">
    <w:pPr>
      <w:pStyle w:val="FootnoteText"/>
      <w:ind w:right="1977"/>
      <w:rPr>
        <w:color w:val="004EA8" w:themeColor="hyperlink"/>
        <w:sz w:val="12"/>
        <w:szCs w:val="12"/>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2A79E" w14:textId="77777777" w:rsidR="00D4460D" w:rsidRDefault="00D4460D" w:rsidP="003967DD">
      <w:pPr>
        <w:spacing w:after="0"/>
      </w:pPr>
      <w:r>
        <w:separator/>
      </w:r>
    </w:p>
  </w:footnote>
  <w:footnote w:type="continuationSeparator" w:id="0">
    <w:p w14:paraId="402E6BA9" w14:textId="77777777" w:rsidR="00D4460D" w:rsidRDefault="00D4460D" w:rsidP="003967DD">
      <w:pPr>
        <w:spacing w:after="0"/>
      </w:pPr>
      <w:r>
        <w:continuationSeparator/>
      </w:r>
    </w:p>
  </w:footnote>
  <w:footnote w:type="continuationNotice" w:id="1">
    <w:p w14:paraId="1FC2DA9A" w14:textId="77777777" w:rsidR="00D4460D" w:rsidRDefault="00D4460D">
      <w:pPr>
        <w:spacing w:after="0"/>
      </w:pPr>
    </w:p>
  </w:footnote>
  <w:footnote w:id="2">
    <w:p w14:paraId="2822A0B1" w14:textId="5D0FE3F4" w:rsidR="00924CA2" w:rsidRPr="00DF5BB3" w:rsidRDefault="00924CA2">
      <w:pPr>
        <w:pStyle w:val="FootnoteText"/>
        <w:rPr>
          <w:lang w:val="en-AU"/>
        </w:rPr>
      </w:pPr>
      <w:r>
        <w:rPr>
          <w:rStyle w:val="FootnoteReference"/>
        </w:rPr>
        <w:footnoteRef/>
      </w:r>
      <w:r>
        <w:t xml:space="preserve"> </w:t>
      </w:r>
      <w:r>
        <w:rPr>
          <w:color w:val="333333"/>
          <w:shd w:val="clear" w:color="auto" w:fill="FFFFFF"/>
        </w:rPr>
        <w:t>Statistical Areas Level 2 (SA2) are medium-sized general purpose areas built up from whole Statistical Areas Level 1. Their purpose is to represent a community that interacts together socially and economically. (</w:t>
      </w:r>
      <w:hyperlink r:id="rId1" w:anchor=":~:text=Statistical%20Areas%20Level%202%20(SA2,interacts%20together%20socially%20and%20economically." w:history="1">
        <w:r>
          <w:rPr>
            <w:rStyle w:val="Hyperlink"/>
          </w:rPr>
          <w:t>1270.0.55.001 - Australian Statistical Geography Standard (ASGS): Volume 1 - Main Structure and Greater Capital City Statistical Areas, July 2016 (abs.gov.au)</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6FC3D" w14:textId="2F959FE1" w:rsidR="00535777" w:rsidRDefault="00535777" w:rsidP="00A63D55">
    <w:pPr>
      <w:pStyle w:val="Header"/>
      <w:tabs>
        <w:tab w:val="clear" w:pos="4513"/>
        <w:tab w:val="clear" w:pos="9026"/>
        <w:tab w:val="left" w:pos="1425"/>
      </w:tabs>
    </w:pPr>
    <w:r>
      <w:rPr>
        <w:noProof/>
        <w:lang w:val="en-AU" w:eastAsia="en-AU"/>
      </w:rPr>
      <w:drawing>
        <wp:anchor distT="0" distB="0" distL="114300" distR="114300" simplePos="0" relativeHeight="251657728" behindDoc="1" locked="0" layoutInCell="1" allowOverlap="1" wp14:anchorId="45B4C5A1" wp14:editId="430E7EE4">
          <wp:simplePos x="0" y="0"/>
          <wp:positionH relativeFrom="page">
            <wp:align>left</wp:align>
          </wp:positionH>
          <wp:positionV relativeFrom="page">
            <wp:align>top</wp:align>
          </wp:positionV>
          <wp:extent cx="7560000" cy="10692000"/>
          <wp:effectExtent l="0" t="0" r="9525" b="1905"/>
          <wp:wrapNone/>
          <wp:docPr id="8" name="Picture 8" descr="Blue and teal coloured triangles with the logo in the top left corner" title="Cover page with corporate coloured design elements and the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T Corporate covers_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AD3D0" w14:textId="2D785A61" w:rsidR="00535777" w:rsidRPr="002F041E" w:rsidRDefault="00535777" w:rsidP="002F041E">
    <w:pPr>
      <w:pStyle w:val="Header"/>
      <w:tabs>
        <w:tab w:val="clear" w:pos="4513"/>
        <w:tab w:val="clear" w:pos="9026"/>
        <w:tab w:val="left" w:pos="1425"/>
        <w:tab w:val="left" w:pos="5340"/>
      </w:tabs>
      <w:jc w:val="right"/>
      <w:rPr>
        <w:b/>
        <w:bCs/>
      </w:rPr>
    </w:pPr>
    <w:r>
      <w:rPr>
        <w:noProof/>
        <w:lang w:val="en-AU" w:eastAsia="en-AU"/>
      </w:rPr>
      <w:drawing>
        <wp:anchor distT="0" distB="0" distL="114300" distR="114300" simplePos="0" relativeHeight="251656704" behindDoc="1" locked="0" layoutInCell="1" allowOverlap="1" wp14:anchorId="1E26BCA8" wp14:editId="4F204BFA">
          <wp:simplePos x="0" y="0"/>
          <wp:positionH relativeFrom="page">
            <wp:align>left</wp:align>
          </wp:positionH>
          <wp:positionV relativeFrom="page">
            <wp:align>top</wp:align>
          </wp:positionV>
          <wp:extent cx="7560000" cy="10690453"/>
          <wp:effectExtent l="0" t="0" r="9525" b="3175"/>
          <wp:wrapNone/>
          <wp:docPr id="5" name="Picture 5" descr="Department of Education and Training logo" title="D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6C9"/>
    <w:multiLevelType w:val="hybridMultilevel"/>
    <w:tmpl w:val="122EC10E"/>
    <w:lvl w:ilvl="0" w:tplc="D286DDFE">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5F779D"/>
    <w:multiLevelType w:val="hybridMultilevel"/>
    <w:tmpl w:val="37E249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E6E44E3"/>
    <w:multiLevelType w:val="hybridMultilevel"/>
    <w:tmpl w:val="0840E6A2"/>
    <w:lvl w:ilvl="0" w:tplc="85EADF90">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0193639"/>
    <w:multiLevelType w:val="hybridMultilevel"/>
    <w:tmpl w:val="D58877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FB68BF"/>
    <w:multiLevelType w:val="hybridMultilevel"/>
    <w:tmpl w:val="86283544"/>
    <w:lvl w:ilvl="0" w:tplc="CBECAC54">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2FD2CF0"/>
    <w:multiLevelType w:val="hybridMultilevel"/>
    <w:tmpl w:val="5E567E90"/>
    <w:lvl w:ilvl="0" w:tplc="E2C087DA">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C85F08"/>
    <w:multiLevelType w:val="hybridMultilevel"/>
    <w:tmpl w:val="FBB84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31169C"/>
    <w:multiLevelType w:val="hybridMultilevel"/>
    <w:tmpl w:val="2D4E97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0B5032"/>
    <w:multiLevelType w:val="hybridMultilevel"/>
    <w:tmpl w:val="CBAAC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370878"/>
    <w:multiLevelType w:val="hybridMultilevel"/>
    <w:tmpl w:val="3B660B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283E6B"/>
    <w:multiLevelType w:val="hybridMultilevel"/>
    <w:tmpl w:val="C53C2660"/>
    <w:lvl w:ilvl="0" w:tplc="9DF2D9E8">
      <w:start w:val="1"/>
      <w:numFmt w:val="decimal"/>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C5E5318"/>
    <w:multiLevelType w:val="hybridMultilevel"/>
    <w:tmpl w:val="F6D4B0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DFA03E9"/>
    <w:multiLevelType w:val="hybridMultilevel"/>
    <w:tmpl w:val="866093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9E0757"/>
    <w:multiLevelType w:val="hybridMultilevel"/>
    <w:tmpl w:val="4BDC83C8"/>
    <w:lvl w:ilvl="0" w:tplc="2B14047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B2772E"/>
    <w:multiLevelType w:val="hybridMultilevel"/>
    <w:tmpl w:val="8C20341A"/>
    <w:lvl w:ilvl="0" w:tplc="0C090001">
      <w:start w:val="1"/>
      <w:numFmt w:val="bullet"/>
      <w:lvlText w:val=""/>
      <w:lvlJc w:val="left"/>
      <w:pPr>
        <w:ind w:left="720" w:hanging="360"/>
      </w:pPr>
      <w:rPr>
        <w:rFonts w:ascii="Symbol" w:hAnsi="Symbol" w:hint="default"/>
      </w:rPr>
    </w:lvl>
    <w:lvl w:ilvl="1" w:tplc="1F320AB6">
      <w:start w:val="1"/>
      <w:numFmt w:val="bullet"/>
      <w:lvlText w:val=""/>
      <w:lvlJc w:val="left"/>
      <w:pPr>
        <w:ind w:left="1440" w:hanging="360"/>
      </w:pPr>
      <w:rPr>
        <w:rFonts w:ascii="Wingdings" w:hAnsi="Wingdings"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003F3F"/>
    <w:multiLevelType w:val="hybridMultilevel"/>
    <w:tmpl w:val="060671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294B15"/>
    <w:multiLevelType w:val="multilevel"/>
    <w:tmpl w:val="4EEAD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4540770"/>
    <w:multiLevelType w:val="multilevel"/>
    <w:tmpl w:val="2A36A54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A252693"/>
    <w:multiLevelType w:val="hybridMultilevel"/>
    <w:tmpl w:val="2B721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506445B5"/>
    <w:multiLevelType w:val="hybridMultilevel"/>
    <w:tmpl w:val="FC5A979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2E90101"/>
    <w:multiLevelType w:val="hybridMultilevel"/>
    <w:tmpl w:val="FD961884"/>
    <w:lvl w:ilvl="0" w:tplc="408E0FD0">
      <w:start w:val="1"/>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3162BE0"/>
    <w:multiLevelType w:val="hybridMultilevel"/>
    <w:tmpl w:val="0E2CF50E"/>
    <w:lvl w:ilvl="0" w:tplc="518012C2">
      <w:start w:val="5"/>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53F0713C"/>
    <w:multiLevelType w:val="hybridMultilevel"/>
    <w:tmpl w:val="B7EC67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69E3AE6"/>
    <w:multiLevelType w:val="hybridMultilevel"/>
    <w:tmpl w:val="8318A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B010AE"/>
    <w:multiLevelType w:val="hybridMultilevel"/>
    <w:tmpl w:val="5DEC877E"/>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601B2AAD"/>
    <w:multiLevelType w:val="hybridMultilevel"/>
    <w:tmpl w:val="7E7601B0"/>
    <w:lvl w:ilvl="0" w:tplc="925E8F56">
      <w:start w:val="1"/>
      <w:numFmt w:val="bullet"/>
      <w:lvlText w:val="•"/>
      <w:lvlJc w:val="left"/>
      <w:pPr>
        <w:tabs>
          <w:tab w:val="num" w:pos="720"/>
        </w:tabs>
        <w:ind w:left="720" w:hanging="360"/>
      </w:pPr>
      <w:rPr>
        <w:rFonts w:ascii="Arial" w:hAnsi="Arial" w:cs="Times New Roman" w:hint="default"/>
      </w:rPr>
    </w:lvl>
    <w:lvl w:ilvl="1" w:tplc="4BF085F2">
      <w:start w:val="1"/>
      <w:numFmt w:val="bullet"/>
      <w:lvlText w:val="•"/>
      <w:lvlJc w:val="left"/>
      <w:pPr>
        <w:tabs>
          <w:tab w:val="num" w:pos="1440"/>
        </w:tabs>
        <w:ind w:left="1440" w:hanging="360"/>
      </w:pPr>
      <w:rPr>
        <w:rFonts w:ascii="Arial" w:hAnsi="Arial" w:cs="Times New Roman" w:hint="default"/>
      </w:rPr>
    </w:lvl>
    <w:lvl w:ilvl="2" w:tplc="1C3EC8C6">
      <w:start w:val="1"/>
      <w:numFmt w:val="bullet"/>
      <w:lvlText w:val="•"/>
      <w:lvlJc w:val="left"/>
      <w:pPr>
        <w:tabs>
          <w:tab w:val="num" w:pos="2160"/>
        </w:tabs>
        <w:ind w:left="2160" w:hanging="360"/>
      </w:pPr>
      <w:rPr>
        <w:rFonts w:ascii="Arial" w:hAnsi="Arial" w:cs="Times New Roman" w:hint="default"/>
      </w:rPr>
    </w:lvl>
    <w:lvl w:ilvl="3" w:tplc="E4A64F26">
      <w:start w:val="1"/>
      <w:numFmt w:val="bullet"/>
      <w:lvlText w:val="•"/>
      <w:lvlJc w:val="left"/>
      <w:pPr>
        <w:tabs>
          <w:tab w:val="num" w:pos="2880"/>
        </w:tabs>
        <w:ind w:left="2880" w:hanging="360"/>
      </w:pPr>
      <w:rPr>
        <w:rFonts w:ascii="Arial" w:hAnsi="Arial" w:cs="Times New Roman" w:hint="default"/>
      </w:rPr>
    </w:lvl>
    <w:lvl w:ilvl="4" w:tplc="CCEAB202">
      <w:start w:val="1"/>
      <w:numFmt w:val="bullet"/>
      <w:lvlText w:val="•"/>
      <w:lvlJc w:val="left"/>
      <w:pPr>
        <w:tabs>
          <w:tab w:val="num" w:pos="3600"/>
        </w:tabs>
        <w:ind w:left="3600" w:hanging="360"/>
      </w:pPr>
      <w:rPr>
        <w:rFonts w:ascii="Arial" w:hAnsi="Arial" w:cs="Times New Roman" w:hint="default"/>
      </w:rPr>
    </w:lvl>
    <w:lvl w:ilvl="5" w:tplc="9F46F03E">
      <w:start w:val="1"/>
      <w:numFmt w:val="bullet"/>
      <w:lvlText w:val="•"/>
      <w:lvlJc w:val="left"/>
      <w:pPr>
        <w:tabs>
          <w:tab w:val="num" w:pos="4320"/>
        </w:tabs>
        <w:ind w:left="4320" w:hanging="360"/>
      </w:pPr>
      <w:rPr>
        <w:rFonts w:ascii="Arial" w:hAnsi="Arial" w:cs="Times New Roman" w:hint="default"/>
      </w:rPr>
    </w:lvl>
    <w:lvl w:ilvl="6" w:tplc="12046DF4">
      <w:start w:val="1"/>
      <w:numFmt w:val="bullet"/>
      <w:lvlText w:val="•"/>
      <w:lvlJc w:val="left"/>
      <w:pPr>
        <w:tabs>
          <w:tab w:val="num" w:pos="5040"/>
        </w:tabs>
        <w:ind w:left="5040" w:hanging="360"/>
      </w:pPr>
      <w:rPr>
        <w:rFonts w:ascii="Arial" w:hAnsi="Arial" w:cs="Times New Roman" w:hint="default"/>
      </w:rPr>
    </w:lvl>
    <w:lvl w:ilvl="7" w:tplc="B7B4E8A6">
      <w:start w:val="1"/>
      <w:numFmt w:val="bullet"/>
      <w:lvlText w:val="•"/>
      <w:lvlJc w:val="left"/>
      <w:pPr>
        <w:tabs>
          <w:tab w:val="num" w:pos="5760"/>
        </w:tabs>
        <w:ind w:left="5760" w:hanging="360"/>
      </w:pPr>
      <w:rPr>
        <w:rFonts w:ascii="Arial" w:hAnsi="Arial" w:cs="Times New Roman" w:hint="default"/>
      </w:rPr>
    </w:lvl>
    <w:lvl w:ilvl="8" w:tplc="D9C868EC">
      <w:start w:val="1"/>
      <w:numFmt w:val="bullet"/>
      <w:lvlText w:val="•"/>
      <w:lvlJc w:val="left"/>
      <w:pPr>
        <w:tabs>
          <w:tab w:val="num" w:pos="6480"/>
        </w:tabs>
        <w:ind w:left="6480" w:hanging="360"/>
      </w:pPr>
      <w:rPr>
        <w:rFonts w:ascii="Arial" w:hAnsi="Arial" w:cs="Times New Roman" w:hint="default"/>
      </w:rPr>
    </w:lvl>
  </w:abstractNum>
  <w:abstractNum w:abstractNumId="29" w15:restartNumberingAfterBreak="0">
    <w:nsid w:val="62D55E3E"/>
    <w:multiLevelType w:val="hybridMultilevel"/>
    <w:tmpl w:val="4672E708"/>
    <w:lvl w:ilvl="0" w:tplc="B87E5F6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515981"/>
    <w:multiLevelType w:val="hybridMultilevel"/>
    <w:tmpl w:val="7A849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43F2020"/>
    <w:multiLevelType w:val="hybridMultilevel"/>
    <w:tmpl w:val="38D21FB4"/>
    <w:lvl w:ilvl="0" w:tplc="0C090001">
      <w:start w:val="1"/>
      <w:numFmt w:val="bullet"/>
      <w:lvlText w:val=""/>
      <w:lvlJc w:val="left"/>
      <w:pPr>
        <w:ind w:left="-3924" w:hanging="360"/>
      </w:pPr>
      <w:rPr>
        <w:rFonts w:ascii="Symbol" w:hAnsi="Symbol" w:hint="default"/>
      </w:rPr>
    </w:lvl>
    <w:lvl w:ilvl="1" w:tplc="0C090003">
      <w:start w:val="1"/>
      <w:numFmt w:val="bullet"/>
      <w:lvlText w:val="o"/>
      <w:lvlJc w:val="left"/>
      <w:pPr>
        <w:ind w:left="-3204" w:hanging="360"/>
      </w:pPr>
      <w:rPr>
        <w:rFonts w:ascii="Courier New" w:hAnsi="Courier New" w:cs="Courier New" w:hint="default"/>
      </w:rPr>
    </w:lvl>
    <w:lvl w:ilvl="2" w:tplc="0C090005" w:tentative="1">
      <w:start w:val="1"/>
      <w:numFmt w:val="bullet"/>
      <w:lvlText w:val=""/>
      <w:lvlJc w:val="left"/>
      <w:pPr>
        <w:ind w:left="-2484" w:hanging="360"/>
      </w:pPr>
      <w:rPr>
        <w:rFonts w:ascii="Wingdings" w:hAnsi="Wingdings" w:hint="default"/>
      </w:rPr>
    </w:lvl>
    <w:lvl w:ilvl="3" w:tplc="0C090001" w:tentative="1">
      <w:start w:val="1"/>
      <w:numFmt w:val="bullet"/>
      <w:lvlText w:val=""/>
      <w:lvlJc w:val="left"/>
      <w:pPr>
        <w:ind w:left="-1764" w:hanging="360"/>
      </w:pPr>
      <w:rPr>
        <w:rFonts w:ascii="Symbol" w:hAnsi="Symbol" w:hint="default"/>
      </w:rPr>
    </w:lvl>
    <w:lvl w:ilvl="4" w:tplc="0C090003" w:tentative="1">
      <w:start w:val="1"/>
      <w:numFmt w:val="bullet"/>
      <w:lvlText w:val="o"/>
      <w:lvlJc w:val="left"/>
      <w:pPr>
        <w:ind w:left="-1044" w:hanging="360"/>
      </w:pPr>
      <w:rPr>
        <w:rFonts w:ascii="Courier New" w:hAnsi="Courier New" w:cs="Courier New" w:hint="default"/>
      </w:rPr>
    </w:lvl>
    <w:lvl w:ilvl="5" w:tplc="0C090005" w:tentative="1">
      <w:start w:val="1"/>
      <w:numFmt w:val="bullet"/>
      <w:lvlText w:val=""/>
      <w:lvlJc w:val="left"/>
      <w:pPr>
        <w:ind w:left="-324" w:hanging="360"/>
      </w:pPr>
      <w:rPr>
        <w:rFonts w:ascii="Wingdings" w:hAnsi="Wingdings" w:hint="default"/>
      </w:rPr>
    </w:lvl>
    <w:lvl w:ilvl="6" w:tplc="0C090001" w:tentative="1">
      <w:start w:val="1"/>
      <w:numFmt w:val="bullet"/>
      <w:lvlText w:val=""/>
      <w:lvlJc w:val="left"/>
      <w:pPr>
        <w:ind w:left="396" w:hanging="360"/>
      </w:pPr>
      <w:rPr>
        <w:rFonts w:ascii="Symbol" w:hAnsi="Symbol" w:hint="default"/>
      </w:rPr>
    </w:lvl>
    <w:lvl w:ilvl="7" w:tplc="0C090003" w:tentative="1">
      <w:start w:val="1"/>
      <w:numFmt w:val="bullet"/>
      <w:lvlText w:val="o"/>
      <w:lvlJc w:val="left"/>
      <w:pPr>
        <w:ind w:left="1116" w:hanging="360"/>
      </w:pPr>
      <w:rPr>
        <w:rFonts w:ascii="Courier New" w:hAnsi="Courier New" w:cs="Courier New" w:hint="default"/>
      </w:rPr>
    </w:lvl>
    <w:lvl w:ilvl="8" w:tplc="0C090005" w:tentative="1">
      <w:start w:val="1"/>
      <w:numFmt w:val="bullet"/>
      <w:lvlText w:val=""/>
      <w:lvlJc w:val="left"/>
      <w:pPr>
        <w:ind w:left="1836" w:hanging="360"/>
      </w:pPr>
      <w:rPr>
        <w:rFonts w:ascii="Wingdings" w:hAnsi="Wingdings" w:hint="default"/>
      </w:rPr>
    </w:lvl>
  </w:abstractNum>
  <w:abstractNum w:abstractNumId="32"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783DAB"/>
    <w:multiLevelType w:val="hybridMultilevel"/>
    <w:tmpl w:val="FE7ED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87C1C5C"/>
    <w:multiLevelType w:val="hybridMultilevel"/>
    <w:tmpl w:val="96E8BE4E"/>
    <w:lvl w:ilvl="0" w:tplc="9AD8E45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8F850BF"/>
    <w:multiLevelType w:val="hybridMultilevel"/>
    <w:tmpl w:val="9C4CBDFE"/>
    <w:lvl w:ilvl="0" w:tplc="4B7C68B0">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9576ADF"/>
    <w:multiLevelType w:val="hybridMultilevel"/>
    <w:tmpl w:val="09FC7C4E"/>
    <w:lvl w:ilvl="0" w:tplc="FCC0EA7A">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9E71CDD"/>
    <w:multiLevelType w:val="hybridMultilevel"/>
    <w:tmpl w:val="FAD8B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D313AA0"/>
    <w:multiLevelType w:val="hybridMultilevel"/>
    <w:tmpl w:val="B4A839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17E2EA8"/>
    <w:multiLevelType w:val="hybridMultilevel"/>
    <w:tmpl w:val="2730B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7F25610"/>
    <w:multiLevelType w:val="multilevel"/>
    <w:tmpl w:val="A6E65A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78203611"/>
    <w:multiLevelType w:val="hybridMultilevel"/>
    <w:tmpl w:val="B2F4B1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888953931">
    <w:abstractNumId w:val="14"/>
  </w:num>
  <w:num w:numId="2" w16cid:durableId="1666084335">
    <w:abstractNumId w:val="32"/>
  </w:num>
  <w:num w:numId="3" w16cid:durableId="831260210">
    <w:abstractNumId w:val="10"/>
  </w:num>
  <w:num w:numId="4" w16cid:durableId="901257854">
    <w:abstractNumId w:val="21"/>
  </w:num>
  <w:num w:numId="5" w16cid:durableId="1790589043">
    <w:abstractNumId w:val="23"/>
  </w:num>
  <w:num w:numId="6" w16cid:durableId="188298771">
    <w:abstractNumId w:val="19"/>
  </w:num>
  <w:num w:numId="7" w16cid:durableId="901865058">
    <w:abstractNumId w:val="6"/>
  </w:num>
  <w:num w:numId="8" w16cid:durableId="2637273">
    <w:abstractNumId w:val="31"/>
  </w:num>
  <w:num w:numId="9" w16cid:durableId="955454375">
    <w:abstractNumId w:val="25"/>
  </w:num>
  <w:num w:numId="10" w16cid:durableId="2143377839">
    <w:abstractNumId w:val="12"/>
  </w:num>
  <w:num w:numId="11" w16cid:durableId="67771253">
    <w:abstractNumId w:val="30"/>
  </w:num>
  <w:num w:numId="12" w16cid:durableId="1278175158">
    <w:abstractNumId w:val="33"/>
  </w:num>
  <w:num w:numId="13" w16cid:durableId="1460807235">
    <w:abstractNumId w:val="22"/>
  </w:num>
  <w:num w:numId="14" w16cid:durableId="535435838">
    <w:abstractNumId w:val="8"/>
  </w:num>
  <w:num w:numId="15" w16cid:durableId="1664157951">
    <w:abstractNumId w:val="40"/>
  </w:num>
  <w:num w:numId="16" w16cid:durableId="357051707">
    <w:abstractNumId w:val="11"/>
  </w:num>
  <w:num w:numId="17" w16cid:durableId="1407845733">
    <w:abstractNumId w:val="4"/>
  </w:num>
  <w:num w:numId="18" w16cid:durableId="2119594979">
    <w:abstractNumId w:val="0"/>
  </w:num>
  <w:num w:numId="19" w16cid:durableId="984822064">
    <w:abstractNumId w:val="24"/>
  </w:num>
  <w:num w:numId="20" w16cid:durableId="1788430376">
    <w:abstractNumId w:val="2"/>
  </w:num>
  <w:num w:numId="21" w16cid:durableId="143395388">
    <w:abstractNumId w:val="36"/>
  </w:num>
  <w:num w:numId="22" w16cid:durableId="2042705608">
    <w:abstractNumId w:val="39"/>
  </w:num>
  <w:num w:numId="23" w16cid:durableId="1019770553">
    <w:abstractNumId w:val="29"/>
  </w:num>
  <w:num w:numId="24" w16cid:durableId="835026315">
    <w:abstractNumId w:val="20"/>
  </w:num>
  <w:num w:numId="25" w16cid:durableId="1447968570">
    <w:abstractNumId w:val="1"/>
  </w:num>
  <w:num w:numId="26" w16cid:durableId="1338145296">
    <w:abstractNumId w:val="35"/>
  </w:num>
  <w:num w:numId="27" w16cid:durableId="804851753">
    <w:abstractNumId w:val="5"/>
  </w:num>
  <w:num w:numId="28" w16cid:durableId="1783766491">
    <w:abstractNumId w:val="9"/>
  </w:num>
  <w:num w:numId="29" w16cid:durableId="1133595043">
    <w:abstractNumId w:val="41"/>
  </w:num>
  <w:num w:numId="30" w16cid:durableId="1790973303">
    <w:abstractNumId w:val="37"/>
  </w:num>
  <w:num w:numId="31" w16cid:durableId="1399202995">
    <w:abstractNumId w:val="15"/>
  </w:num>
  <w:num w:numId="32" w16cid:durableId="1858076938">
    <w:abstractNumId w:val="34"/>
  </w:num>
  <w:num w:numId="33" w16cid:durableId="1645700516">
    <w:abstractNumId w:val="16"/>
  </w:num>
  <w:num w:numId="34" w16cid:durableId="1512797428">
    <w:abstractNumId w:val="27"/>
  </w:num>
  <w:num w:numId="35" w16cid:durableId="1822379702">
    <w:abstractNumId w:val="13"/>
  </w:num>
  <w:num w:numId="36" w16cid:durableId="1559054527">
    <w:abstractNumId w:val="7"/>
  </w:num>
  <w:num w:numId="37" w16cid:durableId="2103405309">
    <w:abstractNumId w:val="17"/>
  </w:num>
  <w:num w:numId="38" w16cid:durableId="1506699757">
    <w:abstractNumId w:val="28"/>
  </w:num>
  <w:num w:numId="39" w16cid:durableId="1487430889">
    <w:abstractNumId w:val="3"/>
  </w:num>
  <w:num w:numId="40" w16cid:durableId="691416933">
    <w:abstractNumId w:val="18"/>
  </w:num>
  <w:num w:numId="41" w16cid:durableId="374086043">
    <w:abstractNumId w:val="38"/>
  </w:num>
  <w:num w:numId="42" w16cid:durableId="1293050151">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ztTQ1MTYxtDQ3tzRX0lEKTi0uzszPAykwrQUAhEVSjSwAAAA="/>
  </w:docVars>
  <w:rsids>
    <w:rsidRoot w:val="003967DD"/>
    <w:rsid w:val="000035D7"/>
    <w:rsid w:val="0000505B"/>
    <w:rsid w:val="0000537F"/>
    <w:rsid w:val="000057A5"/>
    <w:rsid w:val="00006284"/>
    <w:rsid w:val="000079DF"/>
    <w:rsid w:val="000125A4"/>
    <w:rsid w:val="00013339"/>
    <w:rsid w:val="000136A4"/>
    <w:rsid w:val="00013881"/>
    <w:rsid w:val="00016DEC"/>
    <w:rsid w:val="00016E74"/>
    <w:rsid w:val="00017979"/>
    <w:rsid w:val="00017B94"/>
    <w:rsid w:val="00017FEC"/>
    <w:rsid w:val="000206CD"/>
    <w:rsid w:val="00020BC5"/>
    <w:rsid w:val="000233D7"/>
    <w:rsid w:val="0002447B"/>
    <w:rsid w:val="000248AB"/>
    <w:rsid w:val="00024A38"/>
    <w:rsid w:val="000254C6"/>
    <w:rsid w:val="000255F0"/>
    <w:rsid w:val="0003031C"/>
    <w:rsid w:val="00031FA6"/>
    <w:rsid w:val="00034138"/>
    <w:rsid w:val="00035195"/>
    <w:rsid w:val="000401A0"/>
    <w:rsid w:val="00040693"/>
    <w:rsid w:val="000410F4"/>
    <w:rsid w:val="00041676"/>
    <w:rsid w:val="0004400F"/>
    <w:rsid w:val="00047712"/>
    <w:rsid w:val="00047A3E"/>
    <w:rsid w:val="00047D78"/>
    <w:rsid w:val="00050817"/>
    <w:rsid w:val="00051005"/>
    <w:rsid w:val="000535CA"/>
    <w:rsid w:val="00057432"/>
    <w:rsid w:val="00057B53"/>
    <w:rsid w:val="00060970"/>
    <w:rsid w:val="0006271F"/>
    <w:rsid w:val="00065195"/>
    <w:rsid w:val="00066021"/>
    <w:rsid w:val="00066BFF"/>
    <w:rsid w:val="00066E82"/>
    <w:rsid w:val="0007139E"/>
    <w:rsid w:val="00074839"/>
    <w:rsid w:val="00074EE6"/>
    <w:rsid w:val="0007588D"/>
    <w:rsid w:val="00077457"/>
    <w:rsid w:val="000779FC"/>
    <w:rsid w:val="000800EB"/>
    <w:rsid w:val="00081949"/>
    <w:rsid w:val="00083585"/>
    <w:rsid w:val="00083D82"/>
    <w:rsid w:val="0008415D"/>
    <w:rsid w:val="0008454B"/>
    <w:rsid w:val="00087D30"/>
    <w:rsid w:val="000920F4"/>
    <w:rsid w:val="00092805"/>
    <w:rsid w:val="000937BD"/>
    <w:rsid w:val="00093B9A"/>
    <w:rsid w:val="00093FEA"/>
    <w:rsid w:val="00094240"/>
    <w:rsid w:val="00097E49"/>
    <w:rsid w:val="000A0D14"/>
    <w:rsid w:val="000A1041"/>
    <w:rsid w:val="000A3908"/>
    <w:rsid w:val="000A4710"/>
    <w:rsid w:val="000A47D4"/>
    <w:rsid w:val="000A5223"/>
    <w:rsid w:val="000A7942"/>
    <w:rsid w:val="000B27B0"/>
    <w:rsid w:val="000B325A"/>
    <w:rsid w:val="000B4CBA"/>
    <w:rsid w:val="000C03C7"/>
    <w:rsid w:val="000D19D0"/>
    <w:rsid w:val="000D23E8"/>
    <w:rsid w:val="000D403E"/>
    <w:rsid w:val="000D418E"/>
    <w:rsid w:val="000D4705"/>
    <w:rsid w:val="000D69D1"/>
    <w:rsid w:val="000D7105"/>
    <w:rsid w:val="000D7D07"/>
    <w:rsid w:val="000E07CF"/>
    <w:rsid w:val="000E17DD"/>
    <w:rsid w:val="000E293B"/>
    <w:rsid w:val="000E55A2"/>
    <w:rsid w:val="000E6E27"/>
    <w:rsid w:val="000F422A"/>
    <w:rsid w:val="000F6539"/>
    <w:rsid w:val="00104229"/>
    <w:rsid w:val="00111368"/>
    <w:rsid w:val="00112035"/>
    <w:rsid w:val="00113929"/>
    <w:rsid w:val="00114799"/>
    <w:rsid w:val="00115234"/>
    <w:rsid w:val="0011713E"/>
    <w:rsid w:val="001179D0"/>
    <w:rsid w:val="00117A9E"/>
    <w:rsid w:val="0012068D"/>
    <w:rsid w:val="00120DF1"/>
    <w:rsid w:val="00122369"/>
    <w:rsid w:val="00124687"/>
    <w:rsid w:val="00124D09"/>
    <w:rsid w:val="001261DF"/>
    <w:rsid w:val="00131BB0"/>
    <w:rsid w:val="00132DAA"/>
    <w:rsid w:val="00133A54"/>
    <w:rsid w:val="00133ECF"/>
    <w:rsid w:val="001363E5"/>
    <w:rsid w:val="001375BB"/>
    <w:rsid w:val="00141F23"/>
    <w:rsid w:val="0014306F"/>
    <w:rsid w:val="00144ECC"/>
    <w:rsid w:val="00147179"/>
    <w:rsid w:val="001503A3"/>
    <w:rsid w:val="0015109D"/>
    <w:rsid w:val="00155600"/>
    <w:rsid w:val="00160F93"/>
    <w:rsid w:val="001643B3"/>
    <w:rsid w:val="00165222"/>
    <w:rsid w:val="001656A5"/>
    <w:rsid w:val="00174953"/>
    <w:rsid w:val="00174D2E"/>
    <w:rsid w:val="00175254"/>
    <w:rsid w:val="00175436"/>
    <w:rsid w:val="001766AA"/>
    <w:rsid w:val="0017684D"/>
    <w:rsid w:val="00180424"/>
    <w:rsid w:val="00181033"/>
    <w:rsid w:val="001823FA"/>
    <w:rsid w:val="001825FD"/>
    <w:rsid w:val="00183604"/>
    <w:rsid w:val="0018584B"/>
    <w:rsid w:val="0018671F"/>
    <w:rsid w:val="00186DE6"/>
    <w:rsid w:val="00191676"/>
    <w:rsid w:val="00192302"/>
    <w:rsid w:val="00193D88"/>
    <w:rsid w:val="00193FEC"/>
    <w:rsid w:val="00194323"/>
    <w:rsid w:val="001951A6"/>
    <w:rsid w:val="0019643A"/>
    <w:rsid w:val="001967ED"/>
    <w:rsid w:val="001A0103"/>
    <w:rsid w:val="001A16C6"/>
    <w:rsid w:val="001A2093"/>
    <w:rsid w:val="001A5D01"/>
    <w:rsid w:val="001A6245"/>
    <w:rsid w:val="001A7091"/>
    <w:rsid w:val="001B093A"/>
    <w:rsid w:val="001B0970"/>
    <w:rsid w:val="001B1A0E"/>
    <w:rsid w:val="001B2D26"/>
    <w:rsid w:val="001B5019"/>
    <w:rsid w:val="001B688E"/>
    <w:rsid w:val="001C0F41"/>
    <w:rsid w:val="001C2791"/>
    <w:rsid w:val="001C28E7"/>
    <w:rsid w:val="001C5700"/>
    <w:rsid w:val="001C6878"/>
    <w:rsid w:val="001D4296"/>
    <w:rsid w:val="001D4CD7"/>
    <w:rsid w:val="001D646E"/>
    <w:rsid w:val="001D7BC9"/>
    <w:rsid w:val="001D7EE2"/>
    <w:rsid w:val="001E0077"/>
    <w:rsid w:val="001E540E"/>
    <w:rsid w:val="001E6D8E"/>
    <w:rsid w:val="001F12E7"/>
    <w:rsid w:val="001F2292"/>
    <w:rsid w:val="001F22DF"/>
    <w:rsid w:val="001F2410"/>
    <w:rsid w:val="001F53AC"/>
    <w:rsid w:val="001F66CF"/>
    <w:rsid w:val="001F7BBB"/>
    <w:rsid w:val="00205015"/>
    <w:rsid w:val="00206DDB"/>
    <w:rsid w:val="00212041"/>
    <w:rsid w:val="00215D6F"/>
    <w:rsid w:val="00216582"/>
    <w:rsid w:val="00216F4D"/>
    <w:rsid w:val="00217591"/>
    <w:rsid w:val="00220899"/>
    <w:rsid w:val="00221CDF"/>
    <w:rsid w:val="00223652"/>
    <w:rsid w:val="00231F5A"/>
    <w:rsid w:val="00232132"/>
    <w:rsid w:val="00233330"/>
    <w:rsid w:val="002337D0"/>
    <w:rsid w:val="00233DDD"/>
    <w:rsid w:val="00234941"/>
    <w:rsid w:val="0023519F"/>
    <w:rsid w:val="00241373"/>
    <w:rsid w:val="0024208F"/>
    <w:rsid w:val="00242EA3"/>
    <w:rsid w:val="00242EC5"/>
    <w:rsid w:val="002431C4"/>
    <w:rsid w:val="00245AC2"/>
    <w:rsid w:val="002461AC"/>
    <w:rsid w:val="00246206"/>
    <w:rsid w:val="00246C90"/>
    <w:rsid w:val="00247F29"/>
    <w:rsid w:val="00250E65"/>
    <w:rsid w:val="00251144"/>
    <w:rsid w:val="00254EAA"/>
    <w:rsid w:val="00260279"/>
    <w:rsid w:val="002602FA"/>
    <w:rsid w:val="002618CC"/>
    <w:rsid w:val="002631F8"/>
    <w:rsid w:val="00266A56"/>
    <w:rsid w:val="002673FB"/>
    <w:rsid w:val="0026780B"/>
    <w:rsid w:val="00267C36"/>
    <w:rsid w:val="00270A37"/>
    <w:rsid w:val="00271013"/>
    <w:rsid w:val="00272A99"/>
    <w:rsid w:val="00273DD7"/>
    <w:rsid w:val="00275518"/>
    <w:rsid w:val="00276A8F"/>
    <w:rsid w:val="002825A2"/>
    <w:rsid w:val="0028318D"/>
    <w:rsid w:val="00283F8F"/>
    <w:rsid w:val="00284381"/>
    <w:rsid w:val="00290101"/>
    <w:rsid w:val="00293B73"/>
    <w:rsid w:val="002A1CE9"/>
    <w:rsid w:val="002A4A96"/>
    <w:rsid w:val="002A7BC6"/>
    <w:rsid w:val="002B1D4B"/>
    <w:rsid w:val="002B21D2"/>
    <w:rsid w:val="002B3482"/>
    <w:rsid w:val="002B6281"/>
    <w:rsid w:val="002B727C"/>
    <w:rsid w:val="002B7B03"/>
    <w:rsid w:val="002C1473"/>
    <w:rsid w:val="002C236E"/>
    <w:rsid w:val="002C34B0"/>
    <w:rsid w:val="002C77AB"/>
    <w:rsid w:val="002D0244"/>
    <w:rsid w:val="002D0A4F"/>
    <w:rsid w:val="002D48BE"/>
    <w:rsid w:val="002D50C8"/>
    <w:rsid w:val="002D5904"/>
    <w:rsid w:val="002D6618"/>
    <w:rsid w:val="002E0752"/>
    <w:rsid w:val="002E1146"/>
    <w:rsid w:val="002E379E"/>
    <w:rsid w:val="002E3BED"/>
    <w:rsid w:val="002E3D70"/>
    <w:rsid w:val="002E6243"/>
    <w:rsid w:val="002E68D1"/>
    <w:rsid w:val="002E68F5"/>
    <w:rsid w:val="002E7EE6"/>
    <w:rsid w:val="002E7F44"/>
    <w:rsid w:val="002F028B"/>
    <w:rsid w:val="002F041E"/>
    <w:rsid w:val="002F102A"/>
    <w:rsid w:val="003006A6"/>
    <w:rsid w:val="003008DE"/>
    <w:rsid w:val="0030485B"/>
    <w:rsid w:val="00304D4D"/>
    <w:rsid w:val="00306589"/>
    <w:rsid w:val="00307D6B"/>
    <w:rsid w:val="00312720"/>
    <w:rsid w:val="00312A51"/>
    <w:rsid w:val="00313FB4"/>
    <w:rsid w:val="003144DC"/>
    <w:rsid w:val="00316362"/>
    <w:rsid w:val="00320C43"/>
    <w:rsid w:val="003210CB"/>
    <w:rsid w:val="00322353"/>
    <w:rsid w:val="0032285F"/>
    <w:rsid w:val="00323313"/>
    <w:rsid w:val="003236DC"/>
    <w:rsid w:val="00323F3E"/>
    <w:rsid w:val="0032498F"/>
    <w:rsid w:val="003271F1"/>
    <w:rsid w:val="0033041B"/>
    <w:rsid w:val="0033131B"/>
    <w:rsid w:val="00331695"/>
    <w:rsid w:val="00331CC1"/>
    <w:rsid w:val="003435B2"/>
    <w:rsid w:val="00350264"/>
    <w:rsid w:val="00350E8E"/>
    <w:rsid w:val="003518DD"/>
    <w:rsid w:val="00353251"/>
    <w:rsid w:val="00353668"/>
    <w:rsid w:val="003548FE"/>
    <w:rsid w:val="0036042D"/>
    <w:rsid w:val="00360CF7"/>
    <w:rsid w:val="00365640"/>
    <w:rsid w:val="00367389"/>
    <w:rsid w:val="00371C2E"/>
    <w:rsid w:val="00381317"/>
    <w:rsid w:val="003849E3"/>
    <w:rsid w:val="00384D91"/>
    <w:rsid w:val="003866C5"/>
    <w:rsid w:val="003873F9"/>
    <w:rsid w:val="00387E2F"/>
    <w:rsid w:val="00390B0D"/>
    <w:rsid w:val="003924FC"/>
    <w:rsid w:val="003947B6"/>
    <w:rsid w:val="003967DD"/>
    <w:rsid w:val="003A324A"/>
    <w:rsid w:val="003B1AC6"/>
    <w:rsid w:val="003B1DB3"/>
    <w:rsid w:val="003B3A6E"/>
    <w:rsid w:val="003B4F0A"/>
    <w:rsid w:val="003B6D26"/>
    <w:rsid w:val="003C1204"/>
    <w:rsid w:val="003C28D3"/>
    <w:rsid w:val="003C3352"/>
    <w:rsid w:val="003C4292"/>
    <w:rsid w:val="003C6010"/>
    <w:rsid w:val="003C6360"/>
    <w:rsid w:val="003C6586"/>
    <w:rsid w:val="003D0B80"/>
    <w:rsid w:val="003D1AF4"/>
    <w:rsid w:val="003D3541"/>
    <w:rsid w:val="003D55C7"/>
    <w:rsid w:val="003D6EF7"/>
    <w:rsid w:val="003E0392"/>
    <w:rsid w:val="003E33CF"/>
    <w:rsid w:val="003E66C4"/>
    <w:rsid w:val="003E74BF"/>
    <w:rsid w:val="003E7E37"/>
    <w:rsid w:val="003F0B0E"/>
    <w:rsid w:val="003F188B"/>
    <w:rsid w:val="003F20F3"/>
    <w:rsid w:val="003F2932"/>
    <w:rsid w:val="003F3C2D"/>
    <w:rsid w:val="003F4951"/>
    <w:rsid w:val="003F5280"/>
    <w:rsid w:val="003F6965"/>
    <w:rsid w:val="003F6AC5"/>
    <w:rsid w:val="003F6E6F"/>
    <w:rsid w:val="0040058D"/>
    <w:rsid w:val="00404DF2"/>
    <w:rsid w:val="0040729A"/>
    <w:rsid w:val="00410927"/>
    <w:rsid w:val="00413DC6"/>
    <w:rsid w:val="0041661D"/>
    <w:rsid w:val="0041756E"/>
    <w:rsid w:val="00420247"/>
    <w:rsid w:val="004219BE"/>
    <w:rsid w:val="00421E79"/>
    <w:rsid w:val="0043054E"/>
    <w:rsid w:val="00430A5F"/>
    <w:rsid w:val="00433EDC"/>
    <w:rsid w:val="00436695"/>
    <w:rsid w:val="004408C8"/>
    <w:rsid w:val="00441EE2"/>
    <w:rsid w:val="00443406"/>
    <w:rsid w:val="00443681"/>
    <w:rsid w:val="004446AD"/>
    <w:rsid w:val="00445BF4"/>
    <w:rsid w:val="00445F9C"/>
    <w:rsid w:val="004509AC"/>
    <w:rsid w:val="004536CB"/>
    <w:rsid w:val="0046100C"/>
    <w:rsid w:val="00462D09"/>
    <w:rsid w:val="00462E4A"/>
    <w:rsid w:val="00464DD1"/>
    <w:rsid w:val="00466C06"/>
    <w:rsid w:val="0047238F"/>
    <w:rsid w:val="00472736"/>
    <w:rsid w:val="004739A5"/>
    <w:rsid w:val="00473BE9"/>
    <w:rsid w:val="0047480C"/>
    <w:rsid w:val="00476DB4"/>
    <w:rsid w:val="00477C98"/>
    <w:rsid w:val="00483BAA"/>
    <w:rsid w:val="00486955"/>
    <w:rsid w:val="00490B55"/>
    <w:rsid w:val="0049475D"/>
    <w:rsid w:val="004954A4"/>
    <w:rsid w:val="004A2921"/>
    <w:rsid w:val="004A4597"/>
    <w:rsid w:val="004A4EE0"/>
    <w:rsid w:val="004A515B"/>
    <w:rsid w:val="004A69CE"/>
    <w:rsid w:val="004A7DAE"/>
    <w:rsid w:val="004B1485"/>
    <w:rsid w:val="004B2649"/>
    <w:rsid w:val="004B2676"/>
    <w:rsid w:val="004B2E22"/>
    <w:rsid w:val="004B4004"/>
    <w:rsid w:val="004B43D1"/>
    <w:rsid w:val="004B5178"/>
    <w:rsid w:val="004B54B8"/>
    <w:rsid w:val="004B6FAA"/>
    <w:rsid w:val="004C08F1"/>
    <w:rsid w:val="004C34E3"/>
    <w:rsid w:val="004C370E"/>
    <w:rsid w:val="004C4640"/>
    <w:rsid w:val="004C5D39"/>
    <w:rsid w:val="004C75BA"/>
    <w:rsid w:val="004D0CE3"/>
    <w:rsid w:val="004D1530"/>
    <w:rsid w:val="004D2691"/>
    <w:rsid w:val="004D2EBE"/>
    <w:rsid w:val="004D523B"/>
    <w:rsid w:val="004D565E"/>
    <w:rsid w:val="004D5FA7"/>
    <w:rsid w:val="004D6D1F"/>
    <w:rsid w:val="004D714B"/>
    <w:rsid w:val="004E2709"/>
    <w:rsid w:val="004E4634"/>
    <w:rsid w:val="004E521B"/>
    <w:rsid w:val="004E57EB"/>
    <w:rsid w:val="004E7B21"/>
    <w:rsid w:val="004E7C29"/>
    <w:rsid w:val="004E7F18"/>
    <w:rsid w:val="004F1509"/>
    <w:rsid w:val="004F1766"/>
    <w:rsid w:val="004F20AE"/>
    <w:rsid w:val="004F39D7"/>
    <w:rsid w:val="004F4ABE"/>
    <w:rsid w:val="004F57CA"/>
    <w:rsid w:val="004F6D91"/>
    <w:rsid w:val="0050038C"/>
    <w:rsid w:val="00500631"/>
    <w:rsid w:val="0050071B"/>
    <w:rsid w:val="00500D96"/>
    <w:rsid w:val="00500FCA"/>
    <w:rsid w:val="0050238D"/>
    <w:rsid w:val="005038E3"/>
    <w:rsid w:val="005041E9"/>
    <w:rsid w:val="0051093E"/>
    <w:rsid w:val="005136F6"/>
    <w:rsid w:val="00514BED"/>
    <w:rsid w:val="00517B1F"/>
    <w:rsid w:val="0052074D"/>
    <w:rsid w:val="0052151C"/>
    <w:rsid w:val="005273FF"/>
    <w:rsid w:val="00531951"/>
    <w:rsid w:val="00532C19"/>
    <w:rsid w:val="00535777"/>
    <w:rsid w:val="00537305"/>
    <w:rsid w:val="00543215"/>
    <w:rsid w:val="00544759"/>
    <w:rsid w:val="00550CD8"/>
    <w:rsid w:val="00552FD0"/>
    <w:rsid w:val="005536CA"/>
    <w:rsid w:val="00553895"/>
    <w:rsid w:val="005558D6"/>
    <w:rsid w:val="00556205"/>
    <w:rsid w:val="0055786A"/>
    <w:rsid w:val="005606D3"/>
    <w:rsid w:val="00560C2F"/>
    <w:rsid w:val="00560E1F"/>
    <w:rsid w:val="00562162"/>
    <w:rsid w:val="00563D57"/>
    <w:rsid w:val="00564E33"/>
    <w:rsid w:val="00565F7C"/>
    <w:rsid w:val="00570113"/>
    <w:rsid w:val="00571216"/>
    <w:rsid w:val="00572000"/>
    <w:rsid w:val="0057556D"/>
    <w:rsid w:val="00577330"/>
    <w:rsid w:val="00580FB2"/>
    <w:rsid w:val="0058162C"/>
    <w:rsid w:val="00584366"/>
    <w:rsid w:val="00586046"/>
    <w:rsid w:val="00586919"/>
    <w:rsid w:val="0058755E"/>
    <w:rsid w:val="00590B34"/>
    <w:rsid w:val="005917E6"/>
    <w:rsid w:val="00593657"/>
    <w:rsid w:val="0059600A"/>
    <w:rsid w:val="005968E9"/>
    <w:rsid w:val="005971B2"/>
    <w:rsid w:val="005973B3"/>
    <w:rsid w:val="005973F4"/>
    <w:rsid w:val="005A3016"/>
    <w:rsid w:val="005A3A02"/>
    <w:rsid w:val="005A4DF3"/>
    <w:rsid w:val="005B00C5"/>
    <w:rsid w:val="005B1A39"/>
    <w:rsid w:val="005B226B"/>
    <w:rsid w:val="005B2FC4"/>
    <w:rsid w:val="005B33CC"/>
    <w:rsid w:val="005B47E1"/>
    <w:rsid w:val="005B7592"/>
    <w:rsid w:val="005C059E"/>
    <w:rsid w:val="005C0ECC"/>
    <w:rsid w:val="005C1E2B"/>
    <w:rsid w:val="005C5DDB"/>
    <w:rsid w:val="005C6986"/>
    <w:rsid w:val="005C6E7F"/>
    <w:rsid w:val="005C7A5F"/>
    <w:rsid w:val="005D0AA8"/>
    <w:rsid w:val="005D1C7C"/>
    <w:rsid w:val="005D2B3C"/>
    <w:rsid w:val="005D5651"/>
    <w:rsid w:val="005D65B0"/>
    <w:rsid w:val="005D77B2"/>
    <w:rsid w:val="005E255B"/>
    <w:rsid w:val="005E5C7E"/>
    <w:rsid w:val="005F17D5"/>
    <w:rsid w:val="005F2FC3"/>
    <w:rsid w:val="005F3DE5"/>
    <w:rsid w:val="00600732"/>
    <w:rsid w:val="00600C5B"/>
    <w:rsid w:val="00603C16"/>
    <w:rsid w:val="006041B3"/>
    <w:rsid w:val="006046F2"/>
    <w:rsid w:val="00604A70"/>
    <w:rsid w:val="00605FB8"/>
    <w:rsid w:val="006061F4"/>
    <w:rsid w:val="0060665D"/>
    <w:rsid w:val="00607537"/>
    <w:rsid w:val="00607FD3"/>
    <w:rsid w:val="00610B81"/>
    <w:rsid w:val="00612F27"/>
    <w:rsid w:val="00621E42"/>
    <w:rsid w:val="00622963"/>
    <w:rsid w:val="00624A55"/>
    <w:rsid w:val="00625C18"/>
    <w:rsid w:val="00625DD8"/>
    <w:rsid w:val="00625F0C"/>
    <w:rsid w:val="0062740D"/>
    <w:rsid w:val="006308CD"/>
    <w:rsid w:val="00632162"/>
    <w:rsid w:val="00634C6E"/>
    <w:rsid w:val="00636D40"/>
    <w:rsid w:val="00637F6E"/>
    <w:rsid w:val="006401A3"/>
    <w:rsid w:val="00640538"/>
    <w:rsid w:val="0064170E"/>
    <w:rsid w:val="006419C1"/>
    <w:rsid w:val="00642C9E"/>
    <w:rsid w:val="00642DAC"/>
    <w:rsid w:val="00645A3D"/>
    <w:rsid w:val="00646A84"/>
    <w:rsid w:val="00647A33"/>
    <w:rsid w:val="00650048"/>
    <w:rsid w:val="006519C0"/>
    <w:rsid w:val="0065299E"/>
    <w:rsid w:val="006622E2"/>
    <w:rsid w:val="006623ED"/>
    <w:rsid w:val="006629AF"/>
    <w:rsid w:val="00662A24"/>
    <w:rsid w:val="006676D1"/>
    <w:rsid w:val="0067369C"/>
    <w:rsid w:val="00673D83"/>
    <w:rsid w:val="00676EF0"/>
    <w:rsid w:val="00677C14"/>
    <w:rsid w:val="00681FC8"/>
    <w:rsid w:val="00682E65"/>
    <w:rsid w:val="006840DE"/>
    <w:rsid w:val="00687242"/>
    <w:rsid w:val="00687BDD"/>
    <w:rsid w:val="006962E7"/>
    <w:rsid w:val="00696EE3"/>
    <w:rsid w:val="006A1B5D"/>
    <w:rsid w:val="006A22C2"/>
    <w:rsid w:val="006A25AC"/>
    <w:rsid w:val="006A483C"/>
    <w:rsid w:val="006A6B01"/>
    <w:rsid w:val="006B32EC"/>
    <w:rsid w:val="006B6C5F"/>
    <w:rsid w:val="006C2589"/>
    <w:rsid w:val="006C30A6"/>
    <w:rsid w:val="006C32AB"/>
    <w:rsid w:val="006C5012"/>
    <w:rsid w:val="006C59DB"/>
    <w:rsid w:val="006C62DA"/>
    <w:rsid w:val="006C7634"/>
    <w:rsid w:val="006C7F7C"/>
    <w:rsid w:val="006D0FE8"/>
    <w:rsid w:val="006D1542"/>
    <w:rsid w:val="006D1545"/>
    <w:rsid w:val="006D754E"/>
    <w:rsid w:val="006D7F3C"/>
    <w:rsid w:val="006E11EB"/>
    <w:rsid w:val="006E3108"/>
    <w:rsid w:val="006E4193"/>
    <w:rsid w:val="006E43B6"/>
    <w:rsid w:val="006E4A8E"/>
    <w:rsid w:val="006E4DF6"/>
    <w:rsid w:val="006E654A"/>
    <w:rsid w:val="006E6DC5"/>
    <w:rsid w:val="006F1D8C"/>
    <w:rsid w:val="006F23C2"/>
    <w:rsid w:val="006F38A3"/>
    <w:rsid w:val="006F4574"/>
    <w:rsid w:val="006F4983"/>
    <w:rsid w:val="006F51D2"/>
    <w:rsid w:val="006F7C3B"/>
    <w:rsid w:val="00700EAB"/>
    <w:rsid w:val="007027D6"/>
    <w:rsid w:val="00706B6C"/>
    <w:rsid w:val="00706B7F"/>
    <w:rsid w:val="00712214"/>
    <w:rsid w:val="00716E3F"/>
    <w:rsid w:val="00717D95"/>
    <w:rsid w:val="00721DA8"/>
    <w:rsid w:val="007270DC"/>
    <w:rsid w:val="007275AA"/>
    <w:rsid w:val="00730F44"/>
    <w:rsid w:val="00733DF9"/>
    <w:rsid w:val="00736FB0"/>
    <w:rsid w:val="007370A8"/>
    <w:rsid w:val="00741EEA"/>
    <w:rsid w:val="00742E50"/>
    <w:rsid w:val="00744E46"/>
    <w:rsid w:val="00745E3A"/>
    <w:rsid w:val="0074717B"/>
    <w:rsid w:val="007506EB"/>
    <w:rsid w:val="007519A6"/>
    <w:rsid w:val="007552BB"/>
    <w:rsid w:val="00756E13"/>
    <w:rsid w:val="0075780F"/>
    <w:rsid w:val="00757D82"/>
    <w:rsid w:val="00766451"/>
    <w:rsid w:val="00767E80"/>
    <w:rsid w:val="007702C9"/>
    <w:rsid w:val="007752DB"/>
    <w:rsid w:val="00776389"/>
    <w:rsid w:val="00780C91"/>
    <w:rsid w:val="0078307D"/>
    <w:rsid w:val="00784C55"/>
    <w:rsid w:val="0078614E"/>
    <w:rsid w:val="00786933"/>
    <w:rsid w:val="00787769"/>
    <w:rsid w:val="00787E4B"/>
    <w:rsid w:val="0079488A"/>
    <w:rsid w:val="007948B2"/>
    <w:rsid w:val="00797E0C"/>
    <w:rsid w:val="007A10E2"/>
    <w:rsid w:val="007A33EB"/>
    <w:rsid w:val="007A4A50"/>
    <w:rsid w:val="007A742C"/>
    <w:rsid w:val="007B0F73"/>
    <w:rsid w:val="007B1A46"/>
    <w:rsid w:val="007B27D5"/>
    <w:rsid w:val="007B5218"/>
    <w:rsid w:val="007B556E"/>
    <w:rsid w:val="007B5984"/>
    <w:rsid w:val="007B75E4"/>
    <w:rsid w:val="007B76A7"/>
    <w:rsid w:val="007C2480"/>
    <w:rsid w:val="007C2F97"/>
    <w:rsid w:val="007C337E"/>
    <w:rsid w:val="007C4B81"/>
    <w:rsid w:val="007D2404"/>
    <w:rsid w:val="007D290A"/>
    <w:rsid w:val="007D343A"/>
    <w:rsid w:val="007D3E38"/>
    <w:rsid w:val="007D41B6"/>
    <w:rsid w:val="007D4AFF"/>
    <w:rsid w:val="007E3AE0"/>
    <w:rsid w:val="007F0A68"/>
    <w:rsid w:val="007F0B32"/>
    <w:rsid w:val="007F1215"/>
    <w:rsid w:val="007F1EE7"/>
    <w:rsid w:val="007F375D"/>
    <w:rsid w:val="007F4F84"/>
    <w:rsid w:val="007F597F"/>
    <w:rsid w:val="007F6280"/>
    <w:rsid w:val="007F628F"/>
    <w:rsid w:val="007F696A"/>
    <w:rsid w:val="00802E90"/>
    <w:rsid w:val="008031CB"/>
    <w:rsid w:val="00803A53"/>
    <w:rsid w:val="00806209"/>
    <w:rsid w:val="008105DF"/>
    <w:rsid w:val="00810696"/>
    <w:rsid w:val="00812419"/>
    <w:rsid w:val="008139C1"/>
    <w:rsid w:val="00813BCF"/>
    <w:rsid w:val="008145BD"/>
    <w:rsid w:val="008145F1"/>
    <w:rsid w:val="00815157"/>
    <w:rsid w:val="008152E4"/>
    <w:rsid w:val="00820DF1"/>
    <w:rsid w:val="008212E5"/>
    <w:rsid w:val="0082148A"/>
    <w:rsid w:val="0082149F"/>
    <w:rsid w:val="00821B9E"/>
    <w:rsid w:val="00824CC0"/>
    <w:rsid w:val="0082568A"/>
    <w:rsid w:val="0083031E"/>
    <w:rsid w:val="00830386"/>
    <w:rsid w:val="00830EFF"/>
    <w:rsid w:val="00834FDC"/>
    <w:rsid w:val="0083572F"/>
    <w:rsid w:val="00835887"/>
    <w:rsid w:val="00835F17"/>
    <w:rsid w:val="00836D35"/>
    <w:rsid w:val="00840290"/>
    <w:rsid w:val="00840722"/>
    <w:rsid w:val="008417B8"/>
    <w:rsid w:val="008459D5"/>
    <w:rsid w:val="0084606C"/>
    <w:rsid w:val="00847571"/>
    <w:rsid w:val="00851DD9"/>
    <w:rsid w:val="00856879"/>
    <w:rsid w:val="00863F66"/>
    <w:rsid w:val="00864AD3"/>
    <w:rsid w:val="00865234"/>
    <w:rsid w:val="0087005F"/>
    <w:rsid w:val="00870099"/>
    <w:rsid w:val="0087075D"/>
    <w:rsid w:val="00872CFB"/>
    <w:rsid w:val="0087694D"/>
    <w:rsid w:val="00880683"/>
    <w:rsid w:val="00880709"/>
    <w:rsid w:val="00882E54"/>
    <w:rsid w:val="0088391C"/>
    <w:rsid w:val="00885398"/>
    <w:rsid w:val="008879EB"/>
    <w:rsid w:val="0089339C"/>
    <w:rsid w:val="0089398E"/>
    <w:rsid w:val="00896364"/>
    <w:rsid w:val="008975B6"/>
    <w:rsid w:val="008A1638"/>
    <w:rsid w:val="008A18F5"/>
    <w:rsid w:val="008A20FF"/>
    <w:rsid w:val="008A56E9"/>
    <w:rsid w:val="008A62A8"/>
    <w:rsid w:val="008B4EA1"/>
    <w:rsid w:val="008B4F8F"/>
    <w:rsid w:val="008B70C3"/>
    <w:rsid w:val="008C0E7C"/>
    <w:rsid w:val="008C4A50"/>
    <w:rsid w:val="008C5DAE"/>
    <w:rsid w:val="008C6439"/>
    <w:rsid w:val="008C6A1F"/>
    <w:rsid w:val="008C72C1"/>
    <w:rsid w:val="008D2FD3"/>
    <w:rsid w:val="008D3295"/>
    <w:rsid w:val="008D33E9"/>
    <w:rsid w:val="008E1D63"/>
    <w:rsid w:val="008E29E6"/>
    <w:rsid w:val="008E3BB0"/>
    <w:rsid w:val="008E446D"/>
    <w:rsid w:val="008E589B"/>
    <w:rsid w:val="008E5ECA"/>
    <w:rsid w:val="008E6F6C"/>
    <w:rsid w:val="008F3B60"/>
    <w:rsid w:val="008F5C31"/>
    <w:rsid w:val="008F766C"/>
    <w:rsid w:val="009010C6"/>
    <w:rsid w:val="00903964"/>
    <w:rsid w:val="0090409B"/>
    <w:rsid w:val="00905DAA"/>
    <w:rsid w:val="00912121"/>
    <w:rsid w:val="009134F3"/>
    <w:rsid w:val="009145FA"/>
    <w:rsid w:val="00916F1E"/>
    <w:rsid w:val="00921291"/>
    <w:rsid w:val="00922510"/>
    <w:rsid w:val="00922BB3"/>
    <w:rsid w:val="00924CA2"/>
    <w:rsid w:val="00924DCC"/>
    <w:rsid w:val="00925F9E"/>
    <w:rsid w:val="00930921"/>
    <w:rsid w:val="00935ED8"/>
    <w:rsid w:val="00937F68"/>
    <w:rsid w:val="00940DCC"/>
    <w:rsid w:val="00942936"/>
    <w:rsid w:val="00943BB9"/>
    <w:rsid w:val="00950126"/>
    <w:rsid w:val="00952610"/>
    <w:rsid w:val="00952B4E"/>
    <w:rsid w:val="00955288"/>
    <w:rsid w:val="009560AE"/>
    <w:rsid w:val="00957216"/>
    <w:rsid w:val="00957E1B"/>
    <w:rsid w:val="00961329"/>
    <w:rsid w:val="0096175D"/>
    <w:rsid w:val="00961C2C"/>
    <w:rsid w:val="00964076"/>
    <w:rsid w:val="00964458"/>
    <w:rsid w:val="00965BD9"/>
    <w:rsid w:val="009662BF"/>
    <w:rsid w:val="00967F8F"/>
    <w:rsid w:val="0097220D"/>
    <w:rsid w:val="00973132"/>
    <w:rsid w:val="00973585"/>
    <w:rsid w:val="00973E43"/>
    <w:rsid w:val="00976D10"/>
    <w:rsid w:val="00980A89"/>
    <w:rsid w:val="00981356"/>
    <w:rsid w:val="00981B6A"/>
    <w:rsid w:val="00982369"/>
    <w:rsid w:val="00982AEF"/>
    <w:rsid w:val="0098335C"/>
    <w:rsid w:val="009853C5"/>
    <w:rsid w:val="00987A7F"/>
    <w:rsid w:val="00992D56"/>
    <w:rsid w:val="00993D35"/>
    <w:rsid w:val="0099527E"/>
    <w:rsid w:val="009958F9"/>
    <w:rsid w:val="00995ECF"/>
    <w:rsid w:val="009962DF"/>
    <w:rsid w:val="00997777"/>
    <w:rsid w:val="009A02FF"/>
    <w:rsid w:val="009A2BBB"/>
    <w:rsid w:val="009A3B77"/>
    <w:rsid w:val="009A6B51"/>
    <w:rsid w:val="009B01C1"/>
    <w:rsid w:val="009B54E6"/>
    <w:rsid w:val="009C5330"/>
    <w:rsid w:val="009C5A82"/>
    <w:rsid w:val="009C5B3F"/>
    <w:rsid w:val="009C7192"/>
    <w:rsid w:val="009D0230"/>
    <w:rsid w:val="009D0D60"/>
    <w:rsid w:val="009D1E31"/>
    <w:rsid w:val="009D26CE"/>
    <w:rsid w:val="009D6CDA"/>
    <w:rsid w:val="009D70E7"/>
    <w:rsid w:val="009E254D"/>
    <w:rsid w:val="009E2673"/>
    <w:rsid w:val="009E651E"/>
    <w:rsid w:val="009E6780"/>
    <w:rsid w:val="009E6FEC"/>
    <w:rsid w:val="009E7293"/>
    <w:rsid w:val="009F07E5"/>
    <w:rsid w:val="009F10D8"/>
    <w:rsid w:val="009F213D"/>
    <w:rsid w:val="009F21B5"/>
    <w:rsid w:val="009F2EAE"/>
    <w:rsid w:val="009F4149"/>
    <w:rsid w:val="009F45CD"/>
    <w:rsid w:val="009F4F4B"/>
    <w:rsid w:val="00A017E8"/>
    <w:rsid w:val="00A01AE3"/>
    <w:rsid w:val="00A01F57"/>
    <w:rsid w:val="00A038A1"/>
    <w:rsid w:val="00A051FE"/>
    <w:rsid w:val="00A064B3"/>
    <w:rsid w:val="00A102AC"/>
    <w:rsid w:val="00A10601"/>
    <w:rsid w:val="00A11C46"/>
    <w:rsid w:val="00A1339A"/>
    <w:rsid w:val="00A13C72"/>
    <w:rsid w:val="00A14076"/>
    <w:rsid w:val="00A16EEE"/>
    <w:rsid w:val="00A2152A"/>
    <w:rsid w:val="00A23C3A"/>
    <w:rsid w:val="00A27220"/>
    <w:rsid w:val="00A30BD7"/>
    <w:rsid w:val="00A30DE8"/>
    <w:rsid w:val="00A31903"/>
    <w:rsid w:val="00A31926"/>
    <w:rsid w:val="00A31CA7"/>
    <w:rsid w:val="00A336D9"/>
    <w:rsid w:val="00A33731"/>
    <w:rsid w:val="00A346A3"/>
    <w:rsid w:val="00A35F27"/>
    <w:rsid w:val="00A36118"/>
    <w:rsid w:val="00A361E2"/>
    <w:rsid w:val="00A37B0E"/>
    <w:rsid w:val="00A4154E"/>
    <w:rsid w:val="00A41994"/>
    <w:rsid w:val="00A43065"/>
    <w:rsid w:val="00A45AEB"/>
    <w:rsid w:val="00A45F01"/>
    <w:rsid w:val="00A46096"/>
    <w:rsid w:val="00A523A2"/>
    <w:rsid w:val="00A62DC9"/>
    <w:rsid w:val="00A63D55"/>
    <w:rsid w:val="00A652EC"/>
    <w:rsid w:val="00A65C01"/>
    <w:rsid w:val="00A66ADA"/>
    <w:rsid w:val="00A66D78"/>
    <w:rsid w:val="00A70669"/>
    <w:rsid w:val="00A80C7E"/>
    <w:rsid w:val="00A81F7E"/>
    <w:rsid w:val="00A839A6"/>
    <w:rsid w:val="00A83FF8"/>
    <w:rsid w:val="00A86CC5"/>
    <w:rsid w:val="00A8769A"/>
    <w:rsid w:val="00A8792C"/>
    <w:rsid w:val="00A97A7A"/>
    <w:rsid w:val="00AA152C"/>
    <w:rsid w:val="00AA5E7D"/>
    <w:rsid w:val="00AB0742"/>
    <w:rsid w:val="00AB0E2E"/>
    <w:rsid w:val="00AB2598"/>
    <w:rsid w:val="00AB25E1"/>
    <w:rsid w:val="00AB6463"/>
    <w:rsid w:val="00AB7543"/>
    <w:rsid w:val="00AC0BF3"/>
    <w:rsid w:val="00AC1EEA"/>
    <w:rsid w:val="00AC222B"/>
    <w:rsid w:val="00AC4657"/>
    <w:rsid w:val="00AC4692"/>
    <w:rsid w:val="00AC537D"/>
    <w:rsid w:val="00AC60A5"/>
    <w:rsid w:val="00AC69E3"/>
    <w:rsid w:val="00AC7938"/>
    <w:rsid w:val="00AD034F"/>
    <w:rsid w:val="00AD1BF3"/>
    <w:rsid w:val="00AD2301"/>
    <w:rsid w:val="00AD46E8"/>
    <w:rsid w:val="00AD59A9"/>
    <w:rsid w:val="00AD6D6B"/>
    <w:rsid w:val="00AE0238"/>
    <w:rsid w:val="00AE0B90"/>
    <w:rsid w:val="00AE32DE"/>
    <w:rsid w:val="00AE425E"/>
    <w:rsid w:val="00AE680B"/>
    <w:rsid w:val="00AE7E84"/>
    <w:rsid w:val="00AF49AA"/>
    <w:rsid w:val="00AF6032"/>
    <w:rsid w:val="00AF6F17"/>
    <w:rsid w:val="00AF7927"/>
    <w:rsid w:val="00B0188D"/>
    <w:rsid w:val="00B01ED6"/>
    <w:rsid w:val="00B02195"/>
    <w:rsid w:val="00B026E7"/>
    <w:rsid w:val="00B0380A"/>
    <w:rsid w:val="00B07281"/>
    <w:rsid w:val="00B124F2"/>
    <w:rsid w:val="00B12A1F"/>
    <w:rsid w:val="00B211E6"/>
    <w:rsid w:val="00B266A8"/>
    <w:rsid w:val="00B30809"/>
    <w:rsid w:val="00B30D12"/>
    <w:rsid w:val="00B3283B"/>
    <w:rsid w:val="00B351CF"/>
    <w:rsid w:val="00B42062"/>
    <w:rsid w:val="00B42EB2"/>
    <w:rsid w:val="00B42EC4"/>
    <w:rsid w:val="00B43254"/>
    <w:rsid w:val="00B4482A"/>
    <w:rsid w:val="00B50E3A"/>
    <w:rsid w:val="00B51288"/>
    <w:rsid w:val="00B5759F"/>
    <w:rsid w:val="00B6231D"/>
    <w:rsid w:val="00B63473"/>
    <w:rsid w:val="00B63AB1"/>
    <w:rsid w:val="00B6440E"/>
    <w:rsid w:val="00B65337"/>
    <w:rsid w:val="00B71B18"/>
    <w:rsid w:val="00B72F96"/>
    <w:rsid w:val="00B74376"/>
    <w:rsid w:val="00B77FF2"/>
    <w:rsid w:val="00B80A89"/>
    <w:rsid w:val="00B80E54"/>
    <w:rsid w:val="00B82488"/>
    <w:rsid w:val="00B84628"/>
    <w:rsid w:val="00B849C4"/>
    <w:rsid w:val="00B8572E"/>
    <w:rsid w:val="00B8748E"/>
    <w:rsid w:val="00B91645"/>
    <w:rsid w:val="00B91B17"/>
    <w:rsid w:val="00B91D38"/>
    <w:rsid w:val="00B92CC5"/>
    <w:rsid w:val="00B948EA"/>
    <w:rsid w:val="00B97D9C"/>
    <w:rsid w:val="00BA1ABA"/>
    <w:rsid w:val="00BA2234"/>
    <w:rsid w:val="00BB1180"/>
    <w:rsid w:val="00BB1F3D"/>
    <w:rsid w:val="00BB586D"/>
    <w:rsid w:val="00BB595F"/>
    <w:rsid w:val="00BB6922"/>
    <w:rsid w:val="00BB6CA9"/>
    <w:rsid w:val="00BC21B3"/>
    <w:rsid w:val="00BC3FF4"/>
    <w:rsid w:val="00BC5790"/>
    <w:rsid w:val="00BC6035"/>
    <w:rsid w:val="00BD0EB2"/>
    <w:rsid w:val="00BD2357"/>
    <w:rsid w:val="00BD2CBD"/>
    <w:rsid w:val="00BD590A"/>
    <w:rsid w:val="00BD61AF"/>
    <w:rsid w:val="00BE1441"/>
    <w:rsid w:val="00BE2F8F"/>
    <w:rsid w:val="00BE4886"/>
    <w:rsid w:val="00BE5E4D"/>
    <w:rsid w:val="00BE71E3"/>
    <w:rsid w:val="00BE7462"/>
    <w:rsid w:val="00BF24B2"/>
    <w:rsid w:val="00BF4058"/>
    <w:rsid w:val="00BF6B67"/>
    <w:rsid w:val="00BF71D9"/>
    <w:rsid w:val="00BF785B"/>
    <w:rsid w:val="00BF7FE9"/>
    <w:rsid w:val="00C00D66"/>
    <w:rsid w:val="00C049A4"/>
    <w:rsid w:val="00C059DF"/>
    <w:rsid w:val="00C1104B"/>
    <w:rsid w:val="00C121A8"/>
    <w:rsid w:val="00C222E0"/>
    <w:rsid w:val="00C23409"/>
    <w:rsid w:val="00C2453B"/>
    <w:rsid w:val="00C2635D"/>
    <w:rsid w:val="00C3474C"/>
    <w:rsid w:val="00C35507"/>
    <w:rsid w:val="00C35B50"/>
    <w:rsid w:val="00C35FF2"/>
    <w:rsid w:val="00C36116"/>
    <w:rsid w:val="00C37238"/>
    <w:rsid w:val="00C3792B"/>
    <w:rsid w:val="00C405F1"/>
    <w:rsid w:val="00C44C43"/>
    <w:rsid w:val="00C461E2"/>
    <w:rsid w:val="00C46662"/>
    <w:rsid w:val="00C46883"/>
    <w:rsid w:val="00C469EF"/>
    <w:rsid w:val="00C5129A"/>
    <w:rsid w:val="00C522DD"/>
    <w:rsid w:val="00C526A8"/>
    <w:rsid w:val="00C548A0"/>
    <w:rsid w:val="00C54B92"/>
    <w:rsid w:val="00C57729"/>
    <w:rsid w:val="00C612B5"/>
    <w:rsid w:val="00C63312"/>
    <w:rsid w:val="00C67996"/>
    <w:rsid w:val="00C72157"/>
    <w:rsid w:val="00C74139"/>
    <w:rsid w:val="00C7722E"/>
    <w:rsid w:val="00C773B8"/>
    <w:rsid w:val="00C804E4"/>
    <w:rsid w:val="00C8085B"/>
    <w:rsid w:val="00C823CA"/>
    <w:rsid w:val="00C9160D"/>
    <w:rsid w:val="00C93BAD"/>
    <w:rsid w:val="00C9598A"/>
    <w:rsid w:val="00CA3FC9"/>
    <w:rsid w:val="00CA61AF"/>
    <w:rsid w:val="00CA7027"/>
    <w:rsid w:val="00CA7C06"/>
    <w:rsid w:val="00CB1AAC"/>
    <w:rsid w:val="00CB260E"/>
    <w:rsid w:val="00CB3279"/>
    <w:rsid w:val="00CB3ABD"/>
    <w:rsid w:val="00CB4654"/>
    <w:rsid w:val="00CB6585"/>
    <w:rsid w:val="00CB7F8B"/>
    <w:rsid w:val="00CC0914"/>
    <w:rsid w:val="00CC3523"/>
    <w:rsid w:val="00CC43D0"/>
    <w:rsid w:val="00CC6878"/>
    <w:rsid w:val="00CD0E2A"/>
    <w:rsid w:val="00CD2AF3"/>
    <w:rsid w:val="00CD320F"/>
    <w:rsid w:val="00CD3E04"/>
    <w:rsid w:val="00CD44BD"/>
    <w:rsid w:val="00CD5F04"/>
    <w:rsid w:val="00CD5FC0"/>
    <w:rsid w:val="00CD6D5E"/>
    <w:rsid w:val="00CE0792"/>
    <w:rsid w:val="00CE1AAB"/>
    <w:rsid w:val="00CE1CDC"/>
    <w:rsid w:val="00CE2B01"/>
    <w:rsid w:val="00CE350D"/>
    <w:rsid w:val="00CE78CC"/>
    <w:rsid w:val="00CF2510"/>
    <w:rsid w:val="00CF2E5C"/>
    <w:rsid w:val="00CF49F1"/>
    <w:rsid w:val="00CF4CAF"/>
    <w:rsid w:val="00CF6162"/>
    <w:rsid w:val="00CF6A7F"/>
    <w:rsid w:val="00CF7A3A"/>
    <w:rsid w:val="00D0003F"/>
    <w:rsid w:val="00D013E1"/>
    <w:rsid w:val="00D013FF"/>
    <w:rsid w:val="00D0300A"/>
    <w:rsid w:val="00D126F1"/>
    <w:rsid w:val="00D12F0E"/>
    <w:rsid w:val="00D13CC5"/>
    <w:rsid w:val="00D1483C"/>
    <w:rsid w:val="00D15F3D"/>
    <w:rsid w:val="00D20FCC"/>
    <w:rsid w:val="00D250E2"/>
    <w:rsid w:val="00D25C40"/>
    <w:rsid w:val="00D261BE"/>
    <w:rsid w:val="00D3441C"/>
    <w:rsid w:val="00D348BD"/>
    <w:rsid w:val="00D35006"/>
    <w:rsid w:val="00D3764D"/>
    <w:rsid w:val="00D40A1D"/>
    <w:rsid w:val="00D417A6"/>
    <w:rsid w:val="00D41894"/>
    <w:rsid w:val="00D43685"/>
    <w:rsid w:val="00D4460D"/>
    <w:rsid w:val="00D448A5"/>
    <w:rsid w:val="00D47B5F"/>
    <w:rsid w:val="00D501CE"/>
    <w:rsid w:val="00D568F4"/>
    <w:rsid w:val="00D57638"/>
    <w:rsid w:val="00D6198C"/>
    <w:rsid w:val="00D61C31"/>
    <w:rsid w:val="00D6293D"/>
    <w:rsid w:val="00D6375E"/>
    <w:rsid w:val="00D67869"/>
    <w:rsid w:val="00D7050D"/>
    <w:rsid w:val="00D70AC1"/>
    <w:rsid w:val="00D7126F"/>
    <w:rsid w:val="00D717B1"/>
    <w:rsid w:val="00D753A6"/>
    <w:rsid w:val="00D761CB"/>
    <w:rsid w:val="00D76495"/>
    <w:rsid w:val="00D7746B"/>
    <w:rsid w:val="00D77C3D"/>
    <w:rsid w:val="00D8551A"/>
    <w:rsid w:val="00D86070"/>
    <w:rsid w:val="00D9130D"/>
    <w:rsid w:val="00D91886"/>
    <w:rsid w:val="00D92EE7"/>
    <w:rsid w:val="00D979EF"/>
    <w:rsid w:val="00DA03B7"/>
    <w:rsid w:val="00DA3218"/>
    <w:rsid w:val="00DA520F"/>
    <w:rsid w:val="00DA6843"/>
    <w:rsid w:val="00DA6CA6"/>
    <w:rsid w:val="00DA757E"/>
    <w:rsid w:val="00DA7A50"/>
    <w:rsid w:val="00DB0E1D"/>
    <w:rsid w:val="00DB15C1"/>
    <w:rsid w:val="00DB24CE"/>
    <w:rsid w:val="00DB2CF3"/>
    <w:rsid w:val="00DB301F"/>
    <w:rsid w:val="00DB4D16"/>
    <w:rsid w:val="00DC2037"/>
    <w:rsid w:val="00DC302D"/>
    <w:rsid w:val="00DC4559"/>
    <w:rsid w:val="00DC564E"/>
    <w:rsid w:val="00DC67B9"/>
    <w:rsid w:val="00DD1610"/>
    <w:rsid w:val="00DD34FD"/>
    <w:rsid w:val="00DD3A8E"/>
    <w:rsid w:val="00DD7385"/>
    <w:rsid w:val="00DD74AA"/>
    <w:rsid w:val="00DE0B42"/>
    <w:rsid w:val="00DE3A51"/>
    <w:rsid w:val="00DE4740"/>
    <w:rsid w:val="00DE6807"/>
    <w:rsid w:val="00DE6CEC"/>
    <w:rsid w:val="00DE7A3C"/>
    <w:rsid w:val="00DF0F73"/>
    <w:rsid w:val="00DF39E0"/>
    <w:rsid w:val="00DF4198"/>
    <w:rsid w:val="00DF5BB3"/>
    <w:rsid w:val="00DF5DD0"/>
    <w:rsid w:val="00DF6604"/>
    <w:rsid w:val="00DF7CEB"/>
    <w:rsid w:val="00E01B0B"/>
    <w:rsid w:val="00E01C28"/>
    <w:rsid w:val="00E0766A"/>
    <w:rsid w:val="00E07E07"/>
    <w:rsid w:val="00E11F6D"/>
    <w:rsid w:val="00E12A74"/>
    <w:rsid w:val="00E13C62"/>
    <w:rsid w:val="00E14646"/>
    <w:rsid w:val="00E16E9A"/>
    <w:rsid w:val="00E20ADB"/>
    <w:rsid w:val="00E2146E"/>
    <w:rsid w:val="00E248CD"/>
    <w:rsid w:val="00E24FC5"/>
    <w:rsid w:val="00E25FF1"/>
    <w:rsid w:val="00E273F6"/>
    <w:rsid w:val="00E3046F"/>
    <w:rsid w:val="00E3215D"/>
    <w:rsid w:val="00E3277C"/>
    <w:rsid w:val="00E3292A"/>
    <w:rsid w:val="00E33737"/>
    <w:rsid w:val="00E3726D"/>
    <w:rsid w:val="00E41586"/>
    <w:rsid w:val="00E47342"/>
    <w:rsid w:val="00E47901"/>
    <w:rsid w:val="00E50D74"/>
    <w:rsid w:val="00E5471B"/>
    <w:rsid w:val="00E54913"/>
    <w:rsid w:val="00E601A0"/>
    <w:rsid w:val="00E63649"/>
    <w:rsid w:val="00E63A48"/>
    <w:rsid w:val="00E65137"/>
    <w:rsid w:val="00E66D4E"/>
    <w:rsid w:val="00E672CE"/>
    <w:rsid w:val="00E676EC"/>
    <w:rsid w:val="00E67A77"/>
    <w:rsid w:val="00E70752"/>
    <w:rsid w:val="00E709D4"/>
    <w:rsid w:val="00E70CE0"/>
    <w:rsid w:val="00E711CC"/>
    <w:rsid w:val="00E718E6"/>
    <w:rsid w:val="00E73F53"/>
    <w:rsid w:val="00E76B49"/>
    <w:rsid w:val="00E80B94"/>
    <w:rsid w:val="00E81886"/>
    <w:rsid w:val="00E82789"/>
    <w:rsid w:val="00E9011C"/>
    <w:rsid w:val="00E90B60"/>
    <w:rsid w:val="00E91546"/>
    <w:rsid w:val="00E915EC"/>
    <w:rsid w:val="00E93AF4"/>
    <w:rsid w:val="00E93CCE"/>
    <w:rsid w:val="00EA1219"/>
    <w:rsid w:val="00EA1ADB"/>
    <w:rsid w:val="00EA1D9A"/>
    <w:rsid w:val="00EA2DD3"/>
    <w:rsid w:val="00EA3741"/>
    <w:rsid w:val="00EB0EEA"/>
    <w:rsid w:val="00EB2AE3"/>
    <w:rsid w:val="00EB6003"/>
    <w:rsid w:val="00EC327B"/>
    <w:rsid w:val="00EC4F91"/>
    <w:rsid w:val="00EC7777"/>
    <w:rsid w:val="00ED07A3"/>
    <w:rsid w:val="00ED0AC8"/>
    <w:rsid w:val="00ED0B83"/>
    <w:rsid w:val="00ED1724"/>
    <w:rsid w:val="00ED312E"/>
    <w:rsid w:val="00ED3570"/>
    <w:rsid w:val="00ED4202"/>
    <w:rsid w:val="00ED5B4D"/>
    <w:rsid w:val="00ED6D1C"/>
    <w:rsid w:val="00EE28ED"/>
    <w:rsid w:val="00EE7700"/>
    <w:rsid w:val="00EF18BA"/>
    <w:rsid w:val="00EF2CED"/>
    <w:rsid w:val="00EF3AEA"/>
    <w:rsid w:val="00EF402B"/>
    <w:rsid w:val="00EF56BF"/>
    <w:rsid w:val="00EF5723"/>
    <w:rsid w:val="00EF77B5"/>
    <w:rsid w:val="00F0065F"/>
    <w:rsid w:val="00F02E29"/>
    <w:rsid w:val="00F109DB"/>
    <w:rsid w:val="00F114D8"/>
    <w:rsid w:val="00F12364"/>
    <w:rsid w:val="00F1250D"/>
    <w:rsid w:val="00F16086"/>
    <w:rsid w:val="00F16868"/>
    <w:rsid w:val="00F22D9B"/>
    <w:rsid w:val="00F23F09"/>
    <w:rsid w:val="00F24E2F"/>
    <w:rsid w:val="00F25C71"/>
    <w:rsid w:val="00F3020D"/>
    <w:rsid w:val="00F303C6"/>
    <w:rsid w:val="00F31EFE"/>
    <w:rsid w:val="00F32F3F"/>
    <w:rsid w:val="00F362EA"/>
    <w:rsid w:val="00F40A55"/>
    <w:rsid w:val="00F41142"/>
    <w:rsid w:val="00F4210D"/>
    <w:rsid w:val="00F4216C"/>
    <w:rsid w:val="00F42452"/>
    <w:rsid w:val="00F44082"/>
    <w:rsid w:val="00F503E8"/>
    <w:rsid w:val="00F51E37"/>
    <w:rsid w:val="00F5615F"/>
    <w:rsid w:val="00F60EF8"/>
    <w:rsid w:val="00F6128E"/>
    <w:rsid w:val="00F613E0"/>
    <w:rsid w:val="00F614B4"/>
    <w:rsid w:val="00F63576"/>
    <w:rsid w:val="00F65943"/>
    <w:rsid w:val="00F71541"/>
    <w:rsid w:val="00F717B8"/>
    <w:rsid w:val="00F72A94"/>
    <w:rsid w:val="00F73319"/>
    <w:rsid w:val="00F73873"/>
    <w:rsid w:val="00F76F40"/>
    <w:rsid w:val="00F80A4A"/>
    <w:rsid w:val="00F82325"/>
    <w:rsid w:val="00F8610F"/>
    <w:rsid w:val="00F869E2"/>
    <w:rsid w:val="00F87F13"/>
    <w:rsid w:val="00F91706"/>
    <w:rsid w:val="00F92C69"/>
    <w:rsid w:val="00F93F82"/>
    <w:rsid w:val="00F951BD"/>
    <w:rsid w:val="00FA4C63"/>
    <w:rsid w:val="00FA4D7F"/>
    <w:rsid w:val="00FA4F3A"/>
    <w:rsid w:val="00FA5122"/>
    <w:rsid w:val="00FA5EDB"/>
    <w:rsid w:val="00FB1968"/>
    <w:rsid w:val="00FB1A91"/>
    <w:rsid w:val="00FB1C2C"/>
    <w:rsid w:val="00FB1EE0"/>
    <w:rsid w:val="00FB2568"/>
    <w:rsid w:val="00FB2ED3"/>
    <w:rsid w:val="00FB470F"/>
    <w:rsid w:val="00FB5AD5"/>
    <w:rsid w:val="00FC1D3D"/>
    <w:rsid w:val="00FC7A7E"/>
    <w:rsid w:val="00FD1A33"/>
    <w:rsid w:val="00FD2CF1"/>
    <w:rsid w:val="00FD5E17"/>
    <w:rsid w:val="00FD6257"/>
    <w:rsid w:val="00FE0E00"/>
    <w:rsid w:val="00FE344C"/>
    <w:rsid w:val="00FE385E"/>
    <w:rsid w:val="00FE4621"/>
    <w:rsid w:val="00FE69D8"/>
    <w:rsid w:val="00FE6F53"/>
    <w:rsid w:val="00FE77B0"/>
    <w:rsid w:val="00FF0350"/>
    <w:rsid w:val="00FF2F62"/>
    <w:rsid w:val="00FF3835"/>
    <w:rsid w:val="4A563985"/>
    <w:rsid w:val="51FC6E83"/>
    <w:rsid w:val="5DD81ED0"/>
    <w:rsid w:val="716FD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CA249D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065"/>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2E3BED"/>
    <w:pPr>
      <w:numPr>
        <w:numId w:val="3"/>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607FD3"/>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6A6B01"/>
    <w:pPr>
      <w:tabs>
        <w:tab w:val="left" w:pos="660"/>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607FD3"/>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11713E"/>
    <w:pPr>
      <w:spacing w:after="180"/>
    </w:pPr>
    <w:rPr>
      <w:b/>
      <w:color w:val="FFFFFF" w:themeColor="background1"/>
      <w:sz w:val="44"/>
      <w:lang w:val="en-AU"/>
    </w:rPr>
  </w:style>
  <w:style w:type="paragraph" w:customStyle="1" w:styleId="Coversubtitle">
    <w:name w:val="Cover subtitle"/>
    <w:basedOn w:val="Covertitle"/>
    <w:qFormat/>
    <w:rsid w:val="0011713E"/>
    <w:rPr>
      <w:b w:val="0"/>
      <w:sz w:val="36"/>
    </w:rPr>
  </w:style>
  <w:style w:type="paragraph" w:customStyle="1" w:styleId="Alphabetlist">
    <w:name w:val="Alphabet list"/>
    <w:basedOn w:val="Normal"/>
    <w:qFormat/>
    <w:rsid w:val="00D013E1"/>
    <w:pPr>
      <w:numPr>
        <w:numId w:val="4"/>
      </w:numPr>
      <w:ind w:left="568" w:hanging="284"/>
    </w:pPr>
    <w:rPr>
      <w:lang w:val="en-AU"/>
    </w:rPr>
  </w:style>
  <w:style w:type="character" w:styleId="Hyperlink">
    <w:name w:val="Hyperlink"/>
    <w:basedOn w:val="DefaultParagraphFont"/>
    <w:uiPriority w:val="99"/>
    <w:unhideWhenUsed/>
    <w:rsid w:val="00E65137"/>
    <w:rPr>
      <w:color w:val="004EA8" w:themeColor="hyperlink"/>
      <w:u w:val="single"/>
    </w:rPr>
  </w:style>
  <w:style w:type="character" w:styleId="Strong">
    <w:name w:val="Strong"/>
    <w:basedOn w:val="DefaultParagraphFont"/>
    <w:uiPriority w:val="22"/>
    <w:qFormat/>
    <w:rsid w:val="00FF2F62"/>
    <w:rPr>
      <w:b/>
      <w:bCs/>
    </w:rPr>
  </w:style>
  <w:style w:type="character" w:customStyle="1" w:styleId="apple-converted-space">
    <w:name w:val="apple-converted-space"/>
    <w:basedOn w:val="DefaultParagraphFont"/>
    <w:rsid w:val="00FF2F62"/>
  </w:style>
  <w:style w:type="paragraph" w:styleId="ListParagraph">
    <w:name w:val="List Paragraph"/>
    <w:aliases w:val="List Paragraph1,List Paragraph11,Recommendation,Bullet point,L,DDM Gen Text,List Paragraph - bullets,NFP GP Bulleted List,bullet point list,Bullet points,Content descriptions,Bullet Point,Dot Points,Dot point 1.5 line spacing,列"/>
    <w:basedOn w:val="Normal"/>
    <w:link w:val="ListParagraphChar"/>
    <w:uiPriority w:val="34"/>
    <w:qFormat/>
    <w:rsid w:val="009E2673"/>
    <w:pPr>
      <w:ind w:left="720"/>
      <w:contextualSpacing/>
    </w:pPr>
  </w:style>
  <w:style w:type="paragraph" w:styleId="NormalWeb">
    <w:name w:val="Normal (Web)"/>
    <w:basedOn w:val="Normal"/>
    <w:uiPriority w:val="99"/>
    <w:unhideWhenUsed/>
    <w:rsid w:val="00543215"/>
    <w:pPr>
      <w:spacing w:before="100" w:beforeAutospacing="1" w:after="100" w:afterAutospacing="1"/>
    </w:pPr>
    <w:rPr>
      <w:rFonts w:ascii="Times New Roman" w:eastAsia="Times New Roman" w:hAnsi="Times New Roman" w:cs="Times New Roman"/>
      <w:sz w:val="24"/>
      <w:lang w:val="en-AU" w:eastAsia="en-AU"/>
    </w:rPr>
  </w:style>
  <w:style w:type="paragraph" w:styleId="Caption">
    <w:name w:val="caption"/>
    <w:basedOn w:val="Normal"/>
    <w:next w:val="Normal"/>
    <w:uiPriority w:val="35"/>
    <w:unhideWhenUsed/>
    <w:qFormat/>
    <w:rsid w:val="00543215"/>
    <w:pPr>
      <w:spacing w:after="200"/>
    </w:pPr>
    <w:rPr>
      <w:i/>
      <w:iCs/>
      <w:color w:val="53565A" w:themeColor="text2"/>
      <w:sz w:val="18"/>
      <w:szCs w:val="18"/>
    </w:rPr>
  </w:style>
  <w:style w:type="paragraph" w:styleId="BalloonText">
    <w:name w:val="Balloon Text"/>
    <w:basedOn w:val="Normal"/>
    <w:link w:val="BalloonTextChar"/>
    <w:uiPriority w:val="99"/>
    <w:semiHidden/>
    <w:unhideWhenUsed/>
    <w:rsid w:val="00A30D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DE8"/>
    <w:rPr>
      <w:rFonts w:ascii="Segoe UI" w:hAnsi="Segoe UI" w:cs="Segoe UI"/>
      <w:sz w:val="18"/>
      <w:szCs w:val="18"/>
    </w:rPr>
  </w:style>
  <w:style w:type="character" w:styleId="CommentReference">
    <w:name w:val="annotation reference"/>
    <w:basedOn w:val="DefaultParagraphFont"/>
    <w:uiPriority w:val="99"/>
    <w:semiHidden/>
    <w:unhideWhenUsed/>
    <w:rsid w:val="001D4CD7"/>
    <w:rPr>
      <w:sz w:val="16"/>
      <w:szCs w:val="16"/>
    </w:rPr>
  </w:style>
  <w:style w:type="paragraph" w:styleId="CommentText">
    <w:name w:val="annotation text"/>
    <w:basedOn w:val="Normal"/>
    <w:link w:val="CommentTextChar"/>
    <w:uiPriority w:val="99"/>
    <w:unhideWhenUsed/>
    <w:rsid w:val="001D4CD7"/>
    <w:rPr>
      <w:sz w:val="20"/>
      <w:szCs w:val="20"/>
    </w:rPr>
  </w:style>
  <w:style w:type="character" w:customStyle="1" w:styleId="CommentTextChar">
    <w:name w:val="Comment Text Char"/>
    <w:basedOn w:val="DefaultParagraphFont"/>
    <w:link w:val="CommentText"/>
    <w:uiPriority w:val="99"/>
    <w:rsid w:val="001D4CD7"/>
    <w:rPr>
      <w:sz w:val="20"/>
      <w:szCs w:val="20"/>
    </w:rPr>
  </w:style>
  <w:style w:type="paragraph" w:styleId="CommentSubject">
    <w:name w:val="annotation subject"/>
    <w:basedOn w:val="CommentText"/>
    <w:next w:val="CommentText"/>
    <w:link w:val="CommentSubjectChar"/>
    <w:uiPriority w:val="99"/>
    <w:semiHidden/>
    <w:unhideWhenUsed/>
    <w:rsid w:val="001D4CD7"/>
    <w:rPr>
      <w:b/>
      <w:bCs/>
    </w:rPr>
  </w:style>
  <w:style w:type="character" w:customStyle="1" w:styleId="CommentSubjectChar">
    <w:name w:val="Comment Subject Char"/>
    <w:basedOn w:val="CommentTextChar"/>
    <w:link w:val="CommentSubject"/>
    <w:uiPriority w:val="99"/>
    <w:semiHidden/>
    <w:rsid w:val="001D4CD7"/>
    <w:rPr>
      <w:b/>
      <w:bCs/>
      <w:sz w:val="20"/>
      <w:szCs w:val="20"/>
    </w:rPr>
  </w:style>
  <w:style w:type="paragraph" w:styleId="Revision">
    <w:name w:val="Revision"/>
    <w:hidden/>
    <w:uiPriority w:val="99"/>
    <w:semiHidden/>
    <w:rsid w:val="003E33CF"/>
    <w:rPr>
      <w:sz w:val="22"/>
    </w:rPr>
  </w:style>
  <w:style w:type="table" w:styleId="TableGridLight">
    <w:name w:val="Grid Table Light"/>
    <w:basedOn w:val="TableNormal"/>
    <w:uiPriority w:val="40"/>
    <w:rsid w:val="000D470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List Paragraph1 Char,List Paragraph11 Char,Recommendation Char,Bullet point Char,L Char,DDM Gen Text Char,List Paragraph - bullets Char,NFP GP Bulleted List Char,bullet point list Char,Bullet points Char,Content descriptions Char"/>
    <w:basedOn w:val="DefaultParagraphFont"/>
    <w:link w:val="ListParagraph"/>
    <w:uiPriority w:val="34"/>
    <w:locked/>
    <w:rsid w:val="00E248CD"/>
    <w:rPr>
      <w:sz w:val="22"/>
    </w:rPr>
  </w:style>
  <w:style w:type="paragraph" w:customStyle="1" w:styleId="paragraph">
    <w:name w:val="paragraph"/>
    <w:basedOn w:val="Normal"/>
    <w:rsid w:val="009D1E31"/>
    <w:pPr>
      <w:spacing w:before="100" w:beforeAutospacing="1" w:after="100" w:afterAutospacing="1"/>
    </w:pPr>
    <w:rPr>
      <w:rFonts w:ascii="Times New Roman" w:eastAsia="Times New Roman" w:hAnsi="Times New Roman" w:cs="Times New Roman"/>
      <w:sz w:val="24"/>
      <w:lang w:val="en-AU" w:eastAsia="en-AU"/>
    </w:rPr>
  </w:style>
  <w:style w:type="character" w:customStyle="1" w:styleId="normaltextrun">
    <w:name w:val="normaltextrun"/>
    <w:basedOn w:val="DefaultParagraphFont"/>
    <w:rsid w:val="009D1E31"/>
  </w:style>
  <w:style w:type="character" w:customStyle="1" w:styleId="eop">
    <w:name w:val="eop"/>
    <w:basedOn w:val="DefaultParagraphFont"/>
    <w:rsid w:val="009D1E31"/>
  </w:style>
  <w:style w:type="table" w:customStyle="1" w:styleId="TableGrid1">
    <w:name w:val="Table Grid1"/>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109DB"/>
    <w:rPr>
      <w:color w:val="605E5C"/>
      <w:shd w:val="clear" w:color="auto" w:fill="E1DFDD"/>
    </w:rPr>
  </w:style>
  <w:style w:type="character" w:styleId="FollowedHyperlink">
    <w:name w:val="FollowedHyperlink"/>
    <w:basedOn w:val="DefaultParagraphFont"/>
    <w:uiPriority w:val="99"/>
    <w:semiHidden/>
    <w:unhideWhenUsed/>
    <w:rsid w:val="00880709"/>
    <w:rPr>
      <w:color w:val="87189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67621">
      <w:bodyDiv w:val="1"/>
      <w:marLeft w:val="0"/>
      <w:marRight w:val="0"/>
      <w:marTop w:val="0"/>
      <w:marBottom w:val="0"/>
      <w:divBdr>
        <w:top w:val="none" w:sz="0" w:space="0" w:color="auto"/>
        <w:left w:val="none" w:sz="0" w:space="0" w:color="auto"/>
        <w:bottom w:val="none" w:sz="0" w:space="0" w:color="auto"/>
        <w:right w:val="none" w:sz="0" w:space="0" w:color="auto"/>
      </w:divBdr>
    </w:div>
    <w:div w:id="68969720">
      <w:bodyDiv w:val="1"/>
      <w:marLeft w:val="0"/>
      <w:marRight w:val="0"/>
      <w:marTop w:val="0"/>
      <w:marBottom w:val="0"/>
      <w:divBdr>
        <w:top w:val="none" w:sz="0" w:space="0" w:color="auto"/>
        <w:left w:val="none" w:sz="0" w:space="0" w:color="auto"/>
        <w:bottom w:val="none" w:sz="0" w:space="0" w:color="auto"/>
        <w:right w:val="none" w:sz="0" w:space="0" w:color="auto"/>
      </w:divBdr>
    </w:div>
    <w:div w:id="145050137">
      <w:bodyDiv w:val="1"/>
      <w:marLeft w:val="0"/>
      <w:marRight w:val="0"/>
      <w:marTop w:val="0"/>
      <w:marBottom w:val="0"/>
      <w:divBdr>
        <w:top w:val="none" w:sz="0" w:space="0" w:color="auto"/>
        <w:left w:val="none" w:sz="0" w:space="0" w:color="auto"/>
        <w:bottom w:val="none" w:sz="0" w:space="0" w:color="auto"/>
        <w:right w:val="none" w:sz="0" w:space="0" w:color="auto"/>
      </w:divBdr>
    </w:div>
    <w:div w:id="272707597">
      <w:bodyDiv w:val="1"/>
      <w:marLeft w:val="0"/>
      <w:marRight w:val="0"/>
      <w:marTop w:val="0"/>
      <w:marBottom w:val="0"/>
      <w:divBdr>
        <w:top w:val="none" w:sz="0" w:space="0" w:color="auto"/>
        <w:left w:val="none" w:sz="0" w:space="0" w:color="auto"/>
        <w:bottom w:val="none" w:sz="0" w:space="0" w:color="auto"/>
        <w:right w:val="none" w:sz="0" w:space="0" w:color="auto"/>
      </w:divBdr>
    </w:div>
    <w:div w:id="488330244">
      <w:bodyDiv w:val="1"/>
      <w:marLeft w:val="0"/>
      <w:marRight w:val="0"/>
      <w:marTop w:val="0"/>
      <w:marBottom w:val="0"/>
      <w:divBdr>
        <w:top w:val="none" w:sz="0" w:space="0" w:color="auto"/>
        <w:left w:val="none" w:sz="0" w:space="0" w:color="auto"/>
        <w:bottom w:val="none" w:sz="0" w:space="0" w:color="auto"/>
        <w:right w:val="none" w:sz="0" w:space="0" w:color="auto"/>
      </w:divBdr>
    </w:div>
    <w:div w:id="991525457">
      <w:bodyDiv w:val="1"/>
      <w:marLeft w:val="0"/>
      <w:marRight w:val="0"/>
      <w:marTop w:val="0"/>
      <w:marBottom w:val="0"/>
      <w:divBdr>
        <w:top w:val="none" w:sz="0" w:space="0" w:color="auto"/>
        <w:left w:val="none" w:sz="0" w:space="0" w:color="auto"/>
        <w:bottom w:val="none" w:sz="0" w:space="0" w:color="auto"/>
        <w:right w:val="none" w:sz="0" w:space="0" w:color="auto"/>
      </w:divBdr>
    </w:div>
    <w:div w:id="1199971877">
      <w:bodyDiv w:val="1"/>
      <w:marLeft w:val="0"/>
      <w:marRight w:val="0"/>
      <w:marTop w:val="0"/>
      <w:marBottom w:val="0"/>
      <w:divBdr>
        <w:top w:val="none" w:sz="0" w:space="0" w:color="auto"/>
        <w:left w:val="none" w:sz="0" w:space="0" w:color="auto"/>
        <w:bottom w:val="none" w:sz="0" w:space="0" w:color="auto"/>
        <w:right w:val="none" w:sz="0" w:space="0" w:color="auto"/>
      </w:divBdr>
    </w:div>
    <w:div w:id="1201434698">
      <w:bodyDiv w:val="1"/>
      <w:marLeft w:val="0"/>
      <w:marRight w:val="0"/>
      <w:marTop w:val="0"/>
      <w:marBottom w:val="0"/>
      <w:divBdr>
        <w:top w:val="none" w:sz="0" w:space="0" w:color="auto"/>
        <w:left w:val="none" w:sz="0" w:space="0" w:color="auto"/>
        <w:bottom w:val="none" w:sz="0" w:space="0" w:color="auto"/>
        <w:right w:val="none" w:sz="0" w:space="0" w:color="auto"/>
      </w:divBdr>
    </w:div>
    <w:div w:id="1401293058">
      <w:bodyDiv w:val="1"/>
      <w:marLeft w:val="0"/>
      <w:marRight w:val="0"/>
      <w:marTop w:val="0"/>
      <w:marBottom w:val="0"/>
      <w:divBdr>
        <w:top w:val="none" w:sz="0" w:space="0" w:color="auto"/>
        <w:left w:val="none" w:sz="0" w:space="0" w:color="auto"/>
        <w:bottom w:val="none" w:sz="0" w:space="0" w:color="auto"/>
        <w:right w:val="none" w:sz="0" w:space="0" w:color="auto"/>
      </w:divBdr>
    </w:div>
    <w:div w:id="1592854415">
      <w:bodyDiv w:val="1"/>
      <w:marLeft w:val="0"/>
      <w:marRight w:val="0"/>
      <w:marTop w:val="0"/>
      <w:marBottom w:val="0"/>
      <w:divBdr>
        <w:top w:val="none" w:sz="0" w:space="0" w:color="auto"/>
        <w:left w:val="none" w:sz="0" w:space="0" w:color="auto"/>
        <w:bottom w:val="none" w:sz="0" w:space="0" w:color="auto"/>
        <w:right w:val="none" w:sz="0" w:space="0" w:color="auto"/>
      </w:divBdr>
    </w:div>
    <w:div w:id="1813477960">
      <w:bodyDiv w:val="1"/>
      <w:marLeft w:val="0"/>
      <w:marRight w:val="0"/>
      <w:marTop w:val="0"/>
      <w:marBottom w:val="0"/>
      <w:divBdr>
        <w:top w:val="none" w:sz="0" w:space="0" w:color="auto"/>
        <w:left w:val="none" w:sz="0" w:space="0" w:color="auto"/>
        <w:bottom w:val="none" w:sz="0" w:space="0" w:color="auto"/>
        <w:right w:val="none" w:sz="0" w:space="0" w:color="auto"/>
      </w:divBdr>
    </w:div>
    <w:div w:id="1901866333">
      <w:bodyDiv w:val="1"/>
      <w:marLeft w:val="0"/>
      <w:marRight w:val="0"/>
      <w:marTop w:val="0"/>
      <w:marBottom w:val="0"/>
      <w:divBdr>
        <w:top w:val="none" w:sz="0" w:space="0" w:color="auto"/>
        <w:left w:val="none" w:sz="0" w:space="0" w:color="auto"/>
        <w:bottom w:val="none" w:sz="0" w:space="0" w:color="auto"/>
        <w:right w:val="none" w:sz="0" w:space="0" w:color="auto"/>
      </w:divBdr>
    </w:div>
    <w:div w:id="1933199703">
      <w:bodyDiv w:val="1"/>
      <w:marLeft w:val="0"/>
      <w:marRight w:val="0"/>
      <w:marTop w:val="0"/>
      <w:marBottom w:val="0"/>
      <w:divBdr>
        <w:top w:val="none" w:sz="0" w:space="0" w:color="auto"/>
        <w:left w:val="none" w:sz="0" w:space="0" w:color="auto"/>
        <w:bottom w:val="none" w:sz="0" w:space="0" w:color="auto"/>
        <w:right w:val="none" w:sz="0" w:space="0" w:color="auto"/>
      </w:divBdr>
    </w:div>
    <w:div w:id="21179412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home.id.com.au/about-u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home.id.com.au/about-u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5.png"/><Relationship Id="rId10" Type="http://schemas.openxmlformats.org/officeDocument/2006/relationships/webSettings" Target="webSettings.xml"/><Relationship Id="rId19" Type="http://schemas.openxmlformats.org/officeDocument/2006/relationships/image" Target="media/image4.png"/><Relationship Id="rId22" Type="http://schemas.openxmlformats.org/officeDocument/2006/relationships/hyperlink" Target="https://vpa.vic.gov.au/project/east-village-strategic-site/" TargetMode="External"/><Relationship Id="rId9" Type="http://schemas.openxmlformats.org/officeDocument/2006/relationships/settings" Target="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3" Type="http://schemas.openxmlformats.org/officeDocument/2006/relationships/hyperlink" Target="mailto:copyright@edumail.vic.gov.au" TargetMode="External"/><Relationship Id="rId2" Type="http://schemas.openxmlformats.org/officeDocument/2006/relationships/hyperlink" Target="https://creativecommons.org/licenses/by/4.0/" TargetMode="External"/><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1" Type="http://schemas.openxmlformats.org/officeDocument/2006/relationships/hyperlink" Target="https://www.abs.gov.au/ausstats/abs@.nsf/lookup/by%20subject/1270.0.55.001~july%202016~main%20features~statistical%20area%20level%202%20(sa2)~1001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0531BE0FB32E184D9222860B01FF0657" ma:contentTypeVersion="7" ma:contentTypeDescription="DET Document" ma:contentTypeScope="" ma:versionID="b1c6a6920f43bdda6e4845265b46fd51">
  <xsd:schema xmlns:xsd="http://www.w3.org/2001/XMLSchema" xmlns:xs="http://www.w3.org/2001/XMLSchema" xmlns:p="http://schemas.microsoft.com/office/2006/metadata/properties" xmlns:ns2="http://schemas.microsoft.com/Sharepoint/v3" xmlns:ns3="92143452-79c2-4c19-b4ab-3bf92b289002" xmlns:ns4="31668d71-c2e5-4aea-b4c9-de8c85bbb4e2" xmlns:ns5="http://schemas.microsoft.com/sharepoint/v4" targetNamespace="http://schemas.microsoft.com/office/2006/metadata/properties" ma:root="true" ma:fieldsID="d677401330d5845952d628ede8c744cf" ns2:_="" ns3:_="" ns4:_="" ns5:_="">
    <xsd:import namespace="http://schemas.microsoft.com/Sharepoint/v3"/>
    <xsd:import namespace="92143452-79c2-4c19-b4ab-3bf92b289002"/>
    <xsd:import namespace="31668d71-c2e5-4aea-b4c9-de8c85bbb4e2"/>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4:KRI_x0020_Workforce" minOccurs="0"/>
                <xsd:element ref="ns5:IconOverlay" minOccurs="0"/>
                <xsd:element ref="ns4:Meeting_x0020_or_x0020_Brief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143452-79c2-4c19-b4ab-3bf92b28900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3811f6c3-3253-409c-9898-e6edc07626c6}" ma:internalName="TaxCatchAll" ma:readOnly="false" ma:showField="CatchAllData" ma:web="92143452-79c2-4c19-b4ab-3bf92b28900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3811f6c3-3253-409c-9898-e6edc07626c6}" ma:internalName="TaxCatchAllLabel" ma:readOnly="true" ma:showField="CatchAllDataLabel" ma:web="92143452-79c2-4c19-b4ab-3bf92b28900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668d71-c2e5-4aea-b4c9-de8c85bbb4e2" elementFormDefault="qualified">
    <xsd:import namespace="http://schemas.microsoft.com/office/2006/documentManagement/types"/>
    <xsd:import namespace="http://schemas.microsoft.com/office/infopath/2007/PartnerControls"/>
    <xsd:element name="KRI_x0020_Workforce" ma:index="20" nillable="true" ma:displayName="KRI Workforce" ma:default="KRI Workforce" ma:format="Dropdown" ma:internalName="KRI_x0020_Workforce">
      <xsd:simpleType>
        <xsd:restriction base="dms:Choice">
          <xsd:enumeration value="KRI Workforce"/>
          <xsd:enumeration value="KRI Infrastructure"/>
          <xsd:enumeration value="KRI Service Delivery"/>
          <xsd:enumeration value="Policy Integration and Monitoring"/>
        </xsd:restriction>
      </xsd:simpleType>
    </xsd:element>
    <xsd:element name="Meeting_x0020_or_x0020_Briefing_x0020_Date" ma:index="22" nillable="true" ma:displayName="Meeting or Briefing Date" ma:format="DateOnly" ma:internalName="Meeting_x0020_or_x0020_Briefing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Glen_Eira_KISP</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6.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9AB1F9A0-C184-4B03-B638-7B9EBD410FFF}">
  <ds:schemaRefs>
    <ds:schemaRef ds:uri="http://schemas.openxmlformats.org/officeDocument/2006/bibliography"/>
  </ds:schemaRefs>
</ds:datastoreItem>
</file>

<file path=customXml/itemProps2.xml><?xml version="1.0" encoding="utf-8"?>
<ds:datastoreItem xmlns:ds="http://schemas.openxmlformats.org/officeDocument/2006/customXml" ds:itemID="{DE7ACAE5-4963-44CB-8062-7E8FB118DEE5}">
  <ds:schemaRefs>
    <ds:schemaRef ds:uri="http://schemas.microsoft.com/sharepoint/v3/contenttype/forms"/>
  </ds:schemaRefs>
</ds:datastoreItem>
</file>

<file path=customXml/itemProps3.xml><?xml version="1.0" encoding="utf-8"?>
<ds:datastoreItem xmlns:ds="http://schemas.openxmlformats.org/officeDocument/2006/customXml" ds:itemID="{C9473836-028C-446E-8EDA-32D31703BB72}"/>
</file>

<file path=customXml/itemProps4.xml><?xml version="1.0" encoding="utf-8"?>
<ds:datastoreItem xmlns:ds="http://schemas.openxmlformats.org/officeDocument/2006/customXml" ds:itemID="{56715E01-0E5E-4229-AF55-6FE678265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143452-79c2-4c19-b4ab-3bf92b289002"/>
    <ds:schemaRef ds:uri="31668d71-c2e5-4aea-b4c9-de8c85bbb4e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2EC2B04-B995-4687-803C-EAF774499B47}">
  <ds:schemaRefs>
    <ds:schemaRef ds:uri="http://schemas.microsoft.com/office/2006/documentManagement/types"/>
    <ds:schemaRef ds:uri="http://schemas.microsoft.com/Sharepoint/v3"/>
    <ds:schemaRef ds:uri="http://purl.org/dc/elements/1.1/"/>
    <ds:schemaRef ds:uri="http://purl.org/dc/dcmitype/"/>
    <ds:schemaRef ds:uri="http://schemas.openxmlformats.org/package/2006/metadata/core-properties"/>
    <ds:schemaRef ds:uri="92143452-79c2-4c19-b4ab-3bf92b289002"/>
    <ds:schemaRef ds:uri="http://schemas.microsoft.com/sharepoint/v4"/>
    <ds:schemaRef ds:uri="http://purl.org/dc/terms/"/>
    <ds:schemaRef ds:uri="31668d71-c2e5-4aea-b4c9-de8c85bbb4e2"/>
    <ds:schemaRef ds:uri="http://schemas.microsoft.com/office/infopath/2007/PartnerControls"/>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2D808EBE-FEF8-4D94-9D00-4C3137811D4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19</Pages>
  <Words>5345</Words>
  <Characters>30470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Bhareti, Eksath V</dc:creator>
  <cp:keywords/>
  <dc:description/>
  <cp:lastModifiedBy>Emily Walker 3</cp:lastModifiedBy>
  <cp:revision>7</cp:revision>
  <dcterms:created xsi:type="dcterms:W3CDTF">2022-06-28T00:19:00Z</dcterms:created>
  <dcterms:modified xsi:type="dcterms:W3CDTF">2022-06-28T06:53:00Z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4;#1.2.2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{e082b21e-7dfe-45f5-955b-41e692d58781}</vt:lpwstr>
  </property>
  <property fmtid="{D5CDD505-2E9C-101B-9397-08002B2CF9AE}" pid="8" name="RecordPoint_ActiveItemWebId">
    <vt:lpwstr>{92143452-79c2-4c19-b4ab-3bf92b289002}</vt:lpwstr>
  </property>
  <property fmtid="{D5CDD505-2E9C-101B-9397-08002B2CF9AE}" pid="9" name="RecordPoint_ActiveItemSiteId">
    <vt:lpwstr>{e2598f62-09cc-4fbd-aa98-414597eddf9c}</vt:lpwstr>
  </property>
  <property fmtid="{D5CDD505-2E9C-101B-9397-08002B2CF9AE}" pid="10" name="RecordPoint_ActiveItemListId">
    <vt:lpwstr>{31668d71-c2e5-4aea-b4c9-de8c85bbb4e2}</vt:lpwstr>
  </property>
  <property fmtid="{D5CDD505-2E9C-101B-9397-08002B2CF9AE}" pid="11" name="RecordPoint_RecordNumberSubmitted">
    <vt:lpwstr>R20220368114</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_docset_NoMedatataSyncRequired">
    <vt:lpwstr>False</vt:lpwstr>
  </property>
  <property fmtid="{D5CDD505-2E9C-101B-9397-08002B2CF9AE}" pid="16" name="RecordPoint_SubmissionCompleted">
    <vt:lpwstr>2022-07-06T09:03:28.4720512+10:00</vt:lpwstr>
  </property>
  <property fmtid="{D5CDD505-2E9C-101B-9397-08002B2CF9AE}" pid="17" name="DEECD_Author">
    <vt:lpwstr>94;#Education|5232e41c-5101-41fe-b638-7d41d1371531</vt:lpwstr>
  </property>
  <property fmtid="{D5CDD505-2E9C-101B-9397-08002B2CF9AE}" pid="18" name="DEECD_ItemType">
    <vt:lpwstr>101;#Page|eb523acf-a821-456c-a76b-7607578309d7</vt:lpwstr>
  </property>
  <property fmtid="{D5CDD505-2E9C-101B-9397-08002B2CF9AE}" pid="19" name="DEECD_SubjectCategory">
    <vt:lpwstr/>
  </property>
  <property fmtid="{D5CDD505-2E9C-101B-9397-08002B2CF9AE}" pid="20" name="DEECD_Audience">
    <vt:lpwstr/>
  </property>
</Properties>
</file>