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18DC" w14:textId="77777777" w:rsidR="00044BCE" w:rsidRPr="00A36953" w:rsidRDefault="00000000" w:rsidP="00044BCE">
      <w:pPr>
        <w:spacing w:before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  <w:lang w:val="en-US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ክቡር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ወላዲ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>/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ኣላዪ፣</w:t>
      </w:r>
    </w:p>
    <w:p w14:paraId="5F5A6B90" w14:textId="77777777" w:rsidR="00044BCE" w:rsidRPr="00A36953" w:rsidRDefault="00000000" w:rsidP="00044BCE">
      <w:pPr>
        <w:spacing w:before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  <w:lang w:val="en-US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ክፍሊ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ትምህርትን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ስልጠናን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ነቶም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በቲ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ምዕልቕላቕ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ማይ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ዝተጐድኡ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ተመሃሮ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ቤት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ትምህርቲ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ቪክቶርያ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ይድግፎም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ኣሎ።</w:t>
      </w:r>
    </w:p>
    <w:p w14:paraId="2ADD63A2" w14:textId="5BDDCEFC" w:rsidR="00044BCE" w:rsidRPr="00A36953" w:rsidRDefault="00000000" w:rsidP="00044BCE">
      <w:pPr>
        <w:spacing w:before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  <w:lang w:val="en-US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ብሰንኪ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ምዕልቕላቕ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ማይ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ቤቶምን</w:t>
      </w:r>
      <w:r w:rsidR="00D01D77" w:rsidRPr="00A36953">
        <w:rPr>
          <w:rFonts w:ascii="Noto Sans Syriac Eastern" w:eastAsia="Noto Sans Syriac Eastern" w:hAnsi="Noto Sans Syriac Eastern" w:cs="Noto Sans Syriac Eastern"/>
          <w:sz w:val="21"/>
          <w:szCs w:val="21"/>
          <w:lang w:val="am-ET" w:bidi="am-ET"/>
        </w:rPr>
        <w:t xml:space="preserve"> </w:t>
      </w:r>
      <w:r w:rsidR="00D01D77"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ከምኡውን</w:t>
      </w:r>
      <w:r w:rsidR="00D01D77" w:rsidRPr="00A36953">
        <w:rPr>
          <w:rFonts w:ascii="Noto Sans Syriac Eastern" w:eastAsia="Noto Sans Syriac Eastern" w:hAnsi="Noto Sans Syriac Eastern" w:cs="Noto Sans Syriac Eastern"/>
          <w:sz w:val="21"/>
          <w:szCs w:val="21"/>
          <w:lang w:bidi="am-ET"/>
        </w:rPr>
        <w:t>/</w:t>
      </w:r>
      <w:r w:rsidR="00D01D77"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ወይ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ንብረቶምን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ዝዓነወ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ስድራ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ቤታት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ንነፍሲ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ወከፍ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ተመሃራይ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ቤት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ትምህርቲ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ኣድላዪ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ቤት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ትምህርቲ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ነገራት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ንምትካእ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ሓገዝ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ክረኽቡ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ይኽእሉ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ኢዮም፣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ገለ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ኻብዚ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ኸኣ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እዚ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ዝስዕብ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ኢዩ፦</w:t>
      </w:r>
    </w:p>
    <w:p w14:paraId="0A43FC0C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ዩኒፎርም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ኣቑሑት</w:t>
      </w:r>
    </w:p>
    <w:p w14:paraId="6D2902B1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ጫማ</w:t>
      </w:r>
    </w:p>
    <w:p w14:paraId="59593231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ላፕቶፕ</w:t>
      </w:r>
    </w:p>
    <w:p w14:paraId="4DE75F3C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ላፕቶፕ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ዋህዮ</w:t>
      </w:r>
    </w:p>
    <w:p w14:paraId="403D6E0B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ኢንተርነት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ሓበሬታ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ሲም</w:t>
      </w:r>
    </w:p>
    <w:p w14:paraId="0FB36F65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ጽሕፈት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መሳርሕ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ዕሽግ</w:t>
      </w:r>
    </w:p>
    <w:p w14:paraId="71C52F89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ካልኩሌተር</w:t>
      </w:r>
    </w:p>
    <w:p w14:paraId="34BD7D4D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መስምዒ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እዝኒ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>/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ሄድፎን</w:t>
      </w:r>
    </w:p>
    <w:p w14:paraId="647CC76A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ስራሕ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ሳእኒ</w:t>
      </w:r>
    </w:p>
    <w:p w14:paraId="21FB228C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ክዳን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ስራሕ</w:t>
      </w:r>
    </w:p>
    <w:p w14:paraId="3A69240F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ምሕምባስ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ክዳውንትን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ናውትን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</w:p>
    <w:p w14:paraId="6E992D10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መከላኸሊ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ጸሓይ</w:t>
      </w:r>
    </w:p>
    <w:p w14:paraId="0562A1F2" w14:textId="77777777" w:rsidR="00044BCE" w:rsidRPr="00A36953" w:rsidRDefault="00000000" w:rsidP="00044BCE">
      <w:pPr>
        <w:spacing w:before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  <w:lang w:val="en-US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ዋግኦም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ክሳዕ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1,200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ዶላር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ዝበጽሕ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ኣቕሑ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ንምትካእ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ዝሕግዝ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ደገፍ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ንነፍሲ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ወከፍ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በዚ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ንዝተተንከፈ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ተመሃራይ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ክርከብ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ይከኣል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እዩ፦</w:t>
      </w:r>
    </w:p>
    <w:p w14:paraId="33EB8061" w14:textId="77777777" w:rsidR="00044BCE" w:rsidRPr="00A36953" w:rsidRDefault="00000000" w:rsidP="00044BCE">
      <w:pPr>
        <w:pStyle w:val="ListParagraph"/>
        <w:numPr>
          <w:ilvl w:val="0"/>
          <w:numId w:val="19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መንበሪ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ገዛ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ዝበጽሐ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ጥፍኣት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ወይ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ጕድኣት፣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ከምኡውን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>/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ወይ</w:t>
      </w:r>
    </w:p>
    <w:p w14:paraId="6CA8DD4E" w14:textId="77777777" w:rsidR="00044BCE" w:rsidRPr="00A36953" w:rsidRDefault="00000000" w:rsidP="00044BCE">
      <w:pPr>
        <w:pStyle w:val="ListParagraph"/>
        <w:numPr>
          <w:ilvl w:val="0"/>
          <w:numId w:val="19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ትሕዝቶ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>/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ንብረት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ዝበጽሐ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ጥፍኣት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ወይ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ጉድኣት</w:t>
      </w:r>
    </w:p>
    <w:p w14:paraId="253EF1E6" w14:textId="77777777" w:rsidR="00044BCE" w:rsidRPr="00A36953" w:rsidRDefault="00000000" w:rsidP="00044BCE">
      <w:pPr>
        <w:spacing w:before="120" w:line="280" w:lineRule="atLeast"/>
        <w:jc w:val="both"/>
        <w:rPr>
          <w:rFonts w:ascii="Noto Sans Syriac Eastern" w:eastAsia="Noto Sans Syriac Eastern" w:hAnsi="Noto Sans Syriac Eastern" w:cs="Noto Sans Syriac Eastern"/>
          <w:b/>
          <w:sz w:val="21"/>
          <w:szCs w:val="21"/>
          <w:lang w:val="en-US"/>
        </w:rPr>
      </w:pPr>
      <w:r w:rsidRPr="00A36953">
        <w:rPr>
          <w:rFonts w:ascii="Nyala" w:eastAsia="Noto Sans Syriac Eastern" w:hAnsi="Nyala" w:cs="Nyala" w:hint="cs"/>
          <w:b/>
          <w:sz w:val="21"/>
          <w:szCs w:val="21"/>
          <w:cs/>
          <w:lang w:bidi="am-ET"/>
        </w:rPr>
        <w:t>ብኸመይ</w:t>
      </w:r>
      <w:r w:rsidRPr="00A36953">
        <w:rPr>
          <w:rFonts w:ascii="Noto Sans Syriac Eastern" w:eastAsia="Noto Sans Syriac Eastern" w:hAnsi="Noto Sans Syriac Eastern" w:cs="Noto Sans Syriac Eastern"/>
          <w:b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b/>
          <w:sz w:val="21"/>
          <w:szCs w:val="21"/>
          <w:cs/>
          <w:lang w:bidi="am-ET"/>
        </w:rPr>
        <w:t>ከም</w:t>
      </w:r>
      <w:r w:rsidRPr="00A36953">
        <w:rPr>
          <w:rFonts w:ascii="Noto Sans Syriac Eastern" w:eastAsia="Noto Sans Syriac Eastern" w:hAnsi="Noto Sans Syriac Eastern" w:cs="Noto Sans Syriac Eastern"/>
          <w:b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b/>
          <w:sz w:val="21"/>
          <w:szCs w:val="21"/>
          <w:cs/>
          <w:lang w:bidi="am-ET"/>
        </w:rPr>
        <w:t>እትሓትት</w:t>
      </w:r>
      <w:r w:rsidRPr="00A36953">
        <w:rPr>
          <w:rFonts w:ascii="Noto Sans Syriac Eastern" w:eastAsia="Noto Sans Syriac Eastern" w:hAnsi="Noto Sans Syriac Eastern" w:cs="Noto Sans Syriac Eastern"/>
          <w:b/>
          <w:sz w:val="21"/>
          <w:szCs w:val="21"/>
        </w:rPr>
        <w:t xml:space="preserve"> </w:t>
      </w:r>
    </w:p>
    <w:p w14:paraId="7AD2C211" w14:textId="7A713159" w:rsidR="00044BCE" w:rsidRPr="00A36953" w:rsidRDefault="00000000" w:rsidP="00044BCE">
      <w:pPr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ሓገዝ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ንምርካብ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ዝሓተትካዮ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ሕቶ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ንምምዝጋብ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በጃኻ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ብናይ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ክፍሊ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ትምህርትን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ስልጠናን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ቀጥታ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መስመር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="00E5751D"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ቴ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ሌፎን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1800 338 663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ምስ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ክፍሊ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ደውል።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እቲ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ቀጥታ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መስመር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="00D709F0"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ቴ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ሌፎን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ስራሕ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መዓልቲታት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ካብ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ሰዓት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8.30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ንግሆ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ኽሳዕ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ሰዓት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6.00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ምሸት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ክፉት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እዩ።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ካብ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መንግስቲ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ቪክቶርያ፣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ካቶሊክ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ከምኡውን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ናጻ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ውልቀ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ኣብያተ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-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ትምህርቲ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ንዝመጹ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ተማሃሮ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ሓገዝ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ክወሃቦም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ኢዩ።</w:t>
      </w:r>
    </w:p>
    <w:p w14:paraId="026C0B41" w14:textId="77777777" w:rsidR="00044BCE" w:rsidRPr="00A36953" w:rsidRDefault="00000000" w:rsidP="00044BCE">
      <w:pPr>
        <w:tabs>
          <w:tab w:val="left" w:pos="5949"/>
        </w:tabs>
        <w:spacing w:before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ከም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ክፍሊ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እቲ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ሕቶ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እትውለሉ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እዋን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ነዚ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ዝስዕብ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ሓበሬታ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ኽትህብ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ኽትሕተት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ኢኻ፦</w:t>
      </w:r>
    </w:p>
    <w:p w14:paraId="05F86082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ስድራ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ቤት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(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ኣቦ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ሐጎ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>)</w:t>
      </w:r>
    </w:p>
    <w:p w14:paraId="249B0EEE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ዝርዝር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ኣድራሻ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ተጸዋዒ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ስድራ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ንኣብነት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ኣድራሻ፣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ተሌፎን፣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ኢ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>-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መይል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</w:p>
    <w:p w14:paraId="6B9897AA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ዝበጽሐ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ጽዕንቶ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ንኣብነት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መንበሪ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ገዛ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ዝበጽሐ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ጥፍኣት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ወይ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ጕድኣት፣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ትሕዝቶ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>/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ንብረት</w:t>
      </w:r>
    </w:p>
    <w:p w14:paraId="57FF5632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>/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ኣስማት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ቤት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ትምህርቲ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>/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ታት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ቪክቶርያ</w:t>
      </w:r>
    </w:p>
    <w:p w14:paraId="799AA0F0" w14:textId="77777777" w:rsidR="00044BCE" w:rsidRPr="00A36953" w:rsidRDefault="00000000" w:rsidP="00044BCE">
      <w:pPr>
        <w:pStyle w:val="ListParagraph"/>
        <w:numPr>
          <w:ilvl w:val="0"/>
          <w:numId w:val="18"/>
        </w:numPr>
        <w:spacing w:before="120" w:after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ቍጽሪ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ናይቶም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ቤትካ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ዝርከቡ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ቤት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ትምህርቲ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ዕድመ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ዝርከቡ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ተማሃሮ</w:t>
      </w:r>
    </w:p>
    <w:p w14:paraId="3C1D2327" w14:textId="77777777" w:rsidR="00044BCE" w:rsidRPr="00A36953" w:rsidRDefault="00000000" w:rsidP="00044BCE">
      <w:pPr>
        <w:spacing w:before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ሰራሕተኛታት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እቲ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ቀጥታ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መስመር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ቴለፎን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ነቲ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ዝሓተትካዮ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ዝርዝር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ሓበሬታ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ብቤት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ትምህርትኻ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ኣቢሉ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ናብቶም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ሓገዝ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ክህቡኻ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ዝኽእሉ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ዝምልከቶም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ሰበ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ስልጣን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ክልእኽዎ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እዮም።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</w:p>
    <w:p w14:paraId="44DA74B2" w14:textId="77777777" w:rsidR="00044BCE" w:rsidRPr="00A36953" w:rsidRDefault="00000000" w:rsidP="00044BCE">
      <w:pPr>
        <w:shd w:val="clear" w:color="auto" w:fill="FFFFFF"/>
        <w:spacing w:before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ነቶም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ምዕልቕላቕ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ማይ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ዘጋጠሞም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ስድራ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ቤታት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ዝኸውን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ካልእ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ደገፍን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ሓበሬታን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ንምርካብ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በጃኻ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ናብቲ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hyperlink r:id="rId11" w:history="1">
        <w:r w:rsidRPr="00A36953">
          <w:rPr>
            <w:rStyle w:val="Hyperlink"/>
            <w:rFonts w:ascii="Nyala" w:eastAsia="Noto Sans Syriac Eastern" w:hAnsi="Nyala" w:cs="Nyala" w:hint="cs"/>
            <w:sz w:val="21"/>
            <w:szCs w:val="21"/>
            <w:cs/>
            <w:lang w:bidi="am-ET"/>
          </w:rPr>
          <w:t>ናይ</w:t>
        </w:r>
        <w:r w:rsidRPr="00A36953">
          <w:rPr>
            <w:rStyle w:val="Hyperlink"/>
            <w:rFonts w:ascii="Noto Sans Syriac Eastern" w:eastAsia="Noto Sans Syriac Eastern" w:hAnsi="Noto Sans Syriac Eastern" w:cs="Noto Sans Syriac Eastern"/>
            <w:sz w:val="21"/>
            <w:szCs w:val="21"/>
          </w:rPr>
          <w:t xml:space="preserve"> </w:t>
        </w:r>
        <w:r w:rsidRPr="00A36953">
          <w:rPr>
            <w:rStyle w:val="Hyperlink"/>
            <w:rFonts w:ascii="Nyala" w:eastAsia="Noto Sans Syriac Eastern" w:hAnsi="Nyala" w:cs="Nyala" w:hint="cs"/>
            <w:sz w:val="21"/>
            <w:szCs w:val="21"/>
            <w:cs/>
            <w:lang w:bidi="am-ET"/>
          </w:rPr>
          <w:t>ክፍሊ</w:t>
        </w:r>
        <w:r w:rsidRPr="00A36953">
          <w:rPr>
            <w:rStyle w:val="Hyperlink"/>
            <w:rFonts w:ascii="Noto Sans Syriac Eastern" w:eastAsia="Noto Sans Syriac Eastern" w:hAnsi="Noto Sans Syriac Eastern" w:cs="Noto Sans Syriac Eastern"/>
            <w:sz w:val="21"/>
            <w:szCs w:val="21"/>
          </w:rPr>
          <w:t xml:space="preserve"> </w:t>
        </w:r>
        <w:r w:rsidRPr="00A36953">
          <w:rPr>
            <w:rStyle w:val="Hyperlink"/>
            <w:rFonts w:ascii="Nyala" w:eastAsia="Noto Sans Syriac Eastern" w:hAnsi="Nyala" w:cs="Nyala" w:hint="cs"/>
            <w:sz w:val="21"/>
            <w:szCs w:val="21"/>
            <w:cs/>
            <w:lang w:bidi="am-ET"/>
          </w:rPr>
          <w:t>ትምህርትን</w:t>
        </w:r>
        <w:r w:rsidRPr="00A36953">
          <w:rPr>
            <w:rStyle w:val="Hyperlink"/>
            <w:rFonts w:ascii="Noto Sans Syriac Eastern" w:eastAsia="Noto Sans Syriac Eastern" w:hAnsi="Noto Sans Syriac Eastern" w:cs="Noto Sans Syriac Eastern"/>
            <w:sz w:val="21"/>
            <w:szCs w:val="21"/>
          </w:rPr>
          <w:t xml:space="preserve"> </w:t>
        </w:r>
        <w:r w:rsidRPr="00A36953">
          <w:rPr>
            <w:rStyle w:val="Hyperlink"/>
            <w:rFonts w:ascii="Nyala" w:eastAsia="Noto Sans Syriac Eastern" w:hAnsi="Nyala" w:cs="Nyala" w:hint="cs"/>
            <w:sz w:val="21"/>
            <w:szCs w:val="21"/>
            <w:cs/>
            <w:lang w:bidi="am-ET"/>
          </w:rPr>
          <w:t>ስልጠናን</w:t>
        </w:r>
        <w:r w:rsidRPr="00A36953">
          <w:rPr>
            <w:rStyle w:val="Hyperlink"/>
            <w:rFonts w:ascii="Noto Sans Syriac Eastern" w:eastAsia="Noto Sans Syriac Eastern" w:hAnsi="Noto Sans Syriac Eastern" w:cs="Noto Sans Syriac Eastern"/>
            <w:sz w:val="21"/>
            <w:szCs w:val="21"/>
          </w:rPr>
          <w:t xml:space="preserve"> </w:t>
        </w:r>
        <w:r w:rsidRPr="00A36953">
          <w:rPr>
            <w:rStyle w:val="Hyperlink"/>
            <w:rFonts w:ascii="Nyala" w:eastAsia="Noto Sans Syriac Eastern" w:hAnsi="Nyala" w:cs="Nyala" w:hint="cs"/>
            <w:sz w:val="21"/>
            <w:szCs w:val="21"/>
            <w:cs/>
            <w:lang w:bidi="am-ET"/>
          </w:rPr>
          <w:t>ወብ</w:t>
        </w:r>
        <w:r w:rsidRPr="00A36953">
          <w:rPr>
            <w:rStyle w:val="Hyperlink"/>
            <w:rFonts w:ascii="Noto Sans Syriac Eastern" w:eastAsia="Noto Sans Syriac Eastern" w:hAnsi="Noto Sans Syriac Eastern" w:cs="Noto Sans Syriac Eastern"/>
            <w:sz w:val="21"/>
            <w:szCs w:val="21"/>
          </w:rPr>
          <w:t xml:space="preserve"> </w:t>
        </w:r>
        <w:r w:rsidRPr="00A36953">
          <w:rPr>
            <w:rStyle w:val="Hyperlink"/>
            <w:rFonts w:ascii="Nyala" w:eastAsia="Noto Sans Syriac Eastern" w:hAnsi="Nyala" w:cs="Nyala" w:hint="cs"/>
            <w:sz w:val="21"/>
            <w:szCs w:val="21"/>
            <w:cs/>
            <w:lang w:bidi="am-ET"/>
          </w:rPr>
          <w:t>ሳይት</w:t>
        </w:r>
      </w:hyperlink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ብጻሕ።</w:t>
      </w:r>
    </w:p>
    <w:p w14:paraId="0BBBAF3A" w14:textId="77777777" w:rsidR="00044BCE" w:rsidRPr="00A36953" w:rsidRDefault="00000000" w:rsidP="00044BCE">
      <w:pPr>
        <w:shd w:val="clear" w:color="auto" w:fill="FFFFFF"/>
        <w:spacing w:before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አስተርጐምቲ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ዝደልዩ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ስድራ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ቤታት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ናይ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መንግስቲ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ኣብያተ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-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ትምህርቲ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ዝማሃሩ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ተማሃሮ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ብ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hyperlink r:id="rId12" w:history="1">
        <w:r w:rsidRPr="00A36953">
          <w:rPr>
            <w:rFonts w:ascii="Noto Sans Syriac Eastern" w:eastAsia="Noto Sans Syriac Eastern" w:hAnsi="Noto Sans Syriac Eastern" w:cs="Noto Sans Syriac Eastern"/>
            <w:sz w:val="21"/>
            <w:szCs w:val="21"/>
          </w:rPr>
          <w:t>131 450</w:t>
        </w:r>
      </w:hyperlink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ብምድዋል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ክረከቡ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ይኽእሉ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ኢዮም።</w:t>
      </w:r>
    </w:p>
    <w:p w14:paraId="3A3E0063" w14:textId="77777777" w:rsidR="00044BCE" w:rsidRPr="00A36953" w:rsidRDefault="00000000" w:rsidP="00044BCE">
      <w:pPr>
        <w:spacing w:before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  <w:lang w:val="en-US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ክብረት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ይሃበለይ</w:t>
      </w:r>
    </w:p>
    <w:p w14:paraId="77A1B845" w14:textId="77777777" w:rsidR="00044BCE" w:rsidRPr="00A36953" w:rsidRDefault="00000000" w:rsidP="00044BCE">
      <w:pPr>
        <w:spacing w:before="120" w:line="280" w:lineRule="atLeast"/>
        <w:jc w:val="both"/>
        <w:rPr>
          <w:rFonts w:ascii="Noto Sans Syriac Eastern" w:eastAsia="Noto Sans Syriac Eastern" w:hAnsi="Noto Sans Syriac Eastern" w:cs="Noto Sans Syriac Eastern"/>
          <w:sz w:val="21"/>
          <w:szCs w:val="21"/>
          <w:lang w:val="en-US"/>
        </w:rPr>
      </w:pP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ርእሰ</w:t>
      </w:r>
      <w:r w:rsidRPr="00A36953">
        <w:rPr>
          <w:rFonts w:ascii="Noto Sans Syriac Eastern" w:eastAsia="Noto Sans Syriac Eastern" w:hAnsi="Noto Sans Syriac Eastern" w:cs="Noto Sans Syriac Eastern"/>
          <w:sz w:val="21"/>
          <w:szCs w:val="21"/>
        </w:rPr>
        <w:t xml:space="preserve"> </w:t>
      </w:r>
      <w:r w:rsidRPr="00A36953">
        <w:rPr>
          <w:rFonts w:ascii="Nyala" w:eastAsia="Noto Sans Syriac Eastern" w:hAnsi="Nyala" w:cs="Nyala" w:hint="cs"/>
          <w:sz w:val="21"/>
          <w:szCs w:val="21"/>
          <w:cs/>
          <w:lang w:bidi="am-ET"/>
        </w:rPr>
        <w:t>መምህር</w:t>
      </w:r>
    </w:p>
    <w:sectPr w:rsidR="00044BCE" w:rsidRPr="00A36953" w:rsidSect="006E2B9A">
      <w:headerReference w:type="default" r:id="rId13"/>
      <w:footerReference w:type="even" r:id="rId14"/>
      <w:footerReference w:type="default" r:id="rId15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8CCE" w14:textId="77777777" w:rsidR="001F4B22" w:rsidRDefault="001F4B22">
      <w:pPr>
        <w:spacing w:after="0"/>
      </w:pPr>
      <w:r>
        <w:separator/>
      </w:r>
    </w:p>
  </w:endnote>
  <w:endnote w:type="continuationSeparator" w:id="0">
    <w:p w14:paraId="31E937F9" w14:textId="77777777" w:rsidR="001F4B22" w:rsidRDefault="001F4B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Noto Sans Syriac Eastern">
    <w:panose1 w:val="02040503050306020203"/>
    <w:charset w:val="80"/>
    <w:family w:val="roman"/>
    <w:pitch w:val="variable"/>
    <w:sig w:usb0="20002803" w:usb1="090F0000" w:usb2="00000090" w:usb3="00000000" w:csb0="003E0161" w:csb1="00000000"/>
    <w:embedRegular r:id="rId1" w:subsetted="1" w:fontKey="{9362B3B8-201C-45A6-B9D7-57DF0B548D32}"/>
    <w:embedBold r:id="rId2" w:subsetted="1" w:fontKey="{6ADF873C-51F6-44C6-BADD-3EDD6F7BD345}"/>
  </w:font>
  <w:font w:name="Nyala">
    <w:altName w:val="Ebrima"/>
    <w:panose1 w:val="02000504070300020003"/>
    <w:charset w:val="00"/>
    <w:family w:val="auto"/>
    <w:pitch w:val="variable"/>
    <w:sig w:usb0="A000006F" w:usb1="00000000" w:usb2="00000800" w:usb3="00000000" w:csb0="00000093" w:csb1="00000000"/>
    <w:embedRegular r:id="rId3" w:fontKey="{CDD79385-DCB6-4789-9E4C-50810B1AD238}"/>
    <w:embedBold r:id="rId4" w:fontKey="{0AA50F12-2590-4A54-B401-D7E5B3C8D77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E567" w14:textId="77777777" w:rsidR="00A31926" w:rsidRDefault="00000000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E927B88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4CD5" w14:textId="77777777" w:rsidR="00A31926" w:rsidRPr="00A36953" w:rsidRDefault="00000000" w:rsidP="0028443D">
    <w:pPr>
      <w:pStyle w:val="Footer"/>
      <w:rPr>
        <w:rFonts w:ascii="Noto Sans Syriac Eastern" w:eastAsia="Noto Sans Syriac Eastern" w:hAnsi="Noto Sans Syriac Eastern" w:cs="Noto Sans Syriac Eastern"/>
        <w:lang w:val="en-US"/>
      </w:rPr>
    </w:pPr>
    <w:r w:rsidRPr="00A36953">
      <w:rPr>
        <w:rFonts w:asciiTheme="minorBidi" w:eastAsia="Noto Sans Syriac Eastern" w:hAnsiTheme="minorBidi"/>
      </w:rPr>
      <w:t>Tigrinya</w:t>
    </w:r>
    <w:r w:rsidRPr="00A36953">
      <w:rPr>
        <w:rFonts w:ascii="Noto Sans Syriac Eastern" w:eastAsia="Noto Sans Syriac Eastern" w:hAnsi="Noto Sans Syriac Eastern" w:cs="Noto Sans Syriac Eastern"/>
      </w:rPr>
      <w:t xml:space="preserve"> | </w:t>
    </w:r>
    <w:r w:rsidRPr="00A36953">
      <w:rPr>
        <w:rFonts w:ascii="Nyala" w:eastAsia="Noto Sans Syriac Eastern" w:hAnsi="Nyala" w:cs="Nyala" w:hint="cs"/>
        <w:szCs w:val="20"/>
        <w:cs/>
        <w:lang w:bidi="am-ET"/>
      </w:rPr>
      <w:t>ትግርኛ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C2AE" w14:textId="77777777" w:rsidR="001F4B22" w:rsidRDefault="001F4B22">
      <w:pPr>
        <w:spacing w:after="0"/>
      </w:pPr>
      <w:r>
        <w:separator/>
      </w:r>
    </w:p>
  </w:footnote>
  <w:footnote w:type="continuationSeparator" w:id="0">
    <w:p w14:paraId="2F23D309" w14:textId="77777777" w:rsidR="001F4B22" w:rsidRDefault="001F4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5740" w14:textId="77777777" w:rsidR="003967DD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29CAFB" wp14:editId="605CFF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2226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441B80"/>
    <w:multiLevelType w:val="hybridMultilevel"/>
    <w:tmpl w:val="73A888E8"/>
    <w:lvl w:ilvl="0" w:tplc="A3F6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06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DC9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CD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C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189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8C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A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B06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03644"/>
    <w:multiLevelType w:val="hybridMultilevel"/>
    <w:tmpl w:val="125A7F5C"/>
    <w:lvl w:ilvl="0" w:tplc="B0D2F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A1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64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0F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ED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A4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26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07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C87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7A72CCAC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571ADAE4" w:tentative="1">
      <w:start w:val="1"/>
      <w:numFmt w:val="lowerLetter"/>
      <w:lvlText w:val="%2."/>
      <w:lvlJc w:val="left"/>
      <w:pPr>
        <w:ind w:left="1440" w:hanging="360"/>
      </w:pPr>
    </w:lvl>
    <w:lvl w:ilvl="2" w:tplc="D67E19FA" w:tentative="1">
      <w:start w:val="1"/>
      <w:numFmt w:val="lowerRoman"/>
      <w:lvlText w:val="%3."/>
      <w:lvlJc w:val="right"/>
      <w:pPr>
        <w:ind w:left="2160" w:hanging="180"/>
      </w:pPr>
    </w:lvl>
    <w:lvl w:ilvl="3" w:tplc="08C82B50" w:tentative="1">
      <w:start w:val="1"/>
      <w:numFmt w:val="decimal"/>
      <w:lvlText w:val="%4."/>
      <w:lvlJc w:val="left"/>
      <w:pPr>
        <w:ind w:left="2880" w:hanging="360"/>
      </w:pPr>
    </w:lvl>
    <w:lvl w:ilvl="4" w:tplc="01F43C38" w:tentative="1">
      <w:start w:val="1"/>
      <w:numFmt w:val="lowerLetter"/>
      <w:lvlText w:val="%5."/>
      <w:lvlJc w:val="left"/>
      <w:pPr>
        <w:ind w:left="3600" w:hanging="360"/>
      </w:pPr>
    </w:lvl>
    <w:lvl w:ilvl="5" w:tplc="BE92A07A" w:tentative="1">
      <w:start w:val="1"/>
      <w:numFmt w:val="lowerRoman"/>
      <w:lvlText w:val="%6."/>
      <w:lvlJc w:val="right"/>
      <w:pPr>
        <w:ind w:left="4320" w:hanging="180"/>
      </w:pPr>
    </w:lvl>
    <w:lvl w:ilvl="6" w:tplc="FC7A7BBC" w:tentative="1">
      <w:start w:val="1"/>
      <w:numFmt w:val="decimal"/>
      <w:lvlText w:val="%7."/>
      <w:lvlJc w:val="left"/>
      <w:pPr>
        <w:ind w:left="5040" w:hanging="360"/>
      </w:pPr>
    </w:lvl>
    <w:lvl w:ilvl="7" w:tplc="58D66010" w:tentative="1">
      <w:start w:val="1"/>
      <w:numFmt w:val="lowerLetter"/>
      <w:lvlText w:val="%8."/>
      <w:lvlJc w:val="left"/>
      <w:pPr>
        <w:ind w:left="5760" w:hanging="360"/>
      </w:pPr>
    </w:lvl>
    <w:lvl w:ilvl="8" w:tplc="D320F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200A7E64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272A0146" w:tentative="1">
      <w:start w:val="1"/>
      <w:numFmt w:val="lowerLetter"/>
      <w:lvlText w:val="%2."/>
      <w:lvlJc w:val="left"/>
      <w:pPr>
        <w:ind w:left="1440" w:hanging="360"/>
      </w:pPr>
    </w:lvl>
    <w:lvl w:ilvl="2" w:tplc="3A9E5166" w:tentative="1">
      <w:start w:val="1"/>
      <w:numFmt w:val="lowerRoman"/>
      <w:lvlText w:val="%3."/>
      <w:lvlJc w:val="right"/>
      <w:pPr>
        <w:ind w:left="2160" w:hanging="180"/>
      </w:pPr>
    </w:lvl>
    <w:lvl w:ilvl="3" w:tplc="41363666" w:tentative="1">
      <w:start w:val="1"/>
      <w:numFmt w:val="decimal"/>
      <w:lvlText w:val="%4."/>
      <w:lvlJc w:val="left"/>
      <w:pPr>
        <w:ind w:left="2880" w:hanging="360"/>
      </w:pPr>
    </w:lvl>
    <w:lvl w:ilvl="4" w:tplc="4842845E" w:tentative="1">
      <w:start w:val="1"/>
      <w:numFmt w:val="lowerLetter"/>
      <w:lvlText w:val="%5."/>
      <w:lvlJc w:val="left"/>
      <w:pPr>
        <w:ind w:left="3600" w:hanging="360"/>
      </w:pPr>
    </w:lvl>
    <w:lvl w:ilvl="5" w:tplc="6FA8E90A" w:tentative="1">
      <w:start w:val="1"/>
      <w:numFmt w:val="lowerRoman"/>
      <w:lvlText w:val="%6."/>
      <w:lvlJc w:val="right"/>
      <w:pPr>
        <w:ind w:left="4320" w:hanging="180"/>
      </w:pPr>
    </w:lvl>
    <w:lvl w:ilvl="6" w:tplc="B6149462" w:tentative="1">
      <w:start w:val="1"/>
      <w:numFmt w:val="decimal"/>
      <w:lvlText w:val="%7."/>
      <w:lvlJc w:val="left"/>
      <w:pPr>
        <w:ind w:left="5040" w:hanging="360"/>
      </w:pPr>
    </w:lvl>
    <w:lvl w:ilvl="7" w:tplc="E81861B6" w:tentative="1">
      <w:start w:val="1"/>
      <w:numFmt w:val="lowerLetter"/>
      <w:lvlText w:val="%8."/>
      <w:lvlJc w:val="left"/>
      <w:pPr>
        <w:ind w:left="5760" w:hanging="360"/>
      </w:pPr>
    </w:lvl>
    <w:lvl w:ilvl="8" w:tplc="19761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9E22F272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BE16F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2B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62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CE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EC0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45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4E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307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4BE0645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22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4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68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A8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AB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03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03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0F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98106">
    <w:abstractNumId w:val="0"/>
  </w:num>
  <w:num w:numId="2" w16cid:durableId="52235869">
    <w:abstractNumId w:val="1"/>
  </w:num>
  <w:num w:numId="3" w16cid:durableId="1414813680">
    <w:abstractNumId w:val="2"/>
  </w:num>
  <w:num w:numId="4" w16cid:durableId="219555882">
    <w:abstractNumId w:val="3"/>
  </w:num>
  <w:num w:numId="5" w16cid:durableId="8678588">
    <w:abstractNumId w:val="4"/>
  </w:num>
  <w:num w:numId="6" w16cid:durableId="284779907">
    <w:abstractNumId w:val="9"/>
  </w:num>
  <w:num w:numId="7" w16cid:durableId="1798446190">
    <w:abstractNumId w:val="5"/>
  </w:num>
  <w:num w:numId="8" w16cid:durableId="1254974915">
    <w:abstractNumId w:val="6"/>
  </w:num>
  <w:num w:numId="9" w16cid:durableId="520097193">
    <w:abstractNumId w:val="7"/>
  </w:num>
  <w:num w:numId="10" w16cid:durableId="655647608">
    <w:abstractNumId w:val="8"/>
  </w:num>
  <w:num w:numId="11" w16cid:durableId="777264004">
    <w:abstractNumId w:val="10"/>
  </w:num>
  <w:num w:numId="12" w16cid:durableId="16587357">
    <w:abstractNumId w:val="15"/>
  </w:num>
  <w:num w:numId="13" w16cid:durableId="620234088">
    <w:abstractNumId w:val="17"/>
  </w:num>
  <w:num w:numId="14" w16cid:durableId="351759065">
    <w:abstractNumId w:val="18"/>
  </w:num>
  <w:num w:numId="15" w16cid:durableId="820538923">
    <w:abstractNumId w:val="13"/>
  </w:num>
  <w:num w:numId="16" w16cid:durableId="37709908">
    <w:abstractNumId w:val="16"/>
  </w:num>
  <w:num w:numId="17" w16cid:durableId="107436819">
    <w:abstractNumId w:val="14"/>
  </w:num>
  <w:num w:numId="18" w16cid:durableId="288056041">
    <w:abstractNumId w:val="12"/>
  </w:num>
  <w:num w:numId="19" w16cid:durableId="304236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proofState w:spelling="clean" w:grammar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26E02"/>
    <w:rsid w:val="00044BCE"/>
    <w:rsid w:val="00062406"/>
    <w:rsid w:val="00080DA9"/>
    <w:rsid w:val="000861DD"/>
    <w:rsid w:val="00093FB7"/>
    <w:rsid w:val="00095D41"/>
    <w:rsid w:val="000A47D4"/>
    <w:rsid w:val="000C600E"/>
    <w:rsid w:val="000D6FEF"/>
    <w:rsid w:val="00122369"/>
    <w:rsid w:val="00150E0F"/>
    <w:rsid w:val="00157212"/>
    <w:rsid w:val="0016287D"/>
    <w:rsid w:val="00163408"/>
    <w:rsid w:val="00172A0F"/>
    <w:rsid w:val="001939F0"/>
    <w:rsid w:val="00195AED"/>
    <w:rsid w:val="001D0D94"/>
    <w:rsid w:val="001D13F9"/>
    <w:rsid w:val="001E0829"/>
    <w:rsid w:val="001F0135"/>
    <w:rsid w:val="001F39DD"/>
    <w:rsid w:val="001F4B22"/>
    <w:rsid w:val="002512BE"/>
    <w:rsid w:val="00275FB8"/>
    <w:rsid w:val="0028443D"/>
    <w:rsid w:val="002A4A96"/>
    <w:rsid w:val="002D38AD"/>
    <w:rsid w:val="002E3BED"/>
    <w:rsid w:val="002F6115"/>
    <w:rsid w:val="00312720"/>
    <w:rsid w:val="00343AFC"/>
    <w:rsid w:val="0034745C"/>
    <w:rsid w:val="00383C2A"/>
    <w:rsid w:val="00385B9C"/>
    <w:rsid w:val="003967DD"/>
    <w:rsid w:val="003A4C39"/>
    <w:rsid w:val="003F2643"/>
    <w:rsid w:val="0042333B"/>
    <w:rsid w:val="00487F91"/>
    <w:rsid w:val="004B2ED6"/>
    <w:rsid w:val="004F231E"/>
    <w:rsid w:val="00512BBA"/>
    <w:rsid w:val="005478A0"/>
    <w:rsid w:val="00555277"/>
    <w:rsid w:val="00565D22"/>
    <w:rsid w:val="00567CF0"/>
    <w:rsid w:val="00584366"/>
    <w:rsid w:val="005A4F12"/>
    <w:rsid w:val="005E4851"/>
    <w:rsid w:val="00624A55"/>
    <w:rsid w:val="006671CE"/>
    <w:rsid w:val="006A1F8A"/>
    <w:rsid w:val="006A25AC"/>
    <w:rsid w:val="006C45C0"/>
    <w:rsid w:val="006E2B9A"/>
    <w:rsid w:val="00710CED"/>
    <w:rsid w:val="00735566"/>
    <w:rsid w:val="00763B20"/>
    <w:rsid w:val="00767573"/>
    <w:rsid w:val="007B556E"/>
    <w:rsid w:val="007D3E38"/>
    <w:rsid w:val="007F54E2"/>
    <w:rsid w:val="00805881"/>
    <w:rsid w:val="008065DA"/>
    <w:rsid w:val="00846414"/>
    <w:rsid w:val="00890680"/>
    <w:rsid w:val="00892E24"/>
    <w:rsid w:val="008A6084"/>
    <w:rsid w:val="008B1737"/>
    <w:rsid w:val="008F3D35"/>
    <w:rsid w:val="00917745"/>
    <w:rsid w:val="00952690"/>
    <w:rsid w:val="009651E8"/>
    <w:rsid w:val="0099050B"/>
    <w:rsid w:val="009926F4"/>
    <w:rsid w:val="009B0A07"/>
    <w:rsid w:val="009F6A77"/>
    <w:rsid w:val="00A31926"/>
    <w:rsid w:val="00A36953"/>
    <w:rsid w:val="00A710DF"/>
    <w:rsid w:val="00B21562"/>
    <w:rsid w:val="00BE584F"/>
    <w:rsid w:val="00C14A2D"/>
    <w:rsid w:val="00C539BB"/>
    <w:rsid w:val="00C56A91"/>
    <w:rsid w:val="00CC5AA8"/>
    <w:rsid w:val="00CD5993"/>
    <w:rsid w:val="00CF0E5A"/>
    <w:rsid w:val="00D01D77"/>
    <w:rsid w:val="00D47DC2"/>
    <w:rsid w:val="00D709F0"/>
    <w:rsid w:val="00D9777A"/>
    <w:rsid w:val="00DC4D0D"/>
    <w:rsid w:val="00E120DE"/>
    <w:rsid w:val="00E34263"/>
    <w:rsid w:val="00E34721"/>
    <w:rsid w:val="00E4317E"/>
    <w:rsid w:val="00E5030B"/>
    <w:rsid w:val="00E5751D"/>
    <w:rsid w:val="00E64758"/>
    <w:rsid w:val="00E77EB9"/>
    <w:rsid w:val="00EA3D54"/>
    <w:rsid w:val="00F5271F"/>
    <w:rsid w:val="00F94715"/>
    <w:rsid w:val="00FB78FF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881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6F4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004C96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6F4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201547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6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4C96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9926F4"/>
    <w:rPr>
      <w:rFonts w:asciiTheme="majorHAnsi" w:eastAsiaTheme="majorEastAsia" w:hAnsiTheme="majorHAnsi" w:cs="Times New Roman (Headings CS)"/>
      <w:b/>
      <w:color w:val="004C96" w:themeColor="accent1"/>
      <w:sz w:val="48"/>
      <w:szCs w:val="32"/>
    </w:rPr>
  </w:style>
  <w:style w:type="paragraph" w:customStyle="1" w:styleId="Intro">
    <w:name w:val="Intro"/>
    <w:basedOn w:val="Normal"/>
    <w:qFormat/>
    <w:rsid w:val="00805881"/>
    <w:pPr>
      <w:pBdr>
        <w:top w:val="single" w:sz="4" w:space="1" w:color="004C96" w:themeColor="accent1"/>
      </w:pBdr>
    </w:pPr>
    <w:rPr>
      <w:b/>
      <w:color w:val="004C96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9926F4"/>
    <w:rPr>
      <w:rFonts w:asciiTheme="majorHAnsi" w:eastAsiaTheme="majorEastAsia" w:hAnsiTheme="majorHAnsi" w:cs="Times New Roman (Headings CS)"/>
      <w:b/>
      <w:color w:val="201547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6F4"/>
    <w:rPr>
      <w:rFonts w:asciiTheme="majorHAnsi" w:eastAsiaTheme="majorEastAsia" w:hAnsiTheme="majorHAnsi" w:cstheme="majorBidi"/>
      <w:b/>
      <w:color w:val="004C96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35566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201547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201547" w:themeColor="accent2"/>
        <w:bottom w:val="single" w:sz="4" w:space="10" w:color="201547" w:themeColor="accent2"/>
      </w:pBdr>
      <w:spacing w:before="360" w:after="360"/>
    </w:pPr>
    <w:rPr>
      <w:b/>
      <w:iCs/>
      <w:color w:val="2015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201547" w:themeColor="accent2"/>
      <w:sz w:val="22"/>
    </w:rPr>
  </w:style>
  <w:style w:type="paragraph" w:styleId="ListParagraph">
    <w:name w:val="List Paragraph"/>
    <w:basedOn w:val="Normal"/>
    <w:uiPriority w:val="34"/>
    <w:qFormat/>
    <w:rsid w:val="00044BCE"/>
    <w:pPr>
      <w:spacing w:after="160" w:line="259" w:lineRule="auto"/>
      <w:ind w:left="720"/>
      <w:contextualSpacing/>
    </w:pPr>
    <w:rPr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13145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flood-event-support-children-students-and-famili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ET Corporat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4C96"/>
      </a:accent1>
      <a:accent2>
        <a:srgbClr val="201547"/>
      </a:accent2>
      <a:accent3>
        <a:srgbClr val="86189C"/>
      </a:accent3>
      <a:accent4>
        <a:srgbClr val="00B2A8"/>
      </a:accent4>
      <a:accent5>
        <a:srgbClr val="53565A"/>
      </a:accent5>
      <a:accent6>
        <a:srgbClr val="D9D9D6"/>
      </a:accent6>
      <a:hlink>
        <a:srgbClr val="0071C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76b566cd-adb9-46c2-964b-22eba181fd0b" xsi:nil="true"/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DEECD_Description xmlns="http://schemas.microsoft.com/sharepoint/v3">Floods_assistance_for_parents_and_carers_Tigrinya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061F2-043A-4E8C-AEA0-A88C10893801}"/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Lim</dc:creator>
  <cp:lastModifiedBy>Mark Gomez</cp:lastModifiedBy>
  <cp:revision>2</cp:revision>
  <dcterms:created xsi:type="dcterms:W3CDTF">2022-10-26T03:25:00Z</dcterms:created>
  <dcterms:modified xsi:type="dcterms:W3CDTF">2022-10-26T03:25:00Z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RecordPoint_ActiveItemListId">
    <vt:lpwstr>{5b0359f3-11d4-4d3a-b269-e7a6c5d66e01}</vt:lpwstr>
  </property>
  <property fmtid="{D5CDD505-2E9C-101B-9397-08002B2CF9AE}" pid="4" name="RecordPoint_ActiveItemSiteId">
    <vt:lpwstr>{4c673cbb-74e3-4627-b61d-18a1d390bb0c}</vt:lpwstr>
  </property>
  <property fmtid="{D5CDD505-2E9C-101B-9397-08002B2CF9AE}" pid="5" name="RecordPoint_ActiveItemUniqueId">
    <vt:lpwstr>{77eee0c0-bc89-4c0a-a910-826ebd6797d2}</vt:lpwstr>
  </property>
  <property fmtid="{D5CDD505-2E9C-101B-9397-08002B2CF9AE}" pid="6" name="RecordPoint_ActiveItemWebId">
    <vt:lpwstr>{fe4f9958-04f5-4a84-a47c-4623f1d1d67a}</vt:lpwstr>
  </property>
  <property fmtid="{D5CDD505-2E9C-101B-9397-08002B2CF9AE}" pid="7" name="RecordPoint_RecordNumberSubmitted">
    <vt:lpwstr>R20211424083</vt:lpwstr>
  </property>
  <property fmtid="{D5CDD505-2E9C-101B-9397-08002B2CF9AE}" pid="8" name="RecordPoint_SubmissionCompleted">
    <vt:lpwstr>2021-02-09T13:07:13.8555022+11:00</vt:lpwstr>
  </property>
  <property fmtid="{D5CDD505-2E9C-101B-9397-08002B2CF9AE}" pid="9" name="RecordPoint_WorkflowType">
    <vt:lpwstr>ActiveSubmitStub</vt:lpwstr>
  </property>
  <property fmtid="{D5CDD505-2E9C-101B-9397-08002B2CF9AE}" pid="10" name="GrammarlyDocumentId">
    <vt:lpwstr>78be97ed9788acf4c606b119afbd7f32a8eeb0633358ed908dd6d887eaec0f25</vt:lpwstr>
  </property>
  <property fmtid="{D5CDD505-2E9C-101B-9397-08002B2CF9AE}" pid="11" name="DEECD_Author">
    <vt:lpwstr>94;#Education|5232e41c-5101-41fe-b638-7d41d1371531</vt:lpwstr>
  </property>
  <property fmtid="{D5CDD505-2E9C-101B-9397-08002B2CF9AE}" pid="12" name="DEECD_ItemType">
    <vt:lpwstr>101;#Page|eb523acf-a821-456c-a76b-7607578309d7</vt:lpwstr>
  </property>
  <property fmtid="{D5CDD505-2E9C-101B-9397-08002B2CF9AE}" pid="13" name="DEECD_SubjectCategory">
    <vt:lpwstr/>
  </property>
  <property fmtid="{D5CDD505-2E9C-101B-9397-08002B2CF9AE}" pid="14" name="DEECD_Audience">
    <vt:lpwstr/>
  </property>
</Properties>
</file>