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45D2" w14:textId="77777777" w:rsidR="00044BCE" w:rsidRPr="00D03BAD" w:rsidRDefault="00000000" w:rsidP="00D35C15">
      <w:pPr>
        <w:spacing w:line="280" w:lineRule="atLeast"/>
        <w:rPr>
          <w:sz w:val="20"/>
          <w:szCs w:val="21"/>
          <w:lang w:val="en-US"/>
        </w:rPr>
      </w:pPr>
      <w:proofErr w:type="spellStart"/>
      <w:r w:rsidRPr="00D03BAD">
        <w:rPr>
          <w:sz w:val="20"/>
          <w:szCs w:val="21"/>
        </w:rPr>
        <w:t>Mudane</w:t>
      </w:r>
      <w:proofErr w:type="spellEnd"/>
      <w:r w:rsidRPr="00D03BAD">
        <w:rPr>
          <w:sz w:val="20"/>
          <w:szCs w:val="21"/>
        </w:rPr>
        <w:t>/</w:t>
      </w:r>
      <w:proofErr w:type="spellStart"/>
      <w:r w:rsidRPr="00D03BAD">
        <w:rPr>
          <w:sz w:val="20"/>
          <w:szCs w:val="21"/>
        </w:rPr>
        <w:t>Marwo</w:t>
      </w:r>
      <w:proofErr w:type="spellEnd"/>
      <w:r w:rsidRPr="00D03BAD">
        <w:rPr>
          <w:sz w:val="20"/>
          <w:szCs w:val="21"/>
        </w:rPr>
        <w:t xml:space="preserve"> </w:t>
      </w:r>
      <w:proofErr w:type="spellStart"/>
      <w:r w:rsidRPr="00D03BAD">
        <w:rPr>
          <w:sz w:val="20"/>
          <w:szCs w:val="21"/>
        </w:rPr>
        <w:t>waalidka</w:t>
      </w:r>
      <w:proofErr w:type="spellEnd"/>
      <w:r w:rsidRPr="00D03BAD">
        <w:rPr>
          <w:sz w:val="20"/>
          <w:szCs w:val="21"/>
        </w:rPr>
        <w:t>/</w:t>
      </w:r>
      <w:proofErr w:type="spellStart"/>
      <w:r w:rsidRPr="00D03BAD">
        <w:rPr>
          <w:sz w:val="20"/>
          <w:szCs w:val="21"/>
        </w:rPr>
        <w:t>daryeelaha</w:t>
      </w:r>
      <w:proofErr w:type="spellEnd"/>
      <w:r w:rsidRPr="00D03BAD">
        <w:rPr>
          <w:sz w:val="20"/>
          <w:szCs w:val="21"/>
        </w:rPr>
        <w:t>,</w:t>
      </w:r>
    </w:p>
    <w:p w14:paraId="611C4BAD" w14:textId="77777777" w:rsidR="00044BCE" w:rsidRPr="00D03BAD" w:rsidRDefault="00000000" w:rsidP="00D03BAD">
      <w:pPr>
        <w:spacing w:before="120" w:line="280" w:lineRule="atLeast"/>
        <w:rPr>
          <w:sz w:val="20"/>
          <w:szCs w:val="21"/>
          <w:lang w:val="en-US"/>
        </w:rPr>
      </w:pPr>
      <w:r w:rsidRPr="00D03BAD">
        <w:rPr>
          <w:sz w:val="20"/>
          <w:szCs w:val="21"/>
        </w:rPr>
        <w:t>Wasaarada Waxbarashada iyo Tababarka (The Department of Education and Training) ayaa taageero siinaysa ardayda iskuulada Victoria ee ay saameeyeen daadadku.</w:t>
      </w:r>
    </w:p>
    <w:p w14:paraId="15900324" w14:textId="77777777" w:rsidR="00044BCE" w:rsidRPr="00D03BAD" w:rsidRDefault="00000000" w:rsidP="00D03BAD">
      <w:pPr>
        <w:spacing w:before="120" w:line="280" w:lineRule="atLeast"/>
        <w:rPr>
          <w:rFonts w:cstheme="minorHAnsi"/>
          <w:sz w:val="20"/>
          <w:szCs w:val="21"/>
          <w:lang w:val="en-US"/>
        </w:rPr>
      </w:pPr>
      <w:r w:rsidRPr="00D03BAD">
        <w:rPr>
          <w:rFonts w:cstheme="minorHAnsi"/>
          <w:sz w:val="20"/>
          <w:szCs w:val="21"/>
        </w:rPr>
        <w:t>Qoysaska gurigooda iyo/ama alaabtooda ay daadadku waxyeeleeyeen waxay heli karaan kaalmo loogu talagalay arday kasta oo iskuul ku jira si ay beddel ugu noqoto waxyaabaha muhiimka ah ee iskuulka, oo ay ka midka yihiin:</w:t>
      </w:r>
    </w:p>
    <w:p w14:paraId="50D54701"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Alaabta Labbiska ah (Uniform Items)</w:t>
      </w:r>
    </w:p>
    <w:p w14:paraId="2111E3C8"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Kabaha</w:t>
      </w:r>
    </w:p>
    <w:p w14:paraId="465C3125"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Laptop</w:t>
      </w:r>
    </w:p>
    <w:p w14:paraId="59D628D7"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Boorsada Laptop ka</w:t>
      </w:r>
    </w:p>
    <w:p w14:paraId="07E99620"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Simka macluumaadka internet-ka (Internet Data Sim)</w:t>
      </w:r>
    </w:p>
    <w:p w14:paraId="2731112F"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Xirmo qalabka iskuulka ah (Stationery Pack)</w:t>
      </w:r>
    </w:p>
    <w:p w14:paraId="206CFD76"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Kalkulaytar/xisaabiye (Calculator)</w:t>
      </w:r>
    </w:p>
    <w:p w14:paraId="104452FD"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Headphones</w:t>
      </w:r>
    </w:p>
    <w:p w14:paraId="28307373"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Kabaha shaqada</w:t>
      </w:r>
    </w:p>
    <w:p w14:paraId="65C9DDD0"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Dharka shaqada</w:t>
      </w:r>
    </w:p>
    <w:p w14:paraId="0C4F6901"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 xml:space="preserve">Dharka dabaasha iyo qalabyada </w:t>
      </w:r>
    </w:p>
    <w:p w14:paraId="5D7C092D"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Iskiriinka qoraxada (Sunscreen)</w:t>
      </w:r>
    </w:p>
    <w:p w14:paraId="7A78FDED" w14:textId="77777777" w:rsidR="00044BCE" w:rsidRPr="00D03BAD" w:rsidRDefault="00000000" w:rsidP="00D03BAD">
      <w:pPr>
        <w:spacing w:before="120" w:line="280" w:lineRule="atLeast"/>
        <w:rPr>
          <w:rFonts w:cstheme="minorHAnsi"/>
          <w:sz w:val="20"/>
          <w:szCs w:val="21"/>
          <w:lang w:val="en-US"/>
        </w:rPr>
      </w:pPr>
      <w:r w:rsidRPr="00D03BAD">
        <w:rPr>
          <w:rFonts w:cstheme="minorHAnsi"/>
          <w:sz w:val="20"/>
          <w:szCs w:val="21"/>
        </w:rPr>
        <w:t>Taageerada lagu beddelayo wixii qalab ah oo qiimahoodu gaarayo ilaa $1,200 ayaa loo heli karaa arday kasta oo ay saamaysay:</w:t>
      </w:r>
    </w:p>
    <w:p w14:paraId="0EB27399" w14:textId="77777777" w:rsidR="00044BCE" w:rsidRPr="00D03BAD" w:rsidRDefault="00000000" w:rsidP="00D03BAD">
      <w:pPr>
        <w:pStyle w:val="ListParagraph"/>
        <w:numPr>
          <w:ilvl w:val="0"/>
          <w:numId w:val="19"/>
        </w:numPr>
        <w:spacing w:before="120" w:after="120" w:line="280" w:lineRule="atLeast"/>
        <w:rPr>
          <w:rFonts w:cstheme="minorHAnsi"/>
          <w:sz w:val="20"/>
          <w:szCs w:val="20"/>
        </w:rPr>
      </w:pPr>
      <w:r w:rsidRPr="00D03BAD">
        <w:rPr>
          <w:rFonts w:cstheme="minorHAnsi"/>
          <w:sz w:val="20"/>
          <w:szCs w:val="20"/>
        </w:rPr>
        <w:t>Burburka guriga; iyo/ama</w:t>
      </w:r>
    </w:p>
    <w:p w14:paraId="6F0969DA" w14:textId="77777777" w:rsidR="00044BCE" w:rsidRPr="00D03BAD" w:rsidRDefault="00000000" w:rsidP="00D03BAD">
      <w:pPr>
        <w:pStyle w:val="ListParagraph"/>
        <w:numPr>
          <w:ilvl w:val="0"/>
          <w:numId w:val="19"/>
        </w:numPr>
        <w:spacing w:before="120" w:after="120" w:line="280" w:lineRule="atLeast"/>
        <w:rPr>
          <w:rFonts w:cstheme="minorHAnsi"/>
          <w:sz w:val="20"/>
          <w:szCs w:val="20"/>
        </w:rPr>
      </w:pPr>
      <w:r w:rsidRPr="00D03BAD">
        <w:rPr>
          <w:rFonts w:cstheme="minorHAnsi"/>
          <w:sz w:val="20"/>
          <w:szCs w:val="20"/>
        </w:rPr>
        <w:t>Lumitaanka ama burbur ku yimid waxyaabaha/alaabta</w:t>
      </w:r>
    </w:p>
    <w:p w14:paraId="572ED604" w14:textId="77777777" w:rsidR="00044BCE" w:rsidRPr="00D03BAD" w:rsidRDefault="00000000" w:rsidP="00D03BAD">
      <w:pPr>
        <w:spacing w:before="120" w:line="280" w:lineRule="atLeast"/>
        <w:rPr>
          <w:rFonts w:cstheme="minorHAnsi"/>
          <w:b/>
          <w:bCs/>
          <w:sz w:val="20"/>
          <w:szCs w:val="21"/>
          <w:lang w:val="en-US"/>
        </w:rPr>
      </w:pPr>
      <w:r w:rsidRPr="00D03BAD">
        <w:rPr>
          <w:rFonts w:cstheme="minorHAnsi"/>
          <w:b/>
          <w:bCs/>
          <w:sz w:val="20"/>
          <w:szCs w:val="21"/>
        </w:rPr>
        <w:t xml:space="preserve">Sida loo codsado </w:t>
      </w:r>
    </w:p>
    <w:p w14:paraId="3AD5412D" w14:textId="77777777" w:rsidR="00044BCE" w:rsidRPr="00D03BAD" w:rsidRDefault="00000000" w:rsidP="00D03BAD">
      <w:pPr>
        <w:rPr>
          <w:sz w:val="20"/>
          <w:szCs w:val="21"/>
        </w:rPr>
      </w:pPr>
      <w:r w:rsidRPr="00D03BAD">
        <w:rPr>
          <w:rFonts w:cstheme="minorHAnsi"/>
          <w:sz w:val="20"/>
          <w:szCs w:val="21"/>
        </w:rPr>
        <w:t>Fadlan kala xiriir khadka tooska ah ee Waaxda Waxbarashada iyo Tababarada 1800 338 663 si aad u diiwaan geliso codsigaga caawinaada. Taleefanku wuxuu furan yahay 8.30 subaxnimo ilaa 6.00 galabnimo maalmaha shaqada. Kaalmada waxaa la siin doonaa ardayda ka socota dawladda Victoria, iskuulada Katooliga iyo iskuulada madaxbannaan.</w:t>
      </w:r>
    </w:p>
    <w:p w14:paraId="22324081" w14:textId="77777777" w:rsidR="00044BCE" w:rsidRPr="00D03BAD" w:rsidRDefault="00000000" w:rsidP="00D03BAD">
      <w:pPr>
        <w:tabs>
          <w:tab w:val="left" w:pos="5949"/>
        </w:tabs>
        <w:spacing w:before="120" w:line="280" w:lineRule="atLeast"/>
        <w:rPr>
          <w:rFonts w:cstheme="minorHAnsi"/>
          <w:sz w:val="20"/>
          <w:szCs w:val="21"/>
        </w:rPr>
      </w:pPr>
      <w:r w:rsidRPr="00D03BAD">
        <w:rPr>
          <w:rFonts w:cstheme="minorHAnsi"/>
          <w:sz w:val="20"/>
          <w:szCs w:val="21"/>
        </w:rPr>
        <w:t>Iyada oo qayb ka ah habka codsiga, inta lagu jiro wicitaanka waxaa lagu weydiin doonaa inaad bixiso macluumaadka soo socda:</w:t>
      </w:r>
    </w:p>
    <w:p w14:paraId="7CE15094"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Magaca qoyska</w:t>
      </w:r>
    </w:p>
    <w:p w14:paraId="6ADD350D"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 xml:space="preserve">Faahfaahinta xiriirka qoyska tusaale, ciwaanka (address ka), taleefanka, iimaylka </w:t>
      </w:r>
    </w:p>
    <w:p w14:paraId="43491428"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Saamaynta tusaale, luminta ama burburka guriga, waxyaabaha/alaabta</w:t>
      </w:r>
    </w:p>
    <w:p w14:paraId="659713AD"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Magaca (yada) iskuulka Victoria</w:t>
      </w:r>
    </w:p>
    <w:p w14:paraId="6FDAC92F" w14:textId="77777777" w:rsidR="00044BCE" w:rsidRPr="00D03BAD" w:rsidRDefault="00000000" w:rsidP="00D03BAD">
      <w:pPr>
        <w:pStyle w:val="ListParagraph"/>
        <w:numPr>
          <w:ilvl w:val="0"/>
          <w:numId w:val="18"/>
        </w:numPr>
        <w:spacing w:before="120" w:after="120" w:line="280" w:lineRule="atLeast"/>
        <w:rPr>
          <w:rFonts w:cstheme="minorHAnsi"/>
          <w:sz w:val="20"/>
          <w:szCs w:val="20"/>
        </w:rPr>
      </w:pPr>
      <w:r w:rsidRPr="00D03BAD">
        <w:rPr>
          <w:rFonts w:cstheme="minorHAnsi"/>
          <w:sz w:val="20"/>
          <w:szCs w:val="20"/>
        </w:rPr>
        <w:t>Tirada ardayda ku jirta da'da dugsiyada ee qoyskaaga</w:t>
      </w:r>
    </w:p>
    <w:p w14:paraId="3764FB26" w14:textId="77777777" w:rsidR="00044BCE" w:rsidRPr="00D03BAD" w:rsidRDefault="00000000" w:rsidP="00D03BAD">
      <w:pPr>
        <w:spacing w:before="120" w:line="280" w:lineRule="atLeast"/>
        <w:rPr>
          <w:rFonts w:cstheme="minorHAnsi"/>
          <w:sz w:val="20"/>
          <w:szCs w:val="21"/>
        </w:rPr>
      </w:pPr>
      <w:r w:rsidRPr="00D03BAD">
        <w:rPr>
          <w:rFonts w:cstheme="minorHAnsi"/>
          <w:sz w:val="20"/>
          <w:szCs w:val="21"/>
        </w:rPr>
        <w:t xml:space="preserve">Shaqaalaha khadka telefoonka ayaa faahfaahinta codsigaaga u gudbin doona hay'adda ay khusayso kuwaas oo qabanqaabin doona in taageerada lagu siiyo, iyada oo loo sii marayo iskuulkaaga. </w:t>
      </w:r>
    </w:p>
    <w:p w14:paraId="3803AA03" w14:textId="77777777" w:rsidR="00044BCE" w:rsidRPr="00D03BAD" w:rsidRDefault="00000000" w:rsidP="00D03BAD">
      <w:pPr>
        <w:shd w:val="clear" w:color="auto" w:fill="FFFFFF"/>
        <w:spacing w:before="120" w:line="280" w:lineRule="atLeast"/>
        <w:rPr>
          <w:rFonts w:cstheme="minorHAnsi"/>
          <w:sz w:val="20"/>
          <w:szCs w:val="21"/>
        </w:rPr>
      </w:pPr>
      <w:r w:rsidRPr="00D03BAD">
        <w:rPr>
          <w:rFonts w:cstheme="minorHAnsi"/>
          <w:sz w:val="20"/>
          <w:szCs w:val="21"/>
        </w:rPr>
        <w:t xml:space="preserve">Fadlan booqo </w:t>
      </w:r>
      <w:hyperlink r:id="rId11" w:history="1">
        <w:r w:rsidRPr="00D03BAD">
          <w:rPr>
            <w:rStyle w:val="Hyperlink"/>
            <w:rFonts w:cstheme="minorHAnsi"/>
            <w:sz w:val="20"/>
            <w:szCs w:val="21"/>
          </w:rPr>
          <w:t>bogga Wasaarada Waxbarashada iyo Tababarka</w:t>
        </w:r>
      </w:hyperlink>
      <w:r w:rsidRPr="00D03BAD">
        <w:rPr>
          <w:rFonts w:cstheme="minorHAnsi"/>
          <w:sz w:val="20"/>
          <w:szCs w:val="21"/>
        </w:rPr>
        <w:t xml:space="preserve"> si aad u hesho taageerooyin kale iyo macluumaad loogu talagalay qoysaska daadadku saameeyeen.</w:t>
      </w:r>
    </w:p>
    <w:p w14:paraId="7F9DFA52" w14:textId="2CE2A2D5" w:rsidR="00044BCE" w:rsidRPr="00D03BAD" w:rsidRDefault="00000000" w:rsidP="00D03BAD">
      <w:pPr>
        <w:shd w:val="clear" w:color="auto" w:fill="FFFFFF"/>
        <w:spacing w:before="120" w:line="280" w:lineRule="atLeast"/>
        <w:rPr>
          <w:rFonts w:cstheme="minorHAnsi"/>
          <w:sz w:val="20"/>
          <w:szCs w:val="21"/>
        </w:rPr>
      </w:pPr>
      <w:r w:rsidRPr="00D03BAD">
        <w:rPr>
          <w:rFonts w:cstheme="minorHAnsi"/>
          <w:sz w:val="20"/>
          <w:szCs w:val="21"/>
        </w:rPr>
        <w:t xml:space="preserve">Turjubaano ayaa loo heli karaa qoysaska haysta </w:t>
      </w:r>
      <w:proofErr w:type="spellStart"/>
      <w:r w:rsidRPr="00D03BAD">
        <w:rPr>
          <w:rFonts w:cstheme="minorHAnsi"/>
          <w:sz w:val="20"/>
          <w:szCs w:val="21"/>
        </w:rPr>
        <w:t>ardayda</w:t>
      </w:r>
      <w:proofErr w:type="spellEnd"/>
      <w:r w:rsidRPr="00D03BAD">
        <w:rPr>
          <w:rFonts w:cstheme="minorHAnsi"/>
          <w:sz w:val="20"/>
          <w:szCs w:val="21"/>
        </w:rPr>
        <w:t xml:space="preserve"> </w:t>
      </w:r>
      <w:proofErr w:type="spellStart"/>
      <w:r w:rsidRPr="00D03BAD">
        <w:rPr>
          <w:rFonts w:cstheme="minorHAnsi"/>
          <w:sz w:val="20"/>
          <w:szCs w:val="21"/>
        </w:rPr>
        <w:t>dhigata</w:t>
      </w:r>
      <w:proofErr w:type="spellEnd"/>
      <w:r w:rsidRPr="00D03BAD">
        <w:rPr>
          <w:rFonts w:cstheme="minorHAnsi"/>
          <w:sz w:val="20"/>
          <w:szCs w:val="21"/>
        </w:rPr>
        <w:t xml:space="preserve"> </w:t>
      </w:r>
      <w:proofErr w:type="spellStart"/>
      <w:r w:rsidRPr="00D03BAD">
        <w:rPr>
          <w:rFonts w:cstheme="minorHAnsi"/>
          <w:sz w:val="20"/>
          <w:szCs w:val="21"/>
        </w:rPr>
        <w:t>iskuulada</w:t>
      </w:r>
      <w:proofErr w:type="spellEnd"/>
      <w:r w:rsidRPr="00D03BAD">
        <w:rPr>
          <w:rFonts w:cstheme="minorHAnsi"/>
          <w:sz w:val="20"/>
          <w:szCs w:val="21"/>
        </w:rPr>
        <w:t xml:space="preserve"> </w:t>
      </w:r>
      <w:proofErr w:type="spellStart"/>
      <w:r w:rsidRPr="00D03BAD">
        <w:rPr>
          <w:rFonts w:cstheme="minorHAnsi"/>
          <w:sz w:val="20"/>
          <w:szCs w:val="21"/>
        </w:rPr>
        <w:t>dawlada</w:t>
      </w:r>
      <w:proofErr w:type="spellEnd"/>
      <w:r w:rsidRPr="00D03BAD">
        <w:rPr>
          <w:rFonts w:cstheme="minorHAnsi"/>
          <w:sz w:val="20"/>
          <w:szCs w:val="21"/>
        </w:rPr>
        <w:t xml:space="preserve"> </w:t>
      </w:r>
      <w:proofErr w:type="spellStart"/>
      <w:r w:rsidRPr="00D03BAD">
        <w:rPr>
          <w:rFonts w:cstheme="minorHAnsi"/>
          <w:sz w:val="20"/>
          <w:szCs w:val="21"/>
        </w:rPr>
        <w:t>iyagoo</w:t>
      </w:r>
      <w:proofErr w:type="spellEnd"/>
      <w:r w:rsidRPr="00D03BAD">
        <w:rPr>
          <w:rFonts w:cstheme="minorHAnsi"/>
          <w:sz w:val="20"/>
          <w:szCs w:val="21"/>
        </w:rPr>
        <w:t xml:space="preserve"> </w:t>
      </w:r>
      <w:proofErr w:type="spellStart"/>
      <w:r w:rsidRPr="00D03BAD">
        <w:rPr>
          <w:rFonts w:cstheme="minorHAnsi"/>
          <w:sz w:val="20"/>
          <w:szCs w:val="21"/>
        </w:rPr>
        <w:t>wacaya</w:t>
      </w:r>
      <w:proofErr w:type="spellEnd"/>
      <w:r w:rsidRPr="00D03BAD">
        <w:rPr>
          <w:rFonts w:cstheme="minorHAnsi"/>
          <w:sz w:val="20"/>
          <w:szCs w:val="21"/>
        </w:rPr>
        <w:t xml:space="preserve"> </w:t>
      </w:r>
      <w:hyperlink r:id="rId12" w:history="1">
        <w:r w:rsidRPr="00D03BAD">
          <w:rPr>
            <w:rFonts w:cstheme="minorHAnsi"/>
            <w:sz w:val="20"/>
            <w:szCs w:val="21"/>
          </w:rPr>
          <w:t>131</w:t>
        </w:r>
        <w:r w:rsidR="00D03BAD">
          <w:rPr>
            <w:rFonts w:cstheme="minorHAnsi"/>
            <w:sz w:val="20"/>
            <w:szCs w:val="21"/>
          </w:rPr>
          <w:t> </w:t>
        </w:r>
        <w:r w:rsidRPr="00D03BAD">
          <w:rPr>
            <w:rFonts w:cstheme="minorHAnsi"/>
            <w:sz w:val="20"/>
            <w:szCs w:val="21"/>
          </w:rPr>
          <w:t>450</w:t>
        </w:r>
      </w:hyperlink>
      <w:r w:rsidRPr="00D03BAD">
        <w:rPr>
          <w:rFonts w:cstheme="minorHAnsi"/>
          <w:sz w:val="20"/>
          <w:szCs w:val="21"/>
        </w:rPr>
        <w:t>.</w:t>
      </w:r>
    </w:p>
    <w:p w14:paraId="6A9915B2" w14:textId="77777777" w:rsidR="00044BCE" w:rsidRPr="00D03BAD" w:rsidRDefault="00000000" w:rsidP="00D03BAD">
      <w:pPr>
        <w:spacing w:before="120" w:line="280" w:lineRule="atLeast"/>
        <w:rPr>
          <w:rFonts w:cstheme="minorHAnsi"/>
          <w:sz w:val="20"/>
          <w:szCs w:val="21"/>
          <w:lang w:val="en-US"/>
        </w:rPr>
      </w:pPr>
      <w:r w:rsidRPr="00D03BAD">
        <w:rPr>
          <w:rFonts w:cstheme="minorHAnsi"/>
          <w:sz w:val="20"/>
          <w:szCs w:val="21"/>
        </w:rPr>
        <w:t>Mahadsanid</w:t>
      </w:r>
    </w:p>
    <w:p w14:paraId="0DE23BE3" w14:textId="77777777" w:rsidR="00044BCE" w:rsidRPr="00D03BAD" w:rsidRDefault="00000000" w:rsidP="00D03BAD">
      <w:pPr>
        <w:spacing w:before="120" w:line="280" w:lineRule="atLeast"/>
        <w:rPr>
          <w:rFonts w:cstheme="minorHAnsi"/>
          <w:sz w:val="20"/>
          <w:szCs w:val="21"/>
          <w:lang w:val="en-US"/>
        </w:rPr>
      </w:pPr>
      <w:r w:rsidRPr="00D03BAD">
        <w:rPr>
          <w:rFonts w:cstheme="minorHAnsi"/>
          <w:sz w:val="20"/>
          <w:szCs w:val="21"/>
        </w:rPr>
        <w:t>Maamulaha</w:t>
      </w:r>
    </w:p>
    <w:sectPr w:rsidR="00044BCE" w:rsidRPr="00D03BAD" w:rsidSect="00D35C15">
      <w:headerReference w:type="default" r:id="rId13"/>
      <w:footerReference w:type="even" r:id="rId14"/>
      <w:footerReference w:type="default" r:id="rId15"/>
      <w:pgSz w:w="11900" w:h="16840"/>
      <w:pgMar w:top="1985" w:right="1134" w:bottom="158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ED89" w14:textId="77777777" w:rsidR="007E48B6" w:rsidRDefault="007E48B6">
      <w:pPr>
        <w:spacing w:after="0"/>
      </w:pPr>
      <w:r>
        <w:separator/>
      </w:r>
    </w:p>
  </w:endnote>
  <w:endnote w:type="continuationSeparator" w:id="0">
    <w:p w14:paraId="7816517A" w14:textId="77777777" w:rsidR="007E48B6" w:rsidRDefault="007E4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5EF7"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BDC0B1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8193" w14:textId="77777777" w:rsidR="00A31926" w:rsidRPr="00D03BAD" w:rsidRDefault="00000000" w:rsidP="0028443D">
    <w:pPr>
      <w:pStyle w:val="Footer"/>
      <w:rPr>
        <w:sz w:val="20"/>
        <w:szCs w:val="21"/>
        <w:lang w:val="en-US"/>
      </w:rPr>
    </w:pPr>
    <w:r w:rsidRPr="00D03BAD">
      <w:rPr>
        <w:sz w:val="20"/>
        <w:szCs w:val="21"/>
      </w:rPr>
      <w:t>Somali | Soomaali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0CF5" w14:textId="77777777" w:rsidR="007E48B6" w:rsidRDefault="007E48B6">
      <w:pPr>
        <w:spacing w:after="0"/>
      </w:pPr>
      <w:r>
        <w:separator/>
      </w:r>
    </w:p>
  </w:footnote>
  <w:footnote w:type="continuationSeparator" w:id="0">
    <w:p w14:paraId="3E324847" w14:textId="77777777" w:rsidR="007E48B6" w:rsidRDefault="007E48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DC2F" w14:textId="77777777" w:rsidR="003967DD" w:rsidRDefault="00000000">
    <w:pPr>
      <w:pStyle w:val="Header"/>
    </w:pPr>
    <w:r>
      <w:rPr>
        <w:noProof/>
      </w:rPr>
      <w:drawing>
        <wp:anchor distT="0" distB="0" distL="114300" distR="114300" simplePos="0" relativeHeight="251658240" behindDoc="1" locked="0" layoutInCell="1" allowOverlap="1" wp14:anchorId="19EB02A8" wp14:editId="3E1D56D3">
          <wp:simplePos x="0" y="0"/>
          <wp:positionH relativeFrom="page">
            <wp:align>left</wp:align>
          </wp:positionH>
          <wp:positionV relativeFrom="page">
            <wp:align>top</wp:align>
          </wp:positionV>
          <wp:extent cx="7561053" cy="1068840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429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4E06BD98">
      <w:start w:val="1"/>
      <w:numFmt w:val="bullet"/>
      <w:lvlText w:val=""/>
      <w:lvlJc w:val="left"/>
      <w:pPr>
        <w:ind w:left="720" w:hanging="360"/>
      </w:pPr>
      <w:rPr>
        <w:rFonts w:ascii="Symbol" w:hAnsi="Symbol" w:hint="default"/>
      </w:rPr>
    </w:lvl>
    <w:lvl w:ilvl="1" w:tplc="22FC6408" w:tentative="1">
      <w:start w:val="1"/>
      <w:numFmt w:val="bullet"/>
      <w:lvlText w:val="o"/>
      <w:lvlJc w:val="left"/>
      <w:pPr>
        <w:ind w:left="1440" w:hanging="360"/>
      </w:pPr>
      <w:rPr>
        <w:rFonts w:ascii="Courier New" w:hAnsi="Courier New" w:cs="Courier New" w:hint="default"/>
      </w:rPr>
    </w:lvl>
    <w:lvl w:ilvl="2" w:tplc="16262E6E" w:tentative="1">
      <w:start w:val="1"/>
      <w:numFmt w:val="bullet"/>
      <w:lvlText w:val=""/>
      <w:lvlJc w:val="left"/>
      <w:pPr>
        <w:ind w:left="2160" w:hanging="360"/>
      </w:pPr>
      <w:rPr>
        <w:rFonts w:ascii="Wingdings" w:hAnsi="Wingdings" w:hint="default"/>
      </w:rPr>
    </w:lvl>
    <w:lvl w:ilvl="3" w:tplc="A1944C9C" w:tentative="1">
      <w:start w:val="1"/>
      <w:numFmt w:val="bullet"/>
      <w:lvlText w:val=""/>
      <w:lvlJc w:val="left"/>
      <w:pPr>
        <w:ind w:left="2880" w:hanging="360"/>
      </w:pPr>
      <w:rPr>
        <w:rFonts w:ascii="Symbol" w:hAnsi="Symbol" w:hint="default"/>
      </w:rPr>
    </w:lvl>
    <w:lvl w:ilvl="4" w:tplc="5BF074B4" w:tentative="1">
      <w:start w:val="1"/>
      <w:numFmt w:val="bullet"/>
      <w:lvlText w:val="o"/>
      <w:lvlJc w:val="left"/>
      <w:pPr>
        <w:ind w:left="3600" w:hanging="360"/>
      </w:pPr>
      <w:rPr>
        <w:rFonts w:ascii="Courier New" w:hAnsi="Courier New" w:cs="Courier New" w:hint="default"/>
      </w:rPr>
    </w:lvl>
    <w:lvl w:ilvl="5" w:tplc="9C52A3BE" w:tentative="1">
      <w:start w:val="1"/>
      <w:numFmt w:val="bullet"/>
      <w:lvlText w:val=""/>
      <w:lvlJc w:val="left"/>
      <w:pPr>
        <w:ind w:left="4320" w:hanging="360"/>
      </w:pPr>
      <w:rPr>
        <w:rFonts w:ascii="Wingdings" w:hAnsi="Wingdings" w:hint="default"/>
      </w:rPr>
    </w:lvl>
    <w:lvl w:ilvl="6" w:tplc="24868274" w:tentative="1">
      <w:start w:val="1"/>
      <w:numFmt w:val="bullet"/>
      <w:lvlText w:val=""/>
      <w:lvlJc w:val="left"/>
      <w:pPr>
        <w:ind w:left="5040" w:hanging="360"/>
      </w:pPr>
      <w:rPr>
        <w:rFonts w:ascii="Symbol" w:hAnsi="Symbol" w:hint="default"/>
      </w:rPr>
    </w:lvl>
    <w:lvl w:ilvl="7" w:tplc="04F0A740" w:tentative="1">
      <w:start w:val="1"/>
      <w:numFmt w:val="bullet"/>
      <w:lvlText w:val="o"/>
      <w:lvlJc w:val="left"/>
      <w:pPr>
        <w:ind w:left="5760" w:hanging="360"/>
      </w:pPr>
      <w:rPr>
        <w:rFonts w:ascii="Courier New" w:hAnsi="Courier New" w:cs="Courier New" w:hint="default"/>
      </w:rPr>
    </w:lvl>
    <w:lvl w:ilvl="8" w:tplc="F4A277D8"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C478A826">
      <w:start w:val="1"/>
      <w:numFmt w:val="bullet"/>
      <w:lvlText w:val=""/>
      <w:lvlJc w:val="left"/>
      <w:pPr>
        <w:ind w:left="720" w:hanging="360"/>
      </w:pPr>
      <w:rPr>
        <w:rFonts w:ascii="Symbol" w:hAnsi="Symbol" w:hint="default"/>
      </w:rPr>
    </w:lvl>
    <w:lvl w:ilvl="1" w:tplc="69D21AAC" w:tentative="1">
      <w:start w:val="1"/>
      <w:numFmt w:val="bullet"/>
      <w:lvlText w:val="o"/>
      <w:lvlJc w:val="left"/>
      <w:pPr>
        <w:ind w:left="1440" w:hanging="360"/>
      </w:pPr>
      <w:rPr>
        <w:rFonts w:ascii="Courier New" w:hAnsi="Courier New" w:cs="Courier New" w:hint="default"/>
      </w:rPr>
    </w:lvl>
    <w:lvl w:ilvl="2" w:tplc="899E009A" w:tentative="1">
      <w:start w:val="1"/>
      <w:numFmt w:val="bullet"/>
      <w:lvlText w:val=""/>
      <w:lvlJc w:val="left"/>
      <w:pPr>
        <w:ind w:left="2160" w:hanging="360"/>
      </w:pPr>
      <w:rPr>
        <w:rFonts w:ascii="Wingdings" w:hAnsi="Wingdings" w:hint="default"/>
      </w:rPr>
    </w:lvl>
    <w:lvl w:ilvl="3" w:tplc="91F0194E" w:tentative="1">
      <w:start w:val="1"/>
      <w:numFmt w:val="bullet"/>
      <w:lvlText w:val=""/>
      <w:lvlJc w:val="left"/>
      <w:pPr>
        <w:ind w:left="2880" w:hanging="360"/>
      </w:pPr>
      <w:rPr>
        <w:rFonts w:ascii="Symbol" w:hAnsi="Symbol" w:hint="default"/>
      </w:rPr>
    </w:lvl>
    <w:lvl w:ilvl="4" w:tplc="286C0C52" w:tentative="1">
      <w:start w:val="1"/>
      <w:numFmt w:val="bullet"/>
      <w:lvlText w:val="o"/>
      <w:lvlJc w:val="left"/>
      <w:pPr>
        <w:ind w:left="3600" w:hanging="360"/>
      </w:pPr>
      <w:rPr>
        <w:rFonts w:ascii="Courier New" w:hAnsi="Courier New" w:cs="Courier New" w:hint="default"/>
      </w:rPr>
    </w:lvl>
    <w:lvl w:ilvl="5" w:tplc="F9688F9E" w:tentative="1">
      <w:start w:val="1"/>
      <w:numFmt w:val="bullet"/>
      <w:lvlText w:val=""/>
      <w:lvlJc w:val="left"/>
      <w:pPr>
        <w:ind w:left="4320" w:hanging="360"/>
      </w:pPr>
      <w:rPr>
        <w:rFonts w:ascii="Wingdings" w:hAnsi="Wingdings" w:hint="default"/>
      </w:rPr>
    </w:lvl>
    <w:lvl w:ilvl="6" w:tplc="4BFA136C" w:tentative="1">
      <w:start w:val="1"/>
      <w:numFmt w:val="bullet"/>
      <w:lvlText w:val=""/>
      <w:lvlJc w:val="left"/>
      <w:pPr>
        <w:ind w:left="5040" w:hanging="360"/>
      </w:pPr>
      <w:rPr>
        <w:rFonts w:ascii="Symbol" w:hAnsi="Symbol" w:hint="default"/>
      </w:rPr>
    </w:lvl>
    <w:lvl w:ilvl="7" w:tplc="93E2C79C" w:tentative="1">
      <w:start w:val="1"/>
      <w:numFmt w:val="bullet"/>
      <w:lvlText w:val="o"/>
      <w:lvlJc w:val="left"/>
      <w:pPr>
        <w:ind w:left="5760" w:hanging="360"/>
      </w:pPr>
      <w:rPr>
        <w:rFonts w:ascii="Courier New" w:hAnsi="Courier New" w:cs="Courier New" w:hint="default"/>
      </w:rPr>
    </w:lvl>
    <w:lvl w:ilvl="8" w:tplc="2CDEC866"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7CD2ED36">
      <w:start w:val="1"/>
      <w:numFmt w:val="lowerLetter"/>
      <w:pStyle w:val="Alphabetlist"/>
      <w:lvlText w:val="%1."/>
      <w:lvlJc w:val="left"/>
      <w:pPr>
        <w:ind w:left="360" w:hanging="360"/>
      </w:pPr>
    </w:lvl>
    <w:lvl w:ilvl="1" w:tplc="B81A57DA" w:tentative="1">
      <w:start w:val="1"/>
      <w:numFmt w:val="lowerLetter"/>
      <w:lvlText w:val="%2."/>
      <w:lvlJc w:val="left"/>
      <w:pPr>
        <w:ind w:left="1440" w:hanging="360"/>
      </w:pPr>
    </w:lvl>
    <w:lvl w:ilvl="2" w:tplc="C25E4B2C" w:tentative="1">
      <w:start w:val="1"/>
      <w:numFmt w:val="lowerRoman"/>
      <w:lvlText w:val="%3."/>
      <w:lvlJc w:val="right"/>
      <w:pPr>
        <w:ind w:left="2160" w:hanging="180"/>
      </w:pPr>
    </w:lvl>
    <w:lvl w:ilvl="3" w:tplc="36F26B64" w:tentative="1">
      <w:start w:val="1"/>
      <w:numFmt w:val="decimal"/>
      <w:lvlText w:val="%4."/>
      <w:lvlJc w:val="left"/>
      <w:pPr>
        <w:ind w:left="2880" w:hanging="360"/>
      </w:pPr>
    </w:lvl>
    <w:lvl w:ilvl="4" w:tplc="5C8E5150" w:tentative="1">
      <w:start w:val="1"/>
      <w:numFmt w:val="lowerLetter"/>
      <w:lvlText w:val="%5."/>
      <w:lvlJc w:val="left"/>
      <w:pPr>
        <w:ind w:left="3600" w:hanging="360"/>
      </w:pPr>
    </w:lvl>
    <w:lvl w:ilvl="5" w:tplc="EBC8F23E" w:tentative="1">
      <w:start w:val="1"/>
      <w:numFmt w:val="lowerRoman"/>
      <w:lvlText w:val="%6."/>
      <w:lvlJc w:val="right"/>
      <w:pPr>
        <w:ind w:left="4320" w:hanging="180"/>
      </w:pPr>
    </w:lvl>
    <w:lvl w:ilvl="6" w:tplc="BC9C1D9E" w:tentative="1">
      <w:start w:val="1"/>
      <w:numFmt w:val="decimal"/>
      <w:lvlText w:val="%7."/>
      <w:lvlJc w:val="left"/>
      <w:pPr>
        <w:ind w:left="5040" w:hanging="360"/>
      </w:pPr>
    </w:lvl>
    <w:lvl w:ilvl="7" w:tplc="B4F4A096" w:tentative="1">
      <w:start w:val="1"/>
      <w:numFmt w:val="lowerLetter"/>
      <w:lvlText w:val="%8."/>
      <w:lvlJc w:val="left"/>
      <w:pPr>
        <w:ind w:left="5760" w:hanging="360"/>
      </w:pPr>
    </w:lvl>
    <w:lvl w:ilvl="8" w:tplc="4050A7D0"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08F645FE">
      <w:start w:val="1"/>
      <w:numFmt w:val="decimal"/>
      <w:pStyle w:val="Numberlist"/>
      <w:lvlText w:val="%1."/>
      <w:lvlJc w:val="left"/>
      <w:pPr>
        <w:ind w:left="720" w:hanging="360"/>
      </w:pPr>
    </w:lvl>
    <w:lvl w:ilvl="1" w:tplc="B80427A2" w:tentative="1">
      <w:start w:val="1"/>
      <w:numFmt w:val="lowerLetter"/>
      <w:lvlText w:val="%2."/>
      <w:lvlJc w:val="left"/>
      <w:pPr>
        <w:ind w:left="1440" w:hanging="360"/>
      </w:pPr>
    </w:lvl>
    <w:lvl w:ilvl="2" w:tplc="BE8CA162" w:tentative="1">
      <w:start w:val="1"/>
      <w:numFmt w:val="lowerRoman"/>
      <w:lvlText w:val="%3."/>
      <w:lvlJc w:val="right"/>
      <w:pPr>
        <w:ind w:left="2160" w:hanging="180"/>
      </w:pPr>
    </w:lvl>
    <w:lvl w:ilvl="3" w:tplc="D6F2AA4A" w:tentative="1">
      <w:start w:val="1"/>
      <w:numFmt w:val="decimal"/>
      <w:lvlText w:val="%4."/>
      <w:lvlJc w:val="left"/>
      <w:pPr>
        <w:ind w:left="2880" w:hanging="360"/>
      </w:pPr>
    </w:lvl>
    <w:lvl w:ilvl="4" w:tplc="8868A6D0" w:tentative="1">
      <w:start w:val="1"/>
      <w:numFmt w:val="lowerLetter"/>
      <w:lvlText w:val="%5."/>
      <w:lvlJc w:val="left"/>
      <w:pPr>
        <w:ind w:left="3600" w:hanging="360"/>
      </w:pPr>
    </w:lvl>
    <w:lvl w:ilvl="5" w:tplc="F17E35DA" w:tentative="1">
      <w:start w:val="1"/>
      <w:numFmt w:val="lowerRoman"/>
      <w:lvlText w:val="%6."/>
      <w:lvlJc w:val="right"/>
      <w:pPr>
        <w:ind w:left="4320" w:hanging="180"/>
      </w:pPr>
    </w:lvl>
    <w:lvl w:ilvl="6" w:tplc="77D4844E" w:tentative="1">
      <w:start w:val="1"/>
      <w:numFmt w:val="decimal"/>
      <w:lvlText w:val="%7."/>
      <w:lvlJc w:val="left"/>
      <w:pPr>
        <w:ind w:left="5040" w:hanging="360"/>
      </w:pPr>
    </w:lvl>
    <w:lvl w:ilvl="7" w:tplc="33361FE0" w:tentative="1">
      <w:start w:val="1"/>
      <w:numFmt w:val="lowerLetter"/>
      <w:lvlText w:val="%8."/>
      <w:lvlJc w:val="left"/>
      <w:pPr>
        <w:ind w:left="5760" w:hanging="360"/>
      </w:pPr>
    </w:lvl>
    <w:lvl w:ilvl="8" w:tplc="3F34421A"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BC9C3FB2">
      <w:start w:val="1"/>
      <w:numFmt w:val="bullet"/>
      <w:pStyle w:val="Bullet2"/>
      <w:lvlText w:val="o"/>
      <w:lvlJc w:val="left"/>
      <w:pPr>
        <w:ind w:left="644" w:hanging="360"/>
      </w:pPr>
      <w:rPr>
        <w:rFonts w:ascii="Courier New" w:hAnsi="Courier New" w:cs="Courier New" w:hint="default"/>
      </w:rPr>
    </w:lvl>
    <w:lvl w:ilvl="1" w:tplc="FCBC45B2" w:tentative="1">
      <w:start w:val="1"/>
      <w:numFmt w:val="bullet"/>
      <w:lvlText w:val="o"/>
      <w:lvlJc w:val="left"/>
      <w:pPr>
        <w:ind w:left="1440" w:hanging="360"/>
      </w:pPr>
      <w:rPr>
        <w:rFonts w:ascii="Courier New" w:hAnsi="Courier New" w:cs="Courier New" w:hint="default"/>
      </w:rPr>
    </w:lvl>
    <w:lvl w:ilvl="2" w:tplc="3A6C8AAA" w:tentative="1">
      <w:start w:val="1"/>
      <w:numFmt w:val="bullet"/>
      <w:lvlText w:val=""/>
      <w:lvlJc w:val="left"/>
      <w:pPr>
        <w:ind w:left="2160" w:hanging="360"/>
      </w:pPr>
      <w:rPr>
        <w:rFonts w:ascii="Wingdings" w:hAnsi="Wingdings" w:hint="default"/>
      </w:rPr>
    </w:lvl>
    <w:lvl w:ilvl="3" w:tplc="33C6AFD2" w:tentative="1">
      <w:start w:val="1"/>
      <w:numFmt w:val="bullet"/>
      <w:lvlText w:val=""/>
      <w:lvlJc w:val="left"/>
      <w:pPr>
        <w:ind w:left="2880" w:hanging="360"/>
      </w:pPr>
      <w:rPr>
        <w:rFonts w:ascii="Symbol" w:hAnsi="Symbol" w:hint="default"/>
      </w:rPr>
    </w:lvl>
    <w:lvl w:ilvl="4" w:tplc="8436A0EC" w:tentative="1">
      <w:start w:val="1"/>
      <w:numFmt w:val="bullet"/>
      <w:lvlText w:val="o"/>
      <w:lvlJc w:val="left"/>
      <w:pPr>
        <w:ind w:left="3600" w:hanging="360"/>
      </w:pPr>
      <w:rPr>
        <w:rFonts w:ascii="Courier New" w:hAnsi="Courier New" w:cs="Courier New" w:hint="default"/>
      </w:rPr>
    </w:lvl>
    <w:lvl w:ilvl="5" w:tplc="2974D2A0" w:tentative="1">
      <w:start w:val="1"/>
      <w:numFmt w:val="bullet"/>
      <w:lvlText w:val=""/>
      <w:lvlJc w:val="left"/>
      <w:pPr>
        <w:ind w:left="4320" w:hanging="360"/>
      </w:pPr>
      <w:rPr>
        <w:rFonts w:ascii="Wingdings" w:hAnsi="Wingdings" w:hint="default"/>
      </w:rPr>
    </w:lvl>
    <w:lvl w:ilvl="6" w:tplc="CD4689E0" w:tentative="1">
      <w:start w:val="1"/>
      <w:numFmt w:val="bullet"/>
      <w:lvlText w:val=""/>
      <w:lvlJc w:val="left"/>
      <w:pPr>
        <w:ind w:left="5040" w:hanging="360"/>
      </w:pPr>
      <w:rPr>
        <w:rFonts w:ascii="Symbol" w:hAnsi="Symbol" w:hint="default"/>
      </w:rPr>
    </w:lvl>
    <w:lvl w:ilvl="7" w:tplc="E73685CA" w:tentative="1">
      <w:start w:val="1"/>
      <w:numFmt w:val="bullet"/>
      <w:lvlText w:val="o"/>
      <w:lvlJc w:val="left"/>
      <w:pPr>
        <w:ind w:left="5760" w:hanging="360"/>
      </w:pPr>
      <w:rPr>
        <w:rFonts w:ascii="Courier New" w:hAnsi="Courier New" w:cs="Courier New" w:hint="default"/>
      </w:rPr>
    </w:lvl>
    <w:lvl w:ilvl="8" w:tplc="1306265C"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087492C6">
      <w:start w:val="1"/>
      <w:numFmt w:val="bullet"/>
      <w:pStyle w:val="Bullet1"/>
      <w:lvlText w:val=""/>
      <w:lvlJc w:val="left"/>
      <w:pPr>
        <w:ind w:left="720" w:hanging="360"/>
      </w:pPr>
      <w:rPr>
        <w:rFonts w:ascii="Symbol" w:hAnsi="Symbol" w:hint="default"/>
      </w:rPr>
    </w:lvl>
    <w:lvl w:ilvl="1" w:tplc="3B50DD1C" w:tentative="1">
      <w:start w:val="1"/>
      <w:numFmt w:val="bullet"/>
      <w:lvlText w:val="o"/>
      <w:lvlJc w:val="left"/>
      <w:pPr>
        <w:ind w:left="1440" w:hanging="360"/>
      </w:pPr>
      <w:rPr>
        <w:rFonts w:ascii="Courier New" w:hAnsi="Courier New" w:cs="Courier New" w:hint="default"/>
      </w:rPr>
    </w:lvl>
    <w:lvl w:ilvl="2" w:tplc="253614A6" w:tentative="1">
      <w:start w:val="1"/>
      <w:numFmt w:val="bullet"/>
      <w:lvlText w:val=""/>
      <w:lvlJc w:val="left"/>
      <w:pPr>
        <w:ind w:left="2160" w:hanging="360"/>
      </w:pPr>
      <w:rPr>
        <w:rFonts w:ascii="Wingdings" w:hAnsi="Wingdings" w:hint="default"/>
      </w:rPr>
    </w:lvl>
    <w:lvl w:ilvl="3" w:tplc="7036691A" w:tentative="1">
      <w:start w:val="1"/>
      <w:numFmt w:val="bullet"/>
      <w:lvlText w:val=""/>
      <w:lvlJc w:val="left"/>
      <w:pPr>
        <w:ind w:left="2880" w:hanging="360"/>
      </w:pPr>
      <w:rPr>
        <w:rFonts w:ascii="Symbol" w:hAnsi="Symbol" w:hint="default"/>
      </w:rPr>
    </w:lvl>
    <w:lvl w:ilvl="4" w:tplc="92927E1E" w:tentative="1">
      <w:start w:val="1"/>
      <w:numFmt w:val="bullet"/>
      <w:lvlText w:val="o"/>
      <w:lvlJc w:val="left"/>
      <w:pPr>
        <w:ind w:left="3600" w:hanging="360"/>
      </w:pPr>
      <w:rPr>
        <w:rFonts w:ascii="Courier New" w:hAnsi="Courier New" w:cs="Courier New" w:hint="default"/>
      </w:rPr>
    </w:lvl>
    <w:lvl w:ilvl="5" w:tplc="D4DCA6B6" w:tentative="1">
      <w:start w:val="1"/>
      <w:numFmt w:val="bullet"/>
      <w:lvlText w:val=""/>
      <w:lvlJc w:val="left"/>
      <w:pPr>
        <w:ind w:left="4320" w:hanging="360"/>
      </w:pPr>
      <w:rPr>
        <w:rFonts w:ascii="Wingdings" w:hAnsi="Wingdings" w:hint="default"/>
      </w:rPr>
    </w:lvl>
    <w:lvl w:ilvl="6" w:tplc="2768344A" w:tentative="1">
      <w:start w:val="1"/>
      <w:numFmt w:val="bullet"/>
      <w:lvlText w:val=""/>
      <w:lvlJc w:val="left"/>
      <w:pPr>
        <w:ind w:left="5040" w:hanging="360"/>
      </w:pPr>
      <w:rPr>
        <w:rFonts w:ascii="Symbol" w:hAnsi="Symbol" w:hint="default"/>
      </w:rPr>
    </w:lvl>
    <w:lvl w:ilvl="7" w:tplc="78A85574" w:tentative="1">
      <w:start w:val="1"/>
      <w:numFmt w:val="bullet"/>
      <w:lvlText w:val="o"/>
      <w:lvlJc w:val="left"/>
      <w:pPr>
        <w:ind w:left="5760" w:hanging="360"/>
      </w:pPr>
      <w:rPr>
        <w:rFonts w:ascii="Courier New" w:hAnsi="Courier New" w:cs="Courier New" w:hint="default"/>
      </w:rPr>
    </w:lvl>
    <w:lvl w:ilvl="8" w:tplc="99D86E6C" w:tentative="1">
      <w:start w:val="1"/>
      <w:numFmt w:val="bullet"/>
      <w:lvlText w:val=""/>
      <w:lvlJc w:val="left"/>
      <w:pPr>
        <w:ind w:left="6480" w:hanging="360"/>
      </w:pPr>
      <w:rPr>
        <w:rFonts w:ascii="Wingdings" w:hAnsi="Wingdings" w:hint="default"/>
      </w:rPr>
    </w:lvl>
  </w:abstractNum>
  <w:num w:numId="1" w16cid:durableId="1095830401">
    <w:abstractNumId w:val="0"/>
  </w:num>
  <w:num w:numId="2" w16cid:durableId="1349523819">
    <w:abstractNumId w:val="1"/>
  </w:num>
  <w:num w:numId="3" w16cid:durableId="1995449136">
    <w:abstractNumId w:val="2"/>
  </w:num>
  <w:num w:numId="4" w16cid:durableId="1404646858">
    <w:abstractNumId w:val="3"/>
  </w:num>
  <w:num w:numId="5" w16cid:durableId="347565037">
    <w:abstractNumId w:val="4"/>
  </w:num>
  <w:num w:numId="6" w16cid:durableId="620963756">
    <w:abstractNumId w:val="9"/>
  </w:num>
  <w:num w:numId="7" w16cid:durableId="1292861140">
    <w:abstractNumId w:val="5"/>
  </w:num>
  <w:num w:numId="8" w16cid:durableId="2028947101">
    <w:abstractNumId w:val="6"/>
  </w:num>
  <w:num w:numId="9" w16cid:durableId="1347947370">
    <w:abstractNumId w:val="7"/>
  </w:num>
  <w:num w:numId="10" w16cid:durableId="1478374133">
    <w:abstractNumId w:val="8"/>
  </w:num>
  <w:num w:numId="11" w16cid:durableId="1445491066">
    <w:abstractNumId w:val="10"/>
  </w:num>
  <w:num w:numId="12" w16cid:durableId="2071685797">
    <w:abstractNumId w:val="15"/>
  </w:num>
  <w:num w:numId="13" w16cid:durableId="1938563330">
    <w:abstractNumId w:val="17"/>
  </w:num>
  <w:num w:numId="14" w16cid:durableId="1399973">
    <w:abstractNumId w:val="18"/>
  </w:num>
  <w:num w:numId="15" w16cid:durableId="674108369">
    <w:abstractNumId w:val="13"/>
  </w:num>
  <w:num w:numId="16" w16cid:durableId="195122682">
    <w:abstractNumId w:val="16"/>
  </w:num>
  <w:num w:numId="17" w16cid:durableId="1040668456">
    <w:abstractNumId w:val="14"/>
  </w:num>
  <w:num w:numId="18" w16cid:durableId="1428161508">
    <w:abstractNumId w:val="12"/>
  </w:num>
  <w:num w:numId="19" w16cid:durableId="852260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revisionView w:inkAnnotations="0"/>
  <w:defaultTabStop w:val="720"/>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512BE"/>
    <w:rsid w:val="00275FB8"/>
    <w:rsid w:val="0028443D"/>
    <w:rsid w:val="002A4A96"/>
    <w:rsid w:val="002D38AD"/>
    <w:rsid w:val="002E3BED"/>
    <w:rsid w:val="002F6115"/>
    <w:rsid w:val="00312720"/>
    <w:rsid w:val="00343AFC"/>
    <w:rsid w:val="0034745C"/>
    <w:rsid w:val="00383C2A"/>
    <w:rsid w:val="003967DD"/>
    <w:rsid w:val="003A4C39"/>
    <w:rsid w:val="003F2643"/>
    <w:rsid w:val="0042333B"/>
    <w:rsid w:val="00487F91"/>
    <w:rsid w:val="004B2ED6"/>
    <w:rsid w:val="004F231E"/>
    <w:rsid w:val="00512BBA"/>
    <w:rsid w:val="005478A0"/>
    <w:rsid w:val="00555277"/>
    <w:rsid w:val="00565D22"/>
    <w:rsid w:val="00567CF0"/>
    <w:rsid w:val="00584366"/>
    <w:rsid w:val="005A4F12"/>
    <w:rsid w:val="005E4851"/>
    <w:rsid w:val="00624A55"/>
    <w:rsid w:val="006671CE"/>
    <w:rsid w:val="006A1F8A"/>
    <w:rsid w:val="006A25AC"/>
    <w:rsid w:val="006C45C0"/>
    <w:rsid w:val="006E2B9A"/>
    <w:rsid w:val="00710CED"/>
    <w:rsid w:val="00735566"/>
    <w:rsid w:val="00767573"/>
    <w:rsid w:val="007B556E"/>
    <w:rsid w:val="007D3E38"/>
    <w:rsid w:val="007E48B6"/>
    <w:rsid w:val="00805881"/>
    <w:rsid w:val="008065DA"/>
    <w:rsid w:val="00846414"/>
    <w:rsid w:val="00890680"/>
    <w:rsid w:val="00892E24"/>
    <w:rsid w:val="008A6084"/>
    <w:rsid w:val="008B1737"/>
    <w:rsid w:val="008F3D35"/>
    <w:rsid w:val="00952690"/>
    <w:rsid w:val="009651E8"/>
    <w:rsid w:val="0097497B"/>
    <w:rsid w:val="0099050B"/>
    <w:rsid w:val="009926F4"/>
    <w:rsid w:val="009B0A07"/>
    <w:rsid w:val="009F6A77"/>
    <w:rsid w:val="00A31926"/>
    <w:rsid w:val="00A710DF"/>
    <w:rsid w:val="00B21562"/>
    <w:rsid w:val="00C14A2D"/>
    <w:rsid w:val="00C539BB"/>
    <w:rsid w:val="00CC5AA8"/>
    <w:rsid w:val="00CD5993"/>
    <w:rsid w:val="00CF0E5A"/>
    <w:rsid w:val="00D03BAD"/>
    <w:rsid w:val="00D35C15"/>
    <w:rsid w:val="00D47DC2"/>
    <w:rsid w:val="00D9777A"/>
    <w:rsid w:val="00DC4D0D"/>
    <w:rsid w:val="00E06052"/>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A8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Menzionenonrisolta1">
    <w:name w:val="Menzione non risolta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Floods_assistance_for_parents_and_carers_Somali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1DE3BE-53F8-4B3E-A812-A4CDAF6AFEBB}"/>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1881</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Mark Gomez</cp:lastModifiedBy>
  <cp:revision>2</cp:revision>
  <dcterms:created xsi:type="dcterms:W3CDTF">2022-10-26T03:15:00Z</dcterms:created>
  <dcterms:modified xsi:type="dcterms:W3CDTF">2022-10-26T03:15:00Z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