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0AB9" w14:textId="77777777" w:rsidR="00044BCE" w:rsidRPr="000D7126" w:rsidRDefault="00000000" w:rsidP="00044BCE">
      <w:pPr>
        <w:bidi/>
        <w:spacing w:before="120" w:line="280" w:lineRule="atLeast"/>
        <w:jc w:val="both"/>
        <w:rPr>
          <w:rFonts w:cs="Noto Sans Arabic"/>
          <w:sz w:val="20"/>
          <w:szCs w:val="20"/>
          <w:lang w:val="en-US"/>
        </w:rPr>
      </w:pPr>
      <w:r w:rsidRPr="000D7126">
        <w:rPr>
          <w:rFonts w:cs="Noto Sans Arabic"/>
          <w:sz w:val="20"/>
          <w:szCs w:val="20"/>
          <w:rtl/>
        </w:rPr>
        <w:t>والدین/مراقب کننده محترم</w:t>
      </w:r>
    </w:p>
    <w:p w14:paraId="62551E57" w14:textId="77777777" w:rsidR="00044BCE" w:rsidRPr="000D7126" w:rsidRDefault="00000000" w:rsidP="00044BCE">
      <w:pPr>
        <w:bidi/>
        <w:spacing w:before="120" w:line="280" w:lineRule="atLeast"/>
        <w:jc w:val="both"/>
        <w:rPr>
          <w:rFonts w:cs="Noto Sans Arabic"/>
          <w:sz w:val="20"/>
          <w:szCs w:val="20"/>
          <w:lang w:val="en-US"/>
        </w:rPr>
      </w:pPr>
      <w:r w:rsidRPr="000D7126">
        <w:rPr>
          <w:rFonts w:cs="Noto Sans Arabic"/>
          <w:sz w:val="20"/>
          <w:szCs w:val="20"/>
          <w:rtl/>
        </w:rPr>
        <w:t>وزارت تعلیم و تربیه از شاگردان مکاتب ویکتوریا که از سیل متاًثر شده اند حمایت می کند.</w:t>
      </w:r>
    </w:p>
    <w:p w14:paraId="7679E637" w14:textId="77777777" w:rsidR="00044BCE" w:rsidRPr="000D7126" w:rsidRDefault="00000000" w:rsidP="00044BCE">
      <w:pPr>
        <w:bidi/>
        <w:spacing w:before="120" w:line="280" w:lineRule="atLeast"/>
        <w:jc w:val="both"/>
        <w:rPr>
          <w:rFonts w:cs="Noto Sans Arabic"/>
          <w:sz w:val="20"/>
          <w:szCs w:val="20"/>
          <w:lang w:val="en-US"/>
        </w:rPr>
      </w:pPr>
      <w:r w:rsidRPr="000D7126">
        <w:rPr>
          <w:rFonts w:cs="Noto Sans Arabic"/>
          <w:sz w:val="20"/>
          <w:szCs w:val="20"/>
          <w:rtl/>
        </w:rPr>
        <w:t>خانواده‌های که خانه و/یا وسایل شان در اثر سیل آسیب دیده است می‌توانند به کمک هر شاگرد مکتب در خانواده‌ شان برای جایگزین وسایل ضروری مکتب، از جمله:</w:t>
      </w:r>
    </w:p>
    <w:p w14:paraId="3D81BA6D" w14:textId="77777777" w:rsidR="00044BCE" w:rsidRPr="000D7126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>اجناس مربوط به لباس مکتب</w:t>
      </w:r>
    </w:p>
    <w:p w14:paraId="34D9B78C" w14:textId="77777777" w:rsidR="00044BCE" w:rsidRPr="000D7126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>بوت ها</w:t>
      </w:r>
    </w:p>
    <w:p w14:paraId="1F63486F" w14:textId="77777777" w:rsidR="00044BCE" w:rsidRPr="000D7126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>لپ تاپ</w:t>
      </w:r>
    </w:p>
    <w:p w14:paraId="3EDE843F" w14:textId="77777777" w:rsidR="00044BCE" w:rsidRPr="000D7126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>بیک لپ تاپ</w:t>
      </w:r>
    </w:p>
    <w:p w14:paraId="79842805" w14:textId="77777777" w:rsidR="00044BCE" w:rsidRPr="000D7126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 xml:space="preserve">سمکارت با دیتا اینترنت </w:t>
      </w:r>
    </w:p>
    <w:p w14:paraId="5E003E6D" w14:textId="77777777" w:rsidR="00044BCE" w:rsidRPr="000D7126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>بسته قرطاسیه باب</w:t>
      </w:r>
    </w:p>
    <w:p w14:paraId="4A67CA1E" w14:textId="77777777" w:rsidR="00044BCE" w:rsidRPr="000D7126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>ماشین حساب</w:t>
      </w:r>
    </w:p>
    <w:p w14:paraId="0AC1B7AB" w14:textId="77777777" w:rsidR="00044BCE" w:rsidRPr="000D7126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 xml:space="preserve">گوشکی </w:t>
      </w:r>
    </w:p>
    <w:p w14:paraId="44AFDBA2" w14:textId="77777777" w:rsidR="00044BCE" w:rsidRPr="000D7126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>بوت های کار</w:t>
      </w:r>
    </w:p>
    <w:p w14:paraId="2989BEC1" w14:textId="77777777" w:rsidR="00044BCE" w:rsidRPr="000D7126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>لباس کار</w:t>
      </w:r>
    </w:p>
    <w:p w14:paraId="2467B0FB" w14:textId="77777777" w:rsidR="00044BCE" w:rsidRPr="000D7126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 xml:space="preserve">لباس آب بازی و لوازم مربوطه </w:t>
      </w:r>
    </w:p>
    <w:p w14:paraId="38FD4FDF" w14:textId="77777777" w:rsidR="00044BCE" w:rsidRPr="000D7126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>کریم ضد آفتاب</w:t>
      </w:r>
    </w:p>
    <w:p w14:paraId="68EDEAD0" w14:textId="77777777" w:rsidR="00044BCE" w:rsidRPr="000D7126" w:rsidRDefault="00000000" w:rsidP="00044BCE">
      <w:pPr>
        <w:bidi/>
        <w:spacing w:before="120" w:line="280" w:lineRule="atLeast"/>
        <w:jc w:val="both"/>
        <w:rPr>
          <w:rFonts w:cs="Noto Sans Arabic"/>
          <w:sz w:val="20"/>
          <w:szCs w:val="20"/>
          <w:lang w:val="en-US"/>
        </w:rPr>
      </w:pPr>
      <w:r w:rsidRPr="000D7126">
        <w:rPr>
          <w:rFonts w:cs="Noto Sans Arabic"/>
          <w:sz w:val="20"/>
          <w:szCs w:val="20"/>
          <w:rtl/>
        </w:rPr>
        <w:t>حمایت برای جایگزینی اقلام تا ارزش 1200 دالر برای هر شاگرد که تحت تأثیر قرار گرفته است در دسترس است:</w:t>
      </w:r>
    </w:p>
    <w:p w14:paraId="0A560E60" w14:textId="77777777" w:rsidR="00044BCE" w:rsidRPr="000D7126" w:rsidRDefault="00000000" w:rsidP="00044BCE">
      <w:pPr>
        <w:pStyle w:val="ListParagraph"/>
        <w:numPr>
          <w:ilvl w:val="0"/>
          <w:numId w:val="19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>از دست دادن یا آسیب به خانه؛ و/یا</w:t>
      </w:r>
    </w:p>
    <w:p w14:paraId="22722011" w14:textId="77777777" w:rsidR="00044BCE" w:rsidRPr="000D7126" w:rsidRDefault="00000000" w:rsidP="00044BCE">
      <w:pPr>
        <w:pStyle w:val="ListParagraph"/>
        <w:numPr>
          <w:ilvl w:val="0"/>
          <w:numId w:val="19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>از دست دادن یا آسیب به محتویات/اموال</w:t>
      </w:r>
    </w:p>
    <w:p w14:paraId="0F44DF94" w14:textId="77777777" w:rsidR="00044BCE" w:rsidRPr="000D7126" w:rsidRDefault="00000000" w:rsidP="00044BCE">
      <w:pPr>
        <w:bidi/>
        <w:spacing w:before="120" w:line="280" w:lineRule="atLeast"/>
        <w:jc w:val="both"/>
        <w:rPr>
          <w:rFonts w:cs="Noto Sans Arabic"/>
          <w:b/>
          <w:bCs/>
          <w:sz w:val="20"/>
          <w:szCs w:val="20"/>
          <w:lang w:val="en-US"/>
        </w:rPr>
      </w:pPr>
      <w:r w:rsidRPr="000D7126">
        <w:rPr>
          <w:rFonts w:cs="Noto Sans Arabic"/>
          <w:b/>
          <w:bCs/>
          <w:sz w:val="20"/>
          <w:szCs w:val="20"/>
          <w:rtl/>
        </w:rPr>
        <w:t xml:space="preserve">چگونه درخواست شود </w:t>
      </w:r>
    </w:p>
    <w:p w14:paraId="6041FB78" w14:textId="47D907D4" w:rsidR="00044BCE" w:rsidRPr="000D7126" w:rsidRDefault="00000000" w:rsidP="00044BCE">
      <w:pPr>
        <w:bidi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 xml:space="preserve">لطفاً با شماره تلفون </w:t>
      </w:r>
      <w:r w:rsidR="00B733CF">
        <w:rPr>
          <w:rFonts w:cs="Noto Sans Arabic"/>
          <w:sz w:val="20"/>
          <w:szCs w:val="20"/>
        </w:rPr>
        <w:t xml:space="preserve"> 663 </w:t>
      </w:r>
      <w:r w:rsidRPr="000D7126">
        <w:rPr>
          <w:rFonts w:cs="Noto Sans Arabic"/>
          <w:sz w:val="20"/>
          <w:szCs w:val="20"/>
          <w:rtl/>
        </w:rPr>
        <w:t>338</w:t>
      </w:r>
      <w:r w:rsidR="00B733CF">
        <w:rPr>
          <w:rFonts w:cs="Noto Sans Arabic"/>
          <w:sz w:val="20"/>
          <w:szCs w:val="20"/>
        </w:rPr>
        <w:t xml:space="preserve"> 1800 </w:t>
      </w:r>
      <w:r w:rsidRPr="000D7126">
        <w:rPr>
          <w:rFonts w:cs="Noto Sans Arabic"/>
          <w:sz w:val="20"/>
          <w:szCs w:val="20"/>
          <w:rtl/>
        </w:rPr>
        <w:t xml:space="preserve"> وزارت تعلیم و تربیه تماس بگیرید تا درخواست کمک خود را ثبت کنید. خط تلفون از ساعت 8:30 صبح تا 06:00 شام در روزهای کاری باز است. کمک به شاگردان دولتی ویکتوریا، مکاتب کاتولیک و خصوصي ارائه خواهد شد.</w:t>
      </w:r>
    </w:p>
    <w:p w14:paraId="5E59081A" w14:textId="5A76B1C9" w:rsidR="000D7126" w:rsidRDefault="00000000" w:rsidP="00044BCE">
      <w:pPr>
        <w:tabs>
          <w:tab w:val="left" w:pos="5949"/>
        </w:tabs>
        <w:bidi/>
        <w:spacing w:before="120" w:line="280" w:lineRule="atLeast"/>
        <w:jc w:val="both"/>
        <w:rPr>
          <w:rFonts w:cs="Noto Sans Arabic"/>
          <w:sz w:val="20"/>
          <w:szCs w:val="20"/>
          <w:rtl/>
        </w:rPr>
      </w:pPr>
      <w:r w:rsidRPr="000D7126">
        <w:rPr>
          <w:rFonts w:cs="Noto Sans Arabic"/>
          <w:sz w:val="20"/>
          <w:szCs w:val="20"/>
          <w:rtl/>
        </w:rPr>
        <w:t>به عنوان بخش از پروسس درخواست، در طول تماس از شما خواسته می شود معلومات زیر را ارائه دهید:</w:t>
      </w:r>
    </w:p>
    <w:p w14:paraId="168F639C" w14:textId="77777777" w:rsidR="000D7126" w:rsidRDefault="000D7126">
      <w:pPr>
        <w:spacing w:after="0"/>
        <w:rPr>
          <w:rFonts w:cs="Noto Sans Arabic"/>
          <w:sz w:val="20"/>
          <w:szCs w:val="20"/>
          <w:rtl/>
        </w:rPr>
      </w:pPr>
      <w:r>
        <w:rPr>
          <w:rFonts w:cs="Noto Sans Arabic"/>
          <w:sz w:val="20"/>
          <w:szCs w:val="20"/>
          <w:rtl/>
        </w:rPr>
        <w:br w:type="page"/>
      </w:r>
    </w:p>
    <w:p w14:paraId="1898C1A9" w14:textId="77777777" w:rsidR="00044BCE" w:rsidRPr="000D7126" w:rsidRDefault="00000000" w:rsidP="000D7126">
      <w:pPr>
        <w:pStyle w:val="ListParagraph"/>
        <w:numPr>
          <w:ilvl w:val="0"/>
          <w:numId w:val="20"/>
        </w:numPr>
        <w:bidi/>
        <w:spacing w:before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lastRenderedPageBreak/>
        <w:t>نام خانوادگی</w:t>
      </w:r>
    </w:p>
    <w:p w14:paraId="374A3FAB" w14:textId="77777777" w:rsidR="00044BCE" w:rsidRPr="000D7126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 xml:space="preserve">معلومات تماس خانواده مانند آدرس، نمبر موبایل، ایمیل </w:t>
      </w:r>
    </w:p>
    <w:p w14:paraId="367963B4" w14:textId="77777777" w:rsidR="00044BCE" w:rsidRPr="000D7126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>تاُثیر به عنوان مثال، از دست دادن یا آسیب به خانه، محتویات/اموال</w:t>
      </w:r>
    </w:p>
    <w:p w14:paraId="69F2CF66" w14:textId="77777777" w:rsidR="00044BCE" w:rsidRPr="000D7126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>نام(های) مکاتب ویکتوریایی</w:t>
      </w:r>
    </w:p>
    <w:p w14:paraId="230B622F" w14:textId="77777777" w:rsidR="00044BCE" w:rsidRPr="000D7126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>تعداد شاگردان در سن مکتب در خانواده شما</w:t>
      </w:r>
    </w:p>
    <w:p w14:paraId="06C26EA8" w14:textId="77777777" w:rsidR="00044BCE" w:rsidRPr="000D7126" w:rsidRDefault="00000000" w:rsidP="00044BCE">
      <w:pPr>
        <w:bidi/>
        <w:spacing w:before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 xml:space="preserve">کارکنان خط تلفون جزئیات درخواست شما را به مرجع مربوطه ارسال می کنند تا از طریق مکتب شما، حمایت برای شما ارائه شود. </w:t>
      </w:r>
    </w:p>
    <w:p w14:paraId="6C1BE4BE" w14:textId="77777777" w:rsidR="00044BCE" w:rsidRPr="000D7126" w:rsidRDefault="00000000" w:rsidP="00044BCE">
      <w:pPr>
        <w:shd w:val="clear" w:color="auto" w:fill="FFFFFF"/>
        <w:bidi/>
        <w:spacing w:before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 xml:space="preserve">لطفاً برای سایر حمایت ها و معلومات برای خانواده های سیل زده به </w:t>
      </w:r>
      <w:hyperlink r:id="rId11" w:history="1">
        <w:r w:rsidRPr="000D7126">
          <w:rPr>
            <w:rStyle w:val="Hyperlink"/>
            <w:rFonts w:cs="Noto Sans Arabic"/>
            <w:sz w:val="20"/>
            <w:szCs w:val="20"/>
            <w:rtl/>
          </w:rPr>
          <w:t>وب سایت وزارت تعلیم و تربیه</w:t>
        </w:r>
      </w:hyperlink>
      <w:r w:rsidRPr="000D7126">
        <w:rPr>
          <w:rFonts w:cs="Noto Sans Arabic"/>
          <w:sz w:val="20"/>
          <w:szCs w:val="20"/>
          <w:rtl/>
        </w:rPr>
        <w:t xml:space="preserve"> مراجعه کنید.</w:t>
      </w:r>
    </w:p>
    <w:p w14:paraId="05233255" w14:textId="419A9C3D" w:rsidR="00044BCE" w:rsidRPr="000D7126" w:rsidRDefault="00000000" w:rsidP="00044BCE">
      <w:pPr>
        <w:shd w:val="clear" w:color="auto" w:fill="FFFFFF"/>
        <w:bidi/>
        <w:spacing w:before="120" w:line="280" w:lineRule="atLeast"/>
        <w:jc w:val="both"/>
        <w:rPr>
          <w:rFonts w:cs="Noto Sans Arabic"/>
          <w:sz w:val="20"/>
          <w:szCs w:val="20"/>
        </w:rPr>
      </w:pPr>
      <w:r w:rsidRPr="000D7126">
        <w:rPr>
          <w:rFonts w:cs="Noto Sans Arabic"/>
          <w:sz w:val="20"/>
          <w:szCs w:val="20"/>
          <w:rtl/>
        </w:rPr>
        <w:t>مترجمان برای خانواده های شاگردان که در مکاتب دولتی درس میخوانند با شماره تلیفون</w:t>
      </w:r>
      <w:hyperlink r:id="rId12" w:history="1">
        <w:r w:rsidRPr="000D7126">
          <w:rPr>
            <w:rFonts w:cs="Noto Sans Arabic"/>
            <w:sz w:val="20"/>
            <w:szCs w:val="20"/>
            <w:rtl/>
          </w:rPr>
          <w:t xml:space="preserve"> </w:t>
        </w:r>
        <w:r w:rsidR="00B733CF">
          <w:rPr>
            <w:rFonts w:cs="Noto Sans Arabic"/>
            <w:sz w:val="20"/>
            <w:szCs w:val="20"/>
          </w:rPr>
          <w:t>131 450</w:t>
        </w:r>
      </w:hyperlink>
      <w:r w:rsidR="00B733CF">
        <w:rPr>
          <w:rFonts w:cs="Noto Sans Arabic"/>
          <w:sz w:val="20"/>
          <w:szCs w:val="20"/>
        </w:rPr>
        <w:t xml:space="preserve"> </w:t>
      </w:r>
      <w:r w:rsidRPr="000D7126">
        <w:rPr>
          <w:rFonts w:cs="Noto Sans Arabic"/>
          <w:sz w:val="20"/>
          <w:szCs w:val="20"/>
          <w:rtl/>
        </w:rPr>
        <w:t xml:space="preserve">  در دسترس استند.</w:t>
      </w:r>
    </w:p>
    <w:p w14:paraId="324E8A2C" w14:textId="77777777" w:rsidR="00044BCE" w:rsidRPr="000D7126" w:rsidRDefault="00000000" w:rsidP="00044BCE">
      <w:pPr>
        <w:bidi/>
        <w:spacing w:before="120" w:line="280" w:lineRule="atLeast"/>
        <w:jc w:val="both"/>
        <w:rPr>
          <w:rFonts w:cs="Noto Sans Arabic"/>
          <w:sz w:val="20"/>
          <w:szCs w:val="20"/>
          <w:lang w:val="en-US"/>
        </w:rPr>
      </w:pPr>
      <w:r w:rsidRPr="000D7126">
        <w:rPr>
          <w:rFonts w:cs="Noto Sans Arabic"/>
          <w:sz w:val="20"/>
          <w:szCs w:val="20"/>
          <w:rtl/>
        </w:rPr>
        <w:t>با احترام</w:t>
      </w:r>
    </w:p>
    <w:p w14:paraId="0A1782AB" w14:textId="77777777" w:rsidR="00044BCE" w:rsidRPr="000D7126" w:rsidRDefault="00000000" w:rsidP="00044BCE">
      <w:pPr>
        <w:bidi/>
        <w:spacing w:before="120" w:line="280" w:lineRule="atLeast"/>
        <w:jc w:val="both"/>
        <w:rPr>
          <w:rFonts w:cs="Noto Sans Arabic"/>
          <w:sz w:val="20"/>
          <w:szCs w:val="20"/>
          <w:lang w:val="en-US"/>
        </w:rPr>
      </w:pPr>
      <w:r w:rsidRPr="000D7126">
        <w:rPr>
          <w:rFonts w:cs="Noto Sans Arabic"/>
          <w:sz w:val="20"/>
          <w:szCs w:val="20"/>
          <w:rtl/>
        </w:rPr>
        <w:t>مدیر مکتب</w:t>
      </w:r>
    </w:p>
    <w:sectPr w:rsidR="00044BCE" w:rsidRPr="000D7126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23BA" w14:textId="77777777" w:rsidR="00FD7EEB" w:rsidRDefault="00FD7EEB">
      <w:pPr>
        <w:spacing w:after="0"/>
      </w:pPr>
      <w:r>
        <w:separator/>
      </w:r>
    </w:p>
  </w:endnote>
  <w:endnote w:type="continuationSeparator" w:id="0">
    <w:p w14:paraId="557FD96C" w14:textId="77777777" w:rsidR="00FD7EEB" w:rsidRDefault="00FD7E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oto Sans Arabic">
    <w:panose1 w:val="020B0502040504020204"/>
    <w:charset w:val="B2"/>
    <w:family w:val="auto"/>
    <w:pitch w:val="variable"/>
    <w:sig w:usb0="80002043" w:usb1="80002000" w:usb2="00000008" w:usb3="00000000" w:csb0="00000040" w:csb1="00000000"/>
    <w:embedRegular r:id="rId1" w:fontKey="{3EED35A5-9723-4353-B565-2CCC1D2B1FA1}"/>
    <w:embedBold r:id="rId2" w:fontKey="{72DC3CA7-42C4-4364-8D02-F535E279A5C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1B57" w14:textId="77777777" w:rsidR="00A31926" w:rsidRDefault="0000000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FA888A2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0364" w14:textId="77777777" w:rsidR="00A31926" w:rsidRPr="000D7126" w:rsidRDefault="00000000" w:rsidP="0028443D">
    <w:pPr>
      <w:pStyle w:val="Footer"/>
      <w:bidi/>
      <w:rPr>
        <w:rFonts w:cs="Noto Sans Arabic"/>
        <w:sz w:val="20"/>
        <w:szCs w:val="20"/>
        <w:lang w:val="en-US"/>
      </w:rPr>
    </w:pPr>
    <w:r w:rsidRPr="000D7126">
      <w:rPr>
        <w:sz w:val="20"/>
        <w:szCs w:val="20"/>
        <w:rtl/>
      </w:rPr>
      <w:t xml:space="preserve">Dari | </w:t>
    </w:r>
    <w:r w:rsidRPr="000D7126">
      <w:rPr>
        <w:rFonts w:cs="Noto Sans Arabic"/>
        <w:sz w:val="20"/>
        <w:szCs w:val="20"/>
        <w:rtl/>
      </w:rPr>
      <w:t>دری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68F8" w14:textId="77777777" w:rsidR="00FD7EEB" w:rsidRDefault="00FD7EEB">
      <w:pPr>
        <w:spacing w:after="0"/>
      </w:pPr>
      <w:r>
        <w:separator/>
      </w:r>
    </w:p>
  </w:footnote>
  <w:footnote w:type="continuationSeparator" w:id="0">
    <w:p w14:paraId="04B4BFE0" w14:textId="77777777" w:rsidR="00FD7EEB" w:rsidRDefault="00FD7E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591D" w14:textId="77777777" w:rsidR="003967DD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B9A606" wp14:editId="6F2313C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580705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29F28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23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64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67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ED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7A9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07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28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2D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7BA4D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E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CC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E1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4A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2E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E7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06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B81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E7BA735C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11F2B4D0" w:tentative="1">
      <w:start w:val="1"/>
      <w:numFmt w:val="lowerLetter"/>
      <w:lvlText w:val="%2."/>
      <w:lvlJc w:val="left"/>
      <w:pPr>
        <w:ind w:left="1440" w:hanging="360"/>
      </w:pPr>
    </w:lvl>
    <w:lvl w:ilvl="2" w:tplc="3C1671DA" w:tentative="1">
      <w:start w:val="1"/>
      <w:numFmt w:val="lowerRoman"/>
      <w:lvlText w:val="%3."/>
      <w:lvlJc w:val="right"/>
      <w:pPr>
        <w:ind w:left="2160" w:hanging="180"/>
      </w:pPr>
    </w:lvl>
    <w:lvl w:ilvl="3" w:tplc="34FC0552" w:tentative="1">
      <w:start w:val="1"/>
      <w:numFmt w:val="decimal"/>
      <w:lvlText w:val="%4."/>
      <w:lvlJc w:val="left"/>
      <w:pPr>
        <w:ind w:left="2880" w:hanging="360"/>
      </w:pPr>
    </w:lvl>
    <w:lvl w:ilvl="4" w:tplc="70B44C44" w:tentative="1">
      <w:start w:val="1"/>
      <w:numFmt w:val="lowerLetter"/>
      <w:lvlText w:val="%5."/>
      <w:lvlJc w:val="left"/>
      <w:pPr>
        <w:ind w:left="3600" w:hanging="360"/>
      </w:pPr>
    </w:lvl>
    <w:lvl w:ilvl="5" w:tplc="5C06B18A" w:tentative="1">
      <w:start w:val="1"/>
      <w:numFmt w:val="lowerRoman"/>
      <w:lvlText w:val="%6."/>
      <w:lvlJc w:val="right"/>
      <w:pPr>
        <w:ind w:left="4320" w:hanging="180"/>
      </w:pPr>
    </w:lvl>
    <w:lvl w:ilvl="6" w:tplc="9FF2815E" w:tentative="1">
      <w:start w:val="1"/>
      <w:numFmt w:val="decimal"/>
      <w:lvlText w:val="%7."/>
      <w:lvlJc w:val="left"/>
      <w:pPr>
        <w:ind w:left="5040" w:hanging="360"/>
      </w:pPr>
    </w:lvl>
    <w:lvl w:ilvl="7" w:tplc="92648A44" w:tentative="1">
      <w:start w:val="1"/>
      <w:numFmt w:val="lowerLetter"/>
      <w:lvlText w:val="%8."/>
      <w:lvlJc w:val="left"/>
      <w:pPr>
        <w:ind w:left="5760" w:hanging="360"/>
      </w:pPr>
    </w:lvl>
    <w:lvl w:ilvl="8" w:tplc="B2608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3552E59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F7425118" w:tentative="1">
      <w:start w:val="1"/>
      <w:numFmt w:val="lowerLetter"/>
      <w:lvlText w:val="%2."/>
      <w:lvlJc w:val="left"/>
      <w:pPr>
        <w:ind w:left="1440" w:hanging="360"/>
      </w:pPr>
    </w:lvl>
    <w:lvl w:ilvl="2" w:tplc="9016335C" w:tentative="1">
      <w:start w:val="1"/>
      <w:numFmt w:val="lowerRoman"/>
      <w:lvlText w:val="%3."/>
      <w:lvlJc w:val="right"/>
      <w:pPr>
        <w:ind w:left="2160" w:hanging="180"/>
      </w:pPr>
    </w:lvl>
    <w:lvl w:ilvl="3" w:tplc="A08CC4DA" w:tentative="1">
      <w:start w:val="1"/>
      <w:numFmt w:val="decimal"/>
      <w:lvlText w:val="%4."/>
      <w:lvlJc w:val="left"/>
      <w:pPr>
        <w:ind w:left="2880" w:hanging="360"/>
      </w:pPr>
    </w:lvl>
    <w:lvl w:ilvl="4" w:tplc="5F5CA1C2" w:tentative="1">
      <w:start w:val="1"/>
      <w:numFmt w:val="lowerLetter"/>
      <w:lvlText w:val="%5."/>
      <w:lvlJc w:val="left"/>
      <w:pPr>
        <w:ind w:left="3600" w:hanging="360"/>
      </w:pPr>
    </w:lvl>
    <w:lvl w:ilvl="5" w:tplc="36B2DA0C" w:tentative="1">
      <w:start w:val="1"/>
      <w:numFmt w:val="lowerRoman"/>
      <w:lvlText w:val="%6."/>
      <w:lvlJc w:val="right"/>
      <w:pPr>
        <w:ind w:left="4320" w:hanging="180"/>
      </w:pPr>
    </w:lvl>
    <w:lvl w:ilvl="6" w:tplc="B46E841E" w:tentative="1">
      <w:start w:val="1"/>
      <w:numFmt w:val="decimal"/>
      <w:lvlText w:val="%7."/>
      <w:lvlJc w:val="left"/>
      <w:pPr>
        <w:ind w:left="5040" w:hanging="360"/>
      </w:pPr>
    </w:lvl>
    <w:lvl w:ilvl="7" w:tplc="E8FC944C" w:tentative="1">
      <w:start w:val="1"/>
      <w:numFmt w:val="lowerLetter"/>
      <w:lvlText w:val="%8."/>
      <w:lvlJc w:val="left"/>
      <w:pPr>
        <w:ind w:left="5760" w:hanging="360"/>
      </w:pPr>
    </w:lvl>
    <w:lvl w:ilvl="8" w:tplc="CF022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B7B402A4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C41E6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E3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81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C4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65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41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E0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06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A73AFD1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DC5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8D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C9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25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8C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60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45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32498"/>
    <w:multiLevelType w:val="hybridMultilevel"/>
    <w:tmpl w:val="234C7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41209">
    <w:abstractNumId w:val="0"/>
  </w:num>
  <w:num w:numId="2" w16cid:durableId="1825009216">
    <w:abstractNumId w:val="1"/>
  </w:num>
  <w:num w:numId="3" w16cid:durableId="972752824">
    <w:abstractNumId w:val="2"/>
  </w:num>
  <w:num w:numId="4" w16cid:durableId="1517497666">
    <w:abstractNumId w:val="3"/>
  </w:num>
  <w:num w:numId="5" w16cid:durableId="1893272399">
    <w:abstractNumId w:val="4"/>
  </w:num>
  <w:num w:numId="6" w16cid:durableId="2075203940">
    <w:abstractNumId w:val="9"/>
  </w:num>
  <w:num w:numId="7" w16cid:durableId="1879927069">
    <w:abstractNumId w:val="5"/>
  </w:num>
  <w:num w:numId="8" w16cid:durableId="671832268">
    <w:abstractNumId w:val="6"/>
  </w:num>
  <w:num w:numId="9" w16cid:durableId="424882762">
    <w:abstractNumId w:val="7"/>
  </w:num>
  <w:num w:numId="10" w16cid:durableId="630328259">
    <w:abstractNumId w:val="8"/>
  </w:num>
  <w:num w:numId="11" w16cid:durableId="1426685424">
    <w:abstractNumId w:val="10"/>
  </w:num>
  <w:num w:numId="12" w16cid:durableId="241136793">
    <w:abstractNumId w:val="15"/>
  </w:num>
  <w:num w:numId="13" w16cid:durableId="1437481018">
    <w:abstractNumId w:val="17"/>
  </w:num>
  <w:num w:numId="14" w16cid:durableId="957877150">
    <w:abstractNumId w:val="18"/>
  </w:num>
  <w:num w:numId="15" w16cid:durableId="2020765396">
    <w:abstractNumId w:val="13"/>
  </w:num>
  <w:num w:numId="16" w16cid:durableId="2134711380">
    <w:abstractNumId w:val="16"/>
  </w:num>
  <w:num w:numId="17" w16cid:durableId="71895707">
    <w:abstractNumId w:val="14"/>
  </w:num>
  <w:num w:numId="18" w16cid:durableId="512688355">
    <w:abstractNumId w:val="12"/>
  </w:num>
  <w:num w:numId="19" w16cid:durableId="1683431326">
    <w:abstractNumId w:val="11"/>
  </w:num>
  <w:num w:numId="20" w16cid:durableId="134602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proofState w:spelling="clean" w:grammar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80DA9"/>
    <w:rsid w:val="000861DD"/>
    <w:rsid w:val="00093FB7"/>
    <w:rsid w:val="00095D41"/>
    <w:rsid w:val="000A47D4"/>
    <w:rsid w:val="000C600E"/>
    <w:rsid w:val="000D7126"/>
    <w:rsid w:val="00122369"/>
    <w:rsid w:val="00150E0F"/>
    <w:rsid w:val="00157212"/>
    <w:rsid w:val="0016287D"/>
    <w:rsid w:val="00163408"/>
    <w:rsid w:val="00172A0F"/>
    <w:rsid w:val="001939F0"/>
    <w:rsid w:val="00195AED"/>
    <w:rsid w:val="001D0D94"/>
    <w:rsid w:val="001D13F9"/>
    <w:rsid w:val="001E0829"/>
    <w:rsid w:val="001F39DD"/>
    <w:rsid w:val="002512BE"/>
    <w:rsid w:val="00275FB8"/>
    <w:rsid w:val="0028443D"/>
    <w:rsid w:val="002A4A96"/>
    <w:rsid w:val="002D38AD"/>
    <w:rsid w:val="002E3BED"/>
    <w:rsid w:val="002F6115"/>
    <w:rsid w:val="00312720"/>
    <w:rsid w:val="00343AFC"/>
    <w:rsid w:val="0034745C"/>
    <w:rsid w:val="00383C2A"/>
    <w:rsid w:val="003967DD"/>
    <w:rsid w:val="003A4C39"/>
    <w:rsid w:val="003F2643"/>
    <w:rsid w:val="0042333B"/>
    <w:rsid w:val="00487F91"/>
    <w:rsid w:val="004B2ED6"/>
    <w:rsid w:val="004F231E"/>
    <w:rsid w:val="00512BBA"/>
    <w:rsid w:val="005478A0"/>
    <w:rsid w:val="00555277"/>
    <w:rsid w:val="00565D22"/>
    <w:rsid w:val="00567CF0"/>
    <w:rsid w:val="00584366"/>
    <w:rsid w:val="005A4F12"/>
    <w:rsid w:val="005E4851"/>
    <w:rsid w:val="00624A55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805881"/>
    <w:rsid w:val="008065DA"/>
    <w:rsid w:val="00846414"/>
    <w:rsid w:val="00890680"/>
    <w:rsid w:val="00892E24"/>
    <w:rsid w:val="008A6084"/>
    <w:rsid w:val="008B1737"/>
    <w:rsid w:val="008F3D35"/>
    <w:rsid w:val="00952690"/>
    <w:rsid w:val="009651E8"/>
    <w:rsid w:val="0099050B"/>
    <w:rsid w:val="009926F4"/>
    <w:rsid w:val="009B0A07"/>
    <w:rsid w:val="009F6A77"/>
    <w:rsid w:val="00A31926"/>
    <w:rsid w:val="00A710DF"/>
    <w:rsid w:val="00B21562"/>
    <w:rsid w:val="00B733CF"/>
    <w:rsid w:val="00C14A2D"/>
    <w:rsid w:val="00C539BB"/>
    <w:rsid w:val="00CC5AA8"/>
    <w:rsid w:val="00CD5993"/>
    <w:rsid w:val="00CF0E5A"/>
    <w:rsid w:val="00D47DC2"/>
    <w:rsid w:val="00D9777A"/>
    <w:rsid w:val="00DC4D0D"/>
    <w:rsid w:val="00DF520C"/>
    <w:rsid w:val="00E120DE"/>
    <w:rsid w:val="00E34263"/>
    <w:rsid w:val="00E34721"/>
    <w:rsid w:val="00E4317E"/>
    <w:rsid w:val="00E5030B"/>
    <w:rsid w:val="00E64758"/>
    <w:rsid w:val="00E77EB9"/>
    <w:rsid w:val="00EA3D54"/>
    <w:rsid w:val="00F5271F"/>
    <w:rsid w:val="00F94715"/>
    <w:rsid w:val="00FD7EEB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19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Floods_assistance_for_parents_and_carers_Dari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61E772B4-0199-4C76-A07D-7ED44EE95078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Mark Gomez</cp:lastModifiedBy>
  <cp:revision>2</cp:revision>
  <dcterms:created xsi:type="dcterms:W3CDTF">2022-10-26T02:49:00Z</dcterms:created>
  <dcterms:modified xsi:type="dcterms:W3CDTF">2022-10-26T02:49:00Z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