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76B4A" w14:textId="77777777" w:rsidR="00F16DD9" w:rsidRPr="0046739E" w:rsidRDefault="00F16DD9" w:rsidP="00F16DD9">
      <w:pPr>
        <w:rPr>
          <w:color w:val="9900FF"/>
          <w:sz w:val="32"/>
          <w:szCs w:val="32"/>
        </w:rPr>
      </w:pPr>
      <w:bookmarkStart w:id="0" w:name="_GoBack"/>
      <w:bookmarkEnd w:id="0"/>
    </w:p>
    <w:p w14:paraId="53876B4B" w14:textId="77777777" w:rsidR="00F16DD9" w:rsidRDefault="008A7B5E" w:rsidP="00F16DD9">
      <w:r>
        <w:rPr>
          <w:noProof/>
          <w:lang w:eastAsia="en-AU"/>
        </w:rPr>
        <mc:AlternateContent>
          <mc:Choice Requires="wps">
            <w:drawing>
              <wp:anchor distT="0" distB="0" distL="114300" distR="114300" simplePos="0" relativeHeight="251661312" behindDoc="0" locked="0" layoutInCell="1" allowOverlap="1" wp14:anchorId="53876B6D" wp14:editId="53876B6E">
                <wp:simplePos x="0" y="0"/>
                <wp:positionH relativeFrom="column">
                  <wp:posOffset>-560501</wp:posOffset>
                </wp:positionH>
                <wp:positionV relativeFrom="paragraph">
                  <wp:posOffset>280670</wp:posOffset>
                </wp:positionV>
                <wp:extent cx="3148330" cy="848360"/>
                <wp:effectExtent l="0" t="0" r="13970" b="27940"/>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8330" cy="848360"/>
                        </a:xfrm>
                        <a:prstGeom prst="triangle">
                          <a:avLst>
                            <a:gd name="adj" fmla="val 50000"/>
                          </a:avLst>
                        </a:prstGeom>
                        <a:solidFill>
                          <a:sysClr val="window" lastClr="FFFFFF"/>
                        </a:solidFill>
                        <a:ln w="25400" cap="flat" cmpd="sng" algn="ctr">
                          <a:solidFill>
                            <a:sysClr val="windowText" lastClr="000000"/>
                          </a:solidFill>
                          <a:prstDash val="solid"/>
                        </a:ln>
                        <a:effectLst/>
                      </wps:spPr>
                      <wps:txbx>
                        <w:txbxContent>
                          <w:p w14:paraId="53876B87" w14:textId="77777777" w:rsidR="00F16DD9" w:rsidRPr="008A7B5E" w:rsidRDefault="00F16DD9" w:rsidP="00F16DD9">
                            <w:pPr>
                              <w:jc w:val="center"/>
                              <w:rPr>
                                <w:b/>
                                <w:color w:val="33CCCC"/>
                                <w:sz w:val="26"/>
                                <w:szCs w:val="26"/>
                                <w14:shadow w14:blurRad="50800" w14:dist="38100" w14:dir="2700000" w14:sx="100000" w14:sy="100000" w14:kx="0" w14:ky="0" w14:algn="tl">
                                  <w14:srgbClr w14:val="000000">
                                    <w14:alpha w14:val="60000"/>
                                  </w14:srgbClr>
                                </w14:shadow>
                              </w:rPr>
                            </w:pPr>
                            <w:r w:rsidRPr="008A7B5E">
                              <w:rPr>
                                <w:b/>
                                <w:color w:val="33CCCC"/>
                                <w:sz w:val="26"/>
                                <w:szCs w:val="26"/>
                                <w14:shadow w14:blurRad="50800" w14:dist="38100" w14:dir="2700000" w14:sx="100000" w14:sy="100000" w14:kx="0" w14:ky="0" w14:algn="tl">
                                  <w14:srgbClr w14:val="000000">
                                    <w14:alpha w14:val="60000"/>
                                  </w14:srgbClr>
                                </w14:shadow>
                              </w:rPr>
                              <w:t>One room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44.15pt;margin-top:22.1pt;width:247.9pt;height:6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" fillcolor="window" strokecolor="windowText" strokeweight="2pt">
                <v:path arrowok="t"/>
                <v:textbox>
                  <w:txbxContent>
                    <w:p w:rsidR="00F16DD9" w:rsidRPr="008A7B5E" w:rsidRDefault="00F16DD9" w:rsidP="00F16DD9">
                      <w:pPr>
                        <w:jc w:val="center"/>
                        <w:rPr>
                          <w:b/>
                          <w:color w:val="33CCCC"/>
                          <w:sz w:val="26"/>
                          <w:szCs w:val="26"/>
                          <w14:shadow w14:blurRad="50800" w14:dist="38100" w14:dir="2700000" w14:sx="100000" w14:sy="100000" w14:kx="0" w14:ky="0" w14:algn="tl">
                            <w14:srgbClr w14:val="000000">
                              <w14:alpha w14:val="60000"/>
                            </w14:srgbClr>
                          </w14:shadow>
                        </w:rPr>
                      </w:pPr>
                      <w:r w:rsidRPr="008A7B5E">
                        <w:rPr>
                          <w:b/>
                          <w:color w:val="33CCCC"/>
                          <w:sz w:val="26"/>
                          <w:szCs w:val="26"/>
                          <w14:shadow w14:blurRad="50800" w14:dist="38100" w14:dir="2700000" w14:sx="100000" w14:sy="100000" w14:kx="0" w14:ky="0" w14:algn="tl">
                            <w14:srgbClr w14:val="000000">
                              <w14:alpha w14:val="60000"/>
                            </w14:srgbClr>
                          </w14:shadow>
                        </w:rPr>
                        <w:t>One room service</w:t>
                      </w:r>
                    </w:p>
                  </w:txbxContent>
                </v:textbox>
              </v:shape>
            </w:pict>
          </mc:Fallback>
        </mc:AlternateContent>
      </w:r>
    </w:p>
    <w:p w14:paraId="53876B4C" w14:textId="77777777" w:rsidR="00D7306C" w:rsidRDefault="00D7306C" w:rsidP="00F16DD9"/>
    <w:p w14:paraId="53876B4D" w14:textId="77777777" w:rsidR="00D7306C" w:rsidRDefault="00D7306C" w:rsidP="00F16DD9"/>
    <w:p w14:paraId="53876B4E" w14:textId="77777777" w:rsidR="00D7306C" w:rsidRPr="00EC3925" w:rsidRDefault="002114A4" w:rsidP="00F16DD9">
      <w:r>
        <w:rPr>
          <w:noProof/>
          <w:lang w:eastAsia="en-AU"/>
        </w:rPr>
        <mc:AlternateContent>
          <mc:Choice Requires="wps">
            <w:drawing>
              <wp:anchor distT="0" distB="0" distL="114300" distR="114300" simplePos="0" relativeHeight="251660288" behindDoc="0" locked="0" layoutInCell="1" allowOverlap="1" wp14:anchorId="53876B6F" wp14:editId="53876B70">
                <wp:simplePos x="0" y="0"/>
                <wp:positionH relativeFrom="column">
                  <wp:posOffset>-559866</wp:posOffset>
                </wp:positionH>
                <wp:positionV relativeFrom="paragraph">
                  <wp:posOffset>163195</wp:posOffset>
                </wp:positionV>
                <wp:extent cx="3148330" cy="1388745"/>
                <wp:effectExtent l="0" t="0" r="13970"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8330" cy="1388745"/>
                        </a:xfrm>
                        <a:prstGeom prst="rect">
                          <a:avLst/>
                        </a:prstGeom>
                        <a:solidFill>
                          <a:srgbClr val="4F81BD"/>
                        </a:solidFill>
                        <a:ln w="25400" cap="flat" cmpd="sng" algn="ctr">
                          <a:solidFill>
                            <a:srgbClr val="4F81BD">
                              <a:shade val="50000"/>
                            </a:srgbClr>
                          </a:solidFill>
                          <a:prstDash val="solid"/>
                        </a:ln>
                        <a:effectLst/>
                      </wps:spPr>
                      <wps:txbx>
                        <w:txbxContent>
                          <w:p w14:paraId="53876B88" w14:textId="77777777" w:rsidR="00F16DD9" w:rsidRPr="00723129" w:rsidRDefault="00A77A79" w:rsidP="00BF4C7D">
                            <w:pPr>
                              <w:spacing w:after="120" w:line="240" w:lineRule="auto"/>
                              <w:jc w:val="center"/>
                              <w:rPr>
                                <w:b/>
                                <w:color w:val="FFFFFF" w:themeColor="background1"/>
                                <w:sz w:val="24"/>
                                <w:szCs w:val="24"/>
                              </w:rPr>
                            </w:pPr>
                            <w:r w:rsidRPr="00723129">
                              <w:rPr>
                                <w:b/>
                                <w:color w:val="FFFFFF" w:themeColor="background1"/>
                                <w:sz w:val="24"/>
                                <w:szCs w:val="24"/>
                              </w:rPr>
                              <w:t>11 children or less = 1 ECT</w:t>
                            </w:r>
                            <w:r w:rsidR="00E63E52">
                              <w:rPr>
                                <w:b/>
                                <w:color w:val="FFFFFF" w:themeColor="background1"/>
                                <w:sz w:val="24"/>
                                <w:szCs w:val="24"/>
                              </w:rPr>
                              <w:t xml:space="preserve"> (but must consider adequate supervision requirements)  </w:t>
                            </w:r>
                          </w:p>
                          <w:p w14:paraId="53876B89" w14:textId="77777777" w:rsidR="00F16DD9" w:rsidRPr="00723129" w:rsidRDefault="00F16DD9" w:rsidP="00BF4C7D">
                            <w:pPr>
                              <w:spacing w:after="120" w:line="240" w:lineRule="auto"/>
                              <w:jc w:val="center"/>
                              <w:rPr>
                                <w:b/>
                                <w:color w:val="FFFFFF" w:themeColor="background1"/>
                                <w:sz w:val="24"/>
                                <w:szCs w:val="24"/>
                              </w:rPr>
                            </w:pPr>
                            <w:r w:rsidRPr="00723129">
                              <w:rPr>
                                <w:b/>
                                <w:color w:val="FFFFFF" w:themeColor="background1"/>
                                <w:sz w:val="24"/>
                                <w:szCs w:val="24"/>
                              </w:rPr>
                              <w:t>12 to 22 children = 1 ECT + 1 cert III or above educator</w:t>
                            </w:r>
                          </w:p>
                          <w:p w14:paraId="53876B8A" w14:textId="77777777" w:rsidR="00BF4C7D" w:rsidRPr="00723129" w:rsidRDefault="00BF4C7D" w:rsidP="00BF4C7D">
                            <w:pPr>
                              <w:spacing w:after="120" w:line="240" w:lineRule="auto"/>
                              <w:jc w:val="center"/>
                              <w:rPr>
                                <w:b/>
                                <w:color w:val="FFFFFF" w:themeColor="background1"/>
                                <w:sz w:val="24"/>
                                <w:szCs w:val="24"/>
                              </w:rPr>
                            </w:pPr>
                            <w:r w:rsidRPr="00723129">
                              <w:rPr>
                                <w:b/>
                                <w:color w:val="FFFFFF" w:themeColor="background1"/>
                                <w:sz w:val="24"/>
                                <w:szCs w:val="24"/>
                              </w:rPr>
                              <w:t xml:space="preserve">23 to 33 children = 1 ECT + 1 diploma </w:t>
                            </w:r>
                            <w:r w:rsidR="00E63E52">
                              <w:rPr>
                                <w:b/>
                                <w:color w:val="FFFFFF" w:themeColor="background1"/>
                                <w:sz w:val="24"/>
                                <w:szCs w:val="24"/>
                              </w:rPr>
                              <w:t xml:space="preserve">or above </w:t>
                            </w:r>
                            <w:r w:rsidRPr="00723129">
                              <w:rPr>
                                <w:b/>
                                <w:color w:val="FFFFFF" w:themeColor="background1"/>
                                <w:sz w:val="24"/>
                                <w:szCs w:val="24"/>
                              </w:rPr>
                              <w:t>educator + 1 cert III or above educator</w:t>
                            </w:r>
                          </w:p>
                          <w:p w14:paraId="53876B8B" w14:textId="77777777" w:rsidR="00BF4C7D" w:rsidRPr="003940D5" w:rsidRDefault="00BF4C7D" w:rsidP="00F16DD9">
                            <w:pPr>
                              <w:jc w:val="center"/>
                              <w:rPr>
                                <w:b/>
                                <w:color w:val="FFFFFF" w:themeColor="background1"/>
                                <w:sz w:val="28"/>
                                <w:szCs w:val="28"/>
                              </w:rPr>
                            </w:pPr>
                          </w:p>
                          <w:p w14:paraId="53876B8C" w14:textId="77777777" w:rsidR="00F16DD9" w:rsidRPr="0052461D" w:rsidRDefault="00F16DD9" w:rsidP="00DF1940">
                            <w:pPr>
                              <w:rPr>
                                <w:b/>
                                <w:sz w:val="30"/>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margin-left:-44.1pt;margin-top:12.85pt;width:247.9pt;height:10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" fillcolor="#4f81bd" strokecolor="#385d8a" strokeweight="2pt">
                <v:path arrowok="t"/>
                <v:textbox>
                  <w:txbxContent>
                    <w:p w:rsidR="00F16DD9" w:rsidRPr="00723129" w:rsidRDefault="00A77A79" w:rsidP="00BF4C7D">
                      <w:pPr>
                        <w:spacing w:after="120" w:line="240" w:lineRule="auto"/>
                        <w:jc w:val="center"/>
                        <w:rPr>
                          <w:b/>
                          <w:color w:val="FFFFFF" w:themeColor="background1"/>
                          <w:sz w:val="24"/>
                          <w:szCs w:val="24"/>
                        </w:rPr>
                      </w:pPr>
                      <w:r w:rsidRPr="00723129">
                        <w:rPr>
                          <w:b/>
                          <w:color w:val="FFFFFF" w:themeColor="background1"/>
                          <w:sz w:val="24"/>
                          <w:szCs w:val="24"/>
                        </w:rPr>
                        <w:t>11 children or less = 1 ECT</w:t>
                      </w:r>
                      <w:r w:rsidR="00E63E52">
                        <w:rPr>
                          <w:b/>
                          <w:color w:val="FFFFFF" w:themeColor="background1"/>
                          <w:sz w:val="24"/>
                          <w:szCs w:val="24"/>
                        </w:rPr>
                        <w:t xml:space="preserve"> (but must consider adequate supervision requirements)  </w:t>
                      </w:r>
                    </w:p>
                    <w:p w:rsidR="00F16DD9" w:rsidRPr="00723129" w:rsidRDefault="00F16DD9" w:rsidP="00BF4C7D">
                      <w:pPr>
                        <w:spacing w:after="120" w:line="240" w:lineRule="auto"/>
                        <w:jc w:val="center"/>
                        <w:rPr>
                          <w:b/>
                          <w:color w:val="FFFFFF" w:themeColor="background1"/>
                          <w:sz w:val="24"/>
                          <w:szCs w:val="24"/>
                        </w:rPr>
                      </w:pPr>
                      <w:r w:rsidRPr="00723129">
                        <w:rPr>
                          <w:b/>
                          <w:color w:val="FFFFFF" w:themeColor="background1"/>
                          <w:sz w:val="24"/>
                          <w:szCs w:val="24"/>
                        </w:rPr>
                        <w:t>12 to 22 children = 1 ECT + 1 cert III or above educator</w:t>
                      </w:r>
                    </w:p>
                    <w:p w:rsidR="00BF4C7D" w:rsidRPr="00723129" w:rsidRDefault="00BF4C7D" w:rsidP="00BF4C7D">
                      <w:pPr>
                        <w:spacing w:after="120" w:line="240" w:lineRule="auto"/>
                        <w:jc w:val="center"/>
                        <w:rPr>
                          <w:b/>
                          <w:color w:val="FFFFFF" w:themeColor="background1"/>
                          <w:sz w:val="24"/>
                          <w:szCs w:val="24"/>
                        </w:rPr>
                      </w:pPr>
                      <w:r w:rsidRPr="00723129">
                        <w:rPr>
                          <w:b/>
                          <w:color w:val="FFFFFF" w:themeColor="background1"/>
                          <w:sz w:val="24"/>
                          <w:szCs w:val="24"/>
                        </w:rPr>
                        <w:t xml:space="preserve">23 to 33 children = 1 ECT + 1 diploma </w:t>
                      </w:r>
                      <w:r w:rsidR="00E63E52">
                        <w:rPr>
                          <w:b/>
                          <w:color w:val="FFFFFF" w:themeColor="background1"/>
                          <w:sz w:val="24"/>
                          <w:szCs w:val="24"/>
                        </w:rPr>
                        <w:t xml:space="preserve">or above </w:t>
                      </w:r>
                      <w:r w:rsidRPr="00723129">
                        <w:rPr>
                          <w:b/>
                          <w:color w:val="FFFFFF" w:themeColor="background1"/>
                          <w:sz w:val="24"/>
                          <w:szCs w:val="24"/>
                        </w:rPr>
                        <w:t>educator + 1 cert III or above educator</w:t>
                      </w:r>
                    </w:p>
                    <w:p w:rsidR="00BF4C7D" w:rsidRPr="003940D5" w:rsidRDefault="00BF4C7D" w:rsidP="00F16DD9">
                      <w:pPr>
                        <w:jc w:val="center"/>
                        <w:rPr>
                          <w:b/>
                          <w:color w:val="FFFFFF" w:themeColor="background1"/>
                          <w:sz w:val="28"/>
                          <w:szCs w:val="28"/>
                        </w:rPr>
                      </w:pPr>
                    </w:p>
                    <w:p w:rsidR="00F16DD9" w:rsidRPr="0052461D" w:rsidRDefault="00F16DD9" w:rsidP="00DF1940">
                      <w:pPr>
                        <w:rPr>
                          <w:b/>
                          <w:sz w:val="30"/>
                          <w:szCs w:val="30"/>
                        </w:rPr>
                      </w:pPr>
                    </w:p>
                  </w:txbxContent>
                </v:textbox>
              </v:rect>
            </w:pict>
          </mc:Fallback>
        </mc:AlternateContent>
      </w:r>
    </w:p>
    <w:p w14:paraId="53876B4F" w14:textId="77777777" w:rsidR="00F16DD9" w:rsidRPr="00EC3925" w:rsidRDefault="00F16DD9" w:rsidP="00F16DD9"/>
    <w:p w14:paraId="53876B50" w14:textId="77777777" w:rsidR="00F16DD9" w:rsidRPr="00EC3925" w:rsidRDefault="00F16DD9" w:rsidP="00F16DD9"/>
    <w:p w14:paraId="53876B51" w14:textId="77777777" w:rsidR="00F16DD9" w:rsidRDefault="00F16DD9" w:rsidP="00F16DD9">
      <w:pPr>
        <w:rPr>
          <w:sz w:val="32"/>
          <w:szCs w:val="32"/>
        </w:rPr>
      </w:pPr>
    </w:p>
    <w:p w14:paraId="53876B52" w14:textId="77777777" w:rsidR="00F16DD9" w:rsidRPr="0029580A" w:rsidRDefault="00F16DD9" w:rsidP="00F16DD9">
      <w:pPr>
        <w:rPr>
          <w:sz w:val="32"/>
          <w:szCs w:val="32"/>
        </w:rPr>
      </w:pPr>
    </w:p>
    <w:p w14:paraId="53876B53" w14:textId="77777777" w:rsidR="00F16DD9" w:rsidRDefault="008A7B5E" w:rsidP="00F16DD9">
      <w:pPr>
        <w:rPr>
          <w:sz w:val="32"/>
          <w:szCs w:val="32"/>
        </w:rPr>
      </w:pPr>
      <w:r>
        <w:rPr>
          <w:noProof/>
          <w:lang w:eastAsia="en-AU"/>
        </w:rPr>
        <mc:AlternateContent>
          <mc:Choice Requires="wps">
            <w:drawing>
              <wp:anchor distT="0" distB="0" distL="114300" distR="114300" simplePos="0" relativeHeight="251665408" behindDoc="0" locked="0" layoutInCell="1" allowOverlap="1" wp14:anchorId="53876B71" wp14:editId="53876B72">
                <wp:simplePos x="0" y="0"/>
                <wp:positionH relativeFrom="column">
                  <wp:posOffset>-614680</wp:posOffset>
                </wp:positionH>
                <wp:positionV relativeFrom="paragraph">
                  <wp:posOffset>254527</wp:posOffset>
                </wp:positionV>
                <wp:extent cx="3267710" cy="922655"/>
                <wp:effectExtent l="0" t="0" r="27940" b="10795"/>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710" cy="922655"/>
                        </a:xfrm>
                        <a:prstGeom prst="triangle">
                          <a:avLst>
                            <a:gd name="adj" fmla="val 50264"/>
                          </a:avLst>
                        </a:prstGeom>
                        <a:solidFill>
                          <a:sysClr val="window" lastClr="FFFFFF"/>
                        </a:solidFill>
                        <a:ln w="25400" cap="flat" cmpd="sng" algn="ctr">
                          <a:solidFill>
                            <a:sysClr val="windowText" lastClr="000000"/>
                          </a:solidFill>
                          <a:prstDash val="solid"/>
                        </a:ln>
                        <a:effectLst/>
                      </wps:spPr>
                      <wps:txbx>
                        <w:txbxContent>
                          <w:p w14:paraId="53876B8D" w14:textId="77777777" w:rsidR="00F16DD9" w:rsidRPr="00F07FD2" w:rsidRDefault="00F16DD9" w:rsidP="00F16DD9">
                            <w:pPr>
                              <w:jc w:val="center"/>
                              <w:rPr>
                                <w:b/>
                                <w:color w:val="33CCCC"/>
                                <w:sz w:val="26"/>
                                <w:szCs w:val="26"/>
                                <w14:shadow w14:blurRad="50800" w14:dist="38100" w14:dir="2700000" w14:sx="100000" w14:sy="100000" w14:kx="0" w14:ky="0" w14:algn="tl">
                                  <w14:srgbClr w14:val="000000">
                                    <w14:alpha w14:val="60000"/>
                                  </w14:srgbClr>
                                </w14:shadow>
                              </w:rPr>
                            </w:pPr>
                            <w:proofErr w:type="gramStart"/>
                            <w:r w:rsidRPr="00F07FD2">
                              <w:rPr>
                                <w:b/>
                                <w:color w:val="33CCCC"/>
                                <w:sz w:val="26"/>
                                <w:szCs w:val="26"/>
                                <w14:shadow w14:blurRad="50800" w14:dist="38100" w14:dir="2700000" w14:sx="100000" w14:sy="100000" w14:kx="0" w14:ky="0" w14:algn="tl">
                                  <w14:srgbClr w14:val="000000">
                                    <w14:alpha w14:val="60000"/>
                                  </w14:srgbClr>
                                </w14:shadow>
                              </w:rPr>
                              <w:t>Two room service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Isosceles Triangle 13" o:spid="_x0000_s1028" type="#_x0000_t5" style="position:absolute;margin-left:-48.4pt;margin-top:20.05pt;width:257.3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" adj="10857" fillcolor="window" strokecolor="windowText" strokeweight="2pt">
                <v:path arrowok="t"/>
                <v:textbox>
                  <w:txbxContent>
                    <w:p w:rsidR="00F16DD9" w:rsidRPr="00F07FD2" w:rsidRDefault="00F16DD9" w:rsidP="00F16DD9">
                      <w:pPr>
                        <w:jc w:val="center"/>
                        <w:rPr>
                          <w:b/>
                          <w:color w:val="33CCCC"/>
                          <w:sz w:val="26"/>
                          <w:szCs w:val="26"/>
                          <w14:shadow w14:blurRad="50800" w14:dist="38100" w14:dir="2700000" w14:sx="100000" w14:sy="100000" w14:kx="0" w14:ky="0" w14:algn="tl">
                            <w14:srgbClr w14:val="000000">
                              <w14:alpha w14:val="60000"/>
                            </w14:srgbClr>
                          </w14:shadow>
                        </w:rPr>
                      </w:pPr>
                      <w:r w:rsidRPr="00F07FD2">
                        <w:rPr>
                          <w:b/>
                          <w:color w:val="33CCCC"/>
                          <w:sz w:val="26"/>
                          <w:szCs w:val="26"/>
                          <w14:shadow w14:blurRad="50800" w14:dist="38100" w14:dir="2700000" w14:sx="100000" w14:sy="100000" w14:kx="0" w14:ky="0" w14:algn="tl">
                            <w14:srgbClr w14:val="000000">
                              <w14:alpha w14:val="60000"/>
                            </w14:srgbClr>
                          </w14:shadow>
                        </w:rPr>
                        <w:t>Two room service</w:t>
                      </w:r>
                    </w:p>
                  </w:txbxContent>
                </v:textbox>
              </v:shape>
            </w:pict>
          </mc:Fallback>
        </mc:AlternateContent>
      </w:r>
    </w:p>
    <w:p w14:paraId="53876B54" w14:textId="77777777" w:rsidR="00F16DD9" w:rsidRDefault="00F16DD9" w:rsidP="00F16DD9">
      <w:pPr>
        <w:rPr>
          <w:sz w:val="32"/>
          <w:szCs w:val="32"/>
        </w:rPr>
      </w:pPr>
    </w:p>
    <w:p w14:paraId="53876B55" w14:textId="77777777" w:rsidR="00D7306C" w:rsidRDefault="008A7B5E" w:rsidP="00F16DD9">
      <w:pPr>
        <w:rPr>
          <w:sz w:val="32"/>
          <w:szCs w:val="32"/>
        </w:rPr>
      </w:pPr>
      <w:r>
        <w:rPr>
          <w:noProof/>
          <w:lang w:eastAsia="en-AU"/>
        </w:rPr>
        <mc:AlternateContent>
          <mc:Choice Requires="wps">
            <w:drawing>
              <wp:anchor distT="0" distB="0" distL="114300" distR="114300" simplePos="0" relativeHeight="251674624" behindDoc="0" locked="0" layoutInCell="1" allowOverlap="1" wp14:anchorId="53876B73" wp14:editId="53876B74">
                <wp:simplePos x="0" y="0"/>
                <wp:positionH relativeFrom="column">
                  <wp:posOffset>-610235</wp:posOffset>
                </wp:positionH>
                <wp:positionV relativeFrom="paragraph">
                  <wp:posOffset>370840</wp:posOffset>
                </wp:positionV>
                <wp:extent cx="3267710" cy="310515"/>
                <wp:effectExtent l="0" t="0" r="27940"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710" cy="310515"/>
                        </a:xfrm>
                        <a:prstGeom prst="rect">
                          <a:avLst/>
                        </a:prstGeom>
                        <a:solidFill>
                          <a:srgbClr val="4F81BD"/>
                        </a:solidFill>
                        <a:ln w="25400" cap="flat" cmpd="sng" algn="ctr">
                          <a:solidFill>
                            <a:srgbClr val="4F81BD">
                              <a:shade val="50000"/>
                            </a:srgbClr>
                          </a:solidFill>
                          <a:prstDash val="solid"/>
                        </a:ln>
                        <a:effectLst/>
                      </wps:spPr>
                      <wps:txbx>
                        <w:txbxContent>
                          <w:p w14:paraId="53876B8E" w14:textId="77777777" w:rsidR="00F16DD9" w:rsidRPr="003940D5" w:rsidRDefault="00F16DD9" w:rsidP="00F16DD9">
                            <w:pPr>
                              <w:jc w:val="center"/>
                              <w:rPr>
                                <w:b/>
                                <w:color w:val="FFFFFF" w:themeColor="background1"/>
                                <w:sz w:val="28"/>
                                <w:szCs w:val="28"/>
                              </w:rPr>
                            </w:pPr>
                            <w:r w:rsidRPr="003940D5">
                              <w:rPr>
                                <w:b/>
                                <w:color w:val="FFFFFF" w:themeColor="background1"/>
                                <w:sz w:val="20"/>
                                <w:szCs w:val="20"/>
                              </w:rPr>
                              <w:t>45 to</w:t>
                            </w:r>
                            <w:r w:rsidR="004B5AC6">
                              <w:rPr>
                                <w:b/>
                                <w:color w:val="FFFFFF" w:themeColor="background1"/>
                                <w:sz w:val="20"/>
                                <w:szCs w:val="20"/>
                              </w:rPr>
                              <w:t xml:space="preserve"> 55 children (e.g. 1 group of 28 and 1 group of 27</w:t>
                            </w:r>
                            <w:r w:rsidRPr="003940D5">
                              <w:rPr>
                                <w:b/>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margin-left:-48.05pt;margin-top:29.2pt;width:257.3pt;height:2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" fillcolor="#4f81bd" strokecolor="#385d8a" strokeweight="2pt">
                <v:path arrowok="t"/>
                <v:textbox>
                  <w:txbxContent>
                    <w:p w:rsidR="00F16DD9" w:rsidRPr="003940D5" w:rsidRDefault="00F16DD9" w:rsidP="00F16DD9">
                      <w:pPr>
                        <w:jc w:val="center"/>
                        <w:rPr>
                          <w:b/>
                          <w:color w:val="FFFFFF" w:themeColor="background1"/>
                          <w:sz w:val="28"/>
                          <w:szCs w:val="28"/>
                        </w:rPr>
                      </w:pPr>
                      <w:r w:rsidRPr="003940D5">
                        <w:rPr>
                          <w:b/>
                          <w:color w:val="FFFFFF" w:themeColor="background1"/>
                          <w:sz w:val="20"/>
                          <w:szCs w:val="20"/>
                        </w:rPr>
                        <w:t>45 to</w:t>
                      </w:r>
                      <w:r w:rsidR="004B5AC6">
                        <w:rPr>
                          <w:b/>
                          <w:color w:val="FFFFFF" w:themeColor="background1"/>
                          <w:sz w:val="20"/>
                          <w:szCs w:val="20"/>
                        </w:rPr>
                        <w:t xml:space="preserve"> 55 children (e.g. 1 group of 28 and 1 group of 27</w:t>
                      </w:r>
                      <w:r w:rsidRPr="003940D5">
                        <w:rPr>
                          <w:b/>
                          <w:color w:val="FFFFFF" w:themeColor="background1"/>
                          <w:sz w:val="20"/>
                          <w:szCs w:val="20"/>
                        </w:rPr>
                        <w:t>)</w:t>
                      </w:r>
                    </w:p>
                  </w:txbxContent>
                </v:textbox>
              </v:rect>
            </w:pict>
          </mc:Fallback>
        </mc:AlternateContent>
      </w:r>
    </w:p>
    <w:p w14:paraId="53876B56" w14:textId="77777777" w:rsidR="00D7306C" w:rsidRDefault="008A7B5E" w:rsidP="00F16DD9">
      <w:pPr>
        <w:rPr>
          <w:sz w:val="32"/>
          <w:szCs w:val="32"/>
        </w:rPr>
      </w:pPr>
      <w:r>
        <w:rPr>
          <w:noProof/>
          <w:lang w:eastAsia="en-AU"/>
        </w:rPr>
        <mc:AlternateContent>
          <mc:Choice Requires="wps">
            <w:drawing>
              <wp:anchor distT="0" distB="0" distL="114300" distR="114300" simplePos="0" relativeHeight="251669504" behindDoc="0" locked="0" layoutInCell="1" allowOverlap="1" wp14:anchorId="53876B75" wp14:editId="53876B76">
                <wp:simplePos x="0" y="0"/>
                <wp:positionH relativeFrom="column">
                  <wp:posOffset>-610870</wp:posOffset>
                </wp:positionH>
                <wp:positionV relativeFrom="paragraph">
                  <wp:posOffset>266557</wp:posOffset>
                </wp:positionV>
                <wp:extent cx="1663700" cy="767080"/>
                <wp:effectExtent l="0" t="0" r="12700"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0" cy="767080"/>
                        </a:xfrm>
                        <a:prstGeom prst="rect">
                          <a:avLst/>
                        </a:prstGeom>
                        <a:solidFill>
                          <a:srgbClr val="4F81BD"/>
                        </a:solidFill>
                        <a:ln w="25400" cap="flat" cmpd="sng" algn="ctr">
                          <a:solidFill>
                            <a:srgbClr val="4F81BD">
                              <a:shade val="50000"/>
                            </a:srgbClr>
                          </a:solidFill>
                          <a:prstDash val="solid"/>
                        </a:ln>
                        <a:effectLst/>
                      </wps:spPr>
                      <wps:txbx>
                        <w:txbxContent>
                          <w:p w14:paraId="53876B8F" w14:textId="77777777" w:rsidR="00F16DD9" w:rsidRPr="003940D5" w:rsidRDefault="004B5AC6" w:rsidP="00F16DD9">
                            <w:pPr>
                              <w:jc w:val="center"/>
                              <w:rPr>
                                <w:b/>
                                <w:color w:val="FFFFFF" w:themeColor="background1"/>
                                <w:sz w:val="26"/>
                                <w:szCs w:val="26"/>
                              </w:rPr>
                            </w:pPr>
                            <w:r>
                              <w:rPr>
                                <w:b/>
                                <w:color w:val="FFFFFF" w:themeColor="background1"/>
                                <w:sz w:val="26"/>
                                <w:szCs w:val="26"/>
                              </w:rPr>
                              <w:t>28</w:t>
                            </w:r>
                            <w:r w:rsidR="00F16DD9" w:rsidRPr="003940D5">
                              <w:rPr>
                                <w:b/>
                                <w:color w:val="FFFFFF" w:themeColor="background1"/>
                                <w:sz w:val="26"/>
                                <w:szCs w:val="26"/>
                              </w:rPr>
                              <w:t xml:space="preserve"> children = 1 ECT  </w:t>
                            </w:r>
                            <w:r w:rsidR="00F16DD9">
                              <w:rPr>
                                <w:b/>
                                <w:color w:val="FFFFFF" w:themeColor="background1"/>
                                <w:sz w:val="26"/>
                                <w:szCs w:val="26"/>
                              </w:rPr>
                              <w:t xml:space="preserve"> </w:t>
                            </w:r>
                            <w:r w:rsidR="00F16DD9" w:rsidRPr="003940D5">
                              <w:rPr>
                                <w:b/>
                                <w:color w:val="FFFFFF" w:themeColor="background1"/>
                                <w:sz w:val="26"/>
                                <w:szCs w:val="26"/>
                              </w:rPr>
                              <w:t>+ 1 cert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48.1pt;margin-top:21pt;width:131pt;height:6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" fillcolor="#4f81bd" strokecolor="#385d8a" strokeweight="2pt">
                <v:path arrowok="t"/>
                <v:textbox>
                  <w:txbxContent>
                    <w:p w:rsidR="00F16DD9" w:rsidRPr="003940D5" w:rsidRDefault="004B5AC6" w:rsidP="00F16DD9">
                      <w:pPr>
                        <w:jc w:val="center"/>
                        <w:rPr>
                          <w:b/>
                          <w:color w:val="FFFFFF" w:themeColor="background1"/>
                          <w:sz w:val="26"/>
                          <w:szCs w:val="26"/>
                        </w:rPr>
                      </w:pPr>
                      <w:r>
                        <w:rPr>
                          <w:b/>
                          <w:color w:val="FFFFFF" w:themeColor="background1"/>
                          <w:sz w:val="26"/>
                          <w:szCs w:val="26"/>
                        </w:rPr>
                        <w:t>28</w:t>
                      </w:r>
                      <w:r w:rsidR="00F16DD9" w:rsidRPr="003940D5">
                        <w:rPr>
                          <w:b/>
                          <w:color w:val="FFFFFF" w:themeColor="background1"/>
                          <w:sz w:val="26"/>
                          <w:szCs w:val="26"/>
                        </w:rPr>
                        <w:t xml:space="preserve"> children = 1 ECT  </w:t>
                      </w:r>
                      <w:r w:rsidR="00F16DD9">
                        <w:rPr>
                          <w:b/>
                          <w:color w:val="FFFFFF" w:themeColor="background1"/>
                          <w:sz w:val="26"/>
                          <w:szCs w:val="26"/>
                        </w:rPr>
                        <w:t xml:space="preserve"> </w:t>
                      </w:r>
                      <w:r w:rsidR="00F16DD9" w:rsidRPr="003940D5">
                        <w:rPr>
                          <w:b/>
                          <w:color w:val="FFFFFF" w:themeColor="background1"/>
                          <w:sz w:val="26"/>
                          <w:szCs w:val="26"/>
                        </w:rPr>
                        <w:t>+ 1 cert III</w:t>
                      </w:r>
                    </w:p>
                  </w:txbxContent>
                </v:textbox>
              </v:rect>
            </w:pict>
          </mc:Fallback>
        </mc:AlternateContent>
      </w:r>
      <w:r>
        <w:rPr>
          <w:noProof/>
          <w:lang w:eastAsia="en-AU"/>
        </w:rPr>
        <mc:AlternateContent>
          <mc:Choice Requires="wps">
            <w:drawing>
              <wp:anchor distT="0" distB="0" distL="114300" distR="114300" simplePos="0" relativeHeight="251670528" behindDoc="0" locked="0" layoutInCell="1" allowOverlap="1" wp14:anchorId="53876B77" wp14:editId="53876B78">
                <wp:simplePos x="0" y="0"/>
                <wp:positionH relativeFrom="column">
                  <wp:posOffset>1050925</wp:posOffset>
                </wp:positionH>
                <wp:positionV relativeFrom="paragraph">
                  <wp:posOffset>265430</wp:posOffset>
                </wp:positionV>
                <wp:extent cx="1604010" cy="775970"/>
                <wp:effectExtent l="0" t="0" r="1524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010" cy="775970"/>
                        </a:xfrm>
                        <a:prstGeom prst="rect">
                          <a:avLst/>
                        </a:prstGeom>
                        <a:solidFill>
                          <a:srgbClr val="4F81BD"/>
                        </a:solidFill>
                        <a:ln w="25400" cap="flat" cmpd="sng" algn="ctr">
                          <a:solidFill>
                            <a:srgbClr val="4F81BD">
                              <a:shade val="50000"/>
                            </a:srgbClr>
                          </a:solidFill>
                          <a:prstDash val="solid"/>
                        </a:ln>
                        <a:effectLst/>
                      </wps:spPr>
                      <wps:txbx>
                        <w:txbxContent>
                          <w:p w14:paraId="53876B90" w14:textId="77777777" w:rsidR="00F16DD9" w:rsidRPr="003940D5" w:rsidRDefault="004B5AC6" w:rsidP="00F16DD9">
                            <w:pPr>
                              <w:jc w:val="center"/>
                              <w:rPr>
                                <w:b/>
                                <w:color w:val="FFFFFF" w:themeColor="background1"/>
                                <w:sz w:val="26"/>
                                <w:szCs w:val="26"/>
                              </w:rPr>
                            </w:pPr>
                            <w:r>
                              <w:rPr>
                                <w:b/>
                                <w:color w:val="FFFFFF" w:themeColor="background1"/>
                                <w:sz w:val="26"/>
                                <w:szCs w:val="26"/>
                              </w:rPr>
                              <w:t>27</w:t>
                            </w:r>
                            <w:r w:rsidR="00F16DD9" w:rsidRPr="003940D5">
                              <w:rPr>
                                <w:b/>
                                <w:color w:val="FFFFFF" w:themeColor="background1"/>
                                <w:sz w:val="26"/>
                                <w:szCs w:val="26"/>
                              </w:rPr>
                              <w:t xml:space="preserve"> children = 1 ECT + 1 cert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margin-left:82.75pt;margin-top:20.9pt;width:126.3pt;height:6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" fillcolor="#4f81bd" strokecolor="#385d8a" strokeweight="2pt">
                <v:path arrowok="t"/>
                <v:textbox>
                  <w:txbxContent>
                    <w:p w:rsidR="00F16DD9" w:rsidRPr="003940D5" w:rsidRDefault="004B5AC6" w:rsidP="00F16DD9">
                      <w:pPr>
                        <w:jc w:val="center"/>
                        <w:rPr>
                          <w:b/>
                          <w:color w:val="FFFFFF" w:themeColor="background1"/>
                          <w:sz w:val="26"/>
                          <w:szCs w:val="26"/>
                        </w:rPr>
                      </w:pPr>
                      <w:r>
                        <w:rPr>
                          <w:b/>
                          <w:color w:val="FFFFFF" w:themeColor="background1"/>
                          <w:sz w:val="26"/>
                          <w:szCs w:val="26"/>
                        </w:rPr>
                        <w:t>27</w:t>
                      </w:r>
                      <w:r w:rsidR="00F16DD9" w:rsidRPr="003940D5">
                        <w:rPr>
                          <w:b/>
                          <w:color w:val="FFFFFF" w:themeColor="background1"/>
                          <w:sz w:val="26"/>
                          <w:szCs w:val="26"/>
                        </w:rPr>
                        <w:t xml:space="preserve"> children = 1 ECT + 1 cert III</w:t>
                      </w:r>
                    </w:p>
                  </w:txbxContent>
                </v:textbox>
              </v:rect>
            </w:pict>
          </mc:Fallback>
        </mc:AlternateContent>
      </w:r>
    </w:p>
    <w:p w14:paraId="53876B57" w14:textId="77777777" w:rsidR="00F16DD9" w:rsidRDefault="00F16DD9" w:rsidP="00F16DD9">
      <w:pPr>
        <w:rPr>
          <w:sz w:val="32"/>
          <w:szCs w:val="32"/>
        </w:rPr>
      </w:pPr>
    </w:p>
    <w:p w14:paraId="53876B58" w14:textId="77777777" w:rsidR="00F16DD9" w:rsidRDefault="008A7B5E" w:rsidP="00F16DD9">
      <w:pPr>
        <w:rPr>
          <w:sz w:val="32"/>
          <w:szCs w:val="32"/>
        </w:rPr>
      </w:pPr>
      <w:r>
        <w:rPr>
          <w:noProof/>
          <w:lang w:eastAsia="en-AU"/>
        </w:rPr>
        <mc:AlternateContent>
          <mc:Choice Requires="wps">
            <w:drawing>
              <wp:anchor distT="0" distB="0" distL="114300" distR="114300" simplePos="0" relativeHeight="251672576" behindDoc="0" locked="0" layoutInCell="1" allowOverlap="1" wp14:anchorId="53876B79" wp14:editId="53876B7A">
                <wp:simplePos x="0" y="0"/>
                <wp:positionH relativeFrom="column">
                  <wp:posOffset>568960</wp:posOffset>
                </wp:positionH>
                <wp:positionV relativeFrom="paragraph">
                  <wp:posOffset>29210</wp:posOffset>
                </wp:positionV>
                <wp:extent cx="326390" cy="232410"/>
                <wp:effectExtent l="57150" t="38100" r="54610" b="9144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6390" cy="232410"/>
                        </a:xfrm>
                        <a:prstGeom prst="straightConnector1">
                          <a:avLst/>
                        </a:prstGeom>
                        <a:noFill/>
                        <a:ln w="25400" cap="flat" cmpd="sng" algn="ctr">
                          <a:solidFill>
                            <a:sysClr val="window" lastClr="FFFFFF"/>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44.8pt;margin-top:2.3pt;width:25.7pt;height:18.3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" strokecolor="window" strokeweight="2pt">
                <v:stroke endarrow="open"/>
                <v:shadow on="t" color="black" opacity="24903f" origin=",.5" offset="0,.55556mm"/>
                <o:lock v:ext="edit" shapetype="f"/>
              </v:shape>
            </w:pict>
          </mc:Fallback>
        </mc:AlternateContent>
      </w:r>
      <w:r>
        <w:rPr>
          <w:noProof/>
          <w:lang w:eastAsia="en-AU"/>
        </w:rPr>
        <mc:AlternateContent>
          <mc:Choice Requires="wps">
            <w:drawing>
              <wp:anchor distT="0" distB="0" distL="114300" distR="114300" simplePos="0" relativeHeight="251673600" behindDoc="0" locked="0" layoutInCell="1" allowOverlap="1" wp14:anchorId="53876B7B" wp14:editId="53876B7C">
                <wp:simplePos x="0" y="0"/>
                <wp:positionH relativeFrom="column">
                  <wp:posOffset>1276350</wp:posOffset>
                </wp:positionH>
                <wp:positionV relativeFrom="paragraph">
                  <wp:posOffset>29845</wp:posOffset>
                </wp:positionV>
                <wp:extent cx="380365" cy="232410"/>
                <wp:effectExtent l="38100" t="38100" r="57785" b="9144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0365" cy="232410"/>
                        </a:xfrm>
                        <a:prstGeom prst="straightConnector1">
                          <a:avLst/>
                        </a:prstGeom>
                        <a:noFill/>
                        <a:ln w="25400" cap="flat" cmpd="sng" algn="ctr">
                          <a:solidFill>
                            <a:sysClr val="window" lastClr="FFFFFF"/>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00.5pt;margin-top:2.35pt;width:29.95pt;height:18.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" strokecolor="window" strokeweight="2pt">
                <v:stroke endarrow="open"/>
                <v:shadow on="t" color="black" opacity="24903f" origin=",.5" offset="0,.55556mm"/>
                <o:lock v:ext="edit" shapetype="f"/>
              </v:shape>
            </w:pict>
          </mc:Fallback>
        </mc:AlternateContent>
      </w:r>
      <w:r>
        <w:rPr>
          <w:noProof/>
          <w:lang w:eastAsia="en-AU"/>
        </w:rPr>
        <mc:AlternateContent>
          <mc:Choice Requires="wps">
            <w:drawing>
              <wp:anchor distT="0" distB="0" distL="114300" distR="114300" simplePos="0" relativeHeight="251671552" behindDoc="0" locked="0" layoutInCell="1" allowOverlap="1" wp14:anchorId="53876B7D" wp14:editId="53876B7E">
                <wp:simplePos x="0" y="0"/>
                <wp:positionH relativeFrom="column">
                  <wp:posOffset>-611505</wp:posOffset>
                </wp:positionH>
                <wp:positionV relativeFrom="paragraph">
                  <wp:posOffset>216535</wp:posOffset>
                </wp:positionV>
                <wp:extent cx="3267710" cy="292735"/>
                <wp:effectExtent l="0" t="0" r="27940"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710" cy="292735"/>
                        </a:xfrm>
                        <a:prstGeom prst="rect">
                          <a:avLst/>
                        </a:prstGeom>
                        <a:solidFill>
                          <a:srgbClr val="4F81BD"/>
                        </a:solidFill>
                        <a:ln w="25400" cap="flat" cmpd="sng" algn="ctr">
                          <a:solidFill>
                            <a:srgbClr val="4F81BD">
                              <a:shade val="50000"/>
                            </a:srgbClr>
                          </a:solidFill>
                          <a:prstDash val="solid"/>
                        </a:ln>
                        <a:effectLst/>
                      </wps:spPr>
                      <wps:txbx>
                        <w:txbxContent>
                          <w:p w14:paraId="53876B91" w14:textId="77777777" w:rsidR="00F16DD9" w:rsidRPr="003940D5" w:rsidRDefault="00F16DD9" w:rsidP="00F16DD9">
                            <w:pPr>
                              <w:jc w:val="center"/>
                              <w:rPr>
                                <w:b/>
                                <w:color w:val="FFFFFF" w:themeColor="background1"/>
                                <w:sz w:val="26"/>
                                <w:szCs w:val="26"/>
                              </w:rPr>
                            </w:pPr>
                            <w:r w:rsidRPr="003940D5">
                              <w:rPr>
                                <w:b/>
                                <w:color w:val="FFFFFF" w:themeColor="background1"/>
                                <w:sz w:val="26"/>
                                <w:szCs w:val="26"/>
                              </w:rPr>
                              <w:t>1 diploma educator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margin-left:-48.15pt;margin-top:17.05pt;width:257.3pt;height:2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" fillcolor="#4f81bd" strokecolor="#385d8a" strokeweight="2pt">
                <v:path arrowok="t"/>
                <v:textbox>
                  <w:txbxContent>
                    <w:p w:rsidR="00F16DD9" w:rsidRPr="003940D5" w:rsidRDefault="00F16DD9" w:rsidP="00F16DD9">
                      <w:pPr>
                        <w:jc w:val="center"/>
                        <w:rPr>
                          <w:b/>
                          <w:color w:val="FFFFFF" w:themeColor="background1"/>
                          <w:sz w:val="26"/>
                          <w:szCs w:val="26"/>
                        </w:rPr>
                      </w:pPr>
                      <w:r w:rsidRPr="003940D5">
                        <w:rPr>
                          <w:b/>
                          <w:color w:val="FFFFFF" w:themeColor="background1"/>
                          <w:sz w:val="26"/>
                          <w:szCs w:val="26"/>
                        </w:rPr>
                        <w:t>1 diploma educator</w:t>
                      </w:r>
                    </w:p>
                  </w:txbxContent>
                </v:textbox>
              </v:rect>
            </w:pict>
          </mc:Fallback>
        </mc:AlternateContent>
      </w:r>
    </w:p>
    <w:p w14:paraId="53876B59" w14:textId="77777777" w:rsidR="00F16DD9" w:rsidRDefault="00F16DD9" w:rsidP="00F16DD9">
      <w:pPr>
        <w:rPr>
          <w:sz w:val="32"/>
          <w:szCs w:val="32"/>
        </w:rPr>
      </w:pPr>
    </w:p>
    <w:p w14:paraId="53876B5A" w14:textId="77777777" w:rsidR="008B6F76" w:rsidRDefault="008A7B5E" w:rsidP="008B6F76">
      <w:r w:rsidRPr="008B6F76">
        <w:rPr>
          <w:b/>
          <w:noProof/>
          <w:color w:val="33CCCC"/>
          <w:sz w:val="40"/>
          <w:szCs w:val="40"/>
          <w:lang w:eastAsia="en-AU"/>
        </w:rPr>
        <mc:AlternateContent>
          <mc:Choice Requires="wps">
            <w:drawing>
              <wp:anchor distT="0" distB="0" distL="91440" distR="91440" simplePos="0" relativeHeight="251676672" behindDoc="0" locked="0" layoutInCell="1" allowOverlap="1" wp14:anchorId="53876B7F" wp14:editId="53876B80">
                <wp:simplePos x="0" y="0"/>
                <wp:positionH relativeFrom="margin">
                  <wp:posOffset>-612140</wp:posOffset>
                </wp:positionH>
                <wp:positionV relativeFrom="line">
                  <wp:posOffset>203200</wp:posOffset>
                </wp:positionV>
                <wp:extent cx="3456940" cy="1440180"/>
                <wp:effectExtent l="0" t="0" r="10160" b="0"/>
                <wp:wrapNone/>
                <wp:docPr id="42" name="Text Box 42"/>
                <wp:cNvGraphicFramePr/>
                <a:graphic xmlns:a="http://schemas.openxmlformats.org/drawingml/2006/main">
                  <a:graphicData uri="http://schemas.microsoft.com/office/word/2010/wordprocessingShape">
                    <wps:wsp>
                      <wps:cNvSpPr txBox="1"/>
                      <wps:spPr>
                        <a:xfrm>
                          <a:off x="0" y="0"/>
                          <a:ext cx="3456940" cy="1440180"/>
                        </a:xfrm>
                        <a:prstGeom prst="rect">
                          <a:avLst/>
                        </a:prstGeom>
                        <a:noFill/>
                        <a:ln w="6350">
                          <a:noFill/>
                        </a:ln>
                        <a:effectLst/>
                      </wps:spPr>
                      <wps:txbx>
                        <w:txbxContent>
                          <w:p w14:paraId="53876B92" w14:textId="77777777" w:rsidR="008B6F76" w:rsidRPr="00E125A6" w:rsidRDefault="008B6F76" w:rsidP="008A7B5E">
                            <w:pPr>
                              <w:pStyle w:val="Quote"/>
                              <w:pBdr>
                                <w:top w:val="single" w:sz="48" w:space="14" w:color="4F81BD" w:themeColor="accent1"/>
                                <w:bottom w:val="single" w:sz="48" w:space="8" w:color="4F81BD" w:themeColor="accent1"/>
                              </w:pBdr>
                              <w:spacing w:line="300" w:lineRule="auto"/>
                              <w:jc w:val="center"/>
                              <w:rPr>
                                <w:rFonts w:eastAsiaTheme="minorHAnsi"/>
                                <w:i w:val="0"/>
                                <w:color w:val="4F81BD" w:themeColor="accent1"/>
                                <w:sz w:val="21"/>
                              </w:rPr>
                            </w:pPr>
                            <w:r w:rsidRPr="00E125A6">
                              <w:rPr>
                                <w:i w:val="0"/>
                              </w:rPr>
                              <w:t>Whether the services have one, two or three rooms, the educator to child ratios is calculated according to the total number of children being educated and cared for by the service</w:t>
                            </w:r>
                            <w:r w:rsidR="002D4805">
                              <w:rPr>
                                <w:i w:val="0"/>
                              </w:rPr>
                              <w: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33" type="#_x0000_t202" style="position:absolute;margin-left:-48.2pt;margin-top:16pt;width:272.2pt;height:113.4pt;z-index:25167667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" filled="f" stroked="f" strokeweight=".5pt">
                <v:textbox inset="0,7.2pt,0,7.2pt">
                  <w:txbxContent>
                    <w:p w:rsidR="008B6F76" w:rsidRPr="00E125A6" w:rsidRDefault="008B6F76" w:rsidP="008A7B5E">
                      <w:pPr>
                        <w:pStyle w:val="Quote"/>
                        <w:pBdr>
                          <w:top w:val="single" w:sz="48" w:space="14" w:color="4F81BD" w:themeColor="accent1"/>
                          <w:bottom w:val="single" w:sz="48" w:space="8" w:color="4F81BD" w:themeColor="accent1"/>
                        </w:pBdr>
                        <w:spacing w:line="300" w:lineRule="auto"/>
                        <w:jc w:val="center"/>
                        <w:rPr>
                          <w:rFonts w:eastAsiaTheme="minorHAnsi"/>
                          <w:i w:val="0"/>
                          <w:color w:val="4F81BD" w:themeColor="accent1"/>
                          <w:sz w:val="21"/>
                        </w:rPr>
                      </w:pPr>
                      <w:r w:rsidRPr="00E125A6">
                        <w:rPr>
                          <w:i w:val="0"/>
                        </w:rPr>
                        <w:t>Whether the services have one, two or three rooms, the educator to child ratios is calculated according to the total number of children being educated and cared for by the service</w:t>
                      </w:r>
                      <w:r w:rsidR="002D4805">
                        <w:rPr>
                          <w:i w:val="0"/>
                        </w:rPr>
                        <w:t>.</w:t>
                      </w:r>
                    </w:p>
                  </w:txbxContent>
                </v:textbox>
                <w10:wrap anchorx="margin" anchory="line"/>
              </v:shape>
            </w:pict>
          </mc:Fallback>
        </mc:AlternateContent>
      </w:r>
    </w:p>
    <w:p w14:paraId="53876B5B" w14:textId="77777777" w:rsidR="008B6F76" w:rsidRDefault="008B6F76" w:rsidP="008B6F76"/>
    <w:p w14:paraId="53876B5C" w14:textId="77777777" w:rsidR="008B6F76" w:rsidRDefault="008B6F76" w:rsidP="008B6F76"/>
    <w:p w14:paraId="53876B5D" w14:textId="77777777" w:rsidR="008B6F76" w:rsidRDefault="008B6F76" w:rsidP="008B6F76"/>
    <w:p w14:paraId="53876B5E" w14:textId="77777777" w:rsidR="008B6F76" w:rsidRPr="009A5B50" w:rsidRDefault="008B6F76" w:rsidP="008B6F76">
      <w:pPr>
        <w:rPr>
          <w:sz w:val="32"/>
          <w:szCs w:val="32"/>
        </w:rPr>
      </w:pPr>
    </w:p>
    <w:p w14:paraId="53876B5F" w14:textId="77777777" w:rsidR="0046739E" w:rsidRPr="00CA70C4" w:rsidRDefault="008A7B5E" w:rsidP="0046739E">
      <w:pPr>
        <w:rPr>
          <w:b/>
          <w:color w:val="9900FF"/>
          <w:sz w:val="40"/>
          <w:szCs w:val="40"/>
        </w:rPr>
      </w:pPr>
      <w:r>
        <w:rPr>
          <w:noProof/>
          <w:lang w:eastAsia="en-AU"/>
        </w:rPr>
        <w:lastRenderedPageBreak/>
        <w:drawing>
          <wp:anchor distT="0" distB="0" distL="114300" distR="114300" simplePos="0" relativeHeight="251659264" behindDoc="1" locked="0" layoutInCell="1" allowOverlap="1" wp14:anchorId="53876B81" wp14:editId="53876B82">
            <wp:simplePos x="0" y="0"/>
            <wp:positionH relativeFrom="column">
              <wp:posOffset>-396875</wp:posOffset>
            </wp:positionH>
            <wp:positionV relativeFrom="paragraph">
              <wp:posOffset>-7710170</wp:posOffset>
            </wp:positionV>
            <wp:extent cx="3197225" cy="828040"/>
            <wp:effectExtent l="0" t="0" r="3175" b="0"/>
            <wp:wrapThrough wrapText="bothSides">
              <wp:wrapPolygon edited="0">
                <wp:start x="0" y="0"/>
                <wp:lineTo x="0" y="20871"/>
                <wp:lineTo x="21493" y="20871"/>
                <wp:lineTo x="2149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7225" cy="828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6739E" w:rsidRPr="00CA70C4">
        <w:rPr>
          <w:b/>
          <w:color w:val="33CCCC"/>
          <w:sz w:val="40"/>
          <w:szCs w:val="40"/>
        </w:rPr>
        <w:t>New ratio requirements</w:t>
      </w:r>
      <w:r w:rsidR="0046739E" w:rsidRPr="00CA70C4">
        <w:rPr>
          <w:b/>
          <w:color w:val="9900FF"/>
          <w:sz w:val="40"/>
          <w:szCs w:val="40"/>
        </w:rPr>
        <w:t xml:space="preserve"> </w:t>
      </w:r>
    </w:p>
    <w:p w14:paraId="53876B60" w14:textId="77777777" w:rsidR="00CB72FC" w:rsidRDefault="0046739E" w:rsidP="0046739E">
      <w:pPr>
        <w:rPr>
          <w:b/>
          <w:color w:val="33CCCC"/>
          <w:sz w:val="32"/>
          <w:szCs w:val="32"/>
        </w:rPr>
      </w:pPr>
      <w:r w:rsidRPr="00CA70C4">
        <w:rPr>
          <w:b/>
          <w:color w:val="33CCCC"/>
          <w:sz w:val="32"/>
          <w:szCs w:val="32"/>
        </w:rPr>
        <w:t>Educator configurations</w:t>
      </w:r>
      <w:r w:rsidR="00A77A79">
        <w:rPr>
          <w:b/>
          <w:color w:val="33CCCC"/>
          <w:sz w:val="32"/>
          <w:szCs w:val="32"/>
        </w:rPr>
        <w:t xml:space="preserve"> for funded kindergarten services</w:t>
      </w:r>
    </w:p>
    <w:p w14:paraId="53876B61" w14:textId="77777777" w:rsidR="00FF4811" w:rsidRDefault="00FF4811" w:rsidP="0046739E">
      <w:pPr>
        <w:rPr>
          <w:sz w:val="24"/>
          <w:szCs w:val="24"/>
        </w:rPr>
      </w:pPr>
    </w:p>
    <w:p w14:paraId="53876B62" w14:textId="77777777" w:rsidR="00F07FD2" w:rsidRDefault="00F07FD2" w:rsidP="0046739E">
      <w:pPr>
        <w:rPr>
          <w:sz w:val="24"/>
          <w:szCs w:val="24"/>
        </w:rPr>
      </w:pPr>
    </w:p>
    <w:p w14:paraId="53876B63" w14:textId="77777777" w:rsidR="00FF4811" w:rsidRPr="00D809C9" w:rsidRDefault="00FF4811" w:rsidP="0046739E">
      <w:pPr>
        <w:rPr>
          <w:color w:val="33CCCC"/>
          <w:sz w:val="24"/>
          <w:szCs w:val="24"/>
        </w:rPr>
      </w:pPr>
      <w:r w:rsidRPr="00D809C9">
        <w:rPr>
          <w:color w:val="33CCCC"/>
          <w:sz w:val="24"/>
          <w:szCs w:val="24"/>
        </w:rPr>
        <w:t>One room service</w:t>
      </w:r>
    </w:p>
    <w:p w14:paraId="53876B64" w14:textId="77777777" w:rsidR="002114A4" w:rsidRDefault="002114A4" w:rsidP="00FF4811">
      <w:pPr>
        <w:pStyle w:val="ListParagraph"/>
        <w:numPr>
          <w:ilvl w:val="0"/>
          <w:numId w:val="4"/>
        </w:numPr>
        <w:rPr>
          <w:i/>
        </w:rPr>
      </w:pPr>
      <w:r>
        <w:rPr>
          <w:i/>
        </w:rPr>
        <w:t>must meet the</w:t>
      </w:r>
      <w:r w:rsidR="00FF4811" w:rsidRPr="00FF4811">
        <w:rPr>
          <w:i/>
        </w:rPr>
        <w:t xml:space="preserve"> </w:t>
      </w:r>
      <w:r w:rsidR="00C514B2">
        <w:rPr>
          <w:i/>
        </w:rPr>
        <w:t>educator to child ratio of 1 educator to 11 children</w:t>
      </w:r>
    </w:p>
    <w:p w14:paraId="53876B65" w14:textId="77777777" w:rsidR="008B6F76" w:rsidRPr="00F07FD2" w:rsidRDefault="00FF4811" w:rsidP="0046739E">
      <w:pPr>
        <w:pStyle w:val="ListParagraph"/>
        <w:numPr>
          <w:ilvl w:val="0"/>
          <w:numId w:val="4"/>
        </w:numPr>
        <w:rPr>
          <w:sz w:val="24"/>
          <w:szCs w:val="24"/>
        </w:rPr>
      </w:pPr>
      <w:r w:rsidRPr="00755FBD">
        <w:rPr>
          <w:i/>
        </w:rPr>
        <w:t xml:space="preserve">at least 50% of educators </w:t>
      </w:r>
      <w:r w:rsidR="002114A4" w:rsidRPr="00755FBD">
        <w:rPr>
          <w:i/>
        </w:rPr>
        <w:t xml:space="preserve">must be qualified </w:t>
      </w:r>
      <w:r w:rsidRPr="00C514B2">
        <w:rPr>
          <w:i/>
        </w:rPr>
        <w:t>at diploma level</w:t>
      </w:r>
      <w:r w:rsidR="00BB467F">
        <w:rPr>
          <w:i/>
        </w:rPr>
        <w:t xml:space="preserve"> or above </w:t>
      </w:r>
      <w:r w:rsidR="00C514B2" w:rsidRPr="00C514B2">
        <w:rPr>
          <w:i/>
        </w:rPr>
        <w:t xml:space="preserve">(note: </w:t>
      </w:r>
      <w:r w:rsidR="00C514B2" w:rsidRPr="00755FBD">
        <w:rPr>
          <w:i/>
        </w:rPr>
        <w:t>for funded kindergarten programs, this must include at least one ECT per group)</w:t>
      </w:r>
    </w:p>
    <w:p w14:paraId="53876B66" w14:textId="77777777" w:rsidR="008A7B5E" w:rsidRDefault="008A7B5E" w:rsidP="0046739E">
      <w:pPr>
        <w:rPr>
          <w:color w:val="33CCCC"/>
          <w:sz w:val="24"/>
          <w:szCs w:val="24"/>
        </w:rPr>
      </w:pPr>
    </w:p>
    <w:p w14:paraId="53876B67" w14:textId="77777777" w:rsidR="00F07FD2" w:rsidRDefault="00F07FD2" w:rsidP="0046739E">
      <w:pPr>
        <w:rPr>
          <w:color w:val="33CCCC"/>
          <w:sz w:val="24"/>
          <w:szCs w:val="24"/>
        </w:rPr>
      </w:pPr>
    </w:p>
    <w:p w14:paraId="53876B68" w14:textId="77777777" w:rsidR="00FF4811" w:rsidRPr="00D809C9" w:rsidRDefault="00FF4811" w:rsidP="0046739E">
      <w:pPr>
        <w:rPr>
          <w:color w:val="33CCCC"/>
          <w:sz w:val="24"/>
          <w:szCs w:val="24"/>
        </w:rPr>
      </w:pPr>
      <w:proofErr w:type="gramStart"/>
      <w:r w:rsidRPr="00D809C9">
        <w:rPr>
          <w:color w:val="33CCCC"/>
          <w:sz w:val="24"/>
          <w:szCs w:val="24"/>
        </w:rPr>
        <w:t>Two room service</w:t>
      </w:r>
      <w:proofErr w:type="gramEnd"/>
      <w:r w:rsidRPr="00D809C9">
        <w:rPr>
          <w:color w:val="33CCCC"/>
          <w:sz w:val="24"/>
          <w:szCs w:val="24"/>
        </w:rPr>
        <w:t xml:space="preserve"> </w:t>
      </w:r>
    </w:p>
    <w:p w14:paraId="53876B69" w14:textId="77777777" w:rsidR="00FF4811" w:rsidRPr="008B6F76" w:rsidRDefault="00FF4811" w:rsidP="00FF4811">
      <w:r w:rsidRPr="008B6F76">
        <w:t>A service with two groups running concurrently</w:t>
      </w:r>
      <w:r w:rsidR="00537E61" w:rsidRPr="008B6F76">
        <w:t>,</w:t>
      </w:r>
      <w:r w:rsidRPr="008B6F76">
        <w:t xml:space="preserve"> with between </w:t>
      </w:r>
      <w:r w:rsidR="00C514B2" w:rsidRPr="008B6F76">
        <w:t xml:space="preserve">a total of </w:t>
      </w:r>
      <w:r w:rsidRPr="008B6F76">
        <w:t>45 and 55 children</w:t>
      </w:r>
      <w:r w:rsidR="00C514B2" w:rsidRPr="008B6F76">
        <w:t xml:space="preserve"> in attendance</w:t>
      </w:r>
      <w:r w:rsidR="00537E61" w:rsidRPr="008B6F76">
        <w:t xml:space="preserve">, </w:t>
      </w:r>
      <w:r w:rsidR="002114A4" w:rsidRPr="008B6F76">
        <w:t>must have</w:t>
      </w:r>
      <w:r w:rsidRPr="008B6F76">
        <w:t>:</w:t>
      </w:r>
    </w:p>
    <w:p w14:paraId="53876B6A" w14:textId="77777777" w:rsidR="00FF4811" w:rsidRDefault="00FF4811" w:rsidP="00FF4811">
      <w:pPr>
        <w:pStyle w:val="ListParagraph"/>
        <w:numPr>
          <w:ilvl w:val="0"/>
          <w:numId w:val="5"/>
        </w:numPr>
        <w:rPr>
          <w:i/>
        </w:rPr>
      </w:pPr>
      <w:r w:rsidRPr="00FF4811">
        <w:rPr>
          <w:i/>
        </w:rPr>
        <w:t>a minimum of five educators</w:t>
      </w:r>
      <w:r>
        <w:rPr>
          <w:i/>
        </w:rPr>
        <w:t xml:space="preserve"> to meet the </w:t>
      </w:r>
      <w:r w:rsidR="00C514B2">
        <w:rPr>
          <w:i/>
        </w:rPr>
        <w:t>educator to child ratio of 1 educator to 11 children</w:t>
      </w:r>
    </w:p>
    <w:p w14:paraId="53876B6B" w14:textId="77777777" w:rsidR="00FF4811" w:rsidRDefault="00FF4811" w:rsidP="00FF4811">
      <w:pPr>
        <w:pStyle w:val="ListParagraph"/>
        <w:numPr>
          <w:ilvl w:val="0"/>
          <w:numId w:val="5"/>
        </w:numPr>
        <w:rPr>
          <w:i/>
        </w:rPr>
      </w:pPr>
      <w:r w:rsidRPr="00FF4811">
        <w:rPr>
          <w:i/>
        </w:rPr>
        <w:t xml:space="preserve">at least 50% </w:t>
      </w:r>
      <w:r>
        <w:rPr>
          <w:i/>
        </w:rPr>
        <w:t xml:space="preserve">of educators </w:t>
      </w:r>
      <w:r w:rsidRPr="00FF4811">
        <w:rPr>
          <w:i/>
        </w:rPr>
        <w:t>qualified at a diploma level or above</w:t>
      </w:r>
      <w:r w:rsidR="00C514B2">
        <w:rPr>
          <w:i/>
        </w:rPr>
        <w:t xml:space="preserve"> </w:t>
      </w:r>
      <w:r w:rsidR="00C514B2" w:rsidRPr="00C514B2">
        <w:rPr>
          <w:i/>
        </w:rPr>
        <w:t xml:space="preserve">(note: </w:t>
      </w:r>
      <w:r w:rsidR="00C514B2" w:rsidRPr="00F1347B">
        <w:rPr>
          <w:i/>
        </w:rPr>
        <w:t>for funded kindergarten programs, this must include at least one ECT per group)</w:t>
      </w:r>
    </w:p>
    <w:p w14:paraId="53876B6C" w14:textId="77777777" w:rsidR="00FF4811" w:rsidRPr="008A7B5E" w:rsidRDefault="00F07FD2" w:rsidP="00BB467F">
      <w:r>
        <w:rPr>
          <w:noProof/>
          <w:lang w:eastAsia="en-AU"/>
        </w:rPr>
        <w:drawing>
          <wp:anchor distT="0" distB="0" distL="114300" distR="114300" simplePos="0" relativeHeight="251662336" behindDoc="1" locked="0" layoutInCell="1" allowOverlap="1" wp14:anchorId="53876B83" wp14:editId="53876B84">
            <wp:simplePos x="0" y="0"/>
            <wp:positionH relativeFrom="column">
              <wp:posOffset>-3579495</wp:posOffset>
            </wp:positionH>
            <wp:positionV relativeFrom="paragraph">
              <wp:posOffset>1973580</wp:posOffset>
            </wp:positionV>
            <wp:extent cx="2637790" cy="5086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779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B5E">
        <w:rPr>
          <w:noProof/>
          <w:lang w:eastAsia="en-AU"/>
        </w:rPr>
        <w:drawing>
          <wp:anchor distT="0" distB="0" distL="114300" distR="114300" simplePos="0" relativeHeight="251666432" behindDoc="0" locked="0" layoutInCell="1" allowOverlap="1" wp14:anchorId="53876B85" wp14:editId="53876B86">
            <wp:simplePos x="0" y="0"/>
            <wp:positionH relativeFrom="column">
              <wp:posOffset>248285</wp:posOffset>
            </wp:positionH>
            <wp:positionV relativeFrom="paragraph">
              <wp:posOffset>1976899</wp:posOffset>
            </wp:positionV>
            <wp:extent cx="2975610" cy="4368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561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E61" w:rsidRPr="008B6F76">
        <w:t xml:space="preserve">In this example, </w:t>
      </w:r>
      <w:r w:rsidR="00C514B2" w:rsidRPr="008B6F76">
        <w:t xml:space="preserve">the educator to child ratio is met </w:t>
      </w:r>
      <w:r w:rsidR="00537E61" w:rsidRPr="008B6F76">
        <w:t>by ha</w:t>
      </w:r>
      <w:r w:rsidR="00BB467F" w:rsidRPr="008B6F76">
        <w:t>ving one ECT and one cert III with</w:t>
      </w:r>
      <w:r w:rsidR="00537E61" w:rsidRPr="008B6F76">
        <w:t xml:space="preserve"> each </w:t>
      </w:r>
      <w:r w:rsidR="00BB467F" w:rsidRPr="008B6F76">
        <w:t>group of children</w:t>
      </w:r>
      <w:r w:rsidR="00537E61" w:rsidRPr="008B6F76">
        <w:t xml:space="preserve">, along with one diploma qualified educator working across the two </w:t>
      </w:r>
      <w:r w:rsidR="00BB467F" w:rsidRPr="008B6F76">
        <w:t>groups</w:t>
      </w:r>
      <w:r w:rsidR="00537E61" w:rsidRPr="008B6F76">
        <w:t>.</w:t>
      </w:r>
      <w:r w:rsidR="002114A4" w:rsidRPr="008B6F76">
        <w:t xml:space="preserve"> </w:t>
      </w:r>
      <w:r w:rsidR="00931E6B" w:rsidRPr="008B6F76">
        <w:t xml:space="preserve"> The diploma level educator could work </w:t>
      </w:r>
      <w:r w:rsidR="003C1CE0" w:rsidRPr="008B6F76">
        <w:t xml:space="preserve">wherever they are most needed, </w:t>
      </w:r>
      <w:r w:rsidR="00931E6B" w:rsidRPr="008B6F76">
        <w:t xml:space="preserve">across the 2 </w:t>
      </w:r>
      <w:r w:rsidR="00EB550F" w:rsidRPr="008B6F76">
        <w:t xml:space="preserve">groups </w:t>
      </w:r>
      <w:r w:rsidR="00593610" w:rsidRPr="008B6F76">
        <w:t xml:space="preserve">(including in the children’s rooms </w:t>
      </w:r>
      <w:r w:rsidR="00931E6B" w:rsidRPr="008B6F76">
        <w:t>and the outdoor play space</w:t>
      </w:r>
      <w:r w:rsidR="00593610" w:rsidRPr="008B6F76">
        <w:t>)</w:t>
      </w:r>
      <w:r w:rsidR="008A7B5E">
        <w:t>.</w:t>
      </w:r>
    </w:p>
    <w:sectPr w:rsidR="00FF4811" w:rsidRPr="008A7B5E" w:rsidSect="00CA70C4">
      <w:pgSz w:w="11906" w:h="16838"/>
      <w:pgMar w:top="1134"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A603B"/>
    <w:multiLevelType w:val="hybridMultilevel"/>
    <w:tmpl w:val="F5DEEDC2"/>
    <w:lvl w:ilvl="0" w:tplc="F9A60F3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6D715F6"/>
    <w:multiLevelType w:val="hybridMultilevel"/>
    <w:tmpl w:val="42367C16"/>
    <w:lvl w:ilvl="0" w:tplc="F70074BE">
      <w:start w:val="23"/>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28764AF"/>
    <w:multiLevelType w:val="hybridMultilevel"/>
    <w:tmpl w:val="D966D6DA"/>
    <w:lvl w:ilvl="0" w:tplc="F9A60F3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4E7036"/>
    <w:multiLevelType w:val="hybridMultilevel"/>
    <w:tmpl w:val="48F666B8"/>
    <w:lvl w:ilvl="0" w:tplc="8A1CD04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CC122D4"/>
    <w:multiLevelType w:val="hybridMultilevel"/>
    <w:tmpl w:val="94E0BDD4"/>
    <w:lvl w:ilvl="0" w:tplc="F9A60F3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3132582"/>
    <w:multiLevelType w:val="hybridMultilevel"/>
    <w:tmpl w:val="74905940"/>
    <w:lvl w:ilvl="0" w:tplc="62F6E34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2590FDE"/>
    <w:multiLevelType w:val="hybridMultilevel"/>
    <w:tmpl w:val="063A213C"/>
    <w:lvl w:ilvl="0" w:tplc="F9A60F3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D9"/>
    <w:rsid w:val="00004826"/>
    <w:rsid w:val="001B7571"/>
    <w:rsid w:val="001C1AFE"/>
    <w:rsid w:val="002114A4"/>
    <w:rsid w:val="002605A6"/>
    <w:rsid w:val="0027691B"/>
    <w:rsid w:val="002D4805"/>
    <w:rsid w:val="003902B8"/>
    <w:rsid w:val="003C1CE0"/>
    <w:rsid w:val="0046739E"/>
    <w:rsid w:val="004B5AC6"/>
    <w:rsid w:val="004F3748"/>
    <w:rsid w:val="005034FC"/>
    <w:rsid w:val="00537E61"/>
    <w:rsid w:val="00573A27"/>
    <w:rsid w:val="00593610"/>
    <w:rsid w:val="006515EF"/>
    <w:rsid w:val="006C2A16"/>
    <w:rsid w:val="00723129"/>
    <w:rsid w:val="00755FBD"/>
    <w:rsid w:val="00816158"/>
    <w:rsid w:val="008208B8"/>
    <w:rsid w:val="008A7B5E"/>
    <w:rsid w:val="008B0855"/>
    <w:rsid w:val="008B6F76"/>
    <w:rsid w:val="008E577E"/>
    <w:rsid w:val="00931E6B"/>
    <w:rsid w:val="00973C43"/>
    <w:rsid w:val="009D7F55"/>
    <w:rsid w:val="009F2F05"/>
    <w:rsid w:val="00A36ED2"/>
    <w:rsid w:val="00A771BF"/>
    <w:rsid w:val="00A77A79"/>
    <w:rsid w:val="00AB0C15"/>
    <w:rsid w:val="00B44D18"/>
    <w:rsid w:val="00B46F78"/>
    <w:rsid w:val="00BB467F"/>
    <w:rsid w:val="00BF4C7D"/>
    <w:rsid w:val="00C514B2"/>
    <w:rsid w:val="00C6552A"/>
    <w:rsid w:val="00D7306C"/>
    <w:rsid w:val="00D809C9"/>
    <w:rsid w:val="00DA698A"/>
    <w:rsid w:val="00DD10FC"/>
    <w:rsid w:val="00DF1940"/>
    <w:rsid w:val="00E125A6"/>
    <w:rsid w:val="00E63E52"/>
    <w:rsid w:val="00EB550F"/>
    <w:rsid w:val="00ED108E"/>
    <w:rsid w:val="00EE46E6"/>
    <w:rsid w:val="00F07FD2"/>
    <w:rsid w:val="00F137BA"/>
    <w:rsid w:val="00F16DD9"/>
    <w:rsid w:val="00F17D43"/>
    <w:rsid w:val="00F90C0C"/>
    <w:rsid w:val="00FF4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C0C"/>
    <w:rPr>
      <w:rFonts w:ascii="Tahoma" w:eastAsia="Calibri" w:hAnsi="Tahoma" w:cs="Tahoma"/>
      <w:sz w:val="16"/>
      <w:szCs w:val="16"/>
    </w:rPr>
  </w:style>
  <w:style w:type="paragraph" w:styleId="ListParagraph">
    <w:name w:val="List Paragraph"/>
    <w:basedOn w:val="Normal"/>
    <w:uiPriority w:val="34"/>
    <w:qFormat/>
    <w:rsid w:val="00E63E52"/>
    <w:pPr>
      <w:ind w:left="720"/>
      <w:contextualSpacing/>
    </w:pPr>
  </w:style>
  <w:style w:type="character" w:styleId="CommentReference">
    <w:name w:val="annotation reference"/>
    <w:basedOn w:val="DefaultParagraphFont"/>
    <w:uiPriority w:val="99"/>
    <w:semiHidden/>
    <w:unhideWhenUsed/>
    <w:rsid w:val="00C514B2"/>
    <w:rPr>
      <w:sz w:val="16"/>
      <w:szCs w:val="16"/>
    </w:rPr>
  </w:style>
  <w:style w:type="paragraph" w:styleId="CommentText">
    <w:name w:val="annotation text"/>
    <w:basedOn w:val="Normal"/>
    <w:link w:val="CommentTextChar"/>
    <w:uiPriority w:val="99"/>
    <w:semiHidden/>
    <w:unhideWhenUsed/>
    <w:rsid w:val="00C514B2"/>
    <w:pPr>
      <w:spacing w:line="240" w:lineRule="auto"/>
    </w:pPr>
    <w:rPr>
      <w:sz w:val="20"/>
      <w:szCs w:val="20"/>
    </w:rPr>
  </w:style>
  <w:style w:type="character" w:customStyle="1" w:styleId="CommentTextChar">
    <w:name w:val="Comment Text Char"/>
    <w:basedOn w:val="DefaultParagraphFont"/>
    <w:link w:val="CommentText"/>
    <w:uiPriority w:val="99"/>
    <w:semiHidden/>
    <w:rsid w:val="00C514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514B2"/>
    <w:rPr>
      <w:b/>
      <w:bCs/>
    </w:rPr>
  </w:style>
  <w:style w:type="character" w:customStyle="1" w:styleId="CommentSubjectChar">
    <w:name w:val="Comment Subject Char"/>
    <w:basedOn w:val="CommentTextChar"/>
    <w:link w:val="CommentSubject"/>
    <w:uiPriority w:val="99"/>
    <w:semiHidden/>
    <w:rsid w:val="00C514B2"/>
    <w:rPr>
      <w:rFonts w:ascii="Calibri" w:eastAsia="Calibri" w:hAnsi="Calibri" w:cs="Times New Roman"/>
      <w:b/>
      <w:bCs/>
      <w:sz w:val="20"/>
      <w:szCs w:val="20"/>
    </w:rPr>
  </w:style>
  <w:style w:type="paragraph" w:styleId="Quote">
    <w:name w:val="Quote"/>
    <w:basedOn w:val="Normal"/>
    <w:next w:val="Normal"/>
    <w:link w:val="QuoteChar"/>
    <w:uiPriority w:val="29"/>
    <w:qFormat/>
    <w:rsid w:val="008B6F76"/>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8B6F76"/>
    <w:rPr>
      <w:rFonts w:eastAsiaTheme="minorEastAsia"/>
      <w:i/>
      <w:iCs/>
      <w:color w:val="000000" w:themeColor="text1"/>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C0C"/>
    <w:rPr>
      <w:rFonts w:ascii="Tahoma" w:eastAsia="Calibri" w:hAnsi="Tahoma" w:cs="Tahoma"/>
      <w:sz w:val="16"/>
      <w:szCs w:val="16"/>
    </w:rPr>
  </w:style>
  <w:style w:type="paragraph" w:styleId="ListParagraph">
    <w:name w:val="List Paragraph"/>
    <w:basedOn w:val="Normal"/>
    <w:uiPriority w:val="34"/>
    <w:qFormat/>
    <w:rsid w:val="00E63E52"/>
    <w:pPr>
      <w:ind w:left="720"/>
      <w:contextualSpacing/>
    </w:pPr>
  </w:style>
  <w:style w:type="character" w:styleId="CommentReference">
    <w:name w:val="annotation reference"/>
    <w:basedOn w:val="DefaultParagraphFont"/>
    <w:uiPriority w:val="99"/>
    <w:semiHidden/>
    <w:unhideWhenUsed/>
    <w:rsid w:val="00C514B2"/>
    <w:rPr>
      <w:sz w:val="16"/>
      <w:szCs w:val="16"/>
    </w:rPr>
  </w:style>
  <w:style w:type="paragraph" w:styleId="CommentText">
    <w:name w:val="annotation text"/>
    <w:basedOn w:val="Normal"/>
    <w:link w:val="CommentTextChar"/>
    <w:uiPriority w:val="99"/>
    <w:semiHidden/>
    <w:unhideWhenUsed/>
    <w:rsid w:val="00C514B2"/>
    <w:pPr>
      <w:spacing w:line="240" w:lineRule="auto"/>
    </w:pPr>
    <w:rPr>
      <w:sz w:val="20"/>
      <w:szCs w:val="20"/>
    </w:rPr>
  </w:style>
  <w:style w:type="character" w:customStyle="1" w:styleId="CommentTextChar">
    <w:name w:val="Comment Text Char"/>
    <w:basedOn w:val="DefaultParagraphFont"/>
    <w:link w:val="CommentText"/>
    <w:uiPriority w:val="99"/>
    <w:semiHidden/>
    <w:rsid w:val="00C514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514B2"/>
    <w:rPr>
      <w:b/>
      <w:bCs/>
    </w:rPr>
  </w:style>
  <w:style w:type="character" w:customStyle="1" w:styleId="CommentSubjectChar">
    <w:name w:val="Comment Subject Char"/>
    <w:basedOn w:val="CommentTextChar"/>
    <w:link w:val="CommentSubject"/>
    <w:uiPriority w:val="99"/>
    <w:semiHidden/>
    <w:rsid w:val="00C514B2"/>
    <w:rPr>
      <w:rFonts w:ascii="Calibri" w:eastAsia="Calibri" w:hAnsi="Calibri" w:cs="Times New Roman"/>
      <w:b/>
      <w:bCs/>
      <w:sz w:val="20"/>
      <w:szCs w:val="20"/>
    </w:rPr>
  </w:style>
  <w:style w:type="paragraph" w:styleId="Quote">
    <w:name w:val="Quote"/>
    <w:basedOn w:val="Normal"/>
    <w:next w:val="Normal"/>
    <w:link w:val="QuoteChar"/>
    <w:uiPriority w:val="29"/>
    <w:qFormat/>
    <w:rsid w:val="008B6F76"/>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8B6F76"/>
    <w:rPr>
      <w:rFonts w:eastAsiaTheme="minorEastAsia"/>
      <w:i/>
      <w:iCs/>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E5FAB-676F-4C94-8F98-F08D965A6181}"/>
</file>

<file path=customXml/itemProps2.xml><?xml version="1.0" encoding="utf-8"?>
<ds:datastoreItem xmlns:ds="http://schemas.openxmlformats.org/officeDocument/2006/customXml" ds:itemID="{FE8564C6-2E6B-459A-92EE-5985BA66F5BA}"/>
</file>

<file path=customXml/itemProps3.xml><?xml version="1.0" encoding="utf-8"?>
<ds:datastoreItem xmlns:ds="http://schemas.openxmlformats.org/officeDocument/2006/customXml" ds:itemID="{4D226088-41B9-47F1-84D7-0CEE3E4403B7}"/>
</file>

<file path=customXml/itemProps4.xml><?xml version="1.0" encoding="utf-8"?>
<ds:datastoreItem xmlns:ds="http://schemas.openxmlformats.org/officeDocument/2006/customXml" ds:itemID="{41D2ABFD-E3DE-4059-9C47-3380C7BA045F}">
  <ds:schemaRefs>
    <ds:schemaRef ds:uri="http://schemas.microsoft.com/sharepoint/events"/>
  </ds:schemaRefs>
</ds:datastoreItem>
</file>

<file path=customXml/itemProps5.xml><?xml version="1.0" encoding="utf-8"?>
<ds:datastoreItem xmlns:ds="http://schemas.openxmlformats.org/officeDocument/2006/customXml" ds:itemID="{898994D9-5026-43A2-9DEF-0553812C6032}"/>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Lawson, Kelly A</dc:creator>
  <cp:lastModifiedBy>R Stewart</cp:lastModifiedBy>
  <cp:revision>2</cp:revision>
  <cp:lastPrinted>2015-09-14T00:43:00Z</cp:lastPrinted>
  <dcterms:created xsi:type="dcterms:W3CDTF">2015-11-16T02:23:00Z</dcterms:created>
  <dcterms:modified xsi:type="dcterms:W3CDTF">2015-11-16T02:23:00Z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T_EDRMS_RCS">
    <vt:lpwstr>34;#13.1.1 Outward Facing Policy|c167ca3e-8c60-41a9-853e-4dd20761c000</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ListId">
    <vt:lpwstr>{fb1ff836-2794-4102-93d2-9dc0d0902cd0}</vt:lpwstr>
  </property>
  <property fmtid="{D5CDD505-2E9C-101B-9397-08002B2CF9AE}" pid="10" name="RecordPoint_ActiveItemUniqueId">
    <vt:lpwstr>{8e6f5b8d-513f-4fc6-a256-4977130eb5ec}</vt:lpwstr>
  </property>
  <property fmtid="{D5CDD505-2E9C-101B-9397-08002B2CF9AE}" pid="11" name="RecordPoint_ActiveItemWebId">
    <vt:lpwstr>{de116572-ebc2-42de-a5e6-3f7ae519199d}</vt:lpwstr>
  </property>
  <property fmtid="{D5CDD505-2E9C-101B-9397-08002B2CF9AE}" pid="12" name="RecordPoint_ActiveItemSiteId">
    <vt:lpwstr>{03dc8113-b288-4f44-a289-6e7ea0196235}</vt:lpwstr>
  </property>
  <property fmtid="{D5CDD505-2E9C-101B-9397-08002B2CF9AE}" pid="13" name="RecordPoint_SubmissionCompleted">
    <vt:lpwstr>2015-11-07T22:53:48.9258218+11:00</vt:lpwstr>
  </property>
  <property fmtid="{D5CDD505-2E9C-101B-9397-08002B2CF9AE}" pid="14" name="RecordPoint_RecordNumberSubmitted">
    <vt:lpwstr>R0000082482</vt:lpwstr>
  </property>
  <property fmtid="{D5CDD505-2E9C-101B-9397-08002B2CF9AE}" pid="15" name="Order">
    <vt:r8>2857600</vt:r8>
  </property>
  <property fmtid="{D5CDD505-2E9C-101B-9397-08002B2CF9AE}" pid="16" name="DEECD_SubjectCategory">
    <vt:lpwstr/>
  </property>
  <property fmtid="{D5CDD505-2E9C-101B-9397-08002B2CF9AE}" pid="17" name="RoutingRuleDescription">
    <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y fmtid="{D5CDD505-2E9C-101B-9397-08002B2CF9AE}" pid="23" name="DEECD_Audience">
    <vt:lpwstr/>
  </property>
</Properties>
</file>