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5A8481F7" w:rsidR="00DA3218" w:rsidRPr="008107B4" w:rsidRDefault="00EC430E" w:rsidP="009E2673">
      <w:pPr>
        <w:pStyle w:val="Coversubtitle"/>
        <w:sectPr w:rsidR="00DA3218" w:rsidRPr="008107B4"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t>Buloke</w:t>
      </w:r>
      <w:r w:rsidR="008107B4" w:rsidRPr="008107B4">
        <w:t xml:space="preserv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34EFC93A" w14:textId="69914694" w:rsidR="00705C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705C22" w:rsidRPr="00BB1840">
        <w:rPr>
          <w:noProof/>
          <w:lang w:val="en-AU"/>
        </w:rPr>
        <w:t>1.</w:t>
      </w:r>
      <w:r w:rsidR="00705C22">
        <w:rPr>
          <w:rFonts w:asciiTheme="minorHAnsi" w:hAnsiTheme="minorHAnsi" w:cstheme="minorBidi"/>
          <w:b w:val="0"/>
          <w:noProof/>
          <w:color w:val="auto"/>
          <w:szCs w:val="22"/>
          <w:lang w:val="en-AU" w:eastAsia="en-AU"/>
        </w:rPr>
        <w:tab/>
      </w:r>
      <w:r w:rsidR="00705C22" w:rsidRPr="00BB1840">
        <w:rPr>
          <w:noProof/>
          <w:lang w:val="en-AU"/>
        </w:rPr>
        <w:t>Introduction</w:t>
      </w:r>
      <w:r w:rsidR="00705C22">
        <w:rPr>
          <w:noProof/>
        </w:rPr>
        <w:tab/>
      </w:r>
      <w:r w:rsidR="00705C22">
        <w:rPr>
          <w:noProof/>
        </w:rPr>
        <w:fldChar w:fldCharType="begin"/>
      </w:r>
      <w:r w:rsidR="00705C22">
        <w:rPr>
          <w:noProof/>
        </w:rPr>
        <w:instrText xml:space="preserve"> PAGEREF _Toc70074483 \h </w:instrText>
      </w:r>
      <w:r w:rsidR="00705C22">
        <w:rPr>
          <w:noProof/>
        </w:rPr>
      </w:r>
      <w:r w:rsidR="00705C22">
        <w:rPr>
          <w:noProof/>
        </w:rPr>
        <w:fldChar w:fldCharType="separate"/>
      </w:r>
      <w:r w:rsidR="00705C22">
        <w:rPr>
          <w:noProof/>
        </w:rPr>
        <w:t>3</w:t>
      </w:r>
      <w:r w:rsidR="00705C22">
        <w:rPr>
          <w:noProof/>
        </w:rPr>
        <w:fldChar w:fldCharType="end"/>
      </w:r>
    </w:p>
    <w:p w14:paraId="6E079860" w14:textId="56E35E1E" w:rsidR="00705C22" w:rsidRDefault="00705C22">
      <w:pPr>
        <w:pStyle w:val="TOC2"/>
        <w:tabs>
          <w:tab w:val="left" w:pos="880"/>
          <w:tab w:val="right" w:leader="dot" w:pos="9622"/>
        </w:tabs>
        <w:rPr>
          <w:rFonts w:asciiTheme="minorHAnsi" w:hAnsiTheme="minorHAnsi" w:cstheme="minorBidi"/>
          <w:noProof/>
          <w:color w:val="auto"/>
          <w:szCs w:val="22"/>
          <w:lang w:val="en-AU" w:eastAsia="en-AU"/>
        </w:rPr>
      </w:pPr>
      <w:r w:rsidRPr="00BB1840">
        <w:rPr>
          <w:noProof/>
          <w:lang w:val="en-AU"/>
        </w:rPr>
        <w:t>1.1.</w:t>
      </w:r>
      <w:r>
        <w:rPr>
          <w:rFonts w:asciiTheme="minorHAnsi" w:hAnsiTheme="minorHAnsi" w:cstheme="minorBidi"/>
          <w:noProof/>
          <w:color w:val="auto"/>
          <w:szCs w:val="22"/>
          <w:lang w:val="en-AU" w:eastAsia="en-AU"/>
        </w:rPr>
        <w:tab/>
      </w:r>
      <w:r w:rsidRPr="00BB1840">
        <w:rPr>
          <w:noProof/>
          <w:lang w:val="en-AU"/>
        </w:rPr>
        <w:t>Reform context</w:t>
      </w:r>
      <w:r>
        <w:rPr>
          <w:noProof/>
        </w:rPr>
        <w:tab/>
      </w:r>
      <w:r>
        <w:rPr>
          <w:noProof/>
        </w:rPr>
        <w:fldChar w:fldCharType="begin"/>
      </w:r>
      <w:r>
        <w:rPr>
          <w:noProof/>
        </w:rPr>
        <w:instrText xml:space="preserve"> PAGEREF _Toc70074484 \h </w:instrText>
      </w:r>
      <w:r>
        <w:rPr>
          <w:noProof/>
        </w:rPr>
      </w:r>
      <w:r>
        <w:rPr>
          <w:noProof/>
        </w:rPr>
        <w:fldChar w:fldCharType="separate"/>
      </w:r>
      <w:r>
        <w:rPr>
          <w:noProof/>
        </w:rPr>
        <w:t>3</w:t>
      </w:r>
      <w:r>
        <w:rPr>
          <w:noProof/>
        </w:rPr>
        <w:fldChar w:fldCharType="end"/>
      </w:r>
    </w:p>
    <w:p w14:paraId="346D80B4" w14:textId="16965CF6" w:rsidR="00705C22" w:rsidRDefault="00705C22">
      <w:pPr>
        <w:pStyle w:val="TOC2"/>
        <w:tabs>
          <w:tab w:val="left" w:pos="880"/>
          <w:tab w:val="right" w:leader="dot" w:pos="9622"/>
        </w:tabs>
        <w:rPr>
          <w:rFonts w:asciiTheme="minorHAnsi" w:hAnsiTheme="minorHAnsi" w:cstheme="minorBidi"/>
          <w:noProof/>
          <w:color w:val="auto"/>
          <w:szCs w:val="22"/>
          <w:lang w:val="en-AU" w:eastAsia="en-AU"/>
        </w:rPr>
      </w:pPr>
      <w:r w:rsidRPr="00BB1840">
        <w:rPr>
          <w:noProof/>
          <w:lang w:val="en-AU"/>
        </w:rPr>
        <w:t>1.2.</w:t>
      </w:r>
      <w:r>
        <w:rPr>
          <w:rFonts w:asciiTheme="minorHAnsi" w:hAnsiTheme="minorHAnsi" w:cstheme="minorBidi"/>
          <w:noProof/>
          <w:color w:val="auto"/>
          <w:szCs w:val="22"/>
          <w:lang w:val="en-AU" w:eastAsia="en-AU"/>
        </w:rPr>
        <w:tab/>
      </w:r>
      <w:r w:rsidRPr="00BB1840">
        <w:rPr>
          <w:noProof/>
          <w:lang w:val="en-AU"/>
        </w:rPr>
        <w:t>Purpose of KISPs</w:t>
      </w:r>
      <w:r>
        <w:rPr>
          <w:noProof/>
        </w:rPr>
        <w:tab/>
      </w:r>
      <w:r>
        <w:rPr>
          <w:noProof/>
        </w:rPr>
        <w:fldChar w:fldCharType="begin"/>
      </w:r>
      <w:r>
        <w:rPr>
          <w:noProof/>
        </w:rPr>
        <w:instrText xml:space="preserve"> PAGEREF _Toc70074485 \h </w:instrText>
      </w:r>
      <w:r>
        <w:rPr>
          <w:noProof/>
        </w:rPr>
      </w:r>
      <w:r>
        <w:rPr>
          <w:noProof/>
        </w:rPr>
        <w:fldChar w:fldCharType="separate"/>
      </w:r>
      <w:r>
        <w:rPr>
          <w:noProof/>
        </w:rPr>
        <w:t>3</w:t>
      </w:r>
      <w:r>
        <w:rPr>
          <w:noProof/>
        </w:rPr>
        <w:fldChar w:fldCharType="end"/>
      </w:r>
    </w:p>
    <w:p w14:paraId="67EF4D88" w14:textId="006FF44F" w:rsidR="00705C22" w:rsidRDefault="00705C22">
      <w:pPr>
        <w:pStyle w:val="TOC2"/>
        <w:tabs>
          <w:tab w:val="left" w:pos="880"/>
          <w:tab w:val="right" w:leader="dot" w:pos="9622"/>
        </w:tabs>
        <w:rPr>
          <w:rFonts w:asciiTheme="minorHAnsi" w:hAnsiTheme="minorHAnsi" w:cstheme="minorBidi"/>
          <w:noProof/>
          <w:color w:val="auto"/>
          <w:szCs w:val="22"/>
          <w:lang w:val="en-AU" w:eastAsia="en-AU"/>
        </w:rPr>
      </w:pPr>
      <w:r w:rsidRPr="00BB1840">
        <w:rPr>
          <w:noProof/>
          <w:lang w:val="en-AU"/>
        </w:rPr>
        <w:t>1.3.</w:t>
      </w:r>
      <w:r>
        <w:rPr>
          <w:rFonts w:asciiTheme="minorHAnsi" w:hAnsiTheme="minorHAnsi" w:cstheme="minorBidi"/>
          <w:noProof/>
          <w:color w:val="auto"/>
          <w:szCs w:val="22"/>
          <w:lang w:val="en-AU" w:eastAsia="en-AU"/>
        </w:rPr>
        <w:tab/>
      </w:r>
      <w:r w:rsidRPr="00BB1840">
        <w:rPr>
          <w:noProof/>
          <w:lang w:val="en-AU"/>
        </w:rPr>
        <w:t>How to use the KISP</w:t>
      </w:r>
      <w:r>
        <w:rPr>
          <w:noProof/>
        </w:rPr>
        <w:tab/>
      </w:r>
      <w:r>
        <w:rPr>
          <w:noProof/>
        </w:rPr>
        <w:fldChar w:fldCharType="begin"/>
      </w:r>
      <w:r>
        <w:rPr>
          <w:noProof/>
        </w:rPr>
        <w:instrText xml:space="preserve"> PAGEREF _Toc70074486 \h </w:instrText>
      </w:r>
      <w:r>
        <w:rPr>
          <w:noProof/>
        </w:rPr>
      </w:r>
      <w:r>
        <w:rPr>
          <w:noProof/>
        </w:rPr>
        <w:fldChar w:fldCharType="separate"/>
      </w:r>
      <w:r>
        <w:rPr>
          <w:noProof/>
        </w:rPr>
        <w:t>3</w:t>
      </w:r>
      <w:r>
        <w:rPr>
          <w:noProof/>
        </w:rPr>
        <w:fldChar w:fldCharType="end"/>
      </w:r>
    </w:p>
    <w:p w14:paraId="627E59EF" w14:textId="672476C2" w:rsidR="00705C22" w:rsidRDefault="00705C22">
      <w:pPr>
        <w:pStyle w:val="TOC2"/>
        <w:tabs>
          <w:tab w:val="left" w:pos="880"/>
          <w:tab w:val="right" w:leader="dot" w:pos="9622"/>
        </w:tabs>
        <w:rPr>
          <w:rFonts w:asciiTheme="minorHAnsi" w:hAnsiTheme="minorHAnsi" w:cstheme="minorBidi"/>
          <w:noProof/>
          <w:color w:val="auto"/>
          <w:szCs w:val="22"/>
          <w:lang w:val="en-AU" w:eastAsia="en-AU"/>
        </w:rPr>
      </w:pPr>
      <w:r w:rsidRPr="00BB1840">
        <w:rPr>
          <w:noProof/>
          <w:lang w:val="en-AU"/>
        </w:rPr>
        <w:t>1.4.</w:t>
      </w:r>
      <w:r>
        <w:rPr>
          <w:rFonts w:asciiTheme="minorHAnsi" w:hAnsiTheme="minorHAnsi" w:cstheme="minorBidi"/>
          <w:noProof/>
          <w:color w:val="auto"/>
          <w:szCs w:val="22"/>
          <w:lang w:val="en-AU" w:eastAsia="en-AU"/>
        </w:rPr>
        <w:tab/>
      </w:r>
      <w:r w:rsidRPr="00BB1840">
        <w:rPr>
          <w:noProof/>
          <w:lang w:val="en-AU"/>
        </w:rPr>
        <w:t>Structure of the KISP</w:t>
      </w:r>
      <w:r>
        <w:rPr>
          <w:noProof/>
        </w:rPr>
        <w:tab/>
      </w:r>
      <w:r>
        <w:rPr>
          <w:noProof/>
        </w:rPr>
        <w:fldChar w:fldCharType="begin"/>
      </w:r>
      <w:r>
        <w:rPr>
          <w:noProof/>
        </w:rPr>
        <w:instrText xml:space="preserve"> PAGEREF _Toc70074487 \h </w:instrText>
      </w:r>
      <w:r>
        <w:rPr>
          <w:noProof/>
        </w:rPr>
      </w:r>
      <w:r>
        <w:rPr>
          <w:noProof/>
        </w:rPr>
        <w:fldChar w:fldCharType="separate"/>
      </w:r>
      <w:r>
        <w:rPr>
          <w:noProof/>
        </w:rPr>
        <w:t>3</w:t>
      </w:r>
      <w:r>
        <w:rPr>
          <w:noProof/>
        </w:rPr>
        <w:fldChar w:fldCharType="end"/>
      </w:r>
    </w:p>
    <w:p w14:paraId="244D0582" w14:textId="205E58C3" w:rsidR="00705C22" w:rsidRDefault="00705C22">
      <w:pPr>
        <w:pStyle w:val="TOC2"/>
        <w:tabs>
          <w:tab w:val="left" w:pos="880"/>
          <w:tab w:val="right" w:leader="dot" w:pos="9622"/>
        </w:tabs>
        <w:rPr>
          <w:rFonts w:asciiTheme="minorHAnsi" w:hAnsiTheme="minorHAnsi" w:cstheme="minorBidi"/>
          <w:noProof/>
          <w:color w:val="auto"/>
          <w:szCs w:val="22"/>
          <w:lang w:val="en-AU" w:eastAsia="en-AU"/>
        </w:rPr>
      </w:pPr>
      <w:r w:rsidRPr="00BB1840">
        <w:rPr>
          <w:noProof/>
          <w:lang w:val="en-AU"/>
        </w:rPr>
        <w:t>1.5.</w:t>
      </w:r>
      <w:r>
        <w:rPr>
          <w:rFonts w:asciiTheme="minorHAnsi" w:hAnsiTheme="minorHAnsi" w:cstheme="minorBidi"/>
          <w:noProof/>
          <w:color w:val="auto"/>
          <w:szCs w:val="22"/>
          <w:lang w:val="en-AU" w:eastAsia="en-AU"/>
        </w:rPr>
        <w:tab/>
      </w:r>
      <w:r w:rsidRPr="00BB1840">
        <w:rPr>
          <w:noProof/>
          <w:lang w:val="en-AU"/>
        </w:rPr>
        <w:t>Disclaimer</w:t>
      </w:r>
      <w:r>
        <w:rPr>
          <w:noProof/>
        </w:rPr>
        <w:tab/>
      </w:r>
      <w:r>
        <w:rPr>
          <w:noProof/>
        </w:rPr>
        <w:fldChar w:fldCharType="begin"/>
      </w:r>
      <w:r>
        <w:rPr>
          <w:noProof/>
        </w:rPr>
        <w:instrText xml:space="preserve"> PAGEREF _Toc70074488 \h </w:instrText>
      </w:r>
      <w:r>
        <w:rPr>
          <w:noProof/>
        </w:rPr>
      </w:r>
      <w:r>
        <w:rPr>
          <w:noProof/>
        </w:rPr>
        <w:fldChar w:fldCharType="separate"/>
      </w:r>
      <w:r>
        <w:rPr>
          <w:noProof/>
        </w:rPr>
        <w:t>4</w:t>
      </w:r>
      <w:r>
        <w:rPr>
          <w:noProof/>
        </w:rPr>
        <w:fldChar w:fldCharType="end"/>
      </w:r>
    </w:p>
    <w:p w14:paraId="39D92458" w14:textId="5C8A011D" w:rsidR="00705C22" w:rsidRDefault="00705C22">
      <w:pPr>
        <w:pStyle w:val="TOC1"/>
        <w:rPr>
          <w:rFonts w:asciiTheme="minorHAnsi" w:hAnsiTheme="minorHAnsi" w:cstheme="minorBidi"/>
          <w:b w:val="0"/>
          <w:noProof/>
          <w:color w:val="auto"/>
          <w:szCs w:val="22"/>
          <w:lang w:val="en-AU" w:eastAsia="en-AU"/>
        </w:rPr>
      </w:pPr>
      <w:r w:rsidRPr="00BB1840">
        <w:rPr>
          <w:noProof/>
          <w:lang w:val="en-AU"/>
        </w:rPr>
        <w:t>2.</w:t>
      </w:r>
      <w:r>
        <w:rPr>
          <w:rFonts w:asciiTheme="minorHAnsi" w:hAnsiTheme="minorHAnsi" w:cstheme="minorBidi"/>
          <w:b w:val="0"/>
          <w:noProof/>
          <w:color w:val="auto"/>
          <w:szCs w:val="22"/>
          <w:lang w:val="en-AU" w:eastAsia="en-AU"/>
        </w:rPr>
        <w:tab/>
      </w:r>
      <w:r w:rsidRPr="00BB1840">
        <w:rPr>
          <w:noProof/>
          <w:lang w:val="en-AU"/>
        </w:rPr>
        <w:t>Map of Early Childhood Education services in B</w:t>
      </w:r>
      <w:r>
        <w:rPr>
          <w:noProof/>
          <w:lang w:val="en-AU"/>
        </w:rPr>
        <w:t>uloke</w:t>
      </w:r>
      <w:r w:rsidRPr="00BB1840">
        <w:rPr>
          <w:noProof/>
          <w:lang w:val="en-AU"/>
        </w:rPr>
        <w:t xml:space="preserve"> Shire</w:t>
      </w:r>
      <w:r>
        <w:rPr>
          <w:noProof/>
        </w:rPr>
        <w:tab/>
      </w:r>
      <w:r>
        <w:rPr>
          <w:noProof/>
        </w:rPr>
        <w:fldChar w:fldCharType="begin"/>
      </w:r>
      <w:r>
        <w:rPr>
          <w:noProof/>
        </w:rPr>
        <w:instrText xml:space="preserve"> PAGEREF _Toc70074489 \h </w:instrText>
      </w:r>
      <w:r>
        <w:rPr>
          <w:noProof/>
        </w:rPr>
      </w:r>
      <w:r>
        <w:rPr>
          <w:noProof/>
        </w:rPr>
        <w:fldChar w:fldCharType="separate"/>
      </w:r>
      <w:r>
        <w:rPr>
          <w:noProof/>
        </w:rPr>
        <w:t>5</w:t>
      </w:r>
      <w:r>
        <w:rPr>
          <w:noProof/>
        </w:rPr>
        <w:fldChar w:fldCharType="end"/>
      </w:r>
    </w:p>
    <w:p w14:paraId="5A540ED2" w14:textId="333CBA93" w:rsidR="00705C22" w:rsidRDefault="00705C22">
      <w:pPr>
        <w:pStyle w:val="TOC1"/>
        <w:rPr>
          <w:rFonts w:asciiTheme="minorHAnsi" w:hAnsiTheme="minorHAnsi" w:cstheme="minorBidi"/>
          <w:b w:val="0"/>
          <w:noProof/>
          <w:color w:val="auto"/>
          <w:szCs w:val="22"/>
          <w:lang w:val="en-AU" w:eastAsia="en-AU"/>
        </w:rPr>
      </w:pPr>
      <w:r w:rsidRPr="00BB1840">
        <w:rPr>
          <w:noProof/>
          <w:lang w:val="en-AU"/>
        </w:rPr>
        <w:t>3.</w:t>
      </w:r>
      <w:r>
        <w:rPr>
          <w:rFonts w:asciiTheme="minorHAnsi" w:hAnsiTheme="minorHAnsi" w:cstheme="minorBidi"/>
          <w:b w:val="0"/>
          <w:noProof/>
          <w:color w:val="auto"/>
          <w:szCs w:val="22"/>
          <w:lang w:val="en-AU" w:eastAsia="en-AU"/>
        </w:rPr>
        <w:tab/>
      </w:r>
      <w:r w:rsidRPr="00BB1840">
        <w:rPr>
          <w:noProof/>
          <w:lang w:val="en-AU"/>
        </w:rPr>
        <w:t>Local context</w:t>
      </w:r>
      <w:r>
        <w:rPr>
          <w:noProof/>
        </w:rPr>
        <w:tab/>
      </w:r>
      <w:r>
        <w:rPr>
          <w:noProof/>
        </w:rPr>
        <w:fldChar w:fldCharType="begin"/>
      </w:r>
      <w:r>
        <w:rPr>
          <w:noProof/>
        </w:rPr>
        <w:instrText xml:space="preserve"> PAGEREF _Toc70074490 \h </w:instrText>
      </w:r>
      <w:r>
        <w:rPr>
          <w:noProof/>
        </w:rPr>
      </w:r>
      <w:r>
        <w:rPr>
          <w:noProof/>
        </w:rPr>
        <w:fldChar w:fldCharType="separate"/>
      </w:r>
      <w:r>
        <w:rPr>
          <w:noProof/>
        </w:rPr>
        <w:t>6</w:t>
      </w:r>
      <w:r>
        <w:rPr>
          <w:noProof/>
        </w:rPr>
        <w:fldChar w:fldCharType="end"/>
      </w:r>
    </w:p>
    <w:p w14:paraId="65C979BC" w14:textId="47FBC1C8" w:rsidR="00705C22" w:rsidRDefault="00705C22">
      <w:pPr>
        <w:pStyle w:val="TOC2"/>
        <w:tabs>
          <w:tab w:val="right" w:leader="dot" w:pos="9622"/>
        </w:tabs>
        <w:rPr>
          <w:rFonts w:asciiTheme="minorHAnsi" w:hAnsiTheme="minorHAnsi" w:cstheme="minorBidi"/>
          <w:noProof/>
          <w:color w:val="auto"/>
          <w:szCs w:val="22"/>
          <w:lang w:val="en-AU" w:eastAsia="en-AU"/>
        </w:rPr>
      </w:pPr>
      <w:r w:rsidRPr="00BB1840">
        <w:rPr>
          <w:noProof/>
          <w:lang w:val="en-AU"/>
        </w:rPr>
        <w:t>3.1 Purpose</w:t>
      </w:r>
      <w:r>
        <w:rPr>
          <w:noProof/>
        </w:rPr>
        <w:tab/>
      </w:r>
      <w:r>
        <w:rPr>
          <w:noProof/>
        </w:rPr>
        <w:fldChar w:fldCharType="begin"/>
      </w:r>
      <w:r>
        <w:rPr>
          <w:noProof/>
        </w:rPr>
        <w:instrText xml:space="preserve"> PAGEREF _Toc70074491 \h </w:instrText>
      </w:r>
      <w:r>
        <w:rPr>
          <w:noProof/>
        </w:rPr>
      </w:r>
      <w:r>
        <w:rPr>
          <w:noProof/>
        </w:rPr>
        <w:fldChar w:fldCharType="separate"/>
      </w:r>
      <w:r>
        <w:rPr>
          <w:noProof/>
        </w:rPr>
        <w:t>6</w:t>
      </w:r>
      <w:r>
        <w:rPr>
          <w:noProof/>
        </w:rPr>
        <w:fldChar w:fldCharType="end"/>
      </w:r>
    </w:p>
    <w:p w14:paraId="7D500D44" w14:textId="31EC8DBA" w:rsidR="00705C22" w:rsidRDefault="00705C22">
      <w:pPr>
        <w:pStyle w:val="TOC2"/>
        <w:tabs>
          <w:tab w:val="right" w:leader="dot" w:pos="9622"/>
        </w:tabs>
        <w:rPr>
          <w:rFonts w:asciiTheme="minorHAnsi" w:hAnsiTheme="minorHAnsi" w:cstheme="minorBidi"/>
          <w:noProof/>
          <w:color w:val="auto"/>
          <w:szCs w:val="22"/>
          <w:lang w:val="en-AU" w:eastAsia="en-AU"/>
        </w:rPr>
      </w:pPr>
      <w:r w:rsidRPr="00BB1840">
        <w:rPr>
          <w:noProof/>
          <w:lang w:val="en-AU"/>
        </w:rPr>
        <w:t>3.2 Key considerations</w:t>
      </w:r>
      <w:r>
        <w:rPr>
          <w:noProof/>
        </w:rPr>
        <w:tab/>
      </w:r>
      <w:r>
        <w:rPr>
          <w:noProof/>
        </w:rPr>
        <w:fldChar w:fldCharType="begin"/>
      </w:r>
      <w:r>
        <w:rPr>
          <w:noProof/>
        </w:rPr>
        <w:instrText xml:space="preserve"> PAGEREF _Toc70074492 \h </w:instrText>
      </w:r>
      <w:r>
        <w:rPr>
          <w:noProof/>
        </w:rPr>
      </w:r>
      <w:r>
        <w:rPr>
          <w:noProof/>
        </w:rPr>
        <w:fldChar w:fldCharType="separate"/>
      </w:r>
      <w:r>
        <w:rPr>
          <w:noProof/>
        </w:rPr>
        <w:t>6</w:t>
      </w:r>
      <w:r>
        <w:rPr>
          <w:noProof/>
        </w:rPr>
        <w:fldChar w:fldCharType="end"/>
      </w:r>
    </w:p>
    <w:p w14:paraId="0319E018" w14:textId="16B136D0" w:rsidR="00705C22" w:rsidRDefault="00705C22">
      <w:pPr>
        <w:pStyle w:val="TOC1"/>
        <w:rPr>
          <w:rFonts w:asciiTheme="minorHAnsi" w:hAnsiTheme="minorHAnsi" w:cstheme="minorBidi"/>
          <w:b w:val="0"/>
          <w:noProof/>
          <w:color w:val="auto"/>
          <w:szCs w:val="22"/>
          <w:lang w:val="en-AU" w:eastAsia="en-AU"/>
        </w:rPr>
      </w:pPr>
      <w:r w:rsidRPr="00BB1840">
        <w:rPr>
          <w:noProof/>
          <w:lang w:val="en-AU"/>
        </w:rPr>
        <w:t>4.</w:t>
      </w:r>
      <w:r>
        <w:rPr>
          <w:rFonts w:asciiTheme="minorHAnsi" w:hAnsiTheme="minorHAnsi" w:cstheme="minorBidi"/>
          <w:b w:val="0"/>
          <w:noProof/>
          <w:color w:val="auto"/>
          <w:szCs w:val="22"/>
          <w:lang w:val="en-AU" w:eastAsia="en-AU"/>
        </w:rPr>
        <w:tab/>
      </w:r>
      <w:r w:rsidRPr="00BB1840">
        <w:rPr>
          <w:noProof/>
          <w:lang w:val="en-AU"/>
        </w:rPr>
        <w:t xml:space="preserve">Funded kindergarten enrolment estimates between 2021-29 for </w:t>
      </w:r>
      <w:r>
        <w:rPr>
          <w:noProof/>
          <w:lang w:val="en-AU"/>
        </w:rPr>
        <w:t>B</w:t>
      </w:r>
      <w:r w:rsidRPr="00BB1840">
        <w:rPr>
          <w:noProof/>
          <w:lang w:val="en-AU"/>
        </w:rPr>
        <w:t>uloke Shire</w:t>
      </w:r>
      <w:r>
        <w:rPr>
          <w:noProof/>
        </w:rPr>
        <w:tab/>
      </w:r>
      <w:r>
        <w:rPr>
          <w:noProof/>
        </w:rPr>
        <w:fldChar w:fldCharType="begin"/>
      </w:r>
      <w:r>
        <w:rPr>
          <w:noProof/>
        </w:rPr>
        <w:instrText xml:space="preserve"> PAGEREF _Toc70074493 \h </w:instrText>
      </w:r>
      <w:r>
        <w:rPr>
          <w:noProof/>
        </w:rPr>
      </w:r>
      <w:r>
        <w:rPr>
          <w:noProof/>
        </w:rPr>
        <w:fldChar w:fldCharType="separate"/>
      </w:r>
      <w:r>
        <w:rPr>
          <w:noProof/>
        </w:rPr>
        <w:t>10</w:t>
      </w:r>
      <w:r>
        <w:rPr>
          <w:noProof/>
        </w:rPr>
        <w:fldChar w:fldCharType="end"/>
      </w:r>
    </w:p>
    <w:p w14:paraId="12B6ABE6" w14:textId="1B0DAA44" w:rsidR="00705C22" w:rsidRDefault="00705C22">
      <w:pPr>
        <w:pStyle w:val="TOC2"/>
        <w:tabs>
          <w:tab w:val="right" w:leader="dot" w:pos="9622"/>
        </w:tabs>
        <w:rPr>
          <w:rFonts w:asciiTheme="minorHAnsi" w:hAnsiTheme="minorHAnsi" w:cstheme="minorBidi"/>
          <w:noProof/>
          <w:color w:val="auto"/>
          <w:szCs w:val="22"/>
          <w:lang w:val="en-AU" w:eastAsia="en-AU"/>
        </w:rPr>
      </w:pPr>
      <w:r>
        <w:rPr>
          <w:noProof/>
        </w:rPr>
        <w:t>4.1 P</w:t>
      </w:r>
      <w:r w:rsidR="0070505B">
        <w:rPr>
          <w:noProof/>
        </w:rPr>
        <w:t>urpose</w:t>
      </w:r>
      <w:r>
        <w:rPr>
          <w:noProof/>
        </w:rPr>
        <w:tab/>
      </w:r>
      <w:r>
        <w:rPr>
          <w:noProof/>
        </w:rPr>
        <w:fldChar w:fldCharType="begin"/>
      </w:r>
      <w:r>
        <w:rPr>
          <w:noProof/>
        </w:rPr>
        <w:instrText xml:space="preserve"> PAGEREF _Toc70074494 \h </w:instrText>
      </w:r>
      <w:r>
        <w:rPr>
          <w:noProof/>
        </w:rPr>
      </w:r>
      <w:r>
        <w:rPr>
          <w:noProof/>
        </w:rPr>
        <w:fldChar w:fldCharType="separate"/>
      </w:r>
      <w:r>
        <w:rPr>
          <w:noProof/>
        </w:rPr>
        <w:t>10</w:t>
      </w:r>
      <w:r>
        <w:rPr>
          <w:noProof/>
        </w:rPr>
        <w:fldChar w:fldCharType="end"/>
      </w:r>
    </w:p>
    <w:p w14:paraId="04ED4C5C" w14:textId="22FB325A" w:rsidR="00705C22" w:rsidRDefault="00705C22">
      <w:pPr>
        <w:pStyle w:val="TOC2"/>
        <w:tabs>
          <w:tab w:val="right" w:leader="dot" w:pos="9622"/>
        </w:tabs>
        <w:rPr>
          <w:rFonts w:asciiTheme="minorHAnsi" w:hAnsiTheme="minorHAnsi" w:cstheme="minorBidi"/>
          <w:noProof/>
          <w:color w:val="auto"/>
          <w:szCs w:val="22"/>
          <w:lang w:val="en-AU" w:eastAsia="en-AU"/>
        </w:rPr>
      </w:pPr>
      <w:r>
        <w:rPr>
          <w:noProof/>
        </w:rPr>
        <w:t>4.2 M</w:t>
      </w:r>
      <w:r w:rsidR="0070505B">
        <w:rPr>
          <w:noProof/>
        </w:rPr>
        <w:t>ethodology</w:t>
      </w:r>
      <w:r>
        <w:rPr>
          <w:noProof/>
        </w:rPr>
        <w:tab/>
      </w:r>
      <w:r>
        <w:rPr>
          <w:noProof/>
        </w:rPr>
        <w:fldChar w:fldCharType="begin"/>
      </w:r>
      <w:r>
        <w:rPr>
          <w:noProof/>
        </w:rPr>
        <w:instrText xml:space="preserve"> PAGEREF _Toc70074495 \h </w:instrText>
      </w:r>
      <w:r>
        <w:rPr>
          <w:noProof/>
        </w:rPr>
      </w:r>
      <w:r>
        <w:rPr>
          <w:noProof/>
        </w:rPr>
        <w:fldChar w:fldCharType="separate"/>
      </w:r>
      <w:r>
        <w:rPr>
          <w:noProof/>
        </w:rPr>
        <w:t>10</w:t>
      </w:r>
      <w:r>
        <w:rPr>
          <w:noProof/>
        </w:rPr>
        <w:fldChar w:fldCharType="end"/>
      </w:r>
    </w:p>
    <w:p w14:paraId="1E971993" w14:textId="64E2F248" w:rsidR="00705C22" w:rsidRDefault="00705C22">
      <w:pPr>
        <w:pStyle w:val="TOC2"/>
        <w:tabs>
          <w:tab w:val="right" w:leader="dot" w:pos="9622"/>
        </w:tabs>
        <w:rPr>
          <w:rFonts w:asciiTheme="minorHAnsi" w:hAnsiTheme="minorHAnsi" w:cstheme="minorBidi"/>
          <w:noProof/>
          <w:color w:val="auto"/>
          <w:szCs w:val="22"/>
          <w:lang w:val="en-AU" w:eastAsia="en-AU"/>
        </w:rPr>
      </w:pPr>
      <w:r>
        <w:rPr>
          <w:noProof/>
        </w:rPr>
        <w:t>4.3 S</w:t>
      </w:r>
      <w:r w:rsidR="00A25601">
        <w:rPr>
          <w:noProof/>
        </w:rPr>
        <w:t>ummary of current kindegarten provision</w:t>
      </w:r>
      <w:r>
        <w:rPr>
          <w:noProof/>
        </w:rPr>
        <w:tab/>
      </w:r>
      <w:r>
        <w:rPr>
          <w:noProof/>
        </w:rPr>
        <w:fldChar w:fldCharType="begin"/>
      </w:r>
      <w:r>
        <w:rPr>
          <w:noProof/>
        </w:rPr>
        <w:instrText xml:space="preserve"> PAGEREF _Toc70074496 \h </w:instrText>
      </w:r>
      <w:r>
        <w:rPr>
          <w:noProof/>
        </w:rPr>
      </w:r>
      <w:r>
        <w:rPr>
          <w:noProof/>
        </w:rPr>
        <w:fldChar w:fldCharType="separate"/>
      </w:r>
      <w:r>
        <w:rPr>
          <w:noProof/>
        </w:rPr>
        <w:t>11</w:t>
      </w:r>
      <w:r>
        <w:rPr>
          <w:noProof/>
        </w:rPr>
        <w:fldChar w:fldCharType="end"/>
      </w:r>
    </w:p>
    <w:p w14:paraId="25BCE011" w14:textId="2CB99DA8" w:rsidR="00705C22" w:rsidRDefault="00705C22">
      <w:pPr>
        <w:pStyle w:val="TOC2"/>
        <w:tabs>
          <w:tab w:val="right" w:leader="dot" w:pos="9622"/>
        </w:tabs>
        <w:rPr>
          <w:rFonts w:asciiTheme="minorHAnsi" w:hAnsiTheme="minorHAnsi" w:cstheme="minorBidi"/>
          <w:noProof/>
          <w:color w:val="auto"/>
          <w:szCs w:val="22"/>
          <w:lang w:val="en-AU" w:eastAsia="en-AU"/>
        </w:rPr>
      </w:pPr>
      <w:r>
        <w:rPr>
          <w:noProof/>
        </w:rPr>
        <w:t>4.4 A</w:t>
      </w:r>
      <w:r w:rsidR="00A25601">
        <w:rPr>
          <w:noProof/>
        </w:rPr>
        <w:t>pproach to optimising the use of existing services and infrastructure</w:t>
      </w:r>
      <w:r>
        <w:rPr>
          <w:noProof/>
        </w:rPr>
        <w:tab/>
      </w:r>
      <w:r>
        <w:rPr>
          <w:noProof/>
        </w:rPr>
        <w:fldChar w:fldCharType="begin"/>
      </w:r>
      <w:r>
        <w:rPr>
          <w:noProof/>
        </w:rPr>
        <w:instrText xml:space="preserve"> PAGEREF _Toc70074497 \h </w:instrText>
      </w:r>
      <w:r>
        <w:rPr>
          <w:noProof/>
        </w:rPr>
      </w:r>
      <w:r>
        <w:rPr>
          <w:noProof/>
        </w:rPr>
        <w:fldChar w:fldCharType="separate"/>
      </w:r>
      <w:r>
        <w:rPr>
          <w:noProof/>
        </w:rPr>
        <w:t>12</w:t>
      </w:r>
      <w:r>
        <w:rPr>
          <w:noProof/>
        </w:rPr>
        <w:fldChar w:fldCharType="end"/>
      </w:r>
    </w:p>
    <w:p w14:paraId="59ECA079" w14:textId="1EF7871F" w:rsidR="00705C22" w:rsidRDefault="00705C22">
      <w:pPr>
        <w:pStyle w:val="TOC2"/>
        <w:tabs>
          <w:tab w:val="right" w:leader="dot" w:pos="9622"/>
        </w:tabs>
        <w:rPr>
          <w:rFonts w:asciiTheme="minorHAnsi" w:hAnsiTheme="minorHAnsi" w:cstheme="minorBidi"/>
          <w:noProof/>
          <w:color w:val="auto"/>
          <w:szCs w:val="22"/>
          <w:lang w:val="en-AU" w:eastAsia="en-AU"/>
        </w:rPr>
      </w:pPr>
      <w:r>
        <w:rPr>
          <w:noProof/>
        </w:rPr>
        <w:t>4.5 A</w:t>
      </w:r>
      <w:r w:rsidR="00A25601">
        <w:rPr>
          <w:noProof/>
        </w:rPr>
        <w:t>greed estimates of demand for funded kinderga</w:t>
      </w:r>
      <w:r w:rsidR="009B75C1">
        <w:rPr>
          <w:noProof/>
        </w:rPr>
        <w:t>rten</w:t>
      </w:r>
      <w:r w:rsidR="00A25601">
        <w:rPr>
          <w:noProof/>
        </w:rPr>
        <w:t xml:space="preserve"> pl</w:t>
      </w:r>
      <w:r w:rsidR="009B75C1">
        <w:rPr>
          <w:noProof/>
        </w:rPr>
        <w:t>a</w:t>
      </w:r>
      <w:r w:rsidR="00A25601">
        <w:rPr>
          <w:noProof/>
        </w:rPr>
        <w:t>ces that cannot be met through existing services and infrastructure</w:t>
      </w:r>
      <w:r>
        <w:rPr>
          <w:noProof/>
        </w:rPr>
        <w:tab/>
      </w:r>
      <w:r>
        <w:rPr>
          <w:noProof/>
        </w:rPr>
        <w:fldChar w:fldCharType="begin"/>
      </w:r>
      <w:r>
        <w:rPr>
          <w:noProof/>
        </w:rPr>
        <w:instrText xml:space="preserve"> PAGEREF _Toc70074498 \h </w:instrText>
      </w:r>
      <w:r>
        <w:rPr>
          <w:noProof/>
        </w:rPr>
      </w:r>
      <w:r>
        <w:rPr>
          <w:noProof/>
        </w:rPr>
        <w:fldChar w:fldCharType="separate"/>
      </w:r>
      <w:r>
        <w:rPr>
          <w:noProof/>
        </w:rPr>
        <w:t>13</w:t>
      </w:r>
      <w:r>
        <w:rPr>
          <w:noProof/>
        </w:rPr>
        <w:fldChar w:fldCharType="end"/>
      </w:r>
    </w:p>
    <w:p w14:paraId="65D539EA" w14:textId="5C789281" w:rsidR="00705C22" w:rsidRDefault="00705C22">
      <w:pPr>
        <w:pStyle w:val="TOC1"/>
        <w:rPr>
          <w:rFonts w:asciiTheme="minorHAnsi" w:hAnsiTheme="minorHAnsi" w:cstheme="minorBidi"/>
          <w:b w:val="0"/>
          <w:noProof/>
          <w:color w:val="auto"/>
          <w:szCs w:val="22"/>
          <w:lang w:val="en-AU" w:eastAsia="en-AU"/>
        </w:rPr>
      </w:pPr>
      <w:r w:rsidRPr="00BB1840">
        <w:rPr>
          <w:noProof/>
          <w:lang w:val="en-AU"/>
        </w:rPr>
        <w:t>5.Authorisation</w:t>
      </w:r>
      <w:r>
        <w:rPr>
          <w:noProof/>
        </w:rPr>
        <w:tab/>
      </w:r>
      <w:r>
        <w:rPr>
          <w:noProof/>
        </w:rPr>
        <w:fldChar w:fldCharType="begin"/>
      </w:r>
      <w:r>
        <w:rPr>
          <w:noProof/>
        </w:rPr>
        <w:instrText xml:space="preserve"> PAGEREF _Toc70074499 \h </w:instrText>
      </w:r>
      <w:r>
        <w:rPr>
          <w:noProof/>
        </w:rPr>
      </w:r>
      <w:r>
        <w:rPr>
          <w:noProof/>
        </w:rPr>
        <w:fldChar w:fldCharType="separate"/>
      </w:r>
      <w:r>
        <w:rPr>
          <w:noProof/>
        </w:rPr>
        <w:t>15</w:t>
      </w:r>
      <w:r>
        <w:rPr>
          <w:noProof/>
        </w:rPr>
        <w:fldChar w:fldCharType="end"/>
      </w:r>
    </w:p>
    <w:p w14:paraId="3BCDC09F" w14:textId="401BBECB"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700744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70074484"/>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70074485"/>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70074486"/>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70074487"/>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70074488"/>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6C914222" w:rsidR="009D1E31" w:rsidRDefault="0032285F">
      <w:pPr>
        <w:pStyle w:val="Heading1"/>
        <w:numPr>
          <w:ilvl w:val="0"/>
          <w:numId w:val="6"/>
        </w:numPr>
        <w:rPr>
          <w:lang w:val="en-AU"/>
        </w:rPr>
      </w:pPr>
      <w:bookmarkStart w:id="34" w:name="_Toc70074489"/>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705C22">
        <w:rPr>
          <w:lang w:val="en-AU"/>
        </w:rPr>
        <w:t>BULOKE</w:t>
      </w:r>
      <w:r w:rsidR="008107B4">
        <w:rPr>
          <w:lang w:val="en-AU"/>
        </w:rPr>
        <w:t xml:space="preserve">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710EA747" w14:textId="0382C211" w:rsidR="00A34427" w:rsidRDefault="009D1E31" w:rsidP="00A34427">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F97531">
        <w:rPr>
          <w:lang w:val="en-AU"/>
        </w:rPr>
        <w:t>Buloke</w:t>
      </w:r>
      <w:r w:rsidR="008107B4">
        <w:rPr>
          <w:lang w:val="en-AU"/>
        </w:rPr>
        <w:t xml:space="preserve">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3B82D037" w14:textId="7C8B525B" w:rsidR="00A34427" w:rsidRPr="00A34427" w:rsidRDefault="00DE32E1" w:rsidP="00A34427">
      <w:pPr>
        <w:spacing w:before="240" w:line="276" w:lineRule="auto"/>
        <w:jc w:val="both"/>
        <w:rPr>
          <w:lang w:val="en-AU"/>
        </w:rPr>
        <w:sectPr w:rsidR="00A34427" w:rsidRPr="00A34427" w:rsidSect="001161E3">
          <w:pgSz w:w="11900" w:h="16840"/>
          <w:pgMar w:top="1985" w:right="1134" w:bottom="1701" w:left="1134" w:header="709" w:footer="709" w:gutter="0"/>
          <w:cols w:space="708"/>
          <w:docGrid w:linePitch="360"/>
        </w:sectPr>
      </w:pPr>
      <w:r w:rsidRPr="00A429D6">
        <w:rPr>
          <w:noProof/>
          <w:lang w:val="en-AU"/>
        </w:rPr>
        <w:drawing>
          <wp:inline distT="0" distB="0" distL="0" distR="0" wp14:anchorId="07E377AE" wp14:editId="55616BFA">
            <wp:extent cx="3957851" cy="56645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4719" cy="5674349"/>
                    </a:xfrm>
                    <a:prstGeom prst="rect">
                      <a:avLst/>
                    </a:prstGeom>
                  </pic:spPr>
                </pic:pic>
              </a:graphicData>
            </a:graphic>
          </wp:inline>
        </w:drawing>
      </w:r>
      <w:r w:rsidR="00A429D6" w:rsidRPr="00A429D6">
        <w:rPr>
          <w:noProof/>
          <w:lang w:val="en-AU"/>
        </w:rPr>
        <w:drawing>
          <wp:inline distT="0" distB="0" distL="0" distR="0" wp14:anchorId="0994F771" wp14:editId="32E5713C">
            <wp:extent cx="1143059" cy="387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43059" cy="387370"/>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70074490"/>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925F75">
      <w:pPr>
        <w:pStyle w:val="Heading2"/>
        <w:jc w:val="both"/>
        <w:rPr>
          <w:lang w:val="en-AU"/>
        </w:rPr>
      </w:pPr>
      <w:bookmarkStart w:id="36" w:name="_Toc70074491"/>
      <w:r>
        <w:rPr>
          <w:lang w:val="en-AU"/>
        </w:rPr>
        <w:t>3</w:t>
      </w:r>
      <w:r w:rsidR="00BD2CBD">
        <w:rPr>
          <w:lang w:val="en-AU"/>
        </w:rPr>
        <w:t xml:space="preserve">.1 </w:t>
      </w:r>
      <w:r w:rsidR="00BF24B2">
        <w:rPr>
          <w:lang w:val="en-AU"/>
        </w:rPr>
        <w:t>Purpose</w:t>
      </w:r>
      <w:bookmarkEnd w:id="36"/>
    </w:p>
    <w:p w14:paraId="48734BCE" w14:textId="06C8FF71" w:rsidR="00BF24B2" w:rsidRDefault="00BF24B2" w:rsidP="00925F7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925F75">
      <w:pPr>
        <w:pStyle w:val="Heading2"/>
        <w:jc w:val="both"/>
        <w:rPr>
          <w:lang w:val="en-AU"/>
        </w:rPr>
      </w:pPr>
      <w:bookmarkStart w:id="37" w:name="_Toc70074492"/>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1FA0C0FA" w:rsidR="009A6B51" w:rsidRDefault="009A6B51" w:rsidP="00925F75">
      <w:pPr>
        <w:jc w:val="both"/>
        <w:rPr>
          <w:b/>
          <w:bCs/>
          <w:lang w:val="en-US"/>
        </w:rPr>
      </w:pPr>
      <w:r>
        <w:rPr>
          <w:b/>
          <w:bCs/>
          <w:lang w:val="en-US"/>
        </w:rPr>
        <w:t>Key demographic trends that influence demand for kindergarten</w:t>
      </w:r>
    </w:p>
    <w:p w14:paraId="325EAD74" w14:textId="697009F6" w:rsidR="00D16010" w:rsidRDefault="00D16010" w:rsidP="001F12D0">
      <w:pPr>
        <w:rPr>
          <w:bCs/>
        </w:rPr>
      </w:pPr>
      <w:r>
        <w:rPr>
          <w:bCs/>
        </w:rPr>
        <w:t xml:space="preserve">The population in Buloke is predicted to decrease gradually in the next few decades, by on average 1.2% for the years 2018-2036 </w:t>
      </w:r>
      <w:r w:rsidRPr="001F12D0">
        <w:rPr>
          <w:bCs/>
        </w:rPr>
        <w:t xml:space="preserve">(see Victoria in Future 2019, p14 at </w:t>
      </w:r>
      <w:hyperlink r:id="rId20" w:history="1">
        <w:r w:rsidR="001F12D0" w:rsidRPr="001E191E">
          <w:rPr>
            <w:rStyle w:val="Hyperlink"/>
            <w:bCs/>
          </w:rPr>
          <w:t>https://www.planning.vic.gov.au/__data/assets/pdf_file/0032/332996/Victoria_in_Future_2019.pdf</w:t>
        </w:r>
      </w:hyperlink>
      <w:r w:rsidR="001F12D0">
        <w:rPr>
          <w:rStyle w:val="Hyperlink"/>
          <w:bCs/>
        </w:rPr>
        <w:t>)</w:t>
      </w:r>
    </w:p>
    <w:p w14:paraId="75310E62" w14:textId="77777777" w:rsidR="00D16010" w:rsidRPr="00C26F81" w:rsidRDefault="00D16010" w:rsidP="00925F75">
      <w:pPr>
        <w:jc w:val="both"/>
      </w:pPr>
      <w:r w:rsidRPr="00C26F81">
        <w:rPr>
          <w:bCs/>
        </w:rPr>
        <w:t xml:space="preserve">The table below outlines </w:t>
      </w:r>
      <w:r>
        <w:rPr>
          <w:bCs/>
        </w:rPr>
        <w:t>some</w:t>
      </w:r>
      <w:r w:rsidRPr="00C26F81">
        <w:rPr>
          <w:bCs/>
        </w:rPr>
        <w:t xml:space="preserve"> </w:t>
      </w:r>
      <w:r>
        <w:rPr>
          <w:bCs/>
        </w:rPr>
        <w:t>demographics and trends which may impact on the demand for kindergartens.</w:t>
      </w:r>
    </w:p>
    <w:tbl>
      <w:tblPr>
        <w:tblStyle w:val="TableGrid"/>
        <w:tblpPr w:leftFromText="180" w:rightFromText="180" w:vertAnchor="text" w:horzAnchor="margin" w:tblpY="154"/>
        <w:tblW w:w="0" w:type="auto"/>
        <w:tblLook w:val="04A0" w:firstRow="1" w:lastRow="0" w:firstColumn="1" w:lastColumn="0" w:noHBand="0" w:noVBand="1"/>
      </w:tblPr>
      <w:tblGrid>
        <w:gridCol w:w="4732"/>
        <w:gridCol w:w="1991"/>
        <w:gridCol w:w="1578"/>
        <w:gridCol w:w="1321"/>
      </w:tblGrid>
      <w:tr w:rsidR="00D16010" w:rsidRPr="00283A1B" w14:paraId="7686BFE7" w14:textId="77777777" w:rsidTr="00AE5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601BE3C" w14:textId="77777777" w:rsidR="00D16010" w:rsidRPr="00283A1B" w:rsidRDefault="00D16010" w:rsidP="00925F75">
            <w:pPr>
              <w:jc w:val="both"/>
              <w:rPr>
                <w:rFonts w:cstheme="minorHAnsi"/>
                <w:sz w:val="20"/>
                <w:szCs w:val="20"/>
              </w:rPr>
            </w:pPr>
            <w:r w:rsidRPr="00283A1B">
              <w:rPr>
                <w:rFonts w:cstheme="minorHAnsi"/>
                <w:sz w:val="20"/>
                <w:szCs w:val="20"/>
              </w:rPr>
              <w:t>Measure</w:t>
            </w:r>
          </w:p>
        </w:tc>
        <w:tc>
          <w:tcPr>
            <w:tcW w:w="2126" w:type="dxa"/>
          </w:tcPr>
          <w:p w14:paraId="3BEBEEB8" w14:textId="77777777" w:rsidR="00D16010" w:rsidRPr="00283A1B" w:rsidRDefault="00D16010" w:rsidP="00925F75">
            <w:pPr>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Situation</w:t>
            </w:r>
          </w:p>
        </w:tc>
        <w:tc>
          <w:tcPr>
            <w:tcW w:w="1701" w:type="dxa"/>
          </w:tcPr>
          <w:p w14:paraId="6531EA79" w14:textId="77777777" w:rsidR="00D16010" w:rsidRPr="00283A1B" w:rsidRDefault="00D16010" w:rsidP="00925F75">
            <w:pPr>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 xml:space="preserve">Buloke </w:t>
            </w:r>
            <w:r>
              <w:rPr>
                <w:rFonts w:cstheme="minorHAnsi"/>
                <w:sz w:val="20"/>
                <w:szCs w:val="20"/>
              </w:rPr>
              <w:t>LGA</w:t>
            </w:r>
          </w:p>
        </w:tc>
        <w:tc>
          <w:tcPr>
            <w:tcW w:w="1389" w:type="dxa"/>
          </w:tcPr>
          <w:p w14:paraId="46FD17CC" w14:textId="77777777" w:rsidR="00D16010" w:rsidRPr="00283A1B" w:rsidRDefault="00D16010" w:rsidP="00925F75">
            <w:pPr>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Victoria</w:t>
            </w:r>
          </w:p>
        </w:tc>
      </w:tr>
      <w:tr w:rsidR="00D16010" w:rsidRPr="00283A1B" w14:paraId="68DA06C3"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2A7CF61C" w14:textId="77777777" w:rsidR="00D16010" w:rsidRPr="00283A1B" w:rsidRDefault="00D16010" w:rsidP="00925F75">
            <w:pPr>
              <w:jc w:val="both"/>
              <w:rPr>
                <w:rFonts w:cstheme="minorHAnsi"/>
                <w:sz w:val="20"/>
                <w:szCs w:val="20"/>
              </w:rPr>
            </w:pPr>
            <w:r w:rsidRPr="00283A1B">
              <w:rPr>
                <w:rFonts w:cstheme="minorHAnsi"/>
                <w:sz w:val="20"/>
                <w:szCs w:val="20"/>
              </w:rPr>
              <w:t xml:space="preserve">Measure of Developmentally on Track AEDC 2009-2018 PHYSICAL HEALTH AND WELLBEING DOMAIN </w:t>
            </w:r>
            <w:r w:rsidRPr="00283A1B">
              <w:rPr>
                <w:rFonts w:cstheme="minorHAnsi"/>
                <w:sz w:val="20"/>
                <w:szCs w:val="20"/>
                <w:vertAlign w:val="superscript"/>
              </w:rPr>
              <w:t>1</w:t>
            </w:r>
            <w:r w:rsidRPr="00283A1B">
              <w:rPr>
                <w:rFonts w:cstheme="minorHAnsi"/>
                <w:sz w:val="20"/>
                <w:szCs w:val="20"/>
              </w:rPr>
              <w:t xml:space="preserve"> </w:t>
            </w:r>
          </w:p>
        </w:tc>
        <w:tc>
          <w:tcPr>
            <w:tcW w:w="2126" w:type="dxa"/>
          </w:tcPr>
          <w:p w14:paraId="16FA46F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Improving</w:t>
            </w:r>
          </w:p>
        </w:tc>
        <w:tc>
          <w:tcPr>
            <w:tcW w:w="1701" w:type="dxa"/>
          </w:tcPr>
          <w:p w14:paraId="1A80834A"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 xml:space="preserve">71.2% </w:t>
            </w:r>
          </w:p>
        </w:tc>
        <w:tc>
          <w:tcPr>
            <w:tcW w:w="1389" w:type="dxa"/>
          </w:tcPr>
          <w:p w14:paraId="4F396B66"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81.0%</w:t>
            </w:r>
          </w:p>
        </w:tc>
      </w:tr>
      <w:tr w:rsidR="00D16010" w:rsidRPr="00283A1B" w14:paraId="5933BECC"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0F425776" w14:textId="77777777" w:rsidR="00D16010" w:rsidRPr="00283A1B" w:rsidRDefault="00D16010" w:rsidP="00925F75">
            <w:pPr>
              <w:jc w:val="both"/>
              <w:rPr>
                <w:rFonts w:cstheme="minorHAnsi"/>
                <w:sz w:val="20"/>
                <w:szCs w:val="20"/>
              </w:rPr>
            </w:pPr>
            <w:r w:rsidRPr="00283A1B">
              <w:rPr>
                <w:rFonts w:cstheme="minorHAnsi"/>
                <w:sz w:val="20"/>
                <w:szCs w:val="20"/>
              </w:rPr>
              <w:t xml:space="preserve">Measure of Developmentally on Track AEDC 2009-2018 SOCIAL COMPETANCE DOMAIN </w:t>
            </w:r>
            <w:r w:rsidRPr="00283A1B">
              <w:rPr>
                <w:rFonts w:cstheme="minorHAnsi"/>
                <w:sz w:val="20"/>
                <w:szCs w:val="20"/>
                <w:vertAlign w:val="superscript"/>
              </w:rPr>
              <w:t>1</w:t>
            </w:r>
          </w:p>
        </w:tc>
        <w:tc>
          <w:tcPr>
            <w:tcW w:w="2126" w:type="dxa"/>
          </w:tcPr>
          <w:p w14:paraId="7F21FD9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Worsening</w:t>
            </w:r>
          </w:p>
        </w:tc>
        <w:tc>
          <w:tcPr>
            <w:tcW w:w="1701" w:type="dxa"/>
          </w:tcPr>
          <w:p w14:paraId="56098A4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69.2%</w:t>
            </w:r>
          </w:p>
        </w:tc>
        <w:tc>
          <w:tcPr>
            <w:tcW w:w="1389" w:type="dxa"/>
          </w:tcPr>
          <w:p w14:paraId="4709ACB7"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77.0%</w:t>
            </w:r>
          </w:p>
        </w:tc>
      </w:tr>
      <w:tr w:rsidR="00D16010" w:rsidRPr="00283A1B" w14:paraId="0FF3AA31"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312B7B8A" w14:textId="77777777" w:rsidR="00D16010" w:rsidRPr="00283A1B" w:rsidRDefault="00D16010" w:rsidP="00925F75">
            <w:pPr>
              <w:jc w:val="both"/>
              <w:rPr>
                <w:rFonts w:cstheme="minorHAnsi"/>
                <w:sz w:val="20"/>
                <w:szCs w:val="20"/>
              </w:rPr>
            </w:pPr>
            <w:r w:rsidRPr="00283A1B">
              <w:rPr>
                <w:rFonts w:cstheme="minorHAnsi"/>
                <w:sz w:val="20"/>
                <w:szCs w:val="20"/>
              </w:rPr>
              <w:t xml:space="preserve">Measure of Developmentally on Track AEDC 2009-2018 EMOTIONAL MATURITY DOMAIN </w:t>
            </w:r>
            <w:r w:rsidRPr="00283A1B">
              <w:rPr>
                <w:rFonts w:cstheme="minorHAnsi"/>
                <w:sz w:val="20"/>
                <w:szCs w:val="20"/>
                <w:vertAlign w:val="superscript"/>
              </w:rPr>
              <w:t>1</w:t>
            </w:r>
          </w:p>
        </w:tc>
        <w:tc>
          <w:tcPr>
            <w:tcW w:w="2126" w:type="dxa"/>
          </w:tcPr>
          <w:p w14:paraId="6C2F3865"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Steady</w:t>
            </w:r>
          </w:p>
        </w:tc>
        <w:tc>
          <w:tcPr>
            <w:tcW w:w="1701" w:type="dxa"/>
          </w:tcPr>
          <w:p w14:paraId="6A935DAB"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69.2%</w:t>
            </w:r>
          </w:p>
        </w:tc>
        <w:tc>
          <w:tcPr>
            <w:tcW w:w="1389" w:type="dxa"/>
          </w:tcPr>
          <w:p w14:paraId="327D676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77.7%</w:t>
            </w:r>
          </w:p>
        </w:tc>
      </w:tr>
      <w:tr w:rsidR="00D16010" w:rsidRPr="00283A1B" w14:paraId="5BA93D55"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11D4C4E3" w14:textId="77777777" w:rsidR="00D16010" w:rsidRPr="00283A1B" w:rsidRDefault="00D16010" w:rsidP="00925F75">
            <w:pPr>
              <w:jc w:val="both"/>
              <w:rPr>
                <w:rFonts w:cstheme="minorHAnsi"/>
                <w:sz w:val="20"/>
                <w:szCs w:val="20"/>
              </w:rPr>
            </w:pPr>
            <w:r w:rsidRPr="00283A1B">
              <w:rPr>
                <w:rFonts w:cstheme="minorHAnsi"/>
                <w:sz w:val="20"/>
                <w:szCs w:val="20"/>
              </w:rPr>
              <w:t xml:space="preserve">Measure of Developmentally on Track AEDC 2009-2018 LANGUAGE AND COGNITIVE SKILLS DOMAIN </w:t>
            </w:r>
            <w:r w:rsidRPr="00283A1B">
              <w:rPr>
                <w:rFonts w:cstheme="minorHAnsi"/>
                <w:sz w:val="20"/>
                <w:szCs w:val="20"/>
                <w:vertAlign w:val="superscript"/>
              </w:rPr>
              <w:t>1</w:t>
            </w:r>
          </w:p>
        </w:tc>
        <w:tc>
          <w:tcPr>
            <w:tcW w:w="2126" w:type="dxa"/>
          </w:tcPr>
          <w:p w14:paraId="2A91FCF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Improving</w:t>
            </w:r>
          </w:p>
        </w:tc>
        <w:tc>
          <w:tcPr>
            <w:tcW w:w="1701" w:type="dxa"/>
          </w:tcPr>
          <w:p w14:paraId="3DA1D0DE"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82.7</w:t>
            </w:r>
          </w:p>
        </w:tc>
        <w:tc>
          <w:tcPr>
            <w:tcW w:w="1389" w:type="dxa"/>
          </w:tcPr>
          <w:p w14:paraId="03D69F48"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84.6%</w:t>
            </w:r>
          </w:p>
        </w:tc>
      </w:tr>
      <w:tr w:rsidR="00D16010" w:rsidRPr="00283A1B" w14:paraId="230C431A"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06A2DE38" w14:textId="77777777" w:rsidR="00D16010" w:rsidRPr="00283A1B" w:rsidRDefault="00D16010" w:rsidP="00925F75">
            <w:pPr>
              <w:jc w:val="both"/>
              <w:rPr>
                <w:rFonts w:cstheme="minorHAnsi"/>
                <w:sz w:val="20"/>
                <w:szCs w:val="20"/>
              </w:rPr>
            </w:pPr>
            <w:r w:rsidRPr="00283A1B">
              <w:rPr>
                <w:rFonts w:cstheme="minorHAnsi"/>
                <w:sz w:val="20"/>
                <w:szCs w:val="20"/>
              </w:rPr>
              <w:t xml:space="preserve">Measure of Developmentally on Track AEDC 2009-2018 COMMUNICATION SKILLS AND GENERAL KNOWLEDGE DOMAIN </w:t>
            </w:r>
            <w:r w:rsidRPr="00283A1B">
              <w:rPr>
                <w:rFonts w:cstheme="minorHAnsi"/>
                <w:sz w:val="20"/>
                <w:szCs w:val="20"/>
                <w:vertAlign w:val="superscript"/>
              </w:rPr>
              <w:t>1</w:t>
            </w:r>
          </w:p>
        </w:tc>
        <w:tc>
          <w:tcPr>
            <w:tcW w:w="2126" w:type="dxa"/>
          </w:tcPr>
          <w:p w14:paraId="3133B2E2"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Improving</w:t>
            </w:r>
          </w:p>
        </w:tc>
        <w:tc>
          <w:tcPr>
            <w:tcW w:w="1701" w:type="dxa"/>
          </w:tcPr>
          <w:p w14:paraId="276245D8"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75.0%</w:t>
            </w:r>
          </w:p>
        </w:tc>
        <w:tc>
          <w:tcPr>
            <w:tcW w:w="1389" w:type="dxa"/>
          </w:tcPr>
          <w:p w14:paraId="001E3CB9"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79.4%</w:t>
            </w:r>
          </w:p>
        </w:tc>
      </w:tr>
      <w:tr w:rsidR="00D16010" w:rsidRPr="00283A1B" w14:paraId="08044DD1"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2876F146" w14:textId="77777777" w:rsidR="00D16010" w:rsidRPr="00283A1B" w:rsidRDefault="00D16010" w:rsidP="00925F75">
            <w:pPr>
              <w:jc w:val="both"/>
              <w:rPr>
                <w:rFonts w:cstheme="minorHAnsi"/>
                <w:sz w:val="20"/>
                <w:szCs w:val="20"/>
              </w:rPr>
            </w:pPr>
            <w:r w:rsidRPr="00283A1B">
              <w:rPr>
                <w:rFonts w:cstheme="minorHAnsi"/>
                <w:sz w:val="20"/>
                <w:szCs w:val="20"/>
              </w:rPr>
              <w:t xml:space="preserve">Measure of Developmentally on Track AEDC 2009-2018 Developmentally on Track VULNERABLE ON ONE OR MORE DOMAINS </w:t>
            </w:r>
            <w:r w:rsidRPr="00283A1B">
              <w:rPr>
                <w:rFonts w:cstheme="minorHAnsi"/>
                <w:sz w:val="20"/>
                <w:szCs w:val="20"/>
                <w:vertAlign w:val="superscript"/>
              </w:rPr>
              <w:t>1</w:t>
            </w:r>
          </w:p>
        </w:tc>
        <w:tc>
          <w:tcPr>
            <w:tcW w:w="2126" w:type="dxa"/>
          </w:tcPr>
          <w:p w14:paraId="7612CE76"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Worsening</w:t>
            </w:r>
          </w:p>
        </w:tc>
        <w:tc>
          <w:tcPr>
            <w:tcW w:w="1701" w:type="dxa"/>
          </w:tcPr>
          <w:p w14:paraId="4A87825F"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30.8%</w:t>
            </w:r>
          </w:p>
        </w:tc>
        <w:tc>
          <w:tcPr>
            <w:tcW w:w="1389" w:type="dxa"/>
          </w:tcPr>
          <w:p w14:paraId="4BA159F1"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19.9%</w:t>
            </w:r>
          </w:p>
        </w:tc>
      </w:tr>
      <w:tr w:rsidR="00D16010" w:rsidRPr="00283A1B" w14:paraId="2101F4AE"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282A078B" w14:textId="77777777" w:rsidR="00D16010" w:rsidRPr="00283A1B" w:rsidRDefault="00D16010" w:rsidP="00925F75">
            <w:pPr>
              <w:jc w:val="both"/>
              <w:rPr>
                <w:rFonts w:cstheme="minorHAnsi"/>
                <w:sz w:val="20"/>
                <w:szCs w:val="20"/>
                <w:vertAlign w:val="superscript"/>
              </w:rPr>
            </w:pPr>
            <w:r w:rsidRPr="00283A1B">
              <w:rPr>
                <w:rFonts w:cstheme="minorHAnsi"/>
                <w:sz w:val="20"/>
                <w:szCs w:val="20"/>
              </w:rPr>
              <w:t xml:space="preserve">Measure of Developmentally on Track AEDC 2009-2018 Developmentally on Track VULNERABLE ON TWO OR MORE DOMAINS </w:t>
            </w:r>
            <w:r w:rsidRPr="00283A1B">
              <w:rPr>
                <w:rFonts w:cstheme="minorHAnsi"/>
                <w:sz w:val="20"/>
                <w:szCs w:val="20"/>
                <w:vertAlign w:val="superscript"/>
              </w:rPr>
              <w:t>1</w:t>
            </w:r>
          </w:p>
        </w:tc>
        <w:tc>
          <w:tcPr>
            <w:tcW w:w="2126" w:type="dxa"/>
          </w:tcPr>
          <w:p w14:paraId="6F70374F"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Worsening</w:t>
            </w:r>
          </w:p>
        </w:tc>
        <w:tc>
          <w:tcPr>
            <w:tcW w:w="1701" w:type="dxa"/>
          </w:tcPr>
          <w:p w14:paraId="3F06CD68"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17.3%</w:t>
            </w:r>
          </w:p>
        </w:tc>
        <w:tc>
          <w:tcPr>
            <w:tcW w:w="1389" w:type="dxa"/>
          </w:tcPr>
          <w:p w14:paraId="0302E46E"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10.1%</w:t>
            </w:r>
          </w:p>
        </w:tc>
      </w:tr>
      <w:tr w:rsidR="00D16010" w:rsidRPr="00283A1B" w14:paraId="6AB2155F"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63146AD6" w14:textId="77777777" w:rsidR="00D16010" w:rsidRPr="00283A1B" w:rsidRDefault="00D16010" w:rsidP="00925F75">
            <w:pPr>
              <w:jc w:val="both"/>
              <w:rPr>
                <w:rFonts w:cstheme="minorHAnsi"/>
                <w:sz w:val="20"/>
                <w:szCs w:val="20"/>
              </w:rPr>
            </w:pPr>
            <w:r w:rsidRPr="00283A1B">
              <w:rPr>
                <w:rFonts w:cstheme="minorHAnsi"/>
                <w:sz w:val="20"/>
                <w:szCs w:val="20"/>
              </w:rPr>
              <w:t>Children reported to have difficulties with speech and/or language</w:t>
            </w:r>
            <w:r w:rsidRPr="00283A1B">
              <w:rPr>
                <w:rFonts w:cstheme="minorHAnsi"/>
                <w:sz w:val="20"/>
                <w:szCs w:val="20"/>
                <w:vertAlign w:val="superscript"/>
              </w:rPr>
              <w:t>2</w:t>
            </w:r>
          </w:p>
        </w:tc>
        <w:tc>
          <w:tcPr>
            <w:tcW w:w="2126" w:type="dxa"/>
          </w:tcPr>
          <w:p w14:paraId="21538A5B"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Worsening</w:t>
            </w:r>
          </w:p>
        </w:tc>
        <w:tc>
          <w:tcPr>
            <w:tcW w:w="1701" w:type="dxa"/>
          </w:tcPr>
          <w:p w14:paraId="1CEF8D24"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18.4%</w:t>
            </w:r>
          </w:p>
        </w:tc>
        <w:tc>
          <w:tcPr>
            <w:tcW w:w="1389" w:type="dxa"/>
          </w:tcPr>
          <w:p w14:paraId="2D066DE1"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14.7%</w:t>
            </w:r>
          </w:p>
        </w:tc>
      </w:tr>
      <w:tr w:rsidR="00D16010" w:rsidRPr="00283A1B" w14:paraId="771E197F"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4CEAC609" w14:textId="77777777" w:rsidR="00D16010" w:rsidRPr="00073B77" w:rsidRDefault="00D16010" w:rsidP="00925F75">
            <w:pPr>
              <w:jc w:val="both"/>
              <w:rPr>
                <w:rFonts w:cstheme="minorHAnsi"/>
                <w:sz w:val="20"/>
                <w:szCs w:val="20"/>
              </w:rPr>
            </w:pPr>
            <w:r w:rsidRPr="00073B77">
              <w:rPr>
                <w:rFonts w:cstheme="minorHAnsi"/>
                <w:bCs/>
                <w:sz w:val="20"/>
                <w:szCs w:val="20"/>
              </w:rPr>
              <w:t>Smoking during pregnancy 2009-2014</w:t>
            </w:r>
            <w:r w:rsidRPr="00073B77">
              <w:rPr>
                <w:rFonts w:cstheme="minorHAnsi"/>
                <w:sz w:val="20"/>
                <w:szCs w:val="20"/>
                <w:vertAlign w:val="superscript"/>
              </w:rPr>
              <w:t>3</w:t>
            </w:r>
          </w:p>
        </w:tc>
        <w:tc>
          <w:tcPr>
            <w:tcW w:w="2126" w:type="dxa"/>
          </w:tcPr>
          <w:p w14:paraId="65BC3004"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Worsening</w:t>
            </w:r>
          </w:p>
        </w:tc>
        <w:tc>
          <w:tcPr>
            <w:tcW w:w="1701" w:type="dxa"/>
          </w:tcPr>
          <w:p w14:paraId="7F8B071B"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26.7%</w:t>
            </w:r>
          </w:p>
        </w:tc>
        <w:tc>
          <w:tcPr>
            <w:tcW w:w="1389" w:type="dxa"/>
          </w:tcPr>
          <w:p w14:paraId="139C881A"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15.0%</w:t>
            </w:r>
          </w:p>
        </w:tc>
      </w:tr>
      <w:tr w:rsidR="00D16010" w:rsidRPr="00283A1B" w14:paraId="02D67936"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58C504FC" w14:textId="77777777" w:rsidR="00D16010" w:rsidRPr="00283A1B" w:rsidRDefault="00D16010" w:rsidP="00925F75">
            <w:pPr>
              <w:jc w:val="both"/>
              <w:rPr>
                <w:rFonts w:cstheme="minorHAnsi"/>
                <w:sz w:val="20"/>
                <w:szCs w:val="20"/>
                <w:vertAlign w:val="superscript"/>
              </w:rPr>
            </w:pPr>
            <w:r w:rsidRPr="00283A1B">
              <w:rPr>
                <w:rFonts w:cstheme="minorHAnsi"/>
                <w:color w:val="1D191A"/>
                <w:sz w:val="20"/>
                <w:szCs w:val="20"/>
              </w:rPr>
              <w:lastRenderedPageBreak/>
              <w:t>SEIFA Index o</w:t>
            </w:r>
            <w:r>
              <w:rPr>
                <w:rFonts w:cstheme="minorHAnsi"/>
                <w:color w:val="1D191A"/>
                <w:sz w:val="20"/>
                <w:szCs w:val="20"/>
              </w:rPr>
              <w:t>f Relative Socio</w:t>
            </w:r>
            <w:r w:rsidRPr="00283A1B">
              <w:rPr>
                <w:rFonts w:cstheme="minorHAnsi"/>
                <w:color w:val="1D191A"/>
                <w:sz w:val="20"/>
                <w:szCs w:val="20"/>
              </w:rPr>
              <w:t>-Economic Disadvantage</w:t>
            </w:r>
            <w:r w:rsidRPr="00283A1B">
              <w:rPr>
                <w:rFonts w:cstheme="minorHAnsi"/>
                <w:color w:val="1D191A"/>
                <w:sz w:val="20"/>
                <w:szCs w:val="20"/>
                <w:vertAlign w:val="superscript"/>
              </w:rPr>
              <w:t>4</w:t>
            </w:r>
          </w:p>
        </w:tc>
        <w:tc>
          <w:tcPr>
            <w:tcW w:w="2126" w:type="dxa"/>
          </w:tcPr>
          <w:p w14:paraId="195D2E76"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Improving</w:t>
            </w:r>
          </w:p>
        </w:tc>
        <w:tc>
          <w:tcPr>
            <w:tcW w:w="1701" w:type="dxa"/>
          </w:tcPr>
          <w:p w14:paraId="26CC2276"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Ranked 22</w:t>
            </w:r>
          </w:p>
        </w:tc>
        <w:tc>
          <w:tcPr>
            <w:tcW w:w="1389" w:type="dxa"/>
          </w:tcPr>
          <w:p w14:paraId="0052C83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Out of 79</w:t>
            </w:r>
          </w:p>
        </w:tc>
      </w:tr>
      <w:tr w:rsidR="00D16010" w:rsidRPr="00283A1B" w14:paraId="0CC327E7"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78F4C0B1" w14:textId="77777777" w:rsidR="00D16010" w:rsidRPr="00283A1B" w:rsidRDefault="00D16010" w:rsidP="00925F75">
            <w:pPr>
              <w:jc w:val="both"/>
              <w:rPr>
                <w:rFonts w:cstheme="minorHAnsi"/>
                <w:sz w:val="20"/>
                <w:szCs w:val="20"/>
              </w:rPr>
            </w:pPr>
            <w:r w:rsidRPr="00283A1B">
              <w:rPr>
                <w:rFonts w:cstheme="minorHAnsi"/>
                <w:sz w:val="20"/>
                <w:szCs w:val="20"/>
              </w:rPr>
              <w:t>Children in out of home care as at June 30 * per 1000 children aged 0-17 years 2016-2019</w:t>
            </w:r>
            <w:r w:rsidRPr="00283A1B">
              <w:rPr>
                <w:rFonts w:cstheme="minorHAnsi"/>
                <w:color w:val="1D191A"/>
                <w:sz w:val="20"/>
                <w:szCs w:val="20"/>
                <w:vertAlign w:val="superscript"/>
              </w:rPr>
              <w:t>5</w:t>
            </w:r>
          </w:p>
        </w:tc>
        <w:tc>
          <w:tcPr>
            <w:tcW w:w="2126" w:type="dxa"/>
          </w:tcPr>
          <w:p w14:paraId="609137BB"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Increased significantly over the past 5 years</w:t>
            </w:r>
          </w:p>
        </w:tc>
        <w:tc>
          <w:tcPr>
            <w:tcW w:w="1701" w:type="dxa"/>
          </w:tcPr>
          <w:p w14:paraId="3E13DB1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6.5 per 1000</w:t>
            </w:r>
          </w:p>
        </w:tc>
        <w:tc>
          <w:tcPr>
            <w:tcW w:w="1389" w:type="dxa"/>
          </w:tcPr>
          <w:p w14:paraId="1AC82F16"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6.0</w:t>
            </w:r>
          </w:p>
        </w:tc>
      </w:tr>
      <w:tr w:rsidR="00D16010" w:rsidRPr="00283A1B" w14:paraId="5752ED57"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35DE7248" w14:textId="77777777" w:rsidR="00D16010" w:rsidRPr="00283A1B" w:rsidRDefault="00D16010" w:rsidP="00925F75">
            <w:pPr>
              <w:jc w:val="both"/>
              <w:rPr>
                <w:rFonts w:cstheme="minorHAnsi"/>
                <w:sz w:val="20"/>
                <w:szCs w:val="20"/>
              </w:rPr>
            </w:pPr>
            <w:r w:rsidRPr="00283A1B">
              <w:rPr>
                <w:rFonts w:cstheme="minorHAnsi"/>
                <w:sz w:val="20"/>
                <w:szCs w:val="20"/>
              </w:rPr>
              <w:t>Jobless families with children under 15 years</w:t>
            </w:r>
            <w:r w:rsidRPr="00283A1B">
              <w:rPr>
                <w:rFonts w:cstheme="minorHAnsi"/>
                <w:color w:val="1D191A"/>
                <w:sz w:val="20"/>
                <w:szCs w:val="20"/>
                <w:vertAlign w:val="superscript"/>
              </w:rPr>
              <w:t>6</w:t>
            </w:r>
          </w:p>
        </w:tc>
        <w:tc>
          <w:tcPr>
            <w:tcW w:w="2126" w:type="dxa"/>
          </w:tcPr>
          <w:p w14:paraId="31D2F1D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Slight increase 2006-2016</w:t>
            </w:r>
          </w:p>
        </w:tc>
        <w:tc>
          <w:tcPr>
            <w:tcW w:w="1701" w:type="dxa"/>
          </w:tcPr>
          <w:p w14:paraId="0493F1F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13%</w:t>
            </w:r>
          </w:p>
        </w:tc>
        <w:tc>
          <w:tcPr>
            <w:tcW w:w="1389" w:type="dxa"/>
          </w:tcPr>
          <w:p w14:paraId="3AB5463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11%</w:t>
            </w:r>
          </w:p>
        </w:tc>
      </w:tr>
      <w:tr w:rsidR="00D16010" w:rsidRPr="00283A1B" w14:paraId="4DCB35D0"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23680224" w14:textId="77777777" w:rsidR="00D16010" w:rsidRPr="00283A1B" w:rsidRDefault="00D16010" w:rsidP="00925F75">
            <w:pPr>
              <w:jc w:val="both"/>
              <w:rPr>
                <w:rFonts w:cstheme="minorHAnsi"/>
                <w:sz w:val="20"/>
                <w:szCs w:val="20"/>
              </w:rPr>
            </w:pPr>
            <w:r w:rsidRPr="00283A1B">
              <w:rPr>
                <w:rFonts w:cstheme="minorHAnsi"/>
                <w:sz w:val="20"/>
                <w:szCs w:val="20"/>
              </w:rPr>
              <w:t>Children* in families where the mother has low educational attainment-2016</w:t>
            </w:r>
            <w:r w:rsidRPr="00283A1B">
              <w:rPr>
                <w:rFonts w:cstheme="minorHAnsi"/>
                <w:color w:val="1D191A"/>
                <w:sz w:val="20"/>
                <w:szCs w:val="20"/>
                <w:vertAlign w:val="superscript"/>
              </w:rPr>
              <w:t>7</w:t>
            </w:r>
          </w:p>
        </w:tc>
        <w:tc>
          <w:tcPr>
            <w:tcW w:w="2126" w:type="dxa"/>
          </w:tcPr>
          <w:p w14:paraId="6826E941"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NA</w:t>
            </w:r>
          </w:p>
        </w:tc>
        <w:tc>
          <w:tcPr>
            <w:tcW w:w="1701" w:type="dxa"/>
          </w:tcPr>
          <w:p w14:paraId="37CF5C1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14.7%</w:t>
            </w:r>
          </w:p>
        </w:tc>
        <w:tc>
          <w:tcPr>
            <w:tcW w:w="1389" w:type="dxa"/>
          </w:tcPr>
          <w:p w14:paraId="290C093D"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12.7%</w:t>
            </w:r>
          </w:p>
        </w:tc>
      </w:tr>
      <w:tr w:rsidR="00D16010" w:rsidRPr="00283A1B" w14:paraId="6B6EFC78"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07DC3F70" w14:textId="77777777" w:rsidR="00D16010" w:rsidRPr="00283A1B" w:rsidRDefault="00D16010" w:rsidP="00925F75">
            <w:pPr>
              <w:jc w:val="both"/>
              <w:rPr>
                <w:rFonts w:cstheme="minorHAnsi"/>
                <w:sz w:val="20"/>
                <w:szCs w:val="20"/>
              </w:rPr>
            </w:pPr>
            <w:r w:rsidRPr="00283A1B">
              <w:rPr>
                <w:rFonts w:cstheme="minorHAnsi"/>
                <w:sz w:val="20"/>
                <w:szCs w:val="20"/>
              </w:rPr>
              <w:t>*Percentage of children in low income, welfare-dependent families 2006-2017</w:t>
            </w:r>
            <w:r w:rsidRPr="00283A1B">
              <w:rPr>
                <w:rFonts w:cstheme="minorHAnsi"/>
                <w:color w:val="1D191A"/>
                <w:sz w:val="20"/>
                <w:szCs w:val="20"/>
                <w:vertAlign w:val="superscript"/>
              </w:rPr>
              <w:t>8</w:t>
            </w:r>
          </w:p>
        </w:tc>
        <w:tc>
          <w:tcPr>
            <w:tcW w:w="2126" w:type="dxa"/>
          </w:tcPr>
          <w:p w14:paraId="277A5B1E"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Worsening</w:t>
            </w:r>
          </w:p>
        </w:tc>
        <w:tc>
          <w:tcPr>
            <w:tcW w:w="1701" w:type="dxa"/>
          </w:tcPr>
          <w:p w14:paraId="1C0666EA"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21.6%</w:t>
            </w:r>
          </w:p>
        </w:tc>
        <w:tc>
          <w:tcPr>
            <w:tcW w:w="1389" w:type="dxa"/>
          </w:tcPr>
          <w:p w14:paraId="3CA6F0C1"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19.3%</w:t>
            </w:r>
          </w:p>
        </w:tc>
      </w:tr>
      <w:tr w:rsidR="00D16010" w:rsidRPr="00283A1B" w14:paraId="0D99E4F6"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1BD87810" w14:textId="77777777" w:rsidR="00D16010" w:rsidRPr="00283A1B" w:rsidRDefault="00D16010" w:rsidP="00925F75">
            <w:pPr>
              <w:jc w:val="both"/>
              <w:rPr>
                <w:rFonts w:cstheme="minorHAnsi"/>
                <w:sz w:val="20"/>
                <w:szCs w:val="20"/>
              </w:rPr>
            </w:pPr>
            <w:r w:rsidRPr="00283A1B">
              <w:rPr>
                <w:rFonts w:cstheme="minorHAnsi"/>
                <w:sz w:val="20"/>
                <w:szCs w:val="20"/>
              </w:rPr>
              <w:t>Internet not accessed from dwelling 2006-2016</w:t>
            </w:r>
            <w:r w:rsidRPr="00283A1B">
              <w:rPr>
                <w:rFonts w:cstheme="minorHAnsi"/>
                <w:color w:val="1D191A"/>
                <w:sz w:val="20"/>
                <w:szCs w:val="20"/>
                <w:vertAlign w:val="superscript"/>
              </w:rPr>
              <w:t>9</w:t>
            </w:r>
          </w:p>
        </w:tc>
        <w:tc>
          <w:tcPr>
            <w:tcW w:w="2126" w:type="dxa"/>
          </w:tcPr>
          <w:p w14:paraId="5A82CA0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Improving but</w:t>
            </w:r>
            <w:r>
              <w:rPr>
                <w:rFonts w:cstheme="minorHAnsi"/>
                <w:sz w:val="20"/>
                <w:szCs w:val="20"/>
              </w:rPr>
              <w:t xml:space="preserve"> </w:t>
            </w:r>
            <w:r w:rsidRPr="00283A1B">
              <w:rPr>
                <w:rFonts w:cstheme="minorHAnsi"/>
                <w:sz w:val="20"/>
                <w:szCs w:val="20"/>
              </w:rPr>
              <w:t>poor</w:t>
            </w:r>
          </w:p>
        </w:tc>
        <w:tc>
          <w:tcPr>
            <w:tcW w:w="1701" w:type="dxa"/>
          </w:tcPr>
          <w:p w14:paraId="668CCAE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27.6%</w:t>
            </w:r>
          </w:p>
        </w:tc>
        <w:tc>
          <w:tcPr>
            <w:tcW w:w="1389" w:type="dxa"/>
          </w:tcPr>
          <w:p w14:paraId="424FE1E5"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13.6%</w:t>
            </w:r>
          </w:p>
        </w:tc>
      </w:tr>
      <w:tr w:rsidR="00D16010" w:rsidRPr="00283A1B" w14:paraId="204CED66"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63F171E1" w14:textId="77777777" w:rsidR="00D16010" w:rsidRPr="00283A1B" w:rsidRDefault="00D16010" w:rsidP="00925F75">
            <w:pPr>
              <w:jc w:val="both"/>
              <w:rPr>
                <w:rFonts w:cstheme="minorHAnsi"/>
                <w:sz w:val="20"/>
                <w:szCs w:val="20"/>
              </w:rPr>
            </w:pPr>
            <w:r w:rsidRPr="00283A1B">
              <w:rPr>
                <w:rFonts w:cstheme="minorHAnsi"/>
                <w:sz w:val="20"/>
                <w:szCs w:val="20"/>
              </w:rPr>
              <w:t>Health Care card holders</w:t>
            </w:r>
            <w:r w:rsidRPr="00283A1B">
              <w:rPr>
                <w:rFonts w:cstheme="minorHAnsi"/>
                <w:color w:val="1D191A"/>
                <w:sz w:val="20"/>
                <w:szCs w:val="20"/>
                <w:vertAlign w:val="superscript"/>
              </w:rPr>
              <w:t>10</w:t>
            </w:r>
          </w:p>
        </w:tc>
        <w:tc>
          <w:tcPr>
            <w:tcW w:w="2126" w:type="dxa"/>
          </w:tcPr>
          <w:p w14:paraId="40AAADA3"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 xml:space="preserve">Improving </w:t>
            </w:r>
          </w:p>
        </w:tc>
        <w:tc>
          <w:tcPr>
            <w:tcW w:w="1701" w:type="dxa"/>
          </w:tcPr>
          <w:p w14:paraId="6ED42B71"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10.8%</w:t>
            </w:r>
          </w:p>
        </w:tc>
        <w:tc>
          <w:tcPr>
            <w:tcW w:w="1389" w:type="dxa"/>
          </w:tcPr>
          <w:p w14:paraId="5C937719"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7.9%</w:t>
            </w:r>
          </w:p>
        </w:tc>
      </w:tr>
      <w:tr w:rsidR="00D16010" w:rsidRPr="00283A1B" w14:paraId="4E5652AE" w14:textId="77777777" w:rsidTr="00AE5B14">
        <w:tc>
          <w:tcPr>
            <w:cnfStyle w:val="001000000000" w:firstRow="0" w:lastRow="0" w:firstColumn="1" w:lastColumn="0" w:oddVBand="0" w:evenVBand="0" w:oddHBand="0" w:evenHBand="0" w:firstRowFirstColumn="0" w:firstRowLastColumn="0" w:lastRowFirstColumn="0" w:lastRowLastColumn="0"/>
            <w:tcW w:w="5240" w:type="dxa"/>
          </w:tcPr>
          <w:p w14:paraId="423C2A70" w14:textId="77777777" w:rsidR="00D16010" w:rsidRPr="00073B77" w:rsidRDefault="00D16010" w:rsidP="00925F75">
            <w:pPr>
              <w:jc w:val="both"/>
              <w:rPr>
                <w:rFonts w:cstheme="minorHAnsi"/>
                <w:sz w:val="20"/>
                <w:szCs w:val="20"/>
              </w:rPr>
            </w:pPr>
            <w:r w:rsidRPr="00073B77">
              <w:rPr>
                <w:rFonts w:cstheme="minorHAnsi"/>
                <w:bCs/>
                <w:sz w:val="20"/>
                <w:szCs w:val="20"/>
              </w:rPr>
              <w:t>Proportion of children attending kinder whose placement attracts a kindergarten fee subsidy 2011-2015</w:t>
            </w:r>
            <w:r w:rsidRPr="00073B77">
              <w:rPr>
                <w:rFonts w:cstheme="minorHAnsi"/>
                <w:color w:val="1D191A"/>
                <w:sz w:val="20"/>
                <w:szCs w:val="20"/>
                <w:vertAlign w:val="superscript"/>
              </w:rPr>
              <w:t>11</w:t>
            </w:r>
          </w:p>
        </w:tc>
        <w:tc>
          <w:tcPr>
            <w:tcW w:w="2126" w:type="dxa"/>
          </w:tcPr>
          <w:p w14:paraId="1934D000"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Improving, but very poor</w:t>
            </w:r>
          </w:p>
        </w:tc>
        <w:tc>
          <w:tcPr>
            <w:tcW w:w="1701" w:type="dxa"/>
          </w:tcPr>
          <w:p w14:paraId="1A1C4427"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50.7%</w:t>
            </w:r>
          </w:p>
        </w:tc>
        <w:tc>
          <w:tcPr>
            <w:tcW w:w="1389" w:type="dxa"/>
          </w:tcPr>
          <w:p w14:paraId="496F4FD4" w14:textId="77777777" w:rsidR="00D16010" w:rsidRPr="00283A1B" w:rsidRDefault="00D16010" w:rsidP="00925F7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83A1B">
              <w:rPr>
                <w:rFonts w:cstheme="minorHAnsi"/>
                <w:sz w:val="20"/>
                <w:szCs w:val="20"/>
              </w:rPr>
              <w:t>26.6%</w:t>
            </w:r>
          </w:p>
        </w:tc>
      </w:tr>
    </w:tbl>
    <w:p w14:paraId="60AEAECE" w14:textId="77777777" w:rsidR="00D16010" w:rsidRDefault="00D16010" w:rsidP="00925F75">
      <w:pPr>
        <w:jc w:val="both"/>
        <w:rPr>
          <w:b/>
        </w:rPr>
      </w:pPr>
    </w:p>
    <w:p w14:paraId="2C0DCD7C" w14:textId="41E6027C" w:rsidR="00D16010" w:rsidRPr="00283A1B" w:rsidRDefault="00D16010" w:rsidP="00925F75">
      <w:pPr>
        <w:jc w:val="both"/>
        <w:rPr>
          <w:rFonts w:cstheme="minorHAnsi"/>
          <w:sz w:val="20"/>
          <w:szCs w:val="20"/>
        </w:rPr>
      </w:pPr>
      <w:r w:rsidRPr="00283A1B">
        <w:rPr>
          <w:rFonts w:cstheme="minorHAnsi"/>
          <w:iCs/>
          <w:sz w:val="20"/>
          <w:szCs w:val="20"/>
        </w:rPr>
        <w:t xml:space="preserve"> </w:t>
      </w:r>
    </w:p>
    <w:p w14:paraId="5795FE3C" w14:textId="5F28F7C0" w:rsidR="00D16010" w:rsidRDefault="00D16010" w:rsidP="00925F75">
      <w:pPr>
        <w:jc w:val="both"/>
      </w:pPr>
      <w:r>
        <w:t xml:space="preserve">The existence of low rental housing has an influence on the demographics of the families who choose to move into the district. </w:t>
      </w:r>
      <w:r w:rsidR="00106EC4">
        <w:t>Unfortunately,</w:t>
      </w:r>
      <w:r>
        <w:t xml:space="preserve"> this situation also impacts the families themselves, since service provision in general is very thin, plus public transport in many of these areas is almost non-existent, so access to any specialist services is likely to be problematic.</w:t>
      </w:r>
    </w:p>
    <w:p w14:paraId="34319D6A" w14:textId="77777777" w:rsidR="00D16010" w:rsidRPr="00A223F5" w:rsidRDefault="00D16010" w:rsidP="00925F75">
      <w:pPr>
        <w:jc w:val="both"/>
      </w:pPr>
      <w:r w:rsidRPr="00A223F5">
        <w:rPr>
          <w:b/>
          <w:bCs/>
        </w:rPr>
        <w:t>Projects or trends that may influence supply of early childhood education and care</w:t>
      </w:r>
    </w:p>
    <w:p w14:paraId="6E70A9FF" w14:textId="65FC5D8B" w:rsidR="00D16010" w:rsidRPr="006E2C11" w:rsidRDefault="00D16010" w:rsidP="00925F75">
      <w:pPr>
        <w:pStyle w:val="Default"/>
        <w:jc w:val="both"/>
        <w:rPr>
          <w:color w:val="auto"/>
          <w:sz w:val="22"/>
          <w:szCs w:val="22"/>
        </w:rPr>
      </w:pPr>
      <w:r w:rsidRPr="006E2C11">
        <w:rPr>
          <w:color w:val="auto"/>
          <w:sz w:val="22"/>
          <w:szCs w:val="22"/>
        </w:rPr>
        <w:t xml:space="preserve">Difficulty in attracting and retaining staff for these facilities has </w:t>
      </w:r>
      <w:r>
        <w:rPr>
          <w:color w:val="auto"/>
          <w:sz w:val="22"/>
          <w:szCs w:val="22"/>
        </w:rPr>
        <w:t>be</w:t>
      </w:r>
      <w:r w:rsidRPr="006E2C11">
        <w:rPr>
          <w:color w:val="auto"/>
          <w:sz w:val="22"/>
          <w:szCs w:val="22"/>
        </w:rPr>
        <w:t xml:space="preserve">come </w:t>
      </w:r>
      <w:r>
        <w:rPr>
          <w:color w:val="auto"/>
          <w:sz w:val="22"/>
          <w:szCs w:val="22"/>
        </w:rPr>
        <w:t>an issue</w:t>
      </w:r>
      <w:r w:rsidRPr="006E2C11">
        <w:rPr>
          <w:color w:val="auto"/>
          <w:sz w:val="22"/>
          <w:szCs w:val="22"/>
        </w:rPr>
        <w:t>, particularly since some have expanded their offerings</w:t>
      </w:r>
      <w:r>
        <w:rPr>
          <w:color w:val="auto"/>
          <w:sz w:val="22"/>
          <w:szCs w:val="22"/>
        </w:rPr>
        <w:t xml:space="preserve"> along with the roll out of the </w:t>
      </w:r>
      <w:r w:rsidR="00106EC4">
        <w:rPr>
          <w:color w:val="auto"/>
          <w:sz w:val="22"/>
          <w:szCs w:val="22"/>
        </w:rPr>
        <w:t>3-year-old</w:t>
      </w:r>
      <w:r>
        <w:rPr>
          <w:color w:val="auto"/>
          <w:sz w:val="22"/>
          <w:szCs w:val="22"/>
        </w:rPr>
        <w:t xml:space="preserve"> kinder</w:t>
      </w:r>
      <w:r w:rsidRPr="006E2C11">
        <w:rPr>
          <w:color w:val="auto"/>
          <w:sz w:val="22"/>
          <w:szCs w:val="22"/>
        </w:rPr>
        <w:t xml:space="preserve">. This has also been a concern merely through normal </w:t>
      </w:r>
      <w:r w:rsidR="00106EC4" w:rsidRPr="006E2C11">
        <w:rPr>
          <w:color w:val="auto"/>
          <w:sz w:val="22"/>
          <w:szCs w:val="22"/>
        </w:rPr>
        <w:t>long-term</w:t>
      </w:r>
      <w:r w:rsidRPr="006E2C11">
        <w:rPr>
          <w:color w:val="auto"/>
          <w:sz w:val="22"/>
          <w:szCs w:val="22"/>
        </w:rPr>
        <w:t xml:space="preserve"> illness/leave of staff in these locations without other </w:t>
      </w:r>
      <w:r w:rsidR="00106EC4" w:rsidRPr="006E2C11">
        <w:rPr>
          <w:color w:val="auto"/>
          <w:sz w:val="22"/>
          <w:szCs w:val="22"/>
        </w:rPr>
        <w:t>short-term</w:t>
      </w:r>
      <w:r w:rsidRPr="006E2C11">
        <w:rPr>
          <w:color w:val="auto"/>
          <w:sz w:val="22"/>
          <w:szCs w:val="22"/>
        </w:rPr>
        <w:t xml:space="preserve"> staff replacements available. Th</w:t>
      </w:r>
      <w:r>
        <w:rPr>
          <w:color w:val="auto"/>
          <w:sz w:val="22"/>
          <w:szCs w:val="22"/>
        </w:rPr>
        <w:t>e</w:t>
      </w:r>
      <w:r w:rsidRPr="006E2C11">
        <w:rPr>
          <w:color w:val="auto"/>
          <w:sz w:val="22"/>
          <w:szCs w:val="22"/>
        </w:rPr>
        <w:t xml:space="preserve"> impact </w:t>
      </w:r>
      <w:r>
        <w:rPr>
          <w:color w:val="auto"/>
          <w:sz w:val="22"/>
          <w:szCs w:val="22"/>
        </w:rPr>
        <w:t>of this is</w:t>
      </w:r>
      <w:r w:rsidRPr="006E2C11">
        <w:rPr>
          <w:color w:val="auto"/>
          <w:sz w:val="22"/>
          <w:szCs w:val="22"/>
        </w:rPr>
        <w:t xml:space="preserve"> considerable and at times resulted in the closure of some of the centres due to </w:t>
      </w:r>
      <w:r>
        <w:rPr>
          <w:color w:val="auto"/>
          <w:sz w:val="22"/>
          <w:szCs w:val="22"/>
        </w:rPr>
        <w:t xml:space="preserve">the </w:t>
      </w:r>
      <w:r w:rsidRPr="006E2C11">
        <w:rPr>
          <w:color w:val="auto"/>
          <w:sz w:val="22"/>
          <w:szCs w:val="22"/>
        </w:rPr>
        <w:t xml:space="preserve">unavailability of staff. </w:t>
      </w:r>
      <w:r w:rsidR="00106EC4" w:rsidRPr="006E2C11">
        <w:rPr>
          <w:color w:val="auto"/>
          <w:sz w:val="22"/>
          <w:szCs w:val="22"/>
        </w:rPr>
        <w:t>Of course,</w:t>
      </w:r>
      <w:r w:rsidRPr="006E2C11">
        <w:rPr>
          <w:color w:val="auto"/>
          <w:sz w:val="22"/>
          <w:szCs w:val="22"/>
        </w:rPr>
        <w:t xml:space="preserve"> </w:t>
      </w:r>
      <w:proofErr w:type="spellStart"/>
      <w:r w:rsidRPr="006E2C11">
        <w:rPr>
          <w:color w:val="auto"/>
          <w:sz w:val="22"/>
          <w:szCs w:val="22"/>
        </w:rPr>
        <w:t>Covid</w:t>
      </w:r>
      <w:proofErr w:type="spellEnd"/>
      <w:r w:rsidRPr="006E2C11">
        <w:rPr>
          <w:color w:val="auto"/>
          <w:sz w:val="22"/>
          <w:szCs w:val="22"/>
        </w:rPr>
        <w:t xml:space="preserve"> has had a magnifying impact on this issue, but even without it staffing needs to be a </w:t>
      </w:r>
      <w:r w:rsidR="00106EC4" w:rsidRPr="006E2C11">
        <w:rPr>
          <w:color w:val="auto"/>
          <w:sz w:val="22"/>
          <w:szCs w:val="22"/>
        </w:rPr>
        <w:t>long-term</w:t>
      </w:r>
      <w:r w:rsidRPr="006E2C11">
        <w:rPr>
          <w:color w:val="auto"/>
          <w:sz w:val="22"/>
          <w:szCs w:val="22"/>
        </w:rPr>
        <w:t xml:space="preserve"> priority. Recently the </w:t>
      </w:r>
      <w:r>
        <w:rPr>
          <w:color w:val="auto"/>
          <w:sz w:val="22"/>
          <w:szCs w:val="22"/>
        </w:rPr>
        <w:t>providers</w:t>
      </w:r>
      <w:r w:rsidRPr="006E2C11">
        <w:rPr>
          <w:color w:val="auto"/>
          <w:sz w:val="22"/>
          <w:szCs w:val="22"/>
        </w:rPr>
        <w:t xml:space="preserve"> ha</w:t>
      </w:r>
      <w:r>
        <w:rPr>
          <w:color w:val="auto"/>
          <w:sz w:val="22"/>
          <w:szCs w:val="22"/>
        </w:rPr>
        <w:t>ve both</w:t>
      </w:r>
      <w:r w:rsidRPr="006E2C11">
        <w:rPr>
          <w:color w:val="auto"/>
          <w:sz w:val="22"/>
          <w:szCs w:val="22"/>
        </w:rPr>
        <w:t xml:space="preserve"> had more success with a hiring campaign, although there has still been churn with </w:t>
      </w:r>
      <w:r>
        <w:rPr>
          <w:color w:val="auto"/>
          <w:sz w:val="22"/>
          <w:szCs w:val="22"/>
        </w:rPr>
        <w:t xml:space="preserve">some </w:t>
      </w:r>
      <w:r w:rsidRPr="006E2C11">
        <w:rPr>
          <w:color w:val="auto"/>
          <w:sz w:val="22"/>
          <w:szCs w:val="22"/>
        </w:rPr>
        <w:t xml:space="preserve">staff staying on only for a short period of time. </w:t>
      </w:r>
    </w:p>
    <w:p w14:paraId="73368834" w14:textId="77777777" w:rsidR="00D16010" w:rsidRDefault="00D16010" w:rsidP="00925F75">
      <w:pPr>
        <w:pStyle w:val="Default"/>
        <w:jc w:val="both"/>
        <w:rPr>
          <w:color w:val="auto"/>
          <w:sz w:val="22"/>
          <w:szCs w:val="22"/>
        </w:rPr>
      </w:pPr>
    </w:p>
    <w:p w14:paraId="0E143ABD" w14:textId="77777777" w:rsidR="00D16010" w:rsidRPr="006E2C11" w:rsidRDefault="00D16010" w:rsidP="00925F75">
      <w:pPr>
        <w:pStyle w:val="Default"/>
        <w:jc w:val="both"/>
        <w:rPr>
          <w:color w:val="auto"/>
          <w:sz w:val="22"/>
          <w:szCs w:val="22"/>
        </w:rPr>
      </w:pPr>
      <w:r w:rsidRPr="006E2C11">
        <w:rPr>
          <w:color w:val="auto"/>
          <w:sz w:val="22"/>
          <w:szCs w:val="22"/>
        </w:rPr>
        <w:t>Charlton is the only town without Childcare at present, a process is currently underway to attract a provider</w:t>
      </w:r>
      <w:r>
        <w:rPr>
          <w:color w:val="auto"/>
          <w:sz w:val="22"/>
          <w:szCs w:val="22"/>
        </w:rPr>
        <w:t xml:space="preserve"> into the new facility when it opens</w:t>
      </w:r>
      <w:r w:rsidRPr="006E2C11">
        <w:rPr>
          <w:color w:val="auto"/>
          <w:sz w:val="22"/>
          <w:szCs w:val="22"/>
        </w:rPr>
        <w:t>.</w:t>
      </w:r>
    </w:p>
    <w:p w14:paraId="391E2446" w14:textId="77777777" w:rsidR="00D16010" w:rsidRPr="006E2C11" w:rsidRDefault="00D16010" w:rsidP="00925F75">
      <w:pPr>
        <w:pStyle w:val="Default"/>
        <w:jc w:val="both"/>
        <w:rPr>
          <w:color w:val="auto"/>
          <w:sz w:val="22"/>
          <w:szCs w:val="22"/>
        </w:rPr>
      </w:pPr>
    </w:p>
    <w:p w14:paraId="5462736F" w14:textId="77777777" w:rsidR="00D16010" w:rsidRDefault="00D16010" w:rsidP="00925F75">
      <w:pPr>
        <w:pStyle w:val="Default"/>
        <w:jc w:val="both"/>
        <w:rPr>
          <w:color w:val="auto"/>
          <w:sz w:val="22"/>
          <w:szCs w:val="22"/>
        </w:rPr>
      </w:pPr>
      <w:r w:rsidRPr="006E2C11">
        <w:rPr>
          <w:color w:val="auto"/>
          <w:sz w:val="22"/>
          <w:szCs w:val="22"/>
        </w:rPr>
        <w:t xml:space="preserve">Agriculture is the </w:t>
      </w:r>
      <w:r>
        <w:rPr>
          <w:color w:val="auto"/>
          <w:sz w:val="22"/>
          <w:szCs w:val="22"/>
        </w:rPr>
        <w:t>predominant</w:t>
      </w:r>
      <w:r w:rsidRPr="006E2C11">
        <w:rPr>
          <w:color w:val="auto"/>
          <w:sz w:val="22"/>
          <w:szCs w:val="22"/>
        </w:rPr>
        <w:t xml:space="preserve"> industry in the Shire</w:t>
      </w:r>
      <w:r>
        <w:rPr>
          <w:color w:val="auto"/>
          <w:sz w:val="22"/>
          <w:szCs w:val="22"/>
        </w:rPr>
        <w:t>,</w:t>
      </w:r>
      <w:r w:rsidRPr="006E2C11">
        <w:rPr>
          <w:color w:val="auto"/>
          <w:sz w:val="22"/>
          <w:szCs w:val="22"/>
        </w:rPr>
        <w:t xml:space="preserve"> although the Council itself is </w:t>
      </w:r>
      <w:r>
        <w:rPr>
          <w:color w:val="auto"/>
          <w:sz w:val="22"/>
          <w:szCs w:val="22"/>
        </w:rPr>
        <w:t xml:space="preserve">one of </w:t>
      </w:r>
      <w:r w:rsidRPr="006E2C11">
        <w:rPr>
          <w:color w:val="auto"/>
          <w:sz w:val="22"/>
          <w:szCs w:val="22"/>
        </w:rPr>
        <w:t>the largest employer</w:t>
      </w:r>
      <w:r>
        <w:rPr>
          <w:color w:val="auto"/>
          <w:sz w:val="22"/>
          <w:szCs w:val="22"/>
        </w:rPr>
        <w:t>s</w:t>
      </w:r>
      <w:r w:rsidRPr="006E2C11">
        <w:rPr>
          <w:color w:val="auto"/>
          <w:sz w:val="22"/>
          <w:szCs w:val="22"/>
        </w:rPr>
        <w:t xml:space="preserve">. </w:t>
      </w:r>
      <w:r>
        <w:rPr>
          <w:color w:val="auto"/>
          <w:sz w:val="22"/>
          <w:szCs w:val="22"/>
        </w:rPr>
        <w:t>Employment in the agricultural sector is stagnant or decreasing, and s</w:t>
      </w:r>
      <w:r w:rsidRPr="006E2C11">
        <w:rPr>
          <w:color w:val="auto"/>
          <w:sz w:val="22"/>
          <w:szCs w:val="22"/>
        </w:rPr>
        <w:t xml:space="preserve">easonal fluctuations in terms of income for farmers results in a knock on effect on many businesses in the local community </w:t>
      </w:r>
      <w:r>
        <w:rPr>
          <w:color w:val="auto"/>
          <w:sz w:val="22"/>
          <w:szCs w:val="22"/>
        </w:rPr>
        <w:t>who are support services for</w:t>
      </w:r>
      <w:r w:rsidRPr="006E2C11">
        <w:rPr>
          <w:color w:val="auto"/>
          <w:sz w:val="22"/>
          <w:szCs w:val="22"/>
        </w:rPr>
        <w:t xml:space="preserve"> agriculture.</w:t>
      </w:r>
      <w:r>
        <w:rPr>
          <w:color w:val="auto"/>
          <w:sz w:val="22"/>
          <w:szCs w:val="22"/>
        </w:rPr>
        <w:t xml:space="preserve"> </w:t>
      </w:r>
    </w:p>
    <w:p w14:paraId="5FF359A4" w14:textId="77777777" w:rsidR="00D16010" w:rsidRDefault="00D16010" w:rsidP="00925F75">
      <w:pPr>
        <w:pStyle w:val="Default"/>
        <w:jc w:val="both"/>
        <w:rPr>
          <w:color w:val="auto"/>
          <w:sz w:val="22"/>
          <w:szCs w:val="22"/>
        </w:rPr>
      </w:pPr>
      <w:r>
        <w:rPr>
          <w:color w:val="auto"/>
          <w:sz w:val="22"/>
          <w:szCs w:val="22"/>
        </w:rPr>
        <w:t>The volatile seasons have a real impact on long term planning in these services if any costs need to be directed back to families.</w:t>
      </w:r>
      <w:r w:rsidRPr="00BE1925">
        <w:rPr>
          <w:color w:val="auto"/>
          <w:sz w:val="22"/>
          <w:szCs w:val="22"/>
        </w:rPr>
        <w:t xml:space="preserve"> </w:t>
      </w:r>
      <w:r>
        <w:rPr>
          <w:color w:val="auto"/>
          <w:sz w:val="22"/>
          <w:szCs w:val="22"/>
        </w:rPr>
        <w:t>The Shire is unlikely to experience any significant increase in its number of employees in the near future.</w:t>
      </w:r>
    </w:p>
    <w:p w14:paraId="15C2CD23" w14:textId="77777777" w:rsidR="00D16010" w:rsidRDefault="00D16010" w:rsidP="00925F75">
      <w:pPr>
        <w:pStyle w:val="Default"/>
        <w:jc w:val="both"/>
        <w:rPr>
          <w:color w:val="auto"/>
          <w:sz w:val="22"/>
          <w:szCs w:val="22"/>
        </w:rPr>
      </w:pPr>
    </w:p>
    <w:p w14:paraId="6D44620C" w14:textId="77777777" w:rsidR="00D16010" w:rsidRPr="006E2C11" w:rsidRDefault="00D16010" w:rsidP="00925F75">
      <w:pPr>
        <w:pStyle w:val="Default"/>
        <w:jc w:val="both"/>
        <w:rPr>
          <w:color w:val="auto"/>
          <w:sz w:val="22"/>
          <w:szCs w:val="22"/>
        </w:rPr>
      </w:pPr>
      <w:r w:rsidRPr="00073B77">
        <w:rPr>
          <w:bCs/>
          <w:sz w:val="22"/>
          <w:szCs w:val="22"/>
        </w:rPr>
        <w:lastRenderedPageBreak/>
        <w:t xml:space="preserve">Anecdotal evidence suggests a recent trend for some young families returning to operate local businesses or farms while they are in their child rearing years, </w:t>
      </w:r>
      <w:r>
        <w:rPr>
          <w:bCs/>
          <w:sz w:val="22"/>
          <w:szCs w:val="22"/>
        </w:rPr>
        <w:t>this</w:t>
      </w:r>
      <w:r w:rsidRPr="00073B77">
        <w:rPr>
          <w:bCs/>
          <w:sz w:val="22"/>
          <w:szCs w:val="22"/>
        </w:rPr>
        <w:t xml:space="preserve"> may have an impact on the age range breakdown in the population.</w:t>
      </w:r>
      <w:r>
        <w:rPr>
          <w:bCs/>
          <w:sz w:val="22"/>
          <w:szCs w:val="22"/>
        </w:rPr>
        <w:t xml:space="preserve"> Although these are only low in number, a few families into a small township or district can boost the size of an age range and impact the service provision required for that year. </w:t>
      </w:r>
      <w:r>
        <w:rPr>
          <w:color w:val="auto"/>
          <w:sz w:val="22"/>
          <w:szCs w:val="22"/>
        </w:rPr>
        <w:t>With such small populations, towns can experience a significant difference in the size of cohorts from one year to the next.</w:t>
      </w:r>
    </w:p>
    <w:p w14:paraId="7372583F" w14:textId="77777777" w:rsidR="00D16010" w:rsidRDefault="00D16010" w:rsidP="00925F75">
      <w:pPr>
        <w:spacing w:after="164"/>
        <w:ind w:left="-4" w:right="3"/>
        <w:jc w:val="both"/>
      </w:pPr>
    </w:p>
    <w:p w14:paraId="04B06CB1" w14:textId="77777777" w:rsidR="00D16010" w:rsidRPr="00A33046" w:rsidRDefault="00D16010" w:rsidP="00925F75">
      <w:pPr>
        <w:jc w:val="both"/>
        <w:rPr>
          <w:rFonts w:ascii="Arimo-Regular" w:hAnsi="Arimo-Regular" w:cs="Arimo-Regular"/>
        </w:rPr>
      </w:pPr>
      <w:r w:rsidRPr="00A33046">
        <w:rPr>
          <w:b/>
          <w:bCs/>
        </w:rPr>
        <w:t>Key local geographic considerations or information relevant to Three-Year-Old Kindergarten</w:t>
      </w:r>
    </w:p>
    <w:p w14:paraId="7F4662E4" w14:textId="77777777" w:rsidR="00D16010" w:rsidRDefault="00D16010" w:rsidP="00925F75">
      <w:pPr>
        <w:pStyle w:val="Default"/>
        <w:jc w:val="both"/>
        <w:rPr>
          <w:color w:val="auto"/>
          <w:sz w:val="22"/>
          <w:szCs w:val="22"/>
        </w:rPr>
      </w:pPr>
      <w:r w:rsidRPr="006E2C11">
        <w:rPr>
          <w:color w:val="auto"/>
          <w:sz w:val="22"/>
          <w:szCs w:val="22"/>
        </w:rPr>
        <w:t>Kinder</w:t>
      </w:r>
      <w:r>
        <w:rPr>
          <w:color w:val="auto"/>
          <w:sz w:val="22"/>
          <w:szCs w:val="22"/>
        </w:rPr>
        <w:t>garten</w:t>
      </w:r>
      <w:r w:rsidRPr="006E2C11">
        <w:rPr>
          <w:color w:val="auto"/>
          <w:sz w:val="22"/>
          <w:szCs w:val="22"/>
        </w:rPr>
        <w:t>s which service these towns are accessible to families locally, but the distance between them means that families from one kindergarten district attending another kindergarten is likely to be logistically very difficult. In most cases the time to get to the nearest neighbouring kindergarten is close to 30 minutes, but in some cases will be significantly greater</w:t>
      </w:r>
      <w:r>
        <w:rPr>
          <w:color w:val="auto"/>
          <w:sz w:val="22"/>
          <w:szCs w:val="22"/>
        </w:rPr>
        <w:t>, especially if the family is located in the wrong direction from town.</w:t>
      </w:r>
    </w:p>
    <w:p w14:paraId="4A4CC58E" w14:textId="77777777" w:rsidR="00D16010" w:rsidRDefault="00D16010" w:rsidP="00925F75">
      <w:pPr>
        <w:pStyle w:val="Default"/>
        <w:jc w:val="both"/>
        <w:rPr>
          <w:color w:val="auto"/>
          <w:sz w:val="22"/>
          <w:szCs w:val="22"/>
        </w:rPr>
      </w:pPr>
    </w:p>
    <w:p w14:paraId="067CCD23" w14:textId="03607AE1" w:rsidR="00D16010" w:rsidRPr="00A33046" w:rsidRDefault="00D16010" w:rsidP="00925F75">
      <w:pPr>
        <w:jc w:val="both"/>
        <w:rPr>
          <w:rFonts w:ascii="Arimo-Regular" w:hAnsi="Arimo-Regular" w:cs="Arimo-Regular"/>
        </w:rPr>
      </w:pPr>
      <w:r w:rsidRPr="00A33046">
        <w:rPr>
          <w:b/>
          <w:bCs/>
        </w:rPr>
        <w:t>Other information about the expansion of early childhood services</w:t>
      </w:r>
    </w:p>
    <w:p w14:paraId="7CD65A1B" w14:textId="77777777" w:rsidR="00D16010" w:rsidRDefault="00D16010" w:rsidP="00925F75">
      <w:pPr>
        <w:jc w:val="both"/>
      </w:pPr>
      <w:r>
        <w:t xml:space="preserve">In another twelve months the Council will have completed the last build of our early </w:t>
      </w:r>
      <w:proofErr w:type="gramStart"/>
      <w:r>
        <w:t>years</w:t>
      </w:r>
      <w:proofErr w:type="gramEnd"/>
      <w:r>
        <w:t xml:space="preserve"> facilities, with </w:t>
      </w:r>
      <w:r w:rsidRPr="00531D2C">
        <w:t xml:space="preserve">four of our five less than </w:t>
      </w:r>
      <w:r>
        <w:t>three</w:t>
      </w:r>
      <w:r w:rsidRPr="00531D2C">
        <w:t xml:space="preserve"> years old, </w:t>
      </w:r>
      <w:r>
        <w:t>and</w:t>
      </w:r>
      <w:r w:rsidRPr="00531D2C">
        <w:t xml:space="preserve"> the fifth only being seven years old. In terms of infrastructure</w:t>
      </w:r>
      <w:r>
        <w:t>,</w:t>
      </w:r>
      <w:r w:rsidRPr="00531D2C">
        <w:t xml:space="preserve"> the Buloke Shire will be very well placed.</w:t>
      </w:r>
      <w:r>
        <w:t xml:space="preserve"> The Shire will then begin a process of annually reviewing the services, with scheduled conversations in each community around the infrastructure and any changing requirements.</w:t>
      </w:r>
      <w:r w:rsidRPr="00531D2C">
        <w:t xml:space="preserve"> </w:t>
      </w:r>
    </w:p>
    <w:p w14:paraId="464BA5F5" w14:textId="5CB5BA09" w:rsidR="00D16010" w:rsidRPr="00531D2C" w:rsidRDefault="00D16010" w:rsidP="00925F75">
      <w:pPr>
        <w:jc w:val="both"/>
      </w:pPr>
      <w:r w:rsidRPr="00531D2C">
        <w:t xml:space="preserve">The issue of staffing will need to be addressed in an ongoing </w:t>
      </w:r>
      <w:r w:rsidR="001278F2" w:rsidRPr="00531D2C">
        <w:t>manner but</w:t>
      </w:r>
      <w:r w:rsidRPr="00531D2C">
        <w:t xml:space="preserve"> appears to be improving with the considerable work that both providers have committed in this space.</w:t>
      </w:r>
      <w:r>
        <w:t xml:space="preserve"> Differentials in pay scales looks to be one of the greatest barriers to attracting staff into the space, which seems ridiculous given the extremely important nature of the work, and the passion and expertise expected by parents who drop off their children to these facilities.</w:t>
      </w:r>
    </w:p>
    <w:p w14:paraId="5F2A946C" w14:textId="4664EDFD" w:rsidR="00D16010" w:rsidRPr="00531D2C" w:rsidRDefault="00D16010" w:rsidP="00925F75">
      <w:pPr>
        <w:jc w:val="both"/>
      </w:pPr>
      <w:r>
        <w:t xml:space="preserve">The </w:t>
      </w:r>
      <w:r w:rsidRPr="00531D2C">
        <w:t xml:space="preserve">Buloke Shire does not manage the early years </w:t>
      </w:r>
      <w:r>
        <w:t>provision</w:t>
      </w:r>
      <w:r w:rsidRPr="00531D2C">
        <w:t xml:space="preserve"> in any of its towns. The YMCA manage four of the five kindergartens/</w:t>
      </w:r>
      <w:r w:rsidR="001278F2" w:rsidRPr="00531D2C">
        <w:t>childcare</w:t>
      </w:r>
      <w:r w:rsidRPr="00531D2C">
        <w:t xml:space="preserve"> (Birchip, Charlton, Donald and Wycheproof), while Mallee Track Community Health Service manages the Sea Lake facility.</w:t>
      </w:r>
    </w:p>
    <w:p w14:paraId="7F8CED10" w14:textId="131E151E" w:rsidR="00D16010" w:rsidRPr="00A33046" w:rsidRDefault="00D16010" w:rsidP="00925F75">
      <w:pPr>
        <w:pStyle w:val="Default"/>
        <w:jc w:val="both"/>
        <w:rPr>
          <w:color w:val="auto"/>
          <w:sz w:val="22"/>
          <w:szCs w:val="22"/>
        </w:rPr>
      </w:pPr>
      <w:r w:rsidRPr="00A33046">
        <w:rPr>
          <w:color w:val="auto"/>
          <w:sz w:val="22"/>
          <w:szCs w:val="22"/>
        </w:rPr>
        <w:t xml:space="preserve">One of the most significant issue regarding </w:t>
      </w:r>
      <w:r w:rsidR="001278F2" w:rsidRPr="00A33046">
        <w:rPr>
          <w:color w:val="auto"/>
          <w:sz w:val="22"/>
          <w:szCs w:val="22"/>
        </w:rPr>
        <w:t>three-year-old</w:t>
      </w:r>
      <w:r w:rsidRPr="00A33046">
        <w:rPr>
          <w:color w:val="auto"/>
          <w:sz w:val="22"/>
          <w:szCs w:val="22"/>
        </w:rPr>
        <w:t xml:space="preserve"> kindergarten is the impact it has on the childcare model which operates in most of these towns. </w:t>
      </w:r>
      <w:proofErr w:type="gramStart"/>
      <w:r w:rsidRPr="00A33046">
        <w:rPr>
          <w:color w:val="auto"/>
          <w:sz w:val="22"/>
          <w:szCs w:val="22"/>
        </w:rPr>
        <w:t>By removing a significant group from the childcare market, there</w:t>
      </w:r>
      <w:proofErr w:type="gramEnd"/>
      <w:r w:rsidRPr="00A33046">
        <w:rPr>
          <w:color w:val="auto"/>
          <w:sz w:val="22"/>
          <w:szCs w:val="22"/>
        </w:rPr>
        <w:t xml:space="preserve"> will be implications in that space.</w:t>
      </w:r>
    </w:p>
    <w:p w14:paraId="7517EFFD" w14:textId="2FFA1C73" w:rsidR="00D16010" w:rsidRDefault="00D16010" w:rsidP="000E3F4C">
      <w:pPr>
        <w:jc w:val="both"/>
        <w:rPr>
          <w:b/>
          <w:bCs/>
          <w:lang w:val="en-US"/>
        </w:rPr>
      </w:pPr>
    </w:p>
    <w:p w14:paraId="20229442" w14:textId="77777777" w:rsidR="001F12D0" w:rsidRPr="00754DB6" w:rsidRDefault="001F12D0" w:rsidP="001F12D0">
      <w:pPr>
        <w:jc w:val="both"/>
        <w:rPr>
          <w:b/>
        </w:rPr>
      </w:pPr>
      <w:r w:rsidRPr="00D10F51">
        <w:rPr>
          <w:b/>
        </w:rPr>
        <w:t>Source</w:t>
      </w:r>
      <w:r>
        <w:rPr>
          <w:b/>
        </w:rPr>
        <w:t>s</w:t>
      </w:r>
      <w:r>
        <w:t>:</w:t>
      </w:r>
    </w:p>
    <w:p w14:paraId="699E5E5F" w14:textId="77777777" w:rsidR="001F12D0" w:rsidRPr="00283A1B" w:rsidRDefault="001F12D0" w:rsidP="001F12D0">
      <w:pPr>
        <w:rPr>
          <w:rFonts w:cstheme="minorHAnsi"/>
          <w:sz w:val="20"/>
          <w:szCs w:val="20"/>
        </w:rPr>
      </w:pPr>
      <w:r w:rsidRPr="00283A1B">
        <w:rPr>
          <w:rFonts w:cstheme="minorHAnsi"/>
          <w:sz w:val="20"/>
          <w:szCs w:val="20"/>
        </w:rPr>
        <w:t xml:space="preserve">1 AEDC 2009-2018 </w:t>
      </w:r>
      <w:hyperlink r:id="rId21" w:history="1">
        <w:r w:rsidRPr="00283A1B">
          <w:rPr>
            <w:rStyle w:val="Hyperlink"/>
            <w:rFonts w:cstheme="minorHAnsi"/>
            <w:sz w:val="20"/>
            <w:szCs w:val="20"/>
          </w:rPr>
          <w:t>https://www.aedc.gov.au/data/data-explorer?id=135264</w:t>
        </w:r>
      </w:hyperlink>
    </w:p>
    <w:p w14:paraId="7B975DC4" w14:textId="77777777" w:rsidR="001F12D0" w:rsidRPr="00283A1B" w:rsidRDefault="001F12D0" w:rsidP="001F12D0">
      <w:pPr>
        <w:rPr>
          <w:rFonts w:cstheme="minorHAnsi"/>
          <w:sz w:val="20"/>
          <w:szCs w:val="20"/>
        </w:rPr>
      </w:pPr>
      <w:r w:rsidRPr="00283A1B">
        <w:rPr>
          <w:rFonts w:cstheme="minorHAnsi"/>
          <w:sz w:val="20"/>
          <w:szCs w:val="20"/>
        </w:rPr>
        <w:t>2 School Entrant Health Questionnaire (SEHQ)**, Department of Education and Early Childhood Developmenthttp://www.education.vic.gov.au/about/research/Pages/vcamstableau.aspx accessed 07/03/2020).</w:t>
      </w:r>
    </w:p>
    <w:p w14:paraId="78F520AF" w14:textId="77777777" w:rsidR="001F12D0" w:rsidRPr="00283A1B" w:rsidRDefault="001F12D0" w:rsidP="001F12D0">
      <w:pPr>
        <w:rPr>
          <w:rFonts w:cstheme="minorHAnsi"/>
          <w:sz w:val="20"/>
          <w:szCs w:val="20"/>
        </w:rPr>
      </w:pPr>
      <w:r w:rsidRPr="00283A1B">
        <w:rPr>
          <w:rFonts w:cstheme="minorHAnsi"/>
          <w:sz w:val="20"/>
          <w:szCs w:val="20"/>
        </w:rPr>
        <w:t xml:space="preserve">3 Compiled by PHIDU from ABS Census 2006, 2011 &amp; 2016 </w:t>
      </w:r>
      <w:hyperlink r:id="rId22" w:history="1">
        <w:r w:rsidRPr="00283A1B">
          <w:rPr>
            <w:rStyle w:val="Hyperlink"/>
            <w:rFonts w:cstheme="minorHAnsi"/>
            <w:sz w:val="20"/>
            <w:szCs w:val="20"/>
          </w:rPr>
          <w:t>http://phidu.torrens.edu.au/social-health-atlases accessed 20/03/2020</w:t>
        </w:r>
      </w:hyperlink>
    </w:p>
    <w:p w14:paraId="6EF3DCC5" w14:textId="77777777" w:rsidR="001F12D0" w:rsidRPr="00283A1B" w:rsidRDefault="001F12D0" w:rsidP="001F12D0">
      <w:pPr>
        <w:rPr>
          <w:rFonts w:cstheme="minorHAnsi"/>
          <w:color w:val="1D191A"/>
          <w:sz w:val="20"/>
          <w:szCs w:val="20"/>
        </w:rPr>
      </w:pPr>
      <w:r w:rsidRPr="00283A1B">
        <w:rPr>
          <w:rFonts w:cstheme="minorHAnsi"/>
          <w:sz w:val="20"/>
          <w:szCs w:val="20"/>
        </w:rPr>
        <w:t xml:space="preserve">4 </w:t>
      </w:r>
      <w:r w:rsidRPr="00283A1B">
        <w:rPr>
          <w:rFonts w:cstheme="minorHAnsi"/>
          <w:color w:val="1D191A"/>
          <w:sz w:val="20"/>
          <w:szCs w:val="20"/>
        </w:rPr>
        <w:t>2016 data - Mallee Area Profile (2019) DHHS &amp; ABS SEIFA Data Cube 2016, Table 2</w:t>
      </w:r>
    </w:p>
    <w:p w14:paraId="1C6973DF" w14:textId="77777777" w:rsidR="001F12D0" w:rsidRPr="00283A1B" w:rsidRDefault="001F12D0" w:rsidP="001F12D0">
      <w:pPr>
        <w:rPr>
          <w:rFonts w:cstheme="minorHAnsi"/>
          <w:sz w:val="20"/>
          <w:szCs w:val="20"/>
        </w:rPr>
      </w:pPr>
      <w:r w:rsidRPr="00283A1B">
        <w:rPr>
          <w:rFonts w:cstheme="minorHAnsi"/>
          <w:color w:val="1D191A"/>
          <w:sz w:val="20"/>
          <w:szCs w:val="20"/>
        </w:rPr>
        <w:t>5</w:t>
      </w:r>
      <w:r w:rsidRPr="00283A1B">
        <w:rPr>
          <w:rFonts w:cstheme="minorHAnsi"/>
          <w:sz w:val="20"/>
          <w:szCs w:val="20"/>
        </w:rPr>
        <w:t xml:space="preserve"> DHHS CRIS (Client Relationship Information System), ABS 2016 Census-Estimated Resident Population *as at May 2020 Source: Australian Institute of Health and Welfare 2020. Child protection Australia 2018–19.</w:t>
      </w:r>
    </w:p>
    <w:p w14:paraId="148EE0B2" w14:textId="77777777" w:rsidR="001F12D0" w:rsidRPr="00283A1B" w:rsidRDefault="001F12D0" w:rsidP="001F12D0">
      <w:pPr>
        <w:rPr>
          <w:rFonts w:cstheme="minorHAnsi"/>
          <w:sz w:val="20"/>
          <w:szCs w:val="20"/>
        </w:rPr>
      </w:pPr>
      <w:r w:rsidRPr="00283A1B">
        <w:rPr>
          <w:rFonts w:cstheme="minorHAnsi"/>
          <w:sz w:val="20"/>
          <w:szCs w:val="20"/>
        </w:rPr>
        <w:t>6 Compiled by PHIDU from ABS Census 2011 &amp; 2016 http://phidu.torrens.edu.au/social-health-atlases accessed 10/03/2020 * as a percentage of all families with children aged less than 15 years.</w:t>
      </w:r>
    </w:p>
    <w:p w14:paraId="484EC65C" w14:textId="77777777" w:rsidR="001F12D0" w:rsidRPr="00283A1B" w:rsidRDefault="001F12D0" w:rsidP="001F12D0">
      <w:pPr>
        <w:rPr>
          <w:rFonts w:cstheme="minorHAnsi"/>
          <w:sz w:val="20"/>
          <w:szCs w:val="20"/>
        </w:rPr>
      </w:pPr>
      <w:r w:rsidRPr="00283A1B">
        <w:rPr>
          <w:rFonts w:cstheme="minorHAnsi"/>
          <w:sz w:val="20"/>
          <w:szCs w:val="20"/>
        </w:rPr>
        <w:t xml:space="preserve">7 Compiled by PHIDU based on the ABS Census of Population and Housing, 2016 http://phidu.torrens.edu.au/social-health-atlases accessed 10/03/2020. 14.7% Buloke 2016 *Children aged </w:t>
      </w:r>
      <w:r w:rsidRPr="00283A1B">
        <w:rPr>
          <w:rFonts w:cstheme="minorHAnsi"/>
          <w:sz w:val="20"/>
          <w:szCs w:val="20"/>
        </w:rPr>
        <w:lastRenderedPageBreak/>
        <w:t>less than 15 years living in families where the female parent’s highest level of schooling was year 10 or below/female parent did not attend school.</w:t>
      </w:r>
    </w:p>
    <w:p w14:paraId="111C8C05" w14:textId="77777777" w:rsidR="001F12D0" w:rsidRPr="00283A1B" w:rsidRDefault="001F12D0" w:rsidP="001F12D0">
      <w:pPr>
        <w:rPr>
          <w:rFonts w:cstheme="minorHAnsi"/>
          <w:sz w:val="20"/>
          <w:szCs w:val="20"/>
        </w:rPr>
      </w:pPr>
      <w:r w:rsidRPr="00283A1B">
        <w:rPr>
          <w:rFonts w:cstheme="minorHAnsi"/>
          <w:sz w:val="20"/>
          <w:szCs w:val="20"/>
        </w:rPr>
        <w:t xml:space="preserve">8 Compiled by PHIDU based on the ABS Census of Population and Housing, 2016 </w:t>
      </w:r>
      <w:hyperlink r:id="rId23" w:history="1">
        <w:r w:rsidRPr="00283A1B">
          <w:rPr>
            <w:rStyle w:val="Hyperlink"/>
            <w:rFonts w:cstheme="minorHAnsi"/>
            <w:sz w:val="20"/>
            <w:szCs w:val="20"/>
          </w:rPr>
          <w:t>http://phidu.torrens.edu.au/social-health-atlases accessed 10/03/2020</w:t>
        </w:r>
      </w:hyperlink>
      <w:r w:rsidRPr="00283A1B">
        <w:rPr>
          <w:rFonts w:cstheme="minorHAnsi"/>
          <w:sz w:val="20"/>
          <w:szCs w:val="20"/>
        </w:rPr>
        <w:t xml:space="preserve"> *Families included are those with children under 16 years  </w:t>
      </w:r>
    </w:p>
    <w:p w14:paraId="0F345211" w14:textId="77777777" w:rsidR="001F12D0" w:rsidRPr="00283A1B" w:rsidRDefault="001F12D0" w:rsidP="001F12D0">
      <w:pPr>
        <w:rPr>
          <w:rFonts w:cstheme="minorHAnsi"/>
          <w:sz w:val="20"/>
          <w:szCs w:val="20"/>
        </w:rPr>
      </w:pPr>
      <w:r w:rsidRPr="00283A1B">
        <w:rPr>
          <w:rFonts w:cstheme="minorHAnsi"/>
          <w:sz w:val="20"/>
          <w:szCs w:val="20"/>
        </w:rPr>
        <w:t>*From 2016 children under 16 years in families – with incomes under $37,378 p.a. in receipt of the Family Tax Benefit (A) (whether receiving income support payments or not)</w:t>
      </w:r>
    </w:p>
    <w:p w14:paraId="653D1D22" w14:textId="77777777" w:rsidR="001F12D0" w:rsidRPr="00283A1B" w:rsidRDefault="001F12D0" w:rsidP="001F12D0">
      <w:pPr>
        <w:rPr>
          <w:rFonts w:cstheme="minorHAnsi"/>
          <w:sz w:val="20"/>
          <w:szCs w:val="20"/>
        </w:rPr>
      </w:pPr>
      <w:r w:rsidRPr="00283A1B">
        <w:rPr>
          <w:rFonts w:cstheme="minorHAnsi"/>
          <w:sz w:val="20"/>
          <w:szCs w:val="20"/>
        </w:rPr>
        <w:t xml:space="preserve">9 Compiled by PHIDU from ABS Census </w:t>
      </w:r>
      <w:hyperlink r:id="rId24" w:history="1">
        <w:r w:rsidRPr="00283A1B">
          <w:rPr>
            <w:rStyle w:val="Hyperlink"/>
            <w:rFonts w:cstheme="minorHAnsi"/>
            <w:sz w:val="20"/>
            <w:szCs w:val="20"/>
          </w:rPr>
          <w:t>http://phidu.torrens.edu.au/social-health-atlases accessed 07/04/2020</w:t>
        </w:r>
      </w:hyperlink>
    </w:p>
    <w:p w14:paraId="74937BB6" w14:textId="77777777" w:rsidR="001F12D0" w:rsidRPr="00283A1B" w:rsidRDefault="001F12D0" w:rsidP="001F12D0">
      <w:pPr>
        <w:autoSpaceDE w:val="0"/>
        <w:autoSpaceDN w:val="0"/>
        <w:adjustRightInd w:val="0"/>
        <w:spacing w:after="0"/>
        <w:rPr>
          <w:rFonts w:cstheme="minorHAnsi"/>
          <w:sz w:val="20"/>
          <w:szCs w:val="20"/>
        </w:rPr>
      </w:pPr>
      <w:r w:rsidRPr="00283A1B">
        <w:rPr>
          <w:rFonts w:cstheme="minorHAnsi"/>
          <w:sz w:val="20"/>
          <w:szCs w:val="20"/>
        </w:rPr>
        <w:t>10 Source: Compiled by PHIDU based on the ABS Census of Population and Housing, 2016 http://phidu.torrens.edu.au/social-health-atlases accessed 10/03/2020.</w:t>
      </w:r>
    </w:p>
    <w:p w14:paraId="58FDF791" w14:textId="77777777" w:rsidR="001F12D0" w:rsidRPr="00283A1B" w:rsidRDefault="001F12D0" w:rsidP="001F12D0">
      <w:pPr>
        <w:rPr>
          <w:rFonts w:cstheme="minorHAnsi"/>
          <w:i/>
          <w:iCs/>
          <w:sz w:val="20"/>
          <w:szCs w:val="20"/>
        </w:rPr>
      </w:pPr>
      <w:r w:rsidRPr="00283A1B">
        <w:rPr>
          <w:rFonts w:cstheme="minorHAnsi"/>
          <w:i/>
          <w:iCs/>
          <w:sz w:val="20"/>
          <w:szCs w:val="20"/>
        </w:rPr>
        <w:t>* As a percentage of all people aged 0-64 years</w:t>
      </w:r>
    </w:p>
    <w:p w14:paraId="2922339B" w14:textId="220F58A9" w:rsidR="001F12D0" w:rsidRDefault="001F12D0" w:rsidP="001F12D0">
      <w:pPr>
        <w:rPr>
          <w:b/>
          <w:bCs/>
          <w:lang w:val="en-US"/>
        </w:rPr>
      </w:pPr>
      <w:r w:rsidRPr="00283A1B">
        <w:rPr>
          <w:rFonts w:cstheme="minorHAnsi"/>
          <w:iCs/>
          <w:sz w:val="20"/>
          <w:szCs w:val="20"/>
        </w:rPr>
        <w:t>11 Children</w:t>
      </w:r>
      <w:r>
        <w:rPr>
          <w:rFonts w:cstheme="minorHAnsi"/>
          <w:iCs/>
          <w:sz w:val="20"/>
          <w:szCs w:val="20"/>
        </w:rPr>
        <w:t>’</w:t>
      </w:r>
      <w:r w:rsidRPr="00283A1B">
        <w:rPr>
          <w:rFonts w:cstheme="minorHAnsi"/>
          <w:iCs/>
          <w:sz w:val="20"/>
          <w:szCs w:val="20"/>
        </w:rPr>
        <w:t xml:space="preserve">s Service On Line (CHISOL), DET </w:t>
      </w:r>
      <w:hyperlink r:id="rId25" w:history="1">
        <w:r w:rsidRPr="00283A1B">
          <w:rPr>
            <w:rStyle w:val="Hyperlink"/>
            <w:rFonts w:cstheme="minorHAnsi"/>
            <w:sz w:val="20"/>
            <w:szCs w:val="20"/>
          </w:rPr>
          <w:t>https://www.education.vic.gov.au/about/research/Pages/vcamstableau.aspx</w:t>
        </w:r>
      </w:hyperlink>
      <w:r w:rsidRPr="00283A1B">
        <w:rPr>
          <w:rFonts w:cstheme="minorHAnsi"/>
          <w:iCs/>
          <w:sz w:val="20"/>
          <w:szCs w:val="20"/>
        </w:rPr>
        <w:t xml:space="preserve">   21/03/202</w:t>
      </w:r>
    </w:p>
    <w:p w14:paraId="07E77205" w14:textId="69B9F757"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70074493"/>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0A4A3A">
        <w:rPr>
          <w:lang w:val="en-AU"/>
        </w:rPr>
        <w:t>buloke</w:t>
      </w:r>
      <w:r w:rsidR="008107B4">
        <w:rPr>
          <w:lang w:val="en-AU"/>
        </w:rPr>
        <w:t xml:space="preserve"> Shire</w:t>
      </w:r>
      <w:bookmarkEnd w:id="46"/>
    </w:p>
    <w:p w14:paraId="550DDA38" w14:textId="77777777" w:rsidR="00BF24B2" w:rsidRPr="001D5362" w:rsidRDefault="00BF24B2" w:rsidP="00BF24B2">
      <w:pPr>
        <w:pStyle w:val="Intro"/>
        <w:rPr>
          <w:sz w:val="2"/>
          <w:szCs w:val="4"/>
        </w:rPr>
      </w:pPr>
    </w:p>
    <w:p w14:paraId="0EFCA3CC" w14:textId="5824A379" w:rsidR="00280FFC" w:rsidRDefault="000D6EC8" w:rsidP="00280FFC">
      <w:pPr>
        <w:pStyle w:val="Heading2"/>
        <w:ind w:left="706" w:hanging="720"/>
      </w:pPr>
      <w:bookmarkStart w:id="47" w:name="_Toc70074494"/>
      <w:bookmarkStart w:id="48" w:name="_Toc13741"/>
      <w:bookmarkStart w:id="49" w:name="_Hlk69206583"/>
      <w:bookmarkStart w:id="50" w:name="_Toc35334524"/>
      <w:r>
        <w:t xml:space="preserve">4.1 </w:t>
      </w:r>
      <w:r w:rsidR="00280FFC">
        <w:t>PURPOSE</w:t>
      </w:r>
      <w:bookmarkEnd w:id="47"/>
      <w:r w:rsidR="00280FFC">
        <w:t xml:space="preserve"> </w:t>
      </w:r>
      <w:bookmarkEnd w:id="48"/>
    </w:p>
    <w:p w14:paraId="0D2475EC" w14:textId="77777777" w:rsidR="00280FFC" w:rsidRDefault="00280FFC" w:rsidP="00280FFC">
      <w:pPr>
        <w:spacing w:after="21"/>
        <w:ind w:left="-4" w:right="3"/>
      </w:pPr>
      <w:r>
        <w:t xml:space="preserve">As Three-Year-Old Kindergarten is rolled-out and Victoria’s population grows, demand for both </w:t>
      </w:r>
    </w:p>
    <w:p w14:paraId="4ACC83AC" w14:textId="77777777" w:rsidR="00280FFC" w:rsidRDefault="00280FFC" w:rsidP="00280FFC">
      <w:pPr>
        <w:spacing w:after="263" w:line="261" w:lineRule="auto"/>
        <w:ind w:left="-4" w:hanging="1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2365B2E5" wp14:editId="0F8CB1BE">
                <wp:simplePos x="0" y="0"/>
                <wp:positionH relativeFrom="column">
                  <wp:posOffset>460375</wp:posOffset>
                </wp:positionH>
                <wp:positionV relativeFrom="paragraph">
                  <wp:posOffset>46355</wp:posOffset>
                </wp:positionV>
                <wp:extent cx="45719" cy="45719"/>
                <wp:effectExtent l="0" t="0" r="0" b="12065"/>
                <wp:wrapNone/>
                <wp:docPr id="11054" name="Group 11054"/>
                <wp:cNvGraphicFramePr/>
                <a:graphic xmlns:a="http://schemas.openxmlformats.org/drawingml/2006/main">
                  <a:graphicData uri="http://schemas.microsoft.com/office/word/2010/wordprocessingGroup">
                    <wpg:wgp>
                      <wpg:cNvGrpSpPr/>
                      <wpg:grpSpPr>
                        <a:xfrm>
                          <a:off x="0" y="0"/>
                          <a:ext cx="45719" cy="45719"/>
                          <a:chOff x="0" y="0"/>
                          <a:chExt cx="4672285" cy="4936238"/>
                        </a:xfrm>
                      </wpg:grpSpPr>
                      <wps:wsp>
                        <wps:cNvPr id="2329" name="Shape 2329"/>
                        <wps:cNvSpPr/>
                        <wps:spPr>
                          <a:xfrm>
                            <a:off x="0" y="3160325"/>
                            <a:ext cx="907572" cy="1335749"/>
                          </a:xfrm>
                          <a:custGeom>
                            <a:avLst/>
                            <a:gdLst/>
                            <a:ahLst/>
                            <a:cxnLst/>
                            <a:rect l="0" t="0" r="0" b="0"/>
                            <a:pathLst>
                              <a:path w="907572" h="1335749">
                                <a:moveTo>
                                  <a:pt x="580014" y="551"/>
                                </a:moveTo>
                                <a:cubicBezTo>
                                  <a:pt x="624573" y="1101"/>
                                  <a:pt x="670446" y="7077"/>
                                  <a:pt x="717461" y="18945"/>
                                </a:cubicBezTo>
                                <a:cubicBezTo>
                                  <a:pt x="764730" y="31690"/>
                                  <a:pt x="813117" y="48911"/>
                                  <a:pt x="862373" y="71167"/>
                                </a:cubicBezTo>
                                <a:lnTo>
                                  <a:pt x="907572" y="93755"/>
                                </a:lnTo>
                                <a:lnTo>
                                  <a:pt x="907572" y="299830"/>
                                </a:lnTo>
                                <a:lnTo>
                                  <a:pt x="865808" y="276568"/>
                                </a:lnTo>
                                <a:cubicBezTo>
                                  <a:pt x="828446" y="257559"/>
                                  <a:pt x="791572" y="242357"/>
                                  <a:pt x="755320" y="230629"/>
                                </a:cubicBezTo>
                                <a:cubicBezTo>
                                  <a:pt x="700989" y="213084"/>
                                  <a:pt x="648780" y="206440"/>
                                  <a:pt x="598393" y="208721"/>
                                </a:cubicBezTo>
                                <a:cubicBezTo>
                                  <a:pt x="581597" y="209481"/>
                                  <a:pt x="565004" y="211232"/>
                                  <a:pt x="548602" y="213903"/>
                                </a:cubicBezTo>
                                <a:cubicBezTo>
                                  <a:pt x="482943" y="224520"/>
                                  <a:pt x="420776" y="261375"/>
                                  <a:pt x="360820" y="321332"/>
                                </a:cubicBezTo>
                                <a:cubicBezTo>
                                  <a:pt x="321551" y="360600"/>
                                  <a:pt x="282219" y="399933"/>
                                  <a:pt x="242888" y="439264"/>
                                </a:cubicBezTo>
                                <a:lnTo>
                                  <a:pt x="907572" y="1103949"/>
                                </a:lnTo>
                                <a:lnTo>
                                  <a:pt x="907572" y="1335749"/>
                                </a:lnTo>
                                <a:lnTo>
                                  <a:pt x="47815" y="475993"/>
                                </a:lnTo>
                                <a:cubicBezTo>
                                  <a:pt x="19558" y="447735"/>
                                  <a:pt x="4978" y="423440"/>
                                  <a:pt x="2261" y="402078"/>
                                </a:cubicBezTo>
                                <a:cubicBezTo>
                                  <a:pt x="0" y="382534"/>
                                  <a:pt x="4864" y="366925"/>
                                  <a:pt x="14973" y="356816"/>
                                </a:cubicBezTo>
                                <a:cubicBezTo>
                                  <a:pt x="80759" y="291043"/>
                                  <a:pt x="146596" y="225206"/>
                                  <a:pt x="212369" y="159420"/>
                                </a:cubicBezTo>
                                <a:cubicBezTo>
                                  <a:pt x="287871" y="83931"/>
                                  <a:pt x="366928" y="34363"/>
                                  <a:pt x="450444" y="14703"/>
                                </a:cubicBezTo>
                                <a:cubicBezTo>
                                  <a:pt x="492208" y="4874"/>
                                  <a:pt x="535454" y="0"/>
                                  <a:pt x="580014" y="5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0" name="Shape 2330"/>
                        <wps:cNvSpPr/>
                        <wps:spPr>
                          <a:xfrm>
                            <a:off x="907572" y="3254080"/>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1"/>
                                  <a:pt x="634144" y="554716"/>
                                  <a:pt x="705074" y="664063"/>
                                </a:cubicBezTo>
                                <a:cubicBezTo>
                                  <a:pt x="777172" y="774490"/>
                                  <a:pt x="823069" y="877449"/>
                                  <a:pt x="846577" y="973968"/>
                                </a:cubicBezTo>
                                <a:cubicBezTo>
                                  <a:pt x="870085" y="1070489"/>
                                  <a:pt x="868218" y="1161865"/>
                                  <a:pt x="844317" y="1245329"/>
                                </a:cubicBezTo>
                                <a:cubicBezTo>
                                  <a:pt x="820466" y="1328743"/>
                                  <a:pt x="770847" y="1407737"/>
                                  <a:pt x="696082" y="1482502"/>
                                </a:cubicBezTo>
                                <a:cubicBezTo>
                                  <a:pt x="634551" y="1544046"/>
                                  <a:pt x="573007" y="1605577"/>
                                  <a:pt x="511462" y="1667122"/>
                                </a:cubicBez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7"/>
                                  <a:pt x="639351" y="1205718"/>
                                  <a:pt x="654439" y="1144402"/>
                                </a:cubicBezTo>
                                <a:cubicBezTo>
                                  <a:pt x="669526" y="1083087"/>
                                  <a:pt x="668675" y="1017708"/>
                                  <a:pt x="647035" y="945648"/>
                                </a:cubicBezTo>
                                <a:cubicBezTo>
                                  <a:pt x="625445" y="873550"/>
                                  <a:pt x="588373" y="796131"/>
                                  <a:pt x="530335" y="712996"/>
                                </a:cubicBezTo>
                                <a:cubicBezTo>
                                  <a:pt x="473375" y="630942"/>
                                  <a:pt x="397315" y="542219"/>
                                  <a:pt x="301811" y="446729"/>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1" name="Shape 2331"/>
                        <wps:cNvSpPr/>
                        <wps:spPr>
                          <a:xfrm>
                            <a:off x="849075" y="2349287"/>
                            <a:ext cx="570222" cy="960382"/>
                          </a:xfrm>
                          <a:custGeom>
                            <a:avLst/>
                            <a:gdLst/>
                            <a:ahLst/>
                            <a:cxnLst/>
                            <a:rect l="0" t="0" r="0" b="0"/>
                            <a:pathLst>
                              <a:path w="570222" h="960382">
                                <a:moveTo>
                                  <a:pt x="507284" y="1859"/>
                                </a:moveTo>
                                <a:lnTo>
                                  <a:pt x="570222" y="13455"/>
                                </a:lnTo>
                                <a:lnTo>
                                  <a:pt x="570222" y="215953"/>
                                </a:lnTo>
                                <a:lnTo>
                                  <a:pt x="565601" y="214444"/>
                                </a:lnTo>
                                <a:cubicBezTo>
                                  <a:pt x="552338" y="211456"/>
                                  <a:pt x="539114" y="209810"/>
                                  <a:pt x="525929" y="209474"/>
                                </a:cubicBezTo>
                                <a:cubicBezTo>
                                  <a:pt x="499561" y="208801"/>
                                  <a:pt x="473354" y="213363"/>
                                  <a:pt x="447332" y="222888"/>
                                </a:cubicBezTo>
                                <a:cubicBezTo>
                                  <a:pt x="430378" y="228769"/>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6"/>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2" name="Shape 2332"/>
                        <wps:cNvSpPr/>
                        <wps:spPr>
                          <a:xfrm>
                            <a:off x="1419297" y="2362742"/>
                            <a:ext cx="1375596" cy="1739682"/>
                          </a:xfrm>
                          <a:custGeom>
                            <a:avLst/>
                            <a:gdLst/>
                            <a:ahLst/>
                            <a:cxnLst/>
                            <a:rect l="0" t="0" r="0" b="0"/>
                            <a:pathLst>
                              <a:path w="1375596" h="1739682">
                                <a:moveTo>
                                  <a:pt x="0" y="0"/>
                                </a:moveTo>
                                <a:lnTo>
                                  <a:pt x="8949" y="1649"/>
                                </a:lnTo>
                                <a:cubicBezTo>
                                  <a:pt x="57767" y="16000"/>
                                  <a:pt x="106205" y="36625"/>
                                  <a:pt x="154973" y="68210"/>
                                </a:cubicBezTo>
                                <a:cubicBezTo>
                                  <a:pt x="203741" y="99807"/>
                                  <a:pt x="252446" y="140041"/>
                                  <a:pt x="301277" y="188860"/>
                                </a:cubicBezTo>
                                <a:cubicBezTo>
                                  <a:pt x="347950" y="235545"/>
                                  <a:pt x="386037" y="282001"/>
                                  <a:pt x="415654" y="326185"/>
                                </a:cubicBezTo>
                                <a:cubicBezTo>
                                  <a:pt x="445778" y="372134"/>
                                  <a:pt x="466288" y="416380"/>
                                  <a:pt x="480017" y="459268"/>
                                </a:cubicBezTo>
                                <a:cubicBezTo>
                                  <a:pt x="494876" y="503286"/>
                                  <a:pt x="501556" y="545895"/>
                                  <a:pt x="501658" y="587373"/>
                                </a:cubicBezTo>
                                <a:cubicBezTo>
                                  <a:pt x="501836" y="628915"/>
                                  <a:pt x="496629" y="670164"/>
                                  <a:pt x="485440" y="709954"/>
                                </a:cubicBezTo>
                                <a:cubicBezTo>
                                  <a:pt x="509354" y="705826"/>
                                  <a:pt x="535846" y="704861"/>
                                  <a:pt x="562466" y="708874"/>
                                </a:cubicBezTo>
                                <a:cubicBezTo>
                                  <a:pt x="590164" y="713967"/>
                                  <a:pt x="620225" y="720406"/>
                                  <a:pt x="651924" y="732331"/>
                                </a:cubicBezTo>
                                <a:cubicBezTo>
                                  <a:pt x="683623" y="744142"/>
                                  <a:pt x="718206" y="759166"/>
                                  <a:pt x="755061" y="778838"/>
                                </a:cubicBezTo>
                                <a:cubicBezTo>
                                  <a:pt x="791954" y="798561"/>
                                  <a:pt x="833103" y="820139"/>
                                  <a:pt x="877514" y="847380"/>
                                </a:cubicBezTo>
                                <a:cubicBezTo>
                                  <a:pt x="1006305" y="924977"/>
                                  <a:pt x="1136162" y="1000809"/>
                                  <a:pt x="1264890" y="1078457"/>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6"/>
                                  <a:pt x="1375596" y="1171637"/>
                                  <a:pt x="1374237" y="1179663"/>
                                </a:cubicBezTo>
                                <a:cubicBezTo>
                                  <a:pt x="1372827" y="1187638"/>
                                  <a:pt x="1368814" y="1195830"/>
                                  <a:pt x="1361867" y="1205037"/>
                                </a:cubicBezTo>
                                <a:cubicBezTo>
                                  <a:pt x="1354920" y="1214245"/>
                                  <a:pt x="1345141" y="1226056"/>
                                  <a:pt x="1331692" y="1239505"/>
                                </a:cubicBezTo>
                                <a:cubicBezTo>
                                  <a:pt x="1320224" y="1250986"/>
                                  <a:pt x="1309759" y="1259406"/>
                                  <a:pt x="1301225" y="1265680"/>
                                </a:cubicBezTo>
                                <a:cubicBezTo>
                                  <a:pt x="1292703" y="1271941"/>
                                  <a:pt x="1284499" y="1275954"/>
                                  <a:pt x="1275456" y="1276297"/>
                                </a:cubicBezTo>
                                <a:cubicBezTo>
                                  <a:pt x="1267442" y="1277656"/>
                                  <a:pt x="1259696" y="1276805"/>
                                  <a:pt x="1252291" y="1273363"/>
                                </a:cubicBezTo>
                                <a:cubicBezTo>
                                  <a:pt x="1244214" y="1270595"/>
                                  <a:pt x="1234550" y="1265108"/>
                                  <a:pt x="1223869" y="1258391"/>
                                </a:cubicBezTo>
                                <a:cubicBezTo>
                                  <a:pt x="1087229" y="1174189"/>
                                  <a:pt x="949396" y="1091842"/>
                                  <a:pt x="812757" y="1007641"/>
                                </a:cubicBezTo>
                                <a:cubicBezTo>
                                  <a:pt x="765449" y="978876"/>
                                  <a:pt x="721089" y="954073"/>
                                  <a:pt x="679610" y="932483"/>
                                </a:cubicBezTo>
                                <a:cubicBezTo>
                                  <a:pt x="638196" y="910842"/>
                                  <a:pt x="598686" y="896427"/>
                                  <a:pt x="561843" y="887499"/>
                                </a:cubicBezTo>
                                <a:cubicBezTo>
                                  <a:pt x="524950" y="878520"/>
                                  <a:pt x="491384" y="877949"/>
                                  <a:pt x="459507" y="883486"/>
                                </a:cubicBezTo>
                                <a:cubicBezTo>
                                  <a:pt x="428658" y="890154"/>
                                  <a:pt x="399207" y="906829"/>
                                  <a:pt x="372931" y="933105"/>
                                </a:cubicBezTo>
                                <a:cubicBezTo>
                                  <a:pt x="347112" y="958937"/>
                                  <a:pt x="321280" y="984756"/>
                                  <a:pt x="295461" y="1010588"/>
                                </a:cubicBezTo>
                                <a:cubicBezTo>
                                  <a:pt x="494774" y="1209902"/>
                                  <a:pt x="694088" y="1409203"/>
                                  <a:pt x="893339" y="1608465"/>
                                </a:cubicBezTo>
                                <a:cubicBezTo>
                                  <a:pt x="898761" y="1613888"/>
                                  <a:pt x="903512" y="1619997"/>
                                  <a:pt x="905823" y="1626373"/>
                                </a:cubicBezTo>
                                <a:cubicBezTo>
                                  <a:pt x="908198" y="1632710"/>
                                  <a:pt x="908033" y="1639314"/>
                                  <a:pt x="906166" y="1645588"/>
                                </a:cubicBezTo>
                                <a:cubicBezTo>
                                  <a:pt x="904807" y="1653500"/>
                                  <a:pt x="901416" y="1661082"/>
                                  <a:pt x="896222" y="1670683"/>
                                </a:cubicBezTo>
                                <a:cubicBezTo>
                                  <a:pt x="889948" y="1679218"/>
                                  <a:pt x="881528" y="1689670"/>
                                  <a:pt x="870110" y="1701087"/>
                                </a:cubicBezTo>
                                <a:cubicBezTo>
                                  <a:pt x="858642" y="1712555"/>
                                  <a:pt x="848863" y="1720302"/>
                                  <a:pt x="840329" y="1726576"/>
                                </a:cubicBezTo>
                                <a:cubicBezTo>
                                  <a:pt x="830728" y="1731770"/>
                                  <a:pt x="822536" y="1735783"/>
                                  <a:pt x="814560" y="1737192"/>
                                </a:cubicBezTo>
                                <a:cubicBezTo>
                                  <a:pt x="807664" y="1739682"/>
                                  <a:pt x="801683" y="1739225"/>
                                  <a:pt x="795345" y="1736862"/>
                                </a:cubicBezTo>
                                <a:cubicBezTo>
                                  <a:pt x="789021" y="1734488"/>
                                  <a:pt x="782862" y="1729788"/>
                                  <a:pt x="777439" y="1724366"/>
                                </a:cubicBezTo>
                                <a:lnTo>
                                  <a:pt x="0" y="946928"/>
                                </a:lnTo>
                                <a:lnTo>
                                  <a:pt x="0" y="715127"/>
                                </a:lnTo>
                                <a:lnTo>
                                  <a:pt x="144686" y="859813"/>
                                </a:lnTo>
                                <a:cubicBezTo>
                                  <a:pt x="182431" y="822069"/>
                                  <a:pt x="220188" y="784312"/>
                                  <a:pt x="257882" y="746618"/>
                                </a:cubicBezTo>
                                <a:cubicBezTo>
                                  <a:pt x="288222" y="716278"/>
                                  <a:pt x="308961" y="682877"/>
                                  <a:pt x="318905" y="648638"/>
                                </a:cubicBezTo>
                                <a:cubicBezTo>
                                  <a:pt x="328963" y="614386"/>
                                  <a:pt x="331516" y="579855"/>
                                  <a:pt x="324277" y="543469"/>
                                </a:cubicBezTo>
                                <a:cubicBezTo>
                                  <a:pt x="318168" y="508087"/>
                                  <a:pt x="304503" y="472146"/>
                                  <a:pt x="282456" y="435532"/>
                                </a:cubicBezTo>
                                <a:cubicBezTo>
                                  <a:pt x="259736" y="399591"/>
                                  <a:pt x="231770" y="364729"/>
                                  <a:pt x="198141" y="331100"/>
                                </a:cubicBezTo>
                                <a:cubicBezTo>
                                  <a:pt x="142769" y="275715"/>
                                  <a:pt x="88629" y="236840"/>
                                  <a:pt x="35276" y="214018"/>
                                </a:cubicBezTo>
                                <a:lnTo>
                                  <a:pt x="0" y="2024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3" name="Shape 2333"/>
                        <wps:cNvSpPr/>
                        <wps:spPr>
                          <a:xfrm>
                            <a:off x="1794034" y="1620488"/>
                            <a:ext cx="666179" cy="1195493"/>
                          </a:xfrm>
                          <a:custGeom>
                            <a:avLst/>
                            <a:gdLst/>
                            <a:ahLst/>
                            <a:cxnLst/>
                            <a:rect l="0" t="0" r="0" b="0"/>
                            <a:pathLst>
                              <a:path w="666179" h="1195493">
                                <a:moveTo>
                                  <a:pt x="129823" y="311"/>
                                </a:moveTo>
                                <a:cubicBezTo>
                                  <a:pt x="133906" y="0"/>
                                  <a:pt x="137916" y="311"/>
                                  <a:pt x="142291" y="1416"/>
                                </a:cubicBezTo>
                                <a:cubicBezTo>
                                  <a:pt x="151054" y="3499"/>
                                  <a:pt x="160718" y="8985"/>
                                  <a:pt x="170320" y="14637"/>
                                </a:cubicBezTo>
                                <a:lnTo>
                                  <a:pt x="666179" y="328824"/>
                                </a:lnTo>
                                <a:lnTo>
                                  <a:pt x="666179" y="524013"/>
                                </a:lnTo>
                                <a:lnTo>
                                  <a:pt x="240449" y="250451"/>
                                </a:lnTo>
                                <a:cubicBezTo>
                                  <a:pt x="240220" y="250679"/>
                                  <a:pt x="240005" y="250908"/>
                                  <a:pt x="239776" y="251136"/>
                                </a:cubicBezTo>
                                <a:cubicBezTo>
                                  <a:pt x="331946" y="392468"/>
                                  <a:pt x="423253" y="534350"/>
                                  <a:pt x="514559" y="676218"/>
                                </a:cubicBezTo>
                                <a:lnTo>
                                  <a:pt x="666179" y="910726"/>
                                </a:lnTo>
                                <a:lnTo>
                                  <a:pt x="666179" y="119549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4" name="Shape 2334"/>
                        <wps:cNvSpPr/>
                        <wps:spPr>
                          <a:xfrm>
                            <a:off x="2460212" y="1949312"/>
                            <a:ext cx="1164425" cy="1499285"/>
                          </a:xfrm>
                          <a:custGeom>
                            <a:avLst/>
                            <a:gdLst/>
                            <a:ahLst/>
                            <a:cxnLst/>
                            <a:rect l="0" t="0" r="0" b="0"/>
                            <a:pathLst>
                              <a:path w="1164425" h="1499285">
                                <a:moveTo>
                                  <a:pt x="0" y="0"/>
                                </a:moveTo>
                                <a:lnTo>
                                  <a:pt x="302495" y="191667"/>
                                </a:lnTo>
                                <a:cubicBezTo>
                                  <a:pt x="568970" y="359729"/>
                                  <a:pt x="835444" y="527791"/>
                                  <a:pt x="1100849" y="697521"/>
                                </a:cubicBezTo>
                                <a:cubicBezTo>
                                  <a:pt x="1120407" y="710513"/>
                                  <a:pt x="1134415" y="720355"/>
                                  <a:pt x="1144867" y="729449"/>
                                </a:cubicBezTo>
                                <a:cubicBezTo>
                                  <a:pt x="1154646" y="739227"/>
                                  <a:pt x="1160132" y="748892"/>
                                  <a:pt x="1162279" y="757592"/>
                                </a:cubicBezTo>
                                <a:cubicBezTo>
                                  <a:pt x="1164425" y="766406"/>
                                  <a:pt x="1161478" y="775676"/>
                                  <a:pt x="1154481" y="784947"/>
                                </a:cubicBezTo>
                                <a:cubicBezTo>
                                  <a:pt x="1146899" y="794777"/>
                                  <a:pt x="1137133" y="806588"/>
                                  <a:pt x="1122947" y="820774"/>
                                </a:cubicBezTo>
                                <a:cubicBezTo>
                                  <a:pt x="1108812" y="834896"/>
                                  <a:pt x="1098080" y="845742"/>
                                  <a:pt x="1088873" y="852702"/>
                                </a:cubicBezTo>
                                <a:cubicBezTo>
                                  <a:pt x="1079030" y="860385"/>
                                  <a:pt x="1070788" y="864335"/>
                                  <a:pt x="1063498" y="865072"/>
                                </a:cubicBezTo>
                                <a:cubicBezTo>
                                  <a:pt x="1056602" y="867561"/>
                                  <a:pt x="1050608" y="867104"/>
                                  <a:pt x="1044283" y="864729"/>
                                </a:cubicBezTo>
                                <a:cubicBezTo>
                                  <a:pt x="1037958" y="862367"/>
                                  <a:pt x="1030491" y="859090"/>
                                  <a:pt x="1021956" y="854505"/>
                                </a:cubicBezTo>
                                <a:cubicBezTo>
                                  <a:pt x="883450" y="764932"/>
                                  <a:pt x="743877" y="677125"/>
                                  <a:pt x="605371" y="587551"/>
                                </a:cubicBezTo>
                                <a:cubicBezTo>
                                  <a:pt x="484543" y="708366"/>
                                  <a:pt x="363665" y="829245"/>
                                  <a:pt x="242850" y="950060"/>
                                </a:cubicBezTo>
                                <a:cubicBezTo>
                                  <a:pt x="332080" y="1085976"/>
                                  <a:pt x="419621" y="1223009"/>
                                  <a:pt x="508851" y="1358911"/>
                                </a:cubicBezTo>
                                <a:cubicBezTo>
                                  <a:pt x="514109" y="1366772"/>
                                  <a:pt x="517385" y="1374227"/>
                                  <a:pt x="519760" y="1380565"/>
                                </a:cubicBezTo>
                                <a:cubicBezTo>
                                  <a:pt x="523202" y="1388070"/>
                                  <a:pt x="522973" y="1394636"/>
                                  <a:pt x="522300" y="1401977"/>
                                </a:cubicBezTo>
                                <a:cubicBezTo>
                                  <a:pt x="521957" y="1411019"/>
                                  <a:pt x="517944" y="1419211"/>
                                  <a:pt x="511670" y="1427745"/>
                                </a:cubicBezTo>
                                <a:cubicBezTo>
                                  <a:pt x="504723" y="1436953"/>
                                  <a:pt x="495617" y="1448091"/>
                                  <a:pt x="482790" y="1460917"/>
                                </a:cubicBezTo>
                                <a:cubicBezTo>
                                  <a:pt x="470027" y="1473694"/>
                                  <a:pt x="458216" y="1483460"/>
                                  <a:pt x="449009" y="1490420"/>
                                </a:cubicBezTo>
                                <a:cubicBezTo>
                                  <a:pt x="438036" y="1496973"/>
                                  <a:pt x="429400" y="1499285"/>
                                  <a:pt x="420637" y="1497087"/>
                                </a:cubicBezTo>
                                <a:cubicBezTo>
                                  <a:pt x="411874" y="1494992"/>
                                  <a:pt x="402272" y="1489454"/>
                                  <a:pt x="393116" y="1479053"/>
                                </a:cubicBezTo>
                                <a:cubicBezTo>
                                  <a:pt x="383337" y="1469287"/>
                                  <a:pt x="373507" y="1455266"/>
                                  <a:pt x="360566" y="1435657"/>
                                </a:cubicBezTo>
                                <a:lnTo>
                                  <a:pt x="0" y="866669"/>
                                </a:lnTo>
                                <a:lnTo>
                                  <a:pt x="0" y="581902"/>
                                </a:lnTo>
                                <a:lnTo>
                                  <a:pt x="123165" y="772400"/>
                                </a:lnTo>
                                <a:cubicBezTo>
                                  <a:pt x="224206" y="671359"/>
                                  <a:pt x="325298" y="570254"/>
                                  <a:pt x="426403" y="469162"/>
                                </a:cubicBezTo>
                                <a:cubicBezTo>
                                  <a:pt x="284785" y="377335"/>
                                  <a:pt x="142573" y="286380"/>
                                  <a:pt x="356" y="195418"/>
                                </a:cubicBezTo>
                                <a:lnTo>
                                  <a:pt x="0" y="19519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5" name="Shape 2335"/>
                        <wps:cNvSpPr/>
                        <wps:spPr>
                          <a:xfrm>
                            <a:off x="2396883" y="723044"/>
                            <a:ext cx="1478940" cy="1831568"/>
                          </a:xfrm>
                          <a:custGeom>
                            <a:avLst/>
                            <a:gdLst/>
                            <a:ahLst/>
                            <a:cxnLst/>
                            <a:rect l="0" t="0" r="0" b="0"/>
                            <a:pathLst>
                              <a:path w="1478940" h="1831568">
                                <a:moveTo>
                                  <a:pt x="420891" y="0"/>
                                </a:moveTo>
                                <a:cubicBezTo>
                                  <a:pt x="426822" y="622"/>
                                  <a:pt x="433896" y="2146"/>
                                  <a:pt x="442417" y="6731"/>
                                </a:cubicBezTo>
                                <a:cubicBezTo>
                                  <a:pt x="450952" y="11188"/>
                                  <a:pt x="461696" y="17856"/>
                                  <a:pt x="472097" y="26898"/>
                                </a:cubicBezTo>
                                <a:cubicBezTo>
                                  <a:pt x="483679" y="37135"/>
                                  <a:pt x="496278" y="48375"/>
                                  <a:pt x="510349" y="62446"/>
                                </a:cubicBezTo>
                                <a:cubicBezTo>
                                  <a:pt x="524472" y="76568"/>
                                  <a:pt x="535724" y="89179"/>
                                  <a:pt x="544817" y="99631"/>
                                </a:cubicBezTo>
                                <a:cubicBezTo>
                                  <a:pt x="553923" y="110083"/>
                                  <a:pt x="560527" y="120764"/>
                                  <a:pt x="563918" y="128219"/>
                                </a:cubicBezTo>
                                <a:cubicBezTo>
                                  <a:pt x="568503" y="136754"/>
                                  <a:pt x="570027" y="143828"/>
                                  <a:pt x="570649" y="149758"/>
                                </a:cubicBezTo>
                                <a:cubicBezTo>
                                  <a:pt x="570586" y="156363"/>
                                  <a:pt x="568947" y="160147"/>
                                  <a:pt x="565557" y="163538"/>
                                </a:cubicBezTo>
                                <a:cubicBezTo>
                                  <a:pt x="459092" y="270015"/>
                                  <a:pt x="352628" y="376479"/>
                                  <a:pt x="246164" y="482943"/>
                                </a:cubicBezTo>
                                <a:cubicBezTo>
                                  <a:pt x="405295" y="642074"/>
                                  <a:pt x="564426" y="801205"/>
                                  <a:pt x="723570" y="960336"/>
                                </a:cubicBezTo>
                                <a:cubicBezTo>
                                  <a:pt x="824205" y="859701"/>
                                  <a:pt x="924852" y="759054"/>
                                  <a:pt x="1025449" y="658457"/>
                                </a:cubicBezTo>
                                <a:cubicBezTo>
                                  <a:pt x="1028840" y="655079"/>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87"/>
                                  <a:pt x="1184008" y="792848"/>
                                  <a:pt x="1184630" y="798779"/>
                                </a:cubicBezTo>
                                <a:cubicBezTo>
                                  <a:pt x="1184580" y="805396"/>
                                  <a:pt x="1184008" y="810247"/>
                                  <a:pt x="1180618" y="813638"/>
                                </a:cubicBezTo>
                                <a:cubicBezTo>
                                  <a:pt x="1080033" y="914235"/>
                                  <a:pt x="979386" y="1014870"/>
                                  <a:pt x="878738" y="1115517"/>
                                </a:cubicBezTo>
                                <a:lnTo>
                                  <a:pt x="1463574" y="1700352"/>
                                </a:lnTo>
                                <a:cubicBezTo>
                                  <a:pt x="1468996" y="1705775"/>
                                  <a:pt x="1472667" y="1710804"/>
                                  <a:pt x="1475041" y="1717129"/>
                                </a:cubicBezTo>
                                <a:cubicBezTo>
                                  <a:pt x="1478432" y="1724584"/>
                                  <a:pt x="1478940" y="1730527"/>
                                  <a:pt x="1476451" y="1737423"/>
                                </a:cubicBezTo>
                                <a:cubicBezTo>
                                  <a:pt x="1475041" y="1745387"/>
                                  <a:pt x="1471714" y="1752905"/>
                                  <a:pt x="1466507" y="1762506"/>
                                </a:cubicBezTo>
                                <a:cubicBezTo>
                                  <a:pt x="1460183" y="1771104"/>
                                  <a:pt x="1451762" y="1781556"/>
                                  <a:pt x="1440345" y="1792973"/>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2"/>
                                  <a:pt x="4864" y="407327"/>
                                  <a:pt x="14922" y="397269"/>
                                </a:cubicBezTo>
                                <a:lnTo>
                                  <a:pt x="407098" y="5093"/>
                                </a:lnTo>
                                <a:cubicBezTo>
                                  <a:pt x="410489" y="1701"/>
                                  <a:pt x="414287" y="64"/>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36" name="Shape 2336"/>
                        <wps:cNvSpPr/>
                        <wps:spPr>
                          <a:xfrm>
                            <a:off x="2914236" y="0"/>
                            <a:ext cx="1758049" cy="1758149"/>
                          </a:xfrm>
                          <a:custGeom>
                            <a:avLst/>
                            <a:gdLst/>
                            <a:ahLst/>
                            <a:cxnLst/>
                            <a:rect l="0" t="0" r="0" b="0"/>
                            <a:pathLst>
                              <a:path w="1758049" h="1758149">
                                <a:moveTo>
                                  <a:pt x="626593" y="0"/>
                                </a:moveTo>
                                <a:cubicBezTo>
                                  <a:pt x="632523" y="622"/>
                                  <a:pt x="639585" y="2146"/>
                                  <a:pt x="648119" y="6718"/>
                                </a:cubicBezTo>
                                <a:cubicBezTo>
                                  <a:pt x="656590" y="11239"/>
                                  <a:pt x="666712" y="18529"/>
                                  <a:pt x="677113" y="27571"/>
                                </a:cubicBezTo>
                                <a:cubicBezTo>
                                  <a:pt x="688632" y="37858"/>
                                  <a:pt x="701294" y="49047"/>
                                  <a:pt x="715366" y="63119"/>
                                </a:cubicBezTo>
                                <a:cubicBezTo>
                                  <a:pt x="729488" y="77241"/>
                                  <a:pt x="740677" y="89903"/>
                                  <a:pt x="749833" y="100304"/>
                                </a:cubicBezTo>
                                <a:cubicBezTo>
                                  <a:pt x="758939" y="110756"/>
                                  <a:pt x="766166" y="120815"/>
                                  <a:pt x="769620" y="128219"/>
                                </a:cubicBezTo>
                                <a:cubicBezTo>
                                  <a:pt x="774192" y="136753"/>
                                  <a:pt x="775716" y="143814"/>
                                  <a:pt x="776338" y="149745"/>
                                </a:cubicBezTo>
                                <a:cubicBezTo>
                                  <a:pt x="776288" y="156362"/>
                                  <a:pt x="773964" y="160820"/>
                                  <a:pt x="770572" y="164211"/>
                                </a:cubicBezTo>
                                <a:cubicBezTo>
                                  <a:pt x="688810" y="245986"/>
                                  <a:pt x="607098" y="327698"/>
                                  <a:pt x="525323" y="409473"/>
                                </a:cubicBezTo>
                                <a:cubicBezTo>
                                  <a:pt x="931126" y="815276"/>
                                  <a:pt x="1336929" y="1221079"/>
                                  <a:pt x="1742732" y="1626882"/>
                                </a:cubicBezTo>
                                <a:cubicBezTo>
                                  <a:pt x="1748155" y="1632305"/>
                                  <a:pt x="1752842" y="1638465"/>
                                  <a:pt x="1755216" y="1644790"/>
                                </a:cubicBezTo>
                                <a:cubicBezTo>
                                  <a:pt x="1757591" y="1651127"/>
                                  <a:pt x="1758049" y="1657108"/>
                                  <a:pt x="1755559" y="1664005"/>
                                </a:cubicBezTo>
                                <a:cubicBezTo>
                                  <a:pt x="1754150" y="1671967"/>
                                  <a:pt x="1750809" y="1679486"/>
                                  <a:pt x="1745615" y="1689100"/>
                                </a:cubicBezTo>
                                <a:cubicBezTo>
                                  <a:pt x="1739341" y="1697634"/>
                                  <a:pt x="1730921" y="1708086"/>
                                  <a:pt x="1719453" y="1719554"/>
                                </a:cubicBezTo>
                                <a:cubicBezTo>
                                  <a:pt x="1708658" y="1730349"/>
                                  <a:pt x="1698193" y="1738769"/>
                                  <a:pt x="1689672" y="1745043"/>
                                </a:cubicBezTo>
                                <a:cubicBezTo>
                                  <a:pt x="1680058" y="1750237"/>
                                  <a:pt x="1671866" y="1754251"/>
                                  <a:pt x="1663903" y="1755660"/>
                                </a:cubicBezTo>
                                <a:cubicBezTo>
                                  <a:pt x="1657007" y="1758149"/>
                                  <a:pt x="1651064" y="1757642"/>
                                  <a:pt x="1644688" y="1755330"/>
                                </a:cubicBezTo>
                                <a:cubicBezTo>
                                  <a:pt x="1638351" y="1752955"/>
                                  <a:pt x="1632255" y="1748206"/>
                                  <a:pt x="1626832" y="1742783"/>
                                </a:cubicBezTo>
                                <a:cubicBezTo>
                                  <a:pt x="1221029" y="1336980"/>
                                  <a:pt x="815226" y="931177"/>
                                  <a:pt x="409423" y="525373"/>
                                </a:cubicBezTo>
                                <a:cubicBezTo>
                                  <a:pt x="327647" y="607148"/>
                                  <a:pt x="245885" y="688911"/>
                                  <a:pt x="164109" y="770686"/>
                                </a:cubicBezTo>
                                <a:cubicBezTo>
                                  <a:pt x="160769" y="774014"/>
                                  <a:pt x="156312" y="776338"/>
                                  <a:pt x="150317" y="775767"/>
                                </a:cubicBezTo>
                                <a:cubicBezTo>
                                  <a:pt x="143713" y="775830"/>
                                  <a:pt x="137325" y="773620"/>
                                  <a:pt x="128791" y="769048"/>
                                </a:cubicBezTo>
                                <a:cubicBezTo>
                                  <a:pt x="121387" y="765594"/>
                                  <a:pt x="111328" y="758368"/>
                                  <a:pt x="100927" y="749211"/>
                                </a:cubicBezTo>
                                <a:cubicBezTo>
                                  <a:pt x="89802" y="740790"/>
                                  <a:pt x="77191" y="729538"/>
                                  <a:pt x="63068" y="715416"/>
                                </a:cubicBezTo>
                                <a:cubicBezTo>
                                  <a:pt x="48997" y="701345"/>
                                  <a:pt x="37757" y="688746"/>
                                  <a:pt x="28207" y="676478"/>
                                </a:cubicBezTo>
                                <a:cubicBezTo>
                                  <a:pt x="19101" y="666140"/>
                                  <a:pt x="11811" y="656018"/>
                                  <a:pt x="7290" y="647547"/>
                                </a:cubicBezTo>
                                <a:cubicBezTo>
                                  <a:pt x="2718" y="639013"/>
                                  <a:pt x="508" y="632625"/>
                                  <a:pt x="572" y="626021"/>
                                </a:cubicBezTo>
                                <a:cubicBezTo>
                                  <a:pt x="0" y="620027"/>
                                  <a:pt x="2324" y="615569"/>
                                  <a:pt x="5652" y="612229"/>
                                </a:cubicBezTo>
                                <a:cubicBezTo>
                                  <a:pt x="207848" y="410032"/>
                                  <a:pt x="409982" y="207899"/>
                                  <a:pt x="612127" y="5766"/>
                                </a:cubicBezTo>
                                <a:cubicBezTo>
                                  <a:pt x="615505" y="2374"/>
                                  <a:pt x="619976" y="50"/>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D340C8D" id="Group 11054" o:spid="_x0000_s1026" style="position:absolute;margin-left:36.25pt;margin-top:3.65pt;width:3.6pt;height:3.6pt;z-index:-251657216;mso-width-relative:margin;mso-height-relative:margin"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">
                <v:shape id="Shape 2329" o:spid="_x0000_s1027" style="position:absolute;top:31603;width:9075;height:13357;visibility:visible;mso-wrap-style:square;v-text-anchor:top" coordsize="907572,133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" path="m580014,551v44559,550,90432,6526,137447,18394c764730,31690,813117,48911,862373,71167r45199,22588l907572,299830,865808,276568c828446,257559,791572,242357,755320,230629,700989,213084,648780,206440,598393,208721v-16796,760,-33389,2511,-49791,5182c482943,224520,420776,261375,360820,321332v-39269,39268,-78601,78601,-117932,117932l907572,1103949r,231800l47815,475993c19558,447735,4978,423440,2261,402078,,382534,4864,366925,14973,356816,80759,291043,146596,225206,212369,159420,287871,83931,366928,34363,450444,14703,492208,4874,535454,,580014,551xe" fillcolor="silver" stroked="f" strokeweight="0">
                  <v:fill opacity="32896f"/>
                  <v:stroke miterlimit="83231f" joinstyle="miter"/>
                  <v:path arrowok="t" textboxrect="0,0,907572,1335749"/>
                </v:shape>
                <v:shape id="Shape 2330"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" path="m,l29304,14644v25030,13716,50247,28761,75618,45204c206421,125634,310904,211918,416187,317201,537688,438701,634144,554716,705074,664063v72098,110427,117995,213386,141503,309905c870085,1070489,868218,1161865,844317,1245329v-23851,83414,-73470,162408,-148235,237173c634551,1544046,573007,1605577,511462,1667122v-10109,10109,-25654,15037,-46329,11646c444838,1677129,420543,1662550,392349,1634343l,1241994,,1010194r427947,427947c467723,1398352,507512,1358575,547238,1318850v55944,-55943,92113,-113132,107201,-174448c669526,1083087,668675,1017708,647035,945648,625445,873550,588373,796131,530335,712996,473375,630942,397315,542219,301811,446729,225865,370769,149118,306571,71649,251593,52548,238115,33535,225672,14627,214223l,206075,,xe" fillcolor="silver" stroked="f" strokeweight="0">
                  <v:fill opacity="32896f"/>
                  <v:stroke miterlimit="83231f" joinstyle="miter"/>
                  <v:path arrowok="t" textboxrect="0,0,870085,1682159"/>
                </v:shape>
                <v:shape id="Shape 2331"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" path="m507284,1859r62938,11596l570222,215953r-4621,-1509c552338,211456,539114,209810,525929,209474v-26368,-673,-52575,3889,-78597,13414c430378,228769,415062,237861,398729,249787v-16383,11862,-36271,29730,-59220,52667c306959,335004,274358,367617,241808,400167l570222,728582r,231800l47803,437963c19545,409705,4966,385410,2261,364049,,344503,4801,328959,14910,318837,76683,257077,138443,195316,200216,133544v22263,-22263,41529,-39383,57467,-53061c274066,68507,289611,57141,303289,47870,346850,24197,390423,7979,437388,2721,460528,492,483740,,507284,1859xe" fillcolor="silver" stroked="f" strokeweight="0">
                  <v:fill opacity="32896f"/>
                  <v:stroke miterlimit="83231f" joinstyle="miter"/>
                  <v:path arrowok="t" textboxrect="0,0,570222,960382"/>
                </v:shape>
                <v:shape id="Shape 2332" o:spid="_x0000_s1030" style="position:absolute;left:14192;top:23627;width:13756;height:17397;visibility:visible;mso-wrap-style:square;v-text-anchor:top" coordsize="1375596,17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" path="m,l8949,1649v48818,14351,97256,34976,146024,66561c203741,99807,252446,140041,301277,188860v46673,46685,84760,93141,114377,137325c445778,372134,466288,416380,480017,459268v14859,44018,21539,86627,21641,128105c501836,628915,496629,670164,485440,709954v23914,-4128,50406,-5093,77026,-1080c590164,713967,620225,720406,651924,732331v31699,11811,66282,26835,103137,46507c791954,798561,833103,820139,877514,847380v128791,77597,258648,153429,387376,231077c1296995,1098573,1319538,1112759,1331298,1120557v12878,8928,22263,16840,27686,22263c1364407,1148243,1369093,1154402,1372154,1160054v3048,5652,3442,11583,2083,19609c1372827,1187638,1368814,1195830,1361867,1205037v-6947,9208,-16726,21019,-30175,34468c1320224,1250986,1309759,1259406,1301225,1265680v-8522,6261,-16726,10274,-25769,10617c1267442,1277656,1259696,1276805,1252291,1273363v-8077,-2768,-17741,-8255,-28422,-14972c1087229,1174189,949396,1091842,812757,1007641,765449,978876,721089,954073,679610,932483,638196,910842,598686,896427,561843,887499v-36893,-8979,-70459,-9550,-102336,-4013c428658,890154,399207,906829,372931,933105v-25819,25832,-51651,51651,-77470,77483c494774,1209902,694088,1409203,893339,1608465v5422,5423,10173,11532,12484,17908c908198,1632710,908033,1639314,906166,1645588v-1359,7912,-4750,15494,-9944,25095c889948,1679218,881528,1689670,870110,1701087v-11468,11468,-21247,19215,-29781,25489c830728,1731770,822536,1735783,814560,1737192v-6896,2490,-12877,2033,-19215,-330c789021,1734488,782862,1729788,777439,1724366l,946928,,715127,144686,859813v37745,-37744,75502,-75501,113196,-113195c288222,716278,308961,682877,318905,648638v10058,-34252,12611,-68783,5372,-105169c318168,508087,304503,472146,282456,435532,259736,399591,231770,364729,198141,331100,142769,275715,88629,236840,35276,214018l,202499,,xe" fillcolor="silver" stroked="f" strokeweight="0">
                  <v:fill opacity="32896f"/>
                  <v:stroke miterlimit="83231f" joinstyle="miter"/>
                  <v:path arrowok="t" textboxrect="0,0,1375596,1739682"/>
                </v:shape>
                <v:shape id="Shape 2333" o:spid="_x0000_s1031" style="position:absolute;left:17940;top:16204;width:6662;height:11955;visibility:visible;mso-wrap-style:square;v-text-anchor:top" coordsize="666179,119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" path="m129823,311v4083,-311,8093,,12468,1105c151054,3499,160718,8985,170320,14637l666179,328824r,195189l240449,250451v-229,228,-444,457,-673,685c331946,392468,423253,534350,514559,676218l666179,910726r,284767l520834,966132c352771,699656,184709,433178,14923,167773,9322,158223,4915,149638,2832,140875,,132747,965,125457,3734,116123,5702,107486,11074,97936,18707,88043,26391,78213,37186,67418,50635,53969,64821,39783,76911,27692,87427,19323,97993,11018,107544,5645,116916,2940,121583,1556,125739,622,129823,311xe" fillcolor="silver" stroked="f" strokeweight="0">
                  <v:fill opacity="32896f"/>
                  <v:stroke miterlimit="83231f" joinstyle="miter"/>
                  <v:path arrowok="t" textboxrect="0,0,666179,1195493"/>
                </v:shape>
                <v:shape id="Shape 2334" o:spid="_x0000_s1032" style="position:absolute;left:24602;top:19493;width:11644;height:14992;visibility:visible;mso-wrap-style:square;v-text-anchor:top" coordsize="1164425,149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" path="m,l302495,191667v266475,168062,532949,336124,798354,505854c1120407,710513,1134415,720355,1144867,729449v9779,9778,15265,19443,17412,28143c1164425,766406,1161478,775676,1154481,784947v-7582,9830,-17348,21641,-31534,35827c1108812,834896,1098080,845742,1088873,852702v-9843,7683,-18085,11633,-25375,12370c1056602,867561,1050608,867104,1044283,864729v-6325,-2362,-13792,-5639,-22327,-10224c883450,764932,743877,677125,605371,587551,484543,708366,363665,829245,242850,950060v89230,135916,176771,272949,266001,408851c514109,1366772,517385,1374227,519760,1380565v3442,7505,3213,14071,2540,21412c521957,1411019,517944,1419211,511670,1427745v-6947,9208,-16053,20346,-28880,33172c470027,1473694,458216,1483460,449009,1490420v-10973,6553,-19609,8865,-28372,6667c411874,1494992,402272,1489454,393116,1479053v-9779,-9766,-19609,-23787,-32550,-43396l,866669,,581902,123165,772400c224206,671359,325298,570254,426403,469162,284785,377335,142573,286380,356,195418l,195190,,xe" fillcolor="silver" stroked="f" strokeweight="0">
                  <v:fill opacity="32896f"/>
                  <v:stroke miterlimit="83231f" joinstyle="miter"/>
                  <v:path arrowok="t" textboxrect="0,0,1164425,1499285"/>
                </v:shape>
                <v:shape id="Shape 2335"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" path="m420891,v5931,622,13005,2146,21526,6731c450952,11188,461696,17856,472097,26898v11582,10237,24181,21477,38252,35548c524472,76568,535724,89179,544817,99631v9106,10452,15710,21133,19101,28588c568503,136754,570027,143828,570649,149758v-63,6605,-1702,10389,-5092,13780c459092,270015,352628,376479,246164,482943,405295,642074,564426,801205,723570,960336,824205,859701,924852,759054,1025449,658457v3391,-3378,7175,-5029,12712,-6160c1044093,652919,1051154,654456,1058558,657898v7455,3391,17119,8979,27521,18021c1096531,685025,1110259,697395,1125410,712546v14123,14122,24295,25654,33402,36106c1167905,759104,1174521,769785,1177912,777253v4572,8534,6096,15595,6718,21526c1184580,805396,1184008,810247,1180618,813638,1080033,914235,979386,1014870,878738,1115517r584836,584835c1468996,1705775,1472667,1710804,1475041,1717129v3391,7455,3899,13398,1410,20294c1475041,1745387,1471714,1752905,1466507,1762506v-6324,8598,-14745,19050,-26162,30467c1429550,1803755,1419098,1812175,1410564,1818450v-9602,5206,-17806,9220,-25769,10629c1377899,1831568,1371917,1831112,1364513,1827670v-6337,-2375,-11417,-5995,-16840,-11418c914400,1382979,481076,949655,47815,516394,19558,488137,4978,463842,2261,442481,,422922,4864,407327,14922,397269l407098,5093c410489,1701,414287,64,420891,xe" fillcolor="silver" stroked="f" strokeweight="0">
                  <v:fill opacity="32896f"/>
                  <v:stroke miterlimit="83231f" joinstyle="miter"/>
                  <v:path arrowok="t" textboxrect="0,0,1478940,1831568"/>
                </v:shape>
                <v:shape id="Shape 2336" o:spid="_x0000_s1034" style="position:absolute;left:29142;width:17580;height:17581;visibility:visible;mso-wrap-style:square;v-text-anchor:top" coordsize="1758049,175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" path="m626593,v5930,622,12992,2146,21526,6718c656590,11239,666712,18529,677113,27571v11519,10287,24181,21476,38253,35548c729488,77241,740677,89903,749833,100304v9106,10452,16333,20511,19787,27915c774192,136753,775716,143814,776338,149745v-50,6617,-2374,11075,-5766,14466c688810,245986,607098,327698,525323,409473v405803,405803,811606,811606,1217409,1217409c1748155,1632305,1752842,1638465,1755216,1644790v2375,6337,2833,12318,343,19215c1754150,1671967,1750809,1679486,1745615,1689100v-6274,8534,-14694,18986,-26162,30454c1708658,1730349,1698193,1738769,1689672,1745043v-9614,5194,-17806,9208,-25769,10617c1657007,1758149,1651064,1757642,1644688,1755330v-6337,-2375,-12433,-7124,-17856,-12547c1221029,1336980,815226,931177,409423,525373,327647,607148,245885,688911,164109,770686v-3340,3328,-7797,5652,-13792,5081c143713,775830,137325,773620,128791,769048v-7404,-3454,-17463,-10680,-27864,-19837c89802,740790,77191,729538,63068,715416,48997,701345,37757,688746,28207,676478,19101,666140,11811,656018,7290,647547,2718,639013,508,632625,572,626021,,620027,2324,615569,5652,612229,207848,410032,409982,207899,612127,5766,615505,2374,619976,50,626593,xe" fillcolor="silver" stroked="f" strokeweight="0">
                  <v:fill opacity="32896f"/>
                  <v:stroke miterlimit="83231f" joinstyle="miter"/>
                  <v:path arrowok="t" textboxrect="0,0,1758049,1758149"/>
                </v:shape>
              </v:group>
            </w:pict>
          </mc:Fallback>
        </mc:AlternateContent>
      </w:r>
      <w:r>
        <w:t xml:space="preserve">Three and Four-Year-Old Kindergarten places will increase significantly. While additional capacity will be needed to meet this demand, this will vary across the State and over time, due to differences in the capacity of existing services, growth trends and sector composition.  </w:t>
      </w:r>
    </w:p>
    <w:p w14:paraId="22E44C61" w14:textId="77777777" w:rsidR="00280FFC" w:rsidRDefault="00280FFC" w:rsidP="00280FFC">
      <w:pPr>
        <w:spacing w:after="262"/>
        <w:ind w:left="-4" w:right="3"/>
      </w:pPr>
      <w:r>
        <w:t xml:space="preserve">To identify where, </w:t>
      </w:r>
      <w:proofErr w:type="gramStart"/>
      <w:r>
        <w:t>when</w:t>
      </w:r>
      <w:proofErr w:type="gramEnd"/>
      <w:r>
        <w:t xml:space="preserve"> and how many additional kindergarten places are expected over the roll-out in Buloke Shire, Buloke Shire Council and the Department have developed: </w:t>
      </w:r>
    </w:p>
    <w:p w14:paraId="2B52F87C" w14:textId="77777777" w:rsidR="00280FFC" w:rsidRDefault="00280FFC" w:rsidP="00280FFC">
      <w:pPr>
        <w:numPr>
          <w:ilvl w:val="0"/>
          <w:numId w:val="34"/>
        </w:numPr>
        <w:spacing w:after="134" w:line="264" w:lineRule="auto"/>
        <w:ind w:left="738" w:right="3" w:hanging="368"/>
        <w:jc w:val="both"/>
      </w:pPr>
      <w:r>
        <w:t>A summary of the current provision of kindergarten within the LGA (</w:t>
      </w:r>
      <w:r>
        <w:rPr>
          <w:b/>
        </w:rPr>
        <w:t>Section 4.3</w:t>
      </w:r>
      <w:r>
        <w:t xml:space="preserve">).   </w:t>
      </w:r>
    </w:p>
    <w:p w14:paraId="29137F52" w14:textId="77777777" w:rsidR="00280FFC" w:rsidRDefault="00280FFC" w:rsidP="00280FFC">
      <w:pPr>
        <w:numPr>
          <w:ilvl w:val="0"/>
          <w:numId w:val="34"/>
        </w:numPr>
        <w:spacing w:after="134" w:line="264" w:lineRule="auto"/>
        <w:ind w:left="738" w:right="3" w:hanging="368"/>
        <w:jc w:val="both"/>
      </w:pPr>
      <w:r>
        <w:t>An approach to optimising the utilisation of existing services and infrastructure through ‘change management’ strategies that Buloke Shire Council and the Department will support to help meet additional demand in the LGA (</w:t>
      </w:r>
      <w:r>
        <w:rPr>
          <w:b/>
        </w:rPr>
        <w:t>Section 4.4</w:t>
      </w:r>
      <w:r>
        <w:t xml:space="preserve">).  </w:t>
      </w:r>
    </w:p>
    <w:p w14:paraId="6C083132" w14:textId="77777777" w:rsidR="00280FFC" w:rsidRDefault="00280FFC" w:rsidP="00280FFC">
      <w:pPr>
        <w:numPr>
          <w:ilvl w:val="0"/>
          <w:numId w:val="34"/>
        </w:numPr>
        <w:spacing w:after="134" w:line="264" w:lineRule="auto"/>
        <w:ind w:left="738" w:right="3" w:hanging="368"/>
        <w:jc w:val="both"/>
      </w:pPr>
      <w:r>
        <w:t xml:space="preserve">An estimate of the Three and Four-Year-Old kindergarten places that </w:t>
      </w:r>
      <w:r>
        <w:rPr>
          <w:u w:val="single" w:color="000000"/>
        </w:rPr>
        <w:t>cannot</w:t>
      </w:r>
      <w:r>
        <w:t xml:space="preserve"> be met through existing services for the 2021-29 period, taking into account the additional demand that </w:t>
      </w:r>
      <w:r>
        <w:rPr>
          <w:u w:val="single" w:color="000000"/>
        </w:rPr>
        <w:t>can</w:t>
      </w:r>
      <w:r>
        <w:t xml:space="preserve"> be accommodated by optimising utilisation of existing services and infrastructure through point 2, above (</w:t>
      </w:r>
      <w:r>
        <w:rPr>
          <w:b/>
        </w:rPr>
        <w:t>Section 4.5</w:t>
      </w:r>
      <w:r>
        <w:t xml:space="preserve">).  </w:t>
      </w:r>
    </w:p>
    <w:p w14:paraId="11544527" w14:textId="77777777" w:rsidR="00280FFC" w:rsidRDefault="00280FFC" w:rsidP="00280FFC">
      <w:pPr>
        <w:spacing w:after="163"/>
        <w:ind w:left="-4" w:right="3"/>
      </w:pPr>
      <w:r>
        <w:t xml:space="preserve">Local Government and providers can use these published estimates to inform reform implementation activities such as service planning, kindergarten program expansion, infrastructure investments and Building Blocks funding applications in alignment with future demand over the 10-year roll-out.  </w:t>
      </w:r>
    </w:p>
    <w:p w14:paraId="68ED918D" w14:textId="77777777" w:rsidR="00280FFC" w:rsidRDefault="00280FFC" w:rsidP="00280FFC">
      <w:pPr>
        <w:spacing w:after="0" w:line="259" w:lineRule="auto"/>
        <w:ind w:left="1"/>
      </w:pPr>
      <w:r>
        <w:rPr>
          <w:b/>
          <w:color w:val="004EA8"/>
          <w:sz w:val="26"/>
        </w:rPr>
        <w:t xml:space="preserve"> </w:t>
      </w:r>
    </w:p>
    <w:p w14:paraId="7CF5CAC0" w14:textId="6B16E385" w:rsidR="00280FFC" w:rsidRDefault="000D6EC8" w:rsidP="00280FFC">
      <w:pPr>
        <w:pStyle w:val="Heading2"/>
        <w:spacing w:after="212"/>
        <w:ind w:left="706" w:hanging="720"/>
      </w:pPr>
      <w:bookmarkStart w:id="51" w:name="_Toc70074495"/>
      <w:bookmarkStart w:id="52" w:name="_Toc13742"/>
      <w:r>
        <w:t xml:space="preserve">4.2 </w:t>
      </w:r>
      <w:r w:rsidR="00280FFC">
        <w:t>METHODOLOGY</w:t>
      </w:r>
      <w:bookmarkEnd w:id="51"/>
      <w:r w:rsidR="00280FFC">
        <w:t xml:space="preserve"> </w:t>
      </w:r>
      <w:bookmarkEnd w:id="52"/>
    </w:p>
    <w:p w14:paraId="7C70239A" w14:textId="77777777" w:rsidR="00280FFC" w:rsidRDefault="00280FFC" w:rsidP="00280FFC">
      <w:pPr>
        <w:ind w:left="-4" w:right="3"/>
      </w:pPr>
      <w:r>
        <w:t xml:space="preserve">The estimated Three and Four-Year-Old Kindergarten places used in the following sections have been agreed between Buloke Shire Council and the Department, and were informed by:  </w:t>
      </w:r>
    </w:p>
    <w:p w14:paraId="7512D4E3" w14:textId="77777777" w:rsidR="00280FFC" w:rsidRDefault="00280FFC" w:rsidP="00280FFC">
      <w:pPr>
        <w:numPr>
          <w:ilvl w:val="0"/>
          <w:numId w:val="35"/>
        </w:numPr>
        <w:spacing w:after="167" w:line="264" w:lineRule="auto"/>
        <w:ind w:right="3" w:hanging="368"/>
        <w:jc w:val="both"/>
      </w:pPr>
      <w:r>
        <w:t xml:space="preserve">Estimates developed by the Department which draw on a range of inputs, including population forecasts, current </w:t>
      </w:r>
      <w:proofErr w:type="gramStart"/>
      <w:r>
        <w:t>enrolments</w:t>
      </w:r>
      <w:proofErr w:type="gramEnd"/>
      <w:r>
        <w:t xml:space="preserve"> and results from the Kindergarten Capacity Assessment Program (KCAP), conducted in 2019. </w:t>
      </w:r>
    </w:p>
    <w:p w14:paraId="6E7DF1BD" w14:textId="77777777" w:rsidR="00280FFC" w:rsidRDefault="00280FFC" w:rsidP="00280FFC">
      <w:pPr>
        <w:numPr>
          <w:ilvl w:val="0"/>
          <w:numId w:val="35"/>
        </w:numPr>
        <w:spacing w:after="96" w:line="264" w:lineRule="auto"/>
        <w:ind w:right="3" w:hanging="368"/>
        <w:jc w:val="both"/>
      </w:pPr>
      <w:r>
        <w:t xml:space="preserve">The estimated capacity of new services that are planned to open in the LGA (Section 2) </w:t>
      </w:r>
    </w:p>
    <w:p w14:paraId="70AFC170" w14:textId="77777777" w:rsidR="00280FFC" w:rsidRDefault="00280FFC" w:rsidP="00280FFC">
      <w:pPr>
        <w:numPr>
          <w:ilvl w:val="0"/>
          <w:numId w:val="35"/>
        </w:numPr>
        <w:spacing w:after="167" w:line="264" w:lineRule="auto"/>
        <w:ind w:right="3" w:hanging="368"/>
        <w:jc w:val="both"/>
      </w:pPr>
      <w:r>
        <w:t xml:space="preserve">Local knowledge and context provided by the Local Government (Section 3) that explains </w:t>
      </w:r>
      <w:proofErr w:type="gramStart"/>
      <w:r>
        <w:t>particular issues</w:t>
      </w:r>
      <w:proofErr w:type="gramEnd"/>
      <w:r>
        <w:t xml:space="preserve"> and trends in their area. </w:t>
      </w:r>
    </w:p>
    <w:p w14:paraId="219CE78A" w14:textId="77777777" w:rsidR="00280FFC" w:rsidRDefault="00280FFC" w:rsidP="00280FFC">
      <w:pPr>
        <w:numPr>
          <w:ilvl w:val="0"/>
          <w:numId w:val="35"/>
        </w:numPr>
        <w:spacing w:after="134" w:line="264" w:lineRule="auto"/>
        <w:ind w:right="3" w:hanging="368"/>
        <w:jc w:val="both"/>
      </w:pPr>
      <w:r>
        <w:t xml:space="preserve">The approach to optimising utilisation of existing services in the LGA (Section 4.4), and </w:t>
      </w:r>
    </w:p>
    <w:p w14:paraId="1B6B6ABB" w14:textId="77777777" w:rsidR="00280FFC" w:rsidRDefault="00280FFC" w:rsidP="00280FFC">
      <w:pPr>
        <w:numPr>
          <w:ilvl w:val="0"/>
          <w:numId w:val="35"/>
        </w:numPr>
        <w:spacing w:after="134" w:line="264" w:lineRule="auto"/>
        <w:ind w:right="3" w:hanging="368"/>
        <w:jc w:val="both"/>
      </w:pPr>
      <w:r>
        <w:t xml:space="preserve">Other sources, such as modelling undertaken by Local Governments and local data.   </w:t>
      </w:r>
    </w:p>
    <w:p w14:paraId="02EA5A5C" w14:textId="77777777" w:rsidR="00280FFC" w:rsidRDefault="00280FFC" w:rsidP="00280FFC">
      <w:pPr>
        <w:spacing w:after="260"/>
        <w:ind w:left="-4" w:right="3"/>
      </w:pPr>
      <w:r>
        <w:t xml:space="preserve">The KISP measures a service’s capacity to deliver funded kindergarten in terms of the number of children it could enrol in Three and Four-Year-Old Kindergarten. The number of funded </w:t>
      </w:r>
      <w:r>
        <w:lastRenderedPageBreak/>
        <w:t xml:space="preserve">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73992767" w14:textId="77777777" w:rsidR="00280FFC" w:rsidRDefault="00280FFC" w:rsidP="00280FFC">
      <w:pPr>
        <w:spacing w:after="244"/>
        <w:ind w:left="-4" w:right="3"/>
      </w:pPr>
      <w:r>
        <w:t xml:space="preserve">Three-Year-Old Kindergarten places have been presented as 15-hour places so they can be easily compared to Four-Year-Old Kindergarten places. Moreover, when Three-Year-Old Kindergarten is fully rolled-out in 2029, every three-year-old child will have access to 15-hours of kindergarten.  </w:t>
      </w:r>
    </w:p>
    <w:p w14:paraId="55898C29" w14:textId="77777777" w:rsidR="00280FFC" w:rsidRDefault="00280FFC" w:rsidP="00280FFC">
      <w:pPr>
        <w:spacing w:after="274" w:line="249" w:lineRule="auto"/>
        <w:ind w:left="-3" w:hanging="10"/>
      </w:pPr>
      <w:r>
        <w:t xml:space="preserve">From 2023 all providers will have flexibility to determine how many hours of funded Three-Year-Old Kindergarten they deliver per week, with a minimum of five hours and a maximum of 15-hours funded pro-rata. It is expected that hours offered will vary. Given this variation, </w:t>
      </w:r>
      <w:r>
        <w:rPr>
          <w:b/>
        </w:rPr>
        <w:t>it is important to be aware that during the transition to all three-year-old children receiving 15-hours of funded kindergarten per week in 2029,</w:t>
      </w:r>
      <w:r>
        <w:t xml:space="preserve"> </w:t>
      </w:r>
      <w:r>
        <w:rPr>
          <w:b/>
        </w:rPr>
        <w:t>the 15-hour places presented in this report may represent multiple three-year-old places that individually receive less than 15-hours of kindergarten per week.</w:t>
      </w:r>
      <w:r>
        <w:t xml:space="preserve">  </w:t>
      </w:r>
    </w:p>
    <w:p w14:paraId="18D2E779" w14:textId="77777777" w:rsidR="00280FFC" w:rsidRDefault="00280FFC" w:rsidP="00280FFC">
      <w:pPr>
        <w:spacing w:after="298"/>
        <w:ind w:left="-4" w:right="3"/>
      </w:pPr>
      <w:r>
        <w:t xml:space="preserve">These estimates have been developed at an LGA and community level to show the overall forecast and variation within an area. The KISP defines community at the Statistical Area Level 2, which is medium-sized areas which represent a community that interacts socially and economically, with a population range of 3,000 to 25,000 people, and an average population of about 10,000 people. </w:t>
      </w:r>
    </w:p>
    <w:p w14:paraId="6E06D9FB" w14:textId="35A5E71F" w:rsidR="00280FFC" w:rsidRDefault="00485797" w:rsidP="00280FFC">
      <w:pPr>
        <w:pStyle w:val="Heading2"/>
        <w:ind w:left="706" w:hanging="720"/>
      </w:pPr>
      <w:bookmarkStart w:id="53" w:name="_Toc70074496"/>
      <w:bookmarkStart w:id="54" w:name="_Toc13743"/>
      <w:r>
        <w:t xml:space="preserve">4.3 </w:t>
      </w:r>
      <w:r w:rsidR="00280FFC">
        <w:t>SUMMARY OF CURRENT KINDERGARTEN PROVISION</w:t>
      </w:r>
      <w:bookmarkEnd w:id="53"/>
      <w:r w:rsidR="00280FFC">
        <w:t xml:space="preserve">  </w:t>
      </w:r>
      <w:bookmarkEnd w:id="54"/>
    </w:p>
    <w:p w14:paraId="17E567E6" w14:textId="77777777" w:rsidR="00280FFC" w:rsidRDefault="00280FFC" w:rsidP="00280FFC">
      <w:pPr>
        <w:spacing w:after="137" w:line="261" w:lineRule="auto"/>
        <w:ind w:left="-4" w:hanging="10"/>
      </w:pPr>
      <w:r>
        <w:t xml:space="preserve">The figures below provide a summary of current kindergarten provision within the LGA and provide relevant context for the estimates of demand for funded kindergarten places included in Section 4.5. The data included in this section are largely drawn from: </w:t>
      </w:r>
    </w:p>
    <w:p w14:paraId="56CFA3D1" w14:textId="77777777" w:rsidR="00280FFC" w:rsidRDefault="00280FFC" w:rsidP="00280FFC">
      <w:pPr>
        <w:numPr>
          <w:ilvl w:val="0"/>
          <w:numId w:val="36"/>
        </w:numPr>
        <w:spacing w:after="134" w:line="264" w:lineRule="auto"/>
        <w:ind w:right="3" w:hanging="352"/>
        <w:jc w:val="both"/>
      </w:pPr>
      <w:r>
        <w:t xml:space="preserve">The Kindergarten Capacity Assessment Program (KCAP), collected between June and October 2019. </w:t>
      </w:r>
    </w:p>
    <w:p w14:paraId="76CC6AC7" w14:textId="77777777" w:rsidR="00280FFC" w:rsidRDefault="00280FFC" w:rsidP="00280FFC">
      <w:pPr>
        <w:numPr>
          <w:ilvl w:val="0"/>
          <w:numId w:val="36"/>
        </w:numPr>
        <w:spacing w:after="134" w:line="264" w:lineRule="auto"/>
        <w:ind w:right="3" w:hanging="352"/>
        <w:jc w:val="both"/>
      </w:pPr>
      <w:r>
        <w:t xml:space="preserve">The Department’s Kindergarten Information Management System (KIMS), as at 2019. </w:t>
      </w:r>
    </w:p>
    <w:p w14:paraId="1B295D0A" w14:textId="77777777" w:rsidR="00280FFC" w:rsidRDefault="00280FFC" w:rsidP="00280FFC">
      <w:pPr>
        <w:numPr>
          <w:ilvl w:val="0"/>
          <w:numId w:val="36"/>
        </w:numPr>
        <w:spacing w:after="100" w:line="264" w:lineRule="auto"/>
        <w:ind w:right="3" w:hanging="352"/>
        <w:jc w:val="both"/>
      </w:pPr>
      <w:r>
        <w:t xml:space="preserve">The Department’s Quality and Regulatory Division (QARD) monitoring data, as at 2019. </w:t>
      </w:r>
    </w:p>
    <w:p w14:paraId="1CE30F25" w14:textId="4F2A3B9D" w:rsidR="00280FFC" w:rsidRDefault="00280FFC" w:rsidP="00280FFC">
      <w:pPr>
        <w:numPr>
          <w:ilvl w:val="0"/>
          <w:numId w:val="36"/>
        </w:numPr>
        <w:spacing w:after="134" w:line="264" w:lineRule="auto"/>
        <w:ind w:right="3" w:hanging="352"/>
        <w:jc w:val="both"/>
      </w:pPr>
      <w:r>
        <w:t xml:space="preserve">The National Quality Agenda IT System (NQAITS), as at </w:t>
      </w:r>
      <w:r w:rsidR="00D45D76">
        <w:t>March</w:t>
      </w:r>
      <w:r>
        <w:t xml:space="preserve"> 202</w:t>
      </w:r>
      <w:r w:rsidR="00D45D76">
        <w:t>1</w:t>
      </w:r>
      <w:r>
        <w:t xml:space="preserve">. </w:t>
      </w:r>
    </w:p>
    <w:p w14:paraId="4DC8AEFF" w14:textId="77777777" w:rsidR="00280FFC" w:rsidRDefault="00280FFC" w:rsidP="00280FFC">
      <w:pPr>
        <w:numPr>
          <w:ilvl w:val="0"/>
          <w:numId w:val="36"/>
        </w:numPr>
        <w:spacing w:after="64" w:line="264" w:lineRule="auto"/>
        <w:ind w:right="3" w:hanging="352"/>
        <w:jc w:val="both"/>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238B827E" wp14:editId="3A19E5A7">
                <wp:simplePos x="0" y="0"/>
                <wp:positionH relativeFrom="column">
                  <wp:posOffset>460375</wp:posOffset>
                </wp:positionH>
                <wp:positionV relativeFrom="paragraph">
                  <wp:posOffset>159385</wp:posOffset>
                </wp:positionV>
                <wp:extent cx="45719" cy="45719"/>
                <wp:effectExtent l="0" t="0" r="0" b="12065"/>
                <wp:wrapNone/>
                <wp:docPr id="12573" name="Group 12573"/>
                <wp:cNvGraphicFramePr/>
                <a:graphic xmlns:a="http://schemas.openxmlformats.org/drawingml/2006/main">
                  <a:graphicData uri="http://schemas.microsoft.com/office/word/2010/wordprocessingGroup">
                    <wpg:wgp>
                      <wpg:cNvGrpSpPr/>
                      <wpg:grpSpPr>
                        <a:xfrm flipV="1">
                          <a:off x="0" y="0"/>
                          <a:ext cx="45719" cy="45719"/>
                          <a:chOff x="0" y="0"/>
                          <a:chExt cx="4672285" cy="4936238"/>
                        </a:xfrm>
                      </wpg:grpSpPr>
                      <wps:wsp>
                        <wps:cNvPr id="2425" name="Shape 2425"/>
                        <wps:cNvSpPr/>
                        <wps:spPr>
                          <a:xfrm>
                            <a:off x="0" y="3160325"/>
                            <a:ext cx="907572" cy="1335749"/>
                          </a:xfrm>
                          <a:custGeom>
                            <a:avLst/>
                            <a:gdLst/>
                            <a:ahLst/>
                            <a:cxnLst/>
                            <a:rect l="0" t="0" r="0" b="0"/>
                            <a:pathLst>
                              <a:path w="907572" h="1335749">
                                <a:moveTo>
                                  <a:pt x="580014" y="551"/>
                                </a:moveTo>
                                <a:cubicBezTo>
                                  <a:pt x="624573" y="1101"/>
                                  <a:pt x="670446" y="7077"/>
                                  <a:pt x="717461" y="18945"/>
                                </a:cubicBezTo>
                                <a:cubicBezTo>
                                  <a:pt x="764730" y="31690"/>
                                  <a:pt x="813117" y="48911"/>
                                  <a:pt x="862373" y="71167"/>
                                </a:cubicBezTo>
                                <a:lnTo>
                                  <a:pt x="907572" y="93755"/>
                                </a:lnTo>
                                <a:lnTo>
                                  <a:pt x="907572" y="299830"/>
                                </a:lnTo>
                                <a:lnTo>
                                  <a:pt x="865808" y="276568"/>
                                </a:lnTo>
                                <a:cubicBezTo>
                                  <a:pt x="828446" y="257559"/>
                                  <a:pt x="791572" y="242357"/>
                                  <a:pt x="755320" y="230629"/>
                                </a:cubicBezTo>
                                <a:cubicBezTo>
                                  <a:pt x="700989" y="213084"/>
                                  <a:pt x="648780" y="206440"/>
                                  <a:pt x="598393" y="208721"/>
                                </a:cubicBezTo>
                                <a:cubicBezTo>
                                  <a:pt x="581597" y="209481"/>
                                  <a:pt x="565004" y="211232"/>
                                  <a:pt x="548602" y="213903"/>
                                </a:cubicBezTo>
                                <a:cubicBezTo>
                                  <a:pt x="482943" y="224520"/>
                                  <a:pt x="420776" y="261375"/>
                                  <a:pt x="360820" y="321332"/>
                                </a:cubicBezTo>
                                <a:cubicBezTo>
                                  <a:pt x="321551" y="360600"/>
                                  <a:pt x="282219" y="399933"/>
                                  <a:pt x="242888" y="439264"/>
                                </a:cubicBezTo>
                                <a:lnTo>
                                  <a:pt x="907572" y="1103949"/>
                                </a:lnTo>
                                <a:lnTo>
                                  <a:pt x="907572" y="1335749"/>
                                </a:lnTo>
                                <a:lnTo>
                                  <a:pt x="47815" y="475993"/>
                                </a:lnTo>
                                <a:cubicBezTo>
                                  <a:pt x="19558" y="447735"/>
                                  <a:pt x="4978" y="423440"/>
                                  <a:pt x="2261" y="402078"/>
                                </a:cubicBezTo>
                                <a:cubicBezTo>
                                  <a:pt x="0" y="382534"/>
                                  <a:pt x="4864" y="366925"/>
                                  <a:pt x="14973" y="356816"/>
                                </a:cubicBezTo>
                                <a:cubicBezTo>
                                  <a:pt x="80759" y="291043"/>
                                  <a:pt x="146596" y="225206"/>
                                  <a:pt x="212369" y="159420"/>
                                </a:cubicBezTo>
                                <a:cubicBezTo>
                                  <a:pt x="287871" y="83931"/>
                                  <a:pt x="366928" y="34363"/>
                                  <a:pt x="450444" y="14703"/>
                                </a:cubicBezTo>
                                <a:cubicBezTo>
                                  <a:pt x="492208" y="4874"/>
                                  <a:pt x="535454" y="0"/>
                                  <a:pt x="580014" y="5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6" name="Shape 2426"/>
                        <wps:cNvSpPr/>
                        <wps:spPr>
                          <a:xfrm>
                            <a:off x="907572" y="3254080"/>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1"/>
                                  <a:pt x="634144" y="554716"/>
                                  <a:pt x="705074" y="664063"/>
                                </a:cubicBezTo>
                                <a:cubicBezTo>
                                  <a:pt x="777172" y="774490"/>
                                  <a:pt x="823069" y="877449"/>
                                  <a:pt x="846577" y="973968"/>
                                </a:cubicBezTo>
                                <a:cubicBezTo>
                                  <a:pt x="870085" y="1070489"/>
                                  <a:pt x="868218" y="1161865"/>
                                  <a:pt x="844317" y="1245329"/>
                                </a:cubicBezTo>
                                <a:cubicBezTo>
                                  <a:pt x="820466" y="1328743"/>
                                  <a:pt x="770847" y="1407737"/>
                                  <a:pt x="696082" y="1482502"/>
                                </a:cubicBezTo>
                                <a:cubicBezTo>
                                  <a:pt x="634551" y="1544046"/>
                                  <a:pt x="573007" y="1605577"/>
                                  <a:pt x="511462" y="1667122"/>
                                </a:cubicBez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7"/>
                                  <a:pt x="639351" y="1205718"/>
                                  <a:pt x="654439" y="1144402"/>
                                </a:cubicBezTo>
                                <a:cubicBezTo>
                                  <a:pt x="669526" y="1083087"/>
                                  <a:pt x="668675" y="1017708"/>
                                  <a:pt x="647035" y="945648"/>
                                </a:cubicBezTo>
                                <a:cubicBezTo>
                                  <a:pt x="625445" y="873550"/>
                                  <a:pt x="588373" y="796131"/>
                                  <a:pt x="530335" y="712996"/>
                                </a:cubicBezTo>
                                <a:cubicBezTo>
                                  <a:pt x="473375" y="630942"/>
                                  <a:pt x="397315" y="542219"/>
                                  <a:pt x="301811" y="446729"/>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7" name="Shape 2427"/>
                        <wps:cNvSpPr/>
                        <wps:spPr>
                          <a:xfrm>
                            <a:off x="849075" y="2349287"/>
                            <a:ext cx="570222" cy="960382"/>
                          </a:xfrm>
                          <a:custGeom>
                            <a:avLst/>
                            <a:gdLst/>
                            <a:ahLst/>
                            <a:cxnLst/>
                            <a:rect l="0" t="0" r="0" b="0"/>
                            <a:pathLst>
                              <a:path w="570222" h="960382">
                                <a:moveTo>
                                  <a:pt x="507284" y="1859"/>
                                </a:moveTo>
                                <a:lnTo>
                                  <a:pt x="570222" y="13455"/>
                                </a:lnTo>
                                <a:lnTo>
                                  <a:pt x="570222" y="215953"/>
                                </a:lnTo>
                                <a:lnTo>
                                  <a:pt x="565601" y="214444"/>
                                </a:lnTo>
                                <a:cubicBezTo>
                                  <a:pt x="552338" y="211456"/>
                                  <a:pt x="539114" y="209810"/>
                                  <a:pt x="525929" y="209474"/>
                                </a:cubicBezTo>
                                <a:cubicBezTo>
                                  <a:pt x="499561" y="208801"/>
                                  <a:pt x="473354" y="213363"/>
                                  <a:pt x="447332" y="222888"/>
                                </a:cubicBezTo>
                                <a:cubicBezTo>
                                  <a:pt x="430378" y="228769"/>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6"/>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8" name="Shape 2428"/>
                        <wps:cNvSpPr/>
                        <wps:spPr>
                          <a:xfrm>
                            <a:off x="1419297" y="2362742"/>
                            <a:ext cx="1375596" cy="1739682"/>
                          </a:xfrm>
                          <a:custGeom>
                            <a:avLst/>
                            <a:gdLst/>
                            <a:ahLst/>
                            <a:cxnLst/>
                            <a:rect l="0" t="0" r="0" b="0"/>
                            <a:pathLst>
                              <a:path w="1375596" h="1739682">
                                <a:moveTo>
                                  <a:pt x="0" y="0"/>
                                </a:moveTo>
                                <a:lnTo>
                                  <a:pt x="8949" y="1649"/>
                                </a:lnTo>
                                <a:cubicBezTo>
                                  <a:pt x="57767" y="16000"/>
                                  <a:pt x="106205" y="36625"/>
                                  <a:pt x="154973" y="68210"/>
                                </a:cubicBezTo>
                                <a:cubicBezTo>
                                  <a:pt x="203741" y="99807"/>
                                  <a:pt x="252446" y="140041"/>
                                  <a:pt x="301277" y="188860"/>
                                </a:cubicBezTo>
                                <a:cubicBezTo>
                                  <a:pt x="347950" y="235545"/>
                                  <a:pt x="386037" y="282001"/>
                                  <a:pt x="415654" y="326185"/>
                                </a:cubicBezTo>
                                <a:cubicBezTo>
                                  <a:pt x="445778" y="372134"/>
                                  <a:pt x="466288" y="416380"/>
                                  <a:pt x="480017" y="459268"/>
                                </a:cubicBezTo>
                                <a:cubicBezTo>
                                  <a:pt x="494876" y="503286"/>
                                  <a:pt x="501556" y="545895"/>
                                  <a:pt x="501658" y="587373"/>
                                </a:cubicBezTo>
                                <a:cubicBezTo>
                                  <a:pt x="501836" y="628915"/>
                                  <a:pt x="496629" y="670164"/>
                                  <a:pt x="485440" y="709954"/>
                                </a:cubicBezTo>
                                <a:cubicBezTo>
                                  <a:pt x="509354" y="705826"/>
                                  <a:pt x="535846" y="704861"/>
                                  <a:pt x="562466" y="708874"/>
                                </a:cubicBezTo>
                                <a:cubicBezTo>
                                  <a:pt x="590164" y="713967"/>
                                  <a:pt x="620225" y="720406"/>
                                  <a:pt x="651924" y="732331"/>
                                </a:cubicBezTo>
                                <a:cubicBezTo>
                                  <a:pt x="683623" y="744142"/>
                                  <a:pt x="718206" y="759166"/>
                                  <a:pt x="755061" y="778838"/>
                                </a:cubicBezTo>
                                <a:cubicBezTo>
                                  <a:pt x="791954" y="798561"/>
                                  <a:pt x="833103" y="820139"/>
                                  <a:pt x="877514" y="847380"/>
                                </a:cubicBezTo>
                                <a:cubicBezTo>
                                  <a:pt x="1006305" y="924977"/>
                                  <a:pt x="1136162" y="1000809"/>
                                  <a:pt x="1264890" y="1078457"/>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6"/>
                                  <a:pt x="1375596" y="1171637"/>
                                  <a:pt x="1374237" y="1179663"/>
                                </a:cubicBezTo>
                                <a:cubicBezTo>
                                  <a:pt x="1372827" y="1187638"/>
                                  <a:pt x="1368814" y="1195830"/>
                                  <a:pt x="1361867" y="1205037"/>
                                </a:cubicBezTo>
                                <a:cubicBezTo>
                                  <a:pt x="1354920" y="1214245"/>
                                  <a:pt x="1345141" y="1226056"/>
                                  <a:pt x="1331692" y="1239505"/>
                                </a:cubicBezTo>
                                <a:cubicBezTo>
                                  <a:pt x="1320224" y="1250986"/>
                                  <a:pt x="1309759" y="1259406"/>
                                  <a:pt x="1301225" y="1265680"/>
                                </a:cubicBezTo>
                                <a:cubicBezTo>
                                  <a:pt x="1292703" y="1271941"/>
                                  <a:pt x="1284499" y="1275954"/>
                                  <a:pt x="1275456" y="1276297"/>
                                </a:cubicBezTo>
                                <a:cubicBezTo>
                                  <a:pt x="1267442" y="1277656"/>
                                  <a:pt x="1259696" y="1276805"/>
                                  <a:pt x="1252291" y="1273363"/>
                                </a:cubicBezTo>
                                <a:cubicBezTo>
                                  <a:pt x="1244214" y="1270595"/>
                                  <a:pt x="1234550" y="1265108"/>
                                  <a:pt x="1223869" y="1258391"/>
                                </a:cubicBezTo>
                                <a:cubicBezTo>
                                  <a:pt x="1087229" y="1174189"/>
                                  <a:pt x="949396" y="1091842"/>
                                  <a:pt x="812757" y="1007641"/>
                                </a:cubicBezTo>
                                <a:cubicBezTo>
                                  <a:pt x="765449" y="978876"/>
                                  <a:pt x="721089" y="954073"/>
                                  <a:pt x="679610" y="932483"/>
                                </a:cubicBezTo>
                                <a:cubicBezTo>
                                  <a:pt x="638196" y="910842"/>
                                  <a:pt x="598686" y="896427"/>
                                  <a:pt x="561843" y="887499"/>
                                </a:cubicBezTo>
                                <a:cubicBezTo>
                                  <a:pt x="524950" y="878520"/>
                                  <a:pt x="491384" y="877949"/>
                                  <a:pt x="459507" y="883486"/>
                                </a:cubicBezTo>
                                <a:cubicBezTo>
                                  <a:pt x="428658" y="890154"/>
                                  <a:pt x="399207" y="906829"/>
                                  <a:pt x="372931" y="933105"/>
                                </a:cubicBezTo>
                                <a:cubicBezTo>
                                  <a:pt x="347112" y="958937"/>
                                  <a:pt x="321280" y="984756"/>
                                  <a:pt x="295461" y="1010588"/>
                                </a:cubicBezTo>
                                <a:cubicBezTo>
                                  <a:pt x="494774" y="1209902"/>
                                  <a:pt x="694088" y="1409203"/>
                                  <a:pt x="893339" y="1608465"/>
                                </a:cubicBezTo>
                                <a:cubicBezTo>
                                  <a:pt x="898761" y="1613888"/>
                                  <a:pt x="903512" y="1619997"/>
                                  <a:pt x="905823" y="1626373"/>
                                </a:cubicBezTo>
                                <a:cubicBezTo>
                                  <a:pt x="908198" y="1632710"/>
                                  <a:pt x="908033" y="1639314"/>
                                  <a:pt x="906166" y="1645588"/>
                                </a:cubicBezTo>
                                <a:cubicBezTo>
                                  <a:pt x="904807" y="1653500"/>
                                  <a:pt x="901416" y="1661082"/>
                                  <a:pt x="896222" y="1670683"/>
                                </a:cubicBezTo>
                                <a:cubicBezTo>
                                  <a:pt x="889948" y="1679218"/>
                                  <a:pt x="881528" y="1689670"/>
                                  <a:pt x="870110" y="1701087"/>
                                </a:cubicBezTo>
                                <a:cubicBezTo>
                                  <a:pt x="858642" y="1712555"/>
                                  <a:pt x="848863" y="1720302"/>
                                  <a:pt x="840329" y="1726576"/>
                                </a:cubicBezTo>
                                <a:cubicBezTo>
                                  <a:pt x="830728" y="1731770"/>
                                  <a:pt x="822536" y="1735783"/>
                                  <a:pt x="814560" y="1737192"/>
                                </a:cubicBezTo>
                                <a:cubicBezTo>
                                  <a:pt x="807664" y="1739682"/>
                                  <a:pt x="801683" y="1739225"/>
                                  <a:pt x="795345" y="1736862"/>
                                </a:cubicBezTo>
                                <a:cubicBezTo>
                                  <a:pt x="789021" y="1734488"/>
                                  <a:pt x="782862" y="1729788"/>
                                  <a:pt x="777439" y="1724366"/>
                                </a:cubicBezTo>
                                <a:lnTo>
                                  <a:pt x="0" y="946928"/>
                                </a:lnTo>
                                <a:lnTo>
                                  <a:pt x="0" y="715127"/>
                                </a:lnTo>
                                <a:lnTo>
                                  <a:pt x="144686" y="859813"/>
                                </a:lnTo>
                                <a:cubicBezTo>
                                  <a:pt x="182431" y="822069"/>
                                  <a:pt x="220188" y="784312"/>
                                  <a:pt x="257882" y="746618"/>
                                </a:cubicBezTo>
                                <a:cubicBezTo>
                                  <a:pt x="288222" y="716278"/>
                                  <a:pt x="308961" y="682877"/>
                                  <a:pt x="318905" y="648638"/>
                                </a:cubicBezTo>
                                <a:cubicBezTo>
                                  <a:pt x="328963" y="614386"/>
                                  <a:pt x="331516" y="579855"/>
                                  <a:pt x="324277" y="543469"/>
                                </a:cubicBezTo>
                                <a:cubicBezTo>
                                  <a:pt x="318168" y="508087"/>
                                  <a:pt x="304503" y="472146"/>
                                  <a:pt x="282456" y="435532"/>
                                </a:cubicBezTo>
                                <a:cubicBezTo>
                                  <a:pt x="259736" y="399591"/>
                                  <a:pt x="231770" y="364729"/>
                                  <a:pt x="198141" y="331100"/>
                                </a:cubicBezTo>
                                <a:cubicBezTo>
                                  <a:pt x="142769" y="275715"/>
                                  <a:pt x="88629" y="236840"/>
                                  <a:pt x="35276" y="214018"/>
                                </a:cubicBezTo>
                                <a:lnTo>
                                  <a:pt x="0" y="20249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9" name="Shape 2429"/>
                        <wps:cNvSpPr/>
                        <wps:spPr>
                          <a:xfrm>
                            <a:off x="1794034" y="1620488"/>
                            <a:ext cx="666179" cy="1195493"/>
                          </a:xfrm>
                          <a:custGeom>
                            <a:avLst/>
                            <a:gdLst/>
                            <a:ahLst/>
                            <a:cxnLst/>
                            <a:rect l="0" t="0" r="0" b="0"/>
                            <a:pathLst>
                              <a:path w="666179" h="1195493">
                                <a:moveTo>
                                  <a:pt x="129823" y="311"/>
                                </a:moveTo>
                                <a:cubicBezTo>
                                  <a:pt x="133906" y="0"/>
                                  <a:pt x="137916" y="311"/>
                                  <a:pt x="142291" y="1416"/>
                                </a:cubicBezTo>
                                <a:cubicBezTo>
                                  <a:pt x="151054" y="3499"/>
                                  <a:pt x="160718" y="8985"/>
                                  <a:pt x="170320" y="14637"/>
                                </a:cubicBezTo>
                                <a:lnTo>
                                  <a:pt x="666179" y="328824"/>
                                </a:lnTo>
                                <a:lnTo>
                                  <a:pt x="666179" y="524013"/>
                                </a:lnTo>
                                <a:lnTo>
                                  <a:pt x="240449" y="250451"/>
                                </a:lnTo>
                                <a:cubicBezTo>
                                  <a:pt x="240220" y="250679"/>
                                  <a:pt x="240005" y="250908"/>
                                  <a:pt x="239776" y="251136"/>
                                </a:cubicBezTo>
                                <a:cubicBezTo>
                                  <a:pt x="331946" y="392468"/>
                                  <a:pt x="423253" y="534350"/>
                                  <a:pt x="514559" y="676218"/>
                                </a:cubicBezTo>
                                <a:lnTo>
                                  <a:pt x="666179" y="910726"/>
                                </a:lnTo>
                                <a:lnTo>
                                  <a:pt x="666179" y="119549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0" name="Shape 2430"/>
                        <wps:cNvSpPr/>
                        <wps:spPr>
                          <a:xfrm>
                            <a:off x="2460212" y="1949312"/>
                            <a:ext cx="1164425" cy="1499285"/>
                          </a:xfrm>
                          <a:custGeom>
                            <a:avLst/>
                            <a:gdLst/>
                            <a:ahLst/>
                            <a:cxnLst/>
                            <a:rect l="0" t="0" r="0" b="0"/>
                            <a:pathLst>
                              <a:path w="1164425" h="1499285">
                                <a:moveTo>
                                  <a:pt x="0" y="0"/>
                                </a:moveTo>
                                <a:lnTo>
                                  <a:pt x="302495" y="191667"/>
                                </a:lnTo>
                                <a:cubicBezTo>
                                  <a:pt x="568970" y="359729"/>
                                  <a:pt x="835444" y="527791"/>
                                  <a:pt x="1100849" y="697521"/>
                                </a:cubicBezTo>
                                <a:cubicBezTo>
                                  <a:pt x="1120407" y="710513"/>
                                  <a:pt x="1134415" y="720355"/>
                                  <a:pt x="1144867" y="729449"/>
                                </a:cubicBezTo>
                                <a:cubicBezTo>
                                  <a:pt x="1154646" y="739227"/>
                                  <a:pt x="1160132" y="748892"/>
                                  <a:pt x="1162279" y="757592"/>
                                </a:cubicBezTo>
                                <a:cubicBezTo>
                                  <a:pt x="1164425" y="766406"/>
                                  <a:pt x="1161478" y="775676"/>
                                  <a:pt x="1154481" y="784947"/>
                                </a:cubicBezTo>
                                <a:cubicBezTo>
                                  <a:pt x="1146899" y="794777"/>
                                  <a:pt x="1137133" y="806588"/>
                                  <a:pt x="1122947" y="820774"/>
                                </a:cubicBezTo>
                                <a:cubicBezTo>
                                  <a:pt x="1108812" y="834896"/>
                                  <a:pt x="1098080" y="845742"/>
                                  <a:pt x="1088873" y="852702"/>
                                </a:cubicBezTo>
                                <a:cubicBezTo>
                                  <a:pt x="1079030" y="860385"/>
                                  <a:pt x="1070788" y="864335"/>
                                  <a:pt x="1063498" y="865072"/>
                                </a:cubicBezTo>
                                <a:cubicBezTo>
                                  <a:pt x="1056602" y="867561"/>
                                  <a:pt x="1050608" y="867104"/>
                                  <a:pt x="1044283" y="864729"/>
                                </a:cubicBezTo>
                                <a:cubicBezTo>
                                  <a:pt x="1037958" y="862367"/>
                                  <a:pt x="1030491" y="859090"/>
                                  <a:pt x="1021956" y="854505"/>
                                </a:cubicBezTo>
                                <a:cubicBezTo>
                                  <a:pt x="883450" y="764932"/>
                                  <a:pt x="743877" y="677125"/>
                                  <a:pt x="605371" y="587551"/>
                                </a:cubicBezTo>
                                <a:cubicBezTo>
                                  <a:pt x="484543" y="708366"/>
                                  <a:pt x="363665" y="829245"/>
                                  <a:pt x="242850" y="950060"/>
                                </a:cubicBezTo>
                                <a:cubicBezTo>
                                  <a:pt x="332080" y="1085976"/>
                                  <a:pt x="419621" y="1223009"/>
                                  <a:pt x="508851" y="1358911"/>
                                </a:cubicBezTo>
                                <a:cubicBezTo>
                                  <a:pt x="514109" y="1366772"/>
                                  <a:pt x="517385" y="1374227"/>
                                  <a:pt x="519760" y="1380565"/>
                                </a:cubicBezTo>
                                <a:cubicBezTo>
                                  <a:pt x="523202" y="1388070"/>
                                  <a:pt x="522973" y="1394636"/>
                                  <a:pt x="522300" y="1401977"/>
                                </a:cubicBezTo>
                                <a:cubicBezTo>
                                  <a:pt x="521957" y="1411019"/>
                                  <a:pt x="517944" y="1419211"/>
                                  <a:pt x="511670" y="1427745"/>
                                </a:cubicBezTo>
                                <a:cubicBezTo>
                                  <a:pt x="504723" y="1436953"/>
                                  <a:pt x="495617" y="1448091"/>
                                  <a:pt x="482790" y="1460917"/>
                                </a:cubicBezTo>
                                <a:cubicBezTo>
                                  <a:pt x="470027" y="1473694"/>
                                  <a:pt x="458216" y="1483460"/>
                                  <a:pt x="449009" y="1490420"/>
                                </a:cubicBezTo>
                                <a:cubicBezTo>
                                  <a:pt x="438036" y="1496973"/>
                                  <a:pt x="429400" y="1499285"/>
                                  <a:pt x="420637" y="1497087"/>
                                </a:cubicBezTo>
                                <a:cubicBezTo>
                                  <a:pt x="411874" y="1494992"/>
                                  <a:pt x="402272" y="1489454"/>
                                  <a:pt x="393116" y="1479053"/>
                                </a:cubicBezTo>
                                <a:cubicBezTo>
                                  <a:pt x="383337" y="1469287"/>
                                  <a:pt x="373507" y="1455266"/>
                                  <a:pt x="360566" y="1435657"/>
                                </a:cubicBezTo>
                                <a:lnTo>
                                  <a:pt x="0" y="866669"/>
                                </a:lnTo>
                                <a:lnTo>
                                  <a:pt x="0" y="581902"/>
                                </a:lnTo>
                                <a:lnTo>
                                  <a:pt x="123165" y="772400"/>
                                </a:lnTo>
                                <a:cubicBezTo>
                                  <a:pt x="224206" y="671359"/>
                                  <a:pt x="325298" y="570254"/>
                                  <a:pt x="426403" y="469162"/>
                                </a:cubicBezTo>
                                <a:cubicBezTo>
                                  <a:pt x="284785" y="377335"/>
                                  <a:pt x="142573" y="286380"/>
                                  <a:pt x="356" y="195418"/>
                                </a:cubicBezTo>
                                <a:lnTo>
                                  <a:pt x="0" y="19519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1" name="Shape 2431"/>
                        <wps:cNvSpPr/>
                        <wps:spPr>
                          <a:xfrm>
                            <a:off x="2396883" y="723044"/>
                            <a:ext cx="1478940" cy="1831568"/>
                          </a:xfrm>
                          <a:custGeom>
                            <a:avLst/>
                            <a:gdLst/>
                            <a:ahLst/>
                            <a:cxnLst/>
                            <a:rect l="0" t="0" r="0" b="0"/>
                            <a:pathLst>
                              <a:path w="1478940" h="1831568">
                                <a:moveTo>
                                  <a:pt x="420891" y="0"/>
                                </a:moveTo>
                                <a:cubicBezTo>
                                  <a:pt x="426822" y="622"/>
                                  <a:pt x="433896" y="2146"/>
                                  <a:pt x="442417" y="6731"/>
                                </a:cubicBezTo>
                                <a:cubicBezTo>
                                  <a:pt x="450952" y="11188"/>
                                  <a:pt x="461696" y="17856"/>
                                  <a:pt x="472097" y="26898"/>
                                </a:cubicBezTo>
                                <a:cubicBezTo>
                                  <a:pt x="483679" y="37135"/>
                                  <a:pt x="496278" y="48375"/>
                                  <a:pt x="510349" y="62446"/>
                                </a:cubicBezTo>
                                <a:cubicBezTo>
                                  <a:pt x="524472" y="76568"/>
                                  <a:pt x="535724" y="89179"/>
                                  <a:pt x="544817" y="99631"/>
                                </a:cubicBezTo>
                                <a:cubicBezTo>
                                  <a:pt x="553923" y="110083"/>
                                  <a:pt x="560527" y="120764"/>
                                  <a:pt x="563918" y="128219"/>
                                </a:cubicBezTo>
                                <a:cubicBezTo>
                                  <a:pt x="568503" y="136754"/>
                                  <a:pt x="570027" y="143828"/>
                                  <a:pt x="570649" y="149758"/>
                                </a:cubicBezTo>
                                <a:cubicBezTo>
                                  <a:pt x="570586" y="156363"/>
                                  <a:pt x="568947" y="160147"/>
                                  <a:pt x="565557" y="163538"/>
                                </a:cubicBezTo>
                                <a:cubicBezTo>
                                  <a:pt x="459092" y="270015"/>
                                  <a:pt x="352628" y="376479"/>
                                  <a:pt x="246164" y="482943"/>
                                </a:cubicBezTo>
                                <a:cubicBezTo>
                                  <a:pt x="405295" y="642074"/>
                                  <a:pt x="564426" y="801205"/>
                                  <a:pt x="723570" y="960336"/>
                                </a:cubicBezTo>
                                <a:cubicBezTo>
                                  <a:pt x="824205" y="859701"/>
                                  <a:pt x="924852" y="759054"/>
                                  <a:pt x="1025449" y="658457"/>
                                </a:cubicBezTo>
                                <a:cubicBezTo>
                                  <a:pt x="1028840" y="655079"/>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87"/>
                                  <a:pt x="1184008" y="792848"/>
                                  <a:pt x="1184630" y="798779"/>
                                </a:cubicBezTo>
                                <a:cubicBezTo>
                                  <a:pt x="1184580" y="805396"/>
                                  <a:pt x="1184008" y="810247"/>
                                  <a:pt x="1180618" y="813638"/>
                                </a:cubicBezTo>
                                <a:cubicBezTo>
                                  <a:pt x="1080033" y="914235"/>
                                  <a:pt x="979386" y="1014870"/>
                                  <a:pt x="878738" y="1115517"/>
                                </a:cubicBezTo>
                                <a:lnTo>
                                  <a:pt x="1463574" y="1700352"/>
                                </a:lnTo>
                                <a:cubicBezTo>
                                  <a:pt x="1468996" y="1705775"/>
                                  <a:pt x="1472667" y="1710804"/>
                                  <a:pt x="1475041" y="1717129"/>
                                </a:cubicBezTo>
                                <a:cubicBezTo>
                                  <a:pt x="1478432" y="1724584"/>
                                  <a:pt x="1478940" y="1730527"/>
                                  <a:pt x="1476451" y="1737423"/>
                                </a:cubicBezTo>
                                <a:cubicBezTo>
                                  <a:pt x="1475041" y="1745387"/>
                                  <a:pt x="1471714" y="1752905"/>
                                  <a:pt x="1466507" y="1762506"/>
                                </a:cubicBezTo>
                                <a:cubicBezTo>
                                  <a:pt x="1460183" y="1771104"/>
                                  <a:pt x="1451762" y="1781556"/>
                                  <a:pt x="1440345" y="1792973"/>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2"/>
                                  <a:pt x="4864" y="407327"/>
                                  <a:pt x="14922" y="397269"/>
                                </a:cubicBezTo>
                                <a:lnTo>
                                  <a:pt x="407098" y="5093"/>
                                </a:lnTo>
                                <a:cubicBezTo>
                                  <a:pt x="410489" y="1701"/>
                                  <a:pt x="414287" y="64"/>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2" name="Shape 2432"/>
                        <wps:cNvSpPr/>
                        <wps:spPr>
                          <a:xfrm>
                            <a:off x="2914236" y="0"/>
                            <a:ext cx="1758049" cy="1758149"/>
                          </a:xfrm>
                          <a:custGeom>
                            <a:avLst/>
                            <a:gdLst/>
                            <a:ahLst/>
                            <a:cxnLst/>
                            <a:rect l="0" t="0" r="0" b="0"/>
                            <a:pathLst>
                              <a:path w="1758049" h="1758149">
                                <a:moveTo>
                                  <a:pt x="626593" y="0"/>
                                </a:moveTo>
                                <a:cubicBezTo>
                                  <a:pt x="632523" y="622"/>
                                  <a:pt x="639585" y="2146"/>
                                  <a:pt x="648119" y="6718"/>
                                </a:cubicBezTo>
                                <a:cubicBezTo>
                                  <a:pt x="656590" y="11239"/>
                                  <a:pt x="666712" y="18529"/>
                                  <a:pt x="677113" y="27571"/>
                                </a:cubicBezTo>
                                <a:cubicBezTo>
                                  <a:pt x="688632" y="37858"/>
                                  <a:pt x="701294" y="49047"/>
                                  <a:pt x="715366" y="63119"/>
                                </a:cubicBezTo>
                                <a:cubicBezTo>
                                  <a:pt x="729488" y="77241"/>
                                  <a:pt x="740677" y="89903"/>
                                  <a:pt x="749833" y="100304"/>
                                </a:cubicBezTo>
                                <a:cubicBezTo>
                                  <a:pt x="758939" y="110756"/>
                                  <a:pt x="766166" y="120815"/>
                                  <a:pt x="769620" y="128219"/>
                                </a:cubicBezTo>
                                <a:cubicBezTo>
                                  <a:pt x="774192" y="136753"/>
                                  <a:pt x="775716" y="143814"/>
                                  <a:pt x="776338" y="149745"/>
                                </a:cubicBezTo>
                                <a:cubicBezTo>
                                  <a:pt x="776288" y="156362"/>
                                  <a:pt x="773964" y="160820"/>
                                  <a:pt x="770572" y="164211"/>
                                </a:cubicBezTo>
                                <a:cubicBezTo>
                                  <a:pt x="688810" y="245986"/>
                                  <a:pt x="607098" y="327698"/>
                                  <a:pt x="525323" y="409473"/>
                                </a:cubicBezTo>
                                <a:cubicBezTo>
                                  <a:pt x="931126" y="815276"/>
                                  <a:pt x="1336929" y="1221079"/>
                                  <a:pt x="1742732" y="1626882"/>
                                </a:cubicBezTo>
                                <a:cubicBezTo>
                                  <a:pt x="1748155" y="1632305"/>
                                  <a:pt x="1752842" y="1638465"/>
                                  <a:pt x="1755216" y="1644790"/>
                                </a:cubicBezTo>
                                <a:cubicBezTo>
                                  <a:pt x="1757591" y="1651127"/>
                                  <a:pt x="1758049" y="1657108"/>
                                  <a:pt x="1755559" y="1664005"/>
                                </a:cubicBezTo>
                                <a:cubicBezTo>
                                  <a:pt x="1754150" y="1671967"/>
                                  <a:pt x="1750809" y="1679486"/>
                                  <a:pt x="1745615" y="1689100"/>
                                </a:cubicBezTo>
                                <a:cubicBezTo>
                                  <a:pt x="1739341" y="1697634"/>
                                  <a:pt x="1730921" y="1708086"/>
                                  <a:pt x="1719453" y="1719554"/>
                                </a:cubicBezTo>
                                <a:cubicBezTo>
                                  <a:pt x="1708658" y="1730349"/>
                                  <a:pt x="1698193" y="1738769"/>
                                  <a:pt x="1689672" y="1745043"/>
                                </a:cubicBezTo>
                                <a:cubicBezTo>
                                  <a:pt x="1680058" y="1750237"/>
                                  <a:pt x="1671866" y="1754251"/>
                                  <a:pt x="1663903" y="1755660"/>
                                </a:cubicBezTo>
                                <a:cubicBezTo>
                                  <a:pt x="1657007" y="1758149"/>
                                  <a:pt x="1651064" y="1757642"/>
                                  <a:pt x="1644688" y="1755330"/>
                                </a:cubicBezTo>
                                <a:cubicBezTo>
                                  <a:pt x="1638351" y="1752955"/>
                                  <a:pt x="1632255" y="1748206"/>
                                  <a:pt x="1626832" y="1742783"/>
                                </a:cubicBezTo>
                                <a:cubicBezTo>
                                  <a:pt x="1221029" y="1336980"/>
                                  <a:pt x="815226" y="931177"/>
                                  <a:pt x="409423" y="525373"/>
                                </a:cubicBezTo>
                                <a:cubicBezTo>
                                  <a:pt x="327647" y="607148"/>
                                  <a:pt x="245885" y="688911"/>
                                  <a:pt x="164109" y="770686"/>
                                </a:cubicBezTo>
                                <a:cubicBezTo>
                                  <a:pt x="160769" y="774014"/>
                                  <a:pt x="156312" y="776338"/>
                                  <a:pt x="150317" y="775767"/>
                                </a:cubicBezTo>
                                <a:cubicBezTo>
                                  <a:pt x="143713" y="775830"/>
                                  <a:pt x="137325" y="773620"/>
                                  <a:pt x="128791" y="769048"/>
                                </a:cubicBezTo>
                                <a:cubicBezTo>
                                  <a:pt x="121387" y="765594"/>
                                  <a:pt x="111328" y="758368"/>
                                  <a:pt x="100927" y="749211"/>
                                </a:cubicBezTo>
                                <a:cubicBezTo>
                                  <a:pt x="89802" y="740790"/>
                                  <a:pt x="77191" y="729538"/>
                                  <a:pt x="63068" y="715416"/>
                                </a:cubicBezTo>
                                <a:cubicBezTo>
                                  <a:pt x="48997" y="701345"/>
                                  <a:pt x="37757" y="688746"/>
                                  <a:pt x="28207" y="676478"/>
                                </a:cubicBezTo>
                                <a:cubicBezTo>
                                  <a:pt x="19101" y="666140"/>
                                  <a:pt x="11811" y="656018"/>
                                  <a:pt x="7290" y="647547"/>
                                </a:cubicBezTo>
                                <a:cubicBezTo>
                                  <a:pt x="2718" y="639013"/>
                                  <a:pt x="508" y="632625"/>
                                  <a:pt x="572" y="626021"/>
                                </a:cubicBezTo>
                                <a:cubicBezTo>
                                  <a:pt x="0" y="620027"/>
                                  <a:pt x="2324" y="615569"/>
                                  <a:pt x="5652" y="612229"/>
                                </a:cubicBezTo>
                                <a:cubicBezTo>
                                  <a:pt x="207848" y="410032"/>
                                  <a:pt x="409982" y="207899"/>
                                  <a:pt x="612127" y="5766"/>
                                </a:cubicBezTo>
                                <a:cubicBezTo>
                                  <a:pt x="615505" y="2374"/>
                                  <a:pt x="619976" y="50"/>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125455" id="Group 12573" o:spid="_x0000_s1026" style="position:absolute;margin-left:36.25pt;margin-top:12.55pt;width:3.6pt;height:3.6pt;flip:y;z-index:-251656192;mso-width-relative:margin;mso-height-relative:margin"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">
                <v:shape id="Shape 2425" o:spid="_x0000_s1027" style="position:absolute;top:31603;width:9075;height:13357;visibility:visible;mso-wrap-style:square;v-text-anchor:top" coordsize="907572,133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" path="m580014,551v44559,550,90432,6526,137447,18394c764730,31690,813117,48911,862373,71167r45199,22588l907572,299830,865808,276568c828446,257559,791572,242357,755320,230629,700989,213084,648780,206440,598393,208721v-16796,760,-33389,2511,-49791,5182c482943,224520,420776,261375,360820,321332v-39269,39268,-78601,78601,-117932,117932l907572,1103949r,231800l47815,475993c19558,447735,4978,423440,2261,402078,,382534,4864,366925,14973,356816,80759,291043,146596,225206,212369,159420,287871,83931,366928,34363,450444,14703,492208,4874,535454,,580014,551xe" fillcolor="silver" stroked="f" strokeweight="0">
                  <v:fill opacity="32896f"/>
                  <v:stroke miterlimit="83231f" joinstyle="miter"/>
                  <v:path arrowok="t" textboxrect="0,0,907572,1335749"/>
                </v:shape>
                <v:shape id="Shape 2426"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" path="m,l29304,14644v25030,13716,50247,28761,75618,45204c206421,125634,310904,211918,416187,317201,537688,438701,634144,554716,705074,664063v72098,110427,117995,213386,141503,309905c870085,1070489,868218,1161865,844317,1245329v-23851,83414,-73470,162408,-148235,237173c634551,1544046,573007,1605577,511462,1667122v-10109,10109,-25654,15037,-46329,11646c444838,1677129,420543,1662550,392349,1634343l,1241994,,1010194r427947,427947c467723,1398352,507512,1358575,547238,1318850v55944,-55943,92113,-113132,107201,-174448c669526,1083087,668675,1017708,647035,945648,625445,873550,588373,796131,530335,712996,473375,630942,397315,542219,301811,446729,225865,370769,149118,306571,71649,251593,52548,238115,33535,225672,14627,214223l,206075,,xe" fillcolor="silver" stroked="f" strokeweight="0">
                  <v:fill opacity="32896f"/>
                  <v:stroke miterlimit="83231f" joinstyle="miter"/>
                  <v:path arrowok="t" textboxrect="0,0,870085,1682159"/>
                </v:shape>
                <v:shape id="Shape 2427"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" path="m507284,1859r62938,11596l570222,215953r-4621,-1509c552338,211456,539114,209810,525929,209474v-26368,-673,-52575,3889,-78597,13414c430378,228769,415062,237861,398729,249787v-16383,11862,-36271,29730,-59220,52667c306959,335004,274358,367617,241808,400167l570222,728582r,231800l47803,437963c19545,409705,4966,385410,2261,364049,,344503,4801,328959,14910,318837,76683,257077,138443,195316,200216,133544v22263,-22263,41529,-39383,57467,-53061c274066,68507,289611,57141,303289,47870,346850,24197,390423,7979,437388,2721,460528,492,483740,,507284,1859xe" fillcolor="silver" stroked="f" strokeweight="0">
                  <v:fill opacity="32896f"/>
                  <v:stroke miterlimit="83231f" joinstyle="miter"/>
                  <v:path arrowok="t" textboxrect="0,0,570222,960382"/>
                </v:shape>
                <v:shape id="Shape 2428" o:spid="_x0000_s1030" style="position:absolute;left:14192;top:23627;width:13756;height:17397;visibility:visible;mso-wrap-style:square;v-text-anchor:top" coordsize="1375596,17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" path="m,l8949,1649v48818,14351,97256,34976,146024,66561c203741,99807,252446,140041,301277,188860v46673,46685,84760,93141,114377,137325c445778,372134,466288,416380,480017,459268v14859,44018,21539,86627,21641,128105c501836,628915,496629,670164,485440,709954v23914,-4128,50406,-5093,77026,-1080c590164,713967,620225,720406,651924,732331v31699,11811,66282,26835,103137,46507c791954,798561,833103,820139,877514,847380v128791,77597,258648,153429,387376,231077c1296995,1098573,1319538,1112759,1331298,1120557v12878,8928,22263,16840,27686,22263c1364407,1148243,1369093,1154402,1372154,1160054v3048,5652,3442,11583,2083,19609c1372827,1187638,1368814,1195830,1361867,1205037v-6947,9208,-16726,21019,-30175,34468c1320224,1250986,1309759,1259406,1301225,1265680v-8522,6261,-16726,10274,-25769,10617c1267442,1277656,1259696,1276805,1252291,1273363v-8077,-2768,-17741,-8255,-28422,-14972c1087229,1174189,949396,1091842,812757,1007641,765449,978876,721089,954073,679610,932483,638196,910842,598686,896427,561843,887499v-36893,-8979,-70459,-9550,-102336,-4013c428658,890154,399207,906829,372931,933105v-25819,25832,-51651,51651,-77470,77483c494774,1209902,694088,1409203,893339,1608465v5422,5423,10173,11532,12484,17908c908198,1632710,908033,1639314,906166,1645588v-1359,7912,-4750,15494,-9944,25095c889948,1679218,881528,1689670,870110,1701087v-11468,11468,-21247,19215,-29781,25489c830728,1731770,822536,1735783,814560,1737192v-6896,2490,-12877,2033,-19215,-330c789021,1734488,782862,1729788,777439,1724366l,946928,,715127,144686,859813v37745,-37744,75502,-75501,113196,-113195c288222,716278,308961,682877,318905,648638v10058,-34252,12611,-68783,5372,-105169c318168,508087,304503,472146,282456,435532,259736,399591,231770,364729,198141,331100,142769,275715,88629,236840,35276,214018l,202499,,xe" fillcolor="silver" stroked="f" strokeweight="0">
                  <v:fill opacity="32896f"/>
                  <v:stroke miterlimit="83231f" joinstyle="miter"/>
                  <v:path arrowok="t" textboxrect="0,0,1375596,1739682"/>
                </v:shape>
                <v:shape id="Shape 2429" o:spid="_x0000_s1031" style="position:absolute;left:17940;top:16204;width:6662;height:11955;visibility:visible;mso-wrap-style:square;v-text-anchor:top" coordsize="666179,119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" path="m129823,311v4083,-311,8093,,12468,1105c151054,3499,160718,8985,170320,14637l666179,328824r,195189l240449,250451v-229,228,-444,457,-673,685c331946,392468,423253,534350,514559,676218l666179,910726r,284767l520834,966132c352771,699656,184709,433178,14923,167773,9322,158223,4915,149638,2832,140875,,132747,965,125457,3734,116123,5702,107486,11074,97936,18707,88043,26391,78213,37186,67418,50635,53969,64821,39783,76911,27692,87427,19323,97993,11018,107544,5645,116916,2940,121583,1556,125739,622,129823,311xe" fillcolor="silver" stroked="f" strokeweight="0">
                  <v:fill opacity="32896f"/>
                  <v:stroke miterlimit="83231f" joinstyle="miter"/>
                  <v:path arrowok="t" textboxrect="0,0,666179,1195493"/>
                </v:shape>
                <v:shape id="Shape 2430" o:spid="_x0000_s1032" style="position:absolute;left:24602;top:19493;width:11644;height:14992;visibility:visible;mso-wrap-style:square;v-text-anchor:top" coordsize="1164425,149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" path="m,l302495,191667v266475,168062,532949,336124,798354,505854c1120407,710513,1134415,720355,1144867,729449v9779,9778,15265,19443,17412,28143c1164425,766406,1161478,775676,1154481,784947v-7582,9830,-17348,21641,-31534,35827c1108812,834896,1098080,845742,1088873,852702v-9843,7683,-18085,11633,-25375,12370c1056602,867561,1050608,867104,1044283,864729v-6325,-2362,-13792,-5639,-22327,-10224c883450,764932,743877,677125,605371,587551,484543,708366,363665,829245,242850,950060v89230,135916,176771,272949,266001,408851c514109,1366772,517385,1374227,519760,1380565v3442,7505,3213,14071,2540,21412c521957,1411019,517944,1419211,511670,1427745v-6947,9208,-16053,20346,-28880,33172c470027,1473694,458216,1483460,449009,1490420v-10973,6553,-19609,8865,-28372,6667c411874,1494992,402272,1489454,393116,1479053v-9779,-9766,-19609,-23787,-32550,-43396l,866669,,581902,123165,772400c224206,671359,325298,570254,426403,469162,284785,377335,142573,286380,356,195418l,195190,,xe" fillcolor="silver" stroked="f" strokeweight="0">
                  <v:fill opacity="32896f"/>
                  <v:stroke miterlimit="83231f" joinstyle="miter"/>
                  <v:path arrowok="t" textboxrect="0,0,1164425,1499285"/>
                </v:shape>
                <v:shape id="Shape 2431"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" path="m420891,v5931,622,13005,2146,21526,6731c450952,11188,461696,17856,472097,26898v11582,10237,24181,21477,38252,35548c524472,76568,535724,89179,544817,99631v9106,10452,15710,21133,19101,28588c568503,136754,570027,143828,570649,149758v-63,6605,-1702,10389,-5092,13780c459092,270015,352628,376479,246164,482943,405295,642074,564426,801205,723570,960336,824205,859701,924852,759054,1025449,658457v3391,-3378,7175,-5029,12712,-6160c1044093,652919,1051154,654456,1058558,657898v7455,3391,17119,8979,27521,18021c1096531,685025,1110259,697395,1125410,712546v14123,14122,24295,25654,33402,36106c1167905,759104,1174521,769785,1177912,777253v4572,8534,6096,15595,6718,21526c1184580,805396,1184008,810247,1180618,813638,1080033,914235,979386,1014870,878738,1115517r584836,584835c1468996,1705775,1472667,1710804,1475041,1717129v3391,7455,3899,13398,1410,20294c1475041,1745387,1471714,1752905,1466507,1762506v-6324,8598,-14745,19050,-26162,30467c1429550,1803755,1419098,1812175,1410564,1818450v-9602,5206,-17806,9220,-25769,10629c1377899,1831568,1371917,1831112,1364513,1827670v-6337,-2375,-11417,-5995,-16840,-11418c914400,1382979,481076,949655,47815,516394,19558,488137,4978,463842,2261,442481,,422922,4864,407327,14922,397269l407098,5093c410489,1701,414287,64,420891,xe" fillcolor="silver" stroked="f" strokeweight="0">
                  <v:fill opacity="32896f"/>
                  <v:stroke miterlimit="83231f" joinstyle="miter"/>
                  <v:path arrowok="t" textboxrect="0,0,1478940,1831568"/>
                </v:shape>
                <v:shape id="Shape 2432" o:spid="_x0000_s1034" style="position:absolute;left:29142;width:17580;height:17581;visibility:visible;mso-wrap-style:square;v-text-anchor:top" coordsize="1758049,175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" path="m626593,v5930,622,12992,2146,21526,6718c656590,11239,666712,18529,677113,27571v11519,10287,24181,21476,38253,35548c729488,77241,740677,89903,749833,100304v9106,10452,16333,20511,19787,27915c774192,136753,775716,143814,776338,149745v-50,6617,-2374,11075,-5766,14466c688810,245986,607098,327698,525323,409473v405803,405803,811606,811606,1217409,1217409c1748155,1632305,1752842,1638465,1755216,1644790v2375,6337,2833,12318,343,19215c1754150,1671967,1750809,1679486,1745615,1689100v-6274,8534,-14694,18986,-26162,30454c1708658,1730349,1698193,1738769,1689672,1745043v-9614,5194,-17806,9208,-25769,10617c1657007,1758149,1651064,1757642,1644688,1755330v-6337,-2375,-12433,-7124,-17856,-12547c1221029,1336980,815226,931177,409423,525373,327647,607148,245885,688911,164109,770686v-3340,3328,-7797,5652,-13792,5081c143713,775830,137325,773620,128791,769048v-7404,-3454,-17463,-10680,-27864,-19837c89802,740790,77191,729538,63068,715416,48997,701345,37757,688746,28207,676478,19101,666140,11811,656018,7290,647547,2718,639013,508,632625,572,626021,,620027,2324,615569,5652,612229,207848,410032,409982,207899,612127,5766,615505,2374,619976,50,626593,xe" fillcolor="silver" stroked="f" strokeweight="0">
                  <v:fill opacity="32896f"/>
                  <v:stroke miterlimit="83231f" joinstyle="miter"/>
                  <v:path arrowok="t" textboxrect="0,0,1758049,1758149"/>
                </v:shape>
              </v:group>
            </w:pict>
          </mc:Fallback>
        </mc:AlternateContent>
      </w:r>
      <w:r>
        <w:t xml:space="preserve">The Victorian Child and Adolescent Monitoring System (VCAMS), as at 2018. </w:t>
      </w:r>
    </w:p>
    <w:p w14:paraId="26EE3B17" w14:textId="77777777" w:rsidR="00280FFC" w:rsidRDefault="00280FFC" w:rsidP="00280FFC">
      <w:pPr>
        <w:spacing w:after="0"/>
        <w:ind w:left="-4" w:right="3"/>
      </w:pPr>
      <w:r>
        <w:t xml:space="preserve">Please note that, because these sources were collected at different points, this may result in slightly different totals appearing in the below data. </w:t>
      </w:r>
    </w:p>
    <w:p w14:paraId="1C5D9BA7" w14:textId="77777777" w:rsidR="00280FFC" w:rsidRDefault="00280FFC" w:rsidP="00280FFC">
      <w:pPr>
        <w:spacing w:after="0"/>
        <w:ind w:left="-4" w:right="3"/>
      </w:pPr>
    </w:p>
    <w:tbl>
      <w:tblPr>
        <w:tblStyle w:val="TableGrid1"/>
        <w:tblW w:w="9503" w:type="dxa"/>
        <w:jc w:val="center"/>
        <w:tblLook w:val="04A0" w:firstRow="1" w:lastRow="0" w:firstColumn="1" w:lastColumn="0" w:noHBand="0" w:noVBand="1"/>
      </w:tblPr>
      <w:tblGrid>
        <w:gridCol w:w="5847"/>
        <w:gridCol w:w="3656"/>
      </w:tblGrid>
      <w:tr w:rsidR="00280FFC" w:rsidRPr="004A2921" w14:paraId="53F70E36" w14:textId="77777777" w:rsidTr="00AE5B14">
        <w:trPr>
          <w:trHeight w:val="570"/>
          <w:jc w:val="center"/>
        </w:trPr>
        <w:tc>
          <w:tcPr>
            <w:tcW w:w="9503" w:type="dxa"/>
            <w:gridSpan w:val="2"/>
          </w:tcPr>
          <w:p w14:paraId="4E291548" w14:textId="5471C12C" w:rsidR="00280FFC" w:rsidRPr="004A2921" w:rsidRDefault="00280FFC" w:rsidP="00AE5B14">
            <w:pPr>
              <w:spacing w:before="60" w:after="0"/>
              <w:jc w:val="center"/>
              <w:rPr>
                <w:rFonts w:eastAsia="Calibri"/>
                <w:bCs/>
                <w:color w:val="C00000"/>
              </w:rPr>
            </w:pPr>
            <w:r>
              <w:rPr>
                <w:rFonts w:eastAsia="Calibri"/>
                <w:bCs/>
                <w:color w:val="C00000"/>
              </w:rPr>
              <w:t>Number</w:t>
            </w:r>
            <w:r w:rsidRPr="004A2921">
              <w:rPr>
                <w:rFonts w:eastAsia="Calibri"/>
                <w:bCs/>
                <w:color w:val="C00000"/>
              </w:rPr>
              <w:t xml:space="preserve"> of services by service type (NQAITs, 202</w:t>
            </w:r>
            <w:r w:rsidR="00D45D76">
              <w:rPr>
                <w:rFonts w:eastAsia="Calibri"/>
                <w:bCs/>
                <w:color w:val="C00000"/>
              </w:rPr>
              <w:t>1</w:t>
            </w:r>
            <w:r w:rsidRPr="004A2921">
              <w:rPr>
                <w:rFonts w:eastAsia="Calibri"/>
                <w:bCs/>
                <w:color w:val="C00000"/>
              </w:rPr>
              <w:t>)</w:t>
            </w:r>
          </w:p>
          <w:p w14:paraId="19224D2A" w14:textId="77777777" w:rsidR="00280FFC" w:rsidRPr="004A2921" w:rsidRDefault="00280FFC" w:rsidP="00AE5B14">
            <w:pPr>
              <w:spacing w:before="60" w:after="0"/>
              <w:jc w:val="center"/>
              <w:rPr>
                <w:rFonts w:eastAsia="Calibri"/>
                <w:bCs/>
                <w:color w:val="C00000"/>
              </w:rPr>
            </w:pPr>
          </w:p>
        </w:tc>
      </w:tr>
      <w:tr w:rsidR="00280FFC" w:rsidRPr="004A2921" w14:paraId="48ECEF1A" w14:textId="77777777" w:rsidTr="00AE5B14">
        <w:trPr>
          <w:trHeight w:val="210"/>
          <w:jc w:val="center"/>
        </w:trPr>
        <w:tc>
          <w:tcPr>
            <w:tcW w:w="5847" w:type="dxa"/>
          </w:tcPr>
          <w:p w14:paraId="47E9122C" w14:textId="77777777" w:rsidR="00280FFC" w:rsidRPr="004A2921" w:rsidRDefault="00280FFC" w:rsidP="00AE5B14">
            <w:pPr>
              <w:spacing w:after="0"/>
              <w:rPr>
                <w:rFonts w:eastAsia="Calibri"/>
              </w:rPr>
            </w:pPr>
            <w:r w:rsidRPr="004A2921">
              <w:rPr>
                <w:rFonts w:eastAsia="Calibri"/>
              </w:rPr>
              <w:t>Stand-alone kindergartens</w:t>
            </w:r>
          </w:p>
        </w:tc>
        <w:tc>
          <w:tcPr>
            <w:tcW w:w="3656" w:type="dxa"/>
          </w:tcPr>
          <w:p w14:paraId="536AF2AE" w14:textId="71C928CA" w:rsidR="00280FFC" w:rsidRPr="004A2921" w:rsidRDefault="00D45D76" w:rsidP="00AE5B14">
            <w:pPr>
              <w:spacing w:after="0"/>
              <w:jc w:val="right"/>
              <w:rPr>
                <w:rFonts w:eastAsia="Calibri"/>
              </w:rPr>
            </w:pPr>
            <w:r>
              <w:rPr>
                <w:rFonts w:eastAsia="Calibri"/>
              </w:rPr>
              <w:t>2</w:t>
            </w:r>
          </w:p>
        </w:tc>
      </w:tr>
      <w:tr w:rsidR="00280FFC" w:rsidRPr="004A2921" w14:paraId="493727F1" w14:textId="77777777" w:rsidTr="00AE5B14">
        <w:trPr>
          <w:trHeight w:val="210"/>
          <w:jc w:val="center"/>
        </w:trPr>
        <w:tc>
          <w:tcPr>
            <w:tcW w:w="5847" w:type="dxa"/>
          </w:tcPr>
          <w:p w14:paraId="449D95E2" w14:textId="77777777" w:rsidR="00280FFC" w:rsidRPr="004A2921" w:rsidRDefault="00280FFC" w:rsidP="00AE5B14">
            <w:pPr>
              <w:spacing w:after="0"/>
              <w:rPr>
                <w:rFonts w:eastAsia="Calibri"/>
              </w:rPr>
            </w:pPr>
            <w:r w:rsidRPr="004A2921">
              <w:rPr>
                <w:rFonts w:eastAsia="Calibri"/>
              </w:rPr>
              <w:t>Long day care centres</w:t>
            </w:r>
            <w:r w:rsidRPr="004A2921" w:rsidDel="00DA59F5">
              <w:rPr>
                <w:rFonts w:eastAsia="Calibri"/>
              </w:rPr>
              <w:t xml:space="preserve"> </w:t>
            </w:r>
          </w:p>
        </w:tc>
        <w:tc>
          <w:tcPr>
            <w:tcW w:w="3656" w:type="dxa"/>
          </w:tcPr>
          <w:p w14:paraId="6C8BC5FB" w14:textId="17B163E5" w:rsidR="00280FFC" w:rsidRPr="004A2921" w:rsidRDefault="00D45D76" w:rsidP="00AE5B14">
            <w:pPr>
              <w:spacing w:after="0"/>
              <w:jc w:val="right"/>
              <w:rPr>
                <w:rFonts w:eastAsia="Calibri"/>
              </w:rPr>
            </w:pPr>
            <w:r>
              <w:rPr>
                <w:rFonts w:eastAsia="Calibri"/>
              </w:rPr>
              <w:t>3</w:t>
            </w:r>
          </w:p>
        </w:tc>
      </w:tr>
    </w:tbl>
    <w:p w14:paraId="640428D5" w14:textId="341A879F" w:rsidR="00280FFC" w:rsidRDefault="00280FFC" w:rsidP="00280FFC">
      <w:pPr>
        <w:spacing w:after="0"/>
        <w:ind w:right="3"/>
      </w:pPr>
    </w:p>
    <w:p w14:paraId="78D1B4ED" w14:textId="47D3AC8B" w:rsidR="00FF63BD" w:rsidRDefault="00FF63BD" w:rsidP="00280FFC">
      <w:pPr>
        <w:spacing w:after="0"/>
        <w:ind w:right="3"/>
      </w:pPr>
    </w:p>
    <w:p w14:paraId="1E8F2B3D" w14:textId="77777777" w:rsidR="00FF63BD" w:rsidRDefault="00FF63BD" w:rsidP="00280FFC">
      <w:pPr>
        <w:spacing w:after="0"/>
        <w:ind w:right="3"/>
      </w:pPr>
    </w:p>
    <w:tbl>
      <w:tblPr>
        <w:tblStyle w:val="TableGrid2"/>
        <w:tblpPr w:leftFromText="180" w:rightFromText="180" w:vertAnchor="text" w:horzAnchor="margin" w:tblpY="164"/>
        <w:tblW w:w="9634" w:type="dxa"/>
        <w:tblLook w:val="04A0" w:firstRow="1" w:lastRow="0" w:firstColumn="1" w:lastColumn="0" w:noHBand="0" w:noVBand="1"/>
      </w:tblPr>
      <w:tblGrid>
        <w:gridCol w:w="4609"/>
        <w:gridCol w:w="5025"/>
      </w:tblGrid>
      <w:tr w:rsidR="00280FFC" w:rsidRPr="004A2921" w14:paraId="12BAF3FD" w14:textId="77777777" w:rsidTr="00AE5B14">
        <w:trPr>
          <w:trHeight w:val="411"/>
        </w:trPr>
        <w:tc>
          <w:tcPr>
            <w:tcW w:w="9634" w:type="dxa"/>
            <w:gridSpan w:val="2"/>
          </w:tcPr>
          <w:p w14:paraId="0E9F5CE2" w14:textId="1A8B34F1" w:rsidR="00280FFC" w:rsidRPr="004A2921" w:rsidRDefault="00280FFC" w:rsidP="00AE5B14">
            <w:pPr>
              <w:spacing w:before="60" w:after="0"/>
              <w:jc w:val="center"/>
              <w:rPr>
                <w:rFonts w:eastAsia="Calibri"/>
                <w:bCs/>
                <w:color w:val="C00000"/>
              </w:rPr>
            </w:pPr>
            <w:r w:rsidRPr="004A2921">
              <w:rPr>
                <w:rFonts w:eastAsia="Calibri"/>
                <w:bCs/>
                <w:color w:val="C00000"/>
              </w:rPr>
              <w:lastRenderedPageBreak/>
              <w:t>Percentage of services by management type, LGA level (NQAITs, 202</w:t>
            </w:r>
            <w:r w:rsidR="00D45D76">
              <w:rPr>
                <w:rFonts w:eastAsia="Calibri"/>
                <w:bCs/>
                <w:color w:val="C00000"/>
              </w:rPr>
              <w:t>1</w:t>
            </w:r>
            <w:r w:rsidRPr="004A2921">
              <w:rPr>
                <w:rFonts w:eastAsia="Calibri"/>
                <w:bCs/>
                <w:color w:val="C00000"/>
              </w:rPr>
              <w:t>)</w:t>
            </w:r>
          </w:p>
        </w:tc>
      </w:tr>
      <w:tr w:rsidR="00280FFC" w:rsidRPr="004A2921" w14:paraId="14C3B58A" w14:textId="77777777" w:rsidTr="00AE5B14">
        <w:trPr>
          <w:trHeight w:val="277"/>
        </w:trPr>
        <w:tc>
          <w:tcPr>
            <w:tcW w:w="4609" w:type="dxa"/>
          </w:tcPr>
          <w:p w14:paraId="292EF8FE" w14:textId="77777777" w:rsidR="00280FFC" w:rsidRPr="0028318D" w:rsidRDefault="00280FFC" w:rsidP="00AE5B14">
            <w:pPr>
              <w:spacing w:before="60" w:after="0"/>
              <w:jc w:val="center"/>
              <w:rPr>
                <w:rFonts w:eastAsia="Calibri"/>
                <w:b/>
                <w:i/>
                <w:sz w:val="18"/>
              </w:rPr>
            </w:pPr>
            <w:r w:rsidRPr="0028318D">
              <w:rPr>
                <w:rFonts w:eastAsia="Calibri"/>
                <w:b/>
                <w:i/>
                <w:iCs/>
                <w:sz w:val="18"/>
              </w:rPr>
              <w:t>Type</w:t>
            </w:r>
          </w:p>
        </w:tc>
        <w:tc>
          <w:tcPr>
            <w:tcW w:w="5025" w:type="dxa"/>
          </w:tcPr>
          <w:p w14:paraId="0A12F813" w14:textId="77777777" w:rsidR="00280FFC" w:rsidRPr="0028318D" w:rsidRDefault="00280FFC" w:rsidP="00AE5B14">
            <w:pPr>
              <w:spacing w:before="60" w:after="0"/>
              <w:jc w:val="center"/>
              <w:rPr>
                <w:rFonts w:eastAsia="Calibri"/>
                <w:b/>
                <w:i/>
                <w:sz w:val="18"/>
              </w:rPr>
            </w:pPr>
            <w:r w:rsidRPr="0028318D">
              <w:rPr>
                <w:rFonts w:eastAsia="Calibri"/>
                <w:b/>
                <w:i/>
                <w:iCs/>
                <w:sz w:val="18"/>
              </w:rPr>
              <w:t xml:space="preserve">Percentage </w:t>
            </w:r>
          </w:p>
        </w:tc>
      </w:tr>
      <w:tr w:rsidR="00280FFC" w:rsidRPr="004A2921" w14:paraId="11A1F7EE" w14:textId="77777777" w:rsidTr="00AE5B14">
        <w:trPr>
          <w:trHeight w:val="227"/>
        </w:trPr>
        <w:tc>
          <w:tcPr>
            <w:tcW w:w="4609" w:type="dxa"/>
          </w:tcPr>
          <w:p w14:paraId="3318314C" w14:textId="77777777" w:rsidR="00280FFC" w:rsidRPr="004A2921" w:rsidRDefault="00280FFC" w:rsidP="00AE5B14">
            <w:pPr>
              <w:spacing w:after="0"/>
              <w:rPr>
                <w:rFonts w:eastAsia="Calibri"/>
              </w:rPr>
            </w:pPr>
            <w:r w:rsidRPr="004A2921">
              <w:rPr>
                <w:rFonts w:eastAsia="Calibri"/>
              </w:rPr>
              <w:t>Local Government</w:t>
            </w:r>
          </w:p>
        </w:tc>
        <w:tc>
          <w:tcPr>
            <w:tcW w:w="5025" w:type="dxa"/>
          </w:tcPr>
          <w:p w14:paraId="4227F2FF" w14:textId="77777777" w:rsidR="00280FFC" w:rsidRPr="004A2921" w:rsidRDefault="00280FFC" w:rsidP="00AE5B14">
            <w:pPr>
              <w:spacing w:after="0"/>
              <w:jc w:val="right"/>
              <w:rPr>
                <w:rFonts w:eastAsia="Calibri"/>
              </w:rPr>
            </w:pPr>
            <w:r>
              <w:rPr>
                <w:rFonts w:eastAsia="Calibri"/>
              </w:rPr>
              <w:t>0%</w:t>
            </w:r>
          </w:p>
        </w:tc>
      </w:tr>
      <w:tr w:rsidR="00280FFC" w:rsidRPr="004A2921" w14:paraId="7471C916" w14:textId="77777777" w:rsidTr="00AE5B14">
        <w:trPr>
          <w:trHeight w:val="227"/>
        </w:trPr>
        <w:tc>
          <w:tcPr>
            <w:tcW w:w="4609" w:type="dxa"/>
          </w:tcPr>
          <w:p w14:paraId="0DB13065" w14:textId="77777777" w:rsidR="00280FFC" w:rsidRPr="004A2921" w:rsidRDefault="00280FFC" w:rsidP="00AE5B14">
            <w:pPr>
              <w:spacing w:after="0"/>
              <w:rPr>
                <w:rFonts w:eastAsia="Calibri"/>
              </w:rPr>
            </w:pPr>
            <w:r w:rsidRPr="004A2921">
              <w:rPr>
                <w:rFonts w:eastAsia="Calibri"/>
              </w:rPr>
              <w:t>Private not for profit</w:t>
            </w:r>
          </w:p>
        </w:tc>
        <w:tc>
          <w:tcPr>
            <w:tcW w:w="5025" w:type="dxa"/>
          </w:tcPr>
          <w:p w14:paraId="619A3861" w14:textId="77777777" w:rsidR="00280FFC" w:rsidRPr="004A2921" w:rsidRDefault="00280FFC" w:rsidP="00AE5B14">
            <w:pPr>
              <w:spacing w:after="0"/>
              <w:jc w:val="right"/>
              <w:rPr>
                <w:rFonts w:eastAsia="Calibri"/>
              </w:rPr>
            </w:pPr>
            <w:r>
              <w:rPr>
                <w:rFonts w:eastAsia="Calibri"/>
              </w:rPr>
              <w:t>100%</w:t>
            </w:r>
          </w:p>
        </w:tc>
      </w:tr>
      <w:tr w:rsidR="00280FFC" w:rsidRPr="004A2921" w14:paraId="00CAF8C8" w14:textId="77777777" w:rsidTr="00AE5B14">
        <w:trPr>
          <w:trHeight w:val="227"/>
        </w:trPr>
        <w:tc>
          <w:tcPr>
            <w:tcW w:w="4609" w:type="dxa"/>
          </w:tcPr>
          <w:p w14:paraId="4C3C47C1" w14:textId="77777777" w:rsidR="00280FFC" w:rsidRPr="004A2921" w:rsidRDefault="00280FFC" w:rsidP="00AE5B14">
            <w:pPr>
              <w:spacing w:after="0"/>
              <w:rPr>
                <w:rFonts w:eastAsia="Calibri"/>
              </w:rPr>
            </w:pPr>
            <w:r w:rsidRPr="004A2921">
              <w:rPr>
                <w:rFonts w:eastAsia="Calibri"/>
              </w:rPr>
              <w:t>Private for profit</w:t>
            </w:r>
          </w:p>
        </w:tc>
        <w:tc>
          <w:tcPr>
            <w:tcW w:w="5025" w:type="dxa"/>
          </w:tcPr>
          <w:p w14:paraId="3F998D35" w14:textId="77777777" w:rsidR="00280FFC" w:rsidRPr="004A2921" w:rsidRDefault="00280FFC" w:rsidP="00AE5B14">
            <w:pPr>
              <w:spacing w:after="0"/>
              <w:jc w:val="right"/>
              <w:rPr>
                <w:rFonts w:eastAsia="Calibri"/>
              </w:rPr>
            </w:pPr>
            <w:r>
              <w:rPr>
                <w:rFonts w:eastAsia="Calibri"/>
              </w:rPr>
              <w:t>0%</w:t>
            </w:r>
          </w:p>
        </w:tc>
      </w:tr>
      <w:tr w:rsidR="00280FFC" w:rsidRPr="004A2921" w14:paraId="031BCCF4" w14:textId="77777777" w:rsidTr="00AE5B14">
        <w:trPr>
          <w:trHeight w:val="57"/>
        </w:trPr>
        <w:tc>
          <w:tcPr>
            <w:tcW w:w="4609" w:type="dxa"/>
          </w:tcPr>
          <w:p w14:paraId="05B6D1EC" w14:textId="77777777" w:rsidR="00280FFC" w:rsidRPr="004A2921" w:rsidRDefault="00280FFC" w:rsidP="00AE5B14">
            <w:pPr>
              <w:spacing w:after="0"/>
              <w:rPr>
                <w:rFonts w:eastAsia="Calibri"/>
              </w:rPr>
            </w:pPr>
            <w:r w:rsidRPr="004A2921">
              <w:rPr>
                <w:rFonts w:eastAsia="Calibri"/>
              </w:rPr>
              <w:t>Other</w:t>
            </w:r>
          </w:p>
        </w:tc>
        <w:tc>
          <w:tcPr>
            <w:tcW w:w="5025" w:type="dxa"/>
          </w:tcPr>
          <w:p w14:paraId="51A0063A" w14:textId="77777777" w:rsidR="00280FFC" w:rsidRPr="004A2921" w:rsidRDefault="00280FFC" w:rsidP="00AE5B14">
            <w:pPr>
              <w:spacing w:after="0"/>
              <w:jc w:val="right"/>
              <w:rPr>
                <w:rFonts w:eastAsia="Calibri"/>
              </w:rPr>
            </w:pPr>
            <w:r>
              <w:rPr>
                <w:rFonts w:eastAsia="Calibri"/>
              </w:rPr>
              <w:t>0%</w:t>
            </w:r>
          </w:p>
        </w:tc>
      </w:tr>
    </w:tbl>
    <w:p w14:paraId="5C9253C0" w14:textId="77777777" w:rsidR="00280FFC" w:rsidRDefault="00280FFC" w:rsidP="00280FFC">
      <w:pPr>
        <w:spacing w:after="0"/>
        <w:ind w:left="-4" w:right="3"/>
      </w:pPr>
    </w:p>
    <w:tbl>
      <w:tblPr>
        <w:tblStyle w:val="TableGrid3"/>
        <w:tblW w:w="9493" w:type="dxa"/>
        <w:tblLook w:val="04A0" w:firstRow="1" w:lastRow="0" w:firstColumn="1" w:lastColumn="0" w:noHBand="0" w:noVBand="1"/>
      </w:tblPr>
      <w:tblGrid>
        <w:gridCol w:w="7650"/>
        <w:gridCol w:w="1843"/>
      </w:tblGrid>
      <w:tr w:rsidR="00280FFC" w:rsidRPr="004A2921" w14:paraId="4EB80179" w14:textId="77777777" w:rsidTr="00AE5B14">
        <w:trPr>
          <w:trHeight w:val="315"/>
        </w:trPr>
        <w:tc>
          <w:tcPr>
            <w:tcW w:w="9493" w:type="dxa"/>
            <w:gridSpan w:val="2"/>
          </w:tcPr>
          <w:p w14:paraId="74A3E5E9" w14:textId="77777777" w:rsidR="00280FFC" w:rsidRPr="004A2921" w:rsidRDefault="00280FFC" w:rsidP="00AE5B14">
            <w:pPr>
              <w:rPr>
                <w:rFonts w:eastAsia="Calibri"/>
                <w:bCs/>
                <w:sz w:val="24"/>
                <w:szCs w:val="24"/>
              </w:rPr>
            </w:pPr>
            <w:r w:rsidRPr="00175436">
              <w:rPr>
                <w:rFonts w:eastAsia="Calibri"/>
                <w:bCs/>
                <w:color w:val="C00000"/>
              </w:rPr>
              <w:t>Current kindergarten offering</w:t>
            </w:r>
          </w:p>
        </w:tc>
      </w:tr>
      <w:tr w:rsidR="00280FFC" w:rsidRPr="004A2921" w14:paraId="3ABA715B" w14:textId="77777777" w:rsidTr="00AE5B14">
        <w:trPr>
          <w:trHeight w:val="546"/>
        </w:trPr>
        <w:tc>
          <w:tcPr>
            <w:tcW w:w="7650" w:type="dxa"/>
          </w:tcPr>
          <w:p w14:paraId="041D531B" w14:textId="77777777" w:rsidR="00280FFC" w:rsidRPr="004A2921" w:rsidRDefault="00280FFC" w:rsidP="00AE5B14">
            <w:pPr>
              <w:spacing w:afterLines="60" w:after="144"/>
              <w:rPr>
                <w:rFonts w:eastAsia="Calibri"/>
                <w:bCs/>
              </w:rPr>
            </w:pPr>
            <w:r w:rsidRPr="004A2921">
              <w:rPr>
                <w:rFonts w:eastAsia="Times New Roman"/>
                <w:lang w:eastAsia="en-AU"/>
              </w:rPr>
              <w:t>Four-Year-Old Kindergarten participation rate (VCAMS, 2018):</w:t>
            </w:r>
          </w:p>
        </w:tc>
        <w:tc>
          <w:tcPr>
            <w:tcW w:w="1843" w:type="dxa"/>
          </w:tcPr>
          <w:p w14:paraId="7409E59B" w14:textId="77777777" w:rsidR="00280FFC" w:rsidRPr="004A2921" w:rsidRDefault="00280FFC" w:rsidP="00AE5B14">
            <w:pPr>
              <w:spacing w:afterLines="60" w:after="144"/>
              <w:jc w:val="right"/>
              <w:rPr>
                <w:rFonts w:eastAsia="Calibri"/>
                <w:bCs/>
                <w:sz w:val="24"/>
                <w:szCs w:val="24"/>
              </w:rPr>
            </w:pPr>
            <w:r>
              <w:rPr>
                <w:rFonts w:eastAsia="Calibri"/>
                <w:bCs/>
                <w:sz w:val="24"/>
                <w:szCs w:val="24"/>
              </w:rPr>
              <w:t>105%</w:t>
            </w:r>
          </w:p>
        </w:tc>
      </w:tr>
      <w:tr w:rsidR="00280FFC" w:rsidRPr="004A2921" w14:paraId="504F86DD" w14:textId="77777777" w:rsidTr="00AE5B14">
        <w:trPr>
          <w:trHeight w:val="534"/>
        </w:trPr>
        <w:tc>
          <w:tcPr>
            <w:tcW w:w="7650" w:type="dxa"/>
          </w:tcPr>
          <w:p w14:paraId="1D9B8840" w14:textId="77777777" w:rsidR="00280FFC" w:rsidRPr="004A2921" w:rsidRDefault="00280FFC" w:rsidP="00AE5B14">
            <w:pPr>
              <w:spacing w:afterLines="60" w:after="144"/>
              <w:rPr>
                <w:rFonts w:eastAsia="Calibri"/>
                <w:bCs/>
              </w:rPr>
            </w:pPr>
            <w:r w:rsidRPr="004A2921">
              <w:rPr>
                <w:rFonts w:eastAsia="Times New Roman"/>
                <w:lang w:eastAsia="en-AU"/>
              </w:rPr>
              <w:t>Number of services that offer a funded kindergarten program (DET, 2019):</w:t>
            </w:r>
          </w:p>
        </w:tc>
        <w:tc>
          <w:tcPr>
            <w:tcW w:w="1843" w:type="dxa"/>
          </w:tcPr>
          <w:p w14:paraId="72C6D112" w14:textId="77777777" w:rsidR="00280FFC" w:rsidRPr="004A2921" w:rsidRDefault="00280FFC" w:rsidP="00AE5B14">
            <w:pPr>
              <w:spacing w:afterLines="60" w:after="144"/>
              <w:jc w:val="right"/>
              <w:rPr>
                <w:rFonts w:eastAsia="Calibri"/>
                <w:bCs/>
                <w:sz w:val="24"/>
                <w:szCs w:val="24"/>
              </w:rPr>
            </w:pPr>
            <w:r>
              <w:rPr>
                <w:rFonts w:eastAsia="Calibri"/>
                <w:bCs/>
                <w:sz w:val="24"/>
                <w:szCs w:val="24"/>
              </w:rPr>
              <w:t>5</w:t>
            </w:r>
          </w:p>
        </w:tc>
      </w:tr>
      <w:tr w:rsidR="00280FFC" w:rsidRPr="004A2921" w14:paraId="557030E2" w14:textId="77777777" w:rsidTr="00AE5B14">
        <w:trPr>
          <w:trHeight w:val="534"/>
        </w:trPr>
        <w:tc>
          <w:tcPr>
            <w:tcW w:w="7650" w:type="dxa"/>
          </w:tcPr>
          <w:p w14:paraId="15F5B8B6" w14:textId="77777777" w:rsidR="00280FFC" w:rsidRPr="004A2921" w:rsidRDefault="00280FFC" w:rsidP="00AE5B14">
            <w:pPr>
              <w:spacing w:afterLines="60" w:after="144"/>
              <w:rPr>
                <w:rFonts w:eastAsia="Calibri"/>
                <w:bCs/>
              </w:rPr>
            </w:pPr>
            <w:r w:rsidRPr="004A2921">
              <w:rPr>
                <w:rFonts w:eastAsia="Times New Roman"/>
                <w:lang w:eastAsia="en-AU"/>
              </w:rPr>
              <w:t>Number of services that offer an unfunded Three-Year-Old Kindergarten program (DET, 2019):</w:t>
            </w:r>
          </w:p>
        </w:tc>
        <w:tc>
          <w:tcPr>
            <w:tcW w:w="1843" w:type="dxa"/>
          </w:tcPr>
          <w:p w14:paraId="0EBBCB3A" w14:textId="77777777" w:rsidR="00280FFC" w:rsidRPr="004A2921" w:rsidRDefault="00280FFC" w:rsidP="00AE5B14">
            <w:pPr>
              <w:spacing w:afterLines="60" w:after="144"/>
              <w:jc w:val="right"/>
              <w:rPr>
                <w:rFonts w:eastAsia="Calibri"/>
                <w:bCs/>
                <w:sz w:val="24"/>
                <w:szCs w:val="24"/>
              </w:rPr>
            </w:pPr>
            <w:r>
              <w:rPr>
                <w:rFonts w:eastAsia="Calibri"/>
                <w:bCs/>
                <w:sz w:val="24"/>
                <w:szCs w:val="24"/>
              </w:rPr>
              <w:t>3</w:t>
            </w:r>
          </w:p>
        </w:tc>
      </w:tr>
    </w:tbl>
    <w:p w14:paraId="4C102C83" w14:textId="77777777" w:rsidR="00280FFC" w:rsidRDefault="00280FFC" w:rsidP="00280FFC">
      <w:pPr>
        <w:spacing w:after="0"/>
        <w:ind w:left="-4" w:right="3"/>
      </w:pPr>
    </w:p>
    <w:p w14:paraId="23887256" w14:textId="77777777" w:rsidR="00280FFC" w:rsidRDefault="00280FFC" w:rsidP="00280FFC">
      <w:pPr>
        <w:spacing w:after="0"/>
        <w:ind w:left="-4" w:right="3"/>
      </w:pPr>
    </w:p>
    <w:p w14:paraId="4497116D" w14:textId="77777777" w:rsidR="00280FFC" w:rsidRDefault="00280FFC" w:rsidP="00280FFC">
      <w:pPr>
        <w:spacing w:after="0"/>
        <w:ind w:left="-4" w:right="3"/>
      </w:pPr>
    </w:p>
    <w:p w14:paraId="728467AC" w14:textId="77777777" w:rsidR="00280FFC" w:rsidRDefault="00280FFC" w:rsidP="00280FFC">
      <w:pPr>
        <w:ind w:left="122" w:right="3"/>
        <w:rPr>
          <w:noProof/>
        </w:rPr>
      </w:pPr>
      <w:r>
        <w:rPr>
          <w:noProof/>
        </w:rPr>
        <w:drawing>
          <wp:anchor distT="0" distB="0" distL="114300" distR="114300" simplePos="0" relativeHeight="251661312" behindDoc="0" locked="0" layoutInCell="1" allowOverlap="1" wp14:anchorId="0E8C1542" wp14:editId="2F18336F">
            <wp:simplePos x="0" y="0"/>
            <wp:positionH relativeFrom="column">
              <wp:posOffset>0</wp:posOffset>
            </wp:positionH>
            <wp:positionV relativeFrom="paragraph">
              <wp:posOffset>0</wp:posOffset>
            </wp:positionV>
            <wp:extent cx="4610100" cy="12152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732" name="Picture 2732"/>
                    <pic:cNvPicPr/>
                  </pic:nvPicPr>
                  <pic:blipFill>
                    <a:blip r:embed="rId26"/>
                    <a:stretch>
                      <a:fillRect/>
                    </a:stretch>
                  </pic:blipFill>
                  <pic:spPr>
                    <a:xfrm>
                      <a:off x="0" y="0"/>
                      <a:ext cx="4610100" cy="1215275"/>
                    </a:xfrm>
                    <a:prstGeom prst="rect">
                      <a:avLst/>
                    </a:prstGeom>
                  </pic:spPr>
                </pic:pic>
              </a:graphicData>
            </a:graphic>
          </wp:anchor>
        </w:drawing>
      </w:r>
    </w:p>
    <w:p w14:paraId="5C8A32F6" w14:textId="77777777" w:rsidR="00280FFC" w:rsidRDefault="00280FFC" w:rsidP="00280FFC">
      <w:pPr>
        <w:ind w:left="122" w:right="3"/>
        <w:rPr>
          <w:noProof/>
        </w:rPr>
      </w:pPr>
    </w:p>
    <w:p w14:paraId="3CD1DC69" w14:textId="77777777" w:rsidR="00280FFC" w:rsidRDefault="00280FFC" w:rsidP="00280FFC">
      <w:pPr>
        <w:ind w:left="122" w:right="3"/>
        <w:rPr>
          <w:noProof/>
        </w:rPr>
      </w:pPr>
    </w:p>
    <w:p w14:paraId="5A018834" w14:textId="77777777" w:rsidR="00280FFC" w:rsidRDefault="00280FFC" w:rsidP="00280FFC">
      <w:pPr>
        <w:ind w:left="122" w:right="3"/>
        <w:rPr>
          <w:noProof/>
        </w:rPr>
      </w:pPr>
    </w:p>
    <w:p w14:paraId="07D3077D" w14:textId="77777777" w:rsidR="00280FFC" w:rsidRDefault="00280FFC" w:rsidP="00280FFC">
      <w:pPr>
        <w:ind w:left="122" w:right="3"/>
      </w:pPr>
    </w:p>
    <w:p w14:paraId="45D2FCA9" w14:textId="77777777" w:rsidR="00280FFC" w:rsidRDefault="00280FFC" w:rsidP="00280FFC">
      <w:pPr>
        <w:ind w:left="122" w:right="3"/>
      </w:pPr>
    </w:p>
    <w:p w14:paraId="4A33A65A" w14:textId="53D37415" w:rsidR="00280FFC" w:rsidRDefault="00485797" w:rsidP="00280FFC">
      <w:pPr>
        <w:pStyle w:val="Heading2"/>
        <w:ind w:left="-5"/>
      </w:pPr>
      <w:bookmarkStart w:id="55" w:name="_Toc70074497"/>
      <w:bookmarkStart w:id="56" w:name="_Toc13744"/>
      <w:r>
        <w:t xml:space="preserve">4.4 </w:t>
      </w:r>
      <w:r w:rsidR="00280FFC">
        <w:t>APPROACH TO OPTIMISING THE USE OF EXISTING SERVICES AND INFRASTRUCTURE</w:t>
      </w:r>
      <w:bookmarkEnd w:id="55"/>
      <w:r w:rsidR="00280FFC">
        <w:t xml:space="preserve"> </w:t>
      </w:r>
      <w:bookmarkEnd w:id="56"/>
    </w:p>
    <w:p w14:paraId="3A81A50F" w14:textId="77777777" w:rsidR="00280FFC" w:rsidRDefault="00280FFC" w:rsidP="00280FFC">
      <w:pPr>
        <w:spacing w:after="227" w:line="249" w:lineRule="auto"/>
        <w:ind w:left="-3" w:hanging="10"/>
      </w:pPr>
      <w:r>
        <w:rPr>
          <w:b/>
        </w:rPr>
        <w:t>Change management strategies to optimise existing</w:t>
      </w:r>
      <w:r>
        <w:t xml:space="preserve"> </w:t>
      </w:r>
      <w:r>
        <w:rPr>
          <w:b/>
        </w:rPr>
        <w:t xml:space="preserve">services and infrastructure </w:t>
      </w:r>
      <w:r>
        <w:t xml:space="preserve"> </w:t>
      </w:r>
    </w:p>
    <w:p w14:paraId="1AA60C8A" w14:textId="77777777" w:rsidR="00280FFC" w:rsidRDefault="00280FFC" w:rsidP="00280FFC">
      <w:pPr>
        <w:spacing w:after="243"/>
        <w:ind w:left="-4" w:right="3"/>
      </w:pPr>
      <w:r>
        <w:t xml:space="preserve">Children can often be accommodated through existing spare places and by services ‘unlocking’ unused capacity. As the experience of providers in the 2020 Three-Year-Old Kindergarten roll-out LGAs shows, while the optimisation of existing services can be challenging, it is highly time- and cost-effective compared to building new capacity through infrastructure projects. It also helps target infrastructure investment to the places that need it most and avoids over-supplying the local market. </w:t>
      </w:r>
    </w:p>
    <w:p w14:paraId="6F3BC6AC" w14:textId="77777777" w:rsidR="00280FFC" w:rsidRDefault="00280FFC" w:rsidP="00280FFC">
      <w:pPr>
        <w:spacing w:after="168"/>
        <w:ind w:left="-4" w:right="3"/>
      </w:pPr>
      <w:r>
        <w:t xml:space="preserve">Buloke Shire Council and the Department will support providers and services to maximise their kindergarten places through the following change management activities and practices: </w:t>
      </w:r>
    </w:p>
    <w:p w14:paraId="6341ABB2" w14:textId="77777777" w:rsidR="00280FFC" w:rsidRDefault="00280FFC" w:rsidP="00280FFC">
      <w:pPr>
        <w:numPr>
          <w:ilvl w:val="0"/>
          <w:numId w:val="37"/>
        </w:numPr>
        <w:spacing w:after="82" w:line="264" w:lineRule="auto"/>
        <w:ind w:right="3" w:hanging="352"/>
        <w:jc w:val="both"/>
      </w:pPr>
      <w:r>
        <w:t xml:space="preserve">Increasing the capacity of any Local Government operated services by: </w:t>
      </w:r>
    </w:p>
    <w:p w14:paraId="6964A533" w14:textId="77777777" w:rsidR="00280FFC" w:rsidRDefault="00280FFC" w:rsidP="00280FFC">
      <w:pPr>
        <w:numPr>
          <w:ilvl w:val="1"/>
          <w:numId w:val="37"/>
        </w:numPr>
        <w:spacing w:after="0" w:line="421" w:lineRule="auto"/>
        <w:ind w:right="3" w:hanging="368"/>
        <w:jc w:val="both"/>
      </w:pPr>
      <w:r>
        <w:t xml:space="preserve">Running additional programs. </w:t>
      </w:r>
      <w:r>
        <w:rPr>
          <w:rFonts w:ascii="Courier New" w:eastAsia="Courier New" w:hAnsi="Courier New" w:cs="Courier New"/>
        </w:rPr>
        <w:t>o</w:t>
      </w:r>
      <w:r>
        <w:t xml:space="preserve"> Using different timetables, including running 7.5-hour days. </w:t>
      </w:r>
    </w:p>
    <w:p w14:paraId="5522980D" w14:textId="77777777" w:rsidR="00280FFC" w:rsidRDefault="00280FFC" w:rsidP="00280FFC">
      <w:pPr>
        <w:numPr>
          <w:ilvl w:val="1"/>
          <w:numId w:val="37"/>
        </w:numPr>
        <w:spacing w:after="134" w:line="264" w:lineRule="auto"/>
        <w:ind w:right="3" w:hanging="368"/>
        <w:jc w:val="both"/>
      </w:pPr>
      <w:r>
        <w:t xml:space="preserve">Changing the delivery model, such as introducing rotational models or mixed-age groups. </w:t>
      </w:r>
    </w:p>
    <w:p w14:paraId="2B301499" w14:textId="77777777" w:rsidR="00280FFC" w:rsidRDefault="00280FFC" w:rsidP="00280FFC">
      <w:pPr>
        <w:numPr>
          <w:ilvl w:val="1"/>
          <w:numId w:val="37"/>
        </w:numPr>
        <w:spacing w:after="134" w:line="264" w:lineRule="auto"/>
        <w:ind w:right="3" w:hanging="368"/>
        <w:jc w:val="both"/>
      </w:pPr>
      <w:r>
        <w:lastRenderedPageBreak/>
        <w:t xml:space="preserve">Having degree-qualified kindergarten teachers leading integrated kindergarten programs in long day care settings. </w:t>
      </w:r>
    </w:p>
    <w:p w14:paraId="6E92FE4E" w14:textId="77777777" w:rsidR="00280FFC" w:rsidRDefault="00280FFC" w:rsidP="00280FFC">
      <w:pPr>
        <w:numPr>
          <w:ilvl w:val="0"/>
          <w:numId w:val="37"/>
        </w:numPr>
        <w:spacing w:after="134" w:line="264" w:lineRule="auto"/>
        <w:ind w:right="3" w:hanging="352"/>
        <w:jc w:val="both"/>
      </w:pPr>
      <w:r>
        <w:t xml:space="preserve">Encouraging and supporting other providers and services in the LGA to undertake change management. </w:t>
      </w:r>
    </w:p>
    <w:p w14:paraId="1832F68A" w14:textId="77777777" w:rsidR="00280FFC" w:rsidRPr="0062273C" w:rsidRDefault="00280FFC" w:rsidP="00280FFC">
      <w:pPr>
        <w:ind w:left="-4" w:right="3" w:hanging="9"/>
      </w:pPr>
      <w:r>
        <w:t>Buloke Shire Council and the Department have estimated how many Three and Four-Year-Old Kindergarten places can be accommodated through existing services in the LGA (</w:t>
      </w:r>
      <w:r>
        <w:rPr>
          <w:b/>
        </w:rPr>
        <w:t>Table 1</w:t>
      </w:r>
      <w:r>
        <w:t>). Both parties are committed to helping providers and services offer these kindergarten places before progressing to funded infrastructure solutions to meet demand. This commitment is reflected in the LGA and community level estimates below (</w:t>
      </w:r>
      <w:r>
        <w:rPr>
          <w:b/>
        </w:rPr>
        <w:t>Table 2</w:t>
      </w:r>
      <w:r>
        <w:t xml:space="preserve"> onwards), which assume that demand will be met first through existing services and second through additional infrastructure. Note that in some cases the number of kindergarten places that can be offered through existing services may exceed demand for kindergarten places. </w:t>
      </w:r>
      <w:bookmarkStart w:id="57" w:name="_Hlk43199401"/>
    </w:p>
    <w:p w14:paraId="7628DDE0" w14:textId="77777777" w:rsidR="00280FFC" w:rsidRPr="0004400F" w:rsidRDefault="00280FFC" w:rsidP="00280FFC">
      <w:pPr>
        <w:rPr>
          <w:b/>
          <w:bCs/>
        </w:rPr>
      </w:pPr>
      <w:r w:rsidRPr="0004400F">
        <w:rPr>
          <w:b/>
          <w:bCs/>
        </w:rPr>
        <w:t xml:space="preserve">Table 1: </w:t>
      </w:r>
      <w:r>
        <w:rPr>
          <w:b/>
          <w:bCs/>
        </w:rPr>
        <w:t xml:space="preserve">Total </w:t>
      </w:r>
      <w:r>
        <w:rPr>
          <w:rFonts w:eastAsia="Times New Roman"/>
          <w:b/>
          <w:bCs/>
        </w:rPr>
        <w:t>estimated</w:t>
      </w:r>
      <w:r w:rsidRPr="0004400F">
        <w:rPr>
          <w:rFonts w:eastAsia="Times New Roman"/>
          <w:b/>
          <w:bCs/>
        </w:rPr>
        <w:t xml:space="preserve"> </w:t>
      </w:r>
      <w:r>
        <w:rPr>
          <w:rFonts w:eastAsia="Times New Roman"/>
          <w:b/>
        </w:rPr>
        <w:t>funded kindergarten places</w:t>
      </w:r>
      <w:r w:rsidRPr="0004400F">
        <w:rPr>
          <w:rFonts w:eastAsia="Times New Roman"/>
          <w:b/>
          <w:bCs/>
        </w:rPr>
        <w:t xml:space="preserve"> that can be </w:t>
      </w:r>
      <w:r>
        <w:rPr>
          <w:rFonts w:eastAsia="Times New Roman"/>
          <w:b/>
          <w:bCs/>
        </w:rPr>
        <w:t>offered</w:t>
      </w:r>
      <w:r w:rsidRPr="0004400F">
        <w:rPr>
          <w:rFonts w:eastAsia="Times New Roman"/>
          <w:b/>
          <w:bCs/>
        </w:rPr>
        <w:t xml:space="preserve"> </w:t>
      </w:r>
      <w:r>
        <w:rPr>
          <w:rFonts w:eastAsia="Times New Roman"/>
          <w:b/>
          <w:bCs/>
        </w:rPr>
        <w:t xml:space="preserve">by optimising </w:t>
      </w:r>
      <w:r w:rsidRPr="0004400F">
        <w:rPr>
          <w:rFonts w:eastAsia="Times New Roman"/>
          <w:b/>
          <w:bCs/>
        </w:rPr>
        <w:t>existing</w:t>
      </w:r>
      <w:r>
        <w:rPr>
          <w:rFonts w:eastAsia="Times New Roman"/>
          <w:b/>
          <w:bCs/>
        </w:rPr>
        <w:t xml:space="preserve"> services and</w:t>
      </w:r>
      <w:r w:rsidRPr="0004400F">
        <w:rPr>
          <w:rFonts w:eastAsia="Times New Roman"/>
          <w:b/>
          <w:bCs/>
        </w:rPr>
        <w:t xml:space="preserve"> infrastructure</w:t>
      </w:r>
      <w:r>
        <w:rPr>
          <w:rFonts w:eastAsia="Times New Roman"/>
          <w:b/>
          <w:bCs/>
        </w:rPr>
        <w:t xml:space="preserve"> across the LGA, between 2021-29 (presented in 15-hour equivalent places)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280FFC" w:rsidRPr="00590B34" w14:paraId="43D75675" w14:textId="77777777" w:rsidTr="00AE5B14">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18D4E119" w14:textId="77777777" w:rsidR="00280FFC" w:rsidRPr="00590B34" w:rsidRDefault="00280FFC" w:rsidP="00AE5B14">
            <w:pPr>
              <w:spacing w:after="0"/>
              <w:jc w:val="center"/>
              <w:rPr>
                <w:rFonts w:eastAsia="Times New Roman"/>
                <w:b/>
                <w:bCs/>
                <w:color w:val="FFFFFF" w:themeColor="background1"/>
                <w:sz w:val="20"/>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9CC4656" w14:textId="77777777" w:rsidR="00280FFC" w:rsidRPr="00590B34" w:rsidRDefault="00280FFC" w:rsidP="00AE5B14">
            <w:pPr>
              <w:spacing w:after="0"/>
              <w:jc w:val="right"/>
              <w:rPr>
                <w:rFonts w:eastAsia="Times New Roman"/>
                <w:b/>
                <w:bCs/>
                <w:sz w:val="20"/>
              </w:rPr>
            </w:pPr>
            <w:r w:rsidRPr="00590B34">
              <w:rPr>
                <w:rFonts w:eastAsia="Times New Roman"/>
                <w:b/>
                <w:bCs/>
                <w:sz w:val="20"/>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CB32B4E" w14:textId="77777777" w:rsidR="00280FFC" w:rsidRPr="00590B34" w:rsidRDefault="00280FFC" w:rsidP="00AE5B14">
            <w:pPr>
              <w:spacing w:after="0"/>
              <w:jc w:val="right"/>
              <w:rPr>
                <w:rFonts w:eastAsia="Times New Roman"/>
                <w:b/>
                <w:bCs/>
                <w:sz w:val="20"/>
              </w:rPr>
            </w:pPr>
            <w:r w:rsidRPr="00590B34">
              <w:rPr>
                <w:rFonts w:eastAsia="Times New Roman"/>
                <w:b/>
                <w:bCs/>
                <w:sz w:val="20"/>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309135EA" w14:textId="77777777" w:rsidR="00280FFC" w:rsidRPr="00590B34" w:rsidRDefault="00280FFC" w:rsidP="00AE5B14">
            <w:pPr>
              <w:spacing w:after="0"/>
              <w:jc w:val="right"/>
              <w:rPr>
                <w:rFonts w:eastAsia="Times New Roman"/>
                <w:b/>
                <w:bCs/>
                <w:sz w:val="20"/>
              </w:rPr>
            </w:pPr>
            <w:r w:rsidRPr="00590B34">
              <w:rPr>
                <w:rFonts w:eastAsia="Times New Roman"/>
                <w:b/>
                <w:bCs/>
                <w:sz w:val="20"/>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DCE1F1C" w14:textId="77777777" w:rsidR="00280FFC" w:rsidRPr="00590B34" w:rsidRDefault="00280FFC" w:rsidP="00AE5B14">
            <w:pPr>
              <w:spacing w:after="0"/>
              <w:jc w:val="right"/>
              <w:rPr>
                <w:rFonts w:eastAsia="Times New Roman"/>
                <w:b/>
                <w:bCs/>
                <w:sz w:val="20"/>
              </w:rPr>
            </w:pPr>
            <w:r w:rsidRPr="00590B34">
              <w:rPr>
                <w:rFonts w:eastAsia="Times New Roman"/>
                <w:b/>
                <w:bCs/>
                <w:sz w:val="20"/>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778C4B7C" w14:textId="77777777" w:rsidR="00280FFC" w:rsidRPr="00590B34" w:rsidRDefault="00280FFC" w:rsidP="00AE5B14">
            <w:pPr>
              <w:spacing w:after="0"/>
              <w:jc w:val="right"/>
              <w:rPr>
                <w:rFonts w:eastAsia="Times New Roman"/>
                <w:b/>
                <w:bCs/>
                <w:sz w:val="20"/>
              </w:rPr>
            </w:pPr>
            <w:r w:rsidRPr="00590B34">
              <w:rPr>
                <w:rFonts w:eastAsia="Times New Roman"/>
                <w:b/>
                <w:bCs/>
                <w:sz w:val="20"/>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5C38DDD7" w14:textId="77777777" w:rsidR="00280FFC" w:rsidRPr="00590B34" w:rsidRDefault="00280FFC" w:rsidP="00AE5B14">
            <w:pPr>
              <w:spacing w:after="0"/>
              <w:jc w:val="right"/>
              <w:rPr>
                <w:rFonts w:eastAsia="Times New Roman"/>
                <w:b/>
                <w:bCs/>
                <w:sz w:val="20"/>
              </w:rPr>
            </w:pPr>
            <w:r w:rsidRPr="00590B34">
              <w:rPr>
                <w:rFonts w:eastAsia="Times New Roman"/>
                <w:b/>
                <w:bCs/>
                <w:sz w:val="20"/>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0CA35C72" w14:textId="77777777" w:rsidR="00280FFC" w:rsidRPr="00590B34" w:rsidRDefault="00280FFC" w:rsidP="00AE5B14">
            <w:pPr>
              <w:spacing w:after="0"/>
              <w:jc w:val="right"/>
              <w:rPr>
                <w:rFonts w:eastAsia="Times New Roman"/>
                <w:b/>
                <w:bCs/>
                <w:sz w:val="20"/>
              </w:rPr>
            </w:pPr>
            <w:r w:rsidRPr="00590B34">
              <w:rPr>
                <w:rFonts w:eastAsia="Times New Roman"/>
                <w:b/>
                <w:bCs/>
                <w:sz w:val="20"/>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721E44FF" w14:textId="77777777" w:rsidR="00280FFC" w:rsidRPr="00590B34" w:rsidRDefault="00280FFC" w:rsidP="00AE5B14">
            <w:pPr>
              <w:spacing w:after="0"/>
              <w:jc w:val="right"/>
              <w:rPr>
                <w:rFonts w:eastAsia="Times New Roman"/>
                <w:b/>
                <w:bCs/>
                <w:sz w:val="20"/>
              </w:rPr>
            </w:pPr>
            <w:r w:rsidRPr="00590B34">
              <w:rPr>
                <w:rFonts w:eastAsia="Times New Roman"/>
                <w:b/>
                <w:bCs/>
                <w:sz w:val="20"/>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E49E4B3" w14:textId="77777777" w:rsidR="00280FFC" w:rsidRPr="00590B34" w:rsidRDefault="00280FFC" w:rsidP="00AE5B14">
            <w:pPr>
              <w:spacing w:after="0"/>
              <w:jc w:val="right"/>
              <w:rPr>
                <w:rFonts w:eastAsia="Times New Roman"/>
                <w:b/>
                <w:bCs/>
                <w:sz w:val="20"/>
              </w:rPr>
            </w:pPr>
            <w:r w:rsidRPr="00590B34">
              <w:rPr>
                <w:rFonts w:eastAsia="Times New Roman"/>
                <w:b/>
                <w:bCs/>
                <w:sz w:val="20"/>
              </w:rPr>
              <w:t>2029</w:t>
            </w:r>
          </w:p>
        </w:tc>
      </w:tr>
      <w:tr w:rsidR="00D45D76" w:rsidRPr="003210CB" w14:paraId="7EE62DC0" w14:textId="77777777" w:rsidTr="00D45D76">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71C9F85" w14:textId="77777777" w:rsidR="00D45D76" w:rsidRPr="0018584B" w:rsidRDefault="00D45D76" w:rsidP="00D45D76">
            <w:pPr>
              <w:spacing w:after="0"/>
              <w:rPr>
                <w:rFonts w:eastAsia="Times New Roman"/>
                <w:sz w:val="20"/>
                <w:szCs w:val="20"/>
              </w:rPr>
            </w:pPr>
            <w:r w:rsidRPr="0028318D">
              <w:rPr>
                <w:sz w:val="20"/>
              </w:rPr>
              <w:t>Estimated existing supply of kindergarten places</w:t>
            </w:r>
            <w:r>
              <w:rPr>
                <w:sz w:val="20"/>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208310" w14:textId="0B768943"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0DD2B" w14:textId="0BA249E3"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1AB16" w14:textId="54C04E6B"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D5D7B" w14:textId="76D09840"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82681" w14:textId="7B808C21"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9EF23" w14:textId="6E6D1882"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180E79" w14:textId="6B5899A3"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FFC12" w14:textId="5E37B6E4"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5F649" w14:textId="5BF46006" w:rsidR="00D45D76" w:rsidRPr="00D45D76" w:rsidRDefault="00D45D76" w:rsidP="00D45D76">
            <w:pPr>
              <w:spacing w:after="0"/>
              <w:jc w:val="right"/>
              <w:rPr>
                <w:rFonts w:ascii="Arial" w:eastAsia="Times New Roman" w:hAnsi="Arial" w:cs="Arial"/>
                <w:sz w:val="20"/>
                <w:szCs w:val="20"/>
              </w:rPr>
            </w:pPr>
            <w:r w:rsidRPr="00D45D76">
              <w:rPr>
                <w:rFonts w:ascii="Arial" w:hAnsi="Arial" w:cs="Arial"/>
                <w:color w:val="000000"/>
                <w:sz w:val="20"/>
                <w:szCs w:val="20"/>
              </w:rPr>
              <w:t>152</w:t>
            </w:r>
          </w:p>
        </w:tc>
      </w:tr>
    </w:tbl>
    <w:p w14:paraId="5F7619C8" w14:textId="77777777" w:rsidR="00280FFC" w:rsidRDefault="00280FFC" w:rsidP="00280FFC">
      <w:pPr>
        <w:spacing w:before="120"/>
        <w:rPr>
          <w:sz w:val="18"/>
          <w:szCs w:val="18"/>
        </w:rPr>
      </w:pPr>
      <w:r>
        <w:rPr>
          <w:i/>
          <w:iCs/>
          <w:sz w:val="20"/>
          <w:szCs w:val="20"/>
        </w:rPr>
        <w:t>*</w:t>
      </w:r>
      <w:r w:rsidRPr="0018584B">
        <w:rPr>
          <w:sz w:val="18"/>
          <w:szCs w:val="18"/>
        </w:rPr>
        <w:t xml:space="preserve">This may be higher than current three and four-year-old enrolments as it includes any spare places </w:t>
      </w:r>
      <w:r>
        <w:rPr>
          <w:sz w:val="18"/>
          <w:szCs w:val="18"/>
        </w:rPr>
        <w:t>that are currently available or could be generated by making some minor adjustments to programming approaches.</w:t>
      </w:r>
    </w:p>
    <w:bookmarkEnd w:id="57"/>
    <w:p w14:paraId="50C7F163" w14:textId="77777777" w:rsidR="00280FFC" w:rsidRDefault="00280FFC" w:rsidP="00280FFC">
      <w:pPr>
        <w:spacing w:after="5" w:line="249" w:lineRule="auto"/>
        <w:ind w:left="-3" w:hanging="10"/>
        <w:rPr>
          <w:b/>
        </w:rPr>
      </w:pPr>
    </w:p>
    <w:p w14:paraId="218433BD" w14:textId="01339F55" w:rsidR="00280FFC" w:rsidRDefault="003A790E" w:rsidP="00280FFC">
      <w:pPr>
        <w:pStyle w:val="Heading2"/>
        <w:ind w:left="-5"/>
      </w:pPr>
      <w:bookmarkStart w:id="58" w:name="_Toc70074498"/>
      <w:bookmarkStart w:id="59" w:name="_Toc13745"/>
      <w:r>
        <w:t xml:space="preserve">4.5 </w:t>
      </w:r>
      <w:r w:rsidR="00280FFC">
        <w:t>AGREED ESTIMATES OF DEMAND FOR FUNDED KINDERGARTEN PLACES THAT CANNOT BE MET THROUGH EXISTING SERVICES AND INFRASTRUCTURE</w:t>
      </w:r>
      <w:bookmarkEnd w:id="58"/>
      <w:r w:rsidR="00280FFC">
        <w:t xml:space="preserve">  </w:t>
      </w:r>
      <w:bookmarkEnd w:id="59"/>
    </w:p>
    <w:p w14:paraId="67C1AC27" w14:textId="77777777" w:rsidR="00280FFC" w:rsidRDefault="00280FFC" w:rsidP="00280FFC">
      <w:pPr>
        <w:ind w:left="-4" w:right="3"/>
      </w:pPr>
      <w:r>
        <w:t>The below estimates (</w:t>
      </w:r>
      <w:r>
        <w:rPr>
          <w:b/>
        </w:rPr>
        <w:t>Table 2</w:t>
      </w:r>
      <w:r>
        <w:t xml:space="preserve"> onwards) have been developed by Buloke Shire Council and the Department to illustrate the estimated: </w:t>
      </w:r>
    </w:p>
    <w:p w14:paraId="0BF653D9" w14:textId="77777777" w:rsidR="00280FFC" w:rsidRDefault="00280FFC" w:rsidP="00280FFC">
      <w:pPr>
        <w:numPr>
          <w:ilvl w:val="0"/>
          <w:numId w:val="38"/>
        </w:numPr>
        <w:spacing w:after="134" w:line="264" w:lineRule="auto"/>
        <w:ind w:right="3" w:hanging="368"/>
        <w:jc w:val="both"/>
      </w:pPr>
      <w:r>
        <w:t xml:space="preserve">Total number of Three and Four-Year-Old Kindergarten places expected over the roll-out period. </w:t>
      </w:r>
    </w:p>
    <w:p w14:paraId="03FB7318" w14:textId="77777777" w:rsidR="00280FFC" w:rsidRDefault="00280FFC" w:rsidP="00280FFC">
      <w:pPr>
        <w:numPr>
          <w:ilvl w:val="0"/>
          <w:numId w:val="38"/>
        </w:numPr>
        <w:spacing w:after="134" w:line="264" w:lineRule="auto"/>
        <w:ind w:right="3" w:hanging="368"/>
        <w:jc w:val="both"/>
      </w:pPr>
      <w:r>
        <w:t xml:space="preserve">Three and Four-Year-Old Kindergarten places that </w:t>
      </w:r>
      <w:r>
        <w:rPr>
          <w:u w:val="single" w:color="000000"/>
        </w:rPr>
        <w:t>cannot</w:t>
      </w:r>
      <w:r>
        <w:t xml:space="preserve"> be accommodated by optimising existing services and infrastructure over the roll-out period. </w:t>
      </w:r>
    </w:p>
    <w:p w14:paraId="607B093A" w14:textId="77777777" w:rsidR="00280FFC" w:rsidRDefault="00280FFC" w:rsidP="00280FFC">
      <w:pPr>
        <w:ind w:left="-4" w:right="3"/>
      </w:pPr>
      <w:r>
        <w:t xml:space="preserve">These estimates have been developed to reflect that the increase in demand for Three-Year-Old Kindergarten places will be gradual. </w:t>
      </w:r>
    </w:p>
    <w:p w14:paraId="6B1DE809" w14:textId="77777777" w:rsidR="00280FFC" w:rsidRDefault="00280FFC" w:rsidP="00280FFC">
      <w:pPr>
        <w:spacing w:after="20"/>
        <w:ind w:left="-4" w:right="3"/>
      </w:pPr>
      <w:r>
        <w:t xml:space="preserve">In estimating how many Three and Four-Year-Old Kindergarten places cannot be accommodated by existing services and infrastructure, Buloke Shire Council and the Department have taken into account any new places that will be made available through planned expansions of existing services or new services, into estimates of existing supply, where this information is available. This may include Local Government owned services being developed and planned Kindergartens on School </w:t>
      </w:r>
    </w:p>
    <w:p w14:paraId="755B85AC" w14:textId="77777777" w:rsidR="00280FFC" w:rsidRDefault="00280FFC" w:rsidP="00280FFC">
      <w:pPr>
        <w:ind w:left="-4" w:right="3"/>
      </w:pPr>
      <w:r>
        <w:t xml:space="preserve">Sites.  </w:t>
      </w:r>
    </w:p>
    <w:p w14:paraId="5324009C" w14:textId="77777777" w:rsidR="00280FFC" w:rsidRDefault="00280FFC" w:rsidP="00280FFC">
      <w:pPr>
        <w:ind w:left="-4" w:right="3"/>
      </w:pPr>
      <w:r>
        <w:t xml:space="preserve">These estimates do not, however, estimate how and when the broader sector will expand to meet the additional demand for kindergarten places that are estimated over the roll-out period. </w:t>
      </w:r>
    </w:p>
    <w:p w14:paraId="27383485" w14:textId="77777777" w:rsidR="00280FFC" w:rsidRDefault="00280FFC" w:rsidP="00280FFC">
      <w:pPr>
        <w:ind w:left="-4" w:right="3"/>
      </w:pPr>
      <w:r>
        <w:lastRenderedPageBreak/>
        <w:t>Infrastructure need in the LGA and its local communities is indicated by the bottom rows of the tables in this section (</w:t>
      </w:r>
      <w:r>
        <w:rPr>
          <w:b/>
        </w:rPr>
        <w:t>Table 2</w:t>
      </w:r>
      <w:r>
        <w:t xml:space="preserve"> onwards): ‘Total kindergarten places that cannot be accommodated by</w:t>
      </w:r>
      <w:r w:rsidRPr="00CA644A">
        <w:t xml:space="preserve"> </w:t>
      </w:r>
      <w:r>
        <w:t>existing services’. For example, if the number of kindergarten places for the LGA or a community is above zero in this row, it means that the area is estimated to need additional infrastructure (noting that further optimisation which avoids the need for additional infrastructure may be possible). Any type of provider – Local Government, not-for-profit or for-profit – can build this additional infrastructure. If this row shows all zeros, it means that there is no estimated need for additional infrastructure in the area.</w:t>
      </w:r>
    </w:p>
    <w:p w14:paraId="32438F9C" w14:textId="77777777" w:rsidR="00280FFC" w:rsidRDefault="00280FFC" w:rsidP="00280FFC">
      <w:pPr>
        <w:ind w:left="-4" w:right="3"/>
      </w:pPr>
      <w:r>
        <w:t>Local Government and not-for-profit kindergarten providers must refer to the estimates in this section when applying through the Building Blocks Capacity Building Grants stream for Government funding. Under this stream, projects must be in a community where there is infrastructure need as shown in the community’s table of estimated demand for kindergarten places (i.e. there are numbers in the bottom row above zero). Projects in LGAs or communities where demand can be met through existing services (i.e. the bottom row shows all zeros) are not eligible for funding under this stream.</w:t>
      </w:r>
    </w:p>
    <w:p w14:paraId="64E91D79" w14:textId="77777777" w:rsidR="00280FFC" w:rsidRDefault="00280FFC" w:rsidP="00280FFC">
      <w:pPr>
        <w:rPr>
          <w:b/>
          <w:bCs/>
        </w:rPr>
      </w:pPr>
      <w:r w:rsidRPr="000E293B">
        <w:rPr>
          <w:b/>
          <w:bCs/>
        </w:rPr>
        <w:t xml:space="preserve">LGA </w:t>
      </w:r>
      <w:r>
        <w:rPr>
          <w:b/>
          <w:bCs/>
        </w:rPr>
        <w:t xml:space="preserve">estimates </w:t>
      </w:r>
      <w:bookmarkStart w:id="60" w:name="_Hlk40444456"/>
    </w:p>
    <w:p w14:paraId="5E1CA7F0" w14:textId="77777777" w:rsidR="00280FFC" w:rsidRPr="00840618" w:rsidRDefault="00280FFC" w:rsidP="00280FFC">
      <w:pPr>
        <w:rPr>
          <w:b/>
          <w:bCs/>
        </w:rPr>
      </w:pPr>
      <w:r>
        <w:rPr>
          <w:b/>
          <w:bCs/>
        </w:rPr>
        <w:t xml:space="preserve">Table 2: Total estimated </w:t>
      </w:r>
      <w:r>
        <w:rPr>
          <w:rFonts w:eastAsia="Times New Roman"/>
          <w:b/>
        </w:rPr>
        <w:t xml:space="preserve">three and four-year-old kindergarten </w:t>
      </w:r>
      <w:r>
        <w:rPr>
          <w:rFonts w:eastAsia="Times New Roman"/>
          <w:b/>
          <w:bCs/>
        </w:rPr>
        <w:t>places</w:t>
      </w:r>
      <w:r w:rsidRPr="0004400F">
        <w:rPr>
          <w:rFonts w:eastAsia="Times New Roman"/>
          <w:b/>
          <w:bCs/>
        </w:rPr>
        <w:t xml:space="preserve"> </w:t>
      </w:r>
      <w:r>
        <w:rPr>
          <w:rFonts w:eastAsia="Times New Roman"/>
          <w:b/>
          <w:bCs/>
        </w:rPr>
        <w:t>between 2021-29 (presented in 15-hour equivalent places</w:t>
      </w:r>
      <w:r>
        <w:rPr>
          <w:b/>
          <w:bCs/>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280FFC" w:rsidRPr="00590B34" w14:paraId="2EEBA2C9" w14:textId="77777777" w:rsidTr="00AE5B14">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0C637B21" w14:textId="77777777" w:rsidR="00280FFC" w:rsidRPr="00590B34" w:rsidRDefault="00280FFC" w:rsidP="00AE5B14">
            <w:pPr>
              <w:spacing w:after="0"/>
              <w:jc w:val="center"/>
              <w:rPr>
                <w:rFonts w:eastAsia="Times New Roman"/>
                <w:b/>
                <w:bCs/>
                <w:color w:val="FFFFFF" w:themeColor="background1"/>
                <w:sz w:val="20"/>
              </w:rPr>
            </w:pPr>
            <w:r w:rsidRPr="00590B34">
              <w:rPr>
                <w:rFonts w:eastAsia="Times New Roman"/>
                <w:b/>
                <w:bCs/>
                <w:color w:val="FFFFFF" w:themeColor="background1"/>
                <w:sz w:val="20"/>
              </w:rPr>
              <w:t xml:space="preserve">LGA level </w:t>
            </w:r>
            <w:r>
              <w:rPr>
                <w:rFonts w:eastAsia="Times New Roman"/>
                <w:b/>
                <w:bCs/>
                <w:color w:val="FFFFFF" w:themeColor="background1"/>
                <w:sz w:val="20"/>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776BC4" w14:textId="77777777" w:rsidR="00280FFC" w:rsidRPr="00590B34" w:rsidRDefault="00280FFC" w:rsidP="00AE5B14">
            <w:pPr>
              <w:spacing w:after="0"/>
              <w:jc w:val="right"/>
              <w:rPr>
                <w:rFonts w:eastAsia="Times New Roman"/>
                <w:b/>
                <w:bCs/>
                <w:sz w:val="20"/>
              </w:rPr>
            </w:pPr>
            <w:r w:rsidRPr="00590B34">
              <w:rPr>
                <w:rFonts w:eastAsia="Times New Roman"/>
                <w:b/>
                <w:bCs/>
                <w:sz w:val="20"/>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36E22B0" w14:textId="77777777" w:rsidR="00280FFC" w:rsidRPr="00590B34" w:rsidRDefault="00280FFC" w:rsidP="00AE5B14">
            <w:pPr>
              <w:spacing w:after="0"/>
              <w:jc w:val="right"/>
              <w:rPr>
                <w:rFonts w:eastAsia="Times New Roman"/>
                <w:b/>
                <w:bCs/>
                <w:sz w:val="20"/>
              </w:rPr>
            </w:pPr>
            <w:r w:rsidRPr="00590B34">
              <w:rPr>
                <w:rFonts w:eastAsia="Times New Roman"/>
                <w:b/>
                <w:bCs/>
                <w:sz w:val="20"/>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3355D4E" w14:textId="77777777" w:rsidR="00280FFC" w:rsidRPr="00590B34" w:rsidRDefault="00280FFC" w:rsidP="00AE5B14">
            <w:pPr>
              <w:spacing w:after="0"/>
              <w:jc w:val="right"/>
              <w:rPr>
                <w:rFonts w:eastAsia="Times New Roman"/>
                <w:b/>
                <w:bCs/>
                <w:sz w:val="20"/>
              </w:rPr>
            </w:pPr>
            <w:r w:rsidRPr="00590B34">
              <w:rPr>
                <w:rFonts w:eastAsia="Times New Roman"/>
                <w:b/>
                <w:bCs/>
                <w:sz w:val="20"/>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14948FD" w14:textId="77777777" w:rsidR="00280FFC" w:rsidRPr="00590B34" w:rsidRDefault="00280FFC" w:rsidP="00AE5B14">
            <w:pPr>
              <w:spacing w:after="0"/>
              <w:jc w:val="right"/>
              <w:rPr>
                <w:rFonts w:eastAsia="Times New Roman"/>
                <w:b/>
                <w:bCs/>
                <w:sz w:val="20"/>
              </w:rPr>
            </w:pPr>
            <w:r w:rsidRPr="00590B34">
              <w:rPr>
                <w:rFonts w:eastAsia="Times New Roman"/>
                <w:b/>
                <w:bCs/>
                <w:sz w:val="20"/>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381C89C" w14:textId="77777777" w:rsidR="00280FFC" w:rsidRPr="00590B34" w:rsidRDefault="00280FFC" w:rsidP="00AE5B14">
            <w:pPr>
              <w:spacing w:after="0"/>
              <w:jc w:val="right"/>
              <w:rPr>
                <w:rFonts w:eastAsia="Times New Roman"/>
                <w:b/>
                <w:bCs/>
                <w:sz w:val="20"/>
              </w:rPr>
            </w:pPr>
            <w:r w:rsidRPr="00590B34">
              <w:rPr>
                <w:rFonts w:eastAsia="Times New Roman"/>
                <w:b/>
                <w:bCs/>
                <w:sz w:val="20"/>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4F9D313" w14:textId="77777777" w:rsidR="00280FFC" w:rsidRPr="00590B34" w:rsidRDefault="00280FFC" w:rsidP="00AE5B14">
            <w:pPr>
              <w:spacing w:after="0"/>
              <w:jc w:val="right"/>
              <w:rPr>
                <w:rFonts w:eastAsia="Times New Roman"/>
                <w:b/>
                <w:bCs/>
                <w:sz w:val="20"/>
              </w:rPr>
            </w:pPr>
            <w:r w:rsidRPr="00590B34">
              <w:rPr>
                <w:rFonts w:eastAsia="Times New Roman"/>
                <w:b/>
                <w:bCs/>
                <w:sz w:val="20"/>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F2367E7" w14:textId="77777777" w:rsidR="00280FFC" w:rsidRPr="00590B34" w:rsidRDefault="00280FFC" w:rsidP="00AE5B14">
            <w:pPr>
              <w:spacing w:after="0"/>
              <w:jc w:val="right"/>
              <w:rPr>
                <w:rFonts w:eastAsia="Times New Roman"/>
                <w:b/>
                <w:bCs/>
                <w:sz w:val="20"/>
              </w:rPr>
            </w:pPr>
            <w:r w:rsidRPr="00590B34">
              <w:rPr>
                <w:rFonts w:eastAsia="Times New Roman"/>
                <w:b/>
                <w:bCs/>
                <w:sz w:val="20"/>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C55E740" w14:textId="77777777" w:rsidR="00280FFC" w:rsidRPr="00590B34" w:rsidRDefault="00280FFC" w:rsidP="00AE5B14">
            <w:pPr>
              <w:spacing w:after="0"/>
              <w:jc w:val="right"/>
              <w:rPr>
                <w:rFonts w:eastAsia="Times New Roman"/>
                <w:b/>
                <w:bCs/>
                <w:sz w:val="20"/>
              </w:rPr>
            </w:pPr>
            <w:r w:rsidRPr="00590B34">
              <w:rPr>
                <w:rFonts w:eastAsia="Times New Roman"/>
                <w:b/>
                <w:bCs/>
                <w:sz w:val="20"/>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6957665" w14:textId="77777777" w:rsidR="00280FFC" w:rsidRPr="00590B34" w:rsidRDefault="00280FFC" w:rsidP="00AE5B14">
            <w:pPr>
              <w:spacing w:after="0"/>
              <w:jc w:val="right"/>
              <w:rPr>
                <w:rFonts w:eastAsia="Times New Roman"/>
                <w:b/>
                <w:bCs/>
                <w:sz w:val="20"/>
              </w:rPr>
            </w:pPr>
            <w:r w:rsidRPr="00590B34">
              <w:rPr>
                <w:rFonts w:eastAsia="Times New Roman"/>
                <w:b/>
                <w:bCs/>
                <w:sz w:val="20"/>
              </w:rPr>
              <w:t>2029</w:t>
            </w:r>
          </w:p>
        </w:tc>
      </w:tr>
      <w:tr w:rsidR="00D45D76" w:rsidRPr="00590B34" w14:paraId="44D76D1E" w14:textId="77777777" w:rsidTr="00D45D76">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20D0C54C" w14:textId="77777777" w:rsidR="00D45D76" w:rsidRPr="00BB1F3D" w:rsidRDefault="00D45D76" w:rsidP="00D45D76">
            <w:pPr>
              <w:spacing w:after="0"/>
              <w:rPr>
                <w:sz w:val="20"/>
              </w:rPr>
            </w:pPr>
            <w:r w:rsidRPr="003C6010">
              <w:rPr>
                <w:sz w:val="20"/>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2DCB01" w14:textId="67D4C28D" w:rsidR="00D45D76" w:rsidRPr="003F05C4" w:rsidRDefault="00D45D76" w:rsidP="00D45D76">
            <w:pPr>
              <w:spacing w:after="240"/>
              <w:jc w:val="right"/>
              <w:rPr>
                <w:sz w:val="20"/>
                <w:szCs w:val="20"/>
              </w:rPr>
            </w:pPr>
            <w:r w:rsidRPr="00D45D76">
              <w:rPr>
                <w:sz w:val="20"/>
                <w:szCs w:val="20"/>
              </w:rPr>
              <w:t>103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1A965" w14:textId="5D6AA4E2" w:rsidR="00D45D76" w:rsidRPr="003F05C4" w:rsidRDefault="00D45D76" w:rsidP="00D45D76">
            <w:pPr>
              <w:spacing w:after="240"/>
              <w:jc w:val="right"/>
              <w:rPr>
                <w:sz w:val="20"/>
                <w:szCs w:val="20"/>
              </w:rPr>
            </w:pPr>
            <w:r w:rsidRPr="00D45D76">
              <w:rPr>
                <w:sz w:val="20"/>
                <w:szCs w:val="20"/>
              </w:rPr>
              <w:t>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5C8532" w14:textId="5ADD05D1" w:rsidR="00D45D76" w:rsidRPr="003F05C4" w:rsidRDefault="00D45D76" w:rsidP="00D45D76">
            <w:pPr>
              <w:spacing w:after="240"/>
              <w:jc w:val="right"/>
              <w:rPr>
                <w:sz w:val="20"/>
                <w:szCs w:val="20"/>
              </w:rPr>
            </w:pPr>
            <w:r w:rsidRPr="00D45D76">
              <w:rPr>
                <w:sz w:val="20"/>
                <w:szCs w:val="20"/>
              </w:rPr>
              <w:t>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EB298" w14:textId="47DA5C7D" w:rsidR="00D45D76" w:rsidRPr="003F05C4" w:rsidRDefault="00D45D76" w:rsidP="00D45D76">
            <w:pPr>
              <w:spacing w:after="240"/>
              <w:jc w:val="right"/>
              <w:rPr>
                <w:sz w:val="20"/>
                <w:szCs w:val="20"/>
              </w:rPr>
            </w:pPr>
            <w:r w:rsidRPr="00D45D76">
              <w:rPr>
                <w:sz w:val="20"/>
                <w:szCs w:val="20"/>
              </w:rPr>
              <w:t>99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64C7C" w14:textId="68231BE8" w:rsidR="00D45D76" w:rsidRPr="003F05C4" w:rsidRDefault="00D45D76" w:rsidP="00D45D76">
            <w:pPr>
              <w:spacing w:after="240"/>
              <w:jc w:val="right"/>
              <w:rPr>
                <w:sz w:val="20"/>
                <w:szCs w:val="20"/>
              </w:rPr>
            </w:pPr>
            <w:r w:rsidRPr="00D45D76">
              <w:rPr>
                <w:sz w:val="20"/>
                <w:szCs w:val="20"/>
              </w:rPr>
              <w:t>98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0EDAA" w14:textId="61C0FF61" w:rsidR="00D45D76" w:rsidRPr="003F05C4" w:rsidRDefault="00D45D76" w:rsidP="00D45D76">
            <w:pPr>
              <w:spacing w:after="240"/>
              <w:jc w:val="right"/>
              <w:rPr>
                <w:sz w:val="20"/>
                <w:szCs w:val="20"/>
              </w:rPr>
            </w:pPr>
            <w:r w:rsidRPr="00D45D76">
              <w:rPr>
                <w:sz w:val="20"/>
                <w:szCs w:val="20"/>
              </w:rPr>
              <w:t>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A6A94" w14:textId="03DEAF2A" w:rsidR="00D45D76" w:rsidRPr="003F05C4" w:rsidRDefault="00D45D76" w:rsidP="00D45D76">
            <w:pPr>
              <w:spacing w:after="240"/>
              <w:jc w:val="right"/>
              <w:rPr>
                <w:sz w:val="20"/>
                <w:szCs w:val="20"/>
              </w:rPr>
            </w:pPr>
            <w:r w:rsidRPr="00D45D76">
              <w:rPr>
                <w:sz w:val="20"/>
                <w:szCs w:val="20"/>
              </w:rPr>
              <w:t>99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75EC0" w14:textId="442132BA" w:rsidR="00D45D76" w:rsidRPr="003F05C4" w:rsidRDefault="00D45D76" w:rsidP="00D45D76">
            <w:pPr>
              <w:spacing w:after="240"/>
              <w:jc w:val="right"/>
              <w:rPr>
                <w:sz w:val="20"/>
                <w:szCs w:val="20"/>
              </w:rPr>
            </w:pPr>
            <w:r w:rsidRPr="00D45D76">
              <w:rPr>
                <w:sz w:val="20"/>
                <w:szCs w:val="20"/>
              </w:rPr>
              <w:t>98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A9AF4" w14:textId="54D6281B" w:rsidR="00D45D76" w:rsidRPr="003F05C4" w:rsidRDefault="00D45D76" w:rsidP="00D45D76">
            <w:pPr>
              <w:spacing w:after="240"/>
              <w:jc w:val="right"/>
              <w:rPr>
                <w:sz w:val="20"/>
                <w:szCs w:val="20"/>
              </w:rPr>
            </w:pPr>
            <w:r w:rsidRPr="00D45D76">
              <w:rPr>
                <w:sz w:val="20"/>
                <w:szCs w:val="20"/>
              </w:rPr>
              <w:t>96</w:t>
            </w:r>
          </w:p>
        </w:tc>
      </w:tr>
      <w:tr w:rsidR="00280FFC" w:rsidRPr="00590B34" w14:paraId="142CA6DC" w14:textId="77777777" w:rsidTr="00AE5B14">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1781E6A7" w14:textId="77777777" w:rsidR="00280FFC" w:rsidRPr="00BB1F3D" w:rsidRDefault="00280FFC" w:rsidP="00AE5B14">
            <w:pPr>
              <w:spacing w:after="0"/>
              <w:rPr>
                <w:sz w:val="20"/>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A4478"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1AB74"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B3E5C"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41243" w14:textId="77777777" w:rsidR="00280FFC" w:rsidRPr="003F05C4" w:rsidRDefault="00280FFC" w:rsidP="00AE5B14">
            <w:pPr>
              <w:spacing w:after="240"/>
              <w:jc w:val="right"/>
              <w:rPr>
                <w:sz w:val="20"/>
                <w:szCs w:val="20"/>
              </w:rPr>
            </w:pPr>
            <w:r w:rsidRPr="003F05C4">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CD48B7"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6B840D"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5AC08"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95896C" w14:textId="77777777" w:rsidR="00280FFC" w:rsidRPr="003F05C4" w:rsidRDefault="00280FFC" w:rsidP="00AE5B14">
            <w:pPr>
              <w:spacing w:after="240"/>
              <w:jc w:val="right"/>
              <w:rPr>
                <w:sz w:val="20"/>
                <w:szCs w:val="20"/>
              </w:rPr>
            </w:pPr>
            <w:r w:rsidRPr="003F05C4">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C5B7E5" w14:textId="77777777" w:rsidR="00280FFC" w:rsidRPr="003F05C4" w:rsidRDefault="00280FFC" w:rsidP="00AE5B14">
            <w:pPr>
              <w:spacing w:after="240"/>
              <w:jc w:val="right"/>
              <w:rPr>
                <w:sz w:val="20"/>
                <w:szCs w:val="20"/>
              </w:rPr>
            </w:pPr>
            <w:r w:rsidRPr="003F05C4">
              <w:rPr>
                <w:sz w:val="20"/>
                <w:szCs w:val="20"/>
              </w:rPr>
              <w:t>0</w:t>
            </w:r>
          </w:p>
        </w:tc>
      </w:tr>
    </w:tbl>
    <w:p w14:paraId="1009F129" w14:textId="77777777" w:rsidR="00280FFC" w:rsidRDefault="00280FFC" w:rsidP="00280FFC">
      <w:pPr>
        <w:rPr>
          <w:sz w:val="18"/>
          <w:szCs w:val="18"/>
        </w:rPr>
      </w:pPr>
      <w:bookmarkStart w:id="61" w:name="_Hlk41296438"/>
    </w:p>
    <w:p w14:paraId="68755DF3" w14:textId="77777777" w:rsidR="00280FFC" w:rsidRPr="000E293B" w:rsidRDefault="00280FFC" w:rsidP="00280FFC">
      <w:pPr>
        <w:rPr>
          <w:b/>
          <w:bCs/>
        </w:rPr>
      </w:pPr>
      <w:bookmarkStart w:id="62" w:name="_Toc35852262"/>
      <w:bookmarkEnd w:id="60"/>
      <w:bookmarkEnd w:id="61"/>
      <w:r>
        <w:rPr>
          <w:b/>
          <w:bCs/>
        </w:rPr>
        <w:t xml:space="preserve">Community </w:t>
      </w:r>
      <w:bookmarkEnd w:id="62"/>
      <w:r>
        <w:rPr>
          <w:b/>
          <w:bCs/>
        </w:rPr>
        <w:t>estimates</w:t>
      </w:r>
      <w:r w:rsidRPr="000E293B">
        <w:rPr>
          <w:b/>
          <w:bCs/>
        </w:rPr>
        <w:t xml:space="preserve"> </w:t>
      </w:r>
    </w:p>
    <w:p w14:paraId="79A22BFC" w14:textId="77777777" w:rsidR="00280FFC" w:rsidRPr="00840618" w:rsidRDefault="00280FFC" w:rsidP="00280FFC">
      <w:pPr>
        <w:rPr>
          <w:b/>
          <w:bCs/>
        </w:rPr>
      </w:pPr>
      <w:r>
        <w:rPr>
          <w:b/>
          <w:bCs/>
        </w:rPr>
        <w:t>Table 3</w:t>
      </w:r>
      <w:r w:rsidRPr="0004400F">
        <w:rPr>
          <w:b/>
          <w:bCs/>
        </w:rPr>
        <w:t xml:space="preserve">: </w:t>
      </w:r>
      <w:r>
        <w:rPr>
          <w:b/>
          <w:bCs/>
        </w:rPr>
        <w:t xml:space="preserve">Total </w:t>
      </w:r>
      <w:r>
        <w:rPr>
          <w:rFonts w:eastAsia="Times New Roman"/>
          <w:b/>
          <w:bCs/>
        </w:rPr>
        <w:t>e</w:t>
      </w:r>
      <w:r w:rsidRPr="0004400F">
        <w:rPr>
          <w:rFonts w:eastAsia="Times New Roman"/>
          <w:b/>
          <w:bCs/>
        </w:rPr>
        <w:t xml:space="preserve">stimated </w:t>
      </w:r>
      <w:r>
        <w:rPr>
          <w:rFonts w:eastAsia="Times New Roman"/>
          <w:b/>
        </w:rPr>
        <w:t xml:space="preserve">three and four-year-old kindergarten </w:t>
      </w:r>
      <w:r>
        <w:rPr>
          <w:rFonts w:eastAsia="Times New Roman"/>
          <w:b/>
          <w:bCs/>
        </w:rPr>
        <w:t>places</w:t>
      </w:r>
      <w:r w:rsidRPr="0004400F">
        <w:rPr>
          <w:rFonts w:eastAsia="Times New Roman"/>
          <w:b/>
          <w:bCs/>
        </w:rPr>
        <w:t xml:space="preserve"> </w:t>
      </w:r>
      <w:r>
        <w:rPr>
          <w:rFonts w:eastAsia="Times New Roman"/>
          <w:b/>
          <w:bCs/>
        </w:rPr>
        <w:t>between 2021-29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280FFC" w:rsidRPr="00590B34" w14:paraId="49378A5A" w14:textId="77777777" w:rsidTr="00AE5B14">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D7E5449" w14:textId="77777777" w:rsidR="00280FFC" w:rsidRPr="00590B34" w:rsidRDefault="00280FFC" w:rsidP="00AE5B14">
            <w:pPr>
              <w:spacing w:after="0"/>
              <w:jc w:val="center"/>
              <w:rPr>
                <w:rFonts w:eastAsia="Times New Roman"/>
                <w:b/>
                <w:bCs/>
                <w:color w:val="FFFFFF" w:themeColor="background1"/>
                <w:sz w:val="20"/>
              </w:rPr>
            </w:pPr>
            <w:r>
              <w:rPr>
                <w:rFonts w:eastAsia="Times New Roman"/>
                <w:b/>
                <w:bCs/>
                <w:color w:val="FFFFFF" w:themeColor="background1"/>
                <w:sz w:val="20"/>
              </w:rPr>
              <w:t>Buloke estimates</w:t>
            </w:r>
            <w:r w:rsidRPr="00590B34">
              <w:rPr>
                <w:rFonts w:eastAsia="Times New Roman"/>
                <w:b/>
                <w:bCs/>
                <w:color w:val="FFFFFF" w:themeColor="background1"/>
                <w:sz w:val="20"/>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746A88" w14:textId="77777777" w:rsidR="00280FFC" w:rsidRPr="00590B34" w:rsidRDefault="00280FFC" w:rsidP="00AE5B14">
            <w:pPr>
              <w:spacing w:after="0"/>
              <w:jc w:val="right"/>
              <w:rPr>
                <w:rFonts w:eastAsia="Times New Roman"/>
                <w:b/>
                <w:bCs/>
                <w:sz w:val="20"/>
              </w:rPr>
            </w:pPr>
            <w:r w:rsidRPr="00590B34">
              <w:rPr>
                <w:rFonts w:eastAsia="Times New Roman"/>
                <w:b/>
                <w:bCs/>
                <w:sz w:val="20"/>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727C077" w14:textId="77777777" w:rsidR="00280FFC" w:rsidRPr="00590B34" w:rsidRDefault="00280FFC" w:rsidP="00AE5B14">
            <w:pPr>
              <w:spacing w:after="0"/>
              <w:jc w:val="right"/>
              <w:rPr>
                <w:rFonts w:eastAsia="Times New Roman"/>
                <w:b/>
                <w:bCs/>
                <w:sz w:val="20"/>
              </w:rPr>
            </w:pPr>
            <w:r w:rsidRPr="00590B34">
              <w:rPr>
                <w:rFonts w:eastAsia="Times New Roman"/>
                <w:b/>
                <w:bCs/>
                <w:sz w:val="20"/>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B0F8600" w14:textId="77777777" w:rsidR="00280FFC" w:rsidRPr="00590B34" w:rsidRDefault="00280FFC" w:rsidP="00AE5B14">
            <w:pPr>
              <w:spacing w:after="0"/>
              <w:jc w:val="right"/>
              <w:rPr>
                <w:rFonts w:eastAsia="Times New Roman"/>
                <w:b/>
                <w:bCs/>
                <w:sz w:val="20"/>
              </w:rPr>
            </w:pPr>
            <w:r w:rsidRPr="00590B34">
              <w:rPr>
                <w:rFonts w:eastAsia="Times New Roman"/>
                <w:b/>
                <w:bCs/>
                <w:sz w:val="20"/>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D946FA4" w14:textId="77777777" w:rsidR="00280FFC" w:rsidRPr="00590B34" w:rsidRDefault="00280FFC" w:rsidP="00AE5B14">
            <w:pPr>
              <w:spacing w:after="0"/>
              <w:jc w:val="right"/>
              <w:rPr>
                <w:rFonts w:eastAsia="Times New Roman"/>
                <w:b/>
                <w:bCs/>
                <w:sz w:val="20"/>
              </w:rPr>
            </w:pPr>
            <w:r w:rsidRPr="00590B34">
              <w:rPr>
                <w:rFonts w:eastAsia="Times New Roman"/>
                <w:b/>
                <w:bCs/>
                <w:sz w:val="20"/>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8B9E8D" w14:textId="77777777" w:rsidR="00280FFC" w:rsidRPr="00590B34" w:rsidRDefault="00280FFC" w:rsidP="00AE5B14">
            <w:pPr>
              <w:spacing w:after="0"/>
              <w:jc w:val="right"/>
              <w:rPr>
                <w:rFonts w:eastAsia="Times New Roman"/>
                <w:b/>
                <w:bCs/>
                <w:sz w:val="20"/>
              </w:rPr>
            </w:pPr>
            <w:r w:rsidRPr="00590B34">
              <w:rPr>
                <w:rFonts w:eastAsia="Times New Roman"/>
                <w:b/>
                <w:bCs/>
                <w:sz w:val="20"/>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14E5500" w14:textId="77777777" w:rsidR="00280FFC" w:rsidRPr="00590B34" w:rsidRDefault="00280FFC" w:rsidP="00AE5B14">
            <w:pPr>
              <w:spacing w:after="0"/>
              <w:jc w:val="right"/>
              <w:rPr>
                <w:rFonts w:eastAsia="Times New Roman"/>
                <w:b/>
                <w:bCs/>
                <w:sz w:val="20"/>
              </w:rPr>
            </w:pPr>
            <w:r w:rsidRPr="00590B34">
              <w:rPr>
                <w:rFonts w:eastAsia="Times New Roman"/>
                <w:b/>
                <w:bCs/>
                <w:sz w:val="20"/>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51FA94F" w14:textId="77777777" w:rsidR="00280FFC" w:rsidRPr="00590B34" w:rsidRDefault="00280FFC" w:rsidP="00AE5B14">
            <w:pPr>
              <w:spacing w:after="0"/>
              <w:jc w:val="right"/>
              <w:rPr>
                <w:rFonts w:eastAsia="Times New Roman"/>
                <w:b/>
                <w:bCs/>
                <w:sz w:val="20"/>
              </w:rPr>
            </w:pPr>
            <w:r w:rsidRPr="00590B34">
              <w:rPr>
                <w:rFonts w:eastAsia="Times New Roman"/>
                <w:b/>
                <w:bCs/>
                <w:sz w:val="20"/>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AAEFA0B" w14:textId="77777777" w:rsidR="00280FFC" w:rsidRPr="00590B34" w:rsidRDefault="00280FFC" w:rsidP="00AE5B14">
            <w:pPr>
              <w:spacing w:after="0"/>
              <w:jc w:val="right"/>
              <w:rPr>
                <w:rFonts w:eastAsia="Times New Roman"/>
                <w:b/>
                <w:bCs/>
                <w:sz w:val="20"/>
              </w:rPr>
            </w:pPr>
            <w:r w:rsidRPr="00590B34">
              <w:rPr>
                <w:rFonts w:eastAsia="Times New Roman"/>
                <w:b/>
                <w:bCs/>
                <w:sz w:val="20"/>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BB3045" w14:textId="77777777" w:rsidR="00280FFC" w:rsidRPr="00590B34" w:rsidRDefault="00280FFC" w:rsidP="00AE5B14">
            <w:pPr>
              <w:spacing w:after="0"/>
              <w:jc w:val="right"/>
              <w:rPr>
                <w:rFonts w:eastAsia="Times New Roman"/>
                <w:b/>
                <w:bCs/>
                <w:sz w:val="20"/>
              </w:rPr>
            </w:pPr>
            <w:r w:rsidRPr="00590B34">
              <w:rPr>
                <w:rFonts w:eastAsia="Times New Roman"/>
                <w:b/>
                <w:bCs/>
                <w:sz w:val="20"/>
              </w:rPr>
              <w:t>2029</w:t>
            </w:r>
          </w:p>
        </w:tc>
      </w:tr>
      <w:tr w:rsidR="00D45D76" w:rsidRPr="00590B34" w14:paraId="5C33F062" w14:textId="77777777" w:rsidTr="00AE5B14">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2C37CE1" w14:textId="77777777" w:rsidR="00D45D76" w:rsidRPr="00590B34" w:rsidRDefault="00D45D76" w:rsidP="00D45D76">
            <w:pPr>
              <w:spacing w:after="0"/>
              <w:rPr>
                <w:rFonts w:eastAsia="Times New Roman"/>
                <w:sz w:val="20"/>
              </w:rPr>
            </w:pPr>
            <w:bookmarkStart w:id="63" w:name="_Hlk43197923"/>
            <w:r w:rsidRPr="003C6010">
              <w:rPr>
                <w:sz w:val="20"/>
              </w:rPr>
              <w:t>Total estimated demand for kindergarten places (three and four-year-old children)</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AA9F1" w14:textId="2FC57736" w:rsidR="00D45D76" w:rsidRPr="00D82F1B" w:rsidRDefault="00D45D76" w:rsidP="00D45D76">
            <w:pPr>
              <w:spacing w:after="240"/>
              <w:jc w:val="right"/>
              <w:rPr>
                <w:sz w:val="20"/>
                <w:szCs w:val="20"/>
              </w:rPr>
            </w:pPr>
            <w:r w:rsidRPr="00D45D76">
              <w:rPr>
                <w:sz w:val="20"/>
                <w:szCs w:val="20"/>
              </w:rPr>
              <w:t>103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65319" w14:textId="211D7969" w:rsidR="00D45D76" w:rsidRPr="00D82F1B" w:rsidRDefault="00D45D76" w:rsidP="00D45D76">
            <w:pPr>
              <w:spacing w:after="240"/>
              <w:jc w:val="right"/>
              <w:rPr>
                <w:sz w:val="20"/>
                <w:szCs w:val="20"/>
              </w:rPr>
            </w:pPr>
            <w:r w:rsidRPr="00D45D76">
              <w:rPr>
                <w:sz w:val="20"/>
                <w:szCs w:val="20"/>
              </w:rPr>
              <w:t>101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ECA09" w14:textId="3A4BACD1" w:rsidR="00D45D76" w:rsidRPr="00D82F1B" w:rsidRDefault="00D45D76" w:rsidP="00D45D76">
            <w:pPr>
              <w:spacing w:after="240"/>
              <w:jc w:val="right"/>
              <w:rPr>
                <w:sz w:val="20"/>
                <w:szCs w:val="20"/>
              </w:rPr>
            </w:pPr>
            <w:r w:rsidRPr="00D45D76">
              <w:rPr>
                <w:sz w:val="20"/>
                <w:szCs w:val="20"/>
              </w:rPr>
              <w:t>101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9A0F3" w14:textId="7F9397A9" w:rsidR="00D45D76" w:rsidRPr="00D82F1B" w:rsidRDefault="00D45D76" w:rsidP="00D45D76">
            <w:pPr>
              <w:spacing w:after="240"/>
              <w:jc w:val="right"/>
              <w:rPr>
                <w:sz w:val="20"/>
                <w:szCs w:val="20"/>
              </w:rPr>
            </w:pPr>
            <w:r w:rsidRPr="00D45D76">
              <w:rPr>
                <w:sz w:val="20"/>
                <w:szCs w:val="20"/>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05069" w14:textId="712C076F" w:rsidR="00D45D76" w:rsidRPr="00D82F1B" w:rsidRDefault="00D45D76" w:rsidP="00D45D76">
            <w:pPr>
              <w:spacing w:after="240"/>
              <w:jc w:val="right"/>
              <w:rPr>
                <w:sz w:val="20"/>
                <w:szCs w:val="20"/>
              </w:rPr>
            </w:pPr>
            <w:r w:rsidRPr="00D45D76">
              <w:rPr>
                <w:sz w:val="20"/>
                <w:szCs w:val="20"/>
              </w:rPr>
              <w:t>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B9A695" w14:textId="6C213A3D" w:rsidR="00D45D76" w:rsidRPr="00D82F1B" w:rsidRDefault="00D45D76" w:rsidP="00D45D76">
            <w:pPr>
              <w:spacing w:after="240"/>
              <w:jc w:val="right"/>
              <w:rPr>
                <w:sz w:val="20"/>
                <w:szCs w:val="20"/>
              </w:rPr>
            </w:pPr>
            <w:r w:rsidRPr="00D45D76">
              <w:rPr>
                <w:sz w:val="20"/>
                <w:szCs w:val="20"/>
              </w:rPr>
              <w:t>101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38852F" w14:textId="6E94890C" w:rsidR="00D45D76" w:rsidRPr="00D82F1B" w:rsidRDefault="00D45D76" w:rsidP="00D45D76">
            <w:pPr>
              <w:spacing w:after="240"/>
              <w:jc w:val="right"/>
              <w:rPr>
                <w:sz w:val="20"/>
                <w:szCs w:val="20"/>
              </w:rPr>
            </w:pPr>
            <w:r w:rsidRPr="00D45D76">
              <w:rPr>
                <w:sz w:val="20"/>
                <w:szCs w:val="20"/>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A3ADD" w14:textId="4FEBE88C" w:rsidR="00D45D76" w:rsidRPr="00D82F1B" w:rsidRDefault="00D45D76" w:rsidP="00D45D76">
            <w:pPr>
              <w:spacing w:after="240"/>
              <w:jc w:val="right"/>
              <w:rPr>
                <w:sz w:val="20"/>
                <w:szCs w:val="20"/>
              </w:rPr>
            </w:pPr>
            <w:r w:rsidRPr="00D45D76">
              <w:rPr>
                <w:sz w:val="20"/>
                <w:szCs w:val="20"/>
              </w:rPr>
              <w:t>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0DB24" w14:textId="7CCA0373" w:rsidR="00D45D76" w:rsidRPr="00D82F1B" w:rsidRDefault="00D45D76" w:rsidP="00D45D76">
            <w:pPr>
              <w:spacing w:after="240"/>
              <w:jc w:val="right"/>
              <w:rPr>
                <w:sz w:val="20"/>
                <w:szCs w:val="20"/>
              </w:rPr>
            </w:pPr>
            <w:r w:rsidRPr="00D45D76">
              <w:rPr>
                <w:sz w:val="20"/>
                <w:szCs w:val="20"/>
              </w:rPr>
              <w:t>96</w:t>
            </w:r>
          </w:p>
        </w:tc>
      </w:tr>
      <w:tr w:rsidR="00280FFC" w:rsidRPr="00590B34" w14:paraId="46681E78" w14:textId="77777777" w:rsidTr="00AE5B14">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9C6A1" w14:textId="77777777" w:rsidR="00280FFC" w:rsidRPr="00590B34" w:rsidRDefault="00280FFC" w:rsidP="00AE5B14">
            <w:pPr>
              <w:spacing w:after="0"/>
              <w:rPr>
                <w:rFonts w:eastAsia="Times New Roman"/>
                <w:b/>
                <w:sz w:val="20"/>
              </w:rPr>
            </w:pPr>
            <w:bookmarkStart w:id="64" w:name="_Hlk43198046"/>
            <w:r>
              <w:rPr>
                <w:sz w:val="20"/>
              </w:rPr>
              <w:t>Total kindergarten places</w:t>
            </w:r>
            <w:r w:rsidRPr="00D662B8">
              <w:rPr>
                <w:sz w:val="20"/>
              </w:rPr>
              <w:t xml:space="preserve"> that cannot be </w:t>
            </w:r>
            <w:r>
              <w:rPr>
                <w:sz w:val="20"/>
              </w:rPr>
              <w:t>accommodated by</w:t>
            </w:r>
            <w:r w:rsidRPr="00D662B8">
              <w:rPr>
                <w:sz w:val="20"/>
              </w:rPr>
              <w:t xml:space="preserve"> existing services</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65DEF6" w14:textId="77777777" w:rsidR="00280FFC" w:rsidRPr="00D82F1B" w:rsidRDefault="00280FFC" w:rsidP="00AE5B14">
            <w:pPr>
              <w:spacing w:after="240"/>
              <w:jc w:val="right"/>
              <w:rPr>
                <w:sz w:val="20"/>
                <w:szCs w:val="20"/>
              </w:rPr>
            </w:pPr>
            <w:r w:rsidRPr="003F05C4">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27605B" w14:textId="77777777" w:rsidR="00280FFC" w:rsidRPr="00D82F1B" w:rsidRDefault="00280FFC" w:rsidP="00AE5B14">
            <w:pPr>
              <w:spacing w:after="240"/>
              <w:jc w:val="right"/>
              <w:rPr>
                <w:sz w:val="20"/>
                <w:szCs w:val="20"/>
              </w:rPr>
            </w:pPr>
            <w:r w:rsidRPr="003F05C4">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A8467E" w14:textId="77777777" w:rsidR="00280FFC" w:rsidRPr="00D82F1B" w:rsidRDefault="00280FFC" w:rsidP="00AE5B14">
            <w:pPr>
              <w:spacing w:after="240"/>
              <w:jc w:val="right"/>
              <w:rPr>
                <w:sz w:val="20"/>
                <w:szCs w:val="20"/>
              </w:rPr>
            </w:pPr>
            <w:r w:rsidRPr="003F05C4">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53BE6" w14:textId="77777777" w:rsidR="00280FFC" w:rsidRPr="00D82F1B" w:rsidRDefault="00280FFC" w:rsidP="00AE5B14">
            <w:pPr>
              <w:spacing w:after="240"/>
              <w:jc w:val="right"/>
              <w:rPr>
                <w:sz w:val="20"/>
                <w:szCs w:val="20"/>
              </w:rPr>
            </w:pPr>
            <w:r w:rsidRPr="003F05C4">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F79E26" w14:textId="77777777" w:rsidR="00280FFC" w:rsidRPr="00D82F1B" w:rsidRDefault="00280FFC" w:rsidP="00AE5B14">
            <w:pPr>
              <w:spacing w:after="240"/>
              <w:jc w:val="right"/>
              <w:rPr>
                <w:sz w:val="20"/>
                <w:szCs w:val="20"/>
              </w:rPr>
            </w:pPr>
            <w:r w:rsidRPr="003F05C4">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7B0F77" w14:textId="77777777" w:rsidR="00280FFC" w:rsidRPr="00D82F1B" w:rsidRDefault="00280FFC" w:rsidP="00AE5B14">
            <w:pPr>
              <w:spacing w:after="240"/>
              <w:jc w:val="right"/>
              <w:rPr>
                <w:sz w:val="20"/>
                <w:szCs w:val="20"/>
              </w:rPr>
            </w:pPr>
            <w:r w:rsidRPr="003F05C4">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D2538" w14:textId="77777777" w:rsidR="00280FFC" w:rsidRPr="00D82F1B" w:rsidRDefault="00280FFC" w:rsidP="00AE5B14">
            <w:pPr>
              <w:spacing w:after="240"/>
              <w:jc w:val="right"/>
              <w:rPr>
                <w:sz w:val="20"/>
                <w:szCs w:val="20"/>
              </w:rPr>
            </w:pPr>
            <w:r w:rsidRPr="003F05C4">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998C8" w14:textId="77777777" w:rsidR="00280FFC" w:rsidRPr="00D82F1B" w:rsidRDefault="00280FFC" w:rsidP="00AE5B14">
            <w:pPr>
              <w:spacing w:after="240"/>
              <w:jc w:val="right"/>
              <w:rPr>
                <w:sz w:val="20"/>
                <w:szCs w:val="20"/>
              </w:rPr>
            </w:pPr>
            <w:r w:rsidRPr="003F05C4">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6F66B" w14:textId="77777777" w:rsidR="00280FFC" w:rsidRPr="00D82F1B" w:rsidRDefault="00280FFC" w:rsidP="00AE5B14">
            <w:pPr>
              <w:spacing w:after="240"/>
              <w:jc w:val="right"/>
              <w:rPr>
                <w:sz w:val="20"/>
                <w:szCs w:val="20"/>
              </w:rPr>
            </w:pPr>
            <w:r w:rsidRPr="003F05C4">
              <w:rPr>
                <w:sz w:val="20"/>
                <w:szCs w:val="20"/>
              </w:rPr>
              <w:t>0</w:t>
            </w:r>
          </w:p>
        </w:tc>
      </w:tr>
      <w:bookmarkEnd w:id="49"/>
    </w:tbl>
    <w:p w14:paraId="50414234" w14:textId="453DD6EF" w:rsidR="00054F7B" w:rsidRDefault="00054F7B" w:rsidP="00054F7B">
      <w:pPr>
        <w:pStyle w:val="Heading1"/>
        <w:spacing w:before="840"/>
        <w:rPr>
          <w:lang w:val="en-AU"/>
        </w:rPr>
      </w:pPr>
    </w:p>
    <w:p w14:paraId="706B5567" w14:textId="77777777" w:rsidR="00A31D59" w:rsidRPr="00A31D59" w:rsidRDefault="00A31D59" w:rsidP="00A31D59">
      <w:pPr>
        <w:rPr>
          <w:lang w:val="en-AU"/>
        </w:rPr>
      </w:pPr>
    </w:p>
    <w:p w14:paraId="10FBAA90" w14:textId="329F9A0B" w:rsidR="00A46096" w:rsidRPr="008C6439" w:rsidRDefault="00A31D59" w:rsidP="00A31D59">
      <w:pPr>
        <w:pStyle w:val="Heading1"/>
        <w:rPr>
          <w:lang w:val="en-AU"/>
        </w:rPr>
      </w:pPr>
      <w:bookmarkStart w:id="65" w:name="_Toc70074499"/>
      <w:r>
        <w:rPr>
          <w:lang w:val="en-AU"/>
        </w:rPr>
        <w:lastRenderedPageBreak/>
        <w:t>5.</w:t>
      </w:r>
      <w:r w:rsidR="00A46096" w:rsidRPr="008C6439">
        <w:rPr>
          <w:lang w:val="en-AU"/>
        </w:rPr>
        <w:t>Authorisation</w:t>
      </w:r>
      <w:bookmarkEnd w:id="50"/>
      <w:bookmarkEnd w:id="65"/>
    </w:p>
    <w:p w14:paraId="62B1CF99" w14:textId="11B64DD2" w:rsidR="001C34C9" w:rsidRDefault="001C34C9" w:rsidP="001C34C9">
      <w:pPr>
        <w:ind w:left="-4" w:right="3"/>
      </w:pPr>
      <w:r>
        <w:t xml:space="preserve">The </w:t>
      </w:r>
      <w:r w:rsidR="0035494D" w:rsidRPr="0035494D">
        <w:t>Area Executive Director (Mallee)</w:t>
      </w:r>
      <w:r w:rsidR="0035494D">
        <w:rPr>
          <w:b/>
          <w:bCs/>
          <w:szCs w:val="22"/>
        </w:rPr>
        <w:t xml:space="preserve"> </w:t>
      </w:r>
      <w:r>
        <w:t>of the Department of Education and Training and the Chief Executive of Buloke Shire Council endorse this Kindergarten Services and Infrastructure Plan (KISP) for Buloke Shire by signing on</w:t>
      </w:r>
      <w:r>
        <w:rPr>
          <w:sz w:val="21"/>
        </w:rPr>
        <w:t xml:space="preserve"> </w:t>
      </w:r>
      <w:r w:rsidR="0070505B">
        <w:t>20/05/2021.</w:t>
      </w:r>
      <w:r>
        <w:rPr>
          <w:sz w:val="21"/>
        </w:rPr>
        <w:t xml:space="preserve"> </w:t>
      </w:r>
    </w:p>
    <w:p w14:paraId="5A7610D3" w14:textId="57947279" w:rsidR="001C34C9" w:rsidRDefault="001C34C9" w:rsidP="001C34C9">
      <w:pPr>
        <w:ind w:left="-4" w:right="3"/>
      </w:pPr>
      <w:r>
        <w:t xml:space="preserve">This KISP is not intended to create legal relations or constitute a legally binding contractual agreement between the parties. The parties may review this KISP in </w:t>
      </w:r>
      <w:r w:rsidR="00DA7FD7">
        <w:t>2024</w:t>
      </w:r>
      <w:r>
        <w:t xml:space="preserve"> to publish a new version that will replace the previous version. </w:t>
      </w:r>
    </w:p>
    <w:p w14:paraId="761F0E82" w14:textId="655DFC44" w:rsidR="00ED22FF" w:rsidRDefault="00ED22FF" w:rsidP="00CF2510">
      <w:pPr>
        <w:spacing w:line="276" w:lineRule="auto"/>
        <w:jc w:val="both"/>
      </w:pPr>
      <w:r w:rsidRPr="00ED22FF">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114B9111" w:rsidR="00A46096" w:rsidRPr="00ED22FF" w:rsidRDefault="00A46096" w:rsidP="00A46096">
      <w:pPr>
        <w:spacing w:after="0" w:line="276" w:lineRule="auto"/>
        <w:jc w:val="both"/>
        <w:rPr>
          <w:b/>
          <w:bCs/>
          <w:sz w:val="20"/>
          <w:szCs w:val="20"/>
        </w:rPr>
      </w:pPr>
      <w:r w:rsidRPr="00ED22FF">
        <w:rPr>
          <w:b/>
          <w:bCs/>
        </w:rPr>
        <w:t xml:space="preserve">Signed for and on behalf and with the authority of </w:t>
      </w:r>
      <w:r w:rsidR="00E732EC" w:rsidRPr="00E732EC">
        <w:rPr>
          <w:b/>
          <w:bCs/>
        </w:rPr>
        <w:t>Buloke Shire</w:t>
      </w:r>
      <w:r w:rsidR="008107B4" w:rsidRPr="00E732EC">
        <w:rPr>
          <w:b/>
          <w:bCs/>
        </w:rPr>
        <w:t xml:space="preserve"> </w:t>
      </w:r>
      <w:r w:rsidR="008107B4" w:rsidRPr="00ED22FF">
        <w:rPr>
          <w:b/>
          <w:bCs/>
          <w:lang w:val="en-AU"/>
        </w:rPr>
        <w:t>Council</w:t>
      </w:r>
    </w:p>
    <w:p w14:paraId="27A804A4" w14:textId="194277AA" w:rsidR="00A46096" w:rsidRDefault="00A46096" w:rsidP="00A46096">
      <w:pPr>
        <w:spacing w:after="0" w:line="276" w:lineRule="auto"/>
        <w:jc w:val="both"/>
        <w:rPr>
          <w:szCs w:val="22"/>
        </w:rPr>
      </w:pPr>
    </w:p>
    <w:p w14:paraId="173CD8D9" w14:textId="132B4740" w:rsidR="00A46096" w:rsidRPr="00B86A61" w:rsidRDefault="00B84EE8" w:rsidP="00A46096">
      <w:pPr>
        <w:spacing w:after="0" w:line="276" w:lineRule="auto"/>
        <w:jc w:val="both"/>
        <w:rPr>
          <w:szCs w:val="22"/>
        </w:rPr>
      </w:pPr>
      <w:r w:rsidRPr="00B84EE8">
        <w:rPr>
          <w:noProof/>
          <w:szCs w:val="22"/>
        </w:rPr>
        <w:drawing>
          <wp:inline distT="0" distB="0" distL="0" distR="0" wp14:anchorId="7E590D8E" wp14:editId="1E2D48E2">
            <wp:extent cx="4997669" cy="71947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36241" cy="725032"/>
                    </a:xfrm>
                    <a:prstGeom prst="rect">
                      <a:avLst/>
                    </a:prstGeom>
                  </pic:spPr>
                </pic:pic>
              </a:graphicData>
            </a:graphic>
          </wp:inline>
        </w:drawing>
      </w:r>
      <w:r w:rsidR="00A46096" w:rsidRPr="00B86A61">
        <w:rPr>
          <w:szCs w:val="22"/>
        </w:rPr>
        <w:br/>
      </w:r>
    </w:p>
    <w:p w14:paraId="36F354D2" w14:textId="412AA664" w:rsidR="00A46096" w:rsidRDefault="00ED22FF" w:rsidP="00A46096">
      <w:pPr>
        <w:spacing w:after="0" w:line="276" w:lineRule="auto"/>
        <w:jc w:val="both"/>
        <w:rPr>
          <w:szCs w:val="22"/>
        </w:rPr>
      </w:pPr>
      <w:r>
        <w:rPr>
          <w:szCs w:val="22"/>
        </w:rPr>
        <w:t>Name:</w:t>
      </w:r>
      <w:r w:rsidR="002B4608">
        <w:rPr>
          <w:szCs w:val="22"/>
        </w:rPr>
        <w:t xml:space="preserve"> </w:t>
      </w:r>
      <w:r w:rsidR="00135FA3">
        <w:rPr>
          <w:szCs w:val="22"/>
        </w:rPr>
        <w:t>Anthony Judd</w:t>
      </w:r>
    </w:p>
    <w:p w14:paraId="507F828F" w14:textId="46C093EC" w:rsidR="00ED22FF" w:rsidRDefault="00ED22FF" w:rsidP="00A46096">
      <w:pPr>
        <w:spacing w:after="0" w:line="276" w:lineRule="auto"/>
        <w:jc w:val="both"/>
        <w:rPr>
          <w:szCs w:val="22"/>
        </w:rPr>
      </w:pPr>
    </w:p>
    <w:p w14:paraId="64F794C2" w14:textId="5907155D" w:rsidR="00ED22FF" w:rsidRDefault="00ED22FF" w:rsidP="00A46096">
      <w:pPr>
        <w:spacing w:after="0" w:line="276" w:lineRule="auto"/>
        <w:jc w:val="both"/>
        <w:rPr>
          <w:szCs w:val="22"/>
        </w:rPr>
      </w:pPr>
      <w:r>
        <w:rPr>
          <w:szCs w:val="22"/>
        </w:rPr>
        <w:t>Title:</w:t>
      </w:r>
      <w:r w:rsidR="002B4608">
        <w:rPr>
          <w:szCs w:val="22"/>
        </w:rPr>
        <w:t xml:space="preserve"> </w:t>
      </w:r>
      <w:r w:rsidR="00135FA3">
        <w:t>Chief Executive Officer</w:t>
      </w:r>
    </w:p>
    <w:p w14:paraId="5222EF5B" w14:textId="2145682D" w:rsidR="00ED22FF" w:rsidRDefault="00ED22FF" w:rsidP="00A46096">
      <w:pPr>
        <w:spacing w:after="0" w:line="276" w:lineRule="auto"/>
        <w:jc w:val="both"/>
        <w:rPr>
          <w:szCs w:val="22"/>
        </w:rPr>
      </w:pPr>
    </w:p>
    <w:p w14:paraId="7EBA5252" w14:textId="2BD88BD3" w:rsidR="00ED22FF" w:rsidRPr="00B86A61" w:rsidRDefault="00ED22FF" w:rsidP="00A46096">
      <w:pPr>
        <w:spacing w:after="0" w:line="276" w:lineRule="auto"/>
        <w:jc w:val="both"/>
        <w:rPr>
          <w:szCs w:val="22"/>
        </w:rPr>
      </w:pPr>
      <w:r>
        <w:rPr>
          <w:szCs w:val="22"/>
        </w:rPr>
        <w:t>Address:</w:t>
      </w:r>
      <w:r w:rsidR="002B4608">
        <w:rPr>
          <w:szCs w:val="22"/>
        </w:rPr>
        <w:t xml:space="preserve"> </w:t>
      </w:r>
      <w:r w:rsidR="00135FA3" w:rsidRPr="00135FA3">
        <w:rPr>
          <w:szCs w:val="22"/>
        </w:rPr>
        <w:t>367 Broadway, Wycheproof</w:t>
      </w:r>
      <w:r w:rsidR="00F33F3C">
        <w:rPr>
          <w:szCs w:val="22"/>
        </w:rPr>
        <w:t>, Victoria</w:t>
      </w:r>
      <w:r w:rsidR="00135FA3" w:rsidRPr="00135FA3">
        <w:rPr>
          <w:szCs w:val="22"/>
        </w:rPr>
        <w:t xml:space="preserve"> 3527</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4047C073" w14:textId="77777777" w:rsidR="00912479" w:rsidRPr="00A84082" w:rsidRDefault="00912479" w:rsidP="00912479">
      <w:pPr>
        <w:spacing w:after="0" w:line="276" w:lineRule="auto"/>
        <w:jc w:val="both"/>
        <w:rPr>
          <w:b/>
          <w:bCs/>
          <w:szCs w:val="22"/>
        </w:rPr>
      </w:pPr>
      <w:r w:rsidRPr="00A84082">
        <w:rPr>
          <w:b/>
          <w:bCs/>
          <w:szCs w:val="22"/>
        </w:rPr>
        <w:t>Signed by Area Executive Director (Mallee),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7F00C101" w14:textId="1CD615DA" w:rsidR="00A46096" w:rsidRPr="00B86A61" w:rsidRDefault="0070505B" w:rsidP="00A46096">
      <w:pPr>
        <w:spacing w:after="0" w:line="276" w:lineRule="auto"/>
        <w:jc w:val="both"/>
        <w:rPr>
          <w:szCs w:val="22"/>
        </w:rPr>
      </w:pPr>
      <w:r w:rsidRPr="0070505B">
        <w:rPr>
          <w:szCs w:val="22"/>
        </w:rPr>
        <w:drawing>
          <wp:inline distT="0" distB="0" distL="0" distR="0" wp14:anchorId="5C111519" wp14:editId="43FE61B7">
            <wp:extent cx="5603358" cy="110466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39467" cy="1111781"/>
                    </a:xfrm>
                    <a:prstGeom prst="rect">
                      <a:avLst/>
                    </a:prstGeom>
                  </pic:spPr>
                </pic:pic>
              </a:graphicData>
            </a:graphic>
          </wp:inline>
        </w:drawing>
      </w:r>
      <w:r w:rsidR="00A46096" w:rsidRPr="00B86A61">
        <w:rPr>
          <w:szCs w:val="22"/>
        </w:rPr>
        <w:br/>
      </w:r>
    </w:p>
    <w:p w14:paraId="2B3E6735" w14:textId="77777777" w:rsidR="0035494D" w:rsidRDefault="0035494D" w:rsidP="0035494D">
      <w:pPr>
        <w:spacing w:after="0" w:line="276" w:lineRule="auto"/>
        <w:rPr>
          <w:szCs w:val="22"/>
        </w:rPr>
      </w:pPr>
      <w:r w:rsidRPr="00B86A61">
        <w:rPr>
          <w:szCs w:val="22"/>
        </w:rPr>
        <w:t xml:space="preserve">Name: </w:t>
      </w:r>
      <w:r>
        <w:rPr>
          <w:szCs w:val="22"/>
        </w:rPr>
        <w:t>Jane Maine</w:t>
      </w:r>
      <w:r w:rsidRPr="00B86A61">
        <w:rPr>
          <w:szCs w:val="22"/>
        </w:rPr>
        <w:br/>
      </w:r>
    </w:p>
    <w:p w14:paraId="140A32A6" w14:textId="77777777" w:rsidR="0035494D" w:rsidRPr="00B86A61" w:rsidRDefault="0035494D" w:rsidP="0035494D">
      <w:pPr>
        <w:spacing w:after="0" w:line="276" w:lineRule="auto"/>
        <w:rPr>
          <w:szCs w:val="22"/>
          <w:lang w:val="en-US"/>
        </w:rPr>
      </w:pPr>
      <w:r w:rsidRPr="00B86A61">
        <w:rPr>
          <w:szCs w:val="22"/>
        </w:rPr>
        <w:t>Title:</w:t>
      </w:r>
      <w:r>
        <w:rPr>
          <w:szCs w:val="22"/>
        </w:rPr>
        <w:t xml:space="preserve"> Area Executive Director (Mallee)</w:t>
      </w:r>
      <w:r w:rsidRPr="00B86A61">
        <w:rPr>
          <w:szCs w:val="22"/>
        </w:rPr>
        <w:br/>
      </w:r>
    </w:p>
    <w:p w14:paraId="6645CE56" w14:textId="77777777" w:rsidR="0035494D" w:rsidRPr="00D448A5" w:rsidRDefault="0035494D" w:rsidP="0035494D">
      <w:pPr>
        <w:spacing w:after="0" w:line="276" w:lineRule="auto"/>
        <w:jc w:val="both"/>
        <w:rPr>
          <w:lang w:val="en-US"/>
        </w:rPr>
      </w:pPr>
      <w:r w:rsidRPr="00B86A61">
        <w:rPr>
          <w:szCs w:val="22"/>
        </w:rPr>
        <w:t xml:space="preserve">Address: </w:t>
      </w:r>
      <w:r w:rsidRPr="00903A69">
        <w:rPr>
          <w:szCs w:val="22"/>
        </w:rPr>
        <w:t>91 Pine Avenue, Mildura, Victoria 3500</w:t>
      </w:r>
    </w:p>
    <w:p w14:paraId="7B1E881B" w14:textId="2766BBC6" w:rsidR="00ED22FF" w:rsidRPr="00D448A5" w:rsidRDefault="00ED22FF" w:rsidP="0035494D">
      <w:pPr>
        <w:spacing w:after="0" w:line="276" w:lineRule="auto"/>
        <w:jc w:val="both"/>
        <w:rPr>
          <w:lang w:val="en-US"/>
        </w:rPr>
      </w:pPr>
    </w:p>
    <w:sectPr w:rsidR="00ED22FF"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652B2" w14:textId="77777777" w:rsidR="00062872" w:rsidRDefault="00062872" w:rsidP="003967DD">
      <w:pPr>
        <w:spacing w:after="0"/>
      </w:pPr>
      <w:r>
        <w:separator/>
      </w:r>
    </w:p>
  </w:endnote>
  <w:endnote w:type="continuationSeparator" w:id="0">
    <w:p w14:paraId="2E084311" w14:textId="77777777" w:rsidR="00062872" w:rsidRDefault="00062872" w:rsidP="003967DD">
      <w:pPr>
        <w:spacing w:after="0"/>
      </w:pPr>
      <w:r>
        <w:continuationSeparator/>
      </w:r>
    </w:p>
  </w:endnote>
  <w:endnote w:type="continuationNotice" w:id="1">
    <w:p w14:paraId="6F5646D1" w14:textId="77777777" w:rsidR="00062872" w:rsidRDefault="00062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m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B6ACE" w14:textId="77777777" w:rsidR="00062872" w:rsidRDefault="00062872" w:rsidP="003967DD">
      <w:pPr>
        <w:spacing w:after="0"/>
      </w:pPr>
      <w:r>
        <w:separator/>
      </w:r>
    </w:p>
  </w:footnote>
  <w:footnote w:type="continuationSeparator" w:id="0">
    <w:p w14:paraId="612AB9C2" w14:textId="77777777" w:rsidR="00062872" w:rsidRDefault="00062872" w:rsidP="003967DD">
      <w:pPr>
        <w:spacing w:after="0"/>
      </w:pPr>
      <w:r>
        <w:continuationSeparator/>
      </w:r>
    </w:p>
  </w:footnote>
  <w:footnote w:type="continuationNotice" w:id="1">
    <w:p w14:paraId="0EF4ACAB" w14:textId="77777777" w:rsidR="00062872" w:rsidRDefault="00062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D3D0" w14:textId="245FE281"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F12A0B"/>
    <w:multiLevelType w:val="hybridMultilevel"/>
    <w:tmpl w:val="4896083E"/>
    <w:lvl w:ilvl="0" w:tplc="B30450D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CF63E">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8C41DC">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50728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A7C30">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0EB5D8">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A174E">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69B36">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E64ABC">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1199A"/>
    <w:multiLevelType w:val="hybridMultilevel"/>
    <w:tmpl w:val="DF8E0426"/>
    <w:lvl w:ilvl="0" w:tplc="6B40FE6E">
      <w:start w:val="1"/>
      <w:numFmt w:val="decimal"/>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6D59A">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302D04">
      <w:start w:val="1"/>
      <w:numFmt w:val="lowerRoman"/>
      <w:lvlText w:val="%3"/>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ED2BC">
      <w:start w:val="1"/>
      <w:numFmt w:val="decimal"/>
      <w:lvlText w:val="%4"/>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A5306">
      <w:start w:val="1"/>
      <w:numFmt w:val="lowerLetter"/>
      <w:lvlText w:val="%5"/>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C0583E">
      <w:start w:val="1"/>
      <w:numFmt w:val="lowerRoman"/>
      <w:lvlText w:val="%6"/>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4606A">
      <w:start w:val="1"/>
      <w:numFmt w:val="decimal"/>
      <w:lvlText w:val="%7"/>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6AC84">
      <w:start w:val="1"/>
      <w:numFmt w:val="lowerLetter"/>
      <w:lvlText w:val="%8"/>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D27992">
      <w:start w:val="1"/>
      <w:numFmt w:val="lowerRoman"/>
      <w:lvlText w:val="%9"/>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10406"/>
    <w:multiLevelType w:val="hybridMultilevel"/>
    <w:tmpl w:val="351E3DEC"/>
    <w:lvl w:ilvl="0" w:tplc="D0AC0B74">
      <w:start w:val="1"/>
      <w:numFmt w:val="decimal"/>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84432E">
      <w:start w:val="1"/>
      <w:numFmt w:val="lowerLetter"/>
      <w:lvlText w:val="%2"/>
      <w:lvlJc w:val="left"/>
      <w:pPr>
        <w:ind w:left="1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861568">
      <w:start w:val="1"/>
      <w:numFmt w:val="lowerRoman"/>
      <w:lvlText w:val="%3"/>
      <w:lvlJc w:val="left"/>
      <w:pPr>
        <w:ind w:left="2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3A8B78">
      <w:start w:val="1"/>
      <w:numFmt w:val="decimal"/>
      <w:lvlText w:val="%4"/>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2513C">
      <w:start w:val="1"/>
      <w:numFmt w:val="lowerLetter"/>
      <w:lvlText w:val="%5"/>
      <w:lvlJc w:val="left"/>
      <w:pPr>
        <w:ind w:left="3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32B7EE">
      <w:start w:val="1"/>
      <w:numFmt w:val="lowerRoman"/>
      <w:lvlText w:val="%6"/>
      <w:lvlJc w:val="left"/>
      <w:pPr>
        <w:ind w:left="4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D23514">
      <w:start w:val="1"/>
      <w:numFmt w:val="decimal"/>
      <w:lvlText w:val="%7"/>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84FE4">
      <w:start w:val="1"/>
      <w:numFmt w:val="lowerLetter"/>
      <w:lvlText w:val="%8"/>
      <w:lvlJc w:val="left"/>
      <w:pPr>
        <w:ind w:left="5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8A3280">
      <w:start w:val="1"/>
      <w:numFmt w:val="lowerRoman"/>
      <w:lvlText w:val="%9"/>
      <w:lvlJc w:val="left"/>
      <w:pPr>
        <w:ind w:left="6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75B86"/>
    <w:multiLevelType w:val="hybridMultilevel"/>
    <w:tmpl w:val="D7F8BF94"/>
    <w:lvl w:ilvl="0" w:tplc="46E2CCB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03976">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0A64EFA">
      <w:start w:val="1"/>
      <w:numFmt w:val="bullet"/>
      <w:lvlText w:val="▪"/>
      <w:lvlJc w:val="left"/>
      <w:pPr>
        <w:ind w:left="21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9300A34">
      <w:start w:val="1"/>
      <w:numFmt w:val="bullet"/>
      <w:lvlText w:val="•"/>
      <w:lvlJc w:val="left"/>
      <w:pPr>
        <w:ind w:left="28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088696A">
      <w:start w:val="1"/>
      <w:numFmt w:val="bullet"/>
      <w:lvlText w:val="o"/>
      <w:lvlJc w:val="left"/>
      <w:pPr>
        <w:ind w:left="35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19A3980">
      <w:start w:val="1"/>
      <w:numFmt w:val="bullet"/>
      <w:lvlText w:val="▪"/>
      <w:lvlJc w:val="left"/>
      <w:pPr>
        <w:ind w:left="43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4FCBC98">
      <w:start w:val="1"/>
      <w:numFmt w:val="bullet"/>
      <w:lvlText w:val="•"/>
      <w:lvlJc w:val="left"/>
      <w:pPr>
        <w:ind w:left="50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3658DC">
      <w:start w:val="1"/>
      <w:numFmt w:val="bullet"/>
      <w:lvlText w:val="o"/>
      <w:lvlJc w:val="left"/>
      <w:pPr>
        <w:ind w:left="57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0EC092">
      <w:start w:val="1"/>
      <w:numFmt w:val="bullet"/>
      <w:lvlText w:val="▪"/>
      <w:lvlJc w:val="left"/>
      <w:pPr>
        <w:ind w:left="64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1A7BCC"/>
    <w:multiLevelType w:val="hybridMultilevel"/>
    <w:tmpl w:val="170EDBDA"/>
    <w:lvl w:ilvl="0" w:tplc="B948741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AF49A">
      <w:start w:val="1"/>
      <w:numFmt w:val="bullet"/>
      <w:lvlText w:val="o"/>
      <w:lvlJc w:val="left"/>
      <w:pPr>
        <w:ind w:left="1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BA06D2">
      <w:start w:val="1"/>
      <w:numFmt w:val="bullet"/>
      <w:lvlText w:val="▪"/>
      <w:lvlJc w:val="left"/>
      <w:pPr>
        <w:ind w:left="2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28CC42">
      <w:start w:val="1"/>
      <w:numFmt w:val="bullet"/>
      <w:lvlText w:val="•"/>
      <w:lvlJc w:val="left"/>
      <w:pPr>
        <w:ind w:left="2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CDB6E">
      <w:start w:val="1"/>
      <w:numFmt w:val="bullet"/>
      <w:lvlText w:val="o"/>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AE9B0">
      <w:start w:val="1"/>
      <w:numFmt w:val="bullet"/>
      <w:lvlText w:val="▪"/>
      <w:lvlJc w:val="left"/>
      <w:pPr>
        <w:ind w:left="4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CBD0C">
      <w:start w:val="1"/>
      <w:numFmt w:val="bullet"/>
      <w:lvlText w:val="•"/>
      <w:lvlJc w:val="left"/>
      <w:pPr>
        <w:ind w:left="5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A4348">
      <w:start w:val="1"/>
      <w:numFmt w:val="bullet"/>
      <w:lvlText w:val="o"/>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E49FCE">
      <w:start w:val="1"/>
      <w:numFmt w:val="bullet"/>
      <w:lvlText w:val="▪"/>
      <w:lvlJc w:val="left"/>
      <w:pPr>
        <w:ind w:left="6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E0B5A"/>
    <w:multiLevelType w:val="hybridMultilevel"/>
    <w:tmpl w:val="3A3C97CE"/>
    <w:lvl w:ilvl="0" w:tplc="237CBB2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F6576C">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C7B2A">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B241CA">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C1CC4">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2A5FA">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720A6E">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604C4">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42AA12">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11"/>
  </w:num>
  <w:num w:numId="4">
    <w:abstractNumId w:val="20"/>
  </w:num>
  <w:num w:numId="5">
    <w:abstractNumId w:val="22"/>
  </w:num>
  <w:num w:numId="6">
    <w:abstractNumId w:val="17"/>
  </w:num>
  <w:num w:numId="7">
    <w:abstractNumId w:val="7"/>
  </w:num>
  <w:num w:numId="8">
    <w:abstractNumId w:val="27"/>
  </w:num>
  <w:num w:numId="9">
    <w:abstractNumId w:val="24"/>
  </w:num>
  <w:num w:numId="10">
    <w:abstractNumId w:val="13"/>
  </w:num>
  <w:num w:numId="11">
    <w:abstractNumId w:val="26"/>
  </w:num>
  <w:num w:numId="12">
    <w:abstractNumId w:val="29"/>
  </w:num>
  <w:num w:numId="13">
    <w:abstractNumId w:val="21"/>
  </w:num>
  <w:num w:numId="14">
    <w:abstractNumId w:val="9"/>
  </w:num>
  <w:num w:numId="15">
    <w:abstractNumId w:val="36"/>
  </w:num>
  <w:num w:numId="16">
    <w:abstractNumId w:val="12"/>
  </w:num>
  <w:num w:numId="17">
    <w:abstractNumId w:val="4"/>
  </w:num>
  <w:num w:numId="18">
    <w:abstractNumId w:val="0"/>
  </w:num>
  <w:num w:numId="19">
    <w:abstractNumId w:val="23"/>
  </w:num>
  <w:num w:numId="20">
    <w:abstractNumId w:val="2"/>
  </w:num>
  <w:num w:numId="21">
    <w:abstractNumId w:val="32"/>
  </w:num>
  <w:num w:numId="22">
    <w:abstractNumId w:val="35"/>
  </w:num>
  <w:num w:numId="23">
    <w:abstractNumId w:val="25"/>
  </w:num>
  <w:num w:numId="24">
    <w:abstractNumId w:val="19"/>
  </w:num>
  <w:num w:numId="25">
    <w:abstractNumId w:val="1"/>
  </w:num>
  <w:num w:numId="26">
    <w:abstractNumId w:val="31"/>
  </w:num>
  <w:num w:numId="27">
    <w:abstractNumId w:val="5"/>
  </w:num>
  <w:num w:numId="28">
    <w:abstractNumId w:val="10"/>
  </w:num>
  <w:num w:numId="29">
    <w:abstractNumId w:val="37"/>
  </w:num>
  <w:num w:numId="30">
    <w:abstractNumId w:val="33"/>
  </w:num>
  <w:num w:numId="31">
    <w:abstractNumId w:val="16"/>
  </w:num>
  <w:num w:numId="32">
    <w:abstractNumId w:val="30"/>
  </w:num>
  <w:num w:numId="33">
    <w:abstractNumId w:val="18"/>
  </w:num>
  <w:num w:numId="34">
    <w:abstractNumId w:val="8"/>
  </w:num>
  <w:num w:numId="35">
    <w:abstractNumId w:val="34"/>
  </w:num>
  <w:num w:numId="36">
    <w:abstractNumId w:val="3"/>
  </w:num>
  <w:num w:numId="37">
    <w:abstractNumId w:val="15"/>
  </w:num>
  <w:num w:numId="3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4F7B"/>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96DAD"/>
    <w:rsid w:val="000A103C"/>
    <w:rsid w:val="000A1041"/>
    <w:rsid w:val="000A3908"/>
    <w:rsid w:val="000A4710"/>
    <w:rsid w:val="000A47D4"/>
    <w:rsid w:val="000A4A3A"/>
    <w:rsid w:val="000A5223"/>
    <w:rsid w:val="000B27B0"/>
    <w:rsid w:val="000B325A"/>
    <w:rsid w:val="000B4CBA"/>
    <w:rsid w:val="000B5CA2"/>
    <w:rsid w:val="000C03C7"/>
    <w:rsid w:val="000D19D0"/>
    <w:rsid w:val="000D23E8"/>
    <w:rsid w:val="000D403E"/>
    <w:rsid w:val="000D4705"/>
    <w:rsid w:val="000D69D1"/>
    <w:rsid w:val="000D6EC8"/>
    <w:rsid w:val="000D7D07"/>
    <w:rsid w:val="000E07CF"/>
    <w:rsid w:val="000E17DD"/>
    <w:rsid w:val="000E293B"/>
    <w:rsid w:val="000E3F4C"/>
    <w:rsid w:val="000E55A2"/>
    <w:rsid w:val="000E6E27"/>
    <w:rsid w:val="000F422A"/>
    <w:rsid w:val="000F6539"/>
    <w:rsid w:val="00101361"/>
    <w:rsid w:val="00104229"/>
    <w:rsid w:val="00106EC4"/>
    <w:rsid w:val="00111368"/>
    <w:rsid w:val="00112035"/>
    <w:rsid w:val="00113929"/>
    <w:rsid w:val="00114799"/>
    <w:rsid w:val="00115234"/>
    <w:rsid w:val="001161E3"/>
    <w:rsid w:val="0011713E"/>
    <w:rsid w:val="00117A9E"/>
    <w:rsid w:val="0012068D"/>
    <w:rsid w:val="00120DF1"/>
    <w:rsid w:val="00122369"/>
    <w:rsid w:val="00124687"/>
    <w:rsid w:val="00124D09"/>
    <w:rsid w:val="001261DF"/>
    <w:rsid w:val="001278F2"/>
    <w:rsid w:val="00131BB0"/>
    <w:rsid w:val="00133A54"/>
    <w:rsid w:val="00135FA3"/>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34C9"/>
    <w:rsid w:val="001C5700"/>
    <w:rsid w:val="001C6878"/>
    <w:rsid w:val="001D4296"/>
    <w:rsid w:val="001D4CD7"/>
    <w:rsid w:val="001D646E"/>
    <w:rsid w:val="001D7BC9"/>
    <w:rsid w:val="001D7EE2"/>
    <w:rsid w:val="001E0077"/>
    <w:rsid w:val="001E3411"/>
    <w:rsid w:val="001E540E"/>
    <w:rsid w:val="001E6D8E"/>
    <w:rsid w:val="001F12D0"/>
    <w:rsid w:val="001F12E7"/>
    <w:rsid w:val="001F2292"/>
    <w:rsid w:val="001F2410"/>
    <w:rsid w:val="001F53AC"/>
    <w:rsid w:val="001F66CF"/>
    <w:rsid w:val="00205015"/>
    <w:rsid w:val="00206DDB"/>
    <w:rsid w:val="00212041"/>
    <w:rsid w:val="00215D6F"/>
    <w:rsid w:val="00216582"/>
    <w:rsid w:val="00216F4D"/>
    <w:rsid w:val="00217591"/>
    <w:rsid w:val="002206F9"/>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1E27"/>
    <w:rsid w:val="00272A99"/>
    <w:rsid w:val="00273DD7"/>
    <w:rsid w:val="00275518"/>
    <w:rsid w:val="00276A8F"/>
    <w:rsid w:val="00280FFC"/>
    <w:rsid w:val="002825A2"/>
    <w:rsid w:val="0028318D"/>
    <w:rsid w:val="00283F8F"/>
    <w:rsid w:val="00284381"/>
    <w:rsid w:val="00290101"/>
    <w:rsid w:val="00293B73"/>
    <w:rsid w:val="002A4A96"/>
    <w:rsid w:val="002A7BC6"/>
    <w:rsid w:val="002B21D2"/>
    <w:rsid w:val="002B4608"/>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5494D"/>
    <w:rsid w:val="0036042D"/>
    <w:rsid w:val="00360CF7"/>
    <w:rsid w:val="00365640"/>
    <w:rsid w:val="00367389"/>
    <w:rsid w:val="00371C2E"/>
    <w:rsid w:val="003849E3"/>
    <w:rsid w:val="00384D91"/>
    <w:rsid w:val="003873F9"/>
    <w:rsid w:val="00387E2F"/>
    <w:rsid w:val="00390B0D"/>
    <w:rsid w:val="003924FC"/>
    <w:rsid w:val="003967DD"/>
    <w:rsid w:val="003A324A"/>
    <w:rsid w:val="003A790E"/>
    <w:rsid w:val="003B1AC6"/>
    <w:rsid w:val="003B1DB3"/>
    <w:rsid w:val="003B3A6E"/>
    <w:rsid w:val="003B6D26"/>
    <w:rsid w:val="003B763B"/>
    <w:rsid w:val="003C1204"/>
    <w:rsid w:val="003C28D3"/>
    <w:rsid w:val="003C3352"/>
    <w:rsid w:val="003C6010"/>
    <w:rsid w:val="003C6360"/>
    <w:rsid w:val="003C6586"/>
    <w:rsid w:val="003D0B80"/>
    <w:rsid w:val="003D1AF4"/>
    <w:rsid w:val="003D3541"/>
    <w:rsid w:val="003D55C7"/>
    <w:rsid w:val="003D6EF7"/>
    <w:rsid w:val="003D7E33"/>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62E3"/>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2417"/>
    <w:rsid w:val="004739A5"/>
    <w:rsid w:val="00473BE9"/>
    <w:rsid w:val="0047480C"/>
    <w:rsid w:val="00476DB4"/>
    <w:rsid w:val="00477C98"/>
    <w:rsid w:val="00483BAA"/>
    <w:rsid w:val="00485797"/>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1957"/>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175ED"/>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6A8"/>
    <w:rsid w:val="007027D6"/>
    <w:rsid w:val="0070505B"/>
    <w:rsid w:val="00705C22"/>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081D"/>
    <w:rsid w:val="007D2404"/>
    <w:rsid w:val="007D290A"/>
    <w:rsid w:val="007D3E38"/>
    <w:rsid w:val="007D4AFF"/>
    <w:rsid w:val="007E3AE0"/>
    <w:rsid w:val="007F1215"/>
    <w:rsid w:val="007F1EE7"/>
    <w:rsid w:val="007F375D"/>
    <w:rsid w:val="007F4F84"/>
    <w:rsid w:val="007F6280"/>
    <w:rsid w:val="007F628F"/>
    <w:rsid w:val="007F7E3F"/>
    <w:rsid w:val="008031CB"/>
    <w:rsid w:val="00805CD8"/>
    <w:rsid w:val="00806209"/>
    <w:rsid w:val="00810696"/>
    <w:rsid w:val="008107B4"/>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2479"/>
    <w:rsid w:val="009134F3"/>
    <w:rsid w:val="009145FA"/>
    <w:rsid w:val="00916F1E"/>
    <w:rsid w:val="00921291"/>
    <w:rsid w:val="00922510"/>
    <w:rsid w:val="00922BB3"/>
    <w:rsid w:val="00924DCC"/>
    <w:rsid w:val="00925F75"/>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B75C1"/>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5601"/>
    <w:rsid w:val="00A27220"/>
    <w:rsid w:val="00A30DE8"/>
    <w:rsid w:val="00A31903"/>
    <w:rsid w:val="00A31926"/>
    <w:rsid w:val="00A31CA7"/>
    <w:rsid w:val="00A31D59"/>
    <w:rsid w:val="00A336D9"/>
    <w:rsid w:val="00A33731"/>
    <w:rsid w:val="00A34427"/>
    <w:rsid w:val="00A346A3"/>
    <w:rsid w:val="00A35F27"/>
    <w:rsid w:val="00A36118"/>
    <w:rsid w:val="00A361E2"/>
    <w:rsid w:val="00A37B0E"/>
    <w:rsid w:val="00A4154E"/>
    <w:rsid w:val="00A41994"/>
    <w:rsid w:val="00A429D6"/>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0A00"/>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4EE8"/>
    <w:rsid w:val="00B8572E"/>
    <w:rsid w:val="00B8748E"/>
    <w:rsid w:val="00B87F5C"/>
    <w:rsid w:val="00B91645"/>
    <w:rsid w:val="00B91B17"/>
    <w:rsid w:val="00B91D38"/>
    <w:rsid w:val="00B92CC5"/>
    <w:rsid w:val="00B948EA"/>
    <w:rsid w:val="00B97D9C"/>
    <w:rsid w:val="00BA1ABA"/>
    <w:rsid w:val="00BA2234"/>
    <w:rsid w:val="00BA47DE"/>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16010"/>
    <w:rsid w:val="00D20FCC"/>
    <w:rsid w:val="00D250E2"/>
    <w:rsid w:val="00D25C40"/>
    <w:rsid w:val="00D261BE"/>
    <w:rsid w:val="00D3441C"/>
    <w:rsid w:val="00D35006"/>
    <w:rsid w:val="00D3764D"/>
    <w:rsid w:val="00D40A1D"/>
    <w:rsid w:val="00D41894"/>
    <w:rsid w:val="00D43685"/>
    <w:rsid w:val="00D448A5"/>
    <w:rsid w:val="00D45D76"/>
    <w:rsid w:val="00D47B5F"/>
    <w:rsid w:val="00D501CE"/>
    <w:rsid w:val="00D55574"/>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A7FD7"/>
    <w:rsid w:val="00DB0E1D"/>
    <w:rsid w:val="00DB15C1"/>
    <w:rsid w:val="00DB24CE"/>
    <w:rsid w:val="00DB2CF3"/>
    <w:rsid w:val="00DB4D16"/>
    <w:rsid w:val="00DC4559"/>
    <w:rsid w:val="00DC564E"/>
    <w:rsid w:val="00DC67B9"/>
    <w:rsid w:val="00DD1610"/>
    <w:rsid w:val="00DD34FD"/>
    <w:rsid w:val="00DD7385"/>
    <w:rsid w:val="00DD74AA"/>
    <w:rsid w:val="00DE0B42"/>
    <w:rsid w:val="00DE32E1"/>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7FB6"/>
    <w:rsid w:val="00E601A0"/>
    <w:rsid w:val="00E63A48"/>
    <w:rsid w:val="00E65137"/>
    <w:rsid w:val="00E66D4E"/>
    <w:rsid w:val="00E672CE"/>
    <w:rsid w:val="00E676EC"/>
    <w:rsid w:val="00E67A77"/>
    <w:rsid w:val="00E70CE0"/>
    <w:rsid w:val="00E711CC"/>
    <w:rsid w:val="00E718E6"/>
    <w:rsid w:val="00E732EC"/>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0EA5"/>
    <w:rsid w:val="00EC327B"/>
    <w:rsid w:val="00EC430E"/>
    <w:rsid w:val="00EC4F91"/>
    <w:rsid w:val="00EC7777"/>
    <w:rsid w:val="00ED07A3"/>
    <w:rsid w:val="00ED0AC8"/>
    <w:rsid w:val="00ED1724"/>
    <w:rsid w:val="00ED22FF"/>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3F3C"/>
    <w:rsid w:val="00F362EA"/>
    <w:rsid w:val="00F40A55"/>
    <w:rsid w:val="00F41142"/>
    <w:rsid w:val="00F4210D"/>
    <w:rsid w:val="00F42452"/>
    <w:rsid w:val="00F44082"/>
    <w:rsid w:val="00F503E8"/>
    <w:rsid w:val="00F51E37"/>
    <w:rsid w:val="00F5615F"/>
    <w:rsid w:val="00F60D32"/>
    <w:rsid w:val="00F60EF8"/>
    <w:rsid w:val="00F613E0"/>
    <w:rsid w:val="00F614B4"/>
    <w:rsid w:val="00F6205B"/>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97531"/>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01"/>
    <w:rsid w:val="00FF0350"/>
    <w:rsid w:val="00FF2F62"/>
    <w:rsid w:val="00FF63BD"/>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16010"/>
    <w:pPr>
      <w:autoSpaceDE w:val="0"/>
      <w:autoSpaceDN w:val="0"/>
      <w:spacing w:after="0"/>
    </w:pPr>
    <w:rPr>
      <w:rFonts w:ascii="Arial" w:hAnsi="Arial" w:cs="Arial"/>
      <w:color w:val="000000"/>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868">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42615319">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s://www.aedc.gov.au/data/data-explorer?id=135264"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education.vic.gov.au/about/research/Pages/vcamstableau.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lanning.vic.gov.au/__data/assets/pdf_file/0032/332996/Victoria_in_Future_20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hidu.torrens.edu.au/social-health-atlases%20accessed%2007/04/202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phidu.torrens.edu.au/social-health-atlases%20accessed%2010/03/2020" TargetMode="External"/><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5.png"/><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phidu.torrens.edu.au/social-health-atlases%20accessed%2020/03/2020" TargetMode="External"/><Relationship Id="rId27"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Buloke_Shire_KISP_Signed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0531BE0FB32E184D9222860B01FF0657" ma:contentTypeVersion="7" ma:contentTypeDescription="DET Document" ma:contentTypeScope="" ma:versionID="b1c6a6920f43bdda6e4845265b46fd51">
  <xsd:schema xmlns:xsd="http://www.w3.org/2001/XMLSchema" xmlns:xs="http://www.w3.org/2001/XMLSchema" xmlns:p="http://schemas.microsoft.com/office/2006/metadata/properties" xmlns:ns2="http://schemas.microsoft.com/Sharepoint/v3" xmlns:ns3="92143452-79c2-4c19-b4ab-3bf92b289002" xmlns:ns4="31668d71-c2e5-4aea-b4c9-de8c85bbb4e2" xmlns:ns5="http://schemas.microsoft.com/sharepoint/v4" targetNamespace="http://schemas.microsoft.com/office/2006/metadata/properties" ma:root="true" ma:fieldsID="d677401330d5845952d628ede8c744cf" ns2:_="" ns3:_="" ns4:_="" ns5:_="">
    <xsd:import namespace="http://schemas.microsoft.com/Sharepoint/v3"/>
    <xsd:import namespace="92143452-79c2-4c19-b4ab-3bf92b289002"/>
    <xsd:import namespace="31668d71-c2e5-4aea-b4c9-de8c85bbb4e2"/>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KRI_x0020_Workforce" minOccurs="0"/>
                <xsd:element ref="ns5:IconOverlay" minOccurs="0"/>
                <xsd:element ref="ns4:Meeting_x0020_or_x0020_Brief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43452-79c2-4c19-b4ab-3bf92b2890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811f6c3-3253-409c-9898-e6edc07626c6}" ma:internalName="TaxCatchAll" ma:readOnly="false" ma:showField="CatchAllData" ma:web="92143452-79c2-4c19-b4ab-3bf92b2890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811f6c3-3253-409c-9898-e6edc07626c6}" ma:internalName="TaxCatchAllLabel" ma:readOnly="true" ma:showField="CatchAllDataLabel" ma:web="92143452-79c2-4c19-b4ab-3bf92b28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68d71-c2e5-4aea-b4c9-de8c85bbb4e2" elementFormDefault="qualified">
    <xsd:import namespace="http://schemas.microsoft.com/office/2006/documentManagement/types"/>
    <xsd:import namespace="http://schemas.microsoft.com/office/infopath/2007/PartnerControls"/>
    <xsd:element name="KRI_x0020_Workforce" ma:index="20" nillable="true" ma:displayName="KRI Workforce" ma:default="KRI Workforce" ma:format="Dropdown" ma:internalName="KRI_x0020_Workforce">
      <xsd:simpleType>
        <xsd:restriction base="dms:Choice">
          <xsd:enumeration value="KRI Workforce"/>
          <xsd:enumeration value="KRI Infrastructure"/>
          <xsd:enumeration value="KRI Service Delivery"/>
          <xsd:enumeration value="Policy Integration and Monitoring"/>
        </xsd:restriction>
      </xsd:simpleType>
    </xsd:element>
    <xsd:element name="Meeting_x0020_or_x0020_Briefing_x0020_Date" ma:index="22" nillable="true" ma:displayName="Meeting or Briefing Date" ma:format="DateOnly" ma:internalName="Meeting_x0020_or_x0020_Brief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004BA3E7-F776-4711-B4F8-6FF761AE7DF2}">
  <ds:schemaRefs>
    <ds:schemaRef ds:uri="http://schemas.openxmlformats.org/officeDocument/2006/bibliography"/>
  </ds:schemaRefs>
</ds:datastoreItem>
</file>

<file path=customXml/itemProps3.xml><?xml version="1.0" encoding="utf-8"?>
<ds:datastoreItem xmlns:ds="http://schemas.openxmlformats.org/officeDocument/2006/customXml" ds:itemID="{F2EC2B04-B995-4687-803C-EAF774499B47}">
  <ds:schemaRefs>
    <ds:schemaRef ds:uri="http://schemas.microsoft.com/office/infopath/2007/PartnerControls"/>
    <ds:schemaRef ds:uri="http://schemas.microsoft.com/sharepoint/v4"/>
    <ds:schemaRef ds:uri="http://purl.org/dc/elements/1.1/"/>
    <ds:schemaRef ds:uri="http://www.w3.org/XML/1998/namespace"/>
    <ds:schemaRef ds:uri="http://purl.org/dc/terms/"/>
    <ds:schemaRef ds:uri="31668d71-c2e5-4aea-b4c9-de8c85bbb4e2"/>
    <ds:schemaRef ds:uri="http://schemas.microsoft.com/office/2006/documentManagement/types"/>
    <ds:schemaRef ds:uri="http://schemas.microsoft.com/Sharepoint/v3"/>
    <ds:schemaRef ds:uri="http://schemas.openxmlformats.org/package/2006/metadata/core-properties"/>
    <ds:schemaRef ds:uri="92143452-79c2-4c19-b4ab-3bf92b28900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AA3B547-C644-4DE5-967F-CA9DE736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143452-79c2-4c19-b4ab-3bf92b289002"/>
    <ds:schemaRef ds:uri="31668d71-c2e5-4aea-b4c9-de8c85bbb4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1E3612-A7FB-4A93-997C-87855A97CB2C}"/>
</file>

<file path=docProps/app.xml><?xml version="1.0" encoding="utf-8"?>
<Properties xmlns="http://schemas.openxmlformats.org/officeDocument/2006/extended-properties" xmlns:vt="http://schemas.openxmlformats.org/officeDocument/2006/docPropsVTypes">
  <Template>Normal.dotm</Template>
  <TotalTime>17</TotalTime>
  <Pages>15</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Katrina Woodland</cp:lastModifiedBy>
  <cp:revision>10</cp:revision>
  <dcterms:created xsi:type="dcterms:W3CDTF">2021-05-12T05:06:00Z</dcterms:created>
  <dcterms:modified xsi:type="dcterms:W3CDTF">2021-05-24T03:04:00Z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{4a8f8940-c625-48b2-a59a-1251ce4265c7}</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R20211640982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2021-06-14T07:07:50.1921506+10:00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