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2C7D" w14:textId="4320FE05" w:rsidR="001375BB" w:rsidRDefault="001375BB" w:rsidP="00A63D55">
      <w:pPr>
        <w:pStyle w:val="Covertitle"/>
      </w:pPr>
      <w:bookmarkStart w:id="0" w:name="_Hlk84372168"/>
      <w:bookmarkEnd w:id="0"/>
      <w:r>
        <w:t xml:space="preserve">Kindergarten Infrastructure and </w:t>
      </w:r>
    </w:p>
    <w:p w14:paraId="59277BF8" w14:textId="77777777" w:rsidR="00A63D55" w:rsidRPr="00A63D55" w:rsidRDefault="001375BB" w:rsidP="00A63D55">
      <w:pPr>
        <w:pStyle w:val="Covertitle"/>
      </w:pPr>
      <w:r>
        <w:t>Services Plan</w:t>
      </w:r>
    </w:p>
    <w:p w14:paraId="5ACBBAA6" w14:textId="77777777" w:rsidR="00DA3218" w:rsidRPr="00E530ED" w:rsidRDefault="00E530ED" w:rsidP="009E2673">
      <w:pPr>
        <w:pStyle w:val="Coversubtitle"/>
        <w:sectPr w:rsidR="00DA3218" w:rsidRPr="00E530ED" w:rsidSect="0011713E">
          <w:headerReference w:type="default" r:id="rId13"/>
          <w:footerReference w:type="even" r:id="rId14"/>
          <w:footerReference w:type="default" r:id="rId15"/>
          <w:pgSz w:w="11900" w:h="16840"/>
          <w:pgMar w:top="992" w:right="1134" w:bottom="1701" w:left="1134" w:header="709" w:footer="709" w:gutter="0"/>
          <w:cols w:space="708"/>
          <w:vAlign w:val="bottom"/>
          <w:docGrid w:linePitch="360"/>
        </w:sectPr>
      </w:pPr>
      <w:r w:rsidRPr="00E530ED">
        <w:t>City of Boroondara</w:t>
      </w:r>
    </w:p>
    <w:p w14:paraId="54C45F2D" w14:textId="77777777"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0C841845" w14:textId="3E19F70F" w:rsidR="005215F4"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5215F4" w:rsidRPr="00D82056">
        <w:rPr>
          <w:noProof/>
          <w:lang w:val="en-AU"/>
        </w:rPr>
        <w:t>1.</w:t>
      </w:r>
      <w:r w:rsidR="005215F4">
        <w:rPr>
          <w:rFonts w:asciiTheme="minorHAnsi" w:hAnsiTheme="minorHAnsi" w:cstheme="minorBidi"/>
          <w:b w:val="0"/>
          <w:noProof/>
          <w:color w:val="auto"/>
          <w:szCs w:val="22"/>
          <w:lang w:val="en-AU" w:eastAsia="en-AU"/>
        </w:rPr>
        <w:tab/>
      </w:r>
      <w:r w:rsidR="005215F4" w:rsidRPr="00D82056">
        <w:rPr>
          <w:noProof/>
          <w:lang w:val="en-AU"/>
        </w:rPr>
        <w:t>Introduction</w:t>
      </w:r>
      <w:r w:rsidR="005215F4">
        <w:rPr>
          <w:noProof/>
        </w:rPr>
        <w:tab/>
      </w:r>
      <w:r w:rsidR="005215F4">
        <w:rPr>
          <w:noProof/>
        </w:rPr>
        <w:fldChar w:fldCharType="begin"/>
      </w:r>
      <w:r w:rsidR="005215F4">
        <w:rPr>
          <w:noProof/>
        </w:rPr>
        <w:instrText xml:space="preserve"> PAGEREF _Toc45712439 \h </w:instrText>
      </w:r>
      <w:r w:rsidR="005215F4">
        <w:rPr>
          <w:noProof/>
        </w:rPr>
      </w:r>
      <w:r w:rsidR="005215F4">
        <w:rPr>
          <w:noProof/>
        </w:rPr>
        <w:fldChar w:fldCharType="separate"/>
      </w:r>
      <w:r w:rsidR="00D15D98">
        <w:rPr>
          <w:noProof/>
        </w:rPr>
        <w:t>3</w:t>
      </w:r>
      <w:r w:rsidR="005215F4">
        <w:rPr>
          <w:noProof/>
        </w:rPr>
        <w:fldChar w:fldCharType="end"/>
      </w:r>
    </w:p>
    <w:p w14:paraId="42A3B727" w14:textId="620283D5" w:rsidR="005215F4" w:rsidRDefault="005215F4">
      <w:pPr>
        <w:pStyle w:val="TOC2"/>
        <w:tabs>
          <w:tab w:val="left" w:pos="880"/>
          <w:tab w:val="right" w:leader="dot" w:pos="9622"/>
        </w:tabs>
        <w:rPr>
          <w:rFonts w:asciiTheme="minorHAnsi" w:hAnsiTheme="minorHAnsi" w:cstheme="minorBidi"/>
          <w:noProof/>
          <w:color w:val="auto"/>
          <w:szCs w:val="22"/>
          <w:lang w:val="en-AU" w:eastAsia="en-AU"/>
        </w:rPr>
      </w:pPr>
      <w:r w:rsidRPr="00D82056">
        <w:rPr>
          <w:noProof/>
          <w:lang w:val="en-AU"/>
        </w:rPr>
        <w:t>1.1.</w:t>
      </w:r>
      <w:r>
        <w:rPr>
          <w:rFonts w:asciiTheme="minorHAnsi" w:hAnsiTheme="minorHAnsi" w:cstheme="minorBidi"/>
          <w:noProof/>
          <w:color w:val="auto"/>
          <w:szCs w:val="22"/>
          <w:lang w:val="en-AU" w:eastAsia="en-AU"/>
        </w:rPr>
        <w:tab/>
      </w:r>
      <w:r w:rsidRPr="00D82056">
        <w:rPr>
          <w:noProof/>
          <w:lang w:val="en-AU"/>
        </w:rPr>
        <w:t>Reform context</w:t>
      </w:r>
      <w:r>
        <w:rPr>
          <w:noProof/>
        </w:rPr>
        <w:tab/>
      </w:r>
      <w:r>
        <w:rPr>
          <w:noProof/>
        </w:rPr>
        <w:fldChar w:fldCharType="begin"/>
      </w:r>
      <w:r>
        <w:rPr>
          <w:noProof/>
        </w:rPr>
        <w:instrText xml:space="preserve"> PAGEREF _Toc45712440 \h </w:instrText>
      </w:r>
      <w:r>
        <w:rPr>
          <w:noProof/>
        </w:rPr>
      </w:r>
      <w:r>
        <w:rPr>
          <w:noProof/>
        </w:rPr>
        <w:fldChar w:fldCharType="separate"/>
      </w:r>
      <w:r w:rsidR="00D15D98">
        <w:rPr>
          <w:noProof/>
        </w:rPr>
        <w:t>3</w:t>
      </w:r>
      <w:r>
        <w:rPr>
          <w:noProof/>
        </w:rPr>
        <w:fldChar w:fldCharType="end"/>
      </w:r>
    </w:p>
    <w:p w14:paraId="1DB633D4" w14:textId="2D23CC8D" w:rsidR="005215F4" w:rsidRDefault="005215F4">
      <w:pPr>
        <w:pStyle w:val="TOC2"/>
        <w:tabs>
          <w:tab w:val="left" w:pos="880"/>
          <w:tab w:val="right" w:leader="dot" w:pos="9622"/>
        </w:tabs>
        <w:rPr>
          <w:rFonts w:asciiTheme="minorHAnsi" w:hAnsiTheme="minorHAnsi" w:cstheme="minorBidi"/>
          <w:noProof/>
          <w:color w:val="auto"/>
          <w:szCs w:val="22"/>
          <w:lang w:val="en-AU" w:eastAsia="en-AU"/>
        </w:rPr>
      </w:pPr>
      <w:r w:rsidRPr="00D82056">
        <w:rPr>
          <w:noProof/>
          <w:lang w:val="en-AU"/>
        </w:rPr>
        <w:t>1.2.</w:t>
      </w:r>
      <w:r>
        <w:rPr>
          <w:rFonts w:asciiTheme="minorHAnsi" w:hAnsiTheme="minorHAnsi" w:cstheme="minorBidi"/>
          <w:noProof/>
          <w:color w:val="auto"/>
          <w:szCs w:val="22"/>
          <w:lang w:val="en-AU" w:eastAsia="en-AU"/>
        </w:rPr>
        <w:tab/>
      </w:r>
      <w:r w:rsidRPr="00D82056">
        <w:rPr>
          <w:noProof/>
          <w:lang w:val="en-AU"/>
        </w:rPr>
        <w:t>Purpose of KISPs</w:t>
      </w:r>
      <w:r>
        <w:rPr>
          <w:noProof/>
        </w:rPr>
        <w:tab/>
      </w:r>
      <w:r>
        <w:rPr>
          <w:noProof/>
        </w:rPr>
        <w:fldChar w:fldCharType="begin"/>
      </w:r>
      <w:r>
        <w:rPr>
          <w:noProof/>
        </w:rPr>
        <w:instrText xml:space="preserve"> PAGEREF _Toc45712441 \h </w:instrText>
      </w:r>
      <w:r>
        <w:rPr>
          <w:noProof/>
        </w:rPr>
      </w:r>
      <w:r>
        <w:rPr>
          <w:noProof/>
        </w:rPr>
        <w:fldChar w:fldCharType="separate"/>
      </w:r>
      <w:r w:rsidR="00D15D98">
        <w:rPr>
          <w:noProof/>
        </w:rPr>
        <w:t>3</w:t>
      </w:r>
      <w:r>
        <w:rPr>
          <w:noProof/>
        </w:rPr>
        <w:fldChar w:fldCharType="end"/>
      </w:r>
    </w:p>
    <w:p w14:paraId="71EF0BA1" w14:textId="0F86CA5B" w:rsidR="005215F4" w:rsidRDefault="005215F4">
      <w:pPr>
        <w:pStyle w:val="TOC2"/>
        <w:tabs>
          <w:tab w:val="left" w:pos="880"/>
          <w:tab w:val="right" w:leader="dot" w:pos="9622"/>
        </w:tabs>
        <w:rPr>
          <w:rFonts w:asciiTheme="minorHAnsi" w:hAnsiTheme="minorHAnsi" w:cstheme="minorBidi"/>
          <w:noProof/>
          <w:color w:val="auto"/>
          <w:szCs w:val="22"/>
          <w:lang w:val="en-AU" w:eastAsia="en-AU"/>
        </w:rPr>
      </w:pPr>
      <w:r w:rsidRPr="00D82056">
        <w:rPr>
          <w:noProof/>
          <w:lang w:val="en-AU"/>
        </w:rPr>
        <w:t>1.3.</w:t>
      </w:r>
      <w:r>
        <w:rPr>
          <w:rFonts w:asciiTheme="minorHAnsi" w:hAnsiTheme="minorHAnsi" w:cstheme="minorBidi"/>
          <w:noProof/>
          <w:color w:val="auto"/>
          <w:szCs w:val="22"/>
          <w:lang w:val="en-AU" w:eastAsia="en-AU"/>
        </w:rPr>
        <w:tab/>
      </w:r>
      <w:r w:rsidRPr="00D82056">
        <w:rPr>
          <w:noProof/>
          <w:lang w:val="en-AU"/>
        </w:rPr>
        <w:t>How to use the KISP</w:t>
      </w:r>
      <w:r>
        <w:rPr>
          <w:noProof/>
        </w:rPr>
        <w:tab/>
      </w:r>
      <w:r>
        <w:rPr>
          <w:noProof/>
        </w:rPr>
        <w:fldChar w:fldCharType="begin"/>
      </w:r>
      <w:r>
        <w:rPr>
          <w:noProof/>
        </w:rPr>
        <w:instrText xml:space="preserve"> PAGEREF _Toc45712442 \h </w:instrText>
      </w:r>
      <w:r>
        <w:rPr>
          <w:noProof/>
        </w:rPr>
      </w:r>
      <w:r>
        <w:rPr>
          <w:noProof/>
        </w:rPr>
        <w:fldChar w:fldCharType="separate"/>
      </w:r>
      <w:r w:rsidR="00D15D98">
        <w:rPr>
          <w:noProof/>
        </w:rPr>
        <w:t>3</w:t>
      </w:r>
      <w:r>
        <w:rPr>
          <w:noProof/>
        </w:rPr>
        <w:fldChar w:fldCharType="end"/>
      </w:r>
    </w:p>
    <w:p w14:paraId="7A9E017E" w14:textId="48B1D751" w:rsidR="005215F4" w:rsidRDefault="005215F4">
      <w:pPr>
        <w:pStyle w:val="TOC2"/>
        <w:tabs>
          <w:tab w:val="left" w:pos="880"/>
          <w:tab w:val="right" w:leader="dot" w:pos="9622"/>
        </w:tabs>
        <w:rPr>
          <w:rFonts w:asciiTheme="minorHAnsi" w:hAnsiTheme="minorHAnsi" w:cstheme="minorBidi"/>
          <w:noProof/>
          <w:color w:val="auto"/>
          <w:szCs w:val="22"/>
          <w:lang w:val="en-AU" w:eastAsia="en-AU"/>
        </w:rPr>
      </w:pPr>
      <w:r w:rsidRPr="00D82056">
        <w:rPr>
          <w:noProof/>
          <w:lang w:val="en-AU"/>
        </w:rPr>
        <w:t>1.4.</w:t>
      </w:r>
      <w:r>
        <w:rPr>
          <w:rFonts w:asciiTheme="minorHAnsi" w:hAnsiTheme="minorHAnsi" w:cstheme="minorBidi"/>
          <w:noProof/>
          <w:color w:val="auto"/>
          <w:szCs w:val="22"/>
          <w:lang w:val="en-AU" w:eastAsia="en-AU"/>
        </w:rPr>
        <w:tab/>
      </w:r>
      <w:r w:rsidRPr="00D82056">
        <w:rPr>
          <w:noProof/>
          <w:lang w:val="en-AU"/>
        </w:rPr>
        <w:t>Structure of the KISP</w:t>
      </w:r>
      <w:r>
        <w:rPr>
          <w:noProof/>
        </w:rPr>
        <w:tab/>
      </w:r>
      <w:r>
        <w:rPr>
          <w:noProof/>
        </w:rPr>
        <w:fldChar w:fldCharType="begin"/>
      </w:r>
      <w:r>
        <w:rPr>
          <w:noProof/>
        </w:rPr>
        <w:instrText xml:space="preserve"> PAGEREF _Toc45712443 \h </w:instrText>
      </w:r>
      <w:r>
        <w:rPr>
          <w:noProof/>
        </w:rPr>
      </w:r>
      <w:r>
        <w:rPr>
          <w:noProof/>
        </w:rPr>
        <w:fldChar w:fldCharType="separate"/>
      </w:r>
      <w:r w:rsidR="00D15D98">
        <w:rPr>
          <w:noProof/>
        </w:rPr>
        <w:t>3</w:t>
      </w:r>
      <w:r>
        <w:rPr>
          <w:noProof/>
        </w:rPr>
        <w:fldChar w:fldCharType="end"/>
      </w:r>
    </w:p>
    <w:p w14:paraId="1AAC2F18" w14:textId="72BF273B" w:rsidR="005215F4" w:rsidRDefault="005215F4">
      <w:pPr>
        <w:pStyle w:val="TOC2"/>
        <w:tabs>
          <w:tab w:val="left" w:pos="880"/>
          <w:tab w:val="right" w:leader="dot" w:pos="9622"/>
        </w:tabs>
        <w:rPr>
          <w:rFonts w:asciiTheme="minorHAnsi" w:hAnsiTheme="minorHAnsi" w:cstheme="minorBidi"/>
          <w:noProof/>
          <w:color w:val="auto"/>
          <w:szCs w:val="22"/>
          <w:lang w:val="en-AU" w:eastAsia="en-AU"/>
        </w:rPr>
      </w:pPr>
      <w:r w:rsidRPr="00D82056">
        <w:rPr>
          <w:noProof/>
          <w:lang w:val="en-AU"/>
        </w:rPr>
        <w:t>1.5.</w:t>
      </w:r>
      <w:r>
        <w:rPr>
          <w:rFonts w:asciiTheme="minorHAnsi" w:hAnsiTheme="minorHAnsi" w:cstheme="minorBidi"/>
          <w:noProof/>
          <w:color w:val="auto"/>
          <w:szCs w:val="22"/>
          <w:lang w:val="en-AU" w:eastAsia="en-AU"/>
        </w:rPr>
        <w:tab/>
      </w:r>
      <w:r w:rsidRPr="00D82056">
        <w:rPr>
          <w:noProof/>
          <w:lang w:val="en-AU"/>
        </w:rPr>
        <w:t>Disclaimer</w:t>
      </w:r>
      <w:r>
        <w:rPr>
          <w:noProof/>
        </w:rPr>
        <w:tab/>
      </w:r>
      <w:r>
        <w:rPr>
          <w:noProof/>
        </w:rPr>
        <w:fldChar w:fldCharType="begin"/>
      </w:r>
      <w:r>
        <w:rPr>
          <w:noProof/>
        </w:rPr>
        <w:instrText xml:space="preserve"> PAGEREF _Toc45712444 \h </w:instrText>
      </w:r>
      <w:r>
        <w:rPr>
          <w:noProof/>
        </w:rPr>
      </w:r>
      <w:r>
        <w:rPr>
          <w:noProof/>
        </w:rPr>
        <w:fldChar w:fldCharType="separate"/>
      </w:r>
      <w:r w:rsidR="00D15D98">
        <w:rPr>
          <w:noProof/>
        </w:rPr>
        <w:t>4</w:t>
      </w:r>
      <w:r>
        <w:rPr>
          <w:noProof/>
        </w:rPr>
        <w:fldChar w:fldCharType="end"/>
      </w:r>
    </w:p>
    <w:p w14:paraId="5A9769FC" w14:textId="01633304" w:rsidR="005215F4" w:rsidRDefault="005215F4">
      <w:pPr>
        <w:pStyle w:val="TOC1"/>
        <w:rPr>
          <w:rFonts w:asciiTheme="minorHAnsi" w:hAnsiTheme="minorHAnsi" w:cstheme="minorBidi"/>
          <w:b w:val="0"/>
          <w:noProof/>
          <w:color w:val="auto"/>
          <w:szCs w:val="22"/>
          <w:lang w:val="en-AU" w:eastAsia="en-AU"/>
        </w:rPr>
      </w:pPr>
      <w:r w:rsidRPr="00D82056">
        <w:rPr>
          <w:noProof/>
          <w:lang w:val="en-AU"/>
        </w:rPr>
        <w:t>2.</w:t>
      </w:r>
      <w:r>
        <w:rPr>
          <w:rFonts w:asciiTheme="minorHAnsi" w:hAnsiTheme="minorHAnsi" w:cstheme="minorBidi"/>
          <w:b w:val="0"/>
          <w:noProof/>
          <w:color w:val="auto"/>
          <w:szCs w:val="22"/>
          <w:lang w:val="en-AU" w:eastAsia="en-AU"/>
        </w:rPr>
        <w:tab/>
      </w:r>
      <w:r w:rsidRPr="00D82056">
        <w:rPr>
          <w:noProof/>
          <w:lang w:val="en-AU"/>
        </w:rPr>
        <w:t>Map of Early Childhood Education services in the City of Boroondara</w:t>
      </w:r>
      <w:r>
        <w:rPr>
          <w:noProof/>
        </w:rPr>
        <w:tab/>
      </w:r>
      <w:r>
        <w:rPr>
          <w:noProof/>
        </w:rPr>
        <w:fldChar w:fldCharType="begin"/>
      </w:r>
      <w:r>
        <w:rPr>
          <w:noProof/>
        </w:rPr>
        <w:instrText xml:space="preserve"> PAGEREF _Toc45712445 \h </w:instrText>
      </w:r>
      <w:r>
        <w:rPr>
          <w:noProof/>
        </w:rPr>
      </w:r>
      <w:r>
        <w:rPr>
          <w:noProof/>
        </w:rPr>
        <w:fldChar w:fldCharType="separate"/>
      </w:r>
      <w:r w:rsidR="00D15D98">
        <w:rPr>
          <w:noProof/>
        </w:rPr>
        <w:t>5</w:t>
      </w:r>
      <w:r>
        <w:rPr>
          <w:noProof/>
        </w:rPr>
        <w:fldChar w:fldCharType="end"/>
      </w:r>
    </w:p>
    <w:p w14:paraId="7DC9C036" w14:textId="4A277401" w:rsidR="005215F4" w:rsidRDefault="005215F4">
      <w:pPr>
        <w:pStyle w:val="TOC1"/>
        <w:rPr>
          <w:rFonts w:asciiTheme="minorHAnsi" w:hAnsiTheme="minorHAnsi" w:cstheme="minorBidi"/>
          <w:b w:val="0"/>
          <w:noProof/>
          <w:color w:val="auto"/>
          <w:szCs w:val="22"/>
          <w:lang w:val="en-AU" w:eastAsia="en-AU"/>
        </w:rPr>
      </w:pPr>
      <w:r w:rsidRPr="00D82056">
        <w:rPr>
          <w:noProof/>
          <w:lang w:val="en-AU"/>
        </w:rPr>
        <w:t>3.</w:t>
      </w:r>
      <w:r>
        <w:rPr>
          <w:rFonts w:asciiTheme="minorHAnsi" w:hAnsiTheme="minorHAnsi" w:cstheme="minorBidi"/>
          <w:b w:val="0"/>
          <w:noProof/>
          <w:color w:val="auto"/>
          <w:szCs w:val="22"/>
          <w:lang w:val="en-AU" w:eastAsia="en-AU"/>
        </w:rPr>
        <w:tab/>
      </w:r>
      <w:r w:rsidRPr="00D82056">
        <w:rPr>
          <w:noProof/>
          <w:lang w:val="en-AU"/>
        </w:rPr>
        <w:t>Local context</w:t>
      </w:r>
      <w:r>
        <w:rPr>
          <w:noProof/>
        </w:rPr>
        <w:tab/>
      </w:r>
      <w:r>
        <w:rPr>
          <w:noProof/>
        </w:rPr>
        <w:fldChar w:fldCharType="begin"/>
      </w:r>
      <w:r>
        <w:rPr>
          <w:noProof/>
        </w:rPr>
        <w:instrText xml:space="preserve"> PAGEREF _Toc45712446 \h </w:instrText>
      </w:r>
      <w:r>
        <w:rPr>
          <w:noProof/>
        </w:rPr>
      </w:r>
      <w:r>
        <w:rPr>
          <w:noProof/>
        </w:rPr>
        <w:fldChar w:fldCharType="separate"/>
      </w:r>
      <w:r w:rsidR="00D15D98">
        <w:rPr>
          <w:noProof/>
        </w:rPr>
        <w:t>7</w:t>
      </w:r>
      <w:r>
        <w:rPr>
          <w:noProof/>
        </w:rPr>
        <w:fldChar w:fldCharType="end"/>
      </w:r>
    </w:p>
    <w:p w14:paraId="3FDFC563" w14:textId="40CDC330" w:rsidR="005215F4" w:rsidRDefault="005215F4">
      <w:pPr>
        <w:pStyle w:val="TOC2"/>
        <w:tabs>
          <w:tab w:val="right" w:leader="dot" w:pos="9622"/>
        </w:tabs>
        <w:rPr>
          <w:rFonts w:asciiTheme="minorHAnsi" w:hAnsiTheme="minorHAnsi" w:cstheme="minorBidi"/>
          <w:noProof/>
          <w:color w:val="auto"/>
          <w:szCs w:val="22"/>
          <w:lang w:val="en-AU" w:eastAsia="en-AU"/>
        </w:rPr>
      </w:pPr>
      <w:r w:rsidRPr="00D82056">
        <w:rPr>
          <w:noProof/>
          <w:lang w:val="en-AU"/>
        </w:rPr>
        <w:t>3.1 Purpose</w:t>
      </w:r>
      <w:r>
        <w:rPr>
          <w:noProof/>
        </w:rPr>
        <w:tab/>
      </w:r>
      <w:r>
        <w:rPr>
          <w:noProof/>
        </w:rPr>
        <w:fldChar w:fldCharType="begin"/>
      </w:r>
      <w:r>
        <w:rPr>
          <w:noProof/>
        </w:rPr>
        <w:instrText xml:space="preserve"> PAGEREF _Toc45712447 \h </w:instrText>
      </w:r>
      <w:r>
        <w:rPr>
          <w:noProof/>
        </w:rPr>
      </w:r>
      <w:r>
        <w:rPr>
          <w:noProof/>
        </w:rPr>
        <w:fldChar w:fldCharType="separate"/>
      </w:r>
      <w:r w:rsidR="00D15D98">
        <w:rPr>
          <w:noProof/>
        </w:rPr>
        <w:t>7</w:t>
      </w:r>
      <w:r>
        <w:rPr>
          <w:noProof/>
        </w:rPr>
        <w:fldChar w:fldCharType="end"/>
      </w:r>
    </w:p>
    <w:p w14:paraId="06A444DB" w14:textId="2F67736B" w:rsidR="005215F4" w:rsidRDefault="005215F4">
      <w:pPr>
        <w:pStyle w:val="TOC2"/>
        <w:tabs>
          <w:tab w:val="right" w:leader="dot" w:pos="9622"/>
        </w:tabs>
        <w:rPr>
          <w:rFonts w:asciiTheme="minorHAnsi" w:hAnsiTheme="minorHAnsi" w:cstheme="minorBidi"/>
          <w:noProof/>
          <w:color w:val="auto"/>
          <w:szCs w:val="22"/>
          <w:lang w:val="en-AU" w:eastAsia="en-AU"/>
        </w:rPr>
      </w:pPr>
      <w:r w:rsidRPr="00D82056">
        <w:rPr>
          <w:noProof/>
          <w:lang w:val="en-AU"/>
        </w:rPr>
        <w:t>3.2 Key considerations</w:t>
      </w:r>
      <w:r>
        <w:rPr>
          <w:noProof/>
        </w:rPr>
        <w:tab/>
      </w:r>
      <w:r>
        <w:rPr>
          <w:noProof/>
        </w:rPr>
        <w:fldChar w:fldCharType="begin"/>
      </w:r>
      <w:r>
        <w:rPr>
          <w:noProof/>
        </w:rPr>
        <w:instrText xml:space="preserve"> PAGEREF _Toc45712448 \h </w:instrText>
      </w:r>
      <w:r>
        <w:rPr>
          <w:noProof/>
        </w:rPr>
      </w:r>
      <w:r>
        <w:rPr>
          <w:noProof/>
        </w:rPr>
        <w:fldChar w:fldCharType="separate"/>
      </w:r>
      <w:r w:rsidR="00D15D98">
        <w:rPr>
          <w:noProof/>
        </w:rPr>
        <w:t>7</w:t>
      </w:r>
      <w:r>
        <w:rPr>
          <w:noProof/>
        </w:rPr>
        <w:fldChar w:fldCharType="end"/>
      </w:r>
    </w:p>
    <w:p w14:paraId="66F22986" w14:textId="2278069F" w:rsidR="005215F4" w:rsidRDefault="005215F4">
      <w:pPr>
        <w:pStyle w:val="TOC1"/>
        <w:rPr>
          <w:rFonts w:asciiTheme="minorHAnsi" w:hAnsiTheme="minorHAnsi" w:cstheme="minorBidi"/>
          <w:b w:val="0"/>
          <w:noProof/>
          <w:color w:val="auto"/>
          <w:szCs w:val="22"/>
          <w:lang w:val="en-AU" w:eastAsia="en-AU"/>
        </w:rPr>
      </w:pPr>
      <w:r w:rsidRPr="00D82056">
        <w:rPr>
          <w:noProof/>
          <w:lang w:val="en-AU"/>
        </w:rPr>
        <w:t>4.</w:t>
      </w:r>
      <w:r>
        <w:rPr>
          <w:rFonts w:asciiTheme="minorHAnsi" w:hAnsiTheme="minorHAnsi" w:cstheme="minorBidi"/>
          <w:b w:val="0"/>
          <w:noProof/>
          <w:color w:val="auto"/>
          <w:szCs w:val="22"/>
          <w:lang w:val="en-AU" w:eastAsia="en-AU"/>
        </w:rPr>
        <w:tab/>
      </w:r>
      <w:r w:rsidRPr="00D82056">
        <w:rPr>
          <w:noProof/>
          <w:lang w:val="en-AU"/>
        </w:rPr>
        <w:t>Funded kindergarten enrolment estimates between 2021-29 for the City of Boroondara</w:t>
      </w:r>
      <w:r>
        <w:rPr>
          <w:noProof/>
        </w:rPr>
        <w:tab/>
      </w:r>
      <w:r>
        <w:rPr>
          <w:noProof/>
        </w:rPr>
        <w:fldChar w:fldCharType="begin"/>
      </w:r>
      <w:r>
        <w:rPr>
          <w:noProof/>
        </w:rPr>
        <w:instrText xml:space="preserve"> PAGEREF _Toc45712449 \h </w:instrText>
      </w:r>
      <w:r>
        <w:rPr>
          <w:noProof/>
        </w:rPr>
      </w:r>
      <w:r>
        <w:rPr>
          <w:noProof/>
        </w:rPr>
        <w:fldChar w:fldCharType="separate"/>
      </w:r>
      <w:r w:rsidR="00D15D98">
        <w:rPr>
          <w:noProof/>
        </w:rPr>
        <w:t>11</w:t>
      </w:r>
      <w:r>
        <w:rPr>
          <w:noProof/>
        </w:rPr>
        <w:fldChar w:fldCharType="end"/>
      </w:r>
    </w:p>
    <w:p w14:paraId="732FDAB6" w14:textId="0AEFECC0" w:rsidR="005215F4" w:rsidRDefault="005215F4">
      <w:pPr>
        <w:pStyle w:val="TOC2"/>
        <w:tabs>
          <w:tab w:val="left" w:pos="880"/>
          <w:tab w:val="right" w:leader="dot" w:pos="9622"/>
        </w:tabs>
        <w:rPr>
          <w:rFonts w:asciiTheme="minorHAnsi" w:hAnsiTheme="minorHAnsi" w:cstheme="minorBidi"/>
          <w:noProof/>
          <w:color w:val="auto"/>
          <w:szCs w:val="22"/>
          <w:lang w:val="en-AU" w:eastAsia="en-AU"/>
        </w:rPr>
      </w:pPr>
      <w:r w:rsidRPr="00D82056">
        <w:rPr>
          <w:noProof/>
          <w:lang w:val="en-AU"/>
        </w:rPr>
        <w:t>4.1</w:t>
      </w:r>
      <w:r>
        <w:rPr>
          <w:rFonts w:asciiTheme="minorHAnsi" w:hAnsiTheme="minorHAnsi" w:cstheme="minorBidi"/>
          <w:noProof/>
          <w:color w:val="auto"/>
          <w:szCs w:val="22"/>
          <w:lang w:val="en-AU" w:eastAsia="en-AU"/>
        </w:rPr>
        <w:tab/>
      </w:r>
      <w:r w:rsidRPr="00D82056">
        <w:rPr>
          <w:noProof/>
          <w:lang w:val="en-AU"/>
        </w:rPr>
        <w:t>Purpose</w:t>
      </w:r>
      <w:r>
        <w:rPr>
          <w:noProof/>
        </w:rPr>
        <w:tab/>
      </w:r>
      <w:r>
        <w:rPr>
          <w:noProof/>
        </w:rPr>
        <w:fldChar w:fldCharType="begin"/>
      </w:r>
      <w:r>
        <w:rPr>
          <w:noProof/>
        </w:rPr>
        <w:instrText xml:space="preserve"> PAGEREF _Toc45712450 \h </w:instrText>
      </w:r>
      <w:r>
        <w:rPr>
          <w:noProof/>
        </w:rPr>
      </w:r>
      <w:r>
        <w:rPr>
          <w:noProof/>
        </w:rPr>
        <w:fldChar w:fldCharType="separate"/>
      </w:r>
      <w:r w:rsidR="00D15D98">
        <w:rPr>
          <w:noProof/>
        </w:rPr>
        <w:t>11</w:t>
      </w:r>
      <w:r>
        <w:rPr>
          <w:noProof/>
        </w:rPr>
        <w:fldChar w:fldCharType="end"/>
      </w:r>
    </w:p>
    <w:p w14:paraId="0DE65A94" w14:textId="6A79DD9B" w:rsidR="005215F4" w:rsidRDefault="005215F4">
      <w:pPr>
        <w:pStyle w:val="TOC2"/>
        <w:tabs>
          <w:tab w:val="left" w:pos="880"/>
          <w:tab w:val="right" w:leader="dot" w:pos="9622"/>
        </w:tabs>
        <w:rPr>
          <w:rFonts w:asciiTheme="minorHAnsi" w:hAnsiTheme="minorHAnsi" w:cstheme="minorBidi"/>
          <w:noProof/>
          <w:color w:val="auto"/>
          <w:szCs w:val="22"/>
          <w:lang w:val="en-AU" w:eastAsia="en-AU"/>
        </w:rPr>
      </w:pPr>
      <w:r w:rsidRPr="00D82056">
        <w:rPr>
          <w:noProof/>
          <w:lang w:val="en-AU"/>
        </w:rPr>
        <w:t xml:space="preserve">4.2 </w:t>
      </w:r>
      <w:r>
        <w:rPr>
          <w:rFonts w:asciiTheme="minorHAnsi" w:hAnsiTheme="minorHAnsi" w:cstheme="minorBidi"/>
          <w:noProof/>
          <w:color w:val="auto"/>
          <w:szCs w:val="22"/>
          <w:lang w:val="en-AU" w:eastAsia="en-AU"/>
        </w:rPr>
        <w:tab/>
      </w:r>
      <w:r w:rsidRPr="00D82056">
        <w:rPr>
          <w:noProof/>
          <w:lang w:val="en-AU"/>
        </w:rPr>
        <w:t>Methodology</w:t>
      </w:r>
      <w:r>
        <w:rPr>
          <w:noProof/>
        </w:rPr>
        <w:tab/>
      </w:r>
      <w:r>
        <w:rPr>
          <w:noProof/>
        </w:rPr>
        <w:fldChar w:fldCharType="begin"/>
      </w:r>
      <w:r>
        <w:rPr>
          <w:noProof/>
        </w:rPr>
        <w:instrText xml:space="preserve"> PAGEREF _Toc45712451 \h </w:instrText>
      </w:r>
      <w:r>
        <w:rPr>
          <w:noProof/>
        </w:rPr>
      </w:r>
      <w:r>
        <w:rPr>
          <w:noProof/>
        </w:rPr>
        <w:fldChar w:fldCharType="separate"/>
      </w:r>
      <w:r w:rsidR="00D15D98">
        <w:rPr>
          <w:noProof/>
        </w:rPr>
        <w:t>11</w:t>
      </w:r>
      <w:r>
        <w:rPr>
          <w:noProof/>
        </w:rPr>
        <w:fldChar w:fldCharType="end"/>
      </w:r>
    </w:p>
    <w:p w14:paraId="592D86F4" w14:textId="49B4ED2E" w:rsidR="005215F4" w:rsidRDefault="005215F4">
      <w:pPr>
        <w:pStyle w:val="TOC2"/>
        <w:tabs>
          <w:tab w:val="left" w:pos="880"/>
          <w:tab w:val="right" w:leader="dot" w:pos="9622"/>
        </w:tabs>
        <w:rPr>
          <w:rFonts w:asciiTheme="minorHAnsi" w:hAnsiTheme="minorHAnsi" w:cstheme="minorBidi"/>
          <w:noProof/>
          <w:color w:val="auto"/>
          <w:szCs w:val="22"/>
          <w:lang w:val="en-AU" w:eastAsia="en-AU"/>
        </w:rPr>
      </w:pPr>
      <w:r w:rsidRPr="00D82056">
        <w:rPr>
          <w:noProof/>
          <w:lang w:val="en-AU"/>
        </w:rPr>
        <w:t>4.3</w:t>
      </w:r>
      <w:r>
        <w:rPr>
          <w:rFonts w:asciiTheme="minorHAnsi" w:hAnsiTheme="minorHAnsi" w:cstheme="minorBidi"/>
          <w:noProof/>
          <w:color w:val="auto"/>
          <w:szCs w:val="22"/>
          <w:lang w:val="en-AU" w:eastAsia="en-AU"/>
        </w:rPr>
        <w:tab/>
      </w:r>
      <w:r w:rsidRPr="00D82056">
        <w:rPr>
          <w:noProof/>
          <w:lang w:val="en-AU"/>
        </w:rPr>
        <w:t>Summary of current kindergarten provision</w:t>
      </w:r>
      <w:r>
        <w:rPr>
          <w:noProof/>
        </w:rPr>
        <w:tab/>
      </w:r>
      <w:r>
        <w:rPr>
          <w:noProof/>
        </w:rPr>
        <w:fldChar w:fldCharType="begin"/>
      </w:r>
      <w:r>
        <w:rPr>
          <w:noProof/>
        </w:rPr>
        <w:instrText xml:space="preserve"> PAGEREF _Toc45712452 \h </w:instrText>
      </w:r>
      <w:r>
        <w:rPr>
          <w:noProof/>
        </w:rPr>
      </w:r>
      <w:r>
        <w:rPr>
          <w:noProof/>
        </w:rPr>
        <w:fldChar w:fldCharType="separate"/>
      </w:r>
      <w:r w:rsidR="00D15D98">
        <w:rPr>
          <w:noProof/>
        </w:rPr>
        <w:t>12</w:t>
      </w:r>
      <w:r>
        <w:rPr>
          <w:noProof/>
        </w:rPr>
        <w:fldChar w:fldCharType="end"/>
      </w:r>
    </w:p>
    <w:p w14:paraId="429F1868" w14:textId="247D8E6A" w:rsidR="005215F4" w:rsidRDefault="005215F4">
      <w:pPr>
        <w:pStyle w:val="TOC2"/>
        <w:tabs>
          <w:tab w:val="left" w:pos="880"/>
          <w:tab w:val="right" w:leader="dot" w:pos="9622"/>
        </w:tabs>
        <w:rPr>
          <w:rFonts w:asciiTheme="minorHAnsi" w:hAnsiTheme="minorHAnsi" w:cstheme="minorBidi"/>
          <w:noProof/>
          <w:color w:val="auto"/>
          <w:szCs w:val="22"/>
          <w:lang w:val="en-AU" w:eastAsia="en-AU"/>
        </w:rPr>
      </w:pPr>
      <w:r w:rsidRPr="00D82056">
        <w:rPr>
          <w:noProof/>
          <w:lang w:val="en-AU"/>
        </w:rPr>
        <w:t>4.4</w:t>
      </w:r>
      <w:r>
        <w:rPr>
          <w:rFonts w:asciiTheme="minorHAnsi" w:hAnsiTheme="minorHAnsi" w:cstheme="minorBidi"/>
          <w:noProof/>
          <w:color w:val="auto"/>
          <w:szCs w:val="22"/>
          <w:lang w:val="en-AU" w:eastAsia="en-AU"/>
        </w:rPr>
        <w:tab/>
      </w:r>
      <w:r w:rsidRPr="00D82056">
        <w:rPr>
          <w:noProof/>
          <w:lang w:val="en-AU"/>
        </w:rPr>
        <w:t>Approach to optimising the use of existing services and infrastructure</w:t>
      </w:r>
      <w:r>
        <w:rPr>
          <w:noProof/>
        </w:rPr>
        <w:tab/>
      </w:r>
      <w:r>
        <w:rPr>
          <w:noProof/>
        </w:rPr>
        <w:fldChar w:fldCharType="begin"/>
      </w:r>
      <w:r>
        <w:rPr>
          <w:noProof/>
        </w:rPr>
        <w:instrText xml:space="preserve"> PAGEREF _Toc45712453 \h </w:instrText>
      </w:r>
      <w:r>
        <w:rPr>
          <w:noProof/>
        </w:rPr>
      </w:r>
      <w:r>
        <w:rPr>
          <w:noProof/>
        </w:rPr>
        <w:fldChar w:fldCharType="separate"/>
      </w:r>
      <w:r w:rsidR="00D15D98">
        <w:rPr>
          <w:noProof/>
        </w:rPr>
        <w:t>13</w:t>
      </w:r>
      <w:r>
        <w:rPr>
          <w:noProof/>
        </w:rPr>
        <w:fldChar w:fldCharType="end"/>
      </w:r>
    </w:p>
    <w:p w14:paraId="6C78187B" w14:textId="7F84588A" w:rsidR="005215F4" w:rsidRDefault="005215F4">
      <w:pPr>
        <w:pStyle w:val="TOC2"/>
        <w:tabs>
          <w:tab w:val="left" w:pos="880"/>
          <w:tab w:val="right" w:leader="dot" w:pos="9622"/>
        </w:tabs>
        <w:rPr>
          <w:rFonts w:asciiTheme="minorHAnsi" w:hAnsiTheme="minorHAnsi" w:cstheme="minorBidi"/>
          <w:noProof/>
          <w:color w:val="auto"/>
          <w:szCs w:val="22"/>
          <w:lang w:val="en-AU" w:eastAsia="en-AU"/>
        </w:rPr>
      </w:pPr>
      <w:r w:rsidRPr="00D82056">
        <w:rPr>
          <w:noProof/>
          <w:lang w:val="en-AU"/>
        </w:rPr>
        <w:t>4.5</w:t>
      </w:r>
      <w:r>
        <w:rPr>
          <w:rFonts w:asciiTheme="minorHAnsi" w:hAnsiTheme="minorHAnsi" w:cstheme="minorBidi"/>
          <w:noProof/>
          <w:color w:val="auto"/>
          <w:szCs w:val="22"/>
          <w:lang w:val="en-AU" w:eastAsia="en-AU"/>
        </w:rPr>
        <w:tab/>
      </w:r>
      <w:r w:rsidRPr="00D82056">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_Toc45712454 \h </w:instrText>
      </w:r>
      <w:r>
        <w:rPr>
          <w:noProof/>
        </w:rPr>
      </w:r>
      <w:r>
        <w:rPr>
          <w:noProof/>
        </w:rPr>
        <w:fldChar w:fldCharType="separate"/>
      </w:r>
      <w:r w:rsidR="00D15D98">
        <w:rPr>
          <w:noProof/>
        </w:rPr>
        <w:t>14</w:t>
      </w:r>
      <w:r>
        <w:rPr>
          <w:noProof/>
        </w:rPr>
        <w:fldChar w:fldCharType="end"/>
      </w:r>
    </w:p>
    <w:p w14:paraId="56502A8E" w14:textId="720B02FC" w:rsidR="005215F4" w:rsidRDefault="005215F4">
      <w:pPr>
        <w:pStyle w:val="TOC1"/>
        <w:rPr>
          <w:rFonts w:asciiTheme="minorHAnsi" w:hAnsiTheme="minorHAnsi" w:cstheme="minorBidi"/>
          <w:b w:val="0"/>
          <w:noProof/>
          <w:color w:val="auto"/>
          <w:szCs w:val="22"/>
          <w:lang w:val="en-AU" w:eastAsia="en-AU"/>
        </w:rPr>
      </w:pPr>
      <w:r w:rsidRPr="00D82056">
        <w:rPr>
          <w:noProof/>
          <w:lang w:val="en-AU"/>
        </w:rPr>
        <w:t>5.</w:t>
      </w:r>
      <w:r>
        <w:rPr>
          <w:rFonts w:asciiTheme="minorHAnsi" w:hAnsiTheme="minorHAnsi" w:cstheme="minorBidi"/>
          <w:b w:val="0"/>
          <w:noProof/>
          <w:color w:val="auto"/>
          <w:szCs w:val="22"/>
          <w:lang w:val="en-AU" w:eastAsia="en-AU"/>
        </w:rPr>
        <w:tab/>
      </w:r>
      <w:r w:rsidRPr="00D82056">
        <w:rPr>
          <w:noProof/>
          <w:lang w:val="en-AU"/>
        </w:rPr>
        <w:t>Authorisation</w:t>
      </w:r>
      <w:r>
        <w:rPr>
          <w:noProof/>
        </w:rPr>
        <w:tab/>
      </w:r>
      <w:r>
        <w:rPr>
          <w:noProof/>
        </w:rPr>
        <w:fldChar w:fldCharType="begin"/>
      </w:r>
      <w:r>
        <w:rPr>
          <w:noProof/>
        </w:rPr>
        <w:instrText xml:space="preserve"> PAGEREF _Toc45712455 \h </w:instrText>
      </w:r>
      <w:r>
        <w:rPr>
          <w:noProof/>
        </w:rPr>
      </w:r>
      <w:r>
        <w:rPr>
          <w:noProof/>
        </w:rPr>
        <w:fldChar w:fldCharType="separate"/>
      </w:r>
      <w:r w:rsidR="00D15D98">
        <w:rPr>
          <w:noProof/>
        </w:rPr>
        <w:t>18</w:t>
      </w:r>
      <w:r>
        <w:rPr>
          <w:noProof/>
        </w:rPr>
        <w:fldChar w:fldCharType="end"/>
      </w:r>
    </w:p>
    <w:p w14:paraId="5C7D7DCC" w14:textId="77777777" w:rsidR="00AF6F17" w:rsidRPr="00500D96" w:rsidRDefault="00A8792C" w:rsidP="006A6B01">
      <w:pPr>
        <w:pStyle w:val="TOC1"/>
        <w:rPr>
          <w:lang w:val="en-GB"/>
        </w:rPr>
        <w:sectPr w:rsidR="00AF6F17" w:rsidRPr="00500D96" w:rsidSect="00DA3218">
          <w:headerReference w:type="default" r:id="rId16"/>
          <w:footerReference w:type="default" r:id="rId17"/>
          <w:pgSz w:w="11900" w:h="16840"/>
          <w:pgMar w:top="1985" w:right="1134" w:bottom="1701" w:left="1134" w:header="709" w:footer="709" w:gutter="0"/>
          <w:cols w:space="708"/>
          <w:docGrid w:linePitch="360"/>
        </w:sectPr>
      </w:pPr>
      <w:r w:rsidRPr="00D448A5">
        <w:fldChar w:fldCharType="end"/>
      </w:r>
    </w:p>
    <w:p w14:paraId="554FF0BF" w14:textId="77777777" w:rsidR="00F869E2" w:rsidRPr="00624A55" w:rsidRDefault="00F869E2">
      <w:pPr>
        <w:pStyle w:val="Heading1"/>
        <w:numPr>
          <w:ilvl w:val="0"/>
          <w:numId w:val="6"/>
        </w:numPr>
        <w:rPr>
          <w:lang w:val="en-AU"/>
        </w:rPr>
      </w:pPr>
      <w:bookmarkStart w:id="1" w:name="_Toc40874745"/>
      <w:bookmarkStart w:id="2" w:name="_Toc40874819"/>
      <w:bookmarkStart w:id="3" w:name="_Toc40874892"/>
      <w:bookmarkStart w:id="4" w:name="_Toc40874965"/>
      <w:bookmarkStart w:id="5" w:name="_Toc40875037"/>
      <w:bookmarkStart w:id="6" w:name="_Toc40875109"/>
      <w:bookmarkStart w:id="7" w:name="_Toc40875181"/>
      <w:bookmarkStart w:id="8" w:name="_Toc40886984"/>
      <w:bookmarkStart w:id="9" w:name="_Toc40874746"/>
      <w:bookmarkStart w:id="10" w:name="_Toc40874820"/>
      <w:bookmarkStart w:id="11" w:name="_Toc40874893"/>
      <w:bookmarkStart w:id="12" w:name="_Toc40874966"/>
      <w:bookmarkStart w:id="13" w:name="_Toc40875038"/>
      <w:bookmarkStart w:id="14" w:name="_Toc40875110"/>
      <w:bookmarkStart w:id="15" w:name="_Toc40875182"/>
      <w:bookmarkStart w:id="16" w:name="_Toc40886985"/>
      <w:bookmarkStart w:id="17" w:name="_Toc4571243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lang w:val="en-AU"/>
        </w:rPr>
        <w:lastRenderedPageBreak/>
        <w:t>Introduction</w:t>
      </w:r>
      <w:bookmarkEnd w:id="17"/>
    </w:p>
    <w:p w14:paraId="76D3AFF7" w14:textId="77777777" w:rsidR="00331CC1" w:rsidRDefault="00D761CB" w:rsidP="00B948EA">
      <w:pPr>
        <w:pStyle w:val="Heading2"/>
        <w:numPr>
          <w:ilvl w:val="1"/>
          <w:numId w:val="6"/>
        </w:numPr>
        <w:spacing w:before="240"/>
        <w:rPr>
          <w:lang w:val="en-AU"/>
        </w:rPr>
      </w:pPr>
      <w:bookmarkStart w:id="18" w:name="_Toc45712440"/>
      <w:r>
        <w:rPr>
          <w:lang w:val="en-AU"/>
        </w:rPr>
        <w:t xml:space="preserve">Reform </w:t>
      </w:r>
      <w:r w:rsidR="00BB6922">
        <w:rPr>
          <w:lang w:val="en-AU"/>
        </w:rPr>
        <w:t>c</w:t>
      </w:r>
      <w:r>
        <w:rPr>
          <w:lang w:val="en-AU"/>
        </w:rPr>
        <w:t>ontext</w:t>
      </w:r>
      <w:bookmarkEnd w:id="18"/>
    </w:p>
    <w:p w14:paraId="32129C1B" w14:textId="77777777"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0EFB7793" w14:textId="77777777" w:rsidR="00331CC1" w:rsidRDefault="00331CC1" w:rsidP="00B948EA">
      <w:pPr>
        <w:pStyle w:val="Heading2"/>
        <w:numPr>
          <w:ilvl w:val="1"/>
          <w:numId w:val="6"/>
        </w:numPr>
        <w:spacing w:before="240"/>
        <w:rPr>
          <w:lang w:val="en-AU"/>
        </w:rPr>
      </w:pPr>
      <w:bookmarkStart w:id="19" w:name="_Toc45712441"/>
      <w:r>
        <w:rPr>
          <w:lang w:val="en-AU"/>
        </w:rPr>
        <w:t>Purpose of KISPs</w:t>
      </w:r>
      <w:bookmarkEnd w:id="19"/>
    </w:p>
    <w:p w14:paraId="60270BFB" w14:textId="77777777"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55038442" w14:textId="77777777"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w:t>
      </w:r>
      <w:r w:rsidR="00FE4AAB">
        <w:rPr>
          <w:lang w:val="en-AU"/>
        </w:rPr>
        <w:t>ed</w:t>
      </w:r>
      <w:r>
        <w:rPr>
          <w:lang w:val="en-AU"/>
        </w:rPr>
        <w:t xml:space="preserve"> across the State. </w:t>
      </w:r>
    </w:p>
    <w:p w14:paraId="02F5BD49" w14:textId="77777777" w:rsidR="000A4710" w:rsidRDefault="000A4710">
      <w:pPr>
        <w:spacing w:before="240" w:line="276" w:lineRule="auto"/>
        <w:jc w:val="both"/>
        <w:rPr>
          <w:lang w:val="en-AU"/>
        </w:rPr>
      </w:pPr>
      <w:bookmarkStart w:id="20"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286B3CD0" w14:textId="77777777" w:rsidR="00A66ADA" w:rsidRDefault="002A7BC6" w:rsidP="00B948EA">
      <w:pPr>
        <w:pStyle w:val="Heading2"/>
        <w:numPr>
          <w:ilvl w:val="1"/>
          <w:numId w:val="6"/>
        </w:numPr>
        <w:spacing w:before="240"/>
        <w:rPr>
          <w:lang w:val="en-AU"/>
        </w:rPr>
      </w:pPr>
      <w:bookmarkStart w:id="21" w:name="_Toc45712442"/>
      <w:bookmarkEnd w:id="20"/>
      <w:r>
        <w:rPr>
          <w:lang w:val="en-AU"/>
        </w:rPr>
        <w:t>H</w:t>
      </w:r>
      <w:r w:rsidR="006A6B01">
        <w:rPr>
          <w:lang w:val="en-AU"/>
        </w:rPr>
        <w:t>o</w:t>
      </w:r>
      <w:r>
        <w:rPr>
          <w:lang w:val="en-AU"/>
        </w:rPr>
        <w:t>w to use the KISP</w:t>
      </w:r>
      <w:bookmarkEnd w:id="21"/>
    </w:p>
    <w:p w14:paraId="3508C03F" w14:textId="77777777"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2BC402B6" w14:textId="77777777"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19A8C115" w14:textId="77777777"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7A04089C" w14:textId="77777777" w:rsidR="00331CC1" w:rsidRPr="00FE26C2" w:rsidRDefault="00331CC1" w:rsidP="00331CC1">
      <w:pPr>
        <w:pStyle w:val="Heading2"/>
        <w:numPr>
          <w:ilvl w:val="1"/>
          <w:numId w:val="6"/>
        </w:numPr>
        <w:spacing w:before="240"/>
        <w:rPr>
          <w:lang w:val="en-AU"/>
        </w:rPr>
      </w:pPr>
      <w:bookmarkStart w:id="22" w:name="_Toc40882499"/>
      <w:bookmarkStart w:id="23" w:name="_Toc45712443"/>
      <w:r>
        <w:rPr>
          <w:lang w:val="en-AU"/>
        </w:rPr>
        <w:t>Structure of the KISP</w:t>
      </w:r>
      <w:bookmarkEnd w:id="22"/>
      <w:bookmarkEnd w:id="23"/>
    </w:p>
    <w:p w14:paraId="07CB3B8A" w14:textId="77777777"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1AB7E225" w14:textId="77777777"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1B6B6416" w14:textId="77777777"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01EB4DC7" w14:textId="77777777"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3B137E18" w14:textId="77777777"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75D93E67" w14:textId="77777777" w:rsidR="00242EA3" w:rsidRDefault="00242EA3" w:rsidP="00242EA3">
      <w:pPr>
        <w:pStyle w:val="Heading2"/>
        <w:numPr>
          <w:ilvl w:val="1"/>
          <w:numId w:val="6"/>
        </w:numPr>
        <w:spacing w:before="240"/>
        <w:rPr>
          <w:lang w:val="en-AU"/>
        </w:rPr>
      </w:pPr>
      <w:bookmarkStart w:id="24" w:name="_Toc41312006"/>
      <w:bookmarkStart w:id="25" w:name="_Toc41312028"/>
      <w:bookmarkStart w:id="26" w:name="_Toc41312007"/>
      <w:bookmarkStart w:id="27" w:name="_Toc41312029"/>
      <w:bookmarkStart w:id="28" w:name="_Toc41312008"/>
      <w:bookmarkStart w:id="29" w:name="_Toc41312030"/>
      <w:bookmarkStart w:id="30" w:name="_Toc41312009"/>
      <w:bookmarkStart w:id="31" w:name="_Toc41312031"/>
      <w:bookmarkStart w:id="32" w:name="_Toc41312010"/>
      <w:bookmarkStart w:id="33" w:name="_Toc41312032"/>
      <w:bookmarkStart w:id="34" w:name="_Toc45712444"/>
      <w:bookmarkEnd w:id="24"/>
      <w:bookmarkEnd w:id="25"/>
      <w:bookmarkEnd w:id="26"/>
      <w:bookmarkEnd w:id="27"/>
      <w:bookmarkEnd w:id="28"/>
      <w:bookmarkEnd w:id="29"/>
      <w:bookmarkEnd w:id="30"/>
      <w:bookmarkEnd w:id="31"/>
      <w:bookmarkEnd w:id="32"/>
      <w:bookmarkEnd w:id="33"/>
      <w:r>
        <w:rPr>
          <w:lang w:val="en-AU"/>
        </w:rPr>
        <w:t>Disclaimer</w:t>
      </w:r>
      <w:bookmarkEnd w:id="34"/>
      <w:r>
        <w:rPr>
          <w:lang w:val="en-AU"/>
        </w:rPr>
        <w:t xml:space="preserve"> </w:t>
      </w:r>
    </w:p>
    <w:p w14:paraId="2A3BE48A" w14:textId="669D8D8B"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w:t>
      </w:r>
      <w:r w:rsidR="00F23A39" w:rsidRPr="003D55C7">
        <w:rPr>
          <w:lang w:val="en-AU"/>
        </w:rPr>
        <w:t>incidental that</w:t>
      </w:r>
      <w:r w:rsidRPr="003D55C7">
        <w:rPr>
          <w:lang w:val="en-AU"/>
        </w:rPr>
        <w:t xml:space="preserve"> may result from the use of the </w:t>
      </w:r>
      <w:r w:rsidR="00DD1610">
        <w:rPr>
          <w:lang w:val="en-AU"/>
        </w:rPr>
        <w:t>d</w:t>
      </w:r>
      <w:r w:rsidRPr="003D55C7">
        <w:rPr>
          <w:lang w:val="en-AU"/>
        </w:rPr>
        <w:t>ata.</w:t>
      </w:r>
    </w:p>
    <w:p w14:paraId="56BB43FE" w14:textId="77777777" w:rsidR="00445BF4" w:rsidRDefault="00445BF4" w:rsidP="00445BF4">
      <w:pPr>
        <w:spacing w:before="240" w:line="276" w:lineRule="auto"/>
        <w:jc w:val="both"/>
        <w:rPr>
          <w:lang w:val="en-AU"/>
        </w:rPr>
      </w:pPr>
    </w:p>
    <w:p w14:paraId="692C5A83" w14:textId="77777777" w:rsidR="007C2480" w:rsidRDefault="007C2480" w:rsidP="00445BF4">
      <w:pPr>
        <w:spacing w:before="240" w:line="276" w:lineRule="auto"/>
        <w:jc w:val="both"/>
        <w:rPr>
          <w:lang w:val="en-AU"/>
        </w:rPr>
      </w:pPr>
    </w:p>
    <w:p w14:paraId="65993B5D" w14:textId="77777777" w:rsidR="0036042D" w:rsidRDefault="0036042D" w:rsidP="00445BF4">
      <w:pPr>
        <w:spacing w:before="240" w:line="276" w:lineRule="auto"/>
        <w:jc w:val="both"/>
        <w:rPr>
          <w:lang w:val="en-AU"/>
        </w:rPr>
        <w:sectPr w:rsidR="0036042D" w:rsidSect="0006271F">
          <w:footerReference w:type="default" r:id="rId18"/>
          <w:pgSz w:w="11900" w:h="16840"/>
          <w:pgMar w:top="1418" w:right="1134" w:bottom="1701" w:left="1134" w:header="709" w:footer="709" w:gutter="0"/>
          <w:cols w:space="708"/>
          <w:docGrid w:linePitch="360"/>
        </w:sectPr>
      </w:pPr>
    </w:p>
    <w:p w14:paraId="42874E94" w14:textId="77777777" w:rsidR="009D1E31" w:rsidRDefault="0032285F">
      <w:pPr>
        <w:pStyle w:val="Heading1"/>
        <w:numPr>
          <w:ilvl w:val="0"/>
          <w:numId w:val="6"/>
        </w:numPr>
        <w:rPr>
          <w:lang w:val="en-AU"/>
        </w:rPr>
      </w:pPr>
      <w:bookmarkStart w:id="35" w:name="_Toc45712445"/>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4874B0">
        <w:rPr>
          <w:lang w:val="en-AU"/>
        </w:rPr>
        <w:t>the City of Boroondara</w:t>
      </w:r>
      <w:bookmarkEnd w:id="35"/>
      <w:r w:rsidR="009D1E31">
        <w:rPr>
          <w:lang w:val="en-AU"/>
        </w:rPr>
        <w:t xml:space="preserve"> </w:t>
      </w:r>
    </w:p>
    <w:p w14:paraId="5BDE5DE7" w14:textId="7777777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7CC55476" w14:textId="77777777" w:rsidR="00832F5D"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w:t>
      </w:r>
      <w:r w:rsidR="00217F1A">
        <w:rPr>
          <w:lang w:val="en-AU"/>
        </w:rPr>
        <w:t>Boroondara City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W w:w="10160" w:type="dxa"/>
        <w:jc w:val="center"/>
        <w:tblLook w:val="04A0" w:firstRow="1" w:lastRow="0" w:firstColumn="1" w:lastColumn="0" w:noHBand="0" w:noVBand="1"/>
      </w:tblPr>
      <w:tblGrid>
        <w:gridCol w:w="3114"/>
        <w:gridCol w:w="3685"/>
        <w:gridCol w:w="1560"/>
        <w:gridCol w:w="1801"/>
      </w:tblGrid>
      <w:tr w:rsidR="00832F5D" w:rsidRPr="00832F5D" w14:paraId="65BE6D33" w14:textId="77777777" w:rsidTr="00315BFA">
        <w:trPr>
          <w:trHeight w:val="675"/>
          <w:jc w:val="center"/>
        </w:trPr>
        <w:tc>
          <w:tcPr>
            <w:tcW w:w="311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62223" w14:textId="77777777" w:rsidR="00832F5D" w:rsidRPr="00832F5D" w:rsidRDefault="00832F5D" w:rsidP="00832F5D">
            <w:pPr>
              <w:spacing w:after="0"/>
              <w:rPr>
                <w:rFonts w:ascii="Arial" w:eastAsia="Times New Roman" w:hAnsi="Arial" w:cs="Arial"/>
                <w:b/>
                <w:bCs/>
                <w:szCs w:val="22"/>
                <w:lang w:val="en-AU" w:eastAsia="en-AU"/>
              </w:rPr>
            </w:pPr>
            <w:r w:rsidRPr="00832F5D">
              <w:rPr>
                <w:rFonts w:ascii="Arial" w:eastAsia="Times New Roman" w:hAnsi="Arial" w:cs="Arial"/>
                <w:b/>
                <w:bCs/>
                <w:szCs w:val="22"/>
                <w:lang w:val="en-AU" w:eastAsia="en-AU"/>
              </w:rPr>
              <w:t>Service Name</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86883" w14:textId="77777777" w:rsidR="00832F5D" w:rsidRPr="00832F5D" w:rsidRDefault="00832F5D" w:rsidP="00832F5D">
            <w:pPr>
              <w:spacing w:after="0"/>
              <w:rPr>
                <w:rFonts w:ascii="Arial" w:eastAsia="Times New Roman" w:hAnsi="Arial" w:cs="Arial"/>
                <w:b/>
                <w:bCs/>
                <w:szCs w:val="22"/>
                <w:lang w:val="en-AU" w:eastAsia="en-AU"/>
              </w:rPr>
            </w:pPr>
            <w:r w:rsidRPr="00832F5D">
              <w:rPr>
                <w:rFonts w:ascii="Arial" w:eastAsia="Times New Roman" w:hAnsi="Arial" w:cs="Arial"/>
                <w:b/>
                <w:bCs/>
                <w:szCs w:val="22"/>
                <w:lang w:val="en-AU" w:eastAsia="en-AU"/>
              </w:rPr>
              <w:t xml:space="preserve">Project type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E5497" w14:textId="77777777" w:rsidR="00832F5D" w:rsidRPr="00832F5D" w:rsidRDefault="00832F5D" w:rsidP="00832F5D">
            <w:pPr>
              <w:spacing w:after="0"/>
              <w:rPr>
                <w:rFonts w:ascii="Arial" w:eastAsia="Times New Roman" w:hAnsi="Arial" w:cs="Arial"/>
                <w:b/>
                <w:bCs/>
                <w:szCs w:val="22"/>
                <w:lang w:val="en-AU" w:eastAsia="en-AU"/>
              </w:rPr>
            </w:pPr>
            <w:r w:rsidRPr="00832F5D">
              <w:rPr>
                <w:rFonts w:ascii="Arial" w:eastAsia="Times New Roman" w:hAnsi="Arial" w:cs="Arial"/>
                <w:b/>
                <w:bCs/>
                <w:szCs w:val="22"/>
                <w:lang w:val="en-AU" w:eastAsia="en-AU"/>
              </w:rPr>
              <w:t xml:space="preserve">Suburb  </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2FE704" w14:textId="77777777" w:rsidR="00832F5D" w:rsidRPr="00832F5D" w:rsidRDefault="004F5DF9" w:rsidP="00832F5D">
            <w:pPr>
              <w:spacing w:after="0"/>
              <w:rPr>
                <w:rFonts w:ascii="Arial" w:eastAsia="Times New Roman" w:hAnsi="Arial" w:cs="Arial"/>
                <w:b/>
                <w:bCs/>
                <w:szCs w:val="22"/>
                <w:lang w:val="en-AU" w:eastAsia="en-AU"/>
              </w:rPr>
            </w:pPr>
            <w:r>
              <w:rPr>
                <w:rFonts w:ascii="Arial" w:eastAsia="Times New Roman" w:hAnsi="Arial" w:cs="Arial"/>
                <w:b/>
                <w:bCs/>
                <w:szCs w:val="22"/>
                <w:lang w:val="en-AU" w:eastAsia="en-AU"/>
              </w:rPr>
              <w:t>Total License</w:t>
            </w:r>
            <w:r w:rsidR="00832F5D" w:rsidRPr="00832F5D">
              <w:rPr>
                <w:rFonts w:ascii="Arial" w:eastAsia="Times New Roman" w:hAnsi="Arial" w:cs="Arial"/>
                <w:b/>
                <w:bCs/>
                <w:szCs w:val="22"/>
                <w:lang w:val="en-AU" w:eastAsia="en-AU"/>
              </w:rPr>
              <w:t xml:space="preserve"> capacity</w:t>
            </w:r>
          </w:p>
        </w:tc>
      </w:tr>
      <w:tr w:rsidR="00832F5D" w:rsidRPr="00832F5D" w14:paraId="455056D2" w14:textId="77777777" w:rsidTr="00315BFA">
        <w:trPr>
          <w:trHeight w:val="675"/>
          <w:jc w:val="center"/>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03B2E" w14:textId="77777777" w:rsidR="00832F5D" w:rsidRPr="00832F5D" w:rsidRDefault="00832F5D" w:rsidP="00832F5D">
            <w:pPr>
              <w:spacing w:after="0"/>
              <w:rPr>
                <w:rFonts w:ascii="Arial" w:eastAsia="Times New Roman" w:hAnsi="Arial" w:cs="Arial"/>
                <w:color w:val="000000"/>
                <w:szCs w:val="22"/>
                <w:lang w:val="en-AU" w:eastAsia="en-AU"/>
              </w:rPr>
            </w:pPr>
            <w:r w:rsidRPr="00832F5D">
              <w:rPr>
                <w:rFonts w:ascii="Arial" w:eastAsia="Times New Roman" w:hAnsi="Arial" w:cs="Arial"/>
                <w:color w:val="000000"/>
                <w:szCs w:val="22"/>
                <w:lang w:val="en-AU" w:eastAsia="en-AU"/>
              </w:rPr>
              <w:t>Canterbury Hub</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B4501" w14:textId="77777777" w:rsidR="00832F5D" w:rsidRPr="00832F5D" w:rsidRDefault="00832F5D" w:rsidP="00832F5D">
            <w:pPr>
              <w:spacing w:after="0"/>
              <w:rPr>
                <w:rFonts w:ascii="Arial" w:eastAsia="Times New Roman" w:hAnsi="Arial" w:cs="Arial"/>
                <w:color w:val="000000"/>
                <w:szCs w:val="22"/>
                <w:lang w:val="en-AU" w:eastAsia="en-AU"/>
              </w:rPr>
            </w:pPr>
            <w:r w:rsidRPr="00832F5D">
              <w:rPr>
                <w:rFonts w:ascii="Arial" w:eastAsia="Times New Roman" w:hAnsi="Arial" w:cs="Arial"/>
                <w:color w:val="000000"/>
                <w:szCs w:val="22"/>
                <w:lang w:val="en-AU" w:eastAsia="en-AU"/>
              </w:rPr>
              <w:t>Integrated Children’s Centre</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3036A" w14:textId="77777777" w:rsidR="00832F5D" w:rsidRPr="00832F5D" w:rsidRDefault="00832F5D" w:rsidP="00832F5D">
            <w:pPr>
              <w:spacing w:after="0"/>
              <w:rPr>
                <w:rFonts w:ascii="Arial" w:eastAsia="Times New Roman" w:hAnsi="Arial" w:cs="Arial"/>
                <w:color w:val="000000"/>
                <w:szCs w:val="22"/>
                <w:lang w:val="en-AU" w:eastAsia="en-AU"/>
              </w:rPr>
            </w:pPr>
            <w:r w:rsidRPr="00832F5D">
              <w:rPr>
                <w:rFonts w:ascii="Arial" w:eastAsia="Times New Roman" w:hAnsi="Arial" w:cs="Arial"/>
                <w:color w:val="000000"/>
                <w:szCs w:val="22"/>
                <w:lang w:val="en-AU" w:eastAsia="en-AU"/>
              </w:rPr>
              <w:t>Canterbury</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6E15B" w14:textId="77777777" w:rsidR="00832F5D" w:rsidRPr="00832F5D" w:rsidRDefault="00712E80" w:rsidP="00832F5D">
            <w:pPr>
              <w:spacing w:after="0"/>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25</w:t>
            </w:r>
          </w:p>
        </w:tc>
      </w:tr>
      <w:tr w:rsidR="00832F5D" w:rsidRPr="00832F5D" w14:paraId="5DB1188F" w14:textId="77777777" w:rsidTr="00315BFA">
        <w:trPr>
          <w:trHeight w:val="675"/>
          <w:jc w:val="center"/>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F8C4F" w14:textId="77777777" w:rsidR="00832F5D" w:rsidRPr="00832F5D" w:rsidRDefault="00832F5D" w:rsidP="00832F5D">
            <w:pPr>
              <w:spacing w:after="0"/>
              <w:rPr>
                <w:rFonts w:ascii="Arial" w:eastAsia="Times New Roman" w:hAnsi="Arial" w:cs="Arial"/>
                <w:color w:val="000000"/>
                <w:szCs w:val="22"/>
                <w:lang w:val="en-AU" w:eastAsia="en-AU"/>
              </w:rPr>
            </w:pPr>
            <w:proofErr w:type="spellStart"/>
            <w:r w:rsidRPr="00832F5D">
              <w:rPr>
                <w:rFonts w:ascii="Arial" w:eastAsia="Times New Roman" w:hAnsi="Arial" w:cs="Arial"/>
                <w:color w:val="000000"/>
                <w:szCs w:val="22"/>
                <w:lang w:val="en-AU" w:eastAsia="en-AU"/>
              </w:rPr>
              <w:t>Preshil</w:t>
            </w:r>
            <w:proofErr w:type="spellEnd"/>
            <w:r w:rsidRPr="00832F5D">
              <w:rPr>
                <w:rFonts w:ascii="Arial" w:eastAsia="Times New Roman" w:hAnsi="Arial" w:cs="Arial"/>
                <w:color w:val="000000"/>
                <w:szCs w:val="22"/>
                <w:lang w:val="en-AU" w:eastAsia="en-AU"/>
              </w:rPr>
              <w:t xml:space="preserve"> Kindergarten</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67A41" w14:textId="77777777" w:rsidR="00832F5D" w:rsidRPr="00832F5D" w:rsidRDefault="00832F5D" w:rsidP="00832F5D">
            <w:pPr>
              <w:spacing w:after="0"/>
              <w:rPr>
                <w:rFonts w:ascii="Arial" w:eastAsia="Times New Roman" w:hAnsi="Arial" w:cs="Arial"/>
                <w:color w:val="000000"/>
                <w:szCs w:val="22"/>
                <w:lang w:val="en-AU" w:eastAsia="en-AU"/>
              </w:rPr>
            </w:pPr>
            <w:r w:rsidRPr="00832F5D">
              <w:rPr>
                <w:rFonts w:ascii="Arial" w:eastAsia="Times New Roman" w:hAnsi="Arial" w:cs="Arial"/>
                <w:color w:val="000000"/>
                <w:szCs w:val="22"/>
                <w:lang w:val="en-AU" w:eastAsia="en-AU"/>
              </w:rPr>
              <w:t>Early Learning Facilities Upgrade</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CFB5C" w14:textId="77777777" w:rsidR="00832F5D" w:rsidRPr="00832F5D" w:rsidRDefault="00832F5D" w:rsidP="00832F5D">
            <w:pPr>
              <w:spacing w:after="0"/>
              <w:rPr>
                <w:rFonts w:ascii="Arial" w:eastAsia="Times New Roman" w:hAnsi="Arial" w:cs="Arial"/>
                <w:color w:val="000000"/>
                <w:szCs w:val="22"/>
                <w:lang w:val="en-AU" w:eastAsia="en-AU"/>
              </w:rPr>
            </w:pPr>
            <w:r w:rsidRPr="00832F5D">
              <w:rPr>
                <w:rFonts w:ascii="Arial" w:eastAsia="Times New Roman" w:hAnsi="Arial" w:cs="Arial"/>
                <w:color w:val="000000"/>
                <w:szCs w:val="22"/>
                <w:lang w:val="en-AU" w:eastAsia="en-AU"/>
              </w:rPr>
              <w:t>Kew</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3DA0E" w14:textId="77777777" w:rsidR="00832F5D" w:rsidRPr="00832F5D" w:rsidRDefault="002E3549" w:rsidP="00832F5D">
            <w:pPr>
              <w:spacing w:after="0"/>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41</w:t>
            </w:r>
          </w:p>
        </w:tc>
      </w:tr>
      <w:tr w:rsidR="000D2C2D" w:rsidRPr="00832F5D" w14:paraId="4DA61100" w14:textId="77777777" w:rsidTr="00315BFA">
        <w:trPr>
          <w:trHeight w:val="675"/>
          <w:jc w:val="center"/>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tcPr>
          <w:p w14:paraId="6E081F1B" w14:textId="77777777" w:rsidR="000D2C2D" w:rsidRPr="00832F5D" w:rsidRDefault="000D2C2D" w:rsidP="000D2C2D">
            <w:pPr>
              <w:spacing w:after="0"/>
              <w:rPr>
                <w:rFonts w:ascii="Arial" w:eastAsia="Times New Roman" w:hAnsi="Arial" w:cs="Arial"/>
                <w:color w:val="000000"/>
                <w:szCs w:val="22"/>
                <w:lang w:val="en-AU" w:eastAsia="en-AU"/>
              </w:rPr>
            </w:pPr>
            <w:r w:rsidRPr="000D2C2D">
              <w:rPr>
                <w:rFonts w:ascii="Arial" w:eastAsia="Times New Roman" w:hAnsi="Arial" w:cs="Arial"/>
                <w:color w:val="000000"/>
                <w:szCs w:val="22"/>
                <w:lang w:val="en-AU" w:eastAsia="en-AU"/>
              </w:rPr>
              <w:t xml:space="preserve">The Hive Early Learning Centre </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489E43FF" w14:textId="77777777" w:rsidR="000D2C2D" w:rsidRPr="00832F5D" w:rsidRDefault="000D2C2D" w:rsidP="000D2C2D">
            <w:pPr>
              <w:spacing w:after="0"/>
              <w:rPr>
                <w:rFonts w:ascii="Arial" w:eastAsia="Times New Roman" w:hAnsi="Arial" w:cs="Arial"/>
                <w:color w:val="000000"/>
                <w:szCs w:val="22"/>
                <w:lang w:val="en-AU" w:eastAsia="en-AU"/>
              </w:rPr>
            </w:pPr>
            <w:r w:rsidRPr="00832F5D">
              <w:rPr>
                <w:rFonts w:ascii="Arial" w:eastAsia="Times New Roman" w:hAnsi="Arial" w:cs="Arial"/>
                <w:color w:val="000000"/>
                <w:szCs w:val="22"/>
                <w:lang w:val="en-AU" w:eastAsia="en-AU"/>
              </w:rPr>
              <w:t>Early Learning</w:t>
            </w:r>
            <w:r>
              <w:rPr>
                <w:rFonts w:ascii="Arial" w:eastAsia="Times New Roman" w:hAnsi="Arial" w:cs="Arial"/>
                <w:color w:val="000000"/>
                <w:szCs w:val="22"/>
                <w:lang w:val="en-AU" w:eastAsia="en-AU"/>
              </w:rPr>
              <w:t xml:space="preserve"> Centre</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AA36AC5" w14:textId="77777777" w:rsidR="000D2C2D" w:rsidRPr="00832F5D" w:rsidRDefault="000D2C2D" w:rsidP="000D2C2D">
            <w:pPr>
              <w:spacing w:after="0"/>
              <w:rPr>
                <w:rFonts w:ascii="Arial" w:eastAsia="Times New Roman" w:hAnsi="Arial" w:cs="Arial"/>
                <w:color w:val="000000"/>
                <w:szCs w:val="22"/>
                <w:lang w:val="en-AU" w:eastAsia="en-AU"/>
              </w:rPr>
            </w:pPr>
            <w:r w:rsidRPr="000D2C2D">
              <w:rPr>
                <w:rFonts w:ascii="Arial" w:eastAsia="Times New Roman" w:hAnsi="Arial" w:cs="Arial"/>
                <w:color w:val="000000"/>
                <w:szCs w:val="22"/>
                <w:lang w:val="en-AU" w:eastAsia="en-AU"/>
              </w:rPr>
              <w:t>Ashburton</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6A43FF4D" w14:textId="77777777" w:rsidR="000D2C2D" w:rsidRPr="00832F5D" w:rsidRDefault="000D2C2D" w:rsidP="000D2C2D">
            <w:pPr>
              <w:spacing w:after="0"/>
              <w:rPr>
                <w:rFonts w:ascii="Arial" w:eastAsia="Times New Roman" w:hAnsi="Arial" w:cs="Arial"/>
                <w:color w:val="000000"/>
                <w:szCs w:val="22"/>
                <w:lang w:val="en-AU" w:eastAsia="en-AU"/>
              </w:rPr>
            </w:pPr>
            <w:r w:rsidRPr="000D2C2D">
              <w:rPr>
                <w:rFonts w:ascii="Arial" w:eastAsia="Times New Roman" w:hAnsi="Arial" w:cs="Arial"/>
                <w:color w:val="000000"/>
                <w:szCs w:val="22"/>
                <w:lang w:val="en-AU" w:eastAsia="en-AU"/>
              </w:rPr>
              <w:t>99</w:t>
            </w:r>
          </w:p>
        </w:tc>
      </w:tr>
      <w:tr w:rsidR="000D2C2D" w:rsidRPr="00832F5D" w14:paraId="030AF8BD" w14:textId="77777777" w:rsidTr="00315BFA">
        <w:trPr>
          <w:trHeight w:val="675"/>
          <w:jc w:val="center"/>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tcPr>
          <w:p w14:paraId="76E719A5" w14:textId="77777777" w:rsidR="000D2C2D" w:rsidRPr="00832F5D" w:rsidRDefault="000D2C2D" w:rsidP="000D2C2D">
            <w:pPr>
              <w:spacing w:after="0"/>
              <w:rPr>
                <w:rFonts w:ascii="Arial" w:eastAsia="Times New Roman" w:hAnsi="Arial" w:cs="Arial"/>
                <w:color w:val="000000"/>
                <w:szCs w:val="22"/>
                <w:lang w:val="en-AU" w:eastAsia="en-AU"/>
              </w:rPr>
            </w:pPr>
            <w:r w:rsidRPr="000D2C2D">
              <w:rPr>
                <w:rFonts w:ascii="Arial" w:eastAsia="Times New Roman" w:hAnsi="Arial" w:cs="Arial"/>
                <w:color w:val="000000"/>
                <w:szCs w:val="22"/>
                <w:lang w:val="en-AU" w:eastAsia="en-AU"/>
              </w:rPr>
              <w:t>Deepdene Early Learning Centre</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14:paraId="1ACFB752" w14:textId="77777777" w:rsidR="000D2C2D" w:rsidRPr="00832F5D" w:rsidRDefault="000D2C2D" w:rsidP="000D2C2D">
            <w:pPr>
              <w:spacing w:after="0"/>
              <w:rPr>
                <w:rFonts w:ascii="Arial" w:eastAsia="Times New Roman" w:hAnsi="Arial" w:cs="Arial"/>
                <w:color w:val="000000"/>
                <w:szCs w:val="22"/>
                <w:lang w:val="en-AU" w:eastAsia="en-AU"/>
              </w:rPr>
            </w:pPr>
            <w:r w:rsidRPr="00832F5D">
              <w:rPr>
                <w:rFonts w:ascii="Arial" w:eastAsia="Times New Roman" w:hAnsi="Arial" w:cs="Arial"/>
                <w:color w:val="000000"/>
                <w:szCs w:val="22"/>
                <w:lang w:val="en-AU" w:eastAsia="en-AU"/>
              </w:rPr>
              <w:t>Early Learning</w:t>
            </w:r>
            <w:r>
              <w:rPr>
                <w:rFonts w:ascii="Arial" w:eastAsia="Times New Roman" w:hAnsi="Arial" w:cs="Arial"/>
                <w:color w:val="000000"/>
                <w:szCs w:val="22"/>
                <w:lang w:val="en-AU" w:eastAsia="en-AU"/>
              </w:rPr>
              <w:t xml:space="preserve"> Centre</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DB87951" w14:textId="77777777" w:rsidR="000D2C2D" w:rsidRPr="00832F5D" w:rsidRDefault="000D2C2D" w:rsidP="000D2C2D">
            <w:pPr>
              <w:spacing w:after="0"/>
              <w:rPr>
                <w:rFonts w:ascii="Arial" w:eastAsia="Times New Roman" w:hAnsi="Arial" w:cs="Arial"/>
                <w:color w:val="000000"/>
                <w:szCs w:val="22"/>
                <w:lang w:val="en-AU" w:eastAsia="en-AU"/>
              </w:rPr>
            </w:pPr>
            <w:r w:rsidRPr="000D2C2D">
              <w:rPr>
                <w:rFonts w:ascii="Arial" w:eastAsia="Times New Roman" w:hAnsi="Arial" w:cs="Arial"/>
                <w:color w:val="000000"/>
                <w:szCs w:val="22"/>
                <w:lang w:val="en-AU" w:eastAsia="en-AU"/>
              </w:rPr>
              <w:t>Balwyn</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1912D891" w14:textId="77777777" w:rsidR="000D2C2D" w:rsidRPr="00832F5D" w:rsidRDefault="000D2C2D" w:rsidP="000D2C2D">
            <w:pPr>
              <w:spacing w:after="0"/>
              <w:rPr>
                <w:rFonts w:ascii="Arial" w:eastAsia="Times New Roman" w:hAnsi="Arial" w:cs="Arial"/>
                <w:color w:val="000000"/>
                <w:szCs w:val="22"/>
                <w:lang w:val="en-AU" w:eastAsia="en-AU"/>
              </w:rPr>
            </w:pPr>
            <w:r w:rsidRPr="000D2C2D">
              <w:rPr>
                <w:rFonts w:ascii="Arial" w:eastAsia="Times New Roman" w:hAnsi="Arial" w:cs="Arial"/>
                <w:color w:val="000000"/>
                <w:szCs w:val="22"/>
                <w:lang w:val="en-AU" w:eastAsia="en-AU"/>
              </w:rPr>
              <w:t>100</w:t>
            </w:r>
          </w:p>
        </w:tc>
      </w:tr>
    </w:tbl>
    <w:p w14:paraId="56F517C4" w14:textId="71CA0A72" w:rsidR="001504E3" w:rsidRPr="005306CF" w:rsidRDefault="007C6B69" w:rsidP="001504E3">
      <w:pPr>
        <w:spacing w:after="0"/>
        <w:rPr>
          <w:i/>
          <w:iCs/>
          <w:sz w:val="18"/>
          <w:szCs w:val="20"/>
        </w:rPr>
      </w:pPr>
      <w:r>
        <w:rPr>
          <w:i/>
          <w:iCs/>
        </w:rPr>
        <w:t xml:space="preserve">* </w:t>
      </w:r>
      <w:r w:rsidRPr="005306CF">
        <w:rPr>
          <w:i/>
          <w:iCs/>
          <w:sz w:val="18"/>
          <w:szCs w:val="20"/>
        </w:rPr>
        <w:t>U</w:t>
      </w:r>
      <w:r w:rsidR="00103BE6" w:rsidRPr="005306CF">
        <w:rPr>
          <w:i/>
          <w:iCs/>
          <w:sz w:val="18"/>
          <w:szCs w:val="20"/>
        </w:rPr>
        <w:t>pgrades to existing facilities are not shown as new planned services</w:t>
      </w:r>
      <w:r w:rsidR="006E443B" w:rsidRPr="005306CF">
        <w:rPr>
          <w:i/>
          <w:iCs/>
          <w:sz w:val="18"/>
          <w:szCs w:val="20"/>
        </w:rPr>
        <w:t xml:space="preserve"> </w:t>
      </w:r>
      <w:proofErr w:type="gramStart"/>
      <w:r w:rsidR="00E04485" w:rsidRPr="005306CF">
        <w:rPr>
          <w:i/>
          <w:iCs/>
          <w:sz w:val="18"/>
          <w:szCs w:val="20"/>
        </w:rPr>
        <w:t>i.e.</w:t>
      </w:r>
      <w:proofErr w:type="gramEnd"/>
      <w:r w:rsidR="00E04485" w:rsidRPr="005306CF">
        <w:rPr>
          <w:i/>
          <w:iCs/>
          <w:sz w:val="18"/>
          <w:szCs w:val="20"/>
        </w:rPr>
        <w:t xml:space="preserve"> West</w:t>
      </w:r>
      <w:r w:rsidR="001504E3" w:rsidRPr="005306CF">
        <w:rPr>
          <w:i/>
          <w:iCs/>
          <w:sz w:val="18"/>
          <w:szCs w:val="20"/>
        </w:rPr>
        <w:t xml:space="preserve"> Hawthorn Preschool and J </w:t>
      </w:r>
      <w:proofErr w:type="spellStart"/>
      <w:r w:rsidR="001504E3" w:rsidRPr="005306CF">
        <w:rPr>
          <w:i/>
          <w:iCs/>
          <w:sz w:val="18"/>
          <w:szCs w:val="20"/>
        </w:rPr>
        <w:t>J</w:t>
      </w:r>
      <w:proofErr w:type="spellEnd"/>
      <w:r w:rsidR="001504E3" w:rsidRPr="005306CF">
        <w:rPr>
          <w:i/>
          <w:iCs/>
          <w:sz w:val="18"/>
          <w:szCs w:val="20"/>
        </w:rPr>
        <w:t xml:space="preserve"> </w:t>
      </w:r>
      <w:proofErr w:type="spellStart"/>
      <w:r w:rsidR="001504E3" w:rsidRPr="005306CF">
        <w:rPr>
          <w:i/>
          <w:iCs/>
          <w:sz w:val="18"/>
          <w:szCs w:val="20"/>
        </w:rPr>
        <w:t>Mcmahon</w:t>
      </w:r>
      <w:proofErr w:type="spellEnd"/>
      <w:r w:rsidR="001504E3" w:rsidRPr="005306CF">
        <w:rPr>
          <w:i/>
          <w:iCs/>
          <w:sz w:val="18"/>
          <w:szCs w:val="20"/>
        </w:rPr>
        <w:t xml:space="preserve"> Memorial Kindergarten</w:t>
      </w:r>
    </w:p>
    <w:p w14:paraId="139DA162" w14:textId="77777777" w:rsidR="00315BFA" w:rsidRPr="005306CF" w:rsidRDefault="00315BFA" w:rsidP="007C6B69">
      <w:pPr>
        <w:rPr>
          <w:i/>
          <w:iCs/>
          <w:sz w:val="18"/>
          <w:szCs w:val="20"/>
        </w:rPr>
      </w:pPr>
    </w:p>
    <w:p w14:paraId="2144FBA7" w14:textId="77777777" w:rsidR="007C6B69" w:rsidRDefault="007C6B69" w:rsidP="00E95EF2">
      <w:pPr>
        <w:rPr>
          <w:i/>
          <w:iCs/>
        </w:rPr>
      </w:pPr>
    </w:p>
    <w:p w14:paraId="6E770158" w14:textId="77777777" w:rsidR="00E95EF2" w:rsidRDefault="00E95EF2" w:rsidP="00E95EF2">
      <w:pPr>
        <w:rPr>
          <w:i/>
          <w:iCs/>
        </w:rPr>
      </w:pPr>
      <w:r>
        <w:rPr>
          <w:i/>
          <w:iCs/>
        </w:rPr>
        <w:t xml:space="preserve">Note: In some instances, SA2s overlap multiple LGAs. Where this occurs, the SA2 and any services within it, are allocated to the LGA that it has the greater land area in. As a result, services that sit within these SA2s have been excluded from the </w:t>
      </w:r>
      <w:r w:rsidRPr="00E95EF2">
        <w:rPr>
          <w:i/>
          <w:iCs/>
        </w:rPr>
        <w:t>diagram</w:t>
      </w:r>
      <w:r>
        <w:rPr>
          <w:i/>
          <w:iCs/>
        </w:rPr>
        <w:t xml:space="preserve"> below as they are represented on the neighbouring LGA’s map.</w:t>
      </w:r>
    </w:p>
    <w:p w14:paraId="667B7857" w14:textId="77777777" w:rsidR="00832F5D" w:rsidRDefault="00832F5D" w:rsidP="0018584B">
      <w:pPr>
        <w:spacing w:before="240" w:line="276" w:lineRule="auto"/>
        <w:jc w:val="both"/>
        <w:rPr>
          <w:lang w:val="en-AU"/>
        </w:rPr>
      </w:pPr>
    </w:p>
    <w:p w14:paraId="29C486AF" w14:textId="77777777" w:rsidR="00832F5D" w:rsidRDefault="00832F5D" w:rsidP="0018584B">
      <w:pPr>
        <w:spacing w:before="240" w:line="276" w:lineRule="auto"/>
        <w:jc w:val="both"/>
        <w:rPr>
          <w:lang w:val="en-AU"/>
        </w:rPr>
      </w:pPr>
    </w:p>
    <w:p w14:paraId="736FC2AF" w14:textId="77777777" w:rsidR="00832F5D" w:rsidRDefault="00832F5D" w:rsidP="0018584B">
      <w:pPr>
        <w:spacing w:before="240" w:line="276" w:lineRule="auto"/>
        <w:jc w:val="both"/>
        <w:rPr>
          <w:lang w:val="en-AU"/>
        </w:rPr>
      </w:pPr>
    </w:p>
    <w:p w14:paraId="218CAEFC" w14:textId="77777777" w:rsidR="00832F5D" w:rsidRDefault="00832F5D" w:rsidP="0018584B">
      <w:pPr>
        <w:spacing w:before="240" w:line="276" w:lineRule="auto"/>
        <w:jc w:val="both"/>
        <w:rPr>
          <w:lang w:val="en-AU"/>
        </w:rPr>
      </w:pPr>
    </w:p>
    <w:p w14:paraId="2D21B351" w14:textId="77777777" w:rsidR="00832F5D" w:rsidRDefault="00832F5D" w:rsidP="0018584B">
      <w:pPr>
        <w:spacing w:before="240" w:line="276" w:lineRule="auto"/>
        <w:jc w:val="both"/>
        <w:rPr>
          <w:lang w:val="en-AU"/>
        </w:rPr>
      </w:pPr>
    </w:p>
    <w:p w14:paraId="00E905FE" w14:textId="77777777" w:rsidR="00832F5D" w:rsidRPr="00AB2598" w:rsidRDefault="00832F5D" w:rsidP="0018584B">
      <w:pPr>
        <w:spacing w:before="240" w:line="276" w:lineRule="auto"/>
        <w:jc w:val="both"/>
        <w:rPr>
          <w:lang w:val="en-AU"/>
        </w:rPr>
      </w:pPr>
    </w:p>
    <w:p w14:paraId="06979368" w14:textId="77777777" w:rsidR="009D1E31" w:rsidRDefault="009D1E31" w:rsidP="001951A6">
      <w:pPr>
        <w:rPr>
          <w:lang w:val="en-US"/>
        </w:rPr>
      </w:pPr>
    </w:p>
    <w:p w14:paraId="7FFE9DBF" w14:textId="77777777" w:rsidR="009D1E31" w:rsidRDefault="009D1E31" w:rsidP="009D1E31">
      <w:pPr>
        <w:rPr>
          <w:lang w:val="en-US"/>
        </w:rPr>
      </w:pPr>
    </w:p>
    <w:p w14:paraId="65F6B116" w14:textId="77777777" w:rsidR="00832F5D" w:rsidRDefault="00597222" w:rsidP="009D1E31">
      <w:pPr>
        <w:rPr>
          <w:lang w:val="en-US"/>
        </w:rPr>
      </w:pPr>
      <w:r>
        <w:rPr>
          <w:noProof/>
          <w:lang w:val="en-AU" w:eastAsia="en-AU"/>
        </w:rPr>
        <w:lastRenderedPageBreak/>
        <w:drawing>
          <wp:inline distT="0" distB="0" distL="0" distR="0" wp14:anchorId="2A8D09C8" wp14:editId="7FBD0150">
            <wp:extent cx="6116320" cy="537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1786"/>
                    <a:stretch/>
                  </pic:blipFill>
                  <pic:spPr bwMode="auto">
                    <a:xfrm>
                      <a:off x="0" y="0"/>
                      <a:ext cx="6116320" cy="5378450"/>
                    </a:xfrm>
                    <a:prstGeom prst="rect">
                      <a:avLst/>
                    </a:prstGeom>
                    <a:ln>
                      <a:noFill/>
                    </a:ln>
                    <a:extLst>
                      <a:ext uri="{53640926-AAD7-44D8-BBD7-CCE9431645EC}">
                        <a14:shadowObscured xmlns:a14="http://schemas.microsoft.com/office/drawing/2010/main"/>
                      </a:ext>
                    </a:extLst>
                  </pic:spPr>
                </pic:pic>
              </a:graphicData>
            </a:graphic>
          </wp:inline>
        </w:drawing>
      </w:r>
    </w:p>
    <w:p w14:paraId="43F48DF5" w14:textId="77777777" w:rsidR="00832F5D" w:rsidRDefault="00832F5D" w:rsidP="009D1E31">
      <w:pPr>
        <w:rPr>
          <w:lang w:val="en-US"/>
        </w:rPr>
      </w:pPr>
    </w:p>
    <w:p w14:paraId="17F6B83D" w14:textId="77777777" w:rsidR="00EE6D61" w:rsidRPr="007613D6" w:rsidRDefault="00EE6D61" w:rsidP="009D1E31">
      <w:pPr>
        <w:rPr>
          <w:rFonts w:ascii="Arial Narrow" w:hAnsi="Arial Narrow"/>
          <w:color w:val="808080" w:themeColor="background1" w:themeShade="80"/>
          <w:sz w:val="20"/>
          <w:szCs w:val="22"/>
          <w:lang w:val="en-US"/>
        </w:rPr>
      </w:pPr>
      <w:r w:rsidRPr="007613D6">
        <w:rPr>
          <w:rFonts w:ascii="Arial Narrow" w:hAnsi="Arial Narrow"/>
          <w:color w:val="808080" w:themeColor="background1" w:themeShade="80"/>
          <w:sz w:val="20"/>
          <w:szCs w:val="22"/>
          <w:lang w:val="en-US"/>
        </w:rPr>
        <w:t xml:space="preserve">Registered Approved Services as </w:t>
      </w:r>
      <w:proofErr w:type="gramStart"/>
      <w:r w:rsidRPr="007613D6">
        <w:rPr>
          <w:rFonts w:ascii="Arial Narrow" w:hAnsi="Arial Narrow"/>
          <w:color w:val="808080" w:themeColor="background1" w:themeShade="80"/>
          <w:sz w:val="20"/>
          <w:szCs w:val="22"/>
          <w:lang w:val="en-US"/>
        </w:rPr>
        <w:t>at</w:t>
      </w:r>
      <w:proofErr w:type="gramEnd"/>
      <w:r w:rsidRPr="007613D6">
        <w:rPr>
          <w:rFonts w:ascii="Arial Narrow" w:hAnsi="Arial Narrow"/>
          <w:color w:val="808080" w:themeColor="background1" w:themeShade="80"/>
          <w:sz w:val="20"/>
          <w:szCs w:val="22"/>
          <w:lang w:val="en-US"/>
        </w:rPr>
        <w:t xml:space="preserve"> March 2021</w:t>
      </w:r>
    </w:p>
    <w:p w14:paraId="6F06B388" w14:textId="77777777" w:rsidR="00EE6D61" w:rsidRDefault="00EE6D61" w:rsidP="009D1E31">
      <w:pPr>
        <w:rPr>
          <w:lang w:val="en-US"/>
        </w:rPr>
        <w:sectPr w:rsidR="00EE6D61" w:rsidSect="000A26E1">
          <w:pgSz w:w="11900" w:h="16840"/>
          <w:pgMar w:top="1985" w:right="1134" w:bottom="1701" w:left="1134" w:header="709" w:footer="709" w:gutter="0"/>
          <w:cols w:space="708"/>
          <w:docGrid w:linePitch="360"/>
        </w:sectPr>
      </w:pPr>
      <w:r>
        <w:rPr>
          <w:noProof/>
          <w:lang w:val="en-AU" w:eastAsia="en-AU"/>
        </w:rPr>
        <w:drawing>
          <wp:inline distT="0" distB="0" distL="0" distR="0" wp14:anchorId="10E85B18" wp14:editId="3CFB531A">
            <wp:extent cx="1965595" cy="69723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977147" cy="701328"/>
                    </a:xfrm>
                    <a:prstGeom prst="rect">
                      <a:avLst/>
                    </a:prstGeom>
                  </pic:spPr>
                </pic:pic>
              </a:graphicData>
            </a:graphic>
          </wp:inline>
        </w:drawing>
      </w:r>
    </w:p>
    <w:p w14:paraId="6F224B29" w14:textId="77777777" w:rsidR="00BF24B2" w:rsidRPr="00624A55" w:rsidRDefault="00BF24B2" w:rsidP="008C6439">
      <w:pPr>
        <w:pStyle w:val="Heading1"/>
        <w:numPr>
          <w:ilvl w:val="0"/>
          <w:numId w:val="6"/>
        </w:numPr>
        <w:rPr>
          <w:lang w:val="en-AU"/>
        </w:rPr>
      </w:pPr>
      <w:bookmarkStart w:id="36" w:name="_Toc45712446"/>
      <w:r>
        <w:rPr>
          <w:lang w:val="en-AU"/>
        </w:rPr>
        <w:lastRenderedPageBreak/>
        <w:t>Local context</w:t>
      </w:r>
      <w:bookmarkEnd w:id="36"/>
      <w:r>
        <w:rPr>
          <w:lang w:val="en-AU"/>
        </w:rPr>
        <w:t xml:space="preserve"> </w:t>
      </w:r>
    </w:p>
    <w:p w14:paraId="11AA4D52" w14:textId="77777777" w:rsidR="00BF24B2" w:rsidRPr="00624A55" w:rsidRDefault="00BF24B2" w:rsidP="00BF24B2">
      <w:pPr>
        <w:pStyle w:val="Intro"/>
        <w:jc w:val="both"/>
      </w:pPr>
      <w:r w:rsidRPr="00BE5E4D">
        <w:rPr>
          <w:color w:val="FFFFFF" w:themeColor="background1"/>
          <w:sz w:val="2"/>
          <w:szCs w:val="2"/>
        </w:rPr>
        <w:t xml:space="preserve"> d</w:t>
      </w:r>
    </w:p>
    <w:p w14:paraId="4D650C25" w14:textId="77777777" w:rsidR="00BF24B2" w:rsidRPr="005072DF" w:rsidRDefault="007C2F97" w:rsidP="00BF24B2">
      <w:pPr>
        <w:pStyle w:val="Heading2"/>
        <w:rPr>
          <w:lang w:val="en-AU"/>
        </w:rPr>
      </w:pPr>
      <w:bookmarkStart w:id="37" w:name="_Toc45712447"/>
      <w:r>
        <w:rPr>
          <w:lang w:val="en-AU"/>
        </w:rPr>
        <w:t>3</w:t>
      </w:r>
      <w:r w:rsidR="00BD2CBD">
        <w:rPr>
          <w:lang w:val="en-AU"/>
        </w:rPr>
        <w:t xml:space="preserve">.1 </w:t>
      </w:r>
      <w:r w:rsidR="00BF24B2">
        <w:rPr>
          <w:lang w:val="en-AU"/>
        </w:rPr>
        <w:t>Purpose</w:t>
      </w:r>
      <w:bookmarkEnd w:id="37"/>
    </w:p>
    <w:p w14:paraId="388FBA9D" w14:textId="77777777"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7CF6E456" w14:textId="77777777" w:rsidR="00BD2CBD" w:rsidRPr="00BD2CBD" w:rsidRDefault="007C2F97" w:rsidP="00BD2CBD">
      <w:pPr>
        <w:pStyle w:val="Heading2"/>
        <w:rPr>
          <w:lang w:val="en-AU"/>
        </w:rPr>
      </w:pPr>
      <w:bookmarkStart w:id="38" w:name="_Toc45712448"/>
      <w:r>
        <w:rPr>
          <w:lang w:val="en-AU"/>
        </w:rPr>
        <w:t>3</w:t>
      </w:r>
      <w:r w:rsidR="00BD2CBD">
        <w:rPr>
          <w:lang w:val="en-AU"/>
        </w:rPr>
        <w:t xml:space="preserve">.2 </w:t>
      </w:r>
      <w:r w:rsidR="00BD2CBD" w:rsidRPr="00BD2CBD">
        <w:rPr>
          <w:lang w:val="en-AU"/>
        </w:rPr>
        <w:t xml:space="preserve">Key </w:t>
      </w:r>
      <w:r w:rsidR="00BD2CBD">
        <w:rPr>
          <w:lang w:val="en-AU"/>
        </w:rPr>
        <w:t>considerations</w:t>
      </w:r>
      <w:bookmarkEnd w:id="38"/>
      <w:r w:rsidR="00BD2CBD">
        <w:rPr>
          <w:lang w:val="en-AU"/>
        </w:rPr>
        <w:t xml:space="preserve"> </w:t>
      </w:r>
    </w:p>
    <w:p w14:paraId="26A2A623" w14:textId="0ED94DAC" w:rsidR="002B62BD" w:rsidRPr="00745053" w:rsidRDefault="002B62BD" w:rsidP="002B62BD">
      <w:pPr>
        <w:spacing w:after="160"/>
        <w:rPr>
          <w:rFonts w:ascii="Arial" w:hAnsi="Arial" w:cs="Arial"/>
        </w:rPr>
      </w:pPr>
      <w:r w:rsidRPr="007422A3">
        <w:rPr>
          <w:rFonts w:ascii="Arial" w:hAnsi="Arial" w:cs="Arial"/>
          <w:b/>
          <w:bCs/>
        </w:rPr>
        <w:t xml:space="preserve">Key demographic trends </w:t>
      </w:r>
      <w:r w:rsidR="009F0E45" w:rsidRPr="007422A3">
        <w:rPr>
          <w:rFonts w:ascii="Arial" w:hAnsi="Arial" w:cs="Arial"/>
          <w:b/>
          <w:bCs/>
        </w:rPr>
        <w:t>that influence demand for kindergarten</w:t>
      </w:r>
    </w:p>
    <w:p w14:paraId="48CC5FF6" w14:textId="1E77C854" w:rsidR="002B62BD" w:rsidRPr="00745053" w:rsidRDefault="00C87B53" w:rsidP="002B62BD">
      <w:pPr>
        <w:spacing w:after="160"/>
        <w:rPr>
          <w:rFonts w:ascii="Arial" w:hAnsi="Arial" w:cs="Arial"/>
        </w:rPr>
      </w:pPr>
      <w:r>
        <w:rPr>
          <w:lang w:val="en-AU"/>
        </w:rPr>
        <w:t>Boroondara City Council</w:t>
      </w:r>
      <w:r w:rsidRPr="00462E4A">
        <w:rPr>
          <w:lang w:val="en-AU"/>
        </w:rPr>
        <w:t xml:space="preserve"> </w:t>
      </w:r>
      <w:proofErr w:type="gramStart"/>
      <w:r w:rsidR="002B62BD" w:rsidRPr="00745053">
        <w:rPr>
          <w:rFonts w:ascii="Arial" w:hAnsi="Arial" w:cs="Arial"/>
        </w:rPr>
        <w:t>is located in</w:t>
      </w:r>
      <w:proofErr w:type="gramEnd"/>
      <w:r w:rsidR="002B62BD" w:rsidRPr="00745053">
        <w:rPr>
          <w:rFonts w:ascii="Arial" w:hAnsi="Arial" w:cs="Arial"/>
        </w:rPr>
        <w:t xml:space="preserve"> the inner eastern suburbs of Melbourne, between 5 and 10 kilometres east of the Melbourne CBD with a current population of 183,000 people. 30.9% of people living in the City of Boroondara were born overseas with residents from 103 different birthplaces.</w:t>
      </w:r>
    </w:p>
    <w:p w14:paraId="638A32A3" w14:textId="475F69C6" w:rsidR="002B62BD" w:rsidRPr="00745053" w:rsidRDefault="002B62BD" w:rsidP="002B62BD">
      <w:pPr>
        <w:spacing w:after="160"/>
        <w:rPr>
          <w:rFonts w:ascii="Arial" w:hAnsi="Arial" w:cs="Arial"/>
        </w:rPr>
      </w:pPr>
      <w:r w:rsidRPr="00745053">
        <w:rPr>
          <w:rFonts w:ascii="Arial" w:hAnsi="Arial" w:cs="Arial"/>
        </w:rPr>
        <w:t xml:space="preserve">There are 10,990 couples with young children in the Boroondara, comprising 17.5% of households and 1,380 single parents with young children, comprising of an additional 2.2% of households. Boroondara is expected to experience a low rate of growth of 4.2% for </w:t>
      </w:r>
      <w:proofErr w:type="gramStart"/>
      <w:r w:rsidRPr="00745053">
        <w:rPr>
          <w:rFonts w:ascii="Arial" w:hAnsi="Arial" w:cs="Arial"/>
        </w:rPr>
        <w:t>3 and 4 year old</w:t>
      </w:r>
      <w:proofErr w:type="gramEnd"/>
      <w:r w:rsidRPr="00745053">
        <w:rPr>
          <w:rFonts w:ascii="Arial" w:hAnsi="Arial" w:cs="Arial"/>
        </w:rPr>
        <w:t xml:space="preserve"> children between now and 2029.</w:t>
      </w:r>
    </w:p>
    <w:p w14:paraId="47C581FD" w14:textId="1908AD6A" w:rsidR="002B62BD" w:rsidRPr="00745053" w:rsidRDefault="002B62BD" w:rsidP="002B62BD">
      <w:pPr>
        <w:spacing w:after="160"/>
        <w:rPr>
          <w:rFonts w:ascii="Arial" w:hAnsi="Arial" w:cs="Arial"/>
        </w:rPr>
      </w:pPr>
      <w:r w:rsidRPr="00745053">
        <w:rPr>
          <w:rFonts w:ascii="Arial" w:hAnsi="Arial" w:cs="Arial"/>
        </w:rPr>
        <w:t xml:space="preserve">The SEIFA Index of Disadvantage measures the relative level of socio-economic disadvantage. The index is derived from attributes that reflect disadvantage such as low income, low educational attainment, high unemployment, and jobs in relatively unskilled occupations. Boroondara has a percentile rate of 96, in comparison to the rest of Metropolitan Melbourne at 57 percentile and Victoria at 51 </w:t>
      </w:r>
      <w:proofErr w:type="gramStart"/>
      <w:r w:rsidRPr="00745053">
        <w:rPr>
          <w:rFonts w:ascii="Arial" w:hAnsi="Arial" w:cs="Arial"/>
        </w:rPr>
        <w:t>percentile</w:t>
      </w:r>
      <w:proofErr w:type="gramEnd"/>
      <w:r w:rsidRPr="00745053">
        <w:rPr>
          <w:rFonts w:ascii="Arial" w:hAnsi="Arial" w:cs="Arial"/>
        </w:rPr>
        <w:t>. As a general observation, Boroondara is not considered a disadvantaged municipality, however it does have pockets of disadvantage that are localised in smaller areas than those captured by the Index.</w:t>
      </w:r>
    </w:p>
    <w:p w14:paraId="4B4D15EC" w14:textId="2651A87B" w:rsidR="003058EB" w:rsidRDefault="002B62BD" w:rsidP="004A7CDE">
      <w:pPr>
        <w:spacing w:after="0"/>
        <w:rPr>
          <w:rFonts w:ascii="Arial" w:hAnsi="Arial" w:cs="Arial"/>
        </w:rPr>
      </w:pPr>
      <w:r w:rsidRPr="00745053">
        <w:rPr>
          <w:rFonts w:ascii="Arial" w:hAnsi="Arial" w:cs="Arial"/>
          <w:b/>
        </w:rPr>
        <w:t>Council’s role in the Early Years</w:t>
      </w:r>
    </w:p>
    <w:p w14:paraId="50D04EA2" w14:textId="77777777" w:rsidR="003058EB" w:rsidRDefault="003058EB" w:rsidP="004A7CDE">
      <w:pPr>
        <w:spacing w:after="0"/>
        <w:rPr>
          <w:rFonts w:ascii="Arial" w:hAnsi="Arial" w:cs="Arial"/>
        </w:rPr>
      </w:pPr>
    </w:p>
    <w:p w14:paraId="6DED2227" w14:textId="2E42B96D" w:rsidR="002B62BD" w:rsidRPr="00745053" w:rsidRDefault="002B62BD" w:rsidP="004A7CDE">
      <w:pPr>
        <w:spacing w:after="0"/>
        <w:rPr>
          <w:rFonts w:ascii="Arial" w:hAnsi="Arial" w:cs="Arial"/>
        </w:rPr>
      </w:pPr>
      <w:r w:rsidRPr="00745053">
        <w:rPr>
          <w:rFonts w:ascii="Arial" w:hAnsi="Arial" w:cs="Arial"/>
        </w:rPr>
        <w:t xml:space="preserve">While </w:t>
      </w:r>
      <w:r w:rsidR="00C87B53">
        <w:rPr>
          <w:lang w:val="en-AU"/>
        </w:rPr>
        <w:t>Boroondara City Council</w:t>
      </w:r>
      <w:r w:rsidR="00C87B53" w:rsidRPr="00462E4A">
        <w:rPr>
          <w:lang w:val="en-AU"/>
        </w:rPr>
        <w:t xml:space="preserve"> </w:t>
      </w:r>
      <w:r w:rsidRPr="00745053">
        <w:rPr>
          <w:rFonts w:ascii="Arial" w:hAnsi="Arial" w:cs="Arial"/>
        </w:rPr>
        <w:t>does not operate any education and care services directly, Council owns 31 facilities that are leased to</w:t>
      </w:r>
      <w:r w:rsidR="00DC42B7">
        <w:rPr>
          <w:rFonts w:ascii="Arial" w:hAnsi="Arial" w:cs="Arial"/>
        </w:rPr>
        <w:t xml:space="preserve"> community run, not for profit</w:t>
      </w:r>
      <w:r w:rsidRPr="00745053">
        <w:rPr>
          <w:rFonts w:ascii="Arial" w:hAnsi="Arial" w:cs="Arial"/>
        </w:rPr>
        <w:t xml:space="preserve"> kindergartens and long day care services. These services are managed by a combination of Early Years Management and volunteer, parent-run Committees of Management.</w:t>
      </w:r>
    </w:p>
    <w:p w14:paraId="3D442EC6" w14:textId="77777777" w:rsidR="002B62BD" w:rsidRPr="00745053" w:rsidRDefault="002B62BD" w:rsidP="004A7CDE">
      <w:pPr>
        <w:pStyle w:val="ListParagraph"/>
        <w:numPr>
          <w:ilvl w:val="0"/>
          <w:numId w:val="34"/>
        </w:numPr>
        <w:spacing w:after="0" w:line="259" w:lineRule="auto"/>
        <w:rPr>
          <w:rFonts w:ascii="Arial" w:hAnsi="Arial" w:cs="Arial"/>
        </w:rPr>
      </w:pPr>
      <w:r w:rsidRPr="00745053">
        <w:rPr>
          <w:rFonts w:ascii="Arial" w:hAnsi="Arial" w:cs="Arial"/>
        </w:rPr>
        <w:t xml:space="preserve">2 kindergartens managed by Early Years Management </w:t>
      </w:r>
    </w:p>
    <w:p w14:paraId="7BC33E76" w14:textId="77777777" w:rsidR="002B62BD" w:rsidRPr="00745053" w:rsidRDefault="002B62BD" w:rsidP="004575F4">
      <w:pPr>
        <w:pStyle w:val="ListParagraph"/>
        <w:numPr>
          <w:ilvl w:val="0"/>
          <w:numId w:val="34"/>
        </w:numPr>
        <w:spacing w:after="0" w:line="259" w:lineRule="auto"/>
        <w:rPr>
          <w:rFonts w:ascii="Arial" w:hAnsi="Arial" w:cs="Arial"/>
        </w:rPr>
      </w:pPr>
      <w:r w:rsidRPr="00745053">
        <w:rPr>
          <w:rFonts w:ascii="Arial" w:hAnsi="Arial" w:cs="Arial"/>
        </w:rPr>
        <w:t>19 kindergartens managed by Committee of Management</w:t>
      </w:r>
    </w:p>
    <w:p w14:paraId="0C404196" w14:textId="77777777" w:rsidR="002B62BD" w:rsidRPr="00745053" w:rsidRDefault="002B62BD">
      <w:pPr>
        <w:pStyle w:val="ListParagraph"/>
        <w:numPr>
          <w:ilvl w:val="0"/>
          <w:numId w:val="34"/>
        </w:numPr>
        <w:spacing w:after="0" w:line="259" w:lineRule="auto"/>
        <w:rPr>
          <w:rFonts w:ascii="Arial" w:hAnsi="Arial" w:cs="Arial"/>
        </w:rPr>
      </w:pPr>
      <w:r w:rsidRPr="00745053">
        <w:rPr>
          <w:rFonts w:ascii="Arial" w:hAnsi="Arial" w:cs="Arial"/>
        </w:rPr>
        <w:t>1 long day care service managed by Early Years Management</w:t>
      </w:r>
    </w:p>
    <w:p w14:paraId="1820CFC4" w14:textId="77777777" w:rsidR="002B62BD" w:rsidRPr="002B62BD" w:rsidRDefault="002B62BD">
      <w:pPr>
        <w:pStyle w:val="ListParagraph"/>
        <w:numPr>
          <w:ilvl w:val="0"/>
          <w:numId w:val="34"/>
        </w:numPr>
        <w:spacing w:after="160" w:line="259" w:lineRule="auto"/>
        <w:rPr>
          <w:rFonts w:ascii="Arial" w:hAnsi="Arial" w:cs="Arial"/>
        </w:rPr>
      </w:pPr>
      <w:r w:rsidRPr="00745053">
        <w:rPr>
          <w:rFonts w:ascii="Arial" w:hAnsi="Arial" w:cs="Arial"/>
        </w:rPr>
        <w:t xml:space="preserve">9 long day care service managed by a </w:t>
      </w:r>
      <w:proofErr w:type="gramStart"/>
      <w:r w:rsidRPr="00745053">
        <w:rPr>
          <w:rFonts w:ascii="Arial" w:hAnsi="Arial" w:cs="Arial"/>
        </w:rPr>
        <w:t>Committee</w:t>
      </w:r>
      <w:proofErr w:type="gramEnd"/>
      <w:r w:rsidRPr="00745053">
        <w:rPr>
          <w:rFonts w:ascii="Arial" w:hAnsi="Arial" w:cs="Arial"/>
        </w:rPr>
        <w:t xml:space="preserve"> or Board of Management</w:t>
      </w:r>
    </w:p>
    <w:p w14:paraId="322E2AE3" w14:textId="16279D27" w:rsidR="00DB36AE" w:rsidRPr="00745053" w:rsidRDefault="00C87B53" w:rsidP="00FA665A">
      <w:pPr>
        <w:spacing w:after="160"/>
        <w:rPr>
          <w:rFonts w:ascii="Arial" w:hAnsi="Arial" w:cs="Arial"/>
        </w:rPr>
      </w:pPr>
      <w:r>
        <w:rPr>
          <w:lang w:val="en-AU"/>
        </w:rPr>
        <w:t>Boroondara City Council</w:t>
      </w:r>
      <w:r w:rsidRPr="00462E4A">
        <w:rPr>
          <w:lang w:val="en-AU"/>
        </w:rPr>
        <w:t xml:space="preserve"> </w:t>
      </w:r>
      <w:r w:rsidR="002B62BD" w:rsidRPr="00745053">
        <w:rPr>
          <w:rFonts w:ascii="Arial" w:hAnsi="Arial" w:cs="Arial"/>
        </w:rPr>
        <w:t xml:space="preserve">plays a supporting role in the early childhood education and care sector through the administration of the kindergarten central registration and enrolment scheme; delivery of the Preschool Field Officer Program; and provision of existing </w:t>
      </w:r>
      <w:r>
        <w:rPr>
          <w:lang w:val="en-AU"/>
        </w:rPr>
        <w:t>Boroondara City Council</w:t>
      </w:r>
      <w:r w:rsidRPr="00462E4A">
        <w:rPr>
          <w:lang w:val="en-AU"/>
        </w:rPr>
        <w:t xml:space="preserve"> </w:t>
      </w:r>
      <w:r w:rsidR="002B62BD" w:rsidRPr="00745053">
        <w:rPr>
          <w:rFonts w:ascii="Arial" w:hAnsi="Arial" w:cs="Arial"/>
        </w:rPr>
        <w:t xml:space="preserve">owned infrastructure for kindergarten programs. </w:t>
      </w:r>
      <w:r w:rsidR="00DB36AE">
        <w:rPr>
          <w:rFonts w:ascii="Arial" w:hAnsi="Arial"/>
        </w:rPr>
        <w:t>Boroondara City Council delivers a renewal program for Council owned infrastructure</w:t>
      </w:r>
      <w:r w:rsidR="00C452FB">
        <w:rPr>
          <w:rFonts w:ascii="Arial" w:hAnsi="Arial"/>
        </w:rPr>
        <w:t xml:space="preserve"> </w:t>
      </w:r>
      <w:r w:rsidR="00DB36AE">
        <w:rPr>
          <w:rFonts w:ascii="Arial" w:hAnsi="Arial"/>
        </w:rPr>
        <w:t xml:space="preserve">leased to early years education and care services.  The purpose of this renewal program is to maintain the current infrastructure, ensuring it meets suitability for </w:t>
      </w:r>
      <w:r w:rsidR="00C452FB">
        <w:rPr>
          <w:rFonts w:ascii="Arial" w:hAnsi="Arial"/>
        </w:rPr>
        <w:t xml:space="preserve">existing </w:t>
      </w:r>
      <w:r w:rsidR="00DB36AE">
        <w:rPr>
          <w:rFonts w:ascii="Arial" w:hAnsi="Arial"/>
        </w:rPr>
        <w:t xml:space="preserve">purpose and </w:t>
      </w:r>
      <w:r w:rsidR="00C452FB">
        <w:rPr>
          <w:rFonts w:ascii="Arial" w:hAnsi="Arial"/>
        </w:rPr>
        <w:t>current accessibility standards. Council’s renewal program does not increase licensed capacity of existing facilities.</w:t>
      </w:r>
      <w:r w:rsidR="00DB36AE">
        <w:rPr>
          <w:rFonts w:ascii="Arial" w:hAnsi="Arial"/>
        </w:rPr>
        <w:t xml:space="preserve"> </w:t>
      </w:r>
    </w:p>
    <w:p w14:paraId="2ADEFF6C" w14:textId="2B2A294F" w:rsidR="002B62BD" w:rsidRPr="00745053" w:rsidRDefault="002B62BD" w:rsidP="00FA665A">
      <w:pPr>
        <w:spacing w:after="160"/>
        <w:rPr>
          <w:rFonts w:ascii="Arial" w:hAnsi="Arial" w:cs="Arial"/>
        </w:rPr>
      </w:pPr>
    </w:p>
    <w:p w14:paraId="5CAA3402" w14:textId="1241671A" w:rsidR="003245D9" w:rsidRPr="003171F6" w:rsidRDefault="00C452FB" w:rsidP="004A7CDE">
      <w:pPr>
        <w:spacing w:after="160"/>
        <w:rPr>
          <w:rFonts w:ascii="Arial" w:hAnsi="Arial" w:cs="Arial"/>
        </w:rPr>
      </w:pPr>
      <w:r>
        <w:rPr>
          <w:rFonts w:ascii="Arial" w:hAnsi="Arial" w:cs="Arial"/>
        </w:rPr>
        <w:lastRenderedPageBreak/>
        <w:t>All kindergarten</w:t>
      </w:r>
      <w:r w:rsidRPr="003171F6">
        <w:rPr>
          <w:rFonts w:ascii="Arial" w:hAnsi="Arial" w:cs="Arial"/>
        </w:rPr>
        <w:t xml:space="preserve"> programming, including</w:t>
      </w:r>
      <w:r>
        <w:rPr>
          <w:rFonts w:ascii="Arial" w:hAnsi="Arial" w:cs="Arial"/>
        </w:rPr>
        <w:t xml:space="preserve"> sessions,</w:t>
      </w:r>
      <w:r w:rsidRPr="003171F6">
        <w:rPr>
          <w:rFonts w:ascii="Arial" w:hAnsi="Arial" w:cs="Arial"/>
        </w:rPr>
        <w:t xml:space="preserve"> group sizes,</w:t>
      </w:r>
      <w:r>
        <w:rPr>
          <w:rFonts w:ascii="Arial" w:hAnsi="Arial" w:cs="Arial"/>
        </w:rPr>
        <w:t xml:space="preserve"> and</w:t>
      </w:r>
      <w:r w:rsidRPr="003171F6">
        <w:rPr>
          <w:rFonts w:ascii="Arial" w:hAnsi="Arial" w:cs="Arial"/>
        </w:rPr>
        <w:t xml:space="preserve"> timetabling, are solely the responsibility of approved provider</w:t>
      </w:r>
      <w:r>
        <w:rPr>
          <w:rFonts w:ascii="Arial" w:hAnsi="Arial" w:cs="Arial"/>
        </w:rPr>
        <w:t>s across the Boroondara municipality</w:t>
      </w:r>
      <w:r w:rsidRPr="003171F6">
        <w:rPr>
          <w:rFonts w:ascii="Arial" w:hAnsi="Arial" w:cs="Arial"/>
        </w:rPr>
        <w:t xml:space="preserve">. Boroondara City Council </w:t>
      </w:r>
      <w:r>
        <w:rPr>
          <w:rFonts w:ascii="Arial" w:hAnsi="Arial" w:cs="Arial"/>
        </w:rPr>
        <w:t xml:space="preserve">encourages approved providers to work with peak bodies including the Early Learning Association of Australia, as well as the Department, when setting or changing kindergarten programs, and Council has </w:t>
      </w:r>
      <w:r w:rsidR="003171F6">
        <w:rPr>
          <w:rFonts w:ascii="Arial" w:hAnsi="Arial" w:cs="Arial"/>
        </w:rPr>
        <w:t>no direct</w:t>
      </w:r>
      <w:r w:rsidR="003B774C">
        <w:rPr>
          <w:rFonts w:ascii="Arial" w:hAnsi="Arial" w:cs="Arial"/>
        </w:rPr>
        <w:t xml:space="preserve"> </w:t>
      </w:r>
      <w:r>
        <w:rPr>
          <w:rFonts w:ascii="Arial" w:hAnsi="Arial" w:cs="Arial"/>
        </w:rPr>
        <w:t>role in the operations</w:t>
      </w:r>
      <w:r w:rsidR="004C3759">
        <w:rPr>
          <w:rFonts w:ascii="Arial" w:hAnsi="Arial" w:cs="Arial"/>
        </w:rPr>
        <w:t xml:space="preserve"> of kindergarten </w:t>
      </w:r>
      <w:r w:rsidR="009F5741">
        <w:rPr>
          <w:rFonts w:ascii="Arial" w:hAnsi="Arial" w:cs="Arial"/>
        </w:rPr>
        <w:t>services</w:t>
      </w:r>
      <w:r>
        <w:rPr>
          <w:rFonts w:ascii="Arial" w:hAnsi="Arial" w:cs="Arial"/>
        </w:rPr>
        <w:t>.</w:t>
      </w:r>
    </w:p>
    <w:p w14:paraId="2939C3FA" w14:textId="320DE3ED" w:rsidR="003245D9" w:rsidRPr="0030041C" w:rsidRDefault="003245D9" w:rsidP="004A7CDE">
      <w:pPr>
        <w:spacing w:before="160" w:after="160"/>
        <w:rPr>
          <w:rFonts w:ascii="Arial" w:hAnsi="Arial" w:cs="Arial"/>
          <w:b/>
        </w:rPr>
      </w:pPr>
      <w:r w:rsidRPr="004A7CDE">
        <w:rPr>
          <w:rFonts w:ascii="Arial" w:hAnsi="Arial" w:cs="Arial"/>
          <w:b/>
        </w:rPr>
        <w:t>Projects or trends that may influence supply of early childhood education and care</w:t>
      </w:r>
    </w:p>
    <w:p w14:paraId="4EE6B69C" w14:textId="41424EF9" w:rsidR="002B62BD" w:rsidRPr="00745053" w:rsidRDefault="002B62BD" w:rsidP="004A7CDE">
      <w:pPr>
        <w:spacing w:after="160"/>
        <w:rPr>
          <w:rFonts w:ascii="Arial" w:hAnsi="Arial" w:cs="Arial"/>
          <w:bCs/>
        </w:rPr>
      </w:pPr>
      <w:r w:rsidRPr="00745053">
        <w:rPr>
          <w:rFonts w:ascii="Arial" w:hAnsi="Arial" w:cs="Arial"/>
          <w:b/>
          <w:bCs/>
        </w:rPr>
        <w:t>Council Infrastructure</w:t>
      </w:r>
      <w:r w:rsidR="009F0E45">
        <w:rPr>
          <w:lang w:val="en-AU"/>
        </w:rPr>
        <w:t xml:space="preserve"> - </w:t>
      </w:r>
      <w:r w:rsidR="00C87B53">
        <w:rPr>
          <w:lang w:val="en-AU"/>
        </w:rPr>
        <w:t>Boroondara City Council</w:t>
      </w:r>
      <w:r w:rsidR="00C87B53" w:rsidRPr="00462E4A">
        <w:rPr>
          <w:lang w:val="en-AU"/>
        </w:rPr>
        <w:t xml:space="preserve"> </w:t>
      </w:r>
      <w:r w:rsidRPr="00745053">
        <w:rPr>
          <w:rFonts w:ascii="Arial" w:hAnsi="Arial" w:cs="Arial"/>
          <w:bCs/>
        </w:rPr>
        <w:t>owns 42 early childhood buildings leased to education and care services, consisting of:</w:t>
      </w:r>
    </w:p>
    <w:p w14:paraId="03F8645B" w14:textId="77777777" w:rsidR="002B62BD" w:rsidRPr="00745053" w:rsidRDefault="002B62BD" w:rsidP="002B62BD">
      <w:pPr>
        <w:numPr>
          <w:ilvl w:val="0"/>
          <w:numId w:val="36"/>
        </w:numPr>
        <w:spacing w:after="0" w:line="259" w:lineRule="auto"/>
        <w:rPr>
          <w:rFonts w:ascii="Arial" w:hAnsi="Arial" w:cs="Arial"/>
          <w:bCs/>
        </w:rPr>
      </w:pPr>
      <w:r w:rsidRPr="00745053">
        <w:rPr>
          <w:rFonts w:ascii="Arial" w:hAnsi="Arial" w:cs="Arial"/>
          <w:bCs/>
        </w:rPr>
        <w:t xml:space="preserve">21 stand-alone </w:t>
      </w:r>
      <w:proofErr w:type="gramStart"/>
      <w:r w:rsidRPr="00745053">
        <w:rPr>
          <w:rFonts w:ascii="Arial" w:hAnsi="Arial" w:cs="Arial"/>
          <w:bCs/>
        </w:rPr>
        <w:t>kindergartens;</w:t>
      </w:r>
      <w:proofErr w:type="gramEnd"/>
    </w:p>
    <w:p w14:paraId="6B2E96D3" w14:textId="77777777" w:rsidR="002B62BD" w:rsidRPr="00745053" w:rsidRDefault="002B62BD" w:rsidP="002B62BD">
      <w:pPr>
        <w:numPr>
          <w:ilvl w:val="0"/>
          <w:numId w:val="36"/>
        </w:numPr>
        <w:spacing w:after="0" w:line="259" w:lineRule="auto"/>
        <w:rPr>
          <w:rFonts w:ascii="Arial" w:hAnsi="Arial" w:cs="Arial"/>
          <w:bCs/>
        </w:rPr>
      </w:pPr>
      <w:r w:rsidRPr="00745053">
        <w:rPr>
          <w:rFonts w:ascii="Arial" w:hAnsi="Arial" w:cs="Arial"/>
          <w:bCs/>
        </w:rPr>
        <w:t>10 long day care centres; and</w:t>
      </w:r>
    </w:p>
    <w:p w14:paraId="755D1D73" w14:textId="77777777" w:rsidR="002B62BD" w:rsidRPr="002B62BD" w:rsidRDefault="002B62BD" w:rsidP="002B62BD">
      <w:pPr>
        <w:numPr>
          <w:ilvl w:val="0"/>
          <w:numId w:val="36"/>
        </w:numPr>
        <w:spacing w:after="160" w:line="259" w:lineRule="auto"/>
        <w:rPr>
          <w:rFonts w:ascii="Arial" w:hAnsi="Arial" w:cs="Arial"/>
          <w:bCs/>
        </w:rPr>
      </w:pPr>
      <w:r w:rsidRPr="00745053">
        <w:rPr>
          <w:rFonts w:ascii="Arial" w:hAnsi="Arial" w:cs="Arial"/>
          <w:bCs/>
        </w:rPr>
        <w:t>11 occasional care services.</w:t>
      </w:r>
    </w:p>
    <w:p w14:paraId="103FCE46" w14:textId="099C5634" w:rsidR="002B62BD" w:rsidRPr="00745053" w:rsidRDefault="002B62BD" w:rsidP="002B62BD">
      <w:pPr>
        <w:spacing w:after="160"/>
        <w:rPr>
          <w:rFonts w:ascii="Arial" w:hAnsi="Arial" w:cs="Arial"/>
          <w:bCs/>
        </w:rPr>
      </w:pPr>
      <w:r w:rsidRPr="00745053">
        <w:rPr>
          <w:rFonts w:ascii="Arial" w:hAnsi="Arial" w:cs="Arial"/>
          <w:bCs/>
        </w:rPr>
        <w:t>Of the 21 Council owned stand-alone kindergarten buildings, 1</w:t>
      </w:r>
      <w:r w:rsidR="008B6E4A">
        <w:rPr>
          <w:rFonts w:ascii="Arial" w:hAnsi="Arial" w:cs="Arial"/>
          <w:bCs/>
        </w:rPr>
        <w:t>3</w:t>
      </w:r>
      <w:r w:rsidRPr="00745053">
        <w:rPr>
          <w:rFonts w:ascii="Arial" w:hAnsi="Arial" w:cs="Arial"/>
          <w:bCs/>
        </w:rPr>
        <w:t xml:space="preserve"> are single room units, and </w:t>
      </w:r>
      <w:r w:rsidR="008B6E4A">
        <w:rPr>
          <w:rFonts w:ascii="Arial" w:hAnsi="Arial" w:cs="Arial"/>
          <w:bCs/>
        </w:rPr>
        <w:t>8</w:t>
      </w:r>
      <w:r w:rsidRPr="00745053">
        <w:rPr>
          <w:rFonts w:ascii="Arial" w:hAnsi="Arial" w:cs="Arial"/>
          <w:bCs/>
        </w:rPr>
        <w:t xml:space="preserve"> are double room units. </w:t>
      </w:r>
    </w:p>
    <w:p w14:paraId="7AD912E4" w14:textId="2DB37269" w:rsidR="002B62BD" w:rsidRPr="00745053" w:rsidRDefault="00C87B53" w:rsidP="002B62BD">
      <w:pPr>
        <w:spacing w:after="160"/>
        <w:rPr>
          <w:rFonts w:ascii="Arial" w:hAnsi="Arial" w:cs="Arial"/>
        </w:rPr>
      </w:pPr>
      <w:r>
        <w:rPr>
          <w:lang w:val="en-AU"/>
        </w:rPr>
        <w:t>Boroondara City Council</w:t>
      </w:r>
      <w:r w:rsidRPr="00462E4A">
        <w:rPr>
          <w:lang w:val="en-AU"/>
        </w:rPr>
        <w:t xml:space="preserve"> </w:t>
      </w:r>
      <w:r w:rsidR="002B62BD" w:rsidRPr="00745053">
        <w:rPr>
          <w:rFonts w:ascii="Arial" w:hAnsi="Arial" w:cs="Arial"/>
          <w:bCs/>
        </w:rPr>
        <w:t xml:space="preserve">has made a significant investment in providing supporting infrastructure for the delivery of early childhood education and care services. Approximately 80% of Boroondara’s early childhood buildings are over 40 years old, with an average age of 55 years, most are in good condition and functionally sound </w:t>
      </w:r>
      <w:proofErr w:type="gramStart"/>
      <w:r w:rsidR="002B62BD" w:rsidRPr="00745053">
        <w:rPr>
          <w:rFonts w:ascii="Arial" w:hAnsi="Arial" w:cs="Arial"/>
          <w:bCs/>
        </w:rPr>
        <w:t>as a result of</w:t>
      </w:r>
      <w:proofErr w:type="gramEnd"/>
      <w:r w:rsidR="002B62BD" w:rsidRPr="00745053">
        <w:rPr>
          <w:rFonts w:ascii="Arial" w:hAnsi="Arial" w:cs="Arial"/>
          <w:bCs/>
        </w:rPr>
        <w:t xml:space="preserve"> regular upgrades and renewals.</w:t>
      </w:r>
      <w:r w:rsidR="002B62BD" w:rsidRPr="00745053">
        <w:rPr>
          <w:rFonts w:ascii="Arial" w:hAnsi="Arial" w:cs="Arial"/>
        </w:rPr>
        <w:t xml:space="preserve"> </w:t>
      </w:r>
    </w:p>
    <w:p w14:paraId="74B6AF42" w14:textId="5838E42F" w:rsidR="002B62BD" w:rsidRPr="00745053" w:rsidRDefault="00C87B53" w:rsidP="002B62BD">
      <w:pPr>
        <w:spacing w:after="160"/>
        <w:rPr>
          <w:rFonts w:ascii="Arial" w:hAnsi="Arial" w:cs="Arial"/>
          <w:bCs/>
        </w:rPr>
      </w:pPr>
      <w:r>
        <w:rPr>
          <w:lang w:val="en-AU"/>
        </w:rPr>
        <w:t>Boroondara City Council</w:t>
      </w:r>
      <w:r w:rsidRPr="00462E4A">
        <w:rPr>
          <w:lang w:val="en-AU"/>
        </w:rPr>
        <w:t xml:space="preserve"> </w:t>
      </w:r>
      <w:r w:rsidR="002B62BD" w:rsidRPr="00745053">
        <w:rPr>
          <w:rFonts w:ascii="Arial" w:hAnsi="Arial" w:cs="Arial"/>
          <w:bCs/>
        </w:rPr>
        <w:t xml:space="preserve">is committed to maintaining the existing Council </w:t>
      </w:r>
      <w:r>
        <w:rPr>
          <w:rFonts w:ascii="Arial" w:hAnsi="Arial" w:cs="Arial"/>
          <w:bCs/>
        </w:rPr>
        <w:t xml:space="preserve">owned </w:t>
      </w:r>
      <w:r w:rsidR="002B62BD" w:rsidRPr="00745053">
        <w:rPr>
          <w:rFonts w:ascii="Arial" w:hAnsi="Arial" w:cs="Arial"/>
          <w:bCs/>
        </w:rPr>
        <w:t>education and care service buildings in a good condition and keep them functionally sound through the asset management plan.</w:t>
      </w:r>
    </w:p>
    <w:p w14:paraId="6ABF7E63" w14:textId="25138DD8" w:rsidR="002B62BD" w:rsidRPr="00745053" w:rsidRDefault="002B62BD" w:rsidP="002B62BD">
      <w:pPr>
        <w:spacing w:after="160"/>
        <w:rPr>
          <w:rFonts w:ascii="Arial" w:hAnsi="Arial" w:cs="Arial"/>
          <w:bCs/>
        </w:rPr>
      </w:pPr>
      <w:r w:rsidRPr="00745053">
        <w:rPr>
          <w:rFonts w:ascii="Arial" w:hAnsi="Arial" w:cs="Arial"/>
          <w:bCs/>
        </w:rPr>
        <w:t>Seven stand-alone kindergartens or individual rooms are licensed less than 2</w:t>
      </w:r>
      <w:r w:rsidR="00FD75BB">
        <w:rPr>
          <w:rFonts w:ascii="Arial" w:hAnsi="Arial" w:cs="Arial"/>
          <w:bCs/>
        </w:rPr>
        <w:t>7</w:t>
      </w:r>
      <w:r w:rsidRPr="00745053">
        <w:rPr>
          <w:rFonts w:ascii="Arial" w:hAnsi="Arial" w:cs="Arial"/>
          <w:bCs/>
        </w:rPr>
        <w:t xml:space="preserve"> places. Research shows that stand alone kindergartens above 22 </w:t>
      </w:r>
      <w:proofErr w:type="gramStart"/>
      <w:r w:rsidRPr="00745053">
        <w:rPr>
          <w:rFonts w:ascii="Arial" w:hAnsi="Arial" w:cs="Arial"/>
          <w:bCs/>
        </w:rPr>
        <w:t>places</w:t>
      </w:r>
      <w:proofErr w:type="gramEnd"/>
      <w:r w:rsidRPr="00745053">
        <w:rPr>
          <w:rFonts w:ascii="Arial" w:hAnsi="Arial" w:cs="Arial"/>
          <w:bCs/>
        </w:rPr>
        <w:t xml:space="preserve"> but less than 2</w:t>
      </w:r>
      <w:r w:rsidR="00FD75BB">
        <w:rPr>
          <w:rFonts w:ascii="Arial" w:hAnsi="Arial" w:cs="Arial"/>
          <w:bCs/>
        </w:rPr>
        <w:t>7</w:t>
      </w:r>
      <w:r w:rsidRPr="00745053">
        <w:rPr>
          <w:rFonts w:ascii="Arial" w:hAnsi="Arial" w:cs="Arial"/>
          <w:bCs/>
        </w:rPr>
        <w:t xml:space="preserve"> places would be operating their program at a financial loss due to government staff to child ratios</w:t>
      </w:r>
      <w:r w:rsidR="00271B53">
        <w:rPr>
          <w:rFonts w:ascii="Arial" w:hAnsi="Arial" w:cs="Arial"/>
          <w:bCs/>
        </w:rPr>
        <w:t>, even with additional funding supplement</w:t>
      </w:r>
      <w:r w:rsidRPr="00745053">
        <w:rPr>
          <w:rFonts w:ascii="Arial" w:hAnsi="Arial" w:cs="Arial"/>
          <w:bCs/>
        </w:rPr>
        <w:t xml:space="preserve">. </w:t>
      </w:r>
      <w:r w:rsidR="0030041C">
        <w:rPr>
          <w:rFonts w:ascii="Arial" w:hAnsi="Arial" w:cs="Arial"/>
          <w:bCs/>
        </w:rPr>
        <w:t xml:space="preserve">There are an additional four stand-alone kindergartens who have a licensed capacity of 27 places. </w:t>
      </w:r>
      <w:r w:rsidR="00C87B53">
        <w:rPr>
          <w:lang w:val="en-AU"/>
        </w:rPr>
        <w:t>Boroondara City Council</w:t>
      </w:r>
      <w:r w:rsidR="00C87B53" w:rsidRPr="00462E4A">
        <w:rPr>
          <w:lang w:val="en-AU"/>
        </w:rPr>
        <w:t xml:space="preserve"> </w:t>
      </w:r>
      <w:r w:rsidR="004575F4">
        <w:rPr>
          <w:rFonts w:ascii="Arial" w:hAnsi="Arial" w:cs="Arial"/>
          <w:bCs/>
        </w:rPr>
        <w:t>does not have the</w:t>
      </w:r>
      <w:r w:rsidRPr="00745053">
        <w:rPr>
          <w:rFonts w:ascii="Arial" w:hAnsi="Arial" w:cs="Arial"/>
          <w:bCs/>
        </w:rPr>
        <w:t xml:space="preserve"> expectation that these services operate at licensed capacity</w:t>
      </w:r>
      <w:r w:rsidR="00005C95">
        <w:rPr>
          <w:rFonts w:ascii="Arial" w:hAnsi="Arial" w:cs="Arial"/>
          <w:bCs/>
        </w:rPr>
        <w:t xml:space="preserve"> </w:t>
      </w:r>
      <w:r w:rsidR="00317544">
        <w:rPr>
          <w:rFonts w:ascii="Arial" w:hAnsi="Arial" w:cs="Arial"/>
          <w:bCs/>
        </w:rPr>
        <w:t>due to impacts on financial sustainability</w:t>
      </w:r>
      <w:r w:rsidR="00CC00A5">
        <w:rPr>
          <w:rFonts w:ascii="Arial" w:hAnsi="Arial" w:cs="Arial"/>
          <w:bCs/>
        </w:rPr>
        <w:t>, and this has been factored into the KISP estimates</w:t>
      </w:r>
      <w:r w:rsidR="00317544">
        <w:rPr>
          <w:rFonts w:ascii="Arial" w:hAnsi="Arial" w:cs="Arial"/>
          <w:bCs/>
        </w:rPr>
        <w:t>.</w:t>
      </w:r>
      <w:r w:rsidRPr="00745053">
        <w:rPr>
          <w:rFonts w:ascii="Arial" w:hAnsi="Arial" w:cs="Arial"/>
          <w:bCs/>
        </w:rPr>
        <w:t xml:space="preserve"> </w:t>
      </w:r>
    </w:p>
    <w:tbl>
      <w:tblPr>
        <w:tblStyle w:val="TableGrid"/>
        <w:tblW w:w="9599" w:type="dxa"/>
        <w:tblInd w:w="-5" w:type="dxa"/>
        <w:tblLayout w:type="fixed"/>
        <w:tblLook w:val="04A0" w:firstRow="1" w:lastRow="0" w:firstColumn="1" w:lastColumn="0" w:noHBand="0" w:noVBand="1"/>
      </w:tblPr>
      <w:tblGrid>
        <w:gridCol w:w="2296"/>
        <w:gridCol w:w="2920"/>
        <w:gridCol w:w="1459"/>
        <w:gridCol w:w="1461"/>
        <w:gridCol w:w="1463"/>
      </w:tblGrid>
      <w:tr w:rsidR="00770223" w:rsidRPr="00745053" w14:paraId="45A33F46" w14:textId="77777777" w:rsidTr="00770223">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296" w:type="dxa"/>
            <w:vMerge w:val="restart"/>
            <w:shd w:val="clear" w:color="auto" w:fill="D9D9D9" w:themeFill="background1" w:themeFillShade="D9"/>
          </w:tcPr>
          <w:p w14:paraId="4F6098CB" w14:textId="77777777" w:rsidR="00770223" w:rsidRPr="00745053" w:rsidRDefault="00770223" w:rsidP="00FB13C1">
            <w:pPr>
              <w:spacing w:after="0"/>
              <w:rPr>
                <w:rFonts w:ascii="Arial" w:hAnsi="Arial" w:cs="Arial"/>
                <w:bCs/>
                <w:sz w:val="20"/>
              </w:rPr>
            </w:pPr>
            <w:r w:rsidRPr="00745053">
              <w:rPr>
                <w:rFonts w:ascii="Arial" w:hAnsi="Arial" w:cs="Arial"/>
                <w:bCs/>
                <w:sz w:val="20"/>
              </w:rPr>
              <w:t>Service</w:t>
            </w:r>
          </w:p>
        </w:tc>
        <w:tc>
          <w:tcPr>
            <w:tcW w:w="2920" w:type="dxa"/>
            <w:vMerge w:val="restart"/>
            <w:shd w:val="clear" w:color="auto" w:fill="D9D9D9" w:themeFill="background1" w:themeFillShade="D9"/>
          </w:tcPr>
          <w:p w14:paraId="47D2951D" w14:textId="77777777" w:rsidR="00770223" w:rsidRPr="00745053" w:rsidRDefault="00770223" w:rsidP="00FB13C1">
            <w:pPr>
              <w:spacing w:after="0"/>
              <w:cnfStyle w:val="100000000000" w:firstRow="1"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SA2</w:t>
            </w:r>
          </w:p>
        </w:tc>
        <w:tc>
          <w:tcPr>
            <w:tcW w:w="4383" w:type="dxa"/>
            <w:gridSpan w:val="3"/>
            <w:shd w:val="clear" w:color="auto" w:fill="D9D9D9" w:themeFill="background1" w:themeFillShade="D9"/>
          </w:tcPr>
          <w:p w14:paraId="74AF4C8E" w14:textId="77777777" w:rsidR="00770223" w:rsidRPr="00FE4AAB" w:rsidRDefault="00770223" w:rsidP="00FB13C1">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sz w:val="19"/>
                <w:szCs w:val="19"/>
              </w:rPr>
            </w:pPr>
            <w:r w:rsidRPr="00FE4AAB">
              <w:rPr>
                <w:rFonts w:ascii="Arial" w:hAnsi="Arial" w:cs="Arial"/>
                <w:bCs/>
                <w:sz w:val="19"/>
                <w:szCs w:val="19"/>
              </w:rPr>
              <w:t>Existing Capacity</w:t>
            </w:r>
          </w:p>
        </w:tc>
      </w:tr>
      <w:tr w:rsidR="00770223" w:rsidRPr="00745053" w14:paraId="4B45FC33" w14:textId="77777777" w:rsidTr="00770223">
        <w:trPr>
          <w:trHeight w:val="209"/>
        </w:trPr>
        <w:tc>
          <w:tcPr>
            <w:cnfStyle w:val="001000000000" w:firstRow="0" w:lastRow="0" w:firstColumn="1" w:lastColumn="0" w:oddVBand="0" w:evenVBand="0" w:oddHBand="0" w:evenHBand="0" w:firstRowFirstColumn="0" w:firstRowLastColumn="0" w:lastRowFirstColumn="0" w:lastRowLastColumn="0"/>
            <w:tcW w:w="2296" w:type="dxa"/>
            <w:vMerge/>
            <w:shd w:val="clear" w:color="auto" w:fill="D9D9D9" w:themeFill="background1" w:themeFillShade="D9"/>
          </w:tcPr>
          <w:p w14:paraId="22BF39E5" w14:textId="77777777" w:rsidR="00770223" w:rsidRPr="00745053" w:rsidRDefault="00770223" w:rsidP="00FB13C1">
            <w:pPr>
              <w:spacing w:after="0"/>
              <w:rPr>
                <w:rFonts w:ascii="Arial" w:hAnsi="Arial" w:cs="Arial"/>
                <w:bCs/>
                <w:sz w:val="20"/>
              </w:rPr>
            </w:pPr>
          </w:p>
        </w:tc>
        <w:tc>
          <w:tcPr>
            <w:tcW w:w="2920" w:type="dxa"/>
            <w:vMerge/>
            <w:shd w:val="clear" w:color="auto" w:fill="D9D9D9" w:themeFill="background1" w:themeFillShade="D9"/>
          </w:tcPr>
          <w:p w14:paraId="1D1CDB63" w14:textId="77777777" w:rsidR="00770223" w:rsidRPr="00745053" w:rsidRDefault="00770223" w:rsidP="00FB13C1">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rPr>
            </w:pPr>
          </w:p>
        </w:tc>
        <w:tc>
          <w:tcPr>
            <w:tcW w:w="1459" w:type="dxa"/>
            <w:shd w:val="clear" w:color="auto" w:fill="D9D9D9" w:themeFill="background1" w:themeFillShade="D9"/>
          </w:tcPr>
          <w:p w14:paraId="77192C98"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proofErr w:type="spellStart"/>
            <w:r>
              <w:rPr>
                <w:rFonts w:ascii="Arial" w:hAnsi="Arial" w:cs="Arial"/>
                <w:bCs/>
                <w:sz w:val="20"/>
              </w:rPr>
              <w:t>Lic</w:t>
            </w:r>
            <w:proofErr w:type="spellEnd"/>
            <w:r>
              <w:rPr>
                <w:rFonts w:ascii="Arial" w:hAnsi="Arial" w:cs="Arial"/>
                <w:bCs/>
                <w:sz w:val="20"/>
              </w:rPr>
              <w:t xml:space="preserve">. </w:t>
            </w:r>
            <w:r w:rsidRPr="00745053">
              <w:rPr>
                <w:rFonts w:ascii="Arial" w:hAnsi="Arial" w:cs="Arial"/>
                <w:bCs/>
                <w:sz w:val="20"/>
              </w:rPr>
              <w:t>Cap</w:t>
            </w:r>
          </w:p>
        </w:tc>
        <w:tc>
          <w:tcPr>
            <w:tcW w:w="1461" w:type="dxa"/>
            <w:shd w:val="clear" w:color="auto" w:fill="D9D9D9" w:themeFill="background1" w:themeFillShade="D9"/>
          </w:tcPr>
          <w:p w14:paraId="1BD0B5F0"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Room 1</w:t>
            </w:r>
          </w:p>
        </w:tc>
        <w:tc>
          <w:tcPr>
            <w:tcW w:w="1462" w:type="dxa"/>
            <w:shd w:val="clear" w:color="auto" w:fill="D9D9D9" w:themeFill="background1" w:themeFillShade="D9"/>
          </w:tcPr>
          <w:p w14:paraId="30E06F43"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Room 2</w:t>
            </w:r>
          </w:p>
        </w:tc>
      </w:tr>
      <w:tr w:rsidR="00770223" w:rsidRPr="00745053" w14:paraId="0CC8B259" w14:textId="77777777" w:rsidTr="00FB13C1">
        <w:trPr>
          <w:trHeight w:val="434"/>
        </w:trPr>
        <w:tc>
          <w:tcPr>
            <w:cnfStyle w:val="001000000000" w:firstRow="0" w:lastRow="0" w:firstColumn="1" w:lastColumn="0" w:oddVBand="0" w:evenVBand="0" w:oddHBand="0" w:evenHBand="0" w:firstRowFirstColumn="0" w:firstRowLastColumn="0" w:lastRowFirstColumn="0" w:lastRowLastColumn="0"/>
            <w:tcW w:w="2296" w:type="dxa"/>
          </w:tcPr>
          <w:p w14:paraId="56E904F8" w14:textId="77777777" w:rsidR="00770223" w:rsidRPr="00745053" w:rsidRDefault="00770223" w:rsidP="00FB13C1">
            <w:pPr>
              <w:spacing w:after="0"/>
              <w:rPr>
                <w:rFonts w:ascii="Arial" w:hAnsi="Arial" w:cs="Arial"/>
                <w:bCs/>
                <w:sz w:val="20"/>
              </w:rPr>
            </w:pPr>
            <w:r w:rsidRPr="00745053">
              <w:rPr>
                <w:rFonts w:ascii="Arial" w:hAnsi="Arial" w:cs="Arial"/>
                <w:bCs/>
                <w:sz w:val="20"/>
              </w:rPr>
              <w:t>Bellevue Kindergarten</w:t>
            </w:r>
          </w:p>
        </w:tc>
        <w:tc>
          <w:tcPr>
            <w:tcW w:w="2920" w:type="dxa"/>
          </w:tcPr>
          <w:p w14:paraId="44709322" w14:textId="77777777" w:rsidR="00770223" w:rsidRPr="00745053" w:rsidRDefault="00770223" w:rsidP="00FB13C1">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Balwyn North</w:t>
            </w:r>
          </w:p>
          <w:p w14:paraId="2DC94E8D" w14:textId="00CCCDF1" w:rsidR="00770223" w:rsidRPr="00745053" w:rsidRDefault="00770223" w:rsidP="00FB13C1">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color w:val="808080" w:themeColor="background1" w:themeShade="80"/>
                <w:sz w:val="20"/>
              </w:rPr>
              <w:t>Unmet demand</w:t>
            </w:r>
          </w:p>
        </w:tc>
        <w:tc>
          <w:tcPr>
            <w:tcW w:w="1459" w:type="dxa"/>
          </w:tcPr>
          <w:p w14:paraId="1ED750D7"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52</w:t>
            </w:r>
          </w:p>
        </w:tc>
        <w:tc>
          <w:tcPr>
            <w:tcW w:w="1461" w:type="dxa"/>
          </w:tcPr>
          <w:p w14:paraId="454504DF"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26</w:t>
            </w:r>
          </w:p>
        </w:tc>
        <w:tc>
          <w:tcPr>
            <w:tcW w:w="1462" w:type="dxa"/>
          </w:tcPr>
          <w:p w14:paraId="03D8C4C5"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26</w:t>
            </w:r>
          </w:p>
        </w:tc>
      </w:tr>
      <w:tr w:rsidR="00770223" w:rsidRPr="00745053" w14:paraId="4E403CED" w14:textId="77777777" w:rsidTr="00770223">
        <w:trPr>
          <w:trHeight w:val="434"/>
        </w:trPr>
        <w:tc>
          <w:tcPr>
            <w:cnfStyle w:val="001000000000" w:firstRow="0" w:lastRow="0" w:firstColumn="1" w:lastColumn="0" w:oddVBand="0" w:evenVBand="0" w:oddHBand="0" w:evenHBand="0" w:firstRowFirstColumn="0" w:firstRowLastColumn="0" w:lastRowFirstColumn="0" w:lastRowLastColumn="0"/>
            <w:tcW w:w="2296" w:type="dxa"/>
          </w:tcPr>
          <w:p w14:paraId="0A6EBCF4" w14:textId="77777777" w:rsidR="00770223" w:rsidRPr="00745053" w:rsidRDefault="00770223" w:rsidP="00FB13C1">
            <w:pPr>
              <w:spacing w:after="0"/>
              <w:rPr>
                <w:rFonts w:ascii="Arial" w:hAnsi="Arial" w:cs="Arial"/>
                <w:bCs/>
                <w:sz w:val="20"/>
              </w:rPr>
            </w:pPr>
            <w:r w:rsidRPr="00745053">
              <w:rPr>
                <w:rFonts w:ascii="Arial" w:hAnsi="Arial" w:cs="Arial"/>
                <w:bCs/>
                <w:sz w:val="20"/>
              </w:rPr>
              <w:t>Fordham Ave Kindergarten</w:t>
            </w:r>
          </w:p>
        </w:tc>
        <w:tc>
          <w:tcPr>
            <w:tcW w:w="2920" w:type="dxa"/>
          </w:tcPr>
          <w:p w14:paraId="55538E18" w14:textId="77777777" w:rsidR="00770223" w:rsidRPr="00745053" w:rsidRDefault="00770223" w:rsidP="00FB13C1">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Camberwell</w:t>
            </w:r>
          </w:p>
          <w:p w14:paraId="017F0411" w14:textId="4C05526B" w:rsidR="00770223" w:rsidRPr="00745053" w:rsidRDefault="00770223" w:rsidP="00FB13C1">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color w:val="808080" w:themeColor="background1" w:themeShade="80"/>
                <w:sz w:val="20"/>
              </w:rPr>
              <w:t>Unmet demand</w:t>
            </w:r>
          </w:p>
        </w:tc>
        <w:tc>
          <w:tcPr>
            <w:tcW w:w="1459" w:type="dxa"/>
          </w:tcPr>
          <w:p w14:paraId="00CBAF63"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51</w:t>
            </w:r>
          </w:p>
        </w:tc>
        <w:tc>
          <w:tcPr>
            <w:tcW w:w="1461" w:type="dxa"/>
          </w:tcPr>
          <w:p w14:paraId="211406B7"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24</w:t>
            </w:r>
          </w:p>
        </w:tc>
        <w:tc>
          <w:tcPr>
            <w:tcW w:w="1462" w:type="dxa"/>
          </w:tcPr>
          <w:p w14:paraId="18525DBB"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27</w:t>
            </w:r>
          </w:p>
        </w:tc>
      </w:tr>
      <w:tr w:rsidR="00770223" w:rsidRPr="00745053" w14:paraId="2AA8F27D" w14:textId="77777777" w:rsidTr="00770223">
        <w:trPr>
          <w:trHeight w:val="434"/>
        </w:trPr>
        <w:tc>
          <w:tcPr>
            <w:cnfStyle w:val="001000000000" w:firstRow="0" w:lastRow="0" w:firstColumn="1" w:lastColumn="0" w:oddVBand="0" w:evenVBand="0" w:oddHBand="0" w:evenHBand="0" w:firstRowFirstColumn="0" w:firstRowLastColumn="0" w:lastRowFirstColumn="0" w:lastRowLastColumn="0"/>
            <w:tcW w:w="2296" w:type="dxa"/>
          </w:tcPr>
          <w:p w14:paraId="116E1FA3" w14:textId="77777777" w:rsidR="00770223" w:rsidRPr="00745053" w:rsidRDefault="00770223" w:rsidP="00FB13C1">
            <w:pPr>
              <w:spacing w:after="0"/>
              <w:rPr>
                <w:rFonts w:ascii="Arial" w:hAnsi="Arial" w:cs="Arial"/>
                <w:bCs/>
                <w:sz w:val="20"/>
              </w:rPr>
            </w:pPr>
            <w:r w:rsidRPr="00745053">
              <w:rPr>
                <w:rFonts w:ascii="Arial" w:hAnsi="Arial" w:cs="Arial"/>
                <w:bCs/>
                <w:sz w:val="20"/>
              </w:rPr>
              <w:t>Deepdene Preschool</w:t>
            </w:r>
          </w:p>
        </w:tc>
        <w:tc>
          <w:tcPr>
            <w:tcW w:w="2920" w:type="dxa"/>
          </w:tcPr>
          <w:p w14:paraId="48C06F9B" w14:textId="77777777" w:rsidR="00770223" w:rsidRPr="00745053" w:rsidRDefault="00770223" w:rsidP="00FB13C1">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Balwyn</w:t>
            </w:r>
          </w:p>
          <w:p w14:paraId="19865A6A" w14:textId="77777777" w:rsidR="00770223" w:rsidRPr="00745053" w:rsidRDefault="00770223" w:rsidP="00FB13C1">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color w:val="808080" w:themeColor="background1" w:themeShade="80"/>
                <w:sz w:val="20"/>
              </w:rPr>
              <w:t>No unmet demand</w:t>
            </w:r>
          </w:p>
        </w:tc>
        <w:tc>
          <w:tcPr>
            <w:tcW w:w="1459" w:type="dxa"/>
          </w:tcPr>
          <w:p w14:paraId="52474476"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25</w:t>
            </w:r>
          </w:p>
        </w:tc>
        <w:tc>
          <w:tcPr>
            <w:tcW w:w="1461" w:type="dxa"/>
          </w:tcPr>
          <w:p w14:paraId="131A464D"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25</w:t>
            </w:r>
          </w:p>
        </w:tc>
        <w:tc>
          <w:tcPr>
            <w:tcW w:w="1462" w:type="dxa"/>
          </w:tcPr>
          <w:p w14:paraId="7207ACDF"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N/A</w:t>
            </w:r>
          </w:p>
        </w:tc>
      </w:tr>
      <w:tr w:rsidR="00770223" w:rsidRPr="00745053" w14:paraId="46603D66" w14:textId="77777777" w:rsidTr="00770223">
        <w:trPr>
          <w:trHeight w:val="420"/>
        </w:trPr>
        <w:tc>
          <w:tcPr>
            <w:cnfStyle w:val="001000000000" w:firstRow="0" w:lastRow="0" w:firstColumn="1" w:lastColumn="0" w:oddVBand="0" w:evenVBand="0" w:oddHBand="0" w:evenHBand="0" w:firstRowFirstColumn="0" w:firstRowLastColumn="0" w:lastRowFirstColumn="0" w:lastRowLastColumn="0"/>
            <w:tcW w:w="2296" w:type="dxa"/>
          </w:tcPr>
          <w:p w14:paraId="2E6B69E6" w14:textId="77777777" w:rsidR="00770223" w:rsidRPr="00745053" w:rsidRDefault="00770223" w:rsidP="00FB13C1">
            <w:pPr>
              <w:spacing w:after="0"/>
              <w:rPr>
                <w:rFonts w:ascii="Arial" w:hAnsi="Arial" w:cs="Arial"/>
                <w:bCs/>
                <w:sz w:val="20"/>
              </w:rPr>
            </w:pPr>
            <w:r w:rsidRPr="00745053">
              <w:rPr>
                <w:rFonts w:ascii="Arial" w:hAnsi="Arial" w:cs="Arial"/>
                <w:bCs/>
                <w:sz w:val="20"/>
              </w:rPr>
              <w:t>Glass Street Kindergarten</w:t>
            </w:r>
          </w:p>
        </w:tc>
        <w:tc>
          <w:tcPr>
            <w:tcW w:w="2920" w:type="dxa"/>
          </w:tcPr>
          <w:p w14:paraId="69CA5C47" w14:textId="77777777" w:rsidR="00770223" w:rsidRPr="00745053" w:rsidRDefault="00770223" w:rsidP="00FB13C1">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Kew East</w:t>
            </w:r>
          </w:p>
          <w:p w14:paraId="13430F70" w14:textId="77777777" w:rsidR="00770223" w:rsidRPr="00745053" w:rsidRDefault="00770223" w:rsidP="00FB13C1">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color w:val="808080" w:themeColor="background1" w:themeShade="80"/>
                <w:sz w:val="20"/>
              </w:rPr>
              <w:t>No unmet demand</w:t>
            </w:r>
          </w:p>
        </w:tc>
        <w:tc>
          <w:tcPr>
            <w:tcW w:w="1459" w:type="dxa"/>
          </w:tcPr>
          <w:p w14:paraId="0EB3EC3F"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25</w:t>
            </w:r>
          </w:p>
        </w:tc>
        <w:tc>
          <w:tcPr>
            <w:tcW w:w="1461" w:type="dxa"/>
          </w:tcPr>
          <w:p w14:paraId="277AD4FA"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25</w:t>
            </w:r>
          </w:p>
        </w:tc>
        <w:tc>
          <w:tcPr>
            <w:tcW w:w="1462" w:type="dxa"/>
          </w:tcPr>
          <w:p w14:paraId="2E49351E"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N/A</w:t>
            </w:r>
          </w:p>
        </w:tc>
      </w:tr>
      <w:tr w:rsidR="00770223" w:rsidRPr="00745053" w14:paraId="4A557290" w14:textId="77777777" w:rsidTr="00770223">
        <w:trPr>
          <w:trHeight w:val="434"/>
        </w:trPr>
        <w:tc>
          <w:tcPr>
            <w:cnfStyle w:val="001000000000" w:firstRow="0" w:lastRow="0" w:firstColumn="1" w:lastColumn="0" w:oddVBand="0" w:evenVBand="0" w:oddHBand="0" w:evenHBand="0" w:firstRowFirstColumn="0" w:firstRowLastColumn="0" w:lastRowFirstColumn="0" w:lastRowLastColumn="0"/>
            <w:tcW w:w="2296" w:type="dxa"/>
          </w:tcPr>
          <w:p w14:paraId="752049B8" w14:textId="77777777" w:rsidR="00770223" w:rsidRPr="00745053" w:rsidRDefault="00770223" w:rsidP="00FB13C1">
            <w:pPr>
              <w:spacing w:after="0"/>
              <w:rPr>
                <w:rFonts w:ascii="Arial" w:hAnsi="Arial" w:cs="Arial"/>
                <w:bCs/>
                <w:sz w:val="20"/>
              </w:rPr>
            </w:pPr>
            <w:r w:rsidRPr="00745053">
              <w:rPr>
                <w:rFonts w:ascii="Arial" w:hAnsi="Arial" w:cs="Arial"/>
                <w:bCs/>
                <w:sz w:val="20"/>
              </w:rPr>
              <w:t>Rowen Street Kindergarten</w:t>
            </w:r>
          </w:p>
        </w:tc>
        <w:tc>
          <w:tcPr>
            <w:tcW w:w="2920" w:type="dxa"/>
          </w:tcPr>
          <w:p w14:paraId="72B9059C" w14:textId="77777777" w:rsidR="00770223" w:rsidRPr="00745053" w:rsidRDefault="00770223" w:rsidP="00FB13C1">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Glen Iris - East</w:t>
            </w:r>
          </w:p>
          <w:p w14:paraId="3F1935EC" w14:textId="6B388C7B" w:rsidR="00770223" w:rsidRPr="00745053" w:rsidRDefault="00770223" w:rsidP="00FB13C1">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color w:val="808080" w:themeColor="background1" w:themeShade="80"/>
                <w:sz w:val="20"/>
              </w:rPr>
              <w:t>Unmet demand</w:t>
            </w:r>
          </w:p>
        </w:tc>
        <w:tc>
          <w:tcPr>
            <w:tcW w:w="1459" w:type="dxa"/>
          </w:tcPr>
          <w:p w14:paraId="45366923"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55</w:t>
            </w:r>
          </w:p>
        </w:tc>
        <w:tc>
          <w:tcPr>
            <w:tcW w:w="1461" w:type="dxa"/>
          </w:tcPr>
          <w:p w14:paraId="536C4BB7"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25</w:t>
            </w:r>
          </w:p>
        </w:tc>
        <w:tc>
          <w:tcPr>
            <w:tcW w:w="1462" w:type="dxa"/>
          </w:tcPr>
          <w:p w14:paraId="7CA189D0"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30</w:t>
            </w:r>
          </w:p>
        </w:tc>
      </w:tr>
      <w:tr w:rsidR="00770223" w:rsidRPr="00745053" w14:paraId="481F5942" w14:textId="77777777" w:rsidTr="00770223">
        <w:trPr>
          <w:trHeight w:val="434"/>
        </w:trPr>
        <w:tc>
          <w:tcPr>
            <w:cnfStyle w:val="001000000000" w:firstRow="0" w:lastRow="0" w:firstColumn="1" w:lastColumn="0" w:oddVBand="0" w:evenVBand="0" w:oddHBand="0" w:evenHBand="0" w:firstRowFirstColumn="0" w:firstRowLastColumn="0" w:lastRowFirstColumn="0" w:lastRowLastColumn="0"/>
            <w:tcW w:w="2296" w:type="dxa"/>
          </w:tcPr>
          <w:p w14:paraId="4B18E8C9" w14:textId="77777777" w:rsidR="00770223" w:rsidRPr="00745053" w:rsidRDefault="00770223" w:rsidP="00FB13C1">
            <w:pPr>
              <w:spacing w:after="0"/>
              <w:rPr>
                <w:rFonts w:ascii="Arial" w:hAnsi="Arial" w:cs="Arial"/>
                <w:bCs/>
                <w:sz w:val="20"/>
              </w:rPr>
            </w:pPr>
            <w:r w:rsidRPr="00745053">
              <w:rPr>
                <w:rFonts w:ascii="Arial" w:hAnsi="Arial" w:cs="Arial"/>
                <w:bCs/>
                <w:sz w:val="20"/>
              </w:rPr>
              <w:t>Auburn South Preschool</w:t>
            </w:r>
          </w:p>
        </w:tc>
        <w:tc>
          <w:tcPr>
            <w:tcW w:w="2920" w:type="dxa"/>
          </w:tcPr>
          <w:p w14:paraId="15A74522" w14:textId="77777777" w:rsidR="00770223" w:rsidRPr="00745053" w:rsidRDefault="00770223" w:rsidP="00FB13C1">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Hawthorn East</w:t>
            </w:r>
          </w:p>
          <w:p w14:paraId="4D13E239" w14:textId="73723E4C" w:rsidR="00770223" w:rsidRPr="00745053" w:rsidRDefault="00770223" w:rsidP="00FB13C1">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color w:val="808080" w:themeColor="background1" w:themeShade="80"/>
                <w:sz w:val="20"/>
              </w:rPr>
              <w:t>Unmet demand</w:t>
            </w:r>
          </w:p>
        </w:tc>
        <w:tc>
          <w:tcPr>
            <w:tcW w:w="1459" w:type="dxa"/>
          </w:tcPr>
          <w:p w14:paraId="0EDA7961"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55</w:t>
            </w:r>
          </w:p>
        </w:tc>
        <w:tc>
          <w:tcPr>
            <w:tcW w:w="1461" w:type="dxa"/>
          </w:tcPr>
          <w:p w14:paraId="6E6F3B74"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25</w:t>
            </w:r>
          </w:p>
        </w:tc>
        <w:tc>
          <w:tcPr>
            <w:tcW w:w="1462" w:type="dxa"/>
          </w:tcPr>
          <w:p w14:paraId="3C48BA57"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30</w:t>
            </w:r>
          </w:p>
        </w:tc>
      </w:tr>
      <w:tr w:rsidR="00770223" w:rsidRPr="00745053" w14:paraId="2FF74505" w14:textId="77777777" w:rsidTr="00770223">
        <w:trPr>
          <w:trHeight w:val="420"/>
        </w:trPr>
        <w:tc>
          <w:tcPr>
            <w:cnfStyle w:val="001000000000" w:firstRow="0" w:lastRow="0" w:firstColumn="1" w:lastColumn="0" w:oddVBand="0" w:evenVBand="0" w:oddHBand="0" w:evenHBand="0" w:firstRowFirstColumn="0" w:firstRowLastColumn="0" w:lastRowFirstColumn="0" w:lastRowLastColumn="0"/>
            <w:tcW w:w="2296" w:type="dxa"/>
          </w:tcPr>
          <w:p w14:paraId="75B02731" w14:textId="77777777" w:rsidR="00770223" w:rsidRPr="00745053" w:rsidRDefault="00770223" w:rsidP="00FB13C1">
            <w:pPr>
              <w:spacing w:after="0"/>
              <w:rPr>
                <w:rFonts w:ascii="Arial" w:hAnsi="Arial" w:cs="Arial"/>
                <w:bCs/>
                <w:sz w:val="20"/>
              </w:rPr>
            </w:pPr>
            <w:r w:rsidRPr="00745053">
              <w:rPr>
                <w:rFonts w:ascii="Arial" w:hAnsi="Arial" w:cs="Arial"/>
                <w:bCs/>
                <w:sz w:val="20"/>
              </w:rPr>
              <w:t>West Hawthorn Preschool</w:t>
            </w:r>
          </w:p>
        </w:tc>
        <w:tc>
          <w:tcPr>
            <w:tcW w:w="2920" w:type="dxa"/>
          </w:tcPr>
          <w:p w14:paraId="01DC8A6D" w14:textId="77777777" w:rsidR="00770223" w:rsidRPr="00745053" w:rsidRDefault="00770223" w:rsidP="00FB13C1">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Hawthorn</w:t>
            </w:r>
          </w:p>
          <w:p w14:paraId="04B72263" w14:textId="721990F8" w:rsidR="00770223" w:rsidRPr="00745053" w:rsidRDefault="00770223" w:rsidP="00FB13C1">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Pr>
                <w:rFonts w:ascii="Arial" w:hAnsi="Arial" w:cs="Arial"/>
                <w:bCs/>
                <w:color w:val="808080" w:themeColor="background1" w:themeShade="80"/>
                <w:sz w:val="20"/>
              </w:rPr>
              <w:t>No unmet demand</w:t>
            </w:r>
          </w:p>
        </w:tc>
        <w:tc>
          <w:tcPr>
            <w:tcW w:w="1459" w:type="dxa"/>
          </w:tcPr>
          <w:p w14:paraId="00AED895"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48</w:t>
            </w:r>
          </w:p>
        </w:tc>
        <w:tc>
          <w:tcPr>
            <w:tcW w:w="1461" w:type="dxa"/>
          </w:tcPr>
          <w:p w14:paraId="4EB78178" w14:textId="77777777"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26</w:t>
            </w:r>
          </w:p>
        </w:tc>
        <w:tc>
          <w:tcPr>
            <w:tcW w:w="1462" w:type="dxa"/>
          </w:tcPr>
          <w:p w14:paraId="70EEAFC3" w14:textId="3225EDB6" w:rsidR="00770223" w:rsidRPr="00745053" w:rsidRDefault="00770223" w:rsidP="00FB13C1">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745053">
              <w:rPr>
                <w:rFonts w:ascii="Arial" w:hAnsi="Arial" w:cs="Arial"/>
                <w:bCs/>
                <w:sz w:val="20"/>
              </w:rPr>
              <w:t>22</w:t>
            </w:r>
          </w:p>
        </w:tc>
      </w:tr>
    </w:tbl>
    <w:p w14:paraId="2990CCEA" w14:textId="2B5AA6AE" w:rsidR="009F0E45" w:rsidRDefault="009F0E45" w:rsidP="00FE4AAB">
      <w:pPr>
        <w:spacing w:before="160" w:after="160"/>
        <w:rPr>
          <w:rFonts w:ascii="Arial" w:hAnsi="Arial" w:cs="Arial"/>
          <w:b/>
        </w:rPr>
      </w:pPr>
    </w:p>
    <w:p w14:paraId="0A482ABE" w14:textId="62A8F749" w:rsidR="003058EB" w:rsidRDefault="009F0E45" w:rsidP="009F0E45">
      <w:pPr>
        <w:spacing w:after="160"/>
        <w:rPr>
          <w:rFonts w:ascii="Arial" w:hAnsi="Arial" w:cs="Arial"/>
        </w:rPr>
      </w:pPr>
      <w:r w:rsidRPr="00745053">
        <w:rPr>
          <w:rFonts w:ascii="Arial" w:hAnsi="Arial" w:cs="Arial"/>
          <w:b/>
        </w:rPr>
        <w:t>Boroondara Kindergarten Central Enrolment Scheme</w:t>
      </w:r>
      <w:r>
        <w:rPr>
          <w:rFonts w:ascii="Arial" w:hAnsi="Arial" w:cs="Arial"/>
        </w:rPr>
        <w:t xml:space="preserve"> </w:t>
      </w:r>
    </w:p>
    <w:p w14:paraId="436D9528" w14:textId="6F17C087" w:rsidR="009F0E45" w:rsidRPr="00745053" w:rsidRDefault="009F0E45" w:rsidP="009F0E45">
      <w:pPr>
        <w:spacing w:after="160"/>
        <w:rPr>
          <w:rFonts w:ascii="Arial" w:hAnsi="Arial" w:cs="Arial"/>
        </w:rPr>
      </w:pPr>
      <w:r w:rsidRPr="00745053">
        <w:rPr>
          <w:rFonts w:ascii="Arial" w:hAnsi="Arial" w:cs="Arial"/>
        </w:rPr>
        <w:t xml:space="preserve">The Boroondara Kindergarten Central Enrolment Scheme is operated </w:t>
      </w:r>
      <w:r>
        <w:rPr>
          <w:rFonts w:ascii="Arial" w:hAnsi="Arial" w:cs="Arial"/>
        </w:rPr>
        <w:t xml:space="preserve">by Boroondara City Council </w:t>
      </w:r>
      <w:r w:rsidR="00846C8B">
        <w:rPr>
          <w:rFonts w:ascii="Arial" w:hAnsi="Arial" w:cs="Arial"/>
        </w:rPr>
        <w:t>for 26</w:t>
      </w:r>
      <w:r w:rsidRPr="00745053">
        <w:rPr>
          <w:rFonts w:ascii="Arial" w:hAnsi="Arial" w:cs="Arial"/>
        </w:rPr>
        <w:t xml:space="preserve"> community </w:t>
      </w:r>
      <w:r w:rsidR="003058EB">
        <w:rPr>
          <w:rFonts w:ascii="Arial" w:hAnsi="Arial" w:cs="Arial"/>
        </w:rPr>
        <w:t xml:space="preserve">or EYM </w:t>
      </w:r>
      <w:r w:rsidRPr="00745053">
        <w:rPr>
          <w:rFonts w:ascii="Arial" w:hAnsi="Arial" w:cs="Arial"/>
        </w:rPr>
        <w:t>managed sessional kindergartens</w:t>
      </w:r>
      <w:r>
        <w:rPr>
          <w:rFonts w:ascii="Arial" w:hAnsi="Arial" w:cs="Arial"/>
        </w:rPr>
        <w:t xml:space="preserve"> across</w:t>
      </w:r>
      <w:r w:rsidRPr="00745053">
        <w:rPr>
          <w:rFonts w:ascii="Arial" w:hAnsi="Arial" w:cs="Arial"/>
        </w:rPr>
        <w:t xml:space="preserve"> Boroondara</w:t>
      </w:r>
      <w:r>
        <w:rPr>
          <w:rFonts w:ascii="Arial" w:hAnsi="Arial" w:cs="Arial"/>
        </w:rPr>
        <w:t xml:space="preserve">. The scheme does not include </w:t>
      </w:r>
      <w:r w:rsidRPr="00745053">
        <w:rPr>
          <w:rFonts w:ascii="Arial" w:hAnsi="Arial" w:cs="Arial"/>
        </w:rPr>
        <w:t xml:space="preserve">long day care centres or independent schools. The Scheme is a voluntary arrangement between </w:t>
      </w:r>
      <w:r>
        <w:rPr>
          <w:lang w:val="en-AU"/>
        </w:rPr>
        <w:t>Boroondara City Council</w:t>
      </w:r>
      <w:r w:rsidRPr="00462E4A">
        <w:rPr>
          <w:lang w:val="en-AU"/>
        </w:rPr>
        <w:t xml:space="preserve"> </w:t>
      </w:r>
      <w:r w:rsidRPr="00745053">
        <w:rPr>
          <w:rFonts w:ascii="Arial" w:hAnsi="Arial" w:cs="Arial"/>
        </w:rPr>
        <w:t xml:space="preserve">and individual sessional kindergarten service providers and applies for both three and four-year-old kindergarten. </w:t>
      </w:r>
    </w:p>
    <w:p w14:paraId="1AD6F479" w14:textId="3CF83DCB" w:rsidR="009F0E45" w:rsidRPr="004A7CDE" w:rsidRDefault="009F0E45" w:rsidP="004A7CDE">
      <w:pPr>
        <w:spacing w:after="160"/>
        <w:rPr>
          <w:rFonts w:ascii="Arial" w:hAnsi="Arial" w:cs="Arial"/>
        </w:rPr>
      </w:pPr>
      <w:r>
        <w:rPr>
          <w:lang w:val="en-AU"/>
        </w:rPr>
        <w:t>Boroondara City Council</w:t>
      </w:r>
      <w:r w:rsidRPr="00462E4A">
        <w:rPr>
          <w:lang w:val="en-AU"/>
        </w:rPr>
        <w:t xml:space="preserve"> </w:t>
      </w:r>
      <w:r w:rsidRPr="00745053">
        <w:rPr>
          <w:rFonts w:ascii="Arial" w:hAnsi="Arial" w:cs="Arial"/>
        </w:rPr>
        <w:t xml:space="preserve">has overseen the central registration of both 3-year-old and 4-year-old kindergarten since the introduction of the Scheme. At present there are </w:t>
      </w:r>
      <w:r>
        <w:rPr>
          <w:rFonts w:ascii="Arial" w:hAnsi="Arial" w:cs="Arial"/>
        </w:rPr>
        <w:t xml:space="preserve">two </w:t>
      </w:r>
      <w:r w:rsidRPr="00745053">
        <w:rPr>
          <w:rFonts w:ascii="Arial" w:hAnsi="Arial" w:cs="Arial"/>
        </w:rPr>
        <w:t xml:space="preserve">community managed sessional kindergartens that are not part of the Scheme. </w:t>
      </w:r>
    </w:p>
    <w:p w14:paraId="38753001" w14:textId="40C20BB3" w:rsidR="003058EB" w:rsidRDefault="002B62BD" w:rsidP="004A7CDE">
      <w:pPr>
        <w:spacing w:before="160" w:after="160"/>
        <w:rPr>
          <w:rFonts w:ascii="Arial" w:hAnsi="Arial" w:cs="Arial"/>
        </w:rPr>
      </w:pPr>
      <w:r w:rsidRPr="00745053">
        <w:rPr>
          <w:rFonts w:ascii="Arial" w:hAnsi="Arial" w:cs="Arial"/>
          <w:b/>
        </w:rPr>
        <w:t>Family Preference</w:t>
      </w:r>
    </w:p>
    <w:p w14:paraId="56250D02" w14:textId="6607131D" w:rsidR="002B62BD" w:rsidRPr="00745053" w:rsidRDefault="00C87B53" w:rsidP="004A7CDE">
      <w:pPr>
        <w:spacing w:before="160" w:after="160"/>
        <w:rPr>
          <w:rFonts w:ascii="Arial" w:hAnsi="Arial" w:cs="Arial"/>
        </w:rPr>
      </w:pPr>
      <w:r>
        <w:rPr>
          <w:rFonts w:ascii="Arial" w:hAnsi="Arial" w:cs="Arial"/>
        </w:rPr>
        <w:t>Families in Boroondara have</w:t>
      </w:r>
      <w:r w:rsidR="005F7154">
        <w:rPr>
          <w:rFonts w:ascii="Arial" w:hAnsi="Arial" w:cs="Arial"/>
        </w:rPr>
        <w:t xml:space="preserve"> had</w:t>
      </w:r>
      <w:r>
        <w:rPr>
          <w:rFonts w:ascii="Arial" w:hAnsi="Arial" w:cs="Arial"/>
        </w:rPr>
        <w:t xml:space="preserve"> a demonstrated </w:t>
      </w:r>
      <w:r w:rsidR="002B62BD" w:rsidRPr="00745053">
        <w:rPr>
          <w:rFonts w:ascii="Arial" w:hAnsi="Arial" w:cs="Arial"/>
        </w:rPr>
        <w:t xml:space="preserve">preference </w:t>
      </w:r>
      <w:r>
        <w:rPr>
          <w:rFonts w:ascii="Arial" w:hAnsi="Arial" w:cs="Arial"/>
        </w:rPr>
        <w:t xml:space="preserve">for their child to attend </w:t>
      </w:r>
      <w:r w:rsidR="002B62BD" w:rsidRPr="00745053">
        <w:rPr>
          <w:rFonts w:ascii="Arial" w:hAnsi="Arial" w:cs="Arial"/>
        </w:rPr>
        <w:t xml:space="preserve">their 4-year-old kindergarten program in a sessional kindergarten </w:t>
      </w:r>
      <w:r>
        <w:rPr>
          <w:rFonts w:ascii="Arial" w:hAnsi="Arial" w:cs="Arial"/>
        </w:rPr>
        <w:t>program</w:t>
      </w:r>
      <w:r w:rsidR="002B62BD" w:rsidRPr="00745053">
        <w:rPr>
          <w:rFonts w:ascii="Arial" w:hAnsi="Arial" w:cs="Arial"/>
        </w:rPr>
        <w:t>. In 2020, 68% of funded places were accessed in a sessional kindergarten program and 32% of funded places were accessed in a long day care centre. The Kindergarten Information Management System (KIMS) data has shown us that since 2014</w:t>
      </w:r>
      <w:r w:rsidR="004D17D2">
        <w:rPr>
          <w:rFonts w:ascii="Arial" w:hAnsi="Arial" w:cs="Arial"/>
        </w:rPr>
        <w:t>,</w:t>
      </w:r>
      <w:r w:rsidR="002B62BD" w:rsidRPr="00745053">
        <w:rPr>
          <w:rFonts w:ascii="Arial" w:hAnsi="Arial" w:cs="Arial"/>
        </w:rPr>
        <w:t xml:space="preserve"> family preference has seen a small increase in the access of 4-year-old kindergarten year in a long day care centre by 6%</w:t>
      </w:r>
      <w:r w:rsidR="005F7154">
        <w:rPr>
          <w:rFonts w:ascii="Arial" w:hAnsi="Arial" w:cs="Arial"/>
        </w:rPr>
        <w:t>.</w:t>
      </w:r>
    </w:p>
    <w:p w14:paraId="2E7DAA4E" w14:textId="0973D9B5" w:rsidR="003058EB" w:rsidRDefault="002B62BD" w:rsidP="00FE4AAB">
      <w:pPr>
        <w:spacing w:after="160"/>
        <w:rPr>
          <w:rFonts w:ascii="Arial" w:hAnsi="Arial" w:cs="Arial"/>
        </w:rPr>
      </w:pPr>
      <w:r w:rsidRPr="00745053">
        <w:rPr>
          <w:rFonts w:ascii="Arial" w:hAnsi="Arial" w:cs="Arial"/>
          <w:b/>
        </w:rPr>
        <w:t>Independent Schools</w:t>
      </w:r>
      <w:r w:rsidR="009F0E45">
        <w:rPr>
          <w:rFonts w:ascii="Arial" w:hAnsi="Arial" w:cs="Arial"/>
        </w:rPr>
        <w:t xml:space="preserve"> </w:t>
      </w:r>
    </w:p>
    <w:p w14:paraId="2849A4C2" w14:textId="5B9737FE" w:rsidR="002B62BD" w:rsidRPr="00745053" w:rsidRDefault="002B62BD" w:rsidP="00FE4AAB">
      <w:pPr>
        <w:spacing w:after="160"/>
        <w:rPr>
          <w:rFonts w:ascii="Arial" w:hAnsi="Arial" w:cs="Arial"/>
        </w:rPr>
      </w:pPr>
      <w:r w:rsidRPr="00745053">
        <w:rPr>
          <w:rFonts w:ascii="Arial" w:hAnsi="Arial" w:cs="Arial"/>
        </w:rPr>
        <w:t xml:space="preserve">Independent schools within Boroondara operate Early Learning Centres (ELCs) providing niche education and care programs that are a higher fee program, limiting their financial accessibility for many families. A number of these Independent Schools are also accessed by children </w:t>
      </w:r>
      <w:r w:rsidR="00D86015">
        <w:rPr>
          <w:rFonts w:ascii="Arial" w:hAnsi="Arial" w:cs="Arial"/>
        </w:rPr>
        <w:t xml:space="preserve">from </w:t>
      </w:r>
      <w:r w:rsidRPr="00745053">
        <w:rPr>
          <w:rFonts w:ascii="Arial" w:hAnsi="Arial" w:cs="Arial"/>
        </w:rPr>
        <w:t>across Metropolitan Melbourne, not just neighbouring suburbs.</w:t>
      </w:r>
    </w:p>
    <w:p w14:paraId="2C426F9C" w14:textId="2D3CB254" w:rsidR="002B62BD" w:rsidRPr="00745053" w:rsidRDefault="002B62BD" w:rsidP="00FE4AAB">
      <w:pPr>
        <w:spacing w:after="160"/>
        <w:rPr>
          <w:rFonts w:ascii="Arial" w:hAnsi="Arial" w:cs="Arial"/>
        </w:rPr>
      </w:pPr>
      <w:r w:rsidRPr="00745053">
        <w:rPr>
          <w:rFonts w:ascii="Arial" w:hAnsi="Arial" w:cs="Arial"/>
        </w:rPr>
        <w:t>Boroondara currently has 12 Independent Schools that offer a funded kindergarten program. These offer a combination of:</w:t>
      </w:r>
    </w:p>
    <w:p w14:paraId="0BC071F1" w14:textId="03849453" w:rsidR="002B62BD" w:rsidRPr="00745053" w:rsidRDefault="002B62BD" w:rsidP="004A7CDE">
      <w:pPr>
        <w:pStyle w:val="ListParagraph"/>
        <w:numPr>
          <w:ilvl w:val="0"/>
          <w:numId w:val="35"/>
        </w:numPr>
        <w:spacing w:after="0" w:line="259" w:lineRule="auto"/>
        <w:rPr>
          <w:rFonts w:ascii="Arial" w:hAnsi="Arial" w:cs="Arial"/>
        </w:rPr>
      </w:pPr>
      <w:r w:rsidRPr="00745053">
        <w:rPr>
          <w:rFonts w:ascii="Arial" w:hAnsi="Arial" w:cs="Arial"/>
        </w:rPr>
        <w:t>2 boys only kindergarten programs in an Early Learning Centres</w:t>
      </w:r>
    </w:p>
    <w:p w14:paraId="5651C16F" w14:textId="3DE03034" w:rsidR="00770223" w:rsidRPr="00745053" w:rsidRDefault="002B62BD" w:rsidP="004A7CDE">
      <w:pPr>
        <w:pStyle w:val="ListParagraph"/>
        <w:numPr>
          <w:ilvl w:val="0"/>
          <w:numId w:val="35"/>
        </w:numPr>
        <w:spacing w:after="0" w:line="259" w:lineRule="auto"/>
        <w:rPr>
          <w:rFonts w:ascii="Arial" w:hAnsi="Arial" w:cs="Arial"/>
        </w:rPr>
      </w:pPr>
      <w:r w:rsidRPr="00745053">
        <w:rPr>
          <w:rFonts w:ascii="Arial" w:hAnsi="Arial" w:cs="Arial"/>
        </w:rPr>
        <w:t>2 girls only kindergarten programs in an Early Learning Centres</w:t>
      </w:r>
    </w:p>
    <w:p w14:paraId="3AF03CDE" w14:textId="3B00A864" w:rsidR="00D90E4D" w:rsidRPr="004A7CDE" w:rsidRDefault="00770223" w:rsidP="00770223">
      <w:pPr>
        <w:pStyle w:val="ListParagraph"/>
        <w:numPr>
          <w:ilvl w:val="0"/>
          <w:numId w:val="35"/>
        </w:numPr>
        <w:spacing w:after="0" w:line="259" w:lineRule="auto"/>
      </w:pPr>
      <w:r w:rsidRPr="00770223">
        <w:rPr>
          <w:rFonts w:ascii="Arial" w:hAnsi="Arial" w:cs="Arial"/>
        </w:rPr>
        <w:t>8</w:t>
      </w:r>
      <w:r w:rsidR="002B62BD" w:rsidRPr="00770223">
        <w:rPr>
          <w:rFonts w:ascii="Arial" w:hAnsi="Arial" w:cs="Arial"/>
        </w:rPr>
        <w:t xml:space="preserve"> co-educational kindergarten programs in an Early Learning Centres</w:t>
      </w:r>
    </w:p>
    <w:p w14:paraId="18FF79F9" w14:textId="492E9880" w:rsidR="002B62BD" w:rsidRPr="00745053" w:rsidRDefault="002B62BD" w:rsidP="004A7CDE">
      <w:pPr>
        <w:pStyle w:val="ListParagraph"/>
        <w:rPr>
          <w:b/>
        </w:rPr>
      </w:pPr>
    </w:p>
    <w:p w14:paraId="1A6761DA" w14:textId="55B76779" w:rsidR="009F0E45" w:rsidRDefault="009F0E45" w:rsidP="00FE4AAB">
      <w:pPr>
        <w:spacing w:after="160"/>
        <w:rPr>
          <w:lang w:val="en-AU"/>
        </w:rPr>
      </w:pPr>
      <w:r w:rsidRPr="007422A3">
        <w:rPr>
          <w:b/>
          <w:bCs/>
          <w:szCs w:val="22"/>
        </w:rPr>
        <w:t>Key local geographic considerations or information relevant to Three-Year-Old Kindergarten</w:t>
      </w:r>
    </w:p>
    <w:p w14:paraId="0EDEC32D" w14:textId="1B7A34A1" w:rsidR="003376E4" w:rsidRPr="00E86517" w:rsidRDefault="003376E4" w:rsidP="003376E4">
      <w:pPr>
        <w:spacing w:after="160"/>
        <w:rPr>
          <w:b/>
          <w:lang w:val="en-AU"/>
        </w:rPr>
      </w:pPr>
      <w:r w:rsidRPr="00E86517">
        <w:rPr>
          <w:b/>
          <w:lang w:val="en-AU"/>
        </w:rPr>
        <w:t>Balwyn</w:t>
      </w:r>
    </w:p>
    <w:p w14:paraId="3E5917A9" w14:textId="60554627" w:rsidR="00770223" w:rsidRPr="00770223" w:rsidRDefault="003376E4" w:rsidP="00FE4AAB">
      <w:pPr>
        <w:spacing w:after="160"/>
        <w:rPr>
          <w:lang w:val="en-AU"/>
        </w:rPr>
      </w:pPr>
      <w:r w:rsidRPr="00D90E4D">
        <w:rPr>
          <w:lang w:val="en-AU"/>
        </w:rPr>
        <w:t xml:space="preserve">One </w:t>
      </w:r>
      <w:r>
        <w:rPr>
          <w:lang w:val="en-AU"/>
        </w:rPr>
        <w:t xml:space="preserve">boy’s only </w:t>
      </w:r>
      <w:r w:rsidRPr="00D90E4D">
        <w:rPr>
          <w:lang w:val="en-AU"/>
        </w:rPr>
        <w:t>independen</w:t>
      </w:r>
      <w:r>
        <w:rPr>
          <w:lang w:val="en-AU"/>
        </w:rPr>
        <w:t xml:space="preserve">t early learning centre in the Balwyn SA2 </w:t>
      </w:r>
      <w:r w:rsidRPr="00D90E4D">
        <w:rPr>
          <w:lang w:val="en-AU"/>
        </w:rPr>
        <w:t xml:space="preserve">advised </w:t>
      </w:r>
      <w:r>
        <w:rPr>
          <w:lang w:val="en-AU"/>
        </w:rPr>
        <w:t xml:space="preserve">Council that </w:t>
      </w:r>
      <w:r w:rsidRPr="00D90E4D">
        <w:rPr>
          <w:lang w:val="en-AU"/>
        </w:rPr>
        <w:t>they do not have the licensed capacity to operate a 3-year-old funded kindergarten program, nor the land to increase the size of the kindergarten.</w:t>
      </w:r>
    </w:p>
    <w:p w14:paraId="545579E5" w14:textId="0C3B77FE" w:rsidR="003376E4" w:rsidRPr="00E86517" w:rsidRDefault="003376E4" w:rsidP="003376E4">
      <w:pPr>
        <w:spacing w:after="160"/>
        <w:rPr>
          <w:b/>
          <w:lang w:val="en-AU"/>
        </w:rPr>
      </w:pPr>
      <w:r w:rsidRPr="00E86517">
        <w:rPr>
          <w:b/>
          <w:lang w:val="en-AU"/>
        </w:rPr>
        <w:t>Kew</w:t>
      </w:r>
    </w:p>
    <w:p w14:paraId="67A53570" w14:textId="1E4809BC" w:rsidR="003376E4" w:rsidRPr="00770223" w:rsidRDefault="003376E4" w:rsidP="00FE4AAB">
      <w:pPr>
        <w:spacing w:after="160"/>
        <w:rPr>
          <w:rFonts w:ascii="Arial" w:hAnsi="Arial" w:cs="Arial"/>
        </w:rPr>
      </w:pPr>
      <w:r w:rsidRPr="00E86517">
        <w:rPr>
          <w:rFonts w:ascii="Arial" w:hAnsi="Arial" w:cs="Arial"/>
        </w:rPr>
        <w:t xml:space="preserve">Following a survey by </w:t>
      </w:r>
      <w:r w:rsidRPr="004575F4">
        <w:rPr>
          <w:lang w:val="en-AU"/>
        </w:rPr>
        <w:t xml:space="preserve">Boroondara City Council </w:t>
      </w:r>
      <w:r w:rsidRPr="00E86517">
        <w:rPr>
          <w:rFonts w:ascii="Arial" w:hAnsi="Arial" w:cs="Arial"/>
        </w:rPr>
        <w:t xml:space="preserve">of all education and care services in Boroondara in January 2021, a </w:t>
      </w:r>
      <w:proofErr w:type="gramStart"/>
      <w:r w:rsidRPr="00E86517">
        <w:rPr>
          <w:rFonts w:ascii="Arial" w:hAnsi="Arial" w:cs="Arial"/>
        </w:rPr>
        <w:t>child care</w:t>
      </w:r>
      <w:proofErr w:type="gramEnd"/>
      <w:r w:rsidRPr="00E86517">
        <w:rPr>
          <w:rFonts w:ascii="Arial" w:hAnsi="Arial" w:cs="Arial"/>
        </w:rPr>
        <w:t xml:space="preserve"> centre in the Kew SA2 advised Council that they will not be offering a funded kindergarten program for 3-year-old and 4-year-old children.</w:t>
      </w:r>
    </w:p>
    <w:p w14:paraId="2B7C7166" w14:textId="682D947B" w:rsidR="00770223" w:rsidRPr="00770223" w:rsidRDefault="003245D9" w:rsidP="00FE4AAB">
      <w:pPr>
        <w:spacing w:after="160"/>
        <w:rPr>
          <w:rFonts w:ascii="Arial" w:hAnsi="Arial" w:cs="Arial"/>
          <w:b/>
        </w:rPr>
      </w:pPr>
      <w:r w:rsidRPr="00770223">
        <w:rPr>
          <w:rFonts w:ascii="Arial" w:hAnsi="Arial" w:cs="Arial"/>
          <w:b/>
        </w:rPr>
        <w:t xml:space="preserve">Surrey Hills (West) - </w:t>
      </w:r>
      <w:r w:rsidR="00B22DC8" w:rsidRPr="00770223">
        <w:rPr>
          <w:rFonts w:ascii="Arial" w:hAnsi="Arial" w:cs="Arial"/>
          <w:b/>
        </w:rPr>
        <w:t>Canterbury</w:t>
      </w:r>
    </w:p>
    <w:p w14:paraId="78193AA2" w14:textId="015F92F4" w:rsidR="003245D9" w:rsidRPr="00770223" w:rsidRDefault="0034705E" w:rsidP="00770223">
      <w:pPr>
        <w:spacing w:after="160"/>
        <w:rPr>
          <w:rFonts w:ascii="Arial" w:hAnsi="Arial" w:cs="Arial"/>
        </w:rPr>
      </w:pPr>
      <w:r w:rsidRPr="00745053">
        <w:rPr>
          <w:rFonts w:ascii="Arial" w:hAnsi="Arial" w:cs="Arial"/>
        </w:rPr>
        <w:t xml:space="preserve">Canterbury Norwood Kindergarten will be moving from their current facility on Boronia Street, Canterbury into Council’s Canterbury Community Hub in mid-2022. This will see their licensed </w:t>
      </w:r>
      <w:r w:rsidRPr="00745053">
        <w:rPr>
          <w:rFonts w:ascii="Arial" w:hAnsi="Arial" w:cs="Arial"/>
        </w:rPr>
        <w:lastRenderedPageBreak/>
        <w:t>places increase from 30 to 55 from mid-2022.</w:t>
      </w:r>
      <w:r w:rsidR="0045660C">
        <w:rPr>
          <w:rFonts w:ascii="Arial" w:hAnsi="Arial" w:cs="Arial"/>
        </w:rPr>
        <w:t xml:space="preserve"> This service expansion is captured in the KISP estimates.</w:t>
      </w:r>
    </w:p>
    <w:p w14:paraId="486CADF1" w14:textId="46276717" w:rsidR="003245D9" w:rsidRPr="00770223" w:rsidRDefault="00770223" w:rsidP="003245D9">
      <w:pPr>
        <w:spacing w:after="160"/>
        <w:rPr>
          <w:b/>
          <w:lang w:val="en-AU"/>
        </w:rPr>
      </w:pPr>
      <w:r>
        <w:rPr>
          <w:b/>
          <w:lang w:val="en-AU"/>
        </w:rPr>
        <w:t xml:space="preserve">Building </w:t>
      </w:r>
      <w:r w:rsidR="003245D9" w:rsidRPr="00770223">
        <w:rPr>
          <w:b/>
          <w:lang w:val="en-AU"/>
        </w:rPr>
        <w:t>Permits</w:t>
      </w:r>
      <w:r w:rsidR="007422A3">
        <w:rPr>
          <w:b/>
          <w:lang w:val="en-AU"/>
        </w:rPr>
        <w:t xml:space="preserve"> received by Council</w:t>
      </w:r>
    </w:p>
    <w:p w14:paraId="3DFC8634" w14:textId="0E010E55" w:rsidR="003245D9" w:rsidRPr="00E2254D" w:rsidRDefault="003245D9" w:rsidP="00E2254D">
      <w:pPr>
        <w:spacing w:after="160"/>
        <w:rPr>
          <w:rFonts w:ascii="Arial" w:hAnsi="Arial" w:cs="Arial"/>
        </w:rPr>
      </w:pPr>
      <w:r>
        <w:rPr>
          <w:lang w:val="en-AU"/>
        </w:rPr>
        <w:t xml:space="preserve">As </w:t>
      </w:r>
      <w:proofErr w:type="gramStart"/>
      <w:r>
        <w:rPr>
          <w:lang w:val="en-AU"/>
        </w:rPr>
        <w:t>at</w:t>
      </w:r>
      <w:proofErr w:type="gramEnd"/>
      <w:r>
        <w:rPr>
          <w:lang w:val="en-AU"/>
        </w:rPr>
        <w:t xml:space="preserve"> October 2021 Boroondara City Council</w:t>
      </w:r>
      <w:r w:rsidRPr="00462E4A">
        <w:rPr>
          <w:lang w:val="en-AU"/>
        </w:rPr>
        <w:t xml:space="preserve"> </w:t>
      </w:r>
      <w:r w:rsidRPr="00745053">
        <w:rPr>
          <w:rFonts w:ascii="Arial" w:hAnsi="Arial" w:cs="Arial"/>
        </w:rPr>
        <w:t>ha</w:t>
      </w:r>
      <w:r>
        <w:rPr>
          <w:rFonts w:ascii="Arial" w:hAnsi="Arial" w:cs="Arial"/>
        </w:rPr>
        <w:t>d</w:t>
      </w:r>
      <w:r w:rsidRPr="00745053">
        <w:rPr>
          <w:rFonts w:ascii="Arial" w:hAnsi="Arial" w:cs="Arial"/>
        </w:rPr>
        <w:t xml:space="preserve"> also received building permit applications for</w:t>
      </w:r>
      <w:r w:rsidR="004C3759">
        <w:rPr>
          <w:rFonts w:ascii="Arial" w:hAnsi="Arial" w:cs="Arial"/>
        </w:rPr>
        <w:t xml:space="preserve"> 5</w:t>
      </w:r>
      <w:r w:rsidRPr="00745053">
        <w:rPr>
          <w:rFonts w:ascii="Arial" w:hAnsi="Arial" w:cs="Arial"/>
        </w:rPr>
        <w:t xml:space="preserve"> potential education and care services across the municipality. </w:t>
      </w:r>
    </w:p>
    <w:p w14:paraId="1BB55C79" w14:textId="5955BD4E" w:rsidR="003245D9" w:rsidRPr="00745053" w:rsidRDefault="003245D9" w:rsidP="003245D9">
      <w:pPr>
        <w:pStyle w:val="ListParagraph"/>
        <w:numPr>
          <w:ilvl w:val="0"/>
          <w:numId w:val="37"/>
        </w:numPr>
        <w:spacing w:after="160" w:line="259" w:lineRule="auto"/>
        <w:rPr>
          <w:rFonts w:ascii="Arial" w:hAnsi="Arial" w:cs="Arial"/>
        </w:rPr>
      </w:pPr>
      <w:r w:rsidRPr="00745053">
        <w:rPr>
          <w:rFonts w:ascii="Arial" w:hAnsi="Arial" w:cs="Arial"/>
        </w:rPr>
        <w:t>1 building permit in the Camberwell SA</w:t>
      </w:r>
      <w:r w:rsidR="003B774C" w:rsidRPr="00745053">
        <w:rPr>
          <w:rFonts w:ascii="Arial" w:hAnsi="Arial" w:cs="Arial"/>
        </w:rPr>
        <w:t>2, where</w:t>
      </w:r>
      <w:r w:rsidRPr="00745053">
        <w:rPr>
          <w:rFonts w:ascii="Arial" w:hAnsi="Arial" w:cs="Arial"/>
        </w:rPr>
        <w:t xml:space="preserve"> there is unmet demand in 2029</w:t>
      </w:r>
    </w:p>
    <w:p w14:paraId="17A950CC" w14:textId="68F274AB" w:rsidR="003245D9" w:rsidRPr="00745053" w:rsidRDefault="003245D9" w:rsidP="003245D9">
      <w:pPr>
        <w:pStyle w:val="ListParagraph"/>
        <w:numPr>
          <w:ilvl w:val="0"/>
          <w:numId w:val="37"/>
        </w:numPr>
        <w:spacing w:after="160" w:line="259" w:lineRule="auto"/>
        <w:rPr>
          <w:rFonts w:ascii="Arial" w:hAnsi="Arial" w:cs="Arial"/>
        </w:rPr>
      </w:pPr>
      <w:r w:rsidRPr="00745053">
        <w:rPr>
          <w:rFonts w:ascii="Arial" w:hAnsi="Arial" w:cs="Arial"/>
        </w:rPr>
        <w:t>2 building permits in the Hawthorn SA2, where there is no demand</w:t>
      </w:r>
    </w:p>
    <w:p w14:paraId="3D4C0BB1" w14:textId="083A8918" w:rsidR="003171F6" w:rsidRDefault="003245D9" w:rsidP="003171F6">
      <w:pPr>
        <w:pStyle w:val="ListParagraph"/>
        <w:spacing w:after="160" w:line="259" w:lineRule="auto"/>
        <w:rPr>
          <w:rFonts w:ascii="Arial" w:hAnsi="Arial" w:cs="Arial"/>
        </w:rPr>
      </w:pPr>
      <w:r w:rsidRPr="00745053">
        <w:rPr>
          <w:rFonts w:ascii="Arial" w:hAnsi="Arial" w:cs="Arial"/>
        </w:rPr>
        <w:t>2 building permits in the Kew SA2, where there is no demand</w:t>
      </w:r>
      <w:r w:rsidR="003B774C">
        <w:rPr>
          <w:rFonts w:ascii="Arial" w:hAnsi="Arial" w:cs="Arial"/>
        </w:rPr>
        <w:t>.</w:t>
      </w:r>
    </w:p>
    <w:p w14:paraId="469E364D" w14:textId="7B42D9E2" w:rsidR="003B774C" w:rsidRPr="00E2254D" w:rsidRDefault="003B774C" w:rsidP="003171F6">
      <w:pPr>
        <w:spacing w:after="160" w:line="259" w:lineRule="auto"/>
        <w:rPr>
          <w:rFonts w:ascii="Arial" w:hAnsi="Arial" w:cs="Arial"/>
          <w:i/>
          <w:iCs/>
        </w:rPr>
      </w:pPr>
      <w:r w:rsidRPr="00DB649C">
        <w:rPr>
          <w:rFonts w:ascii="Arial" w:hAnsi="Arial" w:cs="Arial"/>
          <w:i/>
          <w:iCs/>
        </w:rPr>
        <w:t>Please note the building permit applications noted may not result in</w:t>
      </w:r>
      <w:r w:rsidR="00871431" w:rsidRPr="00DB649C">
        <w:rPr>
          <w:rFonts w:ascii="Arial" w:hAnsi="Arial" w:cs="Arial"/>
          <w:i/>
          <w:iCs/>
        </w:rPr>
        <w:t xml:space="preserve"> additional education </w:t>
      </w:r>
      <w:r w:rsidR="00871431" w:rsidRPr="00E2254D">
        <w:rPr>
          <w:rFonts w:ascii="Arial" w:hAnsi="Arial" w:cs="Arial"/>
          <w:i/>
          <w:iCs/>
        </w:rPr>
        <w:t xml:space="preserve">and </w:t>
      </w:r>
      <w:proofErr w:type="gramStart"/>
      <w:r w:rsidR="00871431" w:rsidRPr="00E2254D">
        <w:rPr>
          <w:rFonts w:ascii="Arial" w:hAnsi="Arial" w:cs="Arial"/>
          <w:i/>
          <w:iCs/>
        </w:rPr>
        <w:t>child care</w:t>
      </w:r>
      <w:proofErr w:type="gramEnd"/>
      <w:r w:rsidR="00871431" w:rsidRPr="00E2254D">
        <w:rPr>
          <w:rFonts w:ascii="Arial" w:hAnsi="Arial" w:cs="Arial"/>
          <w:i/>
          <w:iCs/>
        </w:rPr>
        <w:t xml:space="preserve"> services.</w:t>
      </w:r>
    </w:p>
    <w:p w14:paraId="1F9432C7" w14:textId="77777777" w:rsidR="007422A3" w:rsidRDefault="007422A3" w:rsidP="00FE4AAB">
      <w:pPr>
        <w:spacing w:after="160"/>
        <w:rPr>
          <w:b/>
          <w:bCs/>
          <w:szCs w:val="22"/>
          <w:highlight w:val="yellow"/>
        </w:rPr>
      </w:pPr>
    </w:p>
    <w:p w14:paraId="48C04652" w14:textId="130FAFD5" w:rsidR="0034705E" w:rsidRDefault="0034705E" w:rsidP="00FE4AAB">
      <w:pPr>
        <w:spacing w:after="160"/>
        <w:rPr>
          <w:rFonts w:ascii="Arial" w:hAnsi="Arial" w:cs="Arial"/>
          <w:b/>
        </w:rPr>
      </w:pPr>
      <w:r w:rsidRPr="004A7CDE">
        <w:rPr>
          <w:b/>
          <w:bCs/>
          <w:szCs w:val="22"/>
        </w:rPr>
        <w:t>Other information about the expansion of early childhood services</w:t>
      </w:r>
    </w:p>
    <w:p w14:paraId="4F74AD16" w14:textId="5D97FBCC" w:rsidR="002B62BD" w:rsidRPr="00745053" w:rsidRDefault="00942E2F" w:rsidP="00FE4AAB">
      <w:pPr>
        <w:spacing w:after="160"/>
        <w:rPr>
          <w:rFonts w:ascii="Arial" w:hAnsi="Arial" w:cs="Arial"/>
        </w:rPr>
      </w:pPr>
      <w:r>
        <w:rPr>
          <w:lang w:val="en-AU"/>
        </w:rPr>
        <w:t>Boroondara City Council</w:t>
      </w:r>
      <w:r w:rsidRPr="00462E4A">
        <w:rPr>
          <w:lang w:val="en-AU"/>
        </w:rPr>
        <w:t xml:space="preserve"> </w:t>
      </w:r>
      <w:r w:rsidR="002B62BD" w:rsidRPr="00745053">
        <w:rPr>
          <w:rFonts w:ascii="Arial" w:hAnsi="Arial" w:cs="Arial"/>
        </w:rPr>
        <w:t>is requesting a review of the KISP in 2024 to update data figures based on the 2021 Census data</w:t>
      </w:r>
      <w:r w:rsidR="00317544">
        <w:rPr>
          <w:rFonts w:ascii="Arial" w:hAnsi="Arial" w:cs="Arial"/>
        </w:rPr>
        <w:t xml:space="preserve"> and 2022/2023 enrolment data</w:t>
      </w:r>
      <w:r w:rsidR="002B62BD" w:rsidRPr="00745053">
        <w:rPr>
          <w:rFonts w:ascii="Arial" w:hAnsi="Arial" w:cs="Arial"/>
        </w:rPr>
        <w:t xml:space="preserve">. There will </w:t>
      </w:r>
      <w:r w:rsidR="00D86015">
        <w:rPr>
          <w:rFonts w:ascii="Arial" w:hAnsi="Arial" w:cs="Arial"/>
        </w:rPr>
        <w:t xml:space="preserve">enable </w:t>
      </w:r>
      <w:r w:rsidR="002B62BD" w:rsidRPr="00745053">
        <w:rPr>
          <w:rFonts w:ascii="Arial" w:hAnsi="Arial" w:cs="Arial"/>
        </w:rPr>
        <w:t xml:space="preserve">a better understanding of where kindergartens programs will be placed as they will be eligible to </w:t>
      </w:r>
      <w:r w:rsidR="00D86015">
        <w:rPr>
          <w:rFonts w:ascii="Arial" w:hAnsi="Arial" w:cs="Arial"/>
        </w:rPr>
        <w:t>deliver up to</w:t>
      </w:r>
      <w:r w:rsidR="002B62BD" w:rsidRPr="00745053">
        <w:rPr>
          <w:rFonts w:ascii="Arial" w:hAnsi="Arial" w:cs="Arial"/>
        </w:rPr>
        <w:t xml:space="preserve"> 15 </w:t>
      </w:r>
      <w:r w:rsidR="00D86015">
        <w:rPr>
          <w:rFonts w:ascii="Arial" w:hAnsi="Arial" w:cs="Arial"/>
        </w:rPr>
        <w:t>funded hours</w:t>
      </w:r>
      <w:r w:rsidR="002B62BD" w:rsidRPr="00745053">
        <w:rPr>
          <w:rFonts w:ascii="Arial" w:hAnsi="Arial" w:cs="Arial"/>
        </w:rPr>
        <w:t xml:space="preserve">. Enrolments will potentially start to indicate </w:t>
      </w:r>
      <w:proofErr w:type="gramStart"/>
      <w:r w:rsidR="002B62BD" w:rsidRPr="00745053">
        <w:rPr>
          <w:rFonts w:ascii="Arial" w:hAnsi="Arial" w:cs="Arial"/>
        </w:rPr>
        <w:t>families</w:t>
      </w:r>
      <w:proofErr w:type="gramEnd"/>
      <w:r w:rsidR="002B62BD" w:rsidRPr="00745053">
        <w:rPr>
          <w:rFonts w:ascii="Arial" w:hAnsi="Arial" w:cs="Arial"/>
        </w:rPr>
        <w:t xml:space="preserve"> preferences based on the range of hours being offered, especially in sessional kindergartens.</w:t>
      </w:r>
    </w:p>
    <w:p w14:paraId="722CFCE6" w14:textId="29C88997" w:rsidR="002B62BD" w:rsidRPr="00745053" w:rsidRDefault="002B62BD" w:rsidP="00FE4AAB">
      <w:pPr>
        <w:spacing w:after="160"/>
        <w:rPr>
          <w:rFonts w:ascii="Arial" w:hAnsi="Arial" w:cs="Arial"/>
        </w:rPr>
      </w:pPr>
      <w:r w:rsidRPr="00745053">
        <w:rPr>
          <w:rFonts w:ascii="Arial" w:hAnsi="Arial" w:cs="Arial"/>
        </w:rPr>
        <w:t xml:space="preserve">Based on the per service estimated </w:t>
      </w:r>
      <w:r w:rsidR="003376E4">
        <w:rPr>
          <w:rFonts w:ascii="Arial" w:hAnsi="Arial" w:cs="Arial"/>
        </w:rPr>
        <w:t>supply</w:t>
      </w:r>
      <w:r w:rsidR="003376E4" w:rsidRPr="00745053">
        <w:rPr>
          <w:rFonts w:ascii="Arial" w:hAnsi="Arial" w:cs="Arial"/>
        </w:rPr>
        <w:t xml:space="preserve"> </w:t>
      </w:r>
      <w:r w:rsidRPr="00745053">
        <w:rPr>
          <w:rFonts w:ascii="Arial" w:hAnsi="Arial" w:cs="Arial"/>
        </w:rPr>
        <w:t xml:space="preserve">breakdown, the KISP currently </w:t>
      </w:r>
      <w:r w:rsidR="00104661">
        <w:rPr>
          <w:rFonts w:ascii="Arial" w:hAnsi="Arial" w:cs="Arial"/>
        </w:rPr>
        <w:t>shows</w:t>
      </w:r>
      <w:r w:rsidR="00104661" w:rsidRPr="00745053">
        <w:rPr>
          <w:rFonts w:ascii="Arial" w:hAnsi="Arial" w:cs="Arial"/>
        </w:rPr>
        <w:t xml:space="preserve"> </w:t>
      </w:r>
      <w:r w:rsidRPr="00745053">
        <w:rPr>
          <w:rFonts w:ascii="Arial" w:hAnsi="Arial" w:cs="Arial"/>
        </w:rPr>
        <w:t>a</w:t>
      </w:r>
      <w:r w:rsidR="00104661">
        <w:rPr>
          <w:rFonts w:ascii="Arial" w:hAnsi="Arial" w:cs="Arial"/>
        </w:rPr>
        <w:t>n approximate</w:t>
      </w:r>
      <w:r w:rsidRPr="00745053">
        <w:rPr>
          <w:rFonts w:ascii="Arial" w:hAnsi="Arial" w:cs="Arial"/>
        </w:rPr>
        <w:t xml:space="preserve"> 50/50 split between stand-alone kindergarten estimated </w:t>
      </w:r>
      <w:r w:rsidR="005F782A">
        <w:rPr>
          <w:rFonts w:ascii="Arial" w:hAnsi="Arial" w:cs="Arial"/>
        </w:rPr>
        <w:t>supply</w:t>
      </w:r>
      <w:r w:rsidR="005F782A" w:rsidRPr="00745053">
        <w:rPr>
          <w:rFonts w:ascii="Arial" w:hAnsi="Arial" w:cs="Arial"/>
        </w:rPr>
        <w:t xml:space="preserve"> </w:t>
      </w:r>
      <w:r w:rsidRPr="00745053">
        <w:rPr>
          <w:rFonts w:ascii="Arial" w:hAnsi="Arial" w:cs="Arial"/>
        </w:rPr>
        <w:t xml:space="preserve">places and long day care kindergarten estimated </w:t>
      </w:r>
      <w:r w:rsidR="005F782A">
        <w:rPr>
          <w:rFonts w:ascii="Arial" w:hAnsi="Arial" w:cs="Arial"/>
        </w:rPr>
        <w:t>supply</w:t>
      </w:r>
      <w:r w:rsidR="005F782A" w:rsidRPr="00745053">
        <w:rPr>
          <w:rFonts w:ascii="Arial" w:hAnsi="Arial" w:cs="Arial"/>
        </w:rPr>
        <w:t xml:space="preserve"> </w:t>
      </w:r>
      <w:r w:rsidRPr="00745053">
        <w:rPr>
          <w:rFonts w:ascii="Arial" w:hAnsi="Arial" w:cs="Arial"/>
        </w:rPr>
        <w:t xml:space="preserve">places. </w:t>
      </w:r>
      <w:r w:rsidR="003376E4">
        <w:rPr>
          <w:rFonts w:ascii="Arial" w:hAnsi="Arial" w:cs="Arial"/>
        </w:rPr>
        <w:t xml:space="preserve">KIMS data from 2022 and 2023 </w:t>
      </w:r>
      <w:r w:rsidRPr="00745053">
        <w:rPr>
          <w:rFonts w:ascii="Arial" w:hAnsi="Arial" w:cs="Arial"/>
        </w:rPr>
        <w:t xml:space="preserve">at the time of review in 2024 will determine if </w:t>
      </w:r>
      <w:r w:rsidR="005F782A">
        <w:rPr>
          <w:rFonts w:ascii="Arial" w:hAnsi="Arial" w:cs="Arial"/>
        </w:rPr>
        <w:t>a</w:t>
      </w:r>
      <w:r w:rsidR="005F782A" w:rsidRPr="00745053">
        <w:rPr>
          <w:rFonts w:ascii="Arial" w:hAnsi="Arial" w:cs="Arial"/>
        </w:rPr>
        <w:t xml:space="preserve"> </w:t>
      </w:r>
      <w:r w:rsidRPr="00745053">
        <w:rPr>
          <w:rFonts w:ascii="Arial" w:hAnsi="Arial" w:cs="Arial"/>
        </w:rPr>
        <w:t xml:space="preserve">50/50 split still meets the needs of families of kindergarten age children in the municipality or if this needs to be reconsidered to better meet the needs of families. </w:t>
      </w:r>
    </w:p>
    <w:p w14:paraId="1D9810A0" w14:textId="4C2E5254" w:rsidR="006D4EBE" w:rsidRPr="00E2254D" w:rsidRDefault="00646AC6" w:rsidP="00E2254D">
      <w:pPr>
        <w:spacing w:after="160" w:line="259" w:lineRule="auto"/>
        <w:rPr>
          <w:rFonts w:ascii="Arial" w:hAnsi="Arial" w:cs="Arial"/>
          <w:i/>
          <w:iCs/>
        </w:rPr>
      </w:pPr>
      <w:bookmarkStart w:id="39" w:name="_Hlk98859092"/>
      <w:r w:rsidRPr="006D4EBE">
        <w:rPr>
          <w:rFonts w:ascii="Arial" w:hAnsi="Arial" w:cs="Arial"/>
          <w:i/>
          <w:iCs/>
        </w:rPr>
        <w:t xml:space="preserve">Note: Boroondara City Council has reviewed and endorses this document in so far as it is an indicator of future unmet demand as predicted by currently available forecast data and a planning tool for potential future investment by various parties at </w:t>
      </w:r>
      <w:r w:rsidR="004575F4" w:rsidRPr="006D4EBE">
        <w:rPr>
          <w:rFonts w:ascii="Arial" w:hAnsi="Arial" w:cs="Arial"/>
          <w:i/>
          <w:iCs/>
        </w:rPr>
        <w:t xml:space="preserve">their own discretion. Council’s </w:t>
      </w:r>
      <w:r w:rsidRPr="006D4EBE">
        <w:rPr>
          <w:rFonts w:ascii="Arial" w:hAnsi="Arial" w:cs="Arial"/>
          <w:i/>
          <w:iCs/>
        </w:rPr>
        <w:t xml:space="preserve">endorsement is </w:t>
      </w:r>
      <w:r w:rsidR="004C3759" w:rsidRPr="006D4EBE">
        <w:rPr>
          <w:rFonts w:ascii="Arial" w:hAnsi="Arial" w:cs="Arial"/>
          <w:i/>
          <w:iCs/>
        </w:rPr>
        <w:t>not and</w:t>
      </w:r>
      <w:r w:rsidRPr="006D4EBE">
        <w:rPr>
          <w:rFonts w:ascii="Arial" w:hAnsi="Arial" w:cs="Arial"/>
          <w:i/>
          <w:iCs/>
        </w:rPr>
        <w:t xml:space="preserve"> should not be interpreted as an indication that Council accepts responsibility for meeting that unmet demand, or that Council is capable of, or committed to meeting that demand, through either service provision or infrastructure expansion. Neither should Council’s endorsement be interpreted as a commitment to impose change management activities and practices upon independent service providers, </w:t>
      </w:r>
      <w:proofErr w:type="gramStart"/>
      <w:r w:rsidRPr="006D4EBE">
        <w:rPr>
          <w:rFonts w:ascii="Arial" w:hAnsi="Arial" w:cs="Arial"/>
          <w:i/>
          <w:iCs/>
        </w:rPr>
        <w:t>as a means to</w:t>
      </w:r>
      <w:proofErr w:type="gramEnd"/>
      <w:r w:rsidRPr="006D4EBE">
        <w:rPr>
          <w:rFonts w:ascii="Arial" w:hAnsi="Arial" w:cs="Arial"/>
          <w:i/>
          <w:iCs/>
        </w:rPr>
        <w:t xml:space="preserve"> resolve unmet demand.</w:t>
      </w:r>
      <w:bookmarkEnd w:id="39"/>
    </w:p>
    <w:p w14:paraId="4C443B72" w14:textId="77777777" w:rsidR="00BF24B2" w:rsidRPr="00624A55" w:rsidRDefault="00BF24B2" w:rsidP="00915184">
      <w:pPr>
        <w:pStyle w:val="Heading1"/>
        <w:numPr>
          <w:ilvl w:val="0"/>
          <w:numId w:val="6"/>
        </w:numPr>
        <w:rPr>
          <w:lang w:val="en-AU"/>
        </w:rPr>
      </w:pPr>
      <w:r>
        <w:rPr>
          <w:lang w:val="en-AU"/>
        </w:rPr>
        <w:br w:type="page"/>
      </w:r>
      <w:bookmarkStart w:id="40" w:name="_Toc45712449"/>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4874B0">
        <w:rPr>
          <w:lang w:val="en-AU"/>
        </w:rPr>
        <w:t>the City of Boroondara</w:t>
      </w:r>
      <w:bookmarkEnd w:id="40"/>
    </w:p>
    <w:p w14:paraId="70A96598" w14:textId="77777777" w:rsidR="00BF24B2" w:rsidRPr="001D5362" w:rsidRDefault="00BF24B2" w:rsidP="00BF24B2">
      <w:pPr>
        <w:pStyle w:val="Intro"/>
        <w:rPr>
          <w:sz w:val="2"/>
          <w:szCs w:val="4"/>
        </w:rPr>
      </w:pPr>
    </w:p>
    <w:p w14:paraId="2DAB689D" w14:textId="77777777" w:rsidR="00BF24B2" w:rsidRPr="00624A55" w:rsidRDefault="007C2F97" w:rsidP="00BF24B2">
      <w:pPr>
        <w:pStyle w:val="Heading2"/>
        <w:rPr>
          <w:lang w:val="en-AU"/>
        </w:rPr>
      </w:pPr>
      <w:bookmarkStart w:id="41" w:name="_Toc45712450"/>
      <w:r>
        <w:rPr>
          <w:lang w:val="en-AU"/>
        </w:rPr>
        <w:t>4</w:t>
      </w:r>
      <w:r w:rsidR="00BF24B2">
        <w:rPr>
          <w:lang w:val="en-AU"/>
        </w:rPr>
        <w:t>.1</w:t>
      </w:r>
      <w:r w:rsidR="00BF24B2">
        <w:rPr>
          <w:lang w:val="en-AU"/>
        </w:rPr>
        <w:tab/>
        <w:t>Purpose</w:t>
      </w:r>
      <w:bookmarkEnd w:id="41"/>
    </w:p>
    <w:p w14:paraId="23D91432" w14:textId="77777777"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59E88EBD" w14:textId="0238B53F"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7A5488">
        <w:t xml:space="preserve">the City of Boroondara, </w:t>
      </w:r>
      <w:r w:rsidR="00217F1A">
        <w:rPr>
          <w:lang w:val="en-AU"/>
        </w:rPr>
        <w:t>Boroondara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49B8DAED" w14:textId="77777777"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53B39003" w14:textId="2AB33E02"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the Department </w:t>
      </w:r>
      <w:r w:rsidR="00486955">
        <w:rPr>
          <w:lang w:val="en-AU"/>
        </w:rPr>
        <w:t>will</w:t>
      </w:r>
      <w:r w:rsidR="008F766C">
        <w:rPr>
          <w:lang w:val="en-AU"/>
        </w:rPr>
        <w:t xml:space="preserve"> </w:t>
      </w:r>
      <w:r w:rsidR="003171F6">
        <w:rPr>
          <w:lang w:val="en-AU"/>
        </w:rPr>
        <w:t xml:space="preserve">lead and </w:t>
      </w:r>
      <w:r w:rsidR="008F766C">
        <w:rPr>
          <w:lang w:val="en-AU"/>
        </w:rPr>
        <w:t>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2AA89BBB" w14:textId="77777777"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216B2A34" w14:textId="0940DF63" w:rsidR="00C405F1" w:rsidRPr="0018584B" w:rsidRDefault="003171F6" w:rsidP="004A7DAE">
      <w:pPr>
        <w:spacing w:line="276" w:lineRule="auto"/>
        <w:jc w:val="both"/>
      </w:pPr>
      <w:r>
        <w:t xml:space="preserve">The Victorian Government, </w:t>
      </w:r>
      <w:r w:rsidR="00756E13" w:rsidRPr="004A7DAE">
        <w:t xml:space="preserve">Local Government and providers can use these </w:t>
      </w:r>
      <w:r w:rsidR="00DB15C1">
        <w:t xml:space="preserve">published </w:t>
      </w:r>
      <w:r w:rsidR="00756E13"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273EDB7E" w14:textId="77777777" w:rsidR="00BF24B2" w:rsidRPr="00624A55" w:rsidRDefault="00BF24B2" w:rsidP="006A6B01">
      <w:pPr>
        <w:pStyle w:val="Heading2"/>
        <w:rPr>
          <w:lang w:val="en-AU"/>
        </w:rPr>
      </w:pPr>
      <w:r>
        <w:rPr>
          <w:lang w:val="en-AU"/>
        </w:rPr>
        <w:br/>
      </w:r>
      <w:bookmarkStart w:id="42" w:name="_Toc45712451"/>
      <w:r w:rsidR="007C2F97">
        <w:rPr>
          <w:lang w:val="en-AU"/>
        </w:rPr>
        <w:t>4</w:t>
      </w:r>
      <w:r>
        <w:rPr>
          <w:lang w:val="en-AU"/>
        </w:rPr>
        <w:t xml:space="preserve">.2 </w:t>
      </w:r>
      <w:r>
        <w:rPr>
          <w:lang w:val="en-AU"/>
        </w:rPr>
        <w:tab/>
        <w:t>Methodology</w:t>
      </w:r>
      <w:bookmarkEnd w:id="42"/>
    </w:p>
    <w:p w14:paraId="31773901" w14:textId="77777777"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217F1A">
        <w:rPr>
          <w:lang w:val="en-AU"/>
        </w:rPr>
        <w:t>Boroondara City Council</w:t>
      </w:r>
      <w:r w:rsidR="00217F1A" w:rsidRPr="00462E4A">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45D2B919" w14:textId="77777777"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4013D6D6" w14:textId="77777777"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5425B904" w14:textId="77777777"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4637B029" w14:textId="77777777"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616DE956" w14:textId="77777777"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509D7D48" w14:textId="77777777"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44DC025B" w14:textId="77777777"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475336AC" w14:textId="77777777"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5E65479D" w14:textId="7777777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6E7937C9" w14:textId="77777777" w:rsidR="00BF24B2" w:rsidRPr="00C36116" w:rsidRDefault="007C2F97" w:rsidP="0018584B">
      <w:pPr>
        <w:pStyle w:val="Heading2"/>
        <w:spacing w:before="240"/>
        <w:rPr>
          <w:lang w:val="en-AU"/>
        </w:rPr>
      </w:pPr>
      <w:bookmarkStart w:id="43" w:name="_Toc45712452"/>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3"/>
      <w:r w:rsidR="004A2921">
        <w:rPr>
          <w:lang w:val="en-AU"/>
        </w:rPr>
        <w:t xml:space="preserve"> </w:t>
      </w:r>
    </w:p>
    <w:p w14:paraId="3B5E0D7C" w14:textId="77777777"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22382471" w14:textId="77777777"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5EDAC716" w14:textId="7777777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0A146E23" w14:textId="77777777"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4CD1F1B5" w14:textId="77777777"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w:t>
      </w:r>
      <w:r w:rsidR="0001432E">
        <w:rPr>
          <w:rFonts w:ascii="Arial" w:hAnsi="Arial" w:cs="Arial"/>
        </w:rPr>
        <w:t>March</w:t>
      </w:r>
      <w:r w:rsidRPr="003D7A08">
        <w:rPr>
          <w:rFonts w:ascii="Arial" w:hAnsi="Arial" w:cs="Arial"/>
        </w:rPr>
        <w:t xml:space="preserve"> 202</w:t>
      </w:r>
      <w:r w:rsidR="0001432E">
        <w:rPr>
          <w:rFonts w:ascii="Arial" w:hAnsi="Arial" w:cs="Arial"/>
        </w:rPr>
        <w:t>1</w:t>
      </w:r>
      <w:r w:rsidR="004F57CA">
        <w:rPr>
          <w:rFonts w:ascii="Arial" w:hAnsi="Arial" w:cs="Arial"/>
        </w:rPr>
        <w:t>.</w:t>
      </w:r>
    </w:p>
    <w:p w14:paraId="2D32810D" w14:textId="77777777"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058D9077" w14:textId="77777777"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4F3D177C" w14:textId="77777777" w:rsidTr="00A27220">
        <w:trPr>
          <w:trHeight w:val="570"/>
          <w:jc w:val="center"/>
        </w:trPr>
        <w:tc>
          <w:tcPr>
            <w:tcW w:w="9503" w:type="dxa"/>
            <w:gridSpan w:val="2"/>
          </w:tcPr>
          <w:p w14:paraId="22EBD650" w14:textId="77777777"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01432E">
              <w:rPr>
                <w:rFonts w:ascii="Arial" w:eastAsia="Calibri" w:hAnsi="Arial" w:cs="Arial"/>
                <w:bCs/>
                <w:color w:val="C00000"/>
              </w:rPr>
              <w:t>1</w:t>
            </w:r>
            <w:r w:rsidR="004A2921" w:rsidRPr="004A2921">
              <w:rPr>
                <w:rFonts w:ascii="Arial" w:eastAsia="Calibri" w:hAnsi="Arial" w:cs="Arial"/>
                <w:bCs/>
                <w:color w:val="C00000"/>
              </w:rPr>
              <w:t>)</w:t>
            </w:r>
          </w:p>
          <w:p w14:paraId="4C896D90" w14:textId="77777777" w:rsidR="004A2921" w:rsidRPr="004A2921" w:rsidRDefault="004A2921" w:rsidP="004A2921">
            <w:pPr>
              <w:spacing w:before="60" w:after="0"/>
              <w:jc w:val="center"/>
              <w:rPr>
                <w:rFonts w:ascii="Arial" w:eastAsia="Calibri" w:hAnsi="Arial" w:cs="Arial"/>
                <w:bCs/>
                <w:color w:val="C00000"/>
              </w:rPr>
            </w:pPr>
          </w:p>
        </w:tc>
      </w:tr>
      <w:tr w:rsidR="004A2921" w:rsidRPr="004A2921" w14:paraId="181623A5" w14:textId="77777777" w:rsidTr="006D01D4">
        <w:trPr>
          <w:trHeight w:val="389"/>
          <w:jc w:val="center"/>
        </w:trPr>
        <w:tc>
          <w:tcPr>
            <w:tcW w:w="5847" w:type="dxa"/>
            <w:vAlign w:val="center"/>
          </w:tcPr>
          <w:p w14:paraId="75BAD8A5" w14:textId="77777777" w:rsidR="004A2921" w:rsidRPr="004A2921" w:rsidRDefault="004A2921" w:rsidP="006D01D4">
            <w:pPr>
              <w:spacing w:after="0"/>
              <w:rPr>
                <w:rFonts w:ascii="Arial" w:eastAsia="Calibri" w:hAnsi="Arial" w:cs="Arial"/>
              </w:rPr>
            </w:pPr>
            <w:r w:rsidRPr="004A2921">
              <w:rPr>
                <w:rFonts w:ascii="Arial" w:eastAsia="Calibri" w:hAnsi="Arial" w:cs="Arial"/>
              </w:rPr>
              <w:t>Stand-alone kindergartens</w:t>
            </w:r>
          </w:p>
        </w:tc>
        <w:tc>
          <w:tcPr>
            <w:tcW w:w="3656" w:type="dxa"/>
            <w:vAlign w:val="center"/>
          </w:tcPr>
          <w:p w14:paraId="1C1621A9" w14:textId="77777777" w:rsidR="004A2921" w:rsidRPr="004A2921" w:rsidRDefault="002E5F6A" w:rsidP="006D01D4">
            <w:pPr>
              <w:spacing w:after="0"/>
              <w:jc w:val="right"/>
              <w:rPr>
                <w:rFonts w:ascii="Arial" w:eastAsia="Calibri" w:hAnsi="Arial" w:cs="Arial"/>
              </w:rPr>
            </w:pPr>
            <w:r>
              <w:rPr>
                <w:rFonts w:ascii="Arial" w:eastAsia="Calibri" w:hAnsi="Arial" w:cs="Arial"/>
              </w:rPr>
              <w:t>36</w:t>
            </w:r>
          </w:p>
        </w:tc>
      </w:tr>
      <w:tr w:rsidR="004A2921" w:rsidRPr="004A2921" w14:paraId="1CD35CEE" w14:textId="77777777" w:rsidTr="006D01D4">
        <w:trPr>
          <w:trHeight w:val="423"/>
          <w:jc w:val="center"/>
        </w:trPr>
        <w:tc>
          <w:tcPr>
            <w:tcW w:w="5847" w:type="dxa"/>
            <w:vAlign w:val="center"/>
          </w:tcPr>
          <w:p w14:paraId="24621CDA" w14:textId="70AFFD87" w:rsidR="004A2921" w:rsidRPr="004A2921" w:rsidRDefault="004A2921" w:rsidP="006D01D4">
            <w:pPr>
              <w:spacing w:after="0"/>
              <w:rPr>
                <w:rFonts w:ascii="Arial" w:eastAsia="Calibri" w:hAnsi="Arial" w:cs="Arial"/>
              </w:rPr>
            </w:pPr>
            <w:r w:rsidRPr="004A2921">
              <w:rPr>
                <w:rFonts w:ascii="Arial" w:eastAsia="Calibri" w:hAnsi="Arial" w:cs="Arial"/>
              </w:rPr>
              <w:t>Long day care centres</w:t>
            </w:r>
          </w:p>
        </w:tc>
        <w:tc>
          <w:tcPr>
            <w:tcW w:w="3656" w:type="dxa"/>
            <w:vAlign w:val="center"/>
          </w:tcPr>
          <w:p w14:paraId="62F99B9A" w14:textId="77777777" w:rsidR="004A2921" w:rsidRPr="004A2921" w:rsidRDefault="002E5F6A" w:rsidP="006D01D4">
            <w:pPr>
              <w:spacing w:after="0"/>
              <w:jc w:val="right"/>
              <w:rPr>
                <w:rFonts w:ascii="Arial" w:eastAsia="Calibri" w:hAnsi="Arial" w:cs="Arial"/>
              </w:rPr>
            </w:pPr>
            <w:r>
              <w:rPr>
                <w:rFonts w:ascii="Arial" w:eastAsia="Calibri" w:hAnsi="Arial" w:cs="Arial"/>
              </w:rPr>
              <w:t>4</w:t>
            </w:r>
            <w:r w:rsidR="0001432E">
              <w:rPr>
                <w:rFonts w:ascii="Arial" w:eastAsia="Calibri" w:hAnsi="Arial" w:cs="Arial"/>
              </w:rPr>
              <w:t>3</w:t>
            </w:r>
          </w:p>
        </w:tc>
      </w:tr>
    </w:tbl>
    <w:tbl>
      <w:tblPr>
        <w:tblStyle w:val="TableGrid2"/>
        <w:tblpPr w:leftFromText="180" w:rightFromText="180" w:vertAnchor="text" w:horzAnchor="margin" w:tblpY="-33"/>
        <w:tblW w:w="9493" w:type="dxa"/>
        <w:tblLook w:val="04A0" w:firstRow="1" w:lastRow="0" w:firstColumn="1" w:lastColumn="0" w:noHBand="0" w:noVBand="1"/>
      </w:tblPr>
      <w:tblGrid>
        <w:gridCol w:w="4609"/>
        <w:gridCol w:w="4884"/>
      </w:tblGrid>
      <w:tr w:rsidR="005448E8" w:rsidRPr="004A2921" w14:paraId="7E861EC8" w14:textId="77777777" w:rsidTr="00D014C1">
        <w:trPr>
          <w:trHeight w:val="557"/>
        </w:trPr>
        <w:tc>
          <w:tcPr>
            <w:tcW w:w="9493" w:type="dxa"/>
            <w:gridSpan w:val="2"/>
          </w:tcPr>
          <w:p w14:paraId="73A0E535" w14:textId="77777777" w:rsidR="005448E8" w:rsidRPr="004A2921" w:rsidRDefault="005448E8" w:rsidP="005448E8">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Percentage of services by management type, LGA level (NQAITs, 202</w:t>
            </w:r>
            <w:r w:rsidR="0001432E">
              <w:rPr>
                <w:rFonts w:ascii="Arial" w:eastAsia="Calibri" w:hAnsi="Arial" w:cs="Arial"/>
                <w:bCs/>
                <w:color w:val="C00000"/>
              </w:rPr>
              <w:t>1</w:t>
            </w:r>
            <w:r w:rsidRPr="004A2921">
              <w:rPr>
                <w:rFonts w:ascii="Arial" w:eastAsia="Calibri" w:hAnsi="Arial" w:cs="Arial"/>
                <w:bCs/>
                <w:color w:val="C00000"/>
              </w:rPr>
              <w:t>)</w:t>
            </w:r>
          </w:p>
        </w:tc>
      </w:tr>
      <w:tr w:rsidR="005448E8" w:rsidRPr="004A2921" w14:paraId="371AA9AD" w14:textId="77777777" w:rsidTr="005448E8">
        <w:trPr>
          <w:trHeight w:val="277"/>
        </w:trPr>
        <w:tc>
          <w:tcPr>
            <w:tcW w:w="4609" w:type="dxa"/>
          </w:tcPr>
          <w:p w14:paraId="7A57DAA9"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176C76EA"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5448E8" w:rsidRPr="004A2921" w14:paraId="31755B7D" w14:textId="77777777" w:rsidTr="006D01D4">
        <w:trPr>
          <w:trHeight w:val="407"/>
        </w:trPr>
        <w:tc>
          <w:tcPr>
            <w:tcW w:w="4609" w:type="dxa"/>
            <w:vAlign w:val="center"/>
          </w:tcPr>
          <w:p w14:paraId="14EC344E" w14:textId="77777777" w:rsidR="005448E8" w:rsidRPr="004A2921" w:rsidRDefault="005448E8" w:rsidP="006D01D4">
            <w:pPr>
              <w:spacing w:after="0"/>
              <w:rPr>
                <w:rFonts w:ascii="Arial" w:eastAsia="Calibri" w:hAnsi="Arial" w:cs="Arial"/>
              </w:rPr>
            </w:pPr>
            <w:r w:rsidRPr="004A2921">
              <w:rPr>
                <w:rFonts w:ascii="Arial" w:eastAsia="Calibri" w:hAnsi="Arial" w:cs="Arial"/>
              </w:rPr>
              <w:t>Local Government</w:t>
            </w:r>
          </w:p>
        </w:tc>
        <w:tc>
          <w:tcPr>
            <w:tcW w:w="4884" w:type="dxa"/>
            <w:vAlign w:val="center"/>
          </w:tcPr>
          <w:p w14:paraId="449F61BD" w14:textId="77777777" w:rsidR="005448E8" w:rsidRPr="004A2921" w:rsidRDefault="002E5F6A" w:rsidP="006D01D4">
            <w:pPr>
              <w:spacing w:after="0"/>
              <w:jc w:val="right"/>
              <w:rPr>
                <w:rFonts w:ascii="Arial" w:eastAsia="Calibri" w:hAnsi="Arial" w:cs="Arial"/>
              </w:rPr>
            </w:pPr>
            <w:r>
              <w:rPr>
                <w:rFonts w:ascii="Arial" w:eastAsia="Calibri" w:hAnsi="Arial" w:cs="Arial"/>
              </w:rPr>
              <w:t>0%</w:t>
            </w:r>
          </w:p>
        </w:tc>
      </w:tr>
      <w:tr w:rsidR="005448E8" w:rsidRPr="004A2921" w14:paraId="13A5B556" w14:textId="77777777" w:rsidTr="006D01D4">
        <w:trPr>
          <w:trHeight w:val="428"/>
        </w:trPr>
        <w:tc>
          <w:tcPr>
            <w:tcW w:w="4609" w:type="dxa"/>
            <w:vAlign w:val="center"/>
          </w:tcPr>
          <w:p w14:paraId="7E439D5A" w14:textId="77777777" w:rsidR="005448E8" w:rsidRPr="004A2921" w:rsidRDefault="005448E8" w:rsidP="006D01D4">
            <w:pPr>
              <w:spacing w:after="0"/>
              <w:rPr>
                <w:rFonts w:ascii="Arial" w:eastAsia="Calibri" w:hAnsi="Arial" w:cs="Arial"/>
              </w:rPr>
            </w:pPr>
            <w:r w:rsidRPr="004A2921">
              <w:rPr>
                <w:rFonts w:ascii="Arial" w:eastAsia="Calibri" w:hAnsi="Arial" w:cs="Arial"/>
              </w:rPr>
              <w:t>Private not for profit</w:t>
            </w:r>
          </w:p>
        </w:tc>
        <w:tc>
          <w:tcPr>
            <w:tcW w:w="4884" w:type="dxa"/>
            <w:vAlign w:val="center"/>
          </w:tcPr>
          <w:p w14:paraId="02F888D3" w14:textId="77777777" w:rsidR="005448E8" w:rsidRPr="004A2921" w:rsidRDefault="002E5F6A" w:rsidP="006D01D4">
            <w:pPr>
              <w:spacing w:after="0"/>
              <w:jc w:val="right"/>
              <w:rPr>
                <w:rFonts w:ascii="Arial" w:eastAsia="Calibri" w:hAnsi="Arial" w:cs="Arial"/>
              </w:rPr>
            </w:pPr>
            <w:r>
              <w:rPr>
                <w:rFonts w:ascii="Arial" w:eastAsia="Calibri" w:hAnsi="Arial" w:cs="Arial"/>
              </w:rPr>
              <w:t>4</w:t>
            </w:r>
            <w:r w:rsidR="0001432E">
              <w:rPr>
                <w:rFonts w:ascii="Arial" w:eastAsia="Calibri" w:hAnsi="Arial" w:cs="Arial"/>
              </w:rPr>
              <w:t>8</w:t>
            </w:r>
            <w:r>
              <w:rPr>
                <w:rFonts w:ascii="Arial" w:eastAsia="Calibri" w:hAnsi="Arial" w:cs="Arial"/>
              </w:rPr>
              <w:t>%</w:t>
            </w:r>
          </w:p>
        </w:tc>
      </w:tr>
      <w:tr w:rsidR="005448E8" w:rsidRPr="004A2921" w14:paraId="57651190" w14:textId="77777777" w:rsidTr="006D01D4">
        <w:trPr>
          <w:trHeight w:val="406"/>
        </w:trPr>
        <w:tc>
          <w:tcPr>
            <w:tcW w:w="4609" w:type="dxa"/>
            <w:vAlign w:val="center"/>
          </w:tcPr>
          <w:p w14:paraId="572A5DF0" w14:textId="77777777" w:rsidR="005448E8" w:rsidRPr="004A2921" w:rsidRDefault="005448E8" w:rsidP="006D01D4">
            <w:pPr>
              <w:spacing w:after="0"/>
              <w:rPr>
                <w:rFonts w:ascii="Arial" w:eastAsia="Calibri" w:hAnsi="Arial" w:cs="Arial"/>
              </w:rPr>
            </w:pPr>
            <w:r w:rsidRPr="004A2921">
              <w:rPr>
                <w:rFonts w:ascii="Arial" w:eastAsia="Calibri" w:hAnsi="Arial" w:cs="Arial"/>
              </w:rPr>
              <w:t>Private for profit</w:t>
            </w:r>
          </w:p>
        </w:tc>
        <w:tc>
          <w:tcPr>
            <w:tcW w:w="4884" w:type="dxa"/>
            <w:vAlign w:val="center"/>
          </w:tcPr>
          <w:p w14:paraId="0F62ABCA" w14:textId="77777777" w:rsidR="005448E8" w:rsidRPr="004A2921" w:rsidRDefault="002E5F6A" w:rsidP="006D01D4">
            <w:pPr>
              <w:spacing w:after="0"/>
              <w:jc w:val="right"/>
              <w:rPr>
                <w:rFonts w:ascii="Arial" w:eastAsia="Calibri" w:hAnsi="Arial" w:cs="Arial"/>
              </w:rPr>
            </w:pPr>
            <w:r>
              <w:rPr>
                <w:rFonts w:ascii="Arial" w:eastAsia="Calibri" w:hAnsi="Arial" w:cs="Arial"/>
              </w:rPr>
              <w:t>3</w:t>
            </w:r>
            <w:r w:rsidR="0001432E">
              <w:rPr>
                <w:rFonts w:ascii="Arial" w:eastAsia="Calibri" w:hAnsi="Arial" w:cs="Arial"/>
              </w:rPr>
              <w:t>7</w:t>
            </w:r>
            <w:r>
              <w:rPr>
                <w:rFonts w:ascii="Arial" w:eastAsia="Calibri" w:hAnsi="Arial" w:cs="Arial"/>
              </w:rPr>
              <w:t>%</w:t>
            </w:r>
          </w:p>
        </w:tc>
      </w:tr>
      <w:tr w:rsidR="005448E8" w:rsidRPr="004A2921" w14:paraId="6B1441DD" w14:textId="77777777" w:rsidTr="006D01D4">
        <w:trPr>
          <w:trHeight w:val="425"/>
        </w:trPr>
        <w:tc>
          <w:tcPr>
            <w:tcW w:w="4609" w:type="dxa"/>
            <w:vAlign w:val="center"/>
          </w:tcPr>
          <w:p w14:paraId="5B5FAF75" w14:textId="77777777" w:rsidR="005448E8" w:rsidRPr="004A2921" w:rsidRDefault="005448E8" w:rsidP="006D01D4">
            <w:pPr>
              <w:spacing w:after="0"/>
              <w:rPr>
                <w:rFonts w:ascii="Arial" w:eastAsia="Calibri" w:hAnsi="Arial" w:cs="Arial"/>
              </w:rPr>
            </w:pPr>
            <w:r w:rsidRPr="004A2921">
              <w:rPr>
                <w:rFonts w:ascii="Arial" w:eastAsia="Calibri" w:hAnsi="Arial" w:cs="Arial"/>
              </w:rPr>
              <w:t>Other</w:t>
            </w:r>
          </w:p>
        </w:tc>
        <w:tc>
          <w:tcPr>
            <w:tcW w:w="4884" w:type="dxa"/>
            <w:vAlign w:val="center"/>
          </w:tcPr>
          <w:p w14:paraId="00DAF5CC" w14:textId="77777777" w:rsidR="005448E8" w:rsidRPr="004A2921" w:rsidRDefault="002E5F6A" w:rsidP="006D01D4">
            <w:pPr>
              <w:spacing w:after="0"/>
              <w:jc w:val="right"/>
              <w:rPr>
                <w:rFonts w:ascii="Arial" w:eastAsia="Calibri" w:hAnsi="Arial" w:cs="Arial"/>
              </w:rPr>
            </w:pPr>
            <w:r>
              <w:rPr>
                <w:rFonts w:ascii="Arial" w:eastAsia="Calibri" w:hAnsi="Arial" w:cs="Arial"/>
              </w:rPr>
              <w:t>1</w:t>
            </w:r>
            <w:r w:rsidR="0001432E">
              <w:rPr>
                <w:rFonts w:ascii="Arial" w:eastAsia="Calibri" w:hAnsi="Arial" w:cs="Arial"/>
              </w:rPr>
              <w:t>5</w:t>
            </w:r>
            <w:r>
              <w:rPr>
                <w:rFonts w:ascii="Arial" w:eastAsia="Calibri" w:hAnsi="Arial" w:cs="Arial"/>
              </w:rPr>
              <w:t>%</w:t>
            </w:r>
          </w:p>
        </w:tc>
      </w:tr>
    </w:tbl>
    <w:p w14:paraId="032FA251" w14:textId="77777777" w:rsidR="004A2921" w:rsidRDefault="00D903FC" w:rsidP="005448E8">
      <w:pPr>
        <w:spacing w:after="0" w:line="276" w:lineRule="auto"/>
        <w:jc w:val="both"/>
        <w:rPr>
          <w:lang w:val="en-AU"/>
        </w:rPr>
      </w:pPr>
      <w:r>
        <w:rPr>
          <w:lang w:val="en-AU"/>
        </w:rPr>
        <w:br/>
      </w:r>
    </w:p>
    <w:tbl>
      <w:tblPr>
        <w:tblStyle w:val="TableGrid3"/>
        <w:tblW w:w="9493" w:type="dxa"/>
        <w:tblLook w:val="04A0" w:firstRow="1" w:lastRow="0" w:firstColumn="1" w:lastColumn="0" w:noHBand="0" w:noVBand="1"/>
      </w:tblPr>
      <w:tblGrid>
        <w:gridCol w:w="7650"/>
        <w:gridCol w:w="1843"/>
      </w:tblGrid>
      <w:tr w:rsidR="004A2921" w:rsidRPr="004A2921" w14:paraId="2C4F9BB7" w14:textId="77777777" w:rsidTr="00D014C1">
        <w:trPr>
          <w:trHeight w:val="427"/>
        </w:trPr>
        <w:tc>
          <w:tcPr>
            <w:tcW w:w="9493" w:type="dxa"/>
            <w:gridSpan w:val="2"/>
          </w:tcPr>
          <w:p w14:paraId="5572B326" w14:textId="77777777" w:rsidR="004A2921" w:rsidRPr="004A2921" w:rsidRDefault="004A2921" w:rsidP="005448E8">
            <w:pPr>
              <w:spacing w:after="0"/>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45CDE5CB" w14:textId="77777777" w:rsidTr="005448E8">
        <w:trPr>
          <w:trHeight w:val="347"/>
        </w:trPr>
        <w:tc>
          <w:tcPr>
            <w:tcW w:w="7650" w:type="dxa"/>
          </w:tcPr>
          <w:p w14:paraId="05157CF9"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468067E" w14:textId="77777777" w:rsidR="004A2921" w:rsidRPr="004A2921" w:rsidRDefault="002E5F6A" w:rsidP="004A2921">
            <w:pPr>
              <w:spacing w:afterLines="60" w:after="144"/>
              <w:jc w:val="right"/>
              <w:rPr>
                <w:rFonts w:ascii="Arial" w:eastAsia="Calibri" w:hAnsi="Arial" w:cs="Arial"/>
                <w:bCs/>
                <w:sz w:val="24"/>
                <w:szCs w:val="24"/>
              </w:rPr>
            </w:pPr>
            <w:r>
              <w:rPr>
                <w:rFonts w:ascii="Arial" w:eastAsia="Calibri" w:hAnsi="Arial" w:cs="Arial"/>
                <w:bCs/>
                <w:sz w:val="24"/>
                <w:szCs w:val="24"/>
              </w:rPr>
              <w:t>94%</w:t>
            </w:r>
          </w:p>
        </w:tc>
      </w:tr>
      <w:tr w:rsidR="004A2921" w:rsidRPr="004A2921" w14:paraId="51E87953" w14:textId="77777777" w:rsidTr="005448E8">
        <w:trPr>
          <w:trHeight w:val="352"/>
        </w:trPr>
        <w:tc>
          <w:tcPr>
            <w:tcW w:w="7650" w:type="dxa"/>
          </w:tcPr>
          <w:p w14:paraId="06F5644E"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0F15C9B9" w14:textId="77777777" w:rsidR="004A2921" w:rsidRPr="004A2921" w:rsidRDefault="002E5F6A" w:rsidP="004A2921">
            <w:pPr>
              <w:spacing w:afterLines="60" w:after="144"/>
              <w:jc w:val="right"/>
              <w:rPr>
                <w:rFonts w:ascii="Arial" w:eastAsia="Calibri" w:hAnsi="Arial" w:cs="Arial"/>
                <w:bCs/>
                <w:sz w:val="24"/>
                <w:szCs w:val="24"/>
              </w:rPr>
            </w:pPr>
            <w:r>
              <w:rPr>
                <w:rFonts w:ascii="Arial" w:eastAsia="Calibri" w:hAnsi="Arial" w:cs="Arial"/>
                <w:bCs/>
                <w:sz w:val="24"/>
                <w:szCs w:val="24"/>
              </w:rPr>
              <w:t>71</w:t>
            </w:r>
          </w:p>
        </w:tc>
      </w:tr>
      <w:tr w:rsidR="004A2921" w:rsidRPr="004A2921" w14:paraId="402D20B3" w14:textId="77777777" w:rsidTr="00A27220">
        <w:trPr>
          <w:trHeight w:val="534"/>
        </w:trPr>
        <w:tc>
          <w:tcPr>
            <w:tcW w:w="7650" w:type="dxa"/>
          </w:tcPr>
          <w:p w14:paraId="5E834B0E"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6DE3331F" w14:textId="77777777" w:rsidR="004A2921" w:rsidRPr="004A2921" w:rsidRDefault="002E5F6A" w:rsidP="004A2921">
            <w:pPr>
              <w:spacing w:afterLines="60" w:after="144"/>
              <w:jc w:val="right"/>
              <w:rPr>
                <w:rFonts w:ascii="Arial" w:eastAsia="Calibri" w:hAnsi="Arial" w:cs="Arial"/>
                <w:bCs/>
                <w:sz w:val="24"/>
                <w:szCs w:val="24"/>
              </w:rPr>
            </w:pPr>
            <w:r>
              <w:rPr>
                <w:rFonts w:ascii="Arial" w:eastAsia="Calibri" w:hAnsi="Arial" w:cs="Arial"/>
                <w:bCs/>
                <w:sz w:val="24"/>
                <w:szCs w:val="24"/>
              </w:rPr>
              <w:t>51</w:t>
            </w:r>
          </w:p>
        </w:tc>
      </w:tr>
    </w:tbl>
    <w:p w14:paraId="1E4C575C" w14:textId="77777777" w:rsidR="009C5B3F" w:rsidRDefault="00D903FC" w:rsidP="005448E8">
      <w:pPr>
        <w:rPr>
          <w:lang w:val="en-AU"/>
        </w:rPr>
      </w:pPr>
      <w:r>
        <w:rPr>
          <w:noProof/>
          <w:lang w:val="en-AU" w:eastAsia="en-AU"/>
        </w:rPr>
        <w:drawing>
          <wp:anchor distT="0" distB="0" distL="114300" distR="114300" simplePos="0" relativeHeight="251658240" behindDoc="1" locked="0" layoutInCell="1" allowOverlap="1" wp14:anchorId="10AFECCE" wp14:editId="481C64F1">
            <wp:simplePos x="0" y="0"/>
            <wp:positionH relativeFrom="margin">
              <wp:posOffset>-5080</wp:posOffset>
            </wp:positionH>
            <wp:positionV relativeFrom="paragraph">
              <wp:posOffset>327660</wp:posOffset>
            </wp:positionV>
            <wp:extent cx="6111240" cy="1642110"/>
            <wp:effectExtent l="19050" t="19050" r="22860" b="15240"/>
            <wp:wrapTight wrapText="bothSides">
              <wp:wrapPolygon edited="0">
                <wp:start x="-67" y="-251"/>
                <wp:lineTo x="-67" y="21550"/>
                <wp:lineTo x="21613" y="21550"/>
                <wp:lineTo x="21613" y="-251"/>
                <wp:lineTo x="-67" y="-25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bwMode="auto">
                    <a:xfrm>
                      <a:off x="0" y="0"/>
                      <a:ext cx="6111240" cy="164211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n-AU"/>
        </w:rPr>
        <w:br/>
      </w:r>
    </w:p>
    <w:p w14:paraId="71C02036" w14:textId="77777777" w:rsidR="00BF24B2" w:rsidRDefault="007C2F97" w:rsidP="00BF24B2">
      <w:pPr>
        <w:pStyle w:val="Heading2"/>
        <w:rPr>
          <w:lang w:val="en-AU"/>
        </w:rPr>
      </w:pPr>
      <w:bookmarkStart w:id="44" w:name="_Toc45712453"/>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4"/>
    </w:p>
    <w:p w14:paraId="72A0B5DE" w14:textId="77777777"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5" w:name="_Hlk41057943"/>
      <w:bookmarkStart w:id="46" w:name="_Hlk41057922"/>
    </w:p>
    <w:p w14:paraId="1A6E0867" w14:textId="77777777"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5"/>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7"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7"/>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6"/>
    <w:p w14:paraId="0A45098C" w14:textId="4135A408" w:rsidR="001261DF" w:rsidRDefault="003171F6" w:rsidP="0018584B">
      <w:pPr>
        <w:tabs>
          <w:tab w:val="left" w:pos="5536"/>
        </w:tabs>
        <w:spacing w:before="240" w:line="276" w:lineRule="auto"/>
        <w:jc w:val="both"/>
        <w:rPr>
          <w:lang w:val="en-AU"/>
        </w:rPr>
      </w:pPr>
      <w:r>
        <w:rPr>
          <w:lang w:val="en-AU"/>
        </w:rPr>
        <w:t>T</w:t>
      </w:r>
      <w:r w:rsidR="001261DF">
        <w:rPr>
          <w:rFonts w:ascii="Arial" w:eastAsia="Arial" w:hAnsi="Arial" w:cs="Arial"/>
        </w:rPr>
        <w:t xml:space="preserve">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7FCB9A5" w14:textId="7CACC7D5"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756AB66C" w14:textId="251797FA"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19E53204" w14:textId="1C5DEE93"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lastRenderedPageBreak/>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08BC82C5" w14:textId="1686B4C6"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46A2FE77" w14:textId="47EAFAF0" w:rsidR="002C34B0" w:rsidRDefault="00217F1A" w:rsidP="00D57638">
      <w:pPr>
        <w:spacing w:line="276" w:lineRule="auto"/>
        <w:jc w:val="both"/>
        <w:rPr>
          <w:lang w:val="en-AU"/>
        </w:rPr>
      </w:pPr>
      <w:r>
        <w:rPr>
          <w:lang w:val="en-AU"/>
        </w:rPr>
        <w:t>Boroondara City Council</w:t>
      </w:r>
      <w:r w:rsidRPr="00462E4A">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w:t>
      </w:r>
      <w:r w:rsidR="007429B7">
        <w:rPr>
          <w:lang w:val="en-AU"/>
        </w:rPr>
        <w:t xml:space="preserve">The Department </w:t>
      </w:r>
      <w:r w:rsidR="00EB4F01">
        <w:rPr>
          <w:lang w:val="en-AU"/>
        </w:rPr>
        <w:t>is committed</w:t>
      </w:r>
      <w:r w:rsidR="00057B53">
        <w:rPr>
          <w:lang w:val="en-AU"/>
        </w:rPr>
        <w:t xml:space="preserve">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7608FE48" w14:textId="77777777" w:rsidR="00BF24B2" w:rsidRPr="0004400F" w:rsidRDefault="00BF24B2" w:rsidP="00BF24B2">
      <w:pPr>
        <w:rPr>
          <w:b/>
          <w:bCs/>
          <w:lang w:val="en-AU"/>
        </w:rPr>
      </w:pPr>
      <w:bookmarkStart w:id="48" w:name="_Hlk43199401"/>
      <w:r w:rsidRPr="0004400F">
        <w:rPr>
          <w:b/>
          <w:bCs/>
          <w:lang w:val="en-AU"/>
        </w:rPr>
        <w:t xml:space="preserve">Table 1: </w:t>
      </w:r>
      <w:r w:rsidR="0001432E">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96"/>
        <w:gridCol w:w="847"/>
        <w:gridCol w:w="879"/>
        <w:gridCol w:w="880"/>
        <w:gridCol w:w="879"/>
        <w:gridCol w:w="935"/>
        <w:gridCol w:w="880"/>
        <w:gridCol w:w="879"/>
        <w:gridCol w:w="879"/>
        <w:gridCol w:w="880"/>
      </w:tblGrid>
      <w:tr w:rsidR="00BF24B2" w:rsidRPr="00590B34" w14:paraId="7E7A1386" w14:textId="77777777" w:rsidTr="00582D61">
        <w:trPr>
          <w:trHeight w:val="300"/>
        </w:trPr>
        <w:tc>
          <w:tcPr>
            <w:tcW w:w="1696" w:type="dxa"/>
            <w:tcBorders>
              <w:top w:val="single" w:sz="4" w:space="0" w:color="auto"/>
              <w:left w:val="single" w:sz="4" w:space="0" w:color="auto"/>
              <w:bottom w:val="single" w:sz="4" w:space="0" w:color="auto"/>
              <w:right w:val="single" w:sz="4" w:space="0" w:color="000000"/>
            </w:tcBorders>
            <w:shd w:val="clear" w:color="auto" w:fill="auto"/>
            <w:vAlign w:val="bottom"/>
          </w:tcPr>
          <w:p w14:paraId="5210154E"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14:paraId="4E0E22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0F537DC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110C84AC"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284A845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4DC4C15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103B2E5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96D3E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7EF199DC"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15A88EC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66ABF" w:rsidRPr="003210CB" w14:paraId="42259496" w14:textId="77777777" w:rsidTr="00A66ABF">
        <w:trPr>
          <w:trHeight w:val="751"/>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tcPr>
          <w:p w14:paraId="2C4BF477" w14:textId="77777777" w:rsidR="00A66ABF" w:rsidRPr="0018584B" w:rsidRDefault="00A66ABF" w:rsidP="00A66ABF">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EE4B93" w14:textId="77777777" w:rsidR="00A66ABF" w:rsidRPr="00A66ABF" w:rsidRDefault="00A66ABF" w:rsidP="00A66ABF">
            <w:pPr>
              <w:spacing w:after="0"/>
              <w:jc w:val="right"/>
              <w:rPr>
                <w:rFonts w:ascii="Arial" w:eastAsia="Times New Roman" w:hAnsi="Arial" w:cs="Arial"/>
                <w:color w:val="000000"/>
                <w:sz w:val="20"/>
                <w:szCs w:val="22"/>
                <w:lang w:eastAsia="en-AU"/>
              </w:rPr>
            </w:pPr>
            <w:r w:rsidRPr="00A66ABF">
              <w:rPr>
                <w:sz w:val="20"/>
                <w:szCs w:val="22"/>
              </w:rPr>
              <w:t>3772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D63824" w14:textId="77777777" w:rsidR="00A66ABF" w:rsidRPr="00A66ABF" w:rsidRDefault="00A66ABF" w:rsidP="00A66ABF">
            <w:pPr>
              <w:spacing w:after="0"/>
              <w:jc w:val="right"/>
              <w:rPr>
                <w:rFonts w:ascii="Arial" w:eastAsia="Times New Roman" w:hAnsi="Arial" w:cs="Arial"/>
                <w:color w:val="000000"/>
                <w:sz w:val="20"/>
                <w:szCs w:val="22"/>
                <w:lang w:eastAsia="en-AU"/>
              </w:rPr>
            </w:pPr>
            <w:r w:rsidRPr="00A66ABF">
              <w:rPr>
                <w:sz w:val="20"/>
                <w:szCs w:val="22"/>
              </w:rPr>
              <w:t>3922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34B316" w14:textId="77777777" w:rsidR="00A66ABF" w:rsidRPr="00A66ABF" w:rsidRDefault="00A66ABF" w:rsidP="00A66ABF">
            <w:pPr>
              <w:spacing w:after="0"/>
              <w:jc w:val="right"/>
              <w:rPr>
                <w:rFonts w:ascii="Arial" w:eastAsia="Times New Roman" w:hAnsi="Arial" w:cs="Arial"/>
                <w:color w:val="000000"/>
                <w:sz w:val="20"/>
                <w:szCs w:val="22"/>
                <w:lang w:eastAsia="en-AU"/>
              </w:rPr>
            </w:pPr>
            <w:r w:rsidRPr="00A66ABF">
              <w:rPr>
                <w:sz w:val="20"/>
                <w:szCs w:val="22"/>
              </w:rPr>
              <w:t>3922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C7566A" w14:textId="77777777" w:rsidR="00A66ABF" w:rsidRPr="00A66ABF" w:rsidRDefault="00A66ABF" w:rsidP="00A66ABF">
            <w:pPr>
              <w:spacing w:after="0"/>
              <w:jc w:val="right"/>
              <w:rPr>
                <w:rFonts w:ascii="Arial" w:eastAsia="Times New Roman" w:hAnsi="Arial" w:cs="Arial"/>
                <w:color w:val="000000"/>
                <w:sz w:val="20"/>
                <w:szCs w:val="22"/>
                <w:lang w:eastAsia="en-AU"/>
              </w:rPr>
            </w:pPr>
            <w:r w:rsidRPr="00A66ABF">
              <w:rPr>
                <w:sz w:val="20"/>
                <w:szCs w:val="22"/>
              </w:rPr>
              <w:t>3922</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4B116D" w14:textId="77777777" w:rsidR="00A66ABF" w:rsidRPr="00A66ABF" w:rsidRDefault="00A66ABF" w:rsidP="00A66ABF">
            <w:pPr>
              <w:spacing w:after="0"/>
              <w:jc w:val="right"/>
              <w:rPr>
                <w:rFonts w:ascii="Arial" w:eastAsia="Times New Roman" w:hAnsi="Arial" w:cs="Arial"/>
                <w:color w:val="000000"/>
                <w:sz w:val="20"/>
                <w:szCs w:val="22"/>
                <w:lang w:eastAsia="en-AU"/>
              </w:rPr>
            </w:pPr>
            <w:r w:rsidRPr="00A66ABF">
              <w:rPr>
                <w:sz w:val="20"/>
                <w:szCs w:val="22"/>
              </w:rPr>
              <w:t>3922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E8522D" w14:textId="77777777" w:rsidR="00A66ABF" w:rsidRPr="00A66ABF" w:rsidRDefault="00A66ABF" w:rsidP="00A66ABF">
            <w:pPr>
              <w:spacing w:after="0"/>
              <w:jc w:val="right"/>
              <w:rPr>
                <w:rFonts w:ascii="Arial" w:eastAsia="Times New Roman" w:hAnsi="Arial" w:cs="Arial"/>
                <w:color w:val="000000"/>
                <w:sz w:val="20"/>
                <w:szCs w:val="22"/>
                <w:lang w:eastAsia="en-AU"/>
              </w:rPr>
            </w:pPr>
            <w:r w:rsidRPr="00A66ABF">
              <w:rPr>
                <w:sz w:val="20"/>
                <w:szCs w:val="22"/>
              </w:rPr>
              <w:t>3922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A53813" w14:textId="77777777" w:rsidR="00A66ABF" w:rsidRPr="00A66ABF" w:rsidRDefault="00A66ABF" w:rsidP="00A66ABF">
            <w:pPr>
              <w:spacing w:after="0"/>
              <w:jc w:val="right"/>
              <w:rPr>
                <w:rFonts w:ascii="Arial" w:eastAsia="Times New Roman" w:hAnsi="Arial" w:cs="Arial"/>
                <w:color w:val="000000"/>
                <w:sz w:val="20"/>
                <w:szCs w:val="22"/>
                <w:lang w:eastAsia="en-AU"/>
              </w:rPr>
            </w:pPr>
            <w:r w:rsidRPr="00A66ABF">
              <w:rPr>
                <w:sz w:val="20"/>
                <w:szCs w:val="22"/>
              </w:rPr>
              <w:t>3922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6525CB" w14:textId="77777777" w:rsidR="00A66ABF" w:rsidRPr="00A66ABF" w:rsidRDefault="00A66ABF" w:rsidP="00A66ABF">
            <w:pPr>
              <w:spacing w:after="0"/>
              <w:jc w:val="right"/>
              <w:rPr>
                <w:rFonts w:ascii="Arial" w:eastAsia="Times New Roman" w:hAnsi="Arial" w:cs="Arial"/>
                <w:color w:val="000000"/>
                <w:sz w:val="20"/>
                <w:szCs w:val="22"/>
                <w:lang w:eastAsia="en-AU"/>
              </w:rPr>
            </w:pPr>
            <w:r w:rsidRPr="00A66ABF">
              <w:rPr>
                <w:sz w:val="20"/>
                <w:szCs w:val="22"/>
              </w:rPr>
              <w:t>3922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679E03" w14:textId="77777777" w:rsidR="00A66ABF" w:rsidRPr="00A66ABF" w:rsidRDefault="00A66ABF" w:rsidP="00A66ABF">
            <w:pPr>
              <w:spacing w:after="0"/>
              <w:jc w:val="right"/>
              <w:rPr>
                <w:rFonts w:ascii="Arial" w:eastAsia="Times New Roman" w:hAnsi="Arial" w:cs="Arial"/>
                <w:color w:val="000000"/>
                <w:sz w:val="20"/>
                <w:szCs w:val="22"/>
                <w:lang w:eastAsia="en-AU"/>
              </w:rPr>
            </w:pPr>
            <w:r w:rsidRPr="00A66ABF">
              <w:rPr>
                <w:sz w:val="20"/>
                <w:szCs w:val="22"/>
              </w:rPr>
              <w:t>3922</w:t>
            </w:r>
          </w:p>
        </w:tc>
      </w:tr>
    </w:tbl>
    <w:p w14:paraId="36C20603" w14:textId="77777777"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48"/>
    <w:p w14:paraId="4C6D7635" w14:textId="77777777" w:rsidR="00BF24B2" w:rsidRDefault="00BF24B2" w:rsidP="00BF24B2">
      <w:pPr>
        <w:spacing w:before="120"/>
        <w:rPr>
          <w:lang w:val="en-AU"/>
        </w:rPr>
      </w:pPr>
    </w:p>
    <w:p w14:paraId="1E5CB648" w14:textId="77777777" w:rsidR="00BF24B2" w:rsidRDefault="007C2F97" w:rsidP="00BF24B2">
      <w:pPr>
        <w:pStyle w:val="Heading2"/>
        <w:rPr>
          <w:lang w:val="en-AU"/>
        </w:rPr>
      </w:pPr>
      <w:bookmarkStart w:id="49" w:name="_Toc45712454"/>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9"/>
      <w:r w:rsidR="00BF24B2">
        <w:rPr>
          <w:lang w:val="en-AU"/>
        </w:rPr>
        <w:t xml:space="preserve"> </w:t>
      </w:r>
    </w:p>
    <w:p w14:paraId="65C9B8A1" w14:textId="77777777"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217F1A">
        <w:rPr>
          <w:lang w:val="en-AU"/>
        </w:rPr>
        <w:t>Boroondara City Council</w:t>
      </w:r>
      <w:r w:rsidR="00217F1A" w:rsidRPr="00462E4A">
        <w:rPr>
          <w:lang w:val="en-AU"/>
        </w:rPr>
        <w:t xml:space="preserve"> </w:t>
      </w:r>
      <w:r>
        <w:rPr>
          <w:lang w:val="en-AU"/>
        </w:rPr>
        <w:t>and the Department to illustrate</w:t>
      </w:r>
      <w:r w:rsidR="00A11C46">
        <w:rPr>
          <w:lang w:val="en-AU"/>
        </w:rPr>
        <w:t xml:space="preserve"> the estimated:</w:t>
      </w:r>
    </w:p>
    <w:p w14:paraId="06BCD57A" w14:textId="77777777"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0"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0"/>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15566CC2" w14:textId="77777777"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2F97143C" w14:textId="77777777"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51F01FC2" w14:textId="77777777"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217F1A">
        <w:rPr>
          <w:lang w:val="en-AU"/>
        </w:rPr>
        <w:t>Boroondara City Council</w:t>
      </w:r>
      <w:r w:rsidR="00217F1A" w:rsidRPr="00462E4A">
        <w:rPr>
          <w:lang w:val="en-AU"/>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03FF26C7" w14:textId="77777777" w:rsidR="00BF24B2" w:rsidRDefault="00976D10" w:rsidP="00642DAC">
      <w:pPr>
        <w:spacing w:line="276" w:lineRule="auto"/>
        <w:jc w:val="both"/>
        <w:rPr>
          <w:rFonts w:ascii="Arial" w:hAnsi="Arial" w:cs="Arial"/>
        </w:rPr>
      </w:pPr>
      <w:r>
        <w:rPr>
          <w:rFonts w:ascii="Arial" w:eastAsia="Arial" w:hAnsi="Arial" w:cs="Arial"/>
          <w:szCs w:val="22"/>
        </w:rPr>
        <w:lastRenderedPageBreak/>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6E7F56D7" w14:textId="53664438" w:rsidR="009E7293" w:rsidRDefault="00112035" w:rsidP="00BF71D9">
      <w:pPr>
        <w:spacing w:line="276" w:lineRule="auto"/>
        <w:jc w:val="both"/>
        <w:rPr>
          <w:rFonts w:ascii="Arial" w:hAnsi="Arial" w:cs="Arial"/>
        </w:rPr>
      </w:pPr>
      <w:r>
        <w:rPr>
          <w:rFonts w:ascii="Arial" w:hAnsi="Arial" w:cs="Arial"/>
        </w:rPr>
        <w:t>Infrastructure need</w:t>
      </w:r>
      <w:r w:rsidR="00F673FB">
        <w:rPr>
          <w:rFonts w:ascii="Arial" w:hAnsi="Arial" w:cs="Arial"/>
        </w:rPr>
        <w:t>ed</w:t>
      </w:r>
      <w:r>
        <w:rPr>
          <w:rFonts w:ascii="Arial" w:hAnsi="Arial" w:cs="Arial"/>
        </w:rPr>
        <w:t xml:space="preserve"> in the </w:t>
      </w:r>
      <w:proofErr w:type="gramStart"/>
      <w:r>
        <w:rPr>
          <w:rFonts w:ascii="Arial" w:hAnsi="Arial" w:cs="Arial"/>
        </w:rPr>
        <w:t>LGA</w:t>
      </w:r>
      <w:proofErr w:type="gramEnd"/>
      <w:r>
        <w:rPr>
          <w:rFonts w:ascii="Arial" w:hAnsi="Arial" w:cs="Arial"/>
        </w:rPr>
        <w:t xml:space="preserve">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w:t>
      </w:r>
      <w:r w:rsidR="00E2254D">
        <w:rPr>
          <w:rFonts w:ascii="Arial" w:hAnsi="Arial" w:cs="Arial"/>
        </w:rPr>
        <w:t xml:space="preserve">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263358F0" w14:textId="7777777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w:t>
      </w:r>
      <w:proofErr w:type="gramStart"/>
      <w:r w:rsidR="00270A37">
        <w:rPr>
          <w:rFonts w:ascii="Arial" w:hAnsi="Arial" w:cs="Arial"/>
        </w:rPr>
        <w:t>i.e.</w:t>
      </w:r>
      <w:proofErr w:type="gramEnd"/>
      <w:r w:rsidR="00270A37">
        <w:rPr>
          <w:rFonts w:ascii="Arial" w:hAnsi="Arial" w:cs="Arial"/>
        </w:rPr>
        <w:t xml:space="preserv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w:t>
      </w:r>
      <w:proofErr w:type="gramStart"/>
      <w:r w:rsidR="003008DE">
        <w:rPr>
          <w:rFonts w:ascii="Arial" w:hAnsi="Arial" w:cs="Arial"/>
        </w:rPr>
        <w:t>i.e.</w:t>
      </w:r>
      <w:proofErr w:type="gramEnd"/>
      <w:r w:rsidR="003008DE">
        <w:rPr>
          <w:rFonts w:ascii="Arial" w:hAnsi="Arial" w:cs="Arial"/>
        </w:rPr>
        <w:t xml:space="preserve"> the bottom row shows all zeros) </w:t>
      </w:r>
      <w:r w:rsidR="003008DE">
        <w:rPr>
          <w:lang w:val="en-AU"/>
        </w:rPr>
        <w:t>are not eligible for funding under this stream.</w:t>
      </w:r>
      <w:bookmarkStart w:id="51" w:name="_Toc35852261"/>
      <w:bookmarkStart w:id="52" w:name="_Hlk43199504"/>
    </w:p>
    <w:p w14:paraId="1AE7B925" w14:textId="77777777" w:rsidR="00D903FC" w:rsidRDefault="00D903FC" w:rsidP="00BF24B2">
      <w:pPr>
        <w:rPr>
          <w:b/>
          <w:bCs/>
          <w:lang w:val="en-AU"/>
        </w:rPr>
      </w:pPr>
    </w:p>
    <w:p w14:paraId="46B67EA2" w14:textId="77777777"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3" w:name="_Hlk40444456"/>
      <w:bookmarkEnd w:id="51"/>
    </w:p>
    <w:p w14:paraId="6224DD8C" w14:textId="77777777"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01432E">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2689"/>
        <w:gridCol w:w="850"/>
        <w:gridCol w:w="709"/>
        <w:gridCol w:w="850"/>
        <w:gridCol w:w="709"/>
        <w:gridCol w:w="709"/>
        <w:gridCol w:w="850"/>
        <w:gridCol w:w="709"/>
        <w:gridCol w:w="708"/>
        <w:gridCol w:w="851"/>
      </w:tblGrid>
      <w:tr w:rsidR="00ED268B" w:rsidRPr="00590B34" w14:paraId="47600D95" w14:textId="77777777" w:rsidTr="00304515">
        <w:trPr>
          <w:trHeight w:val="253"/>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3B5435C0" w14:textId="77777777" w:rsidR="00ED268B" w:rsidRPr="00590B34" w:rsidRDefault="00ED268B"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89EE430" w14:textId="77777777" w:rsidR="00ED268B" w:rsidRPr="00590B34" w:rsidRDefault="00ED268B"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72A4CC51" w14:textId="77777777" w:rsidR="00ED268B" w:rsidRPr="00590B34" w:rsidRDefault="00ED268B"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373F392F" w14:textId="77777777" w:rsidR="00ED268B" w:rsidRPr="00590B34" w:rsidRDefault="00ED268B"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0F81A05C" w14:textId="77777777" w:rsidR="00ED268B" w:rsidRPr="00590B34" w:rsidRDefault="00ED268B"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7AF1AC8E" w14:textId="77777777" w:rsidR="00ED268B" w:rsidRPr="00590B34" w:rsidRDefault="00ED268B"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475BA33" w14:textId="77777777" w:rsidR="00ED268B" w:rsidRPr="00590B34" w:rsidRDefault="00ED268B"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5374FEAF" w14:textId="77777777" w:rsidR="00ED268B" w:rsidRPr="00590B34" w:rsidRDefault="00ED268B"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14:paraId="4A5B5657" w14:textId="77777777" w:rsidR="00ED268B" w:rsidRPr="00590B34" w:rsidRDefault="00ED268B"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2D0C2E7C" w14:textId="77777777" w:rsidR="00ED268B" w:rsidRPr="00590B34" w:rsidRDefault="00ED268B"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A203E" w:rsidRPr="00590B34" w14:paraId="3779477D" w14:textId="77777777" w:rsidTr="00120CBD">
        <w:trPr>
          <w:trHeight w:val="859"/>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4AF5F25B" w14:textId="77777777" w:rsidR="004A203E" w:rsidRPr="00BB1F3D" w:rsidRDefault="004A203E" w:rsidP="004A203E">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5F761B" w14:textId="662392CE" w:rsidR="004A203E" w:rsidRPr="00120CBD" w:rsidRDefault="00EE6D61" w:rsidP="00120CBD">
            <w:pPr>
              <w:spacing w:after="240"/>
              <w:jc w:val="center"/>
              <w:rPr>
                <w:rFonts w:cstheme="minorHAnsi"/>
                <w:sz w:val="18"/>
                <w:szCs w:val="18"/>
              </w:rPr>
            </w:pPr>
            <w:r w:rsidRPr="00120CBD">
              <w:rPr>
                <w:rFonts w:cstheme="minorHAnsi"/>
                <w:sz w:val="18"/>
                <w:szCs w:val="18"/>
              </w:rPr>
              <w:t>1</w:t>
            </w:r>
            <w:r w:rsidR="004A203E" w:rsidRPr="00120CBD">
              <w:rPr>
                <w:rFonts w:cstheme="minorHAnsi"/>
                <w:sz w:val="18"/>
                <w:szCs w:val="18"/>
              </w:rPr>
              <w:t>,882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42DCF9" w14:textId="5E4907E4" w:rsidR="004A203E" w:rsidRPr="00120CBD" w:rsidRDefault="004A203E" w:rsidP="00120CBD">
            <w:pPr>
              <w:spacing w:after="240"/>
              <w:jc w:val="center"/>
              <w:rPr>
                <w:rFonts w:cstheme="minorHAnsi"/>
                <w:sz w:val="18"/>
                <w:szCs w:val="18"/>
              </w:rPr>
            </w:pPr>
            <w:r w:rsidRPr="00120CBD">
              <w:rPr>
                <w:rFonts w:cstheme="minorHAnsi"/>
                <w:sz w:val="18"/>
                <w:szCs w:val="18"/>
              </w:rPr>
              <w:t>2,325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241D43" w14:textId="23C9BCF6" w:rsidR="004A203E" w:rsidRPr="00120CBD" w:rsidRDefault="004A203E" w:rsidP="00120CBD">
            <w:pPr>
              <w:spacing w:after="240"/>
              <w:jc w:val="center"/>
              <w:rPr>
                <w:rFonts w:cstheme="minorHAnsi"/>
                <w:sz w:val="18"/>
                <w:szCs w:val="18"/>
              </w:rPr>
            </w:pPr>
            <w:r w:rsidRPr="00120CBD">
              <w:rPr>
                <w:rFonts w:cstheme="minorHAnsi"/>
                <w:sz w:val="18"/>
                <w:szCs w:val="18"/>
              </w:rPr>
              <w:t>2,667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838741" w14:textId="29EF2065" w:rsidR="004A203E" w:rsidRPr="00120CBD" w:rsidRDefault="004A203E" w:rsidP="00120CBD">
            <w:pPr>
              <w:spacing w:after="240"/>
              <w:jc w:val="center"/>
              <w:rPr>
                <w:rFonts w:cstheme="minorHAnsi"/>
                <w:sz w:val="18"/>
                <w:szCs w:val="18"/>
              </w:rPr>
            </w:pPr>
            <w:r w:rsidRPr="00120CBD">
              <w:rPr>
                <w:rFonts w:cstheme="minorHAnsi"/>
                <w:sz w:val="18"/>
                <w:szCs w:val="18"/>
              </w:rPr>
              <w:t>2,908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E8A261" w14:textId="6F65097F" w:rsidR="004A203E" w:rsidRPr="00120CBD" w:rsidRDefault="004A203E" w:rsidP="00120CBD">
            <w:pPr>
              <w:spacing w:after="240"/>
              <w:jc w:val="center"/>
              <w:rPr>
                <w:rFonts w:cstheme="minorHAnsi"/>
                <w:sz w:val="18"/>
                <w:szCs w:val="18"/>
              </w:rPr>
            </w:pPr>
            <w:r w:rsidRPr="00120CBD">
              <w:rPr>
                <w:rFonts w:cstheme="minorHAnsi"/>
                <w:sz w:val="18"/>
                <w:szCs w:val="18"/>
              </w:rPr>
              <w:t>3,116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AA2DF0" w14:textId="776DC7D2" w:rsidR="004A203E" w:rsidRPr="00120CBD" w:rsidRDefault="004A203E" w:rsidP="00120CBD">
            <w:pPr>
              <w:spacing w:after="240"/>
              <w:jc w:val="center"/>
              <w:rPr>
                <w:rFonts w:cstheme="minorHAnsi"/>
                <w:sz w:val="18"/>
                <w:szCs w:val="18"/>
              </w:rPr>
            </w:pPr>
            <w:r w:rsidRPr="00120CBD">
              <w:rPr>
                <w:rFonts w:cstheme="minorHAnsi"/>
                <w:sz w:val="18"/>
                <w:szCs w:val="18"/>
              </w:rPr>
              <w:t>3,450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B15410" w14:textId="5DC36F7D" w:rsidR="004A203E" w:rsidRPr="00120CBD" w:rsidRDefault="004A203E" w:rsidP="00120CBD">
            <w:pPr>
              <w:spacing w:after="240"/>
              <w:jc w:val="center"/>
              <w:rPr>
                <w:rFonts w:cstheme="minorHAnsi"/>
                <w:sz w:val="18"/>
                <w:szCs w:val="18"/>
              </w:rPr>
            </w:pPr>
            <w:r w:rsidRPr="00120CBD">
              <w:rPr>
                <w:rFonts w:cstheme="minorHAnsi"/>
                <w:sz w:val="18"/>
                <w:szCs w:val="18"/>
              </w:rPr>
              <w:t>3,669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F2B7A9" w14:textId="5F184527" w:rsidR="004A203E" w:rsidRPr="00120CBD" w:rsidRDefault="004A203E" w:rsidP="00120CBD">
            <w:pPr>
              <w:spacing w:after="240"/>
              <w:jc w:val="center"/>
              <w:rPr>
                <w:rFonts w:cstheme="minorHAnsi"/>
                <w:sz w:val="18"/>
                <w:szCs w:val="18"/>
              </w:rPr>
            </w:pPr>
            <w:r w:rsidRPr="00120CBD">
              <w:rPr>
                <w:rFonts w:cstheme="minorHAnsi"/>
                <w:sz w:val="18"/>
                <w:szCs w:val="18"/>
              </w:rPr>
              <w:t>3,892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CC407" w14:textId="77777777" w:rsidR="004A203E" w:rsidRPr="00120CBD" w:rsidRDefault="004A203E" w:rsidP="00120CBD">
            <w:pPr>
              <w:spacing w:after="240"/>
              <w:jc w:val="center"/>
              <w:rPr>
                <w:rFonts w:cstheme="minorHAnsi"/>
                <w:sz w:val="18"/>
                <w:szCs w:val="18"/>
              </w:rPr>
            </w:pPr>
            <w:r w:rsidRPr="00120CBD">
              <w:rPr>
                <w:rFonts w:cstheme="minorHAnsi"/>
                <w:sz w:val="18"/>
                <w:szCs w:val="18"/>
              </w:rPr>
              <w:t>4,169</w:t>
            </w:r>
          </w:p>
        </w:tc>
      </w:tr>
      <w:tr w:rsidR="00A66ABF" w:rsidRPr="00590B34" w14:paraId="10794687" w14:textId="77777777" w:rsidTr="00120CBD">
        <w:trPr>
          <w:trHeight w:val="817"/>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42B8657F" w14:textId="77777777" w:rsidR="00A66ABF" w:rsidRPr="00BB1F3D" w:rsidRDefault="00A66ABF" w:rsidP="00A66ABF">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1A7FDF" w14:textId="77777777" w:rsidR="00A66ABF" w:rsidRPr="00120CBD" w:rsidRDefault="00A66ABF" w:rsidP="00120CBD">
            <w:pPr>
              <w:spacing w:after="240"/>
              <w:jc w:val="center"/>
              <w:rPr>
                <w:rFonts w:cstheme="minorHAnsi"/>
                <w:sz w:val="18"/>
                <w:szCs w:val="18"/>
              </w:rPr>
            </w:pPr>
            <w:r w:rsidRPr="00120CBD">
              <w:rPr>
                <w:rFonts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A85379" w14:textId="77777777" w:rsidR="00A66ABF" w:rsidRPr="00120CBD" w:rsidRDefault="00A66ABF" w:rsidP="00120CBD">
            <w:pPr>
              <w:spacing w:after="240"/>
              <w:jc w:val="center"/>
              <w:rPr>
                <w:rFonts w:cstheme="minorHAnsi"/>
                <w:sz w:val="18"/>
                <w:szCs w:val="18"/>
              </w:rPr>
            </w:pPr>
            <w:r w:rsidRPr="00120CBD">
              <w:rPr>
                <w:rFonts w:cstheme="minorHAnsi"/>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970B0B" w14:textId="77777777" w:rsidR="00A66ABF" w:rsidRPr="00120CBD" w:rsidRDefault="00A66ABF" w:rsidP="00120CBD">
            <w:pPr>
              <w:spacing w:after="240"/>
              <w:jc w:val="center"/>
              <w:rPr>
                <w:rFonts w:cstheme="minorHAnsi"/>
                <w:sz w:val="18"/>
                <w:szCs w:val="18"/>
              </w:rPr>
            </w:pPr>
            <w:r w:rsidRPr="00120CBD">
              <w:rPr>
                <w:rFonts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8F86C7" w14:textId="77777777" w:rsidR="00A66ABF" w:rsidRPr="00120CBD" w:rsidRDefault="00A66ABF" w:rsidP="00120CBD">
            <w:pPr>
              <w:spacing w:after="240"/>
              <w:jc w:val="center"/>
              <w:rPr>
                <w:rFonts w:cstheme="minorHAnsi"/>
                <w:sz w:val="18"/>
                <w:szCs w:val="18"/>
              </w:rPr>
            </w:pPr>
            <w:r w:rsidRPr="00120CBD">
              <w:rPr>
                <w:rFonts w:cstheme="minorHAnsi"/>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325BB6" w14:textId="77777777" w:rsidR="00A66ABF" w:rsidRPr="00120CBD" w:rsidRDefault="00A66ABF" w:rsidP="00120CBD">
            <w:pPr>
              <w:spacing w:after="240"/>
              <w:jc w:val="center"/>
              <w:rPr>
                <w:rFonts w:cstheme="minorHAnsi"/>
                <w:sz w:val="18"/>
                <w:szCs w:val="18"/>
              </w:rPr>
            </w:pPr>
            <w:r w:rsidRPr="00120CBD">
              <w:rPr>
                <w:rFonts w:cstheme="minorHAnsi"/>
                <w:sz w:val="18"/>
                <w:szCs w:val="18"/>
              </w:rPr>
              <w:t>33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F4F94F" w14:textId="77777777" w:rsidR="00A66ABF" w:rsidRPr="00120CBD" w:rsidRDefault="00A66ABF" w:rsidP="00120CBD">
            <w:pPr>
              <w:spacing w:after="240"/>
              <w:jc w:val="center"/>
              <w:rPr>
                <w:rFonts w:cstheme="minorHAnsi"/>
                <w:sz w:val="18"/>
                <w:szCs w:val="18"/>
              </w:rPr>
            </w:pPr>
            <w:r w:rsidRPr="00120CBD">
              <w:rPr>
                <w:rFonts w:cstheme="minorHAnsi"/>
                <w:sz w:val="18"/>
                <w:szCs w:val="18"/>
              </w:rPr>
              <w:t>101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0D1B47" w14:textId="77777777" w:rsidR="00A66ABF" w:rsidRPr="00120CBD" w:rsidRDefault="00A66ABF" w:rsidP="00120CBD">
            <w:pPr>
              <w:spacing w:after="240"/>
              <w:jc w:val="center"/>
              <w:rPr>
                <w:rFonts w:cstheme="minorHAnsi"/>
                <w:sz w:val="18"/>
                <w:szCs w:val="18"/>
              </w:rPr>
            </w:pPr>
            <w:r w:rsidRPr="00120CBD">
              <w:rPr>
                <w:rFonts w:cstheme="minorHAnsi"/>
                <w:sz w:val="18"/>
                <w:szCs w:val="18"/>
              </w:rPr>
              <w:t>139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DC30E8" w14:textId="77777777" w:rsidR="00A66ABF" w:rsidRPr="00120CBD" w:rsidRDefault="00A66ABF" w:rsidP="00120CBD">
            <w:pPr>
              <w:spacing w:after="240"/>
              <w:jc w:val="center"/>
              <w:rPr>
                <w:rFonts w:cstheme="minorHAnsi"/>
                <w:sz w:val="18"/>
                <w:szCs w:val="18"/>
              </w:rPr>
            </w:pPr>
            <w:r w:rsidRPr="00120CBD">
              <w:rPr>
                <w:rFonts w:cstheme="minorHAnsi"/>
                <w:sz w:val="18"/>
                <w:szCs w:val="18"/>
              </w:rPr>
              <w:t>252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4D2460" w14:textId="77777777" w:rsidR="00A66ABF" w:rsidRPr="00120CBD" w:rsidRDefault="00A66ABF" w:rsidP="00120CBD">
            <w:pPr>
              <w:spacing w:after="240"/>
              <w:jc w:val="center"/>
              <w:rPr>
                <w:rFonts w:cstheme="minorHAnsi"/>
                <w:sz w:val="18"/>
                <w:szCs w:val="18"/>
              </w:rPr>
            </w:pPr>
            <w:r w:rsidRPr="00120CBD">
              <w:rPr>
                <w:rFonts w:cstheme="minorHAnsi"/>
                <w:sz w:val="18"/>
                <w:szCs w:val="18"/>
              </w:rPr>
              <w:t>488</w:t>
            </w:r>
          </w:p>
        </w:tc>
      </w:tr>
    </w:tbl>
    <w:p w14:paraId="17935FBE" w14:textId="77777777" w:rsidR="009962DF" w:rsidRDefault="009962DF" w:rsidP="000E293B">
      <w:pPr>
        <w:rPr>
          <w:b/>
          <w:bCs/>
          <w:lang w:val="en-AU"/>
        </w:rPr>
      </w:pPr>
      <w:bookmarkStart w:id="54" w:name="_Toc35852262"/>
      <w:bookmarkEnd w:id="52"/>
      <w:bookmarkEnd w:id="53"/>
    </w:p>
    <w:p w14:paraId="0BCCC66E" w14:textId="77777777" w:rsidR="00BF24B2" w:rsidRPr="000E293B" w:rsidRDefault="00CD6D5E" w:rsidP="000E293B">
      <w:pPr>
        <w:rPr>
          <w:b/>
          <w:bCs/>
          <w:lang w:val="en-AU"/>
        </w:rPr>
      </w:pPr>
      <w:r>
        <w:rPr>
          <w:b/>
          <w:bCs/>
          <w:lang w:val="en-AU"/>
        </w:rPr>
        <w:t>Community</w:t>
      </w:r>
      <w:r w:rsidR="00F31EFE">
        <w:rPr>
          <w:b/>
          <w:bCs/>
          <w:lang w:val="en-AU"/>
        </w:rPr>
        <w:t xml:space="preserve"> </w:t>
      </w:r>
      <w:bookmarkEnd w:id="54"/>
      <w:r w:rsidR="00965BD9">
        <w:rPr>
          <w:b/>
          <w:bCs/>
          <w:lang w:val="en-AU"/>
        </w:rPr>
        <w:t>e</w:t>
      </w:r>
      <w:r w:rsidR="009C5A82">
        <w:rPr>
          <w:b/>
          <w:bCs/>
          <w:lang w:val="en-AU"/>
        </w:rPr>
        <w:t>stimates</w:t>
      </w:r>
      <w:r w:rsidR="00BF24B2" w:rsidRPr="000E293B">
        <w:rPr>
          <w:b/>
          <w:bCs/>
          <w:lang w:val="en-AU"/>
        </w:rPr>
        <w:t xml:space="preserve"> </w:t>
      </w:r>
    </w:p>
    <w:p w14:paraId="49E52B99" w14:textId="77777777" w:rsidR="00D903FC" w:rsidRDefault="00BF24B2" w:rsidP="00BF24B2">
      <w:pPr>
        <w:rPr>
          <w:rFonts w:ascii="Arial" w:eastAsia="Times New Roman" w:hAnsi="Arial" w:cs="Arial"/>
          <w:b/>
          <w:bCs/>
          <w:color w:val="000000"/>
          <w:szCs w:val="22"/>
          <w:lang w:val="en-AU" w:eastAsia="en-AU"/>
        </w:rPr>
      </w:pPr>
      <w:r>
        <w:rPr>
          <w:b/>
          <w:bCs/>
          <w:lang w:val="en-AU"/>
        </w:rPr>
        <w:t>Table 3-</w:t>
      </w:r>
      <w:r w:rsidR="00CF43BB">
        <w:rPr>
          <w:b/>
          <w:bCs/>
          <w:lang w:val="en-AU"/>
        </w:rPr>
        <w:t>12</w:t>
      </w:r>
      <w:r w:rsidRPr="0004400F">
        <w:rPr>
          <w:b/>
          <w:bCs/>
          <w:lang w:val="en-AU"/>
        </w:rPr>
        <w:t xml:space="preserve">: </w:t>
      </w:r>
      <w:r w:rsidR="0001432E">
        <w:rPr>
          <w:b/>
          <w:bCs/>
          <w:lang w:val="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590B34" w14:paraId="7D8A7BBE" w14:textId="77777777" w:rsidTr="00832F5D">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7C66AEA" w14:textId="77777777" w:rsidR="00D903FC" w:rsidRPr="00590B34" w:rsidRDefault="00F27C2A" w:rsidP="00832F5D">
            <w:pPr>
              <w:spacing w:after="0"/>
              <w:jc w:val="center"/>
              <w:rPr>
                <w:rFonts w:ascii="Arial" w:eastAsia="Times New Roman" w:hAnsi="Arial" w:cs="Arial"/>
                <w:b/>
                <w:bCs/>
                <w:color w:val="FFFFFF" w:themeColor="background1"/>
                <w:sz w:val="20"/>
                <w:szCs w:val="22"/>
                <w:lang w:val="en-AU" w:eastAsia="en-AU"/>
              </w:rPr>
            </w:pPr>
            <w:r w:rsidRPr="00F27C2A">
              <w:rPr>
                <w:rFonts w:ascii="Arial" w:eastAsia="Times New Roman" w:hAnsi="Arial" w:cs="Arial"/>
                <w:b/>
                <w:bCs/>
                <w:color w:val="FFFFFF" w:themeColor="background1"/>
                <w:sz w:val="20"/>
                <w:szCs w:val="22"/>
                <w:lang w:val="en-AU" w:eastAsia="en-AU"/>
              </w:rPr>
              <w:t xml:space="preserve">Ashburton </w:t>
            </w:r>
            <w:r w:rsidR="00D903FC">
              <w:rPr>
                <w:rFonts w:ascii="Arial" w:eastAsia="Times New Roman" w:hAnsi="Arial" w:cs="Arial"/>
                <w:b/>
                <w:bCs/>
                <w:color w:val="FFFFFF" w:themeColor="background1"/>
                <w:sz w:val="20"/>
                <w:szCs w:val="22"/>
                <w:lang w:val="en-AU" w:eastAsia="en-AU"/>
              </w:rPr>
              <w:t>estimates</w:t>
            </w:r>
            <w:r w:rsidR="00D903FC"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2008726"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94D8543"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DFE279D"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A42AECA"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B3865DA" w14:textId="77777777" w:rsidR="00D903FC" w:rsidRPr="00590B34" w:rsidRDefault="00D903FC" w:rsidP="00832F5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DA860AB"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7F915F5A"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703FABB"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EB6954D"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A203E" w:rsidRPr="00590B34" w14:paraId="2A16FC64"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44BA20E2" w14:textId="77777777" w:rsidR="004A203E" w:rsidRPr="00590B34" w:rsidRDefault="004A203E" w:rsidP="004A203E">
            <w:pPr>
              <w:spacing w:after="0"/>
              <w:rPr>
                <w:rFonts w:ascii="Arial" w:eastAsia="Times New Roman" w:hAnsi="Arial" w:cs="Arial"/>
                <w:color w:val="000000"/>
                <w:sz w:val="20"/>
                <w:szCs w:val="22"/>
                <w:lang w:val="en-AU" w:eastAsia="en-AU"/>
              </w:rPr>
            </w:pPr>
            <w:bookmarkStart w:id="55" w:name="_Hlk43197923"/>
            <w:r w:rsidRPr="003C6010">
              <w:rPr>
                <w:sz w:val="20"/>
                <w:lang w:val="en-AU"/>
              </w:rPr>
              <w:t>Total estimated demand for kindergarten places (three and four-year-old children)</w:t>
            </w:r>
            <w:bookmarkEnd w:id="55"/>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8C577E" w14:textId="77777777" w:rsidR="004A203E" w:rsidRPr="004A203E" w:rsidRDefault="004A203E" w:rsidP="00EE6D61">
            <w:pPr>
              <w:spacing w:after="240"/>
              <w:jc w:val="right"/>
              <w:rPr>
                <w:rFonts w:cstheme="minorHAnsi"/>
                <w:sz w:val="18"/>
                <w:szCs w:val="18"/>
              </w:rPr>
            </w:pPr>
            <w:r w:rsidRPr="004A203E">
              <w:rPr>
                <w:rFonts w:cstheme="minorHAnsi"/>
                <w:sz w:val="18"/>
                <w:szCs w:val="18"/>
              </w:rPr>
              <w:t>90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054B00" w14:textId="77777777" w:rsidR="004A203E" w:rsidRPr="004A203E" w:rsidRDefault="004A203E" w:rsidP="00EE6D61">
            <w:pPr>
              <w:spacing w:after="240"/>
              <w:jc w:val="right"/>
              <w:rPr>
                <w:rFonts w:cstheme="minorHAnsi"/>
                <w:sz w:val="18"/>
                <w:szCs w:val="18"/>
              </w:rPr>
            </w:pPr>
            <w:r w:rsidRPr="004A203E">
              <w:rPr>
                <w:rFonts w:cstheme="minorHAnsi"/>
                <w:sz w:val="18"/>
                <w:szCs w:val="18"/>
              </w:rPr>
              <w:t>115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1B0AC1" w14:textId="77777777" w:rsidR="004A203E" w:rsidRPr="004A203E" w:rsidRDefault="004A203E" w:rsidP="00EE6D61">
            <w:pPr>
              <w:spacing w:after="240"/>
              <w:jc w:val="right"/>
              <w:rPr>
                <w:rFonts w:cstheme="minorHAnsi"/>
                <w:sz w:val="18"/>
                <w:szCs w:val="18"/>
              </w:rPr>
            </w:pPr>
            <w:r w:rsidRPr="004A203E">
              <w:rPr>
                <w:rFonts w:cstheme="minorHAnsi"/>
                <w:sz w:val="18"/>
                <w:szCs w:val="18"/>
              </w:rPr>
              <w:t>132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785A18" w14:textId="77777777" w:rsidR="004A203E" w:rsidRPr="004A203E" w:rsidRDefault="004A203E" w:rsidP="00EE6D61">
            <w:pPr>
              <w:spacing w:after="240"/>
              <w:jc w:val="right"/>
              <w:rPr>
                <w:rFonts w:cstheme="minorHAnsi"/>
                <w:sz w:val="18"/>
                <w:szCs w:val="18"/>
              </w:rPr>
            </w:pPr>
            <w:r w:rsidRPr="004A203E">
              <w:rPr>
                <w:rFonts w:cstheme="minorHAnsi"/>
                <w:sz w:val="18"/>
                <w:szCs w:val="18"/>
              </w:rPr>
              <w:t>14</w:t>
            </w:r>
            <w:r w:rsidR="0001432E">
              <w:rPr>
                <w:rFonts w:cstheme="minorHAnsi"/>
                <w:sz w:val="18"/>
                <w:szCs w:val="18"/>
              </w:rPr>
              <w:t>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25053E" w14:textId="77777777" w:rsidR="004A203E" w:rsidRPr="004A203E" w:rsidRDefault="004A203E" w:rsidP="00EE6D61">
            <w:pPr>
              <w:spacing w:after="240"/>
              <w:jc w:val="right"/>
              <w:rPr>
                <w:rFonts w:cstheme="minorHAnsi"/>
                <w:sz w:val="18"/>
                <w:szCs w:val="18"/>
              </w:rPr>
            </w:pPr>
            <w:r w:rsidRPr="004A203E">
              <w:rPr>
                <w:rFonts w:cstheme="minorHAnsi"/>
                <w:sz w:val="18"/>
                <w:szCs w:val="18"/>
              </w:rPr>
              <w:t>15</w:t>
            </w:r>
            <w:r w:rsidR="0001432E">
              <w:rPr>
                <w:rFonts w:cstheme="minorHAnsi"/>
                <w:sz w:val="18"/>
                <w:szCs w:val="18"/>
              </w:rPr>
              <w:t>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46C9AD" w14:textId="77777777" w:rsidR="004A203E" w:rsidRPr="004A203E" w:rsidRDefault="0001432E" w:rsidP="00EE6D61">
            <w:pPr>
              <w:spacing w:after="240"/>
              <w:jc w:val="right"/>
              <w:rPr>
                <w:rFonts w:cstheme="minorHAnsi"/>
                <w:sz w:val="18"/>
                <w:szCs w:val="18"/>
              </w:rPr>
            </w:pPr>
            <w:r>
              <w:rPr>
                <w:rFonts w:cstheme="minorHAnsi"/>
                <w:sz w:val="18"/>
                <w:szCs w:val="18"/>
              </w:rPr>
              <w:t>188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B3EDDB" w14:textId="77777777" w:rsidR="004A203E" w:rsidRPr="004A203E" w:rsidRDefault="0001432E" w:rsidP="00EE6D61">
            <w:pPr>
              <w:spacing w:after="240"/>
              <w:jc w:val="right"/>
              <w:rPr>
                <w:rFonts w:cstheme="minorHAnsi"/>
                <w:sz w:val="18"/>
                <w:szCs w:val="18"/>
              </w:rPr>
            </w:pPr>
            <w:r>
              <w:rPr>
                <w:rFonts w:cstheme="minorHAnsi"/>
                <w:sz w:val="18"/>
                <w:szCs w:val="18"/>
              </w:rPr>
              <w:t>212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B8B5B6" w14:textId="77777777" w:rsidR="004A203E" w:rsidRPr="004A203E" w:rsidRDefault="0001432E" w:rsidP="00EE6D61">
            <w:pPr>
              <w:spacing w:after="240"/>
              <w:jc w:val="right"/>
              <w:rPr>
                <w:rFonts w:cstheme="minorHAnsi"/>
                <w:sz w:val="18"/>
                <w:szCs w:val="18"/>
              </w:rPr>
            </w:pPr>
            <w:r>
              <w:rPr>
                <w:rFonts w:cstheme="minorHAnsi"/>
                <w:sz w:val="18"/>
                <w:szCs w:val="18"/>
              </w:rPr>
              <w:t>222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1FE812" w14:textId="77777777" w:rsidR="004A203E" w:rsidRPr="004A203E" w:rsidRDefault="0001432E" w:rsidP="00EE6D61">
            <w:pPr>
              <w:spacing w:after="240"/>
              <w:jc w:val="right"/>
              <w:rPr>
                <w:rFonts w:cstheme="minorHAnsi"/>
                <w:sz w:val="18"/>
                <w:szCs w:val="18"/>
              </w:rPr>
            </w:pPr>
            <w:r>
              <w:rPr>
                <w:rFonts w:cstheme="minorHAnsi"/>
                <w:sz w:val="18"/>
                <w:szCs w:val="18"/>
              </w:rPr>
              <w:t>205</w:t>
            </w:r>
          </w:p>
        </w:tc>
      </w:tr>
      <w:tr w:rsidR="0063570D" w:rsidRPr="00590B34" w14:paraId="0B637101"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DD59ED" w14:textId="77777777" w:rsidR="00304515" w:rsidRPr="00304515" w:rsidRDefault="0063570D" w:rsidP="0063570D">
            <w:pPr>
              <w:spacing w:after="0"/>
              <w:rPr>
                <w:sz w:val="20"/>
                <w:lang w:val="en-AU"/>
              </w:rPr>
            </w:pPr>
            <w:bookmarkStart w:id="56"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56"/>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CFAB85"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F3DFA9"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D84822"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543637"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B0AB1A"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A0FD75"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283277"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24EB94"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6E5945"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r>
    </w:tbl>
    <w:p w14:paraId="00F2EB0A" w14:textId="77777777" w:rsidR="00304515" w:rsidRDefault="00304515">
      <w:r>
        <w:br w:type="page"/>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590B34" w14:paraId="349E7773" w14:textId="77777777" w:rsidTr="00832F5D">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22F908A" w14:textId="77777777" w:rsidR="00D903FC" w:rsidRPr="00590B34" w:rsidRDefault="00D77B67" w:rsidP="00832F5D">
            <w:pPr>
              <w:spacing w:after="0"/>
              <w:jc w:val="center"/>
              <w:rPr>
                <w:rFonts w:ascii="Arial" w:eastAsia="Times New Roman" w:hAnsi="Arial" w:cs="Arial"/>
                <w:b/>
                <w:bCs/>
                <w:color w:val="FFFFFF" w:themeColor="background1"/>
                <w:sz w:val="20"/>
                <w:szCs w:val="22"/>
                <w:lang w:val="en-AU" w:eastAsia="en-AU"/>
              </w:rPr>
            </w:pPr>
            <w:r w:rsidRPr="00D77B67">
              <w:rPr>
                <w:rFonts w:ascii="Arial" w:eastAsia="Times New Roman" w:hAnsi="Arial" w:cs="Arial"/>
                <w:b/>
                <w:bCs/>
                <w:color w:val="FFFFFF" w:themeColor="background1"/>
                <w:sz w:val="20"/>
                <w:szCs w:val="22"/>
                <w:lang w:val="en-AU" w:eastAsia="en-AU"/>
              </w:rPr>
              <w:lastRenderedPageBreak/>
              <w:t>Balwyn</w:t>
            </w:r>
            <w:r>
              <w:rPr>
                <w:rFonts w:ascii="Arial" w:eastAsia="Times New Roman" w:hAnsi="Arial" w:cs="Arial"/>
                <w:b/>
                <w:bCs/>
                <w:color w:val="FFFFFF" w:themeColor="background1"/>
                <w:sz w:val="20"/>
                <w:szCs w:val="22"/>
                <w:lang w:val="en-AU" w:eastAsia="en-AU"/>
              </w:rPr>
              <w:t xml:space="preserve"> </w:t>
            </w:r>
            <w:r w:rsidR="00D903FC">
              <w:rPr>
                <w:rFonts w:ascii="Arial" w:eastAsia="Times New Roman" w:hAnsi="Arial" w:cs="Arial"/>
                <w:b/>
                <w:bCs/>
                <w:color w:val="FFFFFF" w:themeColor="background1"/>
                <w:sz w:val="20"/>
                <w:szCs w:val="22"/>
                <w:lang w:val="en-AU" w:eastAsia="en-AU"/>
              </w:rPr>
              <w:t>estimates</w:t>
            </w:r>
            <w:r w:rsidR="00D903FC"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75C8B08F"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F2A4CA8"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4CB8727"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F0C868A"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E92056A" w14:textId="77777777" w:rsidR="00D903FC" w:rsidRPr="00590B34" w:rsidRDefault="00D903FC" w:rsidP="00832F5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2E6B6EE"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804B961"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8488DE4"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2781A86"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E6D61" w:rsidRPr="00590B34" w14:paraId="26F72252"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3E59386A" w14:textId="77777777" w:rsidR="00EE6D61" w:rsidRPr="00590B34" w:rsidRDefault="00EE6D61" w:rsidP="00EE6D61">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D618D7" w14:textId="77777777" w:rsidR="00EE6D61" w:rsidRPr="0001432E" w:rsidRDefault="00EE6D61" w:rsidP="00EE6D61">
            <w:pPr>
              <w:spacing w:after="240"/>
              <w:jc w:val="right"/>
              <w:rPr>
                <w:rFonts w:cstheme="minorHAnsi"/>
                <w:sz w:val="18"/>
                <w:szCs w:val="18"/>
              </w:rPr>
            </w:pPr>
            <w:r w:rsidRPr="00EE6D61">
              <w:rPr>
                <w:rFonts w:cstheme="minorHAnsi"/>
                <w:sz w:val="18"/>
                <w:szCs w:val="18"/>
              </w:rPr>
              <w:t>187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83E43E" w14:textId="77777777" w:rsidR="00EE6D61" w:rsidRPr="0001432E" w:rsidRDefault="00EE6D61" w:rsidP="00EE6D61">
            <w:pPr>
              <w:spacing w:after="240"/>
              <w:jc w:val="right"/>
              <w:rPr>
                <w:rFonts w:cstheme="minorHAnsi"/>
                <w:sz w:val="18"/>
                <w:szCs w:val="18"/>
              </w:rPr>
            </w:pPr>
            <w:r w:rsidRPr="00EE6D61">
              <w:rPr>
                <w:rFonts w:cstheme="minorHAnsi"/>
                <w:sz w:val="18"/>
                <w:szCs w:val="18"/>
              </w:rPr>
              <w:t>225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D80D59" w14:textId="77777777" w:rsidR="00EE6D61" w:rsidRPr="0001432E" w:rsidRDefault="00EE6D61" w:rsidP="00EE6D61">
            <w:pPr>
              <w:spacing w:after="240"/>
              <w:jc w:val="right"/>
              <w:rPr>
                <w:rFonts w:cstheme="minorHAnsi"/>
                <w:sz w:val="18"/>
                <w:szCs w:val="18"/>
              </w:rPr>
            </w:pPr>
            <w:r w:rsidRPr="00EE6D61">
              <w:rPr>
                <w:rFonts w:cstheme="minorHAnsi"/>
                <w:sz w:val="18"/>
                <w:szCs w:val="18"/>
              </w:rPr>
              <w:t>255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84B53F" w14:textId="77777777" w:rsidR="00EE6D61" w:rsidRPr="0001432E" w:rsidRDefault="00EE6D61" w:rsidP="00EE6D61">
            <w:pPr>
              <w:spacing w:after="240"/>
              <w:jc w:val="right"/>
              <w:rPr>
                <w:rFonts w:cstheme="minorHAnsi"/>
                <w:sz w:val="18"/>
                <w:szCs w:val="18"/>
              </w:rPr>
            </w:pPr>
            <w:r w:rsidRPr="00EE6D61">
              <w:rPr>
                <w:rFonts w:cstheme="minorHAnsi"/>
                <w:sz w:val="18"/>
                <w:szCs w:val="18"/>
              </w:rPr>
              <w:t>276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2A0848" w14:textId="77777777" w:rsidR="00EE6D61" w:rsidRPr="0001432E" w:rsidRDefault="00EE6D61" w:rsidP="00EE6D61">
            <w:pPr>
              <w:spacing w:after="240"/>
              <w:jc w:val="right"/>
              <w:rPr>
                <w:rFonts w:cstheme="minorHAnsi"/>
                <w:sz w:val="18"/>
                <w:szCs w:val="18"/>
              </w:rPr>
            </w:pPr>
            <w:r w:rsidRPr="00EE6D61">
              <w:rPr>
                <w:rFonts w:cstheme="minorHAnsi"/>
                <w:sz w:val="18"/>
                <w:szCs w:val="18"/>
              </w:rPr>
              <w:t>298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8C7631" w14:textId="77777777" w:rsidR="00EE6D61" w:rsidRPr="0001432E" w:rsidRDefault="00EE6D61" w:rsidP="00EE6D61">
            <w:pPr>
              <w:spacing w:after="240"/>
              <w:jc w:val="right"/>
              <w:rPr>
                <w:rFonts w:cstheme="minorHAnsi"/>
                <w:sz w:val="18"/>
                <w:szCs w:val="18"/>
              </w:rPr>
            </w:pPr>
            <w:r w:rsidRPr="00EE6D61">
              <w:rPr>
                <w:rFonts w:cstheme="minorHAnsi"/>
                <w:sz w:val="18"/>
                <w:szCs w:val="18"/>
              </w:rPr>
              <w:t>333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9F0CF0" w14:textId="77777777" w:rsidR="00EE6D61" w:rsidRPr="0001432E" w:rsidRDefault="00EE6D61" w:rsidP="00EE6D61">
            <w:pPr>
              <w:spacing w:after="240"/>
              <w:jc w:val="right"/>
              <w:rPr>
                <w:rFonts w:cstheme="minorHAnsi"/>
                <w:sz w:val="18"/>
                <w:szCs w:val="18"/>
              </w:rPr>
            </w:pPr>
            <w:r w:rsidRPr="00EE6D61">
              <w:rPr>
                <w:rFonts w:cstheme="minorHAnsi"/>
                <w:sz w:val="18"/>
                <w:szCs w:val="18"/>
              </w:rPr>
              <w:t>357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C05CE7" w14:textId="77777777" w:rsidR="00EE6D61" w:rsidRPr="0001432E" w:rsidRDefault="00EE6D61" w:rsidP="00EE6D61">
            <w:pPr>
              <w:spacing w:after="240"/>
              <w:jc w:val="right"/>
              <w:rPr>
                <w:rFonts w:cstheme="minorHAnsi"/>
                <w:sz w:val="18"/>
                <w:szCs w:val="18"/>
              </w:rPr>
            </w:pPr>
            <w:r w:rsidRPr="00EE6D61">
              <w:rPr>
                <w:rFonts w:cstheme="minorHAnsi"/>
                <w:sz w:val="18"/>
                <w:szCs w:val="18"/>
              </w:rPr>
              <w:t>371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B904B9" w14:textId="77777777" w:rsidR="00EE6D61" w:rsidRPr="0001432E" w:rsidRDefault="00EE6D61" w:rsidP="00EE6D61">
            <w:pPr>
              <w:spacing w:after="240"/>
              <w:jc w:val="right"/>
              <w:rPr>
                <w:rFonts w:cstheme="minorHAnsi"/>
                <w:sz w:val="18"/>
                <w:szCs w:val="18"/>
              </w:rPr>
            </w:pPr>
            <w:r w:rsidRPr="00EE6D61">
              <w:rPr>
                <w:rFonts w:cstheme="minorHAnsi"/>
                <w:sz w:val="18"/>
                <w:szCs w:val="18"/>
              </w:rPr>
              <w:t>375</w:t>
            </w:r>
          </w:p>
        </w:tc>
      </w:tr>
      <w:tr w:rsidR="0063570D" w:rsidRPr="00590B34" w14:paraId="742093F3"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C7A07" w14:textId="77777777" w:rsidR="0063570D" w:rsidRPr="00590B34" w:rsidRDefault="0063570D" w:rsidP="0063570D">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12615F"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2E32AF"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5B2DC1"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F71836"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6893F4"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00C44A"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77441E"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7D08D8"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C9070F" w14:textId="77777777" w:rsidR="0063570D" w:rsidRPr="0001432E" w:rsidRDefault="0063570D" w:rsidP="00EE6D61">
            <w:pPr>
              <w:spacing w:after="240"/>
              <w:jc w:val="right"/>
              <w:rPr>
                <w:rFonts w:cstheme="minorHAnsi"/>
                <w:sz w:val="18"/>
                <w:szCs w:val="18"/>
              </w:rPr>
            </w:pPr>
            <w:r w:rsidRPr="0001432E">
              <w:rPr>
                <w:rFonts w:cstheme="minorHAnsi"/>
                <w:sz w:val="18"/>
                <w:szCs w:val="18"/>
              </w:rPr>
              <w:t>0</w:t>
            </w:r>
          </w:p>
        </w:tc>
      </w:tr>
    </w:tbl>
    <w:p w14:paraId="20D8D8C0" w14:textId="77777777" w:rsidR="00D903FC" w:rsidRDefault="00D903FC" w:rsidP="00BF24B2">
      <w:pPr>
        <w:rPr>
          <w:rFonts w:ascii="Arial" w:eastAsia="Times New Roman" w:hAnsi="Arial" w:cs="Arial"/>
          <w:b/>
          <w:bCs/>
          <w:color w:val="000000"/>
          <w:szCs w:val="22"/>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590B34" w14:paraId="22C27AC7" w14:textId="77777777" w:rsidTr="00832F5D">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A0000D0" w14:textId="77777777" w:rsidR="00D903FC" w:rsidRPr="00590B34" w:rsidRDefault="00D77B67" w:rsidP="00832F5D">
            <w:pPr>
              <w:spacing w:after="0"/>
              <w:jc w:val="center"/>
              <w:rPr>
                <w:rFonts w:ascii="Arial" w:eastAsia="Times New Roman" w:hAnsi="Arial" w:cs="Arial"/>
                <w:b/>
                <w:bCs/>
                <w:color w:val="FFFFFF" w:themeColor="background1"/>
                <w:sz w:val="20"/>
                <w:szCs w:val="22"/>
                <w:lang w:val="en-AU" w:eastAsia="en-AU"/>
              </w:rPr>
            </w:pPr>
            <w:r w:rsidRPr="00D77B67">
              <w:rPr>
                <w:rFonts w:ascii="Arial" w:eastAsia="Times New Roman" w:hAnsi="Arial" w:cs="Arial"/>
                <w:b/>
                <w:bCs/>
                <w:color w:val="FFFFFF" w:themeColor="background1"/>
                <w:sz w:val="20"/>
                <w:szCs w:val="22"/>
                <w:lang w:val="en-AU" w:eastAsia="en-AU"/>
              </w:rPr>
              <w:t>Balwyn North</w:t>
            </w:r>
            <w:r>
              <w:rPr>
                <w:rFonts w:ascii="Arial" w:eastAsia="Times New Roman" w:hAnsi="Arial" w:cs="Arial"/>
                <w:b/>
                <w:bCs/>
                <w:color w:val="FFFFFF" w:themeColor="background1"/>
                <w:sz w:val="20"/>
                <w:szCs w:val="22"/>
                <w:lang w:val="en-AU" w:eastAsia="en-AU"/>
              </w:rPr>
              <w:t xml:space="preserve"> </w:t>
            </w:r>
            <w:r w:rsidR="00D903FC">
              <w:rPr>
                <w:rFonts w:ascii="Arial" w:eastAsia="Times New Roman" w:hAnsi="Arial" w:cs="Arial"/>
                <w:b/>
                <w:bCs/>
                <w:color w:val="FFFFFF" w:themeColor="background1"/>
                <w:sz w:val="20"/>
                <w:szCs w:val="22"/>
                <w:lang w:val="en-AU" w:eastAsia="en-AU"/>
              </w:rPr>
              <w:t>estimates</w:t>
            </w:r>
            <w:r w:rsidR="00D903FC"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D2BF4D8"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A5CCEAD"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5716BE9"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B4591CE"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6F73C3E" w14:textId="77777777" w:rsidR="00D903FC" w:rsidRPr="00590B34" w:rsidRDefault="00D903FC" w:rsidP="00832F5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5CED709"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7B1C5D2A"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A2F1FDA"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CE5B0F5"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E6D61" w:rsidRPr="00590B34" w14:paraId="47DBACAB"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19ECDA9E" w14:textId="77777777" w:rsidR="00EE6D61" w:rsidRPr="00590B34" w:rsidRDefault="00EE6D61" w:rsidP="00EE6D61">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8BAD53" w14:textId="77777777" w:rsidR="00EE6D61" w:rsidRPr="004A203E" w:rsidRDefault="00EE6D61" w:rsidP="00EE6D61">
            <w:pPr>
              <w:spacing w:after="240"/>
              <w:jc w:val="right"/>
              <w:rPr>
                <w:rFonts w:cstheme="minorHAnsi"/>
                <w:sz w:val="18"/>
                <w:szCs w:val="18"/>
              </w:rPr>
            </w:pPr>
            <w:r w:rsidRPr="00EE6D61">
              <w:rPr>
                <w:rFonts w:cstheme="minorHAnsi"/>
                <w:sz w:val="18"/>
                <w:szCs w:val="18"/>
              </w:rPr>
              <w:t>171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851F65" w14:textId="77777777" w:rsidR="00EE6D61" w:rsidRPr="004A203E" w:rsidRDefault="00EE6D61" w:rsidP="00EE6D61">
            <w:pPr>
              <w:spacing w:after="240"/>
              <w:jc w:val="right"/>
              <w:rPr>
                <w:rFonts w:cstheme="minorHAnsi"/>
                <w:sz w:val="18"/>
                <w:szCs w:val="18"/>
              </w:rPr>
            </w:pPr>
            <w:r w:rsidRPr="00EE6D61">
              <w:rPr>
                <w:rFonts w:cstheme="minorHAnsi"/>
                <w:sz w:val="18"/>
                <w:szCs w:val="18"/>
              </w:rPr>
              <w:t>224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124226" w14:textId="77777777" w:rsidR="00EE6D61" w:rsidRPr="004A203E" w:rsidRDefault="00EE6D61" w:rsidP="00EE6D61">
            <w:pPr>
              <w:spacing w:after="240"/>
              <w:jc w:val="right"/>
              <w:rPr>
                <w:rFonts w:cstheme="minorHAnsi"/>
                <w:sz w:val="18"/>
                <w:szCs w:val="18"/>
              </w:rPr>
            </w:pPr>
            <w:r w:rsidRPr="00EE6D61">
              <w:rPr>
                <w:rFonts w:cstheme="minorHAnsi"/>
                <w:sz w:val="18"/>
                <w:szCs w:val="18"/>
              </w:rPr>
              <w:t>264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80B18D" w14:textId="77777777" w:rsidR="00EE6D61" w:rsidRPr="004A203E" w:rsidRDefault="00EE6D61" w:rsidP="00EE6D61">
            <w:pPr>
              <w:spacing w:after="240"/>
              <w:jc w:val="right"/>
              <w:rPr>
                <w:rFonts w:cstheme="minorHAnsi"/>
                <w:sz w:val="18"/>
                <w:szCs w:val="18"/>
              </w:rPr>
            </w:pPr>
            <w:r w:rsidRPr="00EE6D61">
              <w:rPr>
                <w:rFonts w:cstheme="minorHAnsi"/>
                <w:sz w:val="18"/>
                <w:szCs w:val="18"/>
              </w:rPr>
              <w:t>293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2850E7" w14:textId="77777777" w:rsidR="00EE6D61" w:rsidRPr="004A203E" w:rsidRDefault="00EE6D61" w:rsidP="00EE6D61">
            <w:pPr>
              <w:spacing w:after="240"/>
              <w:jc w:val="right"/>
              <w:rPr>
                <w:rFonts w:cstheme="minorHAnsi"/>
                <w:sz w:val="18"/>
                <w:szCs w:val="18"/>
              </w:rPr>
            </w:pPr>
            <w:r w:rsidRPr="00EE6D61">
              <w:rPr>
                <w:rFonts w:cstheme="minorHAnsi"/>
                <w:sz w:val="18"/>
                <w:szCs w:val="18"/>
              </w:rPr>
              <w:t>304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B49038" w14:textId="77777777" w:rsidR="00EE6D61" w:rsidRPr="004A203E" w:rsidRDefault="00EE6D61" w:rsidP="00EE6D61">
            <w:pPr>
              <w:spacing w:after="240"/>
              <w:jc w:val="right"/>
              <w:rPr>
                <w:rFonts w:cstheme="minorHAnsi"/>
                <w:sz w:val="18"/>
                <w:szCs w:val="18"/>
              </w:rPr>
            </w:pPr>
            <w:r w:rsidRPr="00EE6D61">
              <w:rPr>
                <w:rFonts w:cstheme="minorHAnsi"/>
                <w:sz w:val="18"/>
                <w:szCs w:val="18"/>
              </w:rPr>
              <w:t>323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0DC08A" w14:textId="77777777" w:rsidR="00EE6D61" w:rsidRPr="004A203E" w:rsidRDefault="00EE6D61" w:rsidP="00EE6D61">
            <w:pPr>
              <w:spacing w:after="240"/>
              <w:jc w:val="right"/>
              <w:rPr>
                <w:rFonts w:cstheme="minorHAnsi"/>
                <w:sz w:val="18"/>
                <w:szCs w:val="18"/>
              </w:rPr>
            </w:pPr>
            <w:r w:rsidRPr="00EE6D61">
              <w:rPr>
                <w:rFonts w:cstheme="minorHAnsi"/>
                <w:sz w:val="18"/>
                <w:szCs w:val="18"/>
              </w:rPr>
              <w:t>338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A01BEB" w14:textId="77777777" w:rsidR="00EE6D61" w:rsidRPr="004A203E" w:rsidRDefault="00EE6D61" w:rsidP="00EE6D61">
            <w:pPr>
              <w:spacing w:after="240"/>
              <w:jc w:val="right"/>
              <w:rPr>
                <w:rFonts w:cstheme="minorHAnsi"/>
                <w:sz w:val="18"/>
                <w:szCs w:val="18"/>
              </w:rPr>
            </w:pPr>
            <w:r w:rsidRPr="00EE6D61">
              <w:rPr>
                <w:rFonts w:cstheme="minorHAnsi"/>
                <w:sz w:val="18"/>
                <w:szCs w:val="18"/>
              </w:rPr>
              <w:t>384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5BB92C" w14:textId="77777777" w:rsidR="00EE6D61" w:rsidRPr="004A203E" w:rsidRDefault="00EE6D61" w:rsidP="00EE6D61">
            <w:pPr>
              <w:spacing w:after="240"/>
              <w:jc w:val="right"/>
              <w:rPr>
                <w:rFonts w:cstheme="minorHAnsi"/>
                <w:sz w:val="18"/>
                <w:szCs w:val="18"/>
              </w:rPr>
            </w:pPr>
            <w:r w:rsidRPr="00EE6D61">
              <w:rPr>
                <w:rFonts w:cstheme="minorHAnsi"/>
                <w:sz w:val="18"/>
                <w:szCs w:val="18"/>
              </w:rPr>
              <w:t>447</w:t>
            </w:r>
          </w:p>
        </w:tc>
      </w:tr>
      <w:tr w:rsidR="00A66ABF" w:rsidRPr="00A66ABF" w14:paraId="58050FBD" w14:textId="77777777" w:rsidTr="00A66ABF">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7BF43C" w14:textId="77777777" w:rsidR="00A66ABF" w:rsidRPr="00590B34" w:rsidRDefault="00A66ABF" w:rsidP="00A66ABF">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559304" w14:textId="77777777" w:rsidR="00A66ABF" w:rsidRPr="004A203E" w:rsidRDefault="00A66ABF" w:rsidP="00A66ABF">
            <w:pPr>
              <w:spacing w:after="240"/>
              <w:jc w:val="right"/>
              <w:rPr>
                <w:rFonts w:cstheme="minorHAnsi"/>
                <w:sz w:val="18"/>
                <w:szCs w:val="18"/>
              </w:rPr>
            </w:pPr>
            <w:r w:rsidRPr="00A66ABF">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F5C58A" w14:textId="77777777" w:rsidR="00A66ABF" w:rsidRPr="004A203E" w:rsidRDefault="00A66ABF" w:rsidP="00A66ABF">
            <w:pPr>
              <w:spacing w:after="240"/>
              <w:jc w:val="right"/>
              <w:rPr>
                <w:rFonts w:cstheme="minorHAnsi"/>
                <w:sz w:val="18"/>
                <w:szCs w:val="18"/>
              </w:rPr>
            </w:pPr>
            <w:r w:rsidRPr="00A66ABF">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A804BE" w14:textId="77777777" w:rsidR="00A66ABF" w:rsidRPr="004A203E" w:rsidRDefault="00A66ABF" w:rsidP="00A66ABF">
            <w:pPr>
              <w:spacing w:after="240"/>
              <w:jc w:val="right"/>
              <w:rPr>
                <w:rFonts w:cstheme="minorHAnsi"/>
                <w:sz w:val="18"/>
                <w:szCs w:val="18"/>
              </w:rPr>
            </w:pPr>
            <w:r w:rsidRPr="00A66ABF">
              <w:rPr>
                <w:rFonts w:cstheme="minorHAnsi"/>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CABD0C" w14:textId="77777777" w:rsidR="00A66ABF" w:rsidRPr="004A203E" w:rsidRDefault="00A66ABF" w:rsidP="00A66ABF">
            <w:pPr>
              <w:spacing w:after="240"/>
              <w:jc w:val="right"/>
              <w:rPr>
                <w:rFonts w:cstheme="minorHAnsi"/>
                <w:sz w:val="18"/>
                <w:szCs w:val="18"/>
              </w:rPr>
            </w:pPr>
            <w:r w:rsidRPr="00A66ABF">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C34EE5" w14:textId="77777777" w:rsidR="00A66ABF" w:rsidRPr="004A203E" w:rsidRDefault="00A66ABF" w:rsidP="00A66ABF">
            <w:pPr>
              <w:spacing w:after="240"/>
              <w:jc w:val="right"/>
              <w:rPr>
                <w:rFonts w:cstheme="minorHAnsi"/>
                <w:sz w:val="18"/>
                <w:szCs w:val="18"/>
              </w:rPr>
            </w:pPr>
            <w:r w:rsidRPr="00A66ABF">
              <w:rPr>
                <w:rFonts w:cstheme="minorHAnsi"/>
                <w:sz w:val="18"/>
                <w:szCs w:val="18"/>
              </w:rPr>
              <w:t>13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B6A9B8" w14:textId="77777777" w:rsidR="00A66ABF" w:rsidRPr="004A203E" w:rsidRDefault="00A66ABF" w:rsidP="00A66ABF">
            <w:pPr>
              <w:spacing w:after="240"/>
              <w:jc w:val="right"/>
              <w:rPr>
                <w:rFonts w:cstheme="minorHAnsi"/>
                <w:sz w:val="18"/>
                <w:szCs w:val="18"/>
              </w:rPr>
            </w:pPr>
            <w:r w:rsidRPr="00A66ABF">
              <w:rPr>
                <w:rFonts w:cstheme="minorHAnsi"/>
                <w:sz w:val="18"/>
                <w:szCs w:val="18"/>
              </w:rPr>
              <w:t>32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99BB80" w14:textId="77777777" w:rsidR="00A66ABF" w:rsidRPr="004A203E" w:rsidRDefault="00A66ABF" w:rsidP="00A66ABF">
            <w:pPr>
              <w:spacing w:after="240"/>
              <w:jc w:val="right"/>
              <w:rPr>
                <w:rFonts w:cstheme="minorHAnsi"/>
                <w:sz w:val="18"/>
                <w:szCs w:val="18"/>
              </w:rPr>
            </w:pPr>
            <w:r w:rsidRPr="00A66ABF">
              <w:rPr>
                <w:rFonts w:cstheme="minorHAnsi"/>
                <w:sz w:val="18"/>
                <w:szCs w:val="18"/>
              </w:rPr>
              <w:t>47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BB1E86" w14:textId="77777777" w:rsidR="00A66ABF" w:rsidRPr="004A203E" w:rsidRDefault="00A66ABF" w:rsidP="00A66ABF">
            <w:pPr>
              <w:spacing w:after="240"/>
              <w:jc w:val="right"/>
              <w:rPr>
                <w:rFonts w:cstheme="minorHAnsi"/>
                <w:sz w:val="18"/>
                <w:szCs w:val="18"/>
              </w:rPr>
            </w:pPr>
            <w:r w:rsidRPr="00A66ABF">
              <w:rPr>
                <w:rFonts w:cstheme="minorHAnsi"/>
                <w:sz w:val="18"/>
                <w:szCs w:val="18"/>
              </w:rPr>
              <w:t>94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8EF2CB" w14:textId="77777777" w:rsidR="00A66ABF" w:rsidRPr="004A203E" w:rsidRDefault="00A66ABF" w:rsidP="00A66ABF">
            <w:pPr>
              <w:spacing w:after="240"/>
              <w:jc w:val="right"/>
              <w:rPr>
                <w:rFonts w:cstheme="minorHAnsi"/>
                <w:sz w:val="18"/>
                <w:szCs w:val="18"/>
              </w:rPr>
            </w:pPr>
            <w:r w:rsidRPr="00A66ABF">
              <w:rPr>
                <w:rFonts w:cstheme="minorHAnsi"/>
                <w:sz w:val="18"/>
                <w:szCs w:val="18"/>
              </w:rPr>
              <w:t>156</w:t>
            </w:r>
          </w:p>
        </w:tc>
      </w:tr>
    </w:tbl>
    <w:p w14:paraId="5539B620" w14:textId="77777777" w:rsidR="00D903FC" w:rsidRDefault="00D903FC" w:rsidP="00BF24B2">
      <w:pPr>
        <w:rPr>
          <w:rFonts w:ascii="Arial" w:eastAsia="Times New Roman" w:hAnsi="Arial" w:cs="Arial"/>
          <w:b/>
          <w:bCs/>
          <w:color w:val="000000"/>
          <w:szCs w:val="22"/>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590B34" w14:paraId="6055388E" w14:textId="77777777" w:rsidTr="00832F5D">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20CDC1E" w14:textId="77777777" w:rsidR="00D903FC" w:rsidRPr="00590B34" w:rsidRDefault="00D77B67" w:rsidP="00832F5D">
            <w:pPr>
              <w:spacing w:after="0"/>
              <w:jc w:val="center"/>
              <w:rPr>
                <w:rFonts w:ascii="Arial" w:eastAsia="Times New Roman" w:hAnsi="Arial" w:cs="Arial"/>
                <w:b/>
                <w:bCs/>
                <w:color w:val="FFFFFF" w:themeColor="background1"/>
                <w:sz w:val="20"/>
                <w:szCs w:val="22"/>
                <w:lang w:val="en-AU" w:eastAsia="en-AU"/>
              </w:rPr>
            </w:pPr>
            <w:r w:rsidRPr="00D77B67">
              <w:rPr>
                <w:rFonts w:ascii="Arial" w:eastAsia="Times New Roman" w:hAnsi="Arial" w:cs="Arial"/>
                <w:b/>
                <w:bCs/>
                <w:color w:val="FFFFFF" w:themeColor="background1"/>
                <w:sz w:val="20"/>
                <w:szCs w:val="22"/>
                <w:lang w:val="en-AU" w:eastAsia="en-AU"/>
              </w:rPr>
              <w:t>Camberwell</w:t>
            </w:r>
            <w:r>
              <w:rPr>
                <w:rFonts w:ascii="Arial" w:eastAsia="Times New Roman" w:hAnsi="Arial" w:cs="Arial"/>
                <w:b/>
                <w:bCs/>
                <w:color w:val="FFFFFF" w:themeColor="background1"/>
                <w:sz w:val="20"/>
                <w:szCs w:val="22"/>
                <w:lang w:val="en-AU" w:eastAsia="en-AU"/>
              </w:rPr>
              <w:t xml:space="preserve"> </w:t>
            </w:r>
            <w:r w:rsidR="00D903FC">
              <w:rPr>
                <w:rFonts w:ascii="Arial" w:eastAsia="Times New Roman" w:hAnsi="Arial" w:cs="Arial"/>
                <w:b/>
                <w:bCs/>
                <w:color w:val="FFFFFF" w:themeColor="background1"/>
                <w:sz w:val="20"/>
                <w:szCs w:val="22"/>
                <w:lang w:val="en-AU" w:eastAsia="en-AU"/>
              </w:rPr>
              <w:t>estimates</w:t>
            </w:r>
            <w:r w:rsidR="00D903FC"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6265335A"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F6FF656"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54A17A2"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66798C3F"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0064A64" w14:textId="77777777" w:rsidR="00D903FC" w:rsidRPr="00590B34" w:rsidRDefault="00D903FC" w:rsidP="00832F5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C60C1AE"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6F32ADE"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9C06DD3"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42160F"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E6D61" w:rsidRPr="00590B34" w14:paraId="3CDA20B5"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40678A36" w14:textId="77777777" w:rsidR="00EE6D61" w:rsidRPr="00590B34" w:rsidRDefault="00EE6D61" w:rsidP="00EE6D61">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2DFF4D" w14:textId="77777777" w:rsidR="00EE6D61" w:rsidRPr="004A203E" w:rsidRDefault="00EE6D61" w:rsidP="00EE6D61">
            <w:pPr>
              <w:spacing w:after="240"/>
              <w:jc w:val="right"/>
              <w:rPr>
                <w:rFonts w:cstheme="minorHAnsi"/>
                <w:sz w:val="18"/>
                <w:szCs w:val="18"/>
              </w:rPr>
            </w:pPr>
            <w:r w:rsidRPr="00EE6D61">
              <w:rPr>
                <w:rFonts w:cstheme="minorHAnsi"/>
                <w:sz w:val="18"/>
                <w:szCs w:val="18"/>
              </w:rPr>
              <w:t>147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A803F8" w14:textId="77777777" w:rsidR="00EE6D61" w:rsidRPr="004A203E" w:rsidRDefault="00EE6D61" w:rsidP="00EE6D61">
            <w:pPr>
              <w:spacing w:after="240"/>
              <w:jc w:val="right"/>
              <w:rPr>
                <w:rFonts w:cstheme="minorHAnsi"/>
                <w:sz w:val="18"/>
                <w:szCs w:val="18"/>
              </w:rPr>
            </w:pPr>
            <w:r w:rsidRPr="00EE6D61">
              <w:rPr>
                <w:rFonts w:cstheme="minorHAnsi"/>
                <w:sz w:val="18"/>
                <w:szCs w:val="18"/>
              </w:rPr>
              <w:t>208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ACF027" w14:textId="77777777" w:rsidR="00EE6D61" w:rsidRPr="004A203E" w:rsidRDefault="00EE6D61" w:rsidP="00EE6D61">
            <w:pPr>
              <w:spacing w:after="240"/>
              <w:jc w:val="right"/>
              <w:rPr>
                <w:rFonts w:cstheme="minorHAnsi"/>
                <w:sz w:val="18"/>
                <w:szCs w:val="18"/>
              </w:rPr>
            </w:pPr>
            <w:r w:rsidRPr="00EE6D61">
              <w:rPr>
                <w:rFonts w:cstheme="minorHAnsi"/>
                <w:sz w:val="18"/>
                <w:szCs w:val="18"/>
              </w:rPr>
              <w:t>252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85BE58" w14:textId="77777777" w:rsidR="00EE6D61" w:rsidRPr="004A203E" w:rsidRDefault="00EE6D61" w:rsidP="00EE6D61">
            <w:pPr>
              <w:spacing w:after="240"/>
              <w:jc w:val="right"/>
              <w:rPr>
                <w:rFonts w:cstheme="minorHAnsi"/>
                <w:sz w:val="18"/>
                <w:szCs w:val="18"/>
              </w:rPr>
            </w:pPr>
            <w:r w:rsidRPr="00EE6D61">
              <w:rPr>
                <w:rFonts w:cstheme="minorHAnsi"/>
                <w:sz w:val="18"/>
                <w:szCs w:val="18"/>
              </w:rPr>
              <w:t>286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E40CF6" w14:textId="77777777" w:rsidR="00EE6D61" w:rsidRPr="004A203E" w:rsidRDefault="00EE6D61" w:rsidP="00EE6D61">
            <w:pPr>
              <w:spacing w:after="240"/>
              <w:jc w:val="right"/>
              <w:rPr>
                <w:rFonts w:cstheme="minorHAnsi"/>
                <w:sz w:val="18"/>
                <w:szCs w:val="18"/>
              </w:rPr>
            </w:pPr>
            <w:r w:rsidRPr="00EE6D61">
              <w:rPr>
                <w:rFonts w:cstheme="minorHAnsi"/>
                <w:sz w:val="18"/>
                <w:szCs w:val="18"/>
              </w:rPr>
              <w:t>318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D1E0C8" w14:textId="77777777" w:rsidR="00EE6D61" w:rsidRPr="004A203E" w:rsidRDefault="00EE6D61" w:rsidP="00EE6D61">
            <w:pPr>
              <w:spacing w:after="240"/>
              <w:jc w:val="right"/>
              <w:rPr>
                <w:rFonts w:cstheme="minorHAnsi"/>
                <w:sz w:val="18"/>
                <w:szCs w:val="18"/>
              </w:rPr>
            </w:pPr>
            <w:r w:rsidRPr="00EE6D61">
              <w:rPr>
                <w:rFonts w:cstheme="minorHAnsi"/>
                <w:sz w:val="18"/>
                <w:szCs w:val="18"/>
              </w:rPr>
              <w:t>369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20F7" w14:textId="77777777" w:rsidR="00EE6D61" w:rsidRPr="004A203E" w:rsidRDefault="00EE6D61" w:rsidP="00EE6D61">
            <w:pPr>
              <w:spacing w:after="240"/>
              <w:jc w:val="right"/>
              <w:rPr>
                <w:rFonts w:cstheme="minorHAnsi"/>
                <w:sz w:val="18"/>
                <w:szCs w:val="18"/>
              </w:rPr>
            </w:pPr>
            <w:r w:rsidRPr="00EE6D61">
              <w:rPr>
                <w:rFonts w:cstheme="minorHAnsi"/>
                <w:sz w:val="18"/>
                <w:szCs w:val="18"/>
              </w:rPr>
              <w:t>402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626211" w14:textId="77777777" w:rsidR="00EE6D61" w:rsidRPr="004A203E" w:rsidRDefault="00EE6D61" w:rsidP="00EE6D61">
            <w:pPr>
              <w:spacing w:after="240"/>
              <w:jc w:val="right"/>
              <w:rPr>
                <w:rFonts w:cstheme="minorHAnsi"/>
                <w:sz w:val="18"/>
                <w:szCs w:val="18"/>
              </w:rPr>
            </w:pPr>
            <w:r w:rsidRPr="00EE6D61">
              <w:rPr>
                <w:rFonts w:cstheme="minorHAnsi"/>
                <w:sz w:val="18"/>
                <w:szCs w:val="18"/>
              </w:rPr>
              <w:t>430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592B2D" w14:textId="77777777" w:rsidR="00EE6D61" w:rsidRPr="004A203E" w:rsidRDefault="00EE6D61" w:rsidP="00EE6D61">
            <w:pPr>
              <w:spacing w:after="240"/>
              <w:jc w:val="right"/>
              <w:rPr>
                <w:rFonts w:cstheme="minorHAnsi"/>
                <w:sz w:val="18"/>
                <w:szCs w:val="18"/>
              </w:rPr>
            </w:pPr>
            <w:r w:rsidRPr="00EE6D61">
              <w:rPr>
                <w:rFonts w:cstheme="minorHAnsi"/>
                <w:sz w:val="18"/>
                <w:szCs w:val="18"/>
              </w:rPr>
              <w:t>469</w:t>
            </w:r>
          </w:p>
        </w:tc>
      </w:tr>
      <w:tr w:rsidR="00EE6D61" w:rsidRPr="00590B34" w14:paraId="071BDE53"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25A4E9" w14:textId="77777777" w:rsidR="00EE6D61" w:rsidRPr="00590B34" w:rsidRDefault="00EE6D61" w:rsidP="00EE6D61">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343A5D"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AFD2B5"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334A30"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B1E482"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983D99"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7FDF6B"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AAAE43"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EC287D"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DA3B26" w14:textId="77777777" w:rsidR="00EE6D61" w:rsidRPr="00EE6D61" w:rsidRDefault="00EE6D61" w:rsidP="00EE6D61">
            <w:pPr>
              <w:spacing w:after="240"/>
              <w:jc w:val="right"/>
              <w:rPr>
                <w:rFonts w:cstheme="minorHAnsi"/>
                <w:sz w:val="18"/>
                <w:szCs w:val="18"/>
              </w:rPr>
            </w:pPr>
            <w:r w:rsidRPr="00EE6D61">
              <w:rPr>
                <w:rFonts w:cstheme="minorHAnsi"/>
                <w:sz w:val="18"/>
                <w:szCs w:val="18"/>
              </w:rPr>
              <w:t>3</w:t>
            </w:r>
            <w:r w:rsidR="003E1055">
              <w:rPr>
                <w:rFonts w:cstheme="minorHAnsi"/>
                <w:sz w:val="18"/>
                <w:szCs w:val="18"/>
              </w:rPr>
              <w:t>3</w:t>
            </w:r>
          </w:p>
        </w:tc>
      </w:tr>
    </w:tbl>
    <w:p w14:paraId="532CCE7F" w14:textId="77777777" w:rsidR="00D903FC" w:rsidRDefault="00D903FC" w:rsidP="00BF24B2">
      <w:pPr>
        <w:rPr>
          <w:rFonts w:ascii="Arial" w:eastAsia="Times New Roman" w:hAnsi="Arial" w:cs="Arial"/>
          <w:b/>
          <w:bCs/>
          <w:color w:val="000000"/>
          <w:szCs w:val="22"/>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590B34" w14:paraId="66AF8845" w14:textId="77777777" w:rsidTr="00832F5D">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8FACEC0" w14:textId="77777777" w:rsidR="00D903FC" w:rsidRPr="00590B34" w:rsidRDefault="00D77B67" w:rsidP="00832F5D">
            <w:pPr>
              <w:spacing w:after="0"/>
              <w:jc w:val="center"/>
              <w:rPr>
                <w:rFonts w:ascii="Arial" w:eastAsia="Times New Roman" w:hAnsi="Arial" w:cs="Arial"/>
                <w:b/>
                <w:bCs/>
                <w:color w:val="FFFFFF" w:themeColor="background1"/>
                <w:sz w:val="20"/>
                <w:szCs w:val="22"/>
                <w:lang w:val="en-AU" w:eastAsia="en-AU"/>
              </w:rPr>
            </w:pPr>
            <w:r w:rsidRPr="00D77B67">
              <w:rPr>
                <w:rFonts w:ascii="Arial" w:eastAsia="Times New Roman" w:hAnsi="Arial" w:cs="Arial"/>
                <w:b/>
                <w:bCs/>
                <w:color w:val="FFFFFF" w:themeColor="background1"/>
                <w:sz w:val="20"/>
                <w:szCs w:val="22"/>
                <w:lang w:val="en-AU" w:eastAsia="en-AU"/>
              </w:rPr>
              <w:t xml:space="preserve">Glen Iris </w:t>
            </w:r>
            <w:r>
              <w:rPr>
                <w:rFonts w:ascii="Arial" w:eastAsia="Times New Roman" w:hAnsi="Arial" w:cs="Arial"/>
                <w:b/>
                <w:bCs/>
                <w:color w:val="FFFFFF" w:themeColor="background1"/>
                <w:sz w:val="20"/>
                <w:szCs w:val="22"/>
                <w:lang w:val="en-AU" w:eastAsia="en-AU"/>
              </w:rPr>
              <w:t>–</w:t>
            </w:r>
            <w:r w:rsidRPr="00D77B67">
              <w:rPr>
                <w:rFonts w:ascii="Arial" w:eastAsia="Times New Roman" w:hAnsi="Arial" w:cs="Arial"/>
                <w:b/>
                <w:bCs/>
                <w:color w:val="FFFFFF" w:themeColor="background1"/>
                <w:sz w:val="20"/>
                <w:szCs w:val="22"/>
                <w:lang w:val="en-AU" w:eastAsia="en-AU"/>
              </w:rPr>
              <w:t xml:space="preserve"> East</w:t>
            </w:r>
            <w:r>
              <w:rPr>
                <w:rFonts w:ascii="Arial" w:eastAsia="Times New Roman" w:hAnsi="Arial" w:cs="Arial"/>
                <w:b/>
                <w:bCs/>
                <w:color w:val="FFFFFF" w:themeColor="background1"/>
                <w:sz w:val="20"/>
                <w:szCs w:val="22"/>
                <w:lang w:val="en-AU" w:eastAsia="en-AU"/>
              </w:rPr>
              <w:t xml:space="preserve"> </w:t>
            </w:r>
            <w:r w:rsidR="00D903FC">
              <w:rPr>
                <w:rFonts w:ascii="Arial" w:eastAsia="Times New Roman" w:hAnsi="Arial" w:cs="Arial"/>
                <w:b/>
                <w:bCs/>
                <w:color w:val="FFFFFF" w:themeColor="background1"/>
                <w:sz w:val="20"/>
                <w:szCs w:val="22"/>
                <w:lang w:val="en-AU" w:eastAsia="en-AU"/>
              </w:rPr>
              <w:t>estimates</w:t>
            </w:r>
            <w:r w:rsidR="00D903FC"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8DA9C2D"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5A65114"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88120DD"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6CD6ABC1"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287F36B" w14:textId="77777777" w:rsidR="00D903FC" w:rsidRPr="00590B34" w:rsidRDefault="00D903FC" w:rsidP="00832F5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491FD5B"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FB1495A"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F57E281"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9993C6A"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E6D61" w:rsidRPr="00590B34" w14:paraId="4C7701E5"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70BB021" w14:textId="77777777" w:rsidR="00EE6D61" w:rsidRPr="00590B34" w:rsidRDefault="00EE6D61" w:rsidP="00EE6D61">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70E5DD" w14:textId="77777777" w:rsidR="00EE6D61" w:rsidRPr="004A203E" w:rsidRDefault="00EE6D61" w:rsidP="00EE6D61">
            <w:pPr>
              <w:spacing w:after="240"/>
              <w:jc w:val="right"/>
              <w:rPr>
                <w:rFonts w:cstheme="minorHAnsi"/>
                <w:sz w:val="18"/>
                <w:szCs w:val="18"/>
              </w:rPr>
            </w:pPr>
            <w:r w:rsidRPr="00EE6D61">
              <w:rPr>
                <w:rFonts w:cstheme="minorHAnsi"/>
                <w:sz w:val="18"/>
                <w:szCs w:val="18"/>
              </w:rPr>
              <w:t>194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2F1D24" w14:textId="77777777" w:rsidR="00EE6D61" w:rsidRPr="004A203E" w:rsidRDefault="00EE6D61" w:rsidP="00EE6D61">
            <w:pPr>
              <w:spacing w:after="240"/>
              <w:jc w:val="right"/>
              <w:rPr>
                <w:rFonts w:cstheme="minorHAnsi"/>
                <w:sz w:val="18"/>
                <w:szCs w:val="18"/>
              </w:rPr>
            </w:pPr>
            <w:r w:rsidRPr="00EE6D61">
              <w:rPr>
                <w:rFonts w:cstheme="minorHAnsi"/>
                <w:sz w:val="18"/>
                <w:szCs w:val="18"/>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7D96FE" w14:textId="77777777" w:rsidR="00EE6D61" w:rsidRPr="004A203E" w:rsidRDefault="00EE6D61" w:rsidP="00EE6D61">
            <w:pPr>
              <w:spacing w:after="240"/>
              <w:jc w:val="right"/>
              <w:rPr>
                <w:rFonts w:cstheme="minorHAnsi"/>
                <w:sz w:val="18"/>
                <w:szCs w:val="18"/>
              </w:rPr>
            </w:pPr>
            <w:r w:rsidRPr="00EE6D61">
              <w:rPr>
                <w:rFonts w:cstheme="minorHAnsi"/>
                <w:sz w:val="18"/>
                <w:szCs w:val="18"/>
              </w:rPr>
              <w:t>275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16487E" w14:textId="77777777" w:rsidR="00EE6D61" w:rsidRPr="004A203E" w:rsidRDefault="00EE6D61" w:rsidP="00EE6D61">
            <w:pPr>
              <w:spacing w:after="240"/>
              <w:jc w:val="right"/>
              <w:rPr>
                <w:rFonts w:cstheme="minorHAnsi"/>
                <w:sz w:val="18"/>
                <w:szCs w:val="18"/>
              </w:rPr>
            </w:pPr>
            <w:r w:rsidRPr="00EE6D61">
              <w:rPr>
                <w:rFonts w:cstheme="minorHAnsi"/>
                <w:sz w:val="18"/>
                <w:szCs w:val="18"/>
              </w:rPr>
              <w:t>292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E7E8C9" w14:textId="77777777" w:rsidR="00EE6D61" w:rsidRPr="004A203E" w:rsidRDefault="00EE6D61" w:rsidP="00EE6D61">
            <w:pPr>
              <w:spacing w:after="240"/>
              <w:jc w:val="right"/>
              <w:rPr>
                <w:rFonts w:cstheme="minorHAnsi"/>
                <w:sz w:val="18"/>
                <w:szCs w:val="18"/>
              </w:rPr>
            </w:pPr>
            <w:r w:rsidRPr="00EE6D61">
              <w:rPr>
                <w:rFonts w:cstheme="minorHAnsi"/>
                <w:sz w:val="18"/>
                <w:szCs w:val="18"/>
              </w:rPr>
              <w:t>303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DA26C9" w14:textId="77777777" w:rsidR="00EE6D61" w:rsidRPr="004A203E" w:rsidRDefault="00EE6D61" w:rsidP="00EE6D61">
            <w:pPr>
              <w:spacing w:after="240"/>
              <w:jc w:val="right"/>
              <w:rPr>
                <w:rFonts w:cstheme="minorHAnsi"/>
                <w:sz w:val="18"/>
                <w:szCs w:val="18"/>
              </w:rPr>
            </w:pPr>
            <w:r w:rsidRPr="00EE6D61">
              <w:rPr>
                <w:rFonts w:cstheme="minorHAnsi"/>
                <w:sz w:val="18"/>
                <w:szCs w:val="18"/>
              </w:rPr>
              <w:t>318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0EB69A" w14:textId="77777777" w:rsidR="00EE6D61" w:rsidRPr="004A203E" w:rsidRDefault="00EE6D61" w:rsidP="00EE6D61">
            <w:pPr>
              <w:spacing w:after="240"/>
              <w:jc w:val="right"/>
              <w:rPr>
                <w:rFonts w:cstheme="minorHAnsi"/>
                <w:sz w:val="18"/>
                <w:szCs w:val="18"/>
              </w:rPr>
            </w:pPr>
            <w:r w:rsidRPr="00EE6D61">
              <w:rPr>
                <w:rFonts w:cstheme="minorHAnsi"/>
                <w:sz w:val="18"/>
                <w:szCs w:val="18"/>
              </w:rPr>
              <w:t>332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7FF3A8" w14:textId="77777777" w:rsidR="00EE6D61" w:rsidRPr="004A203E" w:rsidRDefault="00EE6D61" w:rsidP="00EE6D61">
            <w:pPr>
              <w:spacing w:after="240"/>
              <w:jc w:val="right"/>
              <w:rPr>
                <w:rFonts w:cstheme="minorHAnsi"/>
                <w:sz w:val="18"/>
                <w:szCs w:val="18"/>
              </w:rPr>
            </w:pPr>
            <w:r w:rsidRPr="00EE6D61">
              <w:rPr>
                <w:rFonts w:cstheme="minorHAnsi"/>
                <w:sz w:val="18"/>
                <w:szCs w:val="18"/>
              </w:rPr>
              <w:t>375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B35957" w14:textId="77777777" w:rsidR="00EE6D61" w:rsidRPr="004A203E" w:rsidRDefault="00EE6D61" w:rsidP="00EE6D61">
            <w:pPr>
              <w:spacing w:after="240"/>
              <w:jc w:val="right"/>
              <w:rPr>
                <w:rFonts w:cstheme="minorHAnsi"/>
                <w:sz w:val="18"/>
                <w:szCs w:val="18"/>
              </w:rPr>
            </w:pPr>
            <w:r w:rsidRPr="00EE6D61">
              <w:rPr>
                <w:rFonts w:cstheme="minorHAnsi"/>
                <w:sz w:val="18"/>
                <w:szCs w:val="18"/>
              </w:rPr>
              <w:t>434</w:t>
            </w:r>
          </w:p>
        </w:tc>
      </w:tr>
      <w:tr w:rsidR="00912B46" w:rsidRPr="00590B34" w14:paraId="02A2D32A" w14:textId="77777777" w:rsidTr="00912B46">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909D3D" w14:textId="77777777" w:rsidR="00912B46" w:rsidRPr="00590B34" w:rsidRDefault="00912B46" w:rsidP="00912B46">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ECE7FB" w14:textId="77777777" w:rsidR="00912B46" w:rsidRPr="00EE6D61" w:rsidRDefault="00912B46" w:rsidP="00912B46">
            <w:pPr>
              <w:spacing w:after="240"/>
              <w:jc w:val="right"/>
              <w:rPr>
                <w:rFonts w:cstheme="minorHAnsi"/>
                <w:sz w:val="18"/>
                <w:szCs w:val="18"/>
              </w:rPr>
            </w:pPr>
            <w:r w:rsidRPr="00912B46">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8C5236" w14:textId="77777777" w:rsidR="00912B46" w:rsidRPr="00EE6D61" w:rsidRDefault="00912B46" w:rsidP="00912B46">
            <w:pPr>
              <w:spacing w:after="240"/>
              <w:jc w:val="right"/>
              <w:rPr>
                <w:rFonts w:cstheme="minorHAnsi"/>
                <w:sz w:val="18"/>
                <w:szCs w:val="18"/>
              </w:rPr>
            </w:pPr>
            <w:r w:rsidRPr="00912B46">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3ACD24" w14:textId="77777777" w:rsidR="00912B46" w:rsidRPr="00EE6D61" w:rsidRDefault="00912B46" w:rsidP="00912B46">
            <w:pPr>
              <w:spacing w:after="240"/>
              <w:jc w:val="right"/>
              <w:rPr>
                <w:rFonts w:cstheme="minorHAnsi"/>
                <w:sz w:val="18"/>
                <w:szCs w:val="18"/>
              </w:rPr>
            </w:pPr>
            <w:r w:rsidRPr="00912B46">
              <w:rPr>
                <w:rFonts w:cstheme="minorHAnsi"/>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DCAABB" w14:textId="77777777" w:rsidR="00912B46" w:rsidRPr="00EE6D61" w:rsidRDefault="00912B46" w:rsidP="00912B46">
            <w:pPr>
              <w:spacing w:after="240"/>
              <w:jc w:val="right"/>
              <w:rPr>
                <w:rFonts w:cstheme="minorHAnsi"/>
                <w:sz w:val="18"/>
                <w:szCs w:val="18"/>
              </w:rPr>
            </w:pPr>
            <w:r w:rsidRPr="00912B46">
              <w:rPr>
                <w:rFonts w:cstheme="minorHAnsi"/>
                <w:sz w:val="18"/>
                <w:szCs w:val="18"/>
              </w:rPr>
              <w:t>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8E9ACE" w14:textId="77777777" w:rsidR="00912B46" w:rsidRPr="00EE6D61" w:rsidRDefault="00912B46" w:rsidP="00912B46">
            <w:pPr>
              <w:spacing w:after="240"/>
              <w:jc w:val="right"/>
              <w:rPr>
                <w:rFonts w:cstheme="minorHAnsi"/>
                <w:sz w:val="18"/>
                <w:szCs w:val="18"/>
              </w:rPr>
            </w:pPr>
            <w:r w:rsidRPr="00912B46">
              <w:rPr>
                <w:rFonts w:cstheme="minorHAnsi"/>
                <w:sz w:val="18"/>
                <w:szCs w:val="18"/>
              </w:rPr>
              <w:t>18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D5A6A1" w14:textId="77777777" w:rsidR="00912B46" w:rsidRPr="00EE6D61" w:rsidRDefault="00912B46" w:rsidP="00912B46">
            <w:pPr>
              <w:spacing w:after="240"/>
              <w:jc w:val="right"/>
              <w:rPr>
                <w:rFonts w:cstheme="minorHAnsi"/>
                <w:sz w:val="18"/>
                <w:szCs w:val="18"/>
              </w:rPr>
            </w:pPr>
            <w:r w:rsidRPr="00912B46">
              <w:rPr>
                <w:rFonts w:cstheme="minorHAnsi"/>
                <w:sz w:val="18"/>
                <w:szCs w:val="18"/>
              </w:rPr>
              <w:t>33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664781" w14:textId="77777777" w:rsidR="00912B46" w:rsidRPr="00EE6D61" w:rsidRDefault="00912B46" w:rsidP="00912B46">
            <w:pPr>
              <w:spacing w:after="240"/>
              <w:jc w:val="right"/>
              <w:rPr>
                <w:rFonts w:cstheme="minorHAnsi"/>
                <w:sz w:val="18"/>
                <w:szCs w:val="18"/>
              </w:rPr>
            </w:pPr>
            <w:r w:rsidRPr="00912B46">
              <w:rPr>
                <w:rFonts w:cstheme="minorHAnsi"/>
                <w:sz w:val="18"/>
                <w:szCs w:val="18"/>
              </w:rPr>
              <w:t>47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D1F19B" w14:textId="77777777" w:rsidR="00912B46" w:rsidRPr="00EE6D61" w:rsidRDefault="00912B46" w:rsidP="00912B46">
            <w:pPr>
              <w:spacing w:after="240"/>
              <w:jc w:val="right"/>
              <w:rPr>
                <w:rFonts w:cstheme="minorHAnsi"/>
                <w:sz w:val="18"/>
                <w:szCs w:val="18"/>
              </w:rPr>
            </w:pPr>
            <w:r w:rsidRPr="00912B46">
              <w:rPr>
                <w:rFonts w:cstheme="minorHAnsi"/>
                <w:sz w:val="18"/>
                <w:szCs w:val="18"/>
              </w:rPr>
              <w:t>91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2ECE08" w14:textId="77777777" w:rsidR="00912B46" w:rsidRPr="00EE6D61" w:rsidRDefault="00912B46" w:rsidP="00912B46">
            <w:pPr>
              <w:spacing w:after="240"/>
              <w:jc w:val="right"/>
              <w:rPr>
                <w:rFonts w:cstheme="minorHAnsi"/>
                <w:sz w:val="18"/>
                <w:szCs w:val="18"/>
              </w:rPr>
            </w:pPr>
            <w:r w:rsidRPr="00912B46">
              <w:rPr>
                <w:rFonts w:cstheme="minorHAnsi"/>
                <w:sz w:val="18"/>
                <w:szCs w:val="18"/>
              </w:rPr>
              <w:t>149</w:t>
            </w:r>
          </w:p>
        </w:tc>
      </w:tr>
    </w:tbl>
    <w:p w14:paraId="3B8BA5F5" w14:textId="77777777" w:rsidR="00D903FC" w:rsidRDefault="00FB6196" w:rsidP="00BF24B2">
      <w:pPr>
        <w:rPr>
          <w:rFonts w:ascii="Arial" w:eastAsia="Times New Roman" w:hAnsi="Arial" w:cs="Arial"/>
          <w:b/>
          <w:bCs/>
          <w:color w:val="000000"/>
          <w:szCs w:val="22"/>
          <w:lang w:val="en-AU" w:eastAsia="en-AU"/>
        </w:rPr>
      </w:pPr>
      <w:r>
        <w:rPr>
          <w:rFonts w:ascii="Arial" w:eastAsia="Times New Roman" w:hAnsi="Arial" w:cs="Arial"/>
          <w:b/>
          <w:bCs/>
          <w:color w:val="000000"/>
          <w:szCs w:val="22"/>
          <w:lang w:val="en-AU" w:eastAsia="en-AU"/>
        </w:rPr>
        <w:br/>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590B34" w14:paraId="5A450E21" w14:textId="77777777" w:rsidTr="00832F5D">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76A8E94" w14:textId="77777777" w:rsidR="00D903FC" w:rsidRPr="00590B34" w:rsidRDefault="00F700F6" w:rsidP="00832F5D">
            <w:pPr>
              <w:spacing w:after="0"/>
              <w:jc w:val="center"/>
              <w:rPr>
                <w:rFonts w:ascii="Arial" w:eastAsia="Times New Roman" w:hAnsi="Arial" w:cs="Arial"/>
                <w:b/>
                <w:bCs/>
                <w:color w:val="FFFFFF" w:themeColor="background1"/>
                <w:sz w:val="20"/>
                <w:szCs w:val="22"/>
                <w:lang w:val="en-AU" w:eastAsia="en-AU"/>
              </w:rPr>
            </w:pPr>
            <w:r w:rsidRPr="00F700F6">
              <w:rPr>
                <w:rFonts w:ascii="Arial" w:eastAsia="Times New Roman" w:hAnsi="Arial" w:cs="Arial"/>
                <w:b/>
                <w:bCs/>
                <w:color w:val="FFFFFF" w:themeColor="background1"/>
                <w:sz w:val="20"/>
                <w:szCs w:val="22"/>
                <w:lang w:val="en-AU" w:eastAsia="en-AU"/>
              </w:rPr>
              <w:t>Hawthorn</w:t>
            </w:r>
            <w:r>
              <w:rPr>
                <w:rFonts w:ascii="Arial" w:eastAsia="Times New Roman" w:hAnsi="Arial" w:cs="Arial"/>
                <w:b/>
                <w:bCs/>
                <w:color w:val="FFFFFF" w:themeColor="background1"/>
                <w:sz w:val="20"/>
                <w:szCs w:val="22"/>
                <w:lang w:val="en-AU" w:eastAsia="en-AU"/>
              </w:rPr>
              <w:t xml:space="preserve"> </w:t>
            </w:r>
            <w:r w:rsidR="00D903FC">
              <w:rPr>
                <w:rFonts w:ascii="Arial" w:eastAsia="Times New Roman" w:hAnsi="Arial" w:cs="Arial"/>
                <w:b/>
                <w:bCs/>
                <w:color w:val="FFFFFF" w:themeColor="background1"/>
                <w:sz w:val="20"/>
                <w:szCs w:val="22"/>
                <w:lang w:val="en-AU" w:eastAsia="en-AU"/>
              </w:rPr>
              <w:t>estimates</w:t>
            </w:r>
            <w:r w:rsidR="00D903FC"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DECCE28"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0ADC141"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4DBA397"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91FD4EA"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537CEA1" w14:textId="77777777" w:rsidR="00D903FC" w:rsidRPr="00590B34" w:rsidRDefault="00D903FC" w:rsidP="00832F5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8FEC41E"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0B66D45"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18AB6A6"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18DDC31"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E6D61" w:rsidRPr="00590B34" w14:paraId="2181E9C5"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263BE906" w14:textId="77777777" w:rsidR="00EE6D61" w:rsidRPr="00590B34" w:rsidRDefault="00EE6D61" w:rsidP="00EE6D61">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674745" w14:textId="77777777" w:rsidR="00EE6D61" w:rsidRPr="004A203E" w:rsidRDefault="00EE6D61" w:rsidP="00EE6D61">
            <w:pPr>
              <w:spacing w:after="240"/>
              <w:jc w:val="right"/>
              <w:rPr>
                <w:rFonts w:cstheme="minorHAnsi"/>
                <w:sz w:val="18"/>
                <w:szCs w:val="18"/>
              </w:rPr>
            </w:pPr>
            <w:r w:rsidRPr="00EE6D61">
              <w:rPr>
                <w:rFonts w:cstheme="minorHAnsi"/>
                <w:sz w:val="18"/>
                <w:szCs w:val="18"/>
              </w:rPr>
              <w:t>183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2615D6" w14:textId="77777777" w:rsidR="00EE6D61" w:rsidRPr="004A203E" w:rsidRDefault="00EE6D61" w:rsidP="00EE6D61">
            <w:pPr>
              <w:spacing w:after="240"/>
              <w:jc w:val="right"/>
              <w:rPr>
                <w:rFonts w:cstheme="minorHAnsi"/>
                <w:sz w:val="18"/>
                <w:szCs w:val="18"/>
              </w:rPr>
            </w:pPr>
            <w:r w:rsidRPr="00EE6D61">
              <w:rPr>
                <w:rFonts w:cstheme="minorHAnsi"/>
                <w:sz w:val="18"/>
                <w:szCs w:val="18"/>
              </w:rPr>
              <w:t>236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205835" w14:textId="77777777" w:rsidR="00EE6D61" w:rsidRPr="004A203E" w:rsidRDefault="00EE6D61" w:rsidP="00EE6D61">
            <w:pPr>
              <w:spacing w:after="240"/>
              <w:jc w:val="right"/>
              <w:rPr>
                <w:rFonts w:cstheme="minorHAnsi"/>
                <w:sz w:val="18"/>
                <w:szCs w:val="18"/>
              </w:rPr>
            </w:pPr>
            <w:r w:rsidRPr="00EE6D61">
              <w:rPr>
                <w:rFonts w:cstheme="minorHAnsi"/>
                <w:sz w:val="18"/>
                <w:szCs w:val="18"/>
              </w:rPr>
              <w:t>276</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E4BC32" w14:textId="77777777" w:rsidR="00EE6D61" w:rsidRPr="004A203E" w:rsidRDefault="00EE6D61" w:rsidP="00EE6D61">
            <w:pPr>
              <w:spacing w:after="240"/>
              <w:jc w:val="right"/>
              <w:rPr>
                <w:rFonts w:cstheme="minorHAnsi"/>
                <w:sz w:val="18"/>
                <w:szCs w:val="18"/>
              </w:rPr>
            </w:pPr>
            <w:r w:rsidRPr="00EE6D61">
              <w:rPr>
                <w:rFonts w:cstheme="minorHAnsi"/>
                <w:sz w:val="18"/>
                <w:szCs w:val="18"/>
              </w:rPr>
              <w:t>306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14CD4A" w14:textId="77777777" w:rsidR="00EE6D61" w:rsidRPr="004A203E" w:rsidRDefault="00EE6D61" w:rsidP="00EE6D61">
            <w:pPr>
              <w:spacing w:after="240"/>
              <w:jc w:val="right"/>
              <w:rPr>
                <w:rFonts w:cstheme="minorHAnsi"/>
                <w:sz w:val="18"/>
                <w:szCs w:val="18"/>
              </w:rPr>
            </w:pPr>
            <w:r w:rsidRPr="00EE6D61">
              <w:rPr>
                <w:rFonts w:cstheme="minorHAnsi"/>
                <w:sz w:val="18"/>
                <w:szCs w:val="18"/>
              </w:rPr>
              <w:t>336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1464EC" w14:textId="77777777" w:rsidR="00EE6D61" w:rsidRPr="004A203E" w:rsidRDefault="00EE6D61" w:rsidP="00EE6D61">
            <w:pPr>
              <w:spacing w:after="240"/>
              <w:jc w:val="right"/>
              <w:rPr>
                <w:rFonts w:cstheme="minorHAnsi"/>
                <w:sz w:val="18"/>
                <w:szCs w:val="18"/>
              </w:rPr>
            </w:pPr>
            <w:r w:rsidRPr="00EE6D61">
              <w:rPr>
                <w:rFonts w:cstheme="minorHAnsi"/>
                <w:sz w:val="18"/>
                <w:szCs w:val="18"/>
              </w:rPr>
              <w:t>385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70B827" w14:textId="77777777" w:rsidR="00EE6D61" w:rsidRPr="004A203E" w:rsidRDefault="00EE6D61" w:rsidP="00EE6D61">
            <w:pPr>
              <w:spacing w:after="240"/>
              <w:jc w:val="right"/>
              <w:rPr>
                <w:rFonts w:cstheme="minorHAnsi"/>
                <w:sz w:val="18"/>
                <w:szCs w:val="18"/>
              </w:rPr>
            </w:pPr>
            <w:r w:rsidRPr="00EE6D61">
              <w:rPr>
                <w:rFonts w:cstheme="minorHAnsi"/>
                <w:sz w:val="18"/>
                <w:szCs w:val="18"/>
              </w:rPr>
              <w:t>417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55AB47" w14:textId="77777777" w:rsidR="00EE6D61" w:rsidRPr="004A203E" w:rsidRDefault="00EE6D61" w:rsidP="00EE6D61">
            <w:pPr>
              <w:spacing w:after="240"/>
              <w:jc w:val="right"/>
              <w:rPr>
                <w:rFonts w:cstheme="minorHAnsi"/>
                <w:sz w:val="18"/>
                <w:szCs w:val="18"/>
              </w:rPr>
            </w:pPr>
            <w:r w:rsidRPr="00EE6D61">
              <w:rPr>
                <w:rFonts w:cstheme="minorHAnsi"/>
                <w:sz w:val="18"/>
                <w:szCs w:val="18"/>
              </w:rPr>
              <w:t>438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98870E" w14:textId="77777777" w:rsidR="00EE6D61" w:rsidRPr="004A203E" w:rsidRDefault="00EE6D61" w:rsidP="00EE6D61">
            <w:pPr>
              <w:spacing w:after="240"/>
              <w:jc w:val="right"/>
              <w:rPr>
                <w:rFonts w:cstheme="minorHAnsi"/>
                <w:sz w:val="18"/>
                <w:szCs w:val="18"/>
              </w:rPr>
            </w:pPr>
            <w:r w:rsidRPr="00EE6D61">
              <w:rPr>
                <w:rFonts w:cstheme="minorHAnsi"/>
                <w:sz w:val="18"/>
                <w:szCs w:val="18"/>
              </w:rPr>
              <w:t>449</w:t>
            </w:r>
          </w:p>
        </w:tc>
      </w:tr>
      <w:tr w:rsidR="00236592" w:rsidRPr="00590B34" w14:paraId="79D11800"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F20190" w14:textId="77777777" w:rsidR="00236592" w:rsidRPr="00590B34" w:rsidRDefault="00236592" w:rsidP="00236592">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32A05E" w14:textId="77777777" w:rsidR="00236592" w:rsidRPr="00EE6D61" w:rsidRDefault="00236592"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3F12AE" w14:textId="77777777" w:rsidR="00236592" w:rsidRPr="00EE6D61" w:rsidRDefault="00236592"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BCA9ED" w14:textId="77777777" w:rsidR="00236592" w:rsidRPr="00EE6D61" w:rsidRDefault="00236592" w:rsidP="00EE6D61">
            <w:pPr>
              <w:spacing w:after="240"/>
              <w:jc w:val="right"/>
              <w:rPr>
                <w:rFonts w:cstheme="minorHAnsi"/>
                <w:sz w:val="18"/>
                <w:szCs w:val="18"/>
              </w:rPr>
            </w:pPr>
            <w:r w:rsidRPr="00EE6D61">
              <w:rPr>
                <w:rFonts w:cstheme="minorHAnsi"/>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CFC7BC" w14:textId="77777777" w:rsidR="00236592" w:rsidRPr="00EE6D61" w:rsidRDefault="00236592"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2E3A96" w14:textId="77777777" w:rsidR="00236592" w:rsidRPr="00EE6D61" w:rsidRDefault="00236592"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8A4451" w14:textId="77777777" w:rsidR="00236592" w:rsidRPr="00EE6D61" w:rsidRDefault="00236592" w:rsidP="00EE6D61">
            <w:pPr>
              <w:spacing w:after="240"/>
              <w:jc w:val="right"/>
              <w:rPr>
                <w:rFonts w:cstheme="minorHAnsi"/>
                <w:sz w:val="18"/>
                <w:szCs w:val="18"/>
              </w:rPr>
            </w:pPr>
            <w:r w:rsidRPr="00EE6D61">
              <w:rPr>
                <w:rFonts w:cstheme="minorHAnsi"/>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6B9745" w14:textId="77777777" w:rsidR="00236592" w:rsidRPr="00EE6D61" w:rsidRDefault="00236592"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96F341" w14:textId="77777777" w:rsidR="00236592" w:rsidRPr="00EE6D61" w:rsidRDefault="00236592"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FEDF81" w14:textId="77777777" w:rsidR="00236592" w:rsidRPr="00EE6D61" w:rsidRDefault="00236592" w:rsidP="00EE6D61">
            <w:pPr>
              <w:spacing w:after="240"/>
              <w:jc w:val="right"/>
              <w:rPr>
                <w:rFonts w:cstheme="minorHAnsi"/>
                <w:sz w:val="18"/>
                <w:szCs w:val="18"/>
              </w:rPr>
            </w:pPr>
            <w:r w:rsidRPr="00EE6D61">
              <w:rPr>
                <w:rFonts w:cstheme="minorHAnsi"/>
                <w:sz w:val="18"/>
                <w:szCs w:val="18"/>
              </w:rPr>
              <w:t>0</w:t>
            </w:r>
          </w:p>
        </w:tc>
      </w:tr>
    </w:tbl>
    <w:p w14:paraId="6592A46B" w14:textId="77777777" w:rsidR="00D903FC" w:rsidRDefault="00D903FC" w:rsidP="00BF24B2">
      <w:pPr>
        <w:rPr>
          <w:rFonts w:ascii="Arial" w:eastAsia="Times New Roman" w:hAnsi="Arial" w:cs="Arial"/>
          <w:b/>
          <w:bCs/>
          <w:color w:val="000000"/>
          <w:szCs w:val="22"/>
          <w:lang w:val="en-AU" w:eastAsia="en-AU"/>
        </w:rPr>
      </w:pPr>
    </w:p>
    <w:p w14:paraId="45BA96C8" w14:textId="77777777" w:rsidR="00DC0820" w:rsidRDefault="00DC0820" w:rsidP="00BF24B2">
      <w:pPr>
        <w:rPr>
          <w:rFonts w:ascii="Arial" w:eastAsia="Times New Roman" w:hAnsi="Arial" w:cs="Arial"/>
          <w:b/>
          <w:bCs/>
          <w:color w:val="000000"/>
          <w:szCs w:val="22"/>
          <w:lang w:val="en-AU" w:eastAsia="en-AU"/>
        </w:rPr>
      </w:pPr>
    </w:p>
    <w:p w14:paraId="22373E71" w14:textId="77777777" w:rsidR="00304515" w:rsidRDefault="00304515" w:rsidP="00BF24B2">
      <w:pPr>
        <w:rPr>
          <w:rFonts w:ascii="Arial" w:eastAsia="Times New Roman" w:hAnsi="Arial" w:cs="Arial"/>
          <w:b/>
          <w:bCs/>
          <w:color w:val="000000"/>
          <w:szCs w:val="22"/>
          <w:lang w:val="en-AU" w:eastAsia="en-AU"/>
        </w:rPr>
      </w:pPr>
    </w:p>
    <w:p w14:paraId="3C6328FA" w14:textId="77777777" w:rsidR="00304515" w:rsidRDefault="00304515" w:rsidP="00BF24B2">
      <w:pPr>
        <w:rPr>
          <w:rFonts w:ascii="Arial" w:eastAsia="Times New Roman" w:hAnsi="Arial" w:cs="Arial"/>
          <w:b/>
          <w:bCs/>
          <w:color w:val="000000"/>
          <w:szCs w:val="22"/>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590B34" w14:paraId="0858ABC5" w14:textId="77777777" w:rsidTr="00832F5D">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4327D3F0" w14:textId="77777777" w:rsidR="00D903FC" w:rsidRPr="00590B34" w:rsidRDefault="00F700F6" w:rsidP="00832F5D">
            <w:pPr>
              <w:spacing w:after="0"/>
              <w:jc w:val="center"/>
              <w:rPr>
                <w:rFonts w:ascii="Arial" w:eastAsia="Times New Roman" w:hAnsi="Arial" w:cs="Arial"/>
                <w:b/>
                <w:bCs/>
                <w:color w:val="FFFFFF" w:themeColor="background1"/>
                <w:sz w:val="20"/>
                <w:szCs w:val="22"/>
                <w:lang w:val="en-AU" w:eastAsia="en-AU"/>
              </w:rPr>
            </w:pPr>
            <w:r w:rsidRPr="00F700F6">
              <w:rPr>
                <w:rFonts w:ascii="Arial" w:eastAsia="Times New Roman" w:hAnsi="Arial" w:cs="Arial"/>
                <w:b/>
                <w:bCs/>
                <w:color w:val="FFFFFF" w:themeColor="background1"/>
                <w:sz w:val="20"/>
                <w:szCs w:val="22"/>
                <w:lang w:val="en-AU" w:eastAsia="en-AU"/>
              </w:rPr>
              <w:lastRenderedPageBreak/>
              <w:t>Hawthorn East</w:t>
            </w:r>
            <w:r>
              <w:rPr>
                <w:rFonts w:ascii="Arial" w:eastAsia="Times New Roman" w:hAnsi="Arial" w:cs="Arial"/>
                <w:b/>
                <w:bCs/>
                <w:color w:val="FFFFFF" w:themeColor="background1"/>
                <w:sz w:val="20"/>
                <w:szCs w:val="22"/>
                <w:lang w:val="en-AU" w:eastAsia="en-AU"/>
              </w:rPr>
              <w:t xml:space="preserve"> </w:t>
            </w:r>
            <w:r w:rsidR="00D903FC">
              <w:rPr>
                <w:rFonts w:ascii="Arial" w:eastAsia="Times New Roman" w:hAnsi="Arial" w:cs="Arial"/>
                <w:b/>
                <w:bCs/>
                <w:color w:val="FFFFFF" w:themeColor="background1"/>
                <w:sz w:val="20"/>
                <w:szCs w:val="22"/>
                <w:lang w:val="en-AU" w:eastAsia="en-AU"/>
              </w:rPr>
              <w:t>estimates</w:t>
            </w:r>
            <w:r w:rsidR="00D903FC"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69FA8536"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AD55F74"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BBC220"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C132F6D"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70F2E5C" w14:textId="77777777" w:rsidR="00D903FC" w:rsidRPr="00590B34" w:rsidRDefault="00D903FC" w:rsidP="00832F5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C723706"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4B58C1E"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3CD1173"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D23253F"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E6D61" w:rsidRPr="00590B34" w14:paraId="20C78ADC"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4CC25BCA" w14:textId="77777777" w:rsidR="00EE6D61" w:rsidRPr="00590B34" w:rsidRDefault="00EE6D61" w:rsidP="00EE6D61">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482933" w14:textId="77777777" w:rsidR="00EE6D61" w:rsidRPr="004A203E" w:rsidRDefault="00EE6D61" w:rsidP="00EE6D61">
            <w:pPr>
              <w:spacing w:after="240"/>
              <w:jc w:val="right"/>
              <w:rPr>
                <w:rFonts w:cstheme="minorHAnsi"/>
                <w:sz w:val="18"/>
                <w:szCs w:val="18"/>
              </w:rPr>
            </w:pPr>
            <w:r w:rsidRPr="00EE6D61">
              <w:rPr>
                <w:rFonts w:cstheme="minorHAnsi"/>
                <w:sz w:val="18"/>
                <w:szCs w:val="18"/>
              </w:rPr>
              <w:t>217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617B0C" w14:textId="77777777" w:rsidR="00EE6D61" w:rsidRPr="004A203E" w:rsidRDefault="00EE6D61" w:rsidP="00EE6D61">
            <w:pPr>
              <w:spacing w:after="240"/>
              <w:jc w:val="right"/>
              <w:rPr>
                <w:rFonts w:cstheme="minorHAnsi"/>
                <w:sz w:val="18"/>
                <w:szCs w:val="18"/>
              </w:rPr>
            </w:pPr>
            <w:r w:rsidRPr="00EE6D61">
              <w:rPr>
                <w:rFonts w:cstheme="minorHAnsi"/>
                <w:sz w:val="18"/>
                <w:szCs w:val="18"/>
              </w:rPr>
              <w:t>264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BA35F4" w14:textId="77777777" w:rsidR="00EE6D61" w:rsidRPr="004A203E" w:rsidRDefault="00EE6D61" w:rsidP="00EE6D61">
            <w:pPr>
              <w:spacing w:after="240"/>
              <w:jc w:val="right"/>
              <w:rPr>
                <w:rFonts w:cstheme="minorHAnsi"/>
                <w:sz w:val="18"/>
                <w:szCs w:val="18"/>
              </w:rPr>
            </w:pPr>
            <w:r w:rsidRPr="00EE6D61">
              <w:rPr>
                <w:rFonts w:cstheme="minorHAnsi"/>
                <w:sz w:val="18"/>
                <w:szCs w:val="18"/>
              </w:rPr>
              <w:t>300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B4AD21" w14:textId="77777777" w:rsidR="00EE6D61" w:rsidRPr="004A203E" w:rsidRDefault="00EE6D61" w:rsidP="00EE6D61">
            <w:pPr>
              <w:spacing w:after="240"/>
              <w:jc w:val="right"/>
              <w:rPr>
                <w:rFonts w:cstheme="minorHAnsi"/>
                <w:sz w:val="18"/>
                <w:szCs w:val="18"/>
              </w:rPr>
            </w:pPr>
            <w:r w:rsidRPr="00EE6D61">
              <w:rPr>
                <w:rFonts w:cstheme="minorHAnsi"/>
                <w:sz w:val="18"/>
                <w:szCs w:val="18"/>
              </w:rPr>
              <w:t>325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629C82" w14:textId="77777777" w:rsidR="00EE6D61" w:rsidRPr="004A203E" w:rsidRDefault="00EE6D61" w:rsidP="00EE6D61">
            <w:pPr>
              <w:spacing w:after="240"/>
              <w:jc w:val="right"/>
              <w:rPr>
                <w:rFonts w:cstheme="minorHAnsi"/>
                <w:sz w:val="18"/>
                <w:szCs w:val="18"/>
              </w:rPr>
            </w:pPr>
            <w:r w:rsidRPr="00EE6D61">
              <w:rPr>
                <w:rFonts w:cstheme="minorHAnsi"/>
                <w:sz w:val="18"/>
                <w:szCs w:val="18"/>
              </w:rPr>
              <w:t>348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1B190C" w14:textId="77777777" w:rsidR="00EE6D61" w:rsidRPr="004A203E" w:rsidRDefault="00EE6D61" w:rsidP="00EE6D61">
            <w:pPr>
              <w:spacing w:after="240"/>
              <w:jc w:val="right"/>
              <w:rPr>
                <w:rFonts w:cstheme="minorHAnsi"/>
                <w:sz w:val="18"/>
                <w:szCs w:val="18"/>
              </w:rPr>
            </w:pPr>
            <w:r w:rsidRPr="00EE6D61">
              <w:rPr>
                <w:rFonts w:cstheme="minorHAnsi"/>
                <w:sz w:val="18"/>
                <w:szCs w:val="18"/>
              </w:rPr>
              <w:t>381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9C918B" w14:textId="77777777" w:rsidR="00EE6D61" w:rsidRPr="004A203E" w:rsidRDefault="00EE6D61" w:rsidP="00EE6D61">
            <w:pPr>
              <w:spacing w:after="240"/>
              <w:jc w:val="right"/>
              <w:rPr>
                <w:rFonts w:cstheme="minorHAnsi"/>
                <w:sz w:val="18"/>
                <w:szCs w:val="18"/>
              </w:rPr>
            </w:pPr>
            <w:r w:rsidRPr="00EE6D61">
              <w:rPr>
                <w:rFonts w:cstheme="minorHAnsi"/>
                <w:sz w:val="18"/>
                <w:szCs w:val="18"/>
              </w:rPr>
              <w:t>392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882D1A" w14:textId="77777777" w:rsidR="00EE6D61" w:rsidRPr="004A203E" w:rsidRDefault="00EE6D61" w:rsidP="00EE6D61">
            <w:pPr>
              <w:spacing w:after="240"/>
              <w:jc w:val="right"/>
              <w:rPr>
                <w:rFonts w:cstheme="minorHAnsi"/>
                <w:sz w:val="18"/>
                <w:szCs w:val="18"/>
              </w:rPr>
            </w:pPr>
            <w:r w:rsidRPr="00EE6D61">
              <w:rPr>
                <w:rFonts w:cstheme="minorHAnsi"/>
                <w:sz w:val="18"/>
                <w:szCs w:val="18"/>
              </w:rPr>
              <w:t>402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3733B5" w14:textId="77777777" w:rsidR="00EE6D61" w:rsidRPr="004A203E" w:rsidRDefault="00EE6D61" w:rsidP="00EE6D61">
            <w:pPr>
              <w:spacing w:after="240"/>
              <w:jc w:val="right"/>
              <w:rPr>
                <w:rFonts w:cstheme="minorHAnsi"/>
                <w:sz w:val="18"/>
                <w:szCs w:val="18"/>
              </w:rPr>
            </w:pPr>
            <w:r w:rsidRPr="00EE6D61">
              <w:rPr>
                <w:rFonts w:cstheme="minorHAnsi"/>
                <w:sz w:val="18"/>
                <w:szCs w:val="18"/>
              </w:rPr>
              <w:t>448</w:t>
            </w:r>
          </w:p>
        </w:tc>
      </w:tr>
      <w:tr w:rsidR="00EE6D61" w:rsidRPr="00590B34" w14:paraId="4C56A486"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6E72D" w14:textId="77777777" w:rsidR="00EE6D61" w:rsidRPr="00590B34" w:rsidRDefault="00EE6D61" w:rsidP="00EE6D61">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7F673D"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A86A59"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04B458"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876FE7"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DCEC40" w14:textId="77777777" w:rsidR="00EE6D61" w:rsidRPr="00EE6D61" w:rsidRDefault="00EE6D61" w:rsidP="00EE6D61">
            <w:pPr>
              <w:spacing w:after="240"/>
              <w:jc w:val="right"/>
              <w:rPr>
                <w:rFonts w:cstheme="minorHAnsi"/>
                <w:sz w:val="18"/>
                <w:szCs w:val="18"/>
              </w:rPr>
            </w:pPr>
            <w:r w:rsidRPr="00EE6D61">
              <w:rPr>
                <w:rFonts w:cstheme="minorHAnsi"/>
                <w:sz w:val="18"/>
                <w:szCs w:val="18"/>
              </w:rPr>
              <w:t>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602C7D" w14:textId="77777777" w:rsidR="00EE6D61" w:rsidRPr="00EE6D61" w:rsidRDefault="00EE6D61" w:rsidP="00EE6D61">
            <w:pPr>
              <w:spacing w:after="240"/>
              <w:jc w:val="right"/>
              <w:rPr>
                <w:rFonts w:cstheme="minorHAnsi"/>
                <w:sz w:val="18"/>
                <w:szCs w:val="18"/>
              </w:rPr>
            </w:pPr>
            <w:r w:rsidRPr="00EE6D61">
              <w:rPr>
                <w:rFonts w:cstheme="minorHAnsi"/>
                <w:sz w:val="18"/>
                <w:szCs w:val="18"/>
              </w:rPr>
              <w:t>35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979E11" w14:textId="77777777" w:rsidR="00EE6D61" w:rsidRPr="00EE6D61" w:rsidRDefault="00EE6D61" w:rsidP="00EE6D61">
            <w:pPr>
              <w:spacing w:after="240"/>
              <w:jc w:val="right"/>
              <w:rPr>
                <w:rFonts w:cstheme="minorHAnsi"/>
                <w:sz w:val="18"/>
                <w:szCs w:val="18"/>
              </w:rPr>
            </w:pPr>
            <w:r w:rsidRPr="00EE6D61">
              <w:rPr>
                <w:rFonts w:cstheme="minorHAnsi"/>
                <w:sz w:val="18"/>
                <w:szCs w:val="18"/>
              </w:rPr>
              <w:t>46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979FD0" w14:textId="77777777" w:rsidR="00EE6D61" w:rsidRPr="00EE6D61" w:rsidRDefault="00EE6D61" w:rsidP="00EE6D61">
            <w:pPr>
              <w:spacing w:after="240"/>
              <w:jc w:val="right"/>
              <w:rPr>
                <w:rFonts w:cstheme="minorHAnsi"/>
                <w:sz w:val="18"/>
                <w:szCs w:val="18"/>
              </w:rPr>
            </w:pPr>
            <w:r w:rsidRPr="00EE6D61">
              <w:rPr>
                <w:rFonts w:cstheme="minorHAnsi"/>
                <w:sz w:val="18"/>
                <w:szCs w:val="18"/>
              </w:rPr>
              <w:t>56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DA936E" w14:textId="77777777" w:rsidR="00EE6D61" w:rsidRPr="00EE6D61" w:rsidRDefault="00EE6D61" w:rsidP="00EE6D61">
            <w:pPr>
              <w:spacing w:after="240"/>
              <w:jc w:val="right"/>
              <w:rPr>
                <w:rFonts w:cstheme="minorHAnsi"/>
                <w:sz w:val="18"/>
                <w:szCs w:val="18"/>
              </w:rPr>
            </w:pPr>
            <w:r w:rsidRPr="00EE6D61">
              <w:rPr>
                <w:rFonts w:cstheme="minorHAnsi"/>
                <w:sz w:val="18"/>
                <w:szCs w:val="18"/>
              </w:rPr>
              <w:t>102</w:t>
            </w:r>
          </w:p>
        </w:tc>
      </w:tr>
    </w:tbl>
    <w:p w14:paraId="32F28B8C" w14:textId="77777777" w:rsidR="00D903FC" w:rsidRDefault="00D903FC" w:rsidP="00BF24B2">
      <w:pPr>
        <w:rPr>
          <w:rFonts w:ascii="Arial" w:eastAsia="Times New Roman" w:hAnsi="Arial" w:cs="Arial"/>
          <w:b/>
          <w:bCs/>
          <w:color w:val="000000"/>
          <w:szCs w:val="22"/>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590B34" w14:paraId="553A79CD" w14:textId="77777777" w:rsidTr="00832F5D">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DE05A5F" w14:textId="77777777" w:rsidR="00D903FC" w:rsidRPr="00590B34" w:rsidRDefault="00F700F6" w:rsidP="00832F5D">
            <w:pPr>
              <w:spacing w:after="0"/>
              <w:jc w:val="center"/>
              <w:rPr>
                <w:rFonts w:ascii="Arial" w:eastAsia="Times New Roman" w:hAnsi="Arial" w:cs="Arial"/>
                <w:b/>
                <w:bCs/>
                <w:color w:val="FFFFFF" w:themeColor="background1"/>
                <w:sz w:val="20"/>
                <w:szCs w:val="22"/>
                <w:lang w:val="en-AU" w:eastAsia="en-AU"/>
              </w:rPr>
            </w:pPr>
            <w:r w:rsidRPr="00F700F6">
              <w:rPr>
                <w:rFonts w:ascii="Arial" w:eastAsia="Times New Roman" w:hAnsi="Arial" w:cs="Arial"/>
                <w:b/>
                <w:bCs/>
                <w:color w:val="FFFFFF" w:themeColor="background1"/>
                <w:sz w:val="20"/>
                <w:szCs w:val="22"/>
                <w:lang w:val="en-AU" w:eastAsia="en-AU"/>
              </w:rPr>
              <w:t>Kew</w:t>
            </w:r>
            <w:r>
              <w:rPr>
                <w:rFonts w:ascii="Arial" w:eastAsia="Times New Roman" w:hAnsi="Arial" w:cs="Arial"/>
                <w:b/>
                <w:bCs/>
                <w:color w:val="FFFFFF" w:themeColor="background1"/>
                <w:sz w:val="20"/>
                <w:szCs w:val="22"/>
                <w:lang w:val="en-AU" w:eastAsia="en-AU"/>
              </w:rPr>
              <w:t xml:space="preserve"> </w:t>
            </w:r>
            <w:r w:rsidR="00D903FC">
              <w:rPr>
                <w:rFonts w:ascii="Arial" w:eastAsia="Times New Roman" w:hAnsi="Arial" w:cs="Arial"/>
                <w:b/>
                <w:bCs/>
                <w:color w:val="FFFFFF" w:themeColor="background1"/>
                <w:sz w:val="20"/>
                <w:szCs w:val="22"/>
                <w:lang w:val="en-AU" w:eastAsia="en-AU"/>
              </w:rPr>
              <w:t>estimates</w:t>
            </w:r>
            <w:r w:rsidR="00D903FC"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2F7A030"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0C93BB0"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3039825"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BF088AD"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5B82865" w14:textId="77777777" w:rsidR="00D903FC" w:rsidRPr="00590B34" w:rsidRDefault="00D903FC" w:rsidP="00832F5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4F27279"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41E663F"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D455401"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7B49164"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E6D61" w:rsidRPr="00590B34" w14:paraId="7E2F54E7"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3F5F8A76" w14:textId="77777777" w:rsidR="00EE6D61" w:rsidRPr="00590B34" w:rsidRDefault="00EE6D61" w:rsidP="00EE6D61">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4F944D" w14:textId="77777777" w:rsidR="00EE6D61" w:rsidRPr="004A203E" w:rsidRDefault="00EE6D61" w:rsidP="00EE6D61">
            <w:pPr>
              <w:spacing w:after="240"/>
              <w:jc w:val="right"/>
              <w:rPr>
                <w:rFonts w:cstheme="minorHAnsi"/>
                <w:sz w:val="18"/>
                <w:szCs w:val="18"/>
              </w:rPr>
            </w:pPr>
            <w:r w:rsidRPr="00EE6D61">
              <w:rPr>
                <w:rFonts w:cstheme="minorHAnsi"/>
                <w:sz w:val="18"/>
                <w:szCs w:val="18"/>
              </w:rPr>
              <w:t>403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F93A18" w14:textId="77777777" w:rsidR="00EE6D61" w:rsidRPr="004A203E" w:rsidRDefault="00EE6D61" w:rsidP="00EE6D61">
            <w:pPr>
              <w:spacing w:after="240"/>
              <w:jc w:val="right"/>
              <w:rPr>
                <w:rFonts w:cstheme="minorHAnsi"/>
                <w:sz w:val="18"/>
                <w:szCs w:val="18"/>
              </w:rPr>
            </w:pPr>
            <w:r w:rsidRPr="00EE6D61">
              <w:rPr>
                <w:rFonts w:cstheme="minorHAnsi"/>
                <w:sz w:val="18"/>
                <w:szCs w:val="18"/>
              </w:rPr>
              <w:t>463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3688AF" w14:textId="77777777" w:rsidR="00EE6D61" w:rsidRPr="004A203E" w:rsidRDefault="00EE6D61" w:rsidP="00EE6D61">
            <w:pPr>
              <w:spacing w:after="240"/>
              <w:jc w:val="right"/>
              <w:rPr>
                <w:rFonts w:cstheme="minorHAnsi"/>
                <w:sz w:val="18"/>
                <w:szCs w:val="18"/>
              </w:rPr>
            </w:pPr>
            <w:r w:rsidRPr="00EE6D61">
              <w:rPr>
                <w:rFonts w:cstheme="minorHAnsi"/>
                <w:sz w:val="18"/>
                <w:szCs w:val="18"/>
              </w:rPr>
              <w:t>514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264C81" w14:textId="77777777" w:rsidR="00EE6D61" w:rsidRPr="004A203E" w:rsidRDefault="00EE6D61" w:rsidP="00EE6D61">
            <w:pPr>
              <w:spacing w:after="240"/>
              <w:jc w:val="right"/>
              <w:rPr>
                <w:rFonts w:cstheme="minorHAnsi"/>
                <w:sz w:val="18"/>
                <w:szCs w:val="18"/>
              </w:rPr>
            </w:pPr>
            <w:r w:rsidRPr="00EE6D61">
              <w:rPr>
                <w:rFonts w:cstheme="minorHAnsi"/>
                <w:sz w:val="18"/>
                <w:szCs w:val="18"/>
              </w:rPr>
              <w:t>550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51F423" w14:textId="77777777" w:rsidR="00EE6D61" w:rsidRPr="004A203E" w:rsidRDefault="00EE6D61" w:rsidP="00EE6D61">
            <w:pPr>
              <w:spacing w:after="240"/>
              <w:jc w:val="right"/>
              <w:rPr>
                <w:rFonts w:cstheme="minorHAnsi"/>
                <w:sz w:val="18"/>
                <w:szCs w:val="18"/>
              </w:rPr>
            </w:pPr>
            <w:r w:rsidRPr="00EE6D61">
              <w:rPr>
                <w:rFonts w:cstheme="minorHAnsi"/>
                <w:sz w:val="18"/>
                <w:szCs w:val="18"/>
              </w:rPr>
              <w:t>584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0FC58C" w14:textId="77777777" w:rsidR="00EE6D61" w:rsidRPr="004A203E" w:rsidRDefault="00EE6D61" w:rsidP="00EE6D61">
            <w:pPr>
              <w:spacing w:after="240"/>
              <w:jc w:val="right"/>
              <w:rPr>
                <w:rFonts w:cstheme="minorHAnsi"/>
                <w:sz w:val="18"/>
                <w:szCs w:val="18"/>
              </w:rPr>
            </w:pPr>
            <w:r w:rsidRPr="00EE6D61">
              <w:rPr>
                <w:rFonts w:cstheme="minorHAnsi"/>
                <w:sz w:val="18"/>
                <w:szCs w:val="18"/>
              </w:rPr>
              <w:t>636</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1A55BD" w14:textId="77777777" w:rsidR="00EE6D61" w:rsidRPr="004A203E" w:rsidRDefault="00EE6D61" w:rsidP="00EE6D61">
            <w:pPr>
              <w:spacing w:after="240"/>
              <w:jc w:val="right"/>
              <w:rPr>
                <w:rFonts w:cstheme="minorHAnsi"/>
                <w:sz w:val="18"/>
                <w:szCs w:val="18"/>
              </w:rPr>
            </w:pPr>
            <w:r w:rsidRPr="00EE6D61">
              <w:rPr>
                <w:rFonts w:cstheme="minorHAnsi"/>
                <w:sz w:val="18"/>
                <w:szCs w:val="18"/>
              </w:rPr>
              <w:t>670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58113F" w14:textId="77777777" w:rsidR="00EE6D61" w:rsidRPr="004A203E" w:rsidRDefault="00EE6D61" w:rsidP="00EE6D61">
            <w:pPr>
              <w:spacing w:after="240"/>
              <w:jc w:val="right"/>
              <w:rPr>
                <w:rFonts w:cstheme="minorHAnsi"/>
                <w:sz w:val="18"/>
                <w:szCs w:val="18"/>
              </w:rPr>
            </w:pPr>
            <w:r w:rsidRPr="00EE6D61">
              <w:rPr>
                <w:rFonts w:cstheme="minorHAnsi"/>
                <w:sz w:val="18"/>
                <w:szCs w:val="18"/>
              </w:rPr>
              <w:t>698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9A72B4" w14:textId="77777777" w:rsidR="00EE6D61" w:rsidRPr="004A203E" w:rsidRDefault="00EE6D61" w:rsidP="00EE6D61">
            <w:pPr>
              <w:spacing w:after="240"/>
              <w:jc w:val="right"/>
              <w:rPr>
                <w:rFonts w:cstheme="minorHAnsi"/>
                <w:sz w:val="18"/>
                <w:szCs w:val="18"/>
              </w:rPr>
            </w:pPr>
            <w:r w:rsidRPr="00EE6D61">
              <w:rPr>
                <w:rFonts w:cstheme="minorHAnsi"/>
                <w:sz w:val="18"/>
                <w:szCs w:val="18"/>
              </w:rPr>
              <w:t>726</w:t>
            </w:r>
          </w:p>
        </w:tc>
      </w:tr>
      <w:tr w:rsidR="0063570D" w:rsidRPr="00590B34" w14:paraId="33427929"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D9293C" w14:textId="77777777" w:rsidR="0063570D" w:rsidRPr="00590B34" w:rsidRDefault="0063570D" w:rsidP="0063570D">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0FE4CC"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C945A6"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81951E"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42995C"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0239C3"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6EB16E"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99764B"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5BF0F7"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3805C7"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r>
    </w:tbl>
    <w:p w14:paraId="182EF9E1" w14:textId="77777777" w:rsidR="00D903FC" w:rsidRDefault="00D903FC" w:rsidP="00BF24B2">
      <w:pPr>
        <w:rPr>
          <w:rFonts w:ascii="Arial" w:eastAsia="Times New Roman" w:hAnsi="Arial" w:cs="Arial"/>
          <w:b/>
          <w:bCs/>
          <w:color w:val="000000"/>
          <w:szCs w:val="22"/>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590B34" w14:paraId="2ACFCD9D" w14:textId="77777777" w:rsidTr="00832F5D">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D34FA5D" w14:textId="77777777" w:rsidR="00D903FC" w:rsidRPr="00590B34" w:rsidRDefault="00F700F6" w:rsidP="00832F5D">
            <w:pPr>
              <w:spacing w:after="0"/>
              <w:jc w:val="center"/>
              <w:rPr>
                <w:rFonts w:ascii="Arial" w:eastAsia="Times New Roman" w:hAnsi="Arial" w:cs="Arial"/>
                <w:b/>
                <w:bCs/>
                <w:color w:val="FFFFFF" w:themeColor="background1"/>
                <w:sz w:val="20"/>
                <w:szCs w:val="22"/>
                <w:lang w:val="en-AU" w:eastAsia="en-AU"/>
              </w:rPr>
            </w:pPr>
            <w:r w:rsidRPr="00F700F6">
              <w:rPr>
                <w:rFonts w:ascii="Arial" w:eastAsia="Times New Roman" w:hAnsi="Arial" w:cs="Arial"/>
                <w:b/>
                <w:bCs/>
                <w:color w:val="FFFFFF" w:themeColor="background1"/>
                <w:sz w:val="20"/>
                <w:szCs w:val="22"/>
                <w:lang w:val="en-AU" w:eastAsia="en-AU"/>
              </w:rPr>
              <w:t>Kew East</w:t>
            </w:r>
            <w:r>
              <w:rPr>
                <w:rFonts w:ascii="Arial" w:eastAsia="Times New Roman" w:hAnsi="Arial" w:cs="Arial"/>
                <w:b/>
                <w:bCs/>
                <w:color w:val="FFFFFF" w:themeColor="background1"/>
                <w:sz w:val="20"/>
                <w:szCs w:val="22"/>
                <w:lang w:val="en-AU" w:eastAsia="en-AU"/>
              </w:rPr>
              <w:t xml:space="preserve"> </w:t>
            </w:r>
            <w:r w:rsidR="00D903FC">
              <w:rPr>
                <w:rFonts w:ascii="Arial" w:eastAsia="Times New Roman" w:hAnsi="Arial" w:cs="Arial"/>
                <w:b/>
                <w:bCs/>
                <w:color w:val="FFFFFF" w:themeColor="background1"/>
                <w:sz w:val="20"/>
                <w:szCs w:val="22"/>
                <w:lang w:val="en-AU" w:eastAsia="en-AU"/>
              </w:rPr>
              <w:t>estimates</w:t>
            </w:r>
            <w:r w:rsidR="00D903FC"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475A284"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FE88EE6"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7BEEB70"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25B1861"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BC32246" w14:textId="77777777" w:rsidR="00D903FC" w:rsidRPr="00590B34" w:rsidRDefault="00D903FC" w:rsidP="00832F5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8069385"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F564915"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C3E7674"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3533974" w14:textId="77777777" w:rsidR="00D903FC" w:rsidRPr="00590B34" w:rsidRDefault="00D903FC"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E6D61" w:rsidRPr="00590B34" w14:paraId="52B34A6B"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010FDBE7" w14:textId="77777777" w:rsidR="00EE6D61" w:rsidRPr="00590B34" w:rsidRDefault="00EE6D61" w:rsidP="00EE6D61">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73EB8F" w14:textId="77777777" w:rsidR="00EE6D61" w:rsidRPr="004A203E" w:rsidRDefault="00EE6D61" w:rsidP="00EE6D61">
            <w:pPr>
              <w:spacing w:after="240"/>
              <w:jc w:val="right"/>
              <w:rPr>
                <w:rFonts w:cstheme="minorHAnsi"/>
                <w:sz w:val="18"/>
                <w:szCs w:val="18"/>
              </w:rPr>
            </w:pPr>
            <w:r w:rsidRPr="00EE6D61">
              <w:rPr>
                <w:rFonts w:cstheme="minorHAnsi"/>
                <w:sz w:val="18"/>
                <w:szCs w:val="18"/>
              </w:rPr>
              <w:t>36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20A118" w14:textId="77777777" w:rsidR="00EE6D61" w:rsidRPr="004A203E" w:rsidRDefault="00EE6D61" w:rsidP="00EE6D61">
            <w:pPr>
              <w:spacing w:after="240"/>
              <w:jc w:val="right"/>
              <w:rPr>
                <w:rFonts w:cstheme="minorHAnsi"/>
                <w:sz w:val="18"/>
                <w:szCs w:val="18"/>
              </w:rPr>
            </w:pPr>
            <w:r w:rsidRPr="00EE6D61">
              <w:rPr>
                <w:rFonts w:cstheme="minorHAnsi"/>
                <w:sz w:val="18"/>
                <w:szCs w:val="18"/>
              </w:rPr>
              <w:t>54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D0FA58" w14:textId="77777777" w:rsidR="00EE6D61" w:rsidRPr="004A203E" w:rsidRDefault="00EE6D61" w:rsidP="00EE6D61">
            <w:pPr>
              <w:spacing w:after="240"/>
              <w:jc w:val="right"/>
              <w:rPr>
                <w:rFonts w:cstheme="minorHAnsi"/>
                <w:sz w:val="18"/>
                <w:szCs w:val="18"/>
              </w:rPr>
            </w:pPr>
            <w:r w:rsidRPr="00EE6D61">
              <w:rPr>
                <w:rFonts w:cstheme="minorHAnsi"/>
                <w:sz w:val="18"/>
                <w:szCs w:val="18"/>
              </w:rPr>
              <w:t>67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210013" w14:textId="77777777" w:rsidR="00EE6D61" w:rsidRPr="004A203E" w:rsidRDefault="00EE6D61" w:rsidP="00EE6D61">
            <w:pPr>
              <w:spacing w:after="240"/>
              <w:jc w:val="right"/>
              <w:rPr>
                <w:rFonts w:cstheme="minorHAnsi"/>
                <w:sz w:val="18"/>
                <w:szCs w:val="18"/>
              </w:rPr>
            </w:pPr>
            <w:r w:rsidRPr="00EE6D61">
              <w:rPr>
                <w:rFonts w:cstheme="minorHAnsi"/>
                <w:sz w:val="18"/>
                <w:szCs w:val="18"/>
              </w:rPr>
              <w:t>77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0CA746" w14:textId="77777777" w:rsidR="00EE6D61" w:rsidRPr="004A203E" w:rsidRDefault="00EE6D61" w:rsidP="00EE6D61">
            <w:pPr>
              <w:spacing w:after="240"/>
              <w:jc w:val="right"/>
              <w:rPr>
                <w:rFonts w:cstheme="minorHAnsi"/>
                <w:sz w:val="18"/>
                <w:szCs w:val="18"/>
              </w:rPr>
            </w:pPr>
            <w:r w:rsidRPr="00EE6D61">
              <w:rPr>
                <w:rFonts w:cstheme="minorHAnsi"/>
                <w:sz w:val="18"/>
                <w:szCs w:val="18"/>
              </w:rPr>
              <w:t>86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7A287C" w14:textId="77777777" w:rsidR="00EE6D61" w:rsidRPr="004A203E" w:rsidRDefault="00EE6D61" w:rsidP="00EE6D61">
            <w:pPr>
              <w:spacing w:after="240"/>
              <w:jc w:val="right"/>
              <w:rPr>
                <w:rFonts w:cstheme="minorHAnsi"/>
                <w:sz w:val="18"/>
                <w:szCs w:val="18"/>
              </w:rPr>
            </w:pPr>
            <w:r w:rsidRPr="00EE6D61">
              <w:rPr>
                <w:rFonts w:cstheme="minorHAnsi"/>
                <w:sz w:val="18"/>
                <w:szCs w:val="18"/>
              </w:rPr>
              <w:t>103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6FE0DC" w14:textId="77777777" w:rsidR="00EE6D61" w:rsidRPr="004A203E" w:rsidRDefault="00EE6D61" w:rsidP="00EE6D61">
            <w:pPr>
              <w:spacing w:after="240"/>
              <w:jc w:val="right"/>
              <w:rPr>
                <w:rFonts w:cstheme="minorHAnsi"/>
                <w:sz w:val="18"/>
                <w:szCs w:val="18"/>
              </w:rPr>
            </w:pPr>
            <w:r w:rsidRPr="00EE6D61">
              <w:rPr>
                <w:rFonts w:cstheme="minorHAnsi"/>
                <w:sz w:val="18"/>
                <w:szCs w:val="18"/>
              </w:rPr>
              <w:t>113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121A29" w14:textId="77777777" w:rsidR="00EE6D61" w:rsidRPr="004A203E" w:rsidRDefault="00EE6D61" w:rsidP="00EE6D61">
            <w:pPr>
              <w:spacing w:after="240"/>
              <w:jc w:val="right"/>
              <w:rPr>
                <w:rFonts w:cstheme="minorHAnsi"/>
                <w:sz w:val="18"/>
                <w:szCs w:val="18"/>
              </w:rPr>
            </w:pPr>
            <w:r w:rsidRPr="00EE6D61">
              <w:rPr>
                <w:rFonts w:cstheme="minorHAnsi"/>
                <w:sz w:val="18"/>
                <w:szCs w:val="18"/>
              </w:rPr>
              <w:t>121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826041" w14:textId="77777777" w:rsidR="00EE6D61" w:rsidRPr="004A203E" w:rsidRDefault="00EE6D61" w:rsidP="00EE6D61">
            <w:pPr>
              <w:spacing w:after="240"/>
              <w:jc w:val="right"/>
              <w:rPr>
                <w:rFonts w:cstheme="minorHAnsi"/>
                <w:sz w:val="18"/>
                <w:szCs w:val="18"/>
              </w:rPr>
            </w:pPr>
            <w:r w:rsidRPr="00EE6D61">
              <w:rPr>
                <w:rFonts w:cstheme="minorHAnsi"/>
                <w:sz w:val="18"/>
                <w:szCs w:val="18"/>
              </w:rPr>
              <w:t>126</w:t>
            </w:r>
          </w:p>
        </w:tc>
      </w:tr>
      <w:tr w:rsidR="0063570D" w:rsidRPr="00590B34" w14:paraId="504F4B70"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ADC8A" w14:textId="77777777" w:rsidR="0063570D" w:rsidRPr="00590B34" w:rsidRDefault="0063570D" w:rsidP="0063570D">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2B62AA"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74E701"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CEE3A2"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FFA89F"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F4D5BF"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B8CF24"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EF47E2"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A57E97"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670B8" w14:textId="77777777" w:rsidR="0063570D" w:rsidRPr="00EE6D61" w:rsidRDefault="0063570D" w:rsidP="00EE6D61">
            <w:pPr>
              <w:spacing w:after="240"/>
              <w:jc w:val="right"/>
              <w:rPr>
                <w:rFonts w:cstheme="minorHAnsi"/>
                <w:sz w:val="18"/>
                <w:szCs w:val="18"/>
              </w:rPr>
            </w:pPr>
            <w:r w:rsidRPr="00EE6D61">
              <w:rPr>
                <w:rFonts w:cstheme="minorHAnsi"/>
                <w:sz w:val="18"/>
                <w:szCs w:val="18"/>
              </w:rPr>
              <w:t>0</w:t>
            </w:r>
          </w:p>
        </w:tc>
      </w:tr>
    </w:tbl>
    <w:p w14:paraId="0D0DE6A0" w14:textId="77777777" w:rsidR="00D903FC" w:rsidRDefault="00D903FC" w:rsidP="00BF24B2">
      <w:pPr>
        <w:rPr>
          <w:rFonts w:ascii="Arial" w:eastAsia="Times New Roman" w:hAnsi="Arial" w:cs="Arial"/>
          <w:b/>
          <w:bCs/>
          <w:color w:val="000000"/>
          <w:szCs w:val="22"/>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5B4862" w:rsidRPr="00590B34" w14:paraId="577A71CE" w14:textId="77777777" w:rsidTr="00832F5D">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95540EB" w14:textId="77777777" w:rsidR="005B4862" w:rsidRPr="00590B34" w:rsidRDefault="00F27C2A" w:rsidP="00832F5D">
            <w:pPr>
              <w:spacing w:after="0"/>
              <w:jc w:val="center"/>
              <w:rPr>
                <w:rFonts w:ascii="Arial" w:eastAsia="Times New Roman" w:hAnsi="Arial" w:cs="Arial"/>
                <w:b/>
                <w:bCs/>
                <w:color w:val="FFFFFF" w:themeColor="background1"/>
                <w:sz w:val="20"/>
                <w:szCs w:val="22"/>
                <w:lang w:val="en-AU" w:eastAsia="en-AU"/>
              </w:rPr>
            </w:pPr>
            <w:r w:rsidRPr="00F27C2A">
              <w:rPr>
                <w:rFonts w:ascii="Arial" w:eastAsia="Times New Roman" w:hAnsi="Arial" w:cs="Arial"/>
                <w:b/>
                <w:bCs/>
                <w:color w:val="FFFFFF" w:themeColor="background1"/>
                <w:sz w:val="20"/>
                <w:szCs w:val="22"/>
                <w:lang w:val="en-AU" w:eastAsia="en-AU"/>
              </w:rPr>
              <w:t xml:space="preserve">Surrey Hills (West) </w:t>
            </w:r>
            <w:r>
              <w:rPr>
                <w:rFonts w:ascii="Arial" w:eastAsia="Times New Roman" w:hAnsi="Arial" w:cs="Arial"/>
                <w:b/>
                <w:bCs/>
                <w:color w:val="FFFFFF" w:themeColor="background1"/>
                <w:sz w:val="20"/>
                <w:szCs w:val="22"/>
                <w:lang w:val="en-AU" w:eastAsia="en-AU"/>
              </w:rPr>
              <w:t>–</w:t>
            </w:r>
            <w:r w:rsidRPr="00F27C2A">
              <w:rPr>
                <w:rFonts w:ascii="Arial" w:eastAsia="Times New Roman" w:hAnsi="Arial" w:cs="Arial"/>
                <w:b/>
                <w:bCs/>
                <w:color w:val="FFFFFF" w:themeColor="background1"/>
                <w:sz w:val="20"/>
                <w:szCs w:val="22"/>
                <w:lang w:val="en-AU" w:eastAsia="en-AU"/>
              </w:rPr>
              <w:t xml:space="preserve"> Canterbury</w:t>
            </w:r>
            <w:r>
              <w:rPr>
                <w:rFonts w:ascii="Arial" w:eastAsia="Times New Roman" w:hAnsi="Arial" w:cs="Arial"/>
                <w:b/>
                <w:bCs/>
                <w:color w:val="FFFFFF" w:themeColor="background1"/>
                <w:sz w:val="20"/>
                <w:szCs w:val="22"/>
                <w:lang w:val="en-AU" w:eastAsia="en-AU"/>
              </w:rPr>
              <w:t xml:space="preserve"> </w:t>
            </w:r>
            <w:r w:rsidR="005B4862">
              <w:rPr>
                <w:rFonts w:ascii="Arial" w:eastAsia="Times New Roman" w:hAnsi="Arial" w:cs="Arial"/>
                <w:b/>
                <w:bCs/>
                <w:color w:val="FFFFFF" w:themeColor="background1"/>
                <w:sz w:val="20"/>
                <w:szCs w:val="22"/>
                <w:lang w:val="en-AU" w:eastAsia="en-AU"/>
              </w:rPr>
              <w:t>estimates</w:t>
            </w:r>
            <w:r w:rsidR="005B486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6A86B70" w14:textId="77777777" w:rsidR="005B4862" w:rsidRPr="00590B34" w:rsidRDefault="005B4862"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62E6907" w14:textId="77777777" w:rsidR="005B4862" w:rsidRPr="00590B34" w:rsidRDefault="005B4862"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D7FF401" w14:textId="77777777" w:rsidR="005B4862" w:rsidRPr="00590B34" w:rsidRDefault="005B4862"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70C0A89F" w14:textId="77777777" w:rsidR="005B4862" w:rsidRPr="00590B34" w:rsidRDefault="005B4862"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A11C8EF" w14:textId="77777777" w:rsidR="005B4862" w:rsidRPr="00590B34" w:rsidRDefault="005B4862" w:rsidP="00832F5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7564554" w14:textId="77777777" w:rsidR="005B4862" w:rsidRPr="00590B34" w:rsidRDefault="005B4862"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3AE6C74" w14:textId="77777777" w:rsidR="005B4862" w:rsidRPr="00590B34" w:rsidRDefault="005B4862"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58355D0" w14:textId="77777777" w:rsidR="005B4862" w:rsidRPr="00590B34" w:rsidRDefault="005B4862"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A7FE4D4" w14:textId="77777777" w:rsidR="005B4862" w:rsidRPr="00590B34" w:rsidRDefault="005B4862" w:rsidP="00832F5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E6D61" w:rsidRPr="00590B34" w14:paraId="18C2CBB8"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0F6CCF0B" w14:textId="77777777" w:rsidR="00EE6D61" w:rsidRPr="00590B34" w:rsidRDefault="00EE6D61" w:rsidP="00EE6D61">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4F9F5A" w14:textId="77777777" w:rsidR="00EE6D61" w:rsidRPr="004A203E" w:rsidRDefault="00EE6D61" w:rsidP="00EE6D61">
            <w:pPr>
              <w:spacing w:after="240"/>
              <w:jc w:val="right"/>
              <w:rPr>
                <w:rFonts w:cstheme="minorHAnsi"/>
                <w:sz w:val="18"/>
                <w:szCs w:val="18"/>
              </w:rPr>
            </w:pPr>
            <w:r w:rsidRPr="00EE6D61">
              <w:rPr>
                <w:rFonts w:cstheme="minorHAnsi"/>
                <w:sz w:val="18"/>
                <w:szCs w:val="18"/>
              </w:rPr>
              <w:t>254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A12F09" w14:textId="77777777" w:rsidR="00EE6D61" w:rsidRPr="004A203E" w:rsidRDefault="00EE6D61" w:rsidP="00EE6D61">
            <w:pPr>
              <w:spacing w:after="240"/>
              <w:jc w:val="right"/>
              <w:rPr>
                <w:rFonts w:cstheme="minorHAnsi"/>
                <w:sz w:val="18"/>
                <w:szCs w:val="18"/>
              </w:rPr>
            </w:pPr>
            <w:r w:rsidRPr="00EE6D61">
              <w:rPr>
                <w:rFonts w:cstheme="minorHAnsi"/>
                <w:sz w:val="18"/>
                <w:szCs w:val="18"/>
              </w:rPr>
              <w:t>297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966953" w14:textId="77777777" w:rsidR="00EE6D61" w:rsidRPr="004A203E" w:rsidRDefault="00EE6D61" w:rsidP="00EE6D61">
            <w:pPr>
              <w:spacing w:after="240"/>
              <w:jc w:val="right"/>
              <w:rPr>
                <w:rFonts w:cstheme="minorHAnsi"/>
                <w:sz w:val="18"/>
                <w:szCs w:val="18"/>
              </w:rPr>
            </w:pPr>
            <w:r w:rsidRPr="00EE6D61">
              <w:rPr>
                <w:rFonts w:cstheme="minorHAnsi"/>
                <w:sz w:val="18"/>
                <w:szCs w:val="18"/>
              </w:rPr>
              <w:t>333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37522" w14:textId="77777777" w:rsidR="00EE6D61" w:rsidRPr="004A203E" w:rsidRDefault="00EE6D61" w:rsidP="00EE6D61">
            <w:pPr>
              <w:spacing w:after="240"/>
              <w:jc w:val="right"/>
              <w:rPr>
                <w:rFonts w:cstheme="minorHAnsi"/>
                <w:sz w:val="18"/>
                <w:szCs w:val="18"/>
              </w:rPr>
            </w:pPr>
            <w:r w:rsidRPr="00EE6D61">
              <w:rPr>
                <w:rFonts w:cstheme="minorHAnsi"/>
                <w:sz w:val="18"/>
                <w:szCs w:val="18"/>
              </w:rPr>
              <w:t>357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C18D58" w14:textId="77777777" w:rsidR="00EE6D61" w:rsidRPr="004A203E" w:rsidRDefault="00EE6D61" w:rsidP="00EE6D61">
            <w:pPr>
              <w:spacing w:after="240"/>
              <w:jc w:val="right"/>
              <w:rPr>
                <w:rFonts w:cstheme="minorHAnsi"/>
                <w:sz w:val="18"/>
                <w:szCs w:val="18"/>
              </w:rPr>
            </w:pPr>
            <w:r w:rsidRPr="00EE6D61">
              <w:rPr>
                <w:rFonts w:cstheme="minorHAnsi"/>
                <w:sz w:val="18"/>
                <w:szCs w:val="18"/>
              </w:rPr>
              <w:t>380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582357" w14:textId="77777777" w:rsidR="00EE6D61" w:rsidRPr="004A203E" w:rsidRDefault="00EE6D61" w:rsidP="00EE6D61">
            <w:pPr>
              <w:spacing w:after="240"/>
              <w:jc w:val="right"/>
              <w:rPr>
                <w:rFonts w:cstheme="minorHAnsi"/>
                <w:sz w:val="18"/>
                <w:szCs w:val="18"/>
              </w:rPr>
            </w:pPr>
            <w:r w:rsidRPr="00EE6D61">
              <w:rPr>
                <w:rFonts w:cstheme="minorHAnsi"/>
                <w:sz w:val="18"/>
                <w:szCs w:val="18"/>
              </w:rPr>
              <w:t>414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508730" w14:textId="77777777" w:rsidR="00EE6D61" w:rsidRPr="004A203E" w:rsidRDefault="00EE6D61" w:rsidP="00EE6D61">
            <w:pPr>
              <w:spacing w:after="240"/>
              <w:jc w:val="right"/>
              <w:rPr>
                <w:rFonts w:cstheme="minorHAnsi"/>
                <w:sz w:val="18"/>
                <w:szCs w:val="18"/>
              </w:rPr>
            </w:pPr>
            <w:r w:rsidRPr="00EE6D61">
              <w:rPr>
                <w:rFonts w:cstheme="minorHAnsi"/>
                <w:sz w:val="18"/>
                <w:szCs w:val="18"/>
              </w:rPr>
              <w:t>437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5F1A54" w14:textId="77777777" w:rsidR="00EE6D61" w:rsidRPr="004A203E" w:rsidRDefault="00EE6D61" w:rsidP="00EE6D61">
            <w:pPr>
              <w:spacing w:after="240"/>
              <w:jc w:val="right"/>
              <w:rPr>
                <w:rFonts w:cstheme="minorHAnsi"/>
                <w:sz w:val="18"/>
                <w:szCs w:val="18"/>
              </w:rPr>
            </w:pPr>
            <w:r w:rsidRPr="00EE6D61">
              <w:rPr>
                <w:rFonts w:cstheme="minorHAnsi"/>
                <w:sz w:val="18"/>
                <w:szCs w:val="18"/>
              </w:rPr>
              <w:t>453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81AC7B" w14:textId="77777777" w:rsidR="00EE6D61" w:rsidRPr="004A203E" w:rsidRDefault="00EE6D61" w:rsidP="00EE6D61">
            <w:pPr>
              <w:spacing w:after="240"/>
              <w:jc w:val="right"/>
              <w:rPr>
                <w:rFonts w:cstheme="minorHAnsi"/>
                <w:sz w:val="18"/>
                <w:szCs w:val="18"/>
              </w:rPr>
            </w:pPr>
            <w:r w:rsidRPr="00EE6D61">
              <w:rPr>
                <w:rFonts w:cstheme="minorHAnsi"/>
                <w:sz w:val="18"/>
                <w:szCs w:val="18"/>
              </w:rPr>
              <w:t>490</w:t>
            </w:r>
          </w:p>
        </w:tc>
      </w:tr>
      <w:tr w:rsidR="00EE6D61" w:rsidRPr="00590B34" w14:paraId="1EB40C5B" w14:textId="77777777" w:rsidTr="00EE6D6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E1C54" w14:textId="77777777" w:rsidR="00EE6D61" w:rsidRPr="00590B34" w:rsidRDefault="00EE6D61" w:rsidP="00EE6D61">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6164C2"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6340B1"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B59474"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0CEAEE"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9D5633"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009CAC"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874A86" w14:textId="77777777" w:rsidR="00EE6D61" w:rsidRPr="00EE6D61" w:rsidRDefault="00EE6D61" w:rsidP="00EE6D61">
            <w:pPr>
              <w:spacing w:after="240"/>
              <w:jc w:val="right"/>
              <w:rPr>
                <w:rFonts w:cstheme="minorHAnsi"/>
                <w:sz w:val="18"/>
                <w:szCs w:val="18"/>
              </w:rPr>
            </w:pPr>
            <w:r w:rsidRPr="00EE6D61">
              <w:rPr>
                <w:rFonts w:cstheme="minorHAnsi"/>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42E0ED" w14:textId="77777777" w:rsidR="00EE6D61" w:rsidRPr="00EE6D61" w:rsidRDefault="00EE6D61" w:rsidP="00EE6D61">
            <w:pPr>
              <w:spacing w:after="240"/>
              <w:jc w:val="right"/>
              <w:rPr>
                <w:rFonts w:cstheme="minorHAnsi"/>
                <w:sz w:val="18"/>
                <w:szCs w:val="18"/>
              </w:rPr>
            </w:pPr>
            <w:r w:rsidRPr="00EE6D61">
              <w:rPr>
                <w:rFonts w:cstheme="minorHAnsi"/>
                <w:sz w:val="18"/>
                <w:szCs w:val="18"/>
              </w:rPr>
              <w:t>11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BBD3AA" w14:textId="77777777" w:rsidR="00EE6D61" w:rsidRPr="00EE6D61" w:rsidRDefault="00EE6D61" w:rsidP="00EE6D61">
            <w:pPr>
              <w:spacing w:after="240"/>
              <w:jc w:val="right"/>
              <w:rPr>
                <w:rFonts w:cstheme="minorHAnsi"/>
                <w:sz w:val="18"/>
                <w:szCs w:val="18"/>
              </w:rPr>
            </w:pPr>
            <w:r w:rsidRPr="00EE6D61">
              <w:rPr>
                <w:rFonts w:cstheme="minorHAnsi"/>
                <w:sz w:val="18"/>
                <w:szCs w:val="18"/>
              </w:rPr>
              <w:t>48</w:t>
            </w:r>
          </w:p>
        </w:tc>
      </w:tr>
    </w:tbl>
    <w:p w14:paraId="7C4AD29A" w14:textId="77777777" w:rsidR="00D903FC" w:rsidRDefault="00D903FC" w:rsidP="00BF24B2">
      <w:pPr>
        <w:rPr>
          <w:rFonts w:ascii="Arial" w:eastAsia="Times New Roman" w:hAnsi="Arial" w:cs="Arial"/>
          <w:b/>
          <w:bCs/>
          <w:color w:val="000000"/>
          <w:szCs w:val="22"/>
          <w:lang w:val="en-AU" w:eastAsia="en-AU"/>
        </w:rPr>
      </w:pPr>
    </w:p>
    <w:p w14:paraId="5D7E4C17" w14:textId="77777777" w:rsidR="00D903FC" w:rsidRDefault="00D903FC" w:rsidP="00BF24B2">
      <w:pPr>
        <w:rPr>
          <w:rFonts w:ascii="Arial" w:eastAsia="Times New Roman" w:hAnsi="Arial" w:cs="Arial"/>
          <w:b/>
          <w:bCs/>
          <w:color w:val="000000"/>
          <w:szCs w:val="22"/>
          <w:lang w:val="en-AU" w:eastAsia="en-AU"/>
        </w:rPr>
      </w:pPr>
    </w:p>
    <w:p w14:paraId="5139E8CB" w14:textId="77777777" w:rsidR="00D903FC" w:rsidRDefault="00D903FC" w:rsidP="00BF24B2">
      <w:pPr>
        <w:rPr>
          <w:rFonts w:ascii="Arial" w:eastAsia="Times New Roman" w:hAnsi="Arial" w:cs="Arial"/>
          <w:b/>
          <w:bCs/>
          <w:color w:val="000000"/>
          <w:szCs w:val="22"/>
          <w:lang w:val="en-AU" w:eastAsia="en-AU"/>
        </w:rPr>
      </w:pPr>
    </w:p>
    <w:p w14:paraId="35A496CD" w14:textId="77777777" w:rsidR="00D903FC" w:rsidRDefault="00D903FC" w:rsidP="00BF24B2">
      <w:pPr>
        <w:rPr>
          <w:rFonts w:ascii="Arial" w:eastAsia="Times New Roman" w:hAnsi="Arial" w:cs="Arial"/>
          <w:b/>
          <w:bCs/>
          <w:color w:val="000000"/>
          <w:szCs w:val="22"/>
          <w:lang w:val="en-AU" w:eastAsia="en-AU"/>
        </w:rPr>
      </w:pPr>
    </w:p>
    <w:p w14:paraId="063A1543" w14:textId="77777777" w:rsidR="00D903FC" w:rsidRDefault="00D903FC" w:rsidP="00BF24B2">
      <w:pPr>
        <w:rPr>
          <w:rFonts w:ascii="Arial" w:eastAsia="Times New Roman" w:hAnsi="Arial" w:cs="Arial"/>
          <w:b/>
          <w:bCs/>
          <w:color w:val="000000"/>
          <w:szCs w:val="22"/>
          <w:lang w:val="en-AU" w:eastAsia="en-AU"/>
        </w:rPr>
      </w:pPr>
    </w:p>
    <w:p w14:paraId="7D4E5632" w14:textId="77777777" w:rsidR="00DC0820" w:rsidRDefault="00DC0820" w:rsidP="00BF24B2">
      <w:pPr>
        <w:rPr>
          <w:rFonts w:ascii="Arial" w:eastAsia="Times New Roman" w:hAnsi="Arial" w:cs="Arial"/>
          <w:b/>
          <w:bCs/>
          <w:color w:val="000000"/>
          <w:szCs w:val="22"/>
          <w:lang w:val="en-AU" w:eastAsia="en-AU"/>
        </w:rPr>
      </w:pPr>
    </w:p>
    <w:p w14:paraId="414DB878" w14:textId="77777777" w:rsidR="00DC0820" w:rsidRDefault="00DC0820" w:rsidP="00BF24B2">
      <w:pPr>
        <w:rPr>
          <w:rFonts w:ascii="Arial" w:eastAsia="Times New Roman" w:hAnsi="Arial" w:cs="Arial"/>
          <w:b/>
          <w:bCs/>
          <w:color w:val="000000"/>
          <w:szCs w:val="22"/>
          <w:lang w:val="en-AU" w:eastAsia="en-AU"/>
        </w:rPr>
      </w:pPr>
    </w:p>
    <w:p w14:paraId="5DAABA9E" w14:textId="77777777" w:rsidR="00DC0820" w:rsidRDefault="00DC0820" w:rsidP="00BF24B2">
      <w:pPr>
        <w:rPr>
          <w:rFonts w:ascii="Arial" w:eastAsia="Times New Roman" w:hAnsi="Arial" w:cs="Arial"/>
          <w:b/>
          <w:bCs/>
          <w:color w:val="000000"/>
          <w:szCs w:val="22"/>
          <w:lang w:val="en-AU" w:eastAsia="en-AU"/>
        </w:rPr>
      </w:pPr>
    </w:p>
    <w:p w14:paraId="79C6363B" w14:textId="77777777" w:rsidR="00DC0820" w:rsidRDefault="00DC0820" w:rsidP="00BF24B2">
      <w:pPr>
        <w:rPr>
          <w:rFonts w:ascii="Arial" w:eastAsia="Times New Roman" w:hAnsi="Arial" w:cs="Arial"/>
          <w:b/>
          <w:bCs/>
          <w:color w:val="000000"/>
          <w:szCs w:val="22"/>
          <w:lang w:val="en-AU" w:eastAsia="en-AU"/>
        </w:rPr>
      </w:pPr>
    </w:p>
    <w:p w14:paraId="441B78C8" w14:textId="77777777" w:rsidR="00DC0820" w:rsidRDefault="00DC0820" w:rsidP="00BF24B2">
      <w:pPr>
        <w:rPr>
          <w:rFonts w:ascii="Arial" w:eastAsia="Times New Roman" w:hAnsi="Arial" w:cs="Arial"/>
          <w:b/>
          <w:bCs/>
          <w:color w:val="000000"/>
          <w:szCs w:val="22"/>
          <w:lang w:val="en-AU" w:eastAsia="en-AU"/>
        </w:rPr>
      </w:pPr>
    </w:p>
    <w:p w14:paraId="6CF57A87" w14:textId="77777777" w:rsidR="00DC0820" w:rsidRDefault="00DC0820" w:rsidP="00BF24B2">
      <w:pPr>
        <w:rPr>
          <w:rFonts w:ascii="Arial" w:eastAsia="Times New Roman" w:hAnsi="Arial" w:cs="Arial"/>
          <w:b/>
          <w:bCs/>
          <w:color w:val="000000"/>
          <w:szCs w:val="22"/>
          <w:lang w:val="en-AU" w:eastAsia="en-AU"/>
        </w:rPr>
      </w:pPr>
    </w:p>
    <w:p w14:paraId="206A8023" w14:textId="77777777" w:rsidR="00A46096" w:rsidRPr="008C6439" w:rsidRDefault="00A46096" w:rsidP="008C6439">
      <w:pPr>
        <w:pStyle w:val="Heading1"/>
        <w:numPr>
          <w:ilvl w:val="0"/>
          <w:numId w:val="6"/>
        </w:numPr>
        <w:rPr>
          <w:lang w:val="en-AU"/>
        </w:rPr>
      </w:pPr>
      <w:bookmarkStart w:id="57" w:name="_Toc35334524"/>
      <w:bookmarkStart w:id="58" w:name="_Toc45712455"/>
      <w:r w:rsidRPr="008C6439">
        <w:rPr>
          <w:lang w:val="en-AU"/>
        </w:rPr>
        <w:lastRenderedPageBreak/>
        <w:t>Authorisation</w:t>
      </w:r>
      <w:bookmarkEnd w:id="57"/>
      <w:bookmarkEnd w:id="58"/>
    </w:p>
    <w:p w14:paraId="30C27231" w14:textId="00152FEC" w:rsidR="00A46096" w:rsidRPr="002F4B82" w:rsidRDefault="00A46096" w:rsidP="00CF2510">
      <w:pPr>
        <w:spacing w:line="276" w:lineRule="auto"/>
        <w:jc w:val="both"/>
        <w:rPr>
          <w:sz w:val="20"/>
          <w:szCs w:val="20"/>
        </w:rPr>
      </w:pPr>
      <w:r w:rsidRPr="00B86A61">
        <w:t xml:space="preserve">The </w:t>
      </w:r>
      <w:r w:rsidR="00D15D98">
        <w:t xml:space="preserve">Area Executive Director, Inner Eastern Melbourne </w:t>
      </w:r>
      <w:r w:rsidRPr="00B86A61">
        <w:t xml:space="preserve">of the Department of Education and Training and the Chief Executive of </w:t>
      </w:r>
      <w:r w:rsidR="00217F1A">
        <w:rPr>
          <w:lang w:val="en-AU"/>
        </w:rPr>
        <w:t>Boroondara City Council</w:t>
      </w:r>
      <w:r>
        <w:t xml:space="preserve"> </w:t>
      </w:r>
      <w:r w:rsidR="000937BD">
        <w:t>endorse this</w:t>
      </w:r>
      <w:r w:rsidRPr="00B86A61">
        <w:t xml:space="preserve"> Kindergarten Services and Infrastructure Plan</w:t>
      </w:r>
      <w:r w:rsidR="006A1B5D">
        <w:t xml:space="preserve"> (KISP)</w:t>
      </w:r>
      <w:r w:rsidR="000937BD">
        <w:t xml:space="preserve"> for </w:t>
      </w:r>
      <w:r w:rsidR="00217F1A">
        <w:t>the City of Boroondara</w:t>
      </w:r>
      <w:r w:rsidR="000937BD">
        <w:t xml:space="preserve"> </w:t>
      </w:r>
      <w:r w:rsidRPr="00B86A61">
        <w:t>by signing on</w:t>
      </w:r>
      <w:r w:rsidRPr="002F4B82">
        <w:rPr>
          <w:sz w:val="20"/>
          <w:szCs w:val="20"/>
        </w:rPr>
        <w:t xml:space="preserve"> </w:t>
      </w:r>
      <w:r w:rsidR="00652BAB">
        <w:rPr>
          <w:szCs w:val="22"/>
        </w:rPr>
        <w:t>24 June 2022.</w:t>
      </w:r>
    </w:p>
    <w:p w14:paraId="2EA39379" w14:textId="36278C27"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w:t>
      </w:r>
      <w:r w:rsidR="007429B7">
        <w:t xml:space="preserve">in </w:t>
      </w:r>
      <w:r w:rsidR="007429B7" w:rsidRPr="00EB4F01">
        <w:rPr>
          <w:b/>
          <w:bCs/>
        </w:rPr>
        <w:t>2024</w:t>
      </w:r>
      <w:r w:rsidR="006A1B5D" w:rsidRPr="00721DA8">
        <w:t xml:space="preserve"> to publish a new version that will replace the previous version.</w:t>
      </w:r>
    </w:p>
    <w:p w14:paraId="545D6258" w14:textId="77777777" w:rsidR="00A46096" w:rsidRPr="002F4B82" w:rsidRDefault="00A46096" w:rsidP="00A46096">
      <w:pPr>
        <w:spacing w:after="0" w:line="276" w:lineRule="auto"/>
        <w:jc w:val="both"/>
        <w:rPr>
          <w:sz w:val="20"/>
          <w:szCs w:val="20"/>
        </w:rPr>
      </w:pPr>
      <w:r w:rsidRPr="002F4B82">
        <w:t xml:space="preserve">Signed for and on behalf and with the authority of </w:t>
      </w:r>
      <w:r w:rsidR="00217F1A">
        <w:rPr>
          <w:lang w:val="en-AU"/>
        </w:rPr>
        <w:t>Boroondara City Council</w:t>
      </w:r>
    </w:p>
    <w:p w14:paraId="1D92BE8F" w14:textId="77777777" w:rsidR="00A46096" w:rsidRDefault="00A46096" w:rsidP="00A46096">
      <w:pPr>
        <w:spacing w:after="0" w:line="276" w:lineRule="auto"/>
        <w:jc w:val="both"/>
        <w:rPr>
          <w:szCs w:val="22"/>
        </w:rPr>
      </w:pPr>
    </w:p>
    <w:p w14:paraId="21A53FB4" w14:textId="77777777" w:rsidR="00A46096" w:rsidRDefault="00A46096" w:rsidP="00A46096">
      <w:pPr>
        <w:spacing w:after="0" w:line="276" w:lineRule="auto"/>
        <w:jc w:val="both"/>
        <w:rPr>
          <w:szCs w:val="22"/>
        </w:rPr>
      </w:pPr>
    </w:p>
    <w:p w14:paraId="5B89A85E" w14:textId="77777777" w:rsidR="00A46096" w:rsidRDefault="00A46096" w:rsidP="00A46096">
      <w:pPr>
        <w:spacing w:after="0" w:line="276" w:lineRule="auto"/>
        <w:jc w:val="both"/>
        <w:rPr>
          <w:szCs w:val="22"/>
        </w:rPr>
      </w:pPr>
    </w:p>
    <w:p w14:paraId="4B0CFF08" w14:textId="77777777" w:rsidR="00A46096" w:rsidRPr="00EC015E" w:rsidRDefault="00A46096" w:rsidP="00A46096">
      <w:pPr>
        <w:spacing w:after="0" w:line="276" w:lineRule="auto"/>
        <w:jc w:val="both"/>
        <w:rPr>
          <w:szCs w:val="22"/>
        </w:rPr>
      </w:pPr>
      <w:r w:rsidRPr="00EC015E">
        <w:rPr>
          <w:szCs w:val="22"/>
        </w:rPr>
        <w:t>……………………………………                                                        …………………………………</w:t>
      </w:r>
    </w:p>
    <w:p w14:paraId="4CA0AA6D"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4AB6ED3E" w14:textId="77777777" w:rsidR="00A46096" w:rsidRPr="00B86A61" w:rsidRDefault="00A46096" w:rsidP="00A46096">
      <w:pPr>
        <w:spacing w:after="0" w:line="276" w:lineRule="auto"/>
        <w:jc w:val="both"/>
        <w:rPr>
          <w:szCs w:val="22"/>
        </w:rPr>
      </w:pPr>
      <w:r w:rsidRPr="00B86A61">
        <w:rPr>
          <w:szCs w:val="22"/>
        </w:rPr>
        <w:br/>
      </w:r>
    </w:p>
    <w:p w14:paraId="66B82E99" w14:textId="64DBAC7A" w:rsidR="00A46096" w:rsidRPr="00B86A61" w:rsidRDefault="00A46096" w:rsidP="00652BAB">
      <w:pPr>
        <w:spacing w:after="0" w:line="276" w:lineRule="auto"/>
        <w:rPr>
          <w:szCs w:val="22"/>
        </w:rPr>
      </w:pPr>
      <w:r w:rsidRPr="00B86A61">
        <w:rPr>
          <w:szCs w:val="22"/>
        </w:rPr>
        <w:t>Name:</w:t>
      </w:r>
      <w:r w:rsidR="00652BAB">
        <w:rPr>
          <w:szCs w:val="22"/>
        </w:rPr>
        <w:t xml:space="preserve"> Phillip Storer</w:t>
      </w:r>
      <w:r w:rsidRPr="00B86A61">
        <w:rPr>
          <w:szCs w:val="22"/>
        </w:rPr>
        <w:br/>
      </w:r>
    </w:p>
    <w:p w14:paraId="42E0A3EF" w14:textId="47DC2DF3" w:rsidR="00A46096" w:rsidRPr="00B86A61" w:rsidRDefault="00A46096" w:rsidP="00652BAB">
      <w:pPr>
        <w:spacing w:after="0" w:line="276" w:lineRule="auto"/>
        <w:rPr>
          <w:szCs w:val="22"/>
        </w:rPr>
      </w:pPr>
      <w:r w:rsidRPr="00B86A61">
        <w:rPr>
          <w:szCs w:val="22"/>
        </w:rPr>
        <w:t>Title:</w:t>
      </w:r>
      <w:r w:rsidR="00652BAB">
        <w:rPr>
          <w:szCs w:val="22"/>
        </w:rPr>
        <w:t xml:space="preserve"> Chief Executive Officer</w:t>
      </w:r>
      <w:r w:rsidRPr="00B86A61">
        <w:rPr>
          <w:szCs w:val="22"/>
        </w:rPr>
        <w:br/>
      </w:r>
    </w:p>
    <w:p w14:paraId="3EFDE76F" w14:textId="4773D3D9" w:rsidR="00A46096" w:rsidRPr="00B86A61" w:rsidRDefault="00A46096" w:rsidP="00A46096">
      <w:pPr>
        <w:spacing w:after="0" w:line="276" w:lineRule="auto"/>
        <w:jc w:val="both"/>
        <w:rPr>
          <w:szCs w:val="22"/>
        </w:rPr>
      </w:pPr>
      <w:r w:rsidRPr="00B86A61">
        <w:rPr>
          <w:szCs w:val="22"/>
        </w:rPr>
        <w:t xml:space="preserve">Address: </w:t>
      </w:r>
      <w:r w:rsidR="00652BAB">
        <w:rPr>
          <w:szCs w:val="22"/>
        </w:rPr>
        <w:t xml:space="preserve">8 </w:t>
      </w:r>
      <w:proofErr w:type="spellStart"/>
      <w:r w:rsidR="00652BAB">
        <w:rPr>
          <w:szCs w:val="22"/>
        </w:rPr>
        <w:t>Inglesby</w:t>
      </w:r>
      <w:proofErr w:type="spellEnd"/>
      <w:r w:rsidR="00652BAB">
        <w:rPr>
          <w:szCs w:val="22"/>
        </w:rPr>
        <w:t xml:space="preserve"> Rd, Camberwell, Victoria 3124</w:t>
      </w:r>
    </w:p>
    <w:p w14:paraId="2DA45E79" w14:textId="77777777" w:rsidR="00A46096" w:rsidRPr="00B86A61" w:rsidRDefault="00A46096" w:rsidP="00A46096">
      <w:pPr>
        <w:spacing w:after="0" w:line="276" w:lineRule="auto"/>
        <w:jc w:val="both"/>
        <w:rPr>
          <w:szCs w:val="22"/>
        </w:rPr>
      </w:pPr>
    </w:p>
    <w:p w14:paraId="15C916EF" w14:textId="77777777" w:rsidR="00A46096" w:rsidRPr="00B86A61" w:rsidRDefault="00A46096" w:rsidP="00A46096">
      <w:pPr>
        <w:spacing w:after="0" w:line="276" w:lineRule="auto"/>
        <w:jc w:val="both"/>
        <w:rPr>
          <w:szCs w:val="22"/>
        </w:rPr>
      </w:pPr>
    </w:p>
    <w:p w14:paraId="5E819388" w14:textId="77777777" w:rsidR="00A46096" w:rsidRPr="00B86A61" w:rsidRDefault="00A46096" w:rsidP="00A46096">
      <w:pPr>
        <w:spacing w:after="0" w:line="276" w:lineRule="auto"/>
        <w:jc w:val="both"/>
        <w:rPr>
          <w:szCs w:val="22"/>
        </w:rPr>
      </w:pPr>
    </w:p>
    <w:p w14:paraId="2C05B7E7" w14:textId="1F3F28E6" w:rsidR="00A46096" w:rsidRPr="00B86A61" w:rsidRDefault="00A46096" w:rsidP="00A46096">
      <w:pPr>
        <w:spacing w:after="0" w:line="276" w:lineRule="auto"/>
        <w:jc w:val="both"/>
        <w:rPr>
          <w:szCs w:val="22"/>
        </w:rPr>
      </w:pPr>
      <w:r w:rsidRPr="00B86A61">
        <w:rPr>
          <w:szCs w:val="22"/>
        </w:rPr>
        <w:t xml:space="preserve">Signed by </w:t>
      </w:r>
      <w:r w:rsidR="00D15D98">
        <w:t>Area Executive Director, Inner Eastern Melbourne</w:t>
      </w:r>
      <w:r w:rsidRPr="00B86A61">
        <w:rPr>
          <w:szCs w:val="22"/>
        </w:rPr>
        <w:t>, Department of Education and Training</w:t>
      </w:r>
    </w:p>
    <w:p w14:paraId="726CD72E" w14:textId="77777777" w:rsidR="00A46096" w:rsidRDefault="00A46096" w:rsidP="00A46096">
      <w:pPr>
        <w:spacing w:after="0" w:line="276" w:lineRule="auto"/>
        <w:jc w:val="both"/>
        <w:rPr>
          <w:szCs w:val="22"/>
        </w:rPr>
      </w:pPr>
    </w:p>
    <w:p w14:paraId="5487FDBD" w14:textId="77777777" w:rsidR="00A46096" w:rsidRDefault="00A46096" w:rsidP="00A46096">
      <w:pPr>
        <w:spacing w:after="0" w:line="276" w:lineRule="auto"/>
        <w:jc w:val="both"/>
        <w:rPr>
          <w:szCs w:val="22"/>
        </w:rPr>
      </w:pPr>
    </w:p>
    <w:p w14:paraId="001E2996" w14:textId="77777777" w:rsidR="00A46096" w:rsidRPr="00B86A61" w:rsidRDefault="00A46096" w:rsidP="00A46096">
      <w:pPr>
        <w:spacing w:after="0" w:line="276" w:lineRule="auto"/>
        <w:jc w:val="both"/>
        <w:rPr>
          <w:szCs w:val="22"/>
        </w:rPr>
      </w:pPr>
    </w:p>
    <w:p w14:paraId="202DFE84" w14:textId="77777777" w:rsidR="00A46096" w:rsidRPr="00B86A61" w:rsidRDefault="00A46096" w:rsidP="00A46096">
      <w:pPr>
        <w:spacing w:after="0" w:line="276" w:lineRule="auto"/>
        <w:jc w:val="both"/>
        <w:rPr>
          <w:szCs w:val="22"/>
        </w:rPr>
      </w:pPr>
    </w:p>
    <w:p w14:paraId="1F89C913" w14:textId="77777777" w:rsidR="00A46096" w:rsidRPr="00B86A61" w:rsidRDefault="00A46096" w:rsidP="00A46096">
      <w:pPr>
        <w:spacing w:after="0" w:line="276" w:lineRule="auto"/>
        <w:jc w:val="both"/>
        <w:rPr>
          <w:szCs w:val="22"/>
        </w:rPr>
      </w:pPr>
      <w:r w:rsidRPr="00B86A61">
        <w:rPr>
          <w:szCs w:val="22"/>
        </w:rPr>
        <w:t>……………………………………                                                        …………………………………</w:t>
      </w:r>
    </w:p>
    <w:p w14:paraId="03F3ABD5"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3613BA42" w14:textId="77777777" w:rsidR="00A46096" w:rsidRPr="00B86A61" w:rsidRDefault="00A46096" w:rsidP="00A46096">
      <w:pPr>
        <w:spacing w:after="0" w:line="276" w:lineRule="auto"/>
        <w:jc w:val="both"/>
        <w:rPr>
          <w:szCs w:val="22"/>
        </w:rPr>
      </w:pPr>
      <w:r w:rsidRPr="00B86A61">
        <w:rPr>
          <w:szCs w:val="22"/>
        </w:rPr>
        <w:br/>
      </w:r>
    </w:p>
    <w:p w14:paraId="2DDD5271" w14:textId="5A74ACB2" w:rsidR="00A46096" w:rsidRPr="00B86A61" w:rsidRDefault="00A46096" w:rsidP="00652BAB">
      <w:pPr>
        <w:spacing w:after="0" w:line="276" w:lineRule="auto"/>
        <w:rPr>
          <w:szCs w:val="22"/>
        </w:rPr>
      </w:pPr>
      <w:r w:rsidRPr="00B86A61">
        <w:rPr>
          <w:szCs w:val="22"/>
        </w:rPr>
        <w:t>Name:</w:t>
      </w:r>
      <w:r w:rsidR="00652BAB">
        <w:rPr>
          <w:szCs w:val="22"/>
        </w:rPr>
        <w:t xml:space="preserve"> Mark Flack</w:t>
      </w:r>
      <w:r w:rsidR="00652BAB" w:rsidRPr="00B86A61">
        <w:rPr>
          <w:szCs w:val="22"/>
        </w:rPr>
        <w:t xml:space="preserve"> </w:t>
      </w:r>
      <w:r w:rsidRPr="00B86A61">
        <w:rPr>
          <w:szCs w:val="22"/>
        </w:rPr>
        <w:br/>
      </w:r>
    </w:p>
    <w:p w14:paraId="1EB07213" w14:textId="4912037A" w:rsidR="00A46096" w:rsidRPr="00B86A61" w:rsidRDefault="00A46096" w:rsidP="00652BAB">
      <w:pPr>
        <w:spacing w:after="0" w:line="276" w:lineRule="auto"/>
        <w:rPr>
          <w:szCs w:val="22"/>
          <w:lang w:val="en-US"/>
        </w:rPr>
      </w:pPr>
      <w:r w:rsidRPr="00B86A61">
        <w:rPr>
          <w:szCs w:val="22"/>
        </w:rPr>
        <w:t>Title:</w:t>
      </w:r>
      <w:r w:rsidR="00652BAB">
        <w:rPr>
          <w:szCs w:val="22"/>
        </w:rPr>
        <w:t xml:space="preserve"> Area Executive Director, Inner East Area, NEVR Department of Education and Training</w:t>
      </w:r>
      <w:r w:rsidRPr="00B86A61">
        <w:rPr>
          <w:szCs w:val="22"/>
        </w:rPr>
        <w:br/>
      </w:r>
    </w:p>
    <w:p w14:paraId="7214FF24" w14:textId="108AE2AF" w:rsidR="002673FB" w:rsidRPr="00D448A5" w:rsidRDefault="00A46096" w:rsidP="009962DF">
      <w:pPr>
        <w:spacing w:after="0" w:line="276" w:lineRule="auto"/>
        <w:jc w:val="both"/>
        <w:rPr>
          <w:lang w:val="en-US"/>
        </w:rPr>
      </w:pPr>
      <w:r w:rsidRPr="00B86A61">
        <w:rPr>
          <w:szCs w:val="22"/>
        </w:rPr>
        <w:t xml:space="preserve">Address: </w:t>
      </w:r>
      <w:r w:rsidR="00652BAB">
        <w:rPr>
          <w:szCs w:val="22"/>
        </w:rPr>
        <w:t>295 Springvale Rd, Glen Waverley, VIC 3150</w:t>
      </w: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2ABD" w14:textId="77777777" w:rsidR="005819D8" w:rsidRDefault="005819D8" w:rsidP="003967DD">
      <w:pPr>
        <w:spacing w:after="0"/>
      </w:pPr>
      <w:r>
        <w:separator/>
      </w:r>
    </w:p>
  </w:endnote>
  <w:endnote w:type="continuationSeparator" w:id="0">
    <w:p w14:paraId="322D327B" w14:textId="77777777" w:rsidR="005819D8" w:rsidRDefault="005819D8" w:rsidP="003967DD">
      <w:pPr>
        <w:spacing w:after="0"/>
      </w:pPr>
      <w:r>
        <w:continuationSeparator/>
      </w:r>
    </w:p>
  </w:endnote>
  <w:endnote w:type="continuationNotice" w:id="1">
    <w:p w14:paraId="2AE4F83E" w14:textId="77777777" w:rsidR="005819D8" w:rsidRDefault="005819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CEC0" w14:textId="77777777" w:rsidR="002B6578" w:rsidRDefault="002B6578"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07B7FDA" w14:textId="77777777" w:rsidR="002B6578" w:rsidRDefault="002B6578"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0686" w14:textId="77777777" w:rsidR="002B6578" w:rsidRDefault="002B6578"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B44E" w14:textId="77777777" w:rsidR="002B6578" w:rsidRDefault="002B6578"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223CD992" w14:textId="77777777" w:rsidR="002B6578" w:rsidRPr="001105FA" w:rsidRDefault="002B6578" w:rsidP="00E65137">
    <w:pPr>
      <w:pStyle w:val="FootnoteText"/>
      <w:ind w:right="3395"/>
      <w:rPr>
        <w:sz w:val="12"/>
        <w:szCs w:val="12"/>
      </w:rPr>
    </w:pPr>
    <w:r>
      <w:rPr>
        <w:noProof/>
        <w:sz w:val="12"/>
        <w:szCs w:val="12"/>
        <w:lang w:val="en-AU" w:eastAsia="en-AU"/>
      </w:rPr>
      <w:drawing>
        <wp:inline distT="0" distB="0" distL="0" distR="0" wp14:anchorId="50BB6951" wp14:editId="40C4232A">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13738996" w14:textId="77777777" w:rsidR="002B6578" w:rsidRPr="001105FA" w:rsidRDefault="002B6578"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2720746" w14:textId="77777777" w:rsidR="002B6578" w:rsidRPr="001105FA" w:rsidRDefault="002B6578"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7B8DE2B7" w14:textId="77777777" w:rsidR="002B6578" w:rsidRPr="001105FA" w:rsidRDefault="002B6578"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0D3F81F7" w14:textId="77777777" w:rsidR="002B6578" w:rsidRPr="001105FA" w:rsidRDefault="002B6578"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5869A164" w14:textId="77777777" w:rsidR="002B6578" w:rsidRPr="00E65137" w:rsidRDefault="002B6578"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D83F" w14:textId="77777777" w:rsidR="002B6578" w:rsidRDefault="002B6578"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6664E">
      <w:rPr>
        <w:rStyle w:val="PageNumber"/>
        <w:noProof/>
      </w:rPr>
      <w:t>18</w:t>
    </w:r>
    <w:r>
      <w:rPr>
        <w:rStyle w:val="PageNumber"/>
      </w:rPr>
      <w:fldChar w:fldCharType="end"/>
    </w:r>
  </w:p>
  <w:p w14:paraId="742CAC52" w14:textId="77777777" w:rsidR="002B6578" w:rsidRPr="00E65137" w:rsidRDefault="002B6578"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399A" w14:textId="77777777" w:rsidR="005819D8" w:rsidRDefault="005819D8" w:rsidP="003967DD">
      <w:pPr>
        <w:spacing w:after="0"/>
      </w:pPr>
      <w:r>
        <w:separator/>
      </w:r>
    </w:p>
  </w:footnote>
  <w:footnote w:type="continuationSeparator" w:id="0">
    <w:p w14:paraId="31CC5FD8" w14:textId="77777777" w:rsidR="005819D8" w:rsidRDefault="005819D8" w:rsidP="003967DD">
      <w:pPr>
        <w:spacing w:after="0"/>
      </w:pPr>
      <w:r>
        <w:continuationSeparator/>
      </w:r>
    </w:p>
  </w:footnote>
  <w:footnote w:type="continuationNotice" w:id="1">
    <w:p w14:paraId="0E3E8E10" w14:textId="77777777" w:rsidR="005819D8" w:rsidRDefault="005819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FDBE" w14:textId="77777777" w:rsidR="002B6578" w:rsidRDefault="002B6578"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705D8C8C" wp14:editId="4FE5DCFB">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BB91" w14:textId="2B7E8445" w:rsidR="002B6578" w:rsidRPr="002F041E" w:rsidRDefault="002B6578"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0DC1A58B" wp14:editId="58F882B6">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303C11"/>
    <w:multiLevelType w:val="hybridMultilevel"/>
    <w:tmpl w:val="2452B5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F024E1"/>
    <w:multiLevelType w:val="hybridMultilevel"/>
    <w:tmpl w:val="780E12EA"/>
    <w:lvl w:ilvl="0" w:tplc="B532E42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F2D35"/>
    <w:multiLevelType w:val="hybridMultilevel"/>
    <w:tmpl w:val="4C9EDC26"/>
    <w:lvl w:ilvl="0" w:tplc="E10079F0">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374004"/>
    <w:multiLevelType w:val="hybridMultilevel"/>
    <w:tmpl w:val="577C8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A13C2B"/>
    <w:multiLevelType w:val="hybridMultilevel"/>
    <w:tmpl w:val="C02608B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5E4CF4"/>
    <w:multiLevelType w:val="hybridMultilevel"/>
    <w:tmpl w:val="0832A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B5075A1"/>
    <w:multiLevelType w:val="hybridMultilevel"/>
    <w:tmpl w:val="18CA6578"/>
    <w:lvl w:ilvl="0" w:tplc="11542ED6">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2641342">
    <w:abstractNumId w:val="12"/>
  </w:num>
  <w:num w:numId="2" w16cid:durableId="838884357">
    <w:abstractNumId w:val="25"/>
  </w:num>
  <w:num w:numId="3" w16cid:durableId="1890535557">
    <w:abstractNumId w:val="9"/>
  </w:num>
  <w:num w:numId="4" w16cid:durableId="53743375">
    <w:abstractNumId w:val="17"/>
  </w:num>
  <w:num w:numId="5" w16cid:durableId="2064671835">
    <w:abstractNumId w:val="19"/>
  </w:num>
  <w:num w:numId="6" w16cid:durableId="1324239813">
    <w:abstractNumId w:val="14"/>
  </w:num>
  <w:num w:numId="7" w16cid:durableId="1148935138">
    <w:abstractNumId w:val="5"/>
  </w:num>
  <w:num w:numId="8" w16cid:durableId="1058934835">
    <w:abstractNumId w:val="24"/>
  </w:num>
  <w:num w:numId="9" w16cid:durableId="1057632903">
    <w:abstractNumId w:val="21"/>
  </w:num>
  <w:num w:numId="10" w16cid:durableId="1343167466">
    <w:abstractNumId w:val="11"/>
  </w:num>
  <w:num w:numId="11" w16cid:durableId="1453138011">
    <w:abstractNumId w:val="23"/>
  </w:num>
  <w:num w:numId="12" w16cid:durableId="459344958">
    <w:abstractNumId w:val="27"/>
  </w:num>
  <w:num w:numId="13" w16cid:durableId="1089735829">
    <w:abstractNumId w:val="18"/>
  </w:num>
  <w:num w:numId="14" w16cid:durableId="1954438008">
    <w:abstractNumId w:val="7"/>
  </w:num>
  <w:num w:numId="15" w16cid:durableId="874999933">
    <w:abstractNumId w:val="36"/>
  </w:num>
  <w:num w:numId="16" w16cid:durableId="485896647">
    <w:abstractNumId w:val="10"/>
  </w:num>
  <w:num w:numId="17" w16cid:durableId="746658844">
    <w:abstractNumId w:val="3"/>
  </w:num>
  <w:num w:numId="18" w16cid:durableId="404843832">
    <w:abstractNumId w:val="0"/>
  </w:num>
  <w:num w:numId="19" w16cid:durableId="1746146128">
    <w:abstractNumId w:val="20"/>
  </w:num>
  <w:num w:numId="20" w16cid:durableId="62607503">
    <w:abstractNumId w:val="2"/>
  </w:num>
  <w:num w:numId="21" w16cid:durableId="772171978">
    <w:abstractNumId w:val="31"/>
  </w:num>
  <w:num w:numId="22" w16cid:durableId="1573848980">
    <w:abstractNumId w:val="34"/>
  </w:num>
  <w:num w:numId="23" w16cid:durableId="2139566865">
    <w:abstractNumId w:val="22"/>
  </w:num>
  <w:num w:numId="24" w16cid:durableId="1935626942">
    <w:abstractNumId w:val="16"/>
  </w:num>
  <w:num w:numId="25" w16cid:durableId="989016921">
    <w:abstractNumId w:val="1"/>
  </w:num>
  <w:num w:numId="26" w16cid:durableId="960110714">
    <w:abstractNumId w:val="29"/>
  </w:num>
  <w:num w:numId="27" w16cid:durableId="14813846">
    <w:abstractNumId w:val="4"/>
  </w:num>
  <w:num w:numId="28" w16cid:durableId="617882816">
    <w:abstractNumId w:val="8"/>
  </w:num>
  <w:num w:numId="29" w16cid:durableId="719859584">
    <w:abstractNumId w:val="37"/>
  </w:num>
  <w:num w:numId="30" w16cid:durableId="1268927781">
    <w:abstractNumId w:val="32"/>
  </w:num>
  <w:num w:numId="31" w16cid:durableId="1489592320">
    <w:abstractNumId w:val="13"/>
  </w:num>
  <w:num w:numId="32" w16cid:durableId="118884538">
    <w:abstractNumId w:val="28"/>
  </w:num>
  <w:num w:numId="33" w16cid:durableId="2071883165">
    <w:abstractNumId w:val="6"/>
  </w:num>
  <w:num w:numId="34" w16cid:durableId="542912717">
    <w:abstractNumId w:val="35"/>
  </w:num>
  <w:num w:numId="35" w16cid:durableId="292830313">
    <w:abstractNumId w:val="33"/>
  </w:num>
  <w:num w:numId="36" w16cid:durableId="1168784783">
    <w:abstractNumId w:val="30"/>
  </w:num>
  <w:num w:numId="37" w16cid:durableId="1465008140">
    <w:abstractNumId w:val="15"/>
  </w:num>
  <w:num w:numId="38" w16cid:durableId="1921525742">
    <w:abstractNumId w:val="26"/>
  </w:num>
  <w:num w:numId="39" w16cid:durableId="673186163">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23D7"/>
    <w:rsid w:val="0000537F"/>
    <w:rsid w:val="000057A5"/>
    <w:rsid w:val="00005C95"/>
    <w:rsid w:val="00006284"/>
    <w:rsid w:val="000125A4"/>
    <w:rsid w:val="00013339"/>
    <w:rsid w:val="000136A4"/>
    <w:rsid w:val="00013881"/>
    <w:rsid w:val="0001432E"/>
    <w:rsid w:val="00015631"/>
    <w:rsid w:val="00016DEC"/>
    <w:rsid w:val="00017B94"/>
    <w:rsid w:val="00017FEC"/>
    <w:rsid w:val="000206CD"/>
    <w:rsid w:val="00020BC5"/>
    <w:rsid w:val="00023EE0"/>
    <w:rsid w:val="0002447B"/>
    <w:rsid w:val="000248AB"/>
    <w:rsid w:val="00024A38"/>
    <w:rsid w:val="000254C6"/>
    <w:rsid w:val="000255F0"/>
    <w:rsid w:val="0003031C"/>
    <w:rsid w:val="00031FA6"/>
    <w:rsid w:val="00033156"/>
    <w:rsid w:val="00035195"/>
    <w:rsid w:val="000401A0"/>
    <w:rsid w:val="00040693"/>
    <w:rsid w:val="000410F4"/>
    <w:rsid w:val="00041676"/>
    <w:rsid w:val="0004400F"/>
    <w:rsid w:val="00044C4C"/>
    <w:rsid w:val="00045D07"/>
    <w:rsid w:val="00047712"/>
    <w:rsid w:val="00047A3E"/>
    <w:rsid w:val="00050817"/>
    <w:rsid w:val="00051005"/>
    <w:rsid w:val="00052DC9"/>
    <w:rsid w:val="000535CA"/>
    <w:rsid w:val="00057432"/>
    <w:rsid w:val="00057B53"/>
    <w:rsid w:val="00060970"/>
    <w:rsid w:val="0006271F"/>
    <w:rsid w:val="00062872"/>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4DEB"/>
    <w:rsid w:val="00086D0C"/>
    <w:rsid w:val="00087D30"/>
    <w:rsid w:val="00091356"/>
    <w:rsid w:val="000920F4"/>
    <w:rsid w:val="00092805"/>
    <w:rsid w:val="000937BD"/>
    <w:rsid w:val="00093B9A"/>
    <w:rsid w:val="00093FEA"/>
    <w:rsid w:val="00093FF2"/>
    <w:rsid w:val="00094240"/>
    <w:rsid w:val="000A1041"/>
    <w:rsid w:val="000A26E1"/>
    <w:rsid w:val="000A3908"/>
    <w:rsid w:val="000A4710"/>
    <w:rsid w:val="000A47D4"/>
    <w:rsid w:val="000A5223"/>
    <w:rsid w:val="000A7829"/>
    <w:rsid w:val="000B27B0"/>
    <w:rsid w:val="000B325A"/>
    <w:rsid w:val="000B4CBA"/>
    <w:rsid w:val="000C03C7"/>
    <w:rsid w:val="000D19D0"/>
    <w:rsid w:val="000D23E8"/>
    <w:rsid w:val="000D2C2D"/>
    <w:rsid w:val="000D403E"/>
    <w:rsid w:val="000D459D"/>
    <w:rsid w:val="000D4705"/>
    <w:rsid w:val="000D69D1"/>
    <w:rsid w:val="000D7D07"/>
    <w:rsid w:val="000E07CF"/>
    <w:rsid w:val="000E17DD"/>
    <w:rsid w:val="000E293B"/>
    <w:rsid w:val="000E55A2"/>
    <w:rsid w:val="000E6E27"/>
    <w:rsid w:val="000F422A"/>
    <w:rsid w:val="000F6539"/>
    <w:rsid w:val="00103BE6"/>
    <w:rsid w:val="00104229"/>
    <w:rsid w:val="00104661"/>
    <w:rsid w:val="00111368"/>
    <w:rsid w:val="00112035"/>
    <w:rsid w:val="00113929"/>
    <w:rsid w:val="00114799"/>
    <w:rsid w:val="00115234"/>
    <w:rsid w:val="0011713E"/>
    <w:rsid w:val="00117A9E"/>
    <w:rsid w:val="0012068D"/>
    <w:rsid w:val="00120CBD"/>
    <w:rsid w:val="00120DF1"/>
    <w:rsid w:val="00122369"/>
    <w:rsid w:val="00124687"/>
    <w:rsid w:val="00124D09"/>
    <w:rsid w:val="001261DF"/>
    <w:rsid w:val="00131BB0"/>
    <w:rsid w:val="00133A54"/>
    <w:rsid w:val="001363E5"/>
    <w:rsid w:val="001375BB"/>
    <w:rsid w:val="00141961"/>
    <w:rsid w:val="00141F23"/>
    <w:rsid w:val="0014306F"/>
    <w:rsid w:val="00144ECC"/>
    <w:rsid w:val="00147179"/>
    <w:rsid w:val="001504E3"/>
    <w:rsid w:val="0015109D"/>
    <w:rsid w:val="00154DD3"/>
    <w:rsid w:val="00155600"/>
    <w:rsid w:val="00156DA5"/>
    <w:rsid w:val="00160F93"/>
    <w:rsid w:val="001643B3"/>
    <w:rsid w:val="00165222"/>
    <w:rsid w:val="001656A5"/>
    <w:rsid w:val="0017316E"/>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1F2F"/>
    <w:rsid w:val="001B5019"/>
    <w:rsid w:val="001B7EA3"/>
    <w:rsid w:val="001C0F41"/>
    <w:rsid w:val="001C2791"/>
    <w:rsid w:val="001C28E7"/>
    <w:rsid w:val="001C5700"/>
    <w:rsid w:val="001C6878"/>
    <w:rsid w:val="001D4296"/>
    <w:rsid w:val="001D4CD7"/>
    <w:rsid w:val="001D5C57"/>
    <w:rsid w:val="001D646E"/>
    <w:rsid w:val="001D7BC9"/>
    <w:rsid w:val="001D7EE2"/>
    <w:rsid w:val="001E0077"/>
    <w:rsid w:val="001E3411"/>
    <w:rsid w:val="001E4495"/>
    <w:rsid w:val="001E540E"/>
    <w:rsid w:val="001E63F9"/>
    <w:rsid w:val="001E6D8E"/>
    <w:rsid w:val="001F12E7"/>
    <w:rsid w:val="001F2292"/>
    <w:rsid w:val="001F2410"/>
    <w:rsid w:val="001F53AC"/>
    <w:rsid w:val="001F66CF"/>
    <w:rsid w:val="00205015"/>
    <w:rsid w:val="00206DDB"/>
    <w:rsid w:val="00212041"/>
    <w:rsid w:val="00215D6F"/>
    <w:rsid w:val="00216582"/>
    <w:rsid w:val="00216F4D"/>
    <w:rsid w:val="00217591"/>
    <w:rsid w:val="00217F1A"/>
    <w:rsid w:val="00221CDF"/>
    <w:rsid w:val="00223652"/>
    <w:rsid w:val="00231F5A"/>
    <w:rsid w:val="00232033"/>
    <w:rsid w:val="00232132"/>
    <w:rsid w:val="00233330"/>
    <w:rsid w:val="002337D0"/>
    <w:rsid w:val="00234941"/>
    <w:rsid w:val="0023519F"/>
    <w:rsid w:val="00236592"/>
    <w:rsid w:val="00241373"/>
    <w:rsid w:val="00242EA3"/>
    <w:rsid w:val="00242EC5"/>
    <w:rsid w:val="002431C4"/>
    <w:rsid w:val="00245AC2"/>
    <w:rsid w:val="002461AC"/>
    <w:rsid w:val="00246206"/>
    <w:rsid w:val="00246C90"/>
    <w:rsid w:val="00247F29"/>
    <w:rsid w:val="00250E65"/>
    <w:rsid w:val="002527F4"/>
    <w:rsid w:val="00260279"/>
    <w:rsid w:val="002602FA"/>
    <w:rsid w:val="002631F8"/>
    <w:rsid w:val="00266A56"/>
    <w:rsid w:val="002673FB"/>
    <w:rsid w:val="00267C36"/>
    <w:rsid w:val="00270A37"/>
    <w:rsid w:val="00271013"/>
    <w:rsid w:val="00271B5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62BD"/>
    <w:rsid w:val="002B6578"/>
    <w:rsid w:val="002B727C"/>
    <w:rsid w:val="002C1473"/>
    <w:rsid w:val="002C236E"/>
    <w:rsid w:val="002C34B0"/>
    <w:rsid w:val="002C77AB"/>
    <w:rsid w:val="002D0A4F"/>
    <w:rsid w:val="002D48BE"/>
    <w:rsid w:val="002D50C8"/>
    <w:rsid w:val="002D5904"/>
    <w:rsid w:val="002D6618"/>
    <w:rsid w:val="002E0322"/>
    <w:rsid w:val="002E1146"/>
    <w:rsid w:val="002E3549"/>
    <w:rsid w:val="002E379E"/>
    <w:rsid w:val="002E3BED"/>
    <w:rsid w:val="002E3D70"/>
    <w:rsid w:val="002E5163"/>
    <w:rsid w:val="002E5F6A"/>
    <w:rsid w:val="002E6243"/>
    <w:rsid w:val="002E68D1"/>
    <w:rsid w:val="002E68F5"/>
    <w:rsid w:val="002F028B"/>
    <w:rsid w:val="002F041E"/>
    <w:rsid w:val="0030041C"/>
    <w:rsid w:val="003006A6"/>
    <w:rsid w:val="003008DE"/>
    <w:rsid w:val="00304515"/>
    <w:rsid w:val="0030485B"/>
    <w:rsid w:val="003058EB"/>
    <w:rsid w:val="00306589"/>
    <w:rsid w:val="00307D6B"/>
    <w:rsid w:val="00312720"/>
    <w:rsid w:val="00312A51"/>
    <w:rsid w:val="00313FB4"/>
    <w:rsid w:val="003144DC"/>
    <w:rsid w:val="00315BFA"/>
    <w:rsid w:val="003171E6"/>
    <w:rsid w:val="003171F6"/>
    <w:rsid w:val="00317544"/>
    <w:rsid w:val="003210CB"/>
    <w:rsid w:val="00322353"/>
    <w:rsid w:val="0032285F"/>
    <w:rsid w:val="00323313"/>
    <w:rsid w:val="003236DC"/>
    <w:rsid w:val="00323F3E"/>
    <w:rsid w:val="003245D9"/>
    <w:rsid w:val="0032498F"/>
    <w:rsid w:val="003271F1"/>
    <w:rsid w:val="0033131B"/>
    <w:rsid w:val="00331695"/>
    <w:rsid w:val="00331CC1"/>
    <w:rsid w:val="00334FD6"/>
    <w:rsid w:val="003376E4"/>
    <w:rsid w:val="003435B2"/>
    <w:rsid w:val="0034705E"/>
    <w:rsid w:val="00350264"/>
    <w:rsid w:val="00350E8E"/>
    <w:rsid w:val="003518DD"/>
    <w:rsid w:val="00353251"/>
    <w:rsid w:val="00353668"/>
    <w:rsid w:val="0036042D"/>
    <w:rsid w:val="00360CF7"/>
    <w:rsid w:val="00365640"/>
    <w:rsid w:val="00367389"/>
    <w:rsid w:val="00371638"/>
    <w:rsid w:val="00371C2E"/>
    <w:rsid w:val="003849E3"/>
    <w:rsid w:val="00384D91"/>
    <w:rsid w:val="003873F9"/>
    <w:rsid w:val="00387E2F"/>
    <w:rsid w:val="00390B0D"/>
    <w:rsid w:val="003924FC"/>
    <w:rsid w:val="003967DD"/>
    <w:rsid w:val="003A324A"/>
    <w:rsid w:val="003B1AC6"/>
    <w:rsid w:val="003B1DAF"/>
    <w:rsid w:val="003B1DB3"/>
    <w:rsid w:val="003B3A6E"/>
    <w:rsid w:val="003B6D26"/>
    <w:rsid w:val="003B774C"/>
    <w:rsid w:val="003C1204"/>
    <w:rsid w:val="003C28D3"/>
    <w:rsid w:val="003C3352"/>
    <w:rsid w:val="003C6010"/>
    <w:rsid w:val="003C6360"/>
    <w:rsid w:val="003C6586"/>
    <w:rsid w:val="003D0B80"/>
    <w:rsid w:val="003D1AF4"/>
    <w:rsid w:val="003D3541"/>
    <w:rsid w:val="003D55C7"/>
    <w:rsid w:val="003D6EF7"/>
    <w:rsid w:val="003E0392"/>
    <w:rsid w:val="003E1055"/>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07BD5"/>
    <w:rsid w:val="00410927"/>
    <w:rsid w:val="00413DC6"/>
    <w:rsid w:val="0041661D"/>
    <w:rsid w:val="0041756E"/>
    <w:rsid w:val="00417E4E"/>
    <w:rsid w:val="00420247"/>
    <w:rsid w:val="004219BE"/>
    <w:rsid w:val="00421E79"/>
    <w:rsid w:val="0043054E"/>
    <w:rsid w:val="00430645"/>
    <w:rsid w:val="00430A5F"/>
    <w:rsid w:val="00433EDC"/>
    <w:rsid w:val="00436695"/>
    <w:rsid w:val="004408C8"/>
    <w:rsid w:val="00441EE2"/>
    <w:rsid w:val="00443406"/>
    <w:rsid w:val="00443681"/>
    <w:rsid w:val="00445BF4"/>
    <w:rsid w:val="00445F9C"/>
    <w:rsid w:val="004536CB"/>
    <w:rsid w:val="0045660C"/>
    <w:rsid w:val="004575F4"/>
    <w:rsid w:val="0046100C"/>
    <w:rsid w:val="00462D09"/>
    <w:rsid w:val="00462E4A"/>
    <w:rsid w:val="00464DD1"/>
    <w:rsid w:val="00466C06"/>
    <w:rsid w:val="00470A7D"/>
    <w:rsid w:val="004739A5"/>
    <w:rsid w:val="00473BE9"/>
    <w:rsid w:val="0047480C"/>
    <w:rsid w:val="0047669E"/>
    <w:rsid w:val="00476DB4"/>
    <w:rsid w:val="00477C98"/>
    <w:rsid w:val="00483B9C"/>
    <w:rsid w:val="00483BAA"/>
    <w:rsid w:val="00486955"/>
    <w:rsid w:val="004874B0"/>
    <w:rsid w:val="004937A2"/>
    <w:rsid w:val="0049475D"/>
    <w:rsid w:val="00494EDE"/>
    <w:rsid w:val="004A203E"/>
    <w:rsid w:val="004A2921"/>
    <w:rsid w:val="004A4597"/>
    <w:rsid w:val="004A4EE0"/>
    <w:rsid w:val="004A515B"/>
    <w:rsid w:val="004A69CE"/>
    <w:rsid w:val="004A7CDE"/>
    <w:rsid w:val="004A7DAE"/>
    <w:rsid w:val="004B1057"/>
    <w:rsid w:val="004B1485"/>
    <w:rsid w:val="004B2649"/>
    <w:rsid w:val="004B2676"/>
    <w:rsid w:val="004B2E22"/>
    <w:rsid w:val="004B4004"/>
    <w:rsid w:val="004B43D1"/>
    <w:rsid w:val="004B5178"/>
    <w:rsid w:val="004B54B8"/>
    <w:rsid w:val="004B6FAA"/>
    <w:rsid w:val="004C08F1"/>
    <w:rsid w:val="004C34E3"/>
    <w:rsid w:val="004C370E"/>
    <w:rsid w:val="004C3759"/>
    <w:rsid w:val="004C4640"/>
    <w:rsid w:val="004C5D39"/>
    <w:rsid w:val="004C75BA"/>
    <w:rsid w:val="004D0CE3"/>
    <w:rsid w:val="004D17D2"/>
    <w:rsid w:val="004D2691"/>
    <w:rsid w:val="004D2EBE"/>
    <w:rsid w:val="004D523B"/>
    <w:rsid w:val="004D5FA7"/>
    <w:rsid w:val="004D6D1F"/>
    <w:rsid w:val="004D714B"/>
    <w:rsid w:val="004E2709"/>
    <w:rsid w:val="004E32A1"/>
    <w:rsid w:val="004E4634"/>
    <w:rsid w:val="004E521B"/>
    <w:rsid w:val="004E57EB"/>
    <w:rsid w:val="004E7F18"/>
    <w:rsid w:val="004F1509"/>
    <w:rsid w:val="004F1766"/>
    <w:rsid w:val="004F20AE"/>
    <w:rsid w:val="004F39D7"/>
    <w:rsid w:val="004F57CA"/>
    <w:rsid w:val="004F5DF9"/>
    <w:rsid w:val="004F6D91"/>
    <w:rsid w:val="0050038C"/>
    <w:rsid w:val="0050071B"/>
    <w:rsid w:val="00500D96"/>
    <w:rsid w:val="00502232"/>
    <w:rsid w:val="0050238D"/>
    <w:rsid w:val="005038E3"/>
    <w:rsid w:val="0051093E"/>
    <w:rsid w:val="00517B1F"/>
    <w:rsid w:val="0052074D"/>
    <w:rsid w:val="0052151C"/>
    <w:rsid w:val="005215F4"/>
    <w:rsid w:val="0052263B"/>
    <w:rsid w:val="005273FF"/>
    <w:rsid w:val="005306CF"/>
    <w:rsid w:val="00531951"/>
    <w:rsid w:val="00543215"/>
    <w:rsid w:val="00544759"/>
    <w:rsid w:val="005448E8"/>
    <w:rsid w:val="00550CD8"/>
    <w:rsid w:val="0055238D"/>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19D8"/>
    <w:rsid w:val="00582D61"/>
    <w:rsid w:val="005835BC"/>
    <w:rsid w:val="00584366"/>
    <w:rsid w:val="00586046"/>
    <w:rsid w:val="0058755E"/>
    <w:rsid w:val="00590B34"/>
    <w:rsid w:val="005917E6"/>
    <w:rsid w:val="00593657"/>
    <w:rsid w:val="0059600A"/>
    <w:rsid w:val="005968E9"/>
    <w:rsid w:val="00597222"/>
    <w:rsid w:val="005973B3"/>
    <w:rsid w:val="005973F4"/>
    <w:rsid w:val="005A00D0"/>
    <w:rsid w:val="005A3016"/>
    <w:rsid w:val="005A3A02"/>
    <w:rsid w:val="005A4135"/>
    <w:rsid w:val="005A4DF3"/>
    <w:rsid w:val="005A66F8"/>
    <w:rsid w:val="005B00C5"/>
    <w:rsid w:val="005B1A39"/>
    <w:rsid w:val="005B226B"/>
    <w:rsid w:val="005B2FC4"/>
    <w:rsid w:val="005B47E1"/>
    <w:rsid w:val="005B4862"/>
    <w:rsid w:val="005B5814"/>
    <w:rsid w:val="005B7592"/>
    <w:rsid w:val="005C059E"/>
    <w:rsid w:val="005C1E2B"/>
    <w:rsid w:val="005C6E7F"/>
    <w:rsid w:val="005C7A5F"/>
    <w:rsid w:val="005D0AA8"/>
    <w:rsid w:val="005D1C7C"/>
    <w:rsid w:val="005D5651"/>
    <w:rsid w:val="005D77B2"/>
    <w:rsid w:val="005E5C7E"/>
    <w:rsid w:val="005F0182"/>
    <w:rsid w:val="005F17D5"/>
    <w:rsid w:val="005F1FB0"/>
    <w:rsid w:val="005F2FC3"/>
    <w:rsid w:val="005F7154"/>
    <w:rsid w:val="005F782A"/>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3C6E"/>
    <w:rsid w:val="00634C6E"/>
    <w:rsid w:val="00635059"/>
    <w:rsid w:val="0063570D"/>
    <w:rsid w:val="00636D40"/>
    <w:rsid w:val="006401A3"/>
    <w:rsid w:val="00640538"/>
    <w:rsid w:val="0064170E"/>
    <w:rsid w:val="006419C1"/>
    <w:rsid w:val="006428BC"/>
    <w:rsid w:val="00642C9E"/>
    <w:rsid w:val="00642DAC"/>
    <w:rsid w:val="00645A3D"/>
    <w:rsid w:val="00646A84"/>
    <w:rsid w:val="00646AC6"/>
    <w:rsid w:val="00647A33"/>
    <w:rsid w:val="00650048"/>
    <w:rsid w:val="006519C0"/>
    <w:rsid w:val="00651ADF"/>
    <w:rsid w:val="0065299E"/>
    <w:rsid w:val="00652BAB"/>
    <w:rsid w:val="006623ED"/>
    <w:rsid w:val="006629AF"/>
    <w:rsid w:val="00662A24"/>
    <w:rsid w:val="006676D1"/>
    <w:rsid w:val="00673D83"/>
    <w:rsid w:val="006755CD"/>
    <w:rsid w:val="00676EF0"/>
    <w:rsid w:val="00677C14"/>
    <w:rsid w:val="00682E65"/>
    <w:rsid w:val="006840DE"/>
    <w:rsid w:val="00687BDD"/>
    <w:rsid w:val="00691E09"/>
    <w:rsid w:val="006962E7"/>
    <w:rsid w:val="00696EE3"/>
    <w:rsid w:val="006A1B5D"/>
    <w:rsid w:val="006A25AC"/>
    <w:rsid w:val="006A6718"/>
    <w:rsid w:val="006A6B01"/>
    <w:rsid w:val="006B6C5F"/>
    <w:rsid w:val="006B7408"/>
    <w:rsid w:val="006C2589"/>
    <w:rsid w:val="006C30A6"/>
    <w:rsid w:val="006C5012"/>
    <w:rsid w:val="006C59DB"/>
    <w:rsid w:val="006C62DA"/>
    <w:rsid w:val="006C7F7C"/>
    <w:rsid w:val="006D01D4"/>
    <w:rsid w:val="006D0FE8"/>
    <w:rsid w:val="006D1542"/>
    <w:rsid w:val="006D1545"/>
    <w:rsid w:val="006D4EBE"/>
    <w:rsid w:val="006D7F3C"/>
    <w:rsid w:val="006E11EB"/>
    <w:rsid w:val="006E3108"/>
    <w:rsid w:val="006E4193"/>
    <w:rsid w:val="006E43B6"/>
    <w:rsid w:val="006E443B"/>
    <w:rsid w:val="006E4A8E"/>
    <w:rsid w:val="006E6DC5"/>
    <w:rsid w:val="006F23C2"/>
    <w:rsid w:val="006F38A3"/>
    <w:rsid w:val="006F51D2"/>
    <w:rsid w:val="006F6F60"/>
    <w:rsid w:val="00700EAB"/>
    <w:rsid w:val="0070228F"/>
    <w:rsid w:val="007027D6"/>
    <w:rsid w:val="00706B6C"/>
    <w:rsid w:val="00706B7F"/>
    <w:rsid w:val="00712E80"/>
    <w:rsid w:val="00714CB4"/>
    <w:rsid w:val="00716E3F"/>
    <w:rsid w:val="00717D95"/>
    <w:rsid w:val="00721DA8"/>
    <w:rsid w:val="007270DC"/>
    <w:rsid w:val="007275AA"/>
    <w:rsid w:val="007279E7"/>
    <w:rsid w:val="00727C78"/>
    <w:rsid w:val="00733DF9"/>
    <w:rsid w:val="00736FB0"/>
    <w:rsid w:val="007370A8"/>
    <w:rsid w:val="00741EEA"/>
    <w:rsid w:val="007422A3"/>
    <w:rsid w:val="007429B7"/>
    <w:rsid w:val="00744E46"/>
    <w:rsid w:val="00745E3A"/>
    <w:rsid w:val="0074717B"/>
    <w:rsid w:val="007506EB"/>
    <w:rsid w:val="007552BB"/>
    <w:rsid w:val="00756E13"/>
    <w:rsid w:val="0075780F"/>
    <w:rsid w:val="007613D6"/>
    <w:rsid w:val="00766451"/>
    <w:rsid w:val="007664CC"/>
    <w:rsid w:val="00767E80"/>
    <w:rsid w:val="00770223"/>
    <w:rsid w:val="007702C9"/>
    <w:rsid w:val="00776389"/>
    <w:rsid w:val="00780C91"/>
    <w:rsid w:val="00781476"/>
    <w:rsid w:val="0078307D"/>
    <w:rsid w:val="00783C31"/>
    <w:rsid w:val="00784C55"/>
    <w:rsid w:val="0078614E"/>
    <w:rsid w:val="0078684C"/>
    <w:rsid w:val="00786933"/>
    <w:rsid w:val="00787769"/>
    <w:rsid w:val="00787E4B"/>
    <w:rsid w:val="0079429D"/>
    <w:rsid w:val="0079488A"/>
    <w:rsid w:val="007948B2"/>
    <w:rsid w:val="00794A1E"/>
    <w:rsid w:val="00797E0C"/>
    <w:rsid w:val="007A33EB"/>
    <w:rsid w:val="007A4A50"/>
    <w:rsid w:val="007A5488"/>
    <w:rsid w:val="007A742C"/>
    <w:rsid w:val="007B1A46"/>
    <w:rsid w:val="007B27D5"/>
    <w:rsid w:val="007B5218"/>
    <w:rsid w:val="007B556E"/>
    <w:rsid w:val="007B5984"/>
    <w:rsid w:val="007B75E4"/>
    <w:rsid w:val="007B76A7"/>
    <w:rsid w:val="007C178E"/>
    <w:rsid w:val="007C2480"/>
    <w:rsid w:val="007C2F97"/>
    <w:rsid w:val="007C3168"/>
    <w:rsid w:val="007C31DE"/>
    <w:rsid w:val="007C337E"/>
    <w:rsid w:val="007C4B81"/>
    <w:rsid w:val="007C6B69"/>
    <w:rsid w:val="007D2404"/>
    <w:rsid w:val="007D290A"/>
    <w:rsid w:val="007D3E38"/>
    <w:rsid w:val="007D4AFF"/>
    <w:rsid w:val="007E3AE0"/>
    <w:rsid w:val="007E52BF"/>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9E3"/>
    <w:rsid w:val="00830EFF"/>
    <w:rsid w:val="00832CF1"/>
    <w:rsid w:val="00832F5D"/>
    <w:rsid w:val="00834FDC"/>
    <w:rsid w:val="00835679"/>
    <w:rsid w:val="0083572F"/>
    <w:rsid w:val="00835887"/>
    <w:rsid w:val="00835F17"/>
    <w:rsid w:val="00836D35"/>
    <w:rsid w:val="00840290"/>
    <w:rsid w:val="00840722"/>
    <w:rsid w:val="008417B8"/>
    <w:rsid w:val="008459D5"/>
    <w:rsid w:val="0084606C"/>
    <w:rsid w:val="00846C8B"/>
    <w:rsid w:val="00851DD9"/>
    <w:rsid w:val="00863F66"/>
    <w:rsid w:val="00865234"/>
    <w:rsid w:val="00866F0B"/>
    <w:rsid w:val="0087005F"/>
    <w:rsid w:val="00870099"/>
    <w:rsid w:val="0087075D"/>
    <w:rsid w:val="00871431"/>
    <w:rsid w:val="00872CFB"/>
    <w:rsid w:val="0087694D"/>
    <w:rsid w:val="00882BBB"/>
    <w:rsid w:val="00882E54"/>
    <w:rsid w:val="0088391C"/>
    <w:rsid w:val="00885398"/>
    <w:rsid w:val="008879EB"/>
    <w:rsid w:val="00891FA0"/>
    <w:rsid w:val="0089339C"/>
    <w:rsid w:val="00896364"/>
    <w:rsid w:val="008975B6"/>
    <w:rsid w:val="008A18F5"/>
    <w:rsid w:val="008A1C86"/>
    <w:rsid w:val="008A20FF"/>
    <w:rsid w:val="008A4925"/>
    <w:rsid w:val="008A62A8"/>
    <w:rsid w:val="008B4EA1"/>
    <w:rsid w:val="008B4F8F"/>
    <w:rsid w:val="008B6E4A"/>
    <w:rsid w:val="008B70C3"/>
    <w:rsid w:val="008C0E77"/>
    <w:rsid w:val="008C0E7C"/>
    <w:rsid w:val="008C4A50"/>
    <w:rsid w:val="008C5DAE"/>
    <w:rsid w:val="008C6439"/>
    <w:rsid w:val="008C6A1F"/>
    <w:rsid w:val="008C72C1"/>
    <w:rsid w:val="008D2FD3"/>
    <w:rsid w:val="008D3295"/>
    <w:rsid w:val="008D33E9"/>
    <w:rsid w:val="008D41B1"/>
    <w:rsid w:val="008E1D63"/>
    <w:rsid w:val="008E446D"/>
    <w:rsid w:val="008E5ECA"/>
    <w:rsid w:val="008E6F6C"/>
    <w:rsid w:val="008F3B60"/>
    <w:rsid w:val="008F46F6"/>
    <w:rsid w:val="008F5C31"/>
    <w:rsid w:val="008F766C"/>
    <w:rsid w:val="009010C6"/>
    <w:rsid w:val="00903964"/>
    <w:rsid w:val="0090409B"/>
    <w:rsid w:val="00912B46"/>
    <w:rsid w:val="009134F3"/>
    <w:rsid w:val="009145FA"/>
    <w:rsid w:val="00915184"/>
    <w:rsid w:val="00916F1E"/>
    <w:rsid w:val="00921291"/>
    <w:rsid w:val="00922510"/>
    <w:rsid w:val="00922BB3"/>
    <w:rsid w:val="00924DCC"/>
    <w:rsid w:val="00925E1E"/>
    <w:rsid w:val="00925F9E"/>
    <w:rsid w:val="00930921"/>
    <w:rsid w:val="00935ED8"/>
    <w:rsid w:val="00937F68"/>
    <w:rsid w:val="00942936"/>
    <w:rsid w:val="00942E2F"/>
    <w:rsid w:val="00950126"/>
    <w:rsid w:val="00952610"/>
    <w:rsid w:val="00952B4E"/>
    <w:rsid w:val="00955288"/>
    <w:rsid w:val="009560AE"/>
    <w:rsid w:val="00957216"/>
    <w:rsid w:val="00957E1B"/>
    <w:rsid w:val="00961329"/>
    <w:rsid w:val="00961C2C"/>
    <w:rsid w:val="00964458"/>
    <w:rsid w:val="00965BD9"/>
    <w:rsid w:val="0096664E"/>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5DBA"/>
    <w:rsid w:val="009962DF"/>
    <w:rsid w:val="00997777"/>
    <w:rsid w:val="009A02FF"/>
    <w:rsid w:val="009A2BBB"/>
    <w:rsid w:val="009A3B77"/>
    <w:rsid w:val="009A6B51"/>
    <w:rsid w:val="009B54E6"/>
    <w:rsid w:val="009C13B7"/>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0E45"/>
    <w:rsid w:val="009F2EAE"/>
    <w:rsid w:val="009F4149"/>
    <w:rsid w:val="009F45CD"/>
    <w:rsid w:val="009F4F4B"/>
    <w:rsid w:val="009F5741"/>
    <w:rsid w:val="00A017E8"/>
    <w:rsid w:val="00A01AE3"/>
    <w:rsid w:val="00A01F57"/>
    <w:rsid w:val="00A038A1"/>
    <w:rsid w:val="00A051FE"/>
    <w:rsid w:val="00A06227"/>
    <w:rsid w:val="00A064B3"/>
    <w:rsid w:val="00A102AC"/>
    <w:rsid w:val="00A10601"/>
    <w:rsid w:val="00A11C46"/>
    <w:rsid w:val="00A1339A"/>
    <w:rsid w:val="00A13C72"/>
    <w:rsid w:val="00A14076"/>
    <w:rsid w:val="00A16EEE"/>
    <w:rsid w:val="00A2152A"/>
    <w:rsid w:val="00A23C3A"/>
    <w:rsid w:val="00A2525E"/>
    <w:rsid w:val="00A27220"/>
    <w:rsid w:val="00A30DE8"/>
    <w:rsid w:val="00A30ED9"/>
    <w:rsid w:val="00A31903"/>
    <w:rsid w:val="00A31926"/>
    <w:rsid w:val="00A31CA7"/>
    <w:rsid w:val="00A336D9"/>
    <w:rsid w:val="00A33731"/>
    <w:rsid w:val="00A346A3"/>
    <w:rsid w:val="00A35F27"/>
    <w:rsid w:val="00A36118"/>
    <w:rsid w:val="00A361E2"/>
    <w:rsid w:val="00A37B0E"/>
    <w:rsid w:val="00A4154E"/>
    <w:rsid w:val="00A41994"/>
    <w:rsid w:val="00A43065"/>
    <w:rsid w:val="00A43560"/>
    <w:rsid w:val="00A45AEB"/>
    <w:rsid w:val="00A45F01"/>
    <w:rsid w:val="00A46096"/>
    <w:rsid w:val="00A50CFD"/>
    <w:rsid w:val="00A51D98"/>
    <w:rsid w:val="00A523A2"/>
    <w:rsid w:val="00A567E7"/>
    <w:rsid w:val="00A61625"/>
    <w:rsid w:val="00A63D55"/>
    <w:rsid w:val="00A65C01"/>
    <w:rsid w:val="00A66ABF"/>
    <w:rsid w:val="00A66ADA"/>
    <w:rsid w:val="00A66D78"/>
    <w:rsid w:val="00A70669"/>
    <w:rsid w:val="00A70A4C"/>
    <w:rsid w:val="00A74277"/>
    <w:rsid w:val="00A77603"/>
    <w:rsid w:val="00A80C7E"/>
    <w:rsid w:val="00A81F7E"/>
    <w:rsid w:val="00A839A6"/>
    <w:rsid w:val="00A83FF8"/>
    <w:rsid w:val="00A86CC5"/>
    <w:rsid w:val="00A8769A"/>
    <w:rsid w:val="00A8792C"/>
    <w:rsid w:val="00A97A7A"/>
    <w:rsid w:val="00AA152C"/>
    <w:rsid w:val="00AA4A2E"/>
    <w:rsid w:val="00AA5E7D"/>
    <w:rsid w:val="00AB0E2E"/>
    <w:rsid w:val="00AB2598"/>
    <w:rsid w:val="00AB25E1"/>
    <w:rsid w:val="00AB5700"/>
    <w:rsid w:val="00AB589C"/>
    <w:rsid w:val="00AB6463"/>
    <w:rsid w:val="00AB7543"/>
    <w:rsid w:val="00AC1EEA"/>
    <w:rsid w:val="00AC222B"/>
    <w:rsid w:val="00AC4692"/>
    <w:rsid w:val="00AC537D"/>
    <w:rsid w:val="00AC60A5"/>
    <w:rsid w:val="00AC69E3"/>
    <w:rsid w:val="00AC76C0"/>
    <w:rsid w:val="00AC7938"/>
    <w:rsid w:val="00AD034F"/>
    <w:rsid w:val="00AD1BF3"/>
    <w:rsid w:val="00AD2301"/>
    <w:rsid w:val="00AD46E8"/>
    <w:rsid w:val="00AD59A9"/>
    <w:rsid w:val="00AD6D6B"/>
    <w:rsid w:val="00AE0B90"/>
    <w:rsid w:val="00AE32DE"/>
    <w:rsid w:val="00AE425E"/>
    <w:rsid w:val="00AE4B87"/>
    <w:rsid w:val="00AE680B"/>
    <w:rsid w:val="00AE7E84"/>
    <w:rsid w:val="00AF49AA"/>
    <w:rsid w:val="00AF4AE1"/>
    <w:rsid w:val="00AF6032"/>
    <w:rsid w:val="00AF6F17"/>
    <w:rsid w:val="00AF7927"/>
    <w:rsid w:val="00B0188D"/>
    <w:rsid w:val="00B01ED6"/>
    <w:rsid w:val="00B02195"/>
    <w:rsid w:val="00B026E7"/>
    <w:rsid w:val="00B07281"/>
    <w:rsid w:val="00B211E6"/>
    <w:rsid w:val="00B22DC8"/>
    <w:rsid w:val="00B30809"/>
    <w:rsid w:val="00B351CF"/>
    <w:rsid w:val="00B35A1D"/>
    <w:rsid w:val="00B42062"/>
    <w:rsid w:val="00B42EC4"/>
    <w:rsid w:val="00B43254"/>
    <w:rsid w:val="00B45174"/>
    <w:rsid w:val="00B45920"/>
    <w:rsid w:val="00B50E3A"/>
    <w:rsid w:val="00B51288"/>
    <w:rsid w:val="00B6231D"/>
    <w:rsid w:val="00B63473"/>
    <w:rsid w:val="00B63AB1"/>
    <w:rsid w:val="00B6440E"/>
    <w:rsid w:val="00B65337"/>
    <w:rsid w:val="00B71B18"/>
    <w:rsid w:val="00B72F96"/>
    <w:rsid w:val="00B74376"/>
    <w:rsid w:val="00B747FA"/>
    <w:rsid w:val="00B764AC"/>
    <w:rsid w:val="00B77FF2"/>
    <w:rsid w:val="00B80A89"/>
    <w:rsid w:val="00B82488"/>
    <w:rsid w:val="00B82C41"/>
    <w:rsid w:val="00B8572E"/>
    <w:rsid w:val="00B8584E"/>
    <w:rsid w:val="00B873A4"/>
    <w:rsid w:val="00B8748E"/>
    <w:rsid w:val="00B91645"/>
    <w:rsid w:val="00B91B17"/>
    <w:rsid w:val="00B91D38"/>
    <w:rsid w:val="00B92727"/>
    <w:rsid w:val="00B92CC5"/>
    <w:rsid w:val="00B948EA"/>
    <w:rsid w:val="00B97D9C"/>
    <w:rsid w:val="00BA1ABA"/>
    <w:rsid w:val="00BA2191"/>
    <w:rsid w:val="00BA2234"/>
    <w:rsid w:val="00BA5EC5"/>
    <w:rsid w:val="00BB1F3D"/>
    <w:rsid w:val="00BB586D"/>
    <w:rsid w:val="00BB595F"/>
    <w:rsid w:val="00BB5EE2"/>
    <w:rsid w:val="00BB6922"/>
    <w:rsid w:val="00BB6CA9"/>
    <w:rsid w:val="00BC2628"/>
    <w:rsid w:val="00BC3FF4"/>
    <w:rsid w:val="00BC4FCC"/>
    <w:rsid w:val="00BC5790"/>
    <w:rsid w:val="00BC6035"/>
    <w:rsid w:val="00BC6A92"/>
    <w:rsid w:val="00BC78F2"/>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12CD7"/>
    <w:rsid w:val="00C2453B"/>
    <w:rsid w:val="00C2635D"/>
    <w:rsid w:val="00C35B50"/>
    <w:rsid w:val="00C35FF2"/>
    <w:rsid w:val="00C36116"/>
    <w:rsid w:val="00C37238"/>
    <w:rsid w:val="00C3792B"/>
    <w:rsid w:val="00C405F1"/>
    <w:rsid w:val="00C414EA"/>
    <w:rsid w:val="00C44C43"/>
    <w:rsid w:val="00C452FB"/>
    <w:rsid w:val="00C461E2"/>
    <w:rsid w:val="00C46662"/>
    <w:rsid w:val="00C46883"/>
    <w:rsid w:val="00C469EF"/>
    <w:rsid w:val="00C5129A"/>
    <w:rsid w:val="00C522DD"/>
    <w:rsid w:val="00C526A8"/>
    <w:rsid w:val="00C548A0"/>
    <w:rsid w:val="00C57729"/>
    <w:rsid w:val="00C612B5"/>
    <w:rsid w:val="00C660C3"/>
    <w:rsid w:val="00C67719"/>
    <w:rsid w:val="00C67996"/>
    <w:rsid w:val="00C74139"/>
    <w:rsid w:val="00C7722E"/>
    <w:rsid w:val="00C773B8"/>
    <w:rsid w:val="00C804E4"/>
    <w:rsid w:val="00C8085B"/>
    <w:rsid w:val="00C823CA"/>
    <w:rsid w:val="00C87B53"/>
    <w:rsid w:val="00C93BAD"/>
    <w:rsid w:val="00C95782"/>
    <w:rsid w:val="00C9598A"/>
    <w:rsid w:val="00CA3FC9"/>
    <w:rsid w:val="00CA6E20"/>
    <w:rsid w:val="00CA7C06"/>
    <w:rsid w:val="00CB1AAC"/>
    <w:rsid w:val="00CB260E"/>
    <w:rsid w:val="00CB3ABD"/>
    <w:rsid w:val="00CB4654"/>
    <w:rsid w:val="00CB73A5"/>
    <w:rsid w:val="00CC00A5"/>
    <w:rsid w:val="00CC0914"/>
    <w:rsid w:val="00CC11BB"/>
    <w:rsid w:val="00CC3523"/>
    <w:rsid w:val="00CC43D0"/>
    <w:rsid w:val="00CC6878"/>
    <w:rsid w:val="00CC7E3B"/>
    <w:rsid w:val="00CD0E2A"/>
    <w:rsid w:val="00CD2AF3"/>
    <w:rsid w:val="00CD320F"/>
    <w:rsid w:val="00CD3E04"/>
    <w:rsid w:val="00CD44BD"/>
    <w:rsid w:val="00CD5FC0"/>
    <w:rsid w:val="00CD6D5E"/>
    <w:rsid w:val="00CE1AAB"/>
    <w:rsid w:val="00CE1CDC"/>
    <w:rsid w:val="00CE350D"/>
    <w:rsid w:val="00CE6DC4"/>
    <w:rsid w:val="00CF00F7"/>
    <w:rsid w:val="00CF06D9"/>
    <w:rsid w:val="00CF249F"/>
    <w:rsid w:val="00CF2510"/>
    <w:rsid w:val="00CF2E5C"/>
    <w:rsid w:val="00CF43BB"/>
    <w:rsid w:val="00CF49F1"/>
    <w:rsid w:val="00CF636B"/>
    <w:rsid w:val="00CF6A7F"/>
    <w:rsid w:val="00CF7A3A"/>
    <w:rsid w:val="00D0003F"/>
    <w:rsid w:val="00D013E1"/>
    <w:rsid w:val="00D014C1"/>
    <w:rsid w:val="00D11109"/>
    <w:rsid w:val="00D126F1"/>
    <w:rsid w:val="00D12F0E"/>
    <w:rsid w:val="00D13CC5"/>
    <w:rsid w:val="00D1483C"/>
    <w:rsid w:val="00D15D98"/>
    <w:rsid w:val="00D15F3D"/>
    <w:rsid w:val="00D20FCC"/>
    <w:rsid w:val="00D250E2"/>
    <w:rsid w:val="00D25C40"/>
    <w:rsid w:val="00D261BE"/>
    <w:rsid w:val="00D3441C"/>
    <w:rsid w:val="00D35006"/>
    <w:rsid w:val="00D36771"/>
    <w:rsid w:val="00D36829"/>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0CF5"/>
    <w:rsid w:val="00D7126F"/>
    <w:rsid w:val="00D717B1"/>
    <w:rsid w:val="00D753A6"/>
    <w:rsid w:val="00D761CB"/>
    <w:rsid w:val="00D7746B"/>
    <w:rsid w:val="00D77B67"/>
    <w:rsid w:val="00D77C3D"/>
    <w:rsid w:val="00D8522A"/>
    <w:rsid w:val="00D8551A"/>
    <w:rsid w:val="00D86015"/>
    <w:rsid w:val="00D86070"/>
    <w:rsid w:val="00D903FC"/>
    <w:rsid w:val="00D90E4D"/>
    <w:rsid w:val="00D9130D"/>
    <w:rsid w:val="00D91886"/>
    <w:rsid w:val="00D92EE7"/>
    <w:rsid w:val="00D979EF"/>
    <w:rsid w:val="00DA03B7"/>
    <w:rsid w:val="00DA30ED"/>
    <w:rsid w:val="00DA3218"/>
    <w:rsid w:val="00DA4F94"/>
    <w:rsid w:val="00DA520F"/>
    <w:rsid w:val="00DA6843"/>
    <w:rsid w:val="00DA6CA6"/>
    <w:rsid w:val="00DA757E"/>
    <w:rsid w:val="00DA7A50"/>
    <w:rsid w:val="00DB0E1D"/>
    <w:rsid w:val="00DB15C1"/>
    <w:rsid w:val="00DB24CE"/>
    <w:rsid w:val="00DB2CF3"/>
    <w:rsid w:val="00DB36AE"/>
    <w:rsid w:val="00DB4D16"/>
    <w:rsid w:val="00DB649C"/>
    <w:rsid w:val="00DB6AE5"/>
    <w:rsid w:val="00DC0820"/>
    <w:rsid w:val="00DC42B7"/>
    <w:rsid w:val="00DC4559"/>
    <w:rsid w:val="00DC564E"/>
    <w:rsid w:val="00DC67B9"/>
    <w:rsid w:val="00DD1610"/>
    <w:rsid w:val="00DD34FD"/>
    <w:rsid w:val="00DD7385"/>
    <w:rsid w:val="00DD74AA"/>
    <w:rsid w:val="00DE0B42"/>
    <w:rsid w:val="00DE3A51"/>
    <w:rsid w:val="00DE4740"/>
    <w:rsid w:val="00DE6401"/>
    <w:rsid w:val="00DE6CEC"/>
    <w:rsid w:val="00DE7A3C"/>
    <w:rsid w:val="00DF39E0"/>
    <w:rsid w:val="00DF5DD0"/>
    <w:rsid w:val="00DF7CEB"/>
    <w:rsid w:val="00E01B0B"/>
    <w:rsid w:val="00E01C28"/>
    <w:rsid w:val="00E04485"/>
    <w:rsid w:val="00E0766A"/>
    <w:rsid w:val="00E07E07"/>
    <w:rsid w:val="00E1032D"/>
    <w:rsid w:val="00E11F6D"/>
    <w:rsid w:val="00E12A74"/>
    <w:rsid w:val="00E145E6"/>
    <w:rsid w:val="00E14646"/>
    <w:rsid w:val="00E16E9A"/>
    <w:rsid w:val="00E20ADB"/>
    <w:rsid w:val="00E2146E"/>
    <w:rsid w:val="00E2254D"/>
    <w:rsid w:val="00E248CD"/>
    <w:rsid w:val="00E24FC5"/>
    <w:rsid w:val="00E25FF1"/>
    <w:rsid w:val="00E273F6"/>
    <w:rsid w:val="00E276DF"/>
    <w:rsid w:val="00E3046F"/>
    <w:rsid w:val="00E3215D"/>
    <w:rsid w:val="00E3277C"/>
    <w:rsid w:val="00E3292A"/>
    <w:rsid w:val="00E33737"/>
    <w:rsid w:val="00E3726D"/>
    <w:rsid w:val="00E47342"/>
    <w:rsid w:val="00E47901"/>
    <w:rsid w:val="00E50D74"/>
    <w:rsid w:val="00E530ED"/>
    <w:rsid w:val="00E5471B"/>
    <w:rsid w:val="00E54913"/>
    <w:rsid w:val="00E601A0"/>
    <w:rsid w:val="00E63A48"/>
    <w:rsid w:val="00E65137"/>
    <w:rsid w:val="00E65209"/>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95EF2"/>
    <w:rsid w:val="00EA1219"/>
    <w:rsid w:val="00EA1D9A"/>
    <w:rsid w:val="00EA2DD3"/>
    <w:rsid w:val="00EA3741"/>
    <w:rsid w:val="00EB0EEA"/>
    <w:rsid w:val="00EB2AE3"/>
    <w:rsid w:val="00EB48D0"/>
    <w:rsid w:val="00EB4F01"/>
    <w:rsid w:val="00EB6003"/>
    <w:rsid w:val="00EC327B"/>
    <w:rsid w:val="00EC4F91"/>
    <w:rsid w:val="00EC7777"/>
    <w:rsid w:val="00ED07A3"/>
    <w:rsid w:val="00ED08F5"/>
    <w:rsid w:val="00ED0AC8"/>
    <w:rsid w:val="00ED1724"/>
    <w:rsid w:val="00ED268B"/>
    <w:rsid w:val="00ED312E"/>
    <w:rsid w:val="00ED3570"/>
    <w:rsid w:val="00ED4202"/>
    <w:rsid w:val="00ED64D4"/>
    <w:rsid w:val="00ED6D1C"/>
    <w:rsid w:val="00EE28ED"/>
    <w:rsid w:val="00EE6D61"/>
    <w:rsid w:val="00EE7700"/>
    <w:rsid w:val="00EF18BA"/>
    <w:rsid w:val="00EF2CED"/>
    <w:rsid w:val="00EF3AEA"/>
    <w:rsid w:val="00EF402B"/>
    <w:rsid w:val="00EF56BF"/>
    <w:rsid w:val="00EF5723"/>
    <w:rsid w:val="00EF77B5"/>
    <w:rsid w:val="00F0095D"/>
    <w:rsid w:val="00F02E29"/>
    <w:rsid w:val="00F12364"/>
    <w:rsid w:val="00F13FFE"/>
    <w:rsid w:val="00F16086"/>
    <w:rsid w:val="00F16941"/>
    <w:rsid w:val="00F22419"/>
    <w:rsid w:val="00F22D9B"/>
    <w:rsid w:val="00F23A39"/>
    <w:rsid w:val="00F25C71"/>
    <w:rsid w:val="00F27C2A"/>
    <w:rsid w:val="00F3020D"/>
    <w:rsid w:val="00F31EFE"/>
    <w:rsid w:val="00F32F3F"/>
    <w:rsid w:val="00F362EA"/>
    <w:rsid w:val="00F37B13"/>
    <w:rsid w:val="00F40A55"/>
    <w:rsid w:val="00F41142"/>
    <w:rsid w:val="00F4210D"/>
    <w:rsid w:val="00F42452"/>
    <w:rsid w:val="00F44082"/>
    <w:rsid w:val="00F503E8"/>
    <w:rsid w:val="00F51E37"/>
    <w:rsid w:val="00F5615F"/>
    <w:rsid w:val="00F60D32"/>
    <w:rsid w:val="00F60EF8"/>
    <w:rsid w:val="00F613E0"/>
    <w:rsid w:val="00F614B4"/>
    <w:rsid w:val="00F63576"/>
    <w:rsid w:val="00F65943"/>
    <w:rsid w:val="00F673FB"/>
    <w:rsid w:val="00F700F6"/>
    <w:rsid w:val="00F71541"/>
    <w:rsid w:val="00F717B8"/>
    <w:rsid w:val="00F72A94"/>
    <w:rsid w:val="00F73319"/>
    <w:rsid w:val="00F73873"/>
    <w:rsid w:val="00F76F40"/>
    <w:rsid w:val="00F80A4A"/>
    <w:rsid w:val="00F82325"/>
    <w:rsid w:val="00F8610F"/>
    <w:rsid w:val="00F869E2"/>
    <w:rsid w:val="00F87F13"/>
    <w:rsid w:val="00F951BD"/>
    <w:rsid w:val="00F96A58"/>
    <w:rsid w:val="00FA4C63"/>
    <w:rsid w:val="00FA4D7F"/>
    <w:rsid w:val="00FA4F3A"/>
    <w:rsid w:val="00FA5122"/>
    <w:rsid w:val="00FA665A"/>
    <w:rsid w:val="00FB13C1"/>
    <w:rsid w:val="00FB1A91"/>
    <w:rsid w:val="00FB1C2C"/>
    <w:rsid w:val="00FB2568"/>
    <w:rsid w:val="00FB2ED3"/>
    <w:rsid w:val="00FB470F"/>
    <w:rsid w:val="00FB5AD5"/>
    <w:rsid w:val="00FB5FDA"/>
    <w:rsid w:val="00FB6196"/>
    <w:rsid w:val="00FC1D3D"/>
    <w:rsid w:val="00FC1DD0"/>
    <w:rsid w:val="00FC7A7E"/>
    <w:rsid w:val="00FD0E4F"/>
    <w:rsid w:val="00FD1A33"/>
    <w:rsid w:val="00FD2CF1"/>
    <w:rsid w:val="00FD49C8"/>
    <w:rsid w:val="00FD5E17"/>
    <w:rsid w:val="00FD6257"/>
    <w:rsid w:val="00FD75BB"/>
    <w:rsid w:val="00FE0E00"/>
    <w:rsid w:val="00FE344C"/>
    <w:rsid w:val="00FE385E"/>
    <w:rsid w:val="00FE4621"/>
    <w:rsid w:val="00FE4AAB"/>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EA2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623">
      <w:bodyDiv w:val="1"/>
      <w:marLeft w:val="0"/>
      <w:marRight w:val="0"/>
      <w:marTop w:val="0"/>
      <w:marBottom w:val="0"/>
      <w:divBdr>
        <w:top w:val="none" w:sz="0" w:space="0" w:color="auto"/>
        <w:left w:val="none" w:sz="0" w:space="0" w:color="auto"/>
        <w:bottom w:val="none" w:sz="0" w:space="0" w:color="auto"/>
        <w:right w:val="none" w:sz="0" w:space="0" w:color="auto"/>
      </w:divBdr>
    </w:div>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667367245">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056928458">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0" Type="http://schemas.openxmlformats.org/officeDocument/2006/relationships/image" Target="media/image5.png"/><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52FF61D088BE4A66BFE4693AE17145B7" version="1.0.0">
  <systemFields>
    <field name="Objective-Id">
      <value order="0">A8377766</value>
    </field>
    <field name="Objective-Title">
      <value order="0">DRAFT City of Boroondara KISP</value>
    </field>
    <field name="Objective-Description">
      <value order="0"/>
    </field>
    <field name="Objective-CreationStamp">
      <value order="0">2021-11-16T01:18:26Z</value>
    </field>
    <field name="Objective-IsApproved">
      <value order="0">false</value>
    </field>
    <field name="Objective-IsPublished">
      <value order="0">true</value>
    </field>
    <field name="Objective-DatePublished">
      <value order="0">2022-02-01T21:58:21Z</value>
    </field>
    <field name="Objective-ModificationStamp">
      <value order="0">2022-02-01T21:58:21Z</value>
    </field>
    <field name="Objective-Owner">
      <value order="0">Suzanne Jervies</value>
    </field>
    <field name="Objective-Path">
      <value order="0">Objective Global Folder:Children and Family Services:Planning:Kindergarten Infrastructure and Services Plan (KISP)</value>
    </field>
    <field name="Objective-Parent">
      <value order="0">Kindergarten Infrastructure and Services Plan (KISP)</value>
    </field>
    <field name="Objective-State">
      <value order="0">Published</value>
    </field>
    <field name="Objective-VersionId">
      <value order="0">vA10112309</value>
    </field>
    <field name="Objective-Version">
      <value order="0">2.0</value>
    </field>
    <field name="Objective-VersionNumber">
      <value order="0">2</value>
    </field>
    <field name="Objective-VersionComment">
      <value order="0"/>
    </field>
    <field name="Objective-FileNumber">
      <value order="0">qA590045</value>
    </field>
    <field name="Objective-Classification">
      <value order="0">Unclassified</value>
    </field>
    <field name="Objective-Caveats">
      <value order="0"/>
    </field>
  </systemFields>
  <catalogues>
    <catalogue name="Boroondara Document Type Catalogue" type="type" ori="id:cA2">
      <field name="Objective-Document Type">
        <value order="0">Internal</value>
      </field>
      <field name="Objective-Reference">
        <value order="0"/>
      </field>
      <field name="Objective-Document Date">
        <value order="0"/>
      </field>
      <field name="Objective-Date Received">
        <value order="0"/>
      </field>
      <field name="Objective-PR Property Address">
        <value order="0"/>
      </field>
      <field name="Objective-PR Application ID">
        <value order="0"/>
      </field>
      <field name="Objective-PR Application Description">
        <value order="0"/>
      </field>
      <field name="Objective-PR Author">
        <value order="0"/>
      </field>
      <field name="Objective-PR Addressee">
        <value order="0"/>
      </field>
      <field name="Objective-CRM Case Number">
        <value order="0"/>
      </field>
      <field name="Objective-Public Document">
        <value order="0">No</value>
      </field>
      <field name="Objective-Physical Location/Box">
        <value order="0"/>
      </field>
      <field name="Objective-PR Property ID">
        <value order="0"/>
      </field>
      <field name="Objective-PR Author Key">
        <value order="0"/>
      </field>
      <field name="Objective-PR Addressee Key">
        <value order="0"/>
      </field>
      <field name="Objective-M13 Agent Type">
        <value order="0">Registrar</value>
      </field>
      <field name="Objective-M16 Corporate Name">
        <value order="0">City of Boroondara</value>
      </field>
    </catalogue>
    <catalogue name="Client" type="user" ori="id:cA11">
      <field name="Objective-Client Name">
        <value order="0"/>
      </field>
      <field name="Objective-Client Number">
        <value order="0"/>
      </field>
    </catalogue>
  </catalogues>
</metadat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Boroondara_KISP_Signed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52FF61D088BE4A66BFE4693AE17145B7"/>
  </ds:schemaRefs>
</ds:datastoreItem>
</file>

<file path=customXml/itemProps2.xml><?xml version="1.0" encoding="utf-8"?>
<ds:datastoreItem xmlns:ds="http://schemas.openxmlformats.org/officeDocument/2006/customXml" ds:itemID="{B3FB004B-21E5-449F-903A-CD366AF7EEEC}">
  <ds:schemaRefs>
    <ds:schemaRef ds:uri="http://schemas.microsoft.com/sharepoint/events"/>
  </ds:schemaRefs>
</ds:datastoreItem>
</file>

<file path=customXml/itemProps3.xml><?xml version="1.0" encoding="utf-8"?>
<ds:datastoreItem xmlns:ds="http://schemas.openxmlformats.org/officeDocument/2006/customXml" ds:itemID="{CA9E3035-BC9D-4DF0-AAA2-296473D30F80}"/>
</file>

<file path=customXml/itemProps4.xml><?xml version="1.0" encoding="utf-8"?>
<ds:datastoreItem xmlns:ds="http://schemas.openxmlformats.org/officeDocument/2006/customXml" ds:itemID="{4F035C37-A218-4121-8D16-D54C025D4F44}">
  <ds:schemaRefs>
    <ds:schemaRef ds:uri="http://schemas.openxmlformats.org/officeDocument/2006/bibliography"/>
  </ds:schemaRefs>
</ds:datastoreItem>
</file>

<file path=customXml/itemProps5.xml><?xml version="1.0" encoding="utf-8"?>
<ds:datastoreItem xmlns:ds="http://schemas.openxmlformats.org/officeDocument/2006/customXml" ds:itemID="{F2EC2B04-B995-4687-803C-EAF774499B47}">
  <ds:schemaRefs>
    <ds:schemaRef ds:uri="http://schemas.microsoft.com/office/2006/documentManagement/types"/>
    <ds:schemaRef ds:uri="http://schemas.microsoft.com/office/infopath/2007/PartnerControls"/>
    <ds:schemaRef ds:uri="http://purl.org/dc/elements/1.1/"/>
    <ds:schemaRef ds:uri="http://schemas.microsoft.com/sharepoint/v4"/>
    <ds:schemaRef ds:uri="http://schemas.openxmlformats.org/package/2006/metadata/core-properties"/>
    <ds:schemaRef ds:uri="http://schemas.microsoft.com/office/2006/metadata/properties"/>
    <ds:schemaRef ds:uri="31668d71-c2e5-4aea-b4c9-de8c85bbb4e2"/>
    <ds:schemaRef ds:uri="http://schemas.microsoft.com/Sharepoint/v3"/>
    <ds:schemaRef ds:uri="92143452-79c2-4c19-b4ab-3bf92b289002"/>
    <ds:schemaRef ds:uri="http://www.w3.org/XML/1998/namespace"/>
    <ds:schemaRef ds:uri="http://purl.org/dc/dcmitype/"/>
    <ds:schemaRef ds:uri="http://purl.org/dc/terms/"/>
  </ds:schemaRefs>
</ds:datastoreItem>
</file>

<file path=customXml/itemProps6.xml><?xml version="1.0" encoding="utf-8"?>
<ds:datastoreItem xmlns:ds="http://schemas.openxmlformats.org/officeDocument/2006/customXml" ds:itemID="{DE7ACAE5-4963-44CB-8062-7E8FB118D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4819</Words>
  <Characters>27472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3</cp:revision>
  <cp:lastPrinted>2020-10-15T21:11:00Z</cp:lastPrinted>
  <dcterms:created xsi:type="dcterms:W3CDTF">2022-05-01T06:13:00Z</dcterms:created>
  <dcterms:modified xsi:type="dcterms:W3CDTF">2022-07-04T05:26:00Z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{837bdcc2-b3a2-4153-97cb-6fa04607f787}</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R20220262147</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Objective-Id">
    <vt:lpwstr>A8377766</vt:lpwstr>
  </property>
  <property fmtid="{D5CDD505-2E9C-101B-9397-08002B2CF9AE}" pid="17" name="Objective-Title">
    <vt:lpwstr>DRAFT City of Boroondara KISP</vt:lpwstr>
  </property>
  <property fmtid="{D5CDD505-2E9C-101B-9397-08002B2CF9AE}" pid="18" name="Objective-Description">
    <vt:lpwstr/>
  </property>
  <property fmtid="{D5CDD505-2E9C-101B-9397-08002B2CF9AE}" pid="19" name="Objective-CreationStamp">
    <vt:filetime>2021-11-16T01:22:51Z</vt:filetime>
  </property>
  <property fmtid="{D5CDD505-2E9C-101B-9397-08002B2CF9AE}" pid="20" name="Objective-IsApproved">
    <vt:bool>false</vt:bool>
  </property>
  <property fmtid="{D5CDD505-2E9C-101B-9397-08002B2CF9AE}" pid="21" name="Objective-IsPublished">
    <vt:bool>true</vt:bool>
  </property>
  <property fmtid="{D5CDD505-2E9C-101B-9397-08002B2CF9AE}" pid="22" name="Objective-DatePublished">
    <vt:filetime>2022-02-01T21:58:21Z</vt:filetime>
  </property>
  <property fmtid="{D5CDD505-2E9C-101B-9397-08002B2CF9AE}" pid="23" name="Objective-ModificationStamp">
    <vt:filetime>2022-02-01T21:58:21Z</vt:filetime>
  </property>
  <property fmtid="{D5CDD505-2E9C-101B-9397-08002B2CF9AE}" pid="24" name="Objective-Owner">
    <vt:lpwstr>Suzanne Jervies</vt:lpwstr>
  </property>
  <property fmtid="{D5CDD505-2E9C-101B-9397-08002B2CF9AE}" pid="25" name="Objective-Path">
    <vt:lpwstr>Objective Global Folder:Children and Family Services:Planning:Kindergarten Infrastructure and Services Plan (KISP):</vt:lpwstr>
  </property>
  <property fmtid="{D5CDD505-2E9C-101B-9397-08002B2CF9AE}" pid="26" name="Objective-Parent">
    <vt:lpwstr>Kindergarten Infrastructure and Services Plan (KISP)</vt:lpwstr>
  </property>
  <property fmtid="{D5CDD505-2E9C-101B-9397-08002B2CF9AE}" pid="27" name="Objective-State">
    <vt:lpwstr>Published</vt:lpwstr>
  </property>
  <property fmtid="{D5CDD505-2E9C-101B-9397-08002B2CF9AE}" pid="28" name="Objective-VersionId">
    <vt:lpwstr>vA10112309</vt:lpwstr>
  </property>
  <property fmtid="{D5CDD505-2E9C-101B-9397-08002B2CF9AE}" pid="29" name="Objective-Version">
    <vt:lpwstr>2.0</vt:lpwstr>
  </property>
  <property fmtid="{D5CDD505-2E9C-101B-9397-08002B2CF9AE}" pid="30" name="Objective-VersionNumber">
    <vt:r8>2</vt:r8>
  </property>
  <property fmtid="{D5CDD505-2E9C-101B-9397-08002B2CF9AE}" pid="31" name="Objective-VersionComment">
    <vt:lpwstr/>
  </property>
  <property fmtid="{D5CDD505-2E9C-101B-9397-08002B2CF9AE}" pid="32" name="Objective-FileNumber">
    <vt:lpwstr>qA590045</vt:lpwstr>
  </property>
  <property fmtid="{D5CDD505-2E9C-101B-9397-08002B2CF9AE}" pid="33" name="Objective-Classification">
    <vt:lpwstr>[Inherited - Unclassified]</vt:lpwstr>
  </property>
  <property fmtid="{D5CDD505-2E9C-101B-9397-08002B2CF9AE}" pid="34" name="Objective-Caveats">
    <vt:lpwstr/>
  </property>
  <property fmtid="{D5CDD505-2E9C-101B-9397-08002B2CF9AE}" pid="35" name="Objective-Document Type">
    <vt:lpwstr>Internal</vt:lpwstr>
  </property>
  <property fmtid="{D5CDD505-2E9C-101B-9397-08002B2CF9AE}" pid="36" name="Objective-Reference">
    <vt:lpwstr/>
  </property>
  <property fmtid="{D5CDD505-2E9C-101B-9397-08002B2CF9AE}" pid="37" name="Objective-Document Date">
    <vt:lpwstr/>
  </property>
  <property fmtid="{D5CDD505-2E9C-101B-9397-08002B2CF9AE}" pid="38" name="Objective-Date Received">
    <vt:lpwstr/>
  </property>
  <property fmtid="{D5CDD505-2E9C-101B-9397-08002B2CF9AE}" pid="39" name="Objective-PR Property Address">
    <vt:lpwstr/>
  </property>
  <property fmtid="{D5CDD505-2E9C-101B-9397-08002B2CF9AE}" pid="40" name="Objective-PR Application ID">
    <vt:lpwstr/>
  </property>
  <property fmtid="{D5CDD505-2E9C-101B-9397-08002B2CF9AE}" pid="41" name="Objective-PR Application Description">
    <vt:lpwstr/>
  </property>
  <property fmtid="{D5CDD505-2E9C-101B-9397-08002B2CF9AE}" pid="42" name="Objective-PR Author">
    <vt:lpwstr/>
  </property>
  <property fmtid="{D5CDD505-2E9C-101B-9397-08002B2CF9AE}" pid="43" name="Objective-PR Addressee">
    <vt:lpwstr/>
  </property>
  <property fmtid="{D5CDD505-2E9C-101B-9397-08002B2CF9AE}" pid="44" name="Objective-CRM Case Number">
    <vt:lpwstr/>
  </property>
  <property fmtid="{D5CDD505-2E9C-101B-9397-08002B2CF9AE}" pid="45" name="Objective-Public Document">
    <vt:lpwstr>No</vt:lpwstr>
  </property>
  <property fmtid="{D5CDD505-2E9C-101B-9397-08002B2CF9AE}" pid="46" name="Objective-Physical Location/Box">
    <vt:lpwstr/>
  </property>
  <property fmtid="{D5CDD505-2E9C-101B-9397-08002B2CF9AE}" pid="47" name="Objective-PR Property ID">
    <vt:lpwstr/>
  </property>
  <property fmtid="{D5CDD505-2E9C-101B-9397-08002B2CF9AE}" pid="48" name="Objective-PR Author Key">
    <vt:lpwstr/>
  </property>
  <property fmtid="{D5CDD505-2E9C-101B-9397-08002B2CF9AE}" pid="49" name="Objective-PR Addressee Key">
    <vt:lpwstr/>
  </property>
  <property fmtid="{D5CDD505-2E9C-101B-9397-08002B2CF9AE}" pid="50" name="Objective-M13 Agent Type">
    <vt:lpwstr>Registrar</vt:lpwstr>
  </property>
  <property fmtid="{D5CDD505-2E9C-101B-9397-08002B2CF9AE}" pid="51" name="Objective-M16 Corporate Name">
    <vt:lpwstr>City of Boroondara</vt:lpwstr>
  </property>
  <property fmtid="{D5CDD505-2E9C-101B-9397-08002B2CF9AE}" pid="52" name="Objective-Client Name">
    <vt:lpwstr/>
  </property>
  <property fmtid="{D5CDD505-2E9C-101B-9397-08002B2CF9AE}" pid="53" name="Objective-Client Number">
    <vt:lpwstr/>
  </property>
  <property fmtid="{D5CDD505-2E9C-101B-9397-08002B2CF9AE}" pid="54" name="Objective-Comment">
    <vt:lpwstr/>
  </property>
  <property fmtid="{D5CDD505-2E9C-101B-9397-08002B2CF9AE}" pid="55" name="RecordPoint_SubmissionCompleted">
    <vt:lpwstr>2022-07-04T15:22:41.1071074+10:00</vt:lpwstr>
  </property>
  <property fmtid="{D5CDD505-2E9C-101B-9397-08002B2CF9AE}" pid="56" name="DEECD_ItemType">
    <vt:lpwstr>101;#Page|eb523acf-a821-456c-a76b-7607578309d7</vt:lpwstr>
  </property>
  <property fmtid="{D5CDD505-2E9C-101B-9397-08002B2CF9AE}" pid="57" name="DEECD_Author">
    <vt:lpwstr>94;#Education|5232e41c-5101-41fe-b638-7d41d1371531</vt:lpwstr>
  </property>
  <property fmtid="{D5CDD505-2E9C-101B-9397-08002B2CF9AE}" pid="58" name="DEECD_SubjectCategory">
    <vt:lpwstr/>
  </property>
  <property fmtid="{D5CDD505-2E9C-101B-9397-08002B2CF9AE}" pid="59" name="DEECD_Audience">
    <vt:lpwstr/>
  </property>
</Properties>
</file>