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tblpY="1"/>
        <w:tblOverlap w:val="never"/>
        <w:tblW w:w="52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1559"/>
        <w:gridCol w:w="1850"/>
        <w:gridCol w:w="1552"/>
        <w:gridCol w:w="1985"/>
        <w:gridCol w:w="2829"/>
        <w:gridCol w:w="1705"/>
        <w:gridCol w:w="1845"/>
      </w:tblGrid>
      <w:tr w:rsidR="00FA794E" w:rsidRPr="00CE3605" w14:paraId="1563CDB4" w14:textId="77777777" w:rsidTr="008D66F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980" w:type="dxa"/>
            <w:tcBorders>
              <w:right w:val="single" w:sz="4" w:space="0" w:color="auto"/>
            </w:tcBorders>
            <w:shd w:val="clear" w:color="auto" w:fill="FFFFFF" w:themeFill="background1"/>
          </w:tcPr>
          <w:p w14:paraId="3B754A50" w14:textId="77777777" w:rsidR="00A25F08" w:rsidRPr="008E1B63" w:rsidRDefault="00A25F08">
            <w:pPr>
              <w:pStyle w:val="TableHead"/>
              <w:rPr>
                <w:rFonts w:cstheme="minorHAnsi"/>
                <w:b/>
                <w:bCs/>
                <w:color w:val="auto"/>
                <w:sz w:val="22"/>
                <w:szCs w:val="22"/>
              </w:rPr>
            </w:pPr>
            <w:bookmarkStart w:id="0" w:name="_Hlk74829162"/>
            <w:r w:rsidRPr="008E1B63">
              <w:rPr>
                <w:rFonts w:cstheme="minorHAnsi"/>
                <w:b/>
                <w:bCs/>
                <w:color w:val="auto"/>
                <w:sz w:val="22"/>
                <w:szCs w:val="22"/>
              </w:rPr>
              <w:t>Name and Address of Service</w:t>
            </w:r>
          </w:p>
        </w:tc>
        <w:tc>
          <w:tcPr>
            <w:tcW w:w="1559" w:type="dxa"/>
            <w:tcBorders>
              <w:left w:val="single" w:sz="4" w:space="0" w:color="auto"/>
              <w:right w:val="single" w:sz="4" w:space="0" w:color="auto"/>
            </w:tcBorders>
            <w:shd w:val="clear" w:color="auto" w:fill="FFFFFF" w:themeFill="background1"/>
          </w:tcPr>
          <w:p w14:paraId="1DB0A306" w14:textId="77777777" w:rsidR="00A25F08" w:rsidRPr="00BF34BD" w:rsidRDefault="005316A5">
            <w:pPr>
              <w:pStyle w:val="TableHead"/>
              <w:cnfStyle w:val="100000000000" w:firstRow="1" w:lastRow="0" w:firstColumn="0" w:lastColumn="0" w:oddVBand="0" w:evenVBand="0" w:oddHBand="0" w:evenHBand="0" w:firstRowFirstColumn="0" w:firstRowLastColumn="0" w:lastRowFirstColumn="0" w:lastRowLastColumn="0"/>
              <w:rPr>
                <w:rFonts w:cstheme="minorHAnsi"/>
                <w:b/>
                <w:bCs/>
                <w:color w:val="auto"/>
                <w:sz w:val="22"/>
                <w:szCs w:val="22"/>
              </w:rPr>
            </w:pPr>
            <w:r w:rsidRPr="00BF34BD">
              <w:rPr>
                <w:rFonts w:cstheme="minorHAnsi"/>
                <w:b/>
                <w:bCs/>
                <w:color w:val="auto"/>
                <w:sz w:val="22"/>
                <w:szCs w:val="22"/>
              </w:rPr>
              <w:t>Service Approval Number</w:t>
            </w:r>
          </w:p>
        </w:tc>
        <w:tc>
          <w:tcPr>
            <w:tcW w:w="1850" w:type="dxa"/>
            <w:tcBorders>
              <w:left w:val="single" w:sz="4" w:space="0" w:color="auto"/>
              <w:right w:val="single" w:sz="4" w:space="0" w:color="auto"/>
            </w:tcBorders>
            <w:shd w:val="clear" w:color="auto" w:fill="FFFFFF" w:themeFill="background1"/>
          </w:tcPr>
          <w:p w14:paraId="1C6AED5B" w14:textId="77777777" w:rsidR="00A25F08" w:rsidRPr="00BF34BD" w:rsidRDefault="00A25F08">
            <w:pPr>
              <w:pStyle w:val="TableHead"/>
              <w:cnfStyle w:val="100000000000" w:firstRow="1" w:lastRow="0" w:firstColumn="0" w:lastColumn="0" w:oddVBand="0" w:evenVBand="0" w:oddHBand="0" w:evenHBand="0" w:firstRowFirstColumn="0" w:firstRowLastColumn="0" w:lastRowFirstColumn="0" w:lastRowLastColumn="0"/>
              <w:rPr>
                <w:rFonts w:cstheme="minorHAnsi"/>
                <w:b/>
                <w:bCs/>
                <w:color w:val="auto"/>
                <w:sz w:val="22"/>
                <w:szCs w:val="22"/>
              </w:rPr>
            </w:pPr>
            <w:r w:rsidRPr="00BF34BD">
              <w:rPr>
                <w:rFonts w:cstheme="minorHAnsi"/>
                <w:b/>
                <w:bCs/>
                <w:color w:val="auto"/>
                <w:sz w:val="22"/>
                <w:szCs w:val="22"/>
              </w:rPr>
              <w:t xml:space="preserve">Approved Provider Name </w:t>
            </w:r>
          </w:p>
        </w:tc>
        <w:tc>
          <w:tcPr>
            <w:tcW w:w="1552" w:type="dxa"/>
            <w:tcBorders>
              <w:left w:val="single" w:sz="4" w:space="0" w:color="auto"/>
              <w:right w:val="single" w:sz="4" w:space="0" w:color="auto"/>
            </w:tcBorders>
            <w:shd w:val="clear" w:color="auto" w:fill="FFFFFF" w:themeFill="background1"/>
          </w:tcPr>
          <w:p w14:paraId="4D207D2C" w14:textId="77777777" w:rsidR="00A25F08" w:rsidRPr="00BF34BD" w:rsidRDefault="00AC679F">
            <w:pPr>
              <w:pStyle w:val="TableHead"/>
              <w:cnfStyle w:val="100000000000" w:firstRow="1" w:lastRow="0" w:firstColumn="0" w:lastColumn="0" w:oddVBand="0" w:evenVBand="0" w:oddHBand="0" w:evenHBand="0" w:firstRowFirstColumn="0" w:firstRowLastColumn="0" w:lastRowFirstColumn="0" w:lastRowLastColumn="0"/>
              <w:rPr>
                <w:rFonts w:cstheme="minorHAnsi"/>
                <w:b/>
                <w:bCs/>
                <w:color w:val="auto"/>
                <w:sz w:val="22"/>
                <w:szCs w:val="22"/>
              </w:rPr>
            </w:pPr>
            <w:r w:rsidRPr="00BF34BD">
              <w:rPr>
                <w:rFonts w:cstheme="minorHAnsi"/>
                <w:b/>
                <w:bCs/>
                <w:color w:val="auto"/>
                <w:sz w:val="22"/>
                <w:szCs w:val="22"/>
              </w:rPr>
              <w:t>Approved Provider Number</w:t>
            </w:r>
          </w:p>
        </w:tc>
        <w:tc>
          <w:tcPr>
            <w:tcW w:w="1985" w:type="dxa"/>
            <w:tcBorders>
              <w:left w:val="single" w:sz="4" w:space="0" w:color="auto"/>
              <w:right w:val="single" w:sz="4" w:space="0" w:color="auto"/>
            </w:tcBorders>
            <w:shd w:val="clear" w:color="auto" w:fill="FFFFFF" w:themeFill="background1"/>
          </w:tcPr>
          <w:p w14:paraId="726ED4E7" w14:textId="77777777" w:rsidR="00A25F08" w:rsidRPr="00BF34BD" w:rsidRDefault="00A25F08">
            <w:pPr>
              <w:pStyle w:val="TableHead"/>
              <w:cnfStyle w:val="100000000000" w:firstRow="1" w:lastRow="0" w:firstColumn="0" w:lastColumn="0" w:oddVBand="0" w:evenVBand="0" w:oddHBand="0" w:evenHBand="0" w:firstRowFirstColumn="0" w:firstRowLastColumn="0" w:lastRowFirstColumn="0" w:lastRowLastColumn="0"/>
              <w:rPr>
                <w:rFonts w:cstheme="minorHAnsi"/>
                <w:b/>
                <w:bCs/>
                <w:color w:val="auto"/>
                <w:sz w:val="22"/>
                <w:szCs w:val="22"/>
              </w:rPr>
            </w:pPr>
            <w:r w:rsidRPr="00BF34BD">
              <w:rPr>
                <w:rFonts w:cstheme="minorHAnsi"/>
                <w:b/>
                <w:bCs/>
                <w:color w:val="auto"/>
                <w:sz w:val="22"/>
                <w:szCs w:val="22"/>
              </w:rPr>
              <w:t xml:space="preserve">Nature of Enforcement </w:t>
            </w:r>
          </w:p>
        </w:tc>
        <w:tc>
          <w:tcPr>
            <w:tcW w:w="2829" w:type="dxa"/>
            <w:tcBorders>
              <w:left w:val="single" w:sz="4" w:space="0" w:color="auto"/>
              <w:right w:val="single" w:sz="4" w:space="0" w:color="auto"/>
            </w:tcBorders>
            <w:shd w:val="clear" w:color="auto" w:fill="FFFFFF" w:themeFill="background1"/>
          </w:tcPr>
          <w:p w14:paraId="20EA8C8B" w14:textId="77777777" w:rsidR="00A25F08" w:rsidRPr="00BF34BD" w:rsidRDefault="00A25F08">
            <w:pPr>
              <w:pStyle w:val="TableHead"/>
              <w:cnfStyle w:val="100000000000" w:firstRow="1" w:lastRow="0" w:firstColumn="0" w:lastColumn="0" w:oddVBand="0" w:evenVBand="0" w:oddHBand="0" w:evenHBand="0" w:firstRowFirstColumn="0" w:firstRowLastColumn="0" w:lastRowFirstColumn="0" w:lastRowLastColumn="0"/>
              <w:rPr>
                <w:rFonts w:cstheme="minorHAnsi"/>
                <w:b/>
                <w:bCs/>
                <w:color w:val="auto"/>
                <w:sz w:val="22"/>
                <w:szCs w:val="22"/>
              </w:rPr>
            </w:pPr>
            <w:r w:rsidRPr="00BF34BD">
              <w:rPr>
                <w:rFonts w:cstheme="minorHAnsi"/>
                <w:b/>
                <w:bCs/>
                <w:color w:val="auto"/>
                <w:sz w:val="22"/>
                <w:szCs w:val="22"/>
              </w:rPr>
              <w:t>Reason for Enforcement Action</w:t>
            </w:r>
          </w:p>
        </w:tc>
        <w:tc>
          <w:tcPr>
            <w:tcW w:w="1705" w:type="dxa"/>
            <w:tcBorders>
              <w:left w:val="single" w:sz="4" w:space="0" w:color="auto"/>
              <w:bottom w:val="single" w:sz="4" w:space="0" w:color="auto"/>
              <w:right w:val="single" w:sz="4" w:space="0" w:color="auto"/>
            </w:tcBorders>
            <w:shd w:val="clear" w:color="auto" w:fill="FFFFFF" w:themeFill="background1"/>
          </w:tcPr>
          <w:p w14:paraId="611E7641" w14:textId="6D0CFA3A" w:rsidR="00A25F08" w:rsidRPr="00BF34BD" w:rsidRDefault="00806EAF">
            <w:pPr>
              <w:pStyle w:val="TableHead"/>
              <w:cnfStyle w:val="100000000000" w:firstRow="1" w:lastRow="0" w:firstColumn="0" w:lastColumn="0" w:oddVBand="0" w:evenVBand="0" w:oddHBand="0" w:evenHBand="0" w:firstRowFirstColumn="0" w:firstRowLastColumn="0" w:lastRowFirstColumn="0" w:lastRowLastColumn="0"/>
              <w:rPr>
                <w:rFonts w:cstheme="minorHAnsi"/>
                <w:b/>
                <w:bCs/>
                <w:color w:val="auto"/>
                <w:sz w:val="22"/>
                <w:szCs w:val="22"/>
              </w:rPr>
            </w:pPr>
            <w:r w:rsidRPr="00BF34BD">
              <w:rPr>
                <w:rFonts w:cstheme="minorHAnsi"/>
                <w:b/>
                <w:bCs/>
                <w:color w:val="auto"/>
                <w:sz w:val="22"/>
                <w:szCs w:val="22"/>
              </w:rPr>
              <w:t>Date of Enforcement Action</w:t>
            </w:r>
          </w:p>
        </w:tc>
        <w:tc>
          <w:tcPr>
            <w:tcW w:w="1845" w:type="dxa"/>
            <w:tcBorders>
              <w:left w:val="single" w:sz="4" w:space="0" w:color="auto"/>
            </w:tcBorders>
            <w:shd w:val="clear" w:color="auto" w:fill="FFFFFF" w:themeFill="background1"/>
          </w:tcPr>
          <w:p w14:paraId="68AB7992" w14:textId="77777777" w:rsidR="00A25F08" w:rsidRPr="00BF34BD" w:rsidRDefault="00A25F08">
            <w:pPr>
              <w:pStyle w:val="TableHead"/>
              <w:cnfStyle w:val="100000000000" w:firstRow="1" w:lastRow="0" w:firstColumn="0" w:lastColumn="0" w:oddVBand="0" w:evenVBand="0" w:oddHBand="0" w:evenHBand="0" w:firstRowFirstColumn="0" w:firstRowLastColumn="0" w:lastRowFirstColumn="0" w:lastRowLastColumn="0"/>
              <w:rPr>
                <w:rFonts w:cstheme="minorHAnsi"/>
                <w:b/>
                <w:bCs/>
                <w:color w:val="auto"/>
                <w:sz w:val="22"/>
                <w:szCs w:val="22"/>
              </w:rPr>
            </w:pPr>
            <w:r w:rsidRPr="00BF34BD">
              <w:rPr>
                <w:rFonts w:cstheme="minorHAnsi"/>
                <w:b/>
                <w:bCs/>
                <w:color w:val="auto"/>
                <w:sz w:val="22"/>
                <w:szCs w:val="22"/>
              </w:rPr>
              <w:t>Details of Action Taken</w:t>
            </w:r>
          </w:p>
        </w:tc>
      </w:tr>
      <w:bookmarkEnd w:id="0"/>
      <w:tr w:rsidR="002A59A6" w:rsidRPr="00CC344F" w14:paraId="73242AF2" w14:textId="77777777" w:rsidTr="008D66FC">
        <w:tc>
          <w:tcPr>
            <w:cnfStyle w:val="001000000000" w:firstRow="0" w:lastRow="0" w:firstColumn="1" w:lastColumn="0" w:oddVBand="0" w:evenVBand="0" w:oddHBand="0" w:evenHBand="0" w:firstRowFirstColumn="0" w:firstRowLastColumn="0" w:lastRowFirstColumn="0" w:lastRowLastColumn="0"/>
            <w:tcW w:w="1980" w:type="dxa"/>
            <w:shd w:val="clear" w:color="auto" w:fill="auto"/>
          </w:tcPr>
          <w:p w14:paraId="4F70EB91" w14:textId="77777777" w:rsidR="002A59A6" w:rsidRPr="00BC0802" w:rsidRDefault="002A59A6" w:rsidP="002A59A6">
            <w:pPr>
              <w:rPr>
                <w:rFonts w:asciiTheme="majorHAnsi" w:hAnsiTheme="majorHAnsi" w:cstheme="majorHAnsi"/>
                <w:color w:val="auto"/>
                <w:szCs w:val="20"/>
              </w:rPr>
            </w:pPr>
            <w:r w:rsidRPr="00BC0802">
              <w:rPr>
                <w:rFonts w:asciiTheme="majorHAnsi" w:hAnsiTheme="majorHAnsi" w:cstheme="majorHAnsi"/>
                <w:color w:val="auto"/>
                <w:szCs w:val="20"/>
              </w:rPr>
              <w:t>Shining Stars Family Day Care Services</w:t>
            </w:r>
          </w:p>
          <w:p w14:paraId="3A0A0726" w14:textId="77777777" w:rsidR="002A59A6" w:rsidRPr="00BC0802" w:rsidRDefault="002A59A6" w:rsidP="002A59A6">
            <w:pPr>
              <w:rPr>
                <w:rFonts w:asciiTheme="majorHAnsi" w:hAnsiTheme="majorHAnsi" w:cstheme="majorHAnsi"/>
                <w:color w:val="auto"/>
                <w:szCs w:val="20"/>
              </w:rPr>
            </w:pPr>
            <w:r w:rsidRPr="00BC0802">
              <w:rPr>
                <w:rFonts w:asciiTheme="majorHAnsi" w:hAnsiTheme="majorHAnsi" w:cstheme="majorHAnsi"/>
                <w:color w:val="auto"/>
                <w:szCs w:val="20"/>
              </w:rPr>
              <w:t xml:space="preserve">55 </w:t>
            </w:r>
            <w:proofErr w:type="spellStart"/>
            <w:r w:rsidRPr="00BC0802">
              <w:rPr>
                <w:rFonts w:asciiTheme="majorHAnsi" w:hAnsiTheme="majorHAnsi" w:cstheme="majorHAnsi"/>
                <w:color w:val="auto"/>
                <w:szCs w:val="20"/>
              </w:rPr>
              <w:t>Carawatha</w:t>
            </w:r>
            <w:proofErr w:type="spellEnd"/>
            <w:r w:rsidRPr="00BC0802">
              <w:rPr>
                <w:rFonts w:asciiTheme="majorHAnsi" w:hAnsiTheme="majorHAnsi" w:cstheme="majorHAnsi"/>
                <w:color w:val="auto"/>
                <w:szCs w:val="20"/>
              </w:rPr>
              <w:t xml:space="preserve"> Rd </w:t>
            </w:r>
          </w:p>
          <w:p w14:paraId="29731AAC" w14:textId="2DC0FEBE" w:rsidR="002A59A6" w:rsidRPr="00BC0802" w:rsidRDefault="002A59A6" w:rsidP="002A59A6">
            <w:pPr>
              <w:rPr>
                <w:rFonts w:asciiTheme="majorHAnsi" w:hAnsiTheme="majorHAnsi" w:cstheme="majorHAnsi"/>
                <w:color w:val="auto"/>
                <w:szCs w:val="20"/>
                <w:lang w:val="en-AU"/>
              </w:rPr>
            </w:pPr>
            <w:r w:rsidRPr="00BC0802">
              <w:rPr>
                <w:rFonts w:asciiTheme="majorHAnsi" w:hAnsiTheme="majorHAnsi" w:cstheme="majorHAnsi"/>
                <w:color w:val="auto"/>
                <w:szCs w:val="20"/>
              </w:rPr>
              <w:t>Doncaster, 3108</w:t>
            </w:r>
          </w:p>
        </w:tc>
        <w:tc>
          <w:tcPr>
            <w:tcW w:w="1559" w:type="dxa"/>
            <w:shd w:val="clear" w:color="auto" w:fill="FFFFFF" w:themeFill="background1"/>
          </w:tcPr>
          <w:p w14:paraId="3FD2F70D" w14:textId="5FF992DE" w:rsidR="002A59A6" w:rsidRPr="00BC0802"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BC0802">
              <w:rPr>
                <w:rFonts w:asciiTheme="majorHAnsi" w:hAnsiTheme="majorHAnsi" w:cstheme="majorHAnsi"/>
                <w:szCs w:val="20"/>
              </w:rPr>
              <w:t>SE-40002276</w:t>
            </w:r>
          </w:p>
        </w:tc>
        <w:tc>
          <w:tcPr>
            <w:tcW w:w="1850" w:type="dxa"/>
            <w:shd w:val="clear" w:color="auto" w:fill="auto"/>
          </w:tcPr>
          <w:p w14:paraId="1B5C7AE7" w14:textId="0484324F" w:rsidR="002A59A6" w:rsidRPr="00BC0802"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BC0802">
              <w:rPr>
                <w:rFonts w:asciiTheme="majorHAnsi" w:hAnsiTheme="majorHAnsi" w:cstheme="majorHAnsi"/>
                <w:szCs w:val="20"/>
              </w:rPr>
              <w:t>Marjan Habibi</w:t>
            </w:r>
          </w:p>
        </w:tc>
        <w:tc>
          <w:tcPr>
            <w:tcW w:w="1552" w:type="dxa"/>
            <w:shd w:val="clear" w:color="auto" w:fill="auto"/>
          </w:tcPr>
          <w:p w14:paraId="45E3A6D7" w14:textId="5E8AA424" w:rsidR="002A59A6" w:rsidRPr="00BC0802"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BC0802">
              <w:rPr>
                <w:rFonts w:asciiTheme="majorHAnsi" w:hAnsiTheme="majorHAnsi" w:cstheme="majorHAnsi"/>
                <w:szCs w:val="20"/>
              </w:rPr>
              <w:t>PR-40001634</w:t>
            </w:r>
          </w:p>
        </w:tc>
        <w:tc>
          <w:tcPr>
            <w:tcW w:w="1985" w:type="dxa"/>
            <w:shd w:val="clear" w:color="auto" w:fill="auto"/>
          </w:tcPr>
          <w:p w14:paraId="4984656A" w14:textId="07C7CFB3" w:rsidR="002A59A6" w:rsidRPr="00BC0802"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BC0802">
              <w:rPr>
                <w:rFonts w:asciiTheme="majorHAnsi" w:hAnsiTheme="majorHAnsi" w:cstheme="majorHAnsi"/>
                <w:szCs w:val="20"/>
              </w:rPr>
              <w:t>Compliance Notice</w:t>
            </w:r>
          </w:p>
        </w:tc>
        <w:tc>
          <w:tcPr>
            <w:tcW w:w="2829" w:type="dxa"/>
            <w:shd w:val="clear" w:color="auto" w:fill="auto"/>
          </w:tcPr>
          <w:p w14:paraId="1777B89B" w14:textId="77777777" w:rsidR="002A59A6" w:rsidRPr="002A59A6"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2A59A6">
              <w:rPr>
                <w:rFonts w:asciiTheme="majorHAnsi" w:hAnsiTheme="majorHAnsi" w:cstheme="majorHAnsi"/>
                <w:szCs w:val="20"/>
              </w:rPr>
              <w:t>Due to the serious nature of non-compliances including:</w:t>
            </w:r>
          </w:p>
          <w:p w14:paraId="66F1DD16" w14:textId="28507001" w:rsidR="002A59A6" w:rsidRPr="002A59A6" w:rsidRDefault="00467ACF" w:rsidP="002A59A6">
            <w:pPr>
              <w:pStyle w:val="ListParagraph"/>
              <w:numPr>
                <w:ilvl w:val="0"/>
                <w:numId w:val="15"/>
              </w:numPr>
              <w:ind w:left="485"/>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Section</w:t>
            </w:r>
            <w:r w:rsidR="00362C33">
              <w:rPr>
                <w:rFonts w:asciiTheme="majorHAnsi" w:hAnsiTheme="majorHAnsi" w:cstheme="majorHAnsi"/>
                <w:sz w:val="20"/>
                <w:szCs w:val="20"/>
              </w:rPr>
              <w:t xml:space="preserve"> </w:t>
            </w:r>
            <w:r w:rsidR="002A59A6" w:rsidRPr="002A59A6">
              <w:rPr>
                <w:rFonts w:asciiTheme="majorHAnsi" w:hAnsiTheme="majorHAnsi" w:cstheme="majorHAnsi"/>
                <w:sz w:val="20"/>
                <w:szCs w:val="20"/>
              </w:rPr>
              <w:t>51 - Conditions on service approval</w:t>
            </w:r>
          </w:p>
          <w:p w14:paraId="67BB7978" w14:textId="5568E80A" w:rsidR="002A59A6" w:rsidRPr="002A59A6" w:rsidRDefault="00362C33" w:rsidP="002A59A6">
            <w:pPr>
              <w:pStyle w:val="ListParagraph"/>
              <w:numPr>
                <w:ilvl w:val="0"/>
                <w:numId w:val="15"/>
              </w:numPr>
              <w:ind w:left="485"/>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S</w:t>
            </w:r>
            <w:r w:rsidR="00467ACF">
              <w:rPr>
                <w:rFonts w:asciiTheme="majorHAnsi" w:hAnsiTheme="majorHAnsi" w:cstheme="majorHAnsi"/>
                <w:sz w:val="20"/>
                <w:szCs w:val="20"/>
              </w:rPr>
              <w:t>ection</w:t>
            </w:r>
            <w:r w:rsidR="002A59A6" w:rsidRPr="002A59A6">
              <w:rPr>
                <w:rFonts w:asciiTheme="majorHAnsi" w:hAnsiTheme="majorHAnsi" w:cstheme="majorHAnsi"/>
                <w:sz w:val="20"/>
                <w:szCs w:val="20"/>
              </w:rPr>
              <w:t xml:space="preserve"> 164A – </w:t>
            </w:r>
            <w:r>
              <w:rPr>
                <w:rFonts w:asciiTheme="majorHAnsi" w:hAnsiTheme="majorHAnsi" w:cstheme="majorHAnsi"/>
                <w:sz w:val="20"/>
                <w:szCs w:val="20"/>
              </w:rPr>
              <w:t>E</w:t>
            </w:r>
            <w:r w:rsidR="002A59A6" w:rsidRPr="002A59A6">
              <w:rPr>
                <w:rFonts w:asciiTheme="majorHAnsi" w:hAnsiTheme="majorHAnsi" w:cstheme="majorHAnsi"/>
                <w:sz w:val="20"/>
                <w:szCs w:val="20"/>
              </w:rPr>
              <w:t xml:space="preserve">nsure education and care provided by family day care </w:t>
            </w:r>
            <w:proofErr w:type="gramStart"/>
            <w:r w:rsidR="002A59A6" w:rsidRPr="002A59A6">
              <w:rPr>
                <w:rFonts w:asciiTheme="majorHAnsi" w:hAnsiTheme="majorHAnsi" w:cstheme="majorHAnsi"/>
                <w:sz w:val="20"/>
                <w:szCs w:val="20"/>
              </w:rPr>
              <w:t>educator</w:t>
            </w:r>
            <w:proofErr w:type="gramEnd"/>
          </w:p>
          <w:p w14:paraId="1E2FE0B0" w14:textId="308AA740" w:rsidR="002A59A6" w:rsidRPr="002A59A6" w:rsidRDefault="00362C33" w:rsidP="002A59A6">
            <w:pPr>
              <w:pStyle w:val="ListParagraph"/>
              <w:numPr>
                <w:ilvl w:val="0"/>
                <w:numId w:val="15"/>
              </w:numPr>
              <w:ind w:left="485"/>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S</w:t>
            </w:r>
            <w:r w:rsidR="00467ACF">
              <w:rPr>
                <w:rFonts w:asciiTheme="majorHAnsi" w:hAnsiTheme="majorHAnsi" w:cstheme="majorHAnsi"/>
                <w:sz w:val="20"/>
                <w:szCs w:val="20"/>
              </w:rPr>
              <w:t>ection</w:t>
            </w:r>
            <w:r w:rsidR="002A59A6" w:rsidRPr="002A59A6">
              <w:rPr>
                <w:rFonts w:asciiTheme="majorHAnsi" w:hAnsiTheme="majorHAnsi" w:cstheme="majorHAnsi"/>
                <w:sz w:val="20"/>
                <w:szCs w:val="20"/>
              </w:rPr>
              <w:t xml:space="preserve"> 167 – </w:t>
            </w:r>
            <w:r>
              <w:rPr>
                <w:rFonts w:asciiTheme="majorHAnsi" w:hAnsiTheme="majorHAnsi" w:cstheme="majorHAnsi"/>
                <w:sz w:val="20"/>
                <w:szCs w:val="20"/>
              </w:rPr>
              <w:t>P</w:t>
            </w:r>
            <w:r w:rsidR="002A59A6" w:rsidRPr="002A59A6">
              <w:rPr>
                <w:rFonts w:asciiTheme="majorHAnsi" w:hAnsiTheme="majorHAnsi" w:cstheme="majorHAnsi"/>
                <w:sz w:val="20"/>
                <w:szCs w:val="20"/>
              </w:rPr>
              <w:t>rotection of children from harm and hazards</w:t>
            </w:r>
          </w:p>
          <w:p w14:paraId="2DCB8F96" w14:textId="5A4C805F" w:rsidR="002A59A6" w:rsidRPr="002A59A6" w:rsidRDefault="00362C33" w:rsidP="002A59A6">
            <w:pPr>
              <w:pStyle w:val="ListParagraph"/>
              <w:numPr>
                <w:ilvl w:val="0"/>
                <w:numId w:val="15"/>
              </w:numPr>
              <w:ind w:left="485"/>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S</w:t>
            </w:r>
            <w:r w:rsidR="00467ACF">
              <w:rPr>
                <w:rFonts w:asciiTheme="majorHAnsi" w:hAnsiTheme="majorHAnsi" w:cstheme="majorHAnsi"/>
                <w:sz w:val="20"/>
                <w:szCs w:val="20"/>
              </w:rPr>
              <w:t>ection</w:t>
            </w:r>
            <w:r w:rsidR="002A59A6" w:rsidRPr="002A59A6">
              <w:rPr>
                <w:rFonts w:asciiTheme="majorHAnsi" w:hAnsiTheme="majorHAnsi" w:cstheme="majorHAnsi"/>
                <w:sz w:val="20"/>
                <w:szCs w:val="20"/>
              </w:rPr>
              <w:t xml:space="preserve"> 175 - </w:t>
            </w:r>
            <w:r>
              <w:rPr>
                <w:rFonts w:asciiTheme="majorHAnsi" w:hAnsiTheme="majorHAnsi" w:cstheme="majorHAnsi"/>
                <w:sz w:val="20"/>
                <w:szCs w:val="20"/>
              </w:rPr>
              <w:t>E</w:t>
            </w:r>
            <w:r w:rsidR="002A59A6" w:rsidRPr="002A59A6">
              <w:rPr>
                <w:rFonts w:asciiTheme="majorHAnsi" w:hAnsiTheme="majorHAnsi" w:cstheme="majorHAnsi"/>
                <w:sz w:val="20"/>
                <w:szCs w:val="20"/>
              </w:rPr>
              <w:t>nrolment and other documents</w:t>
            </w:r>
          </w:p>
          <w:p w14:paraId="75504A8D" w14:textId="0130F82F" w:rsidR="002A59A6" w:rsidRPr="002A59A6" w:rsidRDefault="00362C33" w:rsidP="002A59A6">
            <w:pPr>
              <w:pStyle w:val="ListParagraph"/>
              <w:numPr>
                <w:ilvl w:val="0"/>
                <w:numId w:val="15"/>
              </w:numPr>
              <w:ind w:left="485"/>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20"/>
                <w:szCs w:val="20"/>
              </w:rPr>
            </w:pPr>
            <w:r>
              <w:rPr>
                <w:rFonts w:asciiTheme="majorHAnsi" w:hAnsiTheme="majorHAnsi" w:cstheme="majorHAnsi"/>
                <w:color w:val="000000"/>
                <w:sz w:val="20"/>
                <w:szCs w:val="20"/>
              </w:rPr>
              <w:t>S</w:t>
            </w:r>
            <w:r w:rsidR="00467ACF">
              <w:rPr>
                <w:rFonts w:asciiTheme="majorHAnsi" w:hAnsiTheme="majorHAnsi" w:cstheme="majorHAnsi"/>
                <w:color w:val="000000"/>
                <w:sz w:val="20"/>
                <w:szCs w:val="20"/>
              </w:rPr>
              <w:t>ection</w:t>
            </w:r>
            <w:r w:rsidR="002A59A6" w:rsidRPr="002A59A6">
              <w:rPr>
                <w:rFonts w:asciiTheme="majorHAnsi" w:hAnsiTheme="majorHAnsi" w:cstheme="majorHAnsi"/>
                <w:color w:val="000000"/>
                <w:sz w:val="20"/>
                <w:szCs w:val="20"/>
              </w:rPr>
              <w:t xml:space="preserve"> 269 - Register of educators</w:t>
            </w:r>
          </w:p>
          <w:p w14:paraId="2448F3FE" w14:textId="60B10B89" w:rsidR="002A59A6" w:rsidRPr="002A59A6" w:rsidRDefault="002A59A6" w:rsidP="002A59A6">
            <w:pPr>
              <w:pStyle w:val="ListParagraph"/>
              <w:numPr>
                <w:ilvl w:val="0"/>
                <w:numId w:val="15"/>
              </w:numPr>
              <w:ind w:left="485"/>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20"/>
                <w:szCs w:val="20"/>
              </w:rPr>
            </w:pPr>
            <w:r w:rsidRPr="002A59A6">
              <w:rPr>
                <w:rFonts w:asciiTheme="majorHAnsi" w:hAnsiTheme="majorHAnsi" w:cstheme="majorHAnsi"/>
                <w:color w:val="000000"/>
                <w:sz w:val="20"/>
                <w:szCs w:val="20"/>
              </w:rPr>
              <w:t>Reg</w:t>
            </w:r>
            <w:r w:rsidR="00467ACF">
              <w:rPr>
                <w:rFonts w:asciiTheme="majorHAnsi" w:hAnsiTheme="majorHAnsi" w:cstheme="majorHAnsi"/>
                <w:color w:val="000000"/>
                <w:sz w:val="20"/>
                <w:szCs w:val="20"/>
              </w:rPr>
              <w:t>ulation</w:t>
            </w:r>
            <w:r w:rsidRPr="002A59A6">
              <w:rPr>
                <w:rFonts w:asciiTheme="majorHAnsi" w:hAnsiTheme="majorHAnsi" w:cstheme="majorHAnsi"/>
                <w:color w:val="000000"/>
                <w:sz w:val="20"/>
                <w:szCs w:val="20"/>
              </w:rPr>
              <w:t xml:space="preserve"> 102 - Authorisation for excursions</w:t>
            </w:r>
          </w:p>
          <w:p w14:paraId="1DC518FD" w14:textId="27E7EDE5" w:rsidR="002A59A6" w:rsidRPr="002A59A6" w:rsidRDefault="002A59A6" w:rsidP="002A59A6">
            <w:pPr>
              <w:pStyle w:val="ListParagraph"/>
              <w:numPr>
                <w:ilvl w:val="0"/>
                <w:numId w:val="15"/>
              </w:numPr>
              <w:ind w:left="485"/>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20"/>
                <w:szCs w:val="20"/>
              </w:rPr>
            </w:pPr>
            <w:r w:rsidRPr="002A59A6">
              <w:rPr>
                <w:rFonts w:asciiTheme="majorHAnsi" w:hAnsiTheme="majorHAnsi" w:cstheme="majorHAnsi"/>
                <w:color w:val="000000"/>
                <w:sz w:val="20"/>
                <w:szCs w:val="20"/>
              </w:rPr>
              <w:t>Reg</w:t>
            </w:r>
            <w:r w:rsidR="00467ACF">
              <w:rPr>
                <w:rFonts w:asciiTheme="majorHAnsi" w:hAnsiTheme="majorHAnsi" w:cstheme="majorHAnsi"/>
                <w:color w:val="000000"/>
                <w:sz w:val="20"/>
                <w:szCs w:val="20"/>
              </w:rPr>
              <w:t>ulation</w:t>
            </w:r>
            <w:r w:rsidRPr="002A59A6">
              <w:rPr>
                <w:rFonts w:asciiTheme="majorHAnsi" w:hAnsiTheme="majorHAnsi" w:cstheme="majorHAnsi"/>
                <w:color w:val="000000"/>
                <w:sz w:val="20"/>
                <w:szCs w:val="20"/>
              </w:rPr>
              <w:t xml:space="preserve"> 159 - </w:t>
            </w:r>
            <w:r w:rsidR="00362C33">
              <w:rPr>
                <w:rFonts w:asciiTheme="majorHAnsi" w:hAnsiTheme="majorHAnsi" w:cstheme="majorHAnsi"/>
                <w:color w:val="000000"/>
                <w:sz w:val="20"/>
                <w:szCs w:val="20"/>
              </w:rPr>
              <w:t>A</w:t>
            </w:r>
            <w:r w:rsidRPr="002A59A6">
              <w:rPr>
                <w:rFonts w:asciiTheme="majorHAnsi" w:hAnsiTheme="majorHAnsi" w:cstheme="majorHAnsi"/>
                <w:color w:val="000000"/>
                <w:sz w:val="20"/>
                <w:szCs w:val="20"/>
              </w:rPr>
              <w:t>ttendance records</w:t>
            </w:r>
          </w:p>
          <w:p w14:paraId="2D5C60DA" w14:textId="5790C6A7" w:rsidR="002A59A6" w:rsidRPr="002A59A6" w:rsidRDefault="002A59A6" w:rsidP="002A59A6">
            <w:pPr>
              <w:pStyle w:val="ListParagraph"/>
              <w:numPr>
                <w:ilvl w:val="0"/>
                <w:numId w:val="15"/>
              </w:numPr>
              <w:ind w:left="485"/>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20"/>
                <w:szCs w:val="20"/>
              </w:rPr>
            </w:pPr>
            <w:r w:rsidRPr="002A59A6">
              <w:rPr>
                <w:rFonts w:asciiTheme="majorHAnsi" w:hAnsiTheme="majorHAnsi" w:cstheme="majorHAnsi"/>
                <w:color w:val="000000"/>
                <w:sz w:val="20"/>
                <w:szCs w:val="20"/>
              </w:rPr>
              <w:t>Reg</w:t>
            </w:r>
            <w:r w:rsidR="00467ACF">
              <w:rPr>
                <w:rFonts w:asciiTheme="majorHAnsi" w:hAnsiTheme="majorHAnsi" w:cstheme="majorHAnsi"/>
                <w:color w:val="000000"/>
                <w:sz w:val="20"/>
                <w:szCs w:val="20"/>
              </w:rPr>
              <w:t>ulation</w:t>
            </w:r>
            <w:r w:rsidRPr="002A59A6">
              <w:rPr>
                <w:rFonts w:asciiTheme="majorHAnsi" w:hAnsiTheme="majorHAnsi" w:cstheme="majorHAnsi"/>
                <w:color w:val="000000"/>
                <w:sz w:val="20"/>
                <w:szCs w:val="20"/>
              </w:rPr>
              <w:t xml:space="preserve"> 163</w:t>
            </w:r>
            <w:r w:rsidRPr="002A59A6">
              <w:rPr>
                <w:rFonts w:asciiTheme="majorHAnsi" w:hAnsiTheme="majorHAnsi" w:cstheme="majorHAnsi"/>
                <w:sz w:val="20"/>
                <w:szCs w:val="20"/>
              </w:rPr>
              <w:t xml:space="preserve"> </w:t>
            </w:r>
            <w:r w:rsidR="00362C33">
              <w:rPr>
                <w:rFonts w:asciiTheme="majorHAnsi" w:hAnsiTheme="majorHAnsi" w:cstheme="majorHAnsi"/>
                <w:sz w:val="20"/>
                <w:szCs w:val="20"/>
              </w:rPr>
              <w:t xml:space="preserve">- </w:t>
            </w:r>
            <w:r w:rsidRPr="002A59A6">
              <w:rPr>
                <w:rFonts w:asciiTheme="majorHAnsi" w:hAnsiTheme="majorHAnsi" w:cstheme="majorHAnsi"/>
                <w:color w:val="000000"/>
                <w:sz w:val="20"/>
                <w:szCs w:val="20"/>
              </w:rPr>
              <w:t>Residents to be fit and proper persons</w:t>
            </w:r>
            <w:r w:rsidR="00467ACF">
              <w:rPr>
                <w:rFonts w:asciiTheme="majorHAnsi" w:hAnsiTheme="majorHAnsi" w:cstheme="majorHAnsi"/>
                <w:color w:val="000000"/>
                <w:sz w:val="20"/>
                <w:szCs w:val="20"/>
              </w:rPr>
              <w:t>.</w:t>
            </w:r>
          </w:p>
          <w:p w14:paraId="77336F24" w14:textId="3C36DC2D" w:rsidR="002A59A6" w:rsidRPr="002A59A6" w:rsidRDefault="002A59A6" w:rsidP="002A59A6">
            <w:pPr>
              <w:spacing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p>
        </w:tc>
        <w:tc>
          <w:tcPr>
            <w:tcW w:w="1705" w:type="dxa"/>
            <w:shd w:val="clear" w:color="auto" w:fill="auto"/>
          </w:tcPr>
          <w:p w14:paraId="0B3BBDE7" w14:textId="4BFC54D9" w:rsidR="002A59A6" w:rsidRPr="002A59A6"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2A59A6">
              <w:rPr>
                <w:rFonts w:asciiTheme="majorHAnsi" w:hAnsiTheme="majorHAnsi" w:cstheme="majorHAnsi"/>
                <w:szCs w:val="20"/>
              </w:rPr>
              <w:t>6 January 2020</w:t>
            </w:r>
          </w:p>
        </w:tc>
        <w:tc>
          <w:tcPr>
            <w:tcW w:w="1845" w:type="dxa"/>
            <w:shd w:val="clear" w:color="auto" w:fill="auto"/>
          </w:tcPr>
          <w:p w14:paraId="0DF10A48" w14:textId="068C9834" w:rsidR="002A59A6" w:rsidRPr="002A59A6"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2A59A6">
              <w:rPr>
                <w:rFonts w:asciiTheme="majorHAnsi" w:hAnsiTheme="majorHAnsi" w:cstheme="majorHAnsi"/>
                <w:szCs w:val="20"/>
              </w:rPr>
              <w:t xml:space="preserve">Issue of </w:t>
            </w:r>
            <w:r w:rsidR="00467ACF">
              <w:rPr>
                <w:rFonts w:asciiTheme="majorHAnsi" w:hAnsiTheme="majorHAnsi" w:cstheme="majorHAnsi"/>
                <w:szCs w:val="20"/>
              </w:rPr>
              <w:t>C</w:t>
            </w:r>
            <w:r w:rsidRPr="002A59A6">
              <w:rPr>
                <w:rFonts w:asciiTheme="majorHAnsi" w:hAnsiTheme="majorHAnsi" w:cstheme="majorHAnsi"/>
                <w:szCs w:val="20"/>
              </w:rPr>
              <w:t xml:space="preserve">ompliance </w:t>
            </w:r>
            <w:r w:rsidR="00467ACF">
              <w:rPr>
                <w:rFonts w:asciiTheme="majorHAnsi" w:hAnsiTheme="majorHAnsi" w:cstheme="majorHAnsi"/>
                <w:szCs w:val="20"/>
              </w:rPr>
              <w:t>N</w:t>
            </w:r>
            <w:r w:rsidRPr="002A59A6">
              <w:rPr>
                <w:rFonts w:asciiTheme="majorHAnsi" w:hAnsiTheme="majorHAnsi" w:cstheme="majorHAnsi"/>
                <w:szCs w:val="20"/>
              </w:rPr>
              <w:t>otice under section 177</w:t>
            </w:r>
          </w:p>
        </w:tc>
      </w:tr>
      <w:tr w:rsidR="002A59A6" w:rsidRPr="00CC344F" w14:paraId="4B40DD06" w14:textId="77777777" w:rsidTr="008D66FC">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auto"/>
              <w:left w:val="single" w:sz="4" w:space="0" w:color="auto"/>
              <w:bottom w:val="single" w:sz="4" w:space="0" w:color="auto"/>
              <w:right w:val="single" w:sz="4" w:space="0" w:color="auto"/>
            </w:tcBorders>
            <w:shd w:val="clear" w:color="auto" w:fill="auto"/>
          </w:tcPr>
          <w:p w14:paraId="58E52D8E" w14:textId="77777777" w:rsidR="002A59A6" w:rsidRPr="00BC0802" w:rsidRDefault="002A59A6" w:rsidP="002A59A6">
            <w:pPr>
              <w:rPr>
                <w:rFonts w:asciiTheme="majorHAnsi" w:hAnsiTheme="majorHAnsi" w:cstheme="majorHAnsi"/>
                <w:color w:val="auto"/>
                <w:szCs w:val="20"/>
              </w:rPr>
            </w:pPr>
            <w:r w:rsidRPr="00BC0802">
              <w:rPr>
                <w:rFonts w:asciiTheme="majorHAnsi" w:hAnsiTheme="majorHAnsi" w:cstheme="majorHAnsi"/>
                <w:color w:val="auto"/>
                <w:szCs w:val="20"/>
              </w:rPr>
              <w:lastRenderedPageBreak/>
              <w:t>Kids Care Family Day Care Pty Ltd</w:t>
            </w:r>
          </w:p>
          <w:p w14:paraId="6B1190FA" w14:textId="77777777" w:rsidR="002A59A6" w:rsidRPr="00BC0802" w:rsidRDefault="002A59A6" w:rsidP="002A59A6">
            <w:pPr>
              <w:rPr>
                <w:rFonts w:asciiTheme="majorHAnsi" w:hAnsiTheme="majorHAnsi" w:cstheme="majorHAnsi"/>
                <w:color w:val="auto"/>
                <w:szCs w:val="20"/>
              </w:rPr>
            </w:pPr>
            <w:r w:rsidRPr="00BC0802">
              <w:rPr>
                <w:rFonts w:asciiTheme="majorHAnsi" w:hAnsiTheme="majorHAnsi" w:cstheme="majorHAnsi"/>
                <w:color w:val="auto"/>
                <w:szCs w:val="20"/>
              </w:rPr>
              <w:t>12 Colby Link</w:t>
            </w:r>
          </w:p>
          <w:p w14:paraId="2C61A582" w14:textId="1BF3B258" w:rsidR="002A59A6" w:rsidRPr="00BC0802" w:rsidRDefault="002A59A6" w:rsidP="002A59A6">
            <w:pPr>
              <w:spacing w:after="0"/>
              <w:rPr>
                <w:rFonts w:asciiTheme="majorHAnsi" w:hAnsiTheme="majorHAnsi" w:cstheme="majorHAnsi"/>
                <w:color w:val="auto"/>
                <w:szCs w:val="20"/>
                <w:lang w:val="en-AU"/>
              </w:rPr>
            </w:pPr>
            <w:proofErr w:type="spellStart"/>
            <w:r w:rsidRPr="00BC0802">
              <w:rPr>
                <w:rFonts w:asciiTheme="majorHAnsi" w:hAnsiTheme="majorHAnsi" w:cstheme="majorHAnsi"/>
                <w:color w:val="auto"/>
                <w:szCs w:val="20"/>
              </w:rPr>
              <w:t>Derrimut</w:t>
            </w:r>
            <w:proofErr w:type="spellEnd"/>
            <w:r w:rsidRPr="00BC0802">
              <w:rPr>
                <w:rFonts w:asciiTheme="majorHAnsi" w:hAnsiTheme="majorHAnsi" w:cstheme="majorHAnsi"/>
                <w:color w:val="auto"/>
                <w:szCs w:val="20"/>
              </w:rPr>
              <w:t>, 3026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9173548" w14:textId="6F0DA69E" w:rsidR="002A59A6" w:rsidRPr="00BC0802"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BC0802">
              <w:rPr>
                <w:rFonts w:asciiTheme="majorHAnsi" w:hAnsiTheme="majorHAnsi" w:cstheme="majorHAnsi"/>
                <w:szCs w:val="20"/>
              </w:rPr>
              <w:t>SE-00011919</w:t>
            </w:r>
          </w:p>
        </w:tc>
        <w:tc>
          <w:tcPr>
            <w:tcW w:w="1850" w:type="dxa"/>
            <w:tcBorders>
              <w:top w:val="single" w:sz="4" w:space="0" w:color="auto"/>
              <w:left w:val="single" w:sz="4" w:space="0" w:color="auto"/>
              <w:bottom w:val="single" w:sz="4" w:space="0" w:color="auto"/>
              <w:right w:val="single" w:sz="4" w:space="0" w:color="auto"/>
            </w:tcBorders>
            <w:shd w:val="clear" w:color="auto" w:fill="auto"/>
          </w:tcPr>
          <w:p w14:paraId="4A63E8D1" w14:textId="79BDF4A1" w:rsidR="002A59A6" w:rsidRPr="00BC0802"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BC0802">
              <w:rPr>
                <w:rFonts w:asciiTheme="majorHAnsi" w:hAnsiTheme="majorHAnsi" w:cstheme="majorHAnsi"/>
                <w:szCs w:val="20"/>
              </w:rPr>
              <w:t>Kids Care Family Day Care Pty Ltd</w:t>
            </w:r>
          </w:p>
        </w:tc>
        <w:tc>
          <w:tcPr>
            <w:tcW w:w="1552" w:type="dxa"/>
            <w:tcBorders>
              <w:top w:val="single" w:sz="4" w:space="0" w:color="auto"/>
              <w:left w:val="single" w:sz="4" w:space="0" w:color="auto"/>
              <w:bottom w:val="single" w:sz="4" w:space="0" w:color="auto"/>
              <w:right w:val="single" w:sz="4" w:space="0" w:color="auto"/>
            </w:tcBorders>
            <w:shd w:val="clear" w:color="auto" w:fill="auto"/>
          </w:tcPr>
          <w:p w14:paraId="075EC0CC" w14:textId="77777777" w:rsidR="002A59A6" w:rsidRPr="00BC0802"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BC0802">
              <w:rPr>
                <w:rFonts w:asciiTheme="majorHAnsi" w:hAnsiTheme="majorHAnsi" w:cstheme="majorHAnsi"/>
                <w:szCs w:val="20"/>
              </w:rPr>
              <w:t>PR-00006947</w:t>
            </w:r>
          </w:p>
          <w:p w14:paraId="75E775B6" w14:textId="6F1E312B" w:rsidR="002A59A6" w:rsidRPr="00BC0802"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p>
        </w:tc>
        <w:tc>
          <w:tcPr>
            <w:tcW w:w="1985" w:type="dxa"/>
            <w:shd w:val="clear" w:color="auto" w:fill="auto"/>
          </w:tcPr>
          <w:p w14:paraId="4B9BB483" w14:textId="591712C5" w:rsidR="002A59A6" w:rsidRPr="00BC0802"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BC0802">
              <w:rPr>
                <w:rFonts w:asciiTheme="majorHAnsi" w:hAnsiTheme="majorHAnsi" w:cstheme="majorHAnsi"/>
                <w:szCs w:val="20"/>
              </w:rPr>
              <w:t>Cancellation of Provider Approval</w:t>
            </w:r>
          </w:p>
        </w:tc>
        <w:tc>
          <w:tcPr>
            <w:tcW w:w="2829" w:type="dxa"/>
            <w:shd w:val="clear" w:color="auto" w:fill="auto"/>
          </w:tcPr>
          <w:p w14:paraId="65380667" w14:textId="77777777" w:rsidR="002A59A6" w:rsidRPr="00467ACF" w:rsidRDefault="002A59A6" w:rsidP="00467ACF">
            <w:pPr>
              <w:spacing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467ACF">
              <w:rPr>
                <w:rFonts w:asciiTheme="majorHAnsi" w:hAnsiTheme="majorHAnsi" w:cstheme="majorHAnsi"/>
                <w:szCs w:val="20"/>
              </w:rPr>
              <w:t>Based on the following grounds:</w:t>
            </w:r>
          </w:p>
          <w:p w14:paraId="315A7A68" w14:textId="32769B2B" w:rsidR="002A59A6" w:rsidRPr="002A59A6" w:rsidRDefault="002A59A6" w:rsidP="00467ACF">
            <w:pPr>
              <w:pStyle w:val="ListParagraph"/>
              <w:numPr>
                <w:ilvl w:val="0"/>
                <w:numId w:val="21"/>
              </w:numPr>
              <w:spacing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2A59A6">
              <w:rPr>
                <w:rFonts w:asciiTheme="majorHAnsi" w:hAnsiTheme="majorHAnsi" w:cstheme="majorHAnsi"/>
                <w:sz w:val="20"/>
                <w:szCs w:val="20"/>
              </w:rPr>
              <w:t xml:space="preserve">Section 31 – </w:t>
            </w:r>
            <w:r w:rsidR="00362C33">
              <w:rPr>
                <w:rFonts w:asciiTheme="majorHAnsi" w:hAnsiTheme="majorHAnsi" w:cstheme="majorHAnsi"/>
                <w:sz w:val="20"/>
                <w:szCs w:val="20"/>
              </w:rPr>
              <w:t>A</w:t>
            </w:r>
            <w:r w:rsidRPr="002A59A6">
              <w:rPr>
                <w:rFonts w:asciiTheme="majorHAnsi" w:hAnsiTheme="majorHAnsi" w:cstheme="majorHAnsi"/>
                <w:sz w:val="20"/>
                <w:szCs w:val="20"/>
              </w:rPr>
              <w:t xml:space="preserve">pproved provider or a person with management or control not a fit and proper person to be involved in the provision of an education and care </w:t>
            </w:r>
            <w:proofErr w:type="gramStart"/>
            <w:r w:rsidRPr="002A59A6">
              <w:rPr>
                <w:rFonts w:asciiTheme="majorHAnsi" w:hAnsiTheme="majorHAnsi" w:cstheme="majorHAnsi"/>
                <w:sz w:val="20"/>
                <w:szCs w:val="20"/>
              </w:rPr>
              <w:t>service</w:t>
            </w:r>
            <w:proofErr w:type="gramEnd"/>
          </w:p>
          <w:p w14:paraId="7716AB37" w14:textId="201F9194" w:rsidR="002A59A6" w:rsidRPr="002A59A6" w:rsidRDefault="002A59A6" w:rsidP="00467ACF">
            <w:pPr>
              <w:pStyle w:val="ListParagraph"/>
              <w:numPr>
                <w:ilvl w:val="0"/>
                <w:numId w:val="21"/>
              </w:numPr>
              <w:spacing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2A59A6">
              <w:rPr>
                <w:rFonts w:asciiTheme="majorHAnsi" w:hAnsiTheme="majorHAnsi" w:cstheme="majorHAnsi"/>
                <w:sz w:val="20"/>
                <w:szCs w:val="20"/>
              </w:rPr>
              <w:t xml:space="preserve">Section 31 – </w:t>
            </w:r>
            <w:r w:rsidR="00362C33">
              <w:rPr>
                <w:rFonts w:asciiTheme="majorHAnsi" w:hAnsiTheme="majorHAnsi" w:cstheme="majorHAnsi"/>
                <w:sz w:val="20"/>
                <w:szCs w:val="20"/>
              </w:rPr>
              <w:t>A</w:t>
            </w:r>
            <w:r w:rsidRPr="002A59A6">
              <w:rPr>
                <w:rFonts w:asciiTheme="majorHAnsi" w:hAnsiTheme="majorHAnsi" w:cstheme="majorHAnsi"/>
                <w:sz w:val="20"/>
                <w:szCs w:val="20"/>
              </w:rPr>
              <w:t xml:space="preserve">pproved provider breached a condition of the provider </w:t>
            </w:r>
            <w:proofErr w:type="gramStart"/>
            <w:r w:rsidRPr="002A59A6">
              <w:rPr>
                <w:rFonts w:asciiTheme="majorHAnsi" w:hAnsiTheme="majorHAnsi" w:cstheme="majorHAnsi"/>
                <w:sz w:val="20"/>
                <w:szCs w:val="20"/>
              </w:rPr>
              <w:t>approval</w:t>
            </w:r>
            <w:proofErr w:type="gramEnd"/>
          </w:p>
          <w:p w14:paraId="2F68E6EC" w14:textId="6821D254" w:rsidR="002A59A6" w:rsidRPr="00467ACF" w:rsidRDefault="002A59A6" w:rsidP="00467ACF">
            <w:pPr>
              <w:pStyle w:val="ListParagraph"/>
              <w:numPr>
                <w:ilvl w:val="0"/>
                <w:numId w:val="21"/>
              </w:numPr>
              <w:spacing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467ACF">
              <w:rPr>
                <w:rFonts w:asciiTheme="majorHAnsi" w:hAnsiTheme="majorHAnsi" w:cstheme="majorHAnsi"/>
                <w:sz w:val="20"/>
                <w:szCs w:val="20"/>
              </w:rPr>
              <w:t xml:space="preserve">Section 31 – </w:t>
            </w:r>
            <w:r w:rsidR="00362C33" w:rsidRPr="00467ACF">
              <w:rPr>
                <w:rFonts w:asciiTheme="majorHAnsi" w:hAnsiTheme="majorHAnsi" w:cstheme="majorHAnsi"/>
                <w:sz w:val="20"/>
                <w:szCs w:val="20"/>
              </w:rPr>
              <w:t>A</w:t>
            </w:r>
            <w:r w:rsidRPr="00467ACF">
              <w:rPr>
                <w:rFonts w:asciiTheme="majorHAnsi" w:hAnsiTheme="majorHAnsi" w:cstheme="majorHAnsi"/>
                <w:sz w:val="20"/>
                <w:szCs w:val="20"/>
              </w:rPr>
              <w:t>pproved provider has not operated any education and care service for a period of more than 12 months (including any period of suspension)</w:t>
            </w:r>
            <w:r w:rsidR="00467ACF">
              <w:rPr>
                <w:rFonts w:asciiTheme="majorHAnsi" w:hAnsiTheme="majorHAnsi" w:cstheme="majorHAnsi"/>
                <w:sz w:val="20"/>
                <w:szCs w:val="20"/>
              </w:rPr>
              <w:t>.</w:t>
            </w:r>
          </w:p>
        </w:tc>
        <w:tc>
          <w:tcPr>
            <w:tcW w:w="1705" w:type="dxa"/>
            <w:shd w:val="clear" w:color="auto" w:fill="auto"/>
          </w:tcPr>
          <w:p w14:paraId="666FC3B3" w14:textId="6808487A" w:rsidR="002A59A6" w:rsidRPr="002A59A6"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2A59A6">
              <w:rPr>
                <w:rFonts w:asciiTheme="majorHAnsi" w:hAnsiTheme="majorHAnsi" w:cstheme="majorHAnsi"/>
                <w:szCs w:val="20"/>
              </w:rPr>
              <w:t>7 January 2020</w:t>
            </w:r>
          </w:p>
        </w:tc>
        <w:tc>
          <w:tcPr>
            <w:tcW w:w="1845" w:type="dxa"/>
            <w:shd w:val="clear" w:color="auto" w:fill="auto"/>
          </w:tcPr>
          <w:p w14:paraId="68B38D4E" w14:textId="20D16EF4" w:rsidR="002A59A6" w:rsidRPr="002A59A6"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2A59A6">
              <w:rPr>
                <w:rFonts w:asciiTheme="majorHAnsi" w:hAnsiTheme="majorHAnsi" w:cstheme="majorHAnsi"/>
                <w:szCs w:val="20"/>
              </w:rPr>
              <w:t>Cancellation of Provider Approval under section 33</w:t>
            </w:r>
          </w:p>
        </w:tc>
      </w:tr>
      <w:tr w:rsidR="002A59A6" w:rsidRPr="00CC344F" w14:paraId="7F462F4B" w14:textId="77777777" w:rsidTr="008D66FC">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auto"/>
              <w:left w:val="single" w:sz="4" w:space="0" w:color="auto"/>
              <w:bottom w:val="single" w:sz="4" w:space="0" w:color="auto"/>
              <w:right w:val="single" w:sz="4" w:space="0" w:color="auto"/>
            </w:tcBorders>
            <w:shd w:val="clear" w:color="auto" w:fill="auto"/>
          </w:tcPr>
          <w:p w14:paraId="1D9A3912" w14:textId="77777777" w:rsidR="002A59A6" w:rsidRPr="00BC0802" w:rsidRDefault="002A59A6" w:rsidP="002A59A6">
            <w:pPr>
              <w:rPr>
                <w:rFonts w:asciiTheme="majorHAnsi" w:hAnsiTheme="majorHAnsi" w:cstheme="majorHAnsi"/>
                <w:color w:val="auto"/>
                <w:szCs w:val="20"/>
              </w:rPr>
            </w:pPr>
            <w:r w:rsidRPr="00BC0802">
              <w:rPr>
                <w:rFonts w:asciiTheme="majorHAnsi" w:hAnsiTheme="majorHAnsi" w:cstheme="majorHAnsi"/>
                <w:color w:val="auto"/>
                <w:szCs w:val="20"/>
              </w:rPr>
              <w:lastRenderedPageBreak/>
              <w:t>Wagtail Cottage Early Childhood Care and Education</w:t>
            </w:r>
          </w:p>
          <w:p w14:paraId="408C2462" w14:textId="77777777" w:rsidR="002A59A6" w:rsidRPr="00BC0802" w:rsidRDefault="002A59A6" w:rsidP="002A59A6">
            <w:pPr>
              <w:rPr>
                <w:rFonts w:asciiTheme="majorHAnsi" w:hAnsiTheme="majorHAnsi" w:cstheme="majorHAnsi"/>
                <w:color w:val="auto"/>
                <w:szCs w:val="20"/>
              </w:rPr>
            </w:pPr>
            <w:r w:rsidRPr="00BC0802">
              <w:rPr>
                <w:rFonts w:asciiTheme="majorHAnsi" w:hAnsiTheme="majorHAnsi" w:cstheme="majorHAnsi"/>
                <w:color w:val="auto"/>
                <w:szCs w:val="20"/>
              </w:rPr>
              <w:t>1140 Frankston-Flinders Road</w:t>
            </w:r>
          </w:p>
          <w:p w14:paraId="3E27BA93" w14:textId="5B5C89F5" w:rsidR="002A59A6" w:rsidRPr="00BC0802" w:rsidRDefault="002A59A6" w:rsidP="002A59A6">
            <w:pPr>
              <w:spacing w:after="0"/>
              <w:rPr>
                <w:rFonts w:asciiTheme="majorHAnsi" w:hAnsiTheme="majorHAnsi" w:cstheme="majorHAnsi"/>
                <w:color w:val="auto"/>
                <w:szCs w:val="20"/>
                <w:lang w:val="en-AU"/>
              </w:rPr>
            </w:pPr>
            <w:r w:rsidRPr="00BC0802">
              <w:rPr>
                <w:rFonts w:asciiTheme="majorHAnsi" w:hAnsiTheme="majorHAnsi" w:cstheme="majorHAnsi"/>
                <w:color w:val="auto"/>
                <w:szCs w:val="20"/>
              </w:rPr>
              <w:t>Somerville, 3912</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52D67B5" w14:textId="08256B5A" w:rsidR="002A59A6" w:rsidRPr="00BC0802"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BC0802">
              <w:rPr>
                <w:rFonts w:asciiTheme="majorHAnsi" w:hAnsiTheme="majorHAnsi" w:cstheme="majorHAnsi"/>
                <w:szCs w:val="20"/>
              </w:rPr>
              <w:t>SE-00003194</w:t>
            </w:r>
          </w:p>
        </w:tc>
        <w:tc>
          <w:tcPr>
            <w:tcW w:w="1850" w:type="dxa"/>
            <w:tcBorders>
              <w:top w:val="single" w:sz="4" w:space="0" w:color="auto"/>
              <w:left w:val="single" w:sz="4" w:space="0" w:color="auto"/>
              <w:bottom w:val="single" w:sz="4" w:space="0" w:color="auto"/>
              <w:right w:val="single" w:sz="4" w:space="0" w:color="auto"/>
            </w:tcBorders>
            <w:shd w:val="clear" w:color="auto" w:fill="auto"/>
          </w:tcPr>
          <w:p w14:paraId="09F0371D" w14:textId="1E940C07" w:rsidR="002A59A6" w:rsidRPr="00BC0802"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BC0802">
              <w:rPr>
                <w:rFonts w:asciiTheme="majorHAnsi" w:hAnsiTheme="majorHAnsi" w:cstheme="majorHAnsi"/>
                <w:szCs w:val="20"/>
              </w:rPr>
              <w:t>Sparrow Group Vic Pty Ltd</w:t>
            </w:r>
          </w:p>
        </w:tc>
        <w:tc>
          <w:tcPr>
            <w:tcW w:w="1552" w:type="dxa"/>
            <w:tcBorders>
              <w:top w:val="single" w:sz="4" w:space="0" w:color="auto"/>
              <w:left w:val="single" w:sz="4" w:space="0" w:color="auto"/>
              <w:bottom w:val="single" w:sz="4" w:space="0" w:color="auto"/>
              <w:right w:val="single" w:sz="4" w:space="0" w:color="auto"/>
            </w:tcBorders>
            <w:shd w:val="clear" w:color="auto" w:fill="auto"/>
          </w:tcPr>
          <w:p w14:paraId="5F7F1B64" w14:textId="309E2217" w:rsidR="002A59A6" w:rsidRPr="00BC0802"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BC0802">
              <w:rPr>
                <w:rFonts w:asciiTheme="majorHAnsi" w:hAnsiTheme="majorHAnsi" w:cstheme="majorHAnsi"/>
                <w:szCs w:val="20"/>
              </w:rPr>
              <w:t>PR-40002638</w:t>
            </w:r>
          </w:p>
        </w:tc>
        <w:tc>
          <w:tcPr>
            <w:tcW w:w="1985" w:type="dxa"/>
            <w:shd w:val="clear" w:color="auto" w:fill="auto"/>
          </w:tcPr>
          <w:p w14:paraId="2A4AAC96" w14:textId="3D8E9303" w:rsidR="002A59A6" w:rsidRPr="00BC0802"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BC0802">
              <w:rPr>
                <w:rFonts w:asciiTheme="majorHAnsi" w:hAnsiTheme="majorHAnsi" w:cstheme="majorHAnsi"/>
                <w:szCs w:val="20"/>
              </w:rPr>
              <w:t>Amendment of Service Approval</w:t>
            </w:r>
          </w:p>
        </w:tc>
        <w:tc>
          <w:tcPr>
            <w:tcW w:w="2829" w:type="dxa"/>
            <w:shd w:val="clear" w:color="auto" w:fill="auto"/>
          </w:tcPr>
          <w:p w14:paraId="21AABEF2" w14:textId="77777777" w:rsidR="002A59A6" w:rsidRPr="00467ACF" w:rsidRDefault="002A59A6" w:rsidP="00467ACF">
            <w:pPr>
              <w:spacing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467ACF">
              <w:rPr>
                <w:rFonts w:asciiTheme="majorHAnsi" w:hAnsiTheme="majorHAnsi" w:cstheme="majorHAnsi"/>
                <w:szCs w:val="20"/>
              </w:rPr>
              <w:t>Due to the serious nature of non-compliances including:</w:t>
            </w:r>
          </w:p>
          <w:p w14:paraId="0DCBC77E" w14:textId="22DAC35F" w:rsidR="002A59A6" w:rsidRPr="00467ACF" w:rsidRDefault="002A59A6" w:rsidP="00467ACF">
            <w:pPr>
              <w:pStyle w:val="ListParagraph"/>
              <w:numPr>
                <w:ilvl w:val="0"/>
                <w:numId w:val="21"/>
              </w:numPr>
              <w:spacing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467ACF">
              <w:rPr>
                <w:rFonts w:asciiTheme="majorHAnsi" w:hAnsiTheme="majorHAnsi" w:cstheme="majorHAnsi"/>
                <w:sz w:val="20"/>
                <w:szCs w:val="20"/>
              </w:rPr>
              <w:t xml:space="preserve">Section 166 – </w:t>
            </w:r>
            <w:r w:rsidR="00362C33" w:rsidRPr="00467ACF">
              <w:rPr>
                <w:rFonts w:asciiTheme="majorHAnsi" w:hAnsiTheme="majorHAnsi" w:cstheme="majorHAnsi"/>
                <w:sz w:val="20"/>
                <w:szCs w:val="20"/>
              </w:rPr>
              <w:t>I</w:t>
            </w:r>
            <w:r w:rsidRPr="00467ACF">
              <w:rPr>
                <w:rFonts w:asciiTheme="majorHAnsi" w:hAnsiTheme="majorHAnsi" w:cstheme="majorHAnsi"/>
                <w:sz w:val="20"/>
                <w:szCs w:val="20"/>
              </w:rPr>
              <w:t>nappropriate discipline</w:t>
            </w:r>
          </w:p>
        </w:tc>
        <w:tc>
          <w:tcPr>
            <w:tcW w:w="1705" w:type="dxa"/>
            <w:shd w:val="clear" w:color="auto" w:fill="auto"/>
          </w:tcPr>
          <w:p w14:paraId="5DB0EDCF" w14:textId="02B356AC" w:rsidR="002A59A6" w:rsidRPr="002A59A6"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2A59A6">
              <w:rPr>
                <w:rFonts w:asciiTheme="majorHAnsi" w:hAnsiTheme="majorHAnsi" w:cstheme="majorHAnsi"/>
                <w:szCs w:val="20"/>
              </w:rPr>
              <w:t>7 January 2020</w:t>
            </w:r>
          </w:p>
        </w:tc>
        <w:tc>
          <w:tcPr>
            <w:tcW w:w="1845" w:type="dxa"/>
            <w:shd w:val="clear" w:color="auto" w:fill="auto"/>
          </w:tcPr>
          <w:p w14:paraId="67A01183" w14:textId="3510BD0E" w:rsidR="002A59A6" w:rsidRPr="002A59A6"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2A59A6">
              <w:rPr>
                <w:rFonts w:asciiTheme="majorHAnsi" w:hAnsiTheme="majorHAnsi" w:cstheme="majorHAnsi"/>
                <w:szCs w:val="20"/>
              </w:rPr>
              <w:t>Imposition of Conditions on Service Approval under section 55</w:t>
            </w:r>
          </w:p>
        </w:tc>
      </w:tr>
      <w:tr w:rsidR="002A59A6" w:rsidRPr="00CC344F" w14:paraId="278513BB" w14:textId="77777777" w:rsidTr="008D66FC">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auto"/>
              <w:left w:val="single" w:sz="4" w:space="0" w:color="auto"/>
              <w:bottom w:val="single" w:sz="4" w:space="0" w:color="auto"/>
              <w:right w:val="single" w:sz="4" w:space="0" w:color="auto"/>
            </w:tcBorders>
            <w:shd w:val="clear" w:color="auto" w:fill="auto"/>
          </w:tcPr>
          <w:p w14:paraId="5E31A13F" w14:textId="77777777" w:rsidR="002A59A6" w:rsidRPr="00BC0802" w:rsidRDefault="002A59A6" w:rsidP="002A59A6">
            <w:pPr>
              <w:rPr>
                <w:rFonts w:asciiTheme="majorHAnsi" w:hAnsiTheme="majorHAnsi" w:cstheme="majorHAnsi"/>
                <w:color w:val="auto"/>
                <w:szCs w:val="20"/>
              </w:rPr>
            </w:pPr>
            <w:r w:rsidRPr="00BC0802">
              <w:rPr>
                <w:rFonts w:asciiTheme="majorHAnsi" w:hAnsiTheme="majorHAnsi" w:cstheme="majorHAnsi"/>
                <w:color w:val="auto"/>
                <w:szCs w:val="20"/>
              </w:rPr>
              <w:t xml:space="preserve">Community Kids Haven </w:t>
            </w:r>
            <w:proofErr w:type="spellStart"/>
            <w:r w:rsidRPr="00BC0802">
              <w:rPr>
                <w:rFonts w:asciiTheme="majorHAnsi" w:hAnsiTheme="majorHAnsi" w:cstheme="majorHAnsi"/>
                <w:color w:val="auto"/>
                <w:szCs w:val="20"/>
              </w:rPr>
              <w:t>Knoxfield</w:t>
            </w:r>
            <w:proofErr w:type="spellEnd"/>
            <w:r w:rsidRPr="00BC0802">
              <w:rPr>
                <w:rFonts w:asciiTheme="majorHAnsi" w:hAnsiTheme="majorHAnsi" w:cstheme="majorHAnsi"/>
                <w:color w:val="auto"/>
                <w:szCs w:val="20"/>
              </w:rPr>
              <w:t xml:space="preserve"> Early Learning &amp; Kinder</w:t>
            </w:r>
          </w:p>
          <w:p w14:paraId="1268D811" w14:textId="3103D297" w:rsidR="002A59A6" w:rsidRPr="00BC0802" w:rsidRDefault="002A59A6" w:rsidP="002A59A6">
            <w:pPr>
              <w:spacing w:after="0"/>
              <w:rPr>
                <w:rFonts w:asciiTheme="majorHAnsi" w:hAnsiTheme="majorHAnsi" w:cstheme="majorHAnsi"/>
                <w:color w:val="auto"/>
                <w:szCs w:val="20"/>
                <w:lang w:val="en-AU"/>
              </w:rPr>
            </w:pPr>
            <w:r w:rsidRPr="00BC0802">
              <w:rPr>
                <w:rFonts w:asciiTheme="majorHAnsi" w:hAnsiTheme="majorHAnsi" w:cstheme="majorHAnsi"/>
                <w:color w:val="auto"/>
                <w:szCs w:val="20"/>
              </w:rPr>
              <w:t xml:space="preserve">1563 Ferntree Gully Rd </w:t>
            </w:r>
            <w:proofErr w:type="spellStart"/>
            <w:r w:rsidRPr="00BC0802">
              <w:rPr>
                <w:rFonts w:asciiTheme="majorHAnsi" w:hAnsiTheme="majorHAnsi" w:cstheme="majorHAnsi"/>
                <w:color w:val="auto"/>
                <w:szCs w:val="20"/>
              </w:rPr>
              <w:t>Knoxfield</w:t>
            </w:r>
            <w:proofErr w:type="spellEnd"/>
            <w:r w:rsidRPr="00BC0802">
              <w:rPr>
                <w:rFonts w:asciiTheme="majorHAnsi" w:hAnsiTheme="majorHAnsi" w:cstheme="majorHAnsi"/>
                <w:color w:val="auto"/>
                <w:szCs w:val="20"/>
              </w:rPr>
              <w:t xml:space="preserve"> 3180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B35C86F" w14:textId="7AB2C97D" w:rsidR="002A59A6" w:rsidRPr="00BC0802"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BC0802">
              <w:rPr>
                <w:rFonts w:asciiTheme="majorHAnsi" w:hAnsiTheme="majorHAnsi" w:cstheme="majorHAnsi"/>
                <w:szCs w:val="20"/>
              </w:rPr>
              <w:t>SE-40005040</w:t>
            </w:r>
          </w:p>
        </w:tc>
        <w:tc>
          <w:tcPr>
            <w:tcW w:w="1850" w:type="dxa"/>
            <w:tcBorders>
              <w:top w:val="single" w:sz="4" w:space="0" w:color="auto"/>
              <w:left w:val="single" w:sz="4" w:space="0" w:color="auto"/>
              <w:bottom w:val="single" w:sz="4" w:space="0" w:color="auto"/>
              <w:right w:val="single" w:sz="4" w:space="0" w:color="auto"/>
            </w:tcBorders>
            <w:shd w:val="clear" w:color="auto" w:fill="auto"/>
          </w:tcPr>
          <w:p w14:paraId="3957365F" w14:textId="37E8AA0F" w:rsidR="002A59A6" w:rsidRPr="00BC0802"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BC0802">
              <w:rPr>
                <w:rFonts w:asciiTheme="majorHAnsi" w:hAnsiTheme="majorHAnsi" w:cstheme="majorHAnsi"/>
                <w:szCs w:val="20"/>
              </w:rPr>
              <w:t>Al-</w:t>
            </w:r>
            <w:proofErr w:type="spellStart"/>
            <w:r w:rsidRPr="00BC0802">
              <w:rPr>
                <w:rFonts w:asciiTheme="majorHAnsi" w:hAnsiTheme="majorHAnsi" w:cstheme="majorHAnsi"/>
                <w:szCs w:val="20"/>
              </w:rPr>
              <w:t>ishraaq</w:t>
            </w:r>
            <w:proofErr w:type="spellEnd"/>
            <w:r w:rsidRPr="00BC0802">
              <w:rPr>
                <w:rFonts w:asciiTheme="majorHAnsi" w:hAnsiTheme="majorHAnsi" w:cstheme="majorHAnsi"/>
                <w:szCs w:val="20"/>
              </w:rPr>
              <w:t xml:space="preserve"> Pty Ltd ATF Ahsan's Family Trust</w:t>
            </w:r>
          </w:p>
        </w:tc>
        <w:tc>
          <w:tcPr>
            <w:tcW w:w="1552" w:type="dxa"/>
            <w:tcBorders>
              <w:top w:val="single" w:sz="4" w:space="0" w:color="auto"/>
              <w:left w:val="single" w:sz="4" w:space="0" w:color="auto"/>
              <w:bottom w:val="single" w:sz="4" w:space="0" w:color="auto"/>
              <w:right w:val="single" w:sz="4" w:space="0" w:color="auto"/>
            </w:tcBorders>
            <w:shd w:val="clear" w:color="auto" w:fill="auto"/>
          </w:tcPr>
          <w:p w14:paraId="61CDB180" w14:textId="73D0DFC8" w:rsidR="002A59A6" w:rsidRPr="00BC0802"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BC0802">
              <w:rPr>
                <w:rFonts w:asciiTheme="majorHAnsi" w:hAnsiTheme="majorHAnsi" w:cstheme="majorHAnsi"/>
                <w:szCs w:val="20"/>
              </w:rPr>
              <w:t>PR-00002614</w:t>
            </w:r>
          </w:p>
        </w:tc>
        <w:tc>
          <w:tcPr>
            <w:tcW w:w="1985" w:type="dxa"/>
            <w:shd w:val="clear" w:color="auto" w:fill="auto"/>
          </w:tcPr>
          <w:p w14:paraId="2B1F7748" w14:textId="2F25EFCC" w:rsidR="002A59A6" w:rsidRPr="00BC0802"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BC0802">
              <w:rPr>
                <w:rFonts w:asciiTheme="majorHAnsi" w:hAnsiTheme="majorHAnsi" w:cstheme="majorHAnsi"/>
                <w:szCs w:val="20"/>
              </w:rPr>
              <w:t>Amendment of Service Approval</w:t>
            </w:r>
          </w:p>
        </w:tc>
        <w:tc>
          <w:tcPr>
            <w:tcW w:w="2829" w:type="dxa"/>
            <w:shd w:val="clear" w:color="auto" w:fill="auto"/>
          </w:tcPr>
          <w:p w14:paraId="5D6D2D90" w14:textId="77777777" w:rsidR="002A59A6" w:rsidRPr="002A59A6"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2A59A6">
              <w:rPr>
                <w:rFonts w:asciiTheme="majorHAnsi" w:hAnsiTheme="majorHAnsi" w:cstheme="majorHAnsi"/>
                <w:szCs w:val="20"/>
              </w:rPr>
              <w:t>Due to the serious nature of non-compliances including:</w:t>
            </w:r>
          </w:p>
          <w:p w14:paraId="4079DFF4" w14:textId="7B7C258A" w:rsidR="002A59A6" w:rsidRPr="002A59A6" w:rsidRDefault="002A59A6" w:rsidP="002A59A6">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2A59A6">
              <w:rPr>
                <w:rFonts w:asciiTheme="majorHAnsi" w:hAnsiTheme="majorHAnsi" w:cstheme="majorHAnsi"/>
                <w:sz w:val="20"/>
                <w:szCs w:val="20"/>
              </w:rPr>
              <w:t xml:space="preserve">Section 167 – </w:t>
            </w:r>
            <w:r w:rsidR="00362C33">
              <w:rPr>
                <w:rFonts w:asciiTheme="majorHAnsi" w:hAnsiTheme="majorHAnsi" w:cstheme="majorHAnsi"/>
                <w:sz w:val="20"/>
                <w:szCs w:val="20"/>
              </w:rPr>
              <w:t>P</w:t>
            </w:r>
            <w:r w:rsidRPr="002A59A6">
              <w:rPr>
                <w:rFonts w:asciiTheme="majorHAnsi" w:hAnsiTheme="majorHAnsi" w:cstheme="majorHAnsi"/>
                <w:sz w:val="20"/>
                <w:szCs w:val="20"/>
              </w:rPr>
              <w:t>rotection of children from harm and hazards</w:t>
            </w:r>
          </w:p>
          <w:p w14:paraId="712FE1B1" w14:textId="5F04D914" w:rsidR="002A59A6" w:rsidRPr="002A59A6" w:rsidRDefault="002A59A6" w:rsidP="002A59A6">
            <w:pPr>
              <w:spacing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p>
        </w:tc>
        <w:tc>
          <w:tcPr>
            <w:tcW w:w="1705" w:type="dxa"/>
            <w:shd w:val="clear" w:color="auto" w:fill="auto"/>
          </w:tcPr>
          <w:p w14:paraId="1E916A09" w14:textId="77777777" w:rsidR="002A59A6" w:rsidRPr="002A59A6"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2A59A6">
              <w:rPr>
                <w:rFonts w:asciiTheme="majorHAnsi" w:hAnsiTheme="majorHAnsi" w:cstheme="majorHAnsi"/>
                <w:szCs w:val="20"/>
              </w:rPr>
              <w:t>21 January 2020</w:t>
            </w:r>
          </w:p>
          <w:p w14:paraId="54F229A7" w14:textId="104150DC" w:rsidR="002A59A6" w:rsidRPr="002A59A6"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p>
        </w:tc>
        <w:tc>
          <w:tcPr>
            <w:tcW w:w="1845" w:type="dxa"/>
            <w:shd w:val="clear" w:color="auto" w:fill="auto"/>
          </w:tcPr>
          <w:p w14:paraId="6934CA4D" w14:textId="4B9D9F4E" w:rsidR="002A59A6" w:rsidRPr="002A59A6"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2A59A6">
              <w:rPr>
                <w:rFonts w:asciiTheme="majorHAnsi" w:hAnsiTheme="majorHAnsi" w:cstheme="majorHAnsi"/>
                <w:szCs w:val="20"/>
              </w:rPr>
              <w:t>Imposition of Conditions on Service Approval under section 55</w:t>
            </w:r>
          </w:p>
        </w:tc>
      </w:tr>
      <w:tr w:rsidR="002A59A6" w:rsidRPr="00CC344F" w14:paraId="2C91525C" w14:textId="77777777" w:rsidTr="00205AE1">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auto"/>
              <w:left w:val="single" w:sz="4" w:space="0" w:color="auto"/>
              <w:bottom w:val="single" w:sz="4" w:space="0" w:color="auto"/>
              <w:right w:val="single" w:sz="4" w:space="0" w:color="auto"/>
            </w:tcBorders>
            <w:shd w:val="clear" w:color="auto" w:fill="auto"/>
          </w:tcPr>
          <w:p w14:paraId="78F54A79" w14:textId="77777777" w:rsidR="002A59A6" w:rsidRPr="00BC0802" w:rsidRDefault="002A59A6" w:rsidP="002A59A6">
            <w:pPr>
              <w:rPr>
                <w:rFonts w:asciiTheme="majorHAnsi" w:hAnsiTheme="majorHAnsi" w:cstheme="majorHAnsi"/>
                <w:color w:val="auto"/>
                <w:szCs w:val="20"/>
              </w:rPr>
            </w:pPr>
            <w:r w:rsidRPr="00BC0802">
              <w:rPr>
                <w:rFonts w:asciiTheme="majorHAnsi" w:hAnsiTheme="majorHAnsi" w:cstheme="majorHAnsi"/>
                <w:color w:val="auto"/>
                <w:szCs w:val="20"/>
              </w:rPr>
              <w:t xml:space="preserve">Loving &amp; </w:t>
            </w:r>
            <w:proofErr w:type="gramStart"/>
            <w:r w:rsidRPr="00BC0802">
              <w:rPr>
                <w:rFonts w:asciiTheme="majorHAnsi" w:hAnsiTheme="majorHAnsi" w:cstheme="majorHAnsi"/>
                <w:color w:val="auto"/>
                <w:szCs w:val="20"/>
              </w:rPr>
              <w:t>Caring  Family</w:t>
            </w:r>
            <w:proofErr w:type="gramEnd"/>
            <w:r w:rsidRPr="00BC0802">
              <w:rPr>
                <w:rFonts w:asciiTheme="majorHAnsi" w:hAnsiTheme="majorHAnsi" w:cstheme="majorHAnsi"/>
                <w:color w:val="auto"/>
                <w:szCs w:val="20"/>
              </w:rPr>
              <w:t xml:space="preserve"> Day Care</w:t>
            </w:r>
          </w:p>
          <w:p w14:paraId="14934D33" w14:textId="75370DAC" w:rsidR="002A59A6" w:rsidRPr="00BC0802" w:rsidRDefault="002A59A6" w:rsidP="002A59A6">
            <w:pPr>
              <w:spacing w:after="0"/>
              <w:rPr>
                <w:rFonts w:asciiTheme="majorHAnsi" w:hAnsiTheme="majorHAnsi" w:cstheme="majorHAnsi"/>
                <w:color w:val="auto"/>
                <w:szCs w:val="20"/>
                <w:lang w:val="en-AU"/>
              </w:rPr>
            </w:pPr>
            <w:r w:rsidRPr="00BC0802">
              <w:rPr>
                <w:rFonts w:asciiTheme="majorHAnsi" w:hAnsiTheme="majorHAnsi" w:cstheme="majorHAnsi"/>
                <w:color w:val="auto"/>
                <w:szCs w:val="20"/>
              </w:rPr>
              <w:t xml:space="preserve">U </w:t>
            </w:r>
            <w:proofErr w:type="gramStart"/>
            <w:r w:rsidRPr="00BC0802">
              <w:rPr>
                <w:rFonts w:asciiTheme="majorHAnsi" w:hAnsiTheme="majorHAnsi" w:cstheme="majorHAnsi"/>
                <w:color w:val="auto"/>
                <w:szCs w:val="20"/>
              </w:rPr>
              <w:t>18  33</w:t>
            </w:r>
            <w:proofErr w:type="gramEnd"/>
            <w:r w:rsidRPr="00BC0802">
              <w:rPr>
                <w:rFonts w:asciiTheme="majorHAnsi" w:hAnsiTheme="majorHAnsi" w:cstheme="majorHAnsi"/>
                <w:color w:val="auto"/>
                <w:szCs w:val="20"/>
              </w:rPr>
              <w:t xml:space="preserve"> Alfred St North Melbourne, 3051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2054E74" w14:textId="5C147A4A" w:rsidR="002A59A6" w:rsidRPr="00BC0802"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BC0802">
              <w:rPr>
                <w:rFonts w:asciiTheme="majorHAnsi" w:hAnsiTheme="majorHAnsi" w:cstheme="majorHAnsi"/>
                <w:szCs w:val="20"/>
              </w:rPr>
              <w:t>SE-40000771</w:t>
            </w:r>
          </w:p>
        </w:tc>
        <w:tc>
          <w:tcPr>
            <w:tcW w:w="1850" w:type="dxa"/>
            <w:tcBorders>
              <w:top w:val="single" w:sz="4" w:space="0" w:color="auto"/>
              <w:left w:val="single" w:sz="4" w:space="0" w:color="auto"/>
              <w:bottom w:val="single" w:sz="4" w:space="0" w:color="auto"/>
              <w:right w:val="single" w:sz="4" w:space="0" w:color="auto"/>
            </w:tcBorders>
            <w:shd w:val="clear" w:color="auto" w:fill="auto"/>
          </w:tcPr>
          <w:p w14:paraId="509FA96E" w14:textId="18A45E00" w:rsidR="002A59A6" w:rsidRPr="00BC0802"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BC0802">
              <w:rPr>
                <w:rFonts w:asciiTheme="majorHAnsi" w:hAnsiTheme="majorHAnsi" w:cstheme="majorHAnsi"/>
                <w:szCs w:val="20"/>
              </w:rPr>
              <w:t>Rukia Muse</w:t>
            </w:r>
          </w:p>
        </w:tc>
        <w:tc>
          <w:tcPr>
            <w:tcW w:w="1552" w:type="dxa"/>
            <w:tcBorders>
              <w:top w:val="single" w:sz="4" w:space="0" w:color="auto"/>
              <w:left w:val="single" w:sz="4" w:space="0" w:color="auto"/>
              <w:bottom w:val="single" w:sz="4" w:space="0" w:color="auto"/>
              <w:right w:val="single" w:sz="4" w:space="0" w:color="auto"/>
            </w:tcBorders>
            <w:shd w:val="clear" w:color="auto" w:fill="auto"/>
          </w:tcPr>
          <w:p w14:paraId="1833D361" w14:textId="74B6D5CD" w:rsidR="002A59A6" w:rsidRPr="00BC0802"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BC0802">
              <w:rPr>
                <w:rFonts w:asciiTheme="majorHAnsi" w:hAnsiTheme="majorHAnsi" w:cstheme="majorHAnsi"/>
                <w:szCs w:val="20"/>
              </w:rPr>
              <w:t>PR-40000628</w:t>
            </w:r>
          </w:p>
        </w:tc>
        <w:tc>
          <w:tcPr>
            <w:tcW w:w="1985" w:type="dxa"/>
            <w:shd w:val="clear" w:color="auto" w:fill="auto"/>
          </w:tcPr>
          <w:p w14:paraId="1740F1BA" w14:textId="25351555" w:rsidR="002A59A6" w:rsidRPr="00BC0802"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BC0802">
              <w:rPr>
                <w:rFonts w:asciiTheme="majorHAnsi" w:hAnsiTheme="majorHAnsi" w:cstheme="majorHAnsi"/>
                <w:szCs w:val="20"/>
              </w:rPr>
              <w:t>Cancellation of Provider Approval</w:t>
            </w:r>
          </w:p>
        </w:tc>
        <w:tc>
          <w:tcPr>
            <w:tcW w:w="2829" w:type="dxa"/>
            <w:shd w:val="clear" w:color="auto" w:fill="auto"/>
          </w:tcPr>
          <w:p w14:paraId="00801B19" w14:textId="77777777" w:rsidR="002A59A6" w:rsidRPr="00362C33" w:rsidRDefault="002A59A6" w:rsidP="00362C33">
            <w:pPr>
              <w:spacing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362C33">
              <w:rPr>
                <w:rFonts w:asciiTheme="majorHAnsi" w:hAnsiTheme="majorHAnsi" w:cstheme="majorHAnsi"/>
                <w:szCs w:val="20"/>
              </w:rPr>
              <w:t>Based on the following grounds:</w:t>
            </w:r>
          </w:p>
          <w:p w14:paraId="4D9C50EB" w14:textId="29A11E45" w:rsidR="002A59A6" w:rsidRPr="002A59A6" w:rsidRDefault="002A59A6" w:rsidP="00362C33">
            <w:pPr>
              <w:pStyle w:val="ListParagraph"/>
              <w:numPr>
                <w:ilvl w:val="0"/>
                <w:numId w:val="21"/>
              </w:numPr>
              <w:spacing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2A59A6">
              <w:rPr>
                <w:rFonts w:asciiTheme="majorHAnsi" w:hAnsiTheme="majorHAnsi" w:cstheme="majorHAnsi"/>
                <w:sz w:val="20"/>
                <w:szCs w:val="20"/>
              </w:rPr>
              <w:t xml:space="preserve">Section 31 – </w:t>
            </w:r>
            <w:r w:rsidR="00362C33">
              <w:rPr>
                <w:rFonts w:asciiTheme="majorHAnsi" w:hAnsiTheme="majorHAnsi" w:cstheme="majorHAnsi"/>
                <w:sz w:val="20"/>
                <w:szCs w:val="20"/>
              </w:rPr>
              <w:t>A</w:t>
            </w:r>
            <w:r w:rsidRPr="002A59A6">
              <w:rPr>
                <w:rFonts w:asciiTheme="majorHAnsi" w:hAnsiTheme="majorHAnsi" w:cstheme="majorHAnsi"/>
                <w:sz w:val="20"/>
                <w:szCs w:val="20"/>
              </w:rPr>
              <w:t xml:space="preserve">pproved provider or a person with management or control not a fit and proper person to be involved in the provision of an </w:t>
            </w:r>
            <w:r w:rsidRPr="002A59A6">
              <w:rPr>
                <w:rFonts w:asciiTheme="majorHAnsi" w:hAnsiTheme="majorHAnsi" w:cstheme="majorHAnsi"/>
                <w:sz w:val="20"/>
                <w:szCs w:val="20"/>
              </w:rPr>
              <w:lastRenderedPageBreak/>
              <w:t xml:space="preserve">education and care </w:t>
            </w:r>
            <w:proofErr w:type="gramStart"/>
            <w:r w:rsidRPr="002A59A6">
              <w:rPr>
                <w:rFonts w:asciiTheme="majorHAnsi" w:hAnsiTheme="majorHAnsi" w:cstheme="majorHAnsi"/>
                <w:sz w:val="20"/>
                <w:szCs w:val="20"/>
              </w:rPr>
              <w:t>service</w:t>
            </w:r>
            <w:proofErr w:type="gramEnd"/>
          </w:p>
          <w:p w14:paraId="00D9221D" w14:textId="6831B626" w:rsidR="002A59A6" w:rsidRPr="002A59A6" w:rsidRDefault="002A59A6" w:rsidP="00362C33">
            <w:pPr>
              <w:pStyle w:val="ListParagraph"/>
              <w:numPr>
                <w:ilvl w:val="0"/>
                <w:numId w:val="21"/>
              </w:numPr>
              <w:spacing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2A59A6">
              <w:rPr>
                <w:rFonts w:asciiTheme="majorHAnsi" w:hAnsiTheme="majorHAnsi" w:cstheme="majorHAnsi"/>
                <w:sz w:val="20"/>
                <w:szCs w:val="20"/>
              </w:rPr>
              <w:t xml:space="preserve">Section 31 – </w:t>
            </w:r>
            <w:r w:rsidR="00362C33">
              <w:rPr>
                <w:rFonts w:asciiTheme="majorHAnsi" w:hAnsiTheme="majorHAnsi" w:cstheme="majorHAnsi"/>
                <w:sz w:val="20"/>
                <w:szCs w:val="20"/>
              </w:rPr>
              <w:t>A</w:t>
            </w:r>
            <w:r w:rsidRPr="002A59A6">
              <w:rPr>
                <w:rFonts w:asciiTheme="majorHAnsi" w:hAnsiTheme="majorHAnsi" w:cstheme="majorHAnsi"/>
                <w:sz w:val="20"/>
                <w:szCs w:val="20"/>
              </w:rPr>
              <w:t xml:space="preserve">pproved provider breached a condition of the provider </w:t>
            </w:r>
            <w:proofErr w:type="gramStart"/>
            <w:r w:rsidRPr="002A59A6">
              <w:rPr>
                <w:rFonts w:asciiTheme="majorHAnsi" w:hAnsiTheme="majorHAnsi" w:cstheme="majorHAnsi"/>
                <w:sz w:val="20"/>
                <w:szCs w:val="20"/>
              </w:rPr>
              <w:t>approval</w:t>
            </w:r>
            <w:proofErr w:type="gramEnd"/>
          </w:p>
          <w:p w14:paraId="31863CF8" w14:textId="3D85CE7B" w:rsidR="002A59A6" w:rsidRPr="00362C33" w:rsidRDefault="002A59A6" w:rsidP="00362C33">
            <w:pPr>
              <w:pStyle w:val="ListParagraph"/>
              <w:numPr>
                <w:ilvl w:val="0"/>
                <w:numId w:val="21"/>
              </w:numPr>
              <w:spacing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362C33">
              <w:rPr>
                <w:rFonts w:asciiTheme="majorHAnsi" w:hAnsiTheme="majorHAnsi" w:cstheme="majorHAnsi"/>
                <w:sz w:val="20"/>
                <w:szCs w:val="20"/>
              </w:rPr>
              <w:t xml:space="preserve">Section 31 – </w:t>
            </w:r>
            <w:r w:rsidR="00362C33" w:rsidRPr="00362C33">
              <w:rPr>
                <w:rFonts w:asciiTheme="majorHAnsi" w:hAnsiTheme="majorHAnsi" w:cstheme="majorHAnsi"/>
                <w:sz w:val="20"/>
                <w:szCs w:val="20"/>
              </w:rPr>
              <w:t>A</w:t>
            </w:r>
            <w:r w:rsidRPr="00362C33">
              <w:rPr>
                <w:rFonts w:asciiTheme="majorHAnsi" w:hAnsiTheme="majorHAnsi" w:cstheme="majorHAnsi"/>
                <w:sz w:val="20"/>
                <w:szCs w:val="20"/>
              </w:rPr>
              <w:t>pproved provider has not operated any education and care service for a period of more than 12 months (including any period of suspension)</w:t>
            </w:r>
            <w:r w:rsidR="00467ACF">
              <w:rPr>
                <w:rFonts w:asciiTheme="majorHAnsi" w:hAnsiTheme="majorHAnsi" w:cstheme="majorHAnsi"/>
                <w:sz w:val="20"/>
                <w:szCs w:val="20"/>
              </w:rPr>
              <w:t>.</w:t>
            </w:r>
          </w:p>
        </w:tc>
        <w:tc>
          <w:tcPr>
            <w:tcW w:w="1705" w:type="dxa"/>
            <w:shd w:val="clear" w:color="auto" w:fill="auto"/>
          </w:tcPr>
          <w:p w14:paraId="05DDCC1E" w14:textId="5023412D" w:rsidR="002A59A6" w:rsidRPr="002A59A6"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2A59A6">
              <w:rPr>
                <w:rFonts w:asciiTheme="majorHAnsi" w:hAnsiTheme="majorHAnsi" w:cstheme="majorHAnsi"/>
                <w:szCs w:val="20"/>
              </w:rPr>
              <w:lastRenderedPageBreak/>
              <w:t>24 January 2020</w:t>
            </w:r>
          </w:p>
        </w:tc>
        <w:tc>
          <w:tcPr>
            <w:tcW w:w="1845" w:type="dxa"/>
            <w:shd w:val="clear" w:color="auto" w:fill="auto"/>
          </w:tcPr>
          <w:p w14:paraId="28EC3C18" w14:textId="738828DC" w:rsidR="002A59A6" w:rsidRPr="002A59A6"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2A59A6">
              <w:rPr>
                <w:rFonts w:asciiTheme="majorHAnsi" w:hAnsiTheme="majorHAnsi" w:cstheme="majorHAnsi"/>
                <w:szCs w:val="20"/>
              </w:rPr>
              <w:t>Cancellation of Provider Approval under section 33</w:t>
            </w:r>
          </w:p>
        </w:tc>
      </w:tr>
      <w:tr w:rsidR="002A59A6" w:rsidRPr="00CC344F" w14:paraId="7A28F10C" w14:textId="77777777" w:rsidTr="008D66FC">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auto"/>
              <w:left w:val="single" w:sz="4" w:space="0" w:color="auto"/>
              <w:bottom w:val="single" w:sz="4" w:space="0" w:color="auto"/>
              <w:right w:val="single" w:sz="4" w:space="0" w:color="auto"/>
            </w:tcBorders>
            <w:shd w:val="clear" w:color="auto" w:fill="auto"/>
          </w:tcPr>
          <w:p w14:paraId="4994696C" w14:textId="77777777" w:rsidR="002A59A6" w:rsidRPr="00BC0802" w:rsidRDefault="002A59A6" w:rsidP="002A59A6">
            <w:pPr>
              <w:rPr>
                <w:rFonts w:asciiTheme="majorHAnsi" w:hAnsiTheme="majorHAnsi" w:cstheme="majorHAnsi"/>
                <w:color w:val="auto"/>
                <w:szCs w:val="20"/>
              </w:rPr>
            </w:pPr>
            <w:proofErr w:type="spellStart"/>
            <w:r w:rsidRPr="00BC0802">
              <w:rPr>
                <w:rFonts w:asciiTheme="majorHAnsi" w:hAnsiTheme="majorHAnsi" w:cstheme="majorHAnsi"/>
                <w:color w:val="auto"/>
                <w:szCs w:val="20"/>
              </w:rPr>
              <w:t>Barwaaqo</w:t>
            </w:r>
            <w:proofErr w:type="spellEnd"/>
            <w:r w:rsidRPr="00BC0802">
              <w:rPr>
                <w:rFonts w:asciiTheme="majorHAnsi" w:hAnsiTheme="majorHAnsi" w:cstheme="majorHAnsi"/>
                <w:color w:val="auto"/>
                <w:szCs w:val="20"/>
              </w:rPr>
              <w:t xml:space="preserve"> Family Day Care</w:t>
            </w:r>
          </w:p>
          <w:p w14:paraId="44FBAA86" w14:textId="5D9D247B" w:rsidR="002A59A6" w:rsidRPr="00BC0802" w:rsidRDefault="002A59A6" w:rsidP="002A59A6">
            <w:pPr>
              <w:spacing w:after="0"/>
              <w:rPr>
                <w:rFonts w:asciiTheme="majorHAnsi" w:hAnsiTheme="majorHAnsi" w:cstheme="majorHAnsi"/>
                <w:color w:val="auto"/>
                <w:szCs w:val="20"/>
                <w:lang w:val="en-AU"/>
              </w:rPr>
            </w:pPr>
            <w:r w:rsidRPr="00BC0802">
              <w:rPr>
                <w:rFonts w:asciiTheme="majorHAnsi" w:hAnsiTheme="majorHAnsi" w:cstheme="majorHAnsi"/>
                <w:color w:val="auto"/>
                <w:szCs w:val="20"/>
              </w:rPr>
              <w:t xml:space="preserve">107 Widford St </w:t>
            </w:r>
            <w:proofErr w:type="spellStart"/>
            <w:r w:rsidRPr="00BC0802">
              <w:rPr>
                <w:rFonts w:asciiTheme="majorHAnsi" w:hAnsiTheme="majorHAnsi" w:cstheme="majorHAnsi"/>
                <w:color w:val="auto"/>
                <w:szCs w:val="20"/>
              </w:rPr>
              <w:t>Glenroy</w:t>
            </w:r>
            <w:proofErr w:type="spellEnd"/>
            <w:r w:rsidRPr="00BC0802">
              <w:rPr>
                <w:rFonts w:asciiTheme="majorHAnsi" w:hAnsiTheme="majorHAnsi" w:cstheme="majorHAnsi"/>
                <w:color w:val="auto"/>
                <w:szCs w:val="20"/>
              </w:rPr>
              <w:t>, 3046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5C9B4B8" w14:textId="708D7120" w:rsidR="002A59A6" w:rsidRPr="00BC0802"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BC0802">
              <w:rPr>
                <w:rFonts w:asciiTheme="majorHAnsi" w:hAnsiTheme="majorHAnsi" w:cstheme="majorHAnsi"/>
                <w:szCs w:val="20"/>
              </w:rPr>
              <w:t>SE-00013622</w:t>
            </w:r>
          </w:p>
        </w:tc>
        <w:tc>
          <w:tcPr>
            <w:tcW w:w="1850" w:type="dxa"/>
            <w:tcBorders>
              <w:top w:val="single" w:sz="4" w:space="0" w:color="auto"/>
              <w:left w:val="single" w:sz="4" w:space="0" w:color="auto"/>
              <w:bottom w:val="single" w:sz="4" w:space="0" w:color="auto"/>
              <w:right w:val="single" w:sz="4" w:space="0" w:color="auto"/>
            </w:tcBorders>
            <w:shd w:val="clear" w:color="auto" w:fill="auto"/>
          </w:tcPr>
          <w:p w14:paraId="2626A8BF" w14:textId="7D39CEC9" w:rsidR="002A59A6" w:rsidRPr="00BC0802"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proofErr w:type="spellStart"/>
            <w:r w:rsidRPr="00BC0802">
              <w:rPr>
                <w:rFonts w:asciiTheme="majorHAnsi" w:hAnsiTheme="majorHAnsi" w:cstheme="majorHAnsi"/>
                <w:szCs w:val="20"/>
              </w:rPr>
              <w:t>Barwaaqo</w:t>
            </w:r>
            <w:proofErr w:type="spellEnd"/>
            <w:r w:rsidRPr="00BC0802">
              <w:rPr>
                <w:rFonts w:asciiTheme="majorHAnsi" w:hAnsiTheme="majorHAnsi" w:cstheme="majorHAnsi"/>
                <w:szCs w:val="20"/>
              </w:rPr>
              <w:t xml:space="preserve"> Family Day Care Pty Ltd</w:t>
            </w:r>
          </w:p>
        </w:tc>
        <w:tc>
          <w:tcPr>
            <w:tcW w:w="1552" w:type="dxa"/>
            <w:tcBorders>
              <w:top w:val="single" w:sz="4" w:space="0" w:color="auto"/>
              <w:left w:val="single" w:sz="4" w:space="0" w:color="auto"/>
              <w:bottom w:val="single" w:sz="4" w:space="0" w:color="auto"/>
              <w:right w:val="single" w:sz="4" w:space="0" w:color="auto"/>
            </w:tcBorders>
            <w:shd w:val="clear" w:color="auto" w:fill="auto"/>
          </w:tcPr>
          <w:p w14:paraId="3424802E" w14:textId="2DBEE018" w:rsidR="002A59A6" w:rsidRPr="00BC0802"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BC0802">
              <w:rPr>
                <w:rFonts w:asciiTheme="majorHAnsi" w:hAnsiTheme="majorHAnsi" w:cstheme="majorHAnsi"/>
                <w:szCs w:val="20"/>
              </w:rPr>
              <w:t>PR-00007890</w:t>
            </w:r>
          </w:p>
        </w:tc>
        <w:tc>
          <w:tcPr>
            <w:tcW w:w="1985" w:type="dxa"/>
            <w:tcBorders>
              <w:bottom w:val="single" w:sz="4" w:space="0" w:color="auto"/>
            </w:tcBorders>
            <w:shd w:val="clear" w:color="auto" w:fill="auto"/>
          </w:tcPr>
          <w:p w14:paraId="7756218D" w14:textId="0EA7C1ED" w:rsidR="002A59A6" w:rsidRPr="00BC0802"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BC0802">
              <w:rPr>
                <w:rFonts w:asciiTheme="majorHAnsi" w:hAnsiTheme="majorHAnsi" w:cstheme="majorHAnsi"/>
                <w:szCs w:val="20"/>
              </w:rPr>
              <w:t>Cancellation of provider approval</w:t>
            </w:r>
          </w:p>
        </w:tc>
        <w:tc>
          <w:tcPr>
            <w:tcW w:w="2829" w:type="dxa"/>
            <w:tcBorders>
              <w:bottom w:val="single" w:sz="4" w:space="0" w:color="auto"/>
            </w:tcBorders>
            <w:shd w:val="clear" w:color="auto" w:fill="auto"/>
          </w:tcPr>
          <w:p w14:paraId="54C76655" w14:textId="72CE805B" w:rsidR="002A59A6" w:rsidRPr="002A59A6"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2A59A6">
              <w:rPr>
                <w:rFonts w:asciiTheme="majorHAnsi" w:hAnsiTheme="majorHAnsi" w:cstheme="majorHAnsi"/>
                <w:szCs w:val="20"/>
              </w:rPr>
              <w:t>Based on the following grounds:</w:t>
            </w:r>
          </w:p>
          <w:p w14:paraId="00AD9E6E" w14:textId="2261F4E8" w:rsidR="002A59A6" w:rsidRPr="002A59A6" w:rsidRDefault="00362C33" w:rsidP="002A59A6">
            <w:pPr>
              <w:pStyle w:val="ListParagraph"/>
              <w:numPr>
                <w:ilvl w:val="0"/>
                <w:numId w:val="21"/>
              </w:numPr>
              <w:ind w:left="485"/>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S</w:t>
            </w:r>
            <w:r w:rsidR="00467ACF">
              <w:rPr>
                <w:rFonts w:asciiTheme="majorHAnsi" w:hAnsiTheme="majorHAnsi" w:cstheme="majorHAnsi"/>
                <w:sz w:val="20"/>
                <w:szCs w:val="20"/>
              </w:rPr>
              <w:t>ection</w:t>
            </w:r>
            <w:r w:rsidR="002A59A6" w:rsidRPr="002A59A6">
              <w:rPr>
                <w:rFonts w:asciiTheme="majorHAnsi" w:hAnsiTheme="majorHAnsi" w:cstheme="majorHAnsi"/>
                <w:sz w:val="20"/>
                <w:szCs w:val="20"/>
              </w:rPr>
              <w:t xml:space="preserve"> 31 – </w:t>
            </w:r>
            <w:r>
              <w:rPr>
                <w:rFonts w:asciiTheme="majorHAnsi" w:hAnsiTheme="majorHAnsi" w:cstheme="majorHAnsi"/>
                <w:sz w:val="20"/>
                <w:szCs w:val="20"/>
              </w:rPr>
              <w:t>A</w:t>
            </w:r>
            <w:r w:rsidR="002A59A6" w:rsidRPr="002A59A6">
              <w:rPr>
                <w:rFonts w:asciiTheme="majorHAnsi" w:hAnsiTheme="majorHAnsi" w:cstheme="majorHAnsi"/>
                <w:sz w:val="20"/>
                <w:szCs w:val="20"/>
              </w:rPr>
              <w:t xml:space="preserve">pproved provider not a fit and proper person to provide education and </w:t>
            </w:r>
            <w:proofErr w:type="gramStart"/>
            <w:r w:rsidR="002A59A6" w:rsidRPr="002A59A6">
              <w:rPr>
                <w:rFonts w:asciiTheme="majorHAnsi" w:hAnsiTheme="majorHAnsi" w:cstheme="majorHAnsi"/>
                <w:sz w:val="20"/>
                <w:szCs w:val="20"/>
              </w:rPr>
              <w:t>care</w:t>
            </w:r>
            <w:proofErr w:type="gramEnd"/>
          </w:p>
          <w:p w14:paraId="1FA38362" w14:textId="72F65041" w:rsidR="002A59A6" w:rsidRPr="00467ACF" w:rsidRDefault="00362C33" w:rsidP="002A59A6">
            <w:pPr>
              <w:pStyle w:val="ListParagraph"/>
              <w:numPr>
                <w:ilvl w:val="0"/>
                <w:numId w:val="21"/>
              </w:numPr>
              <w:spacing w:after="0"/>
              <w:ind w:left="485"/>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lastRenderedPageBreak/>
              <w:t>S</w:t>
            </w:r>
            <w:r w:rsidR="00467ACF">
              <w:rPr>
                <w:rFonts w:asciiTheme="majorHAnsi" w:hAnsiTheme="majorHAnsi" w:cstheme="majorHAnsi"/>
                <w:sz w:val="20"/>
                <w:szCs w:val="20"/>
              </w:rPr>
              <w:t>ection</w:t>
            </w:r>
            <w:r w:rsidR="002A59A6" w:rsidRPr="002A59A6">
              <w:rPr>
                <w:rFonts w:asciiTheme="majorHAnsi" w:hAnsiTheme="majorHAnsi" w:cstheme="majorHAnsi"/>
                <w:sz w:val="20"/>
                <w:szCs w:val="20"/>
              </w:rPr>
              <w:t xml:space="preserve"> 31 – </w:t>
            </w:r>
            <w:r>
              <w:rPr>
                <w:rFonts w:asciiTheme="majorHAnsi" w:hAnsiTheme="majorHAnsi" w:cstheme="majorHAnsi"/>
                <w:sz w:val="20"/>
                <w:szCs w:val="20"/>
              </w:rPr>
              <w:t>B</w:t>
            </w:r>
            <w:r w:rsidR="002A59A6" w:rsidRPr="002A59A6">
              <w:rPr>
                <w:rFonts w:asciiTheme="majorHAnsi" w:hAnsiTheme="majorHAnsi" w:cstheme="majorHAnsi"/>
                <w:sz w:val="20"/>
                <w:szCs w:val="20"/>
              </w:rPr>
              <w:t xml:space="preserve">reached of conditions of provider </w:t>
            </w:r>
            <w:r w:rsidR="002A59A6" w:rsidRPr="00467ACF">
              <w:rPr>
                <w:rFonts w:asciiTheme="majorHAnsi" w:hAnsiTheme="majorHAnsi" w:cstheme="majorHAnsi"/>
                <w:sz w:val="20"/>
                <w:szCs w:val="20"/>
              </w:rPr>
              <w:t>approval</w:t>
            </w:r>
          </w:p>
          <w:p w14:paraId="3E520AF2" w14:textId="514F1CA6" w:rsidR="002A59A6" w:rsidRPr="00467ACF" w:rsidRDefault="00362C33" w:rsidP="00467ACF">
            <w:pPr>
              <w:pStyle w:val="ListParagraph"/>
              <w:numPr>
                <w:ilvl w:val="0"/>
                <w:numId w:val="21"/>
              </w:numPr>
              <w:spacing w:after="0"/>
              <w:ind w:left="485"/>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467ACF">
              <w:rPr>
                <w:rFonts w:asciiTheme="majorHAnsi" w:hAnsiTheme="majorHAnsi" w:cstheme="majorHAnsi"/>
                <w:sz w:val="20"/>
                <w:szCs w:val="20"/>
              </w:rPr>
              <w:t>S</w:t>
            </w:r>
            <w:r w:rsidR="00467ACF" w:rsidRPr="00467ACF">
              <w:rPr>
                <w:rFonts w:asciiTheme="majorHAnsi" w:hAnsiTheme="majorHAnsi" w:cstheme="majorHAnsi"/>
                <w:sz w:val="20"/>
                <w:szCs w:val="20"/>
              </w:rPr>
              <w:t>ection</w:t>
            </w:r>
            <w:r w:rsidR="002A59A6" w:rsidRPr="00467ACF">
              <w:rPr>
                <w:rFonts w:asciiTheme="majorHAnsi" w:hAnsiTheme="majorHAnsi" w:cstheme="majorHAnsi"/>
                <w:sz w:val="20"/>
                <w:szCs w:val="20"/>
              </w:rPr>
              <w:t xml:space="preserve"> 31 – </w:t>
            </w:r>
            <w:r w:rsidRPr="00467ACF">
              <w:rPr>
                <w:rFonts w:asciiTheme="majorHAnsi" w:hAnsiTheme="majorHAnsi" w:cstheme="majorHAnsi"/>
                <w:sz w:val="20"/>
                <w:szCs w:val="20"/>
              </w:rPr>
              <w:t>A</w:t>
            </w:r>
            <w:r w:rsidR="002A59A6" w:rsidRPr="00467ACF">
              <w:rPr>
                <w:rFonts w:asciiTheme="majorHAnsi" w:hAnsiTheme="majorHAnsi" w:cstheme="majorHAnsi"/>
                <w:sz w:val="20"/>
                <w:szCs w:val="20"/>
              </w:rPr>
              <w:t>pproved provider has not operated any education and care service for more than 12 months</w:t>
            </w:r>
            <w:r w:rsidR="00467ACF">
              <w:rPr>
                <w:rFonts w:asciiTheme="majorHAnsi" w:hAnsiTheme="majorHAnsi" w:cstheme="majorHAnsi"/>
                <w:sz w:val="20"/>
                <w:szCs w:val="20"/>
              </w:rPr>
              <w:t>.</w:t>
            </w:r>
            <w:r w:rsidR="002A59A6" w:rsidRPr="00467ACF">
              <w:rPr>
                <w:rFonts w:asciiTheme="majorHAnsi" w:hAnsiTheme="majorHAnsi" w:cstheme="majorHAnsi"/>
                <w:szCs w:val="20"/>
              </w:rPr>
              <w:t xml:space="preserve"> </w:t>
            </w:r>
          </w:p>
        </w:tc>
        <w:tc>
          <w:tcPr>
            <w:tcW w:w="1705" w:type="dxa"/>
            <w:tcBorders>
              <w:bottom w:val="single" w:sz="4" w:space="0" w:color="auto"/>
            </w:tcBorders>
            <w:shd w:val="clear" w:color="auto" w:fill="auto"/>
          </w:tcPr>
          <w:p w14:paraId="6C7AAEF7" w14:textId="50DEEDAA" w:rsidR="002A59A6" w:rsidRPr="002A59A6"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2A59A6">
              <w:rPr>
                <w:rFonts w:asciiTheme="majorHAnsi" w:hAnsiTheme="majorHAnsi" w:cstheme="majorHAnsi"/>
                <w:szCs w:val="20"/>
              </w:rPr>
              <w:lastRenderedPageBreak/>
              <w:t>24 January 2020</w:t>
            </w:r>
          </w:p>
        </w:tc>
        <w:tc>
          <w:tcPr>
            <w:tcW w:w="1845" w:type="dxa"/>
            <w:tcBorders>
              <w:bottom w:val="single" w:sz="4" w:space="0" w:color="auto"/>
            </w:tcBorders>
            <w:shd w:val="clear" w:color="auto" w:fill="auto"/>
          </w:tcPr>
          <w:p w14:paraId="39973DC1" w14:textId="13506209" w:rsidR="002A59A6" w:rsidRPr="002A59A6"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2A59A6">
              <w:rPr>
                <w:rFonts w:asciiTheme="majorHAnsi" w:hAnsiTheme="majorHAnsi" w:cstheme="majorHAnsi"/>
                <w:szCs w:val="20"/>
              </w:rPr>
              <w:t>Cancellation of Provider Approval under section 33</w:t>
            </w:r>
          </w:p>
        </w:tc>
      </w:tr>
      <w:tr w:rsidR="002A59A6" w:rsidRPr="00CC344F" w14:paraId="383BE758" w14:textId="77777777" w:rsidTr="008D66FC">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auto"/>
              <w:left w:val="single" w:sz="4" w:space="0" w:color="auto"/>
              <w:bottom w:val="single" w:sz="4" w:space="0" w:color="auto"/>
              <w:right w:val="single" w:sz="4" w:space="0" w:color="auto"/>
            </w:tcBorders>
            <w:shd w:val="clear" w:color="auto" w:fill="auto"/>
          </w:tcPr>
          <w:p w14:paraId="6D26FE3F" w14:textId="77777777" w:rsidR="002A59A6" w:rsidRPr="00BC0802" w:rsidRDefault="002A59A6" w:rsidP="002A59A6">
            <w:pPr>
              <w:rPr>
                <w:rFonts w:asciiTheme="majorHAnsi" w:hAnsiTheme="majorHAnsi" w:cstheme="majorHAnsi"/>
                <w:color w:val="auto"/>
                <w:szCs w:val="20"/>
              </w:rPr>
            </w:pPr>
            <w:r w:rsidRPr="00BC0802">
              <w:rPr>
                <w:rFonts w:asciiTheme="majorHAnsi" w:hAnsiTheme="majorHAnsi" w:cstheme="majorHAnsi"/>
                <w:color w:val="auto"/>
                <w:szCs w:val="20"/>
              </w:rPr>
              <w:t>Pentland Afterschool Care Program</w:t>
            </w:r>
          </w:p>
          <w:p w14:paraId="0BF4AA94" w14:textId="77777777" w:rsidR="002A59A6" w:rsidRPr="00BC0802" w:rsidRDefault="002A59A6" w:rsidP="002A59A6">
            <w:pPr>
              <w:rPr>
                <w:rFonts w:asciiTheme="majorHAnsi" w:hAnsiTheme="majorHAnsi" w:cstheme="majorHAnsi"/>
                <w:color w:val="auto"/>
                <w:szCs w:val="20"/>
              </w:rPr>
            </w:pPr>
            <w:r w:rsidRPr="00BC0802">
              <w:rPr>
                <w:rFonts w:asciiTheme="majorHAnsi" w:hAnsiTheme="majorHAnsi" w:cstheme="majorHAnsi"/>
                <w:color w:val="auto"/>
                <w:szCs w:val="20"/>
              </w:rPr>
              <w:t>88 Wittick St Darley, 3340</w:t>
            </w:r>
          </w:p>
          <w:p w14:paraId="4B247438" w14:textId="77777777" w:rsidR="002A59A6" w:rsidRPr="00BC0802" w:rsidRDefault="002A59A6" w:rsidP="002A59A6">
            <w:pPr>
              <w:rPr>
                <w:rFonts w:asciiTheme="majorHAnsi" w:hAnsiTheme="majorHAnsi" w:cstheme="majorHAnsi"/>
                <w:color w:val="auto"/>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440B4A0" w14:textId="77777777" w:rsidR="002A59A6" w:rsidRPr="00BC0802"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BC0802">
              <w:rPr>
                <w:rFonts w:asciiTheme="majorHAnsi" w:hAnsiTheme="majorHAnsi" w:cstheme="majorHAnsi"/>
                <w:szCs w:val="20"/>
              </w:rPr>
              <w:t>SE-40005049</w:t>
            </w:r>
          </w:p>
          <w:p w14:paraId="015E3532" w14:textId="77777777" w:rsidR="002A59A6" w:rsidRPr="00BC0802"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p>
          <w:p w14:paraId="162B7531" w14:textId="77777777" w:rsidR="002A59A6" w:rsidRPr="00BC0802"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p>
          <w:p w14:paraId="508B749D" w14:textId="77777777" w:rsidR="002A59A6" w:rsidRPr="00BC0802"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p>
        </w:tc>
        <w:tc>
          <w:tcPr>
            <w:tcW w:w="1850" w:type="dxa"/>
            <w:tcBorders>
              <w:top w:val="single" w:sz="4" w:space="0" w:color="auto"/>
              <w:left w:val="single" w:sz="4" w:space="0" w:color="auto"/>
              <w:bottom w:val="single" w:sz="4" w:space="0" w:color="auto"/>
              <w:right w:val="single" w:sz="4" w:space="0" w:color="auto"/>
            </w:tcBorders>
            <w:shd w:val="clear" w:color="auto" w:fill="auto"/>
          </w:tcPr>
          <w:p w14:paraId="110596EF" w14:textId="1C3B8ADB" w:rsidR="002A59A6" w:rsidRPr="00BC0802"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BC0802">
              <w:rPr>
                <w:rFonts w:asciiTheme="majorHAnsi" w:hAnsiTheme="majorHAnsi" w:cstheme="majorHAnsi"/>
                <w:szCs w:val="20"/>
              </w:rPr>
              <w:t xml:space="preserve">Pentland </w:t>
            </w:r>
            <w:proofErr w:type="gramStart"/>
            <w:r w:rsidRPr="00BC0802">
              <w:rPr>
                <w:rFonts w:asciiTheme="majorHAnsi" w:hAnsiTheme="majorHAnsi" w:cstheme="majorHAnsi"/>
                <w:szCs w:val="20"/>
              </w:rPr>
              <w:t>Child Care</w:t>
            </w:r>
            <w:proofErr w:type="gramEnd"/>
            <w:r w:rsidRPr="00BC0802">
              <w:rPr>
                <w:rFonts w:asciiTheme="majorHAnsi" w:hAnsiTheme="majorHAnsi" w:cstheme="majorHAnsi"/>
                <w:szCs w:val="20"/>
              </w:rPr>
              <w:t xml:space="preserve"> &amp; Kindergarten Centre Pty Ltd</w:t>
            </w:r>
          </w:p>
        </w:tc>
        <w:tc>
          <w:tcPr>
            <w:tcW w:w="1552" w:type="dxa"/>
            <w:tcBorders>
              <w:top w:val="single" w:sz="4" w:space="0" w:color="auto"/>
              <w:left w:val="single" w:sz="4" w:space="0" w:color="auto"/>
              <w:bottom w:val="single" w:sz="4" w:space="0" w:color="auto"/>
              <w:right w:val="single" w:sz="4" w:space="0" w:color="auto"/>
            </w:tcBorders>
            <w:shd w:val="clear" w:color="auto" w:fill="auto"/>
          </w:tcPr>
          <w:p w14:paraId="1E7C17E2" w14:textId="334ABF6D" w:rsidR="002A59A6" w:rsidRPr="00BC0802"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BC0802">
              <w:rPr>
                <w:rFonts w:asciiTheme="majorHAnsi" w:hAnsiTheme="majorHAnsi" w:cstheme="majorHAnsi"/>
                <w:szCs w:val="20"/>
              </w:rPr>
              <w:t>PR-00002163</w:t>
            </w:r>
          </w:p>
        </w:tc>
        <w:tc>
          <w:tcPr>
            <w:tcW w:w="1985" w:type="dxa"/>
            <w:tcBorders>
              <w:bottom w:val="single" w:sz="4" w:space="0" w:color="auto"/>
            </w:tcBorders>
            <w:shd w:val="clear" w:color="auto" w:fill="auto"/>
          </w:tcPr>
          <w:p w14:paraId="19ACF067" w14:textId="559E7BD8" w:rsidR="002A59A6" w:rsidRPr="00BC0802"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BC0802">
              <w:rPr>
                <w:rFonts w:asciiTheme="majorHAnsi" w:hAnsiTheme="majorHAnsi" w:cstheme="majorHAnsi"/>
                <w:szCs w:val="20"/>
              </w:rPr>
              <w:t>Emergency Action Notice</w:t>
            </w:r>
          </w:p>
        </w:tc>
        <w:tc>
          <w:tcPr>
            <w:tcW w:w="2829" w:type="dxa"/>
            <w:tcBorders>
              <w:bottom w:val="single" w:sz="4" w:space="0" w:color="auto"/>
            </w:tcBorders>
            <w:shd w:val="clear" w:color="auto" w:fill="auto"/>
          </w:tcPr>
          <w:p w14:paraId="1A8F54D8" w14:textId="61D0AE39" w:rsidR="002A59A6" w:rsidRPr="002A59A6"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2A59A6">
              <w:rPr>
                <w:rFonts w:asciiTheme="majorHAnsi" w:hAnsiTheme="majorHAnsi" w:cstheme="majorHAnsi"/>
                <w:szCs w:val="20"/>
              </w:rPr>
              <w:t xml:space="preserve">Based on the ground that there was an immediate risk to the safety, </w:t>
            </w:r>
            <w:proofErr w:type="gramStart"/>
            <w:r w:rsidRPr="002A59A6">
              <w:rPr>
                <w:rFonts w:asciiTheme="majorHAnsi" w:hAnsiTheme="majorHAnsi" w:cstheme="majorHAnsi"/>
                <w:szCs w:val="20"/>
              </w:rPr>
              <w:t>health</w:t>
            </w:r>
            <w:proofErr w:type="gramEnd"/>
            <w:r w:rsidRPr="002A59A6">
              <w:rPr>
                <w:rFonts w:asciiTheme="majorHAnsi" w:hAnsiTheme="majorHAnsi" w:cstheme="majorHAnsi"/>
                <w:szCs w:val="20"/>
              </w:rPr>
              <w:t xml:space="preserve"> and wellbeing of children</w:t>
            </w:r>
            <w:r w:rsidR="00467ACF">
              <w:rPr>
                <w:rFonts w:asciiTheme="majorHAnsi" w:hAnsiTheme="majorHAnsi" w:cstheme="majorHAnsi"/>
                <w:szCs w:val="20"/>
              </w:rPr>
              <w:t>.</w:t>
            </w:r>
          </w:p>
        </w:tc>
        <w:tc>
          <w:tcPr>
            <w:tcW w:w="1705" w:type="dxa"/>
            <w:tcBorders>
              <w:bottom w:val="single" w:sz="4" w:space="0" w:color="auto"/>
            </w:tcBorders>
            <w:shd w:val="clear" w:color="auto" w:fill="auto"/>
          </w:tcPr>
          <w:p w14:paraId="07B6A981" w14:textId="331480D1" w:rsidR="002A59A6" w:rsidRPr="002A59A6"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2A59A6">
              <w:rPr>
                <w:rFonts w:asciiTheme="majorHAnsi" w:hAnsiTheme="majorHAnsi" w:cstheme="majorHAnsi"/>
                <w:szCs w:val="20"/>
              </w:rPr>
              <w:t>5 February 2020</w:t>
            </w:r>
          </w:p>
        </w:tc>
        <w:tc>
          <w:tcPr>
            <w:tcW w:w="1845" w:type="dxa"/>
            <w:tcBorders>
              <w:bottom w:val="single" w:sz="4" w:space="0" w:color="auto"/>
            </w:tcBorders>
            <w:shd w:val="clear" w:color="auto" w:fill="auto"/>
          </w:tcPr>
          <w:p w14:paraId="059174D6" w14:textId="349E9297" w:rsidR="002A59A6" w:rsidRPr="002A59A6"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2A59A6">
              <w:rPr>
                <w:rFonts w:asciiTheme="majorHAnsi" w:hAnsiTheme="majorHAnsi" w:cstheme="majorHAnsi"/>
                <w:szCs w:val="20"/>
                <w:lang w:val="en-AU"/>
              </w:rPr>
              <w:t>Issue of Emergency Action Notice</w:t>
            </w:r>
            <w:r w:rsidRPr="002A59A6">
              <w:rPr>
                <w:rFonts w:asciiTheme="majorHAnsi" w:hAnsiTheme="majorHAnsi" w:cstheme="majorHAnsi"/>
                <w:szCs w:val="20"/>
              </w:rPr>
              <w:t xml:space="preserve"> </w:t>
            </w:r>
            <w:r w:rsidRPr="002A59A6">
              <w:rPr>
                <w:rFonts w:asciiTheme="majorHAnsi" w:hAnsiTheme="majorHAnsi" w:cstheme="majorHAnsi"/>
                <w:szCs w:val="20"/>
                <w:lang w:val="en-AU"/>
              </w:rPr>
              <w:t xml:space="preserve">under section 179 </w:t>
            </w:r>
          </w:p>
        </w:tc>
      </w:tr>
      <w:tr w:rsidR="002A59A6" w:rsidRPr="00CC344F" w14:paraId="60839203" w14:textId="77777777" w:rsidTr="008D66FC">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auto"/>
              <w:left w:val="single" w:sz="4" w:space="0" w:color="auto"/>
              <w:bottom w:val="single" w:sz="4" w:space="0" w:color="auto"/>
              <w:right w:val="single" w:sz="4" w:space="0" w:color="auto"/>
            </w:tcBorders>
            <w:shd w:val="clear" w:color="auto" w:fill="auto"/>
          </w:tcPr>
          <w:p w14:paraId="32856757" w14:textId="77777777" w:rsidR="002A59A6" w:rsidRPr="00BC0802" w:rsidRDefault="002A59A6" w:rsidP="002A59A6">
            <w:pPr>
              <w:rPr>
                <w:rFonts w:asciiTheme="majorHAnsi" w:hAnsiTheme="majorHAnsi" w:cstheme="majorHAnsi"/>
                <w:color w:val="auto"/>
                <w:szCs w:val="20"/>
              </w:rPr>
            </w:pPr>
            <w:r w:rsidRPr="00BC0802">
              <w:rPr>
                <w:rFonts w:asciiTheme="majorHAnsi" w:hAnsiTheme="majorHAnsi" w:cstheme="majorHAnsi"/>
                <w:color w:val="auto"/>
                <w:szCs w:val="20"/>
              </w:rPr>
              <w:t>Kelly Club OSHC St Bernadettes Primary School</w:t>
            </w:r>
          </w:p>
          <w:p w14:paraId="641CD40B" w14:textId="42DA3DD0" w:rsidR="002A59A6" w:rsidRPr="00BC0802" w:rsidRDefault="002A59A6" w:rsidP="002A59A6">
            <w:pPr>
              <w:rPr>
                <w:rFonts w:asciiTheme="majorHAnsi" w:hAnsiTheme="majorHAnsi" w:cstheme="majorHAnsi"/>
                <w:color w:val="auto"/>
                <w:szCs w:val="20"/>
              </w:rPr>
            </w:pPr>
            <w:r w:rsidRPr="00BC0802">
              <w:rPr>
                <w:rFonts w:asciiTheme="majorHAnsi" w:hAnsiTheme="majorHAnsi" w:cstheme="majorHAnsi"/>
                <w:color w:val="auto"/>
                <w:szCs w:val="20"/>
              </w:rPr>
              <w:t>Stanley Street Ivanhoe West, 3079</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0FFA6E7" w14:textId="498219CC" w:rsidR="002A59A6" w:rsidRPr="00BC0802"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BC0802">
              <w:rPr>
                <w:rFonts w:asciiTheme="majorHAnsi" w:hAnsiTheme="majorHAnsi" w:cstheme="majorHAnsi"/>
                <w:szCs w:val="20"/>
              </w:rPr>
              <w:t>SE-00005906</w:t>
            </w:r>
          </w:p>
        </w:tc>
        <w:tc>
          <w:tcPr>
            <w:tcW w:w="1850" w:type="dxa"/>
            <w:tcBorders>
              <w:top w:val="single" w:sz="4" w:space="0" w:color="auto"/>
              <w:left w:val="single" w:sz="4" w:space="0" w:color="auto"/>
              <w:bottom w:val="single" w:sz="4" w:space="0" w:color="auto"/>
              <w:right w:val="single" w:sz="4" w:space="0" w:color="auto"/>
            </w:tcBorders>
            <w:shd w:val="clear" w:color="auto" w:fill="auto"/>
          </w:tcPr>
          <w:p w14:paraId="2AB2BDE4" w14:textId="1F247AA8" w:rsidR="002A59A6" w:rsidRPr="00BC0802"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BC0802">
              <w:rPr>
                <w:rFonts w:asciiTheme="majorHAnsi" w:hAnsiTheme="majorHAnsi" w:cstheme="majorHAnsi"/>
                <w:szCs w:val="20"/>
              </w:rPr>
              <w:t xml:space="preserve">Kelly Club Australia Pty Ltd </w:t>
            </w:r>
            <w:proofErr w:type="spellStart"/>
            <w:r w:rsidRPr="00BC0802">
              <w:rPr>
                <w:rFonts w:asciiTheme="majorHAnsi" w:hAnsiTheme="majorHAnsi" w:cstheme="majorHAnsi"/>
                <w:szCs w:val="20"/>
              </w:rPr>
              <w:t>atf</w:t>
            </w:r>
            <w:proofErr w:type="spellEnd"/>
            <w:r w:rsidRPr="00BC0802">
              <w:rPr>
                <w:rFonts w:asciiTheme="majorHAnsi" w:hAnsiTheme="majorHAnsi" w:cstheme="majorHAnsi"/>
                <w:szCs w:val="20"/>
              </w:rPr>
              <w:t xml:space="preserve"> Kelly Club Australia Unit Trust</w:t>
            </w:r>
          </w:p>
        </w:tc>
        <w:tc>
          <w:tcPr>
            <w:tcW w:w="1552" w:type="dxa"/>
            <w:tcBorders>
              <w:top w:val="single" w:sz="4" w:space="0" w:color="auto"/>
              <w:left w:val="single" w:sz="4" w:space="0" w:color="auto"/>
              <w:bottom w:val="single" w:sz="4" w:space="0" w:color="auto"/>
              <w:right w:val="single" w:sz="4" w:space="0" w:color="auto"/>
            </w:tcBorders>
            <w:shd w:val="clear" w:color="auto" w:fill="auto"/>
          </w:tcPr>
          <w:p w14:paraId="262BA2BB" w14:textId="558246D0" w:rsidR="002A59A6" w:rsidRPr="00BC0802"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BC0802">
              <w:rPr>
                <w:rFonts w:asciiTheme="majorHAnsi" w:hAnsiTheme="majorHAnsi" w:cstheme="majorHAnsi"/>
                <w:szCs w:val="20"/>
              </w:rPr>
              <w:t>PR-40002637</w:t>
            </w:r>
          </w:p>
        </w:tc>
        <w:tc>
          <w:tcPr>
            <w:tcW w:w="1985" w:type="dxa"/>
            <w:tcBorders>
              <w:bottom w:val="single" w:sz="4" w:space="0" w:color="auto"/>
            </w:tcBorders>
            <w:shd w:val="clear" w:color="auto" w:fill="auto"/>
          </w:tcPr>
          <w:p w14:paraId="730E9DAC" w14:textId="01E373DB" w:rsidR="002A59A6" w:rsidRPr="00BC0802"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BC0802">
              <w:rPr>
                <w:rFonts w:asciiTheme="majorHAnsi" w:hAnsiTheme="majorHAnsi" w:cstheme="majorHAnsi"/>
                <w:szCs w:val="20"/>
              </w:rPr>
              <w:t>Compliance Notice</w:t>
            </w:r>
          </w:p>
        </w:tc>
        <w:tc>
          <w:tcPr>
            <w:tcW w:w="2829" w:type="dxa"/>
            <w:tcBorders>
              <w:bottom w:val="single" w:sz="4" w:space="0" w:color="auto"/>
            </w:tcBorders>
            <w:shd w:val="clear" w:color="auto" w:fill="auto"/>
          </w:tcPr>
          <w:p w14:paraId="0DE04751" w14:textId="77777777" w:rsidR="002A59A6" w:rsidRPr="002A59A6"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2A59A6">
              <w:rPr>
                <w:rFonts w:asciiTheme="majorHAnsi" w:hAnsiTheme="majorHAnsi" w:cstheme="majorHAnsi"/>
                <w:szCs w:val="20"/>
              </w:rPr>
              <w:t>Due to the serious nature of non-compliances including:</w:t>
            </w:r>
          </w:p>
          <w:p w14:paraId="701CAF17" w14:textId="3EA89B1E" w:rsidR="002A59A6" w:rsidRPr="002A59A6" w:rsidRDefault="002A59A6" w:rsidP="002A59A6">
            <w:pPr>
              <w:pStyle w:val="ListParagraph"/>
              <w:numPr>
                <w:ilvl w:val="0"/>
                <w:numId w:val="15"/>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2A59A6">
              <w:rPr>
                <w:rFonts w:asciiTheme="majorHAnsi" w:hAnsiTheme="majorHAnsi" w:cstheme="majorHAnsi"/>
                <w:sz w:val="20"/>
                <w:szCs w:val="20"/>
              </w:rPr>
              <w:t xml:space="preserve">Section 167 – </w:t>
            </w:r>
            <w:r w:rsidR="00362C33">
              <w:rPr>
                <w:rFonts w:asciiTheme="majorHAnsi" w:hAnsiTheme="majorHAnsi" w:cstheme="majorHAnsi"/>
                <w:sz w:val="20"/>
                <w:szCs w:val="20"/>
              </w:rPr>
              <w:t>P</w:t>
            </w:r>
            <w:r w:rsidRPr="002A59A6">
              <w:rPr>
                <w:rFonts w:asciiTheme="majorHAnsi" w:hAnsiTheme="majorHAnsi" w:cstheme="majorHAnsi"/>
                <w:sz w:val="20"/>
                <w:szCs w:val="20"/>
              </w:rPr>
              <w:t>rotection of children from harm and hazards</w:t>
            </w:r>
          </w:p>
          <w:p w14:paraId="1775ECD6" w14:textId="55F20859" w:rsidR="002A59A6" w:rsidRPr="002A59A6" w:rsidRDefault="002A59A6" w:rsidP="002A59A6">
            <w:pPr>
              <w:pStyle w:val="ListParagraph"/>
              <w:numPr>
                <w:ilvl w:val="0"/>
                <w:numId w:val="15"/>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2A59A6">
              <w:rPr>
                <w:rFonts w:asciiTheme="majorHAnsi" w:hAnsiTheme="majorHAnsi" w:cstheme="majorHAnsi"/>
                <w:sz w:val="20"/>
                <w:szCs w:val="20"/>
              </w:rPr>
              <w:t xml:space="preserve">Section173 – </w:t>
            </w:r>
            <w:r w:rsidR="00362C33">
              <w:rPr>
                <w:rFonts w:asciiTheme="majorHAnsi" w:hAnsiTheme="majorHAnsi" w:cstheme="majorHAnsi"/>
                <w:sz w:val="20"/>
                <w:szCs w:val="20"/>
              </w:rPr>
              <w:t>O</w:t>
            </w:r>
            <w:r w:rsidRPr="002A59A6">
              <w:rPr>
                <w:rFonts w:asciiTheme="majorHAnsi" w:hAnsiTheme="majorHAnsi" w:cstheme="majorHAnsi"/>
                <w:sz w:val="20"/>
                <w:szCs w:val="20"/>
              </w:rPr>
              <w:t xml:space="preserve">ffence to fail to notify certain </w:t>
            </w:r>
            <w:r w:rsidRPr="002A59A6">
              <w:rPr>
                <w:rFonts w:asciiTheme="majorHAnsi" w:hAnsiTheme="majorHAnsi" w:cstheme="majorHAnsi"/>
                <w:sz w:val="20"/>
                <w:szCs w:val="20"/>
              </w:rPr>
              <w:lastRenderedPageBreak/>
              <w:t xml:space="preserve">circumstances to Regulatory Authority </w:t>
            </w:r>
          </w:p>
          <w:p w14:paraId="220B7B60" w14:textId="7ABB153D" w:rsidR="002A59A6" w:rsidRPr="002A59A6" w:rsidRDefault="002A59A6" w:rsidP="002A59A6">
            <w:pPr>
              <w:pStyle w:val="ListParagraph"/>
              <w:numPr>
                <w:ilvl w:val="0"/>
                <w:numId w:val="15"/>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2A59A6">
              <w:rPr>
                <w:rFonts w:asciiTheme="majorHAnsi" w:hAnsiTheme="majorHAnsi" w:cstheme="majorHAnsi"/>
                <w:sz w:val="20"/>
                <w:szCs w:val="20"/>
              </w:rPr>
              <w:t>Regulation 102 –</w:t>
            </w:r>
            <w:r w:rsidR="00362C33">
              <w:rPr>
                <w:rFonts w:asciiTheme="majorHAnsi" w:hAnsiTheme="majorHAnsi" w:cstheme="majorHAnsi"/>
                <w:sz w:val="20"/>
                <w:szCs w:val="20"/>
              </w:rPr>
              <w:t>A</w:t>
            </w:r>
            <w:r w:rsidRPr="002A59A6">
              <w:rPr>
                <w:rFonts w:asciiTheme="majorHAnsi" w:hAnsiTheme="majorHAnsi" w:cstheme="majorHAnsi"/>
                <w:sz w:val="20"/>
                <w:szCs w:val="20"/>
              </w:rPr>
              <w:t>uthorisation for excursions</w:t>
            </w:r>
          </w:p>
          <w:p w14:paraId="2D88DD1B" w14:textId="60052800" w:rsidR="002A59A6" w:rsidRPr="002A59A6" w:rsidRDefault="002A59A6" w:rsidP="002A59A6">
            <w:pPr>
              <w:pStyle w:val="ListParagraph"/>
              <w:numPr>
                <w:ilvl w:val="0"/>
                <w:numId w:val="15"/>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2A59A6">
              <w:rPr>
                <w:rFonts w:asciiTheme="majorHAnsi" w:hAnsiTheme="majorHAnsi" w:cstheme="majorHAnsi"/>
                <w:sz w:val="20"/>
                <w:szCs w:val="20"/>
              </w:rPr>
              <w:t xml:space="preserve">Regulation 103 – </w:t>
            </w:r>
            <w:r w:rsidR="00362C33">
              <w:rPr>
                <w:rFonts w:asciiTheme="majorHAnsi" w:hAnsiTheme="majorHAnsi" w:cstheme="majorHAnsi"/>
                <w:sz w:val="20"/>
                <w:szCs w:val="20"/>
              </w:rPr>
              <w:t>P</w:t>
            </w:r>
            <w:r w:rsidRPr="002A59A6">
              <w:rPr>
                <w:rFonts w:asciiTheme="majorHAnsi" w:hAnsiTheme="majorHAnsi" w:cstheme="majorHAnsi"/>
                <w:sz w:val="20"/>
                <w:szCs w:val="20"/>
              </w:rPr>
              <w:t>remises, furniture and equipment not safe, clean and in good repair</w:t>
            </w:r>
          </w:p>
          <w:p w14:paraId="7697165E" w14:textId="060EED78" w:rsidR="002A59A6" w:rsidRPr="002A59A6" w:rsidRDefault="002A59A6" w:rsidP="002A59A6">
            <w:pPr>
              <w:pStyle w:val="ListParagraph"/>
              <w:numPr>
                <w:ilvl w:val="0"/>
                <w:numId w:val="15"/>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2A59A6">
              <w:rPr>
                <w:rFonts w:asciiTheme="majorHAnsi" w:hAnsiTheme="majorHAnsi" w:cstheme="majorHAnsi"/>
                <w:sz w:val="20"/>
                <w:szCs w:val="20"/>
              </w:rPr>
              <w:t xml:space="preserve">Regulations160 – </w:t>
            </w:r>
            <w:r w:rsidR="00362C33">
              <w:rPr>
                <w:rFonts w:asciiTheme="majorHAnsi" w:hAnsiTheme="majorHAnsi" w:cstheme="majorHAnsi"/>
                <w:sz w:val="20"/>
                <w:szCs w:val="20"/>
              </w:rPr>
              <w:t>C</w:t>
            </w:r>
            <w:r w:rsidRPr="002A59A6">
              <w:rPr>
                <w:rFonts w:asciiTheme="majorHAnsi" w:hAnsiTheme="majorHAnsi" w:cstheme="majorHAnsi"/>
                <w:sz w:val="20"/>
                <w:szCs w:val="20"/>
              </w:rPr>
              <w:t xml:space="preserve">hild enrolment records to be kept by approved </w:t>
            </w:r>
            <w:proofErr w:type="gramStart"/>
            <w:r w:rsidRPr="002A59A6">
              <w:rPr>
                <w:rFonts w:asciiTheme="majorHAnsi" w:hAnsiTheme="majorHAnsi" w:cstheme="majorHAnsi"/>
                <w:sz w:val="20"/>
                <w:szCs w:val="20"/>
              </w:rPr>
              <w:t>provider</w:t>
            </w:r>
            <w:proofErr w:type="gramEnd"/>
          </w:p>
          <w:p w14:paraId="12C3C31A" w14:textId="4A5F540D" w:rsidR="002A59A6" w:rsidRPr="002A59A6" w:rsidRDefault="002A59A6" w:rsidP="00362C33">
            <w:pPr>
              <w:pStyle w:val="ListParagraph"/>
              <w:numPr>
                <w:ilvl w:val="0"/>
                <w:numId w:val="15"/>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362C33">
              <w:rPr>
                <w:rFonts w:asciiTheme="majorHAnsi" w:hAnsiTheme="majorHAnsi" w:cstheme="majorHAnsi"/>
                <w:sz w:val="20"/>
                <w:szCs w:val="20"/>
              </w:rPr>
              <w:t xml:space="preserve">Regulation 162 – </w:t>
            </w:r>
            <w:r w:rsidR="00362C33">
              <w:rPr>
                <w:rFonts w:asciiTheme="majorHAnsi" w:hAnsiTheme="majorHAnsi" w:cstheme="majorHAnsi"/>
                <w:sz w:val="20"/>
                <w:szCs w:val="20"/>
              </w:rPr>
              <w:t>F</w:t>
            </w:r>
            <w:r w:rsidRPr="00362C33">
              <w:rPr>
                <w:rFonts w:asciiTheme="majorHAnsi" w:hAnsiTheme="majorHAnsi" w:cstheme="majorHAnsi"/>
                <w:sz w:val="20"/>
                <w:szCs w:val="20"/>
              </w:rPr>
              <w:t>ailure to keep health information in the enrolment record</w:t>
            </w:r>
            <w:r w:rsidR="00467ACF">
              <w:rPr>
                <w:rFonts w:asciiTheme="majorHAnsi" w:hAnsiTheme="majorHAnsi" w:cstheme="majorHAnsi"/>
                <w:sz w:val="20"/>
                <w:szCs w:val="20"/>
              </w:rPr>
              <w:t>.</w:t>
            </w:r>
          </w:p>
        </w:tc>
        <w:tc>
          <w:tcPr>
            <w:tcW w:w="1705" w:type="dxa"/>
            <w:tcBorders>
              <w:bottom w:val="single" w:sz="4" w:space="0" w:color="auto"/>
            </w:tcBorders>
            <w:shd w:val="clear" w:color="auto" w:fill="auto"/>
          </w:tcPr>
          <w:p w14:paraId="7B207A68" w14:textId="0AB4B6CA" w:rsidR="002A59A6" w:rsidRPr="002A59A6"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2A59A6">
              <w:rPr>
                <w:rFonts w:asciiTheme="majorHAnsi" w:hAnsiTheme="majorHAnsi" w:cstheme="majorHAnsi"/>
                <w:szCs w:val="20"/>
              </w:rPr>
              <w:lastRenderedPageBreak/>
              <w:t>7 February 2020</w:t>
            </w:r>
          </w:p>
        </w:tc>
        <w:tc>
          <w:tcPr>
            <w:tcW w:w="1845" w:type="dxa"/>
            <w:tcBorders>
              <w:bottom w:val="single" w:sz="4" w:space="0" w:color="auto"/>
            </w:tcBorders>
            <w:shd w:val="clear" w:color="auto" w:fill="auto"/>
          </w:tcPr>
          <w:p w14:paraId="2804F04D" w14:textId="0772637D" w:rsidR="002A59A6" w:rsidRPr="002A59A6"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lang w:val="en-AU"/>
              </w:rPr>
            </w:pPr>
            <w:r w:rsidRPr="002A59A6">
              <w:rPr>
                <w:rFonts w:asciiTheme="majorHAnsi" w:hAnsiTheme="majorHAnsi" w:cstheme="majorHAnsi"/>
                <w:szCs w:val="20"/>
              </w:rPr>
              <w:t xml:space="preserve">Issue of </w:t>
            </w:r>
            <w:r w:rsidR="00467ACF">
              <w:rPr>
                <w:rFonts w:asciiTheme="majorHAnsi" w:hAnsiTheme="majorHAnsi" w:cstheme="majorHAnsi"/>
                <w:szCs w:val="20"/>
              </w:rPr>
              <w:t>C</w:t>
            </w:r>
            <w:r w:rsidRPr="002A59A6">
              <w:rPr>
                <w:rFonts w:asciiTheme="majorHAnsi" w:hAnsiTheme="majorHAnsi" w:cstheme="majorHAnsi"/>
                <w:szCs w:val="20"/>
              </w:rPr>
              <w:t xml:space="preserve">ompliance </w:t>
            </w:r>
            <w:r w:rsidR="00467ACF">
              <w:rPr>
                <w:rFonts w:asciiTheme="majorHAnsi" w:hAnsiTheme="majorHAnsi" w:cstheme="majorHAnsi"/>
                <w:szCs w:val="20"/>
              </w:rPr>
              <w:t>N</w:t>
            </w:r>
            <w:r w:rsidRPr="002A59A6">
              <w:rPr>
                <w:rFonts w:asciiTheme="majorHAnsi" w:hAnsiTheme="majorHAnsi" w:cstheme="majorHAnsi"/>
                <w:szCs w:val="20"/>
              </w:rPr>
              <w:t>otice under section 177</w:t>
            </w:r>
          </w:p>
        </w:tc>
      </w:tr>
      <w:tr w:rsidR="002A59A6" w:rsidRPr="00CC344F" w14:paraId="10F3F27C" w14:textId="77777777" w:rsidTr="008D66FC">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auto"/>
              <w:left w:val="single" w:sz="4" w:space="0" w:color="auto"/>
              <w:bottom w:val="single" w:sz="4" w:space="0" w:color="auto"/>
              <w:right w:val="single" w:sz="4" w:space="0" w:color="auto"/>
            </w:tcBorders>
            <w:shd w:val="clear" w:color="auto" w:fill="auto"/>
          </w:tcPr>
          <w:p w14:paraId="79AA39F0" w14:textId="77777777" w:rsidR="002A59A6" w:rsidRPr="00BC0802" w:rsidRDefault="002A59A6" w:rsidP="002A59A6">
            <w:pPr>
              <w:rPr>
                <w:rFonts w:asciiTheme="majorHAnsi" w:hAnsiTheme="majorHAnsi" w:cstheme="majorHAnsi"/>
                <w:color w:val="auto"/>
                <w:szCs w:val="20"/>
              </w:rPr>
            </w:pPr>
            <w:r w:rsidRPr="00BC0802">
              <w:rPr>
                <w:rFonts w:asciiTheme="majorHAnsi" w:hAnsiTheme="majorHAnsi" w:cstheme="majorHAnsi"/>
                <w:color w:val="auto"/>
                <w:szCs w:val="20"/>
              </w:rPr>
              <w:t>Precious Moments Family Day Care</w:t>
            </w:r>
          </w:p>
          <w:p w14:paraId="21160BE2" w14:textId="127DA38D" w:rsidR="002A59A6" w:rsidRPr="00BC0802" w:rsidRDefault="002A59A6" w:rsidP="002A59A6">
            <w:pPr>
              <w:rPr>
                <w:rFonts w:asciiTheme="majorHAnsi" w:hAnsiTheme="majorHAnsi" w:cstheme="majorHAnsi"/>
                <w:color w:val="auto"/>
                <w:szCs w:val="20"/>
              </w:rPr>
            </w:pPr>
            <w:r w:rsidRPr="00BC0802">
              <w:rPr>
                <w:rFonts w:asciiTheme="majorHAnsi" w:hAnsiTheme="majorHAnsi" w:cstheme="majorHAnsi"/>
                <w:color w:val="auto"/>
                <w:szCs w:val="20"/>
              </w:rPr>
              <w:t>162 Sydney Road Coburg 3058</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5D2B1C5" w14:textId="78F81955" w:rsidR="002A59A6" w:rsidRPr="00BC0802"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BC0802">
              <w:rPr>
                <w:rFonts w:asciiTheme="majorHAnsi" w:hAnsiTheme="majorHAnsi" w:cstheme="majorHAnsi"/>
                <w:szCs w:val="20"/>
              </w:rPr>
              <w:t>SE-00013806</w:t>
            </w:r>
          </w:p>
        </w:tc>
        <w:tc>
          <w:tcPr>
            <w:tcW w:w="1850" w:type="dxa"/>
            <w:tcBorders>
              <w:top w:val="single" w:sz="4" w:space="0" w:color="auto"/>
              <w:left w:val="single" w:sz="4" w:space="0" w:color="auto"/>
              <w:bottom w:val="single" w:sz="4" w:space="0" w:color="auto"/>
              <w:right w:val="single" w:sz="4" w:space="0" w:color="auto"/>
            </w:tcBorders>
            <w:shd w:val="clear" w:color="auto" w:fill="auto"/>
          </w:tcPr>
          <w:p w14:paraId="5EFAB625" w14:textId="60F0CC29" w:rsidR="002A59A6" w:rsidRPr="00BC0802"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BC0802">
              <w:rPr>
                <w:rFonts w:asciiTheme="majorHAnsi" w:hAnsiTheme="majorHAnsi" w:cstheme="majorHAnsi"/>
                <w:szCs w:val="20"/>
              </w:rPr>
              <w:t>Precious Moments Family Day Care Pty Ltd</w:t>
            </w:r>
          </w:p>
        </w:tc>
        <w:tc>
          <w:tcPr>
            <w:tcW w:w="1552" w:type="dxa"/>
            <w:tcBorders>
              <w:top w:val="single" w:sz="4" w:space="0" w:color="auto"/>
              <w:left w:val="single" w:sz="4" w:space="0" w:color="auto"/>
              <w:bottom w:val="single" w:sz="4" w:space="0" w:color="auto"/>
              <w:right w:val="single" w:sz="4" w:space="0" w:color="auto"/>
            </w:tcBorders>
            <w:shd w:val="clear" w:color="auto" w:fill="auto"/>
          </w:tcPr>
          <w:p w14:paraId="532A92A4" w14:textId="10D52B85" w:rsidR="002A59A6" w:rsidRPr="00BC0802"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BC0802">
              <w:rPr>
                <w:rFonts w:asciiTheme="majorHAnsi" w:hAnsiTheme="majorHAnsi" w:cstheme="majorHAnsi"/>
                <w:szCs w:val="20"/>
              </w:rPr>
              <w:t>PR-00006589</w:t>
            </w:r>
          </w:p>
        </w:tc>
        <w:tc>
          <w:tcPr>
            <w:tcW w:w="1985" w:type="dxa"/>
            <w:tcBorders>
              <w:bottom w:val="single" w:sz="4" w:space="0" w:color="auto"/>
            </w:tcBorders>
            <w:shd w:val="clear" w:color="auto" w:fill="auto"/>
          </w:tcPr>
          <w:p w14:paraId="23487852" w14:textId="5CF35300" w:rsidR="002A59A6" w:rsidRPr="00BC0802"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BC0802">
              <w:rPr>
                <w:rFonts w:asciiTheme="majorHAnsi" w:hAnsiTheme="majorHAnsi" w:cstheme="majorHAnsi"/>
                <w:szCs w:val="20"/>
              </w:rPr>
              <w:t>Cancellation of Provider Approval</w:t>
            </w:r>
          </w:p>
        </w:tc>
        <w:tc>
          <w:tcPr>
            <w:tcW w:w="2829" w:type="dxa"/>
            <w:tcBorders>
              <w:bottom w:val="single" w:sz="4" w:space="0" w:color="auto"/>
            </w:tcBorders>
            <w:shd w:val="clear" w:color="auto" w:fill="auto"/>
          </w:tcPr>
          <w:p w14:paraId="7DC3FDFD" w14:textId="77777777" w:rsidR="002A59A6" w:rsidRPr="002A59A6"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2A59A6">
              <w:rPr>
                <w:rFonts w:asciiTheme="majorHAnsi" w:hAnsiTheme="majorHAnsi" w:cstheme="majorHAnsi"/>
                <w:szCs w:val="20"/>
              </w:rPr>
              <w:t>Based on the following grounds:</w:t>
            </w:r>
          </w:p>
          <w:p w14:paraId="62F3CEB1" w14:textId="0F1EFD46" w:rsidR="002A59A6" w:rsidRPr="002A59A6" w:rsidRDefault="002A59A6" w:rsidP="002A59A6">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2A59A6">
              <w:rPr>
                <w:rFonts w:asciiTheme="majorHAnsi" w:hAnsiTheme="majorHAnsi" w:cstheme="majorHAnsi"/>
                <w:sz w:val="20"/>
                <w:szCs w:val="20"/>
              </w:rPr>
              <w:t xml:space="preserve">Section 31 – </w:t>
            </w:r>
            <w:r w:rsidR="00362C33">
              <w:rPr>
                <w:rFonts w:asciiTheme="majorHAnsi" w:hAnsiTheme="majorHAnsi" w:cstheme="majorHAnsi"/>
                <w:sz w:val="20"/>
                <w:szCs w:val="20"/>
              </w:rPr>
              <w:t>A</w:t>
            </w:r>
            <w:r w:rsidRPr="002A59A6">
              <w:rPr>
                <w:rFonts w:asciiTheme="majorHAnsi" w:hAnsiTheme="majorHAnsi" w:cstheme="majorHAnsi"/>
                <w:sz w:val="20"/>
                <w:szCs w:val="20"/>
              </w:rPr>
              <w:t xml:space="preserve">pproved provider or a person with </w:t>
            </w:r>
            <w:r w:rsidRPr="002A59A6">
              <w:rPr>
                <w:rFonts w:asciiTheme="majorHAnsi" w:hAnsiTheme="majorHAnsi" w:cstheme="majorHAnsi"/>
                <w:sz w:val="20"/>
                <w:szCs w:val="20"/>
              </w:rPr>
              <w:lastRenderedPageBreak/>
              <w:t xml:space="preserve">management or control not a fit and proper person to be involved in the provision of an education and care </w:t>
            </w:r>
            <w:proofErr w:type="gramStart"/>
            <w:r w:rsidRPr="002A59A6">
              <w:rPr>
                <w:rFonts w:asciiTheme="majorHAnsi" w:hAnsiTheme="majorHAnsi" w:cstheme="majorHAnsi"/>
                <w:sz w:val="20"/>
                <w:szCs w:val="20"/>
              </w:rPr>
              <w:t>service</w:t>
            </w:r>
            <w:proofErr w:type="gramEnd"/>
          </w:p>
          <w:p w14:paraId="2E3C93FE" w14:textId="54512552" w:rsidR="002A59A6" w:rsidRPr="00467ACF" w:rsidRDefault="002A59A6" w:rsidP="002A59A6">
            <w:pPr>
              <w:pStyle w:val="ListParagraph"/>
              <w:numPr>
                <w:ilvl w:val="0"/>
                <w:numId w:val="21"/>
              </w:numPr>
              <w:spacing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2A59A6">
              <w:rPr>
                <w:rFonts w:asciiTheme="majorHAnsi" w:hAnsiTheme="majorHAnsi" w:cstheme="majorHAnsi"/>
                <w:sz w:val="20"/>
                <w:szCs w:val="20"/>
              </w:rPr>
              <w:t xml:space="preserve">Section 31 – </w:t>
            </w:r>
            <w:r w:rsidR="00362C33">
              <w:rPr>
                <w:rFonts w:asciiTheme="majorHAnsi" w:hAnsiTheme="majorHAnsi" w:cstheme="majorHAnsi"/>
                <w:sz w:val="20"/>
                <w:szCs w:val="20"/>
              </w:rPr>
              <w:t>A</w:t>
            </w:r>
            <w:r w:rsidRPr="002A59A6">
              <w:rPr>
                <w:rFonts w:asciiTheme="majorHAnsi" w:hAnsiTheme="majorHAnsi" w:cstheme="majorHAnsi"/>
                <w:sz w:val="20"/>
                <w:szCs w:val="20"/>
              </w:rPr>
              <w:t>pproved provider breached a condition of the provider approval</w:t>
            </w:r>
            <w:r w:rsidR="00467ACF">
              <w:rPr>
                <w:rFonts w:asciiTheme="majorHAnsi" w:hAnsiTheme="majorHAnsi" w:cstheme="majorHAnsi"/>
                <w:sz w:val="20"/>
                <w:szCs w:val="20"/>
              </w:rPr>
              <w:t>.</w:t>
            </w:r>
          </w:p>
        </w:tc>
        <w:tc>
          <w:tcPr>
            <w:tcW w:w="1705" w:type="dxa"/>
            <w:tcBorders>
              <w:bottom w:val="single" w:sz="4" w:space="0" w:color="auto"/>
            </w:tcBorders>
            <w:shd w:val="clear" w:color="auto" w:fill="auto"/>
          </w:tcPr>
          <w:p w14:paraId="65064592" w14:textId="338A5018" w:rsidR="002A59A6" w:rsidRPr="002A59A6"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2A59A6">
              <w:rPr>
                <w:rFonts w:asciiTheme="majorHAnsi" w:hAnsiTheme="majorHAnsi" w:cstheme="majorHAnsi"/>
                <w:szCs w:val="20"/>
              </w:rPr>
              <w:lastRenderedPageBreak/>
              <w:t>10 February 2020</w:t>
            </w:r>
          </w:p>
        </w:tc>
        <w:tc>
          <w:tcPr>
            <w:tcW w:w="1845" w:type="dxa"/>
            <w:tcBorders>
              <w:bottom w:val="single" w:sz="4" w:space="0" w:color="auto"/>
            </w:tcBorders>
            <w:shd w:val="clear" w:color="auto" w:fill="auto"/>
          </w:tcPr>
          <w:p w14:paraId="3CA7EB20" w14:textId="5C2F8734" w:rsidR="002A59A6" w:rsidRPr="002A59A6"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2A59A6">
              <w:rPr>
                <w:rFonts w:asciiTheme="majorHAnsi" w:hAnsiTheme="majorHAnsi" w:cstheme="majorHAnsi"/>
                <w:szCs w:val="20"/>
              </w:rPr>
              <w:t>Cancellation of Provider Approval under section 33</w:t>
            </w:r>
          </w:p>
        </w:tc>
      </w:tr>
      <w:tr w:rsidR="002A59A6" w:rsidRPr="00CC344F" w14:paraId="33C34F96" w14:textId="77777777" w:rsidTr="008D66FC">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auto"/>
              <w:left w:val="single" w:sz="4" w:space="0" w:color="auto"/>
              <w:bottom w:val="single" w:sz="4" w:space="0" w:color="auto"/>
              <w:right w:val="single" w:sz="4" w:space="0" w:color="auto"/>
            </w:tcBorders>
            <w:shd w:val="clear" w:color="auto" w:fill="auto"/>
          </w:tcPr>
          <w:p w14:paraId="66D0FE7D" w14:textId="77777777" w:rsidR="002A59A6" w:rsidRPr="00BC0802" w:rsidRDefault="002A59A6" w:rsidP="002A59A6">
            <w:pPr>
              <w:rPr>
                <w:rFonts w:asciiTheme="majorHAnsi" w:hAnsiTheme="majorHAnsi" w:cstheme="majorHAnsi"/>
                <w:color w:val="auto"/>
                <w:szCs w:val="20"/>
              </w:rPr>
            </w:pPr>
            <w:r w:rsidRPr="00BC0802">
              <w:rPr>
                <w:rFonts w:asciiTheme="majorHAnsi" w:hAnsiTheme="majorHAnsi" w:cstheme="majorHAnsi"/>
                <w:color w:val="auto"/>
                <w:szCs w:val="20"/>
              </w:rPr>
              <w:t>Panda Care</w:t>
            </w:r>
          </w:p>
          <w:p w14:paraId="7476820C" w14:textId="7ABFE8CF" w:rsidR="002A59A6" w:rsidRPr="00BC0802" w:rsidRDefault="002A59A6" w:rsidP="002A59A6">
            <w:pPr>
              <w:rPr>
                <w:rFonts w:asciiTheme="majorHAnsi" w:hAnsiTheme="majorHAnsi" w:cstheme="majorHAnsi"/>
                <w:color w:val="auto"/>
                <w:szCs w:val="20"/>
              </w:rPr>
            </w:pPr>
            <w:r w:rsidRPr="00BC0802">
              <w:rPr>
                <w:rFonts w:asciiTheme="majorHAnsi" w:hAnsiTheme="majorHAnsi" w:cstheme="majorHAnsi"/>
                <w:color w:val="auto"/>
                <w:szCs w:val="20"/>
              </w:rPr>
              <w:t xml:space="preserve">Level 1, 15-23 Langhorne Street </w:t>
            </w:r>
            <w:proofErr w:type="gramStart"/>
            <w:r w:rsidRPr="00BC0802">
              <w:rPr>
                <w:rFonts w:asciiTheme="majorHAnsi" w:hAnsiTheme="majorHAnsi" w:cstheme="majorHAnsi"/>
                <w:color w:val="auto"/>
                <w:szCs w:val="20"/>
              </w:rPr>
              <w:t>Dandenong  3175</w:t>
            </w:r>
            <w:proofErr w:type="gramEnd"/>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16802BF" w14:textId="2F534084" w:rsidR="002A59A6" w:rsidRPr="00BC0802"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BC0802">
              <w:rPr>
                <w:rFonts w:asciiTheme="majorHAnsi" w:hAnsiTheme="majorHAnsi" w:cstheme="majorHAnsi"/>
                <w:szCs w:val="20"/>
              </w:rPr>
              <w:t>SE-00004528</w:t>
            </w:r>
          </w:p>
        </w:tc>
        <w:tc>
          <w:tcPr>
            <w:tcW w:w="1850" w:type="dxa"/>
            <w:tcBorders>
              <w:top w:val="single" w:sz="4" w:space="0" w:color="auto"/>
              <w:left w:val="single" w:sz="4" w:space="0" w:color="auto"/>
              <w:bottom w:val="single" w:sz="4" w:space="0" w:color="auto"/>
              <w:right w:val="single" w:sz="4" w:space="0" w:color="auto"/>
            </w:tcBorders>
            <w:shd w:val="clear" w:color="auto" w:fill="auto"/>
          </w:tcPr>
          <w:p w14:paraId="0E3DFA95" w14:textId="27DED069" w:rsidR="002A59A6" w:rsidRPr="00BC0802"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BC0802">
              <w:rPr>
                <w:rFonts w:asciiTheme="majorHAnsi" w:hAnsiTheme="majorHAnsi" w:cstheme="majorHAnsi"/>
                <w:szCs w:val="20"/>
              </w:rPr>
              <w:t>Panda Care Pty Ltd (Trading as Panda Family Day Care)</w:t>
            </w:r>
          </w:p>
        </w:tc>
        <w:tc>
          <w:tcPr>
            <w:tcW w:w="1552" w:type="dxa"/>
            <w:tcBorders>
              <w:top w:val="single" w:sz="4" w:space="0" w:color="auto"/>
              <w:left w:val="single" w:sz="4" w:space="0" w:color="auto"/>
              <w:bottom w:val="single" w:sz="4" w:space="0" w:color="auto"/>
              <w:right w:val="single" w:sz="4" w:space="0" w:color="auto"/>
            </w:tcBorders>
            <w:shd w:val="clear" w:color="auto" w:fill="auto"/>
          </w:tcPr>
          <w:p w14:paraId="7AC2EB83" w14:textId="29EE186C" w:rsidR="002A59A6" w:rsidRPr="00BC0802"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BC0802">
              <w:rPr>
                <w:rFonts w:asciiTheme="majorHAnsi" w:hAnsiTheme="majorHAnsi" w:cstheme="majorHAnsi"/>
                <w:szCs w:val="20"/>
              </w:rPr>
              <w:t>PR-00002538</w:t>
            </w:r>
          </w:p>
        </w:tc>
        <w:tc>
          <w:tcPr>
            <w:tcW w:w="1985" w:type="dxa"/>
            <w:tcBorders>
              <w:bottom w:val="single" w:sz="4" w:space="0" w:color="auto"/>
            </w:tcBorders>
            <w:shd w:val="clear" w:color="auto" w:fill="auto"/>
          </w:tcPr>
          <w:p w14:paraId="22D1ED93" w14:textId="2E2BBDA1" w:rsidR="002A59A6" w:rsidRPr="00BC0802"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BC0802">
              <w:rPr>
                <w:rFonts w:asciiTheme="majorHAnsi" w:hAnsiTheme="majorHAnsi" w:cstheme="majorHAnsi"/>
                <w:szCs w:val="20"/>
              </w:rPr>
              <w:t>Cancellation of Provider Approval</w:t>
            </w:r>
          </w:p>
        </w:tc>
        <w:tc>
          <w:tcPr>
            <w:tcW w:w="2829" w:type="dxa"/>
            <w:tcBorders>
              <w:bottom w:val="single" w:sz="4" w:space="0" w:color="auto"/>
            </w:tcBorders>
            <w:shd w:val="clear" w:color="auto" w:fill="auto"/>
          </w:tcPr>
          <w:p w14:paraId="5F168D86" w14:textId="77777777" w:rsidR="002A59A6" w:rsidRPr="002A59A6"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2A59A6">
              <w:rPr>
                <w:rFonts w:asciiTheme="majorHAnsi" w:hAnsiTheme="majorHAnsi" w:cstheme="majorHAnsi"/>
                <w:szCs w:val="20"/>
              </w:rPr>
              <w:t>Based on the following grounds:</w:t>
            </w:r>
          </w:p>
          <w:p w14:paraId="7F4024D1" w14:textId="170E3C5C" w:rsidR="002A59A6" w:rsidRPr="002A59A6" w:rsidRDefault="002A59A6" w:rsidP="002A59A6">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2A59A6">
              <w:rPr>
                <w:rFonts w:asciiTheme="majorHAnsi" w:hAnsiTheme="majorHAnsi" w:cstheme="majorHAnsi"/>
                <w:sz w:val="20"/>
                <w:szCs w:val="20"/>
              </w:rPr>
              <w:t xml:space="preserve">Section 31 – </w:t>
            </w:r>
            <w:r w:rsidR="00362C33">
              <w:rPr>
                <w:rFonts w:asciiTheme="majorHAnsi" w:hAnsiTheme="majorHAnsi" w:cstheme="majorHAnsi"/>
                <w:sz w:val="20"/>
                <w:szCs w:val="20"/>
              </w:rPr>
              <w:t>A</w:t>
            </w:r>
            <w:r w:rsidRPr="002A59A6">
              <w:rPr>
                <w:rFonts w:asciiTheme="majorHAnsi" w:hAnsiTheme="majorHAnsi" w:cstheme="majorHAnsi"/>
                <w:sz w:val="20"/>
                <w:szCs w:val="20"/>
              </w:rPr>
              <w:t xml:space="preserve">pproved provider or a person with management or control not a fit and proper person to be involved in the provision of an education and care </w:t>
            </w:r>
            <w:proofErr w:type="gramStart"/>
            <w:r w:rsidRPr="002A59A6">
              <w:rPr>
                <w:rFonts w:asciiTheme="majorHAnsi" w:hAnsiTheme="majorHAnsi" w:cstheme="majorHAnsi"/>
                <w:sz w:val="20"/>
                <w:szCs w:val="20"/>
              </w:rPr>
              <w:t>service</w:t>
            </w:r>
            <w:proofErr w:type="gramEnd"/>
          </w:p>
          <w:p w14:paraId="5AD16FA5" w14:textId="45899061" w:rsidR="002A59A6" w:rsidRPr="002A59A6" w:rsidRDefault="002A59A6" w:rsidP="002A59A6">
            <w:pPr>
              <w:pStyle w:val="ListParagraph"/>
              <w:numPr>
                <w:ilvl w:val="0"/>
                <w:numId w:val="21"/>
              </w:numPr>
              <w:spacing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2A59A6">
              <w:rPr>
                <w:rFonts w:asciiTheme="majorHAnsi" w:hAnsiTheme="majorHAnsi" w:cstheme="majorHAnsi"/>
                <w:sz w:val="20"/>
                <w:szCs w:val="20"/>
              </w:rPr>
              <w:lastRenderedPageBreak/>
              <w:t xml:space="preserve">Section 31 – </w:t>
            </w:r>
            <w:r w:rsidR="00362C33">
              <w:rPr>
                <w:rFonts w:asciiTheme="majorHAnsi" w:hAnsiTheme="majorHAnsi" w:cstheme="majorHAnsi"/>
                <w:sz w:val="20"/>
                <w:szCs w:val="20"/>
              </w:rPr>
              <w:t>A</w:t>
            </w:r>
            <w:r w:rsidRPr="002A59A6">
              <w:rPr>
                <w:rFonts w:asciiTheme="majorHAnsi" w:hAnsiTheme="majorHAnsi" w:cstheme="majorHAnsi"/>
                <w:sz w:val="20"/>
                <w:szCs w:val="20"/>
              </w:rPr>
              <w:t xml:space="preserve">pproved provider breached a condition of the provider </w:t>
            </w:r>
            <w:proofErr w:type="gramStart"/>
            <w:r w:rsidRPr="002A59A6">
              <w:rPr>
                <w:rFonts w:asciiTheme="majorHAnsi" w:hAnsiTheme="majorHAnsi" w:cstheme="majorHAnsi"/>
                <w:sz w:val="20"/>
                <w:szCs w:val="20"/>
              </w:rPr>
              <w:t>approval</w:t>
            </w:r>
            <w:proofErr w:type="gramEnd"/>
          </w:p>
          <w:p w14:paraId="6A93EEB3" w14:textId="481195C0" w:rsidR="002A59A6" w:rsidRPr="002A59A6" w:rsidRDefault="002A59A6" w:rsidP="00362C33">
            <w:pPr>
              <w:pStyle w:val="ListParagraph"/>
              <w:numPr>
                <w:ilvl w:val="0"/>
                <w:numId w:val="21"/>
              </w:numPr>
              <w:spacing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362C33">
              <w:rPr>
                <w:rFonts w:asciiTheme="majorHAnsi" w:hAnsiTheme="majorHAnsi" w:cstheme="majorHAnsi"/>
                <w:sz w:val="20"/>
                <w:szCs w:val="20"/>
              </w:rPr>
              <w:t xml:space="preserve">Section 31 – </w:t>
            </w:r>
            <w:r w:rsidR="00362C33" w:rsidRPr="00362C33">
              <w:rPr>
                <w:rFonts w:asciiTheme="majorHAnsi" w:hAnsiTheme="majorHAnsi" w:cstheme="majorHAnsi"/>
                <w:sz w:val="20"/>
                <w:szCs w:val="20"/>
              </w:rPr>
              <w:t>A</w:t>
            </w:r>
            <w:r w:rsidRPr="00362C33">
              <w:rPr>
                <w:rFonts w:asciiTheme="majorHAnsi" w:hAnsiTheme="majorHAnsi" w:cstheme="majorHAnsi"/>
                <w:sz w:val="20"/>
                <w:szCs w:val="20"/>
              </w:rPr>
              <w:t>pproved provider has not operated any education and care service for a period of more than 12 months (including any period of suspension)</w:t>
            </w:r>
            <w:r w:rsidR="00467ACF">
              <w:rPr>
                <w:rFonts w:asciiTheme="majorHAnsi" w:hAnsiTheme="majorHAnsi" w:cstheme="majorHAnsi"/>
                <w:sz w:val="20"/>
                <w:szCs w:val="20"/>
              </w:rPr>
              <w:t>.</w:t>
            </w:r>
          </w:p>
        </w:tc>
        <w:tc>
          <w:tcPr>
            <w:tcW w:w="1705" w:type="dxa"/>
            <w:tcBorders>
              <w:bottom w:val="single" w:sz="4" w:space="0" w:color="auto"/>
            </w:tcBorders>
            <w:shd w:val="clear" w:color="auto" w:fill="auto"/>
          </w:tcPr>
          <w:p w14:paraId="4839421C" w14:textId="493761A4" w:rsidR="002A59A6" w:rsidRPr="002A59A6"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2A59A6">
              <w:rPr>
                <w:rFonts w:asciiTheme="majorHAnsi" w:hAnsiTheme="majorHAnsi" w:cstheme="majorHAnsi"/>
                <w:szCs w:val="20"/>
              </w:rPr>
              <w:lastRenderedPageBreak/>
              <w:t>12 February 2020</w:t>
            </w:r>
          </w:p>
        </w:tc>
        <w:tc>
          <w:tcPr>
            <w:tcW w:w="1845" w:type="dxa"/>
            <w:tcBorders>
              <w:bottom w:val="single" w:sz="4" w:space="0" w:color="auto"/>
            </w:tcBorders>
            <w:shd w:val="clear" w:color="auto" w:fill="auto"/>
          </w:tcPr>
          <w:p w14:paraId="57AA1A64" w14:textId="6CA99FC6" w:rsidR="002A59A6" w:rsidRPr="002A59A6"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2A59A6">
              <w:rPr>
                <w:rFonts w:asciiTheme="majorHAnsi" w:hAnsiTheme="majorHAnsi" w:cstheme="majorHAnsi"/>
                <w:szCs w:val="20"/>
              </w:rPr>
              <w:t>Cancellation of Provider Approval under section 33</w:t>
            </w:r>
          </w:p>
        </w:tc>
      </w:tr>
      <w:tr w:rsidR="002A59A6" w:rsidRPr="00CC344F" w14:paraId="311F58E3" w14:textId="77777777" w:rsidTr="008D66FC">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auto"/>
              <w:left w:val="single" w:sz="4" w:space="0" w:color="auto"/>
              <w:bottom w:val="single" w:sz="4" w:space="0" w:color="auto"/>
              <w:right w:val="single" w:sz="4" w:space="0" w:color="auto"/>
            </w:tcBorders>
            <w:shd w:val="clear" w:color="auto" w:fill="auto"/>
          </w:tcPr>
          <w:p w14:paraId="1AA1CD64" w14:textId="77777777" w:rsidR="002A59A6" w:rsidRPr="00BC0802" w:rsidRDefault="002A59A6" w:rsidP="002A59A6">
            <w:pPr>
              <w:rPr>
                <w:rFonts w:asciiTheme="majorHAnsi" w:hAnsiTheme="majorHAnsi" w:cstheme="majorHAnsi"/>
                <w:color w:val="auto"/>
                <w:szCs w:val="20"/>
              </w:rPr>
            </w:pPr>
            <w:r w:rsidRPr="00BC0802">
              <w:rPr>
                <w:rFonts w:asciiTheme="majorHAnsi" w:hAnsiTheme="majorHAnsi" w:cstheme="majorHAnsi"/>
                <w:color w:val="auto"/>
                <w:szCs w:val="20"/>
              </w:rPr>
              <w:t>Sunshine Family Day Care</w:t>
            </w:r>
          </w:p>
          <w:p w14:paraId="2378CDA2" w14:textId="4C512F66" w:rsidR="002A59A6" w:rsidRPr="00BC0802" w:rsidRDefault="002A59A6" w:rsidP="002A59A6">
            <w:pPr>
              <w:rPr>
                <w:rFonts w:asciiTheme="majorHAnsi" w:hAnsiTheme="majorHAnsi" w:cstheme="majorHAnsi"/>
                <w:color w:val="auto"/>
                <w:szCs w:val="20"/>
              </w:rPr>
            </w:pPr>
            <w:r w:rsidRPr="00BC0802">
              <w:rPr>
                <w:rFonts w:asciiTheme="majorHAnsi" w:hAnsiTheme="majorHAnsi" w:cstheme="majorHAnsi"/>
                <w:color w:val="auto"/>
                <w:szCs w:val="20"/>
              </w:rPr>
              <w:t>2/ 22-36 Reservoir Drive Coolaroo 3048</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C7591E5" w14:textId="61942D20" w:rsidR="002A59A6" w:rsidRPr="00BC0802"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BC0802">
              <w:rPr>
                <w:rFonts w:asciiTheme="majorHAnsi" w:hAnsiTheme="majorHAnsi" w:cstheme="majorHAnsi"/>
                <w:szCs w:val="20"/>
              </w:rPr>
              <w:t>SE-00013496</w:t>
            </w:r>
          </w:p>
        </w:tc>
        <w:tc>
          <w:tcPr>
            <w:tcW w:w="1850" w:type="dxa"/>
            <w:tcBorders>
              <w:top w:val="single" w:sz="4" w:space="0" w:color="auto"/>
              <w:left w:val="single" w:sz="4" w:space="0" w:color="auto"/>
              <w:bottom w:val="single" w:sz="4" w:space="0" w:color="auto"/>
              <w:right w:val="single" w:sz="4" w:space="0" w:color="auto"/>
            </w:tcBorders>
            <w:shd w:val="clear" w:color="auto" w:fill="auto"/>
          </w:tcPr>
          <w:p w14:paraId="756AFA6B" w14:textId="0C9412FF" w:rsidR="002A59A6" w:rsidRPr="00BC0802"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BC0802">
              <w:rPr>
                <w:rFonts w:asciiTheme="majorHAnsi" w:hAnsiTheme="majorHAnsi" w:cstheme="majorHAnsi"/>
                <w:szCs w:val="20"/>
              </w:rPr>
              <w:t>Sunshine Family Day Care Pty Ltd</w:t>
            </w:r>
          </w:p>
        </w:tc>
        <w:tc>
          <w:tcPr>
            <w:tcW w:w="1552" w:type="dxa"/>
            <w:tcBorders>
              <w:top w:val="single" w:sz="4" w:space="0" w:color="auto"/>
              <w:left w:val="single" w:sz="4" w:space="0" w:color="auto"/>
              <w:bottom w:val="single" w:sz="4" w:space="0" w:color="auto"/>
              <w:right w:val="single" w:sz="4" w:space="0" w:color="auto"/>
            </w:tcBorders>
            <w:shd w:val="clear" w:color="auto" w:fill="auto"/>
          </w:tcPr>
          <w:p w14:paraId="2415E15F" w14:textId="27A98978" w:rsidR="002A59A6" w:rsidRPr="00BC0802"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BC0802">
              <w:rPr>
                <w:rFonts w:asciiTheme="majorHAnsi" w:hAnsiTheme="majorHAnsi" w:cstheme="majorHAnsi"/>
                <w:szCs w:val="20"/>
              </w:rPr>
              <w:t>PR-00007804</w:t>
            </w:r>
          </w:p>
        </w:tc>
        <w:tc>
          <w:tcPr>
            <w:tcW w:w="1985" w:type="dxa"/>
            <w:tcBorders>
              <w:bottom w:val="single" w:sz="4" w:space="0" w:color="auto"/>
            </w:tcBorders>
            <w:shd w:val="clear" w:color="auto" w:fill="auto"/>
          </w:tcPr>
          <w:p w14:paraId="7673AEC8" w14:textId="2E0B895A" w:rsidR="002A59A6" w:rsidRPr="00BC0802"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BC0802">
              <w:rPr>
                <w:rFonts w:asciiTheme="majorHAnsi" w:hAnsiTheme="majorHAnsi" w:cstheme="majorHAnsi"/>
                <w:szCs w:val="20"/>
              </w:rPr>
              <w:t>Emergency Action Notice</w:t>
            </w:r>
          </w:p>
        </w:tc>
        <w:tc>
          <w:tcPr>
            <w:tcW w:w="2829" w:type="dxa"/>
            <w:tcBorders>
              <w:bottom w:val="single" w:sz="4" w:space="0" w:color="auto"/>
            </w:tcBorders>
            <w:shd w:val="clear" w:color="auto" w:fill="auto"/>
          </w:tcPr>
          <w:p w14:paraId="4F05347A" w14:textId="0BA1037C" w:rsidR="002A59A6" w:rsidRPr="002A59A6"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2A59A6">
              <w:rPr>
                <w:rFonts w:asciiTheme="majorHAnsi" w:hAnsiTheme="majorHAnsi" w:cstheme="majorHAnsi"/>
                <w:szCs w:val="20"/>
              </w:rPr>
              <w:t xml:space="preserve">Based on the ground that there was an immediate risk to the safety, </w:t>
            </w:r>
            <w:proofErr w:type="gramStart"/>
            <w:r w:rsidRPr="002A59A6">
              <w:rPr>
                <w:rFonts w:asciiTheme="majorHAnsi" w:hAnsiTheme="majorHAnsi" w:cstheme="majorHAnsi"/>
                <w:szCs w:val="20"/>
              </w:rPr>
              <w:t>health</w:t>
            </w:r>
            <w:proofErr w:type="gramEnd"/>
            <w:r w:rsidRPr="002A59A6">
              <w:rPr>
                <w:rFonts w:asciiTheme="majorHAnsi" w:hAnsiTheme="majorHAnsi" w:cstheme="majorHAnsi"/>
                <w:szCs w:val="20"/>
              </w:rPr>
              <w:t xml:space="preserve"> and wellbeing of children.</w:t>
            </w:r>
          </w:p>
        </w:tc>
        <w:tc>
          <w:tcPr>
            <w:tcW w:w="1705" w:type="dxa"/>
            <w:tcBorders>
              <w:bottom w:val="single" w:sz="4" w:space="0" w:color="auto"/>
            </w:tcBorders>
            <w:shd w:val="clear" w:color="auto" w:fill="auto"/>
          </w:tcPr>
          <w:p w14:paraId="15BB160C" w14:textId="3B0F71F5" w:rsidR="002A59A6" w:rsidRPr="002A59A6"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2A59A6">
              <w:rPr>
                <w:rFonts w:asciiTheme="majorHAnsi" w:hAnsiTheme="majorHAnsi" w:cstheme="majorHAnsi"/>
                <w:szCs w:val="20"/>
              </w:rPr>
              <w:t>12 February 2020</w:t>
            </w:r>
          </w:p>
        </w:tc>
        <w:tc>
          <w:tcPr>
            <w:tcW w:w="1845" w:type="dxa"/>
            <w:tcBorders>
              <w:bottom w:val="single" w:sz="4" w:space="0" w:color="auto"/>
            </w:tcBorders>
            <w:shd w:val="clear" w:color="auto" w:fill="auto"/>
          </w:tcPr>
          <w:p w14:paraId="45498926" w14:textId="5A938989" w:rsidR="002A59A6" w:rsidRPr="002A59A6"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2A59A6">
              <w:rPr>
                <w:rFonts w:asciiTheme="majorHAnsi" w:hAnsiTheme="majorHAnsi" w:cstheme="majorHAnsi"/>
                <w:szCs w:val="20"/>
                <w:lang w:val="en-AU"/>
              </w:rPr>
              <w:t>Issue of Emergency Action Notice</w:t>
            </w:r>
            <w:r w:rsidRPr="002A59A6">
              <w:rPr>
                <w:rFonts w:asciiTheme="majorHAnsi" w:hAnsiTheme="majorHAnsi" w:cstheme="majorHAnsi"/>
                <w:szCs w:val="20"/>
              </w:rPr>
              <w:t xml:space="preserve"> </w:t>
            </w:r>
            <w:r w:rsidRPr="002A59A6">
              <w:rPr>
                <w:rFonts w:asciiTheme="majorHAnsi" w:hAnsiTheme="majorHAnsi" w:cstheme="majorHAnsi"/>
                <w:szCs w:val="20"/>
                <w:lang w:val="en-AU"/>
              </w:rPr>
              <w:t xml:space="preserve">under section 179 </w:t>
            </w:r>
          </w:p>
        </w:tc>
      </w:tr>
      <w:tr w:rsidR="002A59A6" w:rsidRPr="00CC344F" w14:paraId="6921B292" w14:textId="77777777" w:rsidTr="008D66FC">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auto"/>
              <w:left w:val="single" w:sz="4" w:space="0" w:color="auto"/>
              <w:bottom w:val="single" w:sz="4" w:space="0" w:color="auto"/>
              <w:right w:val="single" w:sz="4" w:space="0" w:color="auto"/>
            </w:tcBorders>
            <w:shd w:val="clear" w:color="auto" w:fill="auto"/>
          </w:tcPr>
          <w:p w14:paraId="4CCC6EB1" w14:textId="77777777" w:rsidR="002A59A6" w:rsidRPr="00BC0802" w:rsidRDefault="002A59A6" w:rsidP="002A59A6">
            <w:pPr>
              <w:rPr>
                <w:rFonts w:asciiTheme="majorHAnsi" w:hAnsiTheme="majorHAnsi" w:cstheme="majorHAnsi"/>
                <w:color w:val="auto"/>
                <w:szCs w:val="20"/>
              </w:rPr>
            </w:pPr>
            <w:r w:rsidRPr="00BC0802">
              <w:rPr>
                <w:rFonts w:asciiTheme="majorHAnsi" w:hAnsiTheme="majorHAnsi" w:cstheme="majorHAnsi"/>
                <w:color w:val="auto"/>
                <w:szCs w:val="20"/>
              </w:rPr>
              <w:t xml:space="preserve">Elysium OSHC – </w:t>
            </w:r>
            <w:proofErr w:type="spellStart"/>
            <w:r w:rsidRPr="00BC0802">
              <w:rPr>
                <w:rFonts w:asciiTheme="majorHAnsi" w:hAnsiTheme="majorHAnsi" w:cstheme="majorHAnsi"/>
                <w:color w:val="auto"/>
                <w:szCs w:val="20"/>
              </w:rPr>
              <w:t>Aldercourt</w:t>
            </w:r>
            <w:proofErr w:type="spellEnd"/>
          </w:p>
          <w:p w14:paraId="59BF6C78" w14:textId="77777777" w:rsidR="002A59A6" w:rsidRPr="00BC0802" w:rsidRDefault="002A59A6" w:rsidP="002A59A6">
            <w:pPr>
              <w:rPr>
                <w:rFonts w:asciiTheme="majorHAnsi" w:hAnsiTheme="majorHAnsi" w:cstheme="majorHAnsi"/>
                <w:color w:val="auto"/>
                <w:szCs w:val="20"/>
              </w:rPr>
            </w:pPr>
            <w:r w:rsidRPr="00BC0802">
              <w:rPr>
                <w:rFonts w:asciiTheme="majorHAnsi" w:hAnsiTheme="majorHAnsi" w:cstheme="majorHAnsi"/>
                <w:color w:val="auto"/>
                <w:szCs w:val="20"/>
              </w:rPr>
              <w:t>Elysium OSHC – Australis</w:t>
            </w:r>
          </w:p>
          <w:p w14:paraId="5A85324F" w14:textId="667B068E" w:rsidR="002A59A6" w:rsidRPr="00BC0802" w:rsidRDefault="002A59A6" w:rsidP="002A59A6">
            <w:pPr>
              <w:rPr>
                <w:rFonts w:asciiTheme="majorHAnsi" w:hAnsiTheme="majorHAnsi" w:cstheme="majorHAnsi"/>
                <w:color w:val="auto"/>
                <w:szCs w:val="20"/>
              </w:rPr>
            </w:pPr>
            <w:r w:rsidRPr="00BC0802">
              <w:rPr>
                <w:rFonts w:asciiTheme="majorHAnsi" w:hAnsiTheme="majorHAnsi" w:cstheme="majorHAnsi"/>
                <w:color w:val="auto"/>
                <w:szCs w:val="20"/>
              </w:rPr>
              <w:lastRenderedPageBreak/>
              <w:t>Elysium OSHC - Baxter</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8B766BB" w14:textId="77777777" w:rsidR="002A59A6" w:rsidRPr="00BC0802"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BC0802">
              <w:rPr>
                <w:rFonts w:asciiTheme="majorHAnsi" w:hAnsiTheme="majorHAnsi" w:cstheme="majorHAnsi"/>
                <w:szCs w:val="20"/>
              </w:rPr>
              <w:lastRenderedPageBreak/>
              <w:t>SE-40011652</w:t>
            </w:r>
          </w:p>
          <w:p w14:paraId="4EECD20C" w14:textId="77777777" w:rsidR="002A59A6" w:rsidRPr="00BC0802"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p>
          <w:p w14:paraId="6E430673" w14:textId="77777777" w:rsidR="002A59A6" w:rsidRPr="00BC0802"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BC0802">
              <w:rPr>
                <w:rFonts w:asciiTheme="majorHAnsi" w:hAnsiTheme="majorHAnsi" w:cstheme="majorHAnsi"/>
                <w:szCs w:val="20"/>
              </w:rPr>
              <w:t>SE-40011654</w:t>
            </w:r>
          </w:p>
          <w:p w14:paraId="1C5B5FCB" w14:textId="77777777" w:rsidR="002A59A6" w:rsidRPr="00BC0802"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p>
          <w:p w14:paraId="42E7D7C4" w14:textId="7876A584" w:rsidR="002A59A6" w:rsidRPr="00BC0802"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BC0802">
              <w:rPr>
                <w:rFonts w:asciiTheme="majorHAnsi" w:hAnsiTheme="majorHAnsi" w:cstheme="majorHAnsi"/>
                <w:szCs w:val="20"/>
              </w:rPr>
              <w:lastRenderedPageBreak/>
              <w:t>SE-40012475</w:t>
            </w:r>
          </w:p>
        </w:tc>
        <w:tc>
          <w:tcPr>
            <w:tcW w:w="1850" w:type="dxa"/>
            <w:tcBorders>
              <w:top w:val="single" w:sz="4" w:space="0" w:color="auto"/>
              <w:left w:val="single" w:sz="4" w:space="0" w:color="auto"/>
              <w:bottom w:val="single" w:sz="4" w:space="0" w:color="auto"/>
              <w:right w:val="single" w:sz="4" w:space="0" w:color="auto"/>
            </w:tcBorders>
            <w:shd w:val="clear" w:color="auto" w:fill="auto"/>
          </w:tcPr>
          <w:p w14:paraId="534D5697" w14:textId="7AB8B0AF" w:rsidR="002A59A6" w:rsidRPr="00BC0802"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BC0802">
              <w:rPr>
                <w:rFonts w:asciiTheme="majorHAnsi" w:hAnsiTheme="majorHAnsi" w:cstheme="majorHAnsi"/>
                <w:szCs w:val="20"/>
              </w:rPr>
              <w:lastRenderedPageBreak/>
              <w:t>Matthew Hine</w:t>
            </w:r>
          </w:p>
        </w:tc>
        <w:tc>
          <w:tcPr>
            <w:tcW w:w="1552" w:type="dxa"/>
            <w:tcBorders>
              <w:top w:val="single" w:sz="4" w:space="0" w:color="auto"/>
              <w:left w:val="single" w:sz="4" w:space="0" w:color="auto"/>
              <w:bottom w:val="single" w:sz="4" w:space="0" w:color="auto"/>
              <w:right w:val="single" w:sz="4" w:space="0" w:color="auto"/>
            </w:tcBorders>
            <w:shd w:val="clear" w:color="auto" w:fill="auto"/>
          </w:tcPr>
          <w:p w14:paraId="58FFB745" w14:textId="1A5F33F8" w:rsidR="002A59A6" w:rsidRPr="00BC0802"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BC0802">
              <w:rPr>
                <w:rFonts w:asciiTheme="majorHAnsi" w:hAnsiTheme="majorHAnsi" w:cstheme="majorHAnsi"/>
                <w:szCs w:val="20"/>
              </w:rPr>
              <w:t>PR-00003093</w:t>
            </w:r>
          </w:p>
        </w:tc>
        <w:tc>
          <w:tcPr>
            <w:tcW w:w="1985" w:type="dxa"/>
            <w:tcBorders>
              <w:bottom w:val="single" w:sz="4" w:space="0" w:color="auto"/>
            </w:tcBorders>
            <w:shd w:val="clear" w:color="auto" w:fill="auto"/>
          </w:tcPr>
          <w:p w14:paraId="6526B8CB" w14:textId="51597773" w:rsidR="002A59A6" w:rsidRPr="00BC0802"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BC0802">
              <w:rPr>
                <w:rFonts w:asciiTheme="majorHAnsi" w:hAnsiTheme="majorHAnsi" w:cstheme="majorHAnsi"/>
                <w:szCs w:val="20"/>
              </w:rPr>
              <w:t>Amendment of Provider Approval</w:t>
            </w:r>
          </w:p>
        </w:tc>
        <w:tc>
          <w:tcPr>
            <w:tcW w:w="2829" w:type="dxa"/>
            <w:tcBorders>
              <w:bottom w:val="single" w:sz="4" w:space="0" w:color="auto"/>
            </w:tcBorders>
            <w:shd w:val="clear" w:color="auto" w:fill="auto"/>
          </w:tcPr>
          <w:p w14:paraId="7048661E" w14:textId="77777777" w:rsidR="002A59A6" w:rsidRPr="002A59A6"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2A59A6">
              <w:rPr>
                <w:rFonts w:asciiTheme="majorHAnsi" w:hAnsiTheme="majorHAnsi" w:cstheme="majorHAnsi"/>
                <w:szCs w:val="20"/>
              </w:rPr>
              <w:t>Due to the serious nature of non-compliances including with:</w:t>
            </w:r>
          </w:p>
          <w:p w14:paraId="248289F5" w14:textId="59B2528B" w:rsidR="002A59A6" w:rsidRPr="002A59A6" w:rsidRDefault="002A59A6" w:rsidP="002A59A6">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2A59A6">
              <w:rPr>
                <w:rFonts w:asciiTheme="majorHAnsi" w:hAnsiTheme="majorHAnsi" w:cstheme="majorHAnsi"/>
                <w:sz w:val="20"/>
                <w:szCs w:val="20"/>
              </w:rPr>
              <w:lastRenderedPageBreak/>
              <w:t xml:space="preserve">Section 165 - </w:t>
            </w:r>
            <w:r w:rsidR="00362C33">
              <w:rPr>
                <w:rFonts w:asciiTheme="majorHAnsi" w:hAnsiTheme="majorHAnsi" w:cstheme="majorHAnsi"/>
                <w:sz w:val="20"/>
                <w:szCs w:val="20"/>
              </w:rPr>
              <w:t>I</w:t>
            </w:r>
            <w:r w:rsidRPr="002A59A6">
              <w:rPr>
                <w:rFonts w:asciiTheme="majorHAnsi" w:hAnsiTheme="majorHAnsi" w:cstheme="majorHAnsi"/>
                <w:sz w:val="20"/>
                <w:szCs w:val="20"/>
              </w:rPr>
              <w:t xml:space="preserve">nadequate supervision </w:t>
            </w:r>
          </w:p>
          <w:p w14:paraId="3EF335A0" w14:textId="39E6DF29" w:rsidR="002A59A6" w:rsidRPr="002A59A6" w:rsidRDefault="002A59A6" w:rsidP="002A59A6">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2A59A6">
              <w:rPr>
                <w:rFonts w:asciiTheme="majorHAnsi" w:hAnsiTheme="majorHAnsi" w:cstheme="majorHAnsi"/>
                <w:sz w:val="20"/>
                <w:szCs w:val="20"/>
              </w:rPr>
              <w:t xml:space="preserve">Section 167 – </w:t>
            </w:r>
            <w:r w:rsidR="00362C33">
              <w:rPr>
                <w:rFonts w:asciiTheme="majorHAnsi" w:hAnsiTheme="majorHAnsi" w:cstheme="majorHAnsi"/>
                <w:sz w:val="20"/>
                <w:szCs w:val="20"/>
              </w:rPr>
              <w:t>P</w:t>
            </w:r>
            <w:r w:rsidRPr="002A59A6">
              <w:rPr>
                <w:rFonts w:asciiTheme="majorHAnsi" w:hAnsiTheme="majorHAnsi" w:cstheme="majorHAnsi"/>
                <w:sz w:val="20"/>
                <w:szCs w:val="20"/>
              </w:rPr>
              <w:t>rotection of children from harm and hazards</w:t>
            </w:r>
          </w:p>
          <w:p w14:paraId="198C1EB6" w14:textId="65AAD438" w:rsidR="002A59A6" w:rsidRPr="002A59A6" w:rsidRDefault="002A59A6" w:rsidP="00362C33">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362C33">
              <w:rPr>
                <w:rFonts w:asciiTheme="majorHAnsi" w:hAnsiTheme="majorHAnsi" w:cstheme="majorHAnsi"/>
                <w:sz w:val="20"/>
                <w:szCs w:val="20"/>
              </w:rPr>
              <w:t xml:space="preserve">Section 175 - </w:t>
            </w:r>
            <w:r w:rsidR="00362C33">
              <w:rPr>
                <w:rFonts w:asciiTheme="majorHAnsi" w:hAnsiTheme="majorHAnsi" w:cstheme="majorHAnsi"/>
                <w:sz w:val="20"/>
                <w:szCs w:val="20"/>
              </w:rPr>
              <w:t>F</w:t>
            </w:r>
            <w:r w:rsidRPr="00362C33">
              <w:rPr>
                <w:rFonts w:asciiTheme="majorHAnsi" w:hAnsiTheme="majorHAnsi" w:cstheme="majorHAnsi"/>
                <w:sz w:val="20"/>
                <w:szCs w:val="20"/>
              </w:rPr>
              <w:t>ailure to keep enrolment and other prescribed documents available for inspection</w:t>
            </w:r>
            <w:r w:rsidR="00467ACF">
              <w:rPr>
                <w:rFonts w:asciiTheme="majorHAnsi" w:hAnsiTheme="majorHAnsi" w:cstheme="majorHAnsi"/>
                <w:sz w:val="20"/>
                <w:szCs w:val="20"/>
              </w:rPr>
              <w:t>.</w:t>
            </w:r>
          </w:p>
        </w:tc>
        <w:tc>
          <w:tcPr>
            <w:tcW w:w="1705" w:type="dxa"/>
            <w:tcBorders>
              <w:bottom w:val="single" w:sz="4" w:space="0" w:color="auto"/>
            </w:tcBorders>
            <w:shd w:val="clear" w:color="auto" w:fill="auto"/>
          </w:tcPr>
          <w:p w14:paraId="73258E7B" w14:textId="77777777" w:rsidR="002A59A6" w:rsidRPr="002A59A6"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2A59A6">
              <w:rPr>
                <w:rFonts w:asciiTheme="majorHAnsi" w:hAnsiTheme="majorHAnsi" w:cstheme="majorHAnsi"/>
                <w:szCs w:val="20"/>
              </w:rPr>
              <w:lastRenderedPageBreak/>
              <w:t>14 February 2020</w:t>
            </w:r>
          </w:p>
          <w:p w14:paraId="2F82F33A" w14:textId="77777777" w:rsidR="002A59A6" w:rsidRPr="002A59A6"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p>
        </w:tc>
        <w:tc>
          <w:tcPr>
            <w:tcW w:w="1845" w:type="dxa"/>
            <w:tcBorders>
              <w:bottom w:val="single" w:sz="4" w:space="0" w:color="auto"/>
            </w:tcBorders>
            <w:shd w:val="clear" w:color="auto" w:fill="auto"/>
          </w:tcPr>
          <w:p w14:paraId="4DB9BA02" w14:textId="02D7F1A2" w:rsidR="002A59A6" w:rsidRPr="002A59A6"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lang w:val="en-AU"/>
              </w:rPr>
            </w:pPr>
            <w:r w:rsidRPr="002A59A6">
              <w:rPr>
                <w:rFonts w:asciiTheme="majorHAnsi" w:hAnsiTheme="majorHAnsi" w:cstheme="majorHAnsi"/>
                <w:szCs w:val="20"/>
              </w:rPr>
              <w:t>Variation of Condition on Provider Approval under section 23</w:t>
            </w:r>
          </w:p>
        </w:tc>
      </w:tr>
      <w:tr w:rsidR="002A59A6" w:rsidRPr="00CC344F" w14:paraId="43381DFD" w14:textId="77777777" w:rsidTr="008D66FC">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auto"/>
              <w:left w:val="single" w:sz="4" w:space="0" w:color="auto"/>
              <w:bottom w:val="single" w:sz="4" w:space="0" w:color="auto"/>
              <w:right w:val="single" w:sz="4" w:space="0" w:color="auto"/>
            </w:tcBorders>
            <w:shd w:val="clear" w:color="auto" w:fill="auto"/>
          </w:tcPr>
          <w:p w14:paraId="5AE34914" w14:textId="77777777" w:rsidR="002A59A6" w:rsidRPr="00BC0802" w:rsidRDefault="002A59A6" w:rsidP="002A59A6">
            <w:pPr>
              <w:rPr>
                <w:rFonts w:asciiTheme="majorHAnsi" w:hAnsiTheme="majorHAnsi" w:cstheme="majorHAnsi"/>
                <w:color w:val="auto"/>
                <w:szCs w:val="20"/>
              </w:rPr>
            </w:pPr>
            <w:r w:rsidRPr="00BC0802">
              <w:rPr>
                <w:rFonts w:asciiTheme="majorHAnsi" w:hAnsiTheme="majorHAnsi" w:cstheme="majorHAnsi"/>
                <w:color w:val="auto"/>
                <w:szCs w:val="20"/>
              </w:rPr>
              <w:t>Elysium OSHC – Bittern</w:t>
            </w:r>
          </w:p>
          <w:p w14:paraId="5C7759C2" w14:textId="77777777" w:rsidR="002A59A6" w:rsidRPr="00BC0802" w:rsidRDefault="002A59A6" w:rsidP="002A59A6">
            <w:pPr>
              <w:rPr>
                <w:rFonts w:asciiTheme="majorHAnsi" w:hAnsiTheme="majorHAnsi" w:cstheme="majorHAnsi"/>
                <w:color w:val="auto"/>
                <w:szCs w:val="20"/>
              </w:rPr>
            </w:pPr>
            <w:r w:rsidRPr="00BC0802">
              <w:rPr>
                <w:rFonts w:asciiTheme="majorHAnsi" w:hAnsiTheme="majorHAnsi" w:cstheme="majorHAnsi"/>
                <w:color w:val="auto"/>
                <w:szCs w:val="20"/>
              </w:rPr>
              <w:t xml:space="preserve">Elysium OSHC – </w:t>
            </w:r>
            <w:proofErr w:type="spellStart"/>
            <w:r w:rsidRPr="00BC0802">
              <w:rPr>
                <w:rFonts w:asciiTheme="majorHAnsi" w:hAnsiTheme="majorHAnsi" w:cstheme="majorHAnsi"/>
                <w:color w:val="auto"/>
                <w:szCs w:val="20"/>
              </w:rPr>
              <w:t>Kananook</w:t>
            </w:r>
            <w:proofErr w:type="spellEnd"/>
          </w:p>
          <w:p w14:paraId="69BB4AFB" w14:textId="77777777" w:rsidR="002A59A6" w:rsidRPr="00BC0802" w:rsidRDefault="002A59A6" w:rsidP="002A59A6">
            <w:pPr>
              <w:rPr>
                <w:rFonts w:asciiTheme="majorHAnsi" w:hAnsiTheme="majorHAnsi" w:cstheme="majorHAnsi"/>
                <w:color w:val="auto"/>
                <w:szCs w:val="20"/>
              </w:rPr>
            </w:pPr>
            <w:r w:rsidRPr="00BC0802">
              <w:rPr>
                <w:rFonts w:asciiTheme="majorHAnsi" w:hAnsiTheme="majorHAnsi" w:cstheme="majorHAnsi"/>
                <w:color w:val="auto"/>
                <w:szCs w:val="20"/>
              </w:rPr>
              <w:t>Elysium OSHC - Mahogany Rise</w:t>
            </w:r>
          </w:p>
          <w:p w14:paraId="0A74745A" w14:textId="7AFDFE5D" w:rsidR="002A59A6" w:rsidRPr="00BC0802" w:rsidRDefault="002A59A6" w:rsidP="002A59A6">
            <w:pPr>
              <w:rPr>
                <w:rFonts w:asciiTheme="majorHAnsi" w:hAnsiTheme="majorHAnsi" w:cstheme="majorHAnsi"/>
                <w:color w:val="auto"/>
                <w:szCs w:val="20"/>
              </w:rPr>
            </w:pPr>
            <w:r w:rsidRPr="00BC0802">
              <w:rPr>
                <w:rFonts w:asciiTheme="majorHAnsi" w:hAnsiTheme="majorHAnsi" w:cstheme="majorHAnsi"/>
                <w:color w:val="auto"/>
                <w:szCs w:val="20"/>
              </w:rPr>
              <w:t>Elysium OSHC - Seaford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D143456" w14:textId="77777777" w:rsidR="002A59A6" w:rsidRPr="00BC0802"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BC0802">
              <w:rPr>
                <w:rFonts w:asciiTheme="majorHAnsi" w:hAnsiTheme="majorHAnsi" w:cstheme="majorHAnsi"/>
                <w:szCs w:val="20"/>
              </w:rPr>
              <w:t>SE-40014988</w:t>
            </w:r>
          </w:p>
          <w:p w14:paraId="0B28BF81" w14:textId="77777777" w:rsidR="002A59A6" w:rsidRPr="00BC0802"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p>
          <w:p w14:paraId="35477FDF" w14:textId="77777777" w:rsidR="002A59A6" w:rsidRPr="00BC0802"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BC0802">
              <w:rPr>
                <w:rFonts w:asciiTheme="majorHAnsi" w:hAnsiTheme="majorHAnsi" w:cstheme="majorHAnsi"/>
                <w:szCs w:val="20"/>
              </w:rPr>
              <w:t>SE-00005542</w:t>
            </w:r>
          </w:p>
          <w:p w14:paraId="130156D8" w14:textId="77777777" w:rsidR="002A59A6" w:rsidRPr="00BC0802"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p>
          <w:p w14:paraId="356D653A" w14:textId="77777777" w:rsidR="002A59A6" w:rsidRPr="00BC0802"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BC0802">
              <w:rPr>
                <w:rFonts w:asciiTheme="majorHAnsi" w:hAnsiTheme="majorHAnsi" w:cstheme="majorHAnsi"/>
                <w:szCs w:val="20"/>
              </w:rPr>
              <w:t>SE-40014989</w:t>
            </w:r>
          </w:p>
          <w:p w14:paraId="40D123DC" w14:textId="77777777" w:rsidR="002A59A6" w:rsidRPr="00BC0802"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p>
          <w:p w14:paraId="30A062B5" w14:textId="325974D5" w:rsidR="002A59A6" w:rsidRPr="00BC0802"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BC0802">
              <w:rPr>
                <w:rFonts w:asciiTheme="majorHAnsi" w:hAnsiTheme="majorHAnsi" w:cstheme="majorHAnsi"/>
                <w:szCs w:val="20"/>
              </w:rPr>
              <w:t>SE-00006175</w:t>
            </w:r>
          </w:p>
        </w:tc>
        <w:tc>
          <w:tcPr>
            <w:tcW w:w="1850" w:type="dxa"/>
            <w:tcBorders>
              <w:top w:val="single" w:sz="4" w:space="0" w:color="auto"/>
              <w:left w:val="single" w:sz="4" w:space="0" w:color="auto"/>
              <w:bottom w:val="single" w:sz="4" w:space="0" w:color="auto"/>
              <w:right w:val="single" w:sz="4" w:space="0" w:color="auto"/>
            </w:tcBorders>
            <w:shd w:val="clear" w:color="auto" w:fill="auto"/>
          </w:tcPr>
          <w:p w14:paraId="13F79492" w14:textId="2CE3D4EA" w:rsidR="002A59A6" w:rsidRPr="00BC0802"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BC0802">
              <w:rPr>
                <w:rFonts w:asciiTheme="majorHAnsi" w:hAnsiTheme="majorHAnsi" w:cstheme="majorHAnsi"/>
                <w:szCs w:val="20"/>
              </w:rPr>
              <w:t>Elysium Brands Pty. Ltd Elysium Brands Pty. Ltd</w:t>
            </w:r>
          </w:p>
        </w:tc>
        <w:tc>
          <w:tcPr>
            <w:tcW w:w="1552" w:type="dxa"/>
            <w:tcBorders>
              <w:top w:val="single" w:sz="4" w:space="0" w:color="auto"/>
              <w:left w:val="single" w:sz="4" w:space="0" w:color="auto"/>
              <w:bottom w:val="single" w:sz="4" w:space="0" w:color="auto"/>
              <w:right w:val="single" w:sz="4" w:space="0" w:color="auto"/>
            </w:tcBorders>
            <w:shd w:val="clear" w:color="auto" w:fill="auto"/>
          </w:tcPr>
          <w:p w14:paraId="1C0B5E36" w14:textId="3B6BDE10" w:rsidR="002A59A6" w:rsidRPr="00BC0802"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BC0802">
              <w:rPr>
                <w:rFonts w:asciiTheme="majorHAnsi" w:hAnsiTheme="majorHAnsi" w:cstheme="majorHAnsi"/>
                <w:szCs w:val="20"/>
              </w:rPr>
              <w:t>PR-40017143</w:t>
            </w:r>
          </w:p>
        </w:tc>
        <w:tc>
          <w:tcPr>
            <w:tcW w:w="1985" w:type="dxa"/>
            <w:tcBorders>
              <w:bottom w:val="single" w:sz="4" w:space="0" w:color="auto"/>
            </w:tcBorders>
            <w:shd w:val="clear" w:color="auto" w:fill="auto"/>
          </w:tcPr>
          <w:p w14:paraId="7B2A07CB" w14:textId="3432E979" w:rsidR="002A59A6" w:rsidRPr="00BC0802"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BC0802">
              <w:rPr>
                <w:rFonts w:asciiTheme="majorHAnsi" w:hAnsiTheme="majorHAnsi" w:cstheme="majorHAnsi"/>
                <w:szCs w:val="20"/>
              </w:rPr>
              <w:t>Amendment of Provider Approval</w:t>
            </w:r>
          </w:p>
        </w:tc>
        <w:tc>
          <w:tcPr>
            <w:tcW w:w="2829" w:type="dxa"/>
            <w:tcBorders>
              <w:bottom w:val="single" w:sz="4" w:space="0" w:color="auto"/>
            </w:tcBorders>
            <w:shd w:val="clear" w:color="auto" w:fill="auto"/>
          </w:tcPr>
          <w:p w14:paraId="2033A2BF" w14:textId="77777777" w:rsidR="002A59A6" w:rsidRPr="002A59A6"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2A59A6">
              <w:rPr>
                <w:rFonts w:asciiTheme="majorHAnsi" w:hAnsiTheme="majorHAnsi" w:cstheme="majorHAnsi"/>
                <w:szCs w:val="20"/>
              </w:rPr>
              <w:t>Due to the serious nature of non-compliances including:</w:t>
            </w:r>
          </w:p>
          <w:p w14:paraId="77F7406A" w14:textId="49C93C08" w:rsidR="002A59A6" w:rsidRPr="002A59A6" w:rsidRDefault="002A59A6" w:rsidP="002A59A6">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2A59A6">
              <w:rPr>
                <w:rFonts w:asciiTheme="majorHAnsi" w:hAnsiTheme="majorHAnsi" w:cstheme="majorHAnsi"/>
                <w:sz w:val="20"/>
                <w:szCs w:val="20"/>
              </w:rPr>
              <w:t xml:space="preserve">Section 162 – </w:t>
            </w:r>
            <w:r w:rsidR="00362C33">
              <w:rPr>
                <w:rFonts w:asciiTheme="majorHAnsi" w:hAnsiTheme="majorHAnsi" w:cstheme="majorHAnsi"/>
                <w:sz w:val="20"/>
                <w:szCs w:val="20"/>
              </w:rPr>
              <w:t>O</w:t>
            </w:r>
            <w:r w:rsidRPr="002A59A6">
              <w:rPr>
                <w:rFonts w:asciiTheme="majorHAnsi" w:hAnsiTheme="majorHAnsi" w:cstheme="majorHAnsi"/>
                <w:sz w:val="20"/>
                <w:szCs w:val="20"/>
              </w:rPr>
              <w:t>peration of service without responsible person present</w:t>
            </w:r>
          </w:p>
          <w:p w14:paraId="636F2A33" w14:textId="48FECD11" w:rsidR="002A59A6" w:rsidRPr="002A59A6" w:rsidRDefault="002A59A6" w:rsidP="002A59A6">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2A59A6">
              <w:rPr>
                <w:rFonts w:asciiTheme="majorHAnsi" w:hAnsiTheme="majorHAnsi" w:cstheme="majorHAnsi"/>
                <w:sz w:val="20"/>
                <w:szCs w:val="20"/>
              </w:rPr>
              <w:t xml:space="preserve">Section 167 – </w:t>
            </w:r>
            <w:r w:rsidR="00362C33">
              <w:rPr>
                <w:rFonts w:asciiTheme="majorHAnsi" w:hAnsiTheme="majorHAnsi" w:cstheme="majorHAnsi"/>
                <w:sz w:val="20"/>
                <w:szCs w:val="20"/>
              </w:rPr>
              <w:t>P</w:t>
            </w:r>
            <w:r w:rsidRPr="002A59A6">
              <w:rPr>
                <w:rFonts w:asciiTheme="majorHAnsi" w:hAnsiTheme="majorHAnsi" w:cstheme="majorHAnsi"/>
                <w:sz w:val="20"/>
                <w:szCs w:val="20"/>
              </w:rPr>
              <w:t>rotection of children from harm and hazards</w:t>
            </w:r>
          </w:p>
          <w:p w14:paraId="1679F035" w14:textId="659C50A4" w:rsidR="002A59A6" w:rsidRPr="00362C33" w:rsidRDefault="002A59A6" w:rsidP="002A59A6">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2A59A6">
              <w:rPr>
                <w:rFonts w:asciiTheme="majorHAnsi" w:hAnsiTheme="majorHAnsi" w:cstheme="majorHAnsi"/>
                <w:sz w:val="20"/>
                <w:szCs w:val="20"/>
              </w:rPr>
              <w:t xml:space="preserve">Section 169 – </w:t>
            </w:r>
            <w:r w:rsidR="00362C33">
              <w:rPr>
                <w:rFonts w:asciiTheme="majorHAnsi" w:hAnsiTheme="majorHAnsi" w:cstheme="majorHAnsi"/>
                <w:sz w:val="20"/>
                <w:szCs w:val="20"/>
              </w:rPr>
              <w:t>F</w:t>
            </w:r>
            <w:r w:rsidRPr="002A59A6">
              <w:rPr>
                <w:rFonts w:asciiTheme="majorHAnsi" w:hAnsiTheme="majorHAnsi" w:cstheme="majorHAnsi"/>
                <w:sz w:val="20"/>
                <w:szCs w:val="20"/>
              </w:rPr>
              <w:t xml:space="preserve">ailure to ensure the </w:t>
            </w:r>
            <w:r w:rsidRPr="002A59A6">
              <w:rPr>
                <w:rFonts w:asciiTheme="majorHAnsi" w:hAnsiTheme="majorHAnsi" w:cstheme="majorHAnsi"/>
                <w:sz w:val="20"/>
                <w:szCs w:val="20"/>
              </w:rPr>
              <w:lastRenderedPageBreak/>
              <w:t>relevant number of educators educating and caring for children and qualification requirements</w:t>
            </w:r>
            <w:r w:rsidR="00467ACF">
              <w:rPr>
                <w:rFonts w:asciiTheme="majorHAnsi" w:hAnsiTheme="majorHAnsi" w:cstheme="majorHAnsi"/>
                <w:sz w:val="20"/>
                <w:szCs w:val="20"/>
              </w:rPr>
              <w:t>.</w:t>
            </w:r>
          </w:p>
        </w:tc>
        <w:tc>
          <w:tcPr>
            <w:tcW w:w="1705" w:type="dxa"/>
            <w:tcBorders>
              <w:bottom w:val="single" w:sz="4" w:space="0" w:color="auto"/>
            </w:tcBorders>
            <w:shd w:val="clear" w:color="auto" w:fill="auto"/>
          </w:tcPr>
          <w:p w14:paraId="7C0568B5" w14:textId="77777777" w:rsidR="002A59A6" w:rsidRPr="002A59A6"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2A59A6">
              <w:rPr>
                <w:rFonts w:asciiTheme="majorHAnsi" w:hAnsiTheme="majorHAnsi" w:cstheme="majorHAnsi"/>
                <w:szCs w:val="20"/>
              </w:rPr>
              <w:lastRenderedPageBreak/>
              <w:t>14 February 2020</w:t>
            </w:r>
          </w:p>
          <w:p w14:paraId="5F00E5A9" w14:textId="77777777" w:rsidR="002A59A6" w:rsidRPr="002A59A6"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p>
        </w:tc>
        <w:tc>
          <w:tcPr>
            <w:tcW w:w="1845" w:type="dxa"/>
            <w:tcBorders>
              <w:bottom w:val="single" w:sz="4" w:space="0" w:color="auto"/>
            </w:tcBorders>
            <w:shd w:val="clear" w:color="auto" w:fill="auto"/>
          </w:tcPr>
          <w:p w14:paraId="40777E61" w14:textId="768ED752" w:rsidR="002A59A6" w:rsidRPr="002A59A6"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2A59A6">
              <w:rPr>
                <w:rFonts w:asciiTheme="majorHAnsi" w:hAnsiTheme="majorHAnsi" w:cstheme="majorHAnsi"/>
                <w:szCs w:val="20"/>
              </w:rPr>
              <w:t>Variation of Condition on Provider Approval under section 23</w:t>
            </w:r>
          </w:p>
        </w:tc>
      </w:tr>
      <w:tr w:rsidR="002A59A6" w:rsidRPr="00CC344F" w14:paraId="41C0A303" w14:textId="77777777" w:rsidTr="008D66FC">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auto"/>
              <w:left w:val="single" w:sz="4" w:space="0" w:color="auto"/>
              <w:bottom w:val="single" w:sz="4" w:space="0" w:color="auto"/>
              <w:right w:val="single" w:sz="4" w:space="0" w:color="auto"/>
            </w:tcBorders>
            <w:shd w:val="clear" w:color="auto" w:fill="auto"/>
          </w:tcPr>
          <w:p w14:paraId="163A8475" w14:textId="77777777" w:rsidR="002A59A6" w:rsidRPr="00BC0802" w:rsidRDefault="002A59A6" w:rsidP="002A59A6">
            <w:pPr>
              <w:rPr>
                <w:rFonts w:asciiTheme="majorHAnsi" w:hAnsiTheme="majorHAnsi" w:cstheme="majorHAnsi"/>
                <w:color w:val="auto"/>
                <w:szCs w:val="20"/>
              </w:rPr>
            </w:pPr>
            <w:r w:rsidRPr="00BC0802">
              <w:rPr>
                <w:rFonts w:asciiTheme="majorHAnsi" w:hAnsiTheme="majorHAnsi" w:cstheme="majorHAnsi"/>
                <w:color w:val="auto"/>
                <w:szCs w:val="20"/>
              </w:rPr>
              <w:t>Sharaf Family Day Care</w:t>
            </w:r>
          </w:p>
          <w:p w14:paraId="32B7507C" w14:textId="5DF8323A" w:rsidR="002A59A6" w:rsidRPr="00BC0802" w:rsidRDefault="002A59A6" w:rsidP="002A59A6">
            <w:pPr>
              <w:rPr>
                <w:rFonts w:asciiTheme="majorHAnsi" w:hAnsiTheme="majorHAnsi" w:cstheme="majorHAnsi"/>
                <w:color w:val="auto"/>
                <w:szCs w:val="20"/>
              </w:rPr>
            </w:pPr>
            <w:r w:rsidRPr="00BC0802">
              <w:rPr>
                <w:rFonts w:asciiTheme="majorHAnsi" w:hAnsiTheme="majorHAnsi" w:cstheme="majorHAnsi"/>
                <w:color w:val="auto"/>
                <w:szCs w:val="20"/>
              </w:rPr>
              <w:t xml:space="preserve">30 French St, </w:t>
            </w:r>
            <w:proofErr w:type="spellStart"/>
            <w:r w:rsidRPr="00BC0802">
              <w:rPr>
                <w:rFonts w:asciiTheme="majorHAnsi" w:hAnsiTheme="majorHAnsi" w:cstheme="majorHAnsi"/>
                <w:color w:val="auto"/>
                <w:szCs w:val="20"/>
              </w:rPr>
              <w:t>Footscray</w:t>
            </w:r>
            <w:proofErr w:type="spellEnd"/>
            <w:r w:rsidRPr="00BC0802">
              <w:rPr>
                <w:rFonts w:asciiTheme="majorHAnsi" w:hAnsiTheme="majorHAnsi" w:cstheme="majorHAnsi"/>
                <w:color w:val="auto"/>
                <w:szCs w:val="20"/>
              </w:rPr>
              <w:t>, 3011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D97803C" w14:textId="15ABBDFB" w:rsidR="002A59A6" w:rsidRPr="00BC0802"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BC0802">
              <w:rPr>
                <w:rFonts w:asciiTheme="majorHAnsi" w:hAnsiTheme="majorHAnsi" w:cstheme="majorHAnsi"/>
                <w:szCs w:val="20"/>
              </w:rPr>
              <w:t>SE-40000717</w:t>
            </w:r>
          </w:p>
        </w:tc>
        <w:tc>
          <w:tcPr>
            <w:tcW w:w="1850" w:type="dxa"/>
            <w:tcBorders>
              <w:top w:val="single" w:sz="4" w:space="0" w:color="auto"/>
              <w:left w:val="single" w:sz="4" w:space="0" w:color="auto"/>
              <w:bottom w:val="single" w:sz="4" w:space="0" w:color="auto"/>
              <w:right w:val="single" w:sz="4" w:space="0" w:color="auto"/>
            </w:tcBorders>
            <w:shd w:val="clear" w:color="auto" w:fill="auto"/>
          </w:tcPr>
          <w:p w14:paraId="781F59CE" w14:textId="78A3F0AA" w:rsidR="002A59A6" w:rsidRPr="00BC0802"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BC0802">
              <w:rPr>
                <w:rFonts w:asciiTheme="majorHAnsi" w:hAnsiTheme="majorHAnsi" w:cstheme="majorHAnsi"/>
                <w:szCs w:val="20"/>
              </w:rPr>
              <w:t>Sharaf Family Day Care Pty Ltd</w:t>
            </w:r>
          </w:p>
        </w:tc>
        <w:tc>
          <w:tcPr>
            <w:tcW w:w="1552" w:type="dxa"/>
            <w:tcBorders>
              <w:top w:val="single" w:sz="4" w:space="0" w:color="auto"/>
              <w:left w:val="single" w:sz="4" w:space="0" w:color="auto"/>
              <w:bottom w:val="single" w:sz="4" w:space="0" w:color="auto"/>
              <w:right w:val="single" w:sz="4" w:space="0" w:color="auto"/>
            </w:tcBorders>
            <w:shd w:val="clear" w:color="auto" w:fill="auto"/>
          </w:tcPr>
          <w:p w14:paraId="65C53622" w14:textId="4454A996" w:rsidR="002A59A6" w:rsidRPr="00BC0802"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BC0802">
              <w:rPr>
                <w:rFonts w:asciiTheme="majorHAnsi" w:hAnsiTheme="majorHAnsi" w:cstheme="majorHAnsi"/>
                <w:szCs w:val="20"/>
              </w:rPr>
              <w:t>PR-40000587</w:t>
            </w:r>
          </w:p>
        </w:tc>
        <w:tc>
          <w:tcPr>
            <w:tcW w:w="1985" w:type="dxa"/>
            <w:tcBorders>
              <w:bottom w:val="single" w:sz="4" w:space="0" w:color="auto"/>
            </w:tcBorders>
            <w:shd w:val="clear" w:color="auto" w:fill="auto"/>
          </w:tcPr>
          <w:p w14:paraId="59BAB1C2" w14:textId="7EFAB4D5" w:rsidR="002A59A6" w:rsidRPr="00BC0802"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BC0802">
              <w:rPr>
                <w:rFonts w:asciiTheme="majorHAnsi" w:hAnsiTheme="majorHAnsi" w:cstheme="majorHAnsi"/>
                <w:szCs w:val="20"/>
              </w:rPr>
              <w:t>Compliance Notice</w:t>
            </w:r>
          </w:p>
        </w:tc>
        <w:tc>
          <w:tcPr>
            <w:tcW w:w="2829" w:type="dxa"/>
            <w:tcBorders>
              <w:bottom w:val="single" w:sz="4" w:space="0" w:color="auto"/>
            </w:tcBorders>
            <w:shd w:val="clear" w:color="auto" w:fill="auto"/>
          </w:tcPr>
          <w:p w14:paraId="72F84B4F" w14:textId="77777777" w:rsidR="002A59A6" w:rsidRPr="002A59A6"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2A59A6">
              <w:rPr>
                <w:rFonts w:asciiTheme="majorHAnsi" w:hAnsiTheme="majorHAnsi" w:cstheme="majorHAnsi"/>
                <w:szCs w:val="20"/>
              </w:rPr>
              <w:t>Due to the serious nature of non-compliances including:</w:t>
            </w:r>
          </w:p>
          <w:p w14:paraId="3A6E0053" w14:textId="70196711" w:rsidR="002A59A6" w:rsidRPr="002A59A6" w:rsidRDefault="002A59A6" w:rsidP="002A59A6">
            <w:pPr>
              <w:pStyle w:val="ListParagraph"/>
              <w:numPr>
                <w:ilvl w:val="0"/>
                <w:numId w:val="15"/>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2A59A6">
              <w:rPr>
                <w:rFonts w:asciiTheme="majorHAnsi" w:hAnsiTheme="majorHAnsi" w:cstheme="majorHAnsi"/>
                <w:sz w:val="20"/>
                <w:szCs w:val="20"/>
              </w:rPr>
              <w:t xml:space="preserve">Section 51 - </w:t>
            </w:r>
            <w:r w:rsidR="00362C33">
              <w:rPr>
                <w:rFonts w:asciiTheme="majorHAnsi" w:hAnsiTheme="majorHAnsi" w:cstheme="majorHAnsi"/>
                <w:sz w:val="20"/>
                <w:szCs w:val="20"/>
              </w:rPr>
              <w:t>F</w:t>
            </w:r>
            <w:r w:rsidRPr="002A59A6">
              <w:rPr>
                <w:rFonts w:asciiTheme="majorHAnsi" w:hAnsiTheme="majorHAnsi" w:cstheme="majorHAnsi"/>
                <w:sz w:val="20"/>
                <w:szCs w:val="20"/>
              </w:rPr>
              <w:t xml:space="preserve">ailure to adequately monitor and support family day care </w:t>
            </w:r>
            <w:proofErr w:type="gramStart"/>
            <w:r w:rsidRPr="002A59A6">
              <w:rPr>
                <w:rFonts w:asciiTheme="majorHAnsi" w:hAnsiTheme="majorHAnsi" w:cstheme="majorHAnsi"/>
                <w:sz w:val="20"/>
                <w:szCs w:val="20"/>
              </w:rPr>
              <w:t>educators</w:t>
            </w:r>
            <w:proofErr w:type="gramEnd"/>
          </w:p>
          <w:p w14:paraId="290F35EA" w14:textId="57EE6AF4" w:rsidR="002A59A6" w:rsidRPr="002A59A6" w:rsidRDefault="002A59A6" w:rsidP="002A59A6">
            <w:pPr>
              <w:pStyle w:val="ListParagraph"/>
              <w:numPr>
                <w:ilvl w:val="0"/>
                <w:numId w:val="15"/>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2A59A6">
              <w:rPr>
                <w:rFonts w:asciiTheme="majorHAnsi" w:hAnsiTheme="majorHAnsi" w:cstheme="majorHAnsi"/>
                <w:sz w:val="20"/>
                <w:szCs w:val="20"/>
              </w:rPr>
              <w:t xml:space="preserve">Section 164A – </w:t>
            </w:r>
            <w:r w:rsidR="00362C33">
              <w:rPr>
                <w:rFonts w:asciiTheme="majorHAnsi" w:hAnsiTheme="majorHAnsi" w:cstheme="majorHAnsi"/>
                <w:sz w:val="20"/>
                <w:szCs w:val="20"/>
              </w:rPr>
              <w:t>C</w:t>
            </w:r>
            <w:r w:rsidRPr="002A59A6">
              <w:rPr>
                <w:rFonts w:asciiTheme="majorHAnsi" w:hAnsiTheme="majorHAnsi" w:cstheme="majorHAnsi"/>
                <w:sz w:val="20"/>
                <w:szCs w:val="20"/>
              </w:rPr>
              <w:t xml:space="preserve">hildren educated and cared for by person other than family day care </w:t>
            </w:r>
            <w:proofErr w:type="gramStart"/>
            <w:r w:rsidRPr="002A59A6">
              <w:rPr>
                <w:rFonts w:asciiTheme="majorHAnsi" w:hAnsiTheme="majorHAnsi" w:cstheme="majorHAnsi"/>
                <w:sz w:val="20"/>
                <w:szCs w:val="20"/>
              </w:rPr>
              <w:t>educator</w:t>
            </w:r>
            <w:proofErr w:type="gramEnd"/>
          </w:p>
          <w:p w14:paraId="4794099B" w14:textId="77E88957" w:rsidR="002A59A6" w:rsidRPr="002A59A6" w:rsidRDefault="002A59A6" w:rsidP="002A59A6">
            <w:pPr>
              <w:pStyle w:val="ListParagraph"/>
              <w:numPr>
                <w:ilvl w:val="0"/>
                <w:numId w:val="15"/>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2A59A6">
              <w:rPr>
                <w:rFonts w:asciiTheme="majorHAnsi" w:hAnsiTheme="majorHAnsi" w:cstheme="majorHAnsi"/>
                <w:sz w:val="20"/>
                <w:szCs w:val="20"/>
              </w:rPr>
              <w:t xml:space="preserve">Section 167 – </w:t>
            </w:r>
            <w:r w:rsidR="00362C33">
              <w:rPr>
                <w:rFonts w:asciiTheme="majorHAnsi" w:hAnsiTheme="majorHAnsi" w:cstheme="majorHAnsi"/>
                <w:sz w:val="20"/>
                <w:szCs w:val="20"/>
              </w:rPr>
              <w:t>P</w:t>
            </w:r>
            <w:r w:rsidRPr="002A59A6">
              <w:rPr>
                <w:rFonts w:asciiTheme="majorHAnsi" w:hAnsiTheme="majorHAnsi" w:cstheme="majorHAnsi"/>
                <w:sz w:val="20"/>
                <w:szCs w:val="20"/>
              </w:rPr>
              <w:t>rotection of children from harm and hazards</w:t>
            </w:r>
          </w:p>
          <w:p w14:paraId="1541509C" w14:textId="5BD4DFC1" w:rsidR="002A59A6" w:rsidRPr="002A59A6" w:rsidRDefault="002A59A6" w:rsidP="002A59A6">
            <w:pPr>
              <w:pStyle w:val="ListParagraph"/>
              <w:numPr>
                <w:ilvl w:val="0"/>
                <w:numId w:val="15"/>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2A59A6">
              <w:rPr>
                <w:rFonts w:asciiTheme="majorHAnsi" w:hAnsiTheme="majorHAnsi" w:cstheme="majorHAnsi"/>
                <w:sz w:val="20"/>
                <w:szCs w:val="20"/>
              </w:rPr>
              <w:lastRenderedPageBreak/>
              <w:t xml:space="preserve">Section 269 – </w:t>
            </w:r>
            <w:r w:rsidR="00362C33">
              <w:rPr>
                <w:rFonts w:asciiTheme="majorHAnsi" w:hAnsiTheme="majorHAnsi" w:cstheme="majorHAnsi"/>
                <w:sz w:val="20"/>
                <w:szCs w:val="20"/>
              </w:rPr>
              <w:t>F</w:t>
            </w:r>
            <w:r w:rsidRPr="002A59A6">
              <w:rPr>
                <w:rFonts w:asciiTheme="majorHAnsi" w:hAnsiTheme="majorHAnsi" w:cstheme="majorHAnsi"/>
                <w:sz w:val="20"/>
                <w:szCs w:val="20"/>
              </w:rPr>
              <w:t xml:space="preserve">ailure to include the required information in the register of family day care </w:t>
            </w:r>
            <w:proofErr w:type="gramStart"/>
            <w:r w:rsidRPr="002A59A6">
              <w:rPr>
                <w:rFonts w:asciiTheme="majorHAnsi" w:hAnsiTheme="majorHAnsi" w:cstheme="majorHAnsi"/>
                <w:sz w:val="20"/>
                <w:szCs w:val="20"/>
              </w:rPr>
              <w:t>educator</w:t>
            </w:r>
            <w:proofErr w:type="gramEnd"/>
          </w:p>
          <w:p w14:paraId="05BE2739" w14:textId="519B5C37" w:rsidR="002A59A6" w:rsidRPr="002A59A6" w:rsidRDefault="002A59A6" w:rsidP="002A59A6">
            <w:pPr>
              <w:pStyle w:val="ListParagraph"/>
              <w:numPr>
                <w:ilvl w:val="0"/>
                <w:numId w:val="15"/>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2A59A6">
              <w:rPr>
                <w:rFonts w:asciiTheme="majorHAnsi" w:hAnsiTheme="majorHAnsi" w:cstheme="majorHAnsi"/>
                <w:sz w:val="20"/>
                <w:szCs w:val="20"/>
              </w:rPr>
              <w:t xml:space="preserve">Regulation 97 – </w:t>
            </w:r>
            <w:r w:rsidR="00362C33">
              <w:rPr>
                <w:rFonts w:asciiTheme="majorHAnsi" w:hAnsiTheme="majorHAnsi" w:cstheme="majorHAnsi"/>
                <w:sz w:val="20"/>
                <w:szCs w:val="20"/>
              </w:rPr>
              <w:t>E</w:t>
            </w:r>
            <w:r w:rsidRPr="002A59A6">
              <w:rPr>
                <w:rFonts w:asciiTheme="majorHAnsi" w:hAnsiTheme="majorHAnsi" w:cstheme="majorHAnsi"/>
                <w:sz w:val="20"/>
                <w:szCs w:val="20"/>
              </w:rPr>
              <w:t>mergency and evacuation procedures</w:t>
            </w:r>
          </w:p>
          <w:p w14:paraId="6A423F88" w14:textId="38CE9DC9" w:rsidR="002A59A6" w:rsidRPr="00362C33" w:rsidRDefault="002A59A6" w:rsidP="002A59A6">
            <w:pPr>
              <w:pStyle w:val="ListParagraph"/>
              <w:numPr>
                <w:ilvl w:val="0"/>
                <w:numId w:val="15"/>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2A59A6">
              <w:rPr>
                <w:rFonts w:asciiTheme="majorHAnsi" w:hAnsiTheme="majorHAnsi" w:cstheme="majorHAnsi"/>
                <w:sz w:val="20"/>
                <w:szCs w:val="20"/>
              </w:rPr>
              <w:t xml:space="preserve">Regulation 136 – </w:t>
            </w:r>
            <w:r w:rsidR="00362C33">
              <w:rPr>
                <w:rFonts w:asciiTheme="majorHAnsi" w:hAnsiTheme="majorHAnsi" w:cstheme="majorHAnsi"/>
                <w:sz w:val="20"/>
                <w:szCs w:val="20"/>
              </w:rPr>
              <w:t>F</w:t>
            </w:r>
            <w:r w:rsidRPr="002A59A6">
              <w:rPr>
                <w:rFonts w:asciiTheme="majorHAnsi" w:hAnsiTheme="majorHAnsi" w:cstheme="majorHAnsi"/>
                <w:sz w:val="20"/>
                <w:szCs w:val="20"/>
              </w:rPr>
              <w:t>irst aid qualifications</w:t>
            </w:r>
            <w:r w:rsidR="00467ACF">
              <w:rPr>
                <w:rFonts w:asciiTheme="majorHAnsi" w:hAnsiTheme="majorHAnsi" w:cstheme="majorHAnsi"/>
                <w:sz w:val="20"/>
                <w:szCs w:val="20"/>
              </w:rPr>
              <w:t>.</w:t>
            </w:r>
          </w:p>
        </w:tc>
        <w:tc>
          <w:tcPr>
            <w:tcW w:w="1705" w:type="dxa"/>
            <w:tcBorders>
              <w:bottom w:val="single" w:sz="4" w:space="0" w:color="auto"/>
            </w:tcBorders>
            <w:shd w:val="clear" w:color="auto" w:fill="auto"/>
          </w:tcPr>
          <w:p w14:paraId="0A8C3F5E" w14:textId="186FF23B" w:rsidR="002A59A6" w:rsidRPr="002A59A6"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2A59A6">
              <w:rPr>
                <w:rFonts w:asciiTheme="majorHAnsi" w:hAnsiTheme="majorHAnsi" w:cstheme="majorHAnsi"/>
                <w:szCs w:val="20"/>
              </w:rPr>
              <w:lastRenderedPageBreak/>
              <w:t>14 February 2020</w:t>
            </w:r>
          </w:p>
        </w:tc>
        <w:tc>
          <w:tcPr>
            <w:tcW w:w="1845" w:type="dxa"/>
            <w:tcBorders>
              <w:bottom w:val="single" w:sz="4" w:space="0" w:color="auto"/>
            </w:tcBorders>
            <w:shd w:val="clear" w:color="auto" w:fill="auto"/>
          </w:tcPr>
          <w:p w14:paraId="4167AF66" w14:textId="19AC78CF" w:rsidR="002A59A6" w:rsidRPr="002A59A6"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2A59A6">
              <w:rPr>
                <w:rFonts w:asciiTheme="majorHAnsi" w:hAnsiTheme="majorHAnsi" w:cstheme="majorHAnsi"/>
                <w:szCs w:val="20"/>
              </w:rPr>
              <w:t>Issue of Compliance Notice under section 177</w:t>
            </w:r>
          </w:p>
        </w:tc>
      </w:tr>
      <w:tr w:rsidR="002A59A6" w:rsidRPr="00CC344F" w14:paraId="1FDABE2F" w14:textId="77777777" w:rsidTr="008D66FC">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auto"/>
              <w:left w:val="single" w:sz="4" w:space="0" w:color="auto"/>
              <w:bottom w:val="single" w:sz="4" w:space="0" w:color="auto"/>
              <w:right w:val="single" w:sz="4" w:space="0" w:color="auto"/>
            </w:tcBorders>
            <w:shd w:val="clear" w:color="auto" w:fill="auto"/>
          </w:tcPr>
          <w:p w14:paraId="25BEE5D2" w14:textId="77777777" w:rsidR="002A59A6" w:rsidRPr="00BC0802" w:rsidRDefault="002A59A6" w:rsidP="002A59A6">
            <w:pPr>
              <w:spacing w:after="0"/>
              <w:rPr>
                <w:rFonts w:asciiTheme="majorHAnsi" w:hAnsiTheme="majorHAnsi" w:cstheme="majorHAnsi"/>
                <w:color w:val="auto"/>
                <w:szCs w:val="20"/>
              </w:rPr>
            </w:pPr>
            <w:r w:rsidRPr="00BC0802">
              <w:rPr>
                <w:rFonts w:asciiTheme="majorHAnsi" w:hAnsiTheme="majorHAnsi" w:cstheme="majorHAnsi"/>
                <w:color w:val="auto"/>
                <w:szCs w:val="20"/>
              </w:rPr>
              <w:t>Kids on Campus</w:t>
            </w:r>
          </w:p>
          <w:p w14:paraId="27836D7A" w14:textId="77777777" w:rsidR="002A59A6" w:rsidRPr="00BC0802" w:rsidRDefault="002A59A6" w:rsidP="002A59A6">
            <w:pPr>
              <w:spacing w:after="0"/>
              <w:rPr>
                <w:rFonts w:asciiTheme="majorHAnsi" w:hAnsiTheme="majorHAnsi" w:cstheme="majorHAnsi"/>
                <w:color w:val="auto"/>
                <w:szCs w:val="20"/>
              </w:rPr>
            </w:pPr>
          </w:p>
          <w:p w14:paraId="780BA008" w14:textId="77777777" w:rsidR="002A59A6" w:rsidRPr="00BC0802" w:rsidRDefault="002A59A6" w:rsidP="002A59A6">
            <w:pPr>
              <w:spacing w:after="0"/>
              <w:rPr>
                <w:rFonts w:asciiTheme="majorHAnsi" w:hAnsiTheme="majorHAnsi" w:cstheme="majorHAnsi"/>
                <w:color w:val="auto"/>
                <w:szCs w:val="20"/>
              </w:rPr>
            </w:pPr>
            <w:r w:rsidRPr="00BC0802">
              <w:rPr>
                <w:rFonts w:asciiTheme="majorHAnsi" w:hAnsiTheme="majorHAnsi" w:cstheme="majorHAnsi"/>
                <w:color w:val="auto"/>
                <w:szCs w:val="20"/>
              </w:rPr>
              <w:t xml:space="preserve">15 </w:t>
            </w:r>
            <w:proofErr w:type="spellStart"/>
            <w:r w:rsidRPr="00BC0802">
              <w:rPr>
                <w:rFonts w:asciiTheme="majorHAnsi" w:hAnsiTheme="majorHAnsi" w:cstheme="majorHAnsi"/>
                <w:color w:val="auto"/>
                <w:szCs w:val="20"/>
              </w:rPr>
              <w:t>McKoy</w:t>
            </w:r>
            <w:proofErr w:type="spellEnd"/>
            <w:r w:rsidRPr="00BC0802">
              <w:rPr>
                <w:rFonts w:asciiTheme="majorHAnsi" w:hAnsiTheme="majorHAnsi" w:cstheme="majorHAnsi"/>
                <w:color w:val="auto"/>
                <w:szCs w:val="20"/>
              </w:rPr>
              <w:t xml:space="preserve"> Street, </w:t>
            </w:r>
          </w:p>
          <w:p w14:paraId="71075461" w14:textId="77777777" w:rsidR="002A59A6" w:rsidRPr="00BC0802" w:rsidRDefault="002A59A6" w:rsidP="002A59A6">
            <w:pPr>
              <w:spacing w:after="0"/>
              <w:rPr>
                <w:rFonts w:asciiTheme="majorHAnsi" w:hAnsiTheme="majorHAnsi" w:cstheme="majorHAnsi"/>
                <w:color w:val="auto"/>
                <w:szCs w:val="20"/>
              </w:rPr>
            </w:pPr>
            <w:r w:rsidRPr="00BC0802">
              <w:rPr>
                <w:rFonts w:asciiTheme="majorHAnsi" w:hAnsiTheme="majorHAnsi" w:cstheme="majorHAnsi"/>
                <w:color w:val="auto"/>
                <w:szCs w:val="20"/>
              </w:rPr>
              <w:t>Wodonga, 3690</w:t>
            </w:r>
          </w:p>
          <w:p w14:paraId="7B264B2A" w14:textId="77777777" w:rsidR="002A59A6" w:rsidRPr="00BC0802" w:rsidRDefault="002A59A6" w:rsidP="002A59A6">
            <w:pPr>
              <w:rPr>
                <w:rFonts w:asciiTheme="majorHAnsi" w:hAnsiTheme="majorHAnsi" w:cstheme="majorHAnsi"/>
                <w:color w:val="auto"/>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71E7DBA" w14:textId="413D08A5" w:rsidR="002A59A6" w:rsidRPr="00BC0802"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BC0802">
              <w:rPr>
                <w:rFonts w:asciiTheme="majorHAnsi" w:hAnsiTheme="majorHAnsi" w:cstheme="majorHAnsi"/>
                <w:szCs w:val="20"/>
              </w:rPr>
              <w:t>SE-00003945</w:t>
            </w:r>
          </w:p>
        </w:tc>
        <w:tc>
          <w:tcPr>
            <w:tcW w:w="1850" w:type="dxa"/>
            <w:tcBorders>
              <w:top w:val="single" w:sz="4" w:space="0" w:color="auto"/>
              <w:left w:val="single" w:sz="4" w:space="0" w:color="auto"/>
              <w:bottom w:val="single" w:sz="4" w:space="0" w:color="auto"/>
              <w:right w:val="single" w:sz="4" w:space="0" w:color="auto"/>
            </w:tcBorders>
            <w:shd w:val="clear" w:color="auto" w:fill="auto"/>
          </w:tcPr>
          <w:p w14:paraId="37C9F89A" w14:textId="5D818213" w:rsidR="002A59A6" w:rsidRPr="00BC0802"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BC0802">
              <w:rPr>
                <w:rFonts w:asciiTheme="majorHAnsi" w:hAnsiTheme="majorHAnsi" w:cstheme="majorHAnsi"/>
                <w:szCs w:val="20"/>
              </w:rPr>
              <w:t>Wodonga Institute of TAFE</w:t>
            </w:r>
          </w:p>
        </w:tc>
        <w:tc>
          <w:tcPr>
            <w:tcW w:w="1552" w:type="dxa"/>
            <w:tcBorders>
              <w:top w:val="single" w:sz="4" w:space="0" w:color="auto"/>
              <w:left w:val="single" w:sz="4" w:space="0" w:color="auto"/>
              <w:bottom w:val="single" w:sz="4" w:space="0" w:color="auto"/>
              <w:right w:val="single" w:sz="4" w:space="0" w:color="auto"/>
            </w:tcBorders>
            <w:shd w:val="clear" w:color="auto" w:fill="auto"/>
          </w:tcPr>
          <w:p w14:paraId="5A52EFFB" w14:textId="4C67EE77" w:rsidR="002A59A6" w:rsidRPr="00BC0802"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BC0802">
              <w:rPr>
                <w:rFonts w:asciiTheme="majorHAnsi" w:hAnsiTheme="majorHAnsi" w:cstheme="majorHAnsi"/>
                <w:szCs w:val="20"/>
              </w:rPr>
              <w:t>PR-00001924</w:t>
            </w:r>
          </w:p>
        </w:tc>
        <w:tc>
          <w:tcPr>
            <w:tcW w:w="1985" w:type="dxa"/>
            <w:tcBorders>
              <w:bottom w:val="single" w:sz="4" w:space="0" w:color="auto"/>
            </w:tcBorders>
            <w:shd w:val="clear" w:color="auto" w:fill="auto"/>
          </w:tcPr>
          <w:p w14:paraId="3ACD4753" w14:textId="4A3423B8" w:rsidR="002A59A6" w:rsidRPr="00BC0802"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BC0802">
              <w:rPr>
                <w:rFonts w:asciiTheme="majorHAnsi" w:hAnsiTheme="majorHAnsi" w:cstheme="majorHAnsi"/>
                <w:szCs w:val="20"/>
              </w:rPr>
              <w:t>Compliance Notice</w:t>
            </w:r>
          </w:p>
        </w:tc>
        <w:tc>
          <w:tcPr>
            <w:tcW w:w="2829" w:type="dxa"/>
            <w:tcBorders>
              <w:bottom w:val="single" w:sz="4" w:space="0" w:color="auto"/>
            </w:tcBorders>
            <w:shd w:val="clear" w:color="auto" w:fill="auto"/>
          </w:tcPr>
          <w:p w14:paraId="4D4B378A" w14:textId="77777777" w:rsidR="002A59A6" w:rsidRPr="002A59A6"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2A59A6">
              <w:rPr>
                <w:rFonts w:asciiTheme="majorHAnsi" w:hAnsiTheme="majorHAnsi" w:cstheme="majorHAnsi"/>
                <w:szCs w:val="20"/>
              </w:rPr>
              <w:t>Due to the serious nature of non-compliances including:</w:t>
            </w:r>
          </w:p>
          <w:p w14:paraId="599E7FF9" w14:textId="744FDD2D" w:rsidR="002A59A6" w:rsidRPr="002A59A6" w:rsidRDefault="002A59A6" w:rsidP="002A59A6">
            <w:pPr>
              <w:pStyle w:val="ListParagraph"/>
              <w:numPr>
                <w:ilvl w:val="0"/>
                <w:numId w:val="15"/>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2A59A6">
              <w:rPr>
                <w:rFonts w:asciiTheme="majorHAnsi" w:hAnsiTheme="majorHAnsi" w:cstheme="majorHAnsi"/>
                <w:sz w:val="20"/>
                <w:szCs w:val="20"/>
              </w:rPr>
              <w:t xml:space="preserve">Section 167 – </w:t>
            </w:r>
            <w:r w:rsidR="00362C33">
              <w:rPr>
                <w:rFonts w:asciiTheme="majorHAnsi" w:hAnsiTheme="majorHAnsi" w:cstheme="majorHAnsi"/>
                <w:sz w:val="20"/>
                <w:szCs w:val="20"/>
              </w:rPr>
              <w:t>P</w:t>
            </w:r>
            <w:r w:rsidRPr="002A59A6">
              <w:rPr>
                <w:rFonts w:asciiTheme="majorHAnsi" w:hAnsiTheme="majorHAnsi" w:cstheme="majorHAnsi"/>
                <w:sz w:val="20"/>
                <w:szCs w:val="20"/>
              </w:rPr>
              <w:t>rotection of children from harm and hazards</w:t>
            </w:r>
          </w:p>
          <w:p w14:paraId="30A0614E" w14:textId="77777777" w:rsidR="002A59A6" w:rsidRPr="002A59A6" w:rsidRDefault="002A59A6" w:rsidP="002A59A6">
            <w:pPr>
              <w:pStyle w:val="ListParagraph"/>
              <w:numPr>
                <w:ilvl w:val="0"/>
                <w:numId w:val="15"/>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2A59A6">
              <w:rPr>
                <w:rFonts w:asciiTheme="majorHAnsi" w:hAnsiTheme="majorHAnsi" w:cstheme="majorHAnsi"/>
                <w:sz w:val="20"/>
                <w:szCs w:val="20"/>
              </w:rPr>
              <w:t xml:space="preserve">Section 170 - Offence relating to unauthorised </w:t>
            </w:r>
            <w:proofErr w:type="gramStart"/>
            <w:r w:rsidRPr="002A59A6">
              <w:rPr>
                <w:rFonts w:asciiTheme="majorHAnsi" w:hAnsiTheme="majorHAnsi" w:cstheme="majorHAnsi"/>
                <w:sz w:val="20"/>
                <w:szCs w:val="20"/>
              </w:rPr>
              <w:t>persons</w:t>
            </w:r>
            <w:proofErr w:type="gramEnd"/>
          </w:p>
          <w:p w14:paraId="70361E81" w14:textId="21694761" w:rsidR="002A59A6" w:rsidRPr="00362C33" w:rsidRDefault="002A59A6" w:rsidP="002A59A6">
            <w:pPr>
              <w:pStyle w:val="ListParagraph"/>
              <w:numPr>
                <w:ilvl w:val="0"/>
                <w:numId w:val="15"/>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2A59A6">
              <w:rPr>
                <w:rFonts w:asciiTheme="majorHAnsi" w:hAnsiTheme="majorHAnsi" w:cstheme="majorHAnsi"/>
                <w:sz w:val="20"/>
                <w:szCs w:val="20"/>
              </w:rPr>
              <w:lastRenderedPageBreak/>
              <w:t>Section 173 – Offence to fail to notify certain circumstances to the Regulatory Authority</w:t>
            </w:r>
          </w:p>
        </w:tc>
        <w:tc>
          <w:tcPr>
            <w:tcW w:w="1705" w:type="dxa"/>
            <w:tcBorders>
              <w:bottom w:val="single" w:sz="4" w:space="0" w:color="auto"/>
            </w:tcBorders>
            <w:shd w:val="clear" w:color="auto" w:fill="auto"/>
          </w:tcPr>
          <w:p w14:paraId="673D3585" w14:textId="07E6CA5B" w:rsidR="002A59A6" w:rsidRPr="002A59A6"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2A59A6">
              <w:rPr>
                <w:rFonts w:asciiTheme="majorHAnsi" w:hAnsiTheme="majorHAnsi" w:cstheme="majorHAnsi"/>
                <w:szCs w:val="20"/>
              </w:rPr>
              <w:lastRenderedPageBreak/>
              <w:t>25 February 2020</w:t>
            </w:r>
          </w:p>
        </w:tc>
        <w:tc>
          <w:tcPr>
            <w:tcW w:w="1845" w:type="dxa"/>
            <w:tcBorders>
              <w:bottom w:val="single" w:sz="4" w:space="0" w:color="auto"/>
            </w:tcBorders>
            <w:shd w:val="clear" w:color="auto" w:fill="auto"/>
          </w:tcPr>
          <w:p w14:paraId="323B167E" w14:textId="3BEDC439" w:rsidR="002A59A6" w:rsidRPr="002A59A6"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2A59A6">
              <w:rPr>
                <w:rFonts w:asciiTheme="majorHAnsi" w:hAnsiTheme="majorHAnsi" w:cstheme="majorHAnsi"/>
                <w:szCs w:val="20"/>
              </w:rPr>
              <w:t>Issue of Compliance Notice under section 177</w:t>
            </w:r>
          </w:p>
        </w:tc>
      </w:tr>
      <w:tr w:rsidR="002A59A6" w:rsidRPr="00CC344F" w14:paraId="315EF9CD" w14:textId="77777777" w:rsidTr="008D66FC">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auto"/>
              <w:left w:val="single" w:sz="4" w:space="0" w:color="auto"/>
              <w:bottom w:val="single" w:sz="4" w:space="0" w:color="auto"/>
              <w:right w:val="single" w:sz="4" w:space="0" w:color="auto"/>
            </w:tcBorders>
            <w:shd w:val="clear" w:color="auto" w:fill="auto"/>
          </w:tcPr>
          <w:p w14:paraId="23A20836" w14:textId="77777777" w:rsidR="002A59A6" w:rsidRPr="00BC0802" w:rsidRDefault="002A59A6" w:rsidP="002A59A6">
            <w:pPr>
              <w:rPr>
                <w:rFonts w:asciiTheme="majorHAnsi" w:hAnsiTheme="majorHAnsi" w:cstheme="majorHAnsi"/>
                <w:color w:val="auto"/>
                <w:szCs w:val="20"/>
              </w:rPr>
            </w:pPr>
            <w:r w:rsidRPr="00BC0802">
              <w:rPr>
                <w:rFonts w:asciiTheme="majorHAnsi" w:hAnsiTheme="majorHAnsi" w:cstheme="majorHAnsi"/>
                <w:color w:val="auto"/>
                <w:szCs w:val="20"/>
              </w:rPr>
              <w:t>Happy Kids Before &amp; After School Care</w:t>
            </w:r>
          </w:p>
          <w:p w14:paraId="465661BC" w14:textId="1A21D82F" w:rsidR="002A59A6" w:rsidRPr="00BC0802" w:rsidRDefault="002A59A6" w:rsidP="002A59A6">
            <w:pPr>
              <w:spacing w:after="0"/>
              <w:rPr>
                <w:rFonts w:asciiTheme="majorHAnsi" w:hAnsiTheme="majorHAnsi" w:cstheme="majorHAnsi"/>
                <w:color w:val="auto"/>
                <w:szCs w:val="20"/>
              </w:rPr>
            </w:pPr>
            <w:r w:rsidRPr="00BC0802">
              <w:rPr>
                <w:rFonts w:asciiTheme="majorHAnsi" w:hAnsiTheme="majorHAnsi" w:cstheme="majorHAnsi"/>
                <w:color w:val="auto"/>
                <w:szCs w:val="20"/>
              </w:rPr>
              <w:t>86-94 Austin Road Seaford, 3198</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F6F5160" w14:textId="77777777" w:rsidR="002A59A6" w:rsidRPr="00BC0802"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BC0802">
              <w:rPr>
                <w:rFonts w:asciiTheme="majorHAnsi" w:hAnsiTheme="majorHAnsi" w:cstheme="majorHAnsi"/>
                <w:szCs w:val="20"/>
              </w:rPr>
              <w:t>SE-00004920</w:t>
            </w:r>
          </w:p>
          <w:p w14:paraId="7AF042FC" w14:textId="77777777" w:rsidR="002A59A6" w:rsidRPr="00BC0802"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p>
        </w:tc>
        <w:tc>
          <w:tcPr>
            <w:tcW w:w="1850" w:type="dxa"/>
            <w:tcBorders>
              <w:top w:val="single" w:sz="4" w:space="0" w:color="auto"/>
              <w:left w:val="single" w:sz="4" w:space="0" w:color="auto"/>
              <w:bottom w:val="single" w:sz="4" w:space="0" w:color="auto"/>
              <w:right w:val="single" w:sz="4" w:space="0" w:color="auto"/>
            </w:tcBorders>
            <w:shd w:val="clear" w:color="auto" w:fill="auto"/>
          </w:tcPr>
          <w:p w14:paraId="6E46A7A5" w14:textId="0C91A299" w:rsidR="002A59A6" w:rsidRPr="00BC0802"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BC0802">
              <w:rPr>
                <w:rFonts w:asciiTheme="majorHAnsi" w:hAnsiTheme="majorHAnsi" w:cstheme="majorHAnsi"/>
                <w:szCs w:val="20"/>
              </w:rPr>
              <w:t xml:space="preserve">Robert I Fernandez Pty Ltd ATF Moira B </w:t>
            </w:r>
            <w:proofErr w:type="spellStart"/>
            <w:r w:rsidRPr="00BC0802">
              <w:rPr>
                <w:rFonts w:asciiTheme="majorHAnsi" w:hAnsiTheme="majorHAnsi" w:cstheme="majorHAnsi"/>
                <w:szCs w:val="20"/>
              </w:rPr>
              <w:t>Ferndandez</w:t>
            </w:r>
            <w:proofErr w:type="spellEnd"/>
            <w:r w:rsidRPr="00BC0802">
              <w:rPr>
                <w:rFonts w:asciiTheme="majorHAnsi" w:hAnsiTheme="majorHAnsi" w:cstheme="majorHAnsi"/>
                <w:szCs w:val="20"/>
              </w:rPr>
              <w:t xml:space="preserve"> Family Trust</w:t>
            </w:r>
          </w:p>
        </w:tc>
        <w:tc>
          <w:tcPr>
            <w:tcW w:w="1552" w:type="dxa"/>
            <w:tcBorders>
              <w:top w:val="single" w:sz="4" w:space="0" w:color="auto"/>
              <w:left w:val="single" w:sz="4" w:space="0" w:color="auto"/>
              <w:bottom w:val="single" w:sz="4" w:space="0" w:color="auto"/>
              <w:right w:val="single" w:sz="4" w:space="0" w:color="auto"/>
            </w:tcBorders>
            <w:shd w:val="clear" w:color="auto" w:fill="auto"/>
          </w:tcPr>
          <w:p w14:paraId="279A4693" w14:textId="4A178F70" w:rsidR="002A59A6" w:rsidRPr="00BC0802"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BC0802">
              <w:rPr>
                <w:rFonts w:asciiTheme="majorHAnsi" w:hAnsiTheme="majorHAnsi" w:cstheme="majorHAnsi"/>
                <w:szCs w:val="20"/>
              </w:rPr>
              <w:t>PR-00002624</w:t>
            </w:r>
          </w:p>
        </w:tc>
        <w:tc>
          <w:tcPr>
            <w:tcW w:w="1985" w:type="dxa"/>
            <w:tcBorders>
              <w:bottom w:val="single" w:sz="4" w:space="0" w:color="auto"/>
            </w:tcBorders>
            <w:shd w:val="clear" w:color="auto" w:fill="auto"/>
          </w:tcPr>
          <w:p w14:paraId="649242F4" w14:textId="04E69CF3" w:rsidR="002A59A6" w:rsidRPr="00BC0802"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BC0802">
              <w:rPr>
                <w:rFonts w:asciiTheme="majorHAnsi" w:hAnsiTheme="majorHAnsi" w:cstheme="majorHAnsi"/>
                <w:szCs w:val="20"/>
              </w:rPr>
              <w:t>Compliance Notice</w:t>
            </w:r>
          </w:p>
        </w:tc>
        <w:tc>
          <w:tcPr>
            <w:tcW w:w="2829" w:type="dxa"/>
            <w:tcBorders>
              <w:bottom w:val="single" w:sz="4" w:space="0" w:color="auto"/>
            </w:tcBorders>
            <w:shd w:val="clear" w:color="auto" w:fill="auto"/>
          </w:tcPr>
          <w:p w14:paraId="1E1FC0EA" w14:textId="77777777" w:rsidR="002A59A6" w:rsidRPr="002A59A6" w:rsidRDefault="002A59A6" w:rsidP="002A59A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lang w:val="en-AU"/>
              </w:rPr>
            </w:pPr>
            <w:r w:rsidRPr="002A59A6">
              <w:rPr>
                <w:rFonts w:asciiTheme="majorHAnsi" w:hAnsiTheme="majorHAnsi" w:cstheme="majorHAnsi"/>
                <w:szCs w:val="20"/>
                <w:lang w:val="en-AU"/>
              </w:rPr>
              <w:t>Due to the serious nature of non-compliances including:</w:t>
            </w:r>
          </w:p>
          <w:p w14:paraId="4338920C" w14:textId="77777777" w:rsidR="002A59A6" w:rsidRPr="002A59A6" w:rsidRDefault="002A59A6" w:rsidP="002A59A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lang w:val="en-AU"/>
              </w:rPr>
            </w:pPr>
          </w:p>
          <w:p w14:paraId="6C47A34F" w14:textId="375B1317" w:rsidR="002A59A6" w:rsidRPr="002A59A6" w:rsidRDefault="00362C33" w:rsidP="002A59A6">
            <w:pPr>
              <w:pStyle w:val="ListParagraph"/>
              <w:numPr>
                <w:ilvl w:val="0"/>
                <w:numId w:val="21"/>
              </w:numPr>
              <w:ind w:left="485"/>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Section</w:t>
            </w:r>
            <w:r w:rsidR="002A59A6" w:rsidRPr="002A59A6">
              <w:rPr>
                <w:rFonts w:asciiTheme="majorHAnsi" w:hAnsiTheme="majorHAnsi" w:cstheme="majorHAnsi"/>
                <w:sz w:val="20"/>
                <w:szCs w:val="20"/>
              </w:rPr>
              <w:t xml:space="preserve"> 167 – Protection of children from harm and hazard</w:t>
            </w:r>
          </w:p>
          <w:p w14:paraId="1350FC72" w14:textId="6386A246" w:rsidR="002A59A6" w:rsidRPr="002A59A6" w:rsidRDefault="00362C33" w:rsidP="002A59A6">
            <w:pPr>
              <w:pStyle w:val="ListParagraph"/>
              <w:numPr>
                <w:ilvl w:val="0"/>
                <w:numId w:val="21"/>
              </w:numPr>
              <w:ind w:left="485"/>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Section</w:t>
            </w:r>
            <w:r w:rsidR="002A59A6" w:rsidRPr="002A59A6">
              <w:rPr>
                <w:rFonts w:asciiTheme="majorHAnsi" w:hAnsiTheme="majorHAnsi" w:cstheme="majorHAnsi"/>
                <w:sz w:val="20"/>
                <w:szCs w:val="20"/>
              </w:rPr>
              <w:t xml:space="preserve"> 165 – Inadequately supervise </w:t>
            </w:r>
            <w:proofErr w:type="gramStart"/>
            <w:r w:rsidR="002A59A6" w:rsidRPr="002A59A6">
              <w:rPr>
                <w:rFonts w:asciiTheme="majorHAnsi" w:hAnsiTheme="majorHAnsi" w:cstheme="majorHAnsi"/>
                <w:sz w:val="20"/>
                <w:szCs w:val="20"/>
              </w:rPr>
              <w:t>children</w:t>
            </w:r>
            <w:proofErr w:type="gramEnd"/>
            <w:r w:rsidR="002A59A6" w:rsidRPr="002A59A6">
              <w:rPr>
                <w:rFonts w:asciiTheme="majorHAnsi" w:hAnsiTheme="majorHAnsi" w:cstheme="majorHAnsi"/>
                <w:sz w:val="20"/>
                <w:szCs w:val="20"/>
              </w:rPr>
              <w:t xml:space="preserve"> </w:t>
            </w:r>
          </w:p>
          <w:p w14:paraId="5A1F6467" w14:textId="69880BAC" w:rsidR="002A59A6" w:rsidRPr="002A59A6" w:rsidRDefault="00362C33" w:rsidP="00362C33">
            <w:pPr>
              <w:pStyle w:val="ListParagraph"/>
              <w:numPr>
                <w:ilvl w:val="0"/>
                <w:numId w:val="21"/>
              </w:numPr>
              <w:ind w:left="485"/>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Pr>
                <w:rFonts w:asciiTheme="majorHAnsi" w:hAnsiTheme="majorHAnsi" w:cstheme="majorHAnsi"/>
                <w:sz w:val="20"/>
                <w:szCs w:val="20"/>
              </w:rPr>
              <w:t>R</w:t>
            </w:r>
            <w:r w:rsidR="002A59A6" w:rsidRPr="00362C33">
              <w:rPr>
                <w:rFonts w:asciiTheme="majorHAnsi" w:hAnsiTheme="majorHAnsi" w:cstheme="majorHAnsi"/>
                <w:sz w:val="20"/>
                <w:szCs w:val="20"/>
              </w:rPr>
              <w:t>eg</w:t>
            </w:r>
            <w:r>
              <w:rPr>
                <w:rFonts w:asciiTheme="majorHAnsi" w:hAnsiTheme="majorHAnsi" w:cstheme="majorHAnsi"/>
                <w:sz w:val="20"/>
                <w:szCs w:val="20"/>
              </w:rPr>
              <w:t>ulation</w:t>
            </w:r>
            <w:r w:rsidR="002A59A6" w:rsidRPr="00362C33">
              <w:rPr>
                <w:rFonts w:asciiTheme="majorHAnsi" w:hAnsiTheme="majorHAnsi" w:cstheme="majorHAnsi"/>
                <w:sz w:val="20"/>
                <w:szCs w:val="20"/>
              </w:rPr>
              <w:t xml:space="preserve"> 170 – Policies and procedures to be followed</w:t>
            </w:r>
            <w:r w:rsidR="00467ACF">
              <w:rPr>
                <w:rFonts w:asciiTheme="majorHAnsi" w:hAnsiTheme="majorHAnsi" w:cstheme="majorHAnsi"/>
                <w:sz w:val="20"/>
                <w:szCs w:val="20"/>
              </w:rPr>
              <w:t>.</w:t>
            </w:r>
          </w:p>
        </w:tc>
        <w:tc>
          <w:tcPr>
            <w:tcW w:w="1705" w:type="dxa"/>
            <w:tcBorders>
              <w:bottom w:val="single" w:sz="4" w:space="0" w:color="auto"/>
            </w:tcBorders>
            <w:shd w:val="clear" w:color="auto" w:fill="auto"/>
          </w:tcPr>
          <w:p w14:paraId="015BB47D" w14:textId="5C046176" w:rsidR="002A59A6" w:rsidRPr="002A59A6"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2A59A6">
              <w:rPr>
                <w:rFonts w:asciiTheme="majorHAnsi" w:hAnsiTheme="majorHAnsi" w:cstheme="majorHAnsi"/>
                <w:szCs w:val="20"/>
              </w:rPr>
              <w:t>23 March 2020</w:t>
            </w:r>
          </w:p>
        </w:tc>
        <w:tc>
          <w:tcPr>
            <w:tcW w:w="1845" w:type="dxa"/>
            <w:tcBorders>
              <w:bottom w:val="single" w:sz="4" w:space="0" w:color="auto"/>
            </w:tcBorders>
            <w:shd w:val="clear" w:color="auto" w:fill="auto"/>
          </w:tcPr>
          <w:p w14:paraId="3627D68F" w14:textId="3E884AF7" w:rsidR="002A59A6" w:rsidRPr="002A59A6"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2A59A6">
              <w:rPr>
                <w:rFonts w:asciiTheme="majorHAnsi" w:hAnsiTheme="majorHAnsi" w:cstheme="majorHAnsi"/>
                <w:szCs w:val="20"/>
                <w:lang w:val="en-AU"/>
              </w:rPr>
              <w:t xml:space="preserve">Issue of </w:t>
            </w:r>
            <w:r w:rsidR="00467ACF">
              <w:rPr>
                <w:rFonts w:asciiTheme="majorHAnsi" w:hAnsiTheme="majorHAnsi" w:cstheme="majorHAnsi"/>
                <w:szCs w:val="20"/>
                <w:lang w:val="en-AU"/>
              </w:rPr>
              <w:t>C</w:t>
            </w:r>
            <w:r w:rsidRPr="002A59A6">
              <w:rPr>
                <w:rFonts w:asciiTheme="majorHAnsi" w:hAnsiTheme="majorHAnsi" w:cstheme="majorHAnsi"/>
                <w:szCs w:val="20"/>
                <w:lang w:val="en-AU"/>
              </w:rPr>
              <w:t xml:space="preserve">ompliance </w:t>
            </w:r>
            <w:r w:rsidR="00467ACF">
              <w:rPr>
                <w:rFonts w:asciiTheme="majorHAnsi" w:hAnsiTheme="majorHAnsi" w:cstheme="majorHAnsi"/>
                <w:szCs w:val="20"/>
                <w:lang w:val="en-AU"/>
              </w:rPr>
              <w:t>N</w:t>
            </w:r>
            <w:r w:rsidRPr="002A59A6">
              <w:rPr>
                <w:rFonts w:asciiTheme="majorHAnsi" w:hAnsiTheme="majorHAnsi" w:cstheme="majorHAnsi"/>
                <w:szCs w:val="20"/>
                <w:lang w:val="en-AU"/>
              </w:rPr>
              <w:t>otice under section 177</w:t>
            </w:r>
          </w:p>
        </w:tc>
      </w:tr>
      <w:tr w:rsidR="002A59A6" w:rsidRPr="00CC344F" w14:paraId="06798B85" w14:textId="77777777" w:rsidTr="008D66FC">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auto"/>
              <w:left w:val="single" w:sz="4" w:space="0" w:color="auto"/>
              <w:bottom w:val="single" w:sz="4" w:space="0" w:color="auto"/>
              <w:right w:val="single" w:sz="4" w:space="0" w:color="auto"/>
            </w:tcBorders>
            <w:shd w:val="clear" w:color="auto" w:fill="auto"/>
          </w:tcPr>
          <w:p w14:paraId="7FEA2F79" w14:textId="77777777" w:rsidR="002A59A6" w:rsidRPr="00BC0802" w:rsidRDefault="002A59A6" w:rsidP="002A59A6">
            <w:pPr>
              <w:spacing w:after="0"/>
              <w:rPr>
                <w:rFonts w:asciiTheme="majorHAnsi" w:hAnsiTheme="majorHAnsi" w:cstheme="majorHAnsi"/>
                <w:color w:val="auto"/>
                <w:szCs w:val="20"/>
              </w:rPr>
            </w:pPr>
            <w:proofErr w:type="spellStart"/>
            <w:r w:rsidRPr="00BC0802">
              <w:rPr>
                <w:rFonts w:asciiTheme="majorHAnsi" w:hAnsiTheme="majorHAnsi" w:cstheme="majorHAnsi"/>
                <w:color w:val="auto"/>
                <w:szCs w:val="20"/>
              </w:rPr>
              <w:t>Melbcarlton</w:t>
            </w:r>
            <w:proofErr w:type="spellEnd"/>
            <w:r w:rsidRPr="00BC0802">
              <w:rPr>
                <w:rFonts w:asciiTheme="majorHAnsi" w:hAnsiTheme="majorHAnsi" w:cstheme="majorHAnsi"/>
                <w:color w:val="auto"/>
                <w:szCs w:val="20"/>
              </w:rPr>
              <w:t xml:space="preserve"> Family Day Care</w:t>
            </w:r>
          </w:p>
          <w:p w14:paraId="562C4412" w14:textId="77777777" w:rsidR="002A59A6" w:rsidRPr="00BC0802" w:rsidRDefault="002A59A6" w:rsidP="002A59A6">
            <w:pPr>
              <w:spacing w:after="0"/>
              <w:rPr>
                <w:rFonts w:asciiTheme="majorHAnsi" w:hAnsiTheme="majorHAnsi" w:cstheme="majorHAnsi"/>
                <w:color w:val="auto"/>
                <w:szCs w:val="20"/>
              </w:rPr>
            </w:pPr>
          </w:p>
          <w:p w14:paraId="7B3C3DFA" w14:textId="77777777" w:rsidR="002A59A6" w:rsidRPr="00BC0802" w:rsidRDefault="002A59A6" w:rsidP="002A59A6">
            <w:pPr>
              <w:spacing w:after="0"/>
              <w:rPr>
                <w:rFonts w:asciiTheme="majorHAnsi" w:hAnsiTheme="majorHAnsi" w:cstheme="majorHAnsi"/>
                <w:color w:val="auto"/>
                <w:szCs w:val="20"/>
              </w:rPr>
            </w:pPr>
            <w:r w:rsidRPr="00BC0802">
              <w:rPr>
                <w:rFonts w:asciiTheme="majorHAnsi" w:hAnsiTheme="majorHAnsi" w:cstheme="majorHAnsi"/>
                <w:color w:val="auto"/>
                <w:szCs w:val="20"/>
              </w:rPr>
              <w:t>3/48 Edgewater Blvd, Maribyrnong, 3032</w:t>
            </w:r>
          </w:p>
          <w:p w14:paraId="189B0073" w14:textId="77777777" w:rsidR="002A59A6" w:rsidRPr="00BC0802" w:rsidRDefault="002A59A6" w:rsidP="002A59A6">
            <w:pPr>
              <w:rPr>
                <w:rFonts w:asciiTheme="majorHAnsi" w:hAnsiTheme="majorHAnsi" w:cstheme="majorHAnsi"/>
                <w:color w:val="auto"/>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D6D0BBB" w14:textId="51229F0C" w:rsidR="002A59A6" w:rsidRPr="00BC0802"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BC0802">
              <w:rPr>
                <w:rFonts w:asciiTheme="majorHAnsi" w:hAnsiTheme="majorHAnsi" w:cstheme="majorHAnsi"/>
                <w:szCs w:val="20"/>
              </w:rPr>
              <w:lastRenderedPageBreak/>
              <w:t>SE-00011565</w:t>
            </w:r>
          </w:p>
        </w:tc>
        <w:tc>
          <w:tcPr>
            <w:tcW w:w="1850" w:type="dxa"/>
            <w:tcBorders>
              <w:top w:val="single" w:sz="4" w:space="0" w:color="auto"/>
              <w:left w:val="single" w:sz="4" w:space="0" w:color="auto"/>
              <w:bottom w:val="single" w:sz="4" w:space="0" w:color="auto"/>
              <w:right w:val="single" w:sz="4" w:space="0" w:color="auto"/>
            </w:tcBorders>
            <w:shd w:val="clear" w:color="auto" w:fill="auto"/>
          </w:tcPr>
          <w:p w14:paraId="2B67B125" w14:textId="383C79AF" w:rsidR="002A59A6" w:rsidRPr="00BC0802"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proofErr w:type="spellStart"/>
            <w:r w:rsidRPr="00BC0802">
              <w:rPr>
                <w:rFonts w:asciiTheme="majorHAnsi" w:hAnsiTheme="majorHAnsi" w:cstheme="majorHAnsi"/>
                <w:szCs w:val="20"/>
              </w:rPr>
              <w:t>Melbcarlton</w:t>
            </w:r>
            <w:proofErr w:type="spellEnd"/>
            <w:r w:rsidRPr="00BC0802">
              <w:rPr>
                <w:rFonts w:asciiTheme="majorHAnsi" w:hAnsiTheme="majorHAnsi" w:cstheme="majorHAnsi"/>
                <w:szCs w:val="20"/>
              </w:rPr>
              <w:t xml:space="preserve"> Family Day Care Pty Ltd</w:t>
            </w:r>
          </w:p>
        </w:tc>
        <w:tc>
          <w:tcPr>
            <w:tcW w:w="1552" w:type="dxa"/>
            <w:tcBorders>
              <w:top w:val="single" w:sz="4" w:space="0" w:color="auto"/>
              <w:left w:val="single" w:sz="4" w:space="0" w:color="auto"/>
              <w:bottom w:val="single" w:sz="4" w:space="0" w:color="auto"/>
              <w:right w:val="single" w:sz="4" w:space="0" w:color="auto"/>
            </w:tcBorders>
            <w:shd w:val="clear" w:color="auto" w:fill="auto"/>
          </w:tcPr>
          <w:p w14:paraId="4403925C" w14:textId="0314FEC0" w:rsidR="002A59A6" w:rsidRPr="00BC0802"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BC0802">
              <w:rPr>
                <w:rFonts w:asciiTheme="majorHAnsi" w:hAnsiTheme="majorHAnsi" w:cstheme="majorHAnsi"/>
                <w:szCs w:val="20"/>
              </w:rPr>
              <w:t>PR-00006734</w:t>
            </w:r>
          </w:p>
        </w:tc>
        <w:tc>
          <w:tcPr>
            <w:tcW w:w="1985" w:type="dxa"/>
            <w:tcBorders>
              <w:bottom w:val="single" w:sz="4" w:space="0" w:color="auto"/>
            </w:tcBorders>
            <w:shd w:val="clear" w:color="auto" w:fill="auto"/>
          </w:tcPr>
          <w:p w14:paraId="5812BCEB" w14:textId="577DCCDD" w:rsidR="002A59A6" w:rsidRPr="00BC0802"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BC0802">
              <w:rPr>
                <w:rFonts w:asciiTheme="majorHAnsi" w:hAnsiTheme="majorHAnsi" w:cstheme="majorHAnsi"/>
                <w:szCs w:val="20"/>
              </w:rPr>
              <w:t>Cancellation of Provider Approval</w:t>
            </w:r>
          </w:p>
        </w:tc>
        <w:tc>
          <w:tcPr>
            <w:tcW w:w="2829" w:type="dxa"/>
            <w:tcBorders>
              <w:bottom w:val="single" w:sz="4" w:space="0" w:color="auto"/>
            </w:tcBorders>
            <w:shd w:val="clear" w:color="auto" w:fill="auto"/>
          </w:tcPr>
          <w:p w14:paraId="10290E36" w14:textId="77777777" w:rsidR="002A59A6" w:rsidRPr="002A59A6"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2A59A6">
              <w:rPr>
                <w:rFonts w:asciiTheme="majorHAnsi" w:hAnsiTheme="majorHAnsi" w:cstheme="majorHAnsi"/>
                <w:szCs w:val="20"/>
              </w:rPr>
              <w:t>Based on the following grounds:</w:t>
            </w:r>
          </w:p>
          <w:p w14:paraId="1212E285" w14:textId="2FF13D0D" w:rsidR="002A59A6" w:rsidRPr="002A59A6" w:rsidRDefault="002A59A6" w:rsidP="002A59A6">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2A59A6">
              <w:rPr>
                <w:rFonts w:asciiTheme="majorHAnsi" w:hAnsiTheme="majorHAnsi" w:cstheme="majorHAnsi"/>
                <w:sz w:val="20"/>
                <w:szCs w:val="20"/>
              </w:rPr>
              <w:t xml:space="preserve">Section 31– </w:t>
            </w:r>
            <w:r w:rsidR="00362C33">
              <w:rPr>
                <w:rFonts w:asciiTheme="majorHAnsi" w:hAnsiTheme="majorHAnsi" w:cstheme="majorHAnsi"/>
                <w:sz w:val="20"/>
                <w:szCs w:val="20"/>
              </w:rPr>
              <w:t>A</w:t>
            </w:r>
            <w:r w:rsidRPr="002A59A6">
              <w:rPr>
                <w:rFonts w:asciiTheme="majorHAnsi" w:hAnsiTheme="majorHAnsi" w:cstheme="majorHAnsi"/>
                <w:sz w:val="20"/>
                <w:szCs w:val="20"/>
              </w:rPr>
              <w:t xml:space="preserve">pproved provider or a person with management or </w:t>
            </w:r>
            <w:r w:rsidRPr="002A59A6">
              <w:rPr>
                <w:rFonts w:asciiTheme="majorHAnsi" w:hAnsiTheme="majorHAnsi" w:cstheme="majorHAnsi"/>
                <w:sz w:val="20"/>
                <w:szCs w:val="20"/>
              </w:rPr>
              <w:lastRenderedPageBreak/>
              <w:t xml:space="preserve">control not a fit and proper person to be involved in the provision of an education and care </w:t>
            </w:r>
            <w:proofErr w:type="gramStart"/>
            <w:r w:rsidRPr="002A59A6">
              <w:rPr>
                <w:rFonts w:asciiTheme="majorHAnsi" w:hAnsiTheme="majorHAnsi" w:cstheme="majorHAnsi"/>
                <w:sz w:val="20"/>
                <w:szCs w:val="20"/>
              </w:rPr>
              <w:t>service</w:t>
            </w:r>
            <w:proofErr w:type="gramEnd"/>
          </w:p>
          <w:p w14:paraId="7988C4EE" w14:textId="5F9ED0A0" w:rsidR="002A59A6" w:rsidRPr="002A59A6" w:rsidRDefault="002A59A6" w:rsidP="002A59A6">
            <w:pPr>
              <w:pStyle w:val="ListParagraph"/>
              <w:numPr>
                <w:ilvl w:val="0"/>
                <w:numId w:val="21"/>
              </w:numPr>
              <w:spacing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2A59A6">
              <w:rPr>
                <w:rFonts w:asciiTheme="majorHAnsi" w:hAnsiTheme="majorHAnsi" w:cstheme="majorHAnsi"/>
                <w:sz w:val="20"/>
                <w:szCs w:val="20"/>
              </w:rPr>
              <w:t xml:space="preserve">Section 31 – </w:t>
            </w:r>
            <w:r w:rsidR="00362C33">
              <w:rPr>
                <w:rFonts w:asciiTheme="majorHAnsi" w:hAnsiTheme="majorHAnsi" w:cstheme="majorHAnsi"/>
                <w:sz w:val="20"/>
                <w:szCs w:val="20"/>
              </w:rPr>
              <w:t>A</w:t>
            </w:r>
            <w:r w:rsidRPr="002A59A6">
              <w:rPr>
                <w:rFonts w:asciiTheme="majorHAnsi" w:hAnsiTheme="majorHAnsi" w:cstheme="majorHAnsi"/>
                <w:sz w:val="20"/>
                <w:szCs w:val="20"/>
              </w:rPr>
              <w:t xml:space="preserve">pproved provider breached a condition of the provider </w:t>
            </w:r>
            <w:proofErr w:type="gramStart"/>
            <w:r w:rsidRPr="002A59A6">
              <w:rPr>
                <w:rFonts w:asciiTheme="majorHAnsi" w:hAnsiTheme="majorHAnsi" w:cstheme="majorHAnsi"/>
                <w:sz w:val="20"/>
                <w:szCs w:val="20"/>
              </w:rPr>
              <w:t>approval</w:t>
            </w:r>
            <w:proofErr w:type="gramEnd"/>
          </w:p>
          <w:p w14:paraId="61E679FB" w14:textId="0DB0B562" w:rsidR="002A59A6" w:rsidRPr="002A59A6" w:rsidRDefault="002A59A6" w:rsidP="00362C33">
            <w:pPr>
              <w:pStyle w:val="ListParagraph"/>
              <w:numPr>
                <w:ilvl w:val="0"/>
                <w:numId w:val="21"/>
              </w:numPr>
              <w:spacing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362C33">
              <w:rPr>
                <w:rFonts w:asciiTheme="majorHAnsi" w:hAnsiTheme="majorHAnsi" w:cstheme="majorHAnsi"/>
                <w:sz w:val="20"/>
                <w:szCs w:val="20"/>
              </w:rPr>
              <w:t xml:space="preserve">Section 31 - </w:t>
            </w:r>
            <w:r w:rsidR="00362C33">
              <w:rPr>
                <w:rFonts w:asciiTheme="majorHAnsi" w:hAnsiTheme="majorHAnsi" w:cstheme="majorHAnsi"/>
                <w:sz w:val="20"/>
                <w:szCs w:val="20"/>
              </w:rPr>
              <w:t>A</w:t>
            </w:r>
            <w:r w:rsidRPr="00362C33">
              <w:rPr>
                <w:rFonts w:asciiTheme="majorHAnsi" w:hAnsiTheme="majorHAnsi" w:cstheme="majorHAnsi"/>
                <w:sz w:val="20"/>
                <w:szCs w:val="20"/>
              </w:rPr>
              <w:t>pproved provider has not operated any education and care service for a period of more than 12 months (including any period of suspension)</w:t>
            </w:r>
            <w:r w:rsidR="00467ACF">
              <w:rPr>
                <w:rFonts w:asciiTheme="majorHAnsi" w:hAnsiTheme="majorHAnsi" w:cstheme="majorHAnsi"/>
                <w:sz w:val="20"/>
                <w:szCs w:val="20"/>
              </w:rPr>
              <w:t>.</w:t>
            </w:r>
          </w:p>
        </w:tc>
        <w:tc>
          <w:tcPr>
            <w:tcW w:w="1705" w:type="dxa"/>
            <w:tcBorders>
              <w:bottom w:val="single" w:sz="4" w:space="0" w:color="auto"/>
            </w:tcBorders>
            <w:shd w:val="clear" w:color="auto" w:fill="auto"/>
          </w:tcPr>
          <w:p w14:paraId="61E280A0" w14:textId="55D854EC" w:rsidR="002A59A6" w:rsidRPr="002A59A6"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2A59A6">
              <w:rPr>
                <w:rFonts w:asciiTheme="majorHAnsi" w:hAnsiTheme="majorHAnsi" w:cstheme="majorHAnsi"/>
                <w:szCs w:val="20"/>
              </w:rPr>
              <w:lastRenderedPageBreak/>
              <w:t>24 March 2020</w:t>
            </w:r>
          </w:p>
        </w:tc>
        <w:tc>
          <w:tcPr>
            <w:tcW w:w="1845" w:type="dxa"/>
            <w:tcBorders>
              <w:bottom w:val="single" w:sz="4" w:space="0" w:color="auto"/>
            </w:tcBorders>
            <w:shd w:val="clear" w:color="auto" w:fill="auto"/>
          </w:tcPr>
          <w:p w14:paraId="496D7049" w14:textId="673EB74D" w:rsidR="002A59A6" w:rsidRPr="002A59A6"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lang w:val="en-AU"/>
              </w:rPr>
            </w:pPr>
            <w:r w:rsidRPr="002A59A6">
              <w:rPr>
                <w:rFonts w:asciiTheme="majorHAnsi" w:hAnsiTheme="majorHAnsi" w:cstheme="majorHAnsi"/>
                <w:szCs w:val="20"/>
              </w:rPr>
              <w:t>Cancellation of Provider Approval under section 33</w:t>
            </w:r>
          </w:p>
        </w:tc>
      </w:tr>
      <w:tr w:rsidR="002A59A6" w:rsidRPr="00CC344F" w14:paraId="5E751DA3" w14:textId="77777777" w:rsidTr="008D66FC">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auto"/>
              <w:left w:val="single" w:sz="4" w:space="0" w:color="auto"/>
              <w:bottom w:val="single" w:sz="4" w:space="0" w:color="auto"/>
              <w:right w:val="single" w:sz="4" w:space="0" w:color="auto"/>
            </w:tcBorders>
            <w:shd w:val="clear" w:color="auto" w:fill="auto"/>
          </w:tcPr>
          <w:p w14:paraId="4DFED273" w14:textId="77777777" w:rsidR="002A59A6" w:rsidRPr="00BC0802" w:rsidRDefault="002A59A6" w:rsidP="002A59A6">
            <w:pPr>
              <w:spacing w:after="0"/>
              <w:rPr>
                <w:rFonts w:asciiTheme="majorHAnsi" w:hAnsiTheme="majorHAnsi" w:cstheme="majorHAnsi"/>
                <w:color w:val="auto"/>
                <w:szCs w:val="20"/>
              </w:rPr>
            </w:pPr>
            <w:r w:rsidRPr="00BC0802">
              <w:rPr>
                <w:rFonts w:asciiTheme="majorHAnsi" w:hAnsiTheme="majorHAnsi" w:cstheme="majorHAnsi"/>
                <w:color w:val="auto"/>
                <w:szCs w:val="20"/>
              </w:rPr>
              <w:t>Helping Hands Family Day Care</w:t>
            </w:r>
          </w:p>
          <w:p w14:paraId="43DC769F" w14:textId="77777777" w:rsidR="002A59A6" w:rsidRPr="00BC0802" w:rsidRDefault="002A59A6" w:rsidP="002A59A6">
            <w:pPr>
              <w:spacing w:after="0"/>
              <w:rPr>
                <w:rFonts w:asciiTheme="majorHAnsi" w:hAnsiTheme="majorHAnsi" w:cstheme="majorHAnsi"/>
                <w:color w:val="auto"/>
                <w:szCs w:val="20"/>
              </w:rPr>
            </w:pPr>
          </w:p>
          <w:p w14:paraId="7BBF7A5D" w14:textId="77777777" w:rsidR="002A59A6" w:rsidRPr="00BC0802" w:rsidRDefault="002A59A6" w:rsidP="002A59A6">
            <w:pPr>
              <w:spacing w:after="0"/>
              <w:rPr>
                <w:rFonts w:asciiTheme="majorHAnsi" w:hAnsiTheme="majorHAnsi" w:cstheme="majorHAnsi"/>
                <w:color w:val="auto"/>
                <w:szCs w:val="20"/>
              </w:rPr>
            </w:pPr>
            <w:r w:rsidRPr="00BC0802">
              <w:rPr>
                <w:rFonts w:asciiTheme="majorHAnsi" w:hAnsiTheme="majorHAnsi" w:cstheme="majorHAnsi"/>
                <w:color w:val="auto"/>
                <w:szCs w:val="20"/>
              </w:rPr>
              <w:t>3 Frankston Gardens Drive,</w:t>
            </w:r>
          </w:p>
          <w:p w14:paraId="7BC6425C" w14:textId="77777777" w:rsidR="002A59A6" w:rsidRPr="00BC0802" w:rsidRDefault="002A59A6" w:rsidP="002A59A6">
            <w:pPr>
              <w:spacing w:after="0"/>
              <w:rPr>
                <w:rFonts w:asciiTheme="majorHAnsi" w:hAnsiTheme="majorHAnsi" w:cstheme="majorHAnsi"/>
                <w:color w:val="auto"/>
                <w:szCs w:val="20"/>
              </w:rPr>
            </w:pPr>
            <w:r w:rsidRPr="00BC0802">
              <w:rPr>
                <w:rFonts w:asciiTheme="majorHAnsi" w:hAnsiTheme="majorHAnsi" w:cstheme="majorHAnsi"/>
                <w:color w:val="auto"/>
                <w:szCs w:val="20"/>
              </w:rPr>
              <w:lastRenderedPageBreak/>
              <w:t>Carrum Downs, 3201</w:t>
            </w:r>
          </w:p>
          <w:p w14:paraId="1C25EF44" w14:textId="77777777" w:rsidR="002A59A6" w:rsidRPr="00BC0802" w:rsidRDefault="002A59A6" w:rsidP="002A59A6">
            <w:pPr>
              <w:spacing w:after="0"/>
              <w:rPr>
                <w:rFonts w:asciiTheme="majorHAnsi" w:hAnsiTheme="majorHAnsi" w:cstheme="majorHAnsi"/>
                <w:color w:val="auto"/>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658B1EE" w14:textId="7FECB7EF" w:rsidR="002A59A6" w:rsidRPr="00BC0802"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BC0802">
              <w:rPr>
                <w:rFonts w:asciiTheme="majorHAnsi" w:hAnsiTheme="majorHAnsi" w:cstheme="majorHAnsi"/>
                <w:szCs w:val="20"/>
              </w:rPr>
              <w:lastRenderedPageBreak/>
              <w:t>SE-40000667</w:t>
            </w:r>
          </w:p>
        </w:tc>
        <w:tc>
          <w:tcPr>
            <w:tcW w:w="1850" w:type="dxa"/>
            <w:tcBorders>
              <w:top w:val="single" w:sz="4" w:space="0" w:color="auto"/>
              <w:left w:val="single" w:sz="4" w:space="0" w:color="auto"/>
              <w:bottom w:val="single" w:sz="4" w:space="0" w:color="auto"/>
              <w:right w:val="single" w:sz="4" w:space="0" w:color="auto"/>
            </w:tcBorders>
            <w:shd w:val="clear" w:color="auto" w:fill="auto"/>
          </w:tcPr>
          <w:p w14:paraId="43AEFA70" w14:textId="3759370C" w:rsidR="002A59A6" w:rsidRPr="00BC0802"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BC0802">
              <w:rPr>
                <w:rFonts w:asciiTheme="majorHAnsi" w:hAnsiTheme="majorHAnsi" w:cstheme="majorHAnsi"/>
                <w:szCs w:val="20"/>
              </w:rPr>
              <w:t>R &amp; V SUSON PTY LTD</w:t>
            </w:r>
          </w:p>
        </w:tc>
        <w:tc>
          <w:tcPr>
            <w:tcW w:w="1552" w:type="dxa"/>
            <w:tcBorders>
              <w:top w:val="single" w:sz="4" w:space="0" w:color="auto"/>
              <w:left w:val="single" w:sz="4" w:space="0" w:color="auto"/>
              <w:bottom w:val="single" w:sz="4" w:space="0" w:color="auto"/>
              <w:right w:val="single" w:sz="4" w:space="0" w:color="auto"/>
            </w:tcBorders>
            <w:shd w:val="clear" w:color="auto" w:fill="auto"/>
          </w:tcPr>
          <w:p w14:paraId="2ACA61A5" w14:textId="74A19E80" w:rsidR="002A59A6" w:rsidRPr="00BC0802"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BC0802">
              <w:rPr>
                <w:rFonts w:asciiTheme="majorHAnsi" w:hAnsiTheme="majorHAnsi" w:cstheme="majorHAnsi"/>
                <w:szCs w:val="20"/>
              </w:rPr>
              <w:t>PR-40000590</w:t>
            </w:r>
          </w:p>
        </w:tc>
        <w:tc>
          <w:tcPr>
            <w:tcW w:w="1985" w:type="dxa"/>
            <w:tcBorders>
              <w:bottom w:val="single" w:sz="4" w:space="0" w:color="auto"/>
            </w:tcBorders>
            <w:shd w:val="clear" w:color="auto" w:fill="auto"/>
          </w:tcPr>
          <w:p w14:paraId="3110D14E" w14:textId="774A77DA" w:rsidR="002A59A6" w:rsidRPr="00BC0802"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BC0802">
              <w:rPr>
                <w:rFonts w:asciiTheme="majorHAnsi" w:hAnsiTheme="majorHAnsi" w:cstheme="majorHAnsi"/>
                <w:szCs w:val="20"/>
              </w:rPr>
              <w:t>Cancellation of Provider Approval</w:t>
            </w:r>
          </w:p>
        </w:tc>
        <w:tc>
          <w:tcPr>
            <w:tcW w:w="2829" w:type="dxa"/>
            <w:tcBorders>
              <w:bottom w:val="single" w:sz="4" w:space="0" w:color="auto"/>
            </w:tcBorders>
            <w:shd w:val="clear" w:color="auto" w:fill="auto"/>
          </w:tcPr>
          <w:p w14:paraId="7EE4E100" w14:textId="2D0317A8" w:rsidR="002A59A6" w:rsidRPr="002A59A6"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2A59A6">
              <w:rPr>
                <w:rFonts w:asciiTheme="majorHAnsi" w:hAnsiTheme="majorHAnsi" w:cstheme="majorHAnsi"/>
                <w:szCs w:val="20"/>
              </w:rPr>
              <w:t>Based on the following ground:</w:t>
            </w:r>
          </w:p>
          <w:p w14:paraId="6D3A796C" w14:textId="4F2B274C" w:rsidR="002A59A6" w:rsidRPr="002A59A6"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2A59A6">
              <w:rPr>
                <w:rFonts w:asciiTheme="majorHAnsi" w:hAnsiTheme="majorHAnsi" w:cstheme="majorHAnsi"/>
                <w:szCs w:val="20"/>
              </w:rPr>
              <w:t xml:space="preserve">Section 31 – </w:t>
            </w:r>
            <w:r w:rsidR="00362C33">
              <w:rPr>
                <w:rFonts w:asciiTheme="majorHAnsi" w:hAnsiTheme="majorHAnsi" w:cstheme="majorHAnsi"/>
                <w:szCs w:val="20"/>
              </w:rPr>
              <w:t>A</w:t>
            </w:r>
            <w:r w:rsidRPr="002A59A6">
              <w:rPr>
                <w:rFonts w:asciiTheme="majorHAnsi" w:hAnsiTheme="majorHAnsi" w:cstheme="majorHAnsi"/>
                <w:szCs w:val="20"/>
              </w:rPr>
              <w:t xml:space="preserve">pproved provider breached a </w:t>
            </w:r>
            <w:r w:rsidRPr="002A59A6">
              <w:rPr>
                <w:rFonts w:asciiTheme="majorHAnsi" w:hAnsiTheme="majorHAnsi" w:cstheme="majorHAnsi"/>
                <w:szCs w:val="20"/>
              </w:rPr>
              <w:lastRenderedPageBreak/>
              <w:t>condition of the provider approval</w:t>
            </w:r>
            <w:r w:rsidR="00467ACF">
              <w:rPr>
                <w:rFonts w:asciiTheme="majorHAnsi" w:hAnsiTheme="majorHAnsi" w:cstheme="majorHAnsi"/>
                <w:szCs w:val="20"/>
              </w:rPr>
              <w:t>.</w:t>
            </w:r>
          </w:p>
        </w:tc>
        <w:tc>
          <w:tcPr>
            <w:tcW w:w="1705" w:type="dxa"/>
            <w:tcBorders>
              <w:bottom w:val="single" w:sz="4" w:space="0" w:color="auto"/>
            </w:tcBorders>
            <w:shd w:val="clear" w:color="auto" w:fill="auto"/>
          </w:tcPr>
          <w:p w14:paraId="77510723" w14:textId="55F5D8C7" w:rsidR="002A59A6" w:rsidRPr="002A59A6"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2A59A6">
              <w:rPr>
                <w:rFonts w:asciiTheme="majorHAnsi" w:hAnsiTheme="majorHAnsi" w:cstheme="majorHAnsi"/>
                <w:szCs w:val="20"/>
              </w:rPr>
              <w:lastRenderedPageBreak/>
              <w:t>31 March 2020</w:t>
            </w:r>
          </w:p>
        </w:tc>
        <w:tc>
          <w:tcPr>
            <w:tcW w:w="1845" w:type="dxa"/>
            <w:tcBorders>
              <w:bottom w:val="single" w:sz="4" w:space="0" w:color="auto"/>
            </w:tcBorders>
            <w:shd w:val="clear" w:color="auto" w:fill="auto"/>
          </w:tcPr>
          <w:p w14:paraId="7A8BC0EC" w14:textId="538A26C1" w:rsidR="002A59A6" w:rsidRPr="002A59A6"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2A59A6">
              <w:rPr>
                <w:rFonts w:asciiTheme="majorHAnsi" w:hAnsiTheme="majorHAnsi" w:cstheme="majorHAnsi"/>
                <w:szCs w:val="20"/>
              </w:rPr>
              <w:t>Cancellation of Provider Approval under section 33</w:t>
            </w:r>
          </w:p>
        </w:tc>
      </w:tr>
      <w:tr w:rsidR="002A59A6" w:rsidRPr="00CC344F" w14:paraId="0CB5B393" w14:textId="77777777" w:rsidTr="008D66FC">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auto"/>
              <w:left w:val="single" w:sz="4" w:space="0" w:color="auto"/>
              <w:bottom w:val="single" w:sz="4" w:space="0" w:color="auto"/>
              <w:right w:val="single" w:sz="4" w:space="0" w:color="auto"/>
            </w:tcBorders>
            <w:shd w:val="clear" w:color="auto" w:fill="auto"/>
          </w:tcPr>
          <w:p w14:paraId="31B6D6B6" w14:textId="77777777" w:rsidR="002A59A6" w:rsidRPr="00BC0802" w:rsidRDefault="002A59A6" w:rsidP="002A59A6">
            <w:pPr>
              <w:spacing w:after="0"/>
              <w:rPr>
                <w:rFonts w:asciiTheme="majorHAnsi" w:hAnsiTheme="majorHAnsi" w:cstheme="majorHAnsi"/>
                <w:color w:val="auto"/>
                <w:szCs w:val="20"/>
              </w:rPr>
            </w:pPr>
            <w:r w:rsidRPr="00BC0802">
              <w:rPr>
                <w:rFonts w:asciiTheme="majorHAnsi" w:hAnsiTheme="majorHAnsi" w:cstheme="majorHAnsi"/>
                <w:color w:val="auto"/>
                <w:szCs w:val="20"/>
              </w:rPr>
              <w:t>Kidz Paradise Family Day Care</w:t>
            </w:r>
          </w:p>
          <w:p w14:paraId="4E57C275" w14:textId="77777777" w:rsidR="002A59A6" w:rsidRPr="00BC0802" w:rsidRDefault="002A59A6" w:rsidP="002A59A6">
            <w:pPr>
              <w:spacing w:after="0"/>
              <w:rPr>
                <w:rFonts w:asciiTheme="majorHAnsi" w:hAnsiTheme="majorHAnsi" w:cstheme="majorHAnsi"/>
                <w:color w:val="auto"/>
                <w:szCs w:val="20"/>
              </w:rPr>
            </w:pPr>
          </w:p>
          <w:p w14:paraId="17CBE124" w14:textId="77777777" w:rsidR="002A59A6" w:rsidRPr="00BC0802" w:rsidRDefault="002A59A6" w:rsidP="002A59A6">
            <w:pPr>
              <w:spacing w:after="0"/>
              <w:rPr>
                <w:rFonts w:asciiTheme="majorHAnsi" w:hAnsiTheme="majorHAnsi" w:cstheme="majorHAnsi"/>
                <w:color w:val="auto"/>
                <w:szCs w:val="20"/>
              </w:rPr>
            </w:pPr>
            <w:r w:rsidRPr="00BC0802">
              <w:rPr>
                <w:rFonts w:asciiTheme="majorHAnsi" w:hAnsiTheme="majorHAnsi" w:cstheme="majorHAnsi"/>
                <w:color w:val="auto"/>
                <w:szCs w:val="20"/>
              </w:rPr>
              <w:t xml:space="preserve">13 </w:t>
            </w:r>
            <w:proofErr w:type="spellStart"/>
            <w:r w:rsidRPr="00BC0802">
              <w:rPr>
                <w:rFonts w:asciiTheme="majorHAnsi" w:hAnsiTheme="majorHAnsi" w:cstheme="majorHAnsi"/>
                <w:color w:val="auto"/>
                <w:szCs w:val="20"/>
              </w:rPr>
              <w:t>Delaneys</w:t>
            </w:r>
            <w:proofErr w:type="spellEnd"/>
            <w:r w:rsidRPr="00BC0802">
              <w:rPr>
                <w:rFonts w:asciiTheme="majorHAnsi" w:hAnsiTheme="majorHAnsi" w:cstheme="majorHAnsi"/>
                <w:color w:val="auto"/>
                <w:szCs w:val="20"/>
              </w:rPr>
              <w:t xml:space="preserve"> Rd, </w:t>
            </w:r>
            <w:proofErr w:type="spellStart"/>
            <w:r w:rsidRPr="00BC0802">
              <w:rPr>
                <w:rFonts w:asciiTheme="majorHAnsi" w:hAnsiTheme="majorHAnsi" w:cstheme="majorHAnsi"/>
                <w:color w:val="auto"/>
                <w:szCs w:val="20"/>
              </w:rPr>
              <w:t>Warranwood</w:t>
            </w:r>
            <w:proofErr w:type="spellEnd"/>
            <w:r w:rsidRPr="00BC0802">
              <w:rPr>
                <w:rFonts w:asciiTheme="majorHAnsi" w:hAnsiTheme="majorHAnsi" w:cstheme="majorHAnsi"/>
                <w:color w:val="auto"/>
                <w:szCs w:val="20"/>
              </w:rPr>
              <w:t>, 3134</w:t>
            </w:r>
          </w:p>
          <w:p w14:paraId="0388E55E" w14:textId="77777777" w:rsidR="002A59A6" w:rsidRPr="00BC0802" w:rsidRDefault="002A59A6" w:rsidP="002A59A6">
            <w:pPr>
              <w:spacing w:after="0"/>
              <w:rPr>
                <w:rFonts w:asciiTheme="majorHAnsi" w:hAnsiTheme="majorHAnsi" w:cstheme="majorHAnsi"/>
                <w:color w:val="auto"/>
                <w:szCs w:val="20"/>
              </w:rPr>
            </w:pPr>
          </w:p>
          <w:p w14:paraId="35D3FEF9" w14:textId="77777777" w:rsidR="002A59A6" w:rsidRPr="00BC0802" w:rsidRDefault="002A59A6" w:rsidP="002A59A6">
            <w:pPr>
              <w:spacing w:after="0"/>
              <w:rPr>
                <w:rFonts w:asciiTheme="majorHAnsi" w:hAnsiTheme="majorHAnsi" w:cstheme="majorHAnsi"/>
                <w:color w:val="auto"/>
                <w:szCs w:val="20"/>
              </w:rPr>
            </w:pPr>
          </w:p>
          <w:p w14:paraId="1E091DEB" w14:textId="77777777" w:rsidR="002A59A6" w:rsidRPr="00BC0802" w:rsidRDefault="002A59A6" w:rsidP="002A59A6">
            <w:pPr>
              <w:spacing w:after="0"/>
              <w:rPr>
                <w:rFonts w:asciiTheme="majorHAnsi" w:hAnsiTheme="majorHAnsi" w:cstheme="majorHAnsi"/>
                <w:color w:val="auto"/>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ECD8DFF" w14:textId="20E9564C" w:rsidR="002A59A6" w:rsidRPr="00BC0802"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BC0802">
              <w:rPr>
                <w:rFonts w:asciiTheme="majorHAnsi" w:hAnsiTheme="majorHAnsi" w:cstheme="majorHAnsi"/>
                <w:szCs w:val="20"/>
              </w:rPr>
              <w:t>SE-40000228</w:t>
            </w:r>
          </w:p>
        </w:tc>
        <w:tc>
          <w:tcPr>
            <w:tcW w:w="1850" w:type="dxa"/>
            <w:tcBorders>
              <w:top w:val="single" w:sz="4" w:space="0" w:color="auto"/>
              <w:left w:val="single" w:sz="4" w:space="0" w:color="auto"/>
              <w:bottom w:val="single" w:sz="4" w:space="0" w:color="auto"/>
              <w:right w:val="single" w:sz="4" w:space="0" w:color="auto"/>
            </w:tcBorders>
            <w:shd w:val="clear" w:color="auto" w:fill="auto"/>
          </w:tcPr>
          <w:p w14:paraId="32A07229" w14:textId="77777777" w:rsidR="002A59A6" w:rsidRPr="00BC0802"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BC0802">
              <w:rPr>
                <w:rFonts w:asciiTheme="majorHAnsi" w:hAnsiTheme="majorHAnsi" w:cstheme="majorHAnsi"/>
                <w:szCs w:val="20"/>
              </w:rPr>
              <w:t xml:space="preserve">Betty </w:t>
            </w:r>
            <w:proofErr w:type="spellStart"/>
            <w:r w:rsidRPr="00BC0802">
              <w:rPr>
                <w:rFonts w:asciiTheme="majorHAnsi" w:hAnsiTheme="majorHAnsi" w:cstheme="majorHAnsi"/>
                <w:szCs w:val="20"/>
              </w:rPr>
              <w:t>Twumwaa</w:t>
            </w:r>
            <w:proofErr w:type="spellEnd"/>
            <w:r w:rsidRPr="00BC0802">
              <w:rPr>
                <w:rFonts w:asciiTheme="majorHAnsi" w:hAnsiTheme="majorHAnsi" w:cstheme="majorHAnsi"/>
                <w:szCs w:val="20"/>
              </w:rPr>
              <w:t xml:space="preserve"> Kwarteng</w:t>
            </w:r>
          </w:p>
          <w:p w14:paraId="50484C7C" w14:textId="77777777" w:rsidR="002A59A6" w:rsidRPr="00BC0802"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p>
          <w:p w14:paraId="0ECD505F" w14:textId="77777777" w:rsidR="002A59A6" w:rsidRPr="00BC0802"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p>
        </w:tc>
        <w:tc>
          <w:tcPr>
            <w:tcW w:w="1552" w:type="dxa"/>
            <w:tcBorders>
              <w:top w:val="single" w:sz="4" w:space="0" w:color="auto"/>
              <w:left w:val="single" w:sz="4" w:space="0" w:color="auto"/>
              <w:bottom w:val="single" w:sz="4" w:space="0" w:color="auto"/>
              <w:right w:val="single" w:sz="4" w:space="0" w:color="auto"/>
            </w:tcBorders>
            <w:shd w:val="clear" w:color="auto" w:fill="auto"/>
          </w:tcPr>
          <w:p w14:paraId="75911317" w14:textId="00AB16BB" w:rsidR="002A59A6" w:rsidRPr="00BC0802"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BC0802">
              <w:rPr>
                <w:rFonts w:asciiTheme="majorHAnsi" w:hAnsiTheme="majorHAnsi" w:cstheme="majorHAnsi"/>
                <w:szCs w:val="20"/>
              </w:rPr>
              <w:t>PR-40000841</w:t>
            </w:r>
          </w:p>
        </w:tc>
        <w:tc>
          <w:tcPr>
            <w:tcW w:w="1985" w:type="dxa"/>
            <w:tcBorders>
              <w:bottom w:val="single" w:sz="4" w:space="0" w:color="auto"/>
            </w:tcBorders>
            <w:shd w:val="clear" w:color="auto" w:fill="auto"/>
          </w:tcPr>
          <w:p w14:paraId="59965D9A" w14:textId="3E93A3B4" w:rsidR="002A59A6" w:rsidRPr="00BC0802"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BC0802">
              <w:rPr>
                <w:rFonts w:asciiTheme="majorHAnsi" w:hAnsiTheme="majorHAnsi" w:cstheme="majorHAnsi"/>
                <w:szCs w:val="20"/>
              </w:rPr>
              <w:t>Cancellation of Provider Approval</w:t>
            </w:r>
          </w:p>
        </w:tc>
        <w:tc>
          <w:tcPr>
            <w:tcW w:w="2829" w:type="dxa"/>
            <w:tcBorders>
              <w:bottom w:val="single" w:sz="4" w:space="0" w:color="auto"/>
            </w:tcBorders>
            <w:shd w:val="clear" w:color="auto" w:fill="auto"/>
          </w:tcPr>
          <w:p w14:paraId="40FC0AD5" w14:textId="77777777" w:rsidR="002A59A6" w:rsidRPr="002A59A6"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2A59A6">
              <w:rPr>
                <w:rFonts w:asciiTheme="majorHAnsi" w:hAnsiTheme="majorHAnsi" w:cstheme="majorHAnsi"/>
                <w:szCs w:val="20"/>
              </w:rPr>
              <w:t>Based on the following grounds:</w:t>
            </w:r>
          </w:p>
          <w:p w14:paraId="2038558A" w14:textId="07FAF5F9" w:rsidR="002A59A6" w:rsidRPr="002A59A6" w:rsidRDefault="002A59A6" w:rsidP="002A59A6">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2A59A6">
              <w:rPr>
                <w:rFonts w:asciiTheme="majorHAnsi" w:hAnsiTheme="majorHAnsi" w:cstheme="majorHAnsi"/>
                <w:sz w:val="20"/>
                <w:szCs w:val="20"/>
              </w:rPr>
              <w:t xml:space="preserve">Section 31– </w:t>
            </w:r>
            <w:r w:rsidR="00362C33">
              <w:rPr>
                <w:rFonts w:asciiTheme="majorHAnsi" w:hAnsiTheme="majorHAnsi" w:cstheme="majorHAnsi"/>
                <w:sz w:val="20"/>
                <w:szCs w:val="20"/>
              </w:rPr>
              <w:t>A</w:t>
            </w:r>
            <w:r w:rsidRPr="002A59A6">
              <w:rPr>
                <w:rFonts w:asciiTheme="majorHAnsi" w:hAnsiTheme="majorHAnsi" w:cstheme="majorHAnsi"/>
                <w:sz w:val="20"/>
                <w:szCs w:val="20"/>
              </w:rPr>
              <w:t xml:space="preserve">pproved provider or a person with management or control not a fit and proper person to be involved in the provision of an education and care </w:t>
            </w:r>
            <w:proofErr w:type="gramStart"/>
            <w:r w:rsidRPr="002A59A6">
              <w:rPr>
                <w:rFonts w:asciiTheme="majorHAnsi" w:hAnsiTheme="majorHAnsi" w:cstheme="majorHAnsi"/>
                <w:sz w:val="20"/>
                <w:szCs w:val="20"/>
              </w:rPr>
              <w:t>service</w:t>
            </w:r>
            <w:proofErr w:type="gramEnd"/>
          </w:p>
          <w:p w14:paraId="2C363F8A" w14:textId="3ECD3597" w:rsidR="002A59A6" w:rsidRPr="002A59A6" w:rsidRDefault="002A59A6" w:rsidP="002A59A6">
            <w:pPr>
              <w:pStyle w:val="ListParagraph"/>
              <w:numPr>
                <w:ilvl w:val="0"/>
                <w:numId w:val="21"/>
              </w:numPr>
              <w:spacing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2A59A6">
              <w:rPr>
                <w:rFonts w:asciiTheme="majorHAnsi" w:hAnsiTheme="majorHAnsi" w:cstheme="majorHAnsi"/>
                <w:sz w:val="20"/>
                <w:szCs w:val="20"/>
              </w:rPr>
              <w:t xml:space="preserve">Section 31 – </w:t>
            </w:r>
            <w:r w:rsidR="00362C33">
              <w:rPr>
                <w:rFonts w:asciiTheme="majorHAnsi" w:hAnsiTheme="majorHAnsi" w:cstheme="majorHAnsi"/>
                <w:sz w:val="20"/>
                <w:szCs w:val="20"/>
              </w:rPr>
              <w:t>A</w:t>
            </w:r>
            <w:r w:rsidRPr="002A59A6">
              <w:rPr>
                <w:rFonts w:asciiTheme="majorHAnsi" w:hAnsiTheme="majorHAnsi" w:cstheme="majorHAnsi"/>
                <w:sz w:val="20"/>
                <w:szCs w:val="20"/>
              </w:rPr>
              <w:t xml:space="preserve">pproved provider breached a condition of the provider </w:t>
            </w:r>
            <w:proofErr w:type="gramStart"/>
            <w:r w:rsidRPr="002A59A6">
              <w:rPr>
                <w:rFonts w:asciiTheme="majorHAnsi" w:hAnsiTheme="majorHAnsi" w:cstheme="majorHAnsi"/>
                <w:sz w:val="20"/>
                <w:szCs w:val="20"/>
              </w:rPr>
              <w:t>approval</w:t>
            </w:r>
            <w:proofErr w:type="gramEnd"/>
          </w:p>
          <w:p w14:paraId="383051A6" w14:textId="16C23DB1" w:rsidR="002A59A6" w:rsidRPr="002A59A6" w:rsidRDefault="002A59A6" w:rsidP="002A59A6">
            <w:pPr>
              <w:pStyle w:val="ListParagraph"/>
              <w:numPr>
                <w:ilvl w:val="0"/>
                <w:numId w:val="21"/>
              </w:numPr>
              <w:spacing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2A59A6">
              <w:rPr>
                <w:rFonts w:asciiTheme="majorHAnsi" w:hAnsiTheme="majorHAnsi" w:cstheme="majorHAnsi"/>
                <w:sz w:val="20"/>
                <w:szCs w:val="20"/>
              </w:rPr>
              <w:t xml:space="preserve">Section 31 – </w:t>
            </w:r>
            <w:r w:rsidR="00362C33">
              <w:rPr>
                <w:rFonts w:asciiTheme="majorHAnsi" w:hAnsiTheme="majorHAnsi" w:cstheme="majorHAnsi"/>
                <w:sz w:val="20"/>
                <w:szCs w:val="20"/>
              </w:rPr>
              <w:t>A</w:t>
            </w:r>
            <w:r w:rsidRPr="002A59A6">
              <w:rPr>
                <w:rFonts w:asciiTheme="majorHAnsi" w:hAnsiTheme="majorHAnsi" w:cstheme="majorHAnsi"/>
                <w:sz w:val="20"/>
                <w:szCs w:val="20"/>
              </w:rPr>
              <w:t xml:space="preserve">pproved provider has not operated any education and care service for a period </w:t>
            </w:r>
            <w:r w:rsidRPr="002A59A6">
              <w:rPr>
                <w:rFonts w:asciiTheme="majorHAnsi" w:hAnsiTheme="majorHAnsi" w:cstheme="majorHAnsi"/>
                <w:sz w:val="20"/>
                <w:szCs w:val="20"/>
              </w:rPr>
              <w:lastRenderedPageBreak/>
              <w:t>of more than 12 months (including any period of suspension)</w:t>
            </w:r>
          </w:p>
          <w:p w14:paraId="7891CDB6" w14:textId="483D5D04" w:rsidR="002A59A6" w:rsidRPr="002A59A6" w:rsidRDefault="002A59A6" w:rsidP="00467ACF">
            <w:pPr>
              <w:pStyle w:val="ListParagraph"/>
              <w:numPr>
                <w:ilvl w:val="0"/>
                <w:numId w:val="21"/>
              </w:numPr>
              <w:spacing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467ACF">
              <w:rPr>
                <w:rFonts w:asciiTheme="majorHAnsi" w:hAnsiTheme="majorHAnsi" w:cstheme="majorHAnsi"/>
                <w:sz w:val="20"/>
                <w:szCs w:val="20"/>
              </w:rPr>
              <w:t xml:space="preserve">Section 51 – </w:t>
            </w:r>
            <w:r w:rsidR="00362C33" w:rsidRPr="00467ACF">
              <w:rPr>
                <w:rFonts w:asciiTheme="majorHAnsi" w:hAnsiTheme="majorHAnsi" w:cstheme="majorHAnsi"/>
                <w:sz w:val="20"/>
                <w:szCs w:val="20"/>
              </w:rPr>
              <w:t>I</w:t>
            </w:r>
            <w:r w:rsidRPr="00467ACF">
              <w:rPr>
                <w:rFonts w:asciiTheme="majorHAnsi" w:hAnsiTheme="majorHAnsi" w:cstheme="majorHAnsi"/>
                <w:sz w:val="20"/>
                <w:szCs w:val="20"/>
              </w:rPr>
              <w:t>nsufficient family day care co-ordinators and monitoring</w:t>
            </w:r>
            <w:r w:rsidR="00467ACF">
              <w:rPr>
                <w:rFonts w:asciiTheme="majorHAnsi" w:hAnsiTheme="majorHAnsi" w:cstheme="majorHAnsi"/>
                <w:sz w:val="20"/>
                <w:szCs w:val="20"/>
              </w:rPr>
              <w:t>.</w:t>
            </w:r>
          </w:p>
        </w:tc>
        <w:tc>
          <w:tcPr>
            <w:tcW w:w="1705" w:type="dxa"/>
            <w:tcBorders>
              <w:bottom w:val="single" w:sz="4" w:space="0" w:color="auto"/>
            </w:tcBorders>
            <w:shd w:val="clear" w:color="auto" w:fill="auto"/>
          </w:tcPr>
          <w:p w14:paraId="0C8DA71F" w14:textId="46A19055" w:rsidR="002A59A6" w:rsidRPr="002A59A6"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2A59A6">
              <w:rPr>
                <w:rFonts w:asciiTheme="majorHAnsi" w:hAnsiTheme="majorHAnsi" w:cstheme="majorHAnsi"/>
                <w:szCs w:val="20"/>
              </w:rPr>
              <w:lastRenderedPageBreak/>
              <w:t>23 March 2020</w:t>
            </w:r>
          </w:p>
        </w:tc>
        <w:tc>
          <w:tcPr>
            <w:tcW w:w="1845" w:type="dxa"/>
            <w:tcBorders>
              <w:bottom w:val="single" w:sz="4" w:space="0" w:color="auto"/>
            </w:tcBorders>
            <w:shd w:val="clear" w:color="auto" w:fill="auto"/>
          </w:tcPr>
          <w:p w14:paraId="3151083C" w14:textId="3F2AF5EE" w:rsidR="002A59A6" w:rsidRPr="002A59A6"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2A59A6">
              <w:rPr>
                <w:rFonts w:asciiTheme="majorHAnsi" w:hAnsiTheme="majorHAnsi" w:cstheme="majorHAnsi"/>
                <w:szCs w:val="20"/>
              </w:rPr>
              <w:t>Cancellation of Provider Approval under section 33</w:t>
            </w:r>
          </w:p>
        </w:tc>
      </w:tr>
      <w:tr w:rsidR="002A59A6" w:rsidRPr="00CC344F" w14:paraId="607B9FEC" w14:textId="77777777" w:rsidTr="008D66FC">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auto"/>
              <w:left w:val="single" w:sz="4" w:space="0" w:color="auto"/>
              <w:bottom w:val="single" w:sz="4" w:space="0" w:color="auto"/>
              <w:right w:val="single" w:sz="4" w:space="0" w:color="auto"/>
            </w:tcBorders>
            <w:shd w:val="clear" w:color="auto" w:fill="auto"/>
          </w:tcPr>
          <w:p w14:paraId="01B31314" w14:textId="77777777" w:rsidR="002A59A6" w:rsidRPr="00BC0802" w:rsidRDefault="002A59A6" w:rsidP="002A59A6">
            <w:pPr>
              <w:spacing w:after="0"/>
              <w:rPr>
                <w:rFonts w:asciiTheme="majorHAnsi" w:hAnsiTheme="majorHAnsi" w:cstheme="majorHAnsi"/>
                <w:color w:val="auto"/>
                <w:szCs w:val="20"/>
              </w:rPr>
            </w:pPr>
            <w:r w:rsidRPr="00BC0802">
              <w:rPr>
                <w:rFonts w:asciiTheme="majorHAnsi" w:hAnsiTheme="majorHAnsi" w:cstheme="majorHAnsi"/>
                <w:color w:val="auto"/>
                <w:szCs w:val="20"/>
              </w:rPr>
              <w:t xml:space="preserve">Anderson Road </w:t>
            </w:r>
            <w:proofErr w:type="gramStart"/>
            <w:r w:rsidRPr="00BC0802">
              <w:rPr>
                <w:rFonts w:asciiTheme="majorHAnsi" w:hAnsiTheme="majorHAnsi" w:cstheme="majorHAnsi"/>
                <w:color w:val="auto"/>
                <w:szCs w:val="20"/>
              </w:rPr>
              <w:t>Child Care</w:t>
            </w:r>
            <w:proofErr w:type="gramEnd"/>
            <w:r w:rsidRPr="00BC0802">
              <w:rPr>
                <w:rFonts w:asciiTheme="majorHAnsi" w:hAnsiTheme="majorHAnsi" w:cstheme="majorHAnsi"/>
                <w:color w:val="auto"/>
                <w:szCs w:val="20"/>
              </w:rPr>
              <w:t xml:space="preserve"> Centre </w:t>
            </w:r>
          </w:p>
          <w:p w14:paraId="4DEFA0C9" w14:textId="77777777" w:rsidR="002A59A6" w:rsidRPr="00BC0802" w:rsidRDefault="002A59A6" w:rsidP="002A59A6">
            <w:pPr>
              <w:spacing w:after="0"/>
              <w:rPr>
                <w:rFonts w:asciiTheme="majorHAnsi" w:hAnsiTheme="majorHAnsi" w:cstheme="majorHAnsi"/>
                <w:color w:val="auto"/>
                <w:szCs w:val="20"/>
              </w:rPr>
            </w:pPr>
          </w:p>
          <w:p w14:paraId="7CF8138A" w14:textId="77777777" w:rsidR="002A59A6" w:rsidRPr="00BC0802" w:rsidRDefault="002A59A6" w:rsidP="002A59A6">
            <w:pPr>
              <w:spacing w:after="0"/>
              <w:rPr>
                <w:rFonts w:asciiTheme="majorHAnsi" w:hAnsiTheme="majorHAnsi" w:cstheme="majorHAnsi"/>
                <w:color w:val="auto"/>
                <w:szCs w:val="20"/>
              </w:rPr>
            </w:pPr>
            <w:r w:rsidRPr="00BC0802">
              <w:rPr>
                <w:rFonts w:asciiTheme="majorHAnsi" w:hAnsiTheme="majorHAnsi" w:cstheme="majorHAnsi"/>
                <w:color w:val="auto"/>
                <w:szCs w:val="20"/>
              </w:rPr>
              <w:t>145 Anderson Road, ALBION, 3020</w:t>
            </w:r>
          </w:p>
          <w:p w14:paraId="67830FC4" w14:textId="77777777" w:rsidR="002A59A6" w:rsidRPr="00BC0802" w:rsidRDefault="002A59A6" w:rsidP="002A59A6">
            <w:pPr>
              <w:spacing w:after="0"/>
              <w:rPr>
                <w:rFonts w:asciiTheme="majorHAnsi" w:hAnsiTheme="majorHAnsi" w:cstheme="majorHAnsi"/>
                <w:color w:val="auto"/>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A00AE5E" w14:textId="541281C7" w:rsidR="002A59A6" w:rsidRPr="00BC0802"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BC0802">
              <w:rPr>
                <w:rFonts w:asciiTheme="majorHAnsi" w:hAnsiTheme="majorHAnsi" w:cstheme="majorHAnsi"/>
                <w:szCs w:val="20"/>
              </w:rPr>
              <w:t>SE-00003783</w:t>
            </w:r>
          </w:p>
        </w:tc>
        <w:tc>
          <w:tcPr>
            <w:tcW w:w="1850" w:type="dxa"/>
            <w:tcBorders>
              <w:top w:val="single" w:sz="4" w:space="0" w:color="auto"/>
              <w:left w:val="single" w:sz="4" w:space="0" w:color="auto"/>
              <w:bottom w:val="single" w:sz="4" w:space="0" w:color="auto"/>
              <w:right w:val="single" w:sz="4" w:space="0" w:color="auto"/>
            </w:tcBorders>
            <w:shd w:val="clear" w:color="auto" w:fill="auto"/>
          </w:tcPr>
          <w:p w14:paraId="772E0FA8" w14:textId="650997D1" w:rsidR="002A59A6" w:rsidRPr="00BC0802"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proofErr w:type="spellStart"/>
            <w:r w:rsidRPr="00BC0802">
              <w:rPr>
                <w:rFonts w:asciiTheme="majorHAnsi" w:hAnsiTheme="majorHAnsi" w:cstheme="majorHAnsi"/>
                <w:szCs w:val="20"/>
              </w:rPr>
              <w:t>Trabren</w:t>
            </w:r>
            <w:proofErr w:type="spellEnd"/>
            <w:r w:rsidRPr="00BC0802">
              <w:rPr>
                <w:rFonts w:asciiTheme="majorHAnsi" w:hAnsiTheme="majorHAnsi" w:cstheme="majorHAnsi"/>
                <w:szCs w:val="20"/>
              </w:rPr>
              <w:t xml:space="preserve"> Pty Ltd</w:t>
            </w:r>
          </w:p>
        </w:tc>
        <w:tc>
          <w:tcPr>
            <w:tcW w:w="1552" w:type="dxa"/>
            <w:tcBorders>
              <w:top w:val="single" w:sz="4" w:space="0" w:color="auto"/>
              <w:left w:val="single" w:sz="4" w:space="0" w:color="auto"/>
              <w:bottom w:val="single" w:sz="4" w:space="0" w:color="auto"/>
              <w:right w:val="single" w:sz="4" w:space="0" w:color="auto"/>
            </w:tcBorders>
            <w:shd w:val="clear" w:color="auto" w:fill="auto"/>
          </w:tcPr>
          <w:p w14:paraId="3D1B931F" w14:textId="3C1215AD" w:rsidR="002A59A6" w:rsidRPr="00BC0802"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BC0802">
              <w:rPr>
                <w:rFonts w:asciiTheme="majorHAnsi" w:hAnsiTheme="majorHAnsi" w:cstheme="majorHAnsi"/>
                <w:szCs w:val="20"/>
              </w:rPr>
              <w:t>PR-00001760</w:t>
            </w:r>
          </w:p>
        </w:tc>
        <w:tc>
          <w:tcPr>
            <w:tcW w:w="1985" w:type="dxa"/>
            <w:tcBorders>
              <w:bottom w:val="single" w:sz="4" w:space="0" w:color="auto"/>
            </w:tcBorders>
            <w:shd w:val="clear" w:color="auto" w:fill="auto"/>
          </w:tcPr>
          <w:p w14:paraId="65E7E619" w14:textId="1CD66524" w:rsidR="002A59A6" w:rsidRPr="00BC0802"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BC0802">
              <w:rPr>
                <w:rFonts w:asciiTheme="majorHAnsi" w:hAnsiTheme="majorHAnsi" w:cstheme="majorHAnsi"/>
                <w:szCs w:val="20"/>
              </w:rPr>
              <w:t>Amendment of Service Approval</w:t>
            </w:r>
          </w:p>
        </w:tc>
        <w:tc>
          <w:tcPr>
            <w:tcW w:w="2829" w:type="dxa"/>
            <w:tcBorders>
              <w:bottom w:val="single" w:sz="4" w:space="0" w:color="auto"/>
            </w:tcBorders>
            <w:shd w:val="clear" w:color="auto" w:fill="auto"/>
          </w:tcPr>
          <w:p w14:paraId="67F2E101" w14:textId="77777777" w:rsidR="002A59A6" w:rsidRPr="002A59A6"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2A59A6">
              <w:rPr>
                <w:rFonts w:asciiTheme="majorHAnsi" w:hAnsiTheme="majorHAnsi" w:cstheme="majorHAnsi"/>
                <w:szCs w:val="20"/>
              </w:rPr>
              <w:t>Due to the serious nature of non-compliances including:</w:t>
            </w:r>
          </w:p>
          <w:p w14:paraId="6BAED5C7" w14:textId="6373CF64" w:rsidR="002A59A6" w:rsidRPr="002A59A6" w:rsidRDefault="002A59A6" w:rsidP="002A59A6">
            <w:pPr>
              <w:pStyle w:val="ListParagraph"/>
              <w:numPr>
                <w:ilvl w:val="0"/>
                <w:numId w:val="31"/>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2A59A6">
              <w:rPr>
                <w:rFonts w:asciiTheme="majorHAnsi" w:hAnsiTheme="majorHAnsi" w:cstheme="majorHAnsi"/>
                <w:sz w:val="20"/>
                <w:szCs w:val="20"/>
              </w:rPr>
              <w:t xml:space="preserve">Section 51 – </w:t>
            </w:r>
            <w:r w:rsidR="00362C33">
              <w:rPr>
                <w:rFonts w:asciiTheme="majorHAnsi" w:hAnsiTheme="majorHAnsi" w:cstheme="majorHAnsi"/>
                <w:sz w:val="20"/>
                <w:szCs w:val="20"/>
              </w:rPr>
              <w:t>C</w:t>
            </w:r>
            <w:r w:rsidRPr="002A59A6">
              <w:rPr>
                <w:rFonts w:asciiTheme="majorHAnsi" w:hAnsiTheme="majorHAnsi" w:cstheme="majorHAnsi"/>
                <w:sz w:val="20"/>
                <w:szCs w:val="20"/>
              </w:rPr>
              <w:t>onditions on service approval</w:t>
            </w:r>
          </w:p>
          <w:p w14:paraId="2D4C1B25" w14:textId="1F9D06CD" w:rsidR="002A59A6" w:rsidRPr="002A59A6" w:rsidRDefault="002A59A6" w:rsidP="002A59A6">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2A59A6">
              <w:rPr>
                <w:rFonts w:asciiTheme="majorHAnsi" w:hAnsiTheme="majorHAnsi" w:cstheme="majorHAnsi"/>
                <w:sz w:val="20"/>
                <w:szCs w:val="20"/>
              </w:rPr>
              <w:t xml:space="preserve">Section 165 - </w:t>
            </w:r>
            <w:r w:rsidR="00362C33">
              <w:rPr>
                <w:rFonts w:asciiTheme="majorHAnsi" w:hAnsiTheme="majorHAnsi" w:cstheme="majorHAnsi"/>
                <w:sz w:val="20"/>
                <w:szCs w:val="20"/>
              </w:rPr>
              <w:t>I</w:t>
            </w:r>
            <w:r w:rsidRPr="002A59A6">
              <w:rPr>
                <w:rFonts w:asciiTheme="majorHAnsi" w:hAnsiTheme="majorHAnsi" w:cstheme="majorHAnsi"/>
                <w:sz w:val="20"/>
                <w:szCs w:val="20"/>
              </w:rPr>
              <w:t xml:space="preserve">nadequate supervision </w:t>
            </w:r>
          </w:p>
          <w:p w14:paraId="5BBA2AFD" w14:textId="268805D4" w:rsidR="002A59A6" w:rsidRPr="002A59A6" w:rsidRDefault="002A59A6" w:rsidP="002A59A6">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2A59A6">
              <w:rPr>
                <w:rFonts w:asciiTheme="majorHAnsi" w:hAnsiTheme="majorHAnsi" w:cstheme="majorHAnsi"/>
                <w:sz w:val="20"/>
                <w:szCs w:val="20"/>
              </w:rPr>
              <w:t xml:space="preserve">Regulation 99 – </w:t>
            </w:r>
            <w:r w:rsidR="00362C33">
              <w:rPr>
                <w:rFonts w:asciiTheme="majorHAnsi" w:hAnsiTheme="majorHAnsi" w:cstheme="majorHAnsi"/>
                <w:sz w:val="20"/>
                <w:szCs w:val="20"/>
              </w:rPr>
              <w:t>C</w:t>
            </w:r>
            <w:r w:rsidRPr="002A59A6">
              <w:rPr>
                <w:rFonts w:asciiTheme="majorHAnsi" w:hAnsiTheme="majorHAnsi" w:cstheme="majorHAnsi"/>
                <w:sz w:val="20"/>
                <w:szCs w:val="20"/>
              </w:rPr>
              <w:t xml:space="preserve">hildren leaving the service </w:t>
            </w:r>
            <w:proofErr w:type="gramStart"/>
            <w:r w:rsidRPr="002A59A6">
              <w:rPr>
                <w:rFonts w:asciiTheme="majorHAnsi" w:hAnsiTheme="majorHAnsi" w:cstheme="majorHAnsi"/>
                <w:sz w:val="20"/>
                <w:szCs w:val="20"/>
              </w:rPr>
              <w:t>premises</w:t>
            </w:r>
            <w:proofErr w:type="gramEnd"/>
          </w:p>
          <w:p w14:paraId="10100FDE" w14:textId="7FE406C8" w:rsidR="002A59A6" w:rsidRPr="002A59A6" w:rsidRDefault="002A59A6" w:rsidP="002A59A6">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2A59A6">
              <w:rPr>
                <w:rFonts w:asciiTheme="majorHAnsi" w:hAnsiTheme="majorHAnsi" w:cstheme="majorHAnsi"/>
                <w:sz w:val="20"/>
                <w:szCs w:val="20"/>
              </w:rPr>
              <w:t xml:space="preserve">Regulation 170 – </w:t>
            </w:r>
            <w:r w:rsidR="00362C33">
              <w:rPr>
                <w:rFonts w:asciiTheme="majorHAnsi" w:hAnsiTheme="majorHAnsi" w:cstheme="majorHAnsi"/>
                <w:sz w:val="20"/>
                <w:szCs w:val="20"/>
              </w:rPr>
              <w:t>P</w:t>
            </w:r>
            <w:r w:rsidRPr="002A59A6">
              <w:rPr>
                <w:rFonts w:asciiTheme="majorHAnsi" w:hAnsiTheme="majorHAnsi" w:cstheme="majorHAnsi"/>
                <w:sz w:val="20"/>
                <w:szCs w:val="20"/>
              </w:rPr>
              <w:t>olicies and procedures</w:t>
            </w:r>
          </w:p>
          <w:p w14:paraId="0C73451F" w14:textId="75262F8D" w:rsidR="002A59A6" w:rsidRPr="002A59A6" w:rsidRDefault="002A59A6" w:rsidP="00362C33">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362C33">
              <w:rPr>
                <w:rFonts w:asciiTheme="majorHAnsi" w:hAnsiTheme="majorHAnsi" w:cstheme="majorHAnsi"/>
                <w:sz w:val="20"/>
                <w:szCs w:val="20"/>
              </w:rPr>
              <w:lastRenderedPageBreak/>
              <w:t xml:space="preserve">Regulation 177 – </w:t>
            </w:r>
            <w:r w:rsidR="00362C33">
              <w:rPr>
                <w:rFonts w:asciiTheme="majorHAnsi" w:hAnsiTheme="majorHAnsi" w:cstheme="majorHAnsi"/>
                <w:sz w:val="20"/>
                <w:szCs w:val="20"/>
              </w:rPr>
              <w:t>P</w:t>
            </w:r>
            <w:r w:rsidRPr="00362C33">
              <w:rPr>
                <w:rFonts w:asciiTheme="majorHAnsi" w:hAnsiTheme="majorHAnsi" w:cstheme="majorHAnsi"/>
                <w:sz w:val="20"/>
                <w:szCs w:val="20"/>
              </w:rPr>
              <w:t>rescribed enrolment and other documents</w:t>
            </w:r>
            <w:r w:rsidR="00467ACF">
              <w:rPr>
                <w:rFonts w:asciiTheme="majorHAnsi" w:hAnsiTheme="majorHAnsi" w:cstheme="majorHAnsi"/>
                <w:sz w:val="20"/>
                <w:szCs w:val="20"/>
              </w:rPr>
              <w:t>.</w:t>
            </w:r>
          </w:p>
        </w:tc>
        <w:tc>
          <w:tcPr>
            <w:tcW w:w="1705" w:type="dxa"/>
            <w:tcBorders>
              <w:bottom w:val="single" w:sz="4" w:space="0" w:color="auto"/>
            </w:tcBorders>
            <w:shd w:val="clear" w:color="auto" w:fill="auto"/>
          </w:tcPr>
          <w:p w14:paraId="3D2F694A" w14:textId="7809A7DC" w:rsidR="002A59A6" w:rsidRPr="002A59A6"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2A59A6">
              <w:rPr>
                <w:rFonts w:asciiTheme="majorHAnsi" w:hAnsiTheme="majorHAnsi" w:cstheme="majorHAnsi"/>
                <w:szCs w:val="20"/>
              </w:rPr>
              <w:lastRenderedPageBreak/>
              <w:t>8 April 2020</w:t>
            </w:r>
          </w:p>
        </w:tc>
        <w:tc>
          <w:tcPr>
            <w:tcW w:w="1845" w:type="dxa"/>
            <w:tcBorders>
              <w:bottom w:val="single" w:sz="4" w:space="0" w:color="auto"/>
            </w:tcBorders>
            <w:shd w:val="clear" w:color="auto" w:fill="auto"/>
          </w:tcPr>
          <w:p w14:paraId="5EE70A1B" w14:textId="2579A3BA" w:rsidR="002A59A6" w:rsidRPr="002A59A6"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2A59A6">
              <w:rPr>
                <w:rFonts w:asciiTheme="majorHAnsi" w:hAnsiTheme="majorHAnsi" w:cstheme="majorHAnsi"/>
                <w:szCs w:val="20"/>
              </w:rPr>
              <w:t>Imposition of Conditions on Service Approval under section 55</w:t>
            </w:r>
          </w:p>
        </w:tc>
      </w:tr>
      <w:tr w:rsidR="002A59A6" w:rsidRPr="00CC344F" w14:paraId="6D7021B3" w14:textId="77777777" w:rsidTr="008D66FC">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auto"/>
              <w:left w:val="single" w:sz="4" w:space="0" w:color="auto"/>
              <w:bottom w:val="single" w:sz="4" w:space="0" w:color="auto"/>
              <w:right w:val="single" w:sz="4" w:space="0" w:color="auto"/>
            </w:tcBorders>
            <w:shd w:val="clear" w:color="auto" w:fill="auto"/>
          </w:tcPr>
          <w:p w14:paraId="01C9CEF6" w14:textId="77777777" w:rsidR="002A59A6" w:rsidRPr="00BC0802" w:rsidRDefault="002A59A6" w:rsidP="002A59A6">
            <w:pPr>
              <w:spacing w:after="0"/>
              <w:rPr>
                <w:rFonts w:asciiTheme="majorHAnsi" w:hAnsiTheme="majorHAnsi" w:cstheme="majorHAnsi"/>
                <w:color w:val="auto"/>
                <w:szCs w:val="20"/>
              </w:rPr>
            </w:pPr>
            <w:r w:rsidRPr="00BC0802">
              <w:rPr>
                <w:rFonts w:asciiTheme="majorHAnsi" w:hAnsiTheme="majorHAnsi" w:cstheme="majorHAnsi"/>
                <w:color w:val="auto"/>
                <w:szCs w:val="20"/>
              </w:rPr>
              <w:t xml:space="preserve">Trinity OSHC </w:t>
            </w:r>
          </w:p>
          <w:p w14:paraId="361566D8" w14:textId="77777777" w:rsidR="002A59A6" w:rsidRPr="00BC0802" w:rsidRDefault="002A59A6" w:rsidP="002A59A6">
            <w:pPr>
              <w:spacing w:after="0"/>
              <w:rPr>
                <w:rFonts w:asciiTheme="majorHAnsi" w:hAnsiTheme="majorHAnsi" w:cstheme="majorHAnsi"/>
                <w:color w:val="auto"/>
                <w:szCs w:val="20"/>
              </w:rPr>
            </w:pPr>
          </w:p>
          <w:p w14:paraId="6E173E24" w14:textId="77777777" w:rsidR="002A59A6" w:rsidRPr="00BC0802" w:rsidRDefault="002A59A6" w:rsidP="002A59A6">
            <w:pPr>
              <w:spacing w:after="0"/>
              <w:rPr>
                <w:rFonts w:asciiTheme="majorHAnsi" w:hAnsiTheme="majorHAnsi" w:cstheme="majorHAnsi"/>
                <w:color w:val="auto"/>
                <w:szCs w:val="20"/>
              </w:rPr>
            </w:pPr>
            <w:r w:rsidRPr="00BC0802">
              <w:rPr>
                <w:rFonts w:asciiTheme="majorHAnsi" w:hAnsiTheme="majorHAnsi" w:cstheme="majorHAnsi"/>
                <w:color w:val="auto"/>
                <w:szCs w:val="20"/>
              </w:rPr>
              <w:t>103-129 Oakgrove Drive,</w:t>
            </w:r>
          </w:p>
          <w:p w14:paraId="0CB7DB79" w14:textId="77777777" w:rsidR="002A59A6" w:rsidRPr="00BC0802" w:rsidRDefault="002A59A6" w:rsidP="002A59A6">
            <w:pPr>
              <w:spacing w:after="0"/>
              <w:rPr>
                <w:rFonts w:asciiTheme="majorHAnsi" w:hAnsiTheme="majorHAnsi" w:cstheme="majorHAnsi"/>
                <w:color w:val="auto"/>
                <w:szCs w:val="20"/>
              </w:rPr>
            </w:pPr>
            <w:r w:rsidRPr="00BC0802">
              <w:rPr>
                <w:rFonts w:asciiTheme="majorHAnsi" w:hAnsiTheme="majorHAnsi" w:cstheme="majorHAnsi"/>
                <w:color w:val="auto"/>
                <w:szCs w:val="20"/>
              </w:rPr>
              <w:t>Narre Warren South, 3805</w:t>
            </w:r>
          </w:p>
          <w:p w14:paraId="64F944E6" w14:textId="77777777" w:rsidR="002A59A6" w:rsidRPr="00BC0802" w:rsidRDefault="002A59A6" w:rsidP="002A59A6">
            <w:pPr>
              <w:spacing w:after="0"/>
              <w:rPr>
                <w:rFonts w:asciiTheme="majorHAnsi" w:hAnsiTheme="majorHAnsi" w:cstheme="majorHAnsi"/>
                <w:color w:val="auto"/>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9D5277C" w14:textId="046B761F" w:rsidR="002A59A6" w:rsidRPr="00BC0802"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BC0802">
              <w:rPr>
                <w:rFonts w:asciiTheme="majorHAnsi" w:hAnsiTheme="majorHAnsi" w:cstheme="majorHAnsi"/>
                <w:szCs w:val="20"/>
              </w:rPr>
              <w:t>SE-00005459</w:t>
            </w:r>
          </w:p>
        </w:tc>
        <w:tc>
          <w:tcPr>
            <w:tcW w:w="1850" w:type="dxa"/>
            <w:tcBorders>
              <w:top w:val="single" w:sz="4" w:space="0" w:color="auto"/>
              <w:left w:val="single" w:sz="4" w:space="0" w:color="auto"/>
              <w:bottom w:val="single" w:sz="4" w:space="0" w:color="auto"/>
              <w:right w:val="single" w:sz="4" w:space="0" w:color="auto"/>
            </w:tcBorders>
            <w:shd w:val="clear" w:color="auto" w:fill="auto"/>
          </w:tcPr>
          <w:p w14:paraId="1158AA86" w14:textId="299F297A" w:rsidR="002A59A6" w:rsidRPr="00BC0802"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BC0802">
              <w:rPr>
                <w:rFonts w:asciiTheme="majorHAnsi" w:hAnsiTheme="majorHAnsi" w:cstheme="majorHAnsi"/>
                <w:szCs w:val="20"/>
              </w:rPr>
              <w:t>Youth Leadership Victoria Inc</w:t>
            </w:r>
          </w:p>
        </w:tc>
        <w:tc>
          <w:tcPr>
            <w:tcW w:w="1552" w:type="dxa"/>
            <w:tcBorders>
              <w:top w:val="single" w:sz="4" w:space="0" w:color="auto"/>
              <w:left w:val="single" w:sz="4" w:space="0" w:color="auto"/>
              <w:bottom w:val="single" w:sz="4" w:space="0" w:color="auto"/>
              <w:right w:val="single" w:sz="4" w:space="0" w:color="auto"/>
            </w:tcBorders>
            <w:shd w:val="clear" w:color="auto" w:fill="auto"/>
          </w:tcPr>
          <w:p w14:paraId="11928E6E" w14:textId="5A06F939" w:rsidR="002A59A6" w:rsidRPr="00BC0802"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BC0802">
              <w:rPr>
                <w:rFonts w:asciiTheme="majorHAnsi" w:hAnsiTheme="majorHAnsi" w:cstheme="majorHAnsi"/>
                <w:szCs w:val="20"/>
              </w:rPr>
              <w:t>PR-00002783</w:t>
            </w:r>
          </w:p>
        </w:tc>
        <w:tc>
          <w:tcPr>
            <w:tcW w:w="1985" w:type="dxa"/>
            <w:tcBorders>
              <w:bottom w:val="single" w:sz="4" w:space="0" w:color="auto"/>
            </w:tcBorders>
            <w:shd w:val="clear" w:color="auto" w:fill="auto"/>
          </w:tcPr>
          <w:p w14:paraId="3E6ECAD5" w14:textId="5893D99F" w:rsidR="002A59A6" w:rsidRPr="00BC0802"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BC0802">
              <w:rPr>
                <w:rFonts w:asciiTheme="majorHAnsi" w:hAnsiTheme="majorHAnsi" w:cstheme="majorHAnsi"/>
                <w:szCs w:val="20"/>
              </w:rPr>
              <w:t>Amendment of Service Approval</w:t>
            </w:r>
          </w:p>
        </w:tc>
        <w:tc>
          <w:tcPr>
            <w:tcW w:w="2829" w:type="dxa"/>
            <w:tcBorders>
              <w:bottom w:val="single" w:sz="4" w:space="0" w:color="auto"/>
            </w:tcBorders>
            <w:shd w:val="clear" w:color="auto" w:fill="auto"/>
          </w:tcPr>
          <w:p w14:paraId="3B108167" w14:textId="77777777" w:rsidR="002A59A6" w:rsidRPr="002A59A6"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2A59A6">
              <w:rPr>
                <w:rFonts w:asciiTheme="majorHAnsi" w:hAnsiTheme="majorHAnsi" w:cstheme="majorHAnsi"/>
                <w:szCs w:val="20"/>
              </w:rPr>
              <w:t>Due to the serious nature of non-compliances including:</w:t>
            </w:r>
          </w:p>
          <w:p w14:paraId="034121B1" w14:textId="77777777" w:rsidR="002A59A6" w:rsidRPr="002A59A6" w:rsidRDefault="002A59A6" w:rsidP="002A59A6">
            <w:pPr>
              <w:pStyle w:val="ListParagraph"/>
              <w:numPr>
                <w:ilvl w:val="0"/>
                <w:numId w:val="32"/>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2A59A6">
              <w:rPr>
                <w:rFonts w:asciiTheme="majorHAnsi" w:hAnsiTheme="majorHAnsi" w:cstheme="majorHAnsi"/>
                <w:sz w:val="20"/>
                <w:szCs w:val="20"/>
              </w:rPr>
              <w:t>Section 166 – Inappropriate discipline</w:t>
            </w:r>
          </w:p>
          <w:p w14:paraId="3B68220C" w14:textId="54FB30E7" w:rsidR="002A59A6" w:rsidRPr="002A59A6" w:rsidRDefault="002A59A6" w:rsidP="00EF2A93">
            <w:pPr>
              <w:pStyle w:val="ListParagraph"/>
              <w:numPr>
                <w:ilvl w:val="0"/>
                <w:numId w:val="32"/>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EF2A93">
              <w:rPr>
                <w:rFonts w:asciiTheme="majorHAnsi" w:hAnsiTheme="majorHAnsi" w:cstheme="majorHAnsi"/>
                <w:sz w:val="20"/>
                <w:szCs w:val="20"/>
              </w:rPr>
              <w:t>Regulation 155 – Interactions with children</w:t>
            </w:r>
            <w:r w:rsidR="00467ACF">
              <w:rPr>
                <w:rFonts w:asciiTheme="majorHAnsi" w:hAnsiTheme="majorHAnsi" w:cstheme="majorHAnsi"/>
                <w:sz w:val="20"/>
                <w:szCs w:val="20"/>
              </w:rPr>
              <w:t>.</w:t>
            </w:r>
          </w:p>
        </w:tc>
        <w:tc>
          <w:tcPr>
            <w:tcW w:w="1705" w:type="dxa"/>
            <w:tcBorders>
              <w:bottom w:val="single" w:sz="4" w:space="0" w:color="auto"/>
            </w:tcBorders>
            <w:shd w:val="clear" w:color="auto" w:fill="auto"/>
          </w:tcPr>
          <w:p w14:paraId="24EF09F1" w14:textId="0BB1155F" w:rsidR="002A59A6" w:rsidRPr="002A59A6"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2A59A6">
              <w:rPr>
                <w:rFonts w:asciiTheme="majorHAnsi" w:hAnsiTheme="majorHAnsi" w:cstheme="majorHAnsi"/>
                <w:szCs w:val="20"/>
              </w:rPr>
              <w:t>9 April 2020</w:t>
            </w:r>
          </w:p>
        </w:tc>
        <w:tc>
          <w:tcPr>
            <w:tcW w:w="1845" w:type="dxa"/>
            <w:tcBorders>
              <w:bottom w:val="single" w:sz="4" w:space="0" w:color="auto"/>
            </w:tcBorders>
            <w:shd w:val="clear" w:color="auto" w:fill="auto"/>
          </w:tcPr>
          <w:p w14:paraId="015D2564" w14:textId="238D859A" w:rsidR="002A59A6" w:rsidRPr="002A59A6"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2A59A6">
              <w:rPr>
                <w:rFonts w:asciiTheme="majorHAnsi" w:hAnsiTheme="majorHAnsi" w:cstheme="majorHAnsi"/>
                <w:szCs w:val="20"/>
              </w:rPr>
              <w:t>Imposition of Conditions on Service Approval under section 55</w:t>
            </w:r>
          </w:p>
        </w:tc>
      </w:tr>
      <w:tr w:rsidR="002A59A6" w:rsidRPr="00CC344F" w14:paraId="6AC42BF6" w14:textId="77777777" w:rsidTr="008D66FC">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auto"/>
              <w:left w:val="single" w:sz="4" w:space="0" w:color="auto"/>
              <w:bottom w:val="single" w:sz="4" w:space="0" w:color="auto"/>
              <w:right w:val="single" w:sz="4" w:space="0" w:color="auto"/>
            </w:tcBorders>
            <w:shd w:val="clear" w:color="auto" w:fill="auto"/>
          </w:tcPr>
          <w:p w14:paraId="02D7777A" w14:textId="77777777" w:rsidR="002A59A6" w:rsidRPr="00BC0802" w:rsidRDefault="002A59A6" w:rsidP="002A59A6">
            <w:pPr>
              <w:spacing w:after="0"/>
              <w:rPr>
                <w:rFonts w:asciiTheme="majorHAnsi" w:hAnsiTheme="majorHAnsi" w:cstheme="majorHAnsi"/>
                <w:color w:val="auto"/>
                <w:szCs w:val="20"/>
              </w:rPr>
            </w:pPr>
            <w:proofErr w:type="spellStart"/>
            <w:r w:rsidRPr="00BC0802">
              <w:rPr>
                <w:rFonts w:asciiTheme="majorHAnsi" w:hAnsiTheme="majorHAnsi" w:cstheme="majorHAnsi"/>
                <w:color w:val="auto"/>
                <w:szCs w:val="20"/>
              </w:rPr>
              <w:t>Shinetime</w:t>
            </w:r>
            <w:proofErr w:type="spellEnd"/>
            <w:r w:rsidRPr="00BC0802">
              <w:rPr>
                <w:rFonts w:asciiTheme="majorHAnsi" w:hAnsiTheme="majorHAnsi" w:cstheme="majorHAnsi"/>
                <w:color w:val="auto"/>
                <w:szCs w:val="20"/>
              </w:rPr>
              <w:t xml:space="preserve"> Early Learning </w:t>
            </w:r>
            <w:proofErr w:type="spellStart"/>
            <w:r w:rsidRPr="00BC0802">
              <w:rPr>
                <w:rFonts w:asciiTheme="majorHAnsi" w:hAnsiTheme="majorHAnsi" w:cstheme="majorHAnsi"/>
                <w:color w:val="auto"/>
                <w:szCs w:val="20"/>
              </w:rPr>
              <w:t>Center</w:t>
            </w:r>
            <w:proofErr w:type="spellEnd"/>
            <w:r w:rsidRPr="00BC0802">
              <w:rPr>
                <w:rFonts w:asciiTheme="majorHAnsi" w:hAnsiTheme="majorHAnsi" w:cstheme="majorHAnsi"/>
                <w:color w:val="auto"/>
                <w:szCs w:val="20"/>
              </w:rPr>
              <w:t xml:space="preserve"> PTY LTD</w:t>
            </w:r>
          </w:p>
          <w:p w14:paraId="1F0F4795" w14:textId="77777777" w:rsidR="002A59A6" w:rsidRPr="00BC0802" w:rsidRDefault="002A59A6" w:rsidP="002A59A6">
            <w:pPr>
              <w:spacing w:after="0"/>
              <w:rPr>
                <w:rFonts w:asciiTheme="majorHAnsi" w:hAnsiTheme="majorHAnsi" w:cstheme="majorHAnsi"/>
                <w:color w:val="auto"/>
                <w:szCs w:val="20"/>
              </w:rPr>
            </w:pPr>
          </w:p>
          <w:p w14:paraId="2839E4D1" w14:textId="77777777" w:rsidR="002A59A6" w:rsidRPr="00BC0802" w:rsidRDefault="002A59A6" w:rsidP="002A59A6">
            <w:pPr>
              <w:spacing w:after="0"/>
              <w:rPr>
                <w:rFonts w:asciiTheme="majorHAnsi" w:hAnsiTheme="majorHAnsi" w:cstheme="majorHAnsi"/>
                <w:color w:val="auto"/>
                <w:szCs w:val="20"/>
              </w:rPr>
            </w:pPr>
            <w:r w:rsidRPr="00BC0802">
              <w:rPr>
                <w:rFonts w:asciiTheme="majorHAnsi" w:hAnsiTheme="majorHAnsi" w:cstheme="majorHAnsi"/>
                <w:color w:val="auto"/>
                <w:szCs w:val="20"/>
              </w:rPr>
              <w:t>1a Foam St, Elwood, 3184</w:t>
            </w:r>
          </w:p>
          <w:p w14:paraId="500BED8E" w14:textId="77777777" w:rsidR="002A59A6" w:rsidRPr="00BC0802" w:rsidRDefault="002A59A6" w:rsidP="002A59A6">
            <w:pPr>
              <w:spacing w:after="0"/>
              <w:rPr>
                <w:rFonts w:asciiTheme="majorHAnsi" w:hAnsiTheme="majorHAnsi" w:cstheme="majorHAnsi"/>
                <w:color w:val="auto"/>
                <w:szCs w:val="20"/>
              </w:rPr>
            </w:pPr>
          </w:p>
          <w:p w14:paraId="4C1A1F28" w14:textId="77777777" w:rsidR="002A59A6" w:rsidRPr="00BC0802" w:rsidRDefault="002A59A6" w:rsidP="002A59A6">
            <w:pPr>
              <w:spacing w:after="0"/>
              <w:rPr>
                <w:rFonts w:asciiTheme="majorHAnsi" w:hAnsiTheme="majorHAnsi" w:cstheme="majorHAnsi"/>
                <w:color w:val="auto"/>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12A10E2" w14:textId="74A5534C" w:rsidR="002A59A6" w:rsidRPr="00BC0802"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BC0802">
              <w:rPr>
                <w:rFonts w:asciiTheme="majorHAnsi" w:hAnsiTheme="majorHAnsi" w:cstheme="majorHAnsi"/>
                <w:szCs w:val="20"/>
              </w:rPr>
              <w:t>SE-40006104</w:t>
            </w:r>
          </w:p>
        </w:tc>
        <w:tc>
          <w:tcPr>
            <w:tcW w:w="1850" w:type="dxa"/>
            <w:tcBorders>
              <w:top w:val="single" w:sz="4" w:space="0" w:color="auto"/>
              <w:left w:val="single" w:sz="4" w:space="0" w:color="auto"/>
              <w:bottom w:val="single" w:sz="4" w:space="0" w:color="auto"/>
              <w:right w:val="single" w:sz="4" w:space="0" w:color="auto"/>
            </w:tcBorders>
            <w:shd w:val="clear" w:color="auto" w:fill="auto"/>
          </w:tcPr>
          <w:p w14:paraId="65D66F4A" w14:textId="05798E56" w:rsidR="002A59A6" w:rsidRPr="00BC0802"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proofErr w:type="spellStart"/>
            <w:r w:rsidRPr="00BC0802">
              <w:rPr>
                <w:rFonts w:asciiTheme="majorHAnsi" w:hAnsiTheme="majorHAnsi" w:cstheme="majorHAnsi"/>
                <w:szCs w:val="20"/>
              </w:rPr>
              <w:t>Shinetime</w:t>
            </w:r>
            <w:proofErr w:type="spellEnd"/>
            <w:r w:rsidRPr="00BC0802">
              <w:rPr>
                <w:rFonts w:asciiTheme="majorHAnsi" w:hAnsiTheme="majorHAnsi" w:cstheme="majorHAnsi"/>
                <w:szCs w:val="20"/>
              </w:rPr>
              <w:t xml:space="preserve"> Early Learning </w:t>
            </w:r>
            <w:proofErr w:type="spellStart"/>
            <w:r w:rsidRPr="00BC0802">
              <w:rPr>
                <w:rFonts w:asciiTheme="majorHAnsi" w:hAnsiTheme="majorHAnsi" w:cstheme="majorHAnsi"/>
                <w:szCs w:val="20"/>
              </w:rPr>
              <w:t>Center</w:t>
            </w:r>
            <w:proofErr w:type="spellEnd"/>
            <w:r w:rsidRPr="00BC0802">
              <w:rPr>
                <w:rFonts w:asciiTheme="majorHAnsi" w:hAnsiTheme="majorHAnsi" w:cstheme="majorHAnsi"/>
                <w:szCs w:val="20"/>
              </w:rPr>
              <w:t xml:space="preserve"> Pty Ltd</w:t>
            </w:r>
          </w:p>
        </w:tc>
        <w:tc>
          <w:tcPr>
            <w:tcW w:w="1552" w:type="dxa"/>
            <w:tcBorders>
              <w:top w:val="single" w:sz="4" w:space="0" w:color="auto"/>
              <w:left w:val="single" w:sz="4" w:space="0" w:color="auto"/>
              <w:bottom w:val="single" w:sz="4" w:space="0" w:color="auto"/>
              <w:right w:val="single" w:sz="4" w:space="0" w:color="auto"/>
            </w:tcBorders>
            <w:shd w:val="clear" w:color="auto" w:fill="auto"/>
          </w:tcPr>
          <w:p w14:paraId="6E7844C5" w14:textId="2356394F" w:rsidR="002A59A6" w:rsidRPr="00BC0802"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BC0802">
              <w:rPr>
                <w:rFonts w:asciiTheme="majorHAnsi" w:hAnsiTheme="majorHAnsi" w:cstheme="majorHAnsi"/>
                <w:szCs w:val="20"/>
              </w:rPr>
              <w:t>PR-40006395</w:t>
            </w:r>
          </w:p>
        </w:tc>
        <w:tc>
          <w:tcPr>
            <w:tcW w:w="1985" w:type="dxa"/>
            <w:tcBorders>
              <w:bottom w:val="single" w:sz="4" w:space="0" w:color="auto"/>
            </w:tcBorders>
            <w:shd w:val="clear" w:color="auto" w:fill="auto"/>
          </w:tcPr>
          <w:p w14:paraId="3DE14ACA" w14:textId="77777777" w:rsidR="002A59A6" w:rsidRPr="00BC0802" w:rsidRDefault="002A59A6" w:rsidP="002A59A6">
            <w:pPr>
              <w:spacing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BC0802">
              <w:rPr>
                <w:rFonts w:asciiTheme="majorHAnsi" w:hAnsiTheme="majorHAnsi" w:cstheme="majorHAnsi"/>
                <w:szCs w:val="20"/>
              </w:rPr>
              <w:t>Compliance Notice</w:t>
            </w:r>
          </w:p>
          <w:p w14:paraId="16F32012" w14:textId="77777777" w:rsidR="002A59A6" w:rsidRPr="00BC0802"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p>
        </w:tc>
        <w:tc>
          <w:tcPr>
            <w:tcW w:w="2829" w:type="dxa"/>
            <w:tcBorders>
              <w:bottom w:val="single" w:sz="4" w:space="0" w:color="auto"/>
            </w:tcBorders>
            <w:shd w:val="clear" w:color="auto" w:fill="auto"/>
          </w:tcPr>
          <w:p w14:paraId="06FEFEFA" w14:textId="77777777" w:rsidR="002A59A6" w:rsidRPr="002A59A6"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2A59A6">
              <w:rPr>
                <w:rFonts w:asciiTheme="majorHAnsi" w:hAnsiTheme="majorHAnsi" w:cstheme="majorHAnsi"/>
                <w:szCs w:val="20"/>
              </w:rPr>
              <w:t>Due to the serious nature of non-compliances including:</w:t>
            </w:r>
          </w:p>
          <w:p w14:paraId="7F887D41" w14:textId="7F329EEF" w:rsidR="002A59A6" w:rsidRPr="002A59A6" w:rsidRDefault="002A59A6" w:rsidP="002A59A6">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2A59A6">
              <w:rPr>
                <w:rFonts w:asciiTheme="majorHAnsi" w:hAnsiTheme="majorHAnsi" w:cstheme="majorHAnsi"/>
                <w:sz w:val="20"/>
                <w:szCs w:val="20"/>
              </w:rPr>
              <w:t xml:space="preserve">Section 161 – </w:t>
            </w:r>
            <w:r w:rsidR="00EF2A93">
              <w:rPr>
                <w:rFonts w:asciiTheme="majorHAnsi" w:hAnsiTheme="majorHAnsi" w:cstheme="majorHAnsi"/>
                <w:sz w:val="20"/>
                <w:szCs w:val="20"/>
              </w:rPr>
              <w:t>O</w:t>
            </w:r>
            <w:r w:rsidRPr="002A59A6">
              <w:rPr>
                <w:rFonts w:asciiTheme="majorHAnsi" w:hAnsiTheme="majorHAnsi" w:cstheme="majorHAnsi"/>
                <w:sz w:val="20"/>
                <w:szCs w:val="20"/>
              </w:rPr>
              <w:t xml:space="preserve">ffence to operate without a nominated </w:t>
            </w:r>
            <w:proofErr w:type="gramStart"/>
            <w:r w:rsidRPr="002A59A6">
              <w:rPr>
                <w:rFonts w:asciiTheme="majorHAnsi" w:hAnsiTheme="majorHAnsi" w:cstheme="majorHAnsi"/>
                <w:sz w:val="20"/>
                <w:szCs w:val="20"/>
              </w:rPr>
              <w:t>supervisor</w:t>
            </w:r>
            <w:proofErr w:type="gramEnd"/>
          </w:p>
          <w:p w14:paraId="323A2EE9" w14:textId="59174604" w:rsidR="002A59A6" w:rsidRPr="002A59A6" w:rsidRDefault="002A59A6" w:rsidP="002A59A6">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2A59A6">
              <w:rPr>
                <w:rFonts w:asciiTheme="majorHAnsi" w:hAnsiTheme="majorHAnsi" w:cstheme="majorHAnsi"/>
                <w:sz w:val="20"/>
                <w:szCs w:val="20"/>
              </w:rPr>
              <w:t xml:space="preserve">Regulation 75 - </w:t>
            </w:r>
            <w:r w:rsidR="00EF2A93">
              <w:rPr>
                <w:rFonts w:asciiTheme="majorHAnsi" w:hAnsiTheme="majorHAnsi" w:cstheme="majorHAnsi"/>
                <w:sz w:val="20"/>
                <w:szCs w:val="20"/>
              </w:rPr>
              <w:t>I</w:t>
            </w:r>
            <w:r w:rsidRPr="002A59A6">
              <w:rPr>
                <w:rFonts w:asciiTheme="majorHAnsi" w:hAnsiTheme="majorHAnsi" w:cstheme="majorHAnsi"/>
                <w:sz w:val="20"/>
                <w:szCs w:val="20"/>
              </w:rPr>
              <w:t>nformation about educational program</w:t>
            </w:r>
          </w:p>
          <w:p w14:paraId="7D2663B4" w14:textId="4D95C2AA" w:rsidR="002A59A6" w:rsidRPr="002A59A6" w:rsidRDefault="002A59A6" w:rsidP="002A59A6">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2A59A6">
              <w:rPr>
                <w:rFonts w:asciiTheme="majorHAnsi" w:hAnsiTheme="majorHAnsi" w:cstheme="majorHAnsi"/>
                <w:sz w:val="20"/>
                <w:szCs w:val="20"/>
              </w:rPr>
              <w:t xml:space="preserve">Regulation 103 – </w:t>
            </w:r>
            <w:r w:rsidR="00EF2A93">
              <w:rPr>
                <w:rFonts w:asciiTheme="majorHAnsi" w:hAnsiTheme="majorHAnsi" w:cstheme="majorHAnsi"/>
                <w:sz w:val="20"/>
                <w:szCs w:val="20"/>
              </w:rPr>
              <w:t>P</w:t>
            </w:r>
            <w:r w:rsidRPr="002A59A6">
              <w:rPr>
                <w:rFonts w:asciiTheme="majorHAnsi" w:hAnsiTheme="majorHAnsi" w:cstheme="majorHAnsi"/>
                <w:sz w:val="20"/>
                <w:szCs w:val="20"/>
              </w:rPr>
              <w:t xml:space="preserve">remise, furniture </w:t>
            </w:r>
            <w:r w:rsidRPr="002A59A6">
              <w:rPr>
                <w:rFonts w:asciiTheme="majorHAnsi" w:hAnsiTheme="majorHAnsi" w:cstheme="majorHAnsi"/>
                <w:sz w:val="20"/>
                <w:szCs w:val="20"/>
              </w:rPr>
              <w:lastRenderedPageBreak/>
              <w:t xml:space="preserve">and equipment to be safe, clean and in good </w:t>
            </w:r>
            <w:proofErr w:type="gramStart"/>
            <w:r w:rsidRPr="002A59A6">
              <w:rPr>
                <w:rFonts w:asciiTheme="majorHAnsi" w:hAnsiTheme="majorHAnsi" w:cstheme="majorHAnsi"/>
                <w:sz w:val="20"/>
                <w:szCs w:val="20"/>
              </w:rPr>
              <w:t>repair</w:t>
            </w:r>
            <w:proofErr w:type="gramEnd"/>
          </w:p>
          <w:p w14:paraId="44CBE009" w14:textId="5F990A9E" w:rsidR="002A59A6" w:rsidRPr="002A59A6" w:rsidRDefault="002A59A6" w:rsidP="002A59A6">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2A59A6">
              <w:rPr>
                <w:rFonts w:asciiTheme="majorHAnsi" w:hAnsiTheme="majorHAnsi" w:cstheme="majorHAnsi"/>
                <w:sz w:val="20"/>
                <w:szCs w:val="20"/>
              </w:rPr>
              <w:t xml:space="preserve">Regulation 118 – </w:t>
            </w:r>
            <w:r w:rsidR="00EF2A93">
              <w:rPr>
                <w:rFonts w:asciiTheme="majorHAnsi" w:hAnsiTheme="majorHAnsi" w:cstheme="majorHAnsi"/>
                <w:sz w:val="20"/>
                <w:szCs w:val="20"/>
              </w:rPr>
              <w:t>E</w:t>
            </w:r>
            <w:r w:rsidRPr="002A59A6">
              <w:rPr>
                <w:rFonts w:asciiTheme="majorHAnsi" w:hAnsiTheme="majorHAnsi" w:cstheme="majorHAnsi"/>
                <w:sz w:val="20"/>
                <w:szCs w:val="20"/>
              </w:rPr>
              <w:t>ducational leader</w:t>
            </w:r>
          </w:p>
          <w:p w14:paraId="5C5E859F" w14:textId="66544ACB" w:rsidR="002A59A6" w:rsidRPr="002A59A6" w:rsidRDefault="002A59A6" w:rsidP="002A59A6">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2A59A6">
              <w:rPr>
                <w:rFonts w:asciiTheme="majorHAnsi" w:hAnsiTheme="majorHAnsi" w:cstheme="majorHAnsi"/>
                <w:sz w:val="20"/>
                <w:szCs w:val="20"/>
              </w:rPr>
              <w:t xml:space="preserve">Regulation 130 – </w:t>
            </w:r>
            <w:r w:rsidR="00EF2A93">
              <w:rPr>
                <w:rFonts w:asciiTheme="majorHAnsi" w:hAnsiTheme="majorHAnsi" w:cstheme="majorHAnsi"/>
                <w:sz w:val="20"/>
                <w:szCs w:val="20"/>
              </w:rPr>
              <w:t>R</w:t>
            </w:r>
            <w:r w:rsidRPr="002A59A6">
              <w:rPr>
                <w:rFonts w:asciiTheme="majorHAnsi" w:hAnsiTheme="majorHAnsi" w:cstheme="majorHAnsi"/>
                <w:sz w:val="20"/>
                <w:szCs w:val="20"/>
              </w:rPr>
              <w:t>equirement for early childhood teacher</w:t>
            </w:r>
          </w:p>
          <w:p w14:paraId="31390220" w14:textId="32C08AF0" w:rsidR="002A59A6" w:rsidRPr="002A59A6" w:rsidRDefault="002A59A6" w:rsidP="002A59A6">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2A59A6">
              <w:rPr>
                <w:rFonts w:asciiTheme="majorHAnsi" w:hAnsiTheme="majorHAnsi" w:cstheme="majorHAnsi"/>
                <w:sz w:val="20"/>
                <w:szCs w:val="20"/>
              </w:rPr>
              <w:t xml:space="preserve">Regulation 145 – </w:t>
            </w:r>
            <w:r w:rsidR="00EF2A93">
              <w:rPr>
                <w:rFonts w:asciiTheme="majorHAnsi" w:hAnsiTheme="majorHAnsi" w:cstheme="majorHAnsi"/>
                <w:sz w:val="20"/>
                <w:szCs w:val="20"/>
              </w:rPr>
              <w:t>S</w:t>
            </w:r>
            <w:r w:rsidRPr="002A59A6">
              <w:rPr>
                <w:rFonts w:asciiTheme="majorHAnsi" w:hAnsiTheme="majorHAnsi" w:cstheme="majorHAnsi"/>
                <w:sz w:val="20"/>
                <w:szCs w:val="20"/>
              </w:rPr>
              <w:t>taff record</w:t>
            </w:r>
          </w:p>
          <w:p w14:paraId="73134589" w14:textId="2B8E56E1" w:rsidR="002A59A6" w:rsidRPr="002A59A6" w:rsidRDefault="002A59A6" w:rsidP="002A59A6">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2A59A6">
              <w:rPr>
                <w:rFonts w:asciiTheme="majorHAnsi" w:hAnsiTheme="majorHAnsi" w:cstheme="majorHAnsi"/>
                <w:sz w:val="20"/>
                <w:szCs w:val="20"/>
              </w:rPr>
              <w:t xml:space="preserve">Regulation 151 – </w:t>
            </w:r>
            <w:r w:rsidR="00EF2A93">
              <w:rPr>
                <w:rFonts w:asciiTheme="majorHAnsi" w:hAnsiTheme="majorHAnsi" w:cstheme="majorHAnsi"/>
                <w:sz w:val="20"/>
                <w:szCs w:val="20"/>
              </w:rPr>
              <w:t>R</w:t>
            </w:r>
            <w:r w:rsidRPr="002A59A6">
              <w:rPr>
                <w:rFonts w:asciiTheme="majorHAnsi" w:hAnsiTheme="majorHAnsi" w:cstheme="majorHAnsi"/>
                <w:sz w:val="20"/>
                <w:szCs w:val="20"/>
              </w:rPr>
              <w:t>ecord of educators</w:t>
            </w:r>
          </w:p>
          <w:p w14:paraId="455F96A6" w14:textId="527224E0" w:rsidR="002A59A6" w:rsidRPr="002A59A6" w:rsidRDefault="002A59A6" w:rsidP="002A59A6">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2A59A6">
              <w:rPr>
                <w:rFonts w:asciiTheme="majorHAnsi" w:hAnsiTheme="majorHAnsi" w:cstheme="majorHAnsi"/>
                <w:sz w:val="20"/>
                <w:szCs w:val="20"/>
              </w:rPr>
              <w:t xml:space="preserve">Regulation 158 – </w:t>
            </w:r>
            <w:r w:rsidR="00EF2A93">
              <w:rPr>
                <w:rFonts w:asciiTheme="majorHAnsi" w:hAnsiTheme="majorHAnsi" w:cstheme="majorHAnsi"/>
                <w:sz w:val="20"/>
                <w:szCs w:val="20"/>
              </w:rPr>
              <w:t>C</w:t>
            </w:r>
            <w:r w:rsidRPr="002A59A6">
              <w:rPr>
                <w:rFonts w:asciiTheme="majorHAnsi" w:hAnsiTheme="majorHAnsi" w:cstheme="majorHAnsi"/>
                <w:sz w:val="20"/>
                <w:szCs w:val="20"/>
              </w:rPr>
              <w:t>hildren’s attendance record</w:t>
            </w:r>
          </w:p>
          <w:p w14:paraId="7F233E22" w14:textId="3A59BA6A" w:rsidR="002A59A6" w:rsidRPr="002A59A6" w:rsidRDefault="002A59A6" w:rsidP="002A59A6">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2A59A6">
              <w:rPr>
                <w:rFonts w:asciiTheme="majorHAnsi" w:hAnsiTheme="majorHAnsi" w:cstheme="majorHAnsi"/>
                <w:sz w:val="20"/>
                <w:szCs w:val="20"/>
              </w:rPr>
              <w:t xml:space="preserve">Regulation 162 – </w:t>
            </w:r>
            <w:r w:rsidR="00EF2A93">
              <w:rPr>
                <w:rFonts w:asciiTheme="majorHAnsi" w:hAnsiTheme="majorHAnsi" w:cstheme="majorHAnsi"/>
                <w:sz w:val="20"/>
                <w:szCs w:val="20"/>
              </w:rPr>
              <w:t>H</w:t>
            </w:r>
            <w:r w:rsidRPr="002A59A6">
              <w:rPr>
                <w:rFonts w:asciiTheme="majorHAnsi" w:hAnsiTheme="majorHAnsi" w:cstheme="majorHAnsi"/>
                <w:sz w:val="20"/>
                <w:szCs w:val="20"/>
              </w:rPr>
              <w:t xml:space="preserve">ealth information to be kept in enrolment </w:t>
            </w:r>
            <w:proofErr w:type="gramStart"/>
            <w:r w:rsidRPr="002A59A6">
              <w:rPr>
                <w:rFonts w:asciiTheme="majorHAnsi" w:hAnsiTheme="majorHAnsi" w:cstheme="majorHAnsi"/>
                <w:sz w:val="20"/>
                <w:szCs w:val="20"/>
              </w:rPr>
              <w:t>record</w:t>
            </w:r>
            <w:proofErr w:type="gramEnd"/>
          </w:p>
          <w:p w14:paraId="0822189A" w14:textId="438FF159" w:rsidR="002A59A6" w:rsidRPr="002A59A6" w:rsidRDefault="002A59A6" w:rsidP="00EF2A93">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EF2A93">
              <w:rPr>
                <w:rFonts w:asciiTheme="majorHAnsi" w:hAnsiTheme="majorHAnsi" w:cstheme="majorHAnsi"/>
                <w:sz w:val="20"/>
                <w:szCs w:val="20"/>
              </w:rPr>
              <w:t xml:space="preserve">Regulation 173 – </w:t>
            </w:r>
            <w:r w:rsidR="00EF2A93">
              <w:rPr>
                <w:rFonts w:asciiTheme="majorHAnsi" w:hAnsiTheme="majorHAnsi" w:cstheme="majorHAnsi"/>
                <w:sz w:val="20"/>
                <w:szCs w:val="20"/>
              </w:rPr>
              <w:t>P</w:t>
            </w:r>
            <w:r w:rsidRPr="00EF2A93">
              <w:rPr>
                <w:rFonts w:asciiTheme="majorHAnsi" w:hAnsiTheme="majorHAnsi" w:cstheme="majorHAnsi"/>
                <w:sz w:val="20"/>
                <w:szCs w:val="20"/>
              </w:rPr>
              <w:t>rescribed information to be displayed</w:t>
            </w:r>
            <w:r w:rsidR="00467ACF">
              <w:rPr>
                <w:rFonts w:asciiTheme="majorHAnsi" w:hAnsiTheme="majorHAnsi" w:cstheme="majorHAnsi"/>
                <w:sz w:val="20"/>
                <w:szCs w:val="20"/>
              </w:rPr>
              <w:t>.</w:t>
            </w:r>
          </w:p>
        </w:tc>
        <w:tc>
          <w:tcPr>
            <w:tcW w:w="1705" w:type="dxa"/>
            <w:tcBorders>
              <w:bottom w:val="single" w:sz="4" w:space="0" w:color="auto"/>
            </w:tcBorders>
            <w:shd w:val="clear" w:color="auto" w:fill="auto"/>
          </w:tcPr>
          <w:p w14:paraId="1F16790E" w14:textId="3B8B0A54" w:rsidR="002A59A6" w:rsidRPr="002A59A6"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2A59A6">
              <w:rPr>
                <w:rFonts w:asciiTheme="majorHAnsi" w:hAnsiTheme="majorHAnsi" w:cstheme="majorHAnsi"/>
                <w:szCs w:val="20"/>
              </w:rPr>
              <w:lastRenderedPageBreak/>
              <w:t>15 April 2020</w:t>
            </w:r>
          </w:p>
        </w:tc>
        <w:tc>
          <w:tcPr>
            <w:tcW w:w="1845" w:type="dxa"/>
            <w:tcBorders>
              <w:bottom w:val="single" w:sz="4" w:space="0" w:color="auto"/>
            </w:tcBorders>
            <w:shd w:val="clear" w:color="auto" w:fill="auto"/>
          </w:tcPr>
          <w:p w14:paraId="3C2ECEE6" w14:textId="60180C49" w:rsidR="002A59A6" w:rsidRPr="002A59A6"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2A59A6">
              <w:rPr>
                <w:rFonts w:asciiTheme="majorHAnsi" w:hAnsiTheme="majorHAnsi" w:cstheme="majorHAnsi"/>
                <w:szCs w:val="20"/>
              </w:rPr>
              <w:t>Issue of Compliance Notice under section 177</w:t>
            </w:r>
          </w:p>
        </w:tc>
      </w:tr>
      <w:tr w:rsidR="002A59A6" w:rsidRPr="00CC344F" w14:paraId="316C2F20" w14:textId="77777777" w:rsidTr="008D66FC">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auto"/>
              <w:left w:val="single" w:sz="4" w:space="0" w:color="auto"/>
              <w:bottom w:val="single" w:sz="4" w:space="0" w:color="auto"/>
              <w:right w:val="single" w:sz="4" w:space="0" w:color="auto"/>
            </w:tcBorders>
            <w:shd w:val="clear" w:color="auto" w:fill="auto"/>
          </w:tcPr>
          <w:p w14:paraId="1E58A8F5" w14:textId="77777777" w:rsidR="002A59A6" w:rsidRPr="00BC0802" w:rsidRDefault="002A59A6" w:rsidP="002A59A6">
            <w:pPr>
              <w:spacing w:after="0"/>
              <w:rPr>
                <w:rFonts w:asciiTheme="majorHAnsi" w:hAnsiTheme="majorHAnsi" w:cstheme="majorHAnsi"/>
                <w:color w:val="auto"/>
                <w:szCs w:val="20"/>
              </w:rPr>
            </w:pPr>
            <w:r w:rsidRPr="00BC0802">
              <w:rPr>
                <w:rFonts w:asciiTheme="majorHAnsi" w:hAnsiTheme="majorHAnsi" w:cstheme="majorHAnsi"/>
                <w:color w:val="auto"/>
                <w:szCs w:val="20"/>
              </w:rPr>
              <w:lastRenderedPageBreak/>
              <w:t>Swan Childcare Ringwood</w:t>
            </w:r>
          </w:p>
          <w:p w14:paraId="4A5679AC" w14:textId="77777777" w:rsidR="002A59A6" w:rsidRPr="00BC0802" w:rsidRDefault="002A59A6" w:rsidP="002A59A6">
            <w:pPr>
              <w:spacing w:after="0"/>
              <w:rPr>
                <w:rFonts w:asciiTheme="majorHAnsi" w:hAnsiTheme="majorHAnsi" w:cstheme="majorHAnsi"/>
                <w:color w:val="auto"/>
                <w:szCs w:val="20"/>
              </w:rPr>
            </w:pPr>
          </w:p>
          <w:p w14:paraId="72869DF0" w14:textId="77777777" w:rsidR="002A59A6" w:rsidRPr="00BC0802" w:rsidRDefault="002A59A6" w:rsidP="002A59A6">
            <w:pPr>
              <w:spacing w:after="0"/>
              <w:rPr>
                <w:rFonts w:asciiTheme="majorHAnsi" w:hAnsiTheme="majorHAnsi" w:cstheme="majorHAnsi"/>
                <w:color w:val="auto"/>
                <w:szCs w:val="20"/>
              </w:rPr>
            </w:pPr>
            <w:r w:rsidRPr="00BC0802">
              <w:rPr>
                <w:rFonts w:asciiTheme="majorHAnsi" w:hAnsiTheme="majorHAnsi" w:cstheme="majorHAnsi"/>
                <w:color w:val="auto"/>
                <w:szCs w:val="20"/>
              </w:rPr>
              <w:t>87-89 Ringwood St, Ringwood, 3134</w:t>
            </w:r>
          </w:p>
          <w:p w14:paraId="5D62A09A" w14:textId="77777777" w:rsidR="002A59A6" w:rsidRPr="00BC0802" w:rsidRDefault="002A59A6" w:rsidP="002A59A6">
            <w:pPr>
              <w:spacing w:after="0"/>
              <w:rPr>
                <w:rFonts w:asciiTheme="majorHAnsi" w:hAnsiTheme="majorHAnsi" w:cstheme="majorHAnsi"/>
                <w:color w:val="auto"/>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BB809AA" w14:textId="3165F3F4" w:rsidR="002A59A6" w:rsidRPr="00BC0802"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BC0802">
              <w:rPr>
                <w:rFonts w:asciiTheme="majorHAnsi" w:hAnsiTheme="majorHAnsi" w:cstheme="majorHAnsi"/>
                <w:szCs w:val="20"/>
              </w:rPr>
              <w:t>SE-40014816</w:t>
            </w:r>
          </w:p>
        </w:tc>
        <w:tc>
          <w:tcPr>
            <w:tcW w:w="1850" w:type="dxa"/>
            <w:tcBorders>
              <w:top w:val="single" w:sz="4" w:space="0" w:color="auto"/>
              <w:left w:val="single" w:sz="4" w:space="0" w:color="auto"/>
              <w:bottom w:val="single" w:sz="4" w:space="0" w:color="auto"/>
              <w:right w:val="single" w:sz="4" w:space="0" w:color="auto"/>
            </w:tcBorders>
            <w:shd w:val="clear" w:color="auto" w:fill="auto"/>
          </w:tcPr>
          <w:p w14:paraId="4E5790CE" w14:textId="2F4CA38B" w:rsidR="002A59A6" w:rsidRPr="00BC0802"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BC0802">
              <w:rPr>
                <w:rFonts w:asciiTheme="majorHAnsi" w:hAnsiTheme="majorHAnsi" w:cstheme="majorHAnsi"/>
                <w:szCs w:val="20"/>
              </w:rPr>
              <w:t>Loni Education Pty Ltd</w:t>
            </w:r>
          </w:p>
        </w:tc>
        <w:tc>
          <w:tcPr>
            <w:tcW w:w="1552" w:type="dxa"/>
            <w:tcBorders>
              <w:top w:val="single" w:sz="4" w:space="0" w:color="auto"/>
              <w:left w:val="single" w:sz="4" w:space="0" w:color="auto"/>
              <w:bottom w:val="single" w:sz="4" w:space="0" w:color="auto"/>
              <w:right w:val="single" w:sz="4" w:space="0" w:color="auto"/>
            </w:tcBorders>
            <w:shd w:val="clear" w:color="auto" w:fill="auto"/>
          </w:tcPr>
          <w:p w14:paraId="105B04B5" w14:textId="2A2AE569" w:rsidR="002A59A6" w:rsidRPr="00BC0802"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BC0802">
              <w:rPr>
                <w:rFonts w:asciiTheme="majorHAnsi" w:hAnsiTheme="majorHAnsi" w:cstheme="majorHAnsi"/>
                <w:szCs w:val="20"/>
              </w:rPr>
              <w:t>PR-00002594</w:t>
            </w:r>
          </w:p>
        </w:tc>
        <w:tc>
          <w:tcPr>
            <w:tcW w:w="1985" w:type="dxa"/>
            <w:tcBorders>
              <w:bottom w:val="single" w:sz="4" w:space="0" w:color="auto"/>
            </w:tcBorders>
            <w:shd w:val="clear" w:color="auto" w:fill="auto"/>
          </w:tcPr>
          <w:p w14:paraId="0ED04D61" w14:textId="4AAFC5C9" w:rsidR="002A59A6" w:rsidRPr="00BC0802" w:rsidRDefault="002A59A6" w:rsidP="002A59A6">
            <w:pPr>
              <w:spacing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BC0802">
              <w:rPr>
                <w:rFonts w:asciiTheme="majorHAnsi" w:hAnsiTheme="majorHAnsi" w:cstheme="majorHAnsi"/>
                <w:szCs w:val="20"/>
              </w:rPr>
              <w:t>Compliance Notice</w:t>
            </w:r>
          </w:p>
        </w:tc>
        <w:tc>
          <w:tcPr>
            <w:tcW w:w="2829" w:type="dxa"/>
            <w:tcBorders>
              <w:bottom w:val="single" w:sz="4" w:space="0" w:color="auto"/>
            </w:tcBorders>
            <w:shd w:val="clear" w:color="auto" w:fill="auto"/>
          </w:tcPr>
          <w:p w14:paraId="54438549" w14:textId="77777777" w:rsidR="002A59A6" w:rsidRPr="002A59A6"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2A59A6">
              <w:rPr>
                <w:rFonts w:asciiTheme="majorHAnsi" w:hAnsiTheme="majorHAnsi" w:cstheme="majorHAnsi"/>
                <w:szCs w:val="20"/>
              </w:rPr>
              <w:t>Due to the serious nature of non-compliances including:</w:t>
            </w:r>
          </w:p>
          <w:p w14:paraId="3D5D367C" w14:textId="77777777" w:rsidR="002A59A6" w:rsidRPr="002A59A6" w:rsidRDefault="002A59A6" w:rsidP="002A59A6">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2A59A6">
              <w:rPr>
                <w:rFonts w:asciiTheme="majorHAnsi" w:hAnsiTheme="majorHAnsi" w:cstheme="majorHAnsi"/>
                <w:sz w:val="20"/>
                <w:szCs w:val="20"/>
              </w:rPr>
              <w:t xml:space="preserve">Section 51(8) – Failure to comply with conditions of service </w:t>
            </w:r>
            <w:proofErr w:type="gramStart"/>
            <w:r w:rsidRPr="002A59A6">
              <w:rPr>
                <w:rFonts w:asciiTheme="majorHAnsi" w:hAnsiTheme="majorHAnsi" w:cstheme="majorHAnsi"/>
                <w:sz w:val="20"/>
                <w:szCs w:val="20"/>
              </w:rPr>
              <w:t>approval</w:t>
            </w:r>
            <w:proofErr w:type="gramEnd"/>
          </w:p>
          <w:p w14:paraId="3BFFFB47" w14:textId="77777777" w:rsidR="002A59A6" w:rsidRPr="002A59A6" w:rsidRDefault="002A59A6" w:rsidP="002A59A6">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2A59A6">
              <w:rPr>
                <w:rFonts w:asciiTheme="majorHAnsi" w:hAnsiTheme="majorHAnsi" w:cstheme="majorHAnsi"/>
                <w:sz w:val="20"/>
                <w:szCs w:val="20"/>
              </w:rPr>
              <w:t xml:space="preserve">Section 168 – Required </w:t>
            </w:r>
            <w:proofErr w:type="gramStart"/>
            <w:r w:rsidRPr="002A59A6">
              <w:rPr>
                <w:rFonts w:asciiTheme="majorHAnsi" w:hAnsiTheme="majorHAnsi" w:cstheme="majorHAnsi"/>
                <w:sz w:val="20"/>
                <w:szCs w:val="20"/>
              </w:rPr>
              <w:t>programs</w:t>
            </w:r>
            <w:proofErr w:type="gramEnd"/>
          </w:p>
          <w:p w14:paraId="6657B087" w14:textId="5400164F" w:rsidR="002A59A6" w:rsidRPr="002A59A6" w:rsidRDefault="002A59A6" w:rsidP="002A59A6">
            <w:pPr>
              <w:pStyle w:val="ListParagraph"/>
              <w:numPr>
                <w:ilvl w:val="0"/>
                <w:numId w:val="15"/>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2A59A6">
              <w:rPr>
                <w:rFonts w:asciiTheme="majorHAnsi" w:hAnsiTheme="majorHAnsi" w:cstheme="majorHAnsi"/>
                <w:sz w:val="20"/>
                <w:szCs w:val="20"/>
              </w:rPr>
              <w:t xml:space="preserve">Regulation 74 - </w:t>
            </w:r>
            <w:r w:rsidR="00EF2A93">
              <w:rPr>
                <w:rFonts w:asciiTheme="majorHAnsi" w:hAnsiTheme="majorHAnsi" w:cstheme="majorHAnsi"/>
                <w:sz w:val="20"/>
                <w:szCs w:val="20"/>
              </w:rPr>
              <w:t>D</w:t>
            </w:r>
            <w:r w:rsidRPr="002A59A6">
              <w:rPr>
                <w:rFonts w:asciiTheme="majorHAnsi" w:hAnsiTheme="majorHAnsi" w:cstheme="majorHAnsi"/>
                <w:sz w:val="20"/>
                <w:szCs w:val="20"/>
              </w:rPr>
              <w:t>ocumentation of child assessments or evaluations for delivery of the educational program</w:t>
            </w:r>
          </w:p>
          <w:p w14:paraId="4D1C0DCC" w14:textId="0FB045F5" w:rsidR="002A59A6" w:rsidRPr="002A59A6" w:rsidRDefault="002A59A6" w:rsidP="002A59A6">
            <w:pPr>
              <w:pStyle w:val="ListParagraph"/>
              <w:numPr>
                <w:ilvl w:val="0"/>
                <w:numId w:val="15"/>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2A59A6">
              <w:rPr>
                <w:rFonts w:asciiTheme="majorHAnsi" w:hAnsiTheme="majorHAnsi" w:cstheme="majorHAnsi"/>
                <w:sz w:val="20"/>
                <w:szCs w:val="20"/>
              </w:rPr>
              <w:t xml:space="preserve">Regulation 75 - </w:t>
            </w:r>
            <w:r w:rsidR="00EF2A93">
              <w:rPr>
                <w:rFonts w:asciiTheme="majorHAnsi" w:hAnsiTheme="majorHAnsi" w:cstheme="majorHAnsi"/>
                <w:sz w:val="20"/>
                <w:szCs w:val="20"/>
              </w:rPr>
              <w:t>I</w:t>
            </w:r>
            <w:r w:rsidRPr="002A59A6">
              <w:rPr>
                <w:rFonts w:asciiTheme="majorHAnsi" w:hAnsiTheme="majorHAnsi" w:cstheme="majorHAnsi"/>
                <w:sz w:val="20"/>
                <w:szCs w:val="20"/>
              </w:rPr>
              <w:t xml:space="preserve">nformation about educational program </w:t>
            </w:r>
          </w:p>
          <w:p w14:paraId="484A3462" w14:textId="73385438" w:rsidR="002A59A6" w:rsidRPr="002A59A6" w:rsidRDefault="002A59A6" w:rsidP="002A59A6">
            <w:pPr>
              <w:pStyle w:val="ListParagraph"/>
              <w:numPr>
                <w:ilvl w:val="0"/>
                <w:numId w:val="15"/>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2A59A6">
              <w:rPr>
                <w:rFonts w:asciiTheme="majorHAnsi" w:hAnsiTheme="majorHAnsi" w:cstheme="majorHAnsi"/>
                <w:sz w:val="20"/>
                <w:szCs w:val="20"/>
              </w:rPr>
              <w:t xml:space="preserve">Regulation 155 – </w:t>
            </w:r>
            <w:r w:rsidR="004F2A23">
              <w:rPr>
                <w:rFonts w:asciiTheme="majorHAnsi" w:hAnsiTheme="majorHAnsi" w:cstheme="majorHAnsi"/>
                <w:sz w:val="20"/>
                <w:szCs w:val="20"/>
              </w:rPr>
              <w:t>I</w:t>
            </w:r>
            <w:r w:rsidRPr="002A59A6">
              <w:rPr>
                <w:rFonts w:asciiTheme="majorHAnsi" w:hAnsiTheme="majorHAnsi" w:cstheme="majorHAnsi"/>
                <w:sz w:val="20"/>
                <w:szCs w:val="20"/>
              </w:rPr>
              <w:t>nteractions with children</w:t>
            </w:r>
          </w:p>
          <w:p w14:paraId="61C8754E" w14:textId="574ADCA0" w:rsidR="002A59A6" w:rsidRPr="002A59A6" w:rsidRDefault="002A59A6" w:rsidP="002A59A6">
            <w:pPr>
              <w:pStyle w:val="ListParagraph"/>
              <w:numPr>
                <w:ilvl w:val="0"/>
                <w:numId w:val="15"/>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2A59A6">
              <w:rPr>
                <w:rFonts w:asciiTheme="majorHAnsi" w:hAnsiTheme="majorHAnsi" w:cstheme="majorHAnsi"/>
                <w:sz w:val="20"/>
                <w:szCs w:val="20"/>
              </w:rPr>
              <w:t xml:space="preserve">Regulation 105 – </w:t>
            </w:r>
            <w:r w:rsidR="004F2A23">
              <w:rPr>
                <w:rFonts w:asciiTheme="majorHAnsi" w:hAnsiTheme="majorHAnsi" w:cstheme="majorHAnsi"/>
                <w:sz w:val="20"/>
                <w:szCs w:val="20"/>
              </w:rPr>
              <w:t>F</w:t>
            </w:r>
            <w:r w:rsidRPr="002A59A6">
              <w:rPr>
                <w:rFonts w:asciiTheme="majorHAnsi" w:hAnsiTheme="majorHAnsi" w:cstheme="majorHAnsi"/>
                <w:sz w:val="20"/>
                <w:szCs w:val="20"/>
              </w:rPr>
              <w:t>urniture, equipment and materials</w:t>
            </w:r>
          </w:p>
          <w:p w14:paraId="68352980" w14:textId="76DEB032" w:rsidR="002A59A6" w:rsidRPr="002A59A6" w:rsidRDefault="002A59A6" w:rsidP="00467ACF">
            <w:pPr>
              <w:pStyle w:val="ListParagraph"/>
              <w:numPr>
                <w:ilvl w:val="0"/>
                <w:numId w:val="15"/>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2A59A6">
              <w:rPr>
                <w:rFonts w:asciiTheme="majorHAnsi" w:hAnsiTheme="majorHAnsi" w:cstheme="majorHAnsi"/>
                <w:sz w:val="20"/>
                <w:szCs w:val="20"/>
              </w:rPr>
              <w:t xml:space="preserve">Regulation 97 – </w:t>
            </w:r>
            <w:r w:rsidR="004F2A23">
              <w:rPr>
                <w:rFonts w:asciiTheme="majorHAnsi" w:hAnsiTheme="majorHAnsi" w:cstheme="majorHAnsi"/>
                <w:sz w:val="20"/>
                <w:szCs w:val="20"/>
              </w:rPr>
              <w:t>E</w:t>
            </w:r>
            <w:r w:rsidRPr="002A59A6">
              <w:rPr>
                <w:rFonts w:asciiTheme="majorHAnsi" w:hAnsiTheme="majorHAnsi" w:cstheme="majorHAnsi"/>
                <w:sz w:val="20"/>
                <w:szCs w:val="20"/>
              </w:rPr>
              <w:t xml:space="preserve">mergency and </w:t>
            </w:r>
            <w:r w:rsidRPr="002A59A6">
              <w:rPr>
                <w:rFonts w:asciiTheme="majorHAnsi" w:hAnsiTheme="majorHAnsi" w:cstheme="majorHAnsi"/>
                <w:sz w:val="20"/>
                <w:szCs w:val="20"/>
              </w:rPr>
              <w:lastRenderedPageBreak/>
              <w:t>evacuation procedures</w:t>
            </w:r>
            <w:r w:rsidR="00467ACF">
              <w:rPr>
                <w:rFonts w:asciiTheme="majorHAnsi" w:hAnsiTheme="majorHAnsi" w:cstheme="majorHAnsi"/>
                <w:sz w:val="20"/>
                <w:szCs w:val="20"/>
              </w:rPr>
              <w:t>.</w:t>
            </w:r>
          </w:p>
        </w:tc>
        <w:tc>
          <w:tcPr>
            <w:tcW w:w="1705" w:type="dxa"/>
            <w:tcBorders>
              <w:bottom w:val="single" w:sz="4" w:space="0" w:color="auto"/>
            </w:tcBorders>
            <w:shd w:val="clear" w:color="auto" w:fill="auto"/>
          </w:tcPr>
          <w:p w14:paraId="5A85F43B" w14:textId="2C2F561E" w:rsidR="002A59A6" w:rsidRPr="002A59A6"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2A59A6">
              <w:rPr>
                <w:rFonts w:asciiTheme="majorHAnsi" w:hAnsiTheme="majorHAnsi" w:cstheme="majorHAnsi"/>
                <w:szCs w:val="20"/>
              </w:rPr>
              <w:lastRenderedPageBreak/>
              <w:t>17 April 2020</w:t>
            </w:r>
          </w:p>
        </w:tc>
        <w:tc>
          <w:tcPr>
            <w:tcW w:w="1845" w:type="dxa"/>
            <w:tcBorders>
              <w:bottom w:val="single" w:sz="4" w:space="0" w:color="auto"/>
            </w:tcBorders>
            <w:shd w:val="clear" w:color="auto" w:fill="auto"/>
          </w:tcPr>
          <w:p w14:paraId="5FF76861" w14:textId="2F078C19" w:rsidR="002A59A6" w:rsidRPr="002A59A6"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2A59A6">
              <w:rPr>
                <w:rFonts w:asciiTheme="majorHAnsi" w:hAnsiTheme="majorHAnsi" w:cstheme="majorHAnsi"/>
                <w:szCs w:val="20"/>
              </w:rPr>
              <w:t>Issue of Compliance Notice under section 177</w:t>
            </w:r>
          </w:p>
        </w:tc>
      </w:tr>
      <w:tr w:rsidR="002A59A6" w:rsidRPr="00CC344F" w14:paraId="36348901" w14:textId="77777777" w:rsidTr="008D66FC">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auto"/>
              <w:left w:val="single" w:sz="4" w:space="0" w:color="auto"/>
              <w:bottom w:val="single" w:sz="4" w:space="0" w:color="auto"/>
              <w:right w:val="single" w:sz="4" w:space="0" w:color="auto"/>
            </w:tcBorders>
            <w:shd w:val="clear" w:color="auto" w:fill="auto"/>
          </w:tcPr>
          <w:p w14:paraId="1878C880" w14:textId="77777777" w:rsidR="002A59A6" w:rsidRPr="00BC0802" w:rsidRDefault="002A59A6" w:rsidP="002A59A6">
            <w:pPr>
              <w:rPr>
                <w:rFonts w:asciiTheme="majorHAnsi" w:hAnsiTheme="majorHAnsi" w:cstheme="majorHAnsi"/>
                <w:color w:val="auto"/>
                <w:szCs w:val="20"/>
              </w:rPr>
            </w:pPr>
            <w:r w:rsidRPr="00BC0802">
              <w:rPr>
                <w:rFonts w:asciiTheme="majorHAnsi" w:hAnsiTheme="majorHAnsi" w:cstheme="majorHAnsi"/>
                <w:color w:val="auto"/>
                <w:szCs w:val="20"/>
              </w:rPr>
              <w:t>Growing Stars Family Day Care</w:t>
            </w:r>
          </w:p>
          <w:p w14:paraId="6CB0A7DF" w14:textId="77777777" w:rsidR="002A59A6" w:rsidRPr="00BC0802" w:rsidRDefault="002A59A6" w:rsidP="002A59A6">
            <w:pPr>
              <w:spacing w:after="0"/>
              <w:rPr>
                <w:rFonts w:asciiTheme="majorHAnsi" w:hAnsiTheme="majorHAnsi" w:cstheme="majorHAnsi"/>
                <w:color w:val="auto"/>
                <w:szCs w:val="20"/>
              </w:rPr>
            </w:pPr>
            <w:r w:rsidRPr="00BC0802">
              <w:rPr>
                <w:rFonts w:asciiTheme="majorHAnsi" w:hAnsiTheme="majorHAnsi" w:cstheme="majorHAnsi"/>
                <w:color w:val="auto"/>
                <w:szCs w:val="20"/>
              </w:rPr>
              <w:t>25 Alison St</w:t>
            </w:r>
          </w:p>
          <w:p w14:paraId="5024F9E4" w14:textId="77777777" w:rsidR="002A59A6" w:rsidRPr="00BC0802" w:rsidRDefault="002A59A6" w:rsidP="002A59A6">
            <w:pPr>
              <w:spacing w:after="0"/>
              <w:rPr>
                <w:rFonts w:asciiTheme="majorHAnsi" w:hAnsiTheme="majorHAnsi" w:cstheme="majorHAnsi"/>
                <w:color w:val="auto"/>
                <w:szCs w:val="20"/>
              </w:rPr>
            </w:pPr>
            <w:proofErr w:type="spellStart"/>
            <w:r w:rsidRPr="00BC0802">
              <w:rPr>
                <w:rFonts w:asciiTheme="majorHAnsi" w:hAnsiTheme="majorHAnsi" w:cstheme="majorHAnsi"/>
                <w:color w:val="auto"/>
                <w:szCs w:val="20"/>
              </w:rPr>
              <w:t>Truganina</w:t>
            </w:r>
            <w:proofErr w:type="spellEnd"/>
            <w:r w:rsidRPr="00BC0802">
              <w:rPr>
                <w:rFonts w:asciiTheme="majorHAnsi" w:hAnsiTheme="majorHAnsi" w:cstheme="majorHAnsi"/>
                <w:color w:val="auto"/>
                <w:szCs w:val="20"/>
              </w:rPr>
              <w:t>, 3029</w:t>
            </w:r>
          </w:p>
          <w:p w14:paraId="65E792F8" w14:textId="77777777" w:rsidR="002A59A6" w:rsidRPr="00BC0802" w:rsidRDefault="002A59A6" w:rsidP="002A59A6">
            <w:pPr>
              <w:spacing w:after="0"/>
              <w:rPr>
                <w:rFonts w:asciiTheme="majorHAnsi" w:hAnsiTheme="majorHAnsi" w:cstheme="majorHAnsi"/>
                <w:color w:val="auto"/>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FFE2921" w14:textId="35937E9D" w:rsidR="002A59A6" w:rsidRPr="00BC0802"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BC0802">
              <w:rPr>
                <w:rFonts w:asciiTheme="majorHAnsi" w:hAnsiTheme="majorHAnsi" w:cstheme="majorHAnsi"/>
                <w:szCs w:val="20"/>
              </w:rPr>
              <w:t>SE-40006773</w:t>
            </w:r>
          </w:p>
        </w:tc>
        <w:tc>
          <w:tcPr>
            <w:tcW w:w="1850" w:type="dxa"/>
            <w:tcBorders>
              <w:top w:val="single" w:sz="4" w:space="0" w:color="auto"/>
              <w:left w:val="single" w:sz="4" w:space="0" w:color="auto"/>
              <w:bottom w:val="single" w:sz="4" w:space="0" w:color="auto"/>
              <w:right w:val="single" w:sz="4" w:space="0" w:color="auto"/>
            </w:tcBorders>
            <w:shd w:val="clear" w:color="auto" w:fill="auto"/>
          </w:tcPr>
          <w:p w14:paraId="547CCC8D" w14:textId="766D1E41" w:rsidR="002A59A6" w:rsidRPr="00BC0802"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BC0802">
              <w:rPr>
                <w:rFonts w:asciiTheme="majorHAnsi" w:hAnsiTheme="majorHAnsi" w:cstheme="majorHAnsi"/>
                <w:szCs w:val="20"/>
              </w:rPr>
              <w:t>Naveed Pty Limited</w:t>
            </w:r>
          </w:p>
        </w:tc>
        <w:tc>
          <w:tcPr>
            <w:tcW w:w="1552" w:type="dxa"/>
            <w:tcBorders>
              <w:top w:val="single" w:sz="4" w:space="0" w:color="auto"/>
              <w:left w:val="single" w:sz="4" w:space="0" w:color="auto"/>
              <w:bottom w:val="single" w:sz="4" w:space="0" w:color="auto"/>
              <w:right w:val="single" w:sz="4" w:space="0" w:color="auto"/>
            </w:tcBorders>
            <w:shd w:val="clear" w:color="auto" w:fill="auto"/>
          </w:tcPr>
          <w:p w14:paraId="52C016E9" w14:textId="532E9FEB" w:rsidR="002A59A6" w:rsidRPr="00BC0802"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BC0802">
              <w:rPr>
                <w:rFonts w:asciiTheme="majorHAnsi" w:hAnsiTheme="majorHAnsi" w:cstheme="majorHAnsi"/>
                <w:szCs w:val="20"/>
              </w:rPr>
              <w:t>PR-40002803</w:t>
            </w:r>
          </w:p>
        </w:tc>
        <w:tc>
          <w:tcPr>
            <w:tcW w:w="1985" w:type="dxa"/>
            <w:tcBorders>
              <w:bottom w:val="single" w:sz="4" w:space="0" w:color="auto"/>
            </w:tcBorders>
            <w:shd w:val="clear" w:color="auto" w:fill="auto"/>
          </w:tcPr>
          <w:p w14:paraId="2E3BD2BF" w14:textId="3EB9E166" w:rsidR="002A59A6" w:rsidRPr="00BC0802" w:rsidRDefault="002A59A6" w:rsidP="002A59A6">
            <w:pPr>
              <w:spacing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BC0802">
              <w:rPr>
                <w:rFonts w:asciiTheme="majorHAnsi" w:hAnsiTheme="majorHAnsi" w:cstheme="majorHAnsi"/>
                <w:szCs w:val="20"/>
              </w:rPr>
              <w:t>Cancellation of Provider Approval</w:t>
            </w:r>
          </w:p>
        </w:tc>
        <w:tc>
          <w:tcPr>
            <w:tcW w:w="2829" w:type="dxa"/>
            <w:tcBorders>
              <w:bottom w:val="single" w:sz="4" w:space="0" w:color="auto"/>
            </w:tcBorders>
            <w:shd w:val="clear" w:color="auto" w:fill="auto"/>
          </w:tcPr>
          <w:p w14:paraId="7A1AD607" w14:textId="2FC891A8" w:rsidR="002A59A6" w:rsidRPr="002A59A6" w:rsidRDefault="002A59A6" w:rsidP="002A59A6">
            <w:pPr>
              <w:spacing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2A59A6">
              <w:rPr>
                <w:rFonts w:asciiTheme="majorHAnsi" w:hAnsiTheme="majorHAnsi" w:cstheme="majorHAnsi"/>
                <w:szCs w:val="20"/>
              </w:rPr>
              <w:t>Based on the following ground:</w:t>
            </w:r>
          </w:p>
          <w:p w14:paraId="4810A4A8" w14:textId="03B9EB42" w:rsidR="002A59A6" w:rsidRPr="00467ACF" w:rsidRDefault="002A59A6" w:rsidP="002A59A6">
            <w:pPr>
              <w:pStyle w:val="ListParagraph"/>
              <w:numPr>
                <w:ilvl w:val="0"/>
                <w:numId w:val="21"/>
              </w:numPr>
              <w:spacing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2A59A6">
              <w:rPr>
                <w:rFonts w:asciiTheme="majorHAnsi" w:hAnsiTheme="majorHAnsi" w:cstheme="majorHAnsi"/>
                <w:sz w:val="20"/>
                <w:szCs w:val="20"/>
              </w:rPr>
              <w:t xml:space="preserve">Section 31 – </w:t>
            </w:r>
            <w:r w:rsidR="004F2A23">
              <w:rPr>
                <w:rFonts w:asciiTheme="majorHAnsi" w:hAnsiTheme="majorHAnsi" w:cstheme="majorHAnsi"/>
                <w:sz w:val="20"/>
                <w:szCs w:val="20"/>
              </w:rPr>
              <w:t>A</w:t>
            </w:r>
            <w:r w:rsidRPr="002A59A6">
              <w:rPr>
                <w:rFonts w:asciiTheme="majorHAnsi" w:hAnsiTheme="majorHAnsi" w:cstheme="majorHAnsi"/>
                <w:sz w:val="20"/>
                <w:szCs w:val="20"/>
              </w:rPr>
              <w:t>pproved provider breached conditions of the provider approval</w:t>
            </w:r>
            <w:r w:rsidR="00467ACF">
              <w:rPr>
                <w:rFonts w:asciiTheme="majorHAnsi" w:hAnsiTheme="majorHAnsi" w:cstheme="majorHAnsi"/>
                <w:sz w:val="20"/>
                <w:szCs w:val="20"/>
              </w:rPr>
              <w:t>.</w:t>
            </w:r>
          </w:p>
        </w:tc>
        <w:tc>
          <w:tcPr>
            <w:tcW w:w="1705" w:type="dxa"/>
            <w:tcBorders>
              <w:bottom w:val="single" w:sz="4" w:space="0" w:color="auto"/>
            </w:tcBorders>
            <w:shd w:val="clear" w:color="auto" w:fill="auto"/>
          </w:tcPr>
          <w:p w14:paraId="41898E82" w14:textId="5AC339AC" w:rsidR="002A59A6" w:rsidRPr="002A59A6"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2A59A6">
              <w:rPr>
                <w:rFonts w:asciiTheme="majorHAnsi" w:hAnsiTheme="majorHAnsi" w:cstheme="majorHAnsi"/>
                <w:szCs w:val="20"/>
              </w:rPr>
              <w:t>16 April 2020</w:t>
            </w:r>
          </w:p>
        </w:tc>
        <w:tc>
          <w:tcPr>
            <w:tcW w:w="1845" w:type="dxa"/>
            <w:tcBorders>
              <w:bottom w:val="single" w:sz="4" w:space="0" w:color="auto"/>
            </w:tcBorders>
            <w:shd w:val="clear" w:color="auto" w:fill="auto"/>
          </w:tcPr>
          <w:p w14:paraId="552CE405" w14:textId="0E885C5F" w:rsidR="002A59A6" w:rsidRPr="002A59A6"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2A59A6">
              <w:rPr>
                <w:rFonts w:asciiTheme="majorHAnsi" w:hAnsiTheme="majorHAnsi" w:cstheme="majorHAnsi"/>
                <w:szCs w:val="20"/>
              </w:rPr>
              <w:t>Cancellation of Provider Approval under section 33</w:t>
            </w:r>
          </w:p>
        </w:tc>
      </w:tr>
      <w:tr w:rsidR="002A59A6" w:rsidRPr="00CC344F" w14:paraId="39F5335C" w14:textId="77777777" w:rsidTr="008D66FC">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auto"/>
              <w:left w:val="single" w:sz="4" w:space="0" w:color="auto"/>
              <w:bottom w:val="single" w:sz="4" w:space="0" w:color="auto"/>
              <w:right w:val="single" w:sz="4" w:space="0" w:color="auto"/>
            </w:tcBorders>
            <w:shd w:val="clear" w:color="auto" w:fill="auto"/>
          </w:tcPr>
          <w:p w14:paraId="0EC030DC" w14:textId="77777777" w:rsidR="002A59A6" w:rsidRPr="00BC0802" w:rsidRDefault="002A59A6" w:rsidP="002A59A6">
            <w:pPr>
              <w:rPr>
                <w:rFonts w:asciiTheme="majorHAnsi" w:hAnsiTheme="majorHAnsi" w:cstheme="majorHAnsi"/>
                <w:color w:val="auto"/>
                <w:szCs w:val="20"/>
              </w:rPr>
            </w:pPr>
            <w:r w:rsidRPr="00BC0802">
              <w:rPr>
                <w:rFonts w:asciiTheme="majorHAnsi" w:hAnsiTheme="majorHAnsi" w:cstheme="majorHAnsi"/>
                <w:color w:val="auto"/>
                <w:szCs w:val="20"/>
              </w:rPr>
              <w:t xml:space="preserve">Kids Village </w:t>
            </w:r>
            <w:proofErr w:type="gramStart"/>
            <w:r w:rsidRPr="00BC0802">
              <w:rPr>
                <w:rFonts w:asciiTheme="majorHAnsi" w:hAnsiTheme="majorHAnsi" w:cstheme="majorHAnsi"/>
                <w:color w:val="auto"/>
                <w:szCs w:val="20"/>
              </w:rPr>
              <w:t>Family day</w:t>
            </w:r>
            <w:proofErr w:type="gramEnd"/>
            <w:r w:rsidRPr="00BC0802">
              <w:rPr>
                <w:rFonts w:asciiTheme="majorHAnsi" w:hAnsiTheme="majorHAnsi" w:cstheme="majorHAnsi"/>
                <w:color w:val="auto"/>
                <w:szCs w:val="20"/>
              </w:rPr>
              <w:t xml:space="preserve"> care</w:t>
            </w:r>
          </w:p>
          <w:p w14:paraId="7E1F12A1" w14:textId="77777777" w:rsidR="002A59A6" w:rsidRPr="00BC0802" w:rsidRDefault="002A59A6" w:rsidP="002A59A6">
            <w:pPr>
              <w:spacing w:after="0"/>
              <w:rPr>
                <w:rFonts w:asciiTheme="majorHAnsi" w:hAnsiTheme="majorHAnsi" w:cstheme="majorHAnsi"/>
                <w:color w:val="auto"/>
                <w:szCs w:val="20"/>
              </w:rPr>
            </w:pPr>
            <w:r w:rsidRPr="00BC0802">
              <w:rPr>
                <w:rFonts w:asciiTheme="majorHAnsi" w:hAnsiTheme="majorHAnsi" w:cstheme="majorHAnsi"/>
                <w:color w:val="auto"/>
                <w:szCs w:val="20"/>
              </w:rPr>
              <w:t xml:space="preserve">91 </w:t>
            </w:r>
            <w:proofErr w:type="spellStart"/>
            <w:r w:rsidRPr="00BC0802">
              <w:rPr>
                <w:rFonts w:asciiTheme="majorHAnsi" w:hAnsiTheme="majorHAnsi" w:cstheme="majorHAnsi"/>
                <w:color w:val="auto"/>
                <w:szCs w:val="20"/>
              </w:rPr>
              <w:t>Unitt</w:t>
            </w:r>
            <w:proofErr w:type="spellEnd"/>
            <w:r w:rsidRPr="00BC0802">
              <w:rPr>
                <w:rFonts w:asciiTheme="majorHAnsi" w:hAnsiTheme="majorHAnsi" w:cstheme="majorHAnsi"/>
                <w:color w:val="auto"/>
                <w:szCs w:val="20"/>
              </w:rPr>
              <w:t xml:space="preserve"> St </w:t>
            </w:r>
          </w:p>
          <w:p w14:paraId="07DF5AE5" w14:textId="091A98DD" w:rsidR="002A59A6" w:rsidRPr="00BC0802" w:rsidRDefault="002A59A6" w:rsidP="002A59A6">
            <w:pPr>
              <w:rPr>
                <w:rFonts w:asciiTheme="majorHAnsi" w:hAnsiTheme="majorHAnsi" w:cstheme="majorHAnsi"/>
                <w:color w:val="auto"/>
                <w:szCs w:val="20"/>
              </w:rPr>
            </w:pPr>
            <w:r w:rsidRPr="00BC0802">
              <w:rPr>
                <w:rFonts w:asciiTheme="majorHAnsi" w:hAnsiTheme="majorHAnsi" w:cstheme="majorHAnsi"/>
                <w:color w:val="auto"/>
                <w:szCs w:val="20"/>
              </w:rPr>
              <w:t>Melton 3337</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C66F8D3" w14:textId="77777777" w:rsidR="002A59A6" w:rsidRPr="00BC0802"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BC0802">
              <w:rPr>
                <w:rFonts w:asciiTheme="majorHAnsi" w:hAnsiTheme="majorHAnsi" w:cstheme="majorHAnsi"/>
                <w:szCs w:val="20"/>
              </w:rPr>
              <w:t>SE-40004520</w:t>
            </w:r>
          </w:p>
          <w:p w14:paraId="1EAEC176" w14:textId="77777777" w:rsidR="002A59A6" w:rsidRPr="00BC0802"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p>
        </w:tc>
        <w:tc>
          <w:tcPr>
            <w:tcW w:w="1850" w:type="dxa"/>
            <w:tcBorders>
              <w:top w:val="single" w:sz="4" w:space="0" w:color="auto"/>
              <w:left w:val="single" w:sz="4" w:space="0" w:color="auto"/>
              <w:bottom w:val="single" w:sz="4" w:space="0" w:color="auto"/>
              <w:right w:val="single" w:sz="4" w:space="0" w:color="auto"/>
            </w:tcBorders>
            <w:shd w:val="clear" w:color="auto" w:fill="auto"/>
          </w:tcPr>
          <w:p w14:paraId="31407D2C" w14:textId="7564ACBD" w:rsidR="002A59A6" w:rsidRPr="00BC0802"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proofErr w:type="spellStart"/>
            <w:r w:rsidRPr="00BC0802">
              <w:rPr>
                <w:rFonts w:asciiTheme="majorHAnsi" w:hAnsiTheme="majorHAnsi" w:cstheme="majorHAnsi"/>
                <w:szCs w:val="20"/>
              </w:rPr>
              <w:t>Khadro</w:t>
            </w:r>
            <w:proofErr w:type="spellEnd"/>
            <w:r w:rsidRPr="00BC0802">
              <w:rPr>
                <w:rFonts w:asciiTheme="majorHAnsi" w:hAnsiTheme="majorHAnsi" w:cstheme="majorHAnsi"/>
                <w:szCs w:val="20"/>
              </w:rPr>
              <w:t xml:space="preserve"> Shiekh Abdi</w:t>
            </w:r>
          </w:p>
        </w:tc>
        <w:tc>
          <w:tcPr>
            <w:tcW w:w="1552" w:type="dxa"/>
            <w:tcBorders>
              <w:top w:val="single" w:sz="4" w:space="0" w:color="auto"/>
              <w:left w:val="single" w:sz="4" w:space="0" w:color="auto"/>
              <w:bottom w:val="single" w:sz="4" w:space="0" w:color="auto"/>
              <w:right w:val="single" w:sz="4" w:space="0" w:color="auto"/>
            </w:tcBorders>
            <w:shd w:val="clear" w:color="auto" w:fill="auto"/>
          </w:tcPr>
          <w:p w14:paraId="120EC865" w14:textId="3243B2B1" w:rsidR="002A59A6" w:rsidRPr="00BC0802"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BC0802">
              <w:rPr>
                <w:rFonts w:asciiTheme="majorHAnsi" w:hAnsiTheme="majorHAnsi" w:cstheme="majorHAnsi"/>
                <w:szCs w:val="20"/>
              </w:rPr>
              <w:t>PR-40000475</w:t>
            </w:r>
          </w:p>
        </w:tc>
        <w:tc>
          <w:tcPr>
            <w:tcW w:w="1985" w:type="dxa"/>
            <w:tcBorders>
              <w:bottom w:val="single" w:sz="4" w:space="0" w:color="auto"/>
            </w:tcBorders>
            <w:shd w:val="clear" w:color="auto" w:fill="auto"/>
          </w:tcPr>
          <w:p w14:paraId="5C2A8223" w14:textId="6A2AF6A8" w:rsidR="002A59A6" w:rsidRPr="00BC0802" w:rsidRDefault="002A59A6" w:rsidP="002A59A6">
            <w:pPr>
              <w:spacing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BC0802">
              <w:rPr>
                <w:rFonts w:asciiTheme="majorHAnsi" w:hAnsiTheme="majorHAnsi" w:cstheme="majorHAnsi"/>
                <w:szCs w:val="20"/>
              </w:rPr>
              <w:t>Cancellation of Provider Approval</w:t>
            </w:r>
          </w:p>
        </w:tc>
        <w:tc>
          <w:tcPr>
            <w:tcW w:w="2829" w:type="dxa"/>
            <w:tcBorders>
              <w:bottom w:val="single" w:sz="4" w:space="0" w:color="auto"/>
            </w:tcBorders>
            <w:shd w:val="clear" w:color="auto" w:fill="auto"/>
          </w:tcPr>
          <w:p w14:paraId="0D457A61" w14:textId="77777777" w:rsidR="002A59A6" w:rsidRPr="002A59A6" w:rsidRDefault="002A59A6" w:rsidP="002A59A6">
            <w:pPr>
              <w:spacing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2A59A6">
              <w:rPr>
                <w:rFonts w:asciiTheme="majorHAnsi" w:hAnsiTheme="majorHAnsi" w:cstheme="majorHAnsi"/>
                <w:szCs w:val="20"/>
              </w:rPr>
              <w:t>Based on the following grounds:</w:t>
            </w:r>
          </w:p>
          <w:p w14:paraId="3B1B1996" w14:textId="4DA5A443" w:rsidR="002A59A6" w:rsidRPr="002A59A6" w:rsidRDefault="002A59A6" w:rsidP="002A59A6">
            <w:pPr>
              <w:pStyle w:val="ListParagraph"/>
              <w:numPr>
                <w:ilvl w:val="0"/>
                <w:numId w:val="21"/>
              </w:numPr>
              <w:spacing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2A59A6">
              <w:rPr>
                <w:rFonts w:asciiTheme="majorHAnsi" w:hAnsiTheme="majorHAnsi" w:cstheme="majorHAnsi"/>
                <w:sz w:val="20"/>
                <w:szCs w:val="20"/>
              </w:rPr>
              <w:t xml:space="preserve">Section 31 – </w:t>
            </w:r>
            <w:r w:rsidR="004F2A23">
              <w:rPr>
                <w:rFonts w:asciiTheme="majorHAnsi" w:hAnsiTheme="majorHAnsi" w:cstheme="majorHAnsi"/>
                <w:sz w:val="20"/>
                <w:szCs w:val="20"/>
              </w:rPr>
              <w:t>A</w:t>
            </w:r>
            <w:r w:rsidRPr="002A59A6">
              <w:rPr>
                <w:rFonts w:asciiTheme="majorHAnsi" w:hAnsiTheme="majorHAnsi" w:cstheme="majorHAnsi"/>
                <w:sz w:val="20"/>
                <w:szCs w:val="20"/>
              </w:rPr>
              <w:t xml:space="preserve">pproved provider or a person with management or control not a fit and proper person to be involved in the provision of an education and care </w:t>
            </w:r>
            <w:proofErr w:type="gramStart"/>
            <w:r w:rsidRPr="002A59A6">
              <w:rPr>
                <w:rFonts w:asciiTheme="majorHAnsi" w:hAnsiTheme="majorHAnsi" w:cstheme="majorHAnsi"/>
                <w:sz w:val="20"/>
                <w:szCs w:val="20"/>
              </w:rPr>
              <w:t>service</w:t>
            </w:r>
            <w:proofErr w:type="gramEnd"/>
          </w:p>
          <w:p w14:paraId="65CF6270" w14:textId="52AB4100" w:rsidR="002A59A6" w:rsidRPr="002A59A6" w:rsidRDefault="002A59A6" w:rsidP="00467ACF">
            <w:pPr>
              <w:pStyle w:val="ListParagraph"/>
              <w:numPr>
                <w:ilvl w:val="0"/>
                <w:numId w:val="21"/>
              </w:numPr>
              <w:spacing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2A59A6">
              <w:rPr>
                <w:rFonts w:asciiTheme="majorHAnsi" w:hAnsiTheme="majorHAnsi" w:cstheme="majorHAnsi"/>
                <w:sz w:val="20"/>
                <w:szCs w:val="20"/>
              </w:rPr>
              <w:t xml:space="preserve">Section 31 – </w:t>
            </w:r>
            <w:r w:rsidR="004F2A23">
              <w:rPr>
                <w:rFonts w:asciiTheme="majorHAnsi" w:hAnsiTheme="majorHAnsi" w:cstheme="majorHAnsi"/>
                <w:sz w:val="20"/>
                <w:szCs w:val="20"/>
              </w:rPr>
              <w:t>A</w:t>
            </w:r>
            <w:r w:rsidRPr="002A59A6">
              <w:rPr>
                <w:rFonts w:asciiTheme="majorHAnsi" w:hAnsiTheme="majorHAnsi" w:cstheme="majorHAnsi"/>
                <w:sz w:val="20"/>
                <w:szCs w:val="20"/>
              </w:rPr>
              <w:t xml:space="preserve">pproved provider breached conditions </w:t>
            </w:r>
            <w:r w:rsidRPr="002A59A6">
              <w:rPr>
                <w:rFonts w:asciiTheme="majorHAnsi" w:hAnsiTheme="majorHAnsi" w:cstheme="majorHAnsi"/>
                <w:sz w:val="20"/>
                <w:szCs w:val="20"/>
              </w:rPr>
              <w:lastRenderedPageBreak/>
              <w:t>of the provider approval</w:t>
            </w:r>
            <w:r w:rsidR="00467ACF">
              <w:rPr>
                <w:rFonts w:asciiTheme="majorHAnsi" w:hAnsiTheme="majorHAnsi" w:cstheme="majorHAnsi"/>
                <w:sz w:val="20"/>
                <w:szCs w:val="20"/>
              </w:rPr>
              <w:t>.</w:t>
            </w:r>
          </w:p>
        </w:tc>
        <w:tc>
          <w:tcPr>
            <w:tcW w:w="1705" w:type="dxa"/>
            <w:tcBorders>
              <w:bottom w:val="single" w:sz="4" w:space="0" w:color="auto"/>
            </w:tcBorders>
            <w:shd w:val="clear" w:color="auto" w:fill="auto"/>
          </w:tcPr>
          <w:p w14:paraId="600047D7" w14:textId="4342D4A9" w:rsidR="002A59A6" w:rsidRPr="002A59A6"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2A59A6">
              <w:rPr>
                <w:rFonts w:asciiTheme="majorHAnsi" w:hAnsiTheme="majorHAnsi" w:cstheme="majorHAnsi"/>
                <w:szCs w:val="20"/>
              </w:rPr>
              <w:lastRenderedPageBreak/>
              <w:t>21 April 2020</w:t>
            </w:r>
          </w:p>
        </w:tc>
        <w:tc>
          <w:tcPr>
            <w:tcW w:w="1845" w:type="dxa"/>
            <w:tcBorders>
              <w:bottom w:val="single" w:sz="4" w:space="0" w:color="auto"/>
            </w:tcBorders>
            <w:shd w:val="clear" w:color="auto" w:fill="auto"/>
          </w:tcPr>
          <w:p w14:paraId="05D0E531" w14:textId="75E51D99" w:rsidR="002A59A6" w:rsidRPr="002A59A6"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2A59A6">
              <w:rPr>
                <w:rFonts w:asciiTheme="majorHAnsi" w:hAnsiTheme="majorHAnsi" w:cstheme="majorHAnsi"/>
                <w:szCs w:val="20"/>
              </w:rPr>
              <w:t>Cancellation of Provider Approval under section 33</w:t>
            </w:r>
          </w:p>
        </w:tc>
      </w:tr>
      <w:tr w:rsidR="002A59A6" w:rsidRPr="00CC344F" w14:paraId="2BFABB72" w14:textId="77777777" w:rsidTr="008D66FC">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auto"/>
              <w:left w:val="single" w:sz="4" w:space="0" w:color="auto"/>
              <w:bottom w:val="single" w:sz="4" w:space="0" w:color="auto"/>
              <w:right w:val="single" w:sz="4" w:space="0" w:color="auto"/>
            </w:tcBorders>
            <w:shd w:val="clear" w:color="auto" w:fill="auto"/>
          </w:tcPr>
          <w:p w14:paraId="4CF5DE8D" w14:textId="77777777" w:rsidR="002A59A6" w:rsidRPr="00BC0802" w:rsidRDefault="002A59A6" w:rsidP="002A59A6">
            <w:pPr>
              <w:rPr>
                <w:rFonts w:asciiTheme="majorHAnsi" w:hAnsiTheme="majorHAnsi" w:cstheme="majorHAnsi"/>
                <w:color w:val="auto"/>
                <w:szCs w:val="20"/>
              </w:rPr>
            </w:pPr>
            <w:r w:rsidRPr="00BC0802">
              <w:rPr>
                <w:rFonts w:asciiTheme="majorHAnsi" w:hAnsiTheme="majorHAnsi" w:cstheme="majorHAnsi"/>
                <w:color w:val="auto"/>
                <w:szCs w:val="20"/>
              </w:rPr>
              <w:t>Nouh Family Day Care</w:t>
            </w:r>
          </w:p>
          <w:p w14:paraId="02F87A93" w14:textId="0F67B4C5" w:rsidR="002A59A6" w:rsidRPr="00BC0802" w:rsidRDefault="002A59A6" w:rsidP="002A59A6">
            <w:pPr>
              <w:rPr>
                <w:rFonts w:asciiTheme="majorHAnsi" w:hAnsiTheme="majorHAnsi" w:cstheme="majorHAnsi"/>
                <w:color w:val="auto"/>
                <w:szCs w:val="20"/>
              </w:rPr>
            </w:pPr>
            <w:r w:rsidRPr="00BC0802">
              <w:rPr>
                <w:rFonts w:asciiTheme="majorHAnsi" w:hAnsiTheme="majorHAnsi" w:cstheme="majorHAnsi"/>
                <w:color w:val="auto"/>
                <w:szCs w:val="20"/>
              </w:rPr>
              <w:t>1/18-20 Lorica Avenue Broadmeadows 3047</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18305C3" w14:textId="188EB279" w:rsidR="002A59A6" w:rsidRPr="00BC0802"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BC0802">
              <w:rPr>
                <w:rFonts w:asciiTheme="majorHAnsi" w:hAnsiTheme="majorHAnsi" w:cstheme="majorHAnsi"/>
                <w:szCs w:val="20"/>
              </w:rPr>
              <w:t>SE-40001965</w:t>
            </w:r>
          </w:p>
        </w:tc>
        <w:tc>
          <w:tcPr>
            <w:tcW w:w="1850" w:type="dxa"/>
            <w:tcBorders>
              <w:top w:val="single" w:sz="4" w:space="0" w:color="auto"/>
              <w:left w:val="single" w:sz="4" w:space="0" w:color="auto"/>
              <w:bottom w:val="single" w:sz="4" w:space="0" w:color="auto"/>
              <w:right w:val="single" w:sz="4" w:space="0" w:color="auto"/>
            </w:tcBorders>
            <w:shd w:val="clear" w:color="auto" w:fill="auto"/>
          </w:tcPr>
          <w:p w14:paraId="6A80D1B2" w14:textId="35619BAF" w:rsidR="002A59A6" w:rsidRPr="00BC0802"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BC0802">
              <w:rPr>
                <w:rFonts w:asciiTheme="majorHAnsi" w:hAnsiTheme="majorHAnsi" w:cstheme="majorHAnsi"/>
                <w:szCs w:val="20"/>
              </w:rPr>
              <w:t>Nouh Family Day Care Pty Ltd</w:t>
            </w:r>
            <w:r w:rsidRPr="00BC0802">
              <w:rPr>
                <w:rFonts w:asciiTheme="majorHAnsi" w:hAnsiTheme="majorHAnsi" w:cstheme="majorHAnsi"/>
                <w:szCs w:val="20"/>
                <w:lang w:val="en-AU"/>
              </w:rPr>
              <w:t xml:space="preserve"> </w:t>
            </w:r>
          </w:p>
        </w:tc>
        <w:tc>
          <w:tcPr>
            <w:tcW w:w="1552" w:type="dxa"/>
            <w:tcBorders>
              <w:top w:val="single" w:sz="4" w:space="0" w:color="auto"/>
              <w:left w:val="single" w:sz="4" w:space="0" w:color="auto"/>
              <w:bottom w:val="single" w:sz="4" w:space="0" w:color="auto"/>
              <w:right w:val="single" w:sz="4" w:space="0" w:color="auto"/>
            </w:tcBorders>
            <w:shd w:val="clear" w:color="auto" w:fill="auto"/>
          </w:tcPr>
          <w:p w14:paraId="6AF991EC" w14:textId="7C9E463D" w:rsidR="002A59A6" w:rsidRPr="00BC0802"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BC0802">
              <w:rPr>
                <w:rFonts w:asciiTheme="majorHAnsi" w:hAnsiTheme="majorHAnsi" w:cstheme="majorHAnsi"/>
                <w:szCs w:val="20"/>
              </w:rPr>
              <w:t>PR-40001734</w:t>
            </w:r>
          </w:p>
        </w:tc>
        <w:tc>
          <w:tcPr>
            <w:tcW w:w="1985" w:type="dxa"/>
            <w:tcBorders>
              <w:bottom w:val="single" w:sz="4" w:space="0" w:color="auto"/>
            </w:tcBorders>
            <w:shd w:val="clear" w:color="auto" w:fill="auto"/>
          </w:tcPr>
          <w:p w14:paraId="035FF908" w14:textId="5EF97ECE" w:rsidR="002A59A6" w:rsidRPr="00BC0802" w:rsidRDefault="002A59A6" w:rsidP="002A59A6">
            <w:pPr>
              <w:spacing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BC0802">
              <w:rPr>
                <w:rFonts w:asciiTheme="majorHAnsi" w:hAnsiTheme="majorHAnsi" w:cstheme="majorHAnsi"/>
                <w:szCs w:val="20"/>
              </w:rPr>
              <w:t>Cancellation of Provider Approval</w:t>
            </w:r>
          </w:p>
        </w:tc>
        <w:tc>
          <w:tcPr>
            <w:tcW w:w="2829" w:type="dxa"/>
            <w:tcBorders>
              <w:bottom w:val="single" w:sz="4" w:space="0" w:color="auto"/>
            </w:tcBorders>
            <w:shd w:val="clear" w:color="auto" w:fill="auto"/>
          </w:tcPr>
          <w:p w14:paraId="3F75EB2C" w14:textId="1BE92269" w:rsidR="002A59A6" w:rsidRPr="002A59A6" w:rsidRDefault="002A59A6" w:rsidP="002A59A6">
            <w:pPr>
              <w:spacing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2A59A6">
              <w:rPr>
                <w:rFonts w:asciiTheme="majorHAnsi" w:hAnsiTheme="majorHAnsi" w:cstheme="majorHAnsi"/>
                <w:szCs w:val="20"/>
              </w:rPr>
              <w:t>Based on the following grounds:</w:t>
            </w:r>
          </w:p>
          <w:p w14:paraId="29CBCE47" w14:textId="16998216" w:rsidR="002A59A6" w:rsidRPr="002A59A6" w:rsidRDefault="002A59A6" w:rsidP="002A59A6">
            <w:pPr>
              <w:pStyle w:val="ListParagraph"/>
              <w:numPr>
                <w:ilvl w:val="0"/>
                <w:numId w:val="21"/>
              </w:numPr>
              <w:spacing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2A59A6">
              <w:rPr>
                <w:rFonts w:asciiTheme="majorHAnsi" w:hAnsiTheme="majorHAnsi" w:cstheme="majorHAnsi"/>
                <w:sz w:val="20"/>
                <w:szCs w:val="20"/>
              </w:rPr>
              <w:t xml:space="preserve">Section 31 – </w:t>
            </w:r>
            <w:r w:rsidR="004F2A23">
              <w:rPr>
                <w:rFonts w:asciiTheme="majorHAnsi" w:hAnsiTheme="majorHAnsi" w:cstheme="majorHAnsi"/>
                <w:sz w:val="20"/>
                <w:szCs w:val="20"/>
              </w:rPr>
              <w:t>A</w:t>
            </w:r>
            <w:r w:rsidRPr="002A59A6">
              <w:rPr>
                <w:rFonts w:asciiTheme="majorHAnsi" w:hAnsiTheme="majorHAnsi" w:cstheme="majorHAnsi"/>
                <w:sz w:val="20"/>
                <w:szCs w:val="20"/>
              </w:rPr>
              <w:t xml:space="preserve">pproved provider or a person with management or control not a fit and proper person to be involved in the provision of an education and care </w:t>
            </w:r>
            <w:proofErr w:type="gramStart"/>
            <w:r w:rsidRPr="002A59A6">
              <w:rPr>
                <w:rFonts w:asciiTheme="majorHAnsi" w:hAnsiTheme="majorHAnsi" w:cstheme="majorHAnsi"/>
                <w:sz w:val="20"/>
                <w:szCs w:val="20"/>
              </w:rPr>
              <w:t>service</w:t>
            </w:r>
            <w:proofErr w:type="gramEnd"/>
          </w:p>
          <w:p w14:paraId="0AB544BA" w14:textId="640122F8" w:rsidR="002A59A6" w:rsidRPr="002A59A6" w:rsidRDefault="002A59A6" w:rsidP="002A59A6">
            <w:pPr>
              <w:pStyle w:val="ListParagraph"/>
              <w:numPr>
                <w:ilvl w:val="0"/>
                <w:numId w:val="21"/>
              </w:numPr>
              <w:spacing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2A59A6">
              <w:rPr>
                <w:rFonts w:asciiTheme="majorHAnsi" w:hAnsiTheme="majorHAnsi" w:cstheme="majorHAnsi"/>
                <w:sz w:val="20"/>
                <w:szCs w:val="20"/>
              </w:rPr>
              <w:t xml:space="preserve">Section 31 – </w:t>
            </w:r>
            <w:r w:rsidR="004F2A23">
              <w:rPr>
                <w:rFonts w:asciiTheme="majorHAnsi" w:hAnsiTheme="majorHAnsi" w:cstheme="majorHAnsi"/>
                <w:sz w:val="20"/>
                <w:szCs w:val="20"/>
              </w:rPr>
              <w:t>A</w:t>
            </w:r>
            <w:r w:rsidRPr="002A59A6">
              <w:rPr>
                <w:rFonts w:asciiTheme="majorHAnsi" w:hAnsiTheme="majorHAnsi" w:cstheme="majorHAnsi"/>
                <w:sz w:val="20"/>
                <w:szCs w:val="20"/>
              </w:rPr>
              <w:t>pproved provider an unacceptable risk to the safety, health and wellbeing of children</w:t>
            </w:r>
          </w:p>
          <w:p w14:paraId="13E169C5" w14:textId="7E0520DC" w:rsidR="002A59A6" w:rsidRPr="002A59A6" w:rsidRDefault="002A59A6" w:rsidP="00A760B1">
            <w:pPr>
              <w:pStyle w:val="ListParagraph"/>
              <w:numPr>
                <w:ilvl w:val="0"/>
                <w:numId w:val="21"/>
              </w:numPr>
              <w:spacing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2A59A6">
              <w:rPr>
                <w:rFonts w:asciiTheme="majorHAnsi" w:hAnsiTheme="majorHAnsi" w:cstheme="majorHAnsi"/>
                <w:sz w:val="20"/>
                <w:szCs w:val="20"/>
              </w:rPr>
              <w:t xml:space="preserve">Section 31 – </w:t>
            </w:r>
            <w:r w:rsidR="004F2A23">
              <w:rPr>
                <w:rFonts w:asciiTheme="majorHAnsi" w:hAnsiTheme="majorHAnsi" w:cstheme="majorHAnsi"/>
                <w:sz w:val="20"/>
                <w:szCs w:val="20"/>
              </w:rPr>
              <w:t>A</w:t>
            </w:r>
            <w:r w:rsidRPr="002A59A6">
              <w:rPr>
                <w:rFonts w:asciiTheme="majorHAnsi" w:hAnsiTheme="majorHAnsi" w:cstheme="majorHAnsi"/>
                <w:sz w:val="20"/>
                <w:szCs w:val="20"/>
              </w:rPr>
              <w:t>pproved provider breached conditions of the provider approval</w:t>
            </w:r>
            <w:r w:rsidR="00A760B1">
              <w:rPr>
                <w:rFonts w:asciiTheme="majorHAnsi" w:hAnsiTheme="majorHAnsi" w:cstheme="majorHAnsi"/>
                <w:sz w:val="20"/>
                <w:szCs w:val="20"/>
              </w:rPr>
              <w:t>.</w:t>
            </w:r>
          </w:p>
        </w:tc>
        <w:tc>
          <w:tcPr>
            <w:tcW w:w="1705" w:type="dxa"/>
            <w:tcBorders>
              <w:bottom w:val="single" w:sz="4" w:space="0" w:color="auto"/>
            </w:tcBorders>
            <w:shd w:val="clear" w:color="auto" w:fill="auto"/>
          </w:tcPr>
          <w:p w14:paraId="49A37771" w14:textId="741380D3" w:rsidR="002A59A6" w:rsidRPr="002A59A6"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2A59A6">
              <w:rPr>
                <w:rFonts w:asciiTheme="majorHAnsi" w:hAnsiTheme="majorHAnsi" w:cstheme="majorHAnsi"/>
                <w:szCs w:val="20"/>
              </w:rPr>
              <w:t>30 April 2020</w:t>
            </w:r>
          </w:p>
        </w:tc>
        <w:tc>
          <w:tcPr>
            <w:tcW w:w="1845" w:type="dxa"/>
            <w:tcBorders>
              <w:bottom w:val="single" w:sz="4" w:space="0" w:color="auto"/>
            </w:tcBorders>
            <w:shd w:val="clear" w:color="auto" w:fill="auto"/>
          </w:tcPr>
          <w:p w14:paraId="1F2A11D4" w14:textId="2B42156A" w:rsidR="002A59A6" w:rsidRPr="002A59A6"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2A59A6">
              <w:rPr>
                <w:rFonts w:asciiTheme="majorHAnsi" w:hAnsiTheme="majorHAnsi" w:cstheme="majorHAnsi"/>
                <w:szCs w:val="20"/>
              </w:rPr>
              <w:t>Cancellation of Provider Approval under section 33</w:t>
            </w:r>
          </w:p>
        </w:tc>
      </w:tr>
      <w:tr w:rsidR="002A59A6" w:rsidRPr="00CC344F" w14:paraId="447F7706" w14:textId="77777777" w:rsidTr="008D66FC">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auto"/>
              <w:left w:val="single" w:sz="4" w:space="0" w:color="auto"/>
              <w:bottom w:val="single" w:sz="4" w:space="0" w:color="auto"/>
              <w:right w:val="single" w:sz="4" w:space="0" w:color="auto"/>
            </w:tcBorders>
            <w:shd w:val="clear" w:color="auto" w:fill="auto"/>
          </w:tcPr>
          <w:p w14:paraId="6905F82B" w14:textId="77777777" w:rsidR="002A59A6" w:rsidRPr="00BC0802" w:rsidRDefault="002A59A6" w:rsidP="002A59A6">
            <w:pPr>
              <w:rPr>
                <w:rFonts w:asciiTheme="majorHAnsi" w:hAnsiTheme="majorHAnsi" w:cstheme="majorHAnsi"/>
                <w:color w:val="auto"/>
                <w:szCs w:val="20"/>
              </w:rPr>
            </w:pPr>
            <w:r w:rsidRPr="00BC0802">
              <w:rPr>
                <w:rFonts w:asciiTheme="majorHAnsi" w:hAnsiTheme="majorHAnsi" w:cstheme="majorHAnsi"/>
                <w:color w:val="auto"/>
                <w:szCs w:val="20"/>
              </w:rPr>
              <w:lastRenderedPageBreak/>
              <w:t xml:space="preserve">Nadar Family Day Care </w:t>
            </w:r>
          </w:p>
          <w:p w14:paraId="250E8568" w14:textId="77777777" w:rsidR="002A59A6" w:rsidRPr="00BC0802" w:rsidRDefault="002A59A6" w:rsidP="002A59A6">
            <w:pPr>
              <w:spacing w:after="0"/>
              <w:rPr>
                <w:rFonts w:asciiTheme="majorHAnsi" w:hAnsiTheme="majorHAnsi" w:cstheme="majorHAnsi"/>
                <w:color w:val="auto"/>
                <w:szCs w:val="20"/>
              </w:rPr>
            </w:pPr>
            <w:r w:rsidRPr="00BC0802">
              <w:rPr>
                <w:rFonts w:asciiTheme="majorHAnsi" w:hAnsiTheme="majorHAnsi" w:cstheme="majorHAnsi"/>
                <w:color w:val="auto"/>
                <w:szCs w:val="20"/>
              </w:rPr>
              <w:t>Suite 7, 1/14 Belair Avenue</w:t>
            </w:r>
          </w:p>
          <w:p w14:paraId="3C90AF82" w14:textId="39209CF5" w:rsidR="002A59A6" w:rsidRPr="00BC0802" w:rsidRDefault="002A59A6" w:rsidP="002A59A6">
            <w:pPr>
              <w:rPr>
                <w:rFonts w:asciiTheme="majorHAnsi" w:hAnsiTheme="majorHAnsi" w:cstheme="majorHAnsi"/>
                <w:color w:val="auto"/>
                <w:szCs w:val="20"/>
              </w:rPr>
            </w:pPr>
            <w:proofErr w:type="spellStart"/>
            <w:r w:rsidRPr="00BC0802">
              <w:rPr>
                <w:rFonts w:asciiTheme="majorHAnsi" w:hAnsiTheme="majorHAnsi" w:cstheme="majorHAnsi"/>
                <w:color w:val="auto"/>
                <w:szCs w:val="20"/>
              </w:rPr>
              <w:t>Glenroy</w:t>
            </w:r>
            <w:proofErr w:type="spellEnd"/>
            <w:r w:rsidRPr="00BC0802">
              <w:rPr>
                <w:rFonts w:asciiTheme="majorHAnsi" w:hAnsiTheme="majorHAnsi" w:cstheme="majorHAnsi"/>
                <w:color w:val="auto"/>
                <w:szCs w:val="20"/>
              </w:rPr>
              <w:t>, 3046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5A9D171" w14:textId="333222FE" w:rsidR="002A59A6" w:rsidRPr="00BC0802"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BC0802">
              <w:rPr>
                <w:rFonts w:asciiTheme="majorHAnsi" w:hAnsiTheme="majorHAnsi" w:cstheme="majorHAnsi"/>
                <w:szCs w:val="20"/>
              </w:rPr>
              <w:t>SE-40001903</w:t>
            </w:r>
          </w:p>
        </w:tc>
        <w:tc>
          <w:tcPr>
            <w:tcW w:w="1850" w:type="dxa"/>
            <w:tcBorders>
              <w:top w:val="single" w:sz="4" w:space="0" w:color="auto"/>
              <w:left w:val="single" w:sz="4" w:space="0" w:color="auto"/>
              <w:bottom w:val="single" w:sz="4" w:space="0" w:color="auto"/>
              <w:right w:val="single" w:sz="4" w:space="0" w:color="auto"/>
            </w:tcBorders>
            <w:shd w:val="clear" w:color="auto" w:fill="auto"/>
          </w:tcPr>
          <w:p w14:paraId="2ED48CE8" w14:textId="257548C3" w:rsidR="002A59A6" w:rsidRPr="00BC0802"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BC0802">
              <w:rPr>
                <w:rFonts w:asciiTheme="majorHAnsi" w:hAnsiTheme="majorHAnsi" w:cstheme="majorHAnsi"/>
                <w:szCs w:val="20"/>
              </w:rPr>
              <w:t>Nadar Family Day Care Pty Ltd</w:t>
            </w:r>
          </w:p>
        </w:tc>
        <w:tc>
          <w:tcPr>
            <w:tcW w:w="1552" w:type="dxa"/>
            <w:tcBorders>
              <w:top w:val="single" w:sz="4" w:space="0" w:color="auto"/>
              <w:left w:val="single" w:sz="4" w:space="0" w:color="auto"/>
              <w:bottom w:val="single" w:sz="4" w:space="0" w:color="auto"/>
              <w:right w:val="single" w:sz="4" w:space="0" w:color="auto"/>
            </w:tcBorders>
            <w:shd w:val="clear" w:color="auto" w:fill="auto"/>
          </w:tcPr>
          <w:p w14:paraId="2B2E643E" w14:textId="1F751631" w:rsidR="002A59A6" w:rsidRPr="00BC0802"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BC0802">
              <w:rPr>
                <w:rFonts w:asciiTheme="majorHAnsi" w:hAnsiTheme="majorHAnsi" w:cstheme="majorHAnsi"/>
                <w:szCs w:val="20"/>
              </w:rPr>
              <w:t>PR-40001310</w:t>
            </w:r>
          </w:p>
        </w:tc>
        <w:tc>
          <w:tcPr>
            <w:tcW w:w="1985" w:type="dxa"/>
            <w:tcBorders>
              <w:bottom w:val="single" w:sz="4" w:space="0" w:color="auto"/>
            </w:tcBorders>
            <w:shd w:val="clear" w:color="auto" w:fill="auto"/>
          </w:tcPr>
          <w:p w14:paraId="2DC86EB3" w14:textId="69E115DD" w:rsidR="002A59A6" w:rsidRPr="00BC0802" w:rsidRDefault="002A59A6" w:rsidP="002A59A6">
            <w:pPr>
              <w:spacing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bookmarkStart w:id="1" w:name="_Hlk43815558"/>
            <w:r w:rsidRPr="00BC0802">
              <w:rPr>
                <w:rFonts w:asciiTheme="majorHAnsi" w:hAnsiTheme="majorHAnsi" w:cstheme="majorHAnsi"/>
                <w:szCs w:val="20"/>
              </w:rPr>
              <w:t>Compliance Notice</w:t>
            </w:r>
            <w:bookmarkEnd w:id="1"/>
          </w:p>
        </w:tc>
        <w:tc>
          <w:tcPr>
            <w:tcW w:w="2829" w:type="dxa"/>
            <w:tcBorders>
              <w:bottom w:val="single" w:sz="4" w:space="0" w:color="auto"/>
            </w:tcBorders>
            <w:shd w:val="clear" w:color="auto" w:fill="auto"/>
          </w:tcPr>
          <w:p w14:paraId="7B10A4BC" w14:textId="77777777" w:rsidR="002A59A6" w:rsidRPr="002A59A6"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2A59A6">
              <w:rPr>
                <w:rFonts w:asciiTheme="majorHAnsi" w:hAnsiTheme="majorHAnsi" w:cstheme="majorHAnsi"/>
                <w:szCs w:val="20"/>
              </w:rPr>
              <w:t>Due to the serious nature of non-compliances including:</w:t>
            </w:r>
          </w:p>
          <w:p w14:paraId="488CBE40" w14:textId="2FA08875" w:rsidR="002A59A6" w:rsidRPr="002A59A6" w:rsidRDefault="002A59A6" w:rsidP="002A59A6">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2A59A6">
              <w:rPr>
                <w:rFonts w:asciiTheme="majorHAnsi" w:hAnsiTheme="majorHAnsi" w:cstheme="majorHAnsi"/>
                <w:sz w:val="20"/>
                <w:szCs w:val="20"/>
              </w:rPr>
              <w:t xml:space="preserve">Section 51 - </w:t>
            </w:r>
            <w:r w:rsidR="004F2A23">
              <w:rPr>
                <w:rFonts w:asciiTheme="majorHAnsi" w:hAnsiTheme="majorHAnsi" w:cstheme="majorHAnsi"/>
                <w:sz w:val="20"/>
                <w:szCs w:val="20"/>
              </w:rPr>
              <w:t>F</w:t>
            </w:r>
            <w:r w:rsidRPr="002A59A6">
              <w:rPr>
                <w:rFonts w:asciiTheme="majorHAnsi" w:hAnsiTheme="majorHAnsi" w:cstheme="majorHAnsi"/>
                <w:sz w:val="20"/>
                <w:szCs w:val="20"/>
              </w:rPr>
              <w:t xml:space="preserve">ailure to adequately monitor and support family day care </w:t>
            </w:r>
            <w:proofErr w:type="gramStart"/>
            <w:r w:rsidRPr="002A59A6">
              <w:rPr>
                <w:rFonts w:asciiTheme="majorHAnsi" w:hAnsiTheme="majorHAnsi" w:cstheme="majorHAnsi"/>
                <w:sz w:val="20"/>
                <w:szCs w:val="20"/>
              </w:rPr>
              <w:t>educators</w:t>
            </w:r>
            <w:proofErr w:type="gramEnd"/>
          </w:p>
          <w:p w14:paraId="5A6B8420" w14:textId="592263A4" w:rsidR="002A59A6" w:rsidRPr="002A59A6" w:rsidRDefault="002A59A6" w:rsidP="002A59A6">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2A59A6">
              <w:rPr>
                <w:rFonts w:asciiTheme="majorHAnsi" w:hAnsiTheme="majorHAnsi" w:cstheme="majorHAnsi"/>
                <w:sz w:val="20"/>
                <w:szCs w:val="20"/>
              </w:rPr>
              <w:t xml:space="preserve">Section 165 – </w:t>
            </w:r>
            <w:r w:rsidR="004F2A23">
              <w:rPr>
                <w:rFonts w:asciiTheme="majorHAnsi" w:hAnsiTheme="majorHAnsi" w:cstheme="majorHAnsi"/>
                <w:sz w:val="20"/>
                <w:szCs w:val="20"/>
              </w:rPr>
              <w:t>I</w:t>
            </w:r>
            <w:r w:rsidRPr="002A59A6">
              <w:rPr>
                <w:rFonts w:asciiTheme="majorHAnsi" w:hAnsiTheme="majorHAnsi" w:cstheme="majorHAnsi"/>
                <w:sz w:val="20"/>
                <w:szCs w:val="20"/>
              </w:rPr>
              <w:t>nadequate supervision</w:t>
            </w:r>
          </w:p>
          <w:p w14:paraId="69B8A886" w14:textId="41E8EF52" w:rsidR="002A59A6" w:rsidRPr="002A59A6" w:rsidRDefault="002A59A6" w:rsidP="002A59A6">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2A59A6">
              <w:rPr>
                <w:rFonts w:asciiTheme="majorHAnsi" w:hAnsiTheme="majorHAnsi" w:cstheme="majorHAnsi"/>
                <w:sz w:val="20"/>
                <w:szCs w:val="20"/>
              </w:rPr>
              <w:t xml:space="preserve">Section 167 – </w:t>
            </w:r>
            <w:r w:rsidR="004F2A23">
              <w:rPr>
                <w:rFonts w:asciiTheme="majorHAnsi" w:hAnsiTheme="majorHAnsi" w:cstheme="majorHAnsi"/>
                <w:sz w:val="20"/>
                <w:szCs w:val="20"/>
              </w:rPr>
              <w:t>P</w:t>
            </w:r>
            <w:r w:rsidRPr="002A59A6">
              <w:rPr>
                <w:rFonts w:asciiTheme="majorHAnsi" w:hAnsiTheme="majorHAnsi" w:cstheme="majorHAnsi"/>
                <w:sz w:val="20"/>
                <w:szCs w:val="20"/>
              </w:rPr>
              <w:t>rotection of children from harm and hazards</w:t>
            </w:r>
          </w:p>
          <w:p w14:paraId="6C2601E8" w14:textId="35B2E879" w:rsidR="002A59A6" w:rsidRPr="002A59A6" w:rsidRDefault="002A59A6" w:rsidP="002A59A6">
            <w:pPr>
              <w:pStyle w:val="ListParagraph"/>
              <w:numPr>
                <w:ilvl w:val="0"/>
                <w:numId w:val="14"/>
              </w:numPr>
              <w:spacing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2A59A6">
              <w:rPr>
                <w:rFonts w:asciiTheme="majorHAnsi" w:hAnsiTheme="majorHAnsi" w:cstheme="majorHAnsi"/>
                <w:sz w:val="20"/>
                <w:szCs w:val="20"/>
              </w:rPr>
              <w:t xml:space="preserve">Section 168 – </w:t>
            </w:r>
            <w:r w:rsidR="004F2A23">
              <w:rPr>
                <w:rFonts w:asciiTheme="majorHAnsi" w:hAnsiTheme="majorHAnsi" w:cstheme="majorHAnsi"/>
                <w:sz w:val="20"/>
                <w:szCs w:val="20"/>
              </w:rPr>
              <w:t>R</w:t>
            </w:r>
            <w:r w:rsidRPr="002A59A6">
              <w:rPr>
                <w:rFonts w:asciiTheme="majorHAnsi" w:hAnsiTheme="majorHAnsi" w:cstheme="majorHAnsi"/>
                <w:sz w:val="20"/>
                <w:szCs w:val="20"/>
              </w:rPr>
              <w:t xml:space="preserve">equired </w:t>
            </w:r>
            <w:proofErr w:type="gramStart"/>
            <w:r w:rsidRPr="002A59A6">
              <w:rPr>
                <w:rFonts w:asciiTheme="majorHAnsi" w:hAnsiTheme="majorHAnsi" w:cstheme="majorHAnsi"/>
                <w:sz w:val="20"/>
                <w:szCs w:val="20"/>
              </w:rPr>
              <w:t>programs</w:t>
            </w:r>
            <w:proofErr w:type="gramEnd"/>
          </w:p>
          <w:p w14:paraId="09240A56" w14:textId="667CEE9F" w:rsidR="002A59A6" w:rsidRPr="002A59A6" w:rsidRDefault="002A59A6" w:rsidP="002A59A6">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2A59A6">
              <w:rPr>
                <w:rFonts w:asciiTheme="majorHAnsi" w:hAnsiTheme="majorHAnsi" w:cstheme="majorHAnsi"/>
                <w:sz w:val="20"/>
                <w:szCs w:val="20"/>
              </w:rPr>
              <w:t xml:space="preserve">Section 175 - </w:t>
            </w:r>
            <w:r w:rsidR="004F2A23">
              <w:rPr>
                <w:rFonts w:asciiTheme="majorHAnsi" w:hAnsiTheme="majorHAnsi" w:cstheme="majorHAnsi"/>
                <w:sz w:val="20"/>
                <w:szCs w:val="20"/>
              </w:rPr>
              <w:t>F</w:t>
            </w:r>
            <w:r w:rsidRPr="002A59A6">
              <w:rPr>
                <w:rFonts w:asciiTheme="majorHAnsi" w:hAnsiTheme="majorHAnsi" w:cstheme="majorHAnsi"/>
                <w:sz w:val="20"/>
                <w:szCs w:val="20"/>
              </w:rPr>
              <w:t xml:space="preserve">ailure to keep enrolment and other prescribed documents available for </w:t>
            </w:r>
            <w:proofErr w:type="gramStart"/>
            <w:r w:rsidRPr="002A59A6">
              <w:rPr>
                <w:rFonts w:asciiTheme="majorHAnsi" w:hAnsiTheme="majorHAnsi" w:cstheme="majorHAnsi"/>
                <w:sz w:val="20"/>
                <w:szCs w:val="20"/>
              </w:rPr>
              <w:t>inspection</w:t>
            </w:r>
            <w:proofErr w:type="gramEnd"/>
          </w:p>
          <w:p w14:paraId="46AD2BD5" w14:textId="341061A5" w:rsidR="002A59A6" w:rsidRPr="002A59A6" w:rsidRDefault="002A59A6" w:rsidP="002A59A6">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2A59A6">
              <w:rPr>
                <w:rFonts w:asciiTheme="majorHAnsi" w:hAnsiTheme="majorHAnsi" w:cstheme="majorHAnsi"/>
                <w:sz w:val="20"/>
                <w:szCs w:val="20"/>
              </w:rPr>
              <w:t xml:space="preserve">Section 269 – </w:t>
            </w:r>
            <w:r w:rsidR="004F2A23">
              <w:rPr>
                <w:rFonts w:asciiTheme="majorHAnsi" w:hAnsiTheme="majorHAnsi" w:cstheme="majorHAnsi"/>
                <w:sz w:val="20"/>
                <w:szCs w:val="20"/>
              </w:rPr>
              <w:t>F</w:t>
            </w:r>
            <w:r w:rsidRPr="002A59A6">
              <w:rPr>
                <w:rFonts w:asciiTheme="majorHAnsi" w:hAnsiTheme="majorHAnsi" w:cstheme="majorHAnsi"/>
                <w:sz w:val="20"/>
                <w:szCs w:val="20"/>
              </w:rPr>
              <w:t xml:space="preserve">ailure to include the required information in the register of </w:t>
            </w:r>
            <w:r w:rsidRPr="002A59A6">
              <w:rPr>
                <w:rFonts w:asciiTheme="majorHAnsi" w:hAnsiTheme="majorHAnsi" w:cstheme="majorHAnsi"/>
                <w:sz w:val="20"/>
                <w:szCs w:val="20"/>
              </w:rPr>
              <w:lastRenderedPageBreak/>
              <w:t xml:space="preserve">family day care </w:t>
            </w:r>
            <w:proofErr w:type="gramStart"/>
            <w:r w:rsidRPr="002A59A6">
              <w:rPr>
                <w:rFonts w:asciiTheme="majorHAnsi" w:hAnsiTheme="majorHAnsi" w:cstheme="majorHAnsi"/>
                <w:sz w:val="20"/>
                <w:szCs w:val="20"/>
              </w:rPr>
              <w:t>educators</w:t>
            </w:r>
            <w:proofErr w:type="gramEnd"/>
          </w:p>
          <w:p w14:paraId="7C7752C2" w14:textId="63221A11" w:rsidR="002A59A6" w:rsidRPr="002A59A6" w:rsidRDefault="002A59A6" w:rsidP="002A59A6">
            <w:pPr>
              <w:pStyle w:val="ListParagraph"/>
              <w:numPr>
                <w:ilvl w:val="0"/>
                <w:numId w:val="14"/>
              </w:numPr>
              <w:spacing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2A59A6">
              <w:rPr>
                <w:rFonts w:asciiTheme="majorHAnsi" w:hAnsiTheme="majorHAnsi" w:cstheme="majorHAnsi"/>
                <w:sz w:val="20"/>
                <w:szCs w:val="20"/>
              </w:rPr>
              <w:t xml:space="preserve">Section 295 - </w:t>
            </w:r>
            <w:r w:rsidR="004F2A23">
              <w:rPr>
                <w:rFonts w:asciiTheme="majorHAnsi" w:hAnsiTheme="majorHAnsi" w:cstheme="majorHAnsi"/>
                <w:sz w:val="20"/>
                <w:szCs w:val="20"/>
              </w:rPr>
              <w:t>F</w:t>
            </w:r>
            <w:r w:rsidRPr="002A59A6">
              <w:rPr>
                <w:rFonts w:asciiTheme="majorHAnsi" w:hAnsiTheme="majorHAnsi" w:cstheme="majorHAnsi"/>
                <w:sz w:val="20"/>
                <w:szCs w:val="20"/>
              </w:rPr>
              <w:t xml:space="preserve">alse or misleading information or documents </w:t>
            </w:r>
          </w:p>
          <w:p w14:paraId="08AEC827" w14:textId="26342FEA" w:rsidR="002A59A6" w:rsidRPr="002A59A6" w:rsidRDefault="002A59A6" w:rsidP="002A59A6">
            <w:pPr>
              <w:pStyle w:val="ListParagraph"/>
              <w:numPr>
                <w:ilvl w:val="0"/>
                <w:numId w:val="14"/>
              </w:numPr>
              <w:spacing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2A59A6">
              <w:rPr>
                <w:rFonts w:asciiTheme="majorHAnsi" w:hAnsiTheme="majorHAnsi" w:cstheme="majorHAnsi"/>
                <w:sz w:val="20"/>
                <w:szCs w:val="20"/>
              </w:rPr>
              <w:t xml:space="preserve">Regulation 77 - </w:t>
            </w:r>
            <w:r w:rsidR="004F2A23">
              <w:rPr>
                <w:rFonts w:asciiTheme="majorHAnsi" w:hAnsiTheme="majorHAnsi" w:cstheme="majorHAnsi"/>
                <w:sz w:val="20"/>
                <w:szCs w:val="20"/>
              </w:rPr>
              <w:t>H</w:t>
            </w:r>
            <w:r w:rsidRPr="002A59A6">
              <w:rPr>
                <w:rFonts w:asciiTheme="majorHAnsi" w:hAnsiTheme="majorHAnsi" w:cstheme="majorHAnsi"/>
                <w:sz w:val="20"/>
                <w:szCs w:val="20"/>
              </w:rPr>
              <w:t>ealth, hygiene and safe food practices</w:t>
            </w:r>
          </w:p>
          <w:p w14:paraId="34413465" w14:textId="2BD2A3FA" w:rsidR="002A59A6" w:rsidRPr="002A59A6" w:rsidRDefault="002A59A6" w:rsidP="002A59A6">
            <w:pPr>
              <w:pStyle w:val="ListParagraph"/>
              <w:numPr>
                <w:ilvl w:val="0"/>
                <w:numId w:val="14"/>
              </w:numPr>
              <w:spacing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2A59A6">
              <w:rPr>
                <w:rFonts w:asciiTheme="majorHAnsi" w:hAnsiTheme="majorHAnsi" w:cstheme="majorHAnsi"/>
                <w:sz w:val="20"/>
                <w:szCs w:val="20"/>
              </w:rPr>
              <w:t xml:space="preserve">Regulation 103 - </w:t>
            </w:r>
            <w:r w:rsidR="004F2A23">
              <w:rPr>
                <w:rFonts w:asciiTheme="majorHAnsi" w:hAnsiTheme="majorHAnsi" w:cstheme="majorHAnsi"/>
                <w:sz w:val="20"/>
                <w:szCs w:val="20"/>
              </w:rPr>
              <w:t>P</w:t>
            </w:r>
            <w:r w:rsidRPr="002A59A6">
              <w:rPr>
                <w:rFonts w:asciiTheme="majorHAnsi" w:hAnsiTheme="majorHAnsi" w:cstheme="majorHAnsi"/>
                <w:sz w:val="20"/>
                <w:szCs w:val="20"/>
              </w:rPr>
              <w:t xml:space="preserve">remises, furniture and equipment to be safe, clean and in good </w:t>
            </w:r>
            <w:proofErr w:type="gramStart"/>
            <w:r w:rsidRPr="002A59A6">
              <w:rPr>
                <w:rFonts w:asciiTheme="majorHAnsi" w:hAnsiTheme="majorHAnsi" w:cstheme="majorHAnsi"/>
                <w:sz w:val="20"/>
                <w:szCs w:val="20"/>
              </w:rPr>
              <w:t>repair</w:t>
            </w:r>
            <w:proofErr w:type="gramEnd"/>
            <w:r w:rsidRPr="002A59A6">
              <w:rPr>
                <w:rFonts w:asciiTheme="majorHAnsi" w:hAnsiTheme="majorHAnsi" w:cstheme="majorHAnsi"/>
                <w:sz w:val="20"/>
                <w:szCs w:val="20"/>
              </w:rPr>
              <w:t xml:space="preserve"> </w:t>
            </w:r>
          </w:p>
          <w:p w14:paraId="4483D152" w14:textId="77E45FA8" w:rsidR="002A59A6" w:rsidRPr="002A59A6" w:rsidRDefault="002A59A6" w:rsidP="002A59A6">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2A59A6">
              <w:rPr>
                <w:rFonts w:asciiTheme="majorHAnsi" w:hAnsiTheme="majorHAnsi" w:cstheme="majorHAnsi"/>
                <w:sz w:val="20"/>
                <w:szCs w:val="20"/>
              </w:rPr>
              <w:t xml:space="preserve">Regulation 105 - </w:t>
            </w:r>
            <w:r w:rsidR="004F2A23">
              <w:rPr>
                <w:rFonts w:asciiTheme="majorHAnsi" w:hAnsiTheme="majorHAnsi" w:cstheme="majorHAnsi"/>
                <w:sz w:val="20"/>
                <w:szCs w:val="20"/>
              </w:rPr>
              <w:t>E</w:t>
            </w:r>
            <w:r w:rsidRPr="002A59A6">
              <w:rPr>
                <w:rFonts w:asciiTheme="majorHAnsi" w:hAnsiTheme="majorHAnsi" w:cstheme="majorHAnsi"/>
                <w:sz w:val="20"/>
                <w:szCs w:val="20"/>
              </w:rPr>
              <w:t xml:space="preserve">ach child did not have access to sufficient furniture, materials and </w:t>
            </w:r>
            <w:proofErr w:type="gramStart"/>
            <w:r w:rsidRPr="002A59A6">
              <w:rPr>
                <w:rFonts w:asciiTheme="majorHAnsi" w:hAnsiTheme="majorHAnsi" w:cstheme="majorHAnsi"/>
                <w:sz w:val="20"/>
                <w:szCs w:val="20"/>
              </w:rPr>
              <w:t>equipment</w:t>
            </w:r>
            <w:proofErr w:type="gramEnd"/>
          </w:p>
          <w:p w14:paraId="10020D56" w14:textId="3D509F5C" w:rsidR="002A59A6" w:rsidRPr="002A59A6" w:rsidRDefault="002A59A6" w:rsidP="002A59A6">
            <w:pPr>
              <w:pStyle w:val="ListParagraph"/>
              <w:numPr>
                <w:ilvl w:val="0"/>
                <w:numId w:val="14"/>
              </w:numPr>
              <w:spacing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2A59A6">
              <w:rPr>
                <w:rFonts w:asciiTheme="majorHAnsi" w:hAnsiTheme="majorHAnsi" w:cstheme="majorHAnsi"/>
                <w:sz w:val="20"/>
                <w:szCs w:val="20"/>
              </w:rPr>
              <w:t xml:space="preserve">Regulation 110 - </w:t>
            </w:r>
            <w:r w:rsidR="004F2A23">
              <w:rPr>
                <w:rFonts w:asciiTheme="majorHAnsi" w:hAnsiTheme="majorHAnsi" w:cstheme="majorHAnsi"/>
                <w:sz w:val="20"/>
                <w:szCs w:val="20"/>
              </w:rPr>
              <w:t>V</w:t>
            </w:r>
            <w:r w:rsidRPr="002A59A6">
              <w:rPr>
                <w:rFonts w:asciiTheme="majorHAnsi" w:hAnsiTheme="majorHAnsi" w:cstheme="majorHAnsi"/>
                <w:sz w:val="20"/>
                <w:szCs w:val="20"/>
              </w:rPr>
              <w:t>entilation and natural light</w:t>
            </w:r>
          </w:p>
          <w:p w14:paraId="39C647DA" w14:textId="3052E4C9" w:rsidR="002A59A6" w:rsidRPr="002A59A6" w:rsidRDefault="002A59A6" w:rsidP="002A59A6">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2A59A6">
              <w:rPr>
                <w:rFonts w:asciiTheme="majorHAnsi" w:hAnsiTheme="majorHAnsi" w:cstheme="majorHAnsi"/>
                <w:sz w:val="20"/>
                <w:szCs w:val="20"/>
              </w:rPr>
              <w:lastRenderedPageBreak/>
              <w:t xml:space="preserve">Regulation 136 – </w:t>
            </w:r>
            <w:r w:rsidR="004F2A23">
              <w:rPr>
                <w:rFonts w:asciiTheme="majorHAnsi" w:hAnsiTheme="majorHAnsi" w:cstheme="majorHAnsi"/>
                <w:sz w:val="20"/>
                <w:szCs w:val="20"/>
              </w:rPr>
              <w:t>F</w:t>
            </w:r>
            <w:r w:rsidRPr="002A59A6">
              <w:rPr>
                <w:rFonts w:asciiTheme="majorHAnsi" w:hAnsiTheme="majorHAnsi" w:cstheme="majorHAnsi"/>
                <w:sz w:val="20"/>
                <w:szCs w:val="20"/>
              </w:rPr>
              <w:t>irst aid qualifications</w:t>
            </w:r>
          </w:p>
          <w:p w14:paraId="06BF4519" w14:textId="158DB8F0" w:rsidR="002A59A6" w:rsidRPr="002A59A6" w:rsidRDefault="002A59A6" w:rsidP="002A59A6">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2A59A6">
              <w:rPr>
                <w:rFonts w:asciiTheme="majorHAnsi" w:hAnsiTheme="majorHAnsi" w:cstheme="majorHAnsi"/>
                <w:sz w:val="20"/>
                <w:szCs w:val="20"/>
              </w:rPr>
              <w:t xml:space="preserve">Regulation 159 - </w:t>
            </w:r>
            <w:r w:rsidR="004F2A23">
              <w:rPr>
                <w:rFonts w:asciiTheme="majorHAnsi" w:hAnsiTheme="majorHAnsi" w:cstheme="majorHAnsi"/>
                <w:sz w:val="20"/>
                <w:szCs w:val="20"/>
              </w:rPr>
              <w:t>C</w:t>
            </w:r>
            <w:r w:rsidRPr="002A59A6">
              <w:rPr>
                <w:rFonts w:asciiTheme="majorHAnsi" w:hAnsiTheme="majorHAnsi" w:cstheme="majorHAnsi"/>
                <w:sz w:val="20"/>
                <w:szCs w:val="20"/>
              </w:rPr>
              <w:t>hildren’s attendance record not being kept by a family day care educator.</w:t>
            </w:r>
          </w:p>
          <w:p w14:paraId="7D4B8A23" w14:textId="25CA82FF" w:rsidR="002A59A6" w:rsidRPr="004F2A23" w:rsidRDefault="002A59A6" w:rsidP="002A59A6">
            <w:pPr>
              <w:pStyle w:val="ListParagraph"/>
              <w:numPr>
                <w:ilvl w:val="0"/>
                <w:numId w:val="14"/>
              </w:numPr>
              <w:spacing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2A59A6">
              <w:rPr>
                <w:rFonts w:asciiTheme="majorHAnsi" w:hAnsiTheme="majorHAnsi" w:cstheme="majorHAnsi"/>
                <w:sz w:val="20"/>
                <w:szCs w:val="20"/>
              </w:rPr>
              <w:t xml:space="preserve">Regulation 170 - </w:t>
            </w:r>
            <w:r w:rsidR="004F2A23">
              <w:rPr>
                <w:rFonts w:asciiTheme="majorHAnsi" w:hAnsiTheme="majorHAnsi" w:cstheme="majorHAnsi"/>
                <w:sz w:val="20"/>
                <w:szCs w:val="20"/>
              </w:rPr>
              <w:t>P</w:t>
            </w:r>
            <w:r w:rsidRPr="002A59A6">
              <w:rPr>
                <w:rFonts w:asciiTheme="majorHAnsi" w:hAnsiTheme="majorHAnsi" w:cstheme="majorHAnsi"/>
                <w:sz w:val="20"/>
                <w:szCs w:val="20"/>
              </w:rPr>
              <w:t>olicies and procedures to be followed</w:t>
            </w:r>
            <w:r w:rsidR="00A760B1">
              <w:rPr>
                <w:rFonts w:asciiTheme="majorHAnsi" w:hAnsiTheme="majorHAnsi" w:cstheme="majorHAnsi"/>
                <w:sz w:val="20"/>
                <w:szCs w:val="20"/>
              </w:rPr>
              <w:t>.</w:t>
            </w:r>
          </w:p>
        </w:tc>
        <w:tc>
          <w:tcPr>
            <w:tcW w:w="1705" w:type="dxa"/>
            <w:tcBorders>
              <w:bottom w:val="single" w:sz="4" w:space="0" w:color="auto"/>
            </w:tcBorders>
            <w:shd w:val="clear" w:color="auto" w:fill="auto"/>
          </w:tcPr>
          <w:p w14:paraId="55FF5AFF" w14:textId="5FAFA4E7" w:rsidR="002A59A6" w:rsidRPr="002A59A6"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2A59A6">
              <w:rPr>
                <w:rFonts w:asciiTheme="majorHAnsi" w:hAnsiTheme="majorHAnsi" w:cstheme="majorHAnsi"/>
                <w:szCs w:val="20"/>
              </w:rPr>
              <w:lastRenderedPageBreak/>
              <w:t>18 May 2020</w:t>
            </w:r>
          </w:p>
        </w:tc>
        <w:tc>
          <w:tcPr>
            <w:tcW w:w="1845" w:type="dxa"/>
            <w:tcBorders>
              <w:bottom w:val="single" w:sz="4" w:space="0" w:color="auto"/>
            </w:tcBorders>
            <w:shd w:val="clear" w:color="auto" w:fill="auto"/>
          </w:tcPr>
          <w:p w14:paraId="4052D343" w14:textId="7056163F" w:rsidR="002A59A6" w:rsidRPr="002A59A6"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2A59A6">
              <w:rPr>
                <w:rFonts w:asciiTheme="majorHAnsi" w:hAnsiTheme="majorHAnsi" w:cstheme="majorHAnsi"/>
                <w:szCs w:val="20"/>
              </w:rPr>
              <w:t>Issue of Compliance Notice under section 177</w:t>
            </w:r>
          </w:p>
        </w:tc>
      </w:tr>
      <w:tr w:rsidR="002A59A6" w:rsidRPr="00CC344F" w14:paraId="4757AE5D" w14:textId="77777777" w:rsidTr="008D66FC">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auto"/>
              <w:left w:val="single" w:sz="4" w:space="0" w:color="auto"/>
              <w:bottom w:val="single" w:sz="4" w:space="0" w:color="auto"/>
              <w:right w:val="single" w:sz="4" w:space="0" w:color="auto"/>
            </w:tcBorders>
            <w:shd w:val="clear" w:color="auto" w:fill="auto"/>
          </w:tcPr>
          <w:p w14:paraId="09C8F6B6" w14:textId="77777777" w:rsidR="002A59A6" w:rsidRPr="00BC0802" w:rsidRDefault="002A59A6" w:rsidP="002A59A6">
            <w:pPr>
              <w:rPr>
                <w:rFonts w:asciiTheme="majorHAnsi" w:hAnsiTheme="majorHAnsi" w:cstheme="majorHAnsi"/>
                <w:color w:val="auto"/>
                <w:szCs w:val="20"/>
              </w:rPr>
            </w:pPr>
            <w:proofErr w:type="spellStart"/>
            <w:r w:rsidRPr="00BC0802">
              <w:rPr>
                <w:rFonts w:asciiTheme="majorHAnsi" w:hAnsiTheme="majorHAnsi" w:cstheme="majorHAnsi"/>
                <w:color w:val="auto"/>
                <w:szCs w:val="20"/>
              </w:rPr>
              <w:lastRenderedPageBreak/>
              <w:t>TeamKids</w:t>
            </w:r>
            <w:proofErr w:type="spellEnd"/>
            <w:r w:rsidRPr="00BC0802">
              <w:rPr>
                <w:rFonts w:asciiTheme="majorHAnsi" w:hAnsiTheme="majorHAnsi" w:cstheme="majorHAnsi"/>
                <w:color w:val="auto"/>
                <w:szCs w:val="20"/>
              </w:rPr>
              <w:t xml:space="preserve"> - Port Melbourne Primary</w:t>
            </w:r>
          </w:p>
          <w:p w14:paraId="7DAD5E2F" w14:textId="77777777" w:rsidR="002A59A6" w:rsidRPr="00BC0802" w:rsidRDefault="002A59A6" w:rsidP="002A59A6">
            <w:pPr>
              <w:spacing w:after="0"/>
              <w:rPr>
                <w:rFonts w:asciiTheme="majorHAnsi" w:hAnsiTheme="majorHAnsi" w:cstheme="majorHAnsi"/>
                <w:color w:val="auto"/>
                <w:szCs w:val="20"/>
              </w:rPr>
            </w:pPr>
            <w:r w:rsidRPr="00BC0802">
              <w:rPr>
                <w:rFonts w:asciiTheme="majorHAnsi" w:hAnsiTheme="majorHAnsi" w:cstheme="majorHAnsi"/>
                <w:color w:val="auto"/>
                <w:szCs w:val="20"/>
              </w:rPr>
              <w:t>415 Graham Street,</w:t>
            </w:r>
          </w:p>
          <w:p w14:paraId="5BF4DEC9" w14:textId="7F032882" w:rsidR="002A59A6" w:rsidRPr="00BC0802" w:rsidRDefault="002A59A6" w:rsidP="002A59A6">
            <w:pPr>
              <w:rPr>
                <w:rFonts w:asciiTheme="majorHAnsi" w:hAnsiTheme="majorHAnsi" w:cstheme="majorHAnsi"/>
                <w:color w:val="auto"/>
                <w:szCs w:val="20"/>
              </w:rPr>
            </w:pPr>
            <w:r w:rsidRPr="00BC0802">
              <w:rPr>
                <w:rFonts w:asciiTheme="majorHAnsi" w:hAnsiTheme="majorHAnsi" w:cstheme="majorHAnsi"/>
                <w:color w:val="auto"/>
                <w:szCs w:val="20"/>
              </w:rPr>
              <w:t>Port Melbourne, 3207</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C13A527" w14:textId="3735F1BF" w:rsidR="002A59A6" w:rsidRPr="00BC0802"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BC0802">
              <w:rPr>
                <w:rFonts w:asciiTheme="majorHAnsi" w:hAnsiTheme="majorHAnsi" w:cstheme="majorHAnsi"/>
                <w:szCs w:val="20"/>
              </w:rPr>
              <w:t>SE-00005271</w:t>
            </w:r>
          </w:p>
        </w:tc>
        <w:tc>
          <w:tcPr>
            <w:tcW w:w="1850" w:type="dxa"/>
            <w:tcBorders>
              <w:top w:val="single" w:sz="4" w:space="0" w:color="auto"/>
              <w:left w:val="single" w:sz="4" w:space="0" w:color="auto"/>
              <w:bottom w:val="single" w:sz="4" w:space="0" w:color="auto"/>
              <w:right w:val="single" w:sz="4" w:space="0" w:color="auto"/>
            </w:tcBorders>
            <w:shd w:val="clear" w:color="auto" w:fill="auto"/>
          </w:tcPr>
          <w:p w14:paraId="78B3A4BA" w14:textId="2B88033B" w:rsidR="002A59A6" w:rsidRPr="00BC0802"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BC0802">
              <w:rPr>
                <w:rFonts w:asciiTheme="majorHAnsi" w:hAnsiTheme="majorHAnsi" w:cstheme="majorHAnsi"/>
                <w:szCs w:val="20"/>
              </w:rPr>
              <w:t>Team Holiday Pty Ltd</w:t>
            </w:r>
          </w:p>
        </w:tc>
        <w:tc>
          <w:tcPr>
            <w:tcW w:w="1552" w:type="dxa"/>
            <w:tcBorders>
              <w:top w:val="single" w:sz="4" w:space="0" w:color="auto"/>
              <w:left w:val="single" w:sz="4" w:space="0" w:color="auto"/>
              <w:bottom w:val="single" w:sz="4" w:space="0" w:color="auto"/>
              <w:right w:val="single" w:sz="4" w:space="0" w:color="auto"/>
            </w:tcBorders>
            <w:shd w:val="clear" w:color="auto" w:fill="auto"/>
          </w:tcPr>
          <w:p w14:paraId="1EC3726D" w14:textId="1BF0B5EB" w:rsidR="002A59A6" w:rsidRPr="00BC0802"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BC0802">
              <w:rPr>
                <w:rFonts w:asciiTheme="majorHAnsi" w:hAnsiTheme="majorHAnsi" w:cstheme="majorHAnsi"/>
                <w:szCs w:val="20"/>
              </w:rPr>
              <w:t>PR-40002234</w:t>
            </w:r>
          </w:p>
        </w:tc>
        <w:tc>
          <w:tcPr>
            <w:tcW w:w="1985" w:type="dxa"/>
            <w:tcBorders>
              <w:bottom w:val="single" w:sz="4" w:space="0" w:color="auto"/>
            </w:tcBorders>
            <w:shd w:val="clear" w:color="auto" w:fill="auto"/>
          </w:tcPr>
          <w:p w14:paraId="4B098701" w14:textId="7C7FB6C8" w:rsidR="002A59A6" w:rsidRPr="00BC0802" w:rsidRDefault="002A59A6" w:rsidP="002A59A6">
            <w:pPr>
              <w:spacing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bookmarkStart w:id="2" w:name="_Hlk43815856"/>
            <w:r w:rsidRPr="00BC0802">
              <w:rPr>
                <w:rFonts w:asciiTheme="majorHAnsi" w:hAnsiTheme="majorHAnsi" w:cstheme="majorHAnsi"/>
                <w:szCs w:val="20"/>
              </w:rPr>
              <w:t>Amendment of Service Approval</w:t>
            </w:r>
            <w:bookmarkEnd w:id="2"/>
          </w:p>
        </w:tc>
        <w:tc>
          <w:tcPr>
            <w:tcW w:w="2829" w:type="dxa"/>
            <w:tcBorders>
              <w:bottom w:val="single" w:sz="4" w:space="0" w:color="auto"/>
            </w:tcBorders>
            <w:shd w:val="clear" w:color="auto" w:fill="auto"/>
          </w:tcPr>
          <w:p w14:paraId="4A94229F" w14:textId="77777777" w:rsidR="002A59A6" w:rsidRPr="002A59A6"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2A59A6">
              <w:rPr>
                <w:rFonts w:asciiTheme="majorHAnsi" w:hAnsiTheme="majorHAnsi" w:cstheme="majorHAnsi"/>
                <w:szCs w:val="20"/>
              </w:rPr>
              <w:t>Due to the serious nature of non-compliances including:</w:t>
            </w:r>
          </w:p>
          <w:p w14:paraId="3001134A" w14:textId="4EC6645F" w:rsidR="002A59A6" w:rsidRPr="002A59A6" w:rsidRDefault="002A59A6" w:rsidP="002A59A6">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2A59A6">
              <w:rPr>
                <w:rFonts w:asciiTheme="majorHAnsi" w:hAnsiTheme="majorHAnsi" w:cstheme="majorHAnsi"/>
                <w:sz w:val="20"/>
                <w:szCs w:val="20"/>
              </w:rPr>
              <w:t xml:space="preserve">Section 165 – </w:t>
            </w:r>
            <w:r w:rsidR="004F2A23">
              <w:rPr>
                <w:rFonts w:asciiTheme="majorHAnsi" w:hAnsiTheme="majorHAnsi" w:cstheme="majorHAnsi"/>
                <w:sz w:val="20"/>
                <w:szCs w:val="20"/>
              </w:rPr>
              <w:t>I</w:t>
            </w:r>
            <w:r w:rsidRPr="002A59A6">
              <w:rPr>
                <w:rFonts w:asciiTheme="majorHAnsi" w:hAnsiTheme="majorHAnsi" w:cstheme="majorHAnsi"/>
                <w:sz w:val="20"/>
                <w:szCs w:val="20"/>
              </w:rPr>
              <w:t>nadequate supervision</w:t>
            </w:r>
          </w:p>
          <w:p w14:paraId="478D0F2C" w14:textId="651039D7" w:rsidR="002A59A6" w:rsidRPr="002A59A6" w:rsidRDefault="002A59A6" w:rsidP="004F2A23">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4F2A23">
              <w:rPr>
                <w:rFonts w:asciiTheme="majorHAnsi" w:hAnsiTheme="majorHAnsi" w:cstheme="majorHAnsi"/>
                <w:sz w:val="20"/>
                <w:szCs w:val="20"/>
              </w:rPr>
              <w:t xml:space="preserve">Section 167 – </w:t>
            </w:r>
            <w:r w:rsidR="004F2A23">
              <w:rPr>
                <w:rFonts w:asciiTheme="majorHAnsi" w:hAnsiTheme="majorHAnsi" w:cstheme="majorHAnsi"/>
                <w:sz w:val="20"/>
                <w:szCs w:val="20"/>
              </w:rPr>
              <w:t>P</w:t>
            </w:r>
            <w:r w:rsidRPr="004F2A23">
              <w:rPr>
                <w:rFonts w:asciiTheme="majorHAnsi" w:hAnsiTheme="majorHAnsi" w:cstheme="majorHAnsi"/>
                <w:sz w:val="20"/>
                <w:szCs w:val="20"/>
              </w:rPr>
              <w:t>rotection of children from harm and hazards</w:t>
            </w:r>
            <w:r w:rsidR="00A760B1">
              <w:rPr>
                <w:rFonts w:asciiTheme="majorHAnsi" w:hAnsiTheme="majorHAnsi" w:cstheme="majorHAnsi"/>
                <w:sz w:val="20"/>
                <w:szCs w:val="20"/>
              </w:rPr>
              <w:t>.</w:t>
            </w:r>
          </w:p>
        </w:tc>
        <w:tc>
          <w:tcPr>
            <w:tcW w:w="1705" w:type="dxa"/>
            <w:tcBorders>
              <w:bottom w:val="single" w:sz="4" w:space="0" w:color="auto"/>
            </w:tcBorders>
            <w:shd w:val="clear" w:color="auto" w:fill="auto"/>
          </w:tcPr>
          <w:p w14:paraId="098BF4B6" w14:textId="2A0EBDBC" w:rsidR="002A59A6" w:rsidRPr="002A59A6"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2A59A6">
              <w:rPr>
                <w:rFonts w:asciiTheme="majorHAnsi" w:hAnsiTheme="majorHAnsi" w:cstheme="majorHAnsi"/>
                <w:szCs w:val="20"/>
              </w:rPr>
              <w:t>18 May 2020</w:t>
            </w:r>
          </w:p>
        </w:tc>
        <w:tc>
          <w:tcPr>
            <w:tcW w:w="1845" w:type="dxa"/>
            <w:tcBorders>
              <w:bottom w:val="single" w:sz="4" w:space="0" w:color="auto"/>
            </w:tcBorders>
            <w:shd w:val="clear" w:color="auto" w:fill="auto"/>
          </w:tcPr>
          <w:p w14:paraId="5937A8E8" w14:textId="1291913E" w:rsidR="002A59A6" w:rsidRPr="002A59A6"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2A59A6">
              <w:rPr>
                <w:rFonts w:asciiTheme="majorHAnsi" w:hAnsiTheme="majorHAnsi" w:cstheme="majorHAnsi"/>
                <w:szCs w:val="20"/>
              </w:rPr>
              <w:t>Imposition of Conditions on Service Approval under section 55</w:t>
            </w:r>
          </w:p>
        </w:tc>
      </w:tr>
      <w:tr w:rsidR="002A59A6" w:rsidRPr="00CC344F" w14:paraId="6916F4C0" w14:textId="77777777" w:rsidTr="008D66FC">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auto"/>
              <w:left w:val="single" w:sz="4" w:space="0" w:color="auto"/>
              <w:bottom w:val="single" w:sz="4" w:space="0" w:color="auto"/>
              <w:right w:val="single" w:sz="4" w:space="0" w:color="auto"/>
            </w:tcBorders>
            <w:shd w:val="clear" w:color="auto" w:fill="auto"/>
          </w:tcPr>
          <w:p w14:paraId="30B85C64" w14:textId="77777777" w:rsidR="002A59A6" w:rsidRPr="00BC0802" w:rsidRDefault="002A59A6" w:rsidP="002A59A6">
            <w:pPr>
              <w:spacing w:after="0"/>
              <w:rPr>
                <w:rFonts w:asciiTheme="majorHAnsi" w:hAnsiTheme="majorHAnsi" w:cstheme="majorHAnsi"/>
                <w:color w:val="auto"/>
                <w:szCs w:val="20"/>
              </w:rPr>
            </w:pPr>
            <w:r w:rsidRPr="00BC0802">
              <w:rPr>
                <w:rFonts w:asciiTheme="majorHAnsi" w:hAnsiTheme="majorHAnsi" w:cstheme="majorHAnsi"/>
                <w:color w:val="auto"/>
                <w:szCs w:val="20"/>
              </w:rPr>
              <w:lastRenderedPageBreak/>
              <w:t>Dreamland Family Day Care Services Pty Ltd</w:t>
            </w:r>
          </w:p>
          <w:p w14:paraId="2BBD3EB9" w14:textId="77777777" w:rsidR="002A59A6" w:rsidRPr="00BC0802" w:rsidRDefault="002A59A6" w:rsidP="002A59A6">
            <w:pPr>
              <w:spacing w:after="0"/>
              <w:rPr>
                <w:rFonts w:asciiTheme="majorHAnsi" w:hAnsiTheme="majorHAnsi" w:cstheme="majorHAnsi"/>
                <w:color w:val="auto"/>
                <w:szCs w:val="20"/>
              </w:rPr>
            </w:pPr>
          </w:p>
          <w:p w14:paraId="161C033F" w14:textId="77777777" w:rsidR="002A59A6" w:rsidRPr="00BC0802" w:rsidRDefault="002A59A6" w:rsidP="002A59A6">
            <w:pPr>
              <w:spacing w:after="0"/>
              <w:rPr>
                <w:rFonts w:asciiTheme="majorHAnsi" w:hAnsiTheme="majorHAnsi" w:cstheme="majorHAnsi"/>
                <w:color w:val="auto"/>
                <w:szCs w:val="20"/>
              </w:rPr>
            </w:pPr>
            <w:r w:rsidRPr="00BC0802">
              <w:rPr>
                <w:rFonts w:asciiTheme="majorHAnsi" w:hAnsiTheme="majorHAnsi" w:cstheme="majorHAnsi"/>
                <w:color w:val="auto"/>
                <w:szCs w:val="20"/>
              </w:rPr>
              <w:t>254b Sayers Rd,</w:t>
            </w:r>
          </w:p>
          <w:p w14:paraId="4BB538AA" w14:textId="77777777" w:rsidR="002A59A6" w:rsidRPr="00BC0802" w:rsidRDefault="002A59A6" w:rsidP="002A59A6">
            <w:pPr>
              <w:spacing w:after="0"/>
              <w:rPr>
                <w:rFonts w:asciiTheme="majorHAnsi" w:hAnsiTheme="majorHAnsi" w:cstheme="majorHAnsi"/>
                <w:color w:val="auto"/>
                <w:szCs w:val="20"/>
              </w:rPr>
            </w:pPr>
            <w:proofErr w:type="spellStart"/>
            <w:r w:rsidRPr="00BC0802">
              <w:rPr>
                <w:rFonts w:asciiTheme="majorHAnsi" w:hAnsiTheme="majorHAnsi" w:cstheme="majorHAnsi"/>
                <w:color w:val="auto"/>
                <w:szCs w:val="20"/>
              </w:rPr>
              <w:t>Truganina</w:t>
            </w:r>
            <w:proofErr w:type="spellEnd"/>
            <w:r w:rsidRPr="00BC0802">
              <w:rPr>
                <w:rFonts w:asciiTheme="majorHAnsi" w:hAnsiTheme="majorHAnsi" w:cstheme="majorHAnsi"/>
                <w:color w:val="auto"/>
                <w:szCs w:val="20"/>
              </w:rPr>
              <w:t>, 3029</w:t>
            </w:r>
          </w:p>
          <w:p w14:paraId="34411C2F" w14:textId="77777777" w:rsidR="002A59A6" w:rsidRPr="00BC0802" w:rsidRDefault="002A59A6" w:rsidP="002A59A6">
            <w:pPr>
              <w:rPr>
                <w:rFonts w:asciiTheme="majorHAnsi" w:hAnsiTheme="majorHAnsi" w:cstheme="majorHAnsi"/>
                <w:color w:val="auto"/>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0E309F2" w14:textId="024BB51E" w:rsidR="002A59A6" w:rsidRPr="00BC0802"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BC0802">
              <w:rPr>
                <w:rFonts w:asciiTheme="majorHAnsi" w:hAnsiTheme="majorHAnsi" w:cstheme="majorHAnsi"/>
                <w:szCs w:val="20"/>
              </w:rPr>
              <w:t>SE-00011302</w:t>
            </w:r>
          </w:p>
        </w:tc>
        <w:tc>
          <w:tcPr>
            <w:tcW w:w="1850" w:type="dxa"/>
            <w:tcBorders>
              <w:top w:val="single" w:sz="4" w:space="0" w:color="auto"/>
              <w:left w:val="single" w:sz="4" w:space="0" w:color="auto"/>
              <w:bottom w:val="single" w:sz="4" w:space="0" w:color="auto"/>
              <w:right w:val="single" w:sz="4" w:space="0" w:color="auto"/>
            </w:tcBorders>
            <w:shd w:val="clear" w:color="auto" w:fill="auto"/>
          </w:tcPr>
          <w:p w14:paraId="61015EB5" w14:textId="2D6FEDD5" w:rsidR="002A59A6" w:rsidRPr="00BC0802"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BC0802">
              <w:rPr>
                <w:rFonts w:asciiTheme="majorHAnsi" w:hAnsiTheme="majorHAnsi" w:cstheme="majorHAnsi"/>
                <w:szCs w:val="20"/>
              </w:rPr>
              <w:t>Dreamland Family Day Care Services Pty Ltd</w:t>
            </w:r>
          </w:p>
        </w:tc>
        <w:tc>
          <w:tcPr>
            <w:tcW w:w="1552" w:type="dxa"/>
            <w:tcBorders>
              <w:top w:val="single" w:sz="4" w:space="0" w:color="auto"/>
              <w:left w:val="single" w:sz="4" w:space="0" w:color="auto"/>
              <w:bottom w:val="single" w:sz="4" w:space="0" w:color="auto"/>
              <w:right w:val="single" w:sz="4" w:space="0" w:color="auto"/>
            </w:tcBorders>
            <w:shd w:val="clear" w:color="auto" w:fill="auto"/>
          </w:tcPr>
          <w:p w14:paraId="3A03C51F" w14:textId="77777777" w:rsidR="002A59A6" w:rsidRPr="00BC0802" w:rsidRDefault="002A59A6" w:rsidP="002A59A6">
            <w:pPr>
              <w:spacing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BC0802">
              <w:rPr>
                <w:rFonts w:asciiTheme="majorHAnsi" w:hAnsiTheme="majorHAnsi" w:cstheme="majorHAnsi"/>
                <w:szCs w:val="20"/>
              </w:rPr>
              <w:t>PR-00006538</w:t>
            </w:r>
          </w:p>
          <w:p w14:paraId="0C9B1EC6" w14:textId="77777777" w:rsidR="002A59A6" w:rsidRPr="00BC0802"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p>
        </w:tc>
        <w:tc>
          <w:tcPr>
            <w:tcW w:w="1985" w:type="dxa"/>
            <w:tcBorders>
              <w:bottom w:val="single" w:sz="4" w:space="0" w:color="auto"/>
            </w:tcBorders>
            <w:shd w:val="clear" w:color="auto" w:fill="auto"/>
          </w:tcPr>
          <w:p w14:paraId="35F83D50" w14:textId="3DADFE58" w:rsidR="002A59A6" w:rsidRPr="00BC0802" w:rsidRDefault="002A59A6" w:rsidP="002A59A6">
            <w:pPr>
              <w:spacing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BC0802">
              <w:rPr>
                <w:rFonts w:asciiTheme="majorHAnsi" w:hAnsiTheme="majorHAnsi" w:cstheme="majorHAnsi"/>
                <w:szCs w:val="20"/>
              </w:rPr>
              <w:t>Cancellation of Provider Approval</w:t>
            </w:r>
          </w:p>
        </w:tc>
        <w:tc>
          <w:tcPr>
            <w:tcW w:w="2829" w:type="dxa"/>
            <w:tcBorders>
              <w:bottom w:val="single" w:sz="4" w:space="0" w:color="auto"/>
            </w:tcBorders>
            <w:shd w:val="clear" w:color="auto" w:fill="auto"/>
          </w:tcPr>
          <w:p w14:paraId="570345C4" w14:textId="77777777" w:rsidR="002A59A6" w:rsidRPr="002A59A6"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2A59A6">
              <w:rPr>
                <w:rFonts w:asciiTheme="majorHAnsi" w:hAnsiTheme="majorHAnsi" w:cstheme="majorHAnsi"/>
                <w:szCs w:val="20"/>
              </w:rPr>
              <w:t>Based on the following grounds:</w:t>
            </w:r>
          </w:p>
          <w:p w14:paraId="33985B34" w14:textId="12B45B8D" w:rsidR="002A59A6" w:rsidRPr="002A59A6" w:rsidRDefault="002A59A6" w:rsidP="002A59A6">
            <w:pPr>
              <w:pStyle w:val="ListParagraph"/>
              <w:numPr>
                <w:ilvl w:val="0"/>
                <w:numId w:val="21"/>
              </w:numPr>
              <w:spacing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2A59A6">
              <w:rPr>
                <w:rFonts w:asciiTheme="majorHAnsi" w:hAnsiTheme="majorHAnsi" w:cstheme="majorHAnsi"/>
                <w:sz w:val="20"/>
                <w:szCs w:val="20"/>
              </w:rPr>
              <w:t xml:space="preserve">Section 31 – </w:t>
            </w:r>
            <w:r w:rsidR="004F2A23">
              <w:rPr>
                <w:rFonts w:asciiTheme="majorHAnsi" w:hAnsiTheme="majorHAnsi" w:cstheme="majorHAnsi"/>
                <w:sz w:val="20"/>
                <w:szCs w:val="20"/>
              </w:rPr>
              <w:t>A</w:t>
            </w:r>
            <w:r w:rsidRPr="002A59A6">
              <w:rPr>
                <w:rFonts w:asciiTheme="majorHAnsi" w:hAnsiTheme="majorHAnsi" w:cstheme="majorHAnsi"/>
                <w:sz w:val="20"/>
                <w:szCs w:val="20"/>
              </w:rPr>
              <w:t xml:space="preserve">pproved provider or a person with management or control not a fit and proper person to be involved in the provision of an education and care </w:t>
            </w:r>
            <w:proofErr w:type="gramStart"/>
            <w:r w:rsidRPr="002A59A6">
              <w:rPr>
                <w:rFonts w:asciiTheme="majorHAnsi" w:hAnsiTheme="majorHAnsi" w:cstheme="majorHAnsi"/>
                <w:sz w:val="20"/>
                <w:szCs w:val="20"/>
              </w:rPr>
              <w:t>service</w:t>
            </w:r>
            <w:proofErr w:type="gramEnd"/>
            <w:r w:rsidRPr="002A59A6">
              <w:rPr>
                <w:rFonts w:asciiTheme="majorHAnsi" w:hAnsiTheme="majorHAnsi" w:cstheme="majorHAnsi"/>
                <w:sz w:val="20"/>
                <w:szCs w:val="20"/>
              </w:rPr>
              <w:t xml:space="preserve"> </w:t>
            </w:r>
          </w:p>
          <w:p w14:paraId="0F55066C" w14:textId="3A87D8B4" w:rsidR="002A59A6" w:rsidRPr="004F2A23" w:rsidRDefault="002A59A6" w:rsidP="002A59A6">
            <w:pPr>
              <w:pStyle w:val="ListParagraph"/>
              <w:numPr>
                <w:ilvl w:val="0"/>
                <w:numId w:val="21"/>
              </w:numPr>
              <w:spacing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2A59A6">
              <w:rPr>
                <w:rFonts w:asciiTheme="majorHAnsi" w:hAnsiTheme="majorHAnsi" w:cstheme="majorHAnsi"/>
                <w:sz w:val="20"/>
                <w:szCs w:val="20"/>
              </w:rPr>
              <w:t xml:space="preserve">Section 31 – </w:t>
            </w:r>
            <w:r w:rsidR="004F2A23">
              <w:rPr>
                <w:rFonts w:asciiTheme="majorHAnsi" w:hAnsiTheme="majorHAnsi" w:cstheme="majorHAnsi"/>
                <w:sz w:val="20"/>
                <w:szCs w:val="20"/>
              </w:rPr>
              <w:t>A</w:t>
            </w:r>
            <w:r w:rsidRPr="002A59A6">
              <w:rPr>
                <w:rFonts w:asciiTheme="majorHAnsi" w:hAnsiTheme="majorHAnsi" w:cstheme="majorHAnsi"/>
                <w:sz w:val="20"/>
                <w:szCs w:val="20"/>
              </w:rPr>
              <w:t>pproved provider breached conditions of the provider approval</w:t>
            </w:r>
            <w:r w:rsidR="00A760B1">
              <w:rPr>
                <w:rFonts w:asciiTheme="majorHAnsi" w:hAnsiTheme="majorHAnsi" w:cstheme="majorHAnsi"/>
                <w:sz w:val="20"/>
                <w:szCs w:val="20"/>
              </w:rPr>
              <w:t>.</w:t>
            </w:r>
          </w:p>
        </w:tc>
        <w:tc>
          <w:tcPr>
            <w:tcW w:w="1705" w:type="dxa"/>
            <w:tcBorders>
              <w:bottom w:val="single" w:sz="4" w:space="0" w:color="auto"/>
            </w:tcBorders>
            <w:shd w:val="clear" w:color="auto" w:fill="auto"/>
          </w:tcPr>
          <w:p w14:paraId="4BE42757" w14:textId="61428779" w:rsidR="002A59A6" w:rsidRPr="002A59A6"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2A59A6">
              <w:rPr>
                <w:rFonts w:asciiTheme="majorHAnsi" w:hAnsiTheme="majorHAnsi" w:cstheme="majorHAnsi"/>
                <w:szCs w:val="20"/>
              </w:rPr>
              <w:t>25 May 2020</w:t>
            </w:r>
          </w:p>
        </w:tc>
        <w:tc>
          <w:tcPr>
            <w:tcW w:w="1845" w:type="dxa"/>
            <w:tcBorders>
              <w:bottom w:val="single" w:sz="4" w:space="0" w:color="auto"/>
            </w:tcBorders>
            <w:shd w:val="clear" w:color="auto" w:fill="auto"/>
          </w:tcPr>
          <w:p w14:paraId="0AC600BC" w14:textId="50540466" w:rsidR="002A59A6" w:rsidRPr="002A59A6"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2A59A6">
              <w:rPr>
                <w:rFonts w:asciiTheme="majorHAnsi" w:hAnsiTheme="majorHAnsi" w:cstheme="majorHAnsi"/>
                <w:szCs w:val="20"/>
              </w:rPr>
              <w:t>Cancellation of Provider Approval under section 33</w:t>
            </w:r>
          </w:p>
        </w:tc>
      </w:tr>
      <w:tr w:rsidR="002A59A6" w:rsidRPr="00CC344F" w14:paraId="1323B75B" w14:textId="77777777" w:rsidTr="008D66FC">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auto"/>
              <w:left w:val="single" w:sz="4" w:space="0" w:color="auto"/>
              <w:bottom w:val="single" w:sz="4" w:space="0" w:color="auto"/>
              <w:right w:val="single" w:sz="4" w:space="0" w:color="auto"/>
            </w:tcBorders>
            <w:shd w:val="clear" w:color="auto" w:fill="auto"/>
          </w:tcPr>
          <w:p w14:paraId="5C3DE1A4" w14:textId="77777777" w:rsidR="002A59A6" w:rsidRPr="00BC0802" w:rsidRDefault="002A59A6" w:rsidP="002A59A6">
            <w:pPr>
              <w:rPr>
                <w:rFonts w:asciiTheme="majorHAnsi" w:hAnsiTheme="majorHAnsi" w:cstheme="majorHAnsi"/>
                <w:color w:val="auto"/>
                <w:szCs w:val="20"/>
              </w:rPr>
            </w:pPr>
            <w:r w:rsidRPr="00BC0802">
              <w:rPr>
                <w:rFonts w:asciiTheme="majorHAnsi" w:hAnsiTheme="majorHAnsi" w:cstheme="majorHAnsi"/>
                <w:color w:val="auto"/>
                <w:szCs w:val="20"/>
              </w:rPr>
              <w:t>Woodlands Sunbury Pty Ltd</w:t>
            </w:r>
          </w:p>
          <w:p w14:paraId="4D064AA3" w14:textId="77777777" w:rsidR="002A59A6" w:rsidRPr="00BC0802" w:rsidRDefault="002A59A6" w:rsidP="002A59A6">
            <w:pPr>
              <w:spacing w:after="0"/>
              <w:rPr>
                <w:rFonts w:asciiTheme="majorHAnsi" w:hAnsiTheme="majorHAnsi" w:cstheme="majorHAnsi"/>
                <w:color w:val="auto"/>
                <w:szCs w:val="20"/>
              </w:rPr>
            </w:pPr>
            <w:r w:rsidRPr="00BC0802">
              <w:rPr>
                <w:rFonts w:asciiTheme="majorHAnsi" w:hAnsiTheme="majorHAnsi" w:cstheme="majorHAnsi"/>
                <w:color w:val="auto"/>
                <w:szCs w:val="20"/>
              </w:rPr>
              <w:t>55-57 Macedon St</w:t>
            </w:r>
          </w:p>
          <w:p w14:paraId="1F793713" w14:textId="056A24F0" w:rsidR="002A59A6" w:rsidRPr="00BC0802" w:rsidRDefault="002A59A6" w:rsidP="002A59A6">
            <w:pPr>
              <w:spacing w:after="0"/>
              <w:rPr>
                <w:rFonts w:asciiTheme="majorHAnsi" w:hAnsiTheme="majorHAnsi" w:cstheme="majorHAnsi"/>
                <w:color w:val="auto"/>
                <w:szCs w:val="20"/>
              </w:rPr>
            </w:pPr>
            <w:r w:rsidRPr="00BC0802">
              <w:rPr>
                <w:rFonts w:asciiTheme="majorHAnsi" w:hAnsiTheme="majorHAnsi" w:cstheme="majorHAnsi"/>
                <w:color w:val="auto"/>
                <w:szCs w:val="20"/>
              </w:rPr>
              <w:t>Sunbury 3429</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8429851" w14:textId="5417B6DF" w:rsidR="002A59A6" w:rsidRPr="00BC0802"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BC0802">
              <w:rPr>
                <w:rFonts w:asciiTheme="majorHAnsi" w:hAnsiTheme="majorHAnsi" w:cstheme="majorHAnsi"/>
                <w:szCs w:val="20"/>
              </w:rPr>
              <w:t>SE-40010051</w:t>
            </w:r>
          </w:p>
        </w:tc>
        <w:tc>
          <w:tcPr>
            <w:tcW w:w="1850" w:type="dxa"/>
            <w:tcBorders>
              <w:top w:val="single" w:sz="4" w:space="0" w:color="auto"/>
              <w:left w:val="single" w:sz="4" w:space="0" w:color="auto"/>
              <w:bottom w:val="single" w:sz="4" w:space="0" w:color="auto"/>
              <w:right w:val="single" w:sz="4" w:space="0" w:color="auto"/>
            </w:tcBorders>
            <w:shd w:val="clear" w:color="auto" w:fill="auto"/>
          </w:tcPr>
          <w:p w14:paraId="7DDA08AE" w14:textId="2CCF5EE2" w:rsidR="002A59A6" w:rsidRPr="00BC0802"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BC0802">
              <w:rPr>
                <w:rFonts w:asciiTheme="majorHAnsi" w:hAnsiTheme="majorHAnsi" w:cstheme="majorHAnsi"/>
                <w:szCs w:val="20"/>
              </w:rPr>
              <w:t>Woodlands Sunbury Pty Ltd</w:t>
            </w:r>
          </w:p>
        </w:tc>
        <w:tc>
          <w:tcPr>
            <w:tcW w:w="1552" w:type="dxa"/>
            <w:tcBorders>
              <w:top w:val="single" w:sz="4" w:space="0" w:color="auto"/>
              <w:left w:val="single" w:sz="4" w:space="0" w:color="auto"/>
              <w:bottom w:val="single" w:sz="4" w:space="0" w:color="auto"/>
              <w:right w:val="single" w:sz="4" w:space="0" w:color="auto"/>
            </w:tcBorders>
            <w:shd w:val="clear" w:color="auto" w:fill="auto"/>
          </w:tcPr>
          <w:p w14:paraId="308BF053" w14:textId="2A77BDB9" w:rsidR="002A59A6" w:rsidRPr="00BC0802" w:rsidRDefault="002A59A6" w:rsidP="002A59A6">
            <w:pPr>
              <w:spacing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BC0802">
              <w:rPr>
                <w:rFonts w:asciiTheme="majorHAnsi" w:hAnsiTheme="majorHAnsi" w:cstheme="majorHAnsi"/>
                <w:szCs w:val="20"/>
              </w:rPr>
              <w:t>PR-120013121</w:t>
            </w:r>
          </w:p>
        </w:tc>
        <w:tc>
          <w:tcPr>
            <w:tcW w:w="1985" w:type="dxa"/>
            <w:tcBorders>
              <w:bottom w:val="single" w:sz="4" w:space="0" w:color="auto"/>
            </w:tcBorders>
            <w:shd w:val="clear" w:color="auto" w:fill="auto"/>
          </w:tcPr>
          <w:p w14:paraId="038F7666" w14:textId="4EB62FD5" w:rsidR="002A59A6" w:rsidRPr="00BC0802" w:rsidRDefault="002A59A6" w:rsidP="002A59A6">
            <w:pPr>
              <w:spacing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BC0802">
              <w:rPr>
                <w:rFonts w:asciiTheme="majorHAnsi" w:hAnsiTheme="majorHAnsi" w:cstheme="majorHAnsi"/>
                <w:szCs w:val="20"/>
              </w:rPr>
              <w:t>Enforceable Undertaking</w:t>
            </w:r>
          </w:p>
        </w:tc>
        <w:tc>
          <w:tcPr>
            <w:tcW w:w="2829" w:type="dxa"/>
            <w:tcBorders>
              <w:bottom w:val="single" w:sz="4" w:space="0" w:color="auto"/>
            </w:tcBorders>
            <w:shd w:val="clear" w:color="auto" w:fill="auto"/>
          </w:tcPr>
          <w:p w14:paraId="3E55DF1D" w14:textId="77777777" w:rsidR="002A59A6" w:rsidRPr="002A59A6"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2A59A6">
              <w:rPr>
                <w:rFonts w:asciiTheme="majorHAnsi" w:hAnsiTheme="majorHAnsi" w:cstheme="majorHAnsi"/>
                <w:szCs w:val="20"/>
              </w:rPr>
              <w:t>Based on the following grounds:</w:t>
            </w:r>
          </w:p>
          <w:p w14:paraId="7F5D221D" w14:textId="7DD94B46" w:rsidR="002A59A6" w:rsidRPr="002A59A6" w:rsidRDefault="002A59A6" w:rsidP="002A59A6">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2A59A6">
              <w:rPr>
                <w:rFonts w:asciiTheme="majorHAnsi" w:hAnsiTheme="majorHAnsi" w:cstheme="majorHAnsi"/>
                <w:sz w:val="20"/>
                <w:szCs w:val="20"/>
              </w:rPr>
              <w:t xml:space="preserve">Section 166 – </w:t>
            </w:r>
            <w:r w:rsidR="004F2A23">
              <w:rPr>
                <w:rFonts w:asciiTheme="majorHAnsi" w:hAnsiTheme="majorHAnsi" w:cstheme="majorHAnsi"/>
                <w:sz w:val="20"/>
                <w:szCs w:val="20"/>
              </w:rPr>
              <w:t>I</w:t>
            </w:r>
            <w:r w:rsidRPr="002A59A6">
              <w:rPr>
                <w:rFonts w:asciiTheme="majorHAnsi" w:hAnsiTheme="majorHAnsi" w:cstheme="majorHAnsi"/>
                <w:sz w:val="20"/>
                <w:szCs w:val="20"/>
              </w:rPr>
              <w:t>nappropriate discipline</w:t>
            </w:r>
          </w:p>
          <w:p w14:paraId="32F2B6C9" w14:textId="1CCC8BEA" w:rsidR="002A59A6" w:rsidRPr="002A59A6" w:rsidRDefault="002A59A6" w:rsidP="002A59A6">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2A59A6">
              <w:rPr>
                <w:rFonts w:asciiTheme="majorHAnsi" w:hAnsiTheme="majorHAnsi" w:cstheme="majorHAnsi"/>
                <w:sz w:val="20"/>
                <w:szCs w:val="20"/>
              </w:rPr>
              <w:t xml:space="preserve">Section 167 – </w:t>
            </w:r>
            <w:r w:rsidR="004F2A23">
              <w:rPr>
                <w:rFonts w:asciiTheme="majorHAnsi" w:hAnsiTheme="majorHAnsi" w:cstheme="majorHAnsi"/>
                <w:sz w:val="20"/>
                <w:szCs w:val="20"/>
              </w:rPr>
              <w:t>P</w:t>
            </w:r>
            <w:r w:rsidRPr="002A59A6">
              <w:rPr>
                <w:rFonts w:asciiTheme="majorHAnsi" w:hAnsiTheme="majorHAnsi" w:cstheme="majorHAnsi"/>
                <w:sz w:val="20"/>
                <w:szCs w:val="20"/>
              </w:rPr>
              <w:t xml:space="preserve">rotection of children </w:t>
            </w:r>
            <w:r w:rsidRPr="002A59A6">
              <w:rPr>
                <w:rFonts w:asciiTheme="majorHAnsi" w:hAnsiTheme="majorHAnsi" w:cstheme="majorHAnsi"/>
                <w:sz w:val="20"/>
                <w:szCs w:val="20"/>
              </w:rPr>
              <w:lastRenderedPageBreak/>
              <w:t>from harm and hazards</w:t>
            </w:r>
          </w:p>
          <w:p w14:paraId="245B076D" w14:textId="3EF89085" w:rsidR="002A59A6" w:rsidRPr="002A59A6" w:rsidRDefault="002A59A6" w:rsidP="002A59A6">
            <w:pPr>
              <w:pStyle w:val="ListParagraph"/>
              <w:numPr>
                <w:ilvl w:val="0"/>
                <w:numId w:val="14"/>
              </w:numPr>
              <w:spacing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2A59A6">
              <w:rPr>
                <w:rFonts w:asciiTheme="majorHAnsi" w:hAnsiTheme="majorHAnsi" w:cstheme="majorHAnsi"/>
                <w:sz w:val="20"/>
                <w:szCs w:val="20"/>
              </w:rPr>
              <w:t xml:space="preserve">Section 168 – </w:t>
            </w:r>
            <w:r w:rsidR="002827F9">
              <w:rPr>
                <w:rFonts w:asciiTheme="majorHAnsi" w:hAnsiTheme="majorHAnsi" w:cstheme="majorHAnsi"/>
                <w:sz w:val="20"/>
                <w:szCs w:val="20"/>
              </w:rPr>
              <w:t>R</w:t>
            </w:r>
            <w:r w:rsidRPr="002A59A6">
              <w:rPr>
                <w:rFonts w:asciiTheme="majorHAnsi" w:hAnsiTheme="majorHAnsi" w:cstheme="majorHAnsi"/>
                <w:sz w:val="20"/>
                <w:szCs w:val="20"/>
              </w:rPr>
              <w:t xml:space="preserve">equired </w:t>
            </w:r>
            <w:proofErr w:type="gramStart"/>
            <w:r w:rsidRPr="002A59A6">
              <w:rPr>
                <w:rFonts w:asciiTheme="majorHAnsi" w:hAnsiTheme="majorHAnsi" w:cstheme="majorHAnsi"/>
                <w:sz w:val="20"/>
                <w:szCs w:val="20"/>
              </w:rPr>
              <w:t>programs</w:t>
            </w:r>
            <w:proofErr w:type="gramEnd"/>
          </w:p>
          <w:p w14:paraId="31BDDD27" w14:textId="089144F0" w:rsidR="002A59A6" w:rsidRPr="002827F9" w:rsidRDefault="002A59A6" w:rsidP="002A59A6">
            <w:pPr>
              <w:pStyle w:val="ListParagraph"/>
              <w:numPr>
                <w:ilvl w:val="0"/>
                <w:numId w:val="14"/>
              </w:numPr>
              <w:spacing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2A59A6">
              <w:rPr>
                <w:rFonts w:asciiTheme="majorHAnsi" w:hAnsiTheme="majorHAnsi" w:cstheme="majorHAnsi"/>
                <w:sz w:val="20"/>
                <w:szCs w:val="20"/>
              </w:rPr>
              <w:t xml:space="preserve">Regulation 170 - </w:t>
            </w:r>
            <w:r w:rsidR="002827F9">
              <w:rPr>
                <w:rFonts w:asciiTheme="majorHAnsi" w:hAnsiTheme="majorHAnsi" w:cstheme="majorHAnsi"/>
                <w:sz w:val="20"/>
                <w:szCs w:val="20"/>
              </w:rPr>
              <w:t>P</w:t>
            </w:r>
            <w:r w:rsidRPr="002A59A6">
              <w:rPr>
                <w:rFonts w:asciiTheme="majorHAnsi" w:hAnsiTheme="majorHAnsi" w:cstheme="majorHAnsi"/>
                <w:sz w:val="20"/>
                <w:szCs w:val="20"/>
              </w:rPr>
              <w:t>olicies and procedures to be followed</w:t>
            </w:r>
            <w:r w:rsidR="00A760B1">
              <w:rPr>
                <w:rFonts w:asciiTheme="majorHAnsi" w:hAnsiTheme="majorHAnsi" w:cstheme="majorHAnsi"/>
                <w:sz w:val="20"/>
                <w:szCs w:val="20"/>
              </w:rPr>
              <w:t>.</w:t>
            </w:r>
          </w:p>
        </w:tc>
        <w:tc>
          <w:tcPr>
            <w:tcW w:w="1705" w:type="dxa"/>
            <w:tcBorders>
              <w:bottom w:val="single" w:sz="4" w:space="0" w:color="auto"/>
            </w:tcBorders>
            <w:shd w:val="clear" w:color="auto" w:fill="auto"/>
          </w:tcPr>
          <w:p w14:paraId="5BDA008D" w14:textId="3EB4B622" w:rsidR="002A59A6" w:rsidRPr="002A59A6"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2A59A6">
              <w:rPr>
                <w:rFonts w:asciiTheme="majorHAnsi" w:hAnsiTheme="majorHAnsi" w:cstheme="majorHAnsi"/>
                <w:szCs w:val="20"/>
              </w:rPr>
              <w:lastRenderedPageBreak/>
              <w:t>18 June 2020</w:t>
            </w:r>
          </w:p>
        </w:tc>
        <w:tc>
          <w:tcPr>
            <w:tcW w:w="1845" w:type="dxa"/>
            <w:tcBorders>
              <w:bottom w:val="single" w:sz="4" w:space="0" w:color="auto"/>
            </w:tcBorders>
            <w:shd w:val="clear" w:color="auto" w:fill="auto"/>
          </w:tcPr>
          <w:p w14:paraId="555403D4" w14:textId="35BC0421" w:rsidR="002A59A6" w:rsidRPr="002A59A6"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2A59A6">
              <w:rPr>
                <w:rFonts w:asciiTheme="majorHAnsi" w:hAnsiTheme="majorHAnsi" w:cstheme="majorHAnsi"/>
                <w:szCs w:val="20"/>
              </w:rPr>
              <w:t>Issue of Enforceable Undertaking section 179A</w:t>
            </w:r>
          </w:p>
        </w:tc>
      </w:tr>
      <w:tr w:rsidR="002A59A6" w:rsidRPr="00CC344F" w14:paraId="4B416446" w14:textId="77777777" w:rsidTr="008D66FC">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auto"/>
              <w:left w:val="single" w:sz="4" w:space="0" w:color="auto"/>
              <w:bottom w:val="single" w:sz="4" w:space="0" w:color="auto"/>
              <w:right w:val="single" w:sz="4" w:space="0" w:color="auto"/>
            </w:tcBorders>
            <w:shd w:val="clear" w:color="auto" w:fill="auto"/>
          </w:tcPr>
          <w:p w14:paraId="26B0B563" w14:textId="77777777" w:rsidR="002A59A6" w:rsidRPr="00BC0802" w:rsidRDefault="002A59A6" w:rsidP="002A59A6">
            <w:pPr>
              <w:spacing w:after="0"/>
              <w:rPr>
                <w:rFonts w:asciiTheme="majorHAnsi" w:hAnsiTheme="majorHAnsi" w:cstheme="majorHAnsi"/>
                <w:color w:val="auto"/>
                <w:szCs w:val="20"/>
              </w:rPr>
            </w:pPr>
            <w:r w:rsidRPr="00BC0802">
              <w:rPr>
                <w:rFonts w:asciiTheme="majorHAnsi" w:hAnsiTheme="majorHAnsi" w:cstheme="majorHAnsi"/>
                <w:color w:val="auto"/>
                <w:szCs w:val="20"/>
              </w:rPr>
              <w:t xml:space="preserve">Cranbourne Christian Fellowship Centre Inc T/AS </w:t>
            </w:r>
            <w:proofErr w:type="spellStart"/>
            <w:r w:rsidRPr="00BC0802">
              <w:rPr>
                <w:rFonts w:asciiTheme="majorHAnsi" w:hAnsiTheme="majorHAnsi" w:cstheme="majorHAnsi"/>
                <w:color w:val="auto"/>
                <w:szCs w:val="20"/>
              </w:rPr>
              <w:t>TurningPoint</w:t>
            </w:r>
            <w:proofErr w:type="spellEnd"/>
            <w:r w:rsidRPr="00BC0802">
              <w:rPr>
                <w:rFonts w:asciiTheme="majorHAnsi" w:hAnsiTheme="majorHAnsi" w:cstheme="majorHAnsi"/>
                <w:color w:val="auto"/>
                <w:szCs w:val="20"/>
              </w:rPr>
              <w:t xml:space="preserve"> Family Church</w:t>
            </w:r>
          </w:p>
          <w:p w14:paraId="642B5647" w14:textId="77777777" w:rsidR="002A59A6" w:rsidRPr="00BC0802" w:rsidRDefault="002A59A6" w:rsidP="002A59A6">
            <w:pPr>
              <w:spacing w:after="0"/>
              <w:rPr>
                <w:rFonts w:asciiTheme="majorHAnsi" w:hAnsiTheme="majorHAnsi" w:cstheme="majorHAnsi"/>
                <w:color w:val="auto"/>
                <w:szCs w:val="20"/>
              </w:rPr>
            </w:pPr>
          </w:p>
          <w:p w14:paraId="6D99CE49" w14:textId="77777777" w:rsidR="002A59A6" w:rsidRPr="00BC0802" w:rsidRDefault="002A59A6" w:rsidP="002A59A6">
            <w:pPr>
              <w:spacing w:after="0"/>
              <w:rPr>
                <w:rFonts w:asciiTheme="majorHAnsi" w:hAnsiTheme="majorHAnsi" w:cstheme="majorHAnsi"/>
                <w:color w:val="auto"/>
                <w:szCs w:val="20"/>
              </w:rPr>
            </w:pPr>
            <w:r w:rsidRPr="00BC0802">
              <w:rPr>
                <w:rFonts w:asciiTheme="majorHAnsi" w:hAnsiTheme="majorHAnsi" w:cstheme="majorHAnsi"/>
                <w:color w:val="auto"/>
                <w:szCs w:val="20"/>
              </w:rPr>
              <w:t xml:space="preserve">1785 South Gippsland Hwy, </w:t>
            </w:r>
          </w:p>
          <w:p w14:paraId="472EBC0F" w14:textId="408BC752" w:rsidR="002A59A6" w:rsidRPr="00BC0802" w:rsidRDefault="002A59A6" w:rsidP="002A59A6">
            <w:pPr>
              <w:rPr>
                <w:rFonts w:asciiTheme="majorHAnsi" w:hAnsiTheme="majorHAnsi" w:cstheme="majorHAnsi"/>
                <w:color w:val="auto"/>
                <w:szCs w:val="20"/>
              </w:rPr>
            </w:pPr>
            <w:r w:rsidRPr="00BC0802">
              <w:rPr>
                <w:rFonts w:asciiTheme="majorHAnsi" w:hAnsiTheme="majorHAnsi" w:cstheme="majorHAnsi"/>
                <w:color w:val="auto"/>
                <w:szCs w:val="20"/>
              </w:rPr>
              <w:t>Cranbourne 3977</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6F177F1" w14:textId="4D6A77EB" w:rsidR="002A59A6" w:rsidRPr="00BC0802"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BC0802">
              <w:rPr>
                <w:rFonts w:asciiTheme="majorHAnsi" w:hAnsiTheme="majorHAnsi" w:cstheme="majorHAnsi"/>
                <w:szCs w:val="20"/>
              </w:rPr>
              <w:t>SE-00011446</w:t>
            </w:r>
          </w:p>
        </w:tc>
        <w:tc>
          <w:tcPr>
            <w:tcW w:w="1850" w:type="dxa"/>
            <w:tcBorders>
              <w:top w:val="single" w:sz="4" w:space="0" w:color="auto"/>
              <w:left w:val="single" w:sz="4" w:space="0" w:color="auto"/>
              <w:bottom w:val="single" w:sz="4" w:space="0" w:color="auto"/>
              <w:right w:val="single" w:sz="4" w:space="0" w:color="auto"/>
            </w:tcBorders>
            <w:shd w:val="clear" w:color="auto" w:fill="auto"/>
          </w:tcPr>
          <w:p w14:paraId="5893595A" w14:textId="08875821" w:rsidR="002A59A6" w:rsidRPr="00BC0802"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BC0802">
              <w:rPr>
                <w:rFonts w:asciiTheme="majorHAnsi" w:hAnsiTheme="majorHAnsi" w:cstheme="majorHAnsi"/>
                <w:szCs w:val="20"/>
              </w:rPr>
              <w:t xml:space="preserve">Cranbourne Christian Fellowship Centre Inc T/A </w:t>
            </w:r>
            <w:proofErr w:type="spellStart"/>
            <w:r w:rsidRPr="00BC0802">
              <w:rPr>
                <w:rFonts w:asciiTheme="majorHAnsi" w:hAnsiTheme="majorHAnsi" w:cstheme="majorHAnsi"/>
                <w:szCs w:val="20"/>
              </w:rPr>
              <w:t>TurningPoint</w:t>
            </w:r>
            <w:proofErr w:type="spellEnd"/>
          </w:p>
        </w:tc>
        <w:tc>
          <w:tcPr>
            <w:tcW w:w="1552" w:type="dxa"/>
            <w:tcBorders>
              <w:top w:val="single" w:sz="4" w:space="0" w:color="auto"/>
              <w:left w:val="single" w:sz="4" w:space="0" w:color="auto"/>
              <w:bottom w:val="single" w:sz="4" w:space="0" w:color="auto"/>
              <w:right w:val="single" w:sz="4" w:space="0" w:color="auto"/>
            </w:tcBorders>
            <w:shd w:val="clear" w:color="auto" w:fill="auto"/>
          </w:tcPr>
          <w:p w14:paraId="27D7B4C1" w14:textId="4B4C90BA" w:rsidR="002A59A6" w:rsidRPr="00BC0802" w:rsidRDefault="002A59A6" w:rsidP="002A59A6">
            <w:pPr>
              <w:spacing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BC0802">
              <w:rPr>
                <w:rFonts w:asciiTheme="majorHAnsi" w:hAnsiTheme="majorHAnsi" w:cstheme="majorHAnsi"/>
                <w:szCs w:val="20"/>
              </w:rPr>
              <w:t>PR-00006637</w:t>
            </w:r>
          </w:p>
        </w:tc>
        <w:tc>
          <w:tcPr>
            <w:tcW w:w="1985" w:type="dxa"/>
            <w:tcBorders>
              <w:bottom w:val="single" w:sz="4" w:space="0" w:color="auto"/>
            </w:tcBorders>
            <w:shd w:val="clear" w:color="auto" w:fill="auto"/>
          </w:tcPr>
          <w:p w14:paraId="193E0889" w14:textId="535905E3" w:rsidR="002A59A6" w:rsidRPr="00BC0802" w:rsidRDefault="002A59A6" w:rsidP="002A59A6">
            <w:pPr>
              <w:spacing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BC0802">
              <w:rPr>
                <w:rFonts w:asciiTheme="majorHAnsi" w:hAnsiTheme="majorHAnsi" w:cstheme="majorHAnsi"/>
                <w:szCs w:val="20"/>
              </w:rPr>
              <w:t>Amendment of Service Approval</w:t>
            </w:r>
          </w:p>
        </w:tc>
        <w:tc>
          <w:tcPr>
            <w:tcW w:w="2829" w:type="dxa"/>
            <w:tcBorders>
              <w:bottom w:val="single" w:sz="4" w:space="0" w:color="auto"/>
            </w:tcBorders>
            <w:shd w:val="clear" w:color="auto" w:fill="auto"/>
          </w:tcPr>
          <w:p w14:paraId="1943B8E6" w14:textId="77777777" w:rsidR="002A59A6" w:rsidRPr="002A59A6"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2A59A6">
              <w:rPr>
                <w:rFonts w:asciiTheme="majorHAnsi" w:hAnsiTheme="majorHAnsi" w:cstheme="majorHAnsi"/>
                <w:szCs w:val="20"/>
              </w:rPr>
              <w:t>Due to the serious nature of non-compliances including:</w:t>
            </w:r>
          </w:p>
          <w:p w14:paraId="56190474" w14:textId="007D5862" w:rsidR="002A59A6" w:rsidRPr="002A59A6" w:rsidRDefault="002A59A6" w:rsidP="002A59A6">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2A59A6">
              <w:rPr>
                <w:rFonts w:asciiTheme="majorHAnsi" w:hAnsiTheme="majorHAnsi" w:cstheme="majorHAnsi"/>
                <w:sz w:val="20"/>
                <w:szCs w:val="20"/>
              </w:rPr>
              <w:t>Section 51(8) – Breach of conditions of service approval</w:t>
            </w:r>
            <w:r w:rsidR="00FC0B13">
              <w:rPr>
                <w:rFonts w:asciiTheme="majorHAnsi" w:hAnsiTheme="majorHAnsi" w:cstheme="majorHAnsi"/>
                <w:sz w:val="20"/>
                <w:szCs w:val="20"/>
              </w:rPr>
              <w:t>.</w:t>
            </w:r>
          </w:p>
          <w:p w14:paraId="7BDA40FD" w14:textId="77777777" w:rsidR="002A59A6" w:rsidRPr="002A59A6"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p>
        </w:tc>
        <w:tc>
          <w:tcPr>
            <w:tcW w:w="1705" w:type="dxa"/>
            <w:tcBorders>
              <w:bottom w:val="single" w:sz="4" w:space="0" w:color="auto"/>
            </w:tcBorders>
            <w:shd w:val="clear" w:color="auto" w:fill="auto"/>
          </w:tcPr>
          <w:p w14:paraId="7EFC2636" w14:textId="18CCB920" w:rsidR="002A59A6" w:rsidRPr="002A59A6"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2A59A6">
              <w:rPr>
                <w:rFonts w:asciiTheme="majorHAnsi" w:hAnsiTheme="majorHAnsi" w:cstheme="majorHAnsi"/>
                <w:szCs w:val="20"/>
              </w:rPr>
              <w:t>18 June 2020</w:t>
            </w:r>
          </w:p>
        </w:tc>
        <w:tc>
          <w:tcPr>
            <w:tcW w:w="1845" w:type="dxa"/>
            <w:tcBorders>
              <w:bottom w:val="single" w:sz="4" w:space="0" w:color="auto"/>
            </w:tcBorders>
            <w:shd w:val="clear" w:color="auto" w:fill="auto"/>
          </w:tcPr>
          <w:p w14:paraId="2A52F302" w14:textId="00E6B215" w:rsidR="002A59A6" w:rsidRPr="002A59A6"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2A59A6">
              <w:rPr>
                <w:rFonts w:asciiTheme="majorHAnsi" w:hAnsiTheme="majorHAnsi" w:cstheme="majorHAnsi"/>
                <w:szCs w:val="20"/>
              </w:rPr>
              <w:t>Imposition of Conditions on Service Approval under section 55</w:t>
            </w:r>
          </w:p>
        </w:tc>
      </w:tr>
      <w:tr w:rsidR="002A59A6" w:rsidRPr="00CC344F" w14:paraId="3349DFE5" w14:textId="77777777" w:rsidTr="008D66FC">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auto"/>
              <w:left w:val="single" w:sz="4" w:space="0" w:color="auto"/>
              <w:bottom w:val="single" w:sz="4" w:space="0" w:color="auto"/>
              <w:right w:val="single" w:sz="4" w:space="0" w:color="auto"/>
            </w:tcBorders>
            <w:shd w:val="clear" w:color="auto" w:fill="auto"/>
          </w:tcPr>
          <w:p w14:paraId="341F317A" w14:textId="77777777" w:rsidR="002A59A6" w:rsidRPr="00BC0802" w:rsidRDefault="002A59A6" w:rsidP="002A59A6">
            <w:pPr>
              <w:spacing w:after="0"/>
              <w:rPr>
                <w:rFonts w:asciiTheme="majorHAnsi" w:hAnsiTheme="majorHAnsi" w:cstheme="majorHAnsi"/>
                <w:color w:val="auto"/>
                <w:szCs w:val="20"/>
              </w:rPr>
            </w:pPr>
            <w:r w:rsidRPr="00BC0802">
              <w:rPr>
                <w:rFonts w:asciiTheme="majorHAnsi" w:hAnsiTheme="majorHAnsi" w:cstheme="majorHAnsi"/>
                <w:color w:val="auto"/>
                <w:szCs w:val="20"/>
              </w:rPr>
              <w:t xml:space="preserve">Canberra Avenue </w:t>
            </w:r>
            <w:proofErr w:type="gramStart"/>
            <w:r w:rsidRPr="00BC0802">
              <w:rPr>
                <w:rFonts w:asciiTheme="majorHAnsi" w:hAnsiTheme="majorHAnsi" w:cstheme="majorHAnsi"/>
                <w:color w:val="auto"/>
                <w:szCs w:val="20"/>
              </w:rPr>
              <w:t>Child Care</w:t>
            </w:r>
            <w:proofErr w:type="gramEnd"/>
            <w:r w:rsidRPr="00BC0802">
              <w:rPr>
                <w:rFonts w:asciiTheme="majorHAnsi" w:hAnsiTheme="majorHAnsi" w:cstheme="majorHAnsi"/>
                <w:color w:val="auto"/>
                <w:szCs w:val="20"/>
              </w:rPr>
              <w:t xml:space="preserve"> &amp; Kinder</w:t>
            </w:r>
          </w:p>
          <w:p w14:paraId="2BB9F4A1" w14:textId="77777777" w:rsidR="002A59A6" w:rsidRPr="00BC0802" w:rsidRDefault="002A59A6" w:rsidP="002A59A6">
            <w:pPr>
              <w:rPr>
                <w:rFonts w:asciiTheme="majorHAnsi" w:hAnsiTheme="majorHAnsi" w:cstheme="majorHAnsi"/>
                <w:color w:val="auto"/>
                <w:szCs w:val="20"/>
              </w:rPr>
            </w:pPr>
          </w:p>
          <w:p w14:paraId="17EAA021" w14:textId="77777777" w:rsidR="002A59A6" w:rsidRPr="00BC0802" w:rsidRDefault="002A59A6" w:rsidP="002A59A6">
            <w:pPr>
              <w:spacing w:after="0"/>
              <w:rPr>
                <w:rFonts w:asciiTheme="majorHAnsi" w:hAnsiTheme="majorHAnsi" w:cstheme="majorHAnsi"/>
                <w:color w:val="auto"/>
                <w:szCs w:val="20"/>
              </w:rPr>
            </w:pPr>
            <w:r w:rsidRPr="00BC0802">
              <w:rPr>
                <w:rFonts w:asciiTheme="majorHAnsi" w:hAnsiTheme="majorHAnsi" w:cstheme="majorHAnsi"/>
                <w:color w:val="auto"/>
                <w:szCs w:val="20"/>
              </w:rPr>
              <w:t>27 - 29 Canberra Avenue,</w:t>
            </w:r>
          </w:p>
          <w:p w14:paraId="35C3F090" w14:textId="1F0DCB16" w:rsidR="002A59A6" w:rsidRPr="00BC0802" w:rsidRDefault="002A59A6" w:rsidP="002A59A6">
            <w:pPr>
              <w:spacing w:after="0"/>
              <w:rPr>
                <w:rFonts w:asciiTheme="majorHAnsi" w:hAnsiTheme="majorHAnsi" w:cstheme="majorHAnsi"/>
                <w:color w:val="auto"/>
                <w:szCs w:val="20"/>
              </w:rPr>
            </w:pPr>
            <w:r w:rsidRPr="00BC0802">
              <w:rPr>
                <w:rFonts w:asciiTheme="majorHAnsi" w:hAnsiTheme="majorHAnsi" w:cstheme="majorHAnsi"/>
                <w:color w:val="auto"/>
                <w:szCs w:val="20"/>
              </w:rPr>
              <w:t>Dandenong 3175</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8F08294" w14:textId="6F34CE33" w:rsidR="002A59A6" w:rsidRPr="00BC0802"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BC0802">
              <w:rPr>
                <w:rFonts w:asciiTheme="majorHAnsi" w:hAnsiTheme="majorHAnsi" w:cstheme="majorHAnsi"/>
                <w:szCs w:val="20"/>
              </w:rPr>
              <w:t>SE-00004023</w:t>
            </w:r>
          </w:p>
        </w:tc>
        <w:tc>
          <w:tcPr>
            <w:tcW w:w="1850" w:type="dxa"/>
            <w:tcBorders>
              <w:top w:val="single" w:sz="4" w:space="0" w:color="auto"/>
              <w:left w:val="single" w:sz="4" w:space="0" w:color="auto"/>
              <w:bottom w:val="single" w:sz="4" w:space="0" w:color="auto"/>
              <w:right w:val="single" w:sz="4" w:space="0" w:color="auto"/>
            </w:tcBorders>
            <w:shd w:val="clear" w:color="auto" w:fill="auto"/>
          </w:tcPr>
          <w:p w14:paraId="7DCE4D37" w14:textId="57D7781B" w:rsidR="002A59A6" w:rsidRPr="00BC0802"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BC0802">
              <w:rPr>
                <w:rFonts w:asciiTheme="majorHAnsi" w:hAnsiTheme="majorHAnsi" w:cstheme="majorHAnsi"/>
                <w:szCs w:val="20"/>
              </w:rPr>
              <w:t>JCSLIM Pty Ltd</w:t>
            </w:r>
          </w:p>
        </w:tc>
        <w:tc>
          <w:tcPr>
            <w:tcW w:w="1552" w:type="dxa"/>
            <w:tcBorders>
              <w:top w:val="single" w:sz="4" w:space="0" w:color="auto"/>
              <w:left w:val="single" w:sz="4" w:space="0" w:color="auto"/>
              <w:bottom w:val="single" w:sz="4" w:space="0" w:color="auto"/>
              <w:right w:val="single" w:sz="4" w:space="0" w:color="auto"/>
            </w:tcBorders>
            <w:shd w:val="clear" w:color="auto" w:fill="auto"/>
          </w:tcPr>
          <w:p w14:paraId="6E7534EF" w14:textId="00278E23" w:rsidR="002A59A6" w:rsidRPr="00BC0802" w:rsidRDefault="002A59A6" w:rsidP="002A59A6">
            <w:pPr>
              <w:spacing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BC0802">
              <w:rPr>
                <w:rFonts w:asciiTheme="majorHAnsi" w:hAnsiTheme="majorHAnsi" w:cstheme="majorHAnsi"/>
                <w:szCs w:val="20"/>
              </w:rPr>
              <w:t>PR-40019509</w:t>
            </w:r>
          </w:p>
        </w:tc>
        <w:tc>
          <w:tcPr>
            <w:tcW w:w="1985" w:type="dxa"/>
            <w:tcBorders>
              <w:bottom w:val="single" w:sz="4" w:space="0" w:color="auto"/>
            </w:tcBorders>
            <w:shd w:val="clear" w:color="auto" w:fill="auto"/>
          </w:tcPr>
          <w:p w14:paraId="08847E87" w14:textId="77777777" w:rsidR="002A59A6" w:rsidRPr="00BC0802" w:rsidRDefault="002A59A6" w:rsidP="002A59A6">
            <w:pPr>
              <w:spacing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BC0802">
              <w:rPr>
                <w:rFonts w:asciiTheme="majorHAnsi" w:hAnsiTheme="majorHAnsi" w:cstheme="majorHAnsi"/>
                <w:szCs w:val="20"/>
              </w:rPr>
              <w:t>Compliance Notice</w:t>
            </w:r>
          </w:p>
          <w:p w14:paraId="217C9BB4" w14:textId="77777777" w:rsidR="002A59A6" w:rsidRPr="00BC0802" w:rsidRDefault="002A59A6" w:rsidP="002A59A6">
            <w:pPr>
              <w:spacing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p>
        </w:tc>
        <w:tc>
          <w:tcPr>
            <w:tcW w:w="2829" w:type="dxa"/>
            <w:tcBorders>
              <w:bottom w:val="single" w:sz="4" w:space="0" w:color="auto"/>
            </w:tcBorders>
            <w:shd w:val="clear" w:color="auto" w:fill="auto"/>
          </w:tcPr>
          <w:p w14:paraId="5DF6C228" w14:textId="77777777" w:rsidR="002A59A6" w:rsidRPr="002A59A6"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2A59A6">
              <w:rPr>
                <w:rFonts w:asciiTheme="majorHAnsi" w:hAnsiTheme="majorHAnsi" w:cstheme="majorHAnsi"/>
                <w:szCs w:val="20"/>
              </w:rPr>
              <w:t>Due to the serious nature of non-compliances including:</w:t>
            </w:r>
          </w:p>
          <w:p w14:paraId="5E835AD4" w14:textId="77777777" w:rsidR="002A59A6" w:rsidRPr="002A59A6" w:rsidRDefault="002A59A6" w:rsidP="002A59A6">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2A59A6">
              <w:rPr>
                <w:rFonts w:asciiTheme="majorHAnsi" w:hAnsiTheme="majorHAnsi" w:cstheme="majorHAnsi"/>
                <w:sz w:val="20"/>
                <w:szCs w:val="20"/>
              </w:rPr>
              <w:t>Section 51(8) - Breach of conditions of service approval</w:t>
            </w:r>
          </w:p>
          <w:p w14:paraId="70404D8E" w14:textId="2F276427" w:rsidR="002A59A6" w:rsidRPr="002A59A6" w:rsidRDefault="002A59A6" w:rsidP="002A59A6">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2A59A6">
              <w:rPr>
                <w:rFonts w:asciiTheme="majorHAnsi" w:hAnsiTheme="majorHAnsi" w:cstheme="majorHAnsi"/>
                <w:sz w:val="20"/>
                <w:szCs w:val="20"/>
              </w:rPr>
              <w:lastRenderedPageBreak/>
              <w:t xml:space="preserve">Section 165 - </w:t>
            </w:r>
            <w:r w:rsidR="002827F9">
              <w:rPr>
                <w:rFonts w:asciiTheme="majorHAnsi" w:hAnsiTheme="majorHAnsi" w:cstheme="majorHAnsi"/>
                <w:sz w:val="20"/>
                <w:szCs w:val="20"/>
              </w:rPr>
              <w:t>I</w:t>
            </w:r>
            <w:r w:rsidRPr="002A59A6">
              <w:rPr>
                <w:rFonts w:asciiTheme="majorHAnsi" w:hAnsiTheme="majorHAnsi" w:cstheme="majorHAnsi"/>
                <w:sz w:val="20"/>
                <w:szCs w:val="20"/>
              </w:rPr>
              <w:t xml:space="preserve">nadequate supervision </w:t>
            </w:r>
          </w:p>
          <w:p w14:paraId="6DEC38EB" w14:textId="63A24127" w:rsidR="002A59A6" w:rsidRPr="002A59A6" w:rsidRDefault="002A59A6" w:rsidP="002A59A6">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2A59A6">
              <w:rPr>
                <w:rFonts w:asciiTheme="majorHAnsi" w:hAnsiTheme="majorHAnsi" w:cstheme="majorHAnsi"/>
                <w:sz w:val="20"/>
                <w:szCs w:val="20"/>
              </w:rPr>
              <w:t xml:space="preserve">Section 167 – </w:t>
            </w:r>
            <w:r w:rsidR="002827F9">
              <w:rPr>
                <w:rFonts w:asciiTheme="majorHAnsi" w:hAnsiTheme="majorHAnsi" w:cstheme="majorHAnsi"/>
                <w:sz w:val="20"/>
                <w:szCs w:val="20"/>
              </w:rPr>
              <w:t>P</w:t>
            </w:r>
            <w:r w:rsidRPr="002A59A6">
              <w:rPr>
                <w:rFonts w:asciiTheme="majorHAnsi" w:hAnsiTheme="majorHAnsi" w:cstheme="majorHAnsi"/>
                <w:sz w:val="20"/>
                <w:szCs w:val="20"/>
              </w:rPr>
              <w:t>rotection of children from harm and hazards</w:t>
            </w:r>
          </w:p>
          <w:p w14:paraId="1A5084C9" w14:textId="3CBC7958" w:rsidR="002A59A6" w:rsidRPr="002A59A6" w:rsidRDefault="002A59A6" w:rsidP="002A59A6">
            <w:pPr>
              <w:pStyle w:val="ListParagraph"/>
              <w:numPr>
                <w:ilvl w:val="0"/>
                <w:numId w:val="33"/>
              </w:numPr>
              <w:spacing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2A59A6">
              <w:rPr>
                <w:rFonts w:asciiTheme="majorHAnsi" w:hAnsiTheme="majorHAnsi" w:cstheme="majorHAnsi"/>
                <w:sz w:val="20"/>
                <w:szCs w:val="20"/>
              </w:rPr>
              <w:t xml:space="preserve">Section 168 – </w:t>
            </w:r>
            <w:r w:rsidR="002827F9">
              <w:rPr>
                <w:rFonts w:asciiTheme="majorHAnsi" w:hAnsiTheme="majorHAnsi" w:cstheme="majorHAnsi"/>
                <w:sz w:val="20"/>
                <w:szCs w:val="20"/>
              </w:rPr>
              <w:t>R</w:t>
            </w:r>
            <w:r w:rsidRPr="002A59A6">
              <w:rPr>
                <w:rFonts w:asciiTheme="majorHAnsi" w:hAnsiTheme="majorHAnsi" w:cstheme="majorHAnsi"/>
                <w:sz w:val="20"/>
                <w:szCs w:val="20"/>
              </w:rPr>
              <w:t xml:space="preserve">equired </w:t>
            </w:r>
            <w:proofErr w:type="gramStart"/>
            <w:r w:rsidRPr="002A59A6">
              <w:rPr>
                <w:rFonts w:asciiTheme="majorHAnsi" w:hAnsiTheme="majorHAnsi" w:cstheme="majorHAnsi"/>
                <w:sz w:val="20"/>
                <w:szCs w:val="20"/>
              </w:rPr>
              <w:t>programs</w:t>
            </w:r>
            <w:proofErr w:type="gramEnd"/>
          </w:p>
          <w:p w14:paraId="1E02DEC6" w14:textId="6D529C5A" w:rsidR="002A59A6" w:rsidRPr="002A59A6" w:rsidRDefault="002A59A6" w:rsidP="002A59A6">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2A59A6">
              <w:rPr>
                <w:rFonts w:asciiTheme="majorHAnsi" w:hAnsiTheme="majorHAnsi" w:cstheme="majorHAnsi"/>
                <w:sz w:val="20"/>
                <w:szCs w:val="20"/>
              </w:rPr>
              <w:t xml:space="preserve">Section 175 - </w:t>
            </w:r>
            <w:r w:rsidR="002827F9">
              <w:rPr>
                <w:rFonts w:asciiTheme="majorHAnsi" w:hAnsiTheme="majorHAnsi" w:cstheme="majorHAnsi"/>
                <w:sz w:val="20"/>
                <w:szCs w:val="20"/>
              </w:rPr>
              <w:t>F</w:t>
            </w:r>
            <w:r w:rsidRPr="002A59A6">
              <w:rPr>
                <w:rFonts w:asciiTheme="majorHAnsi" w:hAnsiTheme="majorHAnsi" w:cstheme="majorHAnsi"/>
                <w:sz w:val="20"/>
                <w:szCs w:val="20"/>
              </w:rPr>
              <w:t xml:space="preserve">ailure to keep enrolment and other prescribed documents available for </w:t>
            </w:r>
            <w:proofErr w:type="gramStart"/>
            <w:r w:rsidRPr="002A59A6">
              <w:rPr>
                <w:rFonts w:asciiTheme="majorHAnsi" w:hAnsiTheme="majorHAnsi" w:cstheme="majorHAnsi"/>
                <w:sz w:val="20"/>
                <w:szCs w:val="20"/>
              </w:rPr>
              <w:t>inspection</w:t>
            </w:r>
            <w:proofErr w:type="gramEnd"/>
          </w:p>
          <w:p w14:paraId="6F291DE8" w14:textId="16B52E88" w:rsidR="002A59A6" w:rsidRPr="002A59A6" w:rsidRDefault="002A59A6" w:rsidP="002A59A6">
            <w:pPr>
              <w:pStyle w:val="ListParagraph"/>
              <w:numPr>
                <w:ilvl w:val="0"/>
                <w:numId w:val="33"/>
              </w:numPr>
              <w:spacing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2A59A6">
              <w:rPr>
                <w:rFonts w:asciiTheme="majorHAnsi" w:hAnsiTheme="majorHAnsi" w:cstheme="majorHAnsi"/>
                <w:sz w:val="20"/>
                <w:szCs w:val="20"/>
              </w:rPr>
              <w:t xml:space="preserve">Regulation 77 - </w:t>
            </w:r>
            <w:r w:rsidR="002827F9">
              <w:rPr>
                <w:rFonts w:asciiTheme="majorHAnsi" w:hAnsiTheme="majorHAnsi" w:cstheme="majorHAnsi"/>
                <w:sz w:val="20"/>
                <w:szCs w:val="20"/>
              </w:rPr>
              <w:t>H</w:t>
            </w:r>
            <w:r w:rsidRPr="002A59A6">
              <w:rPr>
                <w:rFonts w:asciiTheme="majorHAnsi" w:hAnsiTheme="majorHAnsi" w:cstheme="majorHAnsi"/>
                <w:sz w:val="20"/>
                <w:szCs w:val="20"/>
              </w:rPr>
              <w:t>ealth, hygiene and safe food practices</w:t>
            </w:r>
          </w:p>
          <w:p w14:paraId="176D2E2B" w14:textId="35E03F7D" w:rsidR="002A59A6" w:rsidRPr="002A59A6" w:rsidRDefault="002A59A6" w:rsidP="002A59A6">
            <w:pPr>
              <w:pStyle w:val="ListParagraph"/>
              <w:numPr>
                <w:ilvl w:val="0"/>
                <w:numId w:val="33"/>
              </w:numPr>
              <w:spacing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2A59A6">
              <w:rPr>
                <w:rFonts w:asciiTheme="majorHAnsi" w:hAnsiTheme="majorHAnsi" w:cstheme="majorHAnsi"/>
                <w:sz w:val="20"/>
                <w:szCs w:val="20"/>
              </w:rPr>
              <w:t xml:space="preserve">Regulation 84 – </w:t>
            </w:r>
            <w:r w:rsidR="002827F9">
              <w:rPr>
                <w:rFonts w:asciiTheme="majorHAnsi" w:hAnsiTheme="majorHAnsi" w:cstheme="majorHAnsi"/>
                <w:sz w:val="20"/>
                <w:szCs w:val="20"/>
              </w:rPr>
              <w:t>A</w:t>
            </w:r>
            <w:r w:rsidRPr="002A59A6">
              <w:rPr>
                <w:rFonts w:asciiTheme="majorHAnsi" w:hAnsiTheme="majorHAnsi" w:cstheme="majorHAnsi"/>
                <w:sz w:val="20"/>
                <w:szCs w:val="20"/>
              </w:rPr>
              <w:t>wareness of child protection law</w:t>
            </w:r>
          </w:p>
          <w:p w14:paraId="5290D5DA" w14:textId="11A8FE08" w:rsidR="002A59A6" w:rsidRPr="002A59A6" w:rsidRDefault="002A59A6" w:rsidP="002A59A6">
            <w:pPr>
              <w:pStyle w:val="ListParagraph"/>
              <w:numPr>
                <w:ilvl w:val="0"/>
                <w:numId w:val="33"/>
              </w:numPr>
              <w:spacing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2A59A6">
              <w:rPr>
                <w:rFonts w:asciiTheme="majorHAnsi" w:hAnsiTheme="majorHAnsi" w:cstheme="majorHAnsi"/>
                <w:sz w:val="20"/>
                <w:szCs w:val="20"/>
              </w:rPr>
              <w:t xml:space="preserve">Regulation 97 – </w:t>
            </w:r>
            <w:r w:rsidR="002827F9">
              <w:rPr>
                <w:rFonts w:asciiTheme="majorHAnsi" w:hAnsiTheme="majorHAnsi" w:cstheme="majorHAnsi"/>
                <w:sz w:val="20"/>
                <w:szCs w:val="20"/>
              </w:rPr>
              <w:t>E</w:t>
            </w:r>
            <w:r w:rsidRPr="002A59A6">
              <w:rPr>
                <w:rFonts w:asciiTheme="majorHAnsi" w:hAnsiTheme="majorHAnsi" w:cstheme="majorHAnsi"/>
                <w:sz w:val="20"/>
                <w:szCs w:val="20"/>
              </w:rPr>
              <w:t>mergency and evacuation procedures</w:t>
            </w:r>
          </w:p>
          <w:p w14:paraId="1968E8CF" w14:textId="24812641" w:rsidR="002A59A6" w:rsidRPr="002A59A6" w:rsidRDefault="002A59A6" w:rsidP="002A59A6">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2A59A6">
              <w:rPr>
                <w:rFonts w:asciiTheme="majorHAnsi" w:hAnsiTheme="majorHAnsi" w:cstheme="majorHAnsi"/>
                <w:sz w:val="20"/>
                <w:szCs w:val="20"/>
              </w:rPr>
              <w:lastRenderedPageBreak/>
              <w:t xml:space="preserve">Regulation 103 – </w:t>
            </w:r>
            <w:r w:rsidR="002827F9">
              <w:rPr>
                <w:rFonts w:asciiTheme="majorHAnsi" w:hAnsiTheme="majorHAnsi" w:cstheme="majorHAnsi"/>
                <w:sz w:val="20"/>
                <w:szCs w:val="20"/>
              </w:rPr>
              <w:t>P</w:t>
            </w:r>
            <w:r w:rsidRPr="002A59A6">
              <w:rPr>
                <w:rFonts w:asciiTheme="majorHAnsi" w:hAnsiTheme="majorHAnsi" w:cstheme="majorHAnsi"/>
                <w:sz w:val="20"/>
                <w:szCs w:val="20"/>
              </w:rPr>
              <w:t xml:space="preserve">remise, furniture and equipment to be safe, clean and in good </w:t>
            </w:r>
            <w:proofErr w:type="gramStart"/>
            <w:r w:rsidRPr="002A59A6">
              <w:rPr>
                <w:rFonts w:asciiTheme="majorHAnsi" w:hAnsiTheme="majorHAnsi" w:cstheme="majorHAnsi"/>
                <w:sz w:val="20"/>
                <w:szCs w:val="20"/>
              </w:rPr>
              <w:t>repair</w:t>
            </w:r>
            <w:proofErr w:type="gramEnd"/>
          </w:p>
          <w:p w14:paraId="68B81427" w14:textId="286E6D9C" w:rsidR="002A59A6" w:rsidRPr="002A59A6" w:rsidRDefault="002A59A6" w:rsidP="002A59A6">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2A59A6">
              <w:rPr>
                <w:rFonts w:asciiTheme="majorHAnsi" w:hAnsiTheme="majorHAnsi" w:cstheme="majorHAnsi"/>
                <w:sz w:val="20"/>
                <w:szCs w:val="20"/>
              </w:rPr>
              <w:t xml:space="preserve">Regulation 105 – </w:t>
            </w:r>
            <w:r w:rsidR="002827F9">
              <w:rPr>
                <w:rFonts w:asciiTheme="majorHAnsi" w:hAnsiTheme="majorHAnsi" w:cstheme="majorHAnsi"/>
                <w:sz w:val="20"/>
                <w:szCs w:val="20"/>
              </w:rPr>
              <w:t>F</w:t>
            </w:r>
            <w:r w:rsidRPr="002A59A6">
              <w:rPr>
                <w:rFonts w:asciiTheme="majorHAnsi" w:hAnsiTheme="majorHAnsi" w:cstheme="majorHAnsi"/>
                <w:sz w:val="20"/>
                <w:szCs w:val="20"/>
              </w:rPr>
              <w:t>urniture, equipment and materials</w:t>
            </w:r>
          </w:p>
          <w:p w14:paraId="78EA1CE4" w14:textId="6C018913" w:rsidR="002A59A6" w:rsidRPr="002A59A6" w:rsidRDefault="002A59A6" w:rsidP="002A59A6">
            <w:pPr>
              <w:pStyle w:val="ListParagraph"/>
              <w:numPr>
                <w:ilvl w:val="0"/>
                <w:numId w:val="33"/>
              </w:numPr>
              <w:spacing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2A59A6">
              <w:rPr>
                <w:rFonts w:asciiTheme="majorHAnsi" w:hAnsiTheme="majorHAnsi" w:cstheme="majorHAnsi"/>
                <w:sz w:val="20"/>
                <w:szCs w:val="20"/>
              </w:rPr>
              <w:t xml:space="preserve">Regulation 133 – </w:t>
            </w:r>
            <w:r w:rsidR="002827F9">
              <w:rPr>
                <w:rFonts w:asciiTheme="majorHAnsi" w:hAnsiTheme="majorHAnsi" w:cstheme="majorHAnsi"/>
                <w:sz w:val="20"/>
                <w:szCs w:val="20"/>
              </w:rPr>
              <w:t>R</w:t>
            </w:r>
            <w:r w:rsidRPr="002A59A6">
              <w:rPr>
                <w:rFonts w:asciiTheme="majorHAnsi" w:hAnsiTheme="majorHAnsi" w:cstheme="majorHAnsi"/>
                <w:sz w:val="20"/>
                <w:szCs w:val="20"/>
              </w:rPr>
              <w:t>equirement for early childhood teacher</w:t>
            </w:r>
          </w:p>
          <w:p w14:paraId="446E0B00" w14:textId="5F4C5163" w:rsidR="002A59A6" w:rsidRPr="002A59A6" w:rsidRDefault="002A59A6" w:rsidP="00FC0B13">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2A59A6">
              <w:rPr>
                <w:rFonts w:asciiTheme="majorHAnsi" w:hAnsiTheme="majorHAnsi" w:cstheme="majorHAnsi"/>
                <w:sz w:val="20"/>
                <w:szCs w:val="20"/>
              </w:rPr>
              <w:t xml:space="preserve">Regulation 155 – </w:t>
            </w:r>
            <w:r w:rsidR="002827F9">
              <w:rPr>
                <w:rFonts w:asciiTheme="majorHAnsi" w:hAnsiTheme="majorHAnsi" w:cstheme="majorHAnsi"/>
                <w:sz w:val="20"/>
                <w:szCs w:val="20"/>
              </w:rPr>
              <w:t>I</w:t>
            </w:r>
            <w:r w:rsidRPr="002A59A6">
              <w:rPr>
                <w:rFonts w:asciiTheme="majorHAnsi" w:hAnsiTheme="majorHAnsi" w:cstheme="majorHAnsi"/>
                <w:sz w:val="20"/>
                <w:szCs w:val="20"/>
              </w:rPr>
              <w:t>nteractions with children</w:t>
            </w:r>
            <w:r w:rsidR="00FC0B13">
              <w:rPr>
                <w:rFonts w:asciiTheme="majorHAnsi" w:hAnsiTheme="majorHAnsi" w:cstheme="majorHAnsi"/>
                <w:sz w:val="20"/>
                <w:szCs w:val="20"/>
              </w:rPr>
              <w:t>.</w:t>
            </w:r>
          </w:p>
        </w:tc>
        <w:tc>
          <w:tcPr>
            <w:tcW w:w="1705" w:type="dxa"/>
            <w:tcBorders>
              <w:bottom w:val="single" w:sz="4" w:space="0" w:color="auto"/>
            </w:tcBorders>
            <w:shd w:val="clear" w:color="auto" w:fill="auto"/>
          </w:tcPr>
          <w:p w14:paraId="4CA8EB32" w14:textId="2664DBC6" w:rsidR="002A59A6" w:rsidRPr="002A59A6"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2A59A6">
              <w:rPr>
                <w:rFonts w:asciiTheme="majorHAnsi" w:hAnsiTheme="majorHAnsi" w:cstheme="majorHAnsi"/>
                <w:szCs w:val="20"/>
              </w:rPr>
              <w:lastRenderedPageBreak/>
              <w:t>10 July 2020</w:t>
            </w:r>
          </w:p>
        </w:tc>
        <w:tc>
          <w:tcPr>
            <w:tcW w:w="1845" w:type="dxa"/>
            <w:tcBorders>
              <w:bottom w:val="single" w:sz="4" w:space="0" w:color="auto"/>
            </w:tcBorders>
            <w:shd w:val="clear" w:color="auto" w:fill="auto"/>
          </w:tcPr>
          <w:p w14:paraId="0753C219" w14:textId="0CE65541" w:rsidR="002A59A6" w:rsidRPr="002A59A6"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2A59A6">
              <w:rPr>
                <w:rFonts w:asciiTheme="majorHAnsi" w:hAnsiTheme="majorHAnsi" w:cstheme="majorHAnsi"/>
                <w:szCs w:val="20"/>
              </w:rPr>
              <w:t xml:space="preserve">Issue of </w:t>
            </w:r>
            <w:r w:rsidR="00FC0B13">
              <w:rPr>
                <w:rFonts w:asciiTheme="majorHAnsi" w:hAnsiTheme="majorHAnsi" w:cstheme="majorHAnsi"/>
                <w:szCs w:val="20"/>
              </w:rPr>
              <w:t>C</w:t>
            </w:r>
            <w:r w:rsidRPr="002A59A6">
              <w:rPr>
                <w:rFonts w:asciiTheme="majorHAnsi" w:hAnsiTheme="majorHAnsi" w:cstheme="majorHAnsi"/>
                <w:szCs w:val="20"/>
              </w:rPr>
              <w:t xml:space="preserve">ompliance </w:t>
            </w:r>
            <w:r w:rsidR="00FC0B13">
              <w:rPr>
                <w:rFonts w:asciiTheme="majorHAnsi" w:hAnsiTheme="majorHAnsi" w:cstheme="majorHAnsi"/>
                <w:szCs w:val="20"/>
              </w:rPr>
              <w:t>N</w:t>
            </w:r>
            <w:r w:rsidRPr="002A59A6">
              <w:rPr>
                <w:rFonts w:asciiTheme="majorHAnsi" w:hAnsiTheme="majorHAnsi" w:cstheme="majorHAnsi"/>
                <w:szCs w:val="20"/>
              </w:rPr>
              <w:t>otice under section 177</w:t>
            </w:r>
          </w:p>
        </w:tc>
      </w:tr>
      <w:tr w:rsidR="002A59A6" w:rsidRPr="00CC344F" w14:paraId="30C76C45" w14:textId="77777777" w:rsidTr="008D66FC">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auto"/>
              <w:left w:val="single" w:sz="4" w:space="0" w:color="auto"/>
              <w:bottom w:val="single" w:sz="4" w:space="0" w:color="auto"/>
              <w:right w:val="single" w:sz="4" w:space="0" w:color="auto"/>
            </w:tcBorders>
            <w:shd w:val="clear" w:color="auto" w:fill="auto"/>
          </w:tcPr>
          <w:p w14:paraId="6D916E67" w14:textId="77777777" w:rsidR="002A59A6" w:rsidRPr="00BC0802" w:rsidRDefault="002A59A6" w:rsidP="002A59A6">
            <w:pPr>
              <w:rPr>
                <w:rFonts w:asciiTheme="majorHAnsi" w:hAnsiTheme="majorHAnsi" w:cstheme="majorHAnsi"/>
                <w:color w:val="auto"/>
                <w:szCs w:val="20"/>
              </w:rPr>
            </w:pPr>
            <w:r w:rsidRPr="00BC0802">
              <w:rPr>
                <w:rFonts w:asciiTheme="majorHAnsi" w:hAnsiTheme="majorHAnsi" w:cstheme="majorHAnsi"/>
                <w:color w:val="auto"/>
                <w:szCs w:val="20"/>
              </w:rPr>
              <w:lastRenderedPageBreak/>
              <w:t>Wellbeing Family Day Care</w:t>
            </w:r>
          </w:p>
          <w:p w14:paraId="7F454F5D" w14:textId="77777777" w:rsidR="002A59A6" w:rsidRPr="00BC0802" w:rsidRDefault="002A59A6" w:rsidP="002A59A6">
            <w:pPr>
              <w:spacing w:after="0"/>
              <w:rPr>
                <w:rFonts w:asciiTheme="majorHAnsi" w:hAnsiTheme="majorHAnsi" w:cstheme="majorHAnsi"/>
                <w:color w:val="auto"/>
                <w:szCs w:val="20"/>
              </w:rPr>
            </w:pPr>
            <w:r w:rsidRPr="00BC0802">
              <w:rPr>
                <w:rFonts w:asciiTheme="majorHAnsi" w:hAnsiTheme="majorHAnsi" w:cstheme="majorHAnsi"/>
                <w:color w:val="auto"/>
                <w:szCs w:val="20"/>
              </w:rPr>
              <w:t>89 McLeans Rd</w:t>
            </w:r>
          </w:p>
          <w:p w14:paraId="5C95E008" w14:textId="21029CFF" w:rsidR="002A59A6" w:rsidRPr="00BC0802" w:rsidRDefault="002A59A6" w:rsidP="002A59A6">
            <w:pPr>
              <w:spacing w:after="0"/>
              <w:rPr>
                <w:rFonts w:asciiTheme="majorHAnsi" w:hAnsiTheme="majorHAnsi" w:cstheme="majorHAnsi"/>
                <w:color w:val="auto"/>
                <w:szCs w:val="20"/>
              </w:rPr>
            </w:pPr>
            <w:r w:rsidRPr="00BC0802">
              <w:rPr>
                <w:rFonts w:asciiTheme="majorHAnsi" w:hAnsiTheme="majorHAnsi" w:cstheme="majorHAnsi"/>
                <w:color w:val="auto"/>
                <w:szCs w:val="20"/>
              </w:rPr>
              <w:t>Little River 3211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CC06B8B" w14:textId="7C4DA000" w:rsidR="002A59A6" w:rsidRPr="00BC0802"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BC0802">
              <w:rPr>
                <w:rFonts w:asciiTheme="majorHAnsi" w:hAnsiTheme="majorHAnsi" w:cstheme="majorHAnsi"/>
                <w:szCs w:val="20"/>
              </w:rPr>
              <w:t>SE-40002410</w:t>
            </w:r>
          </w:p>
        </w:tc>
        <w:tc>
          <w:tcPr>
            <w:tcW w:w="1850" w:type="dxa"/>
            <w:tcBorders>
              <w:top w:val="single" w:sz="4" w:space="0" w:color="auto"/>
              <w:left w:val="single" w:sz="4" w:space="0" w:color="auto"/>
              <w:bottom w:val="single" w:sz="4" w:space="0" w:color="auto"/>
              <w:right w:val="single" w:sz="4" w:space="0" w:color="auto"/>
            </w:tcBorders>
            <w:shd w:val="clear" w:color="auto" w:fill="auto"/>
          </w:tcPr>
          <w:p w14:paraId="49001723" w14:textId="77777777" w:rsidR="002A59A6" w:rsidRPr="00BC0802"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BC0802">
              <w:rPr>
                <w:rFonts w:asciiTheme="majorHAnsi" w:hAnsiTheme="majorHAnsi" w:cstheme="majorHAnsi"/>
                <w:szCs w:val="20"/>
              </w:rPr>
              <w:t>R Idris &amp; L Mohamed</w:t>
            </w:r>
          </w:p>
          <w:p w14:paraId="7CEAAF20" w14:textId="77777777" w:rsidR="002A59A6" w:rsidRPr="00BC0802"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p>
        </w:tc>
        <w:tc>
          <w:tcPr>
            <w:tcW w:w="1552" w:type="dxa"/>
            <w:tcBorders>
              <w:top w:val="single" w:sz="4" w:space="0" w:color="auto"/>
              <w:left w:val="single" w:sz="4" w:space="0" w:color="auto"/>
              <w:bottom w:val="single" w:sz="4" w:space="0" w:color="auto"/>
              <w:right w:val="single" w:sz="4" w:space="0" w:color="auto"/>
            </w:tcBorders>
            <w:shd w:val="clear" w:color="auto" w:fill="auto"/>
          </w:tcPr>
          <w:p w14:paraId="524D53BD" w14:textId="23846C5D" w:rsidR="002A59A6" w:rsidRPr="00BC0802" w:rsidRDefault="002A59A6" w:rsidP="002A59A6">
            <w:pPr>
              <w:spacing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BC0802">
              <w:rPr>
                <w:rFonts w:asciiTheme="majorHAnsi" w:hAnsiTheme="majorHAnsi" w:cstheme="majorHAnsi"/>
                <w:szCs w:val="20"/>
              </w:rPr>
              <w:t>PR-40001186</w:t>
            </w:r>
          </w:p>
        </w:tc>
        <w:tc>
          <w:tcPr>
            <w:tcW w:w="1985" w:type="dxa"/>
            <w:tcBorders>
              <w:bottom w:val="single" w:sz="4" w:space="0" w:color="auto"/>
            </w:tcBorders>
            <w:shd w:val="clear" w:color="auto" w:fill="auto"/>
          </w:tcPr>
          <w:p w14:paraId="7B924FE6" w14:textId="2A3DECAD" w:rsidR="002A59A6" w:rsidRPr="00BC0802" w:rsidRDefault="002A59A6" w:rsidP="002A59A6">
            <w:pPr>
              <w:spacing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BC0802">
              <w:rPr>
                <w:rFonts w:asciiTheme="majorHAnsi" w:hAnsiTheme="majorHAnsi" w:cstheme="majorHAnsi"/>
                <w:szCs w:val="20"/>
              </w:rPr>
              <w:t>Cancellation of Provider Approval</w:t>
            </w:r>
          </w:p>
        </w:tc>
        <w:tc>
          <w:tcPr>
            <w:tcW w:w="2829" w:type="dxa"/>
            <w:tcBorders>
              <w:bottom w:val="single" w:sz="4" w:space="0" w:color="auto"/>
            </w:tcBorders>
            <w:shd w:val="clear" w:color="auto" w:fill="auto"/>
          </w:tcPr>
          <w:p w14:paraId="24AD67DD" w14:textId="77777777" w:rsidR="002A59A6" w:rsidRPr="002A59A6"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2A59A6">
              <w:rPr>
                <w:rFonts w:asciiTheme="majorHAnsi" w:hAnsiTheme="majorHAnsi" w:cstheme="majorHAnsi"/>
                <w:szCs w:val="20"/>
              </w:rPr>
              <w:t>Based on the following grounds:</w:t>
            </w:r>
          </w:p>
          <w:p w14:paraId="2B7659E9" w14:textId="7AECC730" w:rsidR="002A59A6" w:rsidRPr="002A59A6" w:rsidRDefault="002A59A6" w:rsidP="002A59A6">
            <w:pPr>
              <w:pStyle w:val="ListParagraph"/>
              <w:numPr>
                <w:ilvl w:val="0"/>
                <w:numId w:val="21"/>
              </w:numPr>
              <w:spacing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2A59A6">
              <w:rPr>
                <w:rFonts w:asciiTheme="majorHAnsi" w:hAnsiTheme="majorHAnsi" w:cstheme="majorHAnsi"/>
                <w:sz w:val="20"/>
                <w:szCs w:val="20"/>
              </w:rPr>
              <w:t xml:space="preserve">Section 31 – </w:t>
            </w:r>
            <w:r w:rsidR="002827F9">
              <w:rPr>
                <w:rFonts w:asciiTheme="majorHAnsi" w:hAnsiTheme="majorHAnsi" w:cstheme="majorHAnsi"/>
                <w:sz w:val="20"/>
                <w:szCs w:val="20"/>
              </w:rPr>
              <w:t>A</w:t>
            </w:r>
            <w:r w:rsidRPr="002A59A6">
              <w:rPr>
                <w:rFonts w:asciiTheme="majorHAnsi" w:hAnsiTheme="majorHAnsi" w:cstheme="majorHAnsi"/>
                <w:sz w:val="20"/>
                <w:szCs w:val="20"/>
              </w:rPr>
              <w:t xml:space="preserve">pproved provider breached a condition of the provider </w:t>
            </w:r>
            <w:proofErr w:type="gramStart"/>
            <w:r w:rsidRPr="002A59A6">
              <w:rPr>
                <w:rFonts w:asciiTheme="majorHAnsi" w:hAnsiTheme="majorHAnsi" w:cstheme="majorHAnsi"/>
                <w:sz w:val="20"/>
                <w:szCs w:val="20"/>
              </w:rPr>
              <w:t>approval</w:t>
            </w:r>
            <w:proofErr w:type="gramEnd"/>
          </w:p>
          <w:p w14:paraId="37102D61" w14:textId="0DDB3AC7" w:rsidR="002A59A6" w:rsidRPr="002A59A6" w:rsidRDefault="002A59A6" w:rsidP="002827F9">
            <w:pPr>
              <w:pStyle w:val="ListParagraph"/>
              <w:numPr>
                <w:ilvl w:val="0"/>
                <w:numId w:val="21"/>
              </w:numPr>
              <w:spacing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2827F9">
              <w:rPr>
                <w:rFonts w:asciiTheme="majorHAnsi" w:hAnsiTheme="majorHAnsi" w:cstheme="majorHAnsi"/>
                <w:sz w:val="20"/>
                <w:szCs w:val="20"/>
              </w:rPr>
              <w:t xml:space="preserve">Section 31 - </w:t>
            </w:r>
            <w:r w:rsidR="002827F9" w:rsidRPr="002827F9">
              <w:rPr>
                <w:rFonts w:asciiTheme="majorHAnsi" w:hAnsiTheme="majorHAnsi" w:cstheme="majorHAnsi"/>
                <w:sz w:val="20"/>
                <w:szCs w:val="20"/>
              </w:rPr>
              <w:t>A</w:t>
            </w:r>
            <w:r w:rsidRPr="002827F9">
              <w:rPr>
                <w:rFonts w:asciiTheme="majorHAnsi" w:hAnsiTheme="majorHAnsi" w:cstheme="majorHAnsi"/>
                <w:sz w:val="20"/>
                <w:szCs w:val="20"/>
              </w:rPr>
              <w:t xml:space="preserve">pproved provider </w:t>
            </w:r>
            <w:r w:rsidRPr="002827F9">
              <w:rPr>
                <w:rFonts w:asciiTheme="majorHAnsi" w:hAnsiTheme="majorHAnsi" w:cstheme="majorHAnsi"/>
                <w:sz w:val="20"/>
                <w:szCs w:val="20"/>
              </w:rPr>
              <w:lastRenderedPageBreak/>
              <w:t>has not operated any education and care service for a period of more than 12 months (including any period of suspension)</w:t>
            </w:r>
            <w:r w:rsidR="00FC0B13">
              <w:rPr>
                <w:rFonts w:asciiTheme="majorHAnsi" w:hAnsiTheme="majorHAnsi" w:cstheme="majorHAnsi"/>
                <w:sz w:val="20"/>
                <w:szCs w:val="20"/>
              </w:rPr>
              <w:t>.</w:t>
            </w:r>
          </w:p>
        </w:tc>
        <w:tc>
          <w:tcPr>
            <w:tcW w:w="1705" w:type="dxa"/>
            <w:tcBorders>
              <w:bottom w:val="single" w:sz="4" w:space="0" w:color="auto"/>
            </w:tcBorders>
            <w:shd w:val="clear" w:color="auto" w:fill="auto"/>
          </w:tcPr>
          <w:p w14:paraId="02A9C1C7" w14:textId="76022072" w:rsidR="002A59A6" w:rsidRPr="002A59A6"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2A59A6">
              <w:rPr>
                <w:rFonts w:asciiTheme="majorHAnsi" w:hAnsiTheme="majorHAnsi" w:cstheme="majorHAnsi"/>
                <w:szCs w:val="20"/>
              </w:rPr>
              <w:lastRenderedPageBreak/>
              <w:t>28 July 2020</w:t>
            </w:r>
          </w:p>
        </w:tc>
        <w:tc>
          <w:tcPr>
            <w:tcW w:w="1845" w:type="dxa"/>
            <w:tcBorders>
              <w:bottom w:val="single" w:sz="4" w:space="0" w:color="auto"/>
            </w:tcBorders>
            <w:shd w:val="clear" w:color="auto" w:fill="auto"/>
          </w:tcPr>
          <w:p w14:paraId="457B931C" w14:textId="4AA3A26F" w:rsidR="002A59A6" w:rsidRPr="002A59A6"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2A59A6">
              <w:rPr>
                <w:rFonts w:asciiTheme="majorHAnsi" w:hAnsiTheme="majorHAnsi" w:cstheme="majorHAnsi"/>
                <w:szCs w:val="20"/>
              </w:rPr>
              <w:t>Cancellation of Provider Approval under section 33</w:t>
            </w:r>
          </w:p>
        </w:tc>
      </w:tr>
      <w:tr w:rsidR="002A59A6" w:rsidRPr="00CC344F" w14:paraId="3DFAA797" w14:textId="77777777" w:rsidTr="008D66FC">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auto"/>
              <w:left w:val="single" w:sz="4" w:space="0" w:color="auto"/>
              <w:bottom w:val="single" w:sz="4" w:space="0" w:color="auto"/>
              <w:right w:val="single" w:sz="4" w:space="0" w:color="auto"/>
            </w:tcBorders>
            <w:shd w:val="clear" w:color="auto" w:fill="auto"/>
          </w:tcPr>
          <w:p w14:paraId="53FC3248" w14:textId="77777777" w:rsidR="002A59A6" w:rsidRPr="00BC0802" w:rsidRDefault="002A59A6" w:rsidP="002A59A6">
            <w:pPr>
              <w:rPr>
                <w:rFonts w:asciiTheme="majorHAnsi" w:hAnsiTheme="majorHAnsi" w:cstheme="majorHAnsi"/>
                <w:color w:val="auto"/>
                <w:szCs w:val="20"/>
              </w:rPr>
            </w:pPr>
            <w:r w:rsidRPr="00BC0802">
              <w:rPr>
                <w:rFonts w:asciiTheme="majorHAnsi" w:hAnsiTheme="majorHAnsi" w:cstheme="majorHAnsi"/>
                <w:color w:val="auto"/>
                <w:szCs w:val="20"/>
              </w:rPr>
              <w:t xml:space="preserve">Creative Garden Early Learning Cheltenham  </w:t>
            </w:r>
          </w:p>
          <w:p w14:paraId="0D21D99D" w14:textId="77777777" w:rsidR="002A59A6" w:rsidRPr="00BC0802" w:rsidRDefault="002A59A6" w:rsidP="002A59A6">
            <w:pPr>
              <w:spacing w:after="0"/>
              <w:rPr>
                <w:rFonts w:asciiTheme="majorHAnsi" w:hAnsiTheme="majorHAnsi" w:cstheme="majorHAnsi"/>
                <w:color w:val="auto"/>
                <w:szCs w:val="20"/>
              </w:rPr>
            </w:pPr>
            <w:r w:rsidRPr="00BC0802">
              <w:rPr>
                <w:rFonts w:asciiTheme="majorHAnsi" w:hAnsiTheme="majorHAnsi" w:cstheme="majorHAnsi"/>
                <w:color w:val="auto"/>
                <w:szCs w:val="20"/>
              </w:rPr>
              <w:t xml:space="preserve">266-268 Bay Rd, </w:t>
            </w:r>
          </w:p>
          <w:p w14:paraId="1C015291" w14:textId="66A60D43" w:rsidR="002A59A6" w:rsidRPr="00BC0802" w:rsidRDefault="002A59A6" w:rsidP="002A59A6">
            <w:pPr>
              <w:rPr>
                <w:rFonts w:asciiTheme="majorHAnsi" w:hAnsiTheme="majorHAnsi" w:cstheme="majorHAnsi"/>
                <w:color w:val="auto"/>
                <w:szCs w:val="20"/>
              </w:rPr>
            </w:pPr>
            <w:r w:rsidRPr="00BC0802">
              <w:rPr>
                <w:rFonts w:asciiTheme="majorHAnsi" w:hAnsiTheme="majorHAnsi" w:cstheme="majorHAnsi"/>
                <w:color w:val="auto"/>
                <w:szCs w:val="20"/>
              </w:rPr>
              <w:t>Cheltenham 3192</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9C93FDE" w14:textId="0B57AA25" w:rsidR="002A59A6" w:rsidRPr="00BC0802"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BC0802">
              <w:rPr>
                <w:rFonts w:asciiTheme="majorHAnsi" w:hAnsiTheme="majorHAnsi" w:cstheme="majorHAnsi"/>
                <w:szCs w:val="20"/>
              </w:rPr>
              <w:t>SE-40001522</w:t>
            </w:r>
          </w:p>
        </w:tc>
        <w:tc>
          <w:tcPr>
            <w:tcW w:w="1850" w:type="dxa"/>
            <w:tcBorders>
              <w:top w:val="single" w:sz="4" w:space="0" w:color="auto"/>
              <w:left w:val="single" w:sz="4" w:space="0" w:color="auto"/>
              <w:bottom w:val="single" w:sz="4" w:space="0" w:color="auto"/>
              <w:right w:val="single" w:sz="4" w:space="0" w:color="auto"/>
            </w:tcBorders>
            <w:shd w:val="clear" w:color="auto" w:fill="auto"/>
          </w:tcPr>
          <w:p w14:paraId="38A41485" w14:textId="3D270903" w:rsidR="002A59A6" w:rsidRPr="00BC0802"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BC0802">
              <w:rPr>
                <w:rFonts w:asciiTheme="majorHAnsi" w:hAnsiTheme="majorHAnsi" w:cstheme="majorHAnsi"/>
                <w:szCs w:val="20"/>
              </w:rPr>
              <w:t>G8 Education Limited</w:t>
            </w:r>
          </w:p>
        </w:tc>
        <w:tc>
          <w:tcPr>
            <w:tcW w:w="1552" w:type="dxa"/>
            <w:tcBorders>
              <w:top w:val="single" w:sz="4" w:space="0" w:color="auto"/>
              <w:left w:val="single" w:sz="4" w:space="0" w:color="auto"/>
              <w:bottom w:val="single" w:sz="4" w:space="0" w:color="auto"/>
              <w:right w:val="single" w:sz="4" w:space="0" w:color="auto"/>
            </w:tcBorders>
            <w:shd w:val="clear" w:color="auto" w:fill="auto"/>
          </w:tcPr>
          <w:p w14:paraId="09B40950" w14:textId="1D917B14" w:rsidR="002A59A6" w:rsidRPr="00BC0802" w:rsidRDefault="002A59A6" w:rsidP="002A59A6">
            <w:pPr>
              <w:spacing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BC0802">
              <w:rPr>
                <w:rFonts w:asciiTheme="majorHAnsi" w:hAnsiTheme="majorHAnsi" w:cstheme="majorHAnsi"/>
                <w:szCs w:val="20"/>
              </w:rPr>
              <w:t>PR-00000898</w:t>
            </w:r>
          </w:p>
        </w:tc>
        <w:tc>
          <w:tcPr>
            <w:tcW w:w="1985" w:type="dxa"/>
            <w:tcBorders>
              <w:bottom w:val="single" w:sz="4" w:space="0" w:color="auto"/>
            </w:tcBorders>
            <w:shd w:val="clear" w:color="auto" w:fill="auto"/>
          </w:tcPr>
          <w:p w14:paraId="5AD5F11E" w14:textId="712B7093" w:rsidR="002A59A6" w:rsidRPr="00BC0802" w:rsidRDefault="002A59A6" w:rsidP="002A59A6">
            <w:pPr>
              <w:spacing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BC0802">
              <w:rPr>
                <w:rFonts w:asciiTheme="majorHAnsi" w:hAnsiTheme="majorHAnsi" w:cstheme="majorHAnsi"/>
                <w:szCs w:val="20"/>
              </w:rPr>
              <w:t>Amendment of Service Approval</w:t>
            </w:r>
          </w:p>
        </w:tc>
        <w:tc>
          <w:tcPr>
            <w:tcW w:w="2829" w:type="dxa"/>
            <w:tcBorders>
              <w:bottom w:val="single" w:sz="4" w:space="0" w:color="auto"/>
            </w:tcBorders>
            <w:shd w:val="clear" w:color="auto" w:fill="auto"/>
          </w:tcPr>
          <w:p w14:paraId="2A8AAE17" w14:textId="77777777" w:rsidR="002A59A6" w:rsidRPr="002A59A6"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2A59A6">
              <w:rPr>
                <w:rFonts w:asciiTheme="majorHAnsi" w:hAnsiTheme="majorHAnsi" w:cstheme="majorHAnsi"/>
                <w:szCs w:val="20"/>
              </w:rPr>
              <w:t>Due to the serious nature of non-compliances including:</w:t>
            </w:r>
          </w:p>
          <w:p w14:paraId="25457768" w14:textId="6E29BE1F" w:rsidR="002A59A6" w:rsidRPr="002A59A6" w:rsidRDefault="002A59A6" w:rsidP="002A59A6">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2A59A6">
              <w:rPr>
                <w:rFonts w:asciiTheme="majorHAnsi" w:hAnsiTheme="majorHAnsi" w:cstheme="majorHAnsi"/>
                <w:sz w:val="20"/>
                <w:szCs w:val="20"/>
              </w:rPr>
              <w:t xml:space="preserve">Section 165 - </w:t>
            </w:r>
            <w:r w:rsidR="002827F9">
              <w:rPr>
                <w:rFonts w:asciiTheme="majorHAnsi" w:hAnsiTheme="majorHAnsi" w:cstheme="majorHAnsi"/>
                <w:sz w:val="20"/>
                <w:szCs w:val="20"/>
              </w:rPr>
              <w:t>I</w:t>
            </w:r>
            <w:r w:rsidRPr="002A59A6">
              <w:rPr>
                <w:rFonts w:asciiTheme="majorHAnsi" w:hAnsiTheme="majorHAnsi" w:cstheme="majorHAnsi"/>
                <w:sz w:val="20"/>
                <w:szCs w:val="20"/>
              </w:rPr>
              <w:t xml:space="preserve">nadequate supervision </w:t>
            </w:r>
          </w:p>
          <w:p w14:paraId="75029C75" w14:textId="2E6AA8C7" w:rsidR="002A59A6" w:rsidRPr="002A59A6" w:rsidRDefault="002A59A6" w:rsidP="002A59A6">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2A59A6">
              <w:rPr>
                <w:rFonts w:asciiTheme="majorHAnsi" w:hAnsiTheme="majorHAnsi" w:cstheme="majorHAnsi"/>
                <w:sz w:val="20"/>
                <w:szCs w:val="20"/>
              </w:rPr>
              <w:t xml:space="preserve">Section 167 – </w:t>
            </w:r>
            <w:r w:rsidR="002827F9">
              <w:rPr>
                <w:rFonts w:asciiTheme="majorHAnsi" w:hAnsiTheme="majorHAnsi" w:cstheme="majorHAnsi"/>
                <w:sz w:val="20"/>
                <w:szCs w:val="20"/>
              </w:rPr>
              <w:t>P</w:t>
            </w:r>
            <w:r w:rsidRPr="002A59A6">
              <w:rPr>
                <w:rFonts w:asciiTheme="majorHAnsi" w:hAnsiTheme="majorHAnsi" w:cstheme="majorHAnsi"/>
                <w:sz w:val="20"/>
                <w:szCs w:val="20"/>
              </w:rPr>
              <w:t>rotection of children from harm and hazards</w:t>
            </w:r>
            <w:r w:rsidR="00FC0B13">
              <w:rPr>
                <w:rFonts w:asciiTheme="majorHAnsi" w:hAnsiTheme="majorHAnsi" w:cstheme="majorHAnsi"/>
                <w:sz w:val="20"/>
                <w:szCs w:val="20"/>
              </w:rPr>
              <w:t>.</w:t>
            </w:r>
          </w:p>
          <w:p w14:paraId="5C8FE86F" w14:textId="77777777" w:rsidR="002A59A6" w:rsidRPr="002A59A6"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p>
        </w:tc>
        <w:tc>
          <w:tcPr>
            <w:tcW w:w="1705" w:type="dxa"/>
            <w:tcBorders>
              <w:bottom w:val="single" w:sz="4" w:space="0" w:color="auto"/>
            </w:tcBorders>
            <w:shd w:val="clear" w:color="auto" w:fill="auto"/>
          </w:tcPr>
          <w:p w14:paraId="17D4D0AE" w14:textId="00391FE1" w:rsidR="002A59A6" w:rsidRPr="002A59A6"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2A59A6">
              <w:rPr>
                <w:rFonts w:asciiTheme="majorHAnsi" w:hAnsiTheme="majorHAnsi" w:cstheme="majorHAnsi"/>
                <w:szCs w:val="20"/>
              </w:rPr>
              <w:t>31 July 2020</w:t>
            </w:r>
          </w:p>
        </w:tc>
        <w:tc>
          <w:tcPr>
            <w:tcW w:w="1845" w:type="dxa"/>
            <w:tcBorders>
              <w:bottom w:val="single" w:sz="4" w:space="0" w:color="auto"/>
            </w:tcBorders>
            <w:shd w:val="clear" w:color="auto" w:fill="auto"/>
          </w:tcPr>
          <w:p w14:paraId="5A565B55" w14:textId="2A88B974" w:rsidR="002A59A6" w:rsidRPr="002A59A6"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2A59A6">
              <w:rPr>
                <w:rFonts w:asciiTheme="majorHAnsi" w:hAnsiTheme="majorHAnsi" w:cstheme="majorHAnsi"/>
                <w:szCs w:val="20"/>
              </w:rPr>
              <w:t>Imposition of Conditions on Service Approval under section 55</w:t>
            </w:r>
          </w:p>
        </w:tc>
      </w:tr>
      <w:tr w:rsidR="002A59A6" w:rsidRPr="00CC344F" w14:paraId="5F4801D3" w14:textId="77777777" w:rsidTr="008D66FC">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auto"/>
              <w:left w:val="single" w:sz="4" w:space="0" w:color="auto"/>
              <w:bottom w:val="single" w:sz="4" w:space="0" w:color="auto"/>
              <w:right w:val="single" w:sz="4" w:space="0" w:color="auto"/>
            </w:tcBorders>
            <w:shd w:val="clear" w:color="auto" w:fill="auto"/>
          </w:tcPr>
          <w:p w14:paraId="687AE1C7" w14:textId="77777777" w:rsidR="002A59A6" w:rsidRPr="00BC0802" w:rsidRDefault="002A59A6" w:rsidP="002A59A6">
            <w:pPr>
              <w:spacing w:after="0"/>
              <w:rPr>
                <w:rFonts w:asciiTheme="majorHAnsi" w:hAnsiTheme="majorHAnsi" w:cstheme="majorHAnsi"/>
                <w:color w:val="auto"/>
                <w:szCs w:val="20"/>
              </w:rPr>
            </w:pPr>
            <w:r w:rsidRPr="00BC0802">
              <w:rPr>
                <w:rFonts w:asciiTheme="majorHAnsi" w:hAnsiTheme="majorHAnsi" w:cstheme="majorHAnsi"/>
                <w:color w:val="auto"/>
                <w:szCs w:val="20"/>
              </w:rPr>
              <w:t>Kool Kidz Brighton</w:t>
            </w:r>
          </w:p>
          <w:p w14:paraId="4D347F3C" w14:textId="77777777" w:rsidR="002A59A6" w:rsidRPr="00BC0802" w:rsidRDefault="002A59A6" w:rsidP="002A59A6">
            <w:pPr>
              <w:spacing w:after="0"/>
              <w:rPr>
                <w:rFonts w:asciiTheme="majorHAnsi" w:hAnsiTheme="majorHAnsi" w:cstheme="majorHAnsi"/>
                <w:color w:val="auto"/>
                <w:szCs w:val="20"/>
              </w:rPr>
            </w:pPr>
          </w:p>
          <w:p w14:paraId="720208DF" w14:textId="77777777" w:rsidR="002A59A6" w:rsidRPr="00BC0802" w:rsidRDefault="002A59A6" w:rsidP="002A59A6">
            <w:pPr>
              <w:spacing w:after="0"/>
              <w:rPr>
                <w:rFonts w:asciiTheme="majorHAnsi" w:hAnsiTheme="majorHAnsi" w:cstheme="majorHAnsi"/>
                <w:color w:val="auto"/>
                <w:szCs w:val="20"/>
              </w:rPr>
            </w:pPr>
            <w:r w:rsidRPr="00BC0802">
              <w:rPr>
                <w:rFonts w:asciiTheme="majorHAnsi" w:hAnsiTheme="majorHAnsi" w:cstheme="majorHAnsi"/>
                <w:color w:val="auto"/>
                <w:szCs w:val="20"/>
              </w:rPr>
              <w:t>233 - 239 Nepean Highway,</w:t>
            </w:r>
          </w:p>
          <w:p w14:paraId="4D748E14" w14:textId="531B3850" w:rsidR="002A59A6" w:rsidRPr="00BC0802" w:rsidRDefault="002A59A6" w:rsidP="002A59A6">
            <w:pPr>
              <w:rPr>
                <w:rFonts w:asciiTheme="majorHAnsi" w:hAnsiTheme="majorHAnsi" w:cstheme="majorHAnsi"/>
                <w:color w:val="auto"/>
                <w:szCs w:val="20"/>
              </w:rPr>
            </w:pPr>
            <w:proofErr w:type="spellStart"/>
            <w:r w:rsidRPr="00BC0802">
              <w:rPr>
                <w:rFonts w:asciiTheme="majorHAnsi" w:hAnsiTheme="majorHAnsi" w:cstheme="majorHAnsi"/>
                <w:color w:val="auto"/>
                <w:szCs w:val="20"/>
              </w:rPr>
              <w:t>Gardenvale</w:t>
            </w:r>
            <w:proofErr w:type="spellEnd"/>
            <w:r w:rsidRPr="00BC0802">
              <w:rPr>
                <w:rFonts w:asciiTheme="majorHAnsi" w:hAnsiTheme="majorHAnsi" w:cstheme="majorHAnsi"/>
                <w:color w:val="auto"/>
                <w:szCs w:val="20"/>
              </w:rPr>
              <w:t xml:space="preserve"> 3185</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B7B7481" w14:textId="564C4514" w:rsidR="002A59A6" w:rsidRPr="00BC0802"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BC0802">
              <w:rPr>
                <w:rFonts w:asciiTheme="majorHAnsi" w:hAnsiTheme="majorHAnsi" w:cstheme="majorHAnsi"/>
                <w:szCs w:val="20"/>
              </w:rPr>
              <w:t>SE-40010111</w:t>
            </w:r>
          </w:p>
        </w:tc>
        <w:tc>
          <w:tcPr>
            <w:tcW w:w="1850" w:type="dxa"/>
            <w:tcBorders>
              <w:top w:val="single" w:sz="4" w:space="0" w:color="auto"/>
              <w:left w:val="single" w:sz="4" w:space="0" w:color="auto"/>
              <w:bottom w:val="single" w:sz="4" w:space="0" w:color="auto"/>
              <w:right w:val="single" w:sz="4" w:space="0" w:color="auto"/>
            </w:tcBorders>
            <w:shd w:val="clear" w:color="auto" w:fill="auto"/>
          </w:tcPr>
          <w:p w14:paraId="1A31272C" w14:textId="4702FF4F" w:rsidR="002A59A6" w:rsidRPr="00BC0802"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BC0802">
              <w:rPr>
                <w:rFonts w:asciiTheme="majorHAnsi" w:hAnsiTheme="majorHAnsi" w:cstheme="majorHAnsi"/>
                <w:szCs w:val="20"/>
              </w:rPr>
              <w:t>Zaps Corp Pty Ltd ATF Zaps Family Trust</w:t>
            </w:r>
          </w:p>
        </w:tc>
        <w:tc>
          <w:tcPr>
            <w:tcW w:w="1552" w:type="dxa"/>
            <w:tcBorders>
              <w:top w:val="single" w:sz="4" w:space="0" w:color="auto"/>
              <w:left w:val="single" w:sz="4" w:space="0" w:color="auto"/>
              <w:bottom w:val="single" w:sz="4" w:space="0" w:color="auto"/>
              <w:right w:val="single" w:sz="4" w:space="0" w:color="auto"/>
            </w:tcBorders>
            <w:shd w:val="clear" w:color="auto" w:fill="auto"/>
          </w:tcPr>
          <w:p w14:paraId="6AB88033" w14:textId="59095AE1" w:rsidR="002A59A6" w:rsidRPr="00BC0802" w:rsidRDefault="002A59A6" w:rsidP="002A59A6">
            <w:pPr>
              <w:spacing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BC0802">
              <w:rPr>
                <w:rFonts w:asciiTheme="majorHAnsi" w:hAnsiTheme="majorHAnsi" w:cstheme="majorHAnsi"/>
                <w:szCs w:val="20"/>
              </w:rPr>
              <w:t>PR-40012289</w:t>
            </w:r>
          </w:p>
        </w:tc>
        <w:tc>
          <w:tcPr>
            <w:tcW w:w="1985" w:type="dxa"/>
            <w:tcBorders>
              <w:bottom w:val="single" w:sz="4" w:space="0" w:color="auto"/>
            </w:tcBorders>
            <w:shd w:val="clear" w:color="auto" w:fill="auto"/>
          </w:tcPr>
          <w:p w14:paraId="431B0DBA" w14:textId="56F05A21" w:rsidR="002A59A6" w:rsidRPr="00BC0802" w:rsidRDefault="002A59A6" w:rsidP="002A59A6">
            <w:pPr>
              <w:spacing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BC0802">
              <w:rPr>
                <w:rFonts w:asciiTheme="majorHAnsi" w:hAnsiTheme="majorHAnsi" w:cstheme="majorHAnsi"/>
                <w:szCs w:val="20"/>
              </w:rPr>
              <w:t>Amendment of Service Approval</w:t>
            </w:r>
          </w:p>
        </w:tc>
        <w:tc>
          <w:tcPr>
            <w:tcW w:w="2829" w:type="dxa"/>
            <w:tcBorders>
              <w:bottom w:val="single" w:sz="4" w:space="0" w:color="auto"/>
            </w:tcBorders>
            <w:shd w:val="clear" w:color="auto" w:fill="auto"/>
          </w:tcPr>
          <w:p w14:paraId="5DBE8F82" w14:textId="77777777" w:rsidR="002A59A6" w:rsidRPr="002A59A6"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2A59A6">
              <w:rPr>
                <w:rFonts w:asciiTheme="majorHAnsi" w:hAnsiTheme="majorHAnsi" w:cstheme="majorHAnsi"/>
                <w:szCs w:val="20"/>
              </w:rPr>
              <w:t>Due to the serious nature of non-compliances including:</w:t>
            </w:r>
          </w:p>
          <w:p w14:paraId="7294612A" w14:textId="76250F08" w:rsidR="002A59A6" w:rsidRPr="002A59A6" w:rsidRDefault="002A59A6" w:rsidP="002A59A6">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2A59A6">
              <w:rPr>
                <w:rFonts w:asciiTheme="majorHAnsi" w:hAnsiTheme="majorHAnsi" w:cstheme="majorHAnsi"/>
                <w:sz w:val="20"/>
                <w:szCs w:val="20"/>
              </w:rPr>
              <w:t xml:space="preserve">Section 51(8) - </w:t>
            </w:r>
            <w:r w:rsidR="002827F9">
              <w:rPr>
                <w:rFonts w:asciiTheme="majorHAnsi" w:hAnsiTheme="majorHAnsi" w:cstheme="majorHAnsi"/>
                <w:sz w:val="20"/>
                <w:szCs w:val="20"/>
              </w:rPr>
              <w:t>B</w:t>
            </w:r>
            <w:r w:rsidRPr="002A59A6">
              <w:rPr>
                <w:rFonts w:asciiTheme="majorHAnsi" w:hAnsiTheme="majorHAnsi" w:cstheme="majorHAnsi"/>
                <w:sz w:val="20"/>
                <w:szCs w:val="20"/>
              </w:rPr>
              <w:t>reach of conditions of service approval</w:t>
            </w:r>
          </w:p>
          <w:p w14:paraId="41607A86" w14:textId="5BC368CF" w:rsidR="002A59A6" w:rsidRPr="002A59A6" w:rsidRDefault="002A59A6" w:rsidP="002A59A6">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2A59A6">
              <w:rPr>
                <w:rFonts w:asciiTheme="majorHAnsi" w:hAnsiTheme="majorHAnsi" w:cstheme="majorHAnsi"/>
                <w:sz w:val="20"/>
                <w:szCs w:val="20"/>
              </w:rPr>
              <w:lastRenderedPageBreak/>
              <w:t xml:space="preserve">Section 174 – </w:t>
            </w:r>
            <w:r w:rsidR="002827F9">
              <w:rPr>
                <w:rFonts w:asciiTheme="majorHAnsi" w:hAnsiTheme="majorHAnsi" w:cstheme="majorHAnsi"/>
                <w:sz w:val="20"/>
                <w:szCs w:val="20"/>
              </w:rPr>
              <w:t>F</w:t>
            </w:r>
            <w:r w:rsidRPr="002A59A6">
              <w:rPr>
                <w:rFonts w:asciiTheme="majorHAnsi" w:hAnsiTheme="majorHAnsi" w:cstheme="majorHAnsi"/>
                <w:sz w:val="20"/>
                <w:szCs w:val="20"/>
              </w:rPr>
              <w:t>ailure to notify the Regulatory Authority</w:t>
            </w:r>
          </w:p>
          <w:p w14:paraId="7FEA734E" w14:textId="0B259459" w:rsidR="002A59A6" w:rsidRPr="002827F9" w:rsidRDefault="002A59A6" w:rsidP="002A59A6">
            <w:pPr>
              <w:pStyle w:val="ListParagraph"/>
              <w:numPr>
                <w:ilvl w:val="0"/>
                <w:numId w:val="33"/>
              </w:numPr>
              <w:spacing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2A59A6">
              <w:rPr>
                <w:rFonts w:asciiTheme="majorHAnsi" w:hAnsiTheme="majorHAnsi" w:cstheme="majorHAnsi"/>
                <w:sz w:val="20"/>
                <w:szCs w:val="20"/>
              </w:rPr>
              <w:t xml:space="preserve">Regulation 170 - </w:t>
            </w:r>
            <w:r w:rsidR="002827F9">
              <w:rPr>
                <w:rFonts w:asciiTheme="majorHAnsi" w:hAnsiTheme="majorHAnsi" w:cstheme="majorHAnsi"/>
                <w:sz w:val="20"/>
                <w:szCs w:val="20"/>
              </w:rPr>
              <w:t>P</w:t>
            </w:r>
            <w:r w:rsidRPr="002A59A6">
              <w:rPr>
                <w:rFonts w:asciiTheme="majorHAnsi" w:hAnsiTheme="majorHAnsi" w:cstheme="majorHAnsi"/>
                <w:sz w:val="20"/>
                <w:szCs w:val="20"/>
              </w:rPr>
              <w:t>olicies and procedures to be followed</w:t>
            </w:r>
          </w:p>
        </w:tc>
        <w:tc>
          <w:tcPr>
            <w:tcW w:w="1705" w:type="dxa"/>
            <w:tcBorders>
              <w:bottom w:val="single" w:sz="4" w:space="0" w:color="auto"/>
            </w:tcBorders>
            <w:shd w:val="clear" w:color="auto" w:fill="auto"/>
          </w:tcPr>
          <w:p w14:paraId="60567643" w14:textId="6E42BFBA" w:rsidR="002A59A6" w:rsidRPr="002A59A6"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2A59A6">
              <w:rPr>
                <w:rFonts w:asciiTheme="majorHAnsi" w:hAnsiTheme="majorHAnsi" w:cstheme="majorHAnsi"/>
                <w:szCs w:val="20"/>
              </w:rPr>
              <w:lastRenderedPageBreak/>
              <w:t>10 August 2020</w:t>
            </w:r>
          </w:p>
        </w:tc>
        <w:tc>
          <w:tcPr>
            <w:tcW w:w="1845" w:type="dxa"/>
            <w:tcBorders>
              <w:bottom w:val="single" w:sz="4" w:space="0" w:color="auto"/>
            </w:tcBorders>
            <w:shd w:val="clear" w:color="auto" w:fill="auto"/>
          </w:tcPr>
          <w:p w14:paraId="7003DD27" w14:textId="11C23A16" w:rsidR="002A59A6" w:rsidRPr="002A59A6"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2A59A6">
              <w:rPr>
                <w:rFonts w:asciiTheme="majorHAnsi" w:hAnsiTheme="majorHAnsi" w:cstheme="majorHAnsi"/>
                <w:szCs w:val="20"/>
              </w:rPr>
              <w:t>Imposition of Conditions on Service Approval under section 55</w:t>
            </w:r>
          </w:p>
        </w:tc>
      </w:tr>
      <w:tr w:rsidR="002A59A6" w:rsidRPr="00CC344F" w14:paraId="76302599" w14:textId="77777777" w:rsidTr="008D66FC">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auto"/>
              <w:left w:val="single" w:sz="4" w:space="0" w:color="auto"/>
              <w:bottom w:val="single" w:sz="4" w:space="0" w:color="auto"/>
              <w:right w:val="single" w:sz="4" w:space="0" w:color="auto"/>
            </w:tcBorders>
            <w:shd w:val="clear" w:color="auto" w:fill="auto"/>
          </w:tcPr>
          <w:p w14:paraId="1364BE02" w14:textId="301F4349" w:rsidR="002A59A6" w:rsidRPr="00BC0802" w:rsidRDefault="002A59A6" w:rsidP="002A59A6">
            <w:pPr>
              <w:spacing w:after="0"/>
              <w:rPr>
                <w:rFonts w:asciiTheme="majorHAnsi" w:hAnsiTheme="majorHAnsi" w:cstheme="majorHAnsi"/>
                <w:color w:val="auto"/>
                <w:szCs w:val="20"/>
              </w:rPr>
            </w:pPr>
            <w:r w:rsidRPr="00BC0802">
              <w:rPr>
                <w:rFonts w:asciiTheme="majorHAnsi" w:hAnsiTheme="majorHAnsi" w:cstheme="majorHAnsi"/>
                <w:color w:val="auto"/>
                <w:szCs w:val="20"/>
              </w:rPr>
              <w:t xml:space="preserve">Early Steps Family Day Care </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A652628" w14:textId="77777777" w:rsidR="002A59A6" w:rsidRPr="00BC0802"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BC0802">
              <w:rPr>
                <w:rFonts w:asciiTheme="majorHAnsi" w:hAnsiTheme="majorHAnsi" w:cstheme="majorHAnsi"/>
                <w:szCs w:val="20"/>
              </w:rPr>
              <w:t>SE-0000695</w:t>
            </w:r>
          </w:p>
          <w:p w14:paraId="1ADA17E3" w14:textId="77777777" w:rsidR="002A59A6" w:rsidRPr="00BC0802"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p>
        </w:tc>
        <w:tc>
          <w:tcPr>
            <w:tcW w:w="1850" w:type="dxa"/>
            <w:tcBorders>
              <w:top w:val="single" w:sz="4" w:space="0" w:color="auto"/>
              <w:left w:val="single" w:sz="4" w:space="0" w:color="auto"/>
              <w:bottom w:val="single" w:sz="4" w:space="0" w:color="auto"/>
              <w:right w:val="single" w:sz="4" w:space="0" w:color="auto"/>
            </w:tcBorders>
            <w:shd w:val="clear" w:color="auto" w:fill="auto"/>
          </w:tcPr>
          <w:p w14:paraId="55758FD1" w14:textId="77777777" w:rsidR="002A59A6" w:rsidRPr="00BC0802" w:rsidRDefault="002A59A6" w:rsidP="002A59A6">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Cs w:val="20"/>
              </w:rPr>
            </w:pPr>
            <w:r w:rsidRPr="00BC0802">
              <w:rPr>
                <w:rFonts w:asciiTheme="majorHAnsi" w:hAnsiTheme="majorHAnsi" w:cstheme="majorHAnsi"/>
                <w:szCs w:val="20"/>
              </w:rPr>
              <w:t xml:space="preserve">EARLY STEPS FAMILY DAY CARE PTY. LTD. </w:t>
            </w:r>
            <w:r w:rsidRPr="00BC0802">
              <w:rPr>
                <w:rFonts w:asciiTheme="majorHAnsi" w:hAnsiTheme="majorHAnsi" w:cstheme="majorHAnsi"/>
                <w:noProof/>
                <w:vanish/>
                <w:szCs w:val="20"/>
                <w:lang w:eastAsia="en-AU"/>
              </w:rPr>
              <w:drawing>
                <wp:inline distT="0" distB="0" distL="0" distR="0" wp14:anchorId="1A1B231D" wp14:editId="1E1ECF60">
                  <wp:extent cx="8890" cy="889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j_provider_lookupSearchIco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p>
          <w:p w14:paraId="3BD32C0B" w14:textId="77777777" w:rsidR="002A59A6" w:rsidRPr="00BC0802"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p>
        </w:tc>
        <w:tc>
          <w:tcPr>
            <w:tcW w:w="1552" w:type="dxa"/>
            <w:tcBorders>
              <w:top w:val="single" w:sz="4" w:space="0" w:color="auto"/>
              <w:left w:val="single" w:sz="4" w:space="0" w:color="auto"/>
              <w:bottom w:val="single" w:sz="4" w:space="0" w:color="auto"/>
              <w:right w:val="single" w:sz="4" w:space="0" w:color="auto"/>
            </w:tcBorders>
            <w:shd w:val="clear" w:color="auto" w:fill="auto"/>
          </w:tcPr>
          <w:p w14:paraId="2F4D6DE6" w14:textId="1F06666D" w:rsidR="002A59A6" w:rsidRPr="00BC0802" w:rsidRDefault="002A59A6" w:rsidP="002A59A6">
            <w:pPr>
              <w:spacing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BC0802">
              <w:rPr>
                <w:rFonts w:asciiTheme="majorHAnsi" w:eastAsia="Times New Roman" w:hAnsiTheme="majorHAnsi" w:cstheme="majorHAnsi"/>
                <w:szCs w:val="20"/>
                <w:lang w:eastAsia="en-AU"/>
              </w:rPr>
              <w:t>PR-40000396</w:t>
            </w:r>
          </w:p>
        </w:tc>
        <w:tc>
          <w:tcPr>
            <w:tcW w:w="1985" w:type="dxa"/>
            <w:tcBorders>
              <w:bottom w:val="single" w:sz="4" w:space="0" w:color="auto"/>
            </w:tcBorders>
            <w:shd w:val="clear" w:color="auto" w:fill="auto"/>
          </w:tcPr>
          <w:p w14:paraId="487DEA78" w14:textId="53942130" w:rsidR="002A59A6" w:rsidRPr="00BC0802" w:rsidRDefault="002A59A6" w:rsidP="002A59A6">
            <w:pPr>
              <w:spacing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BC0802">
              <w:rPr>
                <w:rFonts w:asciiTheme="majorHAnsi" w:hAnsiTheme="majorHAnsi" w:cstheme="majorHAnsi"/>
                <w:szCs w:val="20"/>
              </w:rPr>
              <w:t>Cancellation of Provider Approval</w:t>
            </w:r>
          </w:p>
        </w:tc>
        <w:tc>
          <w:tcPr>
            <w:tcW w:w="2829" w:type="dxa"/>
            <w:tcBorders>
              <w:bottom w:val="single" w:sz="4" w:space="0" w:color="auto"/>
            </w:tcBorders>
            <w:shd w:val="clear" w:color="auto" w:fill="auto"/>
          </w:tcPr>
          <w:p w14:paraId="74CA141D" w14:textId="77777777" w:rsidR="002A59A6" w:rsidRPr="00BA70DB" w:rsidRDefault="002A59A6" w:rsidP="00BA70DB">
            <w:pPr>
              <w:pStyle w:val="ListParagraph"/>
              <w:numPr>
                <w:ilvl w:val="0"/>
                <w:numId w:val="33"/>
              </w:numPr>
              <w:spacing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BA70DB">
              <w:rPr>
                <w:rFonts w:asciiTheme="majorHAnsi" w:hAnsiTheme="majorHAnsi" w:cstheme="majorHAnsi"/>
                <w:sz w:val="20"/>
                <w:szCs w:val="20"/>
              </w:rPr>
              <w:t>Based on the following grounds:</w:t>
            </w:r>
          </w:p>
          <w:p w14:paraId="7EFBC5E8" w14:textId="21DCAF35" w:rsidR="00BA70DB" w:rsidRPr="00BA70DB" w:rsidRDefault="00BA70DB" w:rsidP="00BA70DB">
            <w:pPr>
              <w:pStyle w:val="ListParagraph"/>
              <w:numPr>
                <w:ilvl w:val="0"/>
                <w:numId w:val="33"/>
              </w:numPr>
              <w:spacing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BA70DB">
              <w:rPr>
                <w:rFonts w:asciiTheme="majorHAnsi" w:hAnsiTheme="majorHAnsi" w:cstheme="majorHAnsi"/>
                <w:sz w:val="20"/>
                <w:szCs w:val="20"/>
              </w:rPr>
              <w:t xml:space="preserve">Section 31 - The approved provider is not a fit and proper person to be involved in the provision of an education and care </w:t>
            </w:r>
            <w:proofErr w:type="gramStart"/>
            <w:r w:rsidRPr="00BA70DB">
              <w:rPr>
                <w:rFonts w:asciiTheme="majorHAnsi" w:hAnsiTheme="majorHAnsi" w:cstheme="majorHAnsi"/>
                <w:sz w:val="20"/>
                <w:szCs w:val="20"/>
              </w:rPr>
              <w:t>service</w:t>
            </w:r>
            <w:proofErr w:type="gramEnd"/>
          </w:p>
          <w:p w14:paraId="66937CBF" w14:textId="176C5FD9" w:rsidR="00BA70DB" w:rsidRPr="00BA70DB" w:rsidRDefault="00BA70DB" w:rsidP="00BA70DB">
            <w:pPr>
              <w:pStyle w:val="ListParagraph"/>
              <w:numPr>
                <w:ilvl w:val="0"/>
                <w:numId w:val="33"/>
              </w:numPr>
              <w:spacing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BA70DB">
              <w:rPr>
                <w:rFonts w:asciiTheme="majorHAnsi" w:hAnsiTheme="majorHAnsi" w:cstheme="majorHAnsi"/>
                <w:sz w:val="20"/>
                <w:szCs w:val="20"/>
              </w:rPr>
              <w:t xml:space="preserve">Section 31 - The approved provider has breached a condition of the provider </w:t>
            </w:r>
            <w:proofErr w:type="gramStart"/>
            <w:r w:rsidRPr="00BA70DB">
              <w:rPr>
                <w:rFonts w:asciiTheme="majorHAnsi" w:hAnsiTheme="majorHAnsi" w:cstheme="majorHAnsi"/>
                <w:sz w:val="20"/>
                <w:szCs w:val="20"/>
              </w:rPr>
              <w:t>approval</w:t>
            </w:r>
            <w:proofErr w:type="gramEnd"/>
          </w:p>
          <w:p w14:paraId="2198D63C" w14:textId="2D6FA54B" w:rsidR="002A59A6" w:rsidRPr="00BA70DB" w:rsidRDefault="00BA70DB" w:rsidP="00BA70DB">
            <w:pPr>
              <w:pStyle w:val="ListParagraph"/>
              <w:numPr>
                <w:ilvl w:val="0"/>
                <w:numId w:val="33"/>
              </w:numPr>
              <w:spacing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BA70DB">
              <w:rPr>
                <w:rFonts w:asciiTheme="majorHAnsi" w:hAnsiTheme="majorHAnsi" w:cstheme="majorHAnsi"/>
                <w:sz w:val="20"/>
                <w:szCs w:val="20"/>
              </w:rPr>
              <w:t xml:space="preserve">Section 31 – </w:t>
            </w:r>
            <w:r>
              <w:rPr>
                <w:rFonts w:asciiTheme="majorHAnsi" w:hAnsiTheme="majorHAnsi" w:cstheme="majorHAnsi"/>
                <w:sz w:val="20"/>
                <w:szCs w:val="20"/>
              </w:rPr>
              <w:t>A</w:t>
            </w:r>
            <w:r w:rsidRPr="00BA70DB">
              <w:rPr>
                <w:rFonts w:asciiTheme="majorHAnsi" w:hAnsiTheme="majorHAnsi" w:cstheme="majorHAnsi"/>
                <w:sz w:val="20"/>
                <w:szCs w:val="20"/>
              </w:rPr>
              <w:t xml:space="preserve">pproved provider has not operated any </w:t>
            </w:r>
            <w:r w:rsidRPr="00BA70DB">
              <w:rPr>
                <w:rFonts w:asciiTheme="majorHAnsi" w:hAnsiTheme="majorHAnsi" w:cstheme="majorHAnsi"/>
                <w:sz w:val="20"/>
                <w:szCs w:val="20"/>
              </w:rPr>
              <w:lastRenderedPageBreak/>
              <w:t>education and care service for a period of more than 12 months.</w:t>
            </w:r>
          </w:p>
        </w:tc>
        <w:tc>
          <w:tcPr>
            <w:tcW w:w="1705" w:type="dxa"/>
            <w:tcBorders>
              <w:bottom w:val="single" w:sz="4" w:space="0" w:color="auto"/>
            </w:tcBorders>
            <w:shd w:val="clear" w:color="auto" w:fill="auto"/>
          </w:tcPr>
          <w:p w14:paraId="7F5F9110" w14:textId="07728909" w:rsidR="002A59A6" w:rsidRPr="002A59A6"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2A59A6">
              <w:rPr>
                <w:rFonts w:asciiTheme="majorHAnsi" w:hAnsiTheme="majorHAnsi" w:cstheme="majorHAnsi"/>
                <w:szCs w:val="20"/>
              </w:rPr>
              <w:lastRenderedPageBreak/>
              <w:t>18 August 2020</w:t>
            </w:r>
          </w:p>
        </w:tc>
        <w:tc>
          <w:tcPr>
            <w:tcW w:w="1845" w:type="dxa"/>
            <w:tcBorders>
              <w:bottom w:val="single" w:sz="4" w:space="0" w:color="auto"/>
            </w:tcBorders>
            <w:shd w:val="clear" w:color="auto" w:fill="auto"/>
          </w:tcPr>
          <w:p w14:paraId="104D07C7" w14:textId="4FFFD258" w:rsidR="002A59A6" w:rsidRPr="002A59A6"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2A59A6">
              <w:rPr>
                <w:rFonts w:asciiTheme="majorHAnsi" w:hAnsiTheme="majorHAnsi" w:cstheme="majorHAnsi"/>
                <w:szCs w:val="20"/>
              </w:rPr>
              <w:t>Cancellation of Provider Approval under section 33</w:t>
            </w:r>
          </w:p>
        </w:tc>
      </w:tr>
      <w:tr w:rsidR="002A59A6" w:rsidRPr="00CC344F" w14:paraId="036C0689" w14:textId="77777777" w:rsidTr="008D66FC">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auto"/>
              <w:left w:val="single" w:sz="4" w:space="0" w:color="auto"/>
              <w:bottom w:val="single" w:sz="4" w:space="0" w:color="auto"/>
              <w:right w:val="single" w:sz="4" w:space="0" w:color="auto"/>
            </w:tcBorders>
            <w:shd w:val="clear" w:color="auto" w:fill="auto"/>
          </w:tcPr>
          <w:p w14:paraId="62435C35" w14:textId="77777777" w:rsidR="002A59A6" w:rsidRPr="00BC0802" w:rsidRDefault="002A59A6" w:rsidP="002A59A6">
            <w:pPr>
              <w:spacing w:after="0"/>
              <w:rPr>
                <w:rFonts w:asciiTheme="majorHAnsi" w:hAnsiTheme="majorHAnsi" w:cstheme="majorHAnsi"/>
                <w:color w:val="auto"/>
                <w:szCs w:val="20"/>
              </w:rPr>
            </w:pPr>
            <w:r w:rsidRPr="00BC0802">
              <w:rPr>
                <w:rFonts w:asciiTheme="majorHAnsi" w:hAnsiTheme="majorHAnsi" w:cstheme="majorHAnsi"/>
                <w:color w:val="auto"/>
                <w:szCs w:val="20"/>
              </w:rPr>
              <w:t xml:space="preserve">Busy Bees at Sandringham </w:t>
            </w:r>
          </w:p>
          <w:p w14:paraId="4D353E10" w14:textId="77777777" w:rsidR="002A59A6" w:rsidRPr="00BC0802" w:rsidRDefault="002A59A6" w:rsidP="002A59A6">
            <w:pPr>
              <w:spacing w:after="0"/>
              <w:rPr>
                <w:rFonts w:asciiTheme="majorHAnsi" w:hAnsiTheme="majorHAnsi" w:cstheme="majorHAnsi"/>
                <w:color w:val="auto"/>
                <w:szCs w:val="20"/>
              </w:rPr>
            </w:pPr>
          </w:p>
          <w:p w14:paraId="0E9AB95E" w14:textId="77777777" w:rsidR="002A59A6" w:rsidRPr="00BC0802" w:rsidRDefault="002A59A6" w:rsidP="002A59A6">
            <w:pPr>
              <w:spacing w:after="0"/>
              <w:rPr>
                <w:rFonts w:asciiTheme="majorHAnsi" w:hAnsiTheme="majorHAnsi" w:cstheme="majorHAnsi"/>
                <w:color w:val="auto"/>
                <w:szCs w:val="20"/>
              </w:rPr>
            </w:pPr>
            <w:r w:rsidRPr="00BC0802">
              <w:rPr>
                <w:rFonts w:asciiTheme="majorHAnsi" w:hAnsiTheme="majorHAnsi" w:cstheme="majorHAnsi"/>
                <w:color w:val="auto"/>
                <w:szCs w:val="20"/>
              </w:rPr>
              <w:t>18-20 George St</w:t>
            </w:r>
          </w:p>
          <w:p w14:paraId="60C5FE8C" w14:textId="77777777" w:rsidR="002A59A6" w:rsidRPr="00BC0802" w:rsidRDefault="002A59A6" w:rsidP="002A59A6">
            <w:pPr>
              <w:spacing w:after="0"/>
              <w:rPr>
                <w:rFonts w:asciiTheme="majorHAnsi" w:hAnsiTheme="majorHAnsi" w:cstheme="majorHAnsi"/>
                <w:color w:val="auto"/>
                <w:szCs w:val="20"/>
              </w:rPr>
            </w:pPr>
            <w:r w:rsidRPr="00BC0802">
              <w:rPr>
                <w:rFonts w:asciiTheme="majorHAnsi" w:hAnsiTheme="majorHAnsi" w:cstheme="majorHAnsi"/>
                <w:color w:val="auto"/>
                <w:szCs w:val="20"/>
              </w:rPr>
              <w:t xml:space="preserve">Sandringham, 3191 </w:t>
            </w:r>
          </w:p>
          <w:p w14:paraId="1AE48ABE" w14:textId="77777777" w:rsidR="002A59A6" w:rsidRPr="00BC0802" w:rsidRDefault="002A59A6" w:rsidP="002A59A6">
            <w:pPr>
              <w:spacing w:after="0"/>
              <w:rPr>
                <w:rFonts w:asciiTheme="majorHAnsi" w:hAnsiTheme="majorHAnsi" w:cstheme="majorHAnsi"/>
                <w:color w:val="auto"/>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CAB673A" w14:textId="26C331EE" w:rsidR="002A59A6" w:rsidRPr="00BC0802"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BC0802">
              <w:rPr>
                <w:rFonts w:asciiTheme="majorHAnsi" w:hAnsiTheme="majorHAnsi" w:cstheme="majorHAnsi"/>
                <w:szCs w:val="20"/>
              </w:rPr>
              <w:t>SE-40009266</w:t>
            </w:r>
          </w:p>
        </w:tc>
        <w:tc>
          <w:tcPr>
            <w:tcW w:w="1850" w:type="dxa"/>
            <w:tcBorders>
              <w:top w:val="single" w:sz="4" w:space="0" w:color="auto"/>
              <w:left w:val="single" w:sz="4" w:space="0" w:color="auto"/>
              <w:bottom w:val="single" w:sz="4" w:space="0" w:color="auto"/>
              <w:right w:val="single" w:sz="4" w:space="0" w:color="auto"/>
            </w:tcBorders>
            <w:shd w:val="clear" w:color="auto" w:fill="auto"/>
          </w:tcPr>
          <w:p w14:paraId="66A3EB7E" w14:textId="295F2E9C" w:rsidR="002A59A6" w:rsidRPr="00BC0802" w:rsidRDefault="002A59A6" w:rsidP="002A59A6">
            <w:pPr>
              <w:spacing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BC0802">
              <w:rPr>
                <w:rFonts w:asciiTheme="majorHAnsi" w:hAnsiTheme="majorHAnsi" w:cstheme="majorHAnsi"/>
                <w:szCs w:val="20"/>
              </w:rPr>
              <w:t>Bliss Early Learning Sandringham Pty Ltd</w:t>
            </w:r>
          </w:p>
        </w:tc>
        <w:tc>
          <w:tcPr>
            <w:tcW w:w="1552" w:type="dxa"/>
            <w:tcBorders>
              <w:top w:val="single" w:sz="4" w:space="0" w:color="auto"/>
              <w:left w:val="single" w:sz="4" w:space="0" w:color="auto"/>
              <w:bottom w:val="single" w:sz="4" w:space="0" w:color="auto"/>
              <w:right w:val="single" w:sz="4" w:space="0" w:color="auto"/>
            </w:tcBorders>
            <w:shd w:val="clear" w:color="auto" w:fill="auto"/>
          </w:tcPr>
          <w:p w14:paraId="398E2F4B" w14:textId="438BE486" w:rsidR="002A59A6" w:rsidRPr="00BC0802" w:rsidRDefault="002A59A6" w:rsidP="002A59A6">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Cs w:val="20"/>
                <w:lang w:eastAsia="en-AU"/>
              </w:rPr>
            </w:pPr>
            <w:r w:rsidRPr="00BC0802">
              <w:rPr>
                <w:rFonts w:asciiTheme="majorHAnsi" w:hAnsiTheme="majorHAnsi" w:cstheme="majorHAnsi"/>
                <w:szCs w:val="20"/>
              </w:rPr>
              <w:t>PR-40010986</w:t>
            </w:r>
          </w:p>
        </w:tc>
        <w:tc>
          <w:tcPr>
            <w:tcW w:w="1985" w:type="dxa"/>
            <w:tcBorders>
              <w:bottom w:val="single" w:sz="4" w:space="0" w:color="auto"/>
            </w:tcBorders>
            <w:shd w:val="clear" w:color="auto" w:fill="auto"/>
          </w:tcPr>
          <w:p w14:paraId="1EB92704" w14:textId="68CAB7F4" w:rsidR="002A59A6" w:rsidRPr="00BC0802" w:rsidRDefault="002A59A6" w:rsidP="002A59A6">
            <w:pPr>
              <w:spacing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BC0802">
              <w:rPr>
                <w:rFonts w:asciiTheme="majorHAnsi" w:hAnsiTheme="majorHAnsi" w:cstheme="majorHAnsi"/>
                <w:szCs w:val="20"/>
              </w:rPr>
              <w:t>Amendment of Service Approval</w:t>
            </w:r>
          </w:p>
        </w:tc>
        <w:tc>
          <w:tcPr>
            <w:tcW w:w="2829" w:type="dxa"/>
            <w:tcBorders>
              <w:bottom w:val="single" w:sz="4" w:space="0" w:color="auto"/>
            </w:tcBorders>
            <w:shd w:val="clear" w:color="auto" w:fill="auto"/>
          </w:tcPr>
          <w:p w14:paraId="43FFEC39" w14:textId="77777777" w:rsidR="002A59A6" w:rsidRPr="002A59A6"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2A59A6">
              <w:rPr>
                <w:rFonts w:asciiTheme="majorHAnsi" w:hAnsiTheme="majorHAnsi" w:cstheme="majorHAnsi"/>
                <w:szCs w:val="20"/>
              </w:rPr>
              <w:t xml:space="preserve">Due to the serious nature of non-compliances including: </w:t>
            </w:r>
          </w:p>
          <w:p w14:paraId="4C1625B7" w14:textId="0B8B8FA8" w:rsidR="002A59A6" w:rsidRPr="002A59A6" w:rsidRDefault="002A59A6" w:rsidP="002A59A6">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2A59A6">
              <w:rPr>
                <w:rFonts w:asciiTheme="majorHAnsi" w:hAnsiTheme="majorHAnsi" w:cstheme="majorHAnsi"/>
                <w:sz w:val="20"/>
                <w:szCs w:val="20"/>
              </w:rPr>
              <w:t xml:space="preserve">Section 165 - </w:t>
            </w:r>
            <w:r w:rsidR="002827F9">
              <w:rPr>
                <w:rFonts w:asciiTheme="majorHAnsi" w:hAnsiTheme="majorHAnsi" w:cstheme="majorHAnsi"/>
                <w:sz w:val="20"/>
                <w:szCs w:val="20"/>
              </w:rPr>
              <w:t>F</w:t>
            </w:r>
            <w:r w:rsidRPr="002A59A6">
              <w:rPr>
                <w:rFonts w:asciiTheme="majorHAnsi" w:hAnsiTheme="majorHAnsi" w:cstheme="majorHAnsi"/>
                <w:sz w:val="20"/>
                <w:szCs w:val="20"/>
              </w:rPr>
              <w:t xml:space="preserve">ailure to adequately supervise children at all </w:t>
            </w:r>
            <w:proofErr w:type="gramStart"/>
            <w:r w:rsidRPr="002A59A6">
              <w:rPr>
                <w:rFonts w:asciiTheme="majorHAnsi" w:hAnsiTheme="majorHAnsi" w:cstheme="majorHAnsi"/>
                <w:sz w:val="20"/>
                <w:szCs w:val="20"/>
              </w:rPr>
              <w:t>times</w:t>
            </w:r>
            <w:proofErr w:type="gramEnd"/>
            <w:r w:rsidRPr="002A59A6">
              <w:rPr>
                <w:rFonts w:asciiTheme="majorHAnsi" w:hAnsiTheme="majorHAnsi" w:cstheme="majorHAnsi"/>
                <w:sz w:val="20"/>
                <w:szCs w:val="20"/>
              </w:rPr>
              <w:t xml:space="preserve"> </w:t>
            </w:r>
          </w:p>
          <w:p w14:paraId="401A84F7" w14:textId="7D715381" w:rsidR="002A59A6" w:rsidRPr="002A59A6" w:rsidRDefault="002A59A6" w:rsidP="002827F9">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2827F9">
              <w:rPr>
                <w:rFonts w:asciiTheme="majorHAnsi" w:hAnsiTheme="majorHAnsi" w:cstheme="majorHAnsi"/>
                <w:sz w:val="20"/>
                <w:szCs w:val="20"/>
              </w:rPr>
              <w:t>Section 167 – failure to protect children from harm and hazards</w:t>
            </w:r>
            <w:r w:rsidR="0011484A">
              <w:rPr>
                <w:rFonts w:asciiTheme="majorHAnsi" w:hAnsiTheme="majorHAnsi" w:cstheme="majorHAnsi"/>
                <w:sz w:val="20"/>
                <w:szCs w:val="20"/>
              </w:rPr>
              <w:t>.</w:t>
            </w:r>
          </w:p>
        </w:tc>
        <w:tc>
          <w:tcPr>
            <w:tcW w:w="1705" w:type="dxa"/>
            <w:tcBorders>
              <w:bottom w:val="single" w:sz="4" w:space="0" w:color="auto"/>
            </w:tcBorders>
            <w:shd w:val="clear" w:color="auto" w:fill="auto"/>
          </w:tcPr>
          <w:p w14:paraId="546BE0A1" w14:textId="26AA0141" w:rsidR="002A59A6" w:rsidRPr="002A59A6"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2A59A6">
              <w:rPr>
                <w:rFonts w:asciiTheme="majorHAnsi" w:hAnsiTheme="majorHAnsi" w:cstheme="majorHAnsi"/>
                <w:szCs w:val="20"/>
              </w:rPr>
              <w:t>25 August 2020</w:t>
            </w:r>
          </w:p>
        </w:tc>
        <w:tc>
          <w:tcPr>
            <w:tcW w:w="1845" w:type="dxa"/>
            <w:tcBorders>
              <w:bottom w:val="single" w:sz="4" w:space="0" w:color="auto"/>
            </w:tcBorders>
            <w:shd w:val="clear" w:color="auto" w:fill="auto"/>
          </w:tcPr>
          <w:p w14:paraId="499565B7" w14:textId="62FEDC53" w:rsidR="002A59A6" w:rsidRPr="002A59A6"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2A59A6">
              <w:rPr>
                <w:rFonts w:asciiTheme="majorHAnsi" w:hAnsiTheme="majorHAnsi" w:cstheme="majorHAnsi"/>
                <w:szCs w:val="20"/>
              </w:rPr>
              <w:t>Imposition of Conditions on Service Approval under section 55</w:t>
            </w:r>
          </w:p>
        </w:tc>
      </w:tr>
      <w:tr w:rsidR="002A59A6" w:rsidRPr="00CC344F" w14:paraId="72817C29" w14:textId="77777777" w:rsidTr="008D66FC">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auto"/>
              <w:left w:val="single" w:sz="4" w:space="0" w:color="auto"/>
              <w:bottom w:val="single" w:sz="4" w:space="0" w:color="auto"/>
              <w:right w:val="single" w:sz="4" w:space="0" w:color="auto"/>
            </w:tcBorders>
            <w:shd w:val="clear" w:color="auto" w:fill="auto"/>
          </w:tcPr>
          <w:p w14:paraId="6C851A17" w14:textId="77777777" w:rsidR="002A59A6" w:rsidRPr="00BC0802" w:rsidRDefault="002A59A6" w:rsidP="002A59A6">
            <w:pPr>
              <w:spacing w:after="0"/>
              <w:rPr>
                <w:rFonts w:asciiTheme="majorHAnsi" w:hAnsiTheme="majorHAnsi" w:cstheme="majorHAnsi"/>
                <w:color w:val="auto"/>
                <w:szCs w:val="20"/>
              </w:rPr>
            </w:pPr>
            <w:r w:rsidRPr="00BC0802">
              <w:rPr>
                <w:rFonts w:asciiTheme="majorHAnsi" w:hAnsiTheme="majorHAnsi" w:cstheme="majorHAnsi"/>
                <w:color w:val="auto"/>
                <w:szCs w:val="20"/>
              </w:rPr>
              <w:t>Maria Montessori Pre School &amp; Early Learning Centre</w:t>
            </w:r>
          </w:p>
          <w:p w14:paraId="4946E575" w14:textId="77777777" w:rsidR="002A59A6" w:rsidRPr="00BC0802" w:rsidRDefault="002A59A6" w:rsidP="002A59A6">
            <w:pPr>
              <w:spacing w:after="0"/>
              <w:rPr>
                <w:rFonts w:asciiTheme="majorHAnsi" w:hAnsiTheme="majorHAnsi" w:cstheme="majorHAnsi"/>
                <w:color w:val="auto"/>
                <w:szCs w:val="20"/>
              </w:rPr>
            </w:pPr>
          </w:p>
          <w:p w14:paraId="3FDD9225" w14:textId="77777777" w:rsidR="002A59A6" w:rsidRPr="00BC0802" w:rsidRDefault="002A59A6" w:rsidP="002A59A6">
            <w:pPr>
              <w:spacing w:after="0"/>
              <w:rPr>
                <w:rFonts w:asciiTheme="majorHAnsi" w:hAnsiTheme="majorHAnsi" w:cstheme="majorHAnsi"/>
                <w:color w:val="auto"/>
                <w:szCs w:val="20"/>
              </w:rPr>
            </w:pPr>
            <w:r w:rsidRPr="00BC0802">
              <w:rPr>
                <w:rFonts w:asciiTheme="majorHAnsi" w:hAnsiTheme="majorHAnsi" w:cstheme="majorHAnsi"/>
                <w:color w:val="auto"/>
                <w:szCs w:val="20"/>
              </w:rPr>
              <w:t>42 Main Street</w:t>
            </w:r>
          </w:p>
          <w:p w14:paraId="7745603B" w14:textId="323C6AB6" w:rsidR="002A59A6" w:rsidRPr="00BC0802" w:rsidRDefault="002A59A6" w:rsidP="002A59A6">
            <w:pPr>
              <w:spacing w:after="0"/>
              <w:rPr>
                <w:rFonts w:asciiTheme="majorHAnsi" w:hAnsiTheme="majorHAnsi" w:cstheme="majorHAnsi"/>
                <w:color w:val="auto"/>
                <w:szCs w:val="20"/>
              </w:rPr>
            </w:pPr>
            <w:r w:rsidRPr="00BC0802">
              <w:rPr>
                <w:rFonts w:asciiTheme="majorHAnsi" w:hAnsiTheme="majorHAnsi" w:cstheme="majorHAnsi"/>
                <w:color w:val="auto"/>
                <w:szCs w:val="20"/>
              </w:rPr>
              <w:t>Thomastown 3074</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B89B670" w14:textId="52D696B7" w:rsidR="002A59A6" w:rsidRPr="00BC0802"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BC0802">
              <w:rPr>
                <w:rFonts w:asciiTheme="majorHAnsi" w:hAnsiTheme="majorHAnsi" w:cstheme="majorHAnsi"/>
                <w:szCs w:val="20"/>
              </w:rPr>
              <w:t>SE-00003917</w:t>
            </w:r>
          </w:p>
        </w:tc>
        <w:tc>
          <w:tcPr>
            <w:tcW w:w="1850" w:type="dxa"/>
            <w:tcBorders>
              <w:top w:val="single" w:sz="4" w:space="0" w:color="auto"/>
              <w:left w:val="single" w:sz="4" w:space="0" w:color="auto"/>
              <w:bottom w:val="single" w:sz="4" w:space="0" w:color="auto"/>
              <w:right w:val="single" w:sz="4" w:space="0" w:color="auto"/>
            </w:tcBorders>
            <w:shd w:val="clear" w:color="auto" w:fill="auto"/>
          </w:tcPr>
          <w:p w14:paraId="2D28BC08" w14:textId="0D60D914" w:rsidR="002A59A6" w:rsidRPr="00BC0802" w:rsidRDefault="002A59A6" w:rsidP="002A59A6">
            <w:pPr>
              <w:spacing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BC0802">
              <w:rPr>
                <w:rFonts w:asciiTheme="majorHAnsi" w:hAnsiTheme="majorHAnsi" w:cstheme="majorHAnsi"/>
                <w:szCs w:val="20"/>
              </w:rPr>
              <w:t>Star Care (Vic) Pty Ltd ATF Bardan Family Trust</w:t>
            </w:r>
          </w:p>
        </w:tc>
        <w:tc>
          <w:tcPr>
            <w:tcW w:w="1552" w:type="dxa"/>
            <w:tcBorders>
              <w:top w:val="single" w:sz="4" w:space="0" w:color="auto"/>
              <w:left w:val="single" w:sz="4" w:space="0" w:color="auto"/>
              <w:bottom w:val="single" w:sz="4" w:space="0" w:color="auto"/>
              <w:right w:val="single" w:sz="4" w:space="0" w:color="auto"/>
            </w:tcBorders>
            <w:shd w:val="clear" w:color="auto" w:fill="auto"/>
          </w:tcPr>
          <w:p w14:paraId="0EC2547A" w14:textId="57748BA3" w:rsidR="002A59A6" w:rsidRPr="00BC0802" w:rsidRDefault="002A59A6" w:rsidP="002A59A6">
            <w:pPr>
              <w:spacing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BC0802">
              <w:rPr>
                <w:rFonts w:asciiTheme="majorHAnsi" w:hAnsiTheme="majorHAnsi" w:cstheme="majorHAnsi"/>
                <w:szCs w:val="20"/>
              </w:rPr>
              <w:t>PR-00002357</w:t>
            </w:r>
          </w:p>
        </w:tc>
        <w:tc>
          <w:tcPr>
            <w:tcW w:w="1985" w:type="dxa"/>
            <w:tcBorders>
              <w:bottom w:val="single" w:sz="4" w:space="0" w:color="auto"/>
            </w:tcBorders>
            <w:shd w:val="clear" w:color="auto" w:fill="auto"/>
          </w:tcPr>
          <w:p w14:paraId="2D1DCEF9" w14:textId="77777777" w:rsidR="002A59A6" w:rsidRPr="00BC0802" w:rsidRDefault="002A59A6" w:rsidP="002A59A6">
            <w:pPr>
              <w:spacing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BC0802">
              <w:rPr>
                <w:rFonts w:asciiTheme="majorHAnsi" w:hAnsiTheme="majorHAnsi" w:cstheme="majorHAnsi"/>
                <w:szCs w:val="20"/>
              </w:rPr>
              <w:t>Emergency Action Notice</w:t>
            </w:r>
          </w:p>
          <w:p w14:paraId="502F906E" w14:textId="77777777" w:rsidR="002A59A6" w:rsidRPr="00BC0802" w:rsidRDefault="002A59A6" w:rsidP="002A59A6">
            <w:pPr>
              <w:spacing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p>
        </w:tc>
        <w:tc>
          <w:tcPr>
            <w:tcW w:w="2829" w:type="dxa"/>
            <w:tcBorders>
              <w:bottom w:val="single" w:sz="4" w:space="0" w:color="auto"/>
            </w:tcBorders>
            <w:shd w:val="clear" w:color="auto" w:fill="auto"/>
          </w:tcPr>
          <w:p w14:paraId="6B99E95E" w14:textId="77777777" w:rsidR="002A59A6" w:rsidRPr="002A59A6" w:rsidRDefault="002A59A6" w:rsidP="002A59A6">
            <w:pPr>
              <w:spacing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2A59A6">
              <w:rPr>
                <w:rFonts w:asciiTheme="majorHAnsi" w:hAnsiTheme="majorHAnsi" w:cstheme="majorHAnsi"/>
                <w:szCs w:val="20"/>
              </w:rPr>
              <w:t xml:space="preserve">Based on the ground that there was an immediate risk to the safety, </w:t>
            </w:r>
            <w:proofErr w:type="gramStart"/>
            <w:r w:rsidRPr="002A59A6">
              <w:rPr>
                <w:rFonts w:asciiTheme="majorHAnsi" w:hAnsiTheme="majorHAnsi" w:cstheme="majorHAnsi"/>
                <w:szCs w:val="20"/>
              </w:rPr>
              <w:t>health</w:t>
            </w:r>
            <w:proofErr w:type="gramEnd"/>
            <w:r w:rsidRPr="002A59A6">
              <w:rPr>
                <w:rFonts w:asciiTheme="majorHAnsi" w:hAnsiTheme="majorHAnsi" w:cstheme="majorHAnsi"/>
                <w:szCs w:val="20"/>
              </w:rPr>
              <w:t xml:space="preserve"> and wellbeing of children, in that:</w:t>
            </w:r>
          </w:p>
          <w:p w14:paraId="4BC4AA12" w14:textId="7F9D73BF" w:rsidR="002A59A6" w:rsidRPr="002827F9" w:rsidRDefault="002827F9" w:rsidP="002A59A6">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T</w:t>
            </w:r>
            <w:r w:rsidR="002A59A6" w:rsidRPr="002A59A6">
              <w:rPr>
                <w:rFonts w:asciiTheme="majorHAnsi" w:hAnsiTheme="majorHAnsi" w:cstheme="majorHAnsi"/>
                <w:sz w:val="20"/>
                <w:szCs w:val="20"/>
              </w:rPr>
              <w:t xml:space="preserve">he service did not implement the appropriate risk mitigation strategies as outlined in the Health and Safety </w:t>
            </w:r>
            <w:r w:rsidR="002A59A6" w:rsidRPr="002A59A6">
              <w:rPr>
                <w:rFonts w:asciiTheme="majorHAnsi" w:hAnsiTheme="majorHAnsi" w:cstheme="majorHAnsi"/>
                <w:sz w:val="20"/>
                <w:szCs w:val="20"/>
              </w:rPr>
              <w:lastRenderedPageBreak/>
              <w:t>Advice for Early Childhood Education and Care Services in the context of Coronavirus (COVID-19)</w:t>
            </w:r>
            <w:r w:rsidR="0011484A">
              <w:rPr>
                <w:rFonts w:asciiTheme="majorHAnsi" w:hAnsiTheme="majorHAnsi" w:cstheme="majorHAnsi"/>
                <w:sz w:val="20"/>
                <w:szCs w:val="20"/>
              </w:rPr>
              <w:t>.</w:t>
            </w:r>
          </w:p>
        </w:tc>
        <w:tc>
          <w:tcPr>
            <w:tcW w:w="1705" w:type="dxa"/>
            <w:tcBorders>
              <w:bottom w:val="single" w:sz="4" w:space="0" w:color="auto"/>
            </w:tcBorders>
            <w:shd w:val="clear" w:color="auto" w:fill="auto"/>
          </w:tcPr>
          <w:p w14:paraId="52BD53C6" w14:textId="68805200" w:rsidR="002A59A6" w:rsidRPr="002A59A6"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2A59A6">
              <w:rPr>
                <w:rFonts w:asciiTheme="majorHAnsi" w:hAnsiTheme="majorHAnsi" w:cstheme="majorHAnsi"/>
                <w:szCs w:val="20"/>
              </w:rPr>
              <w:lastRenderedPageBreak/>
              <w:t>8 September 2020</w:t>
            </w:r>
          </w:p>
        </w:tc>
        <w:tc>
          <w:tcPr>
            <w:tcW w:w="1845" w:type="dxa"/>
            <w:tcBorders>
              <w:bottom w:val="single" w:sz="4" w:space="0" w:color="auto"/>
            </w:tcBorders>
            <w:shd w:val="clear" w:color="auto" w:fill="auto"/>
          </w:tcPr>
          <w:p w14:paraId="4443A799" w14:textId="1DD6BF0A" w:rsidR="002A59A6" w:rsidRPr="002A59A6"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2A59A6">
              <w:rPr>
                <w:rFonts w:asciiTheme="majorHAnsi" w:hAnsiTheme="majorHAnsi" w:cstheme="majorHAnsi"/>
                <w:szCs w:val="20"/>
              </w:rPr>
              <w:t>Issue of Emergency Action Notice under section 179</w:t>
            </w:r>
          </w:p>
        </w:tc>
      </w:tr>
      <w:tr w:rsidR="002A59A6" w:rsidRPr="00CC344F" w14:paraId="60018F1B" w14:textId="77777777" w:rsidTr="008D66FC">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auto"/>
              <w:left w:val="single" w:sz="4" w:space="0" w:color="auto"/>
              <w:bottom w:val="single" w:sz="4" w:space="0" w:color="auto"/>
              <w:right w:val="single" w:sz="4" w:space="0" w:color="auto"/>
            </w:tcBorders>
            <w:shd w:val="clear" w:color="auto" w:fill="auto"/>
          </w:tcPr>
          <w:p w14:paraId="36DBD5A7" w14:textId="77777777" w:rsidR="002A59A6" w:rsidRPr="00BC0802" w:rsidRDefault="002A59A6" w:rsidP="002A59A6">
            <w:pPr>
              <w:spacing w:after="0"/>
              <w:rPr>
                <w:rFonts w:asciiTheme="majorHAnsi" w:hAnsiTheme="majorHAnsi" w:cstheme="majorHAnsi"/>
                <w:color w:val="auto"/>
                <w:szCs w:val="20"/>
              </w:rPr>
            </w:pPr>
            <w:proofErr w:type="spellStart"/>
            <w:r w:rsidRPr="00BC0802">
              <w:rPr>
                <w:rFonts w:asciiTheme="majorHAnsi" w:hAnsiTheme="majorHAnsi" w:cstheme="majorHAnsi"/>
                <w:color w:val="auto"/>
                <w:szCs w:val="20"/>
              </w:rPr>
              <w:t>Murrindindi</w:t>
            </w:r>
            <w:proofErr w:type="spellEnd"/>
            <w:r w:rsidRPr="00BC0802">
              <w:rPr>
                <w:rFonts w:asciiTheme="majorHAnsi" w:hAnsiTheme="majorHAnsi" w:cstheme="majorHAnsi"/>
                <w:color w:val="auto"/>
                <w:szCs w:val="20"/>
              </w:rPr>
              <w:t xml:space="preserve"> Family Day Care</w:t>
            </w:r>
          </w:p>
          <w:p w14:paraId="2AA02F27" w14:textId="77777777" w:rsidR="002A59A6" w:rsidRPr="00BC0802" w:rsidRDefault="002A59A6" w:rsidP="002A59A6">
            <w:pPr>
              <w:spacing w:after="0"/>
              <w:rPr>
                <w:rFonts w:asciiTheme="majorHAnsi" w:hAnsiTheme="majorHAnsi" w:cstheme="majorHAnsi"/>
                <w:color w:val="auto"/>
                <w:szCs w:val="20"/>
              </w:rPr>
            </w:pPr>
          </w:p>
          <w:p w14:paraId="5E3DA995" w14:textId="77777777" w:rsidR="002A59A6" w:rsidRPr="00BC0802" w:rsidRDefault="002A59A6" w:rsidP="002A59A6">
            <w:pPr>
              <w:spacing w:after="0"/>
              <w:rPr>
                <w:rFonts w:asciiTheme="majorHAnsi" w:hAnsiTheme="majorHAnsi" w:cstheme="majorHAnsi"/>
                <w:color w:val="auto"/>
                <w:szCs w:val="20"/>
              </w:rPr>
            </w:pPr>
            <w:r w:rsidRPr="00BC0802">
              <w:rPr>
                <w:rFonts w:asciiTheme="majorHAnsi" w:hAnsiTheme="majorHAnsi" w:cstheme="majorHAnsi"/>
                <w:color w:val="auto"/>
                <w:szCs w:val="20"/>
              </w:rPr>
              <w:t>28 Perkins St</w:t>
            </w:r>
          </w:p>
          <w:p w14:paraId="545ECD1A" w14:textId="7E9F9EBA" w:rsidR="002A59A6" w:rsidRPr="00BC0802" w:rsidRDefault="002A59A6" w:rsidP="002A59A6">
            <w:pPr>
              <w:spacing w:after="0"/>
              <w:rPr>
                <w:rFonts w:asciiTheme="majorHAnsi" w:hAnsiTheme="majorHAnsi" w:cstheme="majorHAnsi"/>
                <w:color w:val="auto"/>
                <w:szCs w:val="20"/>
              </w:rPr>
            </w:pPr>
            <w:r w:rsidRPr="00BC0802">
              <w:rPr>
                <w:rFonts w:asciiTheme="majorHAnsi" w:hAnsiTheme="majorHAnsi" w:cstheme="majorHAnsi"/>
                <w:color w:val="auto"/>
                <w:szCs w:val="20"/>
              </w:rPr>
              <w:t>Alexandra 3714</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3EF3224" w14:textId="4C995176" w:rsidR="002A59A6" w:rsidRPr="00BC0802"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BC0802">
              <w:rPr>
                <w:rFonts w:asciiTheme="majorHAnsi" w:hAnsiTheme="majorHAnsi" w:cstheme="majorHAnsi"/>
                <w:szCs w:val="20"/>
              </w:rPr>
              <w:t>SE-00004878</w:t>
            </w:r>
          </w:p>
        </w:tc>
        <w:tc>
          <w:tcPr>
            <w:tcW w:w="1850" w:type="dxa"/>
            <w:tcBorders>
              <w:top w:val="single" w:sz="4" w:space="0" w:color="auto"/>
              <w:left w:val="single" w:sz="4" w:space="0" w:color="auto"/>
              <w:bottom w:val="single" w:sz="4" w:space="0" w:color="auto"/>
              <w:right w:val="single" w:sz="4" w:space="0" w:color="auto"/>
            </w:tcBorders>
            <w:shd w:val="clear" w:color="auto" w:fill="auto"/>
          </w:tcPr>
          <w:p w14:paraId="30D6FA81" w14:textId="77777777" w:rsidR="002A59A6" w:rsidRPr="00BC0802"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proofErr w:type="spellStart"/>
            <w:r w:rsidRPr="00BC0802">
              <w:rPr>
                <w:rFonts w:asciiTheme="majorHAnsi" w:hAnsiTheme="majorHAnsi" w:cstheme="majorHAnsi"/>
                <w:szCs w:val="20"/>
              </w:rPr>
              <w:t>Murrindindi</w:t>
            </w:r>
            <w:proofErr w:type="spellEnd"/>
            <w:r w:rsidRPr="00BC0802">
              <w:rPr>
                <w:rFonts w:asciiTheme="majorHAnsi" w:hAnsiTheme="majorHAnsi" w:cstheme="majorHAnsi"/>
                <w:szCs w:val="20"/>
              </w:rPr>
              <w:t xml:space="preserve"> Shire Council</w:t>
            </w:r>
          </w:p>
          <w:p w14:paraId="1A6364CC" w14:textId="77777777" w:rsidR="002A59A6" w:rsidRPr="00BC0802" w:rsidRDefault="002A59A6" w:rsidP="002A59A6">
            <w:pPr>
              <w:spacing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p>
        </w:tc>
        <w:tc>
          <w:tcPr>
            <w:tcW w:w="1552" w:type="dxa"/>
            <w:tcBorders>
              <w:top w:val="single" w:sz="4" w:space="0" w:color="auto"/>
              <w:left w:val="single" w:sz="4" w:space="0" w:color="auto"/>
              <w:bottom w:val="single" w:sz="4" w:space="0" w:color="auto"/>
              <w:right w:val="single" w:sz="4" w:space="0" w:color="auto"/>
            </w:tcBorders>
            <w:shd w:val="clear" w:color="auto" w:fill="auto"/>
          </w:tcPr>
          <w:p w14:paraId="4254EA26" w14:textId="77777777" w:rsidR="002A59A6" w:rsidRPr="00BC0802"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BC0802">
              <w:rPr>
                <w:rFonts w:asciiTheme="majorHAnsi" w:hAnsiTheme="majorHAnsi" w:cstheme="majorHAnsi"/>
                <w:szCs w:val="20"/>
              </w:rPr>
              <w:t>PR-00001704</w:t>
            </w:r>
          </w:p>
          <w:p w14:paraId="721EB827" w14:textId="77777777" w:rsidR="002A59A6" w:rsidRPr="00BC0802" w:rsidRDefault="002A59A6" w:rsidP="002A59A6">
            <w:pPr>
              <w:spacing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p>
        </w:tc>
        <w:tc>
          <w:tcPr>
            <w:tcW w:w="1985" w:type="dxa"/>
            <w:tcBorders>
              <w:bottom w:val="single" w:sz="4" w:space="0" w:color="auto"/>
            </w:tcBorders>
            <w:shd w:val="clear" w:color="auto" w:fill="auto"/>
          </w:tcPr>
          <w:p w14:paraId="4EA791FD" w14:textId="77777777" w:rsidR="002A59A6" w:rsidRPr="00BC0802" w:rsidRDefault="002A59A6" w:rsidP="002A59A6">
            <w:pPr>
              <w:spacing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BC0802">
              <w:rPr>
                <w:rFonts w:asciiTheme="majorHAnsi" w:hAnsiTheme="majorHAnsi" w:cstheme="majorHAnsi"/>
                <w:szCs w:val="20"/>
              </w:rPr>
              <w:t>Emergency Action Notice</w:t>
            </w:r>
          </w:p>
          <w:p w14:paraId="1F8BAC67" w14:textId="77777777" w:rsidR="002A59A6" w:rsidRPr="00BC0802" w:rsidRDefault="002A59A6" w:rsidP="002A59A6">
            <w:pPr>
              <w:spacing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p>
        </w:tc>
        <w:tc>
          <w:tcPr>
            <w:tcW w:w="2829" w:type="dxa"/>
            <w:tcBorders>
              <w:bottom w:val="single" w:sz="4" w:space="0" w:color="auto"/>
            </w:tcBorders>
            <w:shd w:val="clear" w:color="auto" w:fill="auto"/>
          </w:tcPr>
          <w:p w14:paraId="0D987D1E" w14:textId="77777777" w:rsidR="002A59A6" w:rsidRPr="002A59A6"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2A59A6">
              <w:rPr>
                <w:rFonts w:asciiTheme="majorHAnsi" w:hAnsiTheme="majorHAnsi" w:cstheme="majorHAnsi"/>
                <w:szCs w:val="20"/>
              </w:rPr>
              <w:t xml:space="preserve">Based on the ground that there was an immediate risk to the safety, </w:t>
            </w:r>
            <w:proofErr w:type="gramStart"/>
            <w:r w:rsidRPr="002A59A6">
              <w:rPr>
                <w:rFonts w:asciiTheme="majorHAnsi" w:hAnsiTheme="majorHAnsi" w:cstheme="majorHAnsi"/>
                <w:szCs w:val="20"/>
              </w:rPr>
              <w:t>health</w:t>
            </w:r>
            <w:proofErr w:type="gramEnd"/>
            <w:r w:rsidRPr="002A59A6">
              <w:rPr>
                <w:rFonts w:asciiTheme="majorHAnsi" w:hAnsiTheme="majorHAnsi" w:cstheme="majorHAnsi"/>
                <w:szCs w:val="20"/>
              </w:rPr>
              <w:t xml:space="preserve"> and wellbeing of children, in that:</w:t>
            </w:r>
          </w:p>
          <w:p w14:paraId="4C61A530" w14:textId="566E63BE" w:rsidR="002A59A6" w:rsidRPr="002A59A6" w:rsidRDefault="002827F9" w:rsidP="002827F9">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2827F9">
              <w:rPr>
                <w:rFonts w:asciiTheme="majorHAnsi" w:hAnsiTheme="majorHAnsi" w:cstheme="majorHAnsi"/>
                <w:sz w:val="20"/>
                <w:szCs w:val="20"/>
              </w:rPr>
              <w:t>T</w:t>
            </w:r>
            <w:r w:rsidR="002A59A6" w:rsidRPr="002827F9">
              <w:rPr>
                <w:rFonts w:asciiTheme="majorHAnsi" w:hAnsiTheme="majorHAnsi" w:cstheme="majorHAnsi"/>
                <w:sz w:val="20"/>
                <w:szCs w:val="20"/>
              </w:rPr>
              <w:t>he outdoor spaces at a family day care residence contained hazards</w:t>
            </w:r>
            <w:r w:rsidR="0011484A">
              <w:rPr>
                <w:rFonts w:asciiTheme="majorHAnsi" w:hAnsiTheme="majorHAnsi" w:cstheme="majorHAnsi"/>
                <w:sz w:val="20"/>
                <w:szCs w:val="20"/>
              </w:rPr>
              <w:t>.</w:t>
            </w:r>
          </w:p>
        </w:tc>
        <w:tc>
          <w:tcPr>
            <w:tcW w:w="1705" w:type="dxa"/>
            <w:tcBorders>
              <w:bottom w:val="single" w:sz="4" w:space="0" w:color="auto"/>
            </w:tcBorders>
            <w:shd w:val="clear" w:color="auto" w:fill="auto"/>
          </w:tcPr>
          <w:p w14:paraId="590AFE00" w14:textId="00651396" w:rsidR="002A59A6" w:rsidRPr="002A59A6"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2A59A6">
              <w:rPr>
                <w:rFonts w:asciiTheme="majorHAnsi" w:hAnsiTheme="majorHAnsi" w:cstheme="majorHAnsi"/>
                <w:szCs w:val="20"/>
              </w:rPr>
              <w:t>10 September 2020</w:t>
            </w:r>
          </w:p>
        </w:tc>
        <w:tc>
          <w:tcPr>
            <w:tcW w:w="1845" w:type="dxa"/>
            <w:tcBorders>
              <w:bottom w:val="single" w:sz="4" w:space="0" w:color="auto"/>
            </w:tcBorders>
            <w:shd w:val="clear" w:color="auto" w:fill="auto"/>
          </w:tcPr>
          <w:p w14:paraId="15BF1E7E" w14:textId="40AD20CF" w:rsidR="002A59A6" w:rsidRPr="002A59A6"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2A59A6">
              <w:rPr>
                <w:rFonts w:asciiTheme="majorHAnsi" w:hAnsiTheme="majorHAnsi" w:cstheme="majorHAnsi"/>
                <w:szCs w:val="20"/>
              </w:rPr>
              <w:t>Issue of Emergency Action Notice under section 179</w:t>
            </w:r>
          </w:p>
        </w:tc>
      </w:tr>
      <w:tr w:rsidR="002A59A6" w:rsidRPr="00CC344F" w14:paraId="65E9C2EA" w14:textId="77777777" w:rsidTr="008D66FC">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auto"/>
              <w:left w:val="single" w:sz="4" w:space="0" w:color="auto"/>
              <w:bottom w:val="single" w:sz="4" w:space="0" w:color="auto"/>
              <w:right w:val="single" w:sz="4" w:space="0" w:color="auto"/>
            </w:tcBorders>
            <w:shd w:val="clear" w:color="auto" w:fill="auto"/>
          </w:tcPr>
          <w:p w14:paraId="53E77D59" w14:textId="77777777" w:rsidR="002A59A6" w:rsidRPr="00BC0802" w:rsidRDefault="002A59A6" w:rsidP="002A59A6">
            <w:pPr>
              <w:spacing w:after="0"/>
              <w:rPr>
                <w:rFonts w:asciiTheme="majorHAnsi" w:hAnsiTheme="majorHAnsi" w:cstheme="majorHAnsi"/>
                <w:color w:val="auto"/>
                <w:szCs w:val="20"/>
              </w:rPr>
            </w:pPr>
            <w:r w:rsidRPr="00BC0802">
              <w:rPr>
                <w:rFonts w:asciiTheme="majorHAnsi" w:hAnsiTheme="majorHAnsi" w:cstheme="majorHAnsi"/>
                <w:color w:val="auto"/>
                <w:szCs w:val="20"/>
              </w:rPr>
              <w:t xml:space="preserve">Inspira Kids Early Learning Centre </w:t>
            </w:r>
            <w:proofErr w:type="spellStart"/>
            <w:r w:rsidRPr="00BC0802">
              <w:rPr>
                <w:rFonts w:asciiTheme="majorHAnsi" w:hAnsiTheme="majorHAnsi" w:cstheme="majorHAnsi"/>
                <w:color w:val="auto"/>
                <w:szCs w:val="20"/>
              </w:rPr>
              <w:t>Shepparton</w:t>
            </w:r>
            <w:proofErr w:type="spellEnd"/>
            <w:r w:rsidRPr="00BC0802">
              <w:rPr>
                <w:rFonts w:asciiTheme="majorHAnsi" w:hAnsiTheme="majorHAnsi" w:cstheme="majorHAnsi"/>
                <w:color w:val="auto"/>
                <w:szCs w:val="20"/>
              </w:rPr>
              <w:t xml:space="preserve"> </w:t>
            </w:r>
          </w:p>
          <w:p w14:paraId="72C0A036" w14:textId="77777777" w:rsidR="002A59A6" w:rsidRPr="00BC0802" w:rsidRDefault="002A59A6" w:rsidP="002A59A6">
            <w:pPr>
              <w:spacing w:after="0"/>
              <w:rPr>
                <w:rFonts w:asciiTheme="majorHAnsi" w:hAnsiTheme="majorHAnsi" w:cstheme="majorHAnsi"/>
                <w:color w:val="auto"/>
                <w:szCs w:val="20"/>
              </w:rPr>
            </w:pPr>
          </w:p>
          <w:p w14:paraId="62CF327F" w14:textId="77777777" w:rsidR="002A59A6" w:rsidRPr="00BC0802" w:rsidRDefault="002A59A6" w:rsidP="002A59A6">
            <w:pPr>
              <w:spacing w:after="0"/>
              <w:rPr>
                <w:rFonts w:asciiTheme="majorHAnsi" w:hAnsiTheme="majorHAnsi" w:cstheme="majorHAnsi"/>
                <w:color w:val="auto"/>
                <w:szCs w:val="20"/>
              </w:rPr>
            </w:pPr>
            <w:r w:rsidRPr="00BC0802">
              <w:rPr>
                <w:rFonts w:asciiTheme="majorHAnsi" w:hAnsiTheme="majorHAnsi" w:cstheme="majorHAnsi"/>
                <w:color w:val="auto"/>
                <w:szCs w:val="20"/>
              </w:rPr>
              <w:t>26 Riverview Dr</w:t>
            </w:r>
          </w:p>
          <w:p w14:paraId="5DF33C02" w14:textId="41D12E25" w:rsidR="002A59A6" w:rsidRPr="00BC0802" w:rsidRDefault="002A59A6" w:rsidP="002A59A6">
            <w:pPr>
              <w:spacing w:after="0"/>
              <w:rPr>
                <w:rFonts w:asciiTheme="majorHAnsi" w:hAnsiTheme="majorHAnsi" w:cstheme="majorHAnsi"/>
                <w:color w:val="auto"/>
                <w:szCs w:val="20"/>
              </w:rPr>
            </w:pPr>
            <w:proofErr w:type="spellStart"/>
            <w:r w:rsidRPr="00BC0802">
              <w:rPr>
                <w:rFonts w:asciiTheme="majorHAnsi" w:hAnsiTheme="majorHAnsi" w:cstheme="majorHAnsi"/>
                <w:color w:val="auto"/>
                <w:szCs w:val="20"/>
              </w:rPr>
              <w:t>Kialla</w:t>
            </w:r>
            <w:proofErr w:type="spellEnd"/>
            <w:r w:rsidRPr="00BC0802">
              <w:rPr>
                <w:rFonts w:asciiTheme="majorHAnsi" w:hAnsiTheme="majorHAnsi" w:cstheme="majorHAnsi"/>
                <w:color w:val="auto"/>
                <w:szCs w:val="20"/>
              </w:rPr>
              <w:t xml:space="preserve"> 3631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751F4E3" w14:textId="10E40C86" w:rsidR="002A59A6" w:rsidRPr="00BC0802"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BC0802">
              <w:rPr>
                <w:rFonts w:asciiTheme="majorHAnsi" w:hAnsiTheme="majorHAnsi" w:cstheme="majorHAnsi"/>
                <w:szCs w:val="20"/>
              </w:rPr>
              <w:t>SE-40007529</w:t>
            </w:r>
          </w:p>
        </w:tc>
        <w:tc>
          <w:tcPr>
            <w:tcW w:w="1850" w:type="dxa"/>
            <w:tcBorders>
              <w:top w:val="single" w:sz="4" w:space="0" w:color="auto"/>
              <w:left w:val="single" w:sz="4" w:space="0" w:color="auto"/>
              <w:bottom w:val="single" w:sz="4" w:space="0" w:color="auto"/>
              <w:right w:val="single" w:sz="4" w:space="0" w:color="auto"/>
            </w:tcBorders>
            <w:shd w:val="clear" w:color="auto" w:fill="auto"/>
          </w:tcPr>
          <w:p w14:paraId="7E2C9256" w14:textId="17C1244F" w:rsidR="002A59A6" w:rsidRPr="00BC0802"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BC0802">
              <w:rPr>
                <w:rFonts w:asciiTheme="majorHAnsi" w:hAnsiTheme="majorHAnsi" w:cstheme="majorHAnsi"/>
                <w:szCs w:val="20"/>
              </w:rPr>
              <w:t xml:space="preserve">Inspira Kids Early Learning Centre </w:t>
            </w:r>
            <w:proofErr w:type="spellStart"/>
            <w:r w:rsidRPr="00BC0802">
              <w:rPr>
                <w:rFonts w:asciiTheme="majorHAnsi" w:hAnsiTheme="majorHAnsi" w:cstheme="majorHAnsi"/>
                <w:szCs w:val="20"/>
              </w:rPr>
              <w:t>Shepparton</w:t>
            </w:r>
            <w:proofErr w:type="spellEnd"/>
            <w:r w:rsidRPr="00BC0802">
              <w:rPr>
                <w:rFonts w:asciiTheme="majorHAnsi" w:hAnsiTheme="majorHAnsi" w:cstheme="majorHAnsi"/>
                <w:szCs w:val="20"/>
              </w:rPr>
              <w:t xml:space="preserve"> Pty Ltd</w:t>
            </w:r>
          </w:p>
        </w:tc>
        <w:tc>
          <w:tcPr>
            <w:tcW w:w="1552" w:type="dxa"/>
            <w:tcBorders>
              <w:top w:val="single" w:sz="4" w:space="0" w:color="auto"/>
              <w:left w:val="single" w:sz="4" w:space="0" w:color="auto"/>
              <w:bottom w:val="single" w:sz="4" w:space="0" w:color="auto"/>
              <w:right w:val="single" w:sz="4" w:space="0" w:color="auto"/>
            </w:tcBorders>
            <w:shd w:val="clear" w:color="auto" w:fill="auto"/>
          </w:tcPr>
          <w:p w14:paraId="679AA3F1" w14:textId="77777777" w:rsidR="002A59A6" w:rsidRPr="00BC0802"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BC0802">
              <w:rPr>
                <w:rFonts w:asciiTheme="majorHAnsi" w:hAnsiTheme="majorHAnsi" w:cstheme="majorHAnsi"/>
                <w:szCs w:val="20"/>
              </w:rPr>
              <w:t>PR-40009070</w:t>
            </w:r>
          </w:p>
          <w:p w14:paraId="32904C10" w14:textId="77777777" w:rsidR="002A59A6" w:rsidRPr="00BC0802"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p>
          <w:p w14:paraId="0EF6E056" w14:textId="77777777" w:rsidR="002A59A6" w:rsidRPr="00BC0802"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p>
        </w:tc>
        <w:tc>
          <w:tcPr>
            <w:tcW w:w="1985" w:type="dxa"/>
            <w:tcBorders>
              <w:bottom w:val="single" w:sz="4" w:space="0" w:color="auto"/>
            </w:tcBorders>
            <w:shd w:val="clear" w:color="auto" w:fill="auto"/>
          </w:tcPr>
          <w:p w14:paraId="3008F6B8" w14:textId="64C2D0C9" w:rsidR="002A59A6" w:rsidRPr="00BC0802" w:rsidRDefault="002A59A6" w:rsidP="002A59A6">
            <w:pPr>
              <w:spacing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BC0802">
              <w:rPr>
                <w:rFonts w:asciiTheme="majorHAnsi" w:hAnsiTheme="majorHAnsi" w:cstheme="majorHAnsi"/>
                <w:szCs w:val="20"/>
              </w:rPr>
              <w:t>Compliance Notice</w:t>
            </w:r>
          </w:p>
        </w:tc>
        <w:tc>
          <w:tcPr>
            <w:tcW w:w="2829" w:type="dxa"/>
            <w:tcBorders>
              <w:bottom w:val="single" w:sz="4" w:space="0" w:color="auto"/>
            </w:tcBorders>
            <w:shd w:val="clear" w:color="auto" w:fill="auto"/>
          </w:tcPr>
          <w:p w14:paraId="20D09A18" w14:textId="77777777" w:rsidR="002A59A6" w:rsidRPr="002A59A6" w:rsidRDefault="002A59A6" w:rsidP="002A59A6">
            <w:pPr>
              <w:spacing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2A59A6">
              <w:rPr>
                <w:rFonts w:asciiTheme="majorHAnsi" w:hAnsiTheme="majorHAnsi" w:cstheme="majorHAnsi"/>
                <w:szCs w:val="20"/>
              </w:rPr>
              <w:t>Due to the serious nature of non-compliances including:</w:t>
            </w:r>
          </w:p>
          <w:p w14:paraId="7DB453D8" w14:textId="77777777" w:rsidR="002A59A6" w:rsidRPr="002A59A6" w:rsidRDefault="002A59A6" w:rsidP="002A59A6">
            <w:pPr>
              <w:spacing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p>
          <w:p w14:paraId="0A019077" w14:textId="640D9097" w:rsidR="002A59A6" w:rsidRPr="002A59A6" w:rsidRDefault="002A59A6" w:rsidP="002A59A6">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2A59A6">
              <w:rPr>
                <w:rFonts w:asciiTheme="majorHAnsi" w:hAnsiTheme="majorHAnsi" w:cstheme="majorHAnsi"/>
                <w:sz w:val="20"/>
                <w:szCs w:val="20"/>
              </w:rPr>
              <w:t xml:space="preserve">Section 165 - </w:t>
            </w:r>
            <w:r w:rsidR="002827F9">
              <w:rPr>
                <w:rFonts w:asciiTheme="majorHAnsi" w:hAnsiTheme="majorHAnsi" w:cstheme="majorHAnsi"/>
                <w:sz w:val="20"/>
                <w:szCs w:val="20"/>
              </w:rPr>
              <w:t>I</w:t>
            </w:r>
            <w:r w:rsidRPr="002A59A6">
              <w:rPr>
                <w:rFonts w:asciiTheme="majorHAnsi" w:hAnsiTheme="majorHAnsi" w:cstheme="majorHAnsi"/>
                <w:sz w:val="20"/>
                <w:szCs w:val="20"/>
              </w:rPr>
              <w:t xml:space="preserve">nadequate supervision </w:t>
            </w:r>
          </w:p>
          <w:p w14:paraId="790FD69B" w14:textId="3D6A7CD8" w:rsidR="002A59A6" w:rsidRPr="002A59A6" w:rsidRDefault="002A59A6" w:rsidP="002A59A6">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2A59A6">
              <w:rPr>
                <w:rFonts w:asciiTheme="majorHAnsi" w:hAnsiTheme="majorHAnsi" w:cstheme="majorHAnsi"/>
                <w:sz w:val="20"/>
                <w:szCs w:val="20"/>
              </w:rPr>
              <w:t xml:space="preserve">Section 167 – </w:t>
            </w:r>
            <w:r w:rsidR="002827F9">
              <w:rPr>
                <w:rFonts w:asciiTheme="majorHAnsi" w:hAnsiTheme="majorHAnsi" w:cstheme="majorHAnsi"/>
                <w:sz w:val="20"/>
                <w:szCs w:val="20"/>
              </w:rPr>
              <w:t>F</w:t>
            </w:r>
            <w:r w:rsidRPr="002A59A6">
              <w:rPr>
                <w:rFonts w:asciiTheme="majorHAnsi" w:hAnsiTheme="majorHAnsi" w:cstheme="majorHAnsi"/>
                <w:sz w:val="20"/>
                <w:szCs w:val="20"/>
              </w:rPr>
              <w:t xml:space="preserve">ailure to protect children from harm and </w:t>
            </w:r>
            <w:proofErr w:type="gramStart"/>
            <w:r w:rsidRPr="002A59A6">
              <w:rPr>
                <w:rFonts w:asciiTheme="majorHAnsi" w:hAnsiTheme="majorHAnsi" w:cstheme="majorHAnsi"/>
                <w:sz w:val="20"/>
                <w:szCs w:val="20"/>
              </w:rPr>
              <w:t>hazards</w:t>
            </w:r>
            <w:proofErr w:type="gramEnd"/>
          </w:p>
          <w:p w14:paraId="6FA8ED0B" w14:textId="0B81966D" w:rsidR="002A59A6" w:rsidRPr="002A59A6" w:rsidRDefault="002A59A6" w:rsidP="002A59A6">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2A59A6">
              <w:rPr>
                <w:rFonts w:asciiTheme="majorHAnsi" w:hAnsiTheme="majorHAnsi" w:cstheme="majorHAnsi"/>
                <w:sz w:val="20"/>
                <w:szCs w:val="20"/>
              </w:rPr>
              <w:lastRenderedPageBreak/>
              <w:t xml:space="preserve">Regulation 75 - </w:t>
            </w:r>
            <w:r w:rsidR="002827F9">
              <w:rPr>
                <w:rFonts w:asciiTheme="majorHAnsi" w:hAnsiTheme="majorHAnsi" w:cstheme="majorHAnsi"/>
                <w:sz w:val="20"/>
                <w:szCs w:val="20"/>
              </w:rPr>
              <w:t>I</w:t>
            </w:r>
            <w:r w:rsidRPr="002A59A6">
              <w:rPr>
                <w:rFonts w:asciiTheme="majorHAnsi" w:hAnsiTheme="majorHAnsi" w:cstheme="majorHAnsi"/>
                <w:sz w:val="20"/>
                <w:szCs w:val="20"/>
              </w:rPr>
              <w:t xml:space="preserve">nformation about educational program not given to </w:t>
            </w:r>
            <w:proofErr w:type="gramStart"/>
            <w:r w:rsidRPr="002A59A6">
              <w:rPr>
                <w:rFonts w:asciiTheme="majorHAnsi" w:hAnsiTheme="majorHAnsi" w:cstheme="majorHAnsi"/>
                <w:sz w:val="20"/>
                <w:szCs w:val="20"/>
              </w:rPr>
              <w:t>parents</w:t>
            </w:r>
            <w:proofErr w:type="gramEnd"/>
          </w:p>
          <w:p w14:paraId="3E9ABF33" w14:textId="62B3B278" w:rsidR="002A59A6" w:rsidRPr="002A59A6" w:rsidRDefault="002A59A6" w:rsidP="002A59A6">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2A59A6">
              <w:rPr>
                <w:rFonts w:asciiTheme="majorHAnsi" w:hAnsiTheme="majorHAnsi" w:cstheme="majorHAnsi"/>
                <w:sz w:val="20"/>
                <w:szCs w:val="20"/>
              </w:rPr>
              <w:t xml:space="preserve">Regulation 103 – </w:t>
            </w:r>
            <w:r w:rsidR="002827F9">
              <w:rPr>
                <w:rFonts w:asciiTheme="majorHAnsi" w:hAnsiTheme="majorHAnsi" w:cstheme="majorHAnsi"/>
                <w:sz w:val="20"/>
                <w:szCs w:val="20"/>
              </w:rPr>
              <w:t>P</w:t>
            </w:r>
            <w:r w:rsidRPr="002A59A6">
              <w:rPr>
                <w:rFonts w:asciiTheme="majorHAnsi" w:hAnsiTheme="majorHAnsi" w:cstheme="majorHAnsi"/>
                <w:sz w:val="20"/>
                <w:szCs w:val="20"/>
              </w:rPr>
              <w:t>remise, furniture and equipment not safe, clean and in good repair</w:t>
            </w:r>
          </w:p>
          <w:p w14:paraId="51A5D946" w14:textId="02CB3BD7" w:rsidR="002A59A6" w:rsidRPr="002A59A6" w:rsidRDefault="002A59A6" w:rsidP="002A59A6">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2A59A6">
              <w:rPr>
                <w:rFonts w:asciiTheme="majorHAnsi" w:hAnsiTheme="majorHAnsi" w:cstheme="majorHAnsi"/>
                <w:sz w:val="20"/>
                <w:szCs w:val="20"/>
              </w:rPr>
              <w:t>Regulation 105 –</w:t>
            </w:r>
            <w:r w:rsidR="002827F9">
              <w:rPr>
                <w:rFonts w:asciiTheme="majorHAnsi" w:hAnsiTheme="majorHAnsi" w:cstheme="majorHAnsi"/>
                <w:sz w:val="20"/>
                <w:szCs w:val="20"/>
              </w:rPr>
              <w:t>F</w:t>
            </w:r>
            <w:r w:rsidRPr="002A59A6">
              <w:rPr>
                <w:rFonts w:asciiTheme="majorHAnsi" w:hAnsiTheme="majorHAnsi" w:cstheme="majorHAnsi"/>
                <w:sz w:val="20"/>
                <w:szCs w:val="20"/>
              </w:rPr>
              <w:t xml:space="preserve">ailure to ensure each child has access to sufficient furniture, materials and developmentally appropriate </w:t>
            </w:r>
            <w:proofErr w:type="gramStart"/>
            <w:r w:rsidRPr="002A59A6">
              <w:rPr>
                <w:rFonts w:asciiTheme="majorHAnsi" w:hAnsiTheme="majorHAnsi" w:cstheme="majorHAnsi"/>
                <w:sz w:val="20"/>
                <w:szCs w:val="20"/>
              </w:rPr>
              <w:t>equipment</w:t>
            </w:r>
            <w:proofErr w:type="gramEnd"/>
          </w:p>
          <w:p w14:paraId="62EDC284" w14:textId="63F54584" w:rsidR="002A59A6" w:rsidRPr="002827F9" w:rsidRDefault="002A59A6" w:rsidP="002827F9">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2827F9">
              <w:rPr>
                <w:rFonts w:asciiTheme="majorHAnsi" w:hAnsiTheme="majorHAnsi" w:cstheme="majorHAnsi"/>
                <w:sz w:val="20"/>
                <w:szCs w:val="20"/>
              </w:rPr>
              <w:t xml:space="preserve">Regulation 155 – </w:t>
            </w:r>
            <w:r w:rsidR="002827F9">
              <w:rPr>
                <w:rFonts w:asciiTheme="majorHAnsi" w:hAnsiTheme="majorHAnsi" w:cstheme="majorHAnsi"/>
                <w:sz w:val="20"/>
                <w:szCs w:val="20"/>
              </w:rPr>
              <w:t>F</w:t>
            </w:r>
            <w:r w:rsidRPr="002827F9">
              <w:rPr>
                <w:rFonts w:asciiTheme="majorHAnsi" w:hAnsiTheme="majorHAnsi" w:cstheme="majorHAnsi"/>
                <w:sz w:val="20"/>
                <w:szCs w:val="20"/>
              </w:rPr>
              <w:t xml:space="preserve">ailure to ensure the service </w:t>
            </w:r>
            <w:proofErr w:type="gramStart"/>
            <w:r w:rsidRPr="002827F9">
              <w:rPr>
                <w:rFonts w:asciiTheme="majorHAnsi" w:hAnsiTheme="majorHAnsi" w:cstheme="majorHAnsi"/>
                <w:sz w:val="20"/>
                <w:szCs w:val="20"/>
              </w:rPr>
              <w:t>maintains at all times</w:t>
            </w:r>
            <w:proofErr w:type="gramEnd"/>
            <w:r w:rsidRPr="002827F9">
              <w:rPr>
                <w:rFonts w:asciiTheme="majorHAnsi" w:hAnsiTheme="majorHAnsi" w:cstheme="majorHAnsi"/>
                <w:sz w:val="20"/>
                <w:szCs w:val="20"/>
              </w:rPr>
              <w:t xml:space="preserve"> the dignity and rights of each child</w:t>
            </w:r>
            <w:r w:rsidR="0011484A">
              <w:rPr>
                <w:rFonts w:asciiTheme="majorHAnsi" w:hAnsiTheme="majorHAnsi" w:cstheme="majorHAnsi"/>
                <w:sz w:val="20"/>
                <w:szCs w:val="20"/>
              </w:rPr>
              <w:t>.</w:t>
            </w:r>
          </w:p>
        </w:tc>
        <w:tc>
          <w:tcPr>
            <w:tcW w:w="1705" w:type="dxa"/>
            <w:tcBorders>
              <w:bottom w:val="single" w:sz="4" w:space="0" w:color="auto"/>
            </w:tcBorders>
            <w:shd w:val="clear" w:color="auto" w:fill="auto"/>
          </w:tcPr>
          <w:p w14:paraId="564C1B57" w14:textId="5DE2397C" w:rsidR="002A59A6" w:rsidRPr="002A59A6"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2A59A6">
              <w:rPr>
                <w:rFonts w:asciiTheme="majorHAnsi" w:hAnsiTheme="majorHAnsi" w:cstheme="majorHAnsi"/>
                <w:szCs w:val="20"/>
              </w:rPr>
              <w:lastRenderedPageBreak/>
              <w:t>18 September 2020</w:t>
            </w:r>
          </w:p>
        </w:tc>
        <w:tc>
          <w:tcPr>
            <w:tcW w:w="1845" w:type="dxa"/>
            <w:tcBorders>
              <w:bottom w:val="single" w:sz="4" w:space="0" w:color="auto"/>
            </w:tcBorders>
            <w:shd w:val="clear" w:color="auto" w:fill="auto"/>
          </w:tcPr>
          <w:p w14:paraId="40C1CD32" w14:textId="4AC43C89" w:rsidR="002A59A6" w:rsidRPr="002A59A6"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2A59A6">
              <w:rPr>
                <w:rFonts w:asciiTheme="majorHAnsi" w:hAnsiTheme="majorHAnsi" w:cstheme="majorHAnsi"/>
                <w:szCs w:val="20"/>
              </w:rPr>
              <w:t>Issue of Compliance Notice under section 177</w:t>
            </w:r>
          </w:p>
        </w:tc>
      </w:tr>
      <w:tr w:rsidR="002A59A6" w:rsidRPr="00CC344F" w14:paraId="2C98D418" w14:textId="77777777" w:rsidTr="008D66FC">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auto"/>
              <w:left w:val="single" w:sz="4" w:space="0" w:color="auto"/>
              <w:bottom w:val="single" w:sz="4" w:space="0" w:color="auto"/>
              <w:right w:val="single" w:sz="4" w:space="0" w:color="auto"/>
            </w:tcBorders>
            <w:shd w:val="clear" w:color="auto" w:fill="auto"/>
          </w:tcPr>
          <w:p w14:paraId="7E0D6EFD" w14:textId="77777777" w:rsidR="002A59A6" w:rsidRPr="00BC0802" w:rsidRDefault="002A59A6" w:rsidP="002A59A6">
            <w:pPr>
              <w:spacing w:after="0"/>
              <w:rPr>
                <w:rFonts w:asciiTheme="majorHAnsi" w:hAnsiTheme="majorHAnsi" w:cstheme="majorHAnsi"/>
                <w:color w:val="auto"/>
                <w:szCs w:val="20"/>
              </w:rPr>
            </w:pPr>
            <w:r w:rsidRPr="00BC0802">
              <w:rPr>
                <w:rFonts w:asciiTheme="majorHAnsi" w:hAnsiTheme="majorHAnsi" w:cstheme="majorHAnsi"/>
                <w:color w:val="auto"/>
                <w:szCs w:val="20"/>
              </w:rPr>
              <w:lastRenderedPageBreak/>
              <w:t>Maria Montessori Pre School &amp; Early Learning Centre</w:t>
            </w:r>
          </w:p>
          <w:p w14:paraId="6467CAAE" w14:textId="77777777" w:rsidR="002A59A6" w:rsidRPr="00BC0802" w:rsidRDefault="002A59A6" w:rsidP="002A59A6">
            <w:pPr>
              <w:spacing w:after="0"/>
              <w:rPr>
                <w:rFonts w:asciiTheme="majorHAnsi" w:hAnsiTheme="majorHAnsi" w:cstheme="majorHAnsi"/>
                <w:color w:val="auto"/>
                <w:szCs w:val="20"/>
              </w:rPr>
            </w:pPr>
          </w:p>
          <w:p w14:paraId="7CD76F44" w14:textId="77777777" w:rsidR="002A59A6" w:rsidRPr="00BC0802" w:rsidRDefault="002A59A6" w:rsidP="002A59A6">
            <w:pPr>
              <w:spacing w:after="0"/>
              <w:rPr>
                <w:rFonts w:asciiTheme="majorHAnsi" w:hAnsiTheme="majorHAnsi" w:cstheme="majorHAnsi"/>
                <w:color w:val="auto"/>
                <w:szCs w:val="20"/>
              </w:rPr>
            </w:pPr>
            <w:r w:rsidRPr="00BC0802">
              <w:rPr>
                <w:rFonts w:asciiTheme="majorHAnsi" w:hAnsiTheme="majorHAnsi" w:cstheme="majorHAnsi"/>
                <w:color w:val="auto"/>
                <w:szCs w:val="20"/>
              </w:rPr>
              <w:t>42 Main Street</w:t>
            </w:r>
          </w:p>
          <w:p w14:paraId="3AAD6AED" w14:textId="6FD47FC8" w:rsidR="002A59A6" w:rsidRPr="00BC0802" w:rsidRDefault="002A59A6" w:rsidP="002A59A6">
            <w:pPr>
              <w:spacing w:after="0"/>
              <w:rPr>
                <w:rFonts w:asciiTheme="majorHAnsi" w:hAnsiTheme="majorHAnsi" w:cstheme="majorHAnsi"/>
                <w:color w:val="auto"/>
                <w:szCs w:val="20"/>
              </w:rPr>
            </w:pPr>
            <w:r w:rsidRPr="00BC0802">
              <w:rPr>
                <w:rFonts w:asciiTheme="majorHAnsi" w:hAnsiTheme="majorHAnsi" w:cstheme="majorHAnsi"/>
                <w:color w:val="auto"/>
                <w:szCs w:val="20"/>
              </w:rPr>
              <w:t>Thomastown 3074</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9EBDEF7" w14:textId="46371411" w:rsidR="002A59A6" w:rsidRPr="00BC0802"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BC0802">
              <w:rPr>
                <w:rFonts w:asciiTheme="majorHAnsi" w:hAnsiTheme="majorHAnsi" w:cstheme="majorHAnsi"/>
                <w:szCs w:val="20"/>
              </w:rPr>
              <w:t>SE-00003917</w:t>
            </w:r>
          </w:p>
        </w:tc>
        <w:tc>
          <w:tcPr>
            <w:tcW w:w="1850" w:type="dxa"/>
            <w:tcBorders>
              <w:top w:val="single" w:sz="4" w:space="0" w:color="auto"/>
              <w:left w:val="single" w:sz="4" w:space="0" w:color="auto"/>
              <w:bottom w:val="single" w:sz="4" w:space="0" w:color="auto"/>
              <w:right w:val="single" w:sz="4" w:space="0" w:color="auto"/>
            </w:tcBorders>
            <w:shd w:val="clear" w:color="auto" w:fill="auto"/>
          </w:tcPr>
          <w:p w14:paraId="58D56D8A" w14:textId="4A09A61E" w:rsidR="002A59A6" w:rsidRPr="00BC0802"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BC0802">
              <w:rPr>
                <w:rFonts w:asciiTheme="majorHAnsi" w:hAnsiTheme="majorHAnsi" w:cstheme="majorHAnsi"/>
                <w:szCs w:val="20"/>
              </w:rPr>
              <w:t>Star Care (Vic) Pty Ltd ATF Bardan Family Trust</w:t>
            </w:r>
          </w:p>
        </w:tc>
        <w:tc>
          <w:tcPr>
            <w:tcW w:w="1552" w:type="dxa"/>
            <w:tcBorders>
              <w:top w:val="single" w:sz="4" w:space="0" w:color="auto"/>
              <w:left w:val="single" w:sz="4" w:space="0" w:color="auto"/>
              <w:bottom w:val="single" w:sz="4" w:space="0" w:color="auto"/>
              <w:right w:val="single" w:sz="4" w:space="0" w:color="auto"/>
            </w:tcBorders>
            <w:shd w:val="clear" w:color="auto" w:fill="auto"/>
          </w:tcPr>
          <w:p w14:paraId="0ED82FBC" w14:textId="6F36B3D9" w:rsidR="002A59A6" w:rsidRPr="00BC0802"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BC0802">
              <w:rPr>
                <w:rFonts w:asciiTheme="majorHAnsi" w:hAnsiTheme="majorHAnsi" w:cstheme="majorHAnsi"/>
                <w:szCs w:val="20"/>
              </w:rPr>
              <w:t>PR-00002357</w:t>
            </w:r>
          </w:p>
        </w:tc>
        <w:tc>
          <w:tcPr>
            <w:tcW w:w="1985" w:type="dxa"/>
            <w:tcBorders>
              <w:bottom w:val="single" w:sz="4" w:space="0" w:color="auto"/>
            </w:tcBorders>
            <w:shd w:val="clear" w:color="auto" w:fill="auto"/>
          </w:tcPr>
          <w:p w14:paraId="16AC08A8" w14:textId="209E7BB4" w:rsidR="002A59A6" w:rsidRPr="00BC0802" w:rsidRDefault="002A59A6" w:rsidP="002A59A6">
            <w:pPr>
              <w:spacing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BC0802">
              <w:rPr>
                <w:rFonts w:asciiTheme="majorHAnsi" w:hAnsiTheme="majorHAnsi" w:cstheme="majorHAnsi"/>
                <w:szCs w:val="20"/>
              </w:rPr>
              <w:t>Compliance Notice</w:t>
            </w:r>
          </w:p>
        </w:tc>
        <w:tc>
          <w:tcPr>
            <w:tcW w:w="2829" w:type="dxa"/>
            <w:tcBorders>
              <w:bottom w:val="single" w:sz="4" w:space="0" w:color="auto"/>
            </w:tcBorders>
            <w:shd w:val="clear" w:color="auto" w:fill="auto"/>
          </w:tcPr>
          <w:p w14:paraId="7AFC6335" w14:textId="77777777" w:rsidR="002A59A6" w:rsidRPr="002A59A6"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2A59A6">
              <w:rPr>
                <w:rFonts w:asciiTheme="majorHAnsi" w:hAnsiTheme="majorHAnsi" w:cstheme="majorHAnsi"/>
                <w:szCs w:val="20"/>
              </w:rPr>
              <w:t>Due to the serious nature of non-compliances including:</w:t>
            </w:r>
          </w:p>
          <w:p w14:paraId="3F76D8A6" w14:textId="3CBAF86C" w:rsidR="002A59A6" w:rsidRPr="002A59A6" w:rsidRDefault="002A59A6" w:rsidP="002A59A6">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2A59A6">
              <w:rPr>
                <w:rFonts w:asciiTheme="majorHAnsi" w:hAnsiTheme="majorHAnsi" w:cstheme="majorHAnsi"/>
                <w:sz w:val="20"/>
                <w:szCs w:val="20"/>
              </w:rPr>
              <w:t xml:space="preserve">Section 51 – </w:t>
            </w:r>
            <w:r w:rsidR="002827F9">
              <w:rPr>
                <w:rFonts w:asciiTheme="majorHAnsi" w:hAnsiTheme="majorHAnsi" w:cstheme="majorHAnsi"/>
                <w:sz w:val="20"/>
                <w:szCs w:val="20"/>
              </w:rPr>
              <w:t>C</w:t>
            </w:r>
            <w:r w:rsidRPr="002A59A6">
              <w:rPr>
                <w:rFonts w:asciiTheme="majorHAnsi" w:hAnsiTheme="majorHAnsi" w:cstheme="majorHAnsi"/>
                <w:sz w:val="20"/>
                <w:szCs w:val="20"/>
              </w:rPr>
              <w:t xml:space="preserve">ondition on service approval - service was not operated in a way that ensured the safety, health and wellbeing of the </w:t>
            </w:r>
            <w:proofErr w:type="gramStart"/>
            <w:r w:rsidRPr="002A59A6">
              <w:rPr>
                <w:rFonts w:asciiTheme="majorHAnsi" w:hAnsiTheme="majorHAnsi" w:cstheme="majorHAnsi"/>
                <w:sz w:val="20"/>
                <w:szCs w:val="20"/>
              </w:rPr>
              <w:t>children</w:t>
            </w:r>
            <w:proofErr w:type="gramEnd"/>
            <w:r w:rsidRPr="002A59A6">
              <w:rPr>
                <w:rFonts w:asciiTheme="majorHAnsi" w:hAnsiTheme="majorHAnsi" w:cstheme="majorHAnsi"/>
                <w:sz w:val="20"/>
                <w:szCs w:val="20"/>
              </w:rPr>
              <w:t xml:space="preserve"> </w:t>
            </w:r>
          </w:p>
          <w:p w14:paraId="4D621D77" w14:textId="0446C289" w:rsidR="002A59A6" w:rsidRPr="002A59A6" w:rsidRDefault="002A59A6" w:rsidP="002A59A6">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2A59A6">
              <w:rPr>
                <w:rFonts w:asciiTheme="majorHAnsi" w:hAnsiTheme="majorHAnsi" w:cstheme="majorHAnsi"/>
                <w:sz w:val="20"/>
                <w:szCs w:val="20"/>
              </w:rPr>
              <w:t xml:space="preserve">Section 165 – </w:t>
            </w:r>
            <w:r w:rsidR="002827F9">
              <w:rPr>
                <w:rFonts w:asciiTheme="majorHAnsi" w:hAnsiTheme="majorHAnsi" w:cstheme="majorHAnsi"/>
                <w:sz w:val="20"/>
                <w:szCs w:val="20"/>
              </w:rPr>
              <w:t>F</w:t>
            </w:r>
            <w:r w:rsidRPr="002A59A6">
              <w:rPr>
                <w:rFonts w:asciiTheme="majorHAnsi" w:hAnsiTheme="majorHAnsi" w:cstheme="majorHAnsi"/>
                <w:sz w:val="20"/>
                <w:szCs w:val="20"/>
              </w:rPr>
              <w:t xml:space="preserve">ailure to adequately supervise children at all </w:t>
            </w:r>
            <w:proofErr w:type="gramStart"/>
            <w:r w:rsidRPr="002A59A6">
              <w:rPr>
                <w:rFonts w:asciiTheme="majorHAnsi" w:hAnsiTheme="majorHAnsi" w:cstheme="majorHAnsi"/>
                <w:sz w:val="20"/>
                <w:szCs w:val="20"/>
              </w:rPr>
              <w:t>times</w:t>
            </w:r>
            <w:proofErr w:type="gramEnd"/>
          </w:p>
          <w:p w14:paraId="48112ACF" w14:textId="3A8DD0C0" w:rsidR="002A59A6" w:rsidRPr="002A59A6" w:rsidRDefault="002A59A6" w:rsidP="002A59A6">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2A59A6">
              <w:rPr>
                <w:rFonts w:asciiTheme="majorHAnsi" w:hAnsiTheme="majorHAnsi" w:cstheme="majorHAnsi"/>
                <w:sz w:val="20"/>
                <w:szCs w:val="20"/>
              </w:rPr>
              <w:t xml:space="preserve">Section 168 - </w:t>
            </w:r>
            <w:r w:rsidR="002827F9">
              <w:rPr>
                <w:rFonts w:asciiTheme="majorHAnsi" w:hAnsiTheme="majorHAnsi" w:cstheme="majorHAnsi"/>
                <w:sz w:val="20"/>
                <w:szCs w:val="20"/>
              </w:rPr>
              <w:t>R</w:t>
            </w:r>
            <w:r w:rsidRPr="002A59A6">
              <w:rPr>
                <w:rFonts w:asciiTheme="majorHAnsi" w:hAnsiTheme="majorHAnsi" w:cstheme="majorHAnsi"/>
                <w:sz w:val="20"/>
                <w:szCs w:val="20"/>
              </w:rPr>
              <w:t xml:space="preserve">equired educational program was not delivered based on the developmental needs, interests and experiences of each </w:t>
            </w:r>
            <w:proofErr w:type="gramStart"/>
            <w:r w:rsidRPr="002A59A6">
              <w:rPr>
                <w:rFonts w:asciiTheme="majorHAnsi" w:hAnsiTheme="majorHAnsi" w:cstheme="majorHAnsi"/>
                <w:sz w:val="20"/>
                <w:szCs w:val="20"/>
              </w:rPr>
              <w:t>child</w:t>
            </w:r>
            <w:proofErr w:type="gramEnd"/>
          </w:p>
          <w:p w14:paraId="55A4131A" w14:textId="02740927" w:rsidR="002A59A6" w:rsidRPr="002A59A6" w:rsidRDefault="002A59A6" w:rsidP="002A59A6">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2A59A6">
              <w:rPr>
                <w:rFonts w:asciiTheme="majorHAnsi" w:hAnsiTheme="majorHAnsi" w:cstheme="majorHAnsi"/>
                <w:sz w:val="20"/>
                <w:szCs w:val="20"/>
              </w:rPr>
              <w:t xml:space="preserve">Regulation 103 - </w:t>
            </w:r>
            <w:r w:rsidR="002827F9">
              <w:rPr>
                <w:rFonts w:asciiTheme="majorHAnsi" w:hAnsiTheme="majorHAnsi" w:cstheme="majorHAnsi"/>
                <w:sz w:val="20"/>
                <w:szCs w:val="20"/>
              </w:rPr>
              <w:t>P</w:t>
            </w:r>
            <w:r w:rsidRPr="002A59A6">
              <w:rPr>
                <w:rFonts w:asciiTheme="majorHAnsi" w:hAnsiTheme="majorHAnsi" w:cstheme="majorHAnsi"/>
                <w:sz w:val="20"/>
                <w:szCs w:val="20"/>
              </w:rPr>
              <w:t xml:space="preserve">remises, furniture and equipment was </w:t>
            </w:r>
            <w:r w:rsidRPr="002A59A6">
              <w:rPr>
                <w:rFonts w:asciiTheme="majorHAnsi" w:hAnsiTheme="majorHAnsi" w:cstheme="majorHAnsi"/>
                <w:sz w:val="20"/>
                <w:szCs w:val="20"/>
              </w:rPr>
              <w:lastRenderedPageBreak/>
              <w:t xml:space="preserve">not safe, clean and in good </w:t>
            </w:r>
            <w:proofErr w:type="gramStart"/>
            <w:r w:rsidRPr="002A59A6">
              <w:rPr>
                <w:rFonts w:asciiTheme="majorHAnsi" w:hAnsiTheme="majorHAnsi" w:cstheme="majorHAnsi"/>
                <w:sz w:val="20"/>
                <w:szCs w:val="20"/>
              </w:rPr>
              <w:t>repair</w:t>
            </w:r>
            <w:proofErr w:type="gramEnd"/>
          </w:p>
          <w:p w14:paraId="127DA65D" w14:textId="00441B9F" w:rsidR="002A59A6" w:rsidRPr="002A59A6" w:rsidRDefault="002A59A6" w:rsidP="002A59A6">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2A59A6">
              <w:rPr>
                <w:rFonts w:asciiTheme="majorHAnsi" w:hAnsiTheme="majorHAnsi" w:cstheme="majorHAnsi"/>
                <w:sz w:val="20"/>
                <w:szCs w:val="20"/>
              </w:rPr>
              <w:t xml:space="preserve">Regulation 105 - </w:t>
            </w:r>
            <w:r w:rsidR="002827F9">
              <w:rPr>
                <w:rFonts w:asciiTheme="majorHAnsi" w:hAnsiTheme="majorHAnsi" w:cstheme="majorHAnsi"/>
                <w:sz w:val="20"/>
                <w:szCs w:val="20"/>
              </w:rPr>
              <w:t>F</w:t>
            </w:r>
            <w:r w:rsidRPr="002A59A6">
              <w:rPr>
                <w:rFonts w:asciiTheme="majorHAnsi" w:hAnsiTheme="majorHAnsi" w:cstheme="majorHAnsi"/>
                <w:sz w:val="20"/>
                <w:szCs w:val="20"/>
              </w:rPr>
              <w:t xml:space="preserve">ailure to ensure each child has access to sufficient furniture, materials and developmentally appropriate </w:t>
            </w:r>
            <w:proofErr w:type="gramStart"/>
            <w:r w:rsidRPr="002A59A6">
              <w:rPr>
                <w:rFonts w:asciiTheme="majorHAnsi" w:hAnsiTheme="majorHAnsi" w:cstheme="majorHAnsi"/>
                <w:sz w:val="20"/>
                <w:szCs w:val="20"/>
              </w:rPr>
              <w:t>equipment</w:t>
            </w:r>
            <w:proofErr w:type="gramEnd"/>
          </w:p>
          <w:p w14:paraId="7963F00F" w14:textId="036EAF20" w:rsidR="002A59A6" w:rsidRPr="002A59A6" w:rsidRDefault="002A59A6" w:rsidP="002A59A6">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2A59A6">
              <w:rPr>
                <w:rFonts w:asciiTheme="majorHAnsi" w:hAnsiTheme="majorHAnsi" w:cstheme="majorHAnsi"/>
                <w:sz w:val="20"/>
                <w:szCs w:val="20"/>
              </w:rPr>
              <w:t xml:space="preserve">Regulation 109 - </w:t>
            </w:r>
            <w:r w:rsidR="002827F9">
              <w:rPr>
                <w:rFonts w:asciiTheme="majorHAnsi" w:hAnsiTheme="majorHAnsi" w:cstheme="majorHAnsi"/>
                <w:sz w:val="20"/>
                <w:szCs w:val="20"/>
              </w:rPr>
              <w:t>E</w:t>
            </w:r>
            <w:r w:rsidRPr="002A59A6">
              <w:rPr>
                <w:rFonts w:asciiTheme="majorHAnsi" w:hAnsiTheme="majorHAnsi" w:cstheme="majorHAnsi"/>
                <w:sz w:val="20"/>
                <w:szCs w:val="20"/>
              </w:rPr>
              <w:t xml:space="preserve">ach child did not have safe and convenient access to adequate, developmentally and </w:t>
            </w:r>
            <w:proofErr w:type="gramStart"/>
            <w:r w:rsidRPr="002A59A6">
              <w:rPr>
                <w:rFonts w:asciiTheme="majorHAnsi" w:hAnsiTheme="majorHAnsi" w:cstheme="majorHAnsi"/>
                <w:sz w:val="20"/>
                <w:szCs w:val="20"/>
              </w:rPr>
              <w:t>age appropriate</w:t>
            </w:r>
            <w:proofErr w:type="gramEnd"/>
            <w:r w:rsidRPr="002A59A6">
              <w:rPr>
                <w:rFonts w:asciiTheme="majorHAnsi" w:hAnsiTheme="majorHAnsi" w:cstheme="majorHAnsi"/>
                <w:sz w:val="20"/>
                <w:szCs w:val="20"/>
              </w:rPr>
              <w:t xml:space="preserve"> toilet, washing and drying facilities </w:t>
            </w:r>
          </w:p>
          <w:p w14:paraId="09FD6B16" w14:textId="038B5F2E" w:rsidR="002A59A6" w:rsidRPr="002A59A6" w:rsidRDefault="002A59A6" w:rsidP="002A59A6">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2A59A6">
              <w:rPr>
                <w:rFonts w:asciiTheme="majorHAnsi" w:hAnsiTheme="majorHAnsi" w:cstheme="majorHAnsi"/>
                <w:sz w:val="20"/>
                <w:szCs w:val="20"/>
              </w:rPr>
              <w:t xml:space="preserve">Regulation 113 - </w:t>
            </w:r>
            <w:r w:rsidR="002827F9">
              <w:rPr>
                <w:rFonts w:asciiTheme="majorHAnsi" w:hAnsiTheme="majorHAnsi" w:cstheme="majorHAnsi"/>
                <w:sz w:val="20"/>
                <w:szCs w:val="20"/>
              </w:rPr>
              <w:t>T</w:t>
            </w:r>
            <w:r w:rsidRPr="002A59A6">
              <w:rPr>
                <w:rFonts w:asciiTheme="majorHAnsi" w:hAnsiTheme="majorHAnsi" w:cstheme="majorHAnsi"/>
                <w:sz w:val="20"/>
                <w:szCs w:val="20"/>
              </w:rPr>
              <w:t>he outdoor space did not allow children to explore and experience the natural environment.</w:t>
            </w:r>
          </w:p>
          <w:p w14:paraId="60D4C1D6" w14:textId="510EA73C" w:rsidR="002A59A6" w:rsidRPr="002827F9" w:rsidRDefault="002A59A6" w:rsidP="002827F9">
            <w:pPr>
              <w:pStyle w:val="ListParagraph"/>
              <w:numPr>
                <w:ilvl w:val="0"/>
                <w:numId w:val="33"/>
              </w:numPr>
              <w:spacing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2827F9">
              <w:rPr>
                <w:rFonts w:asciiTheme="majorHAnsi" w:hAnsiTheme="majorHAnsi" w:cstheme="majorHAnsi"/>
                <w:sz w:val="20"/>
                <w:szCs w:val="20"/>
              </w:rPr>
              <w:lastRenderedPageBreak/>
              <w:t xml:space="preserve">Regulation 155 – </w:t>
            </w:r>
            <w:r w:rsidR="002827F9">
              <w:rPr>
                <w:rFonts w:asciiTheme="majorHAnsi" w:hAnsiTheme="majorHAnsi" w:cstheme="majorHAnsi"/>
                <w:sz w:val="20"/>
                <w:szCs w:val="20"/>
              </w:rPr>
              <w:t>R</w:t>
            </w:r>
            <w:r w:rsidRPr="002827F9">
              <w:rPr>
                <w:rFonts w:asciiTheme="majorHAnsi" w:hAnsiTheme="majorHAnsi" w:cstheme="majorHAnsi"/>
                <w:sz w:val="20"/>
                <w:szCs w:val="20"/>
              </w:rPr>
              <w:t>easonable steps were not taken to ensure each child was given positive guidance and encouragement toward acceptable behaviour</w:t>
            </w:r>
          </w:p>
        </w:tc>
        <w:tc>
          <w:tcPr>
            <w:tcW w:w="1705" w:type="dxa"/>
            <w:tcBorders>
              <w:bottom w:val="single" w:sz="4" w:space="0" w:color="auto"/>
            </w:tcBorders>
            <w:shd w:val="clear" w:color="auto" w:fill="auto"/>
          </w:tcPr>
          <w:p w14:paraId="5D1D2068" w14:textId="13170669" w:rsidR="002A59A6" w:rsidRPr="002A59A6"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2A59A6">
              <w:rPr>
                <w:rFonts w:asciiTheme="majorHAnsi" w:hAnsiTheme="majorHAnsi" w:cstheme="majorHAnsi"/>
                <w:szCs w:val="20"/>
              </w:rPr>
              <w:lastRenderedPageBreak/>
              <w:t>23 September 2020</w:t>
            </w:r>
          </w:p>
        </w:tc>
        <w:tc>
          <w:tcPr>
            <w:tcW w:w="1845" w:type="dxa"/>
            <w:tcBorders>
              <w:bottom w:val="single" w:sz="4" w:space="0" w:color="auto"/>
            </w:tcBorders>
            <w:shd w:val="clear" w:color="auto" w:fill="auto"/>
          </w:tcPr>
          <w:p w14:paraId="417124AD" w14:textId="755D9946" w:rsidR="002A59A6" w:rsidRPr="002A59A6"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2A59A6">
              <w:rPr>
                <w:rFonts w:asciiTheme="majorHAnsi" w:hAnsiTheme="majorHAnsi" w:cstheme="majorHAnsi"/>
                <w:szCs w:val="20"/>
              </w:rPr>
              <w:t>Issue of Compliance Notice under section 177</w:t>
            </w:r>
          </w:p>
        </w:tc>
      </w:tr>
      <w:tr w:rsidR="002A59A6" w:rsidRPr="00CC344F" w14:paraId="1F82BA68" w14:textId="77777777" w:rsidTr="008D66FC">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auto"/>
              <w:left w:val="single" w:sz="4" w:space="0" w:color="auto"/>
              <w:bottom w:val="single" w:sz="4" w:space="0" w:color="auto"/>
              <w:right w:val="single" w:sz="4" w:space="0" w:color="auto"/>
            </w:tcBorders>
            <w:shd w:val="clear" w:color="auto" w:fill="auto"/>
          </w:tcPr>
          <w:p w14:paraId="7535D9C1" w14:textId="77777777" w:rsidR="002A59A6" w:rsidRPr="00BC0802" w:rsidRDefault="002A59A6" w:rsidP="002A59A6">
            <w:pPr>
              <w:spacing w:after="0"/>
              <w:rPr>
                <w:rFonts w:asciiTheme="majorHAnsi" w:hAnsiTheme="majorHAnsi" w:cstheme="majorHAnsi"/>
                <w:color w:val="auto"/>
                <w:szCs w:val="20"/>
              </w:rPr>
            </w:pPr>
            <w:proofErr w:type="spellStart"/>
            <w:r w:rsidRPr="00BC0802">
              <w:rPr>
                <w:rFonts w:asciiTheme="majorHAnsi" w:hAnsiTheme="majorHAnsi" w:cstheme="majorHAnsi"/>
                <w:color w:val="auto"/>
                <w:szCs w:val="20"/>
              </w:rPr>
              <w:lastRenderedPageBreak/>
              <w:t>Murrindindi</w:t>
            </w:r>
            <w:proofErr w:type="spellEnd"/>
            <w:r w:rsidRPr="00BC0802">
              <w:rPr>
                <w:rFonts w:asciiTheme="majorHAnsi" w:hAnsiTheme="majorHAnsi" w:cstheme="majorHAnsi"/>
                <w:color w:val="auto"/>
                <w:szCs w:val="20"/>
              </w:rPr>
              <w:t xml:space="preserve"> Family Day Care</w:t>
            </w:r>
          </w:p>
          <w:p w14:paraId="2DEFC73D" w14:textId="77777777" w:rsidR="002A59A6" w:rsidRPr="00BC0802" w:rsidRDefault="002A59A6" w:rsidP="002A59A6">
            <w:pPr>
              <w:spacing w:after="0"/>
              <w:rPr>
                <w:rFonts w:asciiTheme="majorHAnsi" w:hAnsiTheme="majorHAnsi" w:cstheme="majorHAnsi"/>
                <w:color w:val="auto"/>
                <w:szCs w:val="20"/>
              </w:rPr>
            </w:pPr>
          </w:p>
          <w:p w14:paraId="62BB2807" w14:textId="77777777" w:rsidR="002A59A6" w:rsidRPr="00BC0802" w:rsidRDefault="002A59A6" w:rsidP="002A59A6">
            <w:pPr>
              <w:spacing w:after="0"/>
              <w:rPr>
                <w:rFonts w:asciiTheme="majorHAnsi" w:hAnsiTheme="majorHAnsi" w:cstheme="majorHAnsi"/>
                <w:color w:val="auto"/>
                <w:szCs w:val="20"/>
              </w:rPr>
            </w:pPr>
            <w:r w:rsidRPr="00BC0802">
              <w:rPr>
                <w:rFonts w:asciiTheme="majorHAnsi" w:hAnsiTheme="majorHAnsi" w:cstheme="majorHAnsi"/>
                <w:color w:val="auto"/>
                <w:szCs w:val="20"/>
              </w:rPr>
              <w:t>28 Perkins St</w:t>
            </w:r>
          </w:p>
          <w:p w14:paraId="56B35FBD" w14:textId="40FB8F93" w:rsidR="002A59A6" w:rsidRPr="00BC0802" w:rsidRDefault="002A59A6" w:rsidP="002A59A6">
            <w:pPr>
              <w:spacing w:after="0"/>
              <w:rPr>
                <w:rFonts w:asciiTheme="majorHAnsi" w:hAnsiTheme="majorHAnsi" w:cstheme="majorHAnsi"/>
                <w:color w:val="auto"/>
                <w:szCs w:val="20"/>
              </w:rPr>
            </w:pPr>
            <w:r w:rsidRPr="00BC0802">
              <w:rPr>
                <w:rFonts w:asciiTheme="majorHAnsi" w:hAnsiTheme="majorHAnsi" w:cstheme="majorHAnsi"/>
                <w:color w:val="auto"/>
                <w:szCs w:val="20"/>
              </w:rPr>
              <w:t>Alexandra 3714</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A6CB3B2" w14:textId="0DBFDDFC" w:rsidR="002A59A6" w:rsidRPr="00BC0802"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BC0802">
              <w:rPr>
                <w:rFonts w:asciiTheme="majorHAnsi" w:hAnsiTheme="majorHAnsi" w:cstheme="majorHAnsi"/>
                <w:szCs w:val="20"/>
              </w:rPr>
              <w:t>SE-00004878</w:t>
            </w:r>
          </w:p>
        </w:tc>
        <w:tc>
          <w:tcPr>
            <w:tcW w:w="1850" w:type="dxa"/>
            <w:tcBorders>
              <w:top w:val="single" w:sz="4" w:space="0" w:color="auto"/>
              <w:left w:val="single" w:sz="4" w:space="0" w:color="auto"/>
              <w:bottom w:val="single" w:sz="4" w:space="0" w:color="auto"/>
              <w:right w:val="single" w:sz="4" w:space="0" w:color="auto"/>
            </w:tcBorders>
            <w:shd w:val="clear" w:color="auto" w:fill="auto"/>
          </w:tcPr>
          <w:p w14:paraId="14B3CF63" w14:textId="77777777" w:rsidR="002A59A6" w:rsidRPr="00BC0802"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proofErr w:type="spellStart"/>
            <w:r w:rsidRPr="00BC0802">
              <w:rPr>
                <w:rFonts w:asciiTheme="majorHAnsi" w:hAnsiTheme="majorHAnsi" w:cstheme="majorHAnsi"/>
                <w:szCs w:val="20"/>
              </w:rPr>
              <w:t>Murrindindi</w:t>
            </w:r>
            <w:proofErr w:type="spellEnd"/>
            <w:r w:rsidRPr="00BC0802">
              <w:rPr>
                <w:rFonts w:asciiTheme="majorHAnsi" w:hAnsiTheme="majorHAnsi" w:cstheme="majorHAnsi"/>
                <w:szCs w:val="20"/>
              </w:rPr>
              <w:t xml:space="preserve"> Shire Council</w:t>
            </w:r>
          </w:p>
          <w:p w14:paraId="5127BD57" w14:textId="77777777" w:rsidR="002A59A6" w:rsidRPr="00BC0802"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p>
          <w:p w14:paraId="77368BED" w14:textId="7C978B2B" w:rsidR="002A59A6" w:rsidRPr="00BC0802"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BC0802">
              <w:rPr>
                <w:rFonts w:asciiTheme="majorHAnsi" w:hAnsiTheme="majorHAnsi" w:cstheme="majorHAnsi"/>
                <w:szCs w:val="20"/>
              </w:rPr>
              <w:t xml:space="preserve"> </w:t>
            </w:r>
          </w:p>
        </w:tc>
        <w:tc>
          <w:tcPr>
            <w:tcW w:w="1552" w:type="dxa"/>
            <w:tcBorders>
              <w:top w:val="single" w:sz="4" w:space="0" w:color="auto"/>
              <w:left w:val="single" w:sz="4" w:space="0" w:color="auto"/>
              <w:bottom w:val="single" w:sz="4" w:space="0" w:color="auto"/>
              <w:right w:val="single" w:sz="4" w:space="0" w:color="auto"/>
            </w:tcBorders>
            <w:shd w:val="clear" w:color="auto" w:fill="auto"/>
          </w:tcPr>
          <w:p w14:paraId="5CC2E548" w14:textId="77777777" w:rsidR="002A59A6" w:rsidRPr="00BC0802"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BC0802">
              <w:rPr>
                <w:rFonts w:asciiTheme="majorHAnsi" w:hAnsiTheme="majorHAnsi" w:cstheme="majorHAnsi"/>
                <w:szCs w:val="20"/>
              </w:rPr>
              <w:t>PR-00001704</w:t>
            </w:r>
          </w:p>
          <w:p w14:paraId="02A30241" w14:textId="77777777" w:rsidR="002A59A6" w:rsidRPr="00BC0802"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p>
        </w:tc>
        <w:tc>
          <w:tcPr>
            <w:tcW w:w="1985" w:type="dxa"/>
            <w:tcBorders>
              <w:bottom w:val="single" w:sz="4" w:space="0" w:color="auto"/>
            </w:tcBorders>
            <w:shd w:val="clear" w:color="auto" w:fill="auto"/>
          </w:tcPr>
          <w:p w14:paraId="429A3488" w14:textId="3BE2F451" w:rsidR="002A59A6" w:rsidRPr="00BC0802" w:rsidRDefault="002A59A6" w:rsidP="002A59A6">
            <w:pPr>
              <w:spacing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BC0802">
              <w:rPr>
                <w:rFonts w:asciiTheme="majorHAnsi" w:hAnsiTheme="majorHAnsi" w:cstheme="majorHAnsi"/>
                <w:szCs w:val="20"/>
              </w:rPr>
              <w:t>Compliance Notice</w:t>
            </w:r>
          </w:p>
        </w:tc>
        <w:tc>
          <w:tcPr>
            <w:tcW w:w="2829" w:type="dxa"/>
            <w:tcBorders>
              <w:bottom w:val="single" w:sz="4" w:space="0" w:color="auto"/>
            </w:tcBorders>
            <w:shd w:val="clear" w:color="auto" w:fill="auto"/>
          </w:tcPr>
          <w:p w14:paraId="0CC39641" w14:textId="77777777" w:rsidR="002A59A6" w:rsidRPr="002A59A6"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2A59A6">
              <w:rPr>
                <w:rFonts w:asciiTheme="majorHAnsi" w:hAnsiTheme="majorHAnsi" w:cstheme="majorHAnsi"/>
                <w:szCs w:val="20"/>
              </w:rPr>
              <w:t>Due to the serious nature of non-compliances including:</w:t>
            </w:r>
          </w:p>
          <w:p w14:paraId="4667F263" w14:textId="41EC74CE" w:rsidR="002A59A6" w:rsidRPr="002A59A6" w:rsidRDefault="002A59A6" w:rsidP="002A59A6">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2A59A6">
              <w:rPr>
                <w:rFonts w:asciiTheme="majorHAnsi" w:hAnsiTheme="majorHAnsi" w:cstheme="majorHAnsi"/>
                <w:sz w:val="20"/>
                <w:szCs w:val="20"/>
              </w:rPr>
              <w:t xml:space="preserve">Section 51– </w:t>
            </w:r>
            <w:r w:rsidR="002827F9">
              <w:rPr>
                <w:rFonts w:asciiTheme="majorHAnsi" w:hAnsiTheme="majorHAnsi" w:cstheme="majorHAnsi"/>
                <w:sz w:val="20"/>
                <w:szCs w:val="20"/>
              </w:rPr>
              <w:t>C</w:t>
            </w:r>
            <w:r w:rsidRPr="002A59A6">
              <w:rPr>
                <w:rFonts w:asciiTheme="majorHAnsi" w:hAnsiTheme="majorHAnsi" w:cstheme="majorHAnsi"/>
                <w:sz w:val="20"/>
                <w:szCs w:val="20"/>
              </w:rPr>
              <w:t xml:space="preserve">ondition on service approval - service was not operated in a way that ensured the safety, health and wellbeing of the children being educated and care for by the </w:t>
            </w:r>
            <w:proofErr w:type="gramStart"/>
            <w:r w:rsidRPr="002A59A6">
              <w:rPr>
                <w:rFonts w:asciiTheme="majorHAnsi" w:hAnsiTheme="majorHAnsi" w:cstheme="majorHAnsi"/>
                <w:sz w:val="20"/>
                <w:szCs w:val="20"/>
              </w:rPr>
              <w:t>service</w:t>
            </w:r>
            <w:proofErr w:type="gramEnd"/>
          </w:p>
          <w:p w14:paraId="1CCA9157" w14:textId="57BD895B" w:rsidR="002A59A6" w:rsidRPr="002A59A6" w:rsidRDefault="002A59A6" w:rsidP="002A59A6">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2A59A6">
              <w:rPr>
                <w:rFonts w:asciiTheme="majorHAnsi" w:hAnsiTheme="majorHAnsi" w:cstheme="majorHAnsi"/>
                <w:sz w:val="20"/>
                <w:szCs w:val="20"/>
              </w:rPr>
              <w:t xml:space="preserve">Section 165 – </w:t>
            </w:r>
            <w:r w:rsidR="002827F9">
              <w:rPr>
                <w:rFonts w:asciiTheme="majorHAnsi" w:hAnsiTheme="majorHAnsi" w:cstheme="majorHAnsi"/>
                <w:sz w:val="20"/>
                <w:szCs w:val="20"/>
              </w:rPr>
              <w:t>F</w:t>
            </w:r>
            <w:r w:rsidRPr="002A59A6">
              <w:rPr>
                <w:rFonts w:asciiTheme="majorHAnsi" w:hAnsiTheme="majorHAnsi" w:cstheme="majorHAnsi"/>
                <w:sz w:val="20"/>
                <w:szCs w:val="20"/>
              </w:rPr>
              <w:t xml:space="preserve">ailure to adequately supervise children at all </w:t>
            </w:r>
            <w:proofErr w:type="gramStart"/>
            <w:r w:rsidRPr="002A59A6">
              <w:rPr>
                <w:rFonts w:asciiTheme="majorHAnsi" w:hAnsiTheme="majorHAnsi" w:cstheme="majorHAnsi"/>
                <w:sz w:val="20"/>
                <w:szCs w:val="20"/>
              </w:rPr>
              <w:t>times</w:t>
            </w:r>
            <w:proofErr w:type="gramEnd"/>
          </w:p>
          <w:p w14:paraId="22367420" w14:textId="6B4B84CD" w:rsidR="002A59A6" w:rsidRPr="002A59A6" w:rsidRDefault="002A59A6" w:rsidP="002A59A6">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2A59A6">
              <w:rPr>
                <w:rFonts w:asciiTheme="majorHAnsi" w:hAnsiTheme="majorHAnsi" w:cstheme="majorHAnsi"/>
                <w:sz w:val="20"/>
                <w:szCs w:val="20"/>
              </w:rPr>
              <w:lastRenderedPageBreak/>
              <w:t xml:space="preserve">Section 167 – </w:t>
            </w:r>
            <w:r w:rsidR="002827F9">
              <w:rPr>
                <w:rFonts w:asciiTheme="majorHAnsi" w:hAnsiTheme="majorHAnsi" w:cstheme="majorHAnsi"/>
                <w:sz w:val="20"/>
                <w:szCs w:val="20"/>
              </w:rPr>
              <w:t>F</w:t>
            </w:r>
            <w:r w:rsidRPr="002A59A6">
              <w:rPr>
                <w:rFonts w:asciiTheme="majorHAnsi" w:hAnsiTheme="majorHAnsi" w:cstheme="majorHAnsi"/>
                <w:sz w:val="20"/>
                <w:szCs w:val="20"/>
              </w:rPr>
              <w:t xml:space="preserve">ailure to protect children from harm and </w:t>
            </w:r>
            <w:proofErr w:type="gramStart"/>
            <w:r w:rsidRPr="002A59A6">
              <w:rPr>
                <w:rFonts w:asciiTheme="majorHAnsi" w:hAnsiTheme="majorHAnsi" w:cstheme="majorHAnsi"/>
                <w:sz w:val="20"/>
                <w:szCs w:val="20"/>
              </w:rPr>
              <w:t>hazards</w:t>
            </w:r>
            <w:proofErr w:type="gramEnd"/>
          </w:p>
          <w:p w14:paraId="1E11A7F9" w14:textId="70FAA752" w:rsidR="002A59A6" w:rsidRPr="002A59A6" w:rsidRDefault="002A59A6" w:rsidP="002A59A6">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2A59A6">
              <w:rPr>
                <w:rFonts w:asciiTheme="majorHAnsi" w:hAnsiTheme="majorHAnsi" w:cstheme="majorHAnsi"/>
                <w:sz w:val="20"/>
                <w:szCs w:val="20"/>
              </w:rPr>
              <w:t xml:space="preserve">Regulation 174A – </w:t>
            </w:r>
            <w:r w:rsidR="002827F9">
              <w:rPr>
                <w:rFonts w:asciiTheme="majorHAnsi" w:hAnsiTheme="majorHAnsi" w:cstheme="majorHAnsi"/>
                <w:sz w:val="20"/>
                <w:szCs w:val="20"/>
              </w:rPr>
              <w:t>F</w:t>
            </w:r>
            <w:r w:rsidRPr="002A59A6">
              <w:rPr>
                <w:rFonts w:asciiTheme="majorHAnsi" w:hAnsiTheme="majorHAnsi" w:cstheme="majorHAnsi"/>
                <w:sz w:val="20"/>
                <w:szCs w:val="20"/>
              </w:rPr>
              <w:t xml:space="preserve">ailure to notify approved provider of serious </w:t>
            </w:r>
            <w:proofErr w:type="gramStart"/>
            <w:r w:rsidRPr="002A59A6">
              <w:rPr>
                <w:rFonts w:asciiTheme="majorHAnsi" w:hAnsiTheme="majorHAnsi" w:cstheme="majorHAnsi"/>
                <w:sz w:val="20"/>
                <w:szCs w:val="20"/>
              </w:rPr>
              <w:t>incident</w:t>
            </w:r>
            <w:proofErr w:type="gramEnd"/>
          </w:p>
          <w:p w14:paraId="2665C5B6" w14:textId="4DFCBBB9" w:rsidR="002A59A6" w:rsidRPr="002A59A6" w:rsidRDefault="002A59A6" w:rsidP="002A59A6">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2A59A6">
              <w:rPr>
                <w:rFonts w:asciiTheme="majorHAnsi" w:hAnsiTheme="majorHAnsi" w:cstheme="majorHAnsi"/>
                <w:sz w:val="20"/>
                <w:szCs w:val="20"/>
              </w:rPr>
              <w:t xml:space="preserve">Regulation 74 – </w:t>
            </w:r>
            <w:r w:rsidR="002827F9">
              <w:rPr>
                <w:rFonts w:asciiTheme="majorHAnsi" w:hAnsiTheme="majorHAnsi" w:cstheme="majorHAnsi"/>
                <w:sz w:val="20"/>
                <w:szCs w:val="20"/>
              </w:rPr>
              <w:t>F</w:t>
            </w:r>
            <w:r w:rsidRPr="002A59A6">
              <w:rPr>
                <w:rFonts w:asciiTheme="majorHAnsi" w:hAnsiTheme="majorHAnsi" w:cstheme="majorHAnsi"/>
                <w:sz w:val="20"/>
                <w:szCs w:val="20"/>
              </w:rPr>
              <w:t>ailure to document children’s assessments or evaluations for delivery of the educational program</w:t>
            </w:r>
            <w:r w:rsidR="0011484A">
              <w:rPr>
                <w:rFonts w:asciiTheme="majorHAnsi" w:hAnsiTheme="majorHAnsi" w:cstheme="majorHAnsi"/>
                <w:sz w:val="20"/>
                <w:szCs w:val="20"/>
              </w:rPr>
              <w:t>.</w:t>
            </w:r>
          </w:p>
          <w:p w14:paraId="30DE12BC" w14:textId="77777777" w:rsidR="002A59A6" w:rsidRPr="002A59A6"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p>
        </w:tc>
        <w:tc>
          <w:tcPr>
            <w:tcW w:w="1705" w:type="dxa"/>
            <w:tcBorders>
              <w:bottom w:val="single" w:sz="4" w:space="0" w:color="auto"/>
            </w:tcBorders>
            <w:shd w:val="clear" w:color="auto" w:fill="auto"/>
          </w:tcPr>
          <w:p w14:paraId="52819228" w14:textId="295EB12F" w:rsidR="002A59A6" w:rsidRPr="002A59A6"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2A59A6">
              <w:rPr>
                <w:rFonts w:asciiTheme="majorHAnsi" w:hAnsiTheme="majorHAnsi" w:cstheme="majorHAnsi"/>
                <w:szCs w:val="20"/>
              </w:rPr>
              <w:lastRenderedPageBreak/>
              <w:t>25 September 2020</w:t>
            </w:r>
          </w:p>
        </w:tc>
        <w:tc>
          <w:tcPr>
            <w:tcW w:w="1845" w:type="dxa"/>
            <w:tcBorders>
              <w:bottom w:val="single" w:sz="4" w:space="0" w:color="auto"/>
            </w:tcBorders>
            <w:shd w:val="clear" w:color="auto" w:fill="auto"/>
          </w:tcPr>
          <w:p w14:paraId="4FD0FCE5" w14:textId="30C0184A" w:rsidR="002A59A6" w:rsidRPr="002A59A6"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2A59A6">
              <w:rPr>
                <w:rFonts w:asciiTheme="majorHAnsi" w:hAnsiTheme="majorHAnsi" w:cstheme="majorHAnsi"/>
                <w:szCs w:val="20"/>
              </w:rPr>
              <w:t>Issue of Compliance Notice under section 177</w:t>
            </w:r>
          </w:p>
        </w:tc>
      </w:tr>
      <w:tr w:rsidR="002A59A6" w:rsidRPr="00CC344F" w14:paraId="55F38E95" w14:textId="77777777" w:rsidTr="008D66FC">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auto"/>
              <w:left w:val="single" w:sz="4" w:space="0" w:color="auto"/>
              <w:bottom w:val="single" w:sz="4" w:space="0" w:color="auto"/>
              <w:right w:val="single" w:sz="4" w:space="0" w:color="auto"/>
            </w:tcBorders>
            <w:shd w:val="clear" w:color="auto" w:fill="auto"/>
          </w:tcPr>
          <w:p w14:paraId="7BB1D353" w14:textId="77777777" w:rsidR="002A59A6" w:rsidRPr="00BC0802" w:rsidRDefault="002A59A6" w:rsidP="002A59A6">
            <w:pPr>
              <w:spacing w:after="0"/>
              <w:rPr>
                <w:rFonts w:asciiTheme="majorHAnsi" w:hAnsiTheme="majorHAnsi" w:cstheme="majorHAnsi"/>
                <w:color w:val="auto"/>
                <w:szCs w:val="20"/>
              </w:rPr>
            </w:pPr>
            <w:r w:rsidRPr="00BC0802">
              <w:rPr>
                <w:rFonts w:asciiTheme="majorHAnsi" w:hAnsiTheme="majorHAnsi" w:cstheme="majorHAnsi"/>
                <w:color w:val="auto"/>
                <w:szCs w:val="20"/>
              </w:rPr>
              <w:t>Mother’s Choice Family Day Care</w:t>
            </w:r>
          </w:p>
          <w:p w14:paraId="70051840" w14:textId="77777777" w:rsidR="002A59A6" w:rsidRPr="00BC0802" w:rsidRDefault="002A59A6" w:rsidP="002A59A6">
            <w:pPr>
              <w:spacing w:after="0"/>
              <w:rPr>
                <w:rFonts w:asciiTheme="majorHAnsi" w:hAnsiTheme="majorHAnsi" w:cstheme="majorHAnsi"/>
                <w:color w:val="auto"/>
                <w:szCs w:val="20"/>
              </w:rPr>
            </w:pPr>
          </w:p>
          <w:p w14:paraId="0E804E42" w14:textId="77777777" w:rsidR="002A59A6" w:rsidRPr="00BC0802" w:rsidRDefault="002A59A6" w:rsidP="002A59A6">
            <w:pPr>
              <w:spacing w:after="0"/>
              <w:rPr>
                <w:rFonts w:asciiTheme="majorHAnsi" w:hAnsiTheme="majorHAnsi" w:cstheme="majorHAnsi"/>
                <w:color w:val="auto"/>
                <w:szCs w:val="20"/>
              </w:rPr>
            </w:pPr>
            <w:r w:rsidRPr="00BC0802">
              <w:rPr>
                <w:rFonts w:asciiTheme="majorHAnsi" w:hAnsiTheme="majorHAnsi" w:cstheme="majorHAnsi"/>
                <w:color w:val="auto"/>
                <w:szCs w:val="20"/>
              </w:rPr>
              <w:t>24 Amsterdam Avenue</w:t>
            </w:r>
          </w:p>
          <w:p w14:paraId="7150FF27" w14:textId="6B46E8F4" w:rsidR="002A59A6" w:rsidRPr="00BC0802" w:rsidRDefault="002A59A6" w:rsidP="002A59A6">
            <w:pPr>
              <w:spacing w:after="0"/>
              <w:rPr>
                <w:rFonts w:asciiTheme="majorHAnsi" w:hAnsiTheme="majorHAnsi" w:cstheme="majorHAnsi"/>
                <w:color w:val="auto"/>
                <w:szCs w:val="20"/>
              </w:rPr>
            </w:pPr>
            <w:proofErr w:type="spellStart"/>
            <w:r w:rsidRPr="00BC0802">
              <w:rPr>
                <w:rFonts w:asciiTheme="majorHAnsi" w:hAnsiTheme="majorHAnsi" w:cstheme="majorHAnsi"/>
                <w:color w:val="auto"/>
                <w:szCs w:val="20"/>
              </w:rPr>
              <w:t>Tarneit</w:t>
            </w:r>
            <w:proofErr w:type="spellEnd"/>
            <w:r w:rsidRPr="00BC0802">
              <w:rPr>
                <w:rFonts w:asciiTheme="majorHAnsi" w:hAnsiTheme="majorHAnsi" w:cstheme="majorHAnsi"/>
                <w:color w:val="auto"/>
                <w:szCs w:val="20"/>
              </w:rPr>
              <w:t xml:space="preserve"> 3029</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B597A2C" w14:textId="1A63D493" w:rsidR="002A59A6" w:rsidRPr="00BC0802"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BC0802">
              <w:rPr>
                <w:rFonts w:asciiTheme="majorHAnsi" w:hAnsiTheme="majorHAnsi" w:cstheme="majorHAnsi"/>
                <w:szCs w:val="20"/>
              </w:rPr>
              <w:t>SE-00011658</w:t>
            </w:r>
          </w:p>
        </w:tc>
        <w:tc>
          <w:tcPr>
            <w:tcW w:w="1850" w:type="dxa"/>
            <w:tcBorders>
              <w:top w:val="single" w:sz="4" w:space="0" w:color="auto"/>
              <w:left w:val="single" w:sz="4" w:space="0" w:color="auto"/>
              <w:bottom w:val="single" w:sz="4" w:space="0" w:color="auto"/>
              <w:right w:val="single" w:sz="4" w:space="0" w:color="auto"/>
            </w:tcBorders>
            <w:shd w:val="clear" w:color="auto" w:fill="auto"/>
          </w:tcPr>
          <w:p w14:paraId="42B0BF54" w14:textId="02DECFAB" w:rsidR="002A59A6" w:rsidRPr="00BC0802"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BC0802">
              <w:rPr>
                <w:rFonts w:asciiTheme="majorHAnsi" w:hAnsiTheme="majorHAnsi" w:cstheme="majorHAnsi"/>
                <w:szCs w:val="20"/>
              </w:rPr>
              <w:t>Mother's Choice Family Day Care Pty Ltd</w:t>
            </w:r>
          </w:p>
        </w:tc>
        <w:tc>
          <w:tcPr>
            <w:tcW w:w="1552" w:type="dxa"/>
            <w:tcBorders>
              <w:top w:val="single" w:sz="4" w:space="0" w:color="auto"/>
              <w:left w:val="single" w:sz="4" w:space="0" w:color="auto"/>
              <w:bottom w:val="single" w:sz="4" w:space="0" w:color="auto"/>
              <w:right w:val="single" w:sz="4" w:space="0" w:color="auto"/>
            </w:tcBorders>
            <w:shd w:val="clear" w:color="auto" w:fill="auto"/>
          </w:tcPr>
          <w:p w14:paraId="11A8CF16" w14:textId="38D17271" w:rsidR="002A59A6" w:rsidRPr="00BC0802"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BC0802">
              <w:rPr>
                <w:rFonts w:asciiTheme="majorHAnsi" w:hAnsiTheme="majorHAnsi" w:cstheme="majorHAnsi"/>
                <w:szCs w:val="20"/>
              </w:rPr>
              <w:t>PR-00006792</w:t>
            </w:r>
          </w:p>
        </w:tc>
        <w:tc>
          <w:tcPr>
            <w:tcW w:w="1985" w:type="dxa"/>
            <w:tcBorders>
              <w:bottom w:val="single" w:sz="4" w:space="0" w:color="auto"/>
            </w:tcBorders>
            <w:shd w:val="clear" w:color="auto" w:fill="auto"/>
          </w:tcPr>
          <w:p w14:paraId="141D431B" w14:textId="5620300B" w:rsidR="002A59A6" w:rsidRPr="00BC0802" w:rsidRDefault="002A59A6" w:rsidP="002A59A6">
            <w:pPr>
              <w:spacing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BC0802">
              <w:rPr>
                <w:rFonts w:asciiTheme="majorHAnsi" w:hAnsiTheme="majorHAnsi" w:cstheme="majorHAnsi"/>
                <w:szCs w:val="20"/>
              </w:rPr>
              <w:t>Emergency Action Notice</w:t>
            </w:r>
          </w:p>
        </w:tc>
        <w:tc>
          <w:tcPr>
            <w:tcW w:w="2829" w:type="dxa"/>
            <w:tcBorders>
              <w:bottom w:val="single" w:sz="4" w:space="0" w:color="auto"/>
            </w:tcBorders>
            <w:shd w:val="clear" w:color="auto" w:fill="auto"/>
          </w:tcPr>
          <w:p w14:paraId="2BE0026B" w14:textId="77777777" w:rsidR="002A59A6" w:rsidRPr="002A59A6" w:rsidRDefault="002A59A6" w:rsidP="002A59A6">
            <w:pPr>
              <w:spacing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2A59A6">
              <w:rPr>
                <w:rFonts w:asciiTheme="majorHAnsi" w:hAnsiTheme="majorHAnsi" w:cstheme="majorHAnsi"/>
                <w:szCs w:val="20"/>
                <w:lang w:val="en-AU"/>
              </w:rPr>
              <w:t>Based on the ground that there was an immediate risk to the safety, health and wellbeing of children</w:t>
            </w:r>
            <w:r w:rsidRPr="002A59A6">
              <w:rPr>
                <w:rFonts w:asciiTheme="majorHAnsi" w:hAnsiTheme="majorHAnsi" w:cstheme="majorHAnsi"/>
                <w:szCs w:val="20"/>
              </w:rPr>
              <w:t xml:space="preserve"> in that:</w:t>
            </w:r>
          </w:p>
          <w:p w14:paraId="41A41A8E" w14:textId="73BA7A07" w:rsidR="002A59A6" w:rsidRPr="002827F9" w:rsidRDefault="002A59A6" w:rsidP="002827F9">
            <w:pPr>
              <w:pStyle w:val="ListParagraph"/>
              <w:numPr>
                <w:ilvl w:val="0"/>
                <w:numId w:val="36"/>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2827F9">
              <w:rPr>
                <w:rFonts w:asciiTheme="majorHAnsi" w:hAnsiTheme="majorHAnsi" w:cstheme="majorHAnsi"/>
                <w:sz w:val="20"/>
                <w:szCs w:val="20"/>
              </w:rPr>
              <w:t xml:space="preserve">Information on the service’s register of family day care educators, co-ordinators and </w:t>
            </w:r>
            <w:r w:rsidRPr="002827F9">
              <w:rPr>
                <w:rFonts w:asciiTheme="majorHAnsi" w:hAnsiTheme="majorHAnsi" w:cstheme="majorHAnsi"/>
                <w:sz w:val="20"/>
                <w:szCs w:val="20"/>
              </w:rPr>
              <w:lastRenderedPageBreak/>
              <w:t>assistants was not accurate and evidenced that there were numerous people, including adults aged 18 years and over and children, living at two educator residences that were not identified on the register</w:t>
            </w:r>
            <w:r w:rsidR="0011484A">
              <w:rPr>
                <w:rFonts w:asciiTheme="majorHAnsi" w:hAnsiTheme="majorHAnsi" w:cstheme="majorHAnsi"/>
                <w:sz w:val="20"/>
                <w:szCs w:val="20"/>
              </w:rPr>
              <w:t>.</w:t>
            </w:r>
          </w:p>
        </w:tc>
        <w:tc>
          <w:tcPr>
            <w:tcW w:w="1705" w:type="dxa"/>
            <w:tcBorders>
              <w:bottom w:val="single" w:sz="4" w:space="0" w:color="auto"/>
            </w:tcBorders>
            <w:shd w:val="clear" w:color="auto" w:fill="auto"/>
          </w:tcPr>
          <w:p w14:paraId="4F9B98D2" w14:textId="0F996EC9" w:rsidR="002A59A6" w:rsidRPr="002A59A6"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2A59A6">
              <w:rPr>
                <w:rFonts w:asciiTheme="majorHAnsi" w:hAnsiTheme="majorHAnsi" w:cstheme="majorHAnsi"/>
                <w:szCs w:val="20"/>
              </w:rPr>
              <w:lastRenderedPageBreak/>
              <w:t>28 September 2020</w:t>
            </w:r>
          </w:p>
        </w:tc>
        <w:tc>
          <w:tcPr>
            <w:tcW w:w="1845" w:type="dxa"/>
            <w:tcBorders>
              <w:bottom w:val="single" w:sz="4" w:space="0" w:color="auto"/>
            </w:tcBorders>
            <w:shd w:val="clear" w:color="auto" w:fill="auto"/>
          </w:tcPr>
          <w:p w14:paraId="1F4284F6" w14:textId="0C3BCD12" w:rsidR="002A59A6" w:rsidRPr="002A59A6"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2A59A6">
              <w:rPr>
                <w:rFonts w:asciiTheme="majorHAnsi" w:hAnsiTheme="majorHAnsi" w:cstheme="majorHAnsi"/>
                <w:szCs w:val="20"/>
              </w:rPr>
              <w:t>Issue of Emergency Action Notice under section 179</w:t>
            </w:r>
          </w:p>
        </w:tc>
      </w:tr>
      <w:tr w:rsidR="002A59A6" w:rsidRPr="00CC344F" w14:paraId="7CD49B01" w14:textId="77777777" w:rsidTr="008D66FC">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auto"/>
              <w:left w:val="single" w:sz="4" w:space="0" w:color="auto"/>
              <w:bottom w:val="single" w:sz="4" w:space="0" w:color="auto"/>
              <w:right w:val="single" w:sz="4" w:space="0" w:color="auto"/>
            </w:tcBorders>
            <w:shd w:val="clear" w:color="auto" w:fill="auto"/>
          </w:tcPr>
          <w:p w14:paraId="034B5E0B" w14:textId="77777777" w:rsidR="002A59A6" w:rsidRPr="00BC0802" w:rsidRDefault="002A59A6" w:rsidP="002A59A6">
            <w:pPr>
              <w:spacing w:after="0"/>
              <w:rPr>
                <w:rFonts w:asciiTheme="majorHAnsi" w:hAnsiTheme="majorHAnsi" w:cstheme="majorHAnsi"/>
                <w:color w:val="auto"/>
                <w:szCs w:val="20"/>
              </w:rPr>
            </w:pPr>
            <w:r w:rsidRPr="00BC0802">
              <w:rPr>
                <w:rFonts w:asciiTheme="majorHAnsi" w:hAnsiTheme="majorHAnsi" w:cstheme="majorHAnsi"/>
                <w:color w:val="auto"/>
                <w:szCs w:val="20"/>
              </w:rPr>
              <w:t>Lovely Kids Family Day Care</w:t>
            </w:r>
          </w:p>
          <w:p w14:paraId="7D637607" w14:textId="77777777" w:rsidR="002A59A6" w:rsidRPr="00BC0802" w:rsidRDefault="002A59A6" w:rsidP="002A59A6">
            <w:pPr>
              <w:spacing w:after="0"/>
              <w:rPr>
                <w:rFonts w:asciiTheme="majorHAnsi" w:hAnsiTheme="majorHAnsi" w:cstheme="majorHAnsi"/>
                <w:color w:val="auto"/>
                <w:szCs w:val="20"/>
              </w:rPr>
            </w:pPr>
          </w:p>
          <w:p w14:paraId="6BB3E6ED" w14:textId="77777777" w:rsidR="002A59A6" w:rsidRPr="00BC0802" w:rsidRDefault="002A59A6" w:rsidP="002A59A6">
            <w:pPr>
              <w:spacing w:after="0"/>
              <w:rPr>
                <w:rFonts w:asciiTheme="majorHAnsi" w:hAnsiTheme="majorHAnsi" w:cstheme="majorHAnsi"/>
                <w:color w:val="auto"/>
                <w:szCs w:val="20"/>
              </w:rPr>
            </w:pPr>
            <w:r w:rsidRPr="00BC0802">
              <w:rPr>
                <w:rFonts w:asciiTheme="majorHAnsi" w:hAnsiTheme="majorHAnsi" w:cstheme="majorHAnsi"/>
                <w:color w:val="auto"/>
                <w:szCs w:val="20"/>
              </w:rPr>
              <w:t>36 Oakwood Rd</w:t>
            </w:r>
          </w:p>
          <w:p w14:paraId="3A97BF4F" w14:textId="6FAEF0BB" w:rsidR="002A59A6" w:rsidRPr="00BC0802" w:rsidRDefault="002A59A6" w:rsidP="002A59A6">
            <w:pPr>
              <w:spacing w:after="0"/>
              <w:rPr>
                <w:rFonts w:asciiTheme="majorHAnsi" w:hAnsiTheme="majorHAnsi" w:cstheme="majorHAnsi"/>
                <w:color w:val="auto"/>
                <w:szCs w:val="20"/>
              </w:rPr>
            </w:pPr>
            <w:r w:rsidRPr="00BC0802">
              <w:rPr>
                <w:rFonts w:asciiTheme="majorHAnsi" w:hAnsiTheme="majorHAnsi" w:cstheme="majorHAnsi"/>
                <w:color w:val="auto"/>
                <w:szCs w:val="20"/>
              </w:rPr>
              <w:t>Albanvale 3021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A93120A" w14:textId="25561FA9" w:rsidR="002A59A6" w:rsidRPr="00BC0802"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BC0802">
              <w:rPr>
                <w:rFonts w:asciiTheme="majorHAnsi" w:hAnsiTheme="majorHAnsi" w:cstheme="majorHAnsi"/>
                <w:szCs w:val="20"/>
              </w:rPr>
              <w:t>SE-40000582</w:t>
            </w:r>
          </w:p>
        </w:tc>
        <w:tc>
          <w:tcPr>
            <w:tcW w:w="1850" w:type="dxa"/>
            <w:tcBorders>
              <w:top w:val="single" w:sz="4" w:space="0" w:color="auto"/>
              <w:left w:val="single" w:sz="4" w:space="0" w:color="auto"/>
              <w:bottom w:val="single" w:sz="4" w:space="0" w:color="auto"/>
              <w:right w:val="single" w:sz="4" w:space="0" w:color="auto"/>
            </w:tcBorders>
            <w:shd w:val="clear" w:color="auto" w:fill="auto"/>
          </w:tcPr>
          <w:p w14:paraId="2727E965" w14:textId="74095542" w:rsidR="002A59A6" w:rsidRPr="00BC0802"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BC0802">
              <w:rPr>
                <w:rFonts w:asciiTheme="majorHAnsi" w:hAnsiTheme="majorHAnsi" w:cstheme="majorHAnsi"/>
                <w:szCs w:val="20"/>
              </w:rPr>
              <w:t>Lovely Kids Family Day Care Pty Ltd</w:t>
            </w:r>
          </w:p>
        </w:tc>
        <w:tc>
          <w:tcPr>
            <w:tcW w:w="1552" w:type="dxa"/>
            <w:tcBorders>
              <w:top w:val="single" w:sz="4" w:space="0" w:color="auto"/>
              <w:left w:val="single" w:sz="4" w:space="0" w:color="auto"/>
              <w:bottom w:val="single" w:sz="4" w:space="0" w:color="auto"/>
              <w:right w:val="single" w:sz="4" w:space="0" w:color="auto"/>
            </w:tcBorders>
            <w:shd w:val="clear" w:color="auto" w:fill="auto"/>
          </w:tcPr>
          <w:p w14:paraId="4131806A" w14:textId="2518AE07" w:rsidR="002A59A6" w:rsidRPr="00BC0802"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BC0802">
              <w:rPr>
                <w:rFonts w:asciiTheme="majorHAnsi" w:hAnsiTheme="majorHAnsi" w:cstheme="majorHAnsi"/>
                <w:szCs w:val="20"/>
              </w:rPr>
              <w:t>PR-40000543</w:t>
            </w:r>
          </w:p>
        </w:tc>
        <w:tc>
          <w:tcPr>
            <w:tcW w:w="1985" w:type="dxa"/>
            <w:tcBorders>
              <w:bottom w:val="single" w:sz="4" w:space="0" w:color="auto"/>
            </w:tcBorders>
            <w:shd w:val="clear" w:color="auto" w:fill="auto"/>
          </w:tcPr>
          <w:p w14:paraId="2318293E" w14:textId="3ED90F7F" w:rsidR="002A59A6" w:rsidRPr="00BC0802" w:rsidRDefault="002A59A6" w:rsidP="002A59A6">
            <w:pPr>
              <w:spacing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BC0802">
              <w:rPr>
                <w:rFonts w:asciiTheme="majorHAnsi" w:hAnsiTheme="majorHAnsi" w:cstheme="majorHAnsi"/>
                <w:szCs w:val="20"/>
              </w:rPr>
              <w:t>Emergency Action Notice</w:t>
            </w:r>
          </w:p>
        </w:tc>
        <w:tc>
          <w:tcPr>
            <w:tcW w:w="2829" w:type="dxa"/>
            <w:tcBorders>
              <w:bottom w:val="single" w:sz="4" w:space="0" w:color="auto"/>
            </w:tcBorders>
            <w:shd w:val="clear" w:color="auto" w:fill="auto"/>
          </w:tcPr>
          <w:p w14:paraId="28344385" w14:textId="77777777" w:rsidR="002A59A6" w:rsidRPr="002A59A6"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2A59A6">
              <w:rPr>
                <w:rFonts w:asciiTheme="majorHAnsi" w:hAnsiTheme="majorHAnsi" w:cstheme="majorHAnsi"/>
                <w:szCs w:val="20"/>
              </w:rPr>
              <w:t xml:space="preserve">Based on the ground that there was an immediate risk to the safety, </w:t>
            </w:r>
            <w:proofErr w:type="gramStart"/>
            <w:r w:rsidRPr="002A59A6">
              <w:rPr>
                <w:rFonts w:asciiTheme="majorHAnsi" w:hAnsiTheme="majorHAnsi" w:cstheme="majorHAnsi"/>
                <w:szCs w:val="20"/>
              </w:rPr>
              <w:t>health</w:t>
            </w:r>
            <w:proofErr w:type="gramEnd"/>
            <w:r w:rsidRPr="002A59A6">
              <w:rPr>
                <w:rFonts w:asciiTheme="majorHAnsi" w:hAnsiTheme="majorHAnsi" w:cstheme="majorHAnsi"/>
                <w:szCs w:val="20"/>
              </w:rPr>
              <w:t xml:space="preserve"> and wellbeing of children in that:</w:t>
            </w:r>
          </w:p>
          <w:p w14:paraId="780F0A9F" w14:textId="77777777" w:rsidR="002A59A6" w:rsidRPr="002A59A6" w:rsidRDefault="002A59A6" w:rsidP="002A59A6">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2A59A6">
              <w:rPr>
                <w:rFonts w:asciiTheme="majorHAnsi" w:hAnsiTheme="majorHAnsi" w:cstheme="majorHAnsi"/>
                <w:sz w:val="20"/>
                <w:szCs w:val="20"/>
              </w:rPr>
              <w:t>The information on the service’s register of family day care educators, co-ordinators and assistants was not accurate and evidenced that:</w:t>
            </w:r>
          </w:p>
          <w:p w14:paraId="70F2F4FB" w14:textId="2D6C8003" w:rsidR="002A59A6" w:rsidRPr="002A59A6" w:rsidRDefault="002827F9" w:rsidP="0011484A">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Pr>
                <w:rFonts w:asciiTheme="majorHAnsi" w:hAnsiTheme="majorHAnsi" w:cstheme="majorHAnsi"/>
                <w:sz w:val="20"/>
                <w:szCs w:val="20"/>
              </w:rPr>
              <w:lastRenderedPageBreak/>
              <w:t>T</w:t>
            </w:r>
            <w:r w:rsidR="002A59A6" w:rsidRPr="002A59A6">
              <w:rPr>
                <w:rFonts w:asciiTheme="majorHAnsi" w:hAnsiTheme="majorHAnsi" w:cstheme="majorHAnsi"/>
                <w:sz w:val="20"/>
                <w:szCs w:val="20"/>
              </w:rPr>
              <w:t>here were numerous people including adults aged 18 years and over and children under 18 years, living at two educator residences that were not identified on the register. It was unclear if any of these people held current working with children checks</w:t>
            </w:r>
            <w:r w:rsidR="0011484A">
              <w:rPr>
                <w:rFonts w:asciiTheme="majorHAnsi" w:hAnsiTheme="majorHAnsi" w:cstheme="majorHAnsi"/>
                <w:sz w:val="20"/>
                <w:szCs w:val="20"/>
              </w:rPr>
              <w:t>.</w:t>
            </w:r>
          </w:p>
        </w:tc>
        <w:tc>
          <w:tcPr>
            <w:tcW w:w="1705" w:type="dxa"/>
            <w:tcBorders>
              <w:bottom w:val="single" w:sz="4" w:space="0" w:color="auto"/>
            </w:tcBorders>
            <w:shd w:val="clear" w:color="auto" w:fill="auto"/>
          </w:tcPr>
          <w:p w14:paraId="33AD29A2" w14:textId="432F353D" w:rsidR="002A59A6" w:rsidRPr="002A59A6"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2A59A6">
              <w:rPr>
                <w:rFonts w:asciiTheme="majorHAnsi" w:hAnsiTheme="majorHAnsi" w:cstheme="majorHAnsi"/>
                <w:szCs w:val="20"/>
              </w:rPr>
              <w:lastRenderedPageBreak/>
              <w:t>29 September 2020</w:t>
            </w:r>
          </w:p>
        </w:tc>
        <w:tc>
          <w:tcPr>
            <w:tcW w:w="1845" w:type="dxa"/>
            <w:tcBorders>
              <w:bottom w:val="single" w:sz="4" w:space="0" w:color="auto"/>
            </w:tcBorders>
            <w:shd w:val="clear" w:color="auto" w:fill="auto"/>
          </w:tcPr>
          <w:p w14:paraId="15230DC9" w14:textId="051A3FE7" w:rsidR="002A59A6" w:rsidRPr="002A59A6"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2A59A6">
              <w:rPr>
                <w:rFonts w:asciiTheme="majorHAnsi" w:hAnsiTheme="majorHAnsi" w:cstheme="majorHAnsi"/>
                <w:szCs w:val="20"/>
              </w:rPr>
              <w:t>Issue of Emergency Action Notice under section 179</w:t>
            </w:r>
          </w:p>
        </w:tc>
      </w:tr>
      <w:tr w:rsidR="002A59A6" w:rsidRPr="00CC344F" w14:paraId="5E275481" w14:textId="77777777" w:rsidTr="008D66FC">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auto"/>
              <w:left w:val="single" w:sz="4" w:space="0" w:color="auto"/>
              <w:bottom w:val="single" w:sz="4" w:space="0" w:color="auto"/>
              <w:right w:val="single" w:sz="4" w:space="0" w:color="auto"/>
            </w:tcBorders>
            <w:shd w:val="clear" w:color="auto" w:fill="auto"/>
          </w:tcPr>
          <w:p w14:paraId="25E1CAFB" w14:textId="77777777" w:rsidR="002A59A6" w:rsidRPr="00BC0802" w:rsidRDefault="002A59A6" w:rsidP="002A59A6">
            <w:pPr>
              <w:spacing w:after="0"/>
              <w:rPr>
                <w:rFonts w:asciiTheme="majorHAnsi" w:hAnsiTheme="majorHAnsi" w:cstheme="majorHAnsi"/>
                <w:color w:val="auto"/>
                <w:szCs w:val="20"/>
              </w:rPr>
            </w:pPr>
            <w:proofErr w:type="spellStart"/>
            <w:r w:rsidRPr="00BC0802">
              <w:rPr>
                <w:rFonts w:asciiTheme="majorHAnsi" w:hAnsiTheme="majorHAnsi" w:cstheme="majorHAnsi"/>
                <w:color w:val="auto"/>
                <w:szCs w:val="20"/>
              </w:rPr>
              <w:t>Werribee</w:t>
            </w:r>
            <w:proofErr w:type="spellEnd"/>
            <w:r w:rsidRPr="00BC0802">
              <w:rPr>
                <w:rFonts w:asciiTheme="majorHAnsi" w:hAnsiTheme="majorHAnsi" w:cstheme="majorHAnsi"/>
                <w:color w:val="auto"/>
                <w:szCs w:val="20"/>
              </w:rPr>
              <w:t xml:space="preserve"> West Family Centre</w:t>
            </w:r>
          </w:p>
          <w:p w14:paraId="6234CB29" w14:textId="77777777" w:rsidR="002A59A6" w:rsidRPr="00BC0802" w:rsidRDefault="002A59A6" w:rsidP="002A59A6">
            <w:pPr>
              <w:spacing w:after="0"/>
              <w:rPr>
                <w:rFonts w:asciiTheme="majorHAnsi" w:hAnsiTheme="majorHAnsi" w:cstheme="majorHAnsi"/>
                <w:color w:val="auto"/>
                <w:szCs w:val="20"/>
              </w:rPr>
            </w:pPr>
          </w:p>
          <w:p w14:paraId="1E62C4C7" w14:textId="77777777" w:rsidR="002A59A6" w:rsidRPr="00BC0802" w:rsidRDefault="002A59A6" w:rsidP="002A59A6">
            <w:pPr>
              <w:spacing w:after="0"/>
              <w:rPr>
                <w:rFonts w:asciiTheme="majorHAnsi" w:hAnsiTheme="majorHAnsi" w:cstheme="majorHAnsi"/>
                <w:color w:val="auto"/>
                <w:szCs w:val="20"/>
              </w:rPr>
            </w:pPr>
            <w:r w:rsidRPr="00BC0802">
              <w:rPr>
                <w:rFonts w:asciiTheme="majorHAnsi" w:hAnsiTheme="majorHAnsi" w:cstheme="majorHAnsi"/>
                <w:color w:val="auto"/>
                <w:szCs w:val="20"/>
              </w:rPr>
              <w:t>37 Ballan Rd</w:t>
            </w:r>
          </w:p>
          <w:p w14:paraId="64A4AD61" w14:textId="4E23DAD0" w:rsidR="002A59A6" w:rsidRPr="00BC0802" w:rsidRDefault="002A59A6" w:rsidP="002A59A6">
            <w:pPr>
              <w:spacing w:after="0"/>
              <w:rPr>
                <w:rFonts w:asciiTheme="majorHAnsi" w:hAnsiTheme="majorHAnsi" w:cstheme="majorHAnsi"/>
                <w:color w:val="auto"/>
                <w:szCs w:val="20"/>
              </w:rPr>
            </w:pPr>
            <w:proofErr w:type="spellStart"/>
            <w:proofErr w:type="gramStart"/>
            <w:r w:rsidRPr="00BC0802">
              <w:rPr>
                <w:rFonts w:asciiTheme="majorHAnsi" w:hAnsiTheme="majorHAnsi" w:cstheme="majorHAnsi"/>
                <w:color w:val="auto"/>
                <w:szCs w:val="20"/>
              </w:rPr>
              <w:t>Werribee</w:t>
            </w:r>
            <w:proofErr w:type="spellEnd"/>
            <w:r w:rsidRPr="00BC0802">
              <w:rPr>
                <w:rFonts w:asciiTheme="majorHAnsi" w:hAnsiTheme="majorHAnsi" w:cstheme="majorHAnsi"/>
                <w:color w:val="auto"/>
                <w:szCs w:val="20"/>
              </w:rPr>
              <w:t xml:space="preserve">  3030</w:t>
            </w:r>
            <w:proofErr w:type="gramEnd"/>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C9C4DEA" w14:textId="508E3334" w:rsidR="002A59A6" w:rsidRPr="00BC0802"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BC0802">
              <w:rPr>
                <w:rFonts w:asciiTheme="majorHAnsi" w:hAnsiTheme="majorHAnsi" w:cstheme="majorHAnsi"/>
                <w:szCs w:val="20"/>
              </w:rPr>
              <w:t>SE-00003987</w:t>
            </w:r>
          </w:p>
        </w:tc>
        <w:tc>
          <w:tcPr>
            <w:tcW w:w="1850" w:type="dxa"/>
            <w:tcBorders>
              <w:top w:val="single" w:sz="4" w:space="0" w:color="auto"/>
              <w:left w:val="single" w:sz="4" w:space="0" w:color="auto"/>
              <w:bottom w:val="single" w:sz="4" w:space="0" w:color="auto"/>
              <w:right w:val="single" w:sz="4" w:space="0" w:color="auto"/>
            </w:tcBorders>
            <w:shd w:val="clear" w:color="auto" w:fill="auto"/>
          </w:tcPr>
          <w:p w14:paraId="3365BE29" w14:textId="7A4F4354" w:rsidR="002A59A6" w:rsidRPr="00BC0802"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BC0802">
              <w:rPr>
                <w:rFonts w:asciiTheme="majorHAnsi" w:hAnsiTheme="majorHAnsi" w:cstheme="majorHAnsi"/>
                <w:szCs w:val="20"/>
              </w:rPr>
              <w:t>Early Childhood Management Services Inc</w:t>
            </w:r>
          </w:p>
        </w:tc>
        <w:tc>
          <w:tcPr>
            <w:tcW w:w="1552" w:type="dxa"/>
            <w:tcBorders>
              <w:top w:val="single" w:sz="4" w:space="0" w:color="auto"/>
              <w:left w:val="single" w:sz="4" w:space="0" w:color="auto"/>
              <w:bottom w:val="single" w:sz="4" w:space="0" w:color="auto"/>
              <w:right w:val="single" w:sz="4" w:space="0" w:color="auto"/>
            </w:tcBorders>
            <w:shd w:val="clear" w:color="auto" w:fill="auto"/>
          </w:tcPr>
          <w:p w14:paraId="613CEE8E" w14:textId="4DD6EDDE" w:rsidR="002A59A6" w:rsidRPr="00BC0802"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BC0802">
              <w:rPr>
                <w:rFonts w:asciiTheme="majorHAnsi" w:hAnsiTheme="majorHAnsi" w:cstheme="majorHAnsi"/>
                <w:szCs w:val="20"/>
              </w:rPr>
              <w:t>PR-00001947</w:t>
            </w:r>
          </w:p>
        </w:tc>
        <w:tc>
          <w:tcPr>
            <w:tcW w:w="1985" w:type="dxa"/>
            <w:tcBorders>
              <w:bottom w:val="single" w:sz="4" w:space="0" w:color="auto"/>
            </w:tcBorders>
            <w:shd w:val="clear" w:color="auto" w:fill="auto"/>
          </w:tcPr>
          <w:p w14:paraId="7998983F" w14:textId="49703D55" w:rsidR="002A59A6" w:rsidRPr="00BC0802" w:rsidRDefault="002A59A6" w:rsidP="002A59A6">
            <w:pPr>
              <w:spacing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BC0802">
              <w:rPr>
                <w:rFonts w:asciiTheme="majorHAnsi" w:hAnsiTheme="majorHAnsi" w:cstheme="majorHAnsi"/>
                <w:szCs w:val="20"/>
              </w:rPr>
              <w:t>Prosecution</w:t>
            </w:r>
          </w:p>
        </w:tc>
        <w:tc>
          <w:tcPr>
            <w:tcW w:w="2829" w:type="dxa"/>
            <w:tcBorders>
              <w:bottom w:val="single" w:sz="4" w:space="0" w:color="auto"/>
            </w:tcBorders>
            <w:shd w:val="clear" w:color="auto" w:fill="auto"/>
          </w:tcPr>
          <w:p w14:paraId="4FEFA2B8" w14:textId="77777777" w:rsidR="002827F9" w:rsidRPr="002827F9"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2827F9">
              <w:rPr>
                <w:rFonts w:asciiTheme="majorHAnsi" w:hAnsiTheme="majorHAnsi" w:cstheme="majorHAnsi"/>
                <w:szCs w:val="20"/>
              </w:rPr>
              <w:t xml:space="preserve">Due to the serious nature of breaches of sections 51 and 165, that there </w:t>
            </w:r>
            <w:proofErr w:type="gramStart"/>
            <w:r w:rsidRPr="002827F9">
              <w:rPr>
                <w:rFonts w:asciiTheme="majorHAnsi" w:hAnsiTheme="majorHAnsi" w:cstheme="majorHAnsi"/>
                <w:szCs w:val="20"/>
              </w:rPr>
              <w:t>was</w:t>
            </w:r>
            <w:proofErr w:type="gramEnd"/>
            <w:r w:rsidRPr="002827F9">
              <w:rPr>
                <w:rFonts w:asciiTheme="majorHAnsi" w:hAnsiTheme="majorHAnsi" w:cstheme="majorHAnsi"/>
                <w:szCs w:val="20"/>
              </w:rPr>
              <w:t xml:space="preserve"> </w:t>
            </w:r>
          </w:p>
          <w:p w14:paraId="6E15A0D8" w14:textId="3677B3E7" w:rsidR="002A59A6" w:rsidRPr="002827F9" w:rsidRDefault="002827F9" w:rsidP="002827F9">
            <w:pPr>
              <w:pStyle w:val="ListParagraph"/>
              <w:numPr>
                <w:ilvl w:val="0"/>
                <w:numId w:val="37"/>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I</w:t>
            </w:r>
            <w:r w:rsidR="002A59A6" w:rsidRPr="002827F9">
              <w:rPr>
                <w:rFonts w:asciiTheme="majorHAnsi" w:hAnsiTheme="majorHAnsi" w:cstheme="majorHAnsi"/>
                <w:sz w:val="20"/>
                <w:szCs w:val="20"/>
              </w:rPr>
              <w:t xml:space="preserve">nadequate supervision and a failure to ensure the safety, health and wellbeing of children. Two children exited the service without </w:t>
            </w:r>
            <w:r w:rsidR="002A59A6" w:rsidRPr="002827F9">
              <w:rPr>
                <w:rFonts w:asciiTheme="majorHAnsi" w:hAnsiTheme="majorHAnsi" w:cstheme="majorHAnsi"/>
                <w:sz w:val="20"/>
                <w:szCs w:val="20"/>
              </w:rPr>
              <w:lastRenderedPageBreak/>
              <w:t>the knowledge of the service and were returned to the service by a member of the public</w:t>
            </w:r>
            <w:r w:rsidR="0011484A">
              <w:rPr>
                <w:rFonts w:asciiTheme="majorHAnsi" w:hAnsiTheme="majorHAnsi" w:cstheme="majorHAnsi"/>
                <w:sz w:val="20"/>
                <w:szCs w:val="20"/>
              </w:rPr>
              <w:t>.</w:t>
            </w:r>
          </w:p>
        </w:tc>
        <w:tc>
          <w:tcPr>
            <w:tcW w:w="1705" w:type="dxa"/>
            <w:tcBorders>
              <w:bottom w:val="single" w:sz="4" w:space="0" w:color="auto"/>
            </w:tcBorders>
            <w:shd w:val="clear" w:color="auto" w:fill="auto"/>
          </w:tcPr>
          <w:p w14:paraId="4EC87754" w14:textId="489EAA7D" w:rsidR="002A59A6" w:rsidRPr="002A59A6"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2A59A6">
              <w:rPr>
                <w:rFonts w:asciiTheme="majorHAnsi" w:hAnsiTheme="majorHAnsi" w:cstheme="majorHAnsi"/>
                <w:szCs w:val="20"/>
              </w:rPr>
              <w:lastRenderedPageBreak/>
              <w:t>5 October 2020</w:t>
            </w:r>
          </w:p>
        </w:tc>
        <w:tc>
          <w:tcPr>
            <w:tcW w:w="1845" w:type="dxa"/>
            <w:tcBorders>
              <w:bottom w:val="single" w:sz="4" w:space="0" w:color="auto"/>
            </w:tcBorders>
            <w:shd w:val="clear" w:color="auto" w:fill="auto"/>
          </w:tcPr>
          <w:p w14:paraId="7B96AAE7" w14:textId="09FF68F0" w:rsidR="002A59A6" w:rsidRPr="002A59A6"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2A59A6">
              <w:rPr>
                <w:rFonts w:asciiTheme="majorHAnsi" w:hAnsiTheme="majorHAnsi" w:cstheme="majorHAnsi"/>
                <w:szCs w:val="20"/>
              </w:rPr>
              <w:t>Magistrate’s Court proved charges and ordered good behaviour bond</w:t>
            </w:r>
          </w:p>
        </w:tc>
      </w:tr>
      <w:tr w:rsidR="002A59A6" w:rsidRPr="00CC344F" w14:paraId="03DFFC26" w14:textId="77777777" w:rsidTr="008D66FC">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auto"/>
              <w:left w:val="single" w:sz="4" w:space="0" w:color="auto"/>
              <w:bottom w:val="single" w:sz="4" w:space="0" w:color="auto"/>
              <w:right w:val="single" w:sz="4" w:space="0" w:color="auto"/>
            </w:tcBorders>
            <w:shd w:val="clear" w:color="auto" w:fill="auto"/>
          </w:tcPr>
          <w:p w14:paraId="42D8DED9" w14:textId="77777777" w:rsidR="002A59A6" w:rsidRPr="00BC0802" w:rsidRDefault="002A59A6" w:rsidP="002A59A6">
            <w:pPr>
              <w:rPr>
                <w:rFonts w:asciiTheme="majorHAnsi" w:hAnsiTheme="majorHAnsi" w:cstheme="majorHAnsi"/>
                <w:color w:val="auto"/>
                <w:szCs w:val="20"/>
              </w:rPr>
            </w:pPr>
            <w:r w:rsidRPr="00BC0802">
              <w:rPr>
                <w:rFonts w:asciiTheme="majorHAnsi" w:hAnsiTheme="majorHAnsi" w:cstheme="majorHAnsi"/>
                <w:color w:val="auto"/>
                <w:szCs w:val="20"/>
              </w:rPr>
              <w:t xml:space="preserve">Early Learning Family Day Care Pty. Ltd </w:t>
            </w:r>
          </w:p>
          <w:p w14:paraId="0D281A6D" w14:textId="14EA08A5" w:rsidR="002A59A6" w:rsidRPr="00BC0802" w:rsidRDefault="002A59A6" w:rsidP="002A59A6">
            <w:pPr>
              <w:spacing w:after="0"/>
              <w:rPr>
                <w:rFonts w:asciiTheme="majorHAnsi" w:hAnsiTheme="majorHAnsi" w:cstheme="majorHAnsi"/>
                <w:color w:val="auto"/>
                <w:szCs w:val="20"/>
              </w:rPr>
            </w:pPr>
            <w:r w:rsidRPr="00BC0802">
              <w:rPr>
                <w:rFonts w:asciiTheme="majorHAnsi" w:hAnsiTheme="majorHAnsi" w:cstheme="majorHAnsi"/>
                <w:color w:val="auto"/>
                <w:szCs w:val="20"/>
              </w:rPr>
              <w:t>77 Axminster Drive Craigieburn 3064</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68A8497" w14:textId="715A654D" w:rsidR="002A59A6" w:rsidRPr="00BC0802"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BC0802">
              <w:rPr>
                <w:rFonts w:asciiTheme="majorHAnsi" w:hAnsiTheme="majorHAnsi" w:cstheme="majorHAnsi"/>
                <w:szCs w:val="20"/>
              </w:rPr>
              <w:t>SE-00014132</w:t>
            </w:r>
          </w:p>
        </w:tc>
        <w:tc>
          <w:tcPr>
            <w:tcW w:w="1850" w:type="dxa"/>
            <w:tcBorders>
              <w:top w:val="single" w:sz="4" w:space="0" w:color="auto"/>
              <w:left w:val="single" w:sz="4" w:space="0" w:color="auto"/>
              <w:bottom w:val="single" w:sz="4" w:space="0" w:color="auto"/>
              <w:right w:val="single" w:sz="4" w:space="0" w:color="auto"/>
            </w:tcBorders>
            <w:shd w:val="clear" w:color="auto" w:fill="auto"/>
          </w:tcPr>
          <w:p w14:paraId="33ED2020" w14:textId="77777777" w:rsidR="002A59A6" w:rsidRPr="00BC0802" w:rsidRDefault="002A59A6" w:rsidP="002A59A6">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Cs w:val="20"/>
              </w:rPr>
            </w:pPr>
            <w:r w:rsidRPr="00BC0802">
              <w:rPr>
                <w:rFonts w:asciiTheme="majorHAnsi" w:hAnsiTheme="majorHAnsi" w:cstheme="majorHAnsi"/>
                <w:szCs w:val="20"/>
              </w:rPr>
              <w:t xml:space="preserve">Early Learning Family Daycare Pty Ltd </w:t>
            </w:r>
          </w:p>
          <w:p w14:paraId="2AF64DDC" w14:textId="77777777" w:rsidR="002A59A6" w:rsidRPr="00BC0802"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p>
          <w:p w14:paraId="1B0D6927" w14:textId="77777777" w:rsidR="002A59A6" w:rsidRPr="00BC0802"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p>
        </w:tc>
        <w:tc>
          <w:tcPr>
            <w:tcW w:w="1552" w:type="dxa"/>
            <w:tcBorders>
              <w:top w:val="single" w:sz="4" w:space="0" w:color="auto"/>
              <w:left w:val="single" w:sz="4" w:space="0" w:color="auto"/>
              <w:bottom w:val="single" w:sz="4" w:space="0" w:color="auto"/>
              <w:right w:val="single" w:sz="4" w:space="0" w:color="auto"/>
            </w:tcBorders>
            <w:shd w:val="clear" w:color="auto" w:fill="auto"/>
          </w:tcPr>
          <w:p w14:paraId="4615A96B" w14:textId="77777777" w:rsidR="002A59A6" w:rsidRPr="00BC0802" w:rsidRDefault="002A59A6" w:rsidP="002A59A6">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Cs w:val="20"/>
              </w:rPr>
            </w:pPr>
            <w:r w:rsidRPr="00BC0802">
              <w:rPr>
                <w:rFonts w:asciiTheme="majorHAnsi" w:eastAsia="Times New Roman" w:hAnsiTheme="majorHAnsi" w:cstheme="majorHAnsi"/>
                <w:szCs w:val="20"/>
                <w:lang w:eastAsia="en-AU"/>
              </w:rPr>
              <w:t>PR-00008053</w:t>
            </w:r>
            <w:r w:rsidRPr="00BC0802">
              <w:rPr>
                <w:rFonts w:asciiTheme="majorHAnsi" w:hAnsiTheme="majorHAnsi" w:cstheme="majorHAnsi"/>
                <w:noProof/>
                <w:vanish/>
                <w:szCs w:val="20"/>
                <w:lang w:eastAsia="en-AU"/>
              </w:rPr>
              <w:drawing>
                <wp:inline distT="0" distB="0" distL="0" distR="0" wp14:anchorId="48114610" wp14:editId="59B9A5A2">
                  <wp:extent cx="8890" cy="889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j_provider_lookupSearchIco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p>
          <w:p w14:paraId="6C87BDE7" w14:textId="77777777" w:rsidR="002A59A6" w:rsidRPr="00BC0802"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p>
        </w:tc>
        <w:tc>
          <w:tcPr>
            <w:tcW w:w="1985" w:type="dxa"/>
            <w:tcBorders>
              <w:bottom w:val="single" w:sz="4" w:space="0" w:color="auto"/>
            </w:tcBorders>
            <w:shd w:val="clear" w:color="auto" w:fill="auto"/>
          </w:tcPr>
          <w:p w14:paraId="2E8D44B9" w14:textId="42141F2E" w:rsidR="002A59A6" w:rsidRPr="00BC0802" w:rsidRDefault="002A59A6" w:rsidP="002A59A6">
            <w:pPr>
              <w:spacing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BC0802">
              <w:rPr>
                <w:rFonts w:asciiTheme="majorHAnsi" w:hAnsiTheme="majorHAnsi" w:cstheme="majorHAnsi"/>
                <w:szCs w:val="20"/>
              </w:rPr>
              <w:t>Cancellation of Provider Approval</w:t>
            </w:r>
          </w:p>
        </w:tc>
        <w:tc>
          <w:tcPr>
            <w:tcW w:w="2829" w:type="dxa"/>
            <w:tcBorders>
              <w:bottom w:val="single" w:sz="4" w:space="0" w:color="auto"/>
            </w:tcBorders>
            <w:shd w:val="clear" w:color="auto" w:fill="auto"/>
          </w:tcPr>
          <w:p w14:paraId="18FCEDB2" w14:textId="77777777" w:rsidR="002A59A6" w:rsidRPr="002A59A6"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2A59A6">
              <w:rPr>
                <w:rFonts w:asciiTheme="majorHAnsi" w:hAnsiTheme="majorHAnsi" w:cstheme="majorHAnsi"/>
                <w:szCs w:val="20"/>
              </w:rPr>
              <w:t>Based on the following grounds:</w:t>
            </w:r>
          </w:p>
          <w:p w14:paraId="3A37922B" w14:textId="6C8ECB5F" w:rsidR="002A59A6" w:rsidRPr="002A59A6" w:rsidRDefault="002A59A6" w:rsidP="002A59A6">
            <w:pPr>
              <w:pStyle w:val="ListParagraph"/>
              <w:numPr>
                <w:ilvl w:val="0"/>
                <w:numId w:val="34"/>
              </w:numPr>
              <w:spacing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2A59A6">
              <w:rPr>
                <w:rFonts w:asciiTheme="majorHAnsi" w:hAnsiTheme="majorHAnsi" w:cstheme="majorHAnsi"/>
                <w:sz w:val="20"/>
                <w:szCs w:val="20"/>
              </w:rPr>
              <w:t xml:space="preserve">Section 31 – </w:t>
            </w:r>
            <w:r w:rsidR="002827F9">
              <w:rPr>
                <w:rFonts w:asciiTheme="majorHAnsi" w:hAnsiTheme="majorHAnsi" w:cstheme="majorHAnsi"/>
                <w:sz w:val="20"/>
                <w:szCs w:val="20"/>
              </w:rPr>
              <w:t>A</w:t>
            </w:r>
            <w:r w:rsidRPr="002A59A6">
              <w:rPr>
                <w:rFonts w:asciiTheme="majorHAnsi" w:hAnsiTheme="majorHAnsi" w:cstheme="majorHAnsi"/>
                <w:sz w:val="20"/>
                <w:szCs w:val="20"/>
              </w:rPr>
              <w:t xml:space="preserve">pproved provider or a person with management or control not a fit and proper person to be involved in the provision of an education and care </w:t>
            </w:r>
            <w:proofErr w:type="gramStart"/>
            <w:r w:rsidRPr="002A59A6">
              <w:rPr>
                <w:rFonts w:asciiTheme="majorHAnsi" w:hAnsiTheme="majorHAnsi" w:cstheme="majorHAnsi"/>
                <w:sz w:val="20"/>
                <w:szCs w:val="20"/>
              </w:rPr>
              <w:t>service</w:t>
            </w:r>
            <w:proofErr w:type="gramEnd"/>
            <w:r w:rsidRPr="002A59A6">
              <w:rPr>
                <w:rFonts w:asciiTheme="majorHAnsi" w:hAnsiTheme="majorHAnsi" w:cstheme="majorHAnsi"/>
                <w:sz w:val="20"/>
                <w:szCs w:val="20"/>
              </w:rPr>
              <w:t xml:space="preserve"> </w:t>
            </w:r>
          </w:p>
          <w:p w14:paraId="00EF408F" w14:textId="1A0023AE" w:rsidR="002A59A6" w:rsidRPr="002A59A6" w:rsidRDefault="002A59A6" w:rsidP="002A59A6">
            <w:pPr>
              <w:pStyle w:val="ListParagraph"/>
              <w:numPr>
                <w:ilvl w:val="0"/>
                <w:numId w:val="34"/>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2A59A6">
              <w:rPr>
                <w:rFonts w:asciiTheme="majorHAnsi" w:hAnsiTheme="majorHAnsi" w:cstheme="majorHAnsi"/>
                <w:sz w:val="20"/>
                <w:szCs w:val="20"/>
              </w:rPr>
              <w:t xml:space="preserve">Section 31 - </w:t>
            </w:r>
            <w:r w:rsidR="002827F9">
              <w:rPr>
                <w:rFonts w:asciiTheme="majorHAnsi" w:hAnsiTheme="majorHAnsi" w:cstheme="majorHAnsi"/>
                <w:sz w:val="20"/>
                <w:szCs w:val="20"/>
              </w:rPr>
              <w:t>A</w:t>
            </w:r>
            <w:r w:rsidRPr="002A59A6">
              <w:rPr>
                <w:rFonts w:asciiTheme="majorHAnsi" w:hAnsiTheme="majorHAnsi" w:cstheme="majorHAnsi"/>
                <w:sz w:val="20"/>
                <w:szCs w:val="20"/>
              </w:rPr>
              <w:t xml:space="preserve">pproved provider has not operated any education and care service for a period of more than 12 </w:t>
            </w:r>
            <w:proofErr w:type="gramStart"/>
            <w:r w:rsidRPr="002A59A6">
              <w:rPr>
                <w:rFonts w:asciiTheme="majorHAnsi" w:hAnsiTheme="majorHAnsi" w:cstheme="majorHAnsi"/>
                <w:sz w:val="20"/>
                <w:szCs w:val="20"/>
              </w:rPr>
              <w:t>months</w:t>
            </w:r>
            <w:proofErr w:type="gramEnd"/>
          </w:p>
          <w:p w14:paraId="7C924625" w14:textId="293D8354" w:rsidR="002A59A6" w:rsidRPr="002827F9" w:rsidRDefault="002A59A6" w:rsidP="002827F9">
            <w:pPr>
              <w:pStyle w:val="ListParagraph"/>
              <w:numPr>
                <w:ilvl w:val="0"/>
                <w:numId w:val="34"/>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2827F9">
              <w:rPr>
                <w:rFonts w:asciiTheme="majorHAnsi" w:hAnsiTheme="majorHAnsi" w:cstheme="majorHAnsi"/>
                <w:sz w:val="20"/>
                <w:szCs w:val="20"/>
              </w:rPr>
              <w:lastRenderedPageBreak/>
              <w:t xml:space="preserve">Section 31 – </w:t>
            </w:r>
            <w:r w:rsidR="002827F9">
              <w:rPr>
                <w:rFonts w:asciiTheme="majorHAnsi" w:hAnsiTheme="majorHAnsi" w:cstheme="majorHAnsi"/>
                <w:sz w:val="20"/>
                <w:szCs w:val="20"/>
              </w:rPr>
              <w:t>A</w:t>
            </w:r>
            <w:r w:rsidRPr="002827F9">
              <w:rPr>
                <w:rFonts w:asciiTheme="majorHAnsi" w:hAnsiTheme="majorHAnsi" w:cstheme="majorHAnsi"/>
                <w:sz w:val="20"/>
                <w:szCs w:val="20"/>
              </w:rPr>
              <w:t>pproved provider breached conditions of the provider approval</w:t>
            </w:r>
            <w:r w:rsidR="0011484A">
              <w:rPr>
                <w:rFonts w:asciiTheme="majorHAnsi" w:hAnsiTheme="majorHAnsi" w:cstheme="majorHAnsi"/>
                <w:sz w:val="20"/>
                <w:szCs w:val="20"/>
              </w:rPr>
              <w:t>.</w:t>
            </w:r>
          </w:p>
        </w:tc>
        <w:tc>
          <w:tcPr>
            <w:tcW w:w="1705" w:type="dxa"/>
            <w:tcBorders>
              <w:bottom w:val="single" w:sz="4" w:space="0" w:color="auto"/>
            </w:tcBorders>
            <w:shd w:val="clear" w:color="auto" w:fill="auto"/>
          </w:tcPr>
          <w:p w14:paraId="1299EA96" w14:textId="26235D08" w:rsidR="002A59A6" w:rsidRPr="002A59A6"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2A59A6">
              <w:rPr>
                <w:rFonts w:asciiTheme="majorHAnsi" w:hAnsiTheme="majorHAnsi" w:cstheme="majorHAnsi"/>
                <w:szCs w:val="20"/>
              </w:rPr>
              <w:lastRenderedPageBreak/>
              <w:t>20 October 2020</w:t>
            </w:r>
          </w:p>
        </w:tc>
        <w:tc>
          <w:tcPr>
            <w:tcW w:w="1845" w:type="dxa"/>
            <w:tcBorders>
              <w:bottom w:val="single" w:sz="4" w:space="0" w:color="auto"/>
            </w:tcBorders>
            <w:shd w:val="clear" w:color="auto" w:fill="auto"/>
          </w:tcPr>
          <w:p w14:paraId="35C93AC2" w14:textId="35B4B9DF" w:rsidR="002A59A6" w:rsidRPr="002A59A6"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2A59A6">
              <w:rPr>
                <w:rFonts w:asciiTheme="majorHAnsi" w:hAnsiTheme="majorHAnsi" w:cstheme="majorHAnsi"/>
                <w:szCs w:val="20"/>
              </w:rPr>
              <w:t>Cancellation of Provider Approval under section 33</w:t>
            </w:r>
          </w:p>
        </w:tc>
      </w:tr>
      <w:tr w:rsidR="002A59A6" w:rsidRPr="00CC344F" w14:paraId="69EC35FB" w14:textId="77777777" w:rsidTr="008D66FC">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auto"/>
              <w:left w:val="single" w:sz="4" w:space="0" w:color="auto"/>
              <w:bottom w:val="single" w:sz="4" w:space="0" w:color="auto"/>
              <w:right w:val="single" w:sz="4" w:space="0" w:color="auto"/>
            </w:tcBorders>
            <w:shd w:val="clear" w:color="auto" w:fill="auto"/>
          </w:tcPr>
          <w:p w14:paraId="25DFDBD7" w14:textId="77777777" w:rsidR="002A59A6" w:rsidRPr="00BC0802" w:rsidRDefault="002A59A6" w:rsidP="002A59A6">
            <w:pPr>
              <w:rPr>
                <w:rFonts w:asciiTheme="majorHAnsi" w:hAnsiTheme="majorHAnsi" w:cstheme="majorHAnsi"/>
                <w:color w:val="auto"/>
                <w:szCs w:val="20"/>
              </w:rPr>
            </w:pPr>
            <w:r w:rsidRPr="00BC0802">
              <w:rPr>
                <w:rFonts w:asciiTheme="majorHAnsi" w:hAnsiTheme="majorHAnsi" w:cstheme="majorHAnsi"/>
                <w:color w:val="auto"/>
                <w:szCs w:val="20"/>
              </w:rPr>
              <w:t xml:space="preserve">Bright Kids Family Day Care Pty. Ltd </w:t>
            </w:r>
          </w:p>
          <w:p w14:paraId="18019209" w14:textId="77777777" w:rsidR="002A59A6" w:rsidRPr="00BC0802" w:rsidRDefault="002A59A6" w:rsidP="002A59A6">
            <w:pPr>
              <w:rPr>
                <w:rFonts w:asciiTheme="majorHAnsi" w:hAnsiTheme="majorHAnsi" w:cstheme="majorHAnsi"/>
                <w:color w:val="auto"/>
                <w:szCs w:val="20"/>
              </w:rPr>
            </w:pPr>
            <w:r w:rsidRPr="00BC0802">
              <w:rPr>
                <w:rFonts w:asciiTheme="majorHAnsi" w:hAnsiTheme="majorHAnsi" w:cstheme="majorHAnsi"/>
                <w:color w:val="auto"/>
                <w:szCs w:val="20"/>
              </w:rPr>
              <w:t>Shop 68, 166 Somerville Road, Hampton Park Shopping Centre</w:t>
            </w:r>
          </w:p>
          <w:p w14:paraId="7A7FD4A9" w14:textId="0F4C2F53" w:rsidR="002A59A6" w:rsidRPr="00BC0802" w:rsidRDefault="002A59A6" w:rsidP="002A59A6">
            <w:pPr>
              <w:rPr>
                <w:rFonts w:asciiTheme="majorHAnsi" w:hAnsiTheme="majorHAnsi" w:cstheme="majorHAnsi"/>
                <w:color w:val="auto"/>
                <w:szCs w:val="20"/>
              </w:rPr>
            </w:pPr>
            <w:r w:rsidRPr="00BC0802">
              <w:rPr>
                <w:rFonts w:asciiTheme="majorHAnsi" w:hAnsiTheme="majorHAnsi" w:cstheme="majorHAnsi"/>
                <w:color w:val="auto"/>
                <w:szCs w:val="20"/>
              </w:rPr>
              <w:t>Hampton Park 3976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8C044A3" w14:textId="77777777" w:rsidR="002A59A6" w:rsidRPr="00BC0802"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BC0802">
              <w:rPr>
                <w:rFonts w:asciiTheme="majorHAnsi" w:hAnsiTheme="majorHAnsi" w:cstheme="majorHAnsi"/>
                <w:szCs w:val="20"/>
              </w:rPr>
              <w:t>SE- 00013914</w:t>
            </w:r>
          </w:p>
          <w:p w14:paraId="150E5C9F" w14:textId="77777777" w:rsidR="002A59A6" w:rsidRPr="00BC0802"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p>
        </w:tc>
        <w:tc>
          <w:tcPr>
            <w:tcW w:w="1850" w:type="dxa"/>
            <w:tcBorders>
              <w:top w:val="single" w:sz="4" w:space="0" w:color="auto"/>
              <w:left w:val="single" w:sz="4" w:space="0" w:color="auto"/>
              <w:bottom w:val="single" w:sz="4" w:space="0" w:color="auto"/>
              <w:right w:val="single" w:sz="4" w:space="0" w:color="auto"/>
            </w:tcBorders>
            <w:shd w:val="clear" w:color="auto" w:fill="auto"/>
          </w:tcPr>
          <w:p w14:paraId="6303F1BD" w14:textId="031617FB" w:rsidR="002A59A6" w:rsidRPr="00BC0802" w:rsidRDefault="002A59A6" w:rsidP="002A59A6">
            <w:pPr>
              <w:spacing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BC0802">
              <w:rPr>
                <w:rFonts w:asciiTheme="majorHAnsi" w:hAnsiTheme="majorHAnsi" w:cstheme="majorHAnsi"/>
                <w:szCs w:val="20"/>
              </w:rPr>
              <w:t xml:space="preserve">Bright Kids Family Daycare Pty Ltd  </w:t>
            </w:r>
          </w:p>
        </w:tc>
        <w:tc>
          <w:tcPr>
            <w:tcW w:w="1552" w:type="dxa"/>
            <w:tcBorders>
              <w:top w:val="single" w:sz="4" w:space="0" w:color="auto"/>
              <w:left w:val="single" w:sz="4" w:space="0" w:color="auto"/>
              <w:bottom w:val="single" w:sz="4" w:space="0" w:color="auto"/>
              <w:right w:val="single" w:sz="4" w:space="0" w:color="auto"/>
            </w:tcBorders>
            <w:shd w:val="clear" w:color="auto" w:fill="auto"/>
          </w:tcPr>
          <w:p w14:paraId="01A2A7EB" w14:textId="77777777" w:rsidR="002A59A6" w:rsidRPr="00BC0802" w:rsidRDefault="002A59A6" w:rsidP="002A59A6">
            <w:pPr>
              <w:spacing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BC0802">
              <w:rPr>
                <w:rFonts w:asciiTheme="majorHAnsi" w:hAnsiTheme="majorHAnsi" w:cstheme="majorHAnsi"/>
                <w:szCs w:val="20"/>
                <w:lang w:eastAsia="en-AU"/>
              </w:rPr>
              <w:t>PR-00006568</w:t>
            </w:r>
            <w:r w:rsidRPr="00BC0802">
              <w:rPr>
                <w:rFonts w:asciiTheme="majorHAnsi" w:hAnsiTheme="majorHAnsi" w:cstheme="majorHAnsi"/>
                <w:noProof/>
                <w:vanish/>
                <w:szCs w:val="20"/>
                <w:lang w:eastAsia="en-AU"/>
              </w:rPr>
              <w:drawing>
                <wp:inline distT="0" distB="0" distL="0" distR="0" wp14:anchorId="58108A89" wp14:editId="0D9F8208">
                  <wp:extent cx="8890" cy="889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j_provider_lookupSearchIco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p>
          <w:p w14:paraId="295DBF6C" w14:textId="77777777" w:rsidR="002A59A6" w:rsidRPr="00BC0802" w:rsidRDefault="002A59A6" w:rsidP="002A59A6">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Cs w:val="20"/>
                <w:lang w:eastAsia="en-AU"/>
              </w:rPr>
            </w:pPr>
          </w:p>
        </w:tc>
        <w:tc>
          <w:tcPr>
            <w:tcW w:w="1985" w:type="dxa"/>
            <w:tcBorders>
              <w:bottom w:val="single" w:sz="4" w:space="0" w:color="auto"/>
            </w:tcBorders>
            <w:shd w:val="clear" w:color="auto" w:fill="auto"/>
          </w:tcPr>
          <w:p w14:paraId="0C854AF5" w14:textId="3B4C3297" w:rsidR="002A59A6" w:rsidRPr="00BC0802" w:rsidRDefault="002A59A6" w:rsidP="002A59A6">
            <w:pPr>
              <w:spacing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BC0802">
              <w:rPr>
                <w:rFonts w:asciiTheme="majorHAnsi" w:hAnsiTheme="majorHAnsi" w:cstheme="majorHAnsi"/>
                <w:szCs w:val="20"/>
              </w:rPr>
              <w:t>Cancellation of Provider Approval</w:t>
            </w:r>
          </w:p>
        </w:tc>
        <w:tc>
          <w:tcPr>
            <w:tcW w:w="2829" w:type="dxa"/>
            <w:tcBorders>
              <w:bottom w:val="single" w:sz="4" w:space="0" w:color="auto"/>
            </w:tcBorders>
            <w:shd w:val="clear" w:color="auto" w:fill="auto"/>
          </w:tcPr>
          <w:p w14:paraId="753DA1D8" w14:textId="77777777" w:rsidR="002A59A6" w:rsidRPr="002A59A6"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2A59A6">
              <w:rPr>
                <w:rFonts w:asciiTheme="majorHAnsi" w:hAnsiTheme="majorHAnsi" w:cstheme="majorHAnsi"/>
                <w:szCs w:val="20"/>
              </w:rPr>
              <w:t>Based on the following grounds:</w:t>
            </w:r>
          </w:p>
          <w:p w14:paraId="5876D740" w14:textId="63B369E1" w:rsidR="002A59A6" w:rsidRPr="002A59A6" w:rsidRDefault="002A59A6" w:rsidP="002A59A6">
            <w:pPr>
              <w:pStyle w:val="ListParagraph"/>
              <w:numPr>
                <w:ilvl w:val="0"/>
                <w:numId w:val="34"/>
              </w:numPr>
              <w:spacing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2A59A6">
              <w:rPr>
                <w:rFonts w:asciiTheme="majorHAnsi" w:hAnsiTheme="majorHAnsi" w:cstheme="majorHAnsi"/>
                <w:sz w:val="20"/>
                <w:szCs w:val="20"/>
              </w:rPr>
              <w:t xml:space="preserve">Section 31 – </w:t>
            </w:r>
            <w:r w:rsidR="00D25BC8">
              <w:rPr>
                <w:rFonts w:asciiTheme="majorHAnsi" w:hAnsiTheme="majorHAnsi" w:cstheme="majorHAnsi"/>
                <w:sz w:val="20"/>
                <w:szCs w:val="20"/>
              </w:rPr>
              <w:t>A</w:t>
            </w:r>
            <w:r w:rsidRPr="002A59A6">
              <w:rPr>
                <w:rFonts w:asciiTheme="majorHAnsi" w:hAnsiTheme="majorHAnsi" w:cstheme="majorHAnsi"/>
                <w:sz w:val="20"/>
                <w:szCs w:val="20"/>
              </w:rPr>
              <w:t xml:space="preserve">pproved provider or a person with management or control not a fit and proper person to be involved in the provision of an education and care </w:t>
            </w:r>
            <w:proofErr w:type="gramStart"/>
            <w:r w:rsidRPr="002A59A6">
              <w:rPr>
                <w:rFonts w:asciiTheme="majorHAnsi" w:hAnsiTheme="majorHAnsi" w:cstheme="majorHAnsi"/>
                <w:sz w:val="20"/>
                <w:szCs w:val="20"/>
              </w:rPr>
              <w:t>service</w:t>
            </w:r>
            <w:proofErr w:type="gramEnd"/>
            <w:r w:rsidRPr="002A59A6">
              <w:rPr>
                <w:rFonts w:asciiTheme="majorHAnsi" w:hAnsiTheme="majorHAnsi" w:cstheme="majorHAnsi"/>
                <w:sz w:val="20"/>
                <w:szCs w:val="20"/>
              </w:rPr>
              <w:t xml:space="preserve"> </w:t>
            </w:r>
          </w:p>
          <w:p w14:paraId="622C8EC9" w14:textId="793DCEB1" w:rsidR="002A59A6" w:rsidRPr="002A59A6" w:rsidRDefault="002A59A6" w:rsidP="002A59A6">
            <w:pPr>
              <w:pStyle w:val="ListParagraph"/>
              <w:numPr>
                <w:ilvl w:val="0"/>
                <w:numId w:val="34"/>
              </w:numPr>
              <w:spacing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2A59A6">
              <w:rPr>
                <w:rFonts w:asciiTheme="majorHAnsi" w:hAnsiTheme="majorHAnsi" w:cstheme="majorHAnsi"/>
                <w:sz w:val="20"/>
                <w:szCs w:val="20"/>
              </w:rPr>
              <w:t xml:space="preserve">Section 31 – </w:t>
            </w:r>
            <w:r w:rsidR="00D25BC8">
              <w:rPr>
                <w:rFonts w:asciiTheme="majorHAnsi" w:hAnsiTheme="majorHAnsi" w:cstheme="majorHAnsi"/>
                <w:sz w:val="20"/>
                <w:szCs w:val="20"/>
              </w:rPr>
              <w:t>A</w:t>
            </w:r>
            <w:r w:rsidRPr="002A59A6">
              <w:rPr>
                <w:rFonts w:asciiTheme="majorHAnsi" w:hAnsiTheme="majorHAnsi" w:cstheme="majorHAnsi"/>
                <w:sz w:val="20"/>
                <w:szCs w:val="20"/>
              </w:rPr>
              <w:t>pproved provider an unacceptable risk to the safety, health and wellbeing of children</w:t>
            </w:r>
          </w:p>
          <w:p w14:paraId="626E9B5F" w14:textId="598123AE" w:rsidR="002A59A6" w:rsidRPr="002A59A6" w:rsidRDefault="002A59A6" w:rsidP="002A59A6">
            <w:pPr>
              <w:pStyle w:val="ListParagraph"/>
              <w:numPr>
                <w:ilvl w:val="0"/>
                <w:numId w:val="34"/>
              </w:numPr>
              <w:spacing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2A59A6">
              <w:rPr>
                <w:rFonts w:asciiTheme="majorHAnsi" w:hAnsiTheme="majorHAnsi" w:cstheme="majorHAnsi"/>
                <w:sz w:val="20"/>
                <w:szCs w:val="20"/>
              </w:rPr>
              <w:lastRenderedPageBreak/>
              <w:t xml:space="preserve">Section 31 – </w:t>
            </w:r>
            <w:r w:rsidR="00D25BC8">
              <w:rPr>
                <w:rFonts w:asciiTheme="majorHAnsi" w:hAnsiTheme="majorHAnsi" w:cstheme="majorHAnsi"/>
                <w:sz w:val="20"/>
                <w:szCs w:val="20"/>
              </w:rPr>
              <w:t>A</w:t>
            </w:r>
            <w:r w:rsidRPr="002A59A6">
              <w:rPr>
                <w:rFonts w:asciiTheme="majorHAnsi" w:hAnsiTheme="majorHAnsi" w:cstheme="majorHAnsi"/>
                <w:sz w:val="20"/>
                <w:szCs w:val="20"/>
              </w:rPr>
              <w:t xml:space="preserve">pproved provider breached conditions of the provider </w:t>
            </w:r>
            <w:proofErr w:type="gramStart"/>
            <w:r w:rsidRPr="002A59A6">
              <w:rPr>
                <w:rFonts w:asciiTheme="majorHAnsi" w:hAnsiTheme="majorHAnsi" w:cstheme="majorHAnsi"/>
                <w:sz w:val="20"/>
                <w:szCs w:val="20"/>
              </w:rPr>
              <w:t>approval</w:t>
            </w:r>
            <w:proofErr w:type="gramEnd"/>
          </w:p>
          <w:p w14:paraId="70995FBC" w14:textId="37E40243" w:rsidR="002A59A6" w:rsidRPr="00D25BC8" w:rsidRDefault="002A59A6" w:rsidP="002A59A6">
            <w:pPr>
              <w:pStyle w:val="ListParagraph"/>
              <w:numPr>
                <w:ilvl w:val="0"/>
                <w:numId w:val="34"/>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2A59A6">
              <w:rPr>
                <w:rFonts w:asciiTheme="majorHAnsi" w:hAnsiTheme="majorHAnsi" w:cstheme="majorHAnsi"/>
                <w:sz w:val="20"/>
                <w:szCs w:val="20"/>
              </w:rPr>
              <w:t xml:space="preserve">Section 31 - </w:t>
            </w:r>
            <w:r w:rsidR="00D25BC8">
              <w:rPr>
                <w:rFonts w:asciiTheme="majorHAnsi" w:hAnsiTheme="majorHAnsi" w:cstheme="majorHAnsi"/>
                <w:sz w:val="20"/>
                <w:szCs w:val="20"/>
              </w:rPr>
              <w:t>A</w:t>
            </w:r>
            <w:r w:rsidRPr="002A59A6">
              <w:rPr>
                <w:rFonts w:asciiTheme="majorHAnsi" w:hAnsiTheme="majorHAnsi" w:cstheme="majorHAnsi"/>
                <w:sz w:val="20"/>
                <w:szCs w:val="20"/>
              </w:rPr>
              <w:t>pproved provider has not operated any education and care service for a period of more than 12 months</w:t>
            </w:r>
            <w:r w:rsidR="0011484A">
              <w:rPr>
                <w:rFonts w:asciiTheme="majorHAnsi" w:hAnsiTheme="majorHAnsi" w:cstheme="majorHAnsi"/>
                <w:sz w:val="20"/>
                <w:szCs w:val="20"/>
              </w:rPr>
              <w:t>.</w:t>
            </w:r>
          </w:p>
        </w:tc>
        <w:tc>
          <w:tcPr>
            <w:tcW w:w="1705" w:type="dxa"/>
            <w:tcBorders>
              <w:bottom w:val="single" w:sz="4" w:space="0" w:color="auto"/>
            </w:tcBorders>
            <w:shd w:val="clear" w:color="auto" w:fill="auto"/>
          </w:tcPr>
          <w:p w14:paraId="46FA9B1E" w14:textId="102E375A" w:rsidR="002A59A6" w:rsidRPr="002A59A6"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2A59A6">
              <w:rPr>
                <w:rFonts w:asciiTheme="majorHAnsi" w:hAnsiTheme="majorHAnsi" w:cstheme="majorHAnsi"/>
                <w:szCs w:val="20"/>
              </w:rPr>
              <w:lastRenderedPageBreak/>
              <w:t>21 October 2020</w:t>
            </w:r>
          </w:p>
        </w:tc>
        <w:tc>
          <w:tcPr>
            <w:tcW w:w="1845" w:type="dxa"/>
            <w:tcBorders>
              <w:bottom w:val="single" w:sz="4" w:space="0" w:color="auto"/>
            </w:tcBorders>
            <w:shd w:val="clear" w:color="auto" w:fill="auto"/>
          </w:tcPr>
          <w:p w14:paraId="171DB66D" w14:textId="580E37C2" w:rsidR="002A59A6" w:rsidRPr="002A59A6"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2A59A6">
              <w:rPr>
                <w:rFonts w:asciiTheme="majorHAnsi" w:hAnsiTheme="majorHAnsi" w:cstheme="majorHAnsi"/>
                <w:szCs w:val="20"/>
              </w:rPr>
              <w:t>Cancellation of Provider Approval under section 33</w:t>
            </w:r>
          </w:p>
        </w:tc>
      </w:tr>
      <w:tr w:rsidR="002A59A6" w:rsidRPr="00CC344F" w14:paraId="480C734A" w14:textId="77777777" w:rsidTr="008D66FC">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auto"/>
              <w:left w:val="single" w:sz="4" w:space="0" w:color="auto"/>
              <w:bottom w:val="single" w:sz="4" w:space="0" w:color="auto"/>
              <w:right w:val="single" w:sz="4" w:space="0" w:color="auto"/>
            </w:tcBorders>
            <w:shd w:val="clear" w:color="auto" w:fill="auto"/>
          </w:tcPr>
          <w:p w14:paraId="20AFBA92" w14:textId="77777777" w:rsidR="002A59A6" w:rsidRPr="00BC0802" w:rsidRDefault="002A59A6" w:rsidP="002A59A6">
            <w:pPr>
              <w:rPr>
                <w:rFonts w:asciiTheme="majorHAnsi" w:hAnsiTheme="majorHAnsi" w:cstheme="majorHAnsi"/>
                <w:color w:val="auto"/>
                <w:szCs w:val="20"/>
              </w:rPr>
            </w:pPr>
            <w:r w:rsidRPr="00BC0802">
              <w:rPr>
                <w:rFonts w:asciiTheme="majorHAnsi" w:hAnsiTheme="majorHAnsi" w:cstheme="majorHAnsi"/>
                <w:color w:val="auto"/>
                <w:szCs w:val="20"/>
              </w:rPr>
              <w:t xml:space="preserve">Lake Gardens Children's Centre </w:t>
            </w:r>
          </w:p>
          <w:p w14:paraId="2D6E9066" w14:textId="109540F8" w:rsidR="002A59A6" w:rsidRPr="00BC0802" w:rsidRDefault="002A59A6" w:rsidP="002A59A6">
            <w:pPr>
              <w:rPr>
                <w:rFonts w:asciiTheme="majorHAnsi" w:hAnsiTheme="majorHAnsi" w:cstheme="majorHAnsi"/>
                <w:color w:val="auto"/>
                <w:szCs w:val="20"/>
              </w:rPr>
            </w:pPr>
            <w:r w:rsidRPr="00BC0802">
              <w:rPr>
                <w:rFonts w:asciiTheme="majorHAnsi" w:hAnsiTheme="majorHAnsi" w:cstheme="majorHAnsi"/>
                <w:color w:val="auto"/>
                <w:szCs w:val="20"/>
              </w:rPr>
              <w:t>2 Stirling Drive Lake Gardens 3355</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8EA19F9" w14:textId="77777777" w:rsidR="002A59A6" w:rsidRPr="00BC0802"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BC0802">
              <w:rPr>
                <w:rFonts w:asciiTheme="majorHAnsi" w:hAnsiTheme="majorHAnsi" w:cstheme="majorHAnsi"/>
                <w:szCs w:val="20"/>
              </w:rPr>
              <w:t>SE-00004275</w:t>
            </w:r>
          </w:p>
          <w:p w14:paraId="05A66FD3" w14:textId="77777777" w:rsidR="002A59A6" w:rsidRPr="00BC0802"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p>
        </w:tc>
        <w:tc>
          <w:tcPr>
            <w:tcW w:w="1850" w:type="dxa"/>
            <w:tcBorders>
              <w:top w:val="single" w:sz="4" w:space="0" w:color="auto"/>
              <w:left w:val="single" w:sz="4" w:space="0" w:color="auto"/>
              <w:bottom w:val="single" w:sz="4" w:space="0" w:color="auto"/>
              <w:right w:val="single" w:sz="4" w:space="0" w:color="auto"/>
            </w:tcBorders>
            <w:shd w:val="clear" w:color="auto" w:fill="auto"/>
          </w:tcPr>
          <w:p w14:paraId="5D1CB22A" w14:textId="57F341EB" w:rsidR="002A59A6" w:rsidRPr="00BC0802" w:rsidRDefault="002A59A6" w:rsidP="002A59A6">
            <w:pPr>
              <w:spacing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BC0802">
              <w:rPr>
                <w:rFonts w:asciiTheme="majorHAnsi" w:hAnsiTheme="majorHAnsi" w:cstheme="majorHAnsi"/>
                <w:szCs w:val="20"/>
              </w:rPr>
              <w:t xml:space="preserve">KOTHARI &amp; CO PTY LTD </w:t>
            </w:r>
          </w:p>
        </w:tc>
        <w:tc>
          <w:tcPr>
            <w:tcW w:w="1552" w:type="dxa"/>
            <w:tcBorders>
              <w:top w:val="single" w:sz="4" w:space="0" w:color="auto"/>
              <w:left w:val="single" w:sz="4" w:space="0" w:color="auto"/>
              <w:bottom w:val="single" w:sz="4" w:space="0" w:color="auto"/>
              <w:right w:val="single" w:sz="4" w:space="0" w:color="auto"/>
            </w:tcBorders>
            <w:shd w:val="clear" w:color="auto" w:fill="auto"/>
          </w:tcPr>
          <w:p w14:paraId="2A34B3C2" w14:textId="77777777" w:rsidR="002A59A6" w:rsidRPr="00BC0802" w:rsidRDefault="002A59A6" w:rsidP="002A59A6">
            <w:pPr>
              <w:spacing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BC0802">
              <w:rPr>
                <w:rFonts w:asciiTheme="majorHAnsi" w:hAnsiTheme="majorHAnsi" w:cstheme="majorHAnsi"/>
                <w:szCs w:val="20"/>
              </w:rPr>
              <w:t>PR-40024057</w:t>
            </w:r>
          </w:p>
          <w:p w14:paraId="30EBDE29" w14:textId="77777777" w:rsidR="002A59A6" w:rsidRPr="00BC0802" w:rsidRDefault="002A59A6" w:rsidP="002A59A6">
            <w:pPr>
              <w:spacing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lang w:eastAsia="en-AU"/>
              </w:rPr>
            </w:pPr>
          </w:p>
        </w:tc>
        <w:tc>
          <w:tcPr>
            <w:tcW w:w="1985" w:type="dxa"/>
            <w:tcBorders>
              <w:bottom w:val="single" w:sz="4" w:space="0" w:color="auto"/>
            </w:tcBorders>
            <w:shd w:val="clear" w:color="auto" w:fill="auto"/>
          </w:tcPr>
          <w:p w14:paraId="63B689C2" w14:textId="42E0D5B8" w:rsidR="002A59A6" w:rsidRPr="00BC0802" w:rsidRDefault="002A59A6" w:rsidP="002A59A6">
            <w:pPr>
              <w:spacing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BC0802">
              <w:rPr>
                <w:rFonts w:asciiTheme="majorHAnsi" w:hAnsiTheme="majorHAnsi" w:cstheme="majorHAnsi"/>
                <w:szCs w:val="20"/>
              </w:rPr>
              <w:t>Amendment of Service Approval</w:t>
            </w:r>
          </w:p>
        </w:tc>
        <w:tc>
          <w:tcPr>
            <w:tcW w:w="2829" w:type="dxa"/>
            <w:tcBorders>
              <w:bottom w:val="single" w:sz="4" w:space="0" w:color="auto"/>
            </w:tcBorders>
            <w:shd w:val="clear" w:color="auto" w:fill="auto"/>
          </w:tcPr>
          <w:p w14:paraId="4673CF2E" w14:textId="77777777" w:rsidR="002A59A6" w:rsidRPr="002A59A6"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2A59A6">
              <w:rPr>
                <w:rFonts w:asciiTheme="majorHAnsi" w:hAnsiTheme="majorHAnsi" w:cstheme="majorHAnsi"/>
                <w:szCs w:val="20"/>
              </w:rPr>
              <w:t xml:space="preserve">Due to the serious nature of non-compliances including: </w:t>
            </w:r>
          </w:p>
          <w:p w14:paraId="63E001A8" w14:textId="0EE3891B" w:rsidR="002A59A6" w:rsidRPr="002A59A6" w:rsidRDefault="002A59A6" w:rsidP="002A59A6">
            <w:pPr>
              <w:pStyle w:val="ListParagraph"/>
              <w:numPr>
                <w:ilvl w:val="0"/>
                <w:numId w:val="35"/>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2A59A6">
              <w:rPr>
                <w:rFonts w:asciiTheme="majorHAnsi" w:hAnsiTheme="majorHAnsi" w:cstheme="majorHAnsi"/>
                <w:sz w:val="20"/>
                <w:szCs w:val="20"/>
              </w:rPr>
              <w:t xml:space="preserve">Section 51(8) – </w:t>
            </w:r>
            <w:r w:rsidR="00D25BC8">
              <w:rPr>
                <w:rFonts w:asciiTheme="majorHAnsi" w:hAnsiTheme="majorHAnsi" w:cstheme="majorHAnsi"/>
                <w:sz w:val="20"/>
                <w:szCs w:val="20"/>
              </w:rPr>
              <w:t>F</w:t>
            </w:r>
            <w:r w:rsidRPr="002A59A6">
              <w:rPr>
                <w:rFonts w:asciiTheme="majorHAnsi" w:hAnsiTheme="majorHAnsi" w:cstheme="majorHAnsi"/>
                <w:sz w:val="20"/>
                <w:szCs w:val="20"/>
              </w:rPr>
              <w:t xml:space="preserve">ailure to comply with conditions on service </w:t>
            </w:r>
            <w:proofErr w:type="gramStart"/>
            <w:r w:rsidRPr="002A59A6">
              <w:rPr>
                <w:rFonts w:asciiTheme="majorHAnsi" w:hAnsiTheme="majorHAnsi" w:cstheme="majorHAnsi"/>
                <w:sz w:val="20"/>
                <w:szCs w:val="20"/>
              </w:rPr>
              <w:t>approval</w:t>
            </w:r>
            <w:proofErr w:type="gramEnd"/>
            <w:r w:rsidRPr="002A59A6">
              <w:rPr>
                <w:rFonts w:asciiTheme="majorHAnsi" w:hAnsiTheme="majorHAnsi" w:cstheme="majorHAnsi"/>
                <w:sz w:val="20"/>
                <w:szCs w:val="20"/>
              </w:rPr>
              <w:t xml:space="preserve"> </w:t>
            </w:r>
          </w:p>
          <w:p w14:paraId="23AC8417" w14:textId="246284D3" w:rsidR="002A59A6" w:rsidRPr="002A59A6" w:rsidRDefault="002A59A6" w:rsidP="002A59A6">
            <w:pPr>
              <w:pStyle w:val="ListParagraph"/>
              <w:numPr>
                <w:ilvl w:val="0"/>
                <w:numId w:val="35"/>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2A59A6">
              <w:rPr>
                <w:rFonts w:asciiTheme="majorHAnsi" w:hAnsiTheme="majorHAnsi" w:cstheme="majorHAnsi"/>
                <w:sz w:val="20"/>
                <w:szCs w:val="20"/>
              </w:rPr>
              <w:t xml:space="preserve">Regulation 84 </w:t>
            </w:r>
            <w:r w:rsidR="00D25BC8">
              <w:rPr>
                <w:rFonts w:asciiTheme="majorHAnsi" w:hAnsiTheme="majorHAnsi" w:cstheme="majorHAnsi"/>
                <w:sz w:val="20"/>
                <w:szCs w:val="20"/>
              </w:rPr>
              <w:t>- F</w:t>
            </w:r>
            <w:r w:rsidRPr="002A59A6">
              <w:rPr>
                <w:rFonts w:asciiTheme="majorHAnsi" w:hAnsiTheme="majorHAnsi" w:cstheme="majorHAnsi"/>
                <w:sz w:val="20"/>
                <w:szCs w:val="20"/>
              </w:rPr>
              <w:t xml:space="preserve">ailure to ensure staff who work with children were understood the current child </w:t>
            </w:r>
            <w:r w:rsidRPr="002A59A6">
              <w:rPr>
                <w:rFonts w:asciiTheme="majorHAnsi" w:hAnsiTheme="majorHAnsi" w:cstheme="majorHAnsi"/>
                <w:sz w:val="20"/>
                <w:szCs w:val="20"/>
              </w:rPr>
              <w:lastRenderedPageBreak/>
              <w:t xml:space="preserve">protection law and their </w:t>
            </w:r>
            <w:proofErr w:type="gramStart"/>
            <w:r w:rsidRPr="002A59A6">
              <w:rPr>
                <w:rFonts w:asciiTheme="majorHAnsi" w:hAnsiTheme="majorHAnsi" w:cstheme="majorHAnsi"/>
                <w:sz w:val="20"/>
                <w:szCs w:val="20"/>
              </w:rPr>
              <w:t>obligations</w:t>
            </w:r>
            <w:proofErr w:type="gramEnd"/>
          </w:p>
          <w:p w14:paraId="6CCFC086" w14:textId="41378886" w:rsidR="002A59A6" w:rsidRPr="00D25BC8" w:rsidRDefault="002A59A6" w:rsidP="00D25BC8">
            <w:pPr>
              <w:pStyle w:val="ListParagraph"/>
              <w:numPr>
                <w:ilvl w:val="0"/>
                <w:numId w:val="35"/>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D25BC8">
              <w:rPr>
                <w:rFonts w:asciiTheme="majorHAnsi" w:hAnsiTheme="majorHAnsi" w:cstheme="majorHAnsi"/>
                <w:sz w:val="20"/>
                <w:szCs w:val="20"/>
              </w:rPr>
              <w:t xml:space="preserve">Regulation 155 – </w:t>
            </w:r>
            <w:r w:rsidR="00D25BC8">
              <w:rPr>
                <w:rFonts w:asciiTheme="majorHAnsi" w:hAnsiTheme="majorHAnsi" w:cstheme="majorHAnsi"/>
                <w:sz w:val="20"/>
                <w:szCs w:val="20"/>
              </w:rPr>
              <w:t>R</w:t>
            </w:r>
            <w:r w:rsidRPr="00D25BC8">
              <w:rPr>
                <w:rFonts w:asciiTheme="majorHAnsi" w:hAnsiTheme="majorHAnsi" w:cstheme="majorHAnsi"/>
                <w:sz w:val="20"/>
                <w:szCs w:val="20"/>
              </w:rPr>
              <w:t>easonable steps were not taken to ensure each child was given positive guidance and encouragement toward acceptable behaviour</w:t>
            </w:r>
            <w:r w:rsidR="0011484A">
              <w:rPr>
                <w:rFonts w:asciiTheme="majorHAnsi" w:hAnsiTheme="majorHAnsi" w:cstheme="majorHAnsi"/>
                <w:sz w:val="20"/>
                <w:szCs w:val="20"/>
              </w:rPr>
              <w:t>.</w:t>
            </w:r>
          </w:p>
        </w:tc>
        <w:tc>
          <w:tcPr>
            <w:tcW w:w="1705" w:type="dxa"/>
            <w:tcBorders>
              <w:bottom w:val="single" w:sz="4" w:space="0" w:color="auto"/>
            </w:tcBorders>
            <w:shd w:val="clear" w:color="auto" w:fill="auto"/>
          </w:tcPr>
          <w:p w14:paraId="7919C7D7" w14:textId="369176F3" w:rsidR="002A59A6" w:rsidRPr="002A59A6"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2A59A6">
              <w:rPr>
                <w:rFonts w:asciiTheme="majorHAnsi" w:hAnsiTheme="majorHAnsi" w:cstheme="majorHAnsi"/>
                <w:szCs w:val="20"/>
              </w:rPr>
              <w:lastRenderedPageBreak/>
              <w:t>28 October 2020</w:t>
            </w:r>
          </w:p>
        </w:tc>
        <w:tc>
          <w:tcPr>
            <w:tcW w:w="1845" w:type="dxa"/>
            <w:tcBorders>
              <w:bottom w:val="single" w:sz="4" w:space="0" w:color="auto"/>
            </w:tcBorders>
            <w:shd w:val="clear" w:color="auto" w:fill="auto"/>
          </w:tcPr>
          <w:p w14:paraId="6D148A59" w14:textId="058D1E26" w:rsidR="002A59A6" w:rsidRPr="002A59A6"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2A59A6">
              <w:rPr>
                <w:rFonts w:asciiTheme="majorHAnsi" w:hAnsiTheme="majorHAnsi" w:cstheme="majorHAnsi"/>
                <w:szCs w:val="20"/>
              </w:rPr>
              <w:t>Imposition of Conditions on Service Approval under section 55</w:t>
            </w:r>
          </w:p>
        </w:tc>
      </w:tr>
      <w:tr w:rsidR="002A59A6" w:rsidRPr="00CC344F" w14:paraId="685AE640" w14:textId="77777777" w:rsidTr="008D66FC">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auto"/>
              <w:left w:val="single" w:sz="4" w:space="0" w:color="auto"/>
              <w:bottom w:val="single" w:sz="4" w:space="0" w:color="auto"/>
              <w:right w:val="single" w:sz="4" w:space="0" w:color="auto"/>
            </w:tcBorders>
            <w:shd w:val="clear" w:color="auto" w:fill="auto"/>
          </w:tcPr>
          <w:p w14:paraId="02402349" w14:textId="77777777" w:rsidR="002A59A6" w:rsidRPr="00BC0802" w:rsidRDefault="002A59A6" w:rsidP="002A59A6">
            <w:pPr>
              <w:spacing w:before="120"/>
              <w:rPr>
                <w:rFonts w:asciiTheme="majorHAnsi" w:hAnsiTheme="majorHAnsi" w:cstheme="majorHAnsi"/>
                <w:color w:val="auto"/>
                <w:szCs w:val="20"/>
              </w:rPr>
            </w:pPr>
            <w:r w:rsidRPr="00BC0802">
              <w:rPr>
                <w:rFonts w:asciiTheme="majorHAnsi" w:hAnsiTheme="majorHAnsi" w:cstheme="majorHAnsi"/>
                <w:color w:val="auto"/>
                <w:szCs w:val="20"/>
              </w:rPr>
              <w:t xml:space="preserve">Bellarine Kids Early Learning Centre </w:t>
            </w:r>
          </w:p>
          <w:p w14:paraId="7F927820" w14:textId="7196488F" w:rsidR="002A59A6" w:rsidRPr="00BC0802" w:rsidRDefault="002A59A6" w:rsidP="002A59A6">
            <w:pPr>
              <w:rPr>
                <w:rFonts w:asciiTheme="majorHAnsi" w:hAnsiTheme="majorHAnsi" w:cstheme="majorHAnsi"/>
                <w:color w:val="auto"/>
                <w:szCs w:val="20"/>
              </w:rPr>
            </w:pPr>
            <w:r w:rsidRPr="00BC0802">
              <w:rPr>
                <w:rFonts w:asciiTheme="majorHAnsi" w:hAnsiTheme="majorHAnsi" w:cstheme="majorHAnsi"/>
                <w:color w:val="auto"/>
                <w:szCs w:val="20"/>
              </w:rPr>
              <w:t xml:space="preserve">158-160 Bellarine Highway </w:t>
            </w:r>
            <w:proofErr w:type="spellStart"/>
            <w:r w:rsidRPr="00BC0802">
              <w:rPr>
                <w:rFonts w:asciiTheme="majorHAnsi" w:hAnsiTheme="majorHAnsi" w:cstheme="majorHAnsi"/>
                <w:color w:val="auto"/>
                <w:szCs w:val="20"/>
              </w:rPr>
              <w:t>Moolap</w:t>
            </w:r>
            <w:proofErr w:type="spellEnd"/>
            <w:r w:rsidRPr="00BC0802">
              <w:rPr>
                <w:rFonts w:asciiTheme="majorHAnsi" w:hAnsiTheme="majorHAnsi" w:cstheme="majorHAnsi"/>
                <w:color w:val="auto"/>
                <w:szCs w:val="20"/>
              </w:rPr>
              <w:t xml:space="preserve"> 3224</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D6A9A20" w14:textId="77777777" w:rsidR="002A59A6" w:rsidRPr="00BC0802" w:rsidRDefault="002A59A6" w:rsidP="002A59A6">
            <w:pPr>
              <w:spacing w:before="12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BC0802">
              <w:rPr>
                <w:rFonts w:asciiTheme="majorHAnsi" w:hAnsiTheme="majorHAnsi" w:cstheme="majorHAnsi"/>
                <w:szCs w:val="20"/>
              </w:rPr>
              <w:t>SE-00006014</w:t>
            </w:r>
          </w:p>
          <w:p w14:paraId="311755E4" w14:textId="77777777" w:rsidR="002A59A6" w:rsidRPr="00BC0802"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p>
        </w:tc>
        <w:tc>
          <w:tcPr>
            <w:tcW w:w="1850" w:type="dxa"/>
            <w:tcBorders>
              <w:top w:val="single" w:sz="4" w:space="0" w:color="auto"/>
              <w:left w:val="single" w:sz="4" w:space="0" w:color="auto"/>
              <w:bottom w:val="single" w:sz="4" w:space="0" w:color="auto"/>
              <w:right w:val="single" w:sz="4" w:space="0" w:color="auto"/>
            </w:tcBorders>
            <w:shd w:val="clear" w:color="auto" w:fill="auto"/>
          </w:tcPr>
          <w:p w14:paraId="6DA79810" w14:textId="77777777" w:rsidR="002A59A6" w:rsidRPr="00BC0802" w:rsidRDefault="002A59A6" w:rsidP="002A59A6">
            <w:pPr>
              <w:spacing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proofErr w:type="spellStart"/>
            <w:r w:rsidRPr="00BC0802">
              <w:rPr>
                <w:rFonts w:asciiTheme="majorHAnsi" w:hAnsiTheme="majorHAnsi" w:cstheme="majorHAnsi"/>
                <w:szCs w:val="20"/>
              </w:rPr>
              <w:t>Mandhu</w:t>
            </w:r>
            <w:proofErr w:type="spellEnd"/>
            <w:r w:rsidRPr="00BC0802">
              <w:rPr>
                <w:rFonts w:asciiTheme="majorHAnsi" w:hAnsiTheme="majorHAnsi" w:cstheme="majorHAnsi"/>
                <w:szCs w:val="20"/>
              </w:rPr>
              <w:t xml:space="preserve"> Pty Ltd ATF The Patel Trust and Azuraan Investments Pty Ltd ATF The Azuraan Trust </w:t>
            </w:r>
          </w:p>
          <w:p w14:paraId="518180DE" w14:textId="77777777" w:rsidR="002A59A6" w:rsidRPr="00BC0802" w:rsidRDefault="002A59A6" w:rsidP="002A59A6">
            <w:pPr>
              <w:spacing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p>
          <w:p w14:paraId="6746E5D1" w14:textId="77777777" w:rsidR="002A59A6" w:rsidRPr="00BC0802" w:rsidRDefault="002A59A6" w:rsidP="002A59A6">
            <w:pPr>
              <w:spacing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p>
        </w:tc>
        <w:tc>
          <w:tcPr>
            <w:tcW w:w="1552" w:type="dxa"/>
            <w:tcBorders>
              <w:top w:val="single" w:sz="4" w:space="0" w:color="auto"/>
              <w:left w:val="single" w:sz="4" w:space="0" w:color="auto"/>
              <w:bottom w:val="single" w:sz="4" w:space="0" w:color="auto"/>
              <w:right w:val="single" w:sz="4" w:space="0" w:color="auto"/>
            </w:tcBorders>
            <w:shd w:val="clear" w:color="auto" w:fill="auto"/>
          </w:tcPr>
          <w:p w14:paraId="25EB6289" w14:textId="7039A394" w:rsidR="002A59A6" w:rsidRPr="00BC0802" w:rsidRDefault="002A59A6" w:rsidP="002A59A6">
            <w:pPr>
              <w:spacing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BC0802">
              <w:rPr>
                <w:rFonts w:asciiTheme="majorHAnsi" w:hAnsiTheme="majorHAnsi" w:cstheme="majorHAnsi"/>
                <w:szCs w:val="20"/>
              </w:rPr>
              <w:t>PR-00001126</w:t>
            </w:r>
          </w:p>
        </w:tc>
        <w:tc>
          <w:tcPr>
            <w:tcW w:w="1985" w:type="dxa"/>
            <w:tcBorders>
              <w:bottom w:val="single" w:sz="4" w:space="0" w:color="auto"/>
            </w:tcBorders>
            <w:shd w:val="clear" w:color="auto" w:fill="auto"/>
          </w:tcPr>
          <w:p w14:paraId="522FF2EB" w14:textId="6E456A49" w:rsidR="002A59A6" w:rsidRPr="00BC0802" w:rsidRDefault="002A59A6" w:rsidP="002A59A6">
            <w:pPr>
              <w:spacing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BC0802">
              <w:rPr>
                <w:rFonts w:asciiTheme="majorHAnsi" w:hAnsiTheme="majorHAnsi" w:cstheme="majorHAnsi"/>
                <w:szCs w:val="20"/>
              </w:rPr>
              <w:t>Amendment of Service Approval</w:t>
            </w:r>
          </w:p>
        </w:tc>
        <w:tc>
          <w:tcPr>
            <w:tcW w:w="2829" w:type="dxa"/>
            <w:tcBorders>
              <w:bottom w:val="single" w:sz="4" w:space="0" w:color="auto"/>
            </w:tcBorders>
            <w:shd w:val="clear" w:color="auto" w:fill="auto"/>
          </w:tcPr>
          <w:p w14:paraId="780B66BB" w14:textId="77777777" w:rsidR="002A59A6" w:rsidRPr="002A59A6"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2A59A6">
              <w:rPr>
                <w:rFonts w:asciiTheme="majorHAnsi" w:hAnsiTheme="majorHAnsi" w:cstheme="majorHAnsi"/>
                <w:szCs w:val="20"/>
              </w:rPr>
              <w:t xml:space="preserve">Due to the serious nature of non-compliances including: </w:t>
            </w:r>
          </w:p>
          <w:p w14:paraId="687109A5" w14:textId="53CD33A8" w:rsidR="002A59A6" w:rsidRPr="002A59A6" w:rsidRDefault="002A59A6" w:rsidP="002A59A6">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2A59A6">
              <w:rPr>
                <w:rFonts w:asciiTheme="majorHAnsi" w:hAnsiTheme="majorHAnsi" w:cstheme="majorHAnsi"/>
                <w:sz w:val="20"/>
                <w:szCs w:val="20"/>
              </w:rPr>
              <w:t xml:space="preserve">Section 165 – </w:t>
            </w:r>
            <w:r w:rsidR="00D25BC8">
              <w:rPr>
                <w:rFonts w:asciiTheme="majorHAnsi" w:hAnsiTheme="majorHAnsi" w:cstheme="majorHAnsi"/>
                <w:sz w:val="20"/>
                <w:szCs w:val="20"/>
              </w:rPr>
              <w:t>F</w:t>
            </w:r>
            <w:r w:rsidRPr="002A59A6">
              <w:rPr>
                <w:rFonts w:asciiTheme="majorHAnsi" w:hAnsiTheme="majorHAnsi" w:cstheme="majorHAnsi"/>
                <w:sz w:val="20"/>
                <w:szCs w:val="20"/>
              </w:rPr>
              <w:t xml:space="preserve">ailure to adequately supervise children at all </w:t>
            </w:r>
            <w:proofErr w:type="gramStart"/>
            <w:r w:rsidRPr="002A59A6">
              <w:rPr>
                <w:rFonts w:asciiTheme="majorHAnsi" w:hAnsiTheme="majorHAnsi" w:cstheme="majorHAnsi"/>
                <w:sz w:val="20"/>
                <w:szCs w:val="20"/>
              </w:rPr>
              <w:t>times</w:t>
            </w:r>
            <w:proofErr w:type="gramEnd"/>
          </w:p>
          <w:p w14:paraId="538BE691" w14:textId="7738B811" w:rsidR="002A59A6" w:rsidRPr="002A59A6" w:rsidRDefault="002A59A6" w:rsidP="002A59A6">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2A59A6">
              <w:rPr>
                <w:rFonts w:asciiTheme="majorHAnsi" w:hAnsiTheme="majorHAnsi" w:cstheme="majorHAnsi"/>
                <w:sz w:val="20"/>
                <w:szCs w:val="20"/>
              </w:rPr>
              <w:t xml:space="preserve">Section 167 – </w:t>
            </w:r>
            <w:r w:rsidR="00D25BC8">
              <w:rPr>
                <w:rFonts w:asciiTheme="majorHAnsi" w:hAnsiTheme="majorHAnsi" w:cstheme="majorHAnsi"/>
                <w:sz w:val="20"/>
                <w:szCs w:val="20"/>
              </w:rPr>
              <w:t>F</w:t>
            </w:r>
            <w:r w:rsidRPr="002A59A6">
              <w:rPr>
                <w:rFonts w:asciiTheme="majorHAnsi" w:hAnsiTheme="majorHAnsi" w:cstheme="majorHAnsi"/>
                <w:sz w:val="20"/>
                <w:szCs w:val="20"/>
              </w:rPr>
              <w:t xml:space="preserve">ailure to protect children from harm and </w:t>
            </w:r>
            <w:proofErr w:type="gramStart"/>
            <w:r w:rsidRPr="002A59A6">
              <w:rPr>
                <w:rFonts w:asciiTheme="majorHAnsi" w:hAnsiTheme="majorHAnsi" w:cstheme="majorHAnsi"/>
                <w:sz w:val="20"/>
                <w:szCs w:val="20"/>
              </w:rPr>
              <w:t>hazards</w:t>
            </w:r>
            <w:proofErr w:type="gramEnd"/>
          </w:p>
          <w:p w14:paraId="1486F059" w14:textId="071C2A98" w:rsidR="002A59A6" w:rsidRPr="00D25BC8" w:rsidRDefault="002A59A6" w:rsidP="00D25BC8">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D25BC8">
              <w:rPr>
                <w:rFonts w:asciiTheme="majorHAnsi" w:hAnsiTheme="majorHAnsi" w:cstheme="majorHAnsi"/>
                <w:sz w:val="20"/>
                <w:szCs w:val="20"/>
              </w:rPr>
              <w:t xml:space="preserve">Regulation 170 – </w:t>
            </w:r>
            <w:r w:rsidR="00D25BC8">
              <w:rPr>
                <w:rFonts w:asciiTheme="majorHAnsi" w:hAnsiTheme="majorHAnsi" w:cstheme="majorHAnsi"/>
                <w:sz w:val="20"/>
                <w:szCs w:val="20"/>
              </w:rPr>
              <w:t>F</w:t>
            </w:r>
            <w:r w:rsidRPr="00D25BC8">
              <w:rPr>
                <w:rFonts w:asciiTheme="majorHAnsi" w:hAnsiTheme="majorHAnsi" w:cstheme="majorHAnsi"/>
                <w:sz w:val="20"/>
                <w:szCs w:val="20"/>
              </w:rPr>
              <w:t xml:space="preserve">ailure to follow </w:t>
            </w:r>
            <w:r w:rsidRPr="00D25BC8">
              <w:rPr>
                <w:rFonts w:asciiTheme="majorHAnsi" w:hAnsiTheme="majorHAnsi" w:cstheme="majorHAnsi"/>
                <w:sz w:val="20"/>
                <w:szCs w:val="20"/>
              </w:rPr>
              <w:lastRenderedPageBreak/>
              <w:t>policies and procedures</w:t>
            </w:r>
            <w:r w:rsidR="0011484A">
              <w:rPr>
                <w:rFonts w:asciiTheme="majorHAnsi" w:hAnsiTheme="majorHAnsi" w:cstheme="majorHAnsi"/>
                <w:sz w:val="20"/>
                <w:szCs w:val="20"/>
              </w:rPr>
              <w:t>.</w:t>
            </w:r>
          </w:p>
        </w:tc>
        <w:tc>
          <w:tcPr>
            <w:tcW w:w="1705" w:type="dxa"/>
            <w:tcBorders>
              <w:bottom w:val="single" w:sz="4" w:space="0" w:color="auto"/>
            </w:tcBorders>
            <w:shd w:val="clear" w:color="auto" w:fill="auto"/>
          </w:tcPr>
          <w:p w14:paraId="17BF4B0B" w14:textId="158185CA" w:rsidR="002A59A6" w:rsidRPr="002A59A6"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2A59A6">
              <w:rPr>
                <w:rFonts w:asciiTheme="majorHAnsi" w:hAnsiTheme="majorHAnsi" w:cstheme="majorHAnsi"/>
                <w:szCs w:val="20"/>
              </w:rPr>
              <w:lastRenderedPageBreak/>
              <w:t>30 October 2020</w:t>
            </w:r>
          </w:p>
        </w:tc>
        <w:tc>
          <w:tcPr>
            <w:tcW w:w="1845" w:type="dxa"/>
            <w:tcBorders>
              <w:bottom w:val="single" w:sz="4" w:space="0" w:color="auto"/>
            </w:tcBorders>
            <w:shd w:val="clear" w:color="auto" w:fill="auto"/>
          </w:tcPr>
          <w:p w14:paraId="20AEAE21" w14:textId="24F65CD1" w:rsidR="002A59A6" w:rsidRPr="002A59A6"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2A59A6">
              <w:rPr>
                <w:rFonts w:asciiTheme="majorHAnsi" w:hAnsiTheme="majorHAnsi" w:cstheme="majorHAnsi"/>
                <w:szCs w:val="20"/>
              </w:rPr>
              <w:t>Imposition of Conditions on Service Approval under section 55</w:t>
            </w:r>
          </w:p>
        </w:tc>
      </w:tr>
      <w:tr w:rsidR="002A59A6" w:rsidRPr="00CC344F" w14:paraId="5FD1466C" w14:textId="77777777" w:rsidTr="008D66FC">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auto"/>
              <w:left w:val="single" w:sz="4" w:space="0" w:color="auto"/>
              <w:bottom w:val="single" w:sz="4" w:space="0" w:color="auto"/>
              <w:right w:val="single" w:sz="4" w:space="0" w:color="auto"/>
            </w:tcBorders>
            <w:shd w:val="clear" w:color="auto" w:fill="auto"/>
          </w:tcPr>
          <w:p w14:paraId="7A878C20" w14:textId="77777777" w:rsidR="002A59A6" w:rsidRPr="00BC0802" w:rsidRDefault="002A59A6" w:rsidP="002A59A6">
            <w:pPr>
              <w:rPr>
                <w:rFonts w:asciiTheme="majorHAnsi" w:hAnsiTheme="majorHAnsi" w:cstheme="majorHAnsi"/>
                <w:color w:val="auto"/>
                <w:szCs w:val="20"/>
              </w:rPr>
            </w:pPr>
            <w:r w:rsidRPr="00BC0802">
              <w:rPr>
                <w:rFonts w:asciiTheme="majorHAnsi" w:hAnsiTheme="majorHAnsi" w:cstheme="majorHAnsi"/>
                <w:color w:val="auto"/>
                <w:szCs w:val="20"/>
              </w:rPr>
              <w:t xml:space="preserve">Iqra Family Day Care Scheme Pty Ltd </w:t>
            </w:r>
          </w:p>
          <w:p w14:paraId="73E81960" w14:textId="3D17A13C" w:rsidR="002A59A6" w:rsidRPr="00BC0802" w:rsidRDefault="002A59A6" w:rsidP="002A59A6">
            <w:pPr>
              <w:spacing w:before="120"/>
              <w:rPr>
                <w:rFonts w:asciiTheme="majorHAnsi" w:hAnsiTheme="majorHAnsi" w:cstheme="majorHAnsi"/>
                <w:color w:val="auto"/>
                <w:szCs w:val="20"/>
              </w:rPr>
            </w:pPr>
            <w:r w:rsidRPr="00BC0802">
              <w:rPr>
                <w:rFonts w:asciiTheme="majorHAnsi" w:hAnsiTheme="majorHAnsi" w:cstheme="majorHAnsi"/>
                <w:color w:val="auto"/>
                <w:szCs w:val="20"/>
              </w:rPr>
              <w:t xml:space="preserve">75 Major Rd </w:t>
            </w:r>
            <w:proofErr w:type="spellStart"/>
            <w:r w:rsidRPr="00BC0802">
              <w:rPr>
                <w:rFonts w:asciiTheme="majorHAnsi" w:hAnsiTheme="majorHAnsi" w:cstheme="majorHAnsi"/>
                <w:color w:val="auto"/>
                <w:szCs w:val="20"/>
              </w:rPr>
              <w:t>Fawkner</w:t>
            </w:r>
            <w:proofErr w:type="spellEnd"/>
            <w:r w:rsidRPr="00BC0802">
              <w:rPr>
                <w:rFonts w:asciiTheme="majorHAnsi" w:hAnsiTheme="majorHAnsi" w:cstheme="majorHAnsi"/>
                <w:color w:val="auto"/>
                <w:szCs w:val="20"/>
              </w:rPr>
              <w:t xml:space="preserve"> 3060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E914D24" w14:textId="77777777" w:rsidR="002A59A6" w:rsidRPr="00BC0802"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BC0802">
              <w:rPr>
                <w:rFonts w:asciiTheme="majorHAnsi" w:hAnsiTheme="majorHAnsi" w:cstheme="majorHAnsi"/>
                <w:szCs w:val="20"/>
              </w:rPr>
              <w:t>SE-40000087</w:t>
            </w:r>
          </w:p>
          <w:p w14:paraId="2A2260A0" w14:textId="77777777" w:rsidR="002A59A6" w:rsidRPr="00BC0802" w:rsidRDefault="002A59A6" w:rsidP="002A59A6">
            <w:pPr>
              <w:spacing w:before="12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p>
        </w:tc>
        <w:tc>
          <w:tcPr>
            <w:tcW w:w="1850" w:type="dxa"/>
            <w:tcBorders>
              <w:top w:val="single" w:sz="4" w:space="0" w:color="auto"/>
              <w:left w:val="single" w:sz="4" w:space="0" w:color="auto"/>
              <w:bottom w:val="single" w:sz="4" w:space="0" w:color="auto"/>
              <w:right w:val="single" w:sz="4" w:space="0" w:color="auto"/>
            </w:tcBorders>
            <w:shd w:val="clear" w:color="auto" w:fill="auto"/>
          </w:tcPr>
          <w:p w14:paraId="03E1B192" w14:textId="37494FD2" w:rsidR="002A59A6" w:rsidRPr="00BC0802" w:rsidRDefault="002A59A6" w:rsidP="002A59A6">
            <w:pPr>
              <w:spacing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BC0802">
              <w:rPr>
                <w:rFonts w:asciiTheme="majorHAnsi" w:hAnsiTheme="majorHAnsi" w:cstheme="majorHAnsi"/>
                <w:szCs w:val="20"/>
              </w:rPr>
              <w:t xml:space="preserve">Iqra Family Day Care Scheme Pty Ltd </w:t>
            </w:r>
          </w:p>
        </w:tc>
        <w:tc>
          <w:tcPr>
            <w:tcW w:w="1552" w:type="dxa"/>
            <w:tcBorders>
              <w:top w:val="single" w:sz="4" w:space="0" w:color="auto"/>
              <w:left w:val="single" w:sz="4" w:space="0" w:color="auto"/>
              <w:bottom w:val="single" w:sz="4" w:space="0" w:color="auto"/>
              <w:right w:val="single" w:sz="4" w:space="0" w:color="auto"/>
            </w:tcBorders>
            <w:shd w:val="clear" w:color="auto" w:fill="auto"/>
          </w:tcPr>
          <w:p w14:paraId="1287FACB" w14:textId="77777777" w:rsidR="002A59A6" w:rsidRPr="00BC0802" w:rsidRDefault="002A59A6" w:rsidP="002A59A6">
            <w:pPr>
              <w:spacing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BC0802">
              <w:rPr>
                <w:rFonts w:asciiTheme="majorHAnsi" w:hAnsiTheme="majorHAnsi" w:cstheme="majorHAnsi"/>
                <w:szCs w:val="20"/>
              </w:rPr>
              <w:t>PR-00007883</w:t>
            </w:r>
          </w:p>
          <w:p w14:paraId="0465E08B" w14:textId="77777777" w:rsidR="002A59A6" w:rsidRPr="00BC0802" w:rsidRDefault="002A59A6" w:rsidP="002A59A6">
            <w:pPr>
              <w:spacing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p>
        </w:tc>
        <w:tc>
          <w:tcPr>
            <w:tcW w:w="1985" w:type="dxa"/>
            <w:tcBorders>
              <w:bottom w:val="single" w:sz="4" w:space="0" w:color="auto"/>
            </w:tcBorders>
            <w:shd w:val="clear" w:color="auto" w:fill="auto"/>
          </w:tcPr>
          <w:p w14:paraId="5363F84E" w14:textId="05ACE683" w:rsidR="002A59A6" w:rsidRPr="00BC0802" w:rsidRDefault="002A59A6" w:rsidP="002A59A6">
            <w:pPr>
              <w:spacing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BC0802">
              <w:rPr>
                <w:rFonts w:asciiTheme="majorHAnsi" w:hAnsiTheme="majorHAnsi" w:cstheme="majorHAnsi"/>
                <w:szCs w:val="20"/>
              </w:rPr>
              <w:t>Cancellation of Provider Approval</w:t>
            </w:r>
          </w:p>
        </w:tc>
        <w:tc>
          <w:tcPr>
            <w:tcW w:w="2829" w:type="dxa"/>
            <w:tcBorders>
              <w:bottom w:val="single" w:sz="4" w:space="0" w:color="auto"/>
            </w:tcBorders>
            <w:shd w:val="clear" w:color="auto" w:fill="auto"/>
          </w:tcPr>
          <w:p w14:paraId="5513DBDF" w14:textId="77777777" w:rsidR="002A59A6" w:rsidRPr="002A59A6"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2A59A6">
              <w:rPr>
                <w:rFonts w:asciiTheme="majorHAnsi" w:hAnsiTheme="majorHAnsi" w:cstheme="majorHAnsi"/>
                <w:szCs w:val="20"/>
              </w:rPr>
              <w:t>Based on the following grounds:</w:t>
            </w:r>
          </w:p>
          <w:p w14:paraId="75E6E143" w14:textId="484C8F0F" w:rsidR="002A59A6" w:rsidRPr="002A59A6" w:rsidRDefault="002A59A6" w:rsidP="002A59A6">
            <w:pPr>
              <w:pStyle w:val="ListParagraph"/>
              <w:numPr>
                <w:ilvl w:val="0"/>
                <w:numId w:val="34"/>
              </w:numPr>
              <w:spacing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2A59A6">
              <w:rPr>
                <w:rFonts w:asciiTheme="majorHAnsi" w:hAnsiTheme="majorHAnsi" w:cstheme="majorHAnsi"/>
                <w:sz w:val="20"/>
                <w:szCs w:val="20"/>
              </w:rPr>
              <w:t xml:space="preserve">Section 31 – </w:t>
            </w:r>
            <w:r w:rsidR="00D25BC8">
              <w:rPr>
                <w:rFonts w:asciiTheme="majorHAnsi" w:hAnsiTheme="majorHAnsi" w:cstheme="majorHAnsi"/>
                <w:sz w:val="20"/>
                <w:szCs w:val="20"/>
              </w:rPr>
              <w:t>A</w:t>
            </w:r>
            <w:r w:rsidRPr="002A59A6">
              <w:rPr>
                <w:rFonts w:asciiTheme="majorHAnsi" w:hAnsiTheme="majorHAnsi" w:cstheme="majorHAnsi"/>
                <w:sz w:val="20"/>
                <w:szCs w:val="20"/>
              </w:rPr>
              <w:t xml:space="preserve">pproved provider or a person with management or control not a fit and proper person to be involved in the provision of an education and care </w:t>
            </w:r>
            <w:proofErr w:type="gramStart"/>
            <w:r w:rsidRPr="002A59A6">
              <w:rPr>
                <w:rFonts w:asciiTheme="majorHAnsi" w:hAnsiTheme="majorHAnsi" w:cstheme="majorHAnsi"/>
                <w:sz w:val="20"/>
                <w:szCs w:val="20"/>
              </w:rPr>
              <w:t>service</w:t>
            </w:r>
            <w:proofErr w:type="gramEnd"/>
            <w:r w:rsidRPr="002A59A6">
              <w:rPr>
                <w:rFonts w:asciiTheme="majorHAnsi" w:hAnsiTheme="majorHAnsi" w:cstheme="majorHAnsi"/>
                <w:sz w:val="20"/>
                <w:szCs w:val="20"/>
              </w:rPr>
              <w:t xml:space="preserve"> </w:t>
            </w:r>
          </w:p>
          <w:p w14:paraId="355CACB8" w14:textId="27248E20" w:rsidR="002A59A6" w:rsidRPr="002A59A6" w:rsidRDefault="002A59A6" w:rsidP="002A59A6">
            <w:pPr>
              <w:pStyle w:val="ListParagraph"/>
              <w:numPr>
                <w:ilvl w:val="0"/>
                <w:numId w:val="34"/>
              </w:numPr>
              <w:spacing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2A59A6">
              <w:rPr>
                <w:rFonts w:asciiTheme="majorHAnsi" w:hAnsiTheme="majorHAnsi" w:cstheme="majorHAnsi"/>
                <w:sz w:val="20"/>
                <w:szCs w:val="20"/>
              </w:rPr>
              <w:t xml:space="preserve">Section 31 – </w:t>
            </w:r>
            <w:r w:rsidR="00D25BC8">
              <w:rPr>
                <w:rFonts w:asciiTheme="majorHAnsi" w:hAnsiTheme="majorHAnsi" w:cstheme="majorHAnsi"/>
                <w:sz w:val="20"/>
                <w:szCs w:val="20"/>
              </w:rPr>
              <w:t>A</w:t>
            </w:r>
            <w:r w:rsidRPr="002A59A6">
              <w:rPr>
                <w:rFonts w:asciiTheme="majorHAnsi" w:hAnsiTheme="majorHAnsi" w:cstheme="majorHAnsi"/>
                <w:sz w:val="20"/>
                <w:szCs w:val="20"/>
              </w:rPr>
              <w:t xml:space="preserve">pproved provider breached conditions of the provider </w:t>
            </w:r>
            <w:proofErr w:type="gramStart"/>
            <w:r w:rsidRPr="002A59A6">
              <w:rPr>
                <w:rFonts w:asciiTheme="majorHAnsi" w:hAnsiTheme="majorHAnsi" w:cstheme="majorHAnsi"/>
                <w:sz w:val="20"/>
                <w:szCs w:val="20"/>
              </w:rPr>
              <w:t>approval</w:t>
            </w:r>
            <w:proofErr w:type="gramEnd"/>
          </w:p>
          <w:p w14:paraId="3D39B0F0" w14:textId="5E9AB7E6" w:rsidR="002A59A6" w:rsidRPr="00D25BC8" w:rsidRDefault="002A59A6" w:rsidP="00D25BC8">
            <w:pPr>
              <w:pStyle w:val="ListParagraph"/>
              <w:numPr>
                <w:ilvl w:val="0"/>
                <w:numId w:val="34"/>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D25BC8">
              <w:rPr>
                <w:rFonts w:asciiTheme="majorHAnsi" w:hAnsiTheme="majorHAnsi" w:cstheme="majorHAnsi"/>
                <w:sz w:val="20"/>
                <w:szCs w:val="20"/>
              </w:rPr>
              <w:t xml:space="preserve">Section 31 - </w:t>
            </w:r>
            <w:r w:rsidR="00D25BC8">
              <w:rPr>
                <w:rFonts w:asciiTheme="majorHAnsi" w:hAnsiTheme="majorHAnsi" w:cstheme="majorHAnsi"/>
                <w:sz w:val="20"/>
                <w:szCs w:val="20"/>
              </w:rPr>
              <w:t>A</w:t>
            </w:r>
            <w:r w:rsidRPr="00D25BC8">
              <w:rPr>
                <w:rFonts w:asciiTheme="majorHAnsi" w:hAnsiTheme="majorHAnsi" w:cstheme="majorHAnsi"/>
                <w:sz w:val="20"/>
                <w:szCs w:val="20"/>
              </w:rPr>
              <w:t xml:space="preserve">pproved provider has not operated any education and care service for a period </w:t>
            </w:r>
            <w:r w:rsidRPr="00D25BC8">
              <w:rPr>
                <w:rFonts w:asciiTheme="majorHAnsi" w:hAnsiTheme="majorHAnsi" w:cstheme="majorHAnsi"/>
                <w:sz w:val="20"/>
                <w:szCs w:val="20"/>
              </w:rPr>
              <w:lastRenderedPageBreak/>
              <w:t>of more than 12 months</w:t>
            </w:r>
            <w:r w:rsidR="0011484A">
              <w:rPr>
                <w:rFonts w:asciiTheme="majorHAnsi" w:hAnsiTheme="majorHAnsi" w:cstheme="majorHAnsi"/>
                <w:sz w:val="20"/>
                <w:szCs w:val="20"/>
              </w:rPr>
              <w:t>.</w:t>
            </w:r>
          </w:p>
        </w:tc>
        <w:tc>
          <w:tcPr>
            <w:tcW w:w="1705" w:type="dxa"/>
            <w:tcBorders>
              <w:bottom w:val="single" w:sz="4" w:space="0" w:color="auto"/>
            </w:tcBorders>
            <w:shd w:val="clear" w:color="auto" w:fill="auto"/>
          </w:tcPr>
          <w:p w14:paraId="6945B08A" w14:textId="1C3EA307" w:rsidR="002A59A6" w:rsidRPr="002A59A6"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2A59A6">
              <w:rPr>
                <w:rFonts w:asciiTheme="majorHAnsi" w:hAnsiTheme="majorHAnsi" w:cstheme="majorHAnsi"/>
                <w:szCs w:val="20"/>
              </w:rPr>
              <w:lastRenderedPageBreak/>
              <w:t>10 November 2020</w:t>
            </w:r>
          </w:p>
        </w:tc>
        <w:tc>
          <w:tcPr>
            <w:tcW w:w="1845" w:type="dxa"/>
            <w:tcBorders>
              <w:bottom w:val="single" w:sz="4" w:space="0" w:color="auto"/>
            </w:tcBorders>
            <w:shd w:val="clear" w:color="auto" w:fill="auto"/>
          </w:tcPr>
          <w:p w14:paraId="319297AB" w14:textId="2A00FA9E" w:rsidR="002A59A6" w:rsidRPr="002A59A6"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2A59A6">
              <w:rPr>
                <w:rFonts w:asciiTheme="majorHAnsi" w:hAnsiTheme="majorHAnsi" w:cstheme="majorHAnsi"/>
                <w:szCs w:val="20"/>
              </w:rPr>
              <w:t>Cancellation of Provider Approval under section 33</w:t>
            </w:r>
          </w:p>
        </w:tc>
      </w:tr>
      <w:tr w:rsidR="002A59A6" w:rsidRPr="00CC344F" w14:paraId="2921479D" w14:textId="77777777" w:rsidTr="008D66FC">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auto"/>
              <w:left w:val="single" w:sz="4" w:space="0" w:color="auto"/>
              <w:bottom w:val="single" w:sz="4" w:space="0" w:color="auto"/>
              <w:right w:val="single" w:sz="4" w:space="0" w:color="auto"/>
            </w:tcBorders>
            <w:shd w:val="clear" w:color="auto" w:fill="auto"/>
          </w:tcPr>
          <w:p w14:paraId="7CC51039" w14:textId="77777777" w:rsidR="002A59A6" w:rsidRPr="00BC0802" w:rsidRDefault="002A59A6" w:rsidP="002A59A6">
            <w:pPr>
              <w:rPr>
                <w:rFonts w:asciiTheme="majorHAnsi" w:hAnsiTheme="majorHAnsi" w:cstheme="majorHAnsi"/>
                <w:color w:val="auto"/>
                <w:szCs w:val="20"/>
              </w:rPr>
            </w:pPr>
            <w:r w:rsidRPr="00BC0802">
              <w:rPr>
                <w:rFonts w:asciiTheme="majorHAnsi" w:hAnsiTheme="majorHAnsi" w:cstheme="majorHAnsi"/>
                <w:color w:val="auto"/>
                <w:szCs w:val="20"/>
              </w:rPr>
              <w:t>Team Holiday – GESAC</w:t>
            </w:r>
          </w:p>
          <w:p w14:paraId="4D117D5D" w14:textId="2F0C51C5" w:rsidR="002A59A6" w:rsidRPr="00BC0802" w:rsidRDefault="002A59A6" w:rsidP="002A59A6">
            <w:pPr>
              <w:rPr>
                <w:rFonts w:asciiTheme="majorHAnsi" w:hAnsiTheme="majorHAnsi" w:cstheme="majorHAnsi"/>
                <w:color w:val="auto"/>
                <w:szCs w:val="20"/>
              </w:rPr>
            </w:pPr>
            <w:r w:rsidRPr="00BC0802">
              <w:rPr>
                <w:rFonts w:asciiTheme="majorHAnsi" w:hAnsiTheme="majorHAnsi" w:cstheme="majorHAnsi"/>
                <w:color w:val="auto"/>
                <w:szCs w:val="20"/>
              </w:rPr>
              <w:t>200 East Boundary Rd Bentleigh East 3165</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6A9BE2C" w14:textId="77777777" w:rsidR="002A59A6" w:rsidRPr="00BC0802"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BC0802">
              <w:rPr>
                <w:rFonts w:asciiTheme="majorHAnsi" w:hAnsiTheme="majorHAnsi" w:cstheme="majorHAnsi"/>
                <w:szCs w:val="20"/>
              </w:rPr>
              <w:t>SE-40000472</w:t>
            </w:r>
          </w:p>
          <w:p w14:paraId="33033A58" w14:textId="77777777" w:rsidR="002A59A6" w:rsidRPr="00BC0802"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p>
        </w:tc>
        <w:tc>
          <w:tcPr>
            <w:tcW w:w="1850" w:type="dxa"/>
            <w:tcBorders>
              <w:top w:val="single" w:sz="4" w:space="0" w:color="auto"/>
              <w:left w:val="single" w:sz="4" w:space="0" w:color="auto"/>
              <w:bottom w:val="single" w:sz="4" w:space="0" w:color="auto"/>
              <w:right w:val="single" w:sz="4" w:space="0" w:color="auto"/>
            </w:tcBorders>
            <w:shd w:val="clear" w:color="auto" w:fill="auto"/>
          </w:tcPr>
          <w:p w14:paraId="38F15C07" w14:textId="77777777" w:rsidR="002A59A6" w:rsidRPr="00BC0802" w:rsidRDefault="002A59A6" w:rsidP="002A59A6">
            <w:pPr>
              <w:spacing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BC0802">
              <w:rPr>
                <w:rFonts w:asciiTheme="majorHAnsi" w:hAnsiTheme="majorHAnsi" w:cstheme="majorHAnsi"/>
                <w:szCs w:val="20"/>
              </w:rPr>
              <w:t>Team Holiday Pty Ltd</w:t>
            </w:r>
          </w:p>
          <w:p w14:paraId="1DE2087B" w14:textId="77777777" w:rsidR="002A59A6" w:rsidRPr="00BC0802" w:rsidRDefault="002A59A6" w:rsidP="002A59A6">
            <w:pPr>
              <w:spacing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p>
        </w:tc>
        <w:tc>
          <w:tcPr>
            <w:tcW w:w="1552" w:type="dxa"/>
            <w:tcBorders>
              <w:top w:val="single" w:sz="4" w:space="0" w:color="auto"/>
              <w:left w:val="single" w:sz="4" w:space="0" w:color="auto"/>
              <w:bottom w:val="single" w:sz="4" w:space="0" w:color="auto"/>
              <w:right w:val="single" w:sz="4" w:space="0" w:color="auto"/>
            </w:tcBorders>
            <w:shd w:val="clear" w:color="auto" w:fill="auto"/>
          </w:tcPr>
          <w:p w14:paraId="036C073E" w14:textId="1E643B4E" w:rsidR="002A59A6" w:rsidRPr="00BC0802" w:rsidRDefault="002A59A6" w:rsidP="002A59A6">
            <w:pPr>
              <w:spacing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BC0802">
              <w:rPr>
                <w:rFonts w:asciiTheme="majorHAnsi" w:hAnsiTheme="majorHAnsi" w:cstheme="majorHAnsi"/>
                <w:szCs w:val="20"/>
              </w:rPr>
              <w:t>PR-40002234</w:t>
            </w:r>
          </w:p>
        </w:tc>
        <w:tc>
          <w:tcPr>
            <w:tcW w:w="1985" w:type="dxa"/>
            <w:tcBorders>
              <w:bottom w:val="single" w:sz="4" w:space="0" w:color="auto"/>
            </w:tcBorders>
            <w:shd w:val="clear" w:color="auto" w:fill="auto"/>
          </w:tcPr>
          <w:p w14:paraId="625E7D9C" w14:textId="0643F31C" w:rsidR="002A59A6" w:rsidRPr="00BC0802" w:rsidRDefault="002A59A6" w:rsidP="002A59A6">
            <w:pPr>
              <w:spacing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BC0802">
              <w:rPr>
                <w:rFonts w:asciiTheme="majorHAnsi" w:hAnsiTheme="majorHAnsi" w:cstheme="majorHAnsi"/>
                <w:szCs w:val="20"/>
              </w:rPr>
              <w:t>Prosecution</w:t>
            </w:r>
          </w:p>
        </w:tc>
        <w:tc>
          <w:tcPr>
            <w:tcW w:w="2829" w:type="dxa"/>
            <w:tcBorders>
              <w:bottom w:val="single" w:sz="4" w:space="0" w:color="auto"/>
            </w:tcBorders>
            <w:shd w:val="clear" w:color="auto" w:fill="auto"/>
          </w:tcPr>
          <w:p w14:paraId="77D22F7E" w14:textId="77777777" w:rsidR="002A59A6" w:rsidRPr="002A59A6"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2A59A6">
              <w:rPr>
                <w:rFonts w:asciiTheme="majorHAnsi" w:hAnsiTheme="majorHAnsi" w:cstheme="majorHAnsi"/>
                <w:szCs w:val="20"/>
              </w:rPr>
              <w:t xml:space="preserve">Due to the serious nature of non-compliances including: </w:t>
            </w:r>
          </w:p>
          <w:p w14:paraId="5574E910" w14:textId="203C7D12" w:rsidR="002A59A6" w:rsidRPr="002A59A6" w:rsidRDefault="002A59A6" w:rsidP="002A59A6">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2A59A6">
              <w:rPr>
                <w:rFonts w:asciiTheme="majorHAnsi" w:hAnsiTheme="majorHAnsi" w:cstheme="majorHAnsi"/>
                <w:sz w:val="20"/>
                <w:szCs w:val="20"/>
              </w:rPr>
              <w:t xml:space="preserve">sections 51 – </w:t>
            </w:r>
            <w:r w:rsidR="00D25BC8">
              <w:rPr>
                <w:rFonts w:asciiTheme="majorHAnsi" w:hAnsiTheme="majorHAnsi" w:cstheme="majorHAnsi"/>
                <w:sz w:val="20"/>
                <w:szCs w:val="20"/>
              </w:rPr>
              <w:t>C</w:t>
            </w:r>
            <w:r w:rsidRPr="002A59A6">
              <w:rPr>
                <w:rFonts w:asciiTheme="majorHAnsi" w:hAnsiTheme="majorHAnsi" w:cstheme="majorHAnsi"/>
                <w:sz w:val="20"/>
                <w:szCs w:val="20"/>
              </w:rPr>
              <w:t xml:space="preserve">ondition on service approval - service was not operated in a way that ensured the safety, health and wellbeing of the children being educated and care for by the </w:t>
            </w:r>
            <w:proofErr w:type="gramStart"/>
            <w:r w:rsidRPr="002A59A6">
              <w:rPr>
                <w:rFonts w:asciiTheme="majorHAnsi" w:hAnsiTheme="majorHAnsi" w:cstheme="majorHAnsi"/>
                <w:sz w:val="20"/>
                <w:szCs w:val="20"/>
              </w:rPr>
              <w:t>service</w:t>
            </w:r>
            <w:proofErr w:type="gramEnd"/>
          </w:p>
          <w:p w14:paraId="011DE10F" w14:textId="1EBBE874" w:rsidR="002A59A6" w:rsidRPr="002A59A6" w:rsidRDefault="00D25BC8" w:rsidP="002A59A6">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S</w:t>
            </w:r>
            <w:r w:rsidR="002A59A6" w:rsidRPr="002A59A6">
              <w:rPr>
                <w:rFonts w:asciiTheme="majorHAnsi" w:hAnsiTheme="majorHAnsi" w:cstheme="majorHAnsi"/>
                <w:sz w:val="20"/>
                <w:szCs w:val="20"/>
              </w:rPr>
              <w:t xml:space="preserve">ection165 - </w:t>
            </w:r>
            <w:r>
              <w:rPr>
                <w:rFonts w:asciiTheme="majorHAnsi" w:hAnsiTheme="majorHAnsi" w:cstheme="majorHAnsi"/>
                <w:sz w:val="20"/>
                <w:szCs w:val="20"/>
              </w:rPr>
              <w:t>F</w:t>
            </w:r>
            <w:r w:rsidR="002A59A6" w:rsidRPr="002A59A6">
              <w:rPr>
                <w:rFonts w:asciiTheme="majorHAnsi" w:hAnsiTheme="majorHAnsi" w:cstheme="majorHAnsi"/>
                <w:sz w:val="20"/>
                <w:szCs w:val="20"/>
              </w:rPr>
              <w:t xml:space="preserve">ailure to adequately supervise children at all </w:t>
            </w:r>
            <w:proofErr w:type="gramStart"/>
            <w:r w:rsidR="002A59A6" w:rsidRPr="002A59A6">
              <w:rPr>
                <w:rFonts w:asciiTheme="majorHAnsi" w:hAnsiTheme="majorHAnsi" w:cstheme="majorHAnsi"/>
                <w:sz w:val="20"/>
                <w:szCs w:val="20"/>
              </w:rPr>
              <w:t>times</w:t>
            </w:r>
            <w:proofErr w:type="gramEnd"/>
          </w:p>
          <w:p w14:paraId="5E05AA54" w14:textId="708DD29C" w:rsidR="002A59A6" w:rsidRPr="00D25BC8" w:rsidRDefault="002A59A6" w:rsidP="00D25BC8">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D25BC8">
              <w:rPr>
                <w:rFonts w:asciiTheme="majorHAnsi" w:hAnsiTheme="majorHAnsi" w:cstheme="majorHAnsi"/>
                <w:sz w:val="20"/>
                <w:szCs w:val="20"/>
              </w:rPr>
              <w:t>A child exited the service, entered a public pool and required assistance from a member of the public</w:t>
            </w:r>
            <w:r w:rsidR="0011484A">
              <w:rPr>
                <w:rFonts w:asciiTheme="majorHAnsi" w:hAnsiTheme="majorHAnsi" w:cstheme="majorHAnsi"/>
                <w:sz w:val="20"/>
                <w:szCs w:val="20"/>
              </w:rPr>
              <w:t>.</w:t>
            </w:r>
          </w:p>
        </w:tc>
        <w:tc>
          <w:tcPr>
            <w:tcW w:w="1705" w:type="dxa"/>
            <w:tcBorders>
              <w:bottom w:val="single" w:sz="4" w:space="0" w:color="auto"/>
            </w:tcBorders>
            <w:shd w:val="clear" w:color="auto" w:fill="auto"/>
          </w:tcPr>
          <w:p w14:paraId="1A643E7F" w14:textId="7681843E" w:rsidR="002A59A6" w:rsidRPr="002A59A6"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2A59A6">
              <w:rPr>
                <w:rFonts w:asciiTheme="majorHAnsi" w:hAnsiTheme="majorHAnsi" w:cstheme="majorHAnsi"/>
                <w:szCs w:val="20"/>
              </w:rPr>
              <w:t>26 November 2020</w:t>
            </w:r>
          </w:p>
        </w:tc>
        <w:tc>
          <w:tcPr>
            <w:tcW w:w="1845" w:type="dxa"/>
            <w:tcBorders>
              <w:bottom w:val="single" w:sz="4" w:space="0" w:color="auto"/>
            </w:tcBorders>
            <w:shd w:val="clear" w:color="auto" w:fill="auto"/>
          </w:tcPr>
          <w:p w14:paraId="61BB2CBE" w14:textId="77777777" w:rsidR="002A59A6" w:rsidRPr="002A59A6" w:rsidRDefault="002A59A6" w:rsidP="002A59A6">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Cs w:val="20"/>
              </w:rPr>
            </w:pPr>
            <w:r w:rsidRPr="002A59A6">
              <w:rPr>
                <w:rFonts w:asciiTheme="majorHAnsi" w:hAnsiTheme="majorHAnsi" w:cstheme="majorHAnsi"/>
                <w:szCs w:val="20"/>
              </w:rPr>
              <w:t xml:space="preserve">Magistrate’s Court proved charges and </w:t>
            </w:r>
            <w:r w:rsidRPr="002A59A6">
              <w:rPr>
                <w:rFonts w:asciiTheme="majorHAnsi" w:eastAsia="Times New Roman" w:hAnsiTheme="majorHAnsi" w:cstheme="majorHAnsi"/>
                <w:szCs w:val="20"/>
              </w:rPr>
              <w:t>Team Holiday must pay an aggregate fine of $5,000</w:t>
            </w:r>
          </w:p>
          <w:p w14:paraId="12BE49C8" w14:textId="77777777" w:rsidR="002A59A6" w:rsidRPr="002A59A6"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p>
        </w:tc>
      </w:tr>
      <w:tr w:rsidR="002A59A6" w:rsidRPr="00CC344F" w14:paraId="065C0F57" w14:textId="77777777" w:rsidTr="008D66FC">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auto"/>
              <w:left w:val="single" w:sz="4" w:space="0" w:color="auto"/>
              <w:bottom w:val="single" w:sz="4" w:space="0" w:color="auto"/>
              <w:right w:val="single" w:sz="4" w:space="0" w:color="auto"/>
            </w:tcBorders>
            <w:shd w:val="clear" w:color="auto" w:fill="auto"/>
          </w:tcPr>
          <w:p w14:paraId="14C52106" w14:textId="77777777" w:rsidR="002A59A6" w:rsidRPr="00BC0802" w:rsidRDefault="002A59A6" w:rsidP="002A59A6">
            <w:pPr>
              <w:rPr>
                <w:rFonts w:asciiTheme="majorHAnsi" w:hAnsiTheme="majorHAnsi" w:cstheme="majorHAnsi"/>
                <w:color w:val="auto"/>
                <w:szCs w:val="20"/>
              </w:rPr>
            </w:pPr>
            <w:r w:rsidRPr="00BC0802">
              <w:rPr>
                <w:rFonts w:asciiTheme="majorHAnsi" w:hAnsiTheme="majorHAnsi" w:cstheme="majorHAnsi"/>
                <w:color w:val="auto"/>
                <w:szCs w:val="20"/>
              </w:rPr>
              <w:lastRenderedPageBreak/>
              <w:t xml:space="preserve">LIL'STARS FAMILY DAY CARE SCHEME </w:t>
            </w:r>
          </w:p>
          <w:p w14:paraId="35959932" w14:textId="6990A14B" w:rsidR="002A59A6" w:rsidRPr="00BC0802" w:rsidRDefault="002A59A6" w:rsidP="002A59A6">
            <w:pPr>
              <w:rPr>
                <w:rFonts w:asciiTheme="majorHAnsi" w:hAnsiTheme="majorHAnsi" w:cstheme="majorHAnsi"/>
                <w:color w:val="auto"/>
                <w:szCs w:val="20"/>
              </w:rPr>
            </w:pPr>
            <w:r w:rsidRPr="00BC0802">
              <w:rPr>
                <w:rFonts w:asciiTheme="majorHAnsi" w:hAnsiTheme="majorHAnsi" w:cstheme="majorHAnsi"/>
                <w:color w:val="auto"/>
                <w:szCs w:val="20"/>
              </w:rPr>
              <w:t>21 Rex Ct Noble Park 3147</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722EE20" w14:textId="6C88AA56" w:rsidR="002A59A6" w:rsidRPr="00BC0802"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BC0802">
              <w:rPr>
                <w:rFonts w:asciiTheme="majorHAnsi" w:hAnsiTheme="majorHAnsi" w:cstheme="majorHAnsi"/>
                <w:szCs w:val="20"/>
              </w:rPr>
              <w:t>SE- 40006186</w:t>
            </w:r>
          </w:p>
        </w:tc>
        <w:tc>
          <w:tcPr>
            <w:tcW w:w="1850" w:type="dxa"/>
            <w:tcBorders>
              <w:top w:val="single" w:sz="4" w:space="0" w:color="auto"/>
              <w:left w:val="single" w:sz="4" w:space="0" w:color="auto"/>
              <w:bottom w:val="single" w:sz="4" w:space="0" w:color="auto"/>
              <w:right w:val="single" w:sz="4" w:space="0" w:color="auto"/>
            </w:tcBorders>
            <w:shd w:val="clear" w:color="auto" w:fill="auto"/>
          </w:tcPr>
          <w:p w14:paraId="51FB9B41" w14:textId="77777777" w:rsidR="002A59A6" w:rsidRPr="00BC0802" w:rsidRDefault="002A59A6" w:rsidP="002A59A6">
            <w:pPr>
              <w:spacing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BC0802">
              <w:rPr>
                <w:rFonts w:asciiTheme="majorHAnsi" w:hAnsiTheme="majorHAnsi" w:cstheme="majorHAnsi"/>
                <w:szCs w:val="20"/>
              </w:rPr>
              <w:t xml:space="preserve">Lakshmi </w:t>
            </w:r>
            <w:proofErr w:type="spellStart"/>
            <w:r w:rsidRPr="00BC0802">
              <w:rPr>
                <w:rFonts w:asciiTheme="majorHAnsi" w:hAnsiTheme="majorHAnsi" w:cstheme="majorHAnsi"/>
                <w:szCs w:val="20"/>
              </w:rPr>
              <w:t>Sosale</w:t>
            </w:r>
            <w:proofErr w:type="spellEnd"/>
            <w:r w:rsidRPr="00BC0802">
              <w:rPr>
                <w:rFonts w:asciiTheme="majorHAnsi" w:hAnsiTheme="majorHAnsi" w:cstheme="majorHAnsi"/>
                <w:szCs w:val="20"/>
              </w:rPr>
              <w:t xml:space="preserve"> </w:t>
            </w:r>
            <w:proofErr w:type="spellStart"/>
            <w:r w:rsidRPr="00BC0802">
              <w:rPr>
                <w:rFonts w:asciiTheme="majorHAnsi" w:hAnsiTheme="majorHAnsi" w:cstheme="majorHAnsi"/>
                <w:szCs w:val="20"/>
              </w:rPr>
              <w:t>Thadvanam</w:t>
            </w:r>
            <w:proofErr w:type="spellEnd"/>
            <w:r w:rsidRPr="00BC0802">
              <w:rPr>
                <w:rFonts w:asciiTheme="majorHAnsi" w:hAnsiTheme="majorHAnsi" w:cstheme="majorHAnsi"/>
                <w:szCs w:val="20"/>
              </w:rPr>
              <w:t xml:space="preserve"> </w:t>
            </w:r>
          </w:p>
          <w:p w14:paraId="22162F19" w14:textId="77777777" w:rsidR="002A59A6" w:rsidRPr="00BC0802" w:rsidRDefault="002A59A6" w:rsidP="002A59A6">
            <w:pPr>
              <w:spacing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p>
        </w:tc>
        <w:tc>
          <w:tcPr>
            <w:tcW w:w="1552" w:type="dxa"/>
            <w:tcBorders>
              <w:top w:val="single" w:sz="4" w:space="0" w:color="auto"/>
              <w:left w:val="single" w:sz="4" w:space="0" w:color="auto"/>
              <w:bottom w:val="single" w:sz="4" w:space="0" w:color="auto"/>
              <w:right w:val="single" w:sz="4" w:space="0" w:color="auto"/>
            </w:tcBorders>
            <w:shd w:val="clear" w:color="auto" w:fill="auto"/>
          </w:tcPr>
          <w:p w14:paraId="3C7FE9C0" w14:textId="77777777" w:rsidR="002A59A6" w:rsidRPr="00BC0802"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BC0802">
              <w:rPr>
                <w:rFonts w:asciiTheme="majorHAnsi" w:hAnsiTheme="majorHAnsi" w:cstheme="majorHAnsi"/>
                <w:szCs w:val="20"/>
              </w:rPr>
              <w:t>PR-40002151</w:t>
            </w:r>
          </w:p>
          <w:p w14:paraId="48199405" w14:textId="77777777" w:rsidR="002A59A6" w:rsidRPr="00BC0802" w:rsidRDefault="002A59A6" w:rsidP="002A59A6">
            <w:pPr>
              <w:spacing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p>
        </w:tc>
        <w:tc>
          <w:tcPr>
            <w:tcW w:w="1985" w:type="dxa"/>
            <w:tcBorders>
              <w:bottom w:val="single" w:sz="4" w:space="0" w:color="auto"/>
            </w:tcBorders>
            <w:shd w:val="clear" w:color="auto" w:fill="auto"/>
          </w:tcPr>
          <w:p w14:paraId="185057AA" w14:textId="12373C20" w:rsidR="002A59A6" w:rsidRPr="00BC0802" w:rsidRDefault="002A59A6" w:rsidP="002A59A6">
            <w:pPr>
              <w:spacing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BC0802">
              <w:rPr>
                <w:rFonts w:asciiTheme="majorHAnsi" w:hAnsiTheme="majorHAnsi" w:cstheme="majorHAnsi"/>
                <w:szCs w:val="20"/>
              </w:rPr>
              <w:t>Compliance Notice</w:t>
            </w:r>
          </w:p>
        </w:tc>
        <w:tc>
          <w:tcPr>
            <w:tcW w:w="2829" w:type="dxa"/>
            <w:tcBorders>
              <w:bottom w:val="single" w:sz="4" w:space="0" w:color="auto"/>
            </w:tcBorders>
            <w:shd w:val="clear" w:color="auto" w:fill="auto"/>
          </w:tcPr>
          <w:p w14:paraId="6C0A5524" w14:textId="77777777" w:rsidR="002A59A6" w:rsidRPr="002A59A6" w:rsidRDefault="002A59A6" w:rsidP="002A59A6">
            <w:pPr>
              <w:spacing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2A59A6">
              <w:rPr>
                <w:rFonts w:asciiTheme="majorHAnsi" w:hAnsiTheme="majorHAnsi" w:cstheme="majorHAnsi"/>
                <w:szCs w:val="20"/>
              </w:rPr>
              <w:t>Due to the serious nature of non-compliances including:</w:t>
            </w:r>
          </w:p>
          <w:p w14:paraId="069D23A4" w14:textId="7CD614FA" w:rsidR="002A59A6" w:rsidRPr="002A59A6" w:rsidRDefault="002A59A6" w:rsidP="002A59A6">
            <w:pPr>
              <w:pStyle w:val="ListParagraph"/>
              <w:numPr>
                <w:ilvl w:val="0"/>
                <w:numId w:val="35"/>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2A59A6">
              <w:rPr>
                <w:rFonts w:asciiTheme="majorHAnsi" w:hAnsiTheme="majorHAnsi" w:cstheme="majorHAnsi"/>
                <w:sz w:val="20"/>
                <w:szCs w:val="20"/>
              </w:rPr>
              <w:t xml:space="preserve">Section 51(8) – </w:t>
            </w:r>
            <w:r w:rsidR="00D25BC8">
              <w:rPr>
                <w:rFonts w:asciiTheme="majorHAnsi" w:hAnsiTheme="majorHAnsi" w:cstheme="majorHAnsi"/>
                <w:sz w:val="20"/>
                <w:szCs w:val="20"/>
              </w:rPr>
              <w:t>F</w:t>
            </w:r>
            <w:r w:rsidRPr="002A59A6">
              <w:rPr>
                <w:rFonts w:asciiTheme="majorHAnsi" w:hAnsiTheme="majorHAnsi" w:cstheme="majorHAnsi"/>
                <w:sz w:val="20"/>
                <w:szCs w:val="20"/>
              </w:rPr>
              <w:t xml:space="preserve">ailure to comply with conditions on service </w:t>
            </w:r>
            <w:proofErr w:type="gramStart"/>
            <w:r w:rsidRPr="002A59A6">
              <w:rPr>
                <w:rFonts w:asciiTheme="majorHAnsi" w:hAnsiTheme="majorHAnsi" w:cstheme="majorHAnsi"/>
                <w:sz w:val="20"/>
                <w:szCs w:val="20"/>
              </w:rPr>
              <w:t>approval</w:t>
            </w:r>
            <w:proofErr w:type="gramEnd"/>
          </w:p>
          <w:p w14:paraId="556CFE47" w14:textId="77344382" w:rsidR="002A59A6" w:rsidRPr="002A59A6" w:rsidRDefault="002A59A6" w:rsidP="002A59A6">
            <w:pPr>
              <w:pStyle w:val="ListParagraph"/>
              <w:numPr>
                <w:ilvl w:val="0"/>
                <w:numId w:val="35"/>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2A59A6">
              <w:rPr>
                <w:rFonts w:asciiTheme="majorHAnsi" w:hAnsiTheme="majorHAnsi" w:cstheme="majorHAnsi"/>
                <w:sz w:val="20"/>
                <w:szCs w:val="20"/>
              </w:rPr>
              <w:t xml:space="preserve">Section 168 - </w:t>
            </w:r>
            <w:r w:rsidR="00D25BC8">
              <w:rPr>
                <w:rFonts w:asciiTheme="majorHAnsi" w:hAnsiTheme="majorHAnsi" w:cstheme="majorHAnsi"/>
                <w:sz w:val="20"/>
                <w:szCs w:val="20"/>
              </w:rPr>
              <w:t>R</w:t>
            </w:r>
            <w:r w:rsidRPr="002A59A6">
              <w:rPr>
                <w:rFonts w:asciiTheme="majorHAnsi" w:hAnsiTheme="majorHAnsi" w:cstheme="majorHAnsi"/>
                <w:sz w:val="20"/>
                <w:szCs w:val="20"/>
              </w:rPr>
              <w:t xml:space="preserve">equired educational </w:t>
            </w:r>
            <w:proofErr w:type="gramStart"/>
            <w:r w:rsidRPr="002A59A6">
              <w:rPr>
                <w:rFonts w:asciiTheme="majorHAnsi" w:hAnsiTheme="majorHAnsi" w:cstheme="majorHAnsi"/>
                <w:sz w:val="20"/>
                <w:szCs w:val="20"/>
              </w:rPr>
              <w:t>program</w:t>
            </w:r>
            <w:proofErr w:type="gramEnd"/>
            <w:r w:rsidRPr="002A59A6">
              <w:rPr>
                <w:rFonts w:asciiTheme="majorHAnsi" w:hAnsiTheme="majorHAnsi" w:cstheme="majorHAnsi"/>
                <w:sz w:val="20"/>
                <w:szCs w:val="20"/>
              </w:rPr>
              <w:t xml:space="preserve"> </w:t>
            </w:r>
          </w:p>
          <w:p w14:paraId="5163D05E" w14:textId="6F83DC1F" w:rsidR="002A59A6" w:rsidRPr="002A59A6" w:rsidRDefault="002A59A6" w:rsidP="002A59A6">
            <w:pPr>
              <w:pStyle w:val="ListParagraph"/>
              <w:numPr>
                <w:ilvl w:val="0"/>
                <w:numId w:val="35"/>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2A59A6">
              <w:rPr>
                <w:rFonts w:asciiTheme="majorHAnsi" w:hAnsiTheme="majorHAnsi" w:cstheme="majorHAnsi"/>
                <w:sz w:val="20"/>
                <w:szCs w:val="20"/>
              </w:rPr>
              <w:t xml:space="preserve">Section 269 – </w:t>
            </w:r>
            <w:r w:rsidR="00D25BC8">
              <w:rPr>
                <w:rFonts w:asciiTheme="majorHAnsi" w:hAnsiTheme="majorHAnsi" w:cstheme="majorHAnsi"/>
                <w:sz w:val="20"/>
                <w:szCs w:val="20"/>
              </w:rPr>
              <w:t>F</w:t>
            </w:r>
            <w:r w:rsidRPr="002A59A6">
              <w:rPr>
                <w:rFonts w:asciiTheme="majorHAnsi" w:hAnsiTheme="majorHAnsi" w:cstheme="majorHAnsi"/>
                <w:sz w:val="20"/>
                <w:szCs w:val="20"/>
              </w:rPr>
              <w:t xml:space="preserve">ailure to include the required information in the register of family day care </w:t>
            </w:r>
            <w:proofErr w:type="gramStart"/>
            <w:r w:rsidRPr="002A59A6">
              <w:rPr>
                <w:rFonts w:asciiTheme="majorHAnsi" w:hAnsiTheme="majorHAnsi" w:cstheme="majorHAnsi"/>
                <w:sz w:val="20"/>
                <w:szCs w:val="20"/>
              </w:rPr>
              <w:t>educator</w:t>
            </w:r>
            <w:proofErr w:type="gramEnd"/>
          </w:p>
          <w:p w14:paraId="5D3FD20C" w14:textId="0BD5A5A2" w:rsidR="002A59A6" w:rsidRPr="002A59A6" w:rsidRDefault="002A59A6" w:rsidP="00D25BC8">
            <w:pPr>
              <w:pStyle w:val="ListParagraph"/>
              <w:numPr>
                <w:ilvl w:val="0"/>
                <w:numId w:val="35"/>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2A59A6">
              <w:rPr>
                <w:rFonts w:asciiTheme="majorHAnsi" w:hAnsiTheme="majorHAnsi" w:cstheme="majorHAnsi"/>
                <w:sz w:val="20"/>
                <w:szCs w:val="20"/>
              </w:rPr>
              <w:t xml:space="preserve">Regulation 84 – </w:t>
            </w:r>
            <w:r w:rsidR="00D25BC8">
              <w:rPr>
                <w:rFonts w:asciiTheme="majorHAnsi" w:hAnsiTheme="majorHAnsi" w:cstheme="majorHAnsi"/>
                <w:sz w:val="20"/>
                <w:szCs w:val="20"/>
              </w:rPr>
              <w:t>F</w:t>
            </w:r>
            <w:r w:rsidRPr="002A59A6">
              <w:rPr>
                <w:rFonts w:asciiTheme="majorHAnsi" w:hAnsiTheme="majorHAnsi" w:cstheme="majorHAnsi"/>
                <w:sz w:val="20"/>
                <w:szCs w:val="20"/>
              </w:rPr>
              <w:t>ailure to ensure staff who work with children were understood the current child protection law and their obligations</w:t>
            </w:r>
            <w:r w:rsidR="0011484A">
              <w:rPr>
                <w:rFonts w:asciiTheme="majorHAnsi" w:hAnsiTheme="majorHAnsi" w:cstheme="majorHAnsi"/>
                <w:sz w:val="20"/>
                <w:szCs w:val="20"/>
              </w:rPr>
              <w:t>.</w:t>
            </w:r>
          </w:p>
        </w:tc>
        <w:tc>
          <w:tcPr>
            <w:tcW w:w="1705" w:type="dxa"/>
            <w:tcBorders>
              <w:bottom w:val="single" w:sz="4" w:space="0" w:color="auto"/>
            </w:tcBorders>
            <w:shd w:val="clear" w:color="auto" w:fill="auto"/>
          </w:tcPr>
          <w:p w14:paraId="746A0686" w14:textId="3F38127B" w:rsidR="002A59A6" w:rsidRPr="002A59A6"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2A59A6">
              <w:rPr>
                <w:rFonts w:asciiTheme="majorHAnsi" w:hAnsiTheme="majorHAnsi" w:cstheme="majorHAnsi"/>
                <w:szCs w:val="20"/>
              </w:rPr>
              <w:t>15 December 2020</w:t>
            </w:r>
          </w:p>
        </w:tc>
        <w:tc>
          <w:tcPr>
            <w:tcW w:w="1845" w:type="dxa"/>
            <w:tcBorders>
              <w:bottom w:val="single" w:sz="4" w:space="0" w:color="auto"/>
            </w:tcBorders>
            <w:shd w:val="clear" w:color="auto" w:fill="auto"/>
          </w:tcPr>
          <w:p w14:paraId="22893FAA" w14:textId="6529E04F" w:rsidR="002A59A6" w:rsidRPr="002A59A6" w:rsidRDefault="002A59A6" w:rsidP="002A59A6">
            <w:pPr>
              <w:spacing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2A59A6">
              <w:rPr>
                <w:rFonts w:asciiTheme="majorHAnsi" w:hAnsiTheme="majorHAnsi" w:cstheme="majorHAnsi"/>
                <w:szCs w:val="20"/>
              </w:rPr>
              <w:t>Issue of Compliance Notice under section 177</w:t>
            </w:r>
          </w:p>
        </w:tc>
      </w:tr>
      <w:tr w:rsidR="002A59A6" w:rsidRPr="00CC344F" w14:paraId="2A74E0D8" w14:textId="77777777" w:rsidTr="008D66FC">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auto"/>
              <w:left w:val="single" w:sz="4" w:space="0" w:color="auto"/>
              <w:bottom w:val="single" w:sz="4" w:space="0" w:color="auto"/>
              <w:right w:val="single" w:sz="4" w:space="0" w:color="auto"/>
            </w:tcBorders>
            <w:shd w:val="clear" w:color="auto" w:fill="auto"/>
          </w:tcPr>
          <w:p w14:paraId="60E28E44" w14:textId="77777777" w:rsidR="002A59A6" w:rsidRPr="00BC0802" w:rsidRDefault="002A59A6" w:rsidP="002A59A6">
            <w:pPr>
              <w:rPr>
                <w:rFonts w:asciiTheme="majorHAnsi" w:hAnsiTheme="majorHAnsi" w:cstheme="majorHAnsi"/>
                <w:color w:val="auto"/>
                <w:szCs w:val="20"/>
              </w:rPr>
            </w:pPr>
            <w:proofErr w:type="spellStart"/>
            <w:r w:rsidRPr="00BC0802">
              <w:rPr>
                <w:rFonts w:asciiTheme="majorHAnsi" w:hAnsiTheme="majorHAnsi" w:cstheme="majorHAnsi"/>
                <w:color w:val="auto"/>
                <w:szCs w:val="20"/>
              </w:rPr>
              <w:lastRenderedPageBreak/>
              <w:t>Murrindindi</w:t>
            </w:r>
            <w:proofErr w:type="spellEnd"/>
            <w:r w:rsidRPr="00BC0802">
              <w:rPr>
                <w:rFonts w:asciiTheme="majorHAnsi" w:hAnsiTheme="majorHAnsi" w:cstheme="majorHAnsi"/>
                <w:color w:val="auto"/>
                <w:szCs w:val="20"/>
              </w:rPr>
              <w:t xml:space="preserve"> Family Day Care </w:t>
            </w:r>
          </w:p>
          <w:p w14:paraId="7B5F47FC" w14:textId="6E78B1B3" w:rsidR="002A59A6" w:rsidRPr="00BC0802" w:rsidRDefault="002A59A6" w:rsidP="002A59A6">
            <w:pPr>
              <w:rPr>
                <w:rFonts w:asciiTheme="majorHAnsi" w:hAnsiTheme="majorHAnsi" w:cstheme="majorHAnsi"/>
                <w:color w:val="auto"/>
                <w:szCs w:val="20"/>
              </w:rPr>
            </w:pPr>
            <w:r w:rsidRPr="00BC0802">
              <w:rPr>
                <w:rFonts w:asciiTheme="majorHAnsi" w:hAnsiTheme="majorHAnsi" w:cstheme="majorHAnsi"/>
                <w:color w:val="auto"/>
                <w:szCs w:val="20"/>
              </w:rPr>
              <w:t>28 Perkins St Alexandra 3714</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1597DAB" w14:textId="2746088E" w:rsidR="002A59A6" w:rsidRPr="00BC0802"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BC0802">
              <w:rPr>
                <w:rFonts w:asciiTheme="majorHAnsi" w:hAnsiTheme="majorHAnsi" w:cstheme="majorHAnsi"/>
                <w:szCs w:val="20"/>
              </w:rPr>
              <w:t>SE-00004878</w:t>
            </w:r>
          </w:p>
        </w:tc>
        <w:tc>
          <w:tcPr>
            <w:tcW w:w="1850" w:type="dxa"/>
            <w:tcBorders>
              <w:top w:val="single" w:sz="4" w:space="0" w:color="auto"/>
              <w:left w:val="single" w:sz="4" w:space="0" w:color="auto"/>
              <w:bottom w:val="single" w:sz="4" w:space="0" w:color="auto"/>
              <w:right w:val="single" w:sz="4" w:space="0" w:color="auto"/>
            </w:tcBorders>
            <w:shd w:val="clear" w:color="auto" w:fill="auto"/>
          </w:tcPr>
          <w:p w14:paraId="44C2F20C" w14:textId="77777777" w:rsidR="002A59A6" w:rsidRPr="00BC0802" w:rsidRDefault="002A59A6" w:rsidP="002A59A6">
            <w:pPr>
              <w:spacing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proofErr w:type="spellStart"/>
            <w:r w:rsidRPr="00BC0802">
              <w:rPr>
                <w:rFonts w:asciiTheme="majorHAnsi" w:hAnsiTheme="majorHAnsi" w:cstheme="majorHAnsi"/>
                <w:szCs w:val="20"/>
              </w:rPr>
              <w:t>Murrindindi</w:t>
            </w:r>
            <w:proofErr w:type="spellEnd"/>
            <w:r w:rsidRPr="00BC0802">
              <w:rPr>
                <w:rFonts w:asciiTheme="majorHAnsi" w:hAnsiTheme="majorHAnsi" w:cstheme="majorHAnsi"/>
                <w:szCs w:val="20"/>
              </w:rPr>
              <w:t xml:space="preserve"> Shire Council </w:t>
            </w:r>
          </w:p>
          <w:p w14:paraId="05CC949F" w14:textId="77777777" w:rsidR="002A59A6" w:rsidRPr="00BC0802"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Cs w:val="20"/>
              </w:rPr>
            </w:pPr>
          </w:p>
          <w:p w14:paraId="3136CAFC" w14:textId="77777777" w:rsidR="002A59A6" w:rsidRPr="00BC0802" w:rsidRDefault="002A59A6" w:rsidP="002A59A6">
            <w:pPr>
              <w:spacing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p>
        </w:tc>
        <w:tc>
          <w:tcPr>
            <w:tcW w:w="1552" w:type="dxa"/>
            <w:tcBorders>
              <w:top w:val="single" w:sz="4" w:space="0" w:color="auto"/>
              <w:left w:val="single" w:sz="4" w:space="0" w:color="auto"/>
              <w:bottom w:val="single" w:sz="4" w:space="0" w:color="auto"/>
              <w:right w:val="single" w:sz="4" w:space="0" w:color="auto"/>
            </w:tcBorders>
            <w:shd w:val="clear" w:color="auto" w:fill="auto"/>
          </w:tcPr>
          <w:p w14:paraId="1E15F26D" w14:textId="146E5E92" w:rsidR="002A59A6" w:rsidRPr="00BC0802"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BC0802">
              <w:rPr>
                <w:rFonts w:asciiTheme="majorHAnsi" w:hAnsiTheme="majorHAnsi" w:cstheme="majorHAnsi"/>
                <w:szCs w:val="20"/>
              </w:rPr>
              <w:t>PR-00001704</w:t>
            </w:r>
          </w:p>
        </w:tc>
        <w:tc>
          <w:tcPr>
            <w:tcW w:w="1985" w:type="dxa"/>
            <w:tcBorders>
              <w:bottom w:val="single" w:sz="4" w:space="0" w:color="auto"/>
            </w:tcBorders>
            <w:shd w:val="clear" w:color="auto" w:fill="auto"/>
          </w:tcPr>
          <w:p w14:paraId="4B020102" w14:textId="692ED377" w:rsidR="002A59A6" w:rsidRPr="00BC0802" w:rsidRDefault="002A59A6" w:rsidP="002A59A6">
            <w:pPr>
              <w:spacing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BC0802">
              <w:rPr>
                <w:rFonts w:asciiTheme="majorHAnsi" w:hAnsiTheme="majorHAnsi" w:cstheme="majorHAnsi"/>
                <w:szCs w:val="20"/>
              </w:rPr>
              <w:t>Amendment of Service Approval</w:t>
            </w:r>
          </w:p>
        </w:tc>
        <w:tc>
          <w:tcPr>
            <w:tcW w:w="2829" w:type="dxa"/>
            <w:tcBorders>
              <w:bottom w:val="single" w:sz="4" w:space="0" w:color="auto"/>
            </w:tcBorders>
            <w:shd w:val="clear" w:color="auto" w:fill="auto"/>
          </w:tcPr>
          <w:p w14:paraId="4473608F" w14:textId="77777777" w:rsidR="002A59A6" w:rsidRPr="002A59A6"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2A59A6">
              <w:rPr>
                <w:rFonts w:asciiTheme="majorHAnsi" w:hAnsiTheme="majorHAnsi" w:cstheme="majorHAnsi"/>
                <w:szCs w:val="20"/>
              </w:rPr>
              <w:t xml:space="preserve">Due to the serious nature of non-compliances including: </w:t>
            </w:r>
          </w:p>
          <w:p w14:paraId="194C301C" w14:textId="64032FCD" w:rsidR="002A59A6" w:rsidRPr="002A59A6" w:rsidRDefault="002A59A6" w:rsidP="002A59A6">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2A59A6">
              <w:rPr>
                <w:rFonts w:asciiTheme="majorHAnsi" w:hAnsiTheme="majorHAnsi" w:cstheme="majorHAnsi"/>
                <w:sz w:val="20"/>
                <w:szCs w:val="20"/>
              </w:rPr>
              <w:t xml:space="preserve">Section 51– </w:t>
            </w:r>
            <w:r w:rsidR="00D25BC8">
              <w:rPr>
                <w:rFonts w:asciiTheme="majorHAnsi" w:hAnsiTheme="majorHAnsi" w:cstheme="majorHAnsi"/>
                <w:sz w:val="20"/>
                <w:szCs w:val="20"/>
              </w:rPr>
              <w:t>C</w:t>
            </w:r>
            <w:r w:rsidRPr="002A59A6">
              <w:rPr>
                <w:rFonts w:asciiTheme="majorHAnsi" w:hAnsiTheme="majorHAnsi" w:cstheme="majorHAnsi"/>
                <w:sz w:val="20"/>
                <w:szCs w:val="20"/>
              </w:rPr>
              <w:t xml:space="preserve">ondition on service approval - service not operated in a way that ensured the safety, health and wellbeing of </w:t>
            </w:r>
            <w:proofErr w:type="gramStart"/>
            <w:r w:rsidRPr="002A59A6">
              <w:rPr>
                <w:rFonts w:asciiTheme="majorHAnsi" w:hAnsiTheme="majorHAnsi" w:cstheme="majorHAnsi"/>
                <w:sz w:val="20"/>
                <w:szCs w:val="20"/>
              </w:rPr>
              <w:t>children</w:t>
            </w:r>
            <w:proofErr w:type="gramEnd"/>
          </w:p>
          <w:p w14:paraId="1ADE53B4" w14:textId="671BA513" w:rsidR="002A59A6" w:rsidRPr="002A59A6" w:rsidRDefault="002A59A6" w:rsidP="002A59A6">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2A59A6">
              <w:rPr>
                <w:rFonts w:asciiTheme="majorHAnsi" w:hAnsiTheme="majorHAnsi" w:cstheme="majorHAnsi"/>
                <w:sz w:val="20"/>
                <w:szCs w:val="20"/>
              </w:rPr>
              <w:t xml:space="preserve">Section 165 – </w:t>
            </w:r>
            <w:r w:rsidR="00D25BC8">
              <w:rPr>
                <w:rFonts w:asciiTheme="majorHAnsi" w:hAnsiTheme="majorHAnsi" w:cstheme="majorHAnsi"/>
                <w:sz w:val="20"/>
                <w:szCs w:val="20"/>
              </w:rPr>
              <w:t>F</w:t>
            </w:r>
            <w:r w:rsidRPr="002A59A6">
              <w:rPr>
                <w:rFonts w:asciiTheme="majorHAnsi" w:hAnsiTheme="majorHAnsi" w:cstheme="majorHAnsi"/>
                <w:sz w:val="20"/>
                <w:szCs w:val="20"/>
              </w:rPr>
              <w:t xml:space="preserve">ailure to adequately supervise children at all </w:t>
            </w:r>
            <w:proofErr w:type="gramStart"/>
            <w:r w:rsidRPr="002A59A6">
              <w:rPr>
                <w:rFonts w:asciiTheme="majorHAnsi" w:hAnsiTheme="majorHAnsi" w:cstheme="majorHAnsi"/>
                <w:sz w:val="20"/>
                <w:szCs w:val="20"/>
              </w:rPr>
              <w:t>times</w:t>
            </w:r>
            <w:proofErr w:type="gramEnd"/>
          </w:p>
          <w:p w14:paraId="5E3DD656" w14:textId="3FB14075" w:rsidR="002A59A6" w:rsidRPr="002A59A6" w:rsidRDefault="002A59A6" w:rsidP="002A59A6">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2A59A6">
              <w:rPr>
                <w:rFonts w:asciiTheme="majorHAnsi" w:hAnsiTheme="majorHAnsi" w:cstheme="majorHAnsi"/>
                <w:sz w:val="20"/>
                <w:szCs w:val="20"/>
              </w:rPr>
              <w:t xml:space="preserve">Section 167 – </w:t>
            </w:r>
            <w:r w:rsidR="00D25BC8">
              <w:rPr>
                <w:rFonts w:asciiTheme="majorHAnsi" w:hAnsiTheme="majorHAnsi" w:cstheme="majorHAnsi"/>
                <w:sz w:val="20"/>
                <w:szCs w:val="20"/>
              </w:rPr>
              <w:t>F</w:t>
            </w:r>
            <w:r w:rsidRPr="002A59A6">
              <w:rPr>
                <w:rFonts w:asciiTheme="majorHAnsi" w:hAnsiTheme="majorHAnsi" w:cstheme="majorHAnsi"/>
                <w:sz w:val="20"/>
                <w:szCs w:val="20"/>
              </w:rPr>
              <w:t xml:space="preserve">ailure to protect children from harm and </w:t>
            </w:r>
            <w:proofErr w:type="gramStart"/>
            <w:r w:rsidRPr="002A59A6">
              <w:rPr>
                <w:rFonts w:asciiTheme="majorHAnsi" w:hAnsiTheme="majorHAnsi" w:cstheme="majorHAnsi"/>
                <w:sz w:val="20"/>
                <w:szCs w:val="20"/>
              </w:rPr>
              <w:t>hazards</w:t>
            </w:r>
            <w:proofErr w:type="gramEnd"/>
          </w:p>
          <w:p w14:paraId="26ED9985" w14:textId="15A10247" w:rsidR="002A59A6" w:rsidRPr="00D25BC8" w:rsidRDefault="002A59A6" w:rsidP="00D25BC8">
            <w:pPr>
              <w:pStyle w:val="ListParagraph"/>
              <w:numPr>
                <w:ilvl w:val="0"/>
                <w:numId w:val="33"/>
              </w:numPr>
              <w:spacing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D25BC8">
              <w:rPr>
                <w:rFonts w:asciiTheme="majorHAnsi" w:hAnsiTheme="majorHAnsi" w:cstheme="majorHAnsi"/>
                <w:sz w:val="20"/>
                <w:szCs w:val="20"/>
              </w:rPr>
              <w:t>Section 174A – family day care educator failure to notify the approved provider of a serious incident</w:t>
            </w:r>
            <w:r w:rsidR="0011484A">
              <w:rPr>
                <w:rFonts w:asciiTheme="majorHAnsi" w:hAnsiTheme="majorHAnsi" w:cstheme="majorHAnsi"/>
                <w:sz w:val="20"/>
                <w:szCs w:val="20"/>
              </w:rPr>
              <w:t>.</w:t>
            </w:r>
          </w:p>
        </w:tc>
        <w:tc>
          <w:tcPr>
            <w:tcW w:w="1705" w:type="dxa"/>
            <w:tcBorders>
              <w:bottom w:val="single" w:sz="4" w:space="0" w:color="auto"/>
            </w:tcBorders>
            <w:shd w:val="clear" w:color="auto" w:fill="auto"/>
          </w:tcPr>
          <w:p w14:paraId="04275D76" w14:textId="19807293" w:rsidR="002A59A6" w:rsidRPr="002A59A6"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2A59A6">
              <w:rPr>
                <w:rFonts w:asciiTheme="majorHAnsi" w:hAnsiTheme="majorHAnsi" w:cstheme="majorHAnsi"/>
                <w:szCs w:val="20"/>
              </w:rPr>
              <w:t>18 December 2020</w:t>
            </w:r>
          </w:p>
        </w:tc>
        <w:tc>
          <w:tcPr>
            <w:tcW w:w="1845" w:type="dxa"/>
            <w:tcBorders>
              <w:bottom w:val="single" w:sz="4" w:space="0" w:color="auto"/>
            </w:tcBorders>
            <w:shd w:val="clear" w:color="auto" w:fill="auto"/>
          </w:tcPr>
          <w:p w14:paraId="753918AF" w14:textId="6FB825A0" w:rsidR="002A59A6" w:rsidRPr="002A59A6" w:rsidRDefault="002A59A6" w:rsidP="002A59A6">
            <w:pPr>
              <w:spacing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2A59A6">
              <w:rPr>
                <w:rFonts w:asciiTheme="majorHAnsi" w:hAnsiTheme="majorHAnsi" w:cstheme="majorHAnsi"/>
                <w:szCs w:val="20"/>
              </w:rPr>
              <w:t>Imposition of Conditions on Service Approval under section 55</w:t>
            </w:r>
          </w:p>
        </w:tc>
      </w:tr>
      <w:tr w:rsidR="002A59A6" w:rsidRPr="00CC344F" w14:paraId="687CA050" w14:textId="77777777" w:rsidTr="008D66FC">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auto"/>
              <w:left w:val="single" w:sz="4" w:space="0" w:color="auto"/>
              <w:bottom w:val="single" w:sz="4" w:space="0" w:color="auto"/>
              <w:right w:val="single" w:sz="4" w:space="0" w:color="auto"/>
            </w:tcBorders>
            <w:shd w:val="clear" w:color="auto" w:fill="auto"/>
          </w:tcPr>
          <w:p w14:paraId="101F1ACC" w14:textId="77777777" w:rsidR="002A59A6" w:rsidRPr="00BC0802" w:rsidRDefault="002A59A6" w:rsidP="002A59A6">
            <w:pPr>
              <w:rPr>
                <w:rFonts w:asciiTheme="majorHAnsi" w:hAnsiTheme="majorHAnsi" w:cstheme="majorHAnsi"/>
                <w:color w:val="auto"/>
                <w:szCs w:val="20"/>
              </w:rPr>
            </w:pPr>
            <w:r w:rsidRPr="00BC0802">
              <w:rPr>
                <w:rFonts w:asciiTheme="majorHAnsi" w:hAnsiTheme="majorHAnsi" w:cstheme="majorHAnsi"/>
                <w:color w:val="auto"/>
                <w:szCs w:val="20"/>
              </w:rPr>
              <w:lastRenderedPageBreak/>
              <w:t>Nadar Family Day Care</w:t>
            </w:r>
          </w:p>
          <w:p w14:paraId="5592A288" w14:textId="1453AFA5" w:rsidR="002A59A6" w:rsidRPr="00BC0802" w:rsidRDefault="002A59A6" w:rsidP="002A59A6">
            <w:pPr>
              <w:rPr>
                <w:rFonts w:asciiTheme="majorHAnsi" w:hAnsiTheme="majorHAnsi" w:cstheme="majorHAnsi"/>
                <w:color w:val="auto"/>
                <w:szCs w:val="20"/>
              </w:rPr>
            </w:pPr>
            <w:r w:rsidRPr="00BC0802">
              <w:rPr>
                <w:rFonts w:asciiTheme="majorHAnsi" w:hAnsiTheme="majorHAnsi" w:cstheme="majorHAnsi"/>
                <w:color w:val="auto"/>
                <w:szCs w:val="20"/>
              </w:rPr>
              <w:t xml:space="preserve">Suite 4 &amp; 7, Level 1, 14 Belair Avenue </w:t>
            </w:r>
            <w:proofErr w:type="spellStart"/>
            <w:r w:rsidRPr="00BC0802">
              <w:rPr>
                <w:rFonts w:asciiTheme="majorHAnsi" w:hAnsiTheme="majorHAnsi" w:cstheme="majorHAnsi"/>
                <w:color w:val="auto"/>
                <w:szCs w:val="20"/>
              </w:rPr>
              <w:t>Glenroy</w:t>
            </w:r>
            <w:proofErr w:type="spellEnd"/>
            <w:r w:rsidRPr="00BC0802">
              <w:rPr>
                <w:rFonts w:asciiTheme="majorHAnsi" w:hAnsiTheme="majorHAnsi" w:cstheme="majorHAnsi"/>
                <w:color w:val="auto"/>
                <w:szCs w:val="20"/>
              </w:rPr>
              <w:t xml:space="preserve"> 3046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57224FA" w14:textId="698614DF" w:rsidR="002A59A6" w:rsidRPr="00BC0802"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BC0802">
              <w:rPr>
                <w:rFonts w:asciiTheme="majorHAnsi" w:hAnsiTheme="majorHAnsi" w:cstheme="majorHAnsi"/>
                <w:szCs w:val="20"/>
              </w:rPr>
              <w:t>SE-40001903</w:t>
            </w:r>
          </w:p>
        </w:tc>
        <w:tc>
          <w:tcPr>
            <w:tcW w:w="1850" w:type="dxa"/>
            <w:tcBorders>
              <w:top w:val="single" w:sz="4" w:space="0" w:color="auto"/>
              <w:left w:val="single" w:sz="4" w:space="0" w:color="auto"/>
              <w:bottom w:val="single" w:sz="4" w:space="0" w:color="auto"/>
              <w:right w:val="single" w:sz="4" w:space="0" w:color="auto"/>
            </w:tcBorders>
            <w:shd w:val="clear" w:color="auto" w:fill="auto"/>
          </w:tcPr>
          <w:p w14:paraId="37018867" w14:textId="57DB973C" w:rsidR="002A59A6" w:rsidRPr="00BC0802" w:rsidRDefault="002A59A6" w:rsidP="002A59A6">
            <w:pPr>
              <w:spacing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BC0802">
              <w:rPr>
                <w:rFonts w:asciiTheme="majorHAnsi" w:hAnsiTheme="majorHAnsi" w:cstheme="majorHAnsi"/>
                <w:szCs w:val="20"/>
              </w:rPr>
              <w:t>Nadar Family Day Care Pty Ltd</w:t>
            </w:r>
          </w:p>
        </w:tc>
        <w:tc>
          <w:tcPr>
            <w:tcW w:w="1552" w:type="dxa"/>
            <w:tcBorders>
              <w:top w:val="single" w:sz="4" w:space="0" w:color="auto"/>
              <w:left w:val="single" w:sz="4" w:space="0" w:color="auto"/>
              <w:bottom w:val="single" w:sz="4" w:space="0" w:color="auto"/>
              <w:right w:val="single" w:sz="4" w:space="0" w:color="auto"/>
            </w:tcBorders>
            <w:shd w:val="clear" w:color="auto" w:fill="auto"/>
          </w:tcPr>
          <w:p w14:paraId="50DA9B61" w14:textId="1E45CC0A" w:rsidR="002A59A6" w:rsidRPr="00BC0802"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BC0802">
              <w:rPr>
                <w:rFonts w:asciiTheme="majorHAnsi" w:hAnsiTheme="majorHAnsi" w:cstheme="majorHAnsi"/>
                <w:szCs w:val="20"/>
              </w:rPr>
              <w:t>PR-40001310</w:t>
            </w:r>
          </w:p>
        </w:tc>
        <w:tc>
          <w:tcPr>
            <w:tcW w:w="1985" w:type="dxa"/>
            <w:tcBorders>
              <w:bottom w:val="single" w:sz="4" w:space="0" w:color="auto"/>
            </w:tcBorders>
            <w:shd w:val="clear" w:color="auto" w:fill="auto"/>
          </w:tcPr>
          <w:p w14:paraId="6D87A869" w14:textId="76B15D0B" w:rsidR="002A59A6" w:rsidRPr="00BC0802" w:rsidRDefault="002A59A6" w:rsidP="002A59A6">
            <w:pPr>
              <w:spacing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BC0802">
              <w:rPr>
                <w:rFonts w:asciiTheme="majorHAnsi" w:hAnsiTheme="majorHAnsi" w:cstheme="majorHAnsi"/>
                <w:szCs w:val="20"/>
              </w:rPr>
              <w:t>Compliance Notice</w:t>
            </w:r>
          </w:p>
        </w:tc>
        <w:tc>
          <w:tcPr>
            <w:tcW w:w="2829" w:type="dxa"/>
            <w:tcBorders>
              <w:bottom w:val="single" w:sz="4" w:space="0" w:color="auto"/>
            </w:tcBorders>
            <w:shd w:val="clear" w:color="auto" w:fill="auto"/>
          </w:tcPr>
          <w:p w14:paraId="0D4B5ECB" w14:textId="77777777" w:rsidR="002A59A6" w:rsidRPr="002A59A6"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2A59A6">
              <w:rPr>
                <w:rFonts w:asciiTheme="majorHAnsi" w:hAnsiTheme="majorHAnsi" w:cstheme="majorHAnsi"/>
                <w:szCs w:val="20"/>
              </w:rPr>
              <w:t>Due to the serious nature of non-compliances including a failure to ensure:</w:t>
            </w:r>
          </w:p>
          <w:p w14:paraId="1F804586" w14:textId="77777777" w:rsidR="002A59A6" w:rsidRPr="002A59A6" w:rsidRDefault="002A59A6" w:rsidP="002A59A6">
            <w:pPr>
              <w:pStyle w:val="ListParagraph"/>
              <w:numPr>
                <w:ilvl w:val="0"/>
                <w:numId w:val="21"/>
              </w:numPr>
              <w:ind w:left="485"/>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2A59A6">
              <w:rPr>
                <w:rFonts w:asciiTheme="majorHAnsi" w:hAnsiTheme="majorHAnsi" w:cstheme="majorHAnsi"/>
                <w:sz w:val="20"/>
                <w:szCs w:val="20"/>
              </w:rPr>
              <w:t xml:space="preserve">There are no hazards at </w:t>
            </w:r>
            <w:proofErr w:type="gramStart"/>
            <w:r w:rsidRPr="002A59A6">
              <w:rPr>
                <w:rFonts w:asciiTheme="majorHAnsi" w:hAnsiTheme="majorHAnsi" w:cstheme="majorHAnsi"/>
                <w:sz w:val="20"/>
                <w:szCs w:val="20"/>
              </w:rPr>
              <w:t>residences</w:t>
            </w:r>
            <w:proofErr w:type="gramEnd"/>
            <w:r w:rsidRPr="002A59A6">
              <w:rPr>
                <w:rFonts w:asciiTheme="majorHAnsi" w:hAnsiTheme="majorHAnsi" w:cstheme="majorHAnsi"/>
                <w:sz w:val="20"/>
                <w:szCs w:val="20"/>
              </w:rPr>
              <w:t xml:space="preserve"> </w:t>
            </w:r>
          </w:p>
          <w:p w14:paraId="16F7ECDD" w14:textId="77777777" w:rsidR="002A59A6" w:rsidRPr="002A59A6" w:rsidRDefault="002A59A6" w:rsidP="002A59A6">
            <w:pPr>
              <w:pStyle w:val="ListParagraph"/>
              <w:numPr>
                <w:ilvl w:val="0"/>
                <w:numId w:val="21"/>
              </w:numPr>
              <w:ind w:left="485"/>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2A59A6">
              <w:rPr>
                <w:rFonts w:asciiTheme="majorHAnsi" w:hAnsiTheme="majorHAnsi" w:cstheme="majorHAnsi"/>
                <w:sz w:val="20"/>
                <w:szCs w:val="20"/>
              </w:rPr>
              <w:t xml:space="preserve">Vehicles used for transport have required number of </w:t>
            </w:r>
            <w:proofErr w:type="gramStart"/>
            <w:r w:rsidRPr="002A59A6">
              <w:rPr>
                <w:rFonts w:asciiTheme="majorHAnsi" w:hAnsiTheme="majorHAnsi" w:cstheme="majorHAnsi"/>
                <w:sz w:val="20"/>
                <w:szCs w:val="20"/>
              </w:rPr>
              <w:t>booster</w:t>
            </w:r>
            <w:proofErr w:type="gramEnd"/>
            <w:r w:rsidRPr="002A59A6">
              <w:rPr>
                <w:rFonts w:asciiTheme="majorHAnsi" w:hAnsiTheme="majorHAnsi" w:cstheme="majorHAnsi"/>
                <w:sz w:val="20"/>
                <w:szCs w:val="20"/>
              </w:rPr>
              <w:t xml:space="preserve"> seats</w:t>
            </w:r>
          </w:p>
          <w:p w14:paraId="4046A331" w14:textId="77777777" w:rsidR="002A59A6" w:rsidRPr="002A59A6" w:rsidRDefault="002A59A6" w:rsidP="002A59A6">
            <w:pPr>
              <w:pStyle w:val="ListParagraph"/>
              <w:numPr>
                <w:ilvl w:val="0"/>
                <w:numId w:val="21"/>
              </w:numPr>
              <w:ind w:left="485"/>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2A59A6">
              <w:rPr>
                <w:rFonts w:asciiTheme="majorHAnsi" w:hAnsiTheme="majorHAnsi" w:cstheme="majorHAnsi"/>
                <w:sz w:val="20"/>
                <w:szCs w:val="20"/>
              </w:rPr>
              <w:t xml:space="preserve">Attendance records are </w:t>
            </w:r>
            <w:proofErr w:type="gramStart"/>
            <w:r w:rsidRPr="002A59A6">
              <w:rPr>
                <w:rFonts w:asciiTheme="majorHAnsi" w:hAnsiTheme="majorHAnsi" w:cstheme="majorHAnsi"/>
                <w:sz w:val="20"/>
                <w:szCs w:val="20"/>
              </w:rPr>
              <w:t>accurate</w:t>
            </w:r>
            <w:proofErr w:type="gramEnd"/>
            <w:r w:rsidRPr="002A59A6">
              <w:rPr>
                <w:rFonts w:asciiTheme="majorHAnsi" w:hAnsiTheme="majorHAnsi" w:cstheme="majorHAnsi"/>
                <w:sz w:val="20"/>
                <w:szCs w:val="20"/>
              </w:rPr>
              <w:t xml:space="preserve"> </w:t>
            </w:r>
          </w:p>
          <w:p w14:paraId="70EF5E86" w14:textId="77777777" w:rsidR="002A59A6" w:rsidRPr="002A59A6" w:rsidRDefault="002A59A6" w:rsidP="002A59A6">
            <w:pPr>
              <w:pStyle w:val="ListParagraph"/>
              <w:numPr>
                <w:ilvl w:val="0"/>
                <w:numId w:val="21"/>
              </w:numPr>
              <w:ind w:left="485"/>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2A59A6">
              <w:rPr>
                <w:rFonts w:asciiTheme="majorHAnsi" w:hAnsiTheme="majorHAnsi" w:cstheme="majorHAnsi"/>
                <w:sz w:val="20"/>
                <w:szCs w:val="20"/>
              </w:rPr>
              <w:t xml:space="preserve">An appropriate educational program is </w:t>
            </w:r>
            <w:proofErr w:type="gramStart"/>
            <w:r w:rsidRPr="002A59A6">
              <w:rPr>
                <w:rFonts w:asciiTheme="majorHAnsi" w:hAnsiTheme="majorHAnsi" w:cstheme="majorHAnsi"/>
                <w:sz w:val="20"/>
                <w:szCs w:val="20"/>
              </w:rPr>
              <w:t>current</w:t>
            </w:r>
            <w:proofErr w:type="gramEnd"/>
          </w:p>
          <w:p w14:paraId="2A0A1EB6" w14:textId="77777777" w:rsidR="002A59A6" w:rsidRPr="002A59A6" w:rsidRDefault="002A59A6" w:rsidP="002A59A6">
            <w:pPr>
              <w:pStyle w:val="ListParagraph"/>
              <w:numPr>
                <w:ilvl w:val="0"/>
                <w:numId w:val="21"/>
              </w:numPr>
              <w:ind w:left="485"/>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2A59A6">
              <w:rPr>
                <w:rFonts w:asciiTheme="majorHAnsi" w:hAnsiTheme="majorHAnsi" w:cstheme="majorHAnsi"/>
                <w:sz w:val="20"/>
                <w:szCs w:val="20"/>
              </w:rPr>
              <w:t xml:space="preserve">Food provided is </w:t>
            </w:r>
            <w:proofErr w:type="gramStart"/>
            <w:r w:rsidRPr="002A59A6">
              <w:rPr>
                <w:rFonts w:asciiTheme="majorHAnsi" w:hAnsiTheme="majorHAnsi" w:cstheme="majorHAnsi"/>
                <w:sz w:val="20"/>
                <w:szCs w:val="20"/>
              </w:rPr>
              <w:t>nutritious</w:t>
            </w:r>
            <w:proofErr w:type="gramEnd"/>
          </w:p>
          <w:p w14:paraId="6148F279" w14:textId="77777777" w:rsidR="002A59A6" w:rsidRPr="002A59A6" w:rsidRDefault="002A59A6" w:rsidP="002A59A6">
            <w:pPr>
              <w:pStyle w:val="ListParagraph"/>
              <w:numPr>
                <w:ilvl w:val="0"/>
                <w:numId w:val="21"/>
              </w:numPr>
              <w:ind w:left="485"/>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2A59A6">
              <w:rPr>
                <w:rFonts w:asciiTheme="majorHAnsi" w:hAnsiTheme="majorHAnsi" w:cstheme="majorHAnsi"/>
                <w:sz w:val="20"/>
                <w:szCs w:val="20"/>
              </w:rPr>
              <w:t xml:space="preserve">Authorisations and risk assessments for excursions, and transport are </w:t>
            </w:r>
            <w:proofErr w:type="gramStart"/>
            <w:r w:rsidRPr="002A59A6">
              <w:rPr>
                <w:rFonts w:asciiTheme="majorHAnsi" w:hAnsiTheme="majorHAnsi" w:cstheme="majorHAnsi"/>
                <w:sz w:val="20"/>
                <w:szCs w:val="20"/>
              </w:rPr>
              <w:t>completed</w:t>
            </w:r>
            <w:proofErr w:type="gramEnd"/>
          </w:p>
          <w:p w14:paraId="0854ABA0" w14:textId="4D4DF626" w:rsidR="002A59A6" w:rsidRPr="00D25BC8" w:rsidRDefault="002A59A6" w:rsidP="002A59A6">
            <w:pPr>
              <w:pStyle w:val="ListParagraph"/>
              <w:numPr>
                <w:ilvl w:val="0"/>
                <w:numId w:val="21"/>
              </w:numPr>
              <w:ind w:left="485"/>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2A59A6">
              <w:rPr>
                <w:rFonts w:asciiTheme="majorHAnsi" w:hAnsiTheme="majorHAnsi" w:cstheme="majorHAnsi"/>
                <w:sz w:val="20"/>
                <w:szCs w:val="20"/>
              </w:rPr>
              <w:t>Authorisations for medical treatment are completed and current</w:t>
            </w:r>
            <w:r w:rsidR="0011484A">
              <w:rPr>
                <w:rFonts w:asciiTheme="majorHAnsi" w:hAnsiTheme="majorHAnsi" w:cstheme="majorHAnsi"/>
                <w:sz w:val="20"/>
                <w:szCs w:val="20"/>
              </w:rPr>
              <w:t>.</w:t>
            </w:r>
          </w:p>
        </w:tc>
        <w:tc>
          <w:tcPr>
            <w:tcW w:w="1705" w:type="dxa"/>
            <w:tcBorders>
              <w:bottom w:val="single" w:sz="4" w:space="0" w:color="auto"/>
            </w:tcBorders>
            <w:shd w:val="clear" w:color="auto" w:fill="auto"/>
          </w:tcPr>
          <w:p w14:paraId="3348C6C2" w14:textId="5CD78FAA" w:rsidR="002A59A6" w:rsidRPr="002A59A6"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2A59A6">
              <w:rPr>
                <w:rFonts w:asciiTheme="majorHAnsi" w:hAnsiTheme="majorHAnsi" w:cstheme="majorHAnsi"/>
                <w:szCs w:val="20"/>
              </w:rPr>
              <w:t>21 December 2020</w:t>
            </w:r>
          </w:p>
        </w:tc>
        <w:tc>
          <w:tcPr>
            <w:tcW w:w="1845" w:type="dxa"/>
            <w:tcBorders>
              <w:bottom w:val="single" w:sz="4" w:space="0" w:color="auto"/>
            </w:tcBorders>
            <w:shd w:val="clear" w:color="auto" w:fill="auto"/>
          </w:tcPr>
          <w:p w14:paraId="09FDCBB5" w14:textId="62540B9A" w:rsidR="002A59A6" w:rsidRPr="002A59A6" w:rsidRDefault="002A59A6" w:rsidP="002A59A6">
            <w:pPr>
              <w:spacing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2A59A6">
              <w:rPr>
                <w:rFonts w:asciiTheme="majorHAnsi" w:hAnsiTheme="majorHAnsi" w:cstheme="majorHAnsi"/>
                <w:szCs w:val="20"/>
              </w:rPr>
              <w:t xml:space="preserve">Issuing of </w:t>
            </w:r>
            <w:r w:rsidR="0011484A">
              <w:rPr>
                <w:rFonts w:asciiTheme="majorHAnsi" w:hAnsiTheme="majorHAnsi" w:cstheme="majorHAnsi"/>
                <w:szCs w:val="20"/>
              </w:rPr>
              <w:t>Compliance</w:t>
            </w:r>
            <w:r w:rsidRPr="002A59A6">
              <w:rPr>
                <w:rFonts w:asciiTheme="majorHAnsi" w:hAnsiTheme="majorHAnsi" w:cstheme="majorHAnsi"/>
                <w:szCs w:val="20"/>
              </w:rPr>
              <w:t xml:space="preserve"> </w:t>
            </w:r>
            <w:r w:rsidR="0011484A">
              <w:rPr>
                <w:rFonts w:asciiTheme="majorHAnsi" w:hAnsiTheme="majorHAnsi" w:cstheme="majorHAnsi"/>
                <w:szCs w:val="20"/>
              </w:rPr>
              <w:t>N</w:t>
            </w:r>
            <w:r w:rsidRPr="002A59A6">
              <w:rPr>
                <w:rFonts w:asciiTheme="majorHAnsi" w:hAnsiTheme="majorHAnsi" w:cstheme="majorHAnsi"/>
                <w:szCs w:val="20"/>
              </w:rPr>
              <w:t>otice, s177</w:t>
            </w:r>
          </w:p>
        </w:tc>
      </w:tr>
      <w:tr w:rsidR="002A59A6" w:rsidRPr="00CC344F" w14:paraId="1FBE6635" w14:textId="77777777" w:rsidTr="008D66FC">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auto"/>
              <w:left w:val="single" w:sz="4" w:space="0" w:color="auto"/>
              <w:bottom w:val="single" w:sz="4" w:space="0" w:color="auto"/>
              <w:right w:val="single" w:sz="4" w:space="0" w:color="auto"/>
            </w:tcBorders>
            <w:shd w:val="clear" w:color="auto" w:fill="auto"/>
          </w:tcPr>
          <w:p w14:paraId="6663C6E2" w14:textId="77777777" w:rsidR="002A59A6" w:rsidRPr="00BC0802" w:rsidRDefault="002A59A6" w:rsidP="002A59A6">
            <w:pPr>
              <w:rPr>
                <w:rFonts w:asciiTheme="majorHAnsi" w:hAnsiTheme="majorHAnsi" w:cstheme="majorHAnsi"/>
                <w:color w:val="auto"/>
                <w:szCs w:val="20"/>
              </w:rPr>
            </w:pPr>
            <w:r w:rsidRPr="00BC0802">
              <w:rPr>
                <w:rFonts w:asciiTheme="majorHAnsi" w:hAnsiTheme="majorHAnsi" w:cstheme="majorHAnsi"/>
                <w:color w:val="auto"/>
                <w:szCs w:val="20"/>
              </w:rPr>
              <w:lastRenderedPageBreak/>
              <w:t xml:space="preserve">Inspira Kids Early Learning Centre </w:t>
            </w:r>
            <w:proofErr w:type="spellStart"/>
            <w:r w:rsidRPr="00BC0802">
              <w:rPr>
                <w:rFonts w:asciiTheme="majorHAnsi" w:hAnsiTheme="majorHAnsi" w:cstheme="majorHAnsi"/>
                <w:color w:val="auto"/>
                <w:szCs w:val="20"/>
              </w:rPr>
              <w:t>Shepparton</w:t>
            </w:r>
            <w:proofErr w:type="spellEnd"/>
          </w:p>
          <w:p w14:paraId="7E7D57E3" w14:textId="1CD1BED2" w:rsidR="002A59A6" w:rsidRPr="00BC0802" w:rsidRDefault="002A59A6" w:rsidP="002A59A6">
            <w:pPr>
              <w:rPr>
                <w:rFonts w:asciiTheme="majorHAnsi" w:hAnsiTheme="majorHAnsi" w:cstheme="majorHAnsi"/>
                <w:color w:val="auto"/>
                <w:szCs w:val="20"/>
              </w:rPr>
            </w:pPr>
            <w:r w:rsidRPr="00BC0802">
              <w:rPr>
                <w:rFonts w:asciiTheme="majorHAnsi" w:hAnsiTheme="majorHAnsi" w:cstheme="majorHAnsi"/>
                <w:color w:val="auto"/>
                <w:szCs w:val="20"/>
              </w:rPr>
              <w:t xml:space="preserve">26 Riverview Dr </w:t>
            </w:r>
            <w:proofErr w:type="spellStart"/>
            <w:r w:rsidRPr="00BC0802">
              <w:rPr>
                <w:rFonts w:asciiTheme="majorHAnsi" w:hAnsiTheme="majorHAnsi" w:cstheme="majorHAnsi"/>
                <w:color w:val="auto"/>
                <w:szCs w:val="20"/>
              </w:rPr>
              <w:t>Kialla</w:t>
            </w:r>
            <w:proofErr w:type="spellEnd"/>
            <w:r w:rsidRPr="00BC0802">
              <w:rPr>
                <w:rFonts w:asciiTheme="majorHAnsi" w:hAnsiTheme="majorHAnsi" w:cstheme="majorHAnsi"/>
                <w:color w:val="auto"/>
                <w:szCs w:val="20"/>
              </w:rPr>
              <w:t xml:space="preserve"> 3613</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9A1A417" w14:textId="3592354A" w:rsidR="002A59A6" w:rsidRPr="00BC0802"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BC0802">
              <w:rPr>
                <w:rFonts w:asciiTheme="majorHAnsi" w:hAnsiTheme="majorHAnsi" w:cstheme="majorHAnsi"/>
                <w:szCs w:val="20"/>
              </w:rPr>
              <w:t>SE-40007529</w:t>
            </w:r>
          </w:p>
        </w:tc>
        <w:tc>
          <w:tcPr>
            <w:tcW w:w="1850" w:type="dxa"/>
            <w:tcBorders>
              <w:top w:val="single" w:sz="4" w:space="0" w:color="auto"/>
              <w:left w:val="single" w:sz="4" w:space="0" w:color="auto"/>
              <w:bottom w:val="single" w:sz="4" w:space="0" w:color="auto"/>
              <w:right w:val="single" w:sz="4" w:space="0" w:color="auto"/>
            </w:tcBorders>
            <w:shd w:val="clear" w:color="auto" w:fill="auto"/>
          </w:tcPr>
          <w:p w14:paraId="3920CD50" w14:textId="451317CC" w:rsidR="002A59A6" w:rsidRPr="00BC0802" w:rsidRDefault="002A59A6" w:rsidP="002A59A6">
            <w:pPr>
              <w:spacing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BC0802">
              <w:rPr>
                <w:rFonts w:asciiTheme="majorHAnsi" w:hAnsiTheme="majorHAnsi" w:cstheme="majorHAnsi"/>
                <w:szCs w:val="20"/>
              </w:rPr>
              <w:t xml:space="preserve">Inspira Kids Early Learning Centre </w:t>
            </w:r>
            <w:proofErr w:type="spellStart"/>
            <w:r w:rsidRPr="00BC0802">
              <w:rPr>
                <w:rFonts w:asciiTheme="majorHAnsi" w:hAnsiTheme="majorHAnsi" w:cstheme="majorHAnsi"/>
                <w:szCs w:val="20"/>
              </w:rPr>
              <w:t>Shepparton</w:t>
            </w:r>
            <w:proofErr w:type="spellEnd"/>
            <w:r w:rsidRPr="00BC0802">
              <w:rPr>
                <w:rFonts w:asciiTheme="majorHAnsi" w:hAnsiTheme="majorHAnsi" w:cstheme="majorHAnsi"/>
                <w:szCs w:val="20"/>
              </w:rPr>
              <w:t xml:space="preserve"> Pty. Ltd.</w:t>
            </w:r>
          </w:p>
        </w:tc>
        <w:tc>
          <w:tcPr>
            <w:tcW w:w="1552" w:type="dxa"/>
            <w:tcBorders>
              <w:top w:val="single" w:sz="4" w:space="0" w:color="auto"/>
              <w:left w:val="single" w:sz="4" w:space="0" w:color="auto"/>
              <w:bottom w:val="single" w:sz="4" w:space="0" w:color="auto"/>
              <w:right w:val="single" w:sz="4" w:space="0" w:color="auto"/>
            </w:tcBorders>
            <w:shd w:val="clear" w:color="auto" w:fill="auto"/>
          </w:tcPr>
          <w:p w14:paraId="3A71506D" w14:textId="0884C4A1" w:rsidR="002A59A6" w:rsidRPr="00BC0802"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BC0802">
              <w:rPr>
                <w:rFonts w:asciiTheme="majorHAnsi" w:hAnsiTheme="majorHAnsi" w:cstheme="majorHAnsi"/>
                <w:szCs w:val="20"/>
              </w:rPr>
              <w:t>PR-40009070</w:t>
            </w:r>
          </w:p>
        </w:tc>
        <w:tc>
          <w:tcPr>
            <w:tcW w:w="1985" w:type="dxa"/>
            <w:tcBorders>
              <w:bottom w:val="single" w:sz="4" w:space="0" w:color="auto"/>
            </w:tcBorders>
            <w:shd w:val="clear" w:color="auto" w:fill="auto"/>
          </w:tcPr>
          <w:p w14:paraId="282741B0" w14:textId="68780DF5" w:rsidR="002A59A6" w:rsidRPr="00BC0802" w:rsidRDefault="002A59A6" w:rsidP="002A59A6">
            <w:pPr>
              <w:spacing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BC0802">
              <w:rPr>
                <w:rFonts w:asciiTheme="majorHAnsi" w:hAnsiTheme="majorHAnsi" w:cstheme="majorHAnsi"/>
                <w:szCs w:val="20"/>
              </w:rPr>
              <w:t>Amendment of Service Approval</w:t>
            </w:r>
          </w:p>
        </w:tc>
        <w:tc>
          <w:tcPr>
            <w:tcW w:w="2829" w:type="dxa"/>
            <w:tcBorders>
              <w:bottom w:val="single" w:sz="4" w:space="0" w:color="auto"/>
            </w:tcBorders>
            <w:shd w:val="clear" w:color="auto" w:fill="auto"/>
          </w:tcPr>
          <w:p w14:paraId="60BC560E" w14:textId="77777777" w:rsidR="002A59A6" w:rsidRPr="002A59A6"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2A59A6">
              <w:rPr>
                <w:rFonts w:asciiTheme="majorHAnsi" w:hAnsiTheme="majorHAnsi" w:cstheme="majorHAnsi"/>
                <w:szCs w:val="20"/>
              </w:rPr>
              <w:t>Due to the serious nature of non-compliances, including a failure to:</w:t>
            </w:r>
          </w:p>
          <w:p w14:paraId="343E4010" w14:textId="77777777" w:rsidR="002A59A6" w:rsidRPr="002A59A6" w:rsidRDefault="002A59A6" w:rsidP="002A59A6">
            <w:pPr>
              <w:pStyle w:val="ListParagraph"/>
              <w:numPr>
                <w:ilvl w:val="0"/>
                <w:numId w:val="21"/>
              </w:numPr>
              <w:ind w:left="485"/>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2A59A6">
              <w:rPr>
                <w:rFonts w:asciiTheme="majorHAnsi" w:hAnsiTheme="majorHAnsi" w:cstheme="majorHAnsi"/>
                <w:sz w:val="20"/>
                <w:szCs w:val="20"/>
              </w:rPr>
              <w:t xml:space="preserve">Ensure the safety, health and wellbeing of </w:t>
            </w:r>
            <w:proofErr w:type="gramStart"/>
            <w:r w:rsidRPr="002A59A6">
              <w:rPr>
                <w:rFonts w:asciiTheme="majorHAnsi" w:hAnsiTheme="majorHAnsi" w:cstheme="majorHAnsi"/>
                <w:sz w:val="20"/>
                <w:szCs w:val="20"/>
              </w:rPr>
              <w:t>children</w:t>
            </w:r>
            <w:proofErr w:type="gramEnd"/>
          </w:p>
          <w:p w14:paraId="532C6BA5" w14:textId="77777777" w:rsidR="002A59A6" w:rsidRPr="002A59A6" w:rsidRDefault="002A59A6" w:rsidP="002A59A6">
            <w:pPr>
              <w:pStyle w:val="ListParagraph"/>
              <w:numPr>
                <w:ilvl w:val="0"/>
                <w:numId w:val="21"/>
              </w:numPr>
              <w:ind w:left="485"/>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2A59A6">
              <w:rPr>
                <w:rFonts w:asciiTheme="majorHAnsi" w:hAnsiTheme="majorHAnsi" w:cstheme="majorHAnsi"/>
                <w:sz w:val="20"/>
                <w:szCs w:val="20"/>
              </w:rPr>
              <w:t xml:space="preserve">Adequately </w:t>
            </w:r>
            <w:proofErr w:type="gramStart"/>
            <w:r w:rsidRPr="002A59A6">
              <w:rPr>
                <w:rFonts w:asciiTheme="majorHAnsi" w:hAnsiTheme="majorHAnsi" w:cstheme="majorHAnsi"/>
                <w:sz w:val="20"/>
                <w:szCs w:val="20"/>
              </w:rPr>
              <w:t>supervise children at all times</w:t>
            </w:r>
            <w:proofErr w:type="gramEnd"/>
          </w:p>
          <w:p w14:paraId="6A2A7DDE" w14:textId="77777777" w:rsidR="002A59A6" w:rsidRPr="002A59A6" w:rsidRDefault="002A59A6" w:rsidP="002A59A6">
            <w:pPr>
              <w:pStyle w:val="ListParagraph"/>
              <w:numPr>
                <w:ilvl w:val="0"/>
                <w:numId w:val="21"/>
              </w:numPr>
              <w:ind w:left="485"/>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2A59A6">
              <w:rPr>
                <w:rFonts w:asciiTheme="majorHAnsi" w:hAnsiTheme="majorHAnsi" w:cstheme="majorHAnsi"/>
                <w:sz w:val="20"/>
                <w:szCs w:val="20"/>
              </w:rPr>
              <w:t xml:space="preserve">Protect children from harm and </w:t>
            </w:r>
            <w:proofErr w:type="gramStart"/>
            <w:r w:rsidRPr="002A59A6">
              <w:rPr>
                <w:rFonts w:asciiTheme="majorHAnsi" w:hAnsiTheme="majorHAnsi" w:cstheme="majorHAnsi"/>
                <w:sz w:val="20"/>
                <w:szCs w:val="20"/>
              </w:rPr>
              <w:t>hazards</w:t>
            </w:r>
            <w:proofErr w:type="gramEnd"/>
          </w:p>
          <w:p w14:paraId="050FB97C" w14:textId="6B20CA60" w:rsidR="002A59A6" w:rsidRPr="002A59A6" w:rsidRDefault="002A59A6" w:rsidP="0011484A">
            <w:pPr>
              <w:pStyle w:val="ListParagraph"/>
              <w:numPr>
                <w:ilvl w:val="0"/>
                <w:numId w:val="21"/>
              </w:numPr>
              <w:ind w:left="485"/>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2A59A6">
              <w:rPr>
                <w:rFonts w:asciiTheme="majorHAnsi" w:hAnsiTheme="majorHAnsi" w:cstheme="majorHAnsi"/>
                <w:sz w:val="20"/>
                <w:szCs w:val="20"/>
              </w:rPr>
              <w:t>Follow policies and conditions and procedures relating to first aid and health and safety.</w:t>
            </w:r>
          </w:p>
        </w:tc>
        <w:tc>
          <w:tcPr>
            <w:tcW w:w="1705" w:type="dxa"/>
            <w:tcBorders>
              <w:bottom w:val="single" w:sz="4" w:space="0" w:color="auto"/>
            </w:tcBorders>
            <w:shd w:val="clear" w:color="auto" w:fill="auto"/>
          </w:tcPr>
          <w:p w14:paraId="474B7488" w14:textId="53D38BB9" w:rsidR="002A59A6" w:rsidRPr="002A59A6"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2A59A6">
              <w:rPr>
                <w:rFonts w:asciiTheme="majorHAnsi" w:hAnsiTheme="majorHAnsi" w:cstheme="majorHAnsi"/>
                <w:szCs w:val="20"/>
              </w:rPr>
              <w:t>30 December 2020</w:t>
            </w:r>
          </w:p>
        </w:tc>
        <w:tc>
          <w:tcPr>
            <w:tcW w:w="1845" w:type="dxa"/>
            <w:tcBorders>
              <w:bottom w:val="single" w:sz="4" w:space="0" w:color="auto"/>
            </w:tcBorders>
            <w:shd w:val="clear" w:color="auto" w:fill="auto"/>
          </w:tcPr>
          <w:p w14:paraId="34C25EDF" w14:textId="40AA94F1" w:rsidR="002A59A6" w:rsidRPr="002A59A6" w:rsidRDefault="002A59A6" w:rsidP="002A59A6">
            <w:pPr>
              <w:spacing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2A59A6">
              <w:rPr>
                <w:rFonts w:asciiTheme="majorHAnsi" w:hAnsiTheme="majorHAnsi" w:cstheme="majorHAnsi"/>
                <w:szCs w:val="20"/>
                <w:lang w:val="en-AU"/>
              </w:rPr>
              <w:t xml:space="preserve">Imposition of </w:t>
            </w:r>
            <w:r w:rsidR="0011484A">
              <w:rPr>
                <w:rFonts w:asciiTheme="majorHAnsi" w:hAnsiTheme="majorHAnsi" w:cstheme="majorHAnsi"/>
                <w:szCs w:val="20"/>
                <w:lang w:val="en-AU"/>
              </w:rPr>
              <w:t>C</w:t>
            </w:r>
            <w:r w:rsidRPr="002A59A6">
              <w:rPr>
                <w:rFonts w:asciiTheme="majorHAnsi" w:hAnsiTheme="majorHAnsi" w:cstheme="majorHAnsi"/>
                <w:szCs w:val="20"/>
                <w:lang w:val="en-AU"/>
              </w:rPr>
              <w:t xml:space="preserve">onditions on </w:t>
            </w:r>
            <w:r w:rsidR="0011484A">
              <w:rPr>
                <w:rFonts w:asciiTheme="majorHAnsi" w:hAnsiTheme="majorHAnsi" w:cstheme="majorHAnsi"/>
                <w:szCs w:val="20"/>
                <w:lang w:val="en-AU"/>
              </w:rPr>
              <w:t>S</w:t>
            </w:r>
            <w:r w:rsidRPr="002A59A6">
              <w:rPr>
                <w:rFonts w:asciiTheme="majorHAnsi" w:hAnsiTheme="majorHAnsi" w:cstheme="majorHAnsi"/>
                <w:szCs w:val="20"/>
                <w:lang w:val="en-AU"/>
              </w:rPr>
              <w:t xml:space="preserve">ervice </w:t>
            </w:r>
            <w:r w:rsidR="0011484A">
              <w:rPr>
                <w:rFonts w:asciiTheme="majorHAnsi" w:hAnsiTheme="majorHAnsi" w:cstheme="majorHAnsi"/>
                <w:szCs w:val="20"/>
                <w:lang w:val="en-AU"/>
              </w:rPr>
              <w:t>A</w:t>
            </w:r>
            <w:r w:rsidRPr="002A59A6">
              <w:rPr>
                <w:rFonts w:asciiTheme="majorHAnsi" w:hAnsiTheme="majorHAnsi" w:cstheme="majorHAnsi"/>
                <w:szCs w:val="20"/>
                <w:lang w:val="en-AU"/>
              </w:rPr>
              <w:t>pproval under section 55</w:t>
            </w:r>
          </w:p>
        </w:tc>
      </w:tr>
    </w:tbl>
    <w:p w14:paraId="724C2E80" w14:textId="6400A322" w:rsidR="00926AA0" w:rsidRPr="00205AE1" w:rsidRDefault="00926AA0" w:rsidP="0011484A">
      <w:pPr>
        <w:tabs>
          <w:tab w:val="left" w:pos="2063"/>
        </w:tabs>
        <w:rPr>
          <w:rFonts w:cstheme="minorHAnsi"/>
          <w:szCs w:val="20"/>
          <w:lang w:val="en-AU"/>
        </w:rPr>
      </w:pPr>
    </w:p>
    <w:sectPr w:rsidR="00926AA0" w:rsidRPr="00205AE1" w:rsidSect="00537F0A">
      <w:headerReference w:type="default" r:id="rId12"/>
      <w:footerReference w:type="even" r:id="rId13"/>
      <w:footerReference w:type="default" r:id="rId14"/>
      <w:type w:val="continuous"/>
      <w:pgSz w:w="16840" w:h="11900" w:orient="landscape"/>
      <w:pgMar w:top="2155"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A822BF" w14:textId="77777777" w:rsidR="0065700B" w:rsidRDefault="0065700B" w:rsidP="003967DD">
      <w:pPr>
        <w:spacing w:after="0"/>
      </w:pPr>
      <w:r>
        <w:separator/>
      </w:r>
    </w:p>
  </w:endnote>
  <w:endnote w:type="continuationSeparator" w:id="0">
    <w:p w14:paraId="05A63952" w14:textId="77777777" w:rsidR="0065700B" w:rsidRDefault="0065700B" w:rsidP="003967DD">
      <w:pPr>
        <w:spacing w:after="0"/>
      </w:pPr>
      <w:r>
        <w:continuationSeparator/>
      </w:r>
    </w:p>
  </w:endnote>
  <w:endnote w:type="continuationNotice" w:id="1">
    <w:p w14:paraId="594D757C" w14:textId="77777777" w:rsidR="0065700B" w:rsidRDefault="0065700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464CE" w14:textId="77777777" w:rsidR="00945347" w:rsidRDefault="00945347" w:rsidP="00DC0E29">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7E7BF931" w14:textId="77777777" w:rsidR="00945347" w:rsidRDefault="00945347"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4769795"/>
      <w:docPartObj>
        <w:docPartGallery w:val="Page Numbers (Bottom of Page)"/>
        <w:docPartUnique/>
      </w:docPartObj>
    </w:sdtPr>
    <w:sdtEndPr>
      <w:rPr>
        <w:noProof/>
      </w:rPr>
    </w:sdtEndPr>
    <w:sdtContent>
      <w:p w14:paraId="1151A7AB" w14:textId="025F5916" w:rsidR="00230877" w:rsidRDefault="00C863B1" w:rsidP="00AD3336">
        <w:pPr>
          <w:pStyle w:val="Footer"/>
        </w:pPr>
        <w:r>
          <w:t>202</w:t>
        </w:r>
        <w:r w:rsidR="002A59A6">
          <w:t>0</w:t>
        </w:r>
        <w:r>
          <w:t xml:space="preserve"> En</w:t>
        </w:r>
        <w:r w:rsidR="00260577">
          <w:t>forcement</w:t>
        </w:r>
        <w:r>
          <w:t xml:space="preserve"> Action</w:t>
        </w:r>
        <w:r w:rsidR="004A29D4">
          <w:t>s</w:t>
        </w:r>
        <w:r w:rsidR="00260577">
          <w:tab/>
        </w:r>
        <w:proofErr w:type="gramStart"/>
        <w:r w:rsidR="00260577">
          <w:tab/>
        </w:r>
        <w:r w:rsidR="00AD3336">
          <w:t xml:space="preserve">  </w:t>
        </w:r>
        <w:r w:rsidR="00260577">
          <w:tab/>
        </w:r>
        <w:proofErr w:type="gramEnd"/>
        <w:r w:rsidR="00260577">
          <w:tab/>
        </w:r>
        <w:r w:rsidR="00260577">
          <w:tab/>
        </w:r>
        <w:r w:rsidR="00260577">
          <w:tab/>
        </w:r>
        <w:r w:rsidR="00260577">
          <w:tab/>
        </w:r>
        <w:r w:rsidR="00260577">
          <w:tab/>
        </w:r>
        <w:r w:rsidR="00260577">
          <w:tab/>
        </w:r>
        <w:r w:rsidR="00230877">
          <w:fldChar w:fldCharType="begin"/>
        </w:r>
        <w:r w:rsidR="00230877">
          <w:instrText xml:space="preserve"> PAGE   \* MERGEFORMAT </w:instrText>
        </w:r>
        <w:r w:rsidR="00230877">
          <w:fldChar w:fldCharType="separate"/>
        </w:r>
        <w:r w:rsidR="00230877">
          <w:rPr>
            <w:noProof/>
          </w:rPr>
          <w:t>2</w:t>
        </w:r>
        <w:r w:rsidR="00230877">
          <w:rPr>
            <w:noProof/>
          </w:rPr>
          <w:fldChar w:fldCharType="end"/>
        </w:r>
      </w:p>
    </w:sdtContent>
  </w:sdt>
  <w:p w14:paraId="1125AE49" w14:textId="7047E60E" w:rsidR="00945347" w:rsidRPr="00EC2DC4" w:rsidRDefault="00945347" w:rsidP="00EC2D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78F634" w14:textId="77777777" w:rsidR="0065700B" w:rsidRDefault="0065700B" w:rsidP="003967DD">
      <w:pPr>
        <w:spacing w:after="0"/>
      </w:pPr>
      <w:r>
        <w:separator/>
      </w:r>
    </w:p>
  </w:footnote>
  <w:footnote w:type="continuationSeparator" w:id="0">
    <w:p w14:paraId="1CF746E4" w14:textId="77777777" w:rsidR="0065700B" w:rsidRDefault="0065700B" w:rsidP="003967DD">
      <w:pPr>
        <w:spacing w:after="0"/>
      </w:pPr>
      <w:r>
        <w:continuationSeparator/>
      </w:r>
    </w:p>
  </w:footnote>
  <w:footnote w:type="continuationNotice" w:id="1">
    <w:p w14:paraId="78514DB6" w14:textId="77777777" w:rsidR="0065700B" w:rsidRDefault="0065700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37200" w14:textId="36CE8866" w:rsidR="00945347" w:rsidRPr="00472F17" w:rsidRDefault="004A7439" w:rsidP="002C764E">
    <w:pPr>
      <w:pStyle w:val="Header"/>
      <w:tabs>
        <w:tab w:val="clear" w:pos="4513"/>
        <w:tab w:val="clear" w:pos="9026"/>
        <w:tab w:val="left" w:pos="1365"/>
        <w:tab w:val="left" w:pos="9356"/>
      </w:tabs>
      <w:rPr>
        <w:b/>
        <w:bCs/>
      </w:rPr>
    </w:pPr>
    <w:r w:rsidRPr="00472F17">
      <w:rPr>
        <w:noProof/>
      </w:rPr>
      <w:drawing>
        <wp:anchor distT="0" distB="0" distL="114300" distR="114300" simplePos="0" relativeHeight="251660288" behindDoc="1" locked="0" layoutInCell="1" allowOverlap="1" wp14:anchorId="1631515F" wp14:editId="5DE9B585">
          <wp:simplePos x="0" y="0"/>
          <wp:positionH relativeFrom="page">
            <wp:align>left</wp:align>
          </wp:positionH>
          <wp:positionV relativeFrom="page">
            <wp:posOffset>-179070</wp:posOffset>
          </wp:positionV>
          <wp:extent cx="10672486" cy="7550689"/>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672486" cy="7550689"/>
                  </a:xfrm>
                  <a:prstGeom prst="rect">
                    <a:avLst/>
                  </a:prstGeom>
                </pic:spPr>
              </pic:pic>
            </a:graphicData>
          </a:graphic>
          <wp14:sizeRelH relativeFrom="margin">
            <wp14:pctWidth>0</wp14:pctWidth>
          </wp14:sizeRelH>
          <wp14:sizeRelV relativeFrom="margin">
            <wp14:pctHeight>0</wp14:pctHeight>
          </wp14:sizeRelV>
        </wp:anchor>
      </w:drawing>
    </w:r>
    <w:r w:rsidR="00642872">
      <w:rPr>
        <w:noProof/>
      </w:rPr>
      <w:t xml:space="preserve"> </w:t>
    </w:r>
    <w:r w:rsidR="00472F17">
      <w:rPr>
        <w:b/>
        <w:bCs/>
        <w:sz w:val="24"/>
        <w:szCs w:val="32"/>
      </w:rPr>
      <w:t xml:space="preserve">   </w:t>
    </w:r>
    <w:r w:rsidR="002A59A6">
      <w:rPr>
        <w:b/>
        <w:bCs/>
        <w:sz w:val="24"/>
        <w:szCs w:val="32"/>
      </w:rPr>
      <w:t>2020</w:t>
    </w:r>
    <w:r w:rsidR="00F960C4" w:rsidRPr="00472F17">
      <w:rPr>
        <w:b/>
        <w:bCs/>
        <w:sz w:val="24"/>
        <w:szCs w:val="32"/>
      </w:rPr>
      <w:t xml:space="preserve"> </w:t>
    </w:r>
    <w:r w:rsidR="00877919" w:rsidRPr="00472F17">
      <w:rPr>
        <w:b/>
        <w:bCs/>
        <w:sz w:val="24"/>
        <w:szCs w:val="32"/>
      </w:rPr>
      <w:t>Enforcement Action</w:t>
    </w:r>
    <w:r w:rsidR="009C1215" w:rsidRPr="00472F17">
      <w:rPr>
        <w:b/>
        <w:bCs/>
        <w:sz w:val="24"/>
        <w:szCs w:val="32"/>
      </w:rPr>
      <w:t>s</w:t>
    </w:r>
    <w:r w:rsidR="00877919" w:rsidRPr="00472F17">
      <w:rPr>
        <w:sz w:val="24"/>
        <w:szCs w:val="32"/>
      </w:rPr>
      <w:t xml:space="preserve"> </w:t>
    </w:r>
    <w:r w:rsidR="009C1215" w:rsidRPr="00472F17">
      <w:rPr>
        <w:b/>
        <w:bCs/>
        <w:sz w:val="24"/>
        <w:szCs w:val="32"/>
      </w:rPr>
      <w:t>- National Law</w:t>
    </w:r>
  </w:p>
</w:hdr>
</file>

<file path=word/intelligence2.xml><?xml version="1.0" encoding="utf-8"?>
<int2:intelligence xmlns:int2="http://schemas.microsoft.com/office/intelligence/2020/intelligence" xmlns:oel="http://schemas.microsoft.com/office/2019/extlst">
  <int2:observations>
    <int2:textHash int2:hashCode="gXOBe5mZh4EZyI" int2:id="IKt91WET">
      <int2:state int2:value="Rejected" int2:type="LegacyProofing"/>
    </int2:textHash>
    <int2:textHash int2:hashCode="Ooe0++aHGcoaGx" int2:id="L1kjfS4e">
      <int2:state int2:value="Rejected" int2:type="LegacyProofing"/>
    </int2:textHash>
    <int2:textHash int2:hashCode="1lifyBaSI1Gp5Q" int2:id="nJ8VCvBo">
      <int2:state int2:value="Rejected" int2:type="LegacyProofing"/>
    </int2:textHash>
    <int2:textHash int2:hashCode="jONxZTwhB2jUWx" int2:id="ofQ08DTj">
      <int2:state int2:value="Rejected" int2:type="LegacyProofing"/>
    </int2:textHash>
    <int2:textHash int2:hashCode="wE33cY2UjfYl8o" int2:id="rA85d5gM">
      <int2:state int2:value="Rejected" int2:type="LegacyProofing"/>
    </int2:textHash>
    <int2:textHash int2:hashCode="rC8SBNyqbvF3e9" int2:id="vbLZ3sNg">
      <int2:state int2:value="Rejected" int2:type="LegacyProofing"/>
    </int2:textHash>
    <int2:textHash int2:hashCode="bZcV6BI+ANfaow" int2:id="yDnfnSd9">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34D7B"/>
    <w:multiLevelType w:val="hybridMultilevel"/>
    <w:tmpl w:val="599633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B417BC9"/>
    <w:multiLevelType w:val="hybridMultilevel"/>
    <w:tmpl w:val="4484D944"/>
    <w:lvl w:ilvl="0" w:tplc="B182339C">
      <w:start w:val="1"/>
      <w:numFmt w:val="bullet"/>
      <w:lvlText w:val=""/>
      <w:lvlJc w:val="left"/>
      <w:pPr>
        <w:ind w:left="720" w:hanging="360"/>
      </w:pPr>
      <w:rPr>
        <w:rFonts w:ascii="Symbol" w:hAnsi="Symbol" w:hint="default"/>
      </w:rPr>
    </w:lvl>
    <w:lvl w:ilvl="1" w:tplc="530A3328">
      <w:start w:val="1"/>
      <w:numFmt w:val="bullet"/>
      <w:lvlText w:val="o"/>
      <w:lvlJc w:val="left"/>
      <w:pPr>
        <w:ind w:left="1440" w:hanging="360"/>
      </w:pPr>
      <w:rPr>
        <w:rFonts w:ascii="Courier New" w:hAnsi="Courier New" w:hint="default"/>
      </w:rPr>
    </w:lvl>
    <w:lvl w:ilvl="2" w:tplc="DEBC8422">
      <w:start w:val="1"/>
      <w:numFmt w:val="bullet"/>
      <w:lvlText w:val=""/>
      <w:lvlJc w:val="left"/>
      <w:pPr>
        <w:ind w:left="2160" w:hanging="360"/>
      </w:pPr>
      <w:rPr>
        <w:rFonts w:ascii="Wingdings" w:hAnsi="Wingdings" w:hint="default"/>
      </w:rPr>
    </w:lvl>
    <w:lvl w:ilvl="3" w:tplc="A6BE7382">
      <w:start w:val="1"/>
      <w:numFmt w:val="bullet"/>
      <w:lvlText w:val=""/>
      <w:lvlJc w:val="left"/>
      <w:pPr>
        <w:ind w:left="2880" w:hanging="360"/>
      </w:pPr>
      <w:rPr>
        <w:rFonts w:ascii="Symbol" w:hAnsi="Symbol" w:hint="default"/>
      </w:rPr>
    </w:lvl>
    <w:lvl w:ilvl="4" w:tplc="DFBA5E14">
      <w:start w:val="1"/>
      <w:numFmt w:val="bullet"/>
      <w:lvlText w:val="o"/>
      <w:lvlJc w:val="left"/>
      <w:pPr>
        <w:ind w:left="3600" w:hanging="360"/>
      </w:pPr>
      <w:rPr>
        <w:rFonts w:ascii="Courier New" w:hAnsi="Courier New" w:hint="default"/>
      </w:rPr>
    </w:lvl>
    <w:lvl w:ilvl="5" w:tplc="BB868CD0">
      <w:start w:val="1"/>
      <w:numFmt w:val="bullet"/>
      <w:lvlText w:val=""/>
      <w:lvlJc w:val="left"/>
      <w:pPr>
        <w:ind w:left="4320" w:hanging="360"/>
      </w:pPr>
      <w:rPr>
        <w:rFonts w:ascii="Wingdings" w:hAnsi="Wingdings" w:hint="default"/>
      </w:rPr>
    </w:lvl>
    <w:lvl w:ilvl="6" w:tplc="72F46370">
      <w:start w:val="1"/>
      <w:numFmt w:val="bullet"/>
      <w:lvlText w:val=""/>
      <w:lvlJc w:val="left"/>
      <w:pPr>
        <w:ind w:left="5040" w:hanging="360"/>
      </w:pPr>
      <w:rPr>
        <w:rFonts w:ascii="Symbol" w:hAnsi="Symbol" w:hint="default"/>
      </w:rPr>
    </w:lvl>
    <w:lvl w:ilvl="7" w:tplc="2C226010">
      <w:start w:val="1"/>
      <w:numFmt w:val="bullet"/>
      <w:lvlText w:val="o"/>
      <w:lvlJc w:val="left"/>
      <w:pPr>
        <w:ind w:left="5760" w:hanging="360"/>
      </w:pPr>
      <w:rPr>
        <w:rFonts w:ascii="Courier New" w:hAnsi="Courier New" w:hint="default"/>
      </w:rPr>
    </w:lvl>
    <w:lvl w:ilvl="8" w:tplc="D08C1F64">
      <w:start w:val="1"/>
      <w:numFmt w:val="bullet"/>
      <w:lvlText w:val=""/>
      <w:lvlJc w:val="left"/>
      <w:pPr>
        <w:ind w:left="6480" w:hanging="360"/>
      </w:pPr>
      <w:rPr>
        <w:rFonts w:ascii="Wingdings" w:hAnsi="Wingdings" w:hint="default"/>
      </w:rPr>
    </w:lvl>
  </w:abstractNum>
  <w:abstractNum w:abstractNumId="2" w15:restartNumberingAfterBreak="0">
    <w:nsid w:val="0D4130E2"/>
    <w:multiLevelType w:val="hybridMultilevel"/>
    <w:tmpl w:val="3B3017A8"/>
    <w:lvl w:ilvl="0" w:tplc="0D9A0EE0">
      <w:start w:val="1"/>
      <w:numFmt w:val="bullet"/>
      <w:lvlText w:val=""/>
      <w:lvlJc w:val="left"/>
      <w:pPr>
        <w:ind w:left="720" w:hanging="360"/>
      </w:pPr>
      <w:rPr>
        <w:rFonts w:ascii="Symbol" w:hAnsi="Symbol" w:hint="default"/>
      </w:rPr>
    </w:lvl>
    <w:lvl w:ilvl="1" w:tplc="0F243B58">
      <w:start w:val="1"/>
      <w:numFmt w:val="bullet"/>
      <w:lvlText w:val="o"/>
      <w:lvlJc w:val="left"/>
      <w:pPr>
        <w:ind w:left="1440" w:hanging="360"/>
      </w:pPr>
      <w:rPr>
        <w:rFonts w:ascii="Courier New" w:hAnsi="Courier New" w:hint="default"/>
      </w:rPr>
    </w:lvl>
    <w:lvl w:ilvl="2" w:tplc="ED961CA2">
      <w:start w:val="1"/>
      <w:numFmt w:val="bullet"/>
      <w:lvlText w:val=""/>
      <w:lvlJc w:val="left"/>
      <w:pPr>
        <w:ind w:left="2160" w:hanging="360"/>
      </w:pPr>
      <w:rPr>
        <w:rFonts w:ascii="Wingdings" w:hAnsi="Wingdings" w:hint="default"/>
      </w:rPr>
    </w:lvl>
    <w:lvl w:ilvl="3" w:tplc="B8066134">
      <w:start w:val="1"/>
      <w:numFmt w:val="bullet"/>
      <w:lvlText w:val=""/>
      <w:lvlJc w:val="left"/>
      <w:pPr>
        <w:ind w:left="2880" w:hanging="360"/>
      </w:pPr>
      <w:rPr>
        <w:rFonts w:ascii="Symbol" w:hAnsi="Symbol" w:hint="default"/>
      </w:rPr>
    </w:lvl>
    <w:lvl w:ilvl="4" w:tplc="88384E7E">
      <w:start w:val="1"/>
      <w:numFmt w:val="bullet"/>
      <w:lvlText w:val="o"/>
      <w:lvlJc w:val="left"/>
      <w:pPr>
        <w:ind w:left="3600" w:hanging="360"/>
      </w:pPr>
      <w:rPr>
        <w:rFonts w:ascii="Courier New" w:hAnsi="Courier New" w:hint="default"/>
      </w:rPr>
    </w:lvl>
    <w:lvl w:ilvl="5" w:tplc="CB82D386">
      <w:start w:val="1"/>
      <w:numFmt w:val="bullet"/>
      <w:lvlText w:val=""/>
      <w:lvlJc w:val="left"/>
      <w:pPr>
        <w:ind w:left="4320" w:hanging="360"/>
      </w:pPr>
      <w:rPr>
        <w:rFonts w:ascii="Wingdings" w:hAnsi="Wingdings" w:hint="default"/>
      </w:rPr>
    </w:lvl>
    <w:lvl w:ilvl="6" w:tplc="44700C3C">
      <w:start w:val="1"/>
      <w:numFmt w:val="bullet"/>
      <w:lvlText w:val=""/>
      <w:lvlJc w:val="left"/>
      <w:pPr>
        <w:ind w:left="5040" w:hanging="360"/>
      </w:pPr>
      <w:rPr>
        <w:rFonts w:ascii="Symbol" w:hAnsi="Symbol" w:hint="default"/>
      </w:rPr>
    </w:lvl>
    <w:lvl w:ilvl="7" w:tplc="954AA364">
      <w:start w:val="1"/>
      <w:numFmt w:val="bullet"/>
      <w:lvlText w:val="o"/>
      <w:lvlJc w:val="left"/>
      <w:pPr>
        <w:ind w:left="5760" w:hanging="360"/>
      </w:pPr>
      <w:rPr>
        <w:rFonts w:ascii="Courier New" w:hAnsi="Courier New" w:hint="default"/>
      </w:rPr>
    </w:lvl>
    <w:lvl w:ilvl="8" w:tplc="A104B2D8">
      <w:start w:val="1"/>
      <w:numFmt w:val="bullet"/>
      <w:lvlText w:val=""/>
      <w:lvlJc w:val="left"/>
      <w:pPr>
        <w:ind w:left="6480" w:hanging="360"/>
      </w:pPr>
      <w:rPr>
        <w:rFonts w:ascii="Wingdings" w:hAnsi="Wingdings" w:hint="default"/>
      </w:rPr>
    </w:lvl>
  </w:abstractNum>
  <w:abstractNum w:abstractNumId="3" w15:restartNumberingAfterBreak="0">
    <w:nsid w:val="0F265778"/>
    <w:multiLevelType w:val="hybridMultilevel"/>
    <w:tmpl w:val="DD4C6728"/>
    <w:lvl w:ilvl="0" w:tplc="E3DE6716">
      <w:start w:val="1"/>
      <w:numFmt w:val="bullet"/>
      <w:lvlText w:val=""/>
      <w:lvlJc w:val="left"/>
      <w:pPr>
        <w:ind w:left="720" w:hanging="360"/>
      </w:pPr>
      <w:rPr>
        <w:rFonts w:ascii="Symbol" w:hAnsi="Symbol" w:hint="default"/>
      </w:rPr>
    </w:lvl>
    <w:lvl w:ilvl="1" w:tplc="309E8CAA">
      <w:start w:val="1"/>
      <w:numFmt w:val="bullet"/>
      <w:lvlText w:val="o"/>
      <w:lvlJc w:val="left"/>
      <w:pPr>
        <w:ind w:left="1440" w:hanging="360"/>
      </w:pPr>
      <w:rPr>
        <w:rFonts w:ascii="Courier New" w:hAnsi="Courier New" w:hint="default"/>
      </w:rPr>
    </w:lvl>
    <w:lvl w:ilvl="2" w:tplc="DC5A2A5E">
      <w:start w:val="1"/>
      <w:numFmt w:val="bullet"/>
      <w:lvlText w:val=""/>
      <w:lvlJc w:val="left"/>
      <w:pPr>
        <w:ind w:left="2160" w:hanging="360"/>
      </w:pPr>
      <w:rPr>
        <w:rFonts w:ascii="Wingdings" w:hAnsi="Wingdings" w:hint="default"/>
      </w:rPr>
    </w:lvl>
    <w:lvl w:ilvl="3" w:tplc="CB1C8448">
      <w:start w:val="1"/>
      <w:numFmt w:val="bullet"/>
      <w:lvlText w:val=""/>
      <w:lvlJc w:val="left"/>
      <w:pPr>
        <w:ind w:left="2880" w:hanging="360"/>
      </w:pPr>
      <w:rPr>
        <w:rFonts w:ascii="Symbol" w:hAnsi="Symbol" w:hint="default"/>
      </w:rPr>
    </w:lvl>
    <w:lvl w:ilvl="4" w:tplc="42482142">
      <w:start w:val="1"/>
      <w:numFmt w:val="bullet"/>
      <w:lvlText w:val="o"/>
      <w:lvlJc w:val="left"/>
      <w:pPr>
        <w:ind w:left="3600" w:hanging="360"/>
      </w:pPr>
      <w:rPr>
        <w:rFonts w:ascii="Courier New" w:hAnsi="Courier New" w:hint="default"/>
      </w:rPr>
    </w:lvl>
    <w:lvl w:ilvl="5" w:tplc="61824628">
      <w:start w:val="1"/>
      <w:numFmt w:val="bullet"/>
      <w:lvlText w:val=""/>
      <w:lvlJc w:val="left"/>
      <w:pPr>
        <w:ind w:left="4320" w:hanging="360"/>
      </w:pPr>
      <w:rPr>
        <w:rFonts w:ascii="Wingdings" w:hAnsi="Wingdings" w:hint="default"/>
      </w:rPr>
    </w:lvl>
    <w:lvl w:ilvl="6" w:tplc="CF1AA2C8">
      <w:start w:val="1"/>
      <w:numFmt w:val="bullet"/>
      <w:lvlText w:val=""/>
      <w:lvlJc w:val="left"/>
      <w:pPr>
        <w:ind w:left="5040" w:hanging="360"/>
      </w:pPr>
      <w:rPr>
        <w:rFonts w:ascii="Symbol" w:hAnsi="Symbol" w:hint="default"/>
      </w:rPr>
    </w:lvl>
    <w:lvl w:ilvl="7" w:tplc="83B2C99A">
      <w:start w:val="1"/>
      <w:numFmt w:val="bullet"/>
      <w:lvlText w:val="o"/>
      <w:lvlJc w:val="left"/>
      <w:pPr>
        <w:ind w:left="5760" w:hanging="360"/>
      </w:pPr>
      <w:rPr>
        <w:rFonts w:ascii="Courier New" w:hAnsi="Courier New" w:hint="default"/>
      </w:rPr>
    </w:lvl>
    <w:lvl w:ilvl="8" w:tplc="C64C0326">
      <w:start w:val="1"/>
      <w:numFmt w:val="bullet"/>
      <w:lvlText w:val=""/>
      <w:lvlJc w:val="left"/>
      <w:pPr>
        <w:ind w:left="6480" w:hanging="360"/>
      </w:pPr>
      <w:rPr>
        <w:rFonts w:ascii="Wingdings" w:hAnsi="Wingdings" w:hint="default"/>
      </w:rPr>
    </w:lvl>
  </w:abstractNum>
  <w:abstractNum w:abstractNumId="4" w15:restartNumberingAfterBreak="0">
    <w:nsid w:val="14C16AB8"/>
    <w:multiLevelType w:val="hybridMultilevel"/>
    <w:tmpl w:val="B2502374"/>
    <w:lvl w:ilvl="0" w:tplc="8654CE86">
      <w:start w:val="1"/>
      <w:numFmt w:val="bullet"/>
      <w:lvlText w:val=""/>
      <w:lvlJc w:val="left"/>
      <w:pPr>
        <w:ind w:left="720" w:hanging="360"/>
      </w:pPr>
      <w:rPr>
        <w:rFonts w:ascii="Symbol" w:hAnsi="Symbol" w:hint="default"/>
      </w:rPr>
    </w:lvl>
    <w:lvl w:ilvl="1" w:tplc="628C2688">
      <w:start w:val="1"/>
      <w:numFmt w:val="bullet"/>
      <w:lvlText w:val="o"/>
      <w:lvlJc w:val="left"/>
      <w:pPr>
        <w:ind w:left="1440" w:hanging="360"/>
      </w:pPr>
      <w:rPr>
        <w:rFonts w:ascii="Courier New" w:hAnsi="Courier New" w:hint="default"/>
      </w:rPr>
    </w:lvl>
    <w:lvl w:ilvl="2" w:tplc="B22A9E38">
      <w:start w:val="1"/>
      <w:numFmt w:val="bullet"/>
      <w:lvlText w:val=""/>
      <w:lvlJc w:val="left"/>
      <w:pPr>
        <w:ind w:left="2160" w:hanging="360"/>
      </w:pPr>
      <w:rPr>
        <w:rFonts w:ascii="Wingdings" w:hAnsi="Wingdings" w:hint="default"/>
      </w:rPr>
    </w:lvl>
    <w:lvl w:ilvl="3" w:tplc="5B94AAD6">
      <w:start w:val="1"/>
      <w:numFmt w:val="bullet"/>
      <w:lvlText w:val=""/>
      <w:lvlJc w:val="left"/>
      <w:pPr>
        <w:ind w:left="2880" w:hanging="360"/>
      </w:pPr>
      <w:rPr>
        <w:rFonts w:ascii="Symbol" w:hAnsi="Symbol" w:hint="default"/>
      </w:rPr>
    </w:lvl>
    <w:lvl w:ilvl="4" w:tplc="560EA96A">
      <w:start w:val="1"/>
      <w:numFmt w:val="bullet"/>
      <w:lvlText w:val="o"/>
      <w:lvlJc w:val="left"/>
      <w:pPr>
        <w:ind w:left="3600" w:hanging="360"/>
      </w:pPr>
      <w:rPr>
        <w:rFonts w:ascii="Courier New" w:hAnsi="Courier New" w:hint="default"/>
      </w:rPr>
    </w:lvl>
    <w:lvl w:ilvl="5" w:tplc="CBBEC14A">
      <w:start w:val="1"/>
      <w:numFmt w:val="bullet"/>
      <w:lvlText w:val=""/>
      <w:lvlJc w:val="left"/>
      <w:pPr>
        <w:ind w:left="4320" w:hanging="360"/>
      </w:pPr>
      <w:rPr>
        <w:rFonts w:ascii="Wingdings" w:hAnsi="Wingdings" w:hint="default"/>
      </w:rPr>
    </w:lvl>
    <w:lvl w:ilvl="6" w:tplc="B1EE68F4">
      <w:start w:val="1"/>
      <w:numFmt w:val="bullet"/>
      <w:lvlText w:val=""/>
      <w:lvlJc w:val="left"/>
      <w:pPr>
        <w:ind w:left="5040" w:hanging="360"/>
      </w:pPr>
      <w:rPr>
        <w:rFonts w:ascii="Symbol" w:hAnsi="Symbol" w:hint="default"/>
      </w:rPr>
    </w:lvl>
    <w:lvl w:ilvl="7" w:tplc="EBA23C5E">
      <w:start w:val="1"/>
      <w:numFmt w:val="bullet"/>
      <w:lvlText w:val="o"/>
      <w:lvlJc w:val="left"/>
      <w:pPr>
        <w:ind w:left="5760" w:hanging="360"/>
      </w:pPr>
      <w:rPr>
        <w:rFonts w:ascii="Courier New" w:hAnsi="Courier New" w:hint="default"/>
      </w:rPr>
    </w:lvl>
    <w:lvl w:ilvl="8" w:tplc="509CC0A0">
      <w:start w:val="1"/>
      <w:numFmt w:val="bullet"/>
      <w:lvlText w:val=""/>
      <w:lvlJc w:val="left"/>
      <w:pPr>
        <w:ind w:left="6480" w:hanging="360"/>
      </w:pPr>
      <w:rPr>
        <w:rFonts w:ascii="Wingdings" w:hAnsi="Wingdings" w:hint="default"/>
      </w:rPr>
    </w:lvl>
  </w:abstractNum>
  <w:abstractNum w:abstractNumId="5" w15:restartNumberingAfterBreak="0">
    <w:nsid w:val="187C7872"/>
    <w:multiLevelType w:val="hybridMultilevel"/>
    <w:tmpl w:val="174C42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170758"/>
    <w:multiLevelType w:val="hybridMultilevel"/>
    <w:tmpl w:val="D4CE69E4"/>
    <w:lvl w:ilvl="0" w:tplc="B9929412">
      <w:start w:val="1"/>
      <w:numFmt w:val="bullet"/>
      <w:lvlText w:val=""/>
      <w:lvlJc w:val="left"/>
      <w:pPr>
        <w:ind w:left="720" w:hanging="360"/>
      </w:pPr>
      <w:rPr>
        <w:rFonts w:ascii="Symbol" w:hAnsi="Symbol" w:hint="default"/>
      </w:rPr>
    </w:lvl>
    <w:lvl w:ilvl="1" w:tplc="FC7836C4">
      <w:start w:val="1"/>
      <w:numFmt w:val="bullet"/>
      <w:lvlText w:val="o"/>
      <w:lvlJc w:val="left"/>
      <w:pPr>
        <w:ind w:left="1440" w:hanging="360"/>
      </w:pPr>
      <w:rPr>
        <w:rFonts w:ascii="Courier New" w:hAnsi="Courier New" w:hint="default"/>
      </w:rPr>
    </w:lvl>
    <w:lvl w:ilvl="2" w:tplc="49DE549A">
      <w:start w:val="1"/>
      <w:numFmt w:val="bullet"/>
      <w:lvlText w:val=""/>
      <w:lvlJc w:val="left"/>
      <w:pPr>
        <w:ind w:left="2160" w:hanging="360"/>
      </w:pPr>
      <w:rPr>
        <w:rFonts w:ascii="Wingdings" w:hAnsi="Wingdings" w:hint="default"/>
      </w:rPr>
    </w:lvl>
    <w:lvl w:ilvl="3" w:tplc="3036D078">
      <w:start w:val="1"/>
      <w:numFmt w:val="bullet"/>
      <w:lvlText w:val=""/>
      <w:lvlJc w:val="left"/>
      <w:pPr>
        <w:ind w:left="2880" w:hanging="360"/>
      </w:pPr>
      <w:rPr>
        <w:rFonts w:ascii="Symbol" w:hAnsi="Symbol" w:hint="default"/>
      </w:rPr>
    </w:lvl>
    <w:lvl w:ilvl="4" w:tplc="13006B5A">
      <w:start w:val="1"/>
      <w:numFmt w:val="bullet"/>
      <w:lvlText w:val="o"/>
      <w:lvlJc w:val="left"/>
      <w:pPr>
        <w:ind w:left="3600" w:hanging="360"/>
      </w:pPr>
      <w:rPr>
        <w:rFonts w:ascii="Courier New" w:hAnsi="Courier New" w:hint="default"/>
      </w:rPr>
    </w:lvl>
    <w:lvl w:ilvl="5" w:tplc="EB7EE258">
      <w:start w:val="1"/>
      <w:numFmt w:val="bullet"/>
      <w:lvlText w:val=""/>
      <w:lvlJc w:val="left"/>
      <w:pPr>
        <w:ind w:left="4320" w:hanging="360"/>
      </w:pPr>
      <w:rPr>
        <w:rFonts w:ascii="Wingdings" w:hAnsi="Wingdings" w:hint="default"/>
      </w:rPr>
    </w:lvl>
    <w:lvl w:ilvl="6" w:tplc="F670BF4C">
      <w:start w:val="1"/>
      <w:numFmt w:val="bullet"/>
      <w:lvlText w:val=""/>
      <w:lvlJc w:val="left"/>
      <w:pPr>
        <w:ind w:left="5040" w:hanging="360"/>
      </w:pPr>
      <w:rPr>
        <w:rFonts w:ascii="Symbol" w:hAnsi="Symbol" w:hint="default"/>
      </w:rPr>
    </w:lvl>
    <w:lvl w:ilvl="7" w:tplc="3D508908">
      <w:start w:val="1"/>
      <w:numFmt w:val="bullet"/>
      <w:lvlText w:val="o"/>
      <w:lvlJc w:val="left"/>
      <w:pPr>
        <w:ind w:left="5760" w:hanging="360"/>
      </w:pPr>
      <w:rPr>
        <w:rFonts w:ascii="Courier New" w:hAnsi="Courier New" w:hint="default"/>
      </w:rPr>
    </w:lvl>
    <w:lvl w:ilvl="8" w:tplc="956E47AE">
      <w:start w:val="1"/>
      <w:numFmt w:val="bullet"/>
      <w:lvlText w:val=""/>
      <w:lvlJc w:val="left"/>
      <w:pPr>
        <w:ind w:left="6480" w:hanging="360"/>
      </w:pPr>
      <w:rPr>
        <w:rFonts w:ascii="Wingdings" w:hAnsi="Wingdings" w:hint="default"/>
      </w:rPr>
    </w:lvl>
  </w:abstractNum>
  <w:abstractNum w:abstractNumId="7" w15:restartNumberingAfterBreak="0">
    <w:nsid w:val="1D3E0505"/>
    <w:multiLevelType w:val="hybridMultilevel"/>
    <w:tmpl w:val="F150470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F1824AA"/>
    <w:multiLevelType w:val="hybridMultilevel"/>
    <w:tmpl w:val="1F3228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2C22F75"/>
    <w:multiLevelType w:val="hybridMultilevel"/>
    <w:tmpl w:val="9D344F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3F94D37"/>
    <w:multiLevelType w:val="hybridMultilevel"/>
    <w:tmpl w:val="1B1A2D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590355A"/>
    <w:multiLevelType w:val="hybridMultilevel"/>
    <w:tmpl w:val="19B0DE20"/>
    <w:lvl w:ilvl="0" w:tplc="152A601E">
      <w:start w:val="1"/>
      <w:numFmt w:val="bullet"/>
      <w:lvlText w:val=""/>
      <w:lvlJc w:val="left"/>
      <w:pPr>
        <w:ind w:left="360" w:hanging="360"/>
      </w:pPr>
      <w:rPr>
        <w:rFonts w:ascii="Symbol" w:hAnsi="Symbol" w:hint="default"/>
      </w:rPr>
    </w:lvl>
    <w:lvl w:ilvl="1" w:tplc="F8440F8C">
      <w:start w:val="1"/>
      <w:numFmt w:val="bullet"/>
      <w:lvlText w:val="o"/>
      <w:lvlJc w:val="left"/>
      <w:pPr>
        <w:ind w:left="1080" w:hanging="360"/>
      </w:pPr>
      <w:rPr>
        <w:rFonts w:ascii="Courier New" w:hAnsi="Courier New" w:hint="default"/>
      </w:rPr>
    </w:lvl>
    <w:lvl w:ilvl="2" w:tplc="EF8A35A4">
      <w:start w:val="1"/>
      <w:numFmt w:val="bullet"/>
      <w:lvlText w:val=""/>
      <w:lvlJc w:val="left"/>
      <w:pPr>
        <w:ind w:left="1800" w:hanging="360"/>
      </w:pPr>
      <w:rPr>
        <w:rFonts w:ascii="Wingdings" w:hAnsi="Wingdings" w:hint="default"/>
      </w:rPr>
    </w:lvl>
    <w:lvl w:ilvl="3" w:tplc="1D2221C0">
      <w:start w:val="1"/>
      <w:numFmt w:val="bullet"/>
      <w:lvlText w:val=""/>
      <w:lvlJc w:val="left"/>
      <w:pPr>
        <w:ind w:left="2520" w:hanging="360"/>
      </w:pPr>
      <w:rPr>
        <w:rFonts w:ascii="Symbol" w:hAnsi="Symbol" w:hint="default"/>
      </w:rPr>
    </w:lvl>
    <w:lvl w:ilvl="4" w:tplc="29FE4B5C">
      <w:start w:val="1"/>
      <w:numFmt w:val="bullet"/>
      <w:lvlText w:val="o"/>
      <w:lvlJc w:val="left"/>
      <w:pPr>
        <w:ind w:left="3240" w:hanging="360"/>
      </w:pPr>
      <w:rPr>
        <w:rFonts w:ascii="Courier New" w:hAnsi="Courier New" w:hint="default"/>
      </w:rPr>
    </w:lvl>
    <w:lvl w:ilvl="5" w:tplc="6F1048C0">
      <w:start w:val="1"/>
      <w:numFmt w:val="bullet"/>
      <w:lvlText w:val=""/>
      <w:lvlJc w:val="left"/>
      <w:pPr>
        <w:ind w:left="3960" w:hanging="360"/>
      </w:pPr>
      <w:rPr>
        <w:rFonts w:ascii="Wingdings" w:hAnsi="Wingdings" w:hint="default"/>
      </w:rPr>
    </w:lvl>
    <w:lvl w:ilvl="6" w:tplc="6F42D270">
      <w:start w:val="1"/>
      <w:numFmt w:val="bullet"/>
      <w:lvlText w:val=""/>
      <w:lvlJc w:val="left"/>
      <w:pPr>
        <w:ind w:left="4680" w:hanging="360"/>
      </w:pPr>
      <w:rPr>
        <w:rFonts w:ascii="Symbol" w:hAnsi="Symbol" w:hint="default"/>
      </w:rPr>
    </w:lvl>
    <w:lvl w:ilvl="7" w:tplc="D1064B40">
      <w:start w:val="1"/>
      <w:numFmt w:val="bullet"/>
      <w:lvlText w:val="o"/>
      <w:lvlJc w:val="left"/>
      <w:pPr>
        <w:ind w:left="5400" w:hanging="360"/>
      </w:pPr>
      <w:rPr>
        <w:rFonts w:ascii="Courier New" w:hAnsi="Courier New" w:hint="default"/>
      </w:rPr>
    </w:lvl>
    <w:lvl w:ilvl="8" w:tplc="43C69410">
      <w:start w:val="1"/>
      <w:numFmt w:val="bullet"/>
      <w:lvlText w:val=""/>
      <w:lvlJc w:val="left"/>
      <w:pPr>
        <w:ind w:left="6120" w:hanging="360"/>
      </w:pPr>
      <w:rPr>
        <w:rFonts w:ascii="Wingdings" w:hAnsi="Wingdings" w:hint="default"/>
      </w:rPr>
    </w:lvl>
  </w:abstractNum>
  <w:abstractNum w:abstractNumId="12" w15:restartNumberingAfterBreak="0">
    <w:nsid w:val="2BA35373"/>
    <w:multiLevelType w:val="hybridMultilevel"/>
    <w:tmpl w:val="467A483A"/>
    <w:lvl w:ilvl="0" w:tplc="1F323846">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0044AE1"/>
    <w:multiLevelType w:val="hybridMultilevel"/>
    <w:tmpl w:val="D4CC2D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10726B9"/>
    <w:multiLevelType w:val="hybridMultilevel"/>
    <w:tmpl w:val="6930E9BE"/>
    <w:lvl w:ilvl="0" w:tplc="9C8E6206">
      <w:start w:val="1"/>
      <w:numFmt w:val="bullet"/>
      <w:lvlText w:val=""/>
      <w:lvlJc w:val="left"/>
      <w:pPr>
        <w:ind w:left="720" w:hanging="360"/>
      </w:pPr>
      <w:rPr>
        <w:rFonts w:ascii="Symbol" w:hAnsi="Symbol" w:hint="default"/>
      </w:rPr>
    </w:lvl>
    <w:lvl w:ilvl="1" w:tplc="E79E5C7A">
      <w:start w:val="1"/>
      <w:numFmt w:val="bullet"/>
      <w:lvlText w:val="o"/>
      <w:lvlJc w:val="left"/>
      <w:pPr>
        <w:ind w:left="1440" w:hanging="360"/>
      </w:pPr>
      <w:rPr>
        <w:rFonts w:ascii="Courier New" w:hAnsi="Courier New" w:hint="default"/>
      </w:rPr>
    </w:lvl>
    <w:lvl w:ilvl="2" w:tplc="2E34F650">
      <w:start w:val="1"/>
      <w:numFmt w:val="bullet"/>
      <w:lvlText w:val=""/>
      <w:lvlJc w:val="left"/>
      <w:pPr>
        <w:ind w:left="2160" w:hanging="360"/>
      </w:pPr>
      <w:rPr>
        <w:rFonts w:ascii="Wingdings" w:hAnsi="Wingdings" w:hint="default"/>
      </w:rPr>
    </w:lvl>
    <w:lvl w:ilvl="3" w:tplc="ED72E872">
      <w:start w:val="1"/>
      <w:numFmt w:val="bullet"/>
      <w:lvlText w:val=""/>
      <w:lvlJc w:val="left"/>
      <w:pPr>
        <w:ind w:left="2880" w:hanging="360"/>
      </w:pPr>
      <w:rPr>
        <w:rFonts w:ascii="Symbol" w:hAnsi="Symbol" w:hint="default"/>
      </w:rPr>
    </w:lvl>
    <w:lvl w:ilvl="4" w:tplc="150E2ECC">
      <w:start w:val="1"/>
      <w:numFmt w:val="bullet"/>
      <w:lvlText w:val="o"/>
      <w:lvlJc w:val="left"/>
      <w:pPr>
        <w:ind w:left="3600" w:hanging="360"/>
      </w:pPr>
      <w:rPr>
        <w:rFonts w:ascii="Courier New" w:hAnsi="Courier New" w:hint="default"/>
      </w:rPr>
    </w:lvl>
    <w:lvl w:ilvl="5" w:tplc="C91CAAC2">
      <w:start w:val="1"/>
      <w:numFmt w:val="bullet"/>
      <w:lvlText w:val=""/>
      <w:lvlJc w:val="left"/>
      <w:pPr>
        <w:ind w:left="4320" w:hanging="360"/>
      </w:pPr>
      <w:rPr>
        <w:rFonts w:ascii="Wingdings" w:hAnsi="Wingdings" w:hint="default"/>
      </w:rPr>
    </w:lvl>
    <w:lvl w:ilvl="6" w:tplc="432AFF3A">
      <w:start w:val="1"/>
      <w:numFmt w:val="bullet"/>
      <w:lvlText w:val=""/>
      <w:lvlJc w:val="left"/>
      <w:pPr>
        <w:ind w:left="5040" w:hanging="360"/>
      </w:pPr>
      <w:rPr>
        <w:rFonts w:ascii="Symbol" w:hAnsi="Symbol" w:hint="default"/>
      </w:rPr>
    </w:lvl>
    <w:lvl w:ilvl="7" w:tplc="0ED8C1B4">
      <w:start w:val="1"/>
      <w:numFmt w:val="bullet"/>
      <w:lvlText w:val="o"/>
      <w:lvlJc w:val="left"/>
      <w:pPr>
        <w:ind w:left="5760" w:hanging="360"/>
      </w:pPr>
      <w:rPr>
        <w:rFonts w:ascii="Courier New" w:hAnsi="Courier New" w:hint="default"/>
      </w:rPr>
    </w:lvl>
    <w:lvl w:ilvl="8" w:tplc="B53EBB28">
      <w:start w:val="1"/>
      <w:numFmt w:val="bullet"/>
      <w:lvlText w:val=""/>
      <w:lvlJc w:val="left"/>
      <w:pPr>
        <w:ind w:left="6480" w:hanging="360"/>
      </w:pPr>
      <w:rPr>
        <w:rFonts w:ascii="Wingdings" w:hAnsi="Wingdings" w:hint="default"/>
      </w:rPr>
    </w:lvl>
  </w:abstractNum>
  <w:abstractNum w:abstractNumId="15"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B2C3526"/>
    <w:multiLevelType w:val="hybridMultilevel"/>
    <w:tmpl w:val="74426A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CB06774"/>
    <w:multiLevelType w:val="hybridMultilevel"/>
    <w:tmpl w:val="DA22FF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01532C2"/>
    <w:multiLevelType w:val="hybridMultilevel"/>
    <w:tmpl w:val="E1261FBA"/>
    <w:lvl w:ilvl="0" w:tplc="6D3AC57E">
      <w:start w:val="1"/>
      <w:numFmt w:val="bullet"/>
      <w:lvlText w:val=""/>
      <w:lvlJc w:val="left"/>
      <w:pPr>
        <w:ind w:left="720" w:hanging="360"/>
      </w:pPr>
      <w:rPr>
        <w:rFonts w:ascii="Symbol" w:hAnsi="Symbol" w:hint="default"/>
      </w:rPr>
    </w:lvl>
    <w:lvl w:ilvl="1" w:tplc="F27E8DE6">
      <w:start w:val="1"/>
      <w:numFmt w:val="bullet"/>
      <w:lvlText w:val="o"/>
      <w:lvlJc w:val="left"/>
      <w:pPr>
        <w:ind w:left="1440" w:hanging="360"/>
      </w:pPr>
      <w:rPr>
        <w:rFonts w:ascii="Courier New" w:hAnsi="Courier New" w:hint="default"/>
      </w:rPr>
    </w:lvl>
    <w:lvl w:ilvl="2" w:tplc="3F9244D4">
      <w:start w:val="1"/>
      <w:numFmt w:val="bullet"/>
      <w:lvlText w:val=""/>
      <w:lvlJc w:val="left"/>
      <w:pPr>
        <w:ind w:left="2160" w:hanging="360"/>
      </w:pPr>
      <w:rPr>
        <w:rFonts w:ascii="Wingdings" w:hAnsi="Wingdings" w:hint="default"/>
      </w:rPr>
    </w:lvl>
    <w:lvl w:ilvl="3" w:tplc="F29E503C">
      <w:start w:val="1"/>
      <w:numFmt w:val="bullet"/>
      <w:lvlText w:val=""/>
      <w:lvlJc w:val="left"/>
      <w:pPr>
        <w:ind w:left="2880" w:hanging="360"/>
      </w:pPr>
      <w:rPr>
        <w:rFonts w:ascii="Symbol" w:hAnsi="Symbol" w:hint="default"/>
      </w:rPr>
    </w:lvl>
    <w:lvl w:ilvl="4" w:tplc="5CA0F298">
      <w:start w:val="1"/>
      <w:numFmt w:val="bullet"/>
      <w:lvlText w:val="o"/>
      <w:lvlJc w:val="left"/>
      <w:pPr>
        <w:ind w:left="3600" w:hanging="360"/>
      </w:pPr>
      <w:rPr>
        <w:rFonts w:ascii="Courier New" w:hAnsi="Courier New" w:hint="default"/>
      </w:rPr>
    </w:lvl>
    <w:lvl w:ilvl="5" w:tplc="78ACE830">
      <w:start w:val="1"/>
      <w:numFmt w:val="bullet"/>
      <w:lvlText w:val=""/>
      <w:lvlJc w:val="left"/>
      <w:pPr>
        <w:ind w:left="4320" w:hanging="360"/>
      </w:pPr>
      <w:rPr>
        <w:rFonts w:ascii="Wingdings" w:hAnsi="Wingdings" w:hint="default"/>
      </w:rPr>
    </w:lvl>
    <w:lvl w:ilvl="6" w:tplc="164E183C">
      <w:start w:val="1"/>
      <w:numFmt w:val="bullet"/>
      <w:lvlText w:val=""/>
      <w:lvlJc w:val="left"/>
      <w:pPr>
        <w:ind w:left="5040" w:hanging="360"/>
      </w:pPr>
      <w:rPr>
        <w:rFonts w:ascii="Symbol" w:hAnsi="Symbol" w:hint="default"/>
      </w:rPr>
    </w:lvl>
    <w:lvl w:ilvl="7" w:tplc="186AE4BE">
      <w:start w:val="1"/>
      <w:numFmt w:val="bullet"/>
      <w:lvlText w:val="o"/>
      <w:lvlJc w:val="left"/>
      <w:pPr>
        <w:ind w:left="5760" w:hanging="360"/>
      </w:pPr>
      <w:rPr>
        <w:rFonts w:ascii="Courier New" w:hAnsi="Courier New" w:hint="default"/>
      </w:rPr>
    </w:lvl>
    <w:lvl w:ilvl="8" w:tplc="D4B6FDD6">
      <w:start w:val="1"/>
      <w:numFmt w:val="bullet"/>
      <w:lvlText w:val=""/>
      <w:lvlJc w:val="left"/>
      <w:pPr>
        <w:ind w:left="6480" w:hanging="360"/>
      </w:pPr>
      <w:rPr>
        <w:rFonts w:ascii="Wingdings" w:hAnsi="Wingdings" w:hint="default"/>
      </w:rPr>
    </w:lvl>
  </w:abstractNum>
  <w:abstractNum w:abstractNumId="19" w15:restartNumberingAfterBreak="0">
    <w:nsid w:val="40606E82"/>
    <w:multiLevelType w:val="hybridMultilevel"/>
    <w:tmpl w:val="97A2B2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3CD589E"/>
    <w:multiLevelType w:val="hybridMultilevel"/>
    <w:tmpl w:val="497A5B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57E3534"/>
    <w:multiLevelType w:val="hybridMultilevel"/>
    <w:tmpl w:val="B8DED4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5EE0D8E"/>
    <w:multiLevelType w:val="hybridMultilevel"/>
    <w:tmpl w:val="84960DF8"/>
    <w:lvl w:ilvl="0" w:tplc="5F98D132">
      <w:start w:val="1"/>
      <w:numFmt w:val="bullet"/>
      <w:lvlText w:val=""/>
      <w:lvlJc w:val="left"/>
      <w:pPr>
        <w:ind w:left="720" w:hanging="360"/>
      </w:pPr>
      <w:rPr>
        <w:rFonts w:ascii="Symbol" w:hAnsi="Symbol" w:hint="default"/>
      </w:rPr>
    </w:lvl>
    <w:lvl w:ilvl="1" w:tplc="2592DF0E">
      <w:start w:val="1"/>
      <w:numFmt w:val="bullet"/>
      <w:lvlText w:val="o"/>
      <w:lvlJc w:val="left"/>
      <w:pPr>
        <w:ind w:left="1440" w:hanging="360"/>
      </w:pPr>
      <w:rPr>
        <w:rFonts w:ascii="Courier New" w:hAnsi="Courier New" w:hint="default"/>
      </w:rPr>
    </w:lvl>
    <w:lvl w:ilvl="2" w:tplc="C93ED152">
      <w:start w:val="1"/>
      <w:numFmt w:val="bullet"/>
      <w:lvlText w:val=""/>
      <w:lvlJc w:val="left"/>
      <w:pPr>
        <w:ind w:left="2160" w:hanging="360"/>
      </w:pPr>
      <w:rPr>
        <w:rFonts w:ascii="Wingdings" w:hAnsi="Wingdings" w:hint="default"/>
      </w:rPr>
    </w:lvl>
    <w:lvl w:ilvl="3" w:tplc="AD82FCAC">
      <w:start w:val="1"/>
      <w:numFmt w:val="bullet"/>
      <w:lvlText w:val=""/>
      <w:lvlJc w:val="left"/>
      <w:pPr>
        <w:ind w:left="2880" w:hanging="360"/>
      </w:pPr>
      <w:rPr>
        <w:rFonts w:ascii="Symbol" w:hAnsi="Symbol" w:hint="default"/>
      </w:rPr>
    </w:lvl>
    <w:lvl w:ilvl="4" w:tplc="F8743108">
      <w:start w:val="1"/>
      <w:numFmt w:val="bullet"/>
      <w:lvlText w:val="o"/>
      <w:lvlJc w:val="left"/>
      <w:pPr>
        <w:ind w:left="3600" w:hanging="360"/>
      </w:pPr>
      <w:rPr>
        <w:rFonts w:ascii="Courier New" w:hAnsi="Courier New" w:hint="default"/>
      </w:rPr>
    </w:lvl>
    <w:lvl w:ilvl="5" w:tplc="879CDAE4">
      <w:start w:val="1"/>
      <w:numFmt w:val="bullet"/>
      <w:lvlText w:val=""/>
      <w:lvlJc w:val="left"/>
      <w:pPr>
        <w:ind w:left="4320" w:hanging="360"/>
      </w:pPr>
      <w:rPr>
        <w:rFonts w:ascii="Wingdings" w:hAnsi="Wingdings" w:hint="default"/>
      </w:rPr>
    </w:lvl>
    <w:lvl w:ilvl="6" w:tplc="1D8AAFD2">
      <w:start w:val="1"/>
      <w:numFmt w:val="bullet"/>
      <w:lvlText w:val=""/>
      <w:lvlJc w:val="left"/>
      <w:pPr>
        <w:ind w:left="5040" w:hanging="360"/>
      </w:pPr>
      <w:rPr>
        <w:rFonts w:ascii="Symbol" w:hAnsi="Symbol" w:hint="default"/>
      </w:rPr>
    </w:lvl>
    <w:lvl w:ilvl="7" w:tplc="7B68E640">
      <w:start w:val="1"/>
      <w:numFmt w:val="bullet"/>
      <w:lvlText w:val="o"/>
      <w:lvlJc w:val="left"/>
      <w:pPr>
        <w:ind w:left="5760" w:hanging="360"/>
      </w:pPr>
      <w:rPr>
        <w:rFonts w:ascii="Courier New" w:hAnsi="Courier New" w:hint="default"/>
      </w:rPr>
    </w:lvl>
    <w:lvl w:ilvl="8" w:tplc="C17A0B90">
      <w:start w:val="1"/>
      <w:numFmt w:val="bullet"/>
      <w:lvlText w:val=""/>
      <w:lvlJc w:val="left"/>
      <w:pPr>
        <w:ind w:left="6480" w:hanging="360"/>
      </w:pPr>
      <w:rPr>
        <w:rFonts w:ascii="Wingdings" w:hAnsi="Wingdings" w:hint="default"/>
      </w:rPr>
    </w:lvl>
  </w:abstractNum>
  <w:abstractNum w:abstractNumId="23" w15:restartNumberingAfterBreak="0">
    <w:nsid w:val="47222A6C"/>
    <w:multiLevelType w:val="hybridMultilevel"/>
    <w:tmpl w:val="7C762A78"/>
    <w:lvl w:ilvl="0" w:tplc="99886ABC">
      <w:start w:val="1"/>
      <w:numFmt w:val="bullet"/>
      <w:lvlText w:val=""/>
      <w:lvlJc w:val="left"/>
      <w:pPr>
        <w:ind w:left="720" w:hanging="360"/>
      </w:pPr>
      <w:rPr>
        <w:rFonts w:ascii="Symbol" w:hAnsi="Symbol" w:hint="default"/>
      </w:rPr>
    </w:lvl>
    <w:lvl w:ilvl="1" w:tplc="1B74AFDC">
      <w:start w:val="1"/>
      <w:numFmt w:val="bullet"/>
      <w:lvlText w:val="o"/>
      <w:lvlJc w:val="left"/>
      <w:pPr>
        <w:ind w:left="1440" w:hanging="360"/>
      </w:pPr>
      <w:rPr>
        <w:rFonts w:ascii="Courier New" w:hAnsi="Courier New" w:hint="default"/>
      </w:rPr>
    </w:lvl>
    <w:lvl w:ilvl="2" w:tplc="18803ACA">
      <w:start w:val="1"/>
      <w:numFmt w:val="bullet"/>
      <w:lvlText w:val=""/>
      <w:lvlJc w:val="left"/>
      <w:pPr>
        <w:ind w:left="2160" w:hanging="360"/>
      </w:pPr>
      <w:rPr>
        <w:rFonts w:ascii="Wingdings" w:hAnsi="Wingdings" w:hint="default"/>
      </w:rPr>
    </w:lvl>
    <w:lvl w:ilvl="3" w:tplc="D772CC66">
      <w:start w:val="1"/>
      <w:numFmt w:val="bullet"/>
      <w:lvlText w:val=""/>
      <w:lvlJc w:val="left"/>
      <w:pPr>
        <w:ind w:left="2880" w:hanging="360"/>
      </w:pPr>
      <w:rPr>
        <w:rFonts w:ascii="Symbol" w:hAnsi="Symbol" w:hint="default"/>
      </w:rPr>
    </w:lvl>
    <w:lvl w:ilvl="4" w:tplc="ED7C51EA">
      <w:start w:val="1"/>
      <w:numFmt w:val="bullet"/>
      <w:lvlText w:val="o"/>
      <w:lvlJc w:val="left"/>
      <w:pPr>
        <w:ind w:left="3600" w:hanging="360"/>
      </w:pPr>
      <w:rPr>
        <w:rFonts w:ascii="Courier New" w:hAnsi="Courier New" w:hint="default"/>
      </w:rPr>
    </w:lvl>
    <w:lvl w:ilvl="5" w:tplc="08E0DD4C">
      <w:start w:val="1"/>
      <w:numFmt w:val="bullet"/>
      <w:lvlText w:val=""/>
      <w:lvlJc w:val="left"/>
      <w:pPr>
        <w:ind w:left="4320" w:hanging="360"/>
      </w:pPr>
      <w:rPr>
        <w:rFonts w:ascii="Wingdings" w:hAnsi="Wingdings" w:hint="default"/>
      </w:rPr>
    </w:lvl>
    <w:lvl w:ilvl="6" w:tplc="584E0EC4">
      <w:start w:val="1"/>
      <w:numFmt w:val="bullet"/>
      <w:lvlText w:val=""/>
      <w:lvlJc w:val="left"/>
      <w:pPr>
        <w:ind w:left="5040" w:hanging="360"/>
      </w:pPr>
      <w:rPr>
        <w:rFonts w:ascii="Symbol" w:hAnsi="Symbol" w:hint="default"/>
      </w:rPr>
    </w:lvl>
    <w:lvl w:ilvl="7" w:tplc="D8E6B20C">
      <w:start w:val="1"/>
      <w:numFmt w:val="bullet"/>
      <w:lvlText w:val="o"/>
      <w:lvlJc w:val="left"/>
      <w:pPr>
        <w:ind w:left="5760" w:hanging="360"/>
      </w:pPr>
      <w:rPr>
        <w:rFonts w:ascii="Courier New" w:hAnsi="Courier New" w:hint="default"/>
      </w:rPr>
    </w:lvl>
    <w:lvl w:ilvl="8" w:tplc="19789554">
      <w:start w:val="1"/>
      <w:numFmt w:val="bullet"/>
      <w:lvlText w:val=""/>
      <w:lvlJc w:val="left"/>
      <w:pPr>
        <w:ind w:left="6480" w:hanging="360"/>
      </w:pPr>
      <w:rPr>
        <w:rFonts w:ascii="Wingdings" w:hAnsi="Wingdings" w:hint="default"/>
      </w:rPr>
    </w:lvl>
  </w:abstractNum>
  <w:abstractNum w:abstractNumId="24" w15:restartNumberingAfterBreak="0">
    <w:nsid w:val="47914278"/>
    <w:multiLevelType w:val="hybridMultilevel"/>
    <w:tmpl w:val="7988F4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80C293D"/>
    <w:multiLevelType w:val="hybridMultilevel"/>
    <w:tmpl w:val="A266D0A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6" w15:restartNumberingAfterBreak="0">
    <w:nsid w:val="499B74BD"/>
    <w:multiLevelType w:val="hybridMultilevel"/>
    <w:tmpl w:val="7FA2F79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4F180BCE"/>
    <w:multiLevelType w:val="hybridMultilevel"/>
    <w:tmpl w:val="390AB560"/>
    <w:lvl w:ilvl="0" w:tplc="D8E449F8">
      <w:start w:val="1"/>
      <w:numFmt w:val="bullet"/>
      <w:lvlText w:val=""/>
      <w:lvlJc w:val="left"/>
      <w:pPr>
        <w:ind w:left="720" w:hanging="360"/>
      </w:pPr>
      <w:rPr>
        <w:rFonts w:ascii="Symbol" w:hAnsi="Symbol" w:hint="default"/>
      </w:rPr>
    </w:lvl>
    <w:lvl w:ilvl="1" w:tplc="47167BE4">
      <w:start w:val="1"/>
      <w:numFmt w:val="bullet"/>
      <w:lvlText w:val="o"/>
      <w:lvlJc w:val="left"/>
      <w:pPr>
        <w:ind w:left="1440" w:hanging="360"/>
      </w:pPr>
      <w:rPr>
        <w:rFonts w:ascii="Courier New" w:hAnsi="Courier New" w:hint="default"/>
      </w:rPr>
    </w:lvl>
    <w:lvl w:ilvl="2" w:tplc="76A291D8">
      <w:start w:val="1"/>
      <w:numFmt w:val="bullet"/>
      <w:lvlText w:val=""/>
      <w:lvlJc w:val="left"/>
      <w:pPr>
        <w:ind w:left="2160" w:hanging="360"/>
      </w:pPr>
      <w:rPr>
        <w:rFonts w:ascii="Wingdings" w:hAnsi="Wingdings" w:hint="default"/>
      </w:rPr>
    </w:lvl>
    <w:lvl w:ilvl="3" w:tplc="76C62F1A">
      <w:start w:val="1"/>
      <w:numFmt w:val="bullet"/>
      <w:lvlText w:val=""/>
      <w:lvlJc w:val="left"/>
      <w:pPr>
        <w:ind w:left="2880" w:hanging="360"/>
      </w:pPr>
      <w:rPr>
        <w:rFonts w:ascii="Symbol" w:hAnsi="Symbol" w:hint="default"/>
      </w:rPr>
    </w:lvl>
    <w:lvl w:ilvl="4" w:tplc="81DE9BE0">
      <w:start w:val="1"/>
      <w:numFmt w:val="bullet"/>
      <w:lvlText w:val="o"/>
      <w:lvlJc w:val="left"/>
      <w:pPr>
        <w:ind w:left="3600" w:hanging="360"/>
      </w:pPr>
      <w:rPr>
        <w:rFonts w:ascii="Courier New" w:hAnsi="Courier New" w:hint="default"/>
      </w:rPr>
    </w:lvl>
    <w:lvl w:ilvl="5" w:tplc="6A1E57C4">
      <w:start w:val="1"/>
      <w:numFmt w:val="bullet"/>
      <w:lvlText w:val=""/>
      <w:lvlJc w:val="left"/>
      <w:pPr>
        <w:ind w:left="4320" w:hanging="360"/>
      </w:pPr>
      <w:rPr>
        <w:rFonts w:ascii="Wingdings" w:hAnsi="Wingdings" w:hint="default"/>
      </w:rPr>
    </w:lvl>
    <w:lvl w:ilvl="6" w:tplc="73089C5C">
      <w:start w:val="1"/>
      <w:numFmt w:val="bullet"/>
      <w:lvlText w:val=""/>
      <w:lvlJc w:val="left"/>
      <w:pPr>
        <w:ind w:left="5040" w:hanging="360"/>
      </w:pPr>
      <w:rPr>
        <w:rFonts w:ascii="Symbol" w:hAnsi="Symbol" w:hint="default"/>
      </w:rPr>
    </w:lvl>
    <w:lvl w:ilvl="7" w:tplc="E12CFA76">
      <w:start w:val="1"/>
      <w:numFmt w:val="bullet"/>
      <w:lvlText w:val="o"/>
      <w:lvlJc w:val="left"/>
      <w:pPr>
        <w:ind w:left="5760" w:hanging="360"/>
      </w:pPr>
      <w:rPr>
        <w:rFonts w:ascii="Courier New" w:hAnsi="Courier New" w:hint="default"/>
      </w:rPr>
    </w:lvl>
    <w:lvl w:ilvl="8" w:tplc="39329122">
      <w:start w:val="1"/>
      <w:numFmt w:val="bullet"/>
      <w:lvlText w:val=""/>
      <w:lvlJc w:val="left"/>
      <w:pPr>
        <w:ind w:left="6480" w:hanging="360"/>
      </w:pPr>
      <w:rPr>
        <w:rFonts w:ascii="Wingdings" w:hAnsi="Wingdings" w:hint="default"/>
      </w:rPr>
    </w:lvl>
  </w:abstractNum>
  <w:abstractNum w:abstractNumId="28" w15:restartNumberingAfterBreak="0">
    <w:nsid w:val="51FC707F"/>
    <w:multiLevelType w:val="hybridMultilevel"/>
    <w:tmpl w:val="7C3C6E8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58513FF"/>
    <w:multiLevelType w:val="hybridMultilevel"/>
    <w:tmpl w:val="9D507146"/>
    <w:lvl w:ilvl="0" w:tplc="10BC4500">
      <w:start w:val="1"/>
      <w:numFmt w:val="bullet"/>
      <w:lvlText w:val=""/>
      <w:lvlJc w:val="left"/>
      <w:pPr>
        <w:ind w:left="720" w:hanging="360"/>
      </w:pPr>
      <w:rPr>
        <w:rFonts w:ascii="Symbol" w:hAnsi="Symbol" w:hint="default"/>
      </w:rPr>
    </w:lvl>
    <w:lvl w:ilvl="1" w:tplc="6D92E232">
      <w:start w:val="1"/>
      <w:numFmt w:val="bullet"/>
      <w:lvlText w:val="o"/>
      <w:lvlJc w:val="left"/>
      <w:pPr>
        <w:ind w:left="1440" w:hanging="360"/>
      </w:pPr>
      <w:rPr>
        <w:rFonts w:ascii="Courier New" w:hAnsi="Courier New" w:hint="default"/>
      </w:rPr>
    </w:lvl>
    <w:lvl w:ilvl="2" w:tplc="592ED274">
      <w:start w:val="1"/>
      <w:numFmt w:val="bullet"/>
      <w:lvlText w:val=""/>
      <w:lvlJc w:val="left"/>
      <w:pPr>
        <w:ind w:left="2160" w:hanging="360"/>
      </w:pPr>
      <w:rPr>
        <w:rFonts w:ascii="Wingdings" w:hAnsi="Wingdings" w:hint="default"/>
      </w:rPr>
    </w:lvl>
    <w:lvl w:ilvl="3" w:tplc="4982794C">
      <w:start w:val="1"/>
      <w:numFmt w:val="bullet"/>
      <w:lvlText w:val=""/>
      <w:lvlJc w:val="left"/>
      <w:pPr>
        <w:ind w:left="2880" w:hanging="360"/>
      </w:pPr>
      <w:rPr>
        <w:rFonts w:ascii="Symbol" w:hAnsi="Symbol" w:hint="default"/>
      </w:rPr>
    </w:lvl>
    <w:lvl w:ilvl="4" w:tplc="B7000F0C">
      <w:start w:val="1"/>
      <w:numFmt w:val="bullet"/>
      <w:lvlText w:val="o"/>
      <w:lvlJc w:val="left"/>
      <w:pPr>
        <w:ind w:left="3600" w:hanging="360"/>
      </w:pPr>
      <w:rPr>
        <w:rFonts w:ascii="Courier New" w:hAnsi="Courier New" w:hint="default"/>
      </w:rPr>
    </w:lvl>
    <w:lvl w:ilvl="5" w:tplc="BBC63F4E">
      <w:start w:val="1"/>
      <w:numFmt w:val="bullet"/>
      <w:lvlText w:val=""/>
      <w:lvlJc w:val="left"/>
      <w:pPr>
        <w:ind w:left="4320" w:hanging="360"/>
      </w:pPr>
      <w:rPr>
        <w:rFonts w:ascii="Wingdings" w:hAnsi="Wingdings" w:hint="default"/>
      </w:rPr>
    </w:lvl>
    <w:lvl w:ilvl="6" w:tplc="E06625EC">
      <w:start w:val="1"/>
      <w:numFmt w:val="bullet"/>
      <w:lvlText w:val=""/>
      <w:lvlJc w:val="left"/>
      <w:pPr>
        <w:ind w:left="5040" w:hanging="360"/>
      </w:pPr>
      <w:rPr>
        <w:rFonts w:ascii="Symbol" w:hAnsi="Symbol" w:hint="default"/>
      </w:rPr>
    </w:lvl>
    <w:lvl w:ilvl="7" w:tplc="13DAD862">
      <w:start w:val="1"/>
      <w:numFmt w:val="bullet"/>
      <w:lvlText w:val="o"/>
      <w:lvlJc w:val="left"/>
      <w:pPr>
        <w:ind w:left="5760" w:hanging="360"/>
      </w:pPr>
      <w:rPr>
        <w:rFonts w:ascii="Courier New" w:hAnsi="Courier New" w:hint="default"/>
      </w:rPr>
    </w:lvl>
    <w:lvl w:ilvl="8" w:tplc="C82CEA90">
      <w:start w:val="1"/>
      <w:numFmt w:val="bullet"/>
      <w:lvlText w:val=""/>
      <w:lvlJc w:val="left"/>
      <w:pPr>
        <w:ind w:left="6480" w:hanging="360"/>
      </w:pPr>
      <w:rPr>
        <w:rFonts w:ascii="Wingdings" w:hAnsi="Wingdings" w:hint="default"/>
      </w:rPr>
    </w:lvl>
  </w:abstractNum>
  <w:abstractNum w:abstractNumId="30" w15:restartNumberingAfterBreak="0">
    <w:nsid w:val="571222EF"/>
    <w:multiLevelType w:val="hybridMultilevel"/>
    <w:tmpl w:val="CC0EC7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8F045AB"/>
    <w:multiLevelType w:val="hybridMultilevel"/>
    <w:tmpl w:val="E076D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FCF64E5"/>
    <w:multiLevelType w:val="hybridMultilevel"/>
    <w:tmpl w:val="8A461A9C"/>
    <w:lvl w:ilvl="0" w:tplc="0C090001">
      <w:start w:val="1"/>
      <w:numFmt w:val="bullet"/>
      <w:lvlText w:val=""/>
      <w:lvlJc w:val="left"/>
      <w:pPr>
        <w:ind w:left="720" w:hanging="360"/>
      </w:pPr>
      <w:rPr>
        <w:rFonts w:ascii="Symbol" w:hAnsi="Symbol" w:hint="default"/>
      </w:rPr>
    </w:lvl>
    <w:lvl w:ilvl="1" w:tplc="32765BCE">
      <w:start w:val="174"/>
      <w:numFmt w:val="bullet"/>
      <w:lvlText w:val="•"/>
      <w:lvlJc w:val="left"/>
      <w:pPr>
        <w:ind w:left="1440" w:hanging="360"/>
      </w:pPr>
      <w:rPr>
        <w:rFonts w:ascii="Verdana" w:eastAsiaTheme="minorHAnsi" w:hAnsi="Verdana" w:cstheme="majorHAns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0A202E4"/>
    <w:multiLevelType w:val="hybridMultilevel"/>
    <w:tmpl w:val="2B5002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347492D"/>
    <w:multiLevelType w:val="hybridMultilevel"/>
    <w:tmpl w:val="2EE208C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6" w15:restartNumberingAfterBreak="0">
    <w:nsid w:val="798C3BB5"/>
    <w:multiLevelType w:val="hybridMultilevel"/>
    <w:tmpl w:val="7C6E19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A2E0146"/>
    <w:multiLevelType w:val="hybridMultilevel"/>
    <w:tmpl w:val="13D89B34"/>
    <w:lvl w:ilvl="0" w:tplc="D788FDA2">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num w:numId="1" w16cid:durableId="614168197">
    <w:abstractNumId w:val="2"/>
  </w:num>
  <w:num w:numId="2" w16cid:durableId="1195461694">
    <w:abstractNumId w:val="18"/>
  </w:num>
  <w:num w:numId="3" w16cid:durableId="1132481363">
    <w:abstractNumId w:val="29"/>
  </w:num>
  <w:num w:numId="4" w16cid:durableId="1152406910">
    <w:abstractNumId w:val="6"/>
  </w:num>
  <w:num w:numId="5" w16cid:durableId="1764379525">
    <w:abstractNumId w:val="14"/>
  </w:num>
  <w:num w:numId="6" w16cid:durableId="2034455336">
    <w:abstractNumId w:val="22"/>
  </w:num>
  <w:num w:numId="7" w16cid:durableId="1655596662">
    <w:abstractNumId w:val="1"/>
  </w:num>
  <w:num w:numId="8" w16cid:durableId="622811149">
    <w:abstractNumId w:val="27"/>
  </w:num>
  <w:num w:numId="9" w16cid:durableId="483815272">
    <w:abstractNumId w:val="4"/>
  </w:num>
  <w:num w:numId="10" w16cid:durableId="539901263">
    <w:abstractNumId w:val="15"/>
  </w:num>
  <w:num w:numId="11" w16cid:durableId="767504040">
    <w:abstractNumId w:val="34"/>
  </w:num>
  <w:num w:numId="12" w16cid:durableId="1567640489">
    <w:abstractNumId w:val="12"/>
  </w:num>
  <w:num w:numId="13" w16cid:durableId="1047952337">
    <w:abstractNumId w:val="37"/>
  </w:num>
  <w:num w:numId="14" w16cid:durableId="1276912964">
    <w:abstractNumId w:val="17"/>
  </w:num>
  <w:num w:numId="15" w16cid:durableId="72971066">
    <w:abstractNumId w:val="7"/>
  </w:num>
  <w:num w:numId="16" w16cid:durableId="1791781989">
    <w:abstractNumId w:val="5"/>
  </w:num>
  <w:num w:numId="17" w16cid:durableId="46684873">
    <w:abstractNumId w:val="13"/>
  </w:num>
  <w:num w:numId="18" w16cid:durableId="587730886">
    <w:abstractNumId w:val="24"/>
  </w:num>
  <w:num w:numId="19" w16cid:durableId="1375883110">
    <w:abstractNumId w:val="19"/>
  </w:num>
  <w:num w:numId="20" w16cid:durableId="32584563">
    <w:abstractNumId w:val="16"/>
  </w:num>
  <w:num w:numId="21" w16cid:durableId="673654362">
    <w:abstractNumId w:val="32"/>
  </w:num>
  <w:num w:numId="22" w16cid:durableId="1876112868">
    <w:abstractNumId w:val="3"/>
  </w:num>
  <w:num w:numId="23" w16cid:durableId="427048529">
    <w:abstractNumId w:val="11"/>
  </w:num>
  <w:num w:numId="24" w16cid:durableId="1379164045">
    <w:abstractNumId w:val="23"/>
  </w:num>
  <w:num w:numId="25" w16cid:durableId="1135215576">
    <w:abstractNumId w:val="35"/>
  </w:num>
  <w:num w:numId="26" w16cid:durableId="785586493">
    <w:abstractNumId w:val="26"/>
  </w:num>
  <w:num w:numId="27" w16cid:durableId="356346162">
    <w:abstractNumId w:val="33"/>
  </w:num>
  <w:num w:numId="28" w16cid:durableId="410855034">
    <w:abstractNumId w:val="25"/>
  </w:num>
  <w:num w:numId="29" w16cid:durableId="1346205680">
    <w:abstractNumId w:val="0"/>
  </w:num>
  <w:num w:numId="30" w16cid:durableId="474184742">
    <w:abstractNumId w:val="10"/>
  </w:num>
  <w:num w:numId="31" w16cid:durableId="693770454">
    <w:abstractNumId w:val="31"/>
  </w:num>
  <w:num w:numId="32" w16cid:durableId="834808090">
    <w:abstractNumId w:val="9"/>
  </w:num>
  <w:num w:numId="33" w16cid:durableId="1836534566">
    <w:abstractNumId w:val="28"/>
  </w:num>
  <w:num w:numId="34" w16cid:durableId="1882207835">
    <w:abstractNumId w:val="8"/>
  </w:num>
  <w:num w:numId="35" w16cid:durableId="531960923">
    <w:abstractNumId w:val="20"/>
  </w:num>
  <w:num w:numId="36" w16cid:durableId="1320429395">
    <w:abstractNumId w:val="30"/>
  </w:num>
  <w:num w:numId="37" w16cid:durableId="940726592">
    <w:abstractNumId w:val="21"/>
  </w:num>
  <w:num w:numId="38" w16cid:durableId="95903706">
    <w:abstractNumId w:val="3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zsjAytDA1MTEyMrRU0lEKTi0uzszPAykwNDSuBQAV6xcmLgAAAA=="/>
  </w:docVars>
  <w:rsids>
    <w:rsidRoot w:val="003967DD"/>
    <w:rsid w:val="000003ED"/>
    <w:rsid w:val="0000099E"/>
    <w:rsid w:val="000012B6"/>
    <w:rsid w:val="00001695"/>
    <w:rsid w:val="000024E3"/>
    <w:rsid w:val="000027F9"/>
    <w:rsid w:val="00003269"/>
    <w:rsid w:val="000043B6"/>
    <w:rsid w:val="00006EE9"/>
    <w:rsid w:val="00006F08"/>
    <w:rsid w:val="0000769F"/>
    <w:rsid w:val="00010D05"/>
    <w:rsid w:val="0001122D"/>
    <w:rsid w:val="000114E8"/>
    <w:rsid w:val="00011631"/>
    <w:rsid w:val="00011EBB"/>
    <w:rsid w:val="00012133"/>
    <w:rsid w:val="0001218B"/>
    <w:rsid w:val="00013339"/>
    <w:rsid w:val="000133FF"/>
    <w:rsid w:val="00014D01"/>
    <w:rsid w:val="000153E4"/>
    <w:rsid w:val="00016BEC"/>
    <w:rsid w:val="00020E9B"/>
    <w:rsid w:val="0002153D"/>
    <w:rsid w:val="00021C88"/>
    <w:rsid w:val="00022494"/>
    <w:rsid w:val="000244EB"/>
    <w:rsid w:val="00026BF4"/>
    <w:rsid w:val="00026C59"/>
    <w:rsid w:val="00030856"/>
    <w:rsid w:val="00031F96"/>
    <w:rsid w:val="0004038D"/>
    <w:rsid w:val="00041875"/>
    <w:rsid w:val="00042920"/>
    <w:rsid w:val="00042AB6"/>
    <w:rsid w:val="00043836"/>
    <w:rsid w:val="00045029"/>
    <w:rsid w:val="00045535"/>
    <w:rsid w:val="0004798D"/>
    <w:rsid w:val="00050DDF"/>
    <w:rsid w:val="000524F4"/>
    <w:rsid w:val="0005388E"/>
    <w:rsid w:val="0005429D"/>
    <w:rsid w:val="0005494A"/>
    <w:rsid w:val="00054E96"/>
    <w:rsid w:val="00055005"/>
    <w:rsid w:val="00056A65"/>
    <w:rsid w:val="00057184"/>
    <w:rsid w:val="00061792"/>
    <w:rsid w:val="00061FFE"/>
    <w:rsid w:val="00066643"/>
    <w:rsid w:val="0006775E"/>
    <w:rsid w:val="000706AE"/>
    <w:rsid w:val="0007152E"/>
    <w:rsid w:val="00073CA7"/>
    <w:rsid w:val="00082443"/>
    <w:rsid w:val="0008507F"/>
    <w:rsid w:val="00090A38"/>
    <w:rsid w:val="00091AB6"/>
    <w:rsid w:val="000932DE"/>
    <w:rsid w:val="00094574"/>
    <w:rsid w:val="00095D3A"/>
    <w:rsid w:val="000971A4"/>
    <w:rsid w:val="000973E7"/>
    <w:rsid w:val="000A0585"/>
    <w:rsid w:val="000A1B8D"/>
    <w:rsid w:val="000A2B00"/>
    <w:rsid w:val="000A47D4"/>
    <w:rsid w:val="000A656A"/>
    <w:rsid w:val="000B166F"/>
    <w:rsid w:val="000B2D4E"/>
    <w:rsid w:val="000B3196"/>
    <w:rsid w:val="000B41CF"/>
    <w:rsid w:val="000B4878"/>
    <w:rsid w:val="000B5940"/>
    <w:rsid w:val="000B5AE0"/>
    <w:rsid w:val="000B669D"/>
    <w:rsid w:val="000C0626"/>
    <w:rsid w:val="000C0C65"/>
    <w:rsid w:val="000C2A32"/>
    <w:rsid w:val="000C5292"/>
    <w:rsid w:val="000C601D"/>
    <w:rsid w:val="000C6051"/>
    <w:rsid w:val="000C74EB"/>
    <w:rsid w:val="000D2440"/>
    <w:rsid w:val="000D3626"/>
    <w:rsid w:val="000D3AFD"/>
    <w:rsid w:val="000D4554"/>
    <w:rsid w:val="000D4CD6"/>
    <w:rsid w:val="000E15E2"/>
    <w:rsid w:val="000E3271"/>
    <w:rsid w:val="000E3EB5"/>
    <w:rsid w:val="000E669A"/>
    <w:rsid w:val="000F2451"/>
    <w:rsid w:val="000F3A8A"/>
    <w:rsid w:val="000F5CCD"/>
    <w:rsid w:val="000F69E9"/>
    <w:rsid w:val="000F7682"/>
    <w:rsid w:val="0010005A"/>
    <w:rsid w:val="00100591"/>
    <w:rsid w:val="00101795"/>
    <w:rsid w:val="00101E60"/>
    <w:rsid w:val="00102914"/>
    <w:rsid w:val="001031ED"/>
    <w:rsid w:val="00103700"/>
    <w:rsid w:val="00104314"/>
    <w:rsid w:val="00105686"/>
    <w:rsid w:val="00105F34"/>
    <w:rsid w:val="00106CD6"/>
    <w:rsid w:val="0010720B"/>
    <w:rsid w:val="0011066D"/>
    <w:rsid w:val="001108B6"/>
    <w:rsid w:val="00111993"/>
    <w:rsid w:val="00111C32"/>
    <w:rsid w:val="00111D9A"/>
    <w:rsid w:val="00112B36"/>
    <w:rsid w:val="00113203"/>
    <w:rsid w:val="0011484A"/>
    <w:rsid w:val="00115B3E"/>
    <w:rsid w:val="00116135"/>
    <w:rsid w:val="00121B7A"/>
    <w:rsid w:val="00121CA8"/>
    <w:rsid w:val="00122369"/>
    <w:rsid w:val="0012275D"/>
    <w:rsid w:val="00122AC3"/>
    <w:rsid w:val="001233DD"/>
    <w:rsid w:val="00123DED"/>
    <w:rsid w:val="00124A22"/>
    <w:rsid w:val="00124B3C"/>
    <w:rsid w:val="00124FBC"/>
    <w:rsid w:val="00125233"/>
    <w:rsid w:val="0012630F"/>
    <w:rsid w:val="00126583"/>
    <w:rsid w:val="00127920"/>
    <w:rsid w:val="00130BFF"/>
    <w:rsid w:val="00134BF6"/>
    <w:rsid w:val="00134F3F"/>
    <w:rsid w:val="0013795C"/>
    <w:rsid w:val="001416B5"/>
    <w:rsid w:val="00142095"/>
    <w:rsid w:val="0014271E"/>
    <w:rsid w:val="001428CB"/>
    <w:rsid w:val="00142E90"/>
    <w:rsid w:val="0014387A"/>
    <w:rsid w:val="001479B5"/>
    <w:rsid w:val="00150A7B"/>
    <w:rsid w:val="001514B0"/>
    <w:rsid w:val="00152940"/>
    <w:rsid w:val="00153187"/>
    <w:rsid w:val="001551B9"/>
    <w:rsid w:val="00155895"/>
    <w:rsid w:val="00160243"/>
    <w:rsid w:val="001610AA"/>
    <w:rsid w:val="001616FB"/>
    <w:rsid w:val="001617A6"/>
    <w:rsid w:val="0016332E"/>
    <w:rsid w:val="00165FF9"/>
    <w:rsid w:val="00166735"/>
    <w:rsid w:val="00166817"/>
    <w:rsid w:val="001669DB"/>
    <w:rsid w:val="001674D0"/>
    <w:rsid w:val="00167C41"/>
    <w:rsid w:val="00170A62"/>
    <w:rsid w:val="00170FE1"/>
    <w:rsid w:val="00171A3D"/>
    <w:rsid w:val="001740E2"/>
    <w:rsid w:val="00174C0E"/>
    <w:rsid w:val="00174F81"/>
    <w:rsid w:val="001755F5"/>
    <w:rsid w:val="0017689E"/>
    <w:rsid w:val="00176908"/>
    <w:rsid w:val="00177DEE"/>
    <w:rsid w:val="00182005"/>
    <w:rsid w:val="001821FA"/>
    <w:rsid w:val="001827A2"/>
    <w:rsid w:val="00182E8F"/>
    <w:rsid w:val="001832A9"/>
    <w:rsid w:val="001841A5"/>
    <w:rsid w:val="00184D5E"/>
    <w:rsid w:val="0018531A"/>
    <w:rsid w:val="001854D4"/>
    <w:rsid w:val="00185F9B"/>
    <w:rsid w:val="001876AA"/>
    <w:rsid w:val="001879C1"/>
    <w:rsid w:val="00191289"/>
    <w:rsid w:val="00192078"/>
    <w:rsid w:val="001921A8"/>
    <w:rsid w:val="00192F24"/>
    <w:rsid w:val="00195D6C"/>
    <w:rsid w:val="001A0830"/>
    <w:rsid w:val="001A4195"/>
    <w:rsid w:val="001A4A9A"/>
    <w:rsid w:val="001A508E"/>
    <w:rsid w:val="001A73CD"/>
    <w:rsid w:val="001B043C"/>
    <w:rsid w:val="001B49D1"/>
    <w:rsid w:val="001B4AF5"/>
    <w:rsid w:val="001B5484"/>
    <w:rsid w:val="001B6733"/>
    <w:rsid w:val="001B7011"/>
    <w:rsid w:val="001C0749"/>
    <w:rsid w:val="001C1510"/>
    <w:rsid w:val="001C1AAE"/>
    <w:rsid w:val="001C377C"/>
    <w:rsid w:val="001C4FEB"/>
    <w:rsid w:val="001C5187"/>
    <w:rsid w:val="001C62A8"/>
    <w:rsid w:val="001C69B1"/>
    <w:rsid w:val="001C6EF9"/>
    <w:rsid w:val="001D1DD8"/>
    <w:rsid w:val="001D241B"/>
    <w:rsid w:val="001D2FBE"/>
    <w:rsid w:val="001D36B1"/>
    <w:rsid w:val="001D3C40"/>
    <w:rsid w:val="001D5083"/>
    <w:rsid w:val="001D5CAF"/>
    <w:rsid w:val="001D7EEE"/>
    <w:rsid w:val="001E038A"/>
    <w:rsid w:val="001E296E"/>
    <w:rsid w:val="001E390C"/>
    <w:rsid w:val="001E3EA6"/>
    <w:rsid w:val="001E63CB"/>
    <w:rsid w:val="001E7861"/>
    <w:rsid w:val="001F0649"/>
    <w:rsid w:val="001F1615"/>
    <w:rsid w:val="001F2F66"/>
    <w:rsid w:val="001F3268"/>
    <w:rsid w:val="001F3765"/>
    <w:rsid w:val="001F3E2B"/>
    <w:rsid w:val="001F41FB"/>
    <w:rsid w:val="001F5B2D"/>
    <w:rsid w:val="001F6A9F"/>
    <w:rsid w:val="001F6AE4"/>
    <w:rsid w:val="001F6F9D"/>
    <w:rsid w:val="002013A1"/>
    <w:rsid w:val="00203619"/>
    <w:rsid w:val="00203FD0"/>
    <w:rsid w:val="00204888"/>
    <w:rsid w:val="00204CED"/>
    <w:rsid w:val="00205AE1"/>
    <w:rsid w:val="002067D1"/>
    <w:rsid w:val="00210C1F"/>
    <w:rsid w:val="002118CE"/>
    <w:rsid w:val="00213BDC"/>
    <w:rsid w:val="002144E4"/>
    <w:rsid w:val="002148A6"/>
    <w:rsid w:val="00216383"/>
    <w:rsid w:val="00220498"/>
    <w:rsid w:val="00222148"/>
    <w:rsid w:val="00224ABE"/>
    <w:rsid w:val="00227ABF"/>
    <w:rsid w:val="00230877"/>
    <w:rsid w:val="00232D77"/>
    <w:rsid w:val="00234799"/>
    <w:rsid w:val="00242A7B"/>
    <w:rsid w:val="00242CFA"/>
    <w:rsid w:val="00244FBF"/>
    <w:rsid w:val="00245A52"/>
    <w:rsid w:val="00246B97"/>
    <w:rsid w:val="0025230E"/>
    <w:rsid w:val="00253C19"/>
    <w:rsid w:val="002547EF"/>
    <w:rsid w:val="00254BA7"/>
    <w:rsid w:val="00254CE7"/>
    <w:rsid w:val="00255C0B"/>
    <w:rsid w:val="00256FC1"/>
    <w:rsid w:val="00257521"/>
    <w:rsid w:val="00257C10"/>
    <w:rsid w:val="00257C25"/>
    <w:rsid w:val="00257CA4"/>
    <w:rsid w:val="00260577"/>
    <w:rsid w:val="00262F9D"/>
    <w:rsid w:val="0026439A"/>
    <w:rsid w:val="0026571E"/>
    <w:rsid w:val="00266E53"/>
    <w:rsid w:val="002679E8"/>
    <w:rsid w:val="00267C9D"/>
    <w:rsid w:val="002713A2"/>
    <w:rsid w:val="00271BBC"/>
    <w:rsid w:val="00271C4C"/>
    <w:rsid w:val="00272521"/>
    <w:rsid w:val="00273DC0"/>
    <w:rsid w:val="00274E1D"/>
    <w:rsid w:val="00275824"/>
    <w:rsid w:val="002807E8"/>
    <w:rsid w:val="00281B45"/>
    <w:rsid w:val="002827F9"/>
    <w:rsid w:val="00284C73"/>
    <w:rsid w:val="00286317"/>
    <w:rsid w:val="0028634E"/>
    <w:rsid w:val="002871BD"/>
    <w:rsid w:val="00287EA7"/>
    <w:rsid w:val="00290BC2"/>
    <w:rsid w:val="002918D8"/>
    <w:rsid w:val="00292565"/>
    <w:rsid w:val="00295F2D"/>
    <w:rsid w:val="00296C7B"/>
    <w:rsid w:val="002A1A39"/>
    <w:rsid w:val="002A1AA9"/>
    <w:rsid w:val="002A1CAA"/>
    <w:rsid w:val="002A4048"/>
    <w:rsid w:val="002A59A6"/>
    <w:rsid w:val="002A5B99"/>
    <w:rsid w:val="002A5BB5"/>
    <w:rsid w:val="002A653D"/>
    <w:rsid w:val="002A6607"/>
    <w:rsid w:val="002A67E4"/>
    <w:rsid w:val="002A68CB"/>
    <w:rsid w:val="002A7289"/>
    <w:rsid w:val="002B0D22"/>
    <w:rsid w:val="002B2151"/>
    <w:rsid w:val="002B30CC"/>
    <w:rsid w:val="002B438B"/>
    <w:rsid w:val="002B439A"/>
    <w:rsid w:val="002B498A"/>
    <w:rsid w:val="002B6A7F"/>
    <w:rsid w:val="002B7F6C"/>
    <w:rsid w:val="002C0783"/>
    <w:rsid w:val="002C1605"/>
    <w:rsid w:val="002C2FCA"/>
    <w:rsid w:val="002C34B3"/>
    <w:rsid w:val="002C3A39"/>
    <w:rsid w:val="002C6DE0"/>
    <w:rsid w:val="002C764E"/>
    <w:rsid w:val="002D034E"/>
    <w:rsid w:val="002D07C2"/>
    <w:rsid w:val="002D2457"/>
    <w:rsid w:val="002D50E1"/>
    <w:rsid w:val="002D557E"/>
    <w:rsid w:val="002E25E7"/>
    <w:rsid w:val="002E33A5"/>
    <w:rsid w:val="002E3BED"/>
    <w:rsid w:val="002E3F9B"/>
    <w:rsid w:val="002E63EA"/>
    <w:rsid w:val="002F0905"/>
    <w:rsid w:val="002F0D2A"/>
    <w:rsid w:val="002F0F55"/>
    <w:rsid w:val="002F1AC5"/>
    <w:rsid w:val="002F244D"/>
    <w:rsid w:val="002F4204"/>
    <w:rsid w:val="002F5824"/>
    <w:rsid w:val="003004D7"/>
    <w:rsid w:val="00301AF6"/>
    <w:rsid w:val="00302612"/>
    <w:rsid w:val="00302B65"/>
    <w:rsid w:val="00303E3E"/>
    <w:rsid w:val="00303EC1"/>
    <w:rsid w:val="0030422E"/>
    <w:rsid w:val="0030541B"/>
    <w:rsid w:val="00305529"/>
    <w:rsid w:val="003065F1"/>
    <w:rsid w:val="003075AE"/>
    <w:rsid w:val="00307ECD"/>
    <w:rsid w:val="00310765"/>
    <w:rsid w:val="00311CB3"/>
    <w:rsid w:val="003122EB"/>
    <w:rsid w:val="003125DD"/>
    <w:rsid w:val="00312720"/>
    <w:rsid w:val="00312D22"/>
    <w:rsid w:val="00312DD1"/>
    <w:rsid w:val="003142C0"/>
    <w:rsid w:val="00316324"/>
    <w:rsid w:val="00316E44"/>
    <w:rsid w:val="00320D3C"/>
    <w:rsid w:val="00320EF6"/>
    <w:rsid w:val="00321016"/>
    <w:rsid w:val="0032179F"/>
    <w:rsid w:val="00323829"/>
    <w:rsid w:val="00327F3C"/>
    <w:rsid w:val="003301AE"/>
    <w:rsid w:val="00331250"/>
    <w:rsid w:val="00332DD9"/>
    <w:rsid w:val="00333DB7"/>
    <w:rsid w:val="00334D9E"/>
    <w:rsid w:val="00334E4C"/>
    <w:rsid w:val="00335973"/>
    <w:rsid w:val="003368E0"/>
    <w:rsid w:val="00336EA4"/>
    <w:rsid w:val="0033792D"/>
    <w:rsid w:val="0034044F"/>
    <w:rsid w:val="00340CA8"/>
    <w:rsid w:val="0034537B"/>
    <w:rsid w:val="0034564A"/>
    <w:rsid w:val="00346E6A"/>
    <w:rsid w:val="00346EDB"/>
    <w:rsid w:val="003477D9"/>
    <w:rsid w:val="00347AB9"/>
    <w:rsid w:val="003515B7"/>
    <w:rsid w:val="00351B37"/>
    <w:rsid w:val="00353AB5"/>
    <w:rsid w:val="0035485A"/>
    <w:rsid w:val="00356153"/>
    <w:rsid w:val="00357014"/>
    <w:rsid w:val="00360608"/>
    <w:rsid w:val="00361A37"/>
    <w:rsid w:val="00361B4F"/>
    <w:rsid w:val="00362C33"/>
    <w:rsid w:val="003638B8"/>
    <w:rsid w:val="00363BD6"/>
    <w:rsid w:val="00364F1A"/>
    <w:rsid w:val="00365FF2"/>
    <w:rsid w:val="003668EF"/>
    <w:rsid w:val="00367828"/>
    <w:rsid w:val="00370EF0"/>
    <w:rsid w:val="003721FA"/>
    <w:rsid w:val="00373168"/>
    <w:rsid w:val="00374DC0"/>
    <w:rsid w:val="00375308"/>
    <w:rsid w:val="00375575"/>
    <w:rsid w:val="003761D8"/>
    <w:rsid w:val="00376658"/>
    <w:rsid w:val="00376F7E"/>
    <w:rsid w:val="003771ED"/>
    <w:rsid w:val="00377DDF"/>
    <w:rsid w:val="003824D1"/>
    <w:rsid w:val="003826C8"/>
    <w:rsid w:val="003827BF"/>
    <w:rsid w:val="003835CF"/>
    <w:rsid w:val="003837C8"/>
    <w:rsid w:val="003860CA"/>
    <w:rsid w:val="0038632A"/>
    <w:rsid w:val="003864F4"/>
    <w:rsid w:val="003878D4"/>
    <w:rsid w:val="003903D1"/>
    <w:rsid w:val="00392722"/>
    <w:rsid w:val="0039645C"/>
    <w:rsid w:val="003967DD"/>
    <w:rsid w:val="00396C8E"/>
    <w:rsid w:val="00397538"/>
    <w:rsid w:val="003A1DA2"/>
    <w:rsid w:val="003A4D46"/>
    <w:rsid w:val="003A6210"/>
    <w:rsid w:val="003B0670"/>
    <w:rsid w:val="003B1194"/>
    <w:rsid w:val="003B19AC"/>
    <w:rsid w:val="003B328E"/>
    <w:rsid w:val="003B48B2"/>
    <w:rsid w:val="003B4B68"/>
    <w:rsid w:val="003B5BF9"/>
    <w:rsid w:val="003B7A32"/>
    <w:rsid w:val="003C0882"/>
    <w:rsid w:val="003C1CB5"/>
    <w:rsid w:val="003C7256"/>
    <w:rsid w:val="003C7486"/>
    <w:rsid w:val="003D0168"/>
    <w:rsid w:val="003D1767"/>
    <w:rsid w:val="003D40D5"/>
    <w:rsid w:val="003D5F13"/>
    <w:rsid w:val="003D65F9"/>
    <w:rsid w:val="003D7713"/>
    <w:rsid w:val="003D7842"/>
    <w:rsid w:val="003D7C43"/>
    <w:rsid w:val="003E1462"/>
    <w:rsid w:val="003E18BF"/>
    <w:rsid w:val="003E1EA1"/>
    <w:rsid w:val="003E2FEE"/>
    <w:rsid w:val="003E3D09"/>
    <w:rsid w:val="003E5DFD"/>
    <w:rsid w:val="003E7040"/>
    <w:rsid w:val="003E71B4"/>
    <w:rsid w:val="003F0405"/>
    <w:rsid w:val="003F0CB0"/>
    <w:rsid w:val="003F24F6"/>
    <w:rsid w:val="003F3DAD"/>
    <w:rsid w:val="003F4232"/>
    <w:rsid w:val="003F6386"/>
    <w:rsid w:val="0040065B"/>
    <w:rsid w:val="00401739"/>
    <w:rsid w:val="00402174"/>
    <w:rsid w:val="004027E2"/>
    <w:rsid w:val="004050A2"/>
    <w:rsid w:val="0040556B"/>
    <w:rsid w:val="00407F44"/>
    <w:rsid w:val="0041003B"/>
    <w:rsid w:val="0041034F"/>
    <w:rsid w:val="0041112E"/>
    <w:rsid w:val="004134FE"/>
    <w:rsid w:val="0041356D"/>
    <w:rsid w:val="00413B4E"/>
    <w:rsid w:val="00414ED5"/>
    <w:rsid w:val="0041584A"/>
    <w:rsid w:val="004161CE"/>
    <w:rsid w:val="00416AAF"/>
    <w:rsid w:val="00421331"/>
    <w:rsid w:val="00422020"/>
    <w:rsid w:val="004248FB"/>
    <w:rsid w:val="00425AC0"/>
    <w:rsid w:val="00426133"/>
    <w:rsid w:val="004265F2"/>
    <w:rsid w:val="004278FF"/>
    <w:rsid w:val="00427DA2"/>
    <w:rsid w:val="0043132F"/>
    <w:rsid w:val="00431527"/>
    <w:rsid w:val="0043248B"/>
    <w:rsid w:val="00432D85"/>
    <w:rsid w:val="00433603"/>
    <w:rsid w:val="00433BBB"/>
    <w:rsid w:val="0043642A"/>
    <w:rsid w:val="00436C11"/>
    <w:rsid w:val="00440738"/>
    <w:rsid w:val="00443401"/>
    <w:rsid w:val="004436A6"/>
    <w:rsid w:val="004437AE"/>
    <w:rsid w:val="00445EE0"/>
    <w:rsid w:val="004473BE"/>
    <w:rsid w:val="00447D2E"/>
    <w:rsid w:val="004534F7"/>
    <w:rsid w:val="0045366B"/>
    <w:rsid w:val="004537CC"/>
    <w:rsid w:val="00453EE0"/>
    <w:rsid w:val="004556E5"/>
    <w:rsid w:val="00455AF5"/>
    <w:rsid w:val="004564B4"/>
    <w:rsid w:val="00456697"/>
    <w:rsid w:val="00456B9C"/>
    <w:rsid w:val="00456DB6"/>
    <w:rsid w:val="00456F83"/>
    <w:rsid w:val="00460929"/>
    <w:rsid w:val="00463871"/>
    <w:rsid w:val="00467543"/>
    <w:rsid w:val="00467ACF"/>
    <w:rsid w:val="0047187A"/>
    <w:rsid w:val="004726A0"/>
    <w:rsid w:val="00472C7A"/>
    <w:rsid w:val="00472F17"/>
    <w:rsid w:val="00474A40"/>
    <w:rsid w:val="004753F9"/>
    <w:rsid w:val="00475895"/>
    <w:rsid w:val="00475A0C"/>
    <w:rsid w:val="00475CDD"/>
    <w:rsid w:val="004761DA"/>
    <w:rsid w:val="00476AFA"/>
    <w:rsid w:val="004772B5"/>
    <w:rsid w:val="004777FB"/>
    <w:rsid w:val="004812F7"/>
    <w:rsid w:val="00482BE5"/>
    <w:rsid w:val="00482C48"/>
    <w:rsid w:val="00483FEA"/>
    <w:rsid w:val="00485A3F"/>
    <w:rsid w:val="00485FB5"/>
    <w:rsid w:val="00487C8D"/>
    <w:rsid w:val="00487CDB"/>
    <w:rsid w:val="0049129A"/>
    <w:rsid w:val="00491372"/>
    <w:rsid w:val="0049182D"/>
    <w:rsid w:val="00491F4D"/>
    <w:rsid w:val="00492740"/>
    <w:rsid w:val="00492ECE"/>
    <w:rsid w:val="0049336F"/>
    <w:rsid w:val="00494C3F"/>
    <w:rsid w:val="004953EB"/>
    <w:rsid w:val="00495482"/>
    <w:rsid w:val="004954D1"/>
    <w:rsid w:val="00496F9A"/>
    <w:rsid w:val="00497984"/>
    <w:rsid w:val="004A0F05"/>
    <w:rsid w:val="004A2913"/>
    <w:rsid w:val="004A29D4"/>
    <w:rsid w:val="004A7439"/>
    <w:rsid w:val="004A74F0"/>
    <w:rsid w:val="004A7BEA"/>
    <w:rsid w:val="004B1847"/>
    <w:rsid w:val="004B1DD7"/>
    <w:rsid w:val="004B39DB"/>
    <w:rsid w:val="004B5D3B"/>
    <w:rsid w:val="004B67D0"/>
    <w:rsid w:val="004B699E"/>
    <w:rsid w:val="004C0238"/>
    <w:rsid w:val="004C0CBF"/>
    <w:rsid w:val="004C0E2A"/>
    <w:rsid w:val="004C2646"/>
    <w:rsid w:val="004C2799"/>
    <w:rsid w:val="004C2950"/>
    <w:rsid w:val="004C4039"/>
    <w:rsid w:val="004C7A9C"/>
    <w:rsid w:val="004D05C2"/>
    <w:rsid w:val="004D2A0B"/>
    <w:rsid w:val="004D2B8B"/>
    <w:rsid w:val="004D2BA3"/>
    <w:rsid w:val="004D31C1"/>
    <w:rsid w:val="004D3314"/>
    <w:rsid w:val="004D443B"/>
    <w:rsid w:val="004D6F77"/>
    <w:rsid w:val="004E1836"/>
    <w:rsid w:val="004E1DA1"/>
    <w:rsid w:val="004E2E9D"/>
    <w:rsid w:val="004E3431"/>
    <w:rsid w:val="004E417E"/>
    <w:rsid w:val="004E47EC"/>
    <w:rsid w:val="004E585F"/>
    <w:rsid w:val="004E7ECD"/>
    <w:rsid w:val="004F2A23"/>
    <w:rsid w:val="004F3CDA"/>
    <w:rsid w:val="004F3FFD"/>
    <w:rsid w:val="004F5898"/>
    <w:rsid w:val="004F6D6B"/>
    <w:rsid w:val="004F70C2"/>
    <w:rsid w:val="00502487"/>
    <w:rsid w:val="0050518C"/>
    <w:rsid w:val="0050518F"/>
    <w:rsid w:val="00506328"/>
    <w:rsid w:val="00506C3F"/>
    <w:rsid w:val="00507400"/>
    <w:rsid w:val="005120A3"/>
    <w:rsid w:val="00513692"/>
    <w:rsid w:val="00515BC5"/>
    <w:rsid w:val="005201F3"/>
    <w:rsid w:val="00520535"/>
    <w:rsid w:val="00520677"/>
    <w:rsid w:val="005222D6"/>
    <w:rsid w:val="00523F0B"/>
    <w:rsid w:val="005266C7"/>
    <w:rsid w:val="00526794"/>
    <w:rsid w:val="00527A3E"/>
    <w:rsid w:val="005316A5"/>
    <w:rsid w:val="0053440A"/>
    <w:rsid w:val="005347C1"/>
    <w:rsid w:val="00534A56"/>
    <w:rsid w:val="005350B2"/>
    <w:rsid w:val="00535D5B"/>
    <w:rsid w:val="005367E3"/>
    <w:rsid w:val="00537129"/>
    <w:rsid w:val="00537F0A"/>
    <w:rsid w:val="00537F80"/>
    <w:rsid w:val="00543EB8"/>
    <w:rsid w:val="00544C85"/>
    <w:rsid w:val="005451CF"/>
    <w:rsid w:val="005455C9"/>
    <w:rsid w:val="005465B7"/>
    <w:rsid w:val="00546A95"/>
    <w:rsid w:val="0054729D"/>
    <w:rsid w:val="00552C74"/>
    <w:rsid w:val="00555284"/>
    <w:rsid w:val="005561E4"/>
    <w:rsid w:val="00556D71"/>
    <w:rsid w:val="005617EC"/>
    <w:rsid w:val="0056220D"/>
    <w:rsid w:val="005627FD"/>
    <w:rsid w:val="00562E7E"/>
    <w:rsid w:val="00564EE2"/>
    <w:rsid w:val="005650EA"/>
    <w:rsid w:val="005662B0"/>
    <w:rsid w:val="00566508"/>
    <w:rsid w:val="00567ADE"/>
    <w:rsid w:val="005704C8"/>
    <w:rsid w:val="00571446"/>
    <w:rsid w:val="00571774"/>
    <w:rsid w:val="0057248A"/>
    <w:rsid w:val="0057288F"/>
    <w:rsid w:val="005752D2"/>
    <w:rsid w:val="00575722"/>
    <w:rsid w:val="00576347"/>
    <w:rsid w:val="005771EE"/>
    <w:rsid w:val="005801A6"/>
    <w:rsid w:val="00581380"/>
    <w:rsid w:val="005817D0"/>
    <w:rsid w:val="0058559F"/>
    <w:rsid w:val="00587363"/>
    <w:rsid w:val="005879AB"/>
    <w:rsid w:val="00592A5A"/>
    <w:rsid w:val="005950CD"/>
    <w:rsid w:val="00595D99"/>
    <w:rsid w:val="0059615E"/>
    <w:rsid w:val="005A13B6"/>
    <w:rsid w:val="005A163D"/>
    <w:rsid w:val="005A3737"/>
    <w:rsid w:val="005A3FEE"/>
    <w:rsid w:val="005A711F"/>
    <w:rsid w:val="005A7D13"/>
    <w:rsid w:val="005B093C"/>
    <w:rsid w:val="005B32B0"/>
    <w:rsid w:val="005B371F"/>
    <w:rsid w:val="005B5901"/>
    <w:rsid w:val="005B5FC4"/>
    <w:rsid w:val="005B64CE"/>
    <w:rsid w:val="005B745B"/>
    <w:rsid w:val="005C2C7D"/>
    <w:rsid w:val="005C2CE4"/>
    <w:rsid w:val="005C305D"/>
    <w:rsid w:val="005C3BF0"/>
    <w:rsid w:val="005C41CF"/>
    <w:rsid w:val="005C7978"/>
    <w:rsid w:val="005D07C4"/>
    <w:rsid w:val="005D0E8D"/>
    <w:rsid w:val="005D1619"/>
    <w:rsid w:val="005D2587"/>
    <w:rsid w:val="005D5E17"/>
    <w:rsid w:val="005D7691"/>
    <w:rsid w:val="005E1DED"/>
    <w:rsid w:val="005E4907"/>
    <w:rsid w:val="005E5E05"/>
    <w:rsid w:val="005E69FE"/>
    <w:rsid w:val="005E7881"/>
    <w:rsid w:val="005E7F9D"/>
    <w:rsid w:val="005F091F"/>
    <w:rsid w:val="005F0E5D"/>
    <w:rsid w:val="005F118E"/>
    <w:rsid w:val="005F1200"/>
    <w:rsid w:val="005F214B"/>
    <w:rsid w:val="005F2416"/>
    <w:rsid w:val="005F3E72"/>
    <w:rsid w:val="005F58DD"/>
    <w:rsid w:val="005F5AD1"/>
    <w:rsid w:val="005F71C8"/>
    <w:rsid w:val="005F7626"/>
    <w:rsid w:val="00603697"/>
    <w:rsid w:val="006042ED"/>
    <w:rsid w:val="00604610"/>
    <w:rsid w:val="006065F9"/>
    <w:rsid w:val="006071BE"/>
    <w:rsid w:val="00607464"/>
    <w:rsid w:val="006114E8"/>
    <w:rsid w:val="00611C31"/>
    <w:rsid w:val="006125DC"/>
    <w:rsid w:val="00613663"/>
    <w:rsid w:val="006157C9"/>
    <w:rsid w:val="00615D1E"/>
    <w:rsid w:val="00620F6C"/>
    <w:rsid w:val="0062184F"/>
    <w:rsid w:val="00622BE5"/>
    <w:rsid w:val="00622F50"/>
    <w:rsid w:val="006239A9"/>
    <w:rsid w:val="00623BF8"/>
    <w:rsid w:val="00624A55"/>
    <w:rsid w:val="00626543"/>
    <w:rsid w:val="00627D8E"/>
    <w:rsid w:val="00630212"/>
    <w:rsid w:val="0063182A"/>
    <w:rsid w:val="006327A7"/>
    <w:rsid w:val="006359C1"/>
    <w:rsid w:val="00637072"/>
    <w:rsid w:val="0063792B"/>
    <w:rsid w:val="00640D90"/>
    <w:rsid w:val="006424CA"/>
    <w:rsid w:val="00642872"/>
    <w:rsid w:val="0064369F"/>
    <w:rsid w:val="00645914"/>
    <w:rsid w:val="00645B36"/>
    <w:rsid w:val="00645BE3"/>
    <w:rsid w:val="00645D1B"/>
    <w:rsid w:val="00646786"/>
    <w:rsid w:val="006510FE"/>
    <w:rsid w:val="00651AA4"/>
    <w:rsid w:val="0065658B"/>
    <w:rsid w:val="0065700B"/>
    <w:rsid w:val="00657500"/>
    <w:rsid w:val="006600AF"/>
    <w:rsid w:val="00661ADC"/>
    <w:rsid w:val="00662393"/>
    <w:rsid w:val="00664731"/>
    <w:rsid w:val="00666382"/>
    <w:rsid w:val="00671DD2"/>
    <w:rsid w:val="0067213E"/>
    <w:rsid w:val="00672911"/>
    <w:rsid w:val="006748A0"/>
    <w:rsid w:val="006748C0"/>
    <w:rsid w:val="00675C3B"/>
    <w:rsid w:val="00676A46"/>
    <w:rsid w:val="00676B1C"/>
    <w:rsid w:val="00683963"/>
    <w:rsid w:val="006843AF"/>
    <w:rsid w:val="00684ED6"/>
    <w:rsid w:val="00685072"/>
    <w:rsid w:val="006858D6"/>
    <w:rsid w:val="0068757C"/>
    <w:rsid w:val="00687A35"/>
    <w:rsid w:val="00687DE3"/>
    <w:rsid w:val="00693052"/>
    <w:rsid w:val="00693381"/>
    <w:rsid w:val="00694877"/>
    <w:rsid w:val="00694AE0"/>
    <w:rsid w:val="00695866"/>
    <w:rsid w:val="006958C0"/>
    <w:rsid w:val="006963CA"/>
    <w:rsid w:val="006A25AC"/>
    <w:rsid w:val="006A26D9"/>
    <w:rsid w:val="006A399B"/>
    <w:rsid w:val="006A5994"/>
    <w:rsid w:val="006A708D"/>
    <w:rsid w:val="006A72F6"/>
    <w:rsid w:val="006A74C7"/>
    <w:rsid w:val="006A7BE1"/>
    <w:rsid w:val="006B0BE3"/>
    <w:rsid w:val="006B2D1D"/>
    <w:rsid w:val="006B3E04"/>
    <w:rsid w:val="006B5077"/>
    <w:rsid w:val="006B701A"/>
    <w:rsid w:val="006B73B1"/>
    <w:rsid w:val="006B7F08"/>
    <w:rsid w:val="006C08F3"/>
    <w:rsid w:val="006C1AE0"/>
    <w:rsid w:val="006C2708"/>
    <w:rsid w:val="006C3A58"/>
    <w:rsid w:val="006C4EAF"/>
    <w:rsid w:val="006C6F38"/>
    <w:rsid w:val="006D0717"/>
    <w:rsid w:val="006D0723"/>
    <w:rsid w:val="006D2A6D"/>
    <w:rsid w:val="006D339D"/>
    <w:rsid w:val="006E22E0"/>
    <w:rsid w:val="006E3E33"/>
    <w:rsid w:val="006E5D93"/>
    <w:rsid w:val="006E65D2"/>
    <w:rsid w:val="006E6915"/>
    <w:rsid w:val="006F04F6"/>
    <w:rsid w:val="006F0628"/>
    <w:rsid w:val="006F136E"/>
    <w:rsid w:val="006F1F5F"/>
    <w:rsid w:val="006F224F"/>
    <w:rsid w:val="006F3621"/>
    <w:rsid w:val="006F448E"/>
    <w:rsid w:val="006F4C01"/>
    <w:rsid w:val="006F5739"/>
    <w:rsid w:val="006F7220"/>
    <w:rsid w:val="00700096"/>
    <w:rsid w:val="00700259"/>
    <w:rsid w:val="00701D06"/>
    <w:rsid w:val="00702A02"/>
    <w:rsid w:val="00705353"/>
    <w:rsid w:val="00705BAF"/>
    <w:rsid w:val="00705DCF"/>
    <w:rsid w:val="00707B84"/>
    <w:rsid w:val="00707F10"/>
    <w:rsid w:val="007112FC"/>
    <w:rsid w:val="00712576"/>
    <w:rsid w:val="007129D0"/>
    <w:rsid w:val="007137DA"/>
    <w:rsid w:val="00714E64"/>
    <w:rsid w:val="00715CC3"/>
    <w:rsid w:val="00715F9D"/>
    <w:rsid w:val="00716F5B"/>
    <w:rsid w:val="00724D27"/>
    <w:rsid w:val="00726390"/>
    <w:rsid w:val="00727406"/>
    <w:rsid w:val="00730B6C"/>
    <w:rsid w:val="007324E7"/>
    <w:rsid w:val="00733291"/>
    <w:rsid w:val="00734827"/>
    <w:rsid w:val="007352DA"/>
    <w:rsid w:val="00735362"/>
    <w:rsid w:val="00735E6E"/>
    <w:rsid w:val="00736090"/>
    <w:rsid w:val="00737E01"/>
    <w:rsid w:val="00740041"/>
    <w:rsid w:val="00743AAB"/>
    <w:rsid w:val="00750C03"/>
    <w:rsid w:val="007514EA"/>
    <w:rsid w:val="00753087"/>
    <w:rsid w:val="00753120"/>
    <w:rsid w:val="007541F0"/>
    <w:rsid w:val="0075488A"/>
    <w:rsid w:val="007605FD"/>
    <w:rsid w:val="007627ED"/>
    <w:rsid w:val="007651BF"/>
    <w:rsid w:val="007665DF"/>
    <w:rsid w:val="00767342"/>
    <w:rsid w:val="00767870"/>
    <w:rsid w:val="007735AF"/>
    <w:rsid w:val="007736A0"/>
    <w:rsid w:val="007739DC"/>
    <w:rsid w:val="00773E47"/>
    <w:rsid w:val="007762FF"/>
    <w:rsid w:val="00776618"/>
    <w:rsid w:val="00777880"/>
    <w:rsid w:val="00777FD7"/>
    <w:rsid w:val="007816EB"/>
    <w:rsid w:val="0078253A"/>
    <w:rsid w:val="00782F5B"/>
    <w:rsid w:val="007858C4"/>
    <w:rsid w:val="00785F2B"/>
    <w:rsid w:val="007901D6"/>
    <w:rsid w:val="0079235C"/>
    <w:rsid w:val="00793029"/>
    <w:rsid w:val="00793D9F"/>
    <w:rsid w:val="00795863"/>
    <w:rsid w:val="0079636C"/>
    <w:rsid w:val="007969A0"/>
    <w:rsid w:val="007972DC"/>
    <w:rsid w:val="00797683"/>
    <w:rsid w:val="00797A27"/>
    <w:rsid w:val="007A1821"/>
    <w:rsid w:val="007A1FC0"/>
    <w:rsid w:val="007A3229"/>
    <w:rsid w:val="007A3643"/>
    <w:rsid w:val="007A5466"/>
    <w:rsid w:val="007A68CE"/>
    <w:rsid w:val="007A765F"/>
    <w:rsid w:val="007B0D0E"/>
    <w:rsid w:val="007B1934"/>
    <w:rsid w:val="007B1D89"/>
    <w:rsid w:val="007B1EA3"/>
    <w:rsid w:val="007B4041"/>
    <w:rsid w:val="007B556E"/>
    <w:rsid w:val="007B72FE"/>
    <w:rsid w:val="007B78CC"/>
    <w:rsid w:val="007C1D12"/>
    <w:rsid w:val="007C221C"/>
    <w:rsid w:val="007C2F9B"/>
    <w:rsid w:val="007C5ACF"/>
    <w:rsid w:val="007C673D"/>
    <w:rsid w:val="007C681E"/>
    <w:rsid w:val="007C6F26"/>
    <w:rsid w:val="007C7317"/>
    <w:rsid w:val="007D04DD"/>
    <w:rsid w:val="007D058C"/>
    <w:rsid w:val="007D084C"/>
    <w:rsid w:val="007D09FC"/>
    <w:rsid w:val="007D2194"/>
    <w:rsid w:val="007D3E38"/>
    <w:rsid w:val="007D5923"/>
    <w:rsid w:val="007D6366"/>
    <w:rsid w:val="007D7E14"/>
    <w:rsid w:val="007E1EDE"/>
    <w:rsid w:val="007E2E75"/>
    <w:rsid w:val="007E2FC0"/>
    <w:rsid w:val="007E448D"/>
    <w:rsid w:val="007E4A25"/>
    <w:rsid w:val="007E537F"/>
    <w:rsid w:val="007E6C27"/>
    <w:rsid w:val="007F10E9"/>
    <w:rsid w:val="007F2D99"/>
    <w:rsid w:val="007F2DC6"/>
    <w:rsid w:val="007F3884"/>
    <w:rsid w:val="007F40A0"/>
    <w:rsid w:val="007F4C74"/>
    <w:rsid w:val="007F6259"/>
    <w:rsid w:val="007F6DCE"/>
    <w:rsid w:val="007F7D7A"/>
    <w:rsid w:val="0080061A"/>
    <w:rsid w:val="00801BB2"/>
    <w:rsid w:val="00803F84"/>
    <w:rsid w:val="008068C1"/>
    <w:rsid w:val="00806EAF"/>
    <w:rsid w:val="008074B7"/>
    <w:rsid w:val="00815BCC"/>
    <w:rsid w:val="00815D40"/>
    <w:rsid w:val="00815E60"/>
    <w:rsid w:val="0081648B"/>
    <w:rsid w:val="008239BE"/>
    <w:rsid w:val="00824A92"/>
    <w:rsid w:val="00824D93"/>
    <w:rsid w:val="00824F36"/>
    <w:rsid w:val="008268B4"/>
    <w:rsid w:val="008270A3"/>
    <w:rsid w:val="008279F6"/>
    <w:rsid w:val="00830BB2"/>
    <w:rsid w:val="00831138"/>
    <w:rsid w:val="00831766"/>
    <w:rsid w:val="00831858"/>
    <w:rsid w:val="008324BD"/>
    <w:rsid w:val="00832592"/>
    <w:rsid w:val="00832F6C"/>
    <w:rsid w:val="00833E52"/>
    <w:rsid w:val="00834AC0"/>
    <w:rsid w:val="00834FD5"/>
    <w:rsid w:val="008350EA"/>
    <w:rsid w:val="00835674"/>
    <w:rsid w:val="00835906"/>
    <w:rsid w:val="00836E25"/>
    <w:rsid w:val="00840509"/>
    <w:rsid w:val="00840950"/>
    <w:rsid w:val="00841E47"/>
    <w:rsid w:val="00843B96"/>
    <w:rsid w:val="008474F9"/>
    <w:rsid w:val="00847539"/>
    <w:rsid w:val="00847BAE"/>
    <w:rsid w:val="00851A06"/>
    <w:rsid w:val="008528DB"/>
    <w:rsid w:val="00852AC7"/>
    <w:rsid w:val="00853F4E"/>
    <w:rsid w:val="00857007"/>
    <w:rsid w:val="00857786"/>
    <w:rsid w:val="00860132"/>
    <w:rsid w:val="008609DE"/>
    <w:rsid w:val="00862D90"/>
    <w:rsid w:val="00863559"/>
    <w:rsid w:val="008644A1"/>
    <w:rsid w:val="0086563F"/>
    <w:rsid w:val="00865936"/>
    <w:rsid w:val="00866FA1"/>
    <w:rsid w:val="00870300"/>
    <w:rsid w:val="008719FB"/>
    <w:rsid w:val="00871A1E"/>
    <w:rsid w:val="00871D50"/>
    <w:rsid w:val="00872B25"/>
    <w:rsid w:val="0087695C"/>
    <w:rsid w:val="00877919"/>
    <w:rsid w:val="00883111"/>
    <w:rsid w:val="00883B79"/>
    <w:rsid w:val="00885F93"/>
    <w:rsid w:val="00886CE5"/>
    <w:rsid w:val="00886EF3"/>
    <w:rsid w:val="00887483"/>
    <w:rsid w:val="00891BDA"/>
    <w:rsid w:val="008921A7"/>
    <w:rsid w:val="0089247B"/>
    <w:rsid w:val="00892EF8"/>
    <w:rsid w:val="008965ED"/>
    <w:rsid w:val="008972E3"/>
    <w:rsid w:val="008A0007"/>
    <w:rsid w:val="008A35C8"/>
    <w:rsid w:val="008A4426"/>
    <w:rsid w:val="008A4615"/>
    <w:rsid w:val="008A548F"/>
    <w:rsid w:val="008B2002"/>
    <w:rsid w:val="008B2639"/>
    <w:rsid w:val="008B5B5E"/>
    <w:rsid w:val="008B7B49"/>
    <w:rsid w:val="008C0420"/>
    <w:rsid w:val="008C0D45"/>
    <w:rsid w:val="008C2C36"/>
    <w:rsid w:val="008C2D89"/>
    <w:rsid w:val="008C3EE8"/>
    <w:rsid w:val="008C5287"/>
    <w:rsid w:val="008C5FBF"/>
    <w:rsid w:val="008D0D46"/>
    <w:rsid w:val="008D2CD0"/>
    <w:rsid w:val="008D38B5"/>
    <w:rsid w:val="008D41CE"/>
    <w:rsid w:val="008D49B6"/>
    <w:rsid w:val="008D66FC"/>
    <w:rsid w:val="008D6765"/>
    <w:rsid w:val="008E08A7"/>
    <w:rsid w:val="008E12ED"/>
    <w:rsid w:val="008E1B63"/>
    <w:rsid w:val="008E4270"/>
    <w:rsid w:val="008E45F8"/>
    <w:rsid w:val="008E4F4A"/>
    <w:rsid w:val="008E5CD6"/>
    <w:rsid w:val="008E777D"/>
    <w:rsid w:val="008E7E88"/>
    <w:rsid w:val="008F1111"/>
    <w:rsid w:val="008F353D"/>
    <w:rsid w:val="008F3D84"/>
    <w:rsid w:val="008F477F"/>
    <w:rsid w:val="008F7591"/>
    <w:rsid w:val="00901A86"/>
    <w:rsid w:val="00902BFA"/>
    <w:rsid w:val="00906A85"/>
    <w:rsid w:val="009128CB"/>
    <w:rsid w:val="00913199"/>
    <w:rsid w:val="00913803"/>
    <w:rsid w:val="00914303"/>
    <w:rsid w:val="00914B58"/>
    <w:rsid w:val="00914CFE"/>
    <w:rsid w:val="00916711"/>
    <w:rsid w:val="009178A6"/>
    <w:rsid w:val="00921134"/>
    <w:rsid w:val="0092351E"/>
    <w:rsid w:val="00924DAD"/>
    <w:rsid w:val="00925060"/>
    <w:rsid w:val="00925A3A"/>
    <w:rsid w:val="009268B2"/>
    <w:rsid w:val="00926AA0"/>
    <w:rsid w:val="009315E8"/>
    <w:rsid w:val="00931C41"/>
    <w:rsid w:val="009341E0"/>
    <w:rsid w:val="00934453"/>
    <w:rsid w:val="00935316"/>
    <w:rsid w:val="00936EAA"/>
    <w:rsid w:val="009374A3"/>
    <w:rsid w:val="00940015"/>
    <w:rsid w:val="0094069A"/>
    <w:rsid w:val="00942619"/>
    <w:rsid w:val="009432BB"/>
    <w:rsid w:val="0094474E"/>
    <w:rsid w:val="009448A4"/>
    <w:rsid w:val="00945347"/>
    <w:rsid w:val="00946E76"/>
    <w:rsid w:val="00951EFE"/>
    <w:rsid w:val="009526F3"/>
    <w:rsid w:val="00952757"/>
    <w:rsid w:val="0095433D"/>
    <w:rsid w:val="009546AD"/>
    <w:rsid w:val="009562D0"/>
    <w:rsid w:val="0095712D"/>
    <w:rsid w:val="00957513"/>
    <w:rsid w:val="009608EC"/>
    <w:rsid w:val="00961709"/>
    <w:rsid w:val="00962508"/>
    <w:rsid w:val="0096312D"/>
    <w:rsid w:val="0096340F"/>
    <w:rsid w:val="00964471"/>
    <w:rsid w:val="009660D8"/>
    <w:rsid w:val="00966A2B"/>
    <w:rsid w:val="00967F8E"/>
    <w:rsid w:val="009706A2"/>
    <w:rsid w:val="00970B89"/>
    <w:rsid w:val="0097183B"/>
    <w:rsid w:val="0097333D"/>
    <w:rsid w:val="009749AC"/>
    <w:rsid w:val="00974A59"/>
    <w:rsid w:val="0098176F"/>
    <w:rsid w:val="009821CC"/>
    <w:rsid w:val="009826E2"/>
    <w:rsid w:val="00982845"/>
    <w:rsid w:val="0098425B"/>
    <w:rsid w:val="0098673D"/>
    <w:rsid w:val="00987B7A"/>
    <w:rsid w:val="00990303"/>
    <w:rsid w:val="00990880"/>
    <w:rsid w:val="00990E44"/>
    <w:rsid w:val="00993F00"/>
    <w:rsid w:val="009957F2"/>
    <w:rsid w:val="00995E0F"/>
    <w:rsid w:val="00996A42"/>
    <w:rsid w:val="00997146"/>
    <w:rsid w:val="009977EC"/>
    <w:rsid w:val="00997A92"/>
    <w:rsid w:val="00997E1A"/>
    <w:rsid w:val="009A088D"/>
    <w:rsid w:val="009A2AB1"/>
    <w:rsid w:val="009A2BBD"/>
    <w:rsid w:val="009A3129"/>
    <w:rsid w:val="009A377A"/>
    <w:rsid w:val="009A433F"/>
    <w:rsid w:val="009A481D"/>
    <w:rsid w:val="009A4883"/>
    <w:rsid w:val="009A510F"/>
    <w:rsid w:val="009B0916"/>
    <w:rsid w:val="009B2450"/>
    <w:rsid w:val="009B2B85"/>
    <w:rsid w:val="009B60A4"/>
    <w:rsid w:val="009B6D21"/>
    <w:rsid w:val="009C0129"/>
    <w:rsid w:val="009C1215"/>
    <w:rsid w:val="009C4ACD"/>
    <w:rsid w:val="009C4C11"/>
    <w:rsid w:val="009C6215"/>
    <w:rsid w:val="009D0F27"/>
    <w:rsid w:val="009E1C7D"/>
    <w:rsid w:val="009E284D"/>
    <w:rsid w:val="009E33A0"/>
    <w:rsid w:val="009E5A27"/>
    <w:rsid w:val="009F2CBA"/>
    <w:rsid w:val="009F6087"/>
    <w:rsid w:val="00A01A61"/>
    <w:rsid w:val="00A021D1"/>
    <w:rsid w:val="00A0362E"/>
    <w:rsid w:val="00A04A54"/>
    <w:rsid w:val="00A065DE"/>
    <w:rsid w:val="00A127B0"/>
    <w:rsid w:val="00A1338B"/>
    <w:rsid w:val="00A137EB"/>
    <w:rsid w:val="00A141ED"/>
    <w:rsid w:val="00A155DF"/>
    <w:rsid w:val="00A15BEF"/>
    <w:rsid w:val="00A175AB"/>
    <w:rsid w:val="00A17EC1"/>
    <w:rsid w:val="00A20D5E"/>
    <w:rsid w:val="00A21446"/>
    <w:rsid w:val="00A218C5"/>
    <w:rsid w:val="00A2196F"/>
    <w:rsid w:val="00A21BA3"/>
    <w:rsid w:val="00A221DA"/>
    <w:rsid w:val="00A22F77"/>
    <w:rsid w:val="00A23D03"/>
    <w:rsid w:val="00A25F08"/>
    <w:rsid w:val="00A26718"/>
    <w:rsid w:val="00A26E4D"/>
    <w:rsid w:val="00A27BB5"/>
    <w:rsid w:val="00A30932"/>
    <w:rsid w:val="00A3191B"/>
    <w:rsid w:val="00A31926"/>
    <w:rsid w:val="00A32C7D"/>
    <w:rsid w:val="00A35E5E"/>
    <w:rsid w:val="00A36F5F"/>
    <w:rsid w:val="00A4064B"/>
    <w:rsid w:val="00A42DCA"/>
    <w:rsid w:val="00A45104"/>
    <w:rsid w:val="00A4725C"/>
    <w:rsid w:val="00A472B4"/>
    <w:rsid w:val="00A500D3"/>
    <w:rsid w:val="00A511DD"/>
    <w:rsid w:val="00A5271A"/>
    <w:rsid w:val="00A55065"/>
    <w:rsid w:val="00A553E3"/>
    <w:rsid w:val="00A55E19"/>
    <w:rsid w:val="00A563F4"/>
    <w:rsid w:val="00A569FE"/>
    <w:rsid w:val="00A56D27"/>
    <w:rsid w:val="00A56D82"/>
    <w:rsid w:val="00A60483"/>
    <w:rsid w:val="00A6728B"/>
    <w:rsid w:val="00A6782A"/>
    <w:rsid w:val="00A718A9"/>
    <w:rsid w:val="00A71AA9"/>
    <w:rsid w:val="00A71ADD"/>
    <w:rsid w:val="00A7335F"/>
    <w:rsid w:val="00A736F3"/>
    <w:rsid w:val="00A7380A"/>
    <w:rsid w:val="00A74936"/>
    <w:rsid w:val="00A75210"/>
    <w:rsid w:val="00A760B1"/>
    <w:rsid w:val="00A775FA"/>
    <w:rsid w:val="00A80B37"/>
    <w:rsid w:val="00A82F62"/>
    <w:rsid w:val="00A84DDA"/>
    <w:rsid w:val="00A86DE6"/>
    <w:rsid w:val="00A875DC"/>
    <w:rsid w:val="00A877F4"/>
    <w:rsid w:val="00A87E90"/>
    <w:rsid w:val="00A9042B"/>
    <w:rsid w:val="00A943CF"/>
    <w:rsid w:val="00A95BA3"/>
    <w:rsid w:val="00A977F2"/>
    <w:rsid w:val="00AA11BD"/>
    <w:rsid w:val="00AA3461"/>
    <w:rsid w:val="00AA34FA"/>
    <w:rsid w:val="00AA462A"/>
    <w:rsid w:val="00AA5B43"/>
    <w:rsid w:val="00AB02F2"/>
    <w:rsid w:val="00AB03BF"/>
    <w:rsid w:val="00AB2305"/>
    <w:rsid w:val="00AB3CA5"/>
    <w:rsid w:val="00AB3E31"/>
    <w:rsid w:val="00AB4041"/>
    <w:rsid w:val="00AB4B7D"/>
    <w:rsid w:val="00AB4E03"/>
    <w:rsid w:val="00AB5737"/>
    <w:rsid w:val="00AB645F"/>
    <w:rsid w:val="00AC042F"/>
    <w:rsid w:val="00AC0864"/>
    <w:rsid w:val="00AC2291"/>
    <w:rsid w:val="00AC2365"/>
    <w:rsid w:val="00AC268E"/>
    <w:rsid w:val="00AC3AB6"/>
    <w:rsid w:val="00AC5C05"/>
    <w:rsid w:val="00AC679F"/>
    <w:rsid w:val="00AC6D3A"/>
    <w:rsid w:val="00AC7225"/>
    <w:rsid w:val="00AD07E7"/>
    <w:rsid w:val="00AD3336"/>
    <w:rsid w:val="00AD393C"/>
    <w:rsid w:val="00AD4393"/>
    <w:rsid w:val="00AD5C16"/>
    <w:rsid w:val="00AE010E"/>
    <w:rsid w:val="00AE05BC"/>
    <w:rsid w:val="00AE0945"/>
    <w:rsid w:val="00AE22E7"/>
    <w:rsid w:val="00AE2718"/>
    <w:rsid w:val="00AE4212"/>
    <w:rsid w:val="00AE5335"/>
    <w:rsid w:val="00AE626E"/>
    <w:rsid w:val="00AE6C3A"/>
    <w:rsid w:val="00AF05F4"/>
    <w:rsid w:val="00AF0EE4"/>
    <w:rsid w:val="00AF3704"/>
    <w:rsid w:val="00AF3EFB"/>
    <w:rsid w:val="00AF45C9"/>
    <w:rsid w:val="00AF4C36"/>
    <w:rsid w:val="00AF6C87"/>
    <w:rsid w:val="00B00E13"/>
    <w:rsid w:val="00B03837"/>
    <w:rsid w:val="00B046A7"/>
    <w:rsid w:val="00B04B8A"/>
    <w:rsid w:val="00B05E67"/>
    <w:rsid w:val="00B069DD"/>
    <w:rsid w:val="00B100E1"/>
    <w:rsid w:val="00B10CB7"/>
    <w:rsid w:val="00B126D8"/>
    <w:rsid w:val="00B13302"/>
    <w:rsid w:val="00B14050"/>
    <w:rsid w:val="00B1431F"/>
    <w:rsid w:val="00B15DC9"/>
    <w:rsid w:val="00B1632E"/>
    <w:rsid w:val="00B17732"/>
    <w:rsid w:val="00B17833"/>
    <w:rsid w:val="00B24349"/>
    <w:rsid w:val="00B25E2C"/>
    <w:rsid w:val="00B301FB"/>
    <w:rsid w:val="00B311FD"/>
    <w:rsid w:val="00B3286F"/>
    <w:rsid w:val="00B3476A"/>
    <w:rsid w:val="00B36086"/>
    <w:rsid w:val="00B3624A"/>
    <w:rsid w:val="00B41307"/>
    <w:rsid w:val="00B41BB3"/>
    <w:rsid w:val="00B4204F"/>
    <w:rsid w:val="00B42683"/>
    <w:rsid w:val="00B45BE5"/>
    <w:rsid w:val="00B47874"/>
    <w:rsid w:val="00B5145B"/>
    <w:rsid w:val="00B517FF"/>
    <w:rsid w:val="00B53CAC"/>
    <w:rsid w:val="00B55B0B"/>
    <w:rsid w:val="00B56333"/>
    <w:rsid w:val="00B61DAD"/>
    <w:rsid w:val="00B61E55"/>
    <w:rsid w:val="00B63864"/>
    <w:rsid w:val="00B6457C"/>
    <w:rsid w:val="00B64F0F"/>
    <w:rsid w:val="00B65A16"/>
    <w:rsid w:val="00B67E16"/>
    <w:rsid w:val="00B70FF0"/>
    <w:rsid w:val="00B711DE"/>
    <w:rsid w:val="00B71229"/>
    <w:rsid w:val="00B71247"/>
    <w:rsid w:val="00B7166B"/>
    <w:rsid w:val="00B74F26"/>
    <w:rsid w:val="00B75CAF"/>
    <w:rsid w:val="00B76306"/>
    <w:rsid w:val="00B7793E"/>
    <w:rsid w:val="00B804E9"/>
    <w:rsid w:val="00B83DAF"/>
    <w:rsid w:val="00B85777"/>
    <w:rsid w:val="00B87504"/>
    <w:rsid w:val="00B90438"/>
    <w:rsid w:val="00B917C4"/>
    <w:rsid w:val="00B9317A"/>
    <w:rsid w:val="00B934E9"/>
    <w:rsid w:val="00B97F85"/>
    <w:rsid w:val="00BA1F82"/>
    <w:rsid w:val="00BA52C5"/>
    <w:rsid w:val="00BA6609"/>
    <w:rsid w:val="00BA6EE0"/>
    <w:rsid w:val="00BA70D2"/>
    <w:rsid w:val="00BA70DB"/>
    <w:rsid w:val="00BA721F"/>
    <w:rsid w:val="00BA7C27"/>
    <w:rsid w:val="00BB19C8"/>
    <w:rsid w:val="00BB1FB6"/>
    <w:rsid w:val="00BB4012"/>
    <w:rsid w:val="00BB4812"/>
    <w:rsid w:val="00BB6D73"/>
    <w:rsid w:val="00BB727A"/>
    <w:rsid w:val="00BC0802"/>
    <w:rsid w:val="00BC243D"/>
    <w:rsid w:val="00BC276E"/>
    <w:rsid w:val="00BC2B14"/>
    <w:rsid w:val="00BC37A3"/>
    <w:rsid w:val="00BC5C23"/>
    <w:rsid w:val="00BC6226"/>
    <w:rsid w:val="00BC70DE"/>
    <w:rsid w:val="00BD3727"/>
    <w:rsid w:val="00BD4E43"/>
    <w:rsid w:val="00BD69CF"/>
    <w:rsid w:val="00BD7D9E"/>
    <w:rsid w:val="00BE28A1"/>
    <w:rsid w:val="00BE301C"/>
    <w:rsid w:val="00BE3383"/>
    <w:rsid w:val="00BE3D38"/>
    <w:rsid w:val="00BE5CE2"/>
    <w:rsid w:val="00BE6CA2"/>
    <w:rsid w:val="00BF008E"/>
    <w:rsid w:val="00BF1549"/>
    <w:rsid w:val="00BF226A"/>
    <w:rsid w:val="00BF2AD4"/>
    <w:rsid w:val="00BF32DF"/>
    <w:rsid w:val="00BF34BD"/>
    <w:rsid w:val="00BF3B39"/>
    <w:rsid w:val="00BF71A6"/>
    <w:rsid w:val="00BF764F"/>
    <w:rsid w:val="00C01E2C"/>
    <w:rsid w:val="00C031C1"/>
    <w:rsid w:val="00C03388"/>
    <w:rsid w:val="00C036A7"/>
    <w:rsid w:val="00C047BC"/>
    <w:rsid w:val="00C04D0A"/>
    <w:rsid w:val="00C04FAE"/>
    <w:rsid w:val="00C06103"/>
    <w:rsid w:val="00C065B3"/>
    <w:rsid w:val="00C0675A"/>
    <w:rsid w:val="00C06C3A"/>
    <w:rsid w:val="00C07219"/>
    <w:rsid w:val="00C07F32"/>
    <w:rsid w:val="00C1016E"/>
    <w:rsid w:val="00C1134F"/>
    <w:rsid w:val="00C12BBE"/>
    <w:rsid w:val="00C135CB"/>
    <w:rsid w:val="00C139E5"/>
    <w:rsid w:val="00C146BD"/>
    <w:rsid w:val="00C14A37"/>
    <w:rsid w:val="00C1707F"/>
    <w:rsid w:val="00C2204B"/>
    <w:rsid w:val="00C2223F"/>
    <w:rsid w:val="00C23274"/>
    <w:rsid w:val="00C25793"/>
    <w:rsid w:val="00C30911"/>
    <w:rsid w:val="00C31AB2"/>
    <w:rsid w:val="00C323E8"/>
    <w:rsid w:val="00C3250E"/>
    <w:rsid w:val="00C344D1"/>
    <w:rsid w:val="00C363DE"/>
    <w:rsid w:val="00C36FB8"/>
    <w:rsid w:val="00C41353"/>
    <w:rsid w:val="00C4142E"/>
    <w:rsid w:val="00C415AA"/>
    <w:rsid w:val="00C41AC5"/>
    <w:rsid w:val="00C41E0F"/>
    <w:rsid w:val="00C42E6A"/>
    <w:rsid w:val="00C42F44"/>
    <w:rsid w:val="00C43C25"/>
    <w:rsid w:val="00C465C6"/>
    <w:rsid w:val="00C52E2B"/>
    <w:rsid w:val="00C53329"/>
    <w:rsid w:val="00C55862"/>
    <w:rsid w:val="00C56470"/>
    <w:rsid w:val="00C56C35"/>
    <w:rsid w:val="00C57EAB"/>
    <w:rsid w:val="00C6468E"/>
    <w:rsid w:val="00C653F7"/>
    <w:rsid w:val="00C702F2"/>
    <w:rsid w:val="00C70749"/>
    <w:rsid w:val="00C720E2"/>
    <w:rsid w:val="00C72AC2"/>
    <w:rsid w:val="00C73474"/>
    <w:rsid w:val="00C7489B"/>
    <w:rsid w:val="00C74C96"/>
    <w:rsid w:val="00C76B87"/>
    <w:rsid w:val="00C77351"/>
    <w:rsid w:val="00C82E1F"/>
    <w:rsid w:val="00C82F8F"/>
    <w:rsid w:val="00C8411D"/>
    <w:rsid w:val="00C85AFC"/>
    <w:rsid w:val="00C863B1"/>
    <w:rsid w:val="00C90142"/>
    <w:rsid w:val="00C927CA"/>
    <w:rsid w:val="00C9397E"/>
    <w:rsid w:val="00C9529C"/>
    <w:rsid w:val="00C96064"/>
    <w:rsid w:val="00CA1A2F"/>
    <w:rsid w:val="00CA1B09"/>
    <w:rsid w:val="00CA2F75"/>
    <w:rsid w:val="00CA54FB"/>
    <w:rsid w:val="00CA5CB1"/>
    <w:rsid w:val="00CA7185"/>
    <w:rsid w:val="00CA7A75"/>
    <w:rsid w:val="00CB22F0"/>
    <w:rsid w:val="00CB2DE8"/>
    <w:rsid w:val="00CB5156"/>
    <w:rsid w:val="00CB60B3"/>
    <w:rsid w:val="00CB6BE8"/>
    <w:rsid w:val="00CB7B2F"/>
    <w:rsid w:val="00CB7D62"/>
    <w:rsid w:val="00CC1398"/>
    <w:rsid w:val="00CC1AD9"/>
    <w:rsid w:val="00CC2033"/>
    <w:rsid w:val="00CC2491"/>
    <w:rsid w:val="00CC2B3A"/>
    <w:rsid w:val="00CC344F"/>
    <w:rsid w:val="00CC4127"/>
    <w:rsid w:val="00CC42E8"/>
    <w:rsid w:val="00CC468C"/>
    <w:rsid w:val="00CC46C2"/>
    <w:rsid w:val="00CC6445"/>
    <w:rsid w:val="00CD1911"/>
    <w:rsid w:val="00CD1A78"/>
    <w:rsid w:val="00CD24E1"/>
    <w:rsid w:val="00CD345E"/>
    <w:rsid w:val="00CD5493"/>
    <w:rsid w:val="00CE02C8"/>
    <w:rsid w:val="00CE0ADF"/>
    <w:rsid w:val="00CE1045"/>
    <w:rsid w:val="00CE1985"/>
    <w:rsid w:val="00CE27E8"/>
    <w:rsid w:val="00CE2E5A"/>
    <w:rsid w:val="00CE3605"/>
    <w:rsid w:val="00CE54AC"/>
    <w:rsid w:val="00CE59EE"/>
    <w:rsid w:val="00CE65DD"/>
    <w:rsid w:val="00CE7136"/>
    <w:rsid w:val="00CE78A9"/>
    <w:rsid w:val="00CF0F20"/>
    <w:rsid w:val="00CF17DE"/>
    <w:rsid w:val="00CF67FF"/>
    <w:rsid w:val="00D02017"/>
    <w:rsid w:val="00D02E71"/>
    <w:rsid w:val="00D032CB"/>
    <w:rsid w:val="00D03C04"/>
    <w:rsid w:val="00D05A85"/>
    <w:rsid w:val="00D10237"/>
    <w:rsid w:val="00D136FA"/>
    <w:rsid w:val="00D14214"/>
    <w:rsid w:val="00D149BC"/>
    <w:rsid w:val="00D15EF4"/>
    <w:rsid w:val="00D1785A"/>
    <w:rsid w:val="00D22CCA"/>
    <w:rsid w:val="00D23287"/>
    <w:rsid w:val="00D23726"/>
    <w:rsid w:val="00D23825"/>
    <w:rsid w:val="00D2566A"/>
    <w:rsid w:val="00D25BC8"/>
    <w:rsid w:val="00D271F9"/>
    <w:rsid w:val="00D275A4"/>
    <w:rsid w:val="00D2785E"/>
    <w:rsid w:val="00D27FBF"/>
    <w:rsid w:val="00D31DE7"/>
    <w:rsid w:val="00D33219"/>
    <w:rsid w:val="00D334F2"/>
    <w:rsid w:val="00D33B5F"/>
    <w:rsid w:val="00D34130"/>
    <w:rsid w:val="00D341AD"/>
    <w:rsid w:val="00D342F6"/>
    <w:rsid w:val="00D357B7"/>
    <w:rsid w:val="00D35FAD"/>
    <w:rsid w:val="00D360A4"/>
    <w:rsid w:val="00D36493"/>
    <w:rsid w:val="00D42FEB"/>
    <w:rsid w:val="00D435CA"/>
    <w:rsid w:val="00D43AF6"/>
    <w:rsid w:val="00D4685A"/>
    <w:rsid w:val="00D46B0C"/>
    <w:rsid w:val="00D47331"/>
    <w:rsid w:val="00D508EE"/>
    <w:rsid w:val="00D517A0"/>
    <w:rsid w:val="00D55E40"/>
    <w:rsid w:val="00D56D85"/>
    <w:rsid w:val="00D57077"/>
    <w:rsid w:val="00D62D41"/>
    <w:rsid w:val="00D63EF2"/>
    <w:rsid w:val="00D64809"/>
    <w:rsid w:val="00D67097"/>
    <w:rsid w:val="00D67521"/>
    <w:rsid w:val="00D70C43"/>
    <w:rsid w:val="00D70D6E"/>
    <w:rsid w:val="00D727E8"/>
    <w:rsid w:val="00D73CE1"/>
    <w:rsid w:val="00D76035"/>
    <w:rsid w:val="00D7744C"/>
    <w:rsid w:val="00D779D1"/>
    <w:rsid w:val="00D77E77"/>
    <w:rsid w:val="00D81FF0"/>
    <w:rsid w:val="00D828A3"/>
    <w:rsid w:val="00D82B02"/>
    <w:rsid w:val="00D83001"/>
    <w:rsid w:val="00D843BD"/>
    <w:rsid w:val="00D908E6"/>
    <w:rsid w:val="00D9112B"/>
    <w:rsid w:val="00D936C5"/>
    <w:rsid w:val="00D93BAA"/>
    <w:rsid w:val="00D94A52"/>
    <w:rsid w:val="00D94A9F"/>
    <w:rsid w:val="00D95E8F"/>
    <w:rsid w:val="00DA040B"/>
    <w:rsid w:val="00DA18C8"/>
    <w:rsid w:val="00DA1EBA"/>
    <w:rsid w:val="00DA251A"/>
    <w:rsid w:val="00DA41E6"/>
    <w:rsid w:val="00DA5D15"/>
    <w:rsid w:val="00DB0BBA"/>
    <w:rsid w:val="00DB140A"/>
    <w:rsid w:val="00DB5B95"/>
    <w:rsid w:val="00DB6097"/>
    <w:rsid w:val="00DB7921"/>
    <w:rsid w:val="00DC0E29"/>
    <w:rsid w:val="00DC2111"/>
    <w:rsid w:val="00DC7802"/>
    <w:rsid w:val="00DD0DE2"/>
    <w:rsid w:val="00DD2C90"/>
    <w:rsid w:val="00DD626A"/>
    <w:rsid w:val="00DE0C03"/>
    <w:rsid w:val="00DE24A6"/>
    <w:rsid w:val="00DE2506"/>
    <w:rsid w:val="00DE5C14"/>
    <w:rsid w:val="00DE64CF"/>
    <w:rsid w:val="00DE6D33"/>
    <w:rsid w:val="00DF1778"/>
    <w:rsid w:val="00DF1B3B"/>
    <w:rsid w:val="00DF243F"/>
    <w:rsid w:val="00DF24F7"/>
    <w:rsid w:val="00DF41B6"/>
    <w:rsid w:val="00DF4998"/>
    <w:rsid w:val="00DF4E9C"/>
    <w:rsid w:val="00DF7F10"/>
    <w:rsid w:val="00E02135"/>
    <w:rsid w:val="00E02C3B"/>
    <w:rsid w:val="00E0338E"/>
    <w:rsid w:val="00E042E0"/>
    <w:rsid w:val="00E06DC7"/>
    <w:rsid w:val="00E077C7"/>
    <w:rsid w:val="00E07F9E"/>
    <w:rsid w:val="00E1155A"/>
    <w:rsid w:val="00E1198E"/>
    <w:rsid w:val="00E12505"/>
    <w:rsid w:val="00E13708"/>
    <w:rsid w:val="00E13966"/>
    <w:rsid w:val="00E13F8E"/>
    <w:rsid w:val="00E14F27"/>
    <w:rsid w:val="00E15D69"/>
    <w:rsid w:val="00E16F5B"/>
    <w:rsid w:val="00E174DC"/>
    <w:rsid w:val="00E20821"/>
    <w:rsid w:val="00E218D4"/>
    <w:rsid w:val="00E21C90"/>
    <w:rsid w:val="00E232E5"/>
    <w:rsid w:val="00E24027"/>
    <w:rsid w:val="00E2596F"/>
    <w:rsid w:val="00E2604E"/>
    <w:rsid w:val="00E26B6E"/>
    <w:rsid w:val="00E320ED"/>
    <w:rsid w:val="00E33C9B"/>
    <w:rsid w:val="00E33D73"/>
    <w:rsid w:val="00E36FFB"/>
    <w:rsid w:val="00E4126E"/>
    <w:rsid w:val="00E43A7D"/>
    <w:rsid w:val="00E442EE"/>
    <w:rsid w:val="00E466E6"/>
    <w:rsid w:val="00E47158"/>
    <w:rsid w:val="00E47C9B"/>
    <w:rsid w:val="00E60611"/>
    <w:rsid w:val="00E61287"/>
    <w:rsid w:val="00E62F48"/>
    <w:rsid w:val="00E631F4"/>
    <w:rsid w:val="00E6481B"/>
    <w:rsid w:val="00E66447"/>
    <w:rsid w:val="00E6799C"/>
    <w:rsid w:val="00E67A12"/>
    <w:rsid w:val="00E70FEF"/>
    <w:rsid w:val="00E7410D"/>
    <w:rsid w:val="00E74825"/>
    <w:rsid w:val="00E76020"/>
    <w:rsid w:val="00E76DD9"/>
    <w:rsid w:val="00E77786"/>
    <w:rsid w:val="00E807A1"/>
    <w:rsid w:val="00E82015"/>
    <w:rsid w:val="00E820C6"/>
    <w:rsid w:val="00E82999"/>
    <w:rsid w:val="00E84F49"/>
    <w:rsid w:val="00E853EC"/>
    <w:rsid w:val="00E85D55"/>
    <w:rsid w:val="00E867E2"/>
    <w:rsid w:val="00E86BEB"/>
    <w:rsid w:val="00E87353"/>
    <w:rsid w:val="00E909BC"/>
    <w:rsid w:val="00E90A17"/>
    <w:rsid w:val="00E914C0"/>
    <w:rsid w:val="00E95554"/>
    <w:rsid w:val="00E960EF"/>
    <w:rsid w:val="00E96A8E"/>
    <w:rsid w:val="00E97C5A"/>
    <w:rsid w:val="00EA038C"/>
    <w:rsid w:val="00EA22D7"/>
    <w:rsid w:val="00EA315D"/>
    <w:rsid w:val="00EA3AFE"/>
    <w:rsid w:val="00EA4664"/>
    <w:rsid w:val="00EA4DBA"/>
    <w:rsid w:val="00EA51C7"/>
    <w:rsid w:val="00EA547C"/>
    <w:rsid w:val="00EA6ADA"/>
    <w:rsid w:val="00EA71D9"/>
    <w:rsid w:val="00EA7564"/>
    <w:rsid w:val="00EB0DCD"/>
    <w:rsid w:val="00EB2F6C"/>
    <w:rsid w:val="00EB44D6"/>
    <w:rsid w:val="00EB48E6"/>
    <w:rsid w:val="00EB690D"/>
    <w:rsid w:val="00EB6A01"/>
    <w:rsid w:val="00EB734F"/>
    <w:rsid w:val="00EB77CE"/>
    <w:rsid w:val="00EB7CFA"/>
    <w:rsid w:val="00EC0162"/>
    <w:rsid w:val="00EC03B8"/>
    <w:rsid w:val="00EC201A"/>
    <w:rsid w:val="00EC2A36"/>
    <w:rsid w:val="00EC2C6D"/>
    <w:rsid w:val="00EC2DC4"/>
    <w:rsid w:val="00EC4414"/>
    <w:rsid w:val="00EC6443"/>
    <w:rsid w:val="00ED2B46"/>
    <w:rsid w:val="00ED39B1"/>
    <w:rsid w:val="00ED4D88"/>
    <w:rsid w:val="00ED5BFA"/>
    <w:rsid w:val="00ED60D8"/>
    <w:rsid w:val="00ED62B7"/>
    <w:rsid w:val="00ED6A0E"/>
    <w:rsid w:val="00EE15DC"/>
    <w:rsid w:val="00EE1C49"/>
    <w:rsid w:val="00EE7CED"/>
    <w:rsid w:val="00EF27B1"/>
    <w:rsid w:val="00EF2A93"/>
    <w:rsid w:val="00EF2E0B"/>
    <w:rsid w:val="00EF4F6D"/>
    <w:rsid w:val="00EF589F"/>
    <w:rsid w:val="00EF7F1D"/>
    <w:rsid w:val="00F014E8"/>
    <w:rsid w:val="00F023C2"/>
    <w:rsid w:val="00F04F41"/>
    <w:rsid w:val="00F06476"/>
    <w:rsid w:val="00F11022"/>
    <w:rsid w:val="00F11567"/>
    <w:rsid w:val="00F13655"/>
    <w:rsid w:val="00F13A7F"/>
    <w:rsid w:val="00F13DDE"/>
    <w:rsid w:val="00F144C6"/>
    <w:rsid w:val="00F1565A"/>
    <w:rsid w:val="00F16504"/>
    <w:rsid w:val="00F16533"/>
    <w:rsid w:val="00F16C7F"/>
    <w:rsid w:val="00F17230"/>
    <w:rsid w:val="00F21F75"/>
    <w:rsid w:val="00F22D39"/>
    <w:rsid w:val="00F2334F"/>
    <w:rsid w:val="00F23390"/>
    <w:rsid w:val="00F236A8"/>
    <w:rsid w:val="00F25E92"/>
    <w:rsid w:val="00F2623F"/>
    <w:rsid w:val="00F273D8"/>
    <w:rsid w:val="00F27B1C"/>
    <w:rsid w:val="00F27EDD"/>
    <w:rsid w:val="00F30878"/>
    <w:rsid w:val="00F3274D"/>
    <w:rsid w:val="00F32CC7"/>
    <w:rsid w:val="00F32E98"/>
    <w:rsid w:val="00F331B6"/>
    <w:rsid w:val="00F33841"/>
    <w:rsid w:val="00F33A2E"/>
    <w:rsid w:val="00F33A95"/>
    <w:rsid w:val="00F33D37"/>
    <w:rsid w:val="00F34B46"/>
    <w:rsid w:val="00F34C03"/>
    <w:rsid w:val="00F40C43"/>
    <w:rsid w:val="00F40F6A"/>
    <w:rsid w:val="00F418E9"/>
    <w:rsid w:val="00F41BCE"/>
    <w:rsid w:val="00F428AA"/>
    <w:rsid w:val="00F428BA"/>
    <w:rsid w:val="00F42BD3"/>
    <w:rsid w:val="00F43E33"/>
    <w:rsid w:val="00F50486"/>
    <w:rsid w:val="00F50921"/>
    <w:rsid w:val="00F50ACF"/>
    <w:rsid w:val="00F51011"/>
    <w:rsid w:val="00F539E0"/>
    <w:rsid w:val="00F54E79"/>
    <w:rsid w:val="00F56800"/>
    <w:rsid w:val="00F56D41"/>
    <w:rsid w:val="00F57F33"/>
    <w:rsid w:val="00F6233A"/>
    <w:rsid w:val="00F64987"/>
    <w:rsid w:val="00F64D27"/>
    <w:rsid w:val="00F65161"/>
    <w:rsid w:val="00F654D2"/>
    <w:rsid w:val="00F6608E"/>
    <w:rsid w:val="00F66B5C"/>
    <w:rsid w:val="00F66E7E"/>
    <w:rsid w:val="00F71063"/>
    <w:rsid w:val="00F7183D"/>
    <w:rsid w:val="00F72021"/>
    <w:rsid w:val="00F721FC"/>
    <w:rsid w:val="00F7300B"/>
    <w:rsid w:val="00F73BC4"/>
    <w:rsid w:val="00F74160"/>
    <w:rsid w:val="00F744C5"/>
    <w:rsid w:val="00F74FAC"/>
    <w:rsid w:val="00F80E94"/>
    <w:rsid w:val="00F820CF"/>
    <w:rsid w:val="00F845CC"/>
    <w:rsid w:val="00F851ED"/>
    <w:rsid w:val="00F85B59"/>
    <w:rsid w:val="00F86390"/>
    <w:rsid w:val="00F907B7"/>
    <w:rsid w:val="00F93243"/>
    <w:rsid w:val="00F93EED"/>
    <w:rsid w:val="00F94275"/>
    <w:rsid w:val="00F9551A"/>
    <w:rsid w:val="00F95836"/>
    <w:rsid w:val="00F960C4"/>
    <w:rsid w:val="00FA091E"/>
    <w:rsid w:val="00FA1965"/>
    <w:rsid w:val="00FA23D7"/>
    <w:rsid w:val="00FA3884"/>
    <w:rsid w:val="00FA4F6A"/>
    <w:rsid w:val="00FA5D33"/>
    <w:rsid w:val="00FA69EF"/>
    <w:rsid w:val="00FA6BDA"/>
    <w:rsid w:val="00FA75BE"/>
    <w:rsid w:val="00FA794E"/>
    <w:rsid w:val="00FB1004"/>
    <w:rsid w:val="00FB1221"/>
    <w:rsid w:val="00FB158E"/>
    <w:rsid w:val="00FB1EA8"/>
    <w:rsid w:val="00FB1FFA"/>
    <w:rsid w:val="00FB2603"/>
    <w:rsid w:val="00FB2765"/>
    <w:rsid w:val="00FB28AB"/>
    <w:rsid w:val="00FB480E"/>
    <w:rsid w:val="00FB796D"/>
    <w:rsid w:val="00FC0A1E"/>
    <w:rsid w:val="00FC0B13"/>
    <w:rsid w:val="00FC2299"/>
    <w:rsid w:val="00FC44EB"/>
    <w:rsid w:val="00FC4CDB"/>
    <w:rsid w:val="00FC4EBC"/>
    <w:rsid w:val="00FC53B2"/>
    <w:rsid w:val="00FD0028"/>
    <w:rsid w:val="00FD2FF2"/>
    <w:rsid w:val="00FD48CE"/>
    <w:rsid w:val="00FD6181"/>
    <w:rsid w:val="00FE0034"/>
    <w:rsid w:val="00FE2C16"/>
    <w:rsid w:val="00FE2FD0"/>
    <w:rsid w:val="00FE3A10"/>
    <w:rsid w:val="00FE3D6E"/>
    <w:rsid w:val="00FE569F"/>
    <w:rsid w:val="00FE6089"/>
    <w:rsid w:val="00FE7D7D"/>
    <w:rsid w:val="00FF129E"/>
    <w:rsid w:val="00FF185F"/>
    <w:rsid w:val="00FF3674"/>
    <w:rsid w:val="00FF3F25"/>
    <w:rsid w:val="00FF4791"/>
    <w:rsid w:val="00FF6737"/>
    <w:rsid w:val="0C4CA273"/>
    <w:rsid w:val="114B3882"/>
    <w:rsid w:val="1175A3BF"/>
    <w:rsid w:val="14AD4481"/>
    <w:rsid w:val="15278B1F"/>
    <w:rsid w:val="17D013FF"/>
    <w:rsid w:val="1ABE7262"/>
    <w:rsid w:val="1BCF2857"/>
    <w:rsid w:val="1C5A42C3"/>
    <w:rsid w:val="212DB3E6"/>
    <w:rsid w:val="214D677F"/>
    <w:rsid w:val="23B816B6"/>
    <w:rsid w:val="2591ED9A"/>
    <w:rsid w:val="28EF9B72"/>
    <w:rsid w:val="37085989"/>
    <w:rsid w:val="37175340"/>
    <w:rsid w:val="38719D8E"/>
    <w:rsid w:val="392A3392"/>
    <w:rsid w:val="39C1D4A0"/>
    <w:rsid w:val="3ADE9636"/>
    <w:rsid w:val="3B34ACA7"/>
    <w:rsid w:val="3EC11AD5"/>
    <w:rsid w:val="3FACF042"/>
    <w:rsid w:val="416C1F34"/>
    <w:rsid w:val="42B7ED7B"/>
    <w:rsid w:val="47505376"/>
    <w:rsid w:val="49272EFF"/>
    <w:rsid w:val="4CA297C0"/>
    <w:rsid w:val="4D3C0D00"/>
    <w:rsid w:val="550EAB0A"/>
    <w:rsid w:val="56C2F65B"/>
    <w:rsid w:val="64ED3CA1"/>
    <w:rsid w:val="678F1833"/>
    <w:rsid w:val="69756A81"/>
    <w:rsid w:val="6B354F48"/>
    <w:rsid w:val="6C60B421"/>
    <w:rsid w:val="6C9F6C70"/>
    <w:rsid w:val="6EEC1990"/>
    <w:rsid w:val="7008C06B"/>
    <w:rsid w:val="78E380DD"/>
    <w:rsid w:val="7CB43D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15978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3BED"/>
    <w:pPr>
      <w:spacing w:after="120"/>
    </w:pPr>
    <w:rPr>
      <w:sz w:val="20"/>
    </w:rPr>
  </w:style>
  <w:style w:type="paragraph" w:styleId="Heading1">
    <w:name w:val="heading 1"/>
    <w:basedOn w:val="Normal"/>
    <w:next w:val="Normal"/>
    <w:link w:val="Heading1Char"/>
    <w:uiPriority w:val="9"/>
    <w:qFormat/>
    <w:rsid w:val="003967DD"/>
    <w:pPr>
      <w:keepNext/>
      <w:keepLines/>
      <w:spacing w:before="240"/>
      <w:outlineLvl w:val="0"/>
    </w:pPr>
    <w:rPr>
      <w:rFonts w:asciiTheme="majorHAnsi" w:eastAsiaTheme="majorEastAsia" w:hAnsiTheme="majorHAnsi" w:cstheme="majorBidi"/>
      <w:b/>
      <w:caps/>
      <w:color w:val="AF272F" w:themeColor="accent1"/>
      <w:sz w:val="44"/>
      <w:szCs w:val="32"/>
    </w:rPr>
  </w:style>
  <w:style w:type="paragraph" w:styleId="Heading2">
    <w:name w:val="heading 2"/>
    <w:basedOn w:val="Normal"/>
    <w:next w:val="Normal"/>
    <w:link w:val="Heading2Char"/>
    <w:uiPriority w:val="9"/>
    <w:unhideWhenUsed/>
    <w:qFormat/>
    <w:rsid w:val="002E3BED"/>
    <w:pPr>
      <w:keepNext/>
      <w:keepLines/>
      <w:spacing w:before="40"/>
      <w:outlineLvl w:val="1"/>
    </w:pPr>
    <w:rPr>
      <w:rFonts w:asciiTheme="majorHAnsi" w:eastAsiaTheme="majorEastAsia" w:hAnsiTheme="majorHAnsi" w:cstheme="majorBidi"/>
      <w:b/>
      <w:caps/>
      <w:color w:val="AF272F" w:themeColor="accent1"/>
      <w:sz w:val="26"/>
      <w:szCs w:val="26"/>
    </w:rPr>
  </w:style>
  <w:style w:type="paragraph" w:styleId="Heading3">
    <w:name w:val="heading 3"/>
    <w:basedOn w:val="Normal"/>
    <w:next w:val="Normal"/>
    <w:link w:val="Heading3Char"/>
    <w:uiPriority w:val="9"/>
    <w:unhideWhenUsed/>
    <w:qFormat/>
    <w:rsid w:val="002E3BED"/>
    <w:pPr>
      <w:keepNext/>
      <w:keepLines/>
      <w:spacing w:before="40"/>
      <w:outlineLvl w:val="2"/>
    </w:pPr>
    <w:rPr>
      <w:rFonts w:asciiTheme="majorHAnsi" w:eastAsiaTheme="majorEastAsia" w:hAnsiTheme="majorHAnsi" w:cstheme="majorBidi"/>
      <w:b/>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3967DD"/>
    <w:rPr>
      <w:rFonts w:asciiTheme="majorHAnsi" w:eastAsiaTheme="majorEastAsia" w:hAnsiTheme="majorHAnsi" w:cstheme="majorBidi"/>
      <w:b/>
      <w:caps/>
      <w:color w:val="AF272F" w:themeColor="accent1"/>
      <w:sz w:val="44"/>
      <w:szCs w:val="32"/>
    </w:rPr>
  </w:style>
  <w:style w:type="paragraph" w:customStyle="1" w:styleId="Intro">
    <w:name w:val="Intro"/>
    <w:basedOn w:val="Normal"/>
    <w:qFormat/>
    <w:rsid w:val="00624A55"/>
    <w:pPr>
      <w:pBdr>
        <w:top w:val="single" w:sz="4" w:space="1" w:color="AF272F" w:themeColor="accent1"/>
      </w:pBdr>
    </w:pPr>
    <w:rPr>
      <w:color w:val="AF272F" w:themeColor="accent1"/>
      <w:lang w:val="en-AU"/>
    </w:rPr>
  </w:style>
  <w:style w:type="character" w:customStyle="1" w:styleId="Heading2Char">
    <w:name w:val="Heading 2 Char"/>
    <w:basedOn w:val="DefaultParagraphFont"/>
    <w:link w:val="Heading2"/>
    <w:uiPriority w:val="9"/>
    <w:rsid w:val="002E3BED"/>
    <w:rPr>
      <w:rFonts w:asciiTheme="majorHAnsi" w:eastAsiaTheme="majorEastAsia" w:hAnsiTheme="majorHAnsi" w:cstheme="majorBidi"/>
      <w:b/>
      <w:caps/>
      <w:color w:val="AF272F" w:themeColor="accent1"/>
      <w:sz w:val="26"/>
      <w:szCs w:val="26"/>
    </w:rPr>
  </w:style>
  <w:style w:type="character" w:customStyle="1" w:styleId="Heading3Char">
    <w:name w:val="Heading 3 Char"/>
    <w:basedOn w:val="DefaultParagraphFont"/>
    <w:link w:val="Heading3"/>
    <w:uiPriority w:val="9"/>
    <w:rsid w:val="002E3BED"/>
    <w:rPr>
      <w:rFonts w:asciiTheme="majorHAnsi" w:eastAsiaTheme="majorEastAsia" w:hAnsiTheme="majorHAnsi" w:cstheme="majorBidi"/>
      <w:b/>
      <w:color w:val="000000" w:themeColor="text1"/>
    </w:rPr>
  </w:style>
  <w:style w:type="paragraph" w:styleId="Quote">
    <w:name w:val="Quote"/>
    <w:basedOn w:val="Normal"/>
    <w:next w:val="Normal"/>
    <w:link w:val="QuoteChar"/>
    <w:uiPriority w:val="29"/>
    <w:qFormat/>
    <w:rsid w:val="002E3BED"/>
    <w:pPr>
      <w:spacing w:before="120"/>
      <w:ind w:left="284" w:right="284"/>
    </w:pPr>
    <w:rPr>
      <w:i/>
      <w:iCs/>
      <w:color w:val="53565A" w:themeColor="text2"/>
    </w:rPr>
  </w:style>
  <w:style w:type="character" w:customStyle="1" w:styleId="QuoteChar">
    <w:name w:val="Quote Char"/>
    <w:basedOn w:val="DefaultParagraphFont"/>
    <w:link w:val="Quote"/>
    <w:uiPriority w:val="29"/>
    <w:rsid w:val="002E3BED"/>
    <w:rPr>
      <w:i/>
      <w:iCs/>
      <w:color w:val="53565A" w:themeColor="text2"/>
    </w:rPr>
  </w:style>
  <w:style w:type="paragraph" w:customStyle="1" w:styleId="Bullet1">
    <w:name w:val="Bullet 1"/>
    <w:basedOn w:val="Normal"/>
    <w:next w:val="Normal"/>
    <w:qFormat/>
    <w:rsid w:val="002E3BED"/>
    <w:pPr>
      <w:numPr>
        <w:numId w:val="11"/>
      </w:numPr>
      <w:ind w:left="284" w:hanging="284"/>
    </w:pPr>
    <w:rPr>
      <w:lang w:val="en-AU"/>
    </w:rPr>
  </w:style>
  <w:style w:type="paragraph" w:customStyle="1" w:styleId="Bullet2">
    <w:name w:val="Bullet 2"/>
    <w:basedOn w:val="Bullet1"/>
    <w:qFormat/>
    <w:rsid w:val="002E3BED"/>
    <w:pPr>
      <w:numPr>
        <w:numId w:val="10"/>
      </w:numPr>
    </w:pPr>
  </w:style>
  <w:style w:type="paragraph" w:customStyle="1" w:styleId="Numberlist">
    <w:name w:val="Number list"/>
    <w:basedOn w:val="Normal"/>
    <w:next w:val="Normal"/>
    <w:qFormat/>
    <w:rsid w:val="002E3BED"/>
    <w:pPr>
      <w:numPr>
        <w:numId w:val="12"/>
      </w:numPr>
      <w:ind w:left="284" w:hanging="284"/>
    </w:pPr>
    <w:rPr>
      <w:lang w:val="en-AU"/>
    </w:rPr>
  </w:style>
  <w:style w:type="table" w:styleId="TableGrid">
    <w:name w:val="Table Grid"/>
    <w:basedOn w:val="TableNormal"/>
    <w:uiPriority w:val="39"/>
    <w:rsid w:val="007B556E"/>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tcBorders>
          <w:insideH w:val="single" w:sz="4" w:space="0" w:color="FFFFFF" w:themeColor="background1"/>
          <w:insideV w:val="single" w:sz="4" w:space="0" w:color="FFFFFF" w:themeColor="background1"/>
        </w:tcBorders>
        <w:shd w:val="clear" w:color="auto" w:fill="AF272F" w:themeFill="accent1"/>
      </w:tcPr>
    </w:tblStylePr>
    <w:tblStylePr w:type="firstCol">
      <w:rPr>
        <w:color w:val="AF272F" w:themeColor="accen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ormal"/>
    <w:qFormat/>
    <w:rsid w:val="005F118E"/>
    <w:pPr>
      <w:numPr>
        <w:numId w:val="13"/>
      </w:numPr>
      <w:ind w:left="568" w:hanging="284"/>
    </w:pPr>
    <w:rPr>
      <w:lang w:val="en-AU"/>
    </w:rPr>
  </w:style>
  <w:style w:type="paragraph" w:styleId="ListParagraph">
    <w:name w:val="List Paragraph"/>
    <w:basedOn w:val="Normal"/>
    <w:uiPriority w:val="34"/>
    <w:qFormat/>
    <w:rsid w:val="009A2AB1"/>
    <w:pPr>
      <w:spacing w:line="276" w:lineRule="auto"/>
      <w:ind w:left="720"/>
      <w:contextualSpacing/>
    </w:pPr>
    <w:rPr>
      <w:sz w:val="22"/>
      <w:szCs w:val="22"/>
      <w:lang w:val="en-AU"/>
    </w:rPr>
  </w:style>
  <w:style w:type="paragraph" w:styleId="BalloonText">
    <w:name w:val="Balloon Text"/>
    <w:basedOn w:val="Normal"/>
    <w:link w:val="BalloonTextChar"/>
    <w:uiPriority w:val="99"/>
    <w:semiHidden/>
    <w:unhideWhenUsed/>
    <w:rsid w:val="0025752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7521"/>
    <w:rPr>
      <w:rFonts w:ascii="Segoe UI" w:hAnsi="Segoe UI" w:cs="Segoe UI"/>
      <w:sz w:val="18"/>
      <w:szCs w:val="18"/>
    </w:rPr>
  </w:style>
  <w:style w:type="character" w:styleId="CommentReference">
    <w:name w:val="annotation reference"/>
    <w:basedOn w:val="DefaultParagraphFont"/>
    <w:uiPriority w:val="99"/>
    <w:semiHidden/>
    <w:unhideWhenUsed/>
    <w:rsid w:val="00E909BC"/>
    <w:rPr>
      <w:sz w:val="16"/>
      <w:szCs w:val="16"/>
    </w:rPr>
  </w:style>
  <w:style w:type="paragraph" w:styleId="CommentText">
    <w:name w:val="annotation text"/>
    <w:basedOn w:val="Normal"/>
    <w:link w:val="CommentTextChar"/>
    <w:uiPriority w:val="99"/>
    <w:unhideWhenUsed/>
    <w:rsid w:val="00E909BC"/>
    <w:rPr>
      <w:szCs w:val="20"/>
    </w:rPr>
  </w:style>
  <w:style w:type="character" w:customStyle="1" w:styleId="CommentTextChar">
    <w:name w:val="Comment Text Char"/>
    <w:basedOn w:val="DefaultParagraphFont"/>
    <w:link w:val="CommentText"/>
    <w:uiPriority w:val="99"/>
    <w:rsid w:val="00E909BC"/>
    <w:rPr>
      <w:sz w:val="20"/>
      <w:szCs w:val="20"/>
    </w:rPr>
  </w:style>
  <w:style w:type="paragraph" w:styleId="CommentSubject">
    <w:name w:val="annotation subject"/>
    <w:basedOn w:val="CommentText"/>
    <w:next w:val="CommentText"/>
    <w:link w:val="CommentSubjectChar"/>
    <w:uiPriority w:val="99"/>
    <w:semiHidden/>
    <w:unhideWhenUsed/>
    <w:rsid w:val="00E909BC"/>
    <w:rPr>
      <w:b/>
      <w:bCs/>
    </w:rPr>
  </w:style>
  <w:style w:type="character" w:customStyle="1" w:styleId="CommentSubjectChar">
    <w:name w:val="Comment Subject Char"/>
    <w:basedOn w:val="CommentTextChar"/>
    <w:link w:val="CommentSubject"/>
    <w:uiPriority w:val="99"/>
    <w:semiHidden/>
    <w:rsid w:val="00E909BC"/>
    <w:rPr>
      <w:b/>
      <w:bCs/>
      <w:sz w:val="20"/>
      <w:szCs w:val="20"/>
    </w:rPr>
  </w:style>
  <w:style w:type="paragraph" w:customStyle="1" w:styleId="Default">
    <w:name w:val="Default"/>
    <w:rsid w:val="004C0E2A"/>
    <w:pPr>
      <w:autoSpaceDE w:val="0"/>
      <w:autoSpaceDN w:val="0"/>
      <w:adjustRightInd w:val="0"/>
    </w:pPr>
    <w:rPr>
      <w:rFonts w:ascii="Arial" w:hAnsi="Arial" w:cs="Arial"/>
      <w:color w:val="000000"/>
      <w:lang w:val="en-AU"/>
    </w:rPr>
  </w:style>
  <w:style w:type="character" w:customStyle="1" w:styleId="frag-heading">
    <w:name w:val="frag-heading"/>
    <w:basedOn w:val="DefaultParagraphFont"/>
    <w:rsid w:val="004D2BA3"/>
  </w:style>
  <w:style w:type="paragraph" w:styleId="NormalWeb">
    <w:name w:val="Normal (Web)"/>
    <w:basedOn w:val="Normal"/>
    <w:uiPriority w:val="99"/>
    <w:unhideWhenUsed/>
    <w:rsid w:val="00433603"/>
    <w:pPr>
      <w:spacing w:before="100" w:beforeAutospacing="1" w:after="100" w:afterAutospacing="1"/>
    </w:pPr>
    <w:rPr>
      <w:rFonts w:ascii="Times New Roman" w:eastAsia="Times New Roman" w:hAnsi="Times New Roman" w:cs="Times New Roman"/>
      <w:sz w:val="24"/>
      <w:lang w:val="en-AU" w:eastAsia="en-AU"/>
    </w:rPr>
  </w:style>
  <w:style w:type="paragraph" w:styleId="Revision">
    <w:name w:val="Revision"/>
    <w:hidden/>
    <w:uiPriority w:val="99"/>
    <w:semiHidden/>
    <w:rsid w:val="00F40F6A"/>
    <w:rPr>
      <w:sz w:val="20"/>
    </w:rPr>
  </w:style>
  <w:style w:type="character" w:customStyle="1" w:styleId="ms-crm-lookup-item">
    <w:name w:val="ms-crm-lookup-item"/>
    <w:basedOn w:val="DefaultParagraphFont"/>
    <w:rsid w:val="005267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65880">
      <w:bodyDiv w:val="1"/>
      <w:marLeft w:val="0"/>
      <w:marRight w:val="0"/>
      <w:marTop w:val="0"/>
      <w:marBottom w:val="0"/>
      <w:divBdr>
        <w:top w:val="none" w:sz="0" w:space="0" w:color="auto"/>
        <w:left w:val="none" w:sz="0" w:space="0" w:color="auto"/>
        <w:bottom w:val="none" w:sz="0" w:space="0" w:color="auto"/>
        <w:right w:val="none" w:sz="0" w:space="0" w:color="auto"/>
      </w:divBdr>
    </w:div>
    <w:div w:id="61493019">
      <w:bodyDiv w:val="1"/>
      <w:marLeft w:val="0"/>
      <w:marRight w:val="0"/>
      <w:marTop w:val="0"/>
      <w:marBottom w:val="0"/>
      <w:divBdr>
        <w:top w:val="none" w:sz="0" w:space="0" w:color="auto"/>
        <w:left w:val="none" w:sz="0" w:space="0" w:color="auto"/>
        <w:bottom w:val="none" w:sz="0" w:space="0" w:color="auto"/>
        <w:right w:val="none" w:sz="0" w:space="0" w:color="auto"/>
      </w:divBdr>
    </w:div>
    <w:div w:id="163404399">
      <w:bodyDiv w:val="1"/>
      <w:marLeft w:val="0"/>
      <w:marRight w:val="0"/>
      <w:marTop w:val="0"/>
      <w:marBottom w:val="0"/>
      <w:divBdr>
        <w:top w:val="none" w:sz="0" w:space="0" w:color="auto"/>
        <w:left w:val="none" w:sz="0" w:space="0" w:color="auto"/>
        <w:bottom w:val="none" w:sz="0" w:space="0" w:color="auto"/>
        <w:right w:val="none" w:sz="0" w:space="0" w:color="auto"/>
      </w:divBdr>
    </w:div>
    <w:div w:id="194076663">
      <w:bodyDiv w:val="1"/>
      <w:marLeft w:val="0"/>
      <w:marRight w:val="0"/>
      <w:marTop w:val="0"/>
      <w:marBottom w:val="0"/>
      <w:divBdr>
        <w:top w:val="none" w:sz="0" w:space="0" w:color="auto"/>
        <w:left w:val="none" w:sz="0" w:space="0" w:color="auto"/>
        <w:bottom w:val="none" w:sz="0" w:space="0" w:color="auto"/>
        <w:right w:val="none" w:sz="0" w:space="0" w:color="auto"/>
      </w:divBdr>
    </w:div>
    <w:div w:id="296494401">
      <w:bodyDiv w:val="1"/>
      <w:marLeft w:val="0"/>
      <w:marRight w:val="0"/>
      <w:marTop w:val="0"/>
      <w:marBottom w:val="0"/>
      <w:divBdr>
        <w:top w:val="none" w:sz="0" w:space="0" w:color="auto"/>
        <w:left w:val="none" w:sz="0" w:space="0" w:color="auto"/>
        <w:bottom w:val="none" w:sz="0" w:space="0" w:color="auto"/>
        <w:right w:val="none" w:sz="0" w:space="0" w:color="auto"/>
      </w:divBdr>
    </w:div>
    <w:div w:id="337082135">
      <w:bodyDiv w:val="1"/>
      <w:marLeft w:val="0"/>
      <w:marRight w:val="0"/>
      <w:marTop w:val="0"/>
      <w:marBottom w:val="0"/>
      <w:divBdr>
        <w:top w:val="none" w:sz="0" w:space="0" w:color="auto"/>
        <w:left w:val="none" w:sz="0" w:space="0" w:color="auto"/>
        <w:bottom w:val="none" w:sz="0" w:space="0" w:color="auto"/>
        <w:right w:val="none" w:sz="0" w:space="0" w:color="auto"/>
      </w:divBdr>
    </w:div>
    <w:div w:id="496308509">
      <w:bodyDiv w:val="1"/>
      <w:marLeft w:val="0"/>
      <w:marRight w:val="0"/>
      <w:marTop w:val="0"/>
      <w:marBottom w:val="0"/>
      <w:divBdr>
        <w:top w:val="none" w:sz="0" w:space="0" w:color="auto"/>
        <w:left w:val="none" w:sz="0" w:space="0" w:color="auto"/>
        <w:bottom w:val="none" w:sz="0" w:space="0" w:color="auto"/>
        <w:right w:val="none" w:sz="0" w:space="0" w:color="auto"/>
      </w:divBdr>
      <w:divsChild>
        <w:div w:id="17659226">
          <w:marLeft w:val="0"/>
          <w:marRight w:val="0"/>
          <w:marTop w:val="0"/>
          <w:marBottom w:val="0"/>
          <w:divBdr>
            <w:top w:val="none" w:sz="0" w:space="0" w:color="auto"/>
            <w:left w:val="none" w:sz="0" w:space="0" w:color="auto"/>
            <w:bottom w:val="none" w:sz="0" w:space="0" w:color="auto"/>
            <w:right w:val="none" w:sz="0" w:space="0" w:color="auto"/>
          </w:divBdr>
          <w:divsChild>
            <w:div w:id="1265382774">
              <w:marLeft w:val="0"/>
              <w:marRight w:val="0"/>
              <w:marTop w:val="0"/>
              <w:marBottom w:val="0"/>
              <w:divBdr>
                <w:top w:val="none" w:sz="0" w:space="0" w:color="auto"/>
                <w:left w:val="none" w:sz="0" w:space="0" w:color="auto"/>
                <w:bottom w:val="none" w:sz="0" w:space="0" w:color="auto"/>
                <w:right w:val="none" w:sz="0" w:space="0" w:color="auto"/>
              </w:divBdr>
              <w:divsChild>
                <w:div w:id="578055161">
                  <w:marLeft w:val="0"/>
                  <w:marRight w:val="0"/>
                  <w:marTop w:val="0"/>
                  <w:marBottom w:val="0"/>
                  <w:divBdr>
                    <w:top w:val="none" w:sz="0" w:space="0" w:color="auto"/>
                    <w:left w:val="none" w:sz="0" w:space="0" w:color="auto"/>
                    <w:bottom w:val="none" w:sz="0" w:space="0" w:color="auto"/>
                    <w:right w:val="none" w:sz="0" w:space="0" w:color="auto"/>
                  </w:divBdr>
                  <w:divsChild>
                    <w:div w:id="210000953">
                      <w:marLeft w:val="0"/>
                      <w:marRight w:val="0"/>
                      <w:marTop w:val="0"/>
                      <w:marBottom w:val="0"/>
                      <w:divBdr>
                        <w:top w:val="none" w:sz="0" w:space="0" w:color="auto"/>
                        <w:left w:val="none" w:sz="0" w:space="0" w:color="auto"/>
                        <w:bottom w:val="none" w:sz="0" w:space="0" w:color="auto"/>
                        <w:right w:val="none" w:sz="0" w:space="0" w:color="auto"/>
                      </w:divBdr>
                      <w:divsChild>
                        <w:div w:id="2095276776">
                          <w:marLeft w:val="0"/>
                          <w:marRight w:val="0"/>
                          <w:marTop w:val="0"/>
                          <w:marBottom w:val="0"/>
                          <w:divBdr>
                            <w:top w:val="none" w:sz="0" w:space="0" w:color="auto"/>
                            <w:left w:val="none" w:sz="0" w:space="0" w:color="auto"/>
                            <w:bottom w:val="none" w:sz="0" w:space="0" w:color="auto"/>
                            <w:right w:val="none" w:sz="0" w:space="0" w:color="auto"/>
                          </w:divBdr>
                          <w:divsChild>
                            <w:div w:id="2073455026">
                              <w:marLeft w:val="0"/>
                              <w:marRight w:val="0"/>
                              <w:marTop w:val="0"/>
                              <w:marBottom w:val="0"/>
                              <w:divBdr>
                                <w:top w:val="none" w:sz="0" w:space="0" w:color="auto"/>
                                <w:left w:val="none" w:sz="0" w:space="0" w:color="auto"/>
                                <w:bottom w:val="none" w:sz="0" w:space="0" w:color="auto"/>
                                <w:right w:val="none" w:sz="0" w:space="0" w:color="auto"/>
                              </w:divBdr>
                              <w:divsChild>
                                <w:div w:id="1628200416">
                                  <w:marLeft w:val="0"/>
                                  <w:marRight w:val="0"/>
                                  <w:marTop w:val="0"/>
                                  <w:marBottom w:val="0"/>
                                  <w:divBdr>
                                    <w:top w:val="none" w:sz="0" w:space="0" w:color="auto"/>
                                    <w:left w:val="none" w:sz="0" w:space="0" w:color="auto"/>
                                    <w:bottom w:val="none" w:sz="0" w:space="0" w:color="auto"/>
                                    <w:right w:val="none" w:sz="0" w:space="0" w:color="auto"/>
                                  </w:divBdr>
                                  <w:divsChild>
                                    <w:div w:id="1242174581">
                                      <w:marLeft w:val="0"/>
                                      <w:marRight w:val="0"/>
                                      <w:marTop w:val="0"/>
                                      <w:marBottom w:val="0"/>
                                      <w:divBdr>
                                        <w:top w:val="none" w:sz="0" w:space="0" w:color="auto"/>
                                        <w:left w:val="none" w:sz="0" w:space="0" w:color="auto"/>
                                        <w:bottom w:val="none" w:sz="0" w:space="0" w:color="auto"/>
                                        <w:right w:val="none" w:sz="0" w:space="0" w:color="auto"/>
                                      </w:divBdr>
                                      <w:divsChild>
                                        <w:div w:id="978724458">
                                          <w:marLeft w:val="0"/>
                                          <w:marRight w:val="0"/>
                                          <w:marTop w:val="0"/>
                                          <w:marBottom w:val="0"/>
                                          <w:divBdr>
                                            <w:top w:val="none" w:sz="0" w:space="0" w:color="auto"/>
                                            <w:left w:val="none" w:sz="0" w:space="0" w:color="auto"/>
                                            <w:bottom w:val="none" w:sz="0" w:space="0" w:color="auto"/>
                                            <w:right w:val="none" w:sz="0" w:space="0" w:color="auto"/>
                                          </w:divBdr>
                                          <w:divsChild>
                                            <w:div w:id="1021861736">
                                              <w:marLeft w:val="0"/>
                                              <w:marRight w:val="0"/>
                                              <w:marTop w:val="0"/>
                                              <w:marBottom w:val="0"/>
                                              <w:divBdr>
                                                <w:top w:val="none" w:sz="0" w:space="0" w:color="auto"/>
                                                <w:left w:val="none" w:sz="0" w:space="0" w:color="auto"/>
                                                <w:bottom w:val="none" w:sz="0" w:space="0" w:color="auto"/>
                                                <w:right w:val="none" w:sz="0" w:space="0" w:color="auto"/>
                                              </w:divBdr>
                                              <w:divsChild>
                                                <w:div w:id="269438276">
                                                  <w:marLeft w:val="0"/>
                                                  <w:marRight w:val="0"/>
                                                  <w:marTop w:val="0"/>
                                                  <w:marBottom w:val="0"/>
                                                  <w:divBdr>
                                                    <w:top w:val="none" w:sz="0" w:space="0" w:color="auto"/>
                                                    <w:left w:val="none" w:sz="0" w:space="0" w:color="auto"/>
                                                    <w:bottom w:val="none" w:sz="0" w:space="0" w:color="auto"/>
                                                    <w:right w:val="none" w:sz="0" w:space="0" w:color="auto"/>
                                                  </w:divBdr>
                                                  <w:divsChild>
                                                    <w:div w:id="341860002">
                                                      <w:marLeft w:val="0"/>
                                                      <w:marRight w:val="0"/>
                                                      <w:marTop w:val="0"/>
                                                      <w:marBottom w:val="0"/>
                                                      <w:divBdr>
                                                        <w:top w:val="none" w:sz="0" w:space="0" w:color="auto"/>
                                                        <w:left w:val="none" w:sz="0" w:space="0" w:color="auto"/>
                                                        <w:bottom w:val="none" w:sz="0" w:space="0" w:color="auto"/>
                                                        <w:right w:val="none" w:sz="0" w:space="0" w:color="auto"/>
                                                      </w:divBdr>
                                                      <w:divsChild>
                                                        <w:div w:id="1457986449">
                                                          <w:marLeft w:val="0"/>
                                                          <w:marRight w:val="0"/>
                                                          <w:marTop w:val="0"/>
                                                          <w:marBottom w:val="0"/>
                                                          <w:divBdr>
                                                            <w:top w:val="none" w:sz="0" w:space="0" w:color="auto"/>
                                                            <w:left w:val="none" w:sz="0" w:space="0" w:color="auto"/>
                                                            <w:bottom w:val="none" w:sz="0" w:space="0" w:color="auto"/>
                                                            <w:right w:val="none" w:sz="0" w:space="0" w:color="auto"/>
                                                          </w:divBdr>
                                                          <w:divsChild>
                                                            <w:div w:id="1161311805">
                                                              <w:marLeft w:val="0"/>
                                                              <w:marRight w:val="0"/>
                                                              <w:marTop w:val="0"/>
                                                              <w:marBottom w:val="0"/>
                                                              <w:divBdr>
                                                                <w:top w:val="none" w:sz="0" w:space="0" w:color="auto"/>
                                                                <w:left w:val="none" w:sz="0" w:space="0" w:color="auto"/>
                                                                <w:bottom w:val="none" w:sz="0" w:space="0" w:color="auto"/>
                                                                <w:right w:val="none" w:sz="0" w:space="0" w:color="auto"/>
                                                              </w:divBdr>
                                                              <w:divsChild>
                                                                <w:div w:id="485899193">
                                                                  <w:marLeft w:val="0"/>
                                                                  <w:marRight w:val="0"/>
                                                                  <w:marTop w:val="0"/>
                                                                  <w:marBottom w:val="0"/>
                                                                  <w:divBdr>
                                                                    <w:top w:val="none" w:sz="0" w:space="0" w:color="auto"/>
                                                                    <w:left w:val="none" w:sz="0" w:space="0" w:color="auto"/>
                                                                    <w:bottom w:val="none" w:sz="0" w:space="0" w:color="auto"/>
                                                                    <w:right w:val="none" w:sz="0" w:space="0" w:color="auto"/>
                                                                  </w:divBdr>
                                                                  <w:divsChild>
                                                                    <w:div w:id="1149588927">
                                                                      <w:marLeft w:val="0"/>
                                                                      <w:marRight w:val="0"/>
                                                                      <w:marTop w:val="0"/>
                                                                      <w:marBottom w:val="0"/>
                                                                      <w:divBdr>
                                                                        <w:top w:val="none" w:sz="0" w:space="0" w:color="auto"/>
                                                                        <w:left w:val="none" w:sz="0" w:space="0" w:color="auto"/>
                                                                        <w:bottom w:val="none" w:sz="0" w:space="0" w:color="auto"/>
                                                                        <w:right w:val="none" w:sz="0" w:space="0" w:color="auto"/>
                                                                      </w:divBdr>
                                                                      <w:divsChild>
                                                                        <w:div w:id="1708480402">
                                                                          <w:marLeft w:val="0"/>
                                                                          <w:marRight w:val="0"/>
                                                                          <w:marTop w:val="0"/>
                                                                          <w:marBottom w:val="0"/>
                                                                          <w:divBdr>
                                                                            <w:top w:val="none" w:sz="0" w:space="0" w:color="auto"/>
                                                                            <w:left w:val="none" w:sz="0" w:space="0" w:color="auto"/>
                                                                            <w:bottom w:val="none" w:sz="0" w:space="0" w:color="auto"/>
                                                                            <w:right w:val="none" w:sz="0" w:space="0" w:color="auto"/>
                                                                          </w:divBdr>
                                                                          <w:divsChild>
                                                                            <w:div w:id="757098950">
                                                                              <w:marLeft w:val="0"/>
                                                                              <w:marRight w:val="0"/>
                                                                              <w:marTop w:val="0"/>
                                                                              <w:marBottom w:val="0"/>
                                                                              <w:divBdr>
                                                                                <w:top w:val="none" w:sz="0" w:space="0" w:color="auto"/>
                                                                                <w:left w:val="none" w:sz="0" w:space="0" w:color="auto"/>
                                                                                <w:bottom w:val="none" w:sz="0" w:space="0" w:color="auto"/>
                                                                                <w:right w:val="none" w:sz="0" w:space="0" w:color="auto"/>
                                                                              </w:divBdr>
                                                                              <w:divsChild>
                                                                                <w:div w:id="1715041129">
                                                                                  <w:marLeft w:val="0"/>
                                                                                  <w:marRight w:val="0"/>
                                                                                  <w:marTop w:val="0"/>
                                                                                  <w:marBottom w:val="0"/>
                                                                                  <w:divBdr>
                                                                                    <w:top w:val="none" w:sz="0" w:space="0" w:color="auto"/>
                                                                                    <w:left w:val="none" w:sz="0" w:space="0" w:color="auto"/>
                                                                                    <w:bottom w:val="none" w:sz="0" w:space="0" w:color="auto"/>
                                                                                    <w:right w:val="none" w:sz="0" w:space="0" w:color="auto"/>
                                                                                  </w:divBdr>
                                                                                  <w:divsChild>
                                                                                    <w:div w:id="213925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2230617">
      <w:bodyDiv w:val="1"/>
      <w:marLeft w:val="0"/>
      <w:marRight w:val="0"/>
      <w:marTop w:val="0"/>
      <w:marBottom w:val="0"/>
      <w:divBdr>
        <w:top w:val="none" w:sz="0" w:space="0" w:color="auto"/>
        <w:left w:val="none" w:sz="0" w:space="0" w:color="auto"/>
        <w:bottom w:val="none" w:sz="0" w:space="0" w:color="auto"/>
        <w:right w:val="none" w:sz="0" w:space="0" w:color="auto"/>
      </w:divBdr>
    </w:div>
    <w:div w:id="522868441">
      <w:bodyDiv w:val="1"/>
      <w:marLeft w:val="0"/>
      <w:marRight w:val="0"/>
      <w:marTop w:val="0"/>
      <w:marBottom w:val="0"/>
      <w:divBdr>
        <w:top w:val="none" w:sz="0" w:space="0" w:color="auto"/>
        <w:left w:val="none" w:sz="0" w:space="0" w:color="auto"/>
        <w:bottom w:val="none" w:sz="0" w:space="0" w:color="auto"/>
        <w:right w:val="none" w:sz="0" w:space="0" w:color="auto"/>
      </w:divBdr>
      <w:divsChild>
        <w:div w:id="609550744">
          <w:marLeft w:val="0"/>
          <w:marRight w:val="0"/>
          <w:marTop w:val="0"/>
          <w:marBottom w:val="0"/>
          <w:divBdr>
            <w:top w:val="none" w:sz="0" w:space="0" w:color="auto"/>
            <w:left w:val="none" w:sz="0" w:space="0" w:color="auto"/>
            <w:bottom w:val="none" w:sz="0" w:space="0" w:color="auto"/>
            <w:right w:val="none" w:sz="0" w:space="0" w:color="auto"/>
          </w:divBdr>
          <w:divsChild>
            <w:div w:id="734426641">
              <w:marLeft w:val="0"/>
              <w:marRight w:val="0"/>
              <w:marTop w:val="0"/>
              <w:marBottom w:val="0"/>
              <w:divBdr>
                <w:top w:val="none" w:sz="0" w:space="0" w:color="auto"/>
                <w:left w:val="none" w:sz="0" w:space="0" w:color="auto"/>
                <w:bottom w:val="none" w:sz="0" w:space="0" w:color="auto"/>
                <w:right w:val="none" w:sz="0" w:space="0" w:color="auto"/>
              </w:divBdr>
              <w:divsChild>
                <w:div w:id="714961676">
                  <w:marLeft w:val="0"/>
                  <w:marRight w:val="0"/>
                  <w:marTop w:val="0"/>
                  <w:marBottom w:val="0"/>
                  <w:divBdr>
                    <w:top w:val="none" w:sz="0" w:space="0" w:color="auto"/>
                    <w:left w:val="none" w:sz="0" w:space="0" w:color="auto"/>
                    <w:bottom w:val="none" w:sz="0" w:space="0" w:color="auto"/>
                    <w:right w:val="none" w:sz="0" w:space="0" w:color="auto"/>
                  </w:divBdr>
                  <w:divsChild>
                    <w:div w:id="432820050">
                      <w:marLeft w:val="0"/>
                      <w:marRight w:val="0"/>
                      <w:marTop w:val="0"/>
                      <w:marBottom w:val="0"/>
                      <w:divBdr>
                        <w:top w:val="none" w:sz="0" w:space="0" w:color="auto"/>
                        <w:left w:val="none" w:sz="0" w:space="0" w:color="auto"/>
                        <w:bottom w:val="none" w:sz="0" w:space="0" w:color="auto"/>
                        <w:right w:val="none" w:sz="0" w:space="0" w:color="auto"/>
                      </w:divBdr>
                      <w:divsChild>
                        <w:div w:id="1514370994">
                          <w:marLeft w:val="0"/>
                          <w:marRight w:val="0"/>
                          <w:marTop w:val="0"/>
                          <w:marBottom w:val="0"/>
                          <w:divBdr>
                            <w:top w:val="none" w:sz="0" w:space="0" w:color="auto"/>
                            <w:left w:val="none" w:sz="0" w:space="0" w:color="auto"/>
                            <w:bottom w:val="none" w:sz="0" w:space="0" w:color="auto"/>
                            <w:right w:val="none" w:sz="0" w:space="0" w:color="auto"/>
                          </w:divBdr>
                          <w:divsChild>
                            <w:div w:id="1407528652">
                              <w:marLeft w:val="0"/>
                              <w:marRight w:val="0"/>
                              <w:marTop w:val="0"/>
                              <w:marBottom w:val="0"/>
                              <w:divBdr>
                                <w:top w:val="none" w:sz="0" w:space="0" w:color="auto"/>
                                <w:left w:val="none" w:sz="0" w:space="0" w:color="auto"/>
                                <w:bottom w:val="none" w:sz="0" w:space="0" w:color="auto"/>
                                <w:right w:val="none" w:sz="0" w:space="0" w:color="auto"/>
                              </w:divBdr>
                              <w:divsChild>
                                <w:div w:id="1573855129">
                                  <w:marLeft w:val="0"/>
                                  <w:marRight w:val="0"/>
                                  <w:marTop w:val="0"/>
                                  <w:marBottom w:val="0"/>
                                  <w:divBdr>
                                    <w:top w:val="none" w:sz="0" w:space="0" w:color="auto"/>
                                    <w:left w:val="none" w:sz="0" w:space="0" w:color="auto"/>
                                    <w:bottom w:val="none" w:sz="0" w:space="0" w:color="auto"/>
                                    <w:right w:val="none" w:sz="0" w:space="0" w:color="auto"/>
                                  </w:divBdr>
                                  <w:divsChild>
                                    <w:div w:id="1369258958">
                                      <w:marLeft w:val="0"/>
                                      <w:marRight w:val="0"/>
                                      <w:marTop w:val="0"/>
                                      <w:marBottom w:val="0"/>
                                      <w:divBdr>
                                        <w:top w:val="none" w:sz="0" w:space="0" w:color="auto"/>
                                        <w:left w:val="none" w:sz="0" w:space="0" w:color="auto"/>
                                        <w:bottom w:val="none" w:sz="0" w:space="0" w:color="auto"/>
                                        <w:right w:val="none" w:sz="0" w:space="0" w:color="auto"/>
                                      </w:divBdr>
                                      <w:divsChild>
                                        <w:div w:id="1646816876">
                                          <w:marLeft w:val="0"/>
                                          <w:marRight w:val="0"/>
                                          <w:marTop w:val="0"/>
                                          <w:marBottom w:val="0"/>
                                          <w:divBdr>
                                            <w:top w:val="none" w:sz="0" w:space="0" w:color="auto"/>
                                            <w:left w:val="none" w:sz="0" w:space="0" w:color="auto"/>
                                            <w:bottom w:val="none" w:sz="0" w:space="0" w:color="auto"/>
                                            <w:right w:val="none" w:sz="0" w:space="0" w:color="auto"/>
                                          </w:divBdr>
                                          <w:divsChild>
                                            <w:div w:id="331447654">
                                              <w:marLeft w:val="0"/>
                                              <w:marRight w:val="0"/>
                                              <w:marTop w:val="0"/>
                                              <w:marBottom w:val="0"/>
                                              <w:divBdr>
                                                <w:top w:val="none" w:sz="0" w:space="0" w:color="auto"/>
                                                <w:left w:val="none" w:sz="0" w:space="0" w:color="auto"/>
                                                <w:bottom w:val="none" w:sz="0" w:space="0" w:color="auto"/>
                                                <w:right w:val="none" w:sz="0" w:space="0" w:color="auto"/>
                                              </w:divBdr>
                                              <w:divsChild>
                                                <w:div w:id="1023628031">
                                                  <w:marLeft w:val="0"/>
                                                  <w:marRight w:val="0"/>
                                                  <w:marTop w:val="0"/>
                                                  <w:marBottom w:val="0"/>
                                                  <w:divBdr>
                                                    <w:top w:val="none" w:sz="0" w:space="0" w:color="auto"/>
                                                    <w:left w:val="none" w:sz="0" w:space="0" w:color="auto"/>
                                                    <w:bottom w:val="none" w:sz="0" w:space="0" w:color="auto"/>
                                                    <w:right w:val="none" w:sz="0" w:space="0" w:color="auto"/>
                                                  </w:divBdr>
                                                  <w:divsChild>
                                                    <w:div w:id="394165799">
                                                      <w:marLeft w:val="0"/>
                                                      <w:marRight w:val="0"/>
                                                      <w:marTop w:val="0"/>
                                                      <w:marBottom w:val="0"/>
                                                      <w:divBdr>
                                                        <w:top w:val="none" w:sz="0" w:space="0" w:color="auto"/>
                                                        <w:left w:val="none" w:sz="0" w:space="0" w:color="auto"/>
                                                        <w:bottom w:val="none" w:sz="0" w:space="0" w:color="auto"/>
                                                        <w:right w:val="none" w:sz="0" w:space="0" w:color="auto"/>
                                                      </w:divBdr>
                                                      <w:divsChild>
                                                        <w:div w:id="1157768489">
                                                          <w:marLeft w:val="0"/>
                                                          <w:marRight w:val="0"/>
                                                          <w:marTop w:val="0"/>
                                                          <w:marBottom w:val="0"/>
                                                          <w:divBdr>
                                                            <w:top w:val="none" w:sz="0" w:space="0" w:color="auto"/>
                                                            <w:left w:val="none" w:sz="0" w:space="0" w:color="auto"/>
                                                            <w:bottom w:val="none" w:sz="0" w:space="0" w:color="auto"/>
                                                            <w:right w:val="none" w:sz="0" w:space="0" w:color="auto"/>
                                                          </w:divBdr>
                                                          <w:divsChild>
                                                            <w:div w:id="283192602">
                                                              <w:marLeft w:val="0"/>
                                                              <w:marRight w:val="0"/>
                                                              <w:marTop w:val="0"/>
                                                              <w:marBottom w:val="0"/>
                                                              <w:divBdr>
                                                                <w:top w:val="none" w:sz="0" w:space="0" w:color="auto"/>
                                                                <w:left w:val="none" w:sz="0" w:space="0" w:color="auto"/>
                                                                <w:bottom w:val="none" w:sz="0" w:space="0" w:color="auto"/>
                                                                <w:right w:val="none" w:sz="0" w:space="0" w:color="auto"/>
                                                              </w:divBdr>
                                                              <w:divsChild>
                                                                <w:div w:id="50732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10940729">
      <w:bodyDiv w:val="1"/>
      <w:marLeft w:val="0"/>
      <w:marRight w:val="0"/>
      <w:marTop w:val="0"/>
      <w:marBottom w:val="0"/>
      <w:divBdr>
        <w:top w:val="none" w:sz="0" w:space="0" w:color="auto"/>
        <w:left w:val="none" w:sz="0" w:space="0" w:color="auto"/>
        <w:bottom w:val="none" w:sz="0" w:space="0" w:color="auto"/>
        <w:right w:val="none" w:sz="0" w:space="0" w:color="auto"/>
      </w:divBdr>
    </w:div>
    <w:div w:id="623540133">
      <w:bodyDiv w:val="1"/>
      <w:marLeft w:val="0"/>
      <w:marRight w:val="0"/>
      <w:marTop w:val="0"/>
      <w:marBottom w:val="0"/>
      <w:divBdr>
        <w:top w:val="none" w:sz="0" w:space="0" w:color="auto"/>
        <w:left w:val="none" w:sz="0" w:space="0" w:color="auto"/>
        <w:bottom w:val="none" w:sz="0" w:space="0" w:color="auto"/>
        <w:right w:val="none" w:sz="0" w:space="0" w:color="auto"/>
      </w:divBdr>
    </w:div>
    <w:div w:id="648480907">
      <w:bodyDiv w:val="1"/>
      <w:marLeft w:val="0"/>
      <w:marRight w:val="0"/>
      <w:marTop w:val="0"/>
      <w:marBottom w:val="0"/>
      <w:divBdr>
        <w:top w:val="none" w:sz="0" w:space="0" w:color="auto"/>
        <w:left w:val="none" w:sz="0" w:space="0" w:color="auto"/>
        <w:bottom w:val="none" w:sz="0" w:space="0" w:color="auto"/>
        <w:right w:val="none" w:sz="0" w:space="0" w:color="auto"/>
      </w:divBdr>
      <w:divsChild>
        <w:div w:id="573245081">
          <w:marLeft w:val="0"/>
          <w:marRight w:val="0"/>
          <w:marTop w:val="0"/>
          <w:marBottom w:val="0"/>
          <w:divBdr>
            <w:top w:val="none" w:sz="0" w:space="0" w:color="auto"/>
            <w:left w:val="none" w:sz="0" w:space="0" w:color="auto"/>
            <w:bottom w:val="none" w:sz="0" w:space="0" w:color="auto"/>
            <w:right w:val="none" w:sz="0" w:space="0" w:color="auto"/>
          </w:divBdr>
          <w:divsChild>
            <w:div w:id="2125028119">
              <w:marLeft w:val="0"/>
              <w:marRight w:val="0"/>
              <w:marTop w:val="0"/>
              <w:marBottom w:val="0"/>
              <w:divBdr>
                <w:top w:val="none" w:sz="0" w:space="0" w:color="auto"/>
                <w:left w:val="none" w:sz="0" w:space="0" w:color="auto"/>
                <w:bottom w:val="none" w:sz="0" w:space="0" w:color="auto"/>
                <w:right w:val="none" w:sz="0" w:space="0" w:color="auto"/>
              </w:divBdr>
              <w:divsChild>
                <w:div w:id="339435733">
                  <w:marLeft w:val="0"/>
                  <w:marRight w:val="0"/>
                  <w:marTop w:val="0"/>
                  <w:marBottom w:val="0"/>
                  <w:divBdr>
                    <w:top w:val="none" w:sz="0" w:space="0" w:color="auto"/>
                    <w:left w:val="none" w:sz="0" w:space="0" w:color="auto"/>
                    <w:bottom w:val="none" w:sz="0" w:space="0" w:color="auto"/>
                    <w:right w:val="none" w:sz="0" w:space="0" w:color="auto"/>
                  </w:divBdr>
                  <w:divsChild>
                    <w:div w:id="1513258040">
                      <w:marLeft w:val="0"/>
                      <w:marRight w:val="0"/>
                      <w:marTop w:val="0"/>
                      <w:marBottom w:val="0"/>
                      <w:divBdr>
                        <w:top w:val="none" w:sz="0" w:space="0" w:color="auto"/>
                        <w:left w:val="none" w:sz="0" w:space="0" w:color="auto"/>
                        <w:bottom w:val="none" w:sz="0" w:space="0" w:color="auto"/>
                        <w:right w:val="none" w:sz="0" w:space="0" w:color="auto"/>
                      </w:divBdr>
                      <w:divsChild>
                        <w:div w:id="1529877818">
                          <w:marLeft w:val="0"/>
                          <w:marRight w:val="0"/>
                          <w:marTop w:val="0"/>
                          <w:marBottom w:val="0"/>
                          <w:divBdr>
                            <w:top w:val="none" w:sz="0" w:space="0" w:color="auto"/>
                            <w:left w:val="none" w:sz="0" w:space="0" w:color="auto"/>
                            <w:bottom w:val="none" w:sz="0" w:space="0" w:color="auto"/>
                            <w:right w:val="none" w:sz="0" w:space="0" w:color="auto"/>
                          </w:divBdr>
                          <w:divsChild>
                            <w:div w:id="486092145">
                              <w:marLeft w:val="0"/>
                              <w:marRight w:val="0"/>
                              <w:marTop w:val="0"/>
                              <w:marBottom w:val="0"/>
                              <w:divBdr>
                                <w:top w:val="none" w:sz="0" w:space="0" w:color="auto"/>
                                <w:left w:val="none" w:sz="0" w:space="0" w:color="auto"/>
                                <w:bottom w:val="none" w:sz="0" w:space="0" w:color="auto"/>
                                <w:right w:val="none" w:sz="0" w:space="0" w:color="auto"/>
                              </w:divBdr>
                              <w:divsChild>
                                <w:div w:id="335112480">
                                  <w:marLeft w:val="0"/>
                                  <w:marRight w:val="0"/>
                                  <w:marTop w:val="0"/>
                                  <w:marBottom w:val="0"/>
                                  <w:divBdr>
                                    <w:top w:val="none" w:sz="0" w:space="0" w:color="auto"/>
                                    <w:left w:val="none" w:sz="0" w:space="0" w:color="auto"/>
                                    <w:bottom w:val="none" w:sz="0" w:space="0" w:color="auto"/>
                                    <w:right w:val="none" w:sz="0" w:space="0" w:color="auto"/>
                                  </w:divBdr>
                                  <w:divsChild>
                                    <w:div w:id="195895876">
                                      <w:marLeft w:val="0"/>
                                      <w:marRight w:val="0"/>
                                      <w:marTop w:val="0"/>
                                      <w:marBottom w:val="0"/>
                                      <w:divBdr>
                                        <w:top w:val="none" w:sz="0" w:space="0" w:color="auto"/>
                                        <w:left w:val="none" w:sz="0" w:space="0" w:color="auto"/>
                                        <w:bottom w:val="none" w:sz="0" w:space="0" w:color="auto"/>
                                        <w:right w:val="none" w:sz="0" w:space="0" w:color="auto"/>
                                      </w:divBdr>
                                      <w:divsChild>
                                        <w:div w:id="1352955185">
                                          <w:marLeft w:val="0"/>
                                          <w:marRight w:val="0"/>
                                          <w:marTop w:val="0"/>
                                          <w:marBottom w:val="0"/>
                                          <w:divBdr>
                                            <w:top w:val="none" w:sz="0" w:space="0" w:color="auto"/>
                                            <w:left w:val="none" w:sz="0" w:space="0" w:color="auto"/>
                                            <w:bottom w:val="none" w:sz="0" w:space="0" w:color="auto"/>
                                            <w:right w:val="none" w:sz="0" w:space="0" w:color="auto"/>
                                          </w:divBdr>
                                          <w:divsChild>
                                            <w:div w:id="1247764736">
                                              <w:marLeft w:val="0"/>
                                              <w:marRight w:val="0"/>
                                              <w:marTop w:val="0"/>
                                              <w:marBottom w:val="0"/>
                                              <w:divBdr>
                                                <w:top w:val="none" w:sz="0" w:space="0" w:color="auto"/>
                                                <w:left w:val="none" w:sz="0" w:space="0" w:color="auto"/>
                                                <w:bottom w:val="none" w:sz="0" w:space="0" w:color="auto"/>
                                                <w:right w:val="none" w:sz="0" w:space="0" w:color="auto"/>
                                              </w:divBdr>
                                              <w:divsChild>
                                                <w:div w:id="649672760">
                                                  <w:marLeft w:val="0"/>
                                                  <w:marRight w:val="0"/>
                                                  <w:marTop w:val="0"/>
                                                  <w:marBottom w:val="0"/>
                                                  <w:divBdr>
                                                    <w:top w:val="none" w:sz="0" w:space="0" w:color="auto"/>
                                                    <w:left w:val="none" w:sz="0" w:space="0" w:color="auto"/>
                                                    <w:bottom w:val="none" w:sz="0" w:space="0" w:color="auto"/>
                                                    <w:right w:val="none" w:sz="0" w:space="0" w:color="auto"/>
                                                  </w:divBdr>
                                                  <w:divsChild>
                                                    <w:div w:id="534777998">
                                                      <w:marLeft w:val="0"/>
                                                      <w:marRight w:val="0"/>
                                                      <w:marTop w:val="0"/>
                                                      <w:marBottom w:val="0"/>
                                                      <w:divBdr>
                                                        <w:top w:val="none" w:sz="0" w:space="0" w:color="auto"/>
                                                        <w:left w:val="none" w:sz="0" w:space="0" w:color="auto"/>
                                                        <w:bottom w:val="none" w:sz="0" w:space="0" w:color="auto"/>
                                                        <w:right w:val="none" w:sz="0" w:space="0" w:color="auto"/>
                                                      </w:divBdr>
                                                      <w:divsChild>
                                                        <w:div w:id="1103495629">
                                                          <w:marLeft w:val="0"/>
                                                          <w:marRight w:val="0"/>
                                                          <w:marTop w:val="0"/>
                                                          <w:marBottom w:val="0"/>
                                                          <w:divBdr>
                                                            <w:top w:val="none" w:sz="0" w:space="0" w:color="auto"/>
                                                            <w:left w:val="none" w:sz="0" w:space="0" w:color="auto"/>
                                                            <w:bottom w:val="none" w:sz="0" w:space="0" w:color="auto"/>
                                                            <w:right w:val="none" w:sz="0" w:space="0" w:color="auto"/>
                                                          </w:divBdr>
                                                          <w:divsChild>
                                                            <w:div w:id="1324622121">
                                                              <w:marLeft w:val="0"/>
                                                              <w:marRight w:val="0"/>
                                                              <w:marTop w:val="0"/>
                                                              <w:marBottom w:val="0"/>
                                                              <w:divBdr>
                                                                <w:top w:val="none" w:sz="0" w:space="0" w:color="auto"/>
                                                                <w:left w:val="none" w:sz="0" w:space="0" w:color="auto"/>
                                                                <w:bottom w:val="none" w:sz="0" w:space="0" w:color="auto"/>
                                                                <w:right w:val="none" w:sz="0" w:space="0" w:color="auto"/>
                                                              </w:divBdr>
                                                              <w:divsChild>
                                                                <w:div w:id="171222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42802046">
      <w:bodyDiv w:val="1"/>
      <w:marLeft w:val="0"/>
      <w:marRight w:val="0"/>
      <w:marTop w:val="0"/>
      <w:marBottom w:val="0"/>
      <w:divBdr>
        <w:top w:val="none" w:sz="0" w:space="0" w:color="auto"/>
        <w:left w:val="none" w:sz="0" w:space="0" w:color="auto"/>
        <w:bottom w:val="none" w:sz="0" w:space="0" w:color="auto"/>
        <w:right w:val="none" w:sz="0" w:space="0" w:color="auto"/>
      </w:divBdr>
    </w:div>
    <w:div w:id="788743000">
      <w:bodyDiv w:val="1"/>
      <w:marLeft w:val="0"/>
      <w:marRight w:val="0"/>
      <w:marTop w:val="0"/>
      <w:marBottom w:val="0"/>
      <w:divBdr>
        <w:top w:val="none" w:sz="0" w:space="0" w:color="auto"/>
        <w:left w:val="none" w:sz="0" w:space="0" w:color="auto"/>
        <w:bottom w:val="none" w:sz="0" w:space="0" w:color="auto"/>
        <w:right w:val="none" w:sz="0" w:space="0" w:color="auto"/>
      </w:divBdr>
    </w:div>
    <w:div w:id="970597533">
      <w:bodyDiv w:val="1"/>
      <w:marLeft w:val="0"/>
      <w:marRight w:val="0"/>
      <w:marTop w:val="0"/>
      <w:marBottom w:val="0"/>
      <w:divBdr>
        <w:top w:val="none" w:sz="0" w:space="0" w:color="auto"/>
        <w:left w:val="none" w:sz="0" w:space="0" w:color="auto"/>
        <w:bottom w:val="none" w:sz="0" w:space="0" w:color="auto"/>
        <w:right w:val="none" w:sz="0" w:space="0" w:color="auto"/>
      </w:divBdr>
    </w:div>
    <w:div w:id="983193407">
      <w:bodyDiv w:val="1"/>
      <w:marLeft w:val="0"/>
      <w:marRight w:val="0"/>
      <w:marTop w:val="0"/>
      <w:marBottom w:val="0"/>
      <w:divBdr>
        <w:top w:val="none" w:sz="0" w:space="0" w:color="auto"/>
        <w:left w:val="none" w:sz="0" w:space="0" w:color="auto"/>
        <w:bottom w:val="none" w:sz="0" w:space="0" w:color="auto"/>
        <w:right w:val="none" w:sz="0" w:space="0" w:color="auto"/>
      </w:divBdr>
    </w:div>
    <w:div w:id="1099956565">
      <w:bodyDiv w:val="1"/>
      <w:marLeft w:val="0"/>
      <w:marRight w:val="0"/>
      <w:marTop w:val="0"/>
      <w:marBottom w:val="0"/>
      <w:divBdr>
        <w:top w:val="none" w:sz="0" w:space="0" w:color="auto"/>
        <w:left w:val="none" w:sz="0" w:space="0" w:color="auto"/>
        <w:bottom w:val="none" w:sz="0" w:space="0" w:color="auto"/>
        <w:right w:val="none" w:sz="0" w:space="0" w:color="auto"/>
      </w:divBdr>
    </w:div>
    <w:div w:id="1102530246">
      <w:bodyDiv w:val="1"/>
      <w:marLeft w:val="0"/>
      <w:marRight w:val="0"/>
      <w:marTop w:val="0"/>
      <w:marBottom w:val="0"/>
      <w:divBdr>
        <w:top w:val="none" w:sz="0" w:space="0" w:color="auto"/>
        <w:left w:val="none" w:sz="0" w:space="0" w:color="auto"/>
        <w:bottom w:val="none" w:sz="0" w:space="0" w:color="auto"/>
        <w:right w:val="none" w:sz="0" w:space="0" w:color="auto"/>
      </w:divBdr>
    </w:div>
    <w:div w:id="1105080495">
      <w:bodyDiv w:val="1"/>
      <w:marLeft w:val="0"/>
      <w:marRight w:val="0"/>
      <w:marTop w:val="0"/>
      <w:marBottom w:val="0"/>
      <w:divBdr>
        <w:top w:val="none" w:sz="0" w:space="0" w:color="auto"/>
        <w:left w:val="none" w:sz="0" w:space="0" w:color="auto"/>
        <w:bottom w:val="none" w:sz="0" w:space="0" w:color="auto"/>
        <w:right w:val="none" w:sz="0" w:space="0" w:color="auto"/>
      </w:divBdr>
    </w:div>
    <w:div w:id="1123379154">
      <w:bodyDiv w:val="1"/>
      <w:marLeft w:val="0"/>
      <w:marRight w:val="0"/>
      <w:marTop w:val="0"/>
      <w:marBottom w:val="0"/>
      <w:divBdr>
        <w:top w:val="none" w:sz="0" w:space="0" w:color="auto"/>
        <w:left w:val="none" w:sz="0" w:space="0" w:color="auto"/>
        <w:bottom w:val="none" w:sz="0" w:space="0" w:color="auto"/>
        <w:right w:val="none" w:sz="0" w:space="0" w:color="auto"/>
      </w:divBdr>
    </w:div>
    <w:div w:id="1124032964">
      <w:bodyDiv w:val="1"/>
      <w:marLeft w:val="0"/>
      <w:marRight w:val="0"/>
      <w:marTop w:val="0"/>
      <w:marBottom w:val="0"/>
      <w:divBdr>
        <w:top w:val="none" w:sz="0" w:space="0" w:color="auto"/>
        <w:left w:val="none" w:sz="0" w:space="0" w:color="auto"/>
        <w:bottom w:val="none" w:sz="0" w:space="0" w:color="auto"/>
        <w:right w:val="none" w:sz="0" w:space="0" w:color="auto"/>
      </w:divBdr>
      <w:divsChild>
        <w:div w:id="1560290445">
          <w:marLeft w:val="0"/>
          <w:marRight w:val="0"/>
          <w:marTop w:val="0"/>
          <w:marBottom w:val="0"/>
          <w:divBdr>
            <w:top w:val="none" w:sz="0" w:space="0" w:color="auto"/>
            <w:left w:val="none" w:sz="0" w:space="0" w:color="auto"/>
            <w:bottom w:val="none" w:sz="0" w:space="0" w:color="auto"/>
            <w:right w:val="none" w:sz="0" w:space="0" w:color="auto"/>
          </w:divBdr>
          <w:divsChild>
            <w:div w:id="749278732">
              <w:marLeft w:val="0"/>
              <w:marRight w:val="0"/>
              <w:marTop w:val="0"/>
              <w:marBottom w:val="0"/>
              <w:divBdr>
                <w:top w:val="none" w:sz="0" w:space="0" w:color="auto"/>
                <w:left w:val="none" w:sz="0" w:space="0" w:color="auto"/>
                <w:bottom w:val="none" w:sz="0" w:space="0" w:color="auto"/>
                <w:right w:val="none" w:sz="0" w:space="0" w:color="auto"/>
              </w:divBdr>
              <w:divsChild>
                <w:div w:id="1567496071">
                  <w:marLeft w:val="0"/>
                  <w:marRight w:val="0"/>
                  <w:marTop w:val="0"/>
                  <w:marBottom w:val="0"/>
                  <w:divBdr>
                    <w:top w:val="none" w:sz="0" w:space="0" w:color="auto"/>
                    <w:left w:val="none" w:sz="0" w:space="0" w:color="auto"/>
                    <w:bottom w:val="none" w:sz="0" w:space="0" w:color="auto"/>
                    <w:right w:val="none" w:sz="0" w:space="0" w:color="auto"/>
                  </w:divBdr>
                  <w:divsChild>
                    <w:div w:id="1727725867">
                      <w:marLeft w:val="0"/>
                      <w:marRight w:val="0"/>
                      <w:marTop w:val="0"/>
                      <w:marBottom w:val="0"/>
                      <w:divBdr>
                        <w:top w:val="none" w:sz="0" w:space="0" w:color="auto"/>
                        <w:left w:val="none" w:sz="0" w:space="0" w:color="auto"/>
                        <w:bottom w:val="none" w:sz="0" w:space="0" w:color="auto"/>
                        <w:right w:val="none" w:sz="0" w:space="0" w:color="auto"/>
                      </w:divBdr>
                      <w:divsChild>
                        <w:div w:id="1723481065">
                          <w:marLeft w:val="0"/>
                          <w:marRight w:val="0"/>
                          <w:marTop w:val="0"/>
                          <w:marBottom w:val="0"/>
                          <w:divBdr>
                            <w:top w:val="none" w:sz="0" w:space="0" w:color="auto"/>
                            <w:left w:val="none" w:sz="0" w:space="0" w:color="auto"/>
                            <w:bottom w:val="none" w:sz="0" w:space="0" w:color="auto"/>
                            <w:right w:val="none" w:sz="0" w:space="0" w:color="auto"/>
                          </w:divBdr>
                          <w:divsChild>
                            <w:div w:id="669715823">
                              <w:marLeft w:val="0"/>
                              <w:marRight w:val="0"/>
                              <w:marTop w:val="0"/>
                              <w:marBottom w:val="0"/>
                              <w:divBdr>
                                <w:top w:val="none" w:sz="0" w:space="0" w:color="auto"/>
                                <w:left w:val="none" w:sz="0" w:space="0" w:color="auto"/>
                                <w:bottom w:val="none" w:sz="0" w:space="0" w:color="auto"/>
                                <w:right w:val="none" w:sz="0" w:space="0" w:color="auto"/>
                              </w:divBdr>
                              <w:divsChild>
                                <w:div w:id="1557666065">
                                  <w:marLeft w:val="0"/>
                                  <w:marRight w:val="0"/>
                                  <w:marTop w:val="0"/>
                                  <w:marBottom w:val="0"/>
                                  <w:divBdr>
                                    <w:top w:val="none" w:sz="0" w:space="0" w:color="auto"/>
                                    <w:left w:val="none" w:sz="0" w:space="0" w:color="auto"/>
                                    <w:bottom w:val="none" w:sz="0" w:space="0" w:color="auto"/>
                                    <w:right w:val="none" w:sz="0" w:space="0" w:color="auto"/>
                                  </w:divBdr>
                                  <w:divsChild>
                                    <w:div w:id="1773474152">
                                      <w:marLeft w:val="0"/>
                                      <w:marRight w:val="0"/>
                                      <w:marTop w:val="0"/>
                                      <w:marBottom w:val="0"/>
                                      <w:divBdr>
                                        <w:top w:val="none" w:sz="0" w:space="0" w:color="auto"/>
                                        <w:left w:val="none" w:sz="0" w:space="0" w:color="auto"/>
                                        <w:bottom w:val="none" w:sz="0" w:space="0" w:color="auto"/>
                                        <w:right w:val="none" w:sz="0" w:space="0" w:color="auto"/>
                                      </w:divBdr>
                                      <w:divsChild>
                                        <w:div w:id="160315929">
                                          <w:marLeft w:val="0"/>
                                          <w:marRight w:val="0"/>
                                          <w:marTop w:val="0"/>
                                          <w:marBottom w:val="0"/>
                                          <w:divBdr>
                                            <w:top w:val="none" w:sz="0" w:space="0" w:color="auto"/>
                                            <w:left w:val="none" w:sz="0" w:space="0" w:color="auto"/>
                                            <w:bottom w:val="none" w:sz="0" w:space="0" w:color="auto"/>
                                            <w:right w:val="none" w:sz="0" w:space="0" w:color="auto"/>
                                          </w:divBdr>
                                          <w:divsChild>
                                            <w:div w:id="2111505298">
                                              <w:marLeft w:val="0"/>
                                              <w:marRight w:val="0"/>
                                              <w:marTop w:val="0"/>
                                              <w:marBottom w:val="0"/>
                                              <w:divBdr>
                                                <w:top w:val="none" w:sz="0" w:space="0" w:color="auto"/>
                                                <w:left w:val="none" w:sz="0" w:space="0" w:color="auto"/>
                                                <w:bottom w:val="none" w:sz="0" w:space="0" w:color="auto"/>
                                                <w:right w:val="none" w:sz="0" w:space="0" w:color="auto"/>
                                              </w:divBdr>
                                              <w:divsChild>
                                                <w:div w:id="75907383">
                                                  <w:marLeft w:val="0"/>
                                                  <w:marRight w:val="0"/>
                                                  <w:marTop w:val="0"/>
                                                  <w:marBottom w:val="0"/>
                                                  <w:divBdr>
                                                    <w:top w:val="none" w:sz="0" w:space="0" w:color="auto"/>
                                                    <w:left w:val="none" w:sz="0" w:space="0" w:color="auto"/>
                                                    <w:bottom w:val="none" w:sz="0" w:space="0" w:color="auto"/>
                                                    <w:right w:val="none" w:sz="0" w:space="0" w:color="auto"/>
                                                  </w:divBdr>
                                                  <w:divsChild>
                                                    <w:div w:id="1416322421">
                                                      <w:marLeft w:val="0"/>
                                                      <w:marRight w:val="0"/>
                                                      <w:marTop w:val="0"/>
                                                      <w:marBottom w:val="0"/>
                                                      <w:divBdr>
                                                        <w:top w:val="none" w:sz="0" w:space="0" w:color="auto"/>
                                                        <w:left w:val="none" w:sz="0" w:space="0" w:color="auto"/>
                                                        <w:bottom w:val="none" w:sz="0" w:space="0" w:color="auto"/>
                                                        <w:right w:val="none" w:sz="0" w:space="0" w:color="auto"/>
                                                      </w:divBdr>
                                                      <w:divsChild>
                                                        <w:div w:id="1016345132">
                                                          <w:marLeft w:val="0"/>
                                                          <w:marRight w:val="0"/>
                                                          <w:marTop w:val="0"/>
                                                          <w:marBottom w:val="0"/>
                                                          <w:divBdr>
                                                            <w:top w:val="none" w:sz="0" w:space="0" w:color="auto"/>
                                                            <w:left w:val="none" w:sz="0" w:space="0" w:color="auto"/>
                                                            <w:bottom w:val="none" w:sz="0" w:space="0" w:color="auto"/>
                                                            <w:right w:val="none" w:sz="0" w:space="0" w:color="auto"/>
                                                          </w:divBdr>
                                                          <w:divsChild>
                                                            <w:div w:id="1553274166">
                                                              <w:marLeft w:val="0"/>
                                                              <w:marRight w:val="0"/>
                                                              <w:marTop w:val="0"/>
                                                              <w:marBottom w:val="0"/>
                                                              <w:divBdr>
                                                                <w:top w:val="none" w:sz="0" w:space="0" w:color="auto"/>
                                                                <w:left w:val="none" w:sz="0" w:space="0" w:color="auto"/>
                                                                <w:bottom w:val="none" w:sz="0" w:space="0" w:color="auto"/>
                                                                <w:right w:val="none" w:sz="0" w:space="0" w:color="auto"/>
                                                              </w:divBdr>
                                                              <w:divsChild>
                                                                <w:div w:id="109551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3169689">
      <w:bodyDiv w:val="1"/>
      <w:marLeft w:val="0"/>
      <w:marRight w:val="0"/>
      <w:marTop w:val="0"/>
      <w:marBottom w:val="0"/>
      <w:divBdr>
        <w:top w:val="none" w:sz="0" w:space="0" w:color="auto"/>
        <w:left w:val="none" w:sz="0" w:space="0" w:color="auto"/>
        <w:bottom w:val="none" w:sz="0" w:space="0" w:color="auto"/>
        <w:right w:val="none" w:sz="0" w:space="0" w:color="auto"/>
      </w:divBdr>
    </w:div>
    <w:div w:id="1416704414">
      <w:bodyDiv w:val="1"/>
      <w:marLeft w:val="0"/>
      <w:marRight w:val="0"/>
      <w:marTop w:val="0"/>
      <w:marBottom w:val="0"/>
      <w:divBdr>
        <w:top w:val="none" w:sz="0" w:space="0" w:color="auto"/>
        <w:left w:val="none" w:sz="0" w:space="0" w:color="auto"/>
        <w:bottom w:val="none" w:sz="0" w:space="0" w:color="auto"/>
        <w:right w:val="none" w:sz="0" w:space="0" w:color="auto"/>
      </w:divBdr>
    </w:div>
    <w:div w:id="1429614926">
      <w:bodyDiv w:val="1"/>
      <w:marLeft w:val="0"/>
      <w:marRight w:val="0"/>
      <w:marTop w:val="0"/>
      <w:marBottom w:val="0"/>
      <w:divBdr>
        <w:top w:val="none" w:sz="0" w:space="0" w:color="auto"/>
        <w:left w:val="none" w:sz="0" w:space="0" w:color="auto"/>
        <w:bottom w:val="none" w:sz="0" w:space="0" w:color="auto"/>
        <w:right w:val="none" w:sz="0" w:space="0" w:color="auto"/>
      </w:divBdr>
    </w:div>
    <w:div w:id="1450734475">
      <w:bodyDiv w:val="1"/>
      <w:marLeft w:val="0"/>
      <w:marRight w:val="0"/>
      <w:marTop w:val="0"/>
      <w:marBottom w:val="0"/>
      <w:divBdr>
        <w:top w:val="none" w:sz="0" w:space="0" w:color="auto"/>
        <w:left w:val="none" w:sz="0" w:space="0" w:color="auto"/>
        <w:bottom w:val="none" w:sz="0" w:space="0" w:color="auto"/>
        <w:right w:val="none" w:sz="0" w:space="0" w:color="auto"/>
      </w:divBdr>
    </w:div>
    <w:div w:id="1653676324">
      <w:bodyDiv w:val="1"/>
      <w:marLeft w:val="0"/>
      <w:marRight w:val="0"/>
      <w:marTop w:val="0"/>
      <w:marBottom w:val="0"/>
      <w:divBdr>
        <w:top w:val="none" w:sz="0" w:space="0" w:color="auto"/>
        <w:left w:val="none" w:sz="0" w:space="0" w:color="auto"/>
        <w:bottom w:val="none" w:sz="0" w:space="0" w:color="auto"/>
        <w:right w:val="none" w:sz="0" w:space="0" w:color="auto"/>
      </w:divBdr>
    </w:div>
    <w:div w:id="1789470982">
      <w:bodyDiv w:val="1"/>
      <w:marLeft w:val="0"/>
      <w:marRight w:val="0"/>
      <w:marTop w:val="0"/>
      <w:marBottom w:val="0"/>
      <w:divBdr>
        <w:top w:val="none" w:sz="0" w:space="0" w:color="auto"/>
        <w:left w:val="none" w:sz="0" w:space="0" w:color="auto"/>
        <w:bottom w:val="none" w:sz="0" w:space="0" w:color="auto"/>
        <w:right w:val="none" w:sz="0" w:space="0" w:color="auto"/>
      </w:divBdr>
    </w:div>
    <w:div w:id="1794442746">
      <w:bodyDiv w:val="1"/>
      <w:marLeft w:val="0"/>
      <w:marRight w:val="0"/>
      <w:marTop w:val="0"/>
      <w:marBottom w:val="0"/>
      <w:divBdr>
        <w:top w:val="none" w:sz="0" w:space="0" w:color="auto"/>
        <w:left w:val="none" w:sz="0" w:space="0" w:color="auto"/>
        <w:bottom w:val="none" w:sz="0" w:space="0" w:color="auto"/>
        <w:right w:val="none" w:sz="0" w:space="0" w:color="auto"/>
      </w:divBdr>
    </w:div>
    <w:div w:id="1810131347">
      <w:bodyDiv w:val="1"/>
      <w:marLeft w:val="0"/>
      <w:marRight w:val="0"/>
      <w:marTop w:val="0"/>
      <w:marBottom w:val="0"/>
      <w:divBdr>
        <w:top w:val="none" w:sz="0" w:space="0" w:color="auto"/>
        <w:left w:val="none" w:sz="0" w:space="0" w:color="auto"/>
        <w:bottom w:val="none" w:sz="0" w:space="0" w:color="auto"/>
        <w:right w:val="none" w:sz="0" w:space="0" w:color="auto"/>
      </w:divBdr>
    </w:div>
    <w:div w:id="1834301130">
      <w:bodyDiv w:val="1"/>
      <w:marLeft w:val="0"/>
      <w:marRight w:val="0"/>
      <w:marTop w:val="0"/>
      <w:marBottom w:val="0"/>
      <w:divBdr>
        <w:top w:val="none" w:sz="0" w:space="0" w:color="auto"/>
        <w:left w:val="none" w:sz="0" w:space="0" w:color="auto"/>
        <w:bottom w:val="none" w:sz="0" w:space="0" w:color="auto"/>
        <w:right w:val="none" w:sz="0" w:space="0" w:color="auto"/>
      </w:divBdr>
    </w:div>
    <w:div w:id="1908372969">
      <w:bodyDiv w:val="1"/>
      <w:marLeft w:val="0"/>
      <w:marRight w:val="0"/>
      <w:marTop w:val="0"/>
      <w:marBottom w:val="0"/>
      <w:divBdr>
        <w:top w:val="none" w:sz="0" w:space="0" w:color="auto"/>
        <w:left w:val="none" w:sz="0" w:space="0" w:color="auto"/>
        <w:bottom w:val="none" w:sz="0" w:space="0" w:color="auto"/>
        <w:right w:val="none" w:sz="0" w:space="0" w:color="auto"/>
      </w:divBdr>
      <w:divsChild>
        <w:div w:id="1136414852">
          <w:marLeft w:val="0"/>
          <w:marRight w:val="0"/>
          <w:marTop w:val="0"/>
          <w:marBottom w:val="0"/>
          <w:divBdr>
            <w:top w:val="none" w:sz="0" w:space="0" w:color="auto"/>
            <w:left w:val="none" w:sz="0" w:space="0" w:color="auto"/>
            <w:bottom w:val="none" w:sz="0" w:space="0" w:color="auto"/>
            <w:right w:val="none" w:sz="0" w:space="0" w:color="auto"/>
          </w:divBdr>
          <w:divsChild>
            <w:div w:id="497842053">
              <w:marLeft w:val="0"/>
              <w:marRight w:val="0"/>
              <w:marTop w:val="0"/>
              <w:marBottom w:val="0"/>
              <w:divBdr>
                <w:top w:val="none" w:sz="0" w:space="0" w:color="auto"/>
                <w:left w:val="none" w:sz="0" w:space="0" w:color="auto"/>
                <w:bottom w:val="none" w:sz="0" w:space="0" w:color="auto"/>
                <w:right w:val="none" w:sz="0" w:space="0" w:color="auto"/>
              </w:divBdr>
              <w:divsChild>
                <w:div w:id="980497459">
                  <w:marLeft w:val="0"/>
                  <w:marRight w:val="0"/>
                  <w:marTop w:val="0"/>
                  <w:marBottom w:val="0"/>
                  <w:divBdr>
                    <w:top w:val="none" w:sz="0" w:space="0" w:color="auto"/>
                    <w:left w:val="none" w:sz="0" w:space="0" w:color="auto"/>
                    <w:bottom w:val="none" w:sz="0" w:space="0" w:color="auto"/>
                    <w:right w:val="none" w:sz="0" w:space="0" w:color="auto"/>
                  </w:divBdr>
                  <w:divsChild>
                    <w:div w:id="1837257982">
                      <w:marLeft w:val="0"/>
                      <w:marRight w:val="0"/>
                      <w:marTop w:val="0"/>
                      <w:marBottom w:val="0"/>
                      <w:divBdr>
                        <w:top w:val="none" w:sz="0" w:space="0" w:color="auto"/>
                        <w:left w:val="none" w:sz="0" w:space="0" w:color="auto"/>
                        <w:bottom w:val="none" w:sz="0" w:space="0" w:color="auto"/>
                        <w:right w:val="none" w:sz="0" w:space="0" w:color="auto"/>
                      </w:divBdr>
                      <w:divsChild>
                        <w:div w:id="1448505091">
                          <w:marLeft w:val="0"/>
                          <w:marRight w:val="0"/>
                          <w:marTop w:val="0"/>
                          <w:marBottom w:val="0"/>
                          <w:divBdr>
                            <w:top w:val="none" w:sz="0" w:space="0" w:color="auto"/>
                            <w:left w:val="none" w:sz="0" w:space="0" w:color="auto"/>
                            <w:bottom w:val="none" w:sz="0" w:space="0" w:color="auto"/>
                            <w:right w:val="none" w:sz="0" w:space="0" w:color="auto"/>
                          </w:divBdr>
                          <w:divsChild>
                            <w:div w:id="179391405">
                              <w:marLeft w:val="0"/>
                              <w:marRight w:val="0"/>
                              <w:marTop w:val="0"/>
                              <w:marBottom w:val="0"/>
                              <w:divBdr>
                                <w:top w:val="none" w:sz="0" w:space="0" w:color="auto"/>
                                <w:left w:val="none" w:sz="0" w:space="0" w:color="auto"/>
                                <w:bottom w:val="none" w:sz="0" w:space="0" w:color="auto"/>
                                <w:right w:val="none" w:sz="0" w:space="0" w:color="auto"/>
                              </w:divBdr>
                              <w:divsChild>
                                <w:div w:id="686372885">
                                  <w:marLeft w:val="0"/>
                                  <w:marRight w:val="0"/>
                                  <w:marTop w:val="0"/>
                                  <w:marBottom w:val="0"/>
                                  <w:divBdr>
                                    <w:top w:val="none" w:sz="0" w:space="0" w:color="auto"/>
                                    <w:left w:val="none" w:sz="0" w:space="0" w:color="auto"/>
                                    <w:bottom w:val="none" w:sz="0" w:space="0" w:color="auto"/>
                                    <w:right w:val="none" w:sz="0" w:space="0" w:color="auto"/>
                                  </w:divBdr>
                                  <w:divsChild>
                                    <w:div w:id="1675374820">
                                      <w:marLeft w:val="0"/>
                                      <w:marRight w:val="0"/>
                                      <w:marTop w:val="0"/>
                                      <w:marBottom w:val="0"/>
                                      <w:divBdr>
                                        <w:top w:val="none" w:sz="0" w:space="0" w:color="auto"/>
                                        <w:left w:val="none" w:sz="0" w:space="0" w:color="auto"/>
                                        <w:bottom w:val="none" w:sz="0" w:space="0" w:color="auto"/>
                                        <w:right w:val="none" w:sz="0" w:space="0" w:color="auto"/>
                                      </w:divBdr>
                                      <w:divsChild>
                                        <w:div w:id="1096556776">
                                          <w:marLeft w:val="0"/>
                                          <w:marRight w:val="0"/>
                                          <w:marTop w:val="0"/>
                                          <w:marBottom w:val="0"/>
                                          <w:divBdr>
                                            <w:top w:val="none" w:sz="0" w:space="0" w:color="auto"/>
                                            <w:left w:val="none" w:sz="0" w:space="0" w:color="auto"/>
                                            <w:bottom w:val="none" w:sz="0" w:space="0" w:color="auto"/>
                                            <w:right w:val="none" w:sz="0" w:space="0" w:color="auto"/>
                                          </w:divBdr>
                                          <w:divsChild>
                                            <w:div w:id="94054594">
                                              <w:marLeft w:val="0"/>
                                              <w:marRight w:val="0"/>
                                              <w:marTop w:val="0"/>
                                              <w:marBottom w:val="0"/>
                                              <w:divBdr>
                                                <w:top w:val="none" w:sz="0" w:space="0" w:color="auto"/>
                                                <w:left w:val="none" w:sz="0" w:space="0" w:color="auto"/>
                                                <w:bottom w:val="none" w:sz="0" w:space="0" w:color="auto"/>
                                                <w:right w:val="none" w:sz="0" w:space="0" w:color="auto"/>
                                              </w:divBdr>
                                              <w:divsChild>
                                                <w:div w:id="72440278">
                                                  <w:marLeft w:val="0"/>
                                                  <w:marRight w:val="0"/>
                                                  <w:marTop w:val="0"/>
                                                  <w:marBottom w:val="0"/>
                                                  <w:divBdr>
                                                    <w:top w:val="none" w:sz="0" w:space="0" w:color="auto"/>
                                                    <w:left w:val="none" w:sz="0" w:space="0" w:color="auto"/>
                                                    <w:bottom w:val="none" w:sz="0" w:space="0" w:color="auto"/>
                                                    <w:right w:val="none" w:sz="0" w:space="0" w:color="auto"/>
                                                  </w:divBdr>
                                                  <w:divsChild>
                                                    <w:div w:id="1641304186">
                                                      <w:marLeft w:val="0"/>
                                                      <w:marRight w:val="0"/>
                                                      <w:marTop w:val="0"/>
                                                      <w:marBottom w:val="0"/>
                                                      <w:divBdr>
                                                        <w:top w:val="none" w:sz="0" w:space="0" w:color="auto"/>
                                                        <w:left w:val="none" w:sz="0" w:space="0" w:color="auto"/>
                                                        <w:bottom w:val="none" w:sz="0" w:space="0" w:color="auto"/>
                                                        <w:right w:val="none" w:sz="0" w:space="0" w:color="auto"/>
                                                      </w:divBdr>
                                                      <w:divsChild>
                                                        <w:div w:id="1355228649">
                                                          <w:marLeft w:val="0"/>
                                                          <w:marRight w:val="0"/>
                                                          <w:marTop w:val="0"/>
                                                          <w:marBottom w:val="0"/>
                                                          <w:divBdr>
                                                            <w:top w:val="none" w:sz="0" w:space="0" w:color="auto"/>
                                                            <w:left w:val="none" w:sz="0" w:space="0" w:color="auto"/>
                                                            <w:bottom w:val="none" w:sz="0" w:space="0" w:color="auto"/>
                                                            <w:right w:val="none" w:sz="0" w:space="0" w:color="auto"/>
                                                          </w:divBdr>
                                                          <w:divsChild>
                                                            <w:div w:id="1279601229">
                                                              <w:marLeft w:val="0"/>
                                                              <w:marRight w:val="0"/>
                                                              <w:marTop w:val="0"/>
                                                              <w:marBottom w:val="0"/>
                                                              <w:divBdr>
                                                                <w:top w:val="none" w:sz="0" w:space="0" w:color="auto"/>
                                                                <w:left w:val="none" w:sz="0" w:space="0" w:color="auto"/>
                                                                <w:bottom w:val="none" w:sz="0" w:space="0" w:color="auto"/>
                                                                <w:right w:val="none" w:sz="0" w:space="0" w:color="auto"/>
                                                              </w:divBdr>
                                                              <w:divsChild>
                                                                <w:div w:id="25298955">
                                                                  <w:marLeft w:val="0"/>
                                                                  <w:marRight w:val="0"/>
                                                                  <w:marTop w:val="0"/>
                                                                  <w:marBottom w:val="0"/>
                                                                  <w:divBdr>
                                                                    <w:top w:val="none" w:sz="0" w:space="0" w:color="auto"/>
                                                                    <w:left w:val="none" w:sz="0" w:space="0" w:color="auto"/>
                                                                    <w:bottom w:val="none" w:sz="0" w:space="0" w:color="auto"/>
                                                                    <w:right w:val="none" w:sz="0" w:space="0" w:color="auto"/>
                                                                  </w:divBdr>
                                                                </w:div>
                                                                <w:div w:id="58577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69118706">
      <w:bodyDiv w:val="1"/>
      <w:marLeft w:val="0"/>
      <w:marRight w:val="0"/>
      <w:marTop w:val="0"/>
      <w:marBottom w:val="0"/>
      <w:divBdr>
        <w:top w:val="none" w:sz="0" w:space="0" w:color="auto"/>
        <w:left w:val="none" w:sz="0" w:space="0" w:color="auto"/>
        <w:bottom w:val="none" w:sz="0" w:space="0" w:color="auto"/>
        <w:right w:val="none" w:sz="0" w:space="0" w:color="auto"/>
      </w:divBdr>
    </w:div>
    <w:div w:id="2014651013">
      <w:bodyDiv w:val="1"/>
      <w:marLeft w:val="0"/>
      <w:marRight w:val="0"/>
      <w:marTop w:val="0"/>
      <w:marBottom w:val="0"/>
      <w:divBdr>
        <w:top w:val="none" w:sz="0" w:space="0" w:color="auto"/>
        <w:left w:val="none" w:sz="0" w:space="0" w:color="auto"/>
        <w:bottom w:val="none" w:sz="0" w:space="0" w:color="auto"/>
        <w:right w:val="none" w:sz="0" w:space="0" w:color="auto"/>
      </w:divBdr>
    </w:div>
    <w:div w:id="2035497623">
      <w:bodyDiv w:val="1"/>
      <w:marLeft w:val="0"/>
      <w:marRight w:val="0"/>
      <w:marTop w:val="0"/>
      <w:marBottom w:val="0"/>
      <w:divBdr>
        <w:top w:val="none" w:sz="0" w:space="0" w:color="auto"/>
        <w:left w:val="none" w:sz="0" w:space="0" w:color="auto"/>
        <w:bottom w:val="none" w:sz="0" w:space="0" w:color="auto"/>
        <w:right w:val="none" w:sz="0" w:space="0" w:color="auto"/>
      </w:divBdr>
    </w:div>
    <w:div w:id="2058771089">
      <w:bodyDiv w:val="1"/>
      <w:marLeft w:val="0"/>
      <w:marRight w:val="0"/>
      <w:marTop w:val="0"/>
      <w:marBottom w:val="0"/>
      <w:divBdr>
        <w:top w:val="none" w:sz="0" w:space="0" w:color="auto"/>
        <w:left w:val="none" w:sz="0" w:space="0" w:color="auto"/>
        <w:bottom w:val="none" w:sz="0" w:space="0" w:color="auto"/>
        <w:right w:val="none" w:sz="0" w:space="0" w:color="auto"/>
      </w:divBdr>
      <w:divsChild>
        <w:div w:id="1197617429">
          <w:marLeft w:val="0"/>
          <w:marRight w:val="0"/>
          <w:marTop w:val="0"/>
          <w:marBottom w:val="0"/>
          <w:divBdr>
            <w:top w:val="none" w:sz="0" w:space="0" w:color="auto"/>
            <w:left w:val="none" w:sz="0" w:space="0" w:color="auto"/>
            <w:bottom w:val="none" w:sz="0" w:space="0" w:color="auto"/>
            <w:right w:val="none" w:sz="0" w:space="0" w:color="auto"/>
          </w:divBdr>
          <w:divsChild>
            <w:div w:id="1589266505">
              <w:marLeft w:val="0"/>
              <w:marRight w:val="0"/>
              <w:marTop w:val="0"/>
              <w:marBottom w:val="0"/>
              <w:divBdr>
                <w:top w:val="none" w:sz="0" w:space="0" w:color="auto"/>
                <w:left w:val="none" w:sz="0" w:space="0" w:color="auto"/>
                <w:bottom w:val="none" w:sz="0" w:space="0" w:color="auto"/>
                <w:right w:val="none" w:sz="0" w:space="0" w:color="auto"/>
              </w:divBdr>
              <w:divsChild>
                <w:div w:id="1293057749">
                  <w:marLeft w:val="0"/>
                  <w:marRight w:val="0"/>
                  <w:marTop w:val="0"/>
                  <w:marBottom w:val="0"/>
                  <w:divBdr>
                    <w:top w:val="none" w:sz="0" w:space="0" w:color="auto"/>
                    <w:left w:val="none" w:sz="0" w:space="0" w:color="auto"/>
                    <w:bottom w:val="none" w:sz="0" w:space="0" w:color="auto"/>
                    <w:right w:val="none" w:sz="0" w:space="0" w:color="auto"/>
                  </w:divBdr>
                  <w:divsChild>
                    <w:div w:id="91243103">
                      <w:marLeft w:val="0"/>
                      <w:marRight w:val="0"/>
                      <w:marTop w:val="0"/>
                      <w:marBottom w:val="0"/>
                      <w:divBdr>
                        <w:top w:val="none" w:sz="0" w:space="0" w:color="auto"/>
                        <w:left w:val="none" w:sz="0" w:space="0" w:color="auto"/>
                        <w:bottom w:val="none" w:sz="0" w:space="0" w:color="auto"/>
                        <w:right w:val="none" w:sz="0" w:space="0" w:color="auto"/>
                      </w:divBdr>
                      <w:divsChild>
                        <w:div w:id="2000308496">
                          <w:marLeft w:val="0"/>
                          <w:marRight w:val="0"/>
                          <w:marTop w:val="0"/>
                          <w:marBottom w:val="0"/>
                          <w:divBdr>
                            <w:top w:val="none" w:sz="0" w:space="0" w:color="auto"/>
                            <w:left w:val="none" w:sz="0" w:space="0" w:color="auto"/>
                            <w:bottom w:val="none" w:sz="0" w:space="0" w:color="auto"/>
                            <w:right w:val="none" w:sz="0" w:space="0" w:color="auto"/>
                          </w:divBdr>
                          <w:divsChild>
                            <w:div w:id="440760278">
                              <w:marLeft w:val="0"/>
                              <w:marRight w:val="0"/>
                              <w:marTop w:val="0"/>
                              <w:marBottom w:val="0"/>
                              <w:divBdr>
                                <w:top w:val="none" w:sz="0" w:space="0" w:color="auto"/>
                                <w:left w:val="none" w:sz="0" w:space="0" w:color="auto"/>
                                <w:bottom w:val="none" w:sz="0" w:space="0" w:color="auto"/>
                                <w:right w:val="none" w:sz="0" w:space="0" w:color="auto"/>
                              </w:divBdr>
                              <w:divsChild>
                                <w:div w:id="1886718460">
                                  <w:marLeft w:val="0"/>
                                  <w:marRight w:val="0"/>
                                  <w:marTop w:val="0"/>
                                  <w:marBottom w:val="0"/>
                                  <w:divBdr>
                                    <w:top w:val="none" w:sz="0" w:space="0" w:color="auto"/>
                                    <w:left w:val="none" w:sz="0" w:space="0" w:color="auto"/>
                                    <w:bottom w:val="none" w:sz="0" w:space="0" w:color="auto"/>
                                    <w:right w:val="none" w:sz="0" w:space="0" w:color="auto"/>
                                  </w:divBdr>
                                  <w:divsChild>
                                    <w:div w:id="1447263941">
                                      <w:marLeft w:val="0"/>
                                      <w:marRight w:val="0"/>
                                      <w:marTop w:val="0"/>
                                      <w:marBottom w:val="0"/>
                                      <w:divBdr>
                                        <w:top w:val="none" w:sz="0" w:space="0" w:color="auto"/>
                                        <w:left w:val="none" w:sz="0" w:space="0" w:color="auto"/>
                                        <w:bottom w:val="none" w:sz="0" w:space="0" w:color="auto"/>
                                        <w:right w:val="none" w:sz="0" w:space="0" w:color="auto"/>
                                      </w:divBdr>
                                      <w:divsChild>
                                        <w:div w:id="1351568441">
                                          <w:marLeft w:val="0"/>
                                          <w:marRight w:val="0"/>
                                          <w:marTop w:val="0"/>
                                          <w:marBottom w:val="0"/>
                                          <w:divBdr>
                                            <w:top w:val="none" w:sz="0" w:space="0" w:color="auto"/>
                                            <w:left w:val="none" w:sz="0" w:space="0" w:color="auto"/>
                                            <w:bottom w:val="none" w:sz="0" w:space="0" w:color="auto"/>
                                            <w:right w:val="none" w:sz="0" w:space="0" w:color="auto"/>
                                          </w:divBdr>
                                          <w:divsChild>
                                            <w:div w:id="1740320193">
                                              <w:marLeft w:val="0"/>
                                              <w:marRight w:val="0"/>
                                              <w:marTop w:val="0"/>
                                              <w:marBottom w:val="0"/>
                                              <w:divBdr>
                                                <w:top w:val="none" w:sz="0" w:space="0" w:color="auto"/>
                                                <w:left w:val="none" w:sz="0" w:space="0" w:color="auto"/>
                                                <w:bottom w:val="none" w:sz="0" w:space="0" w:color="auto"/>
                                                <w:right w:val="none" w:sz="0" w:space="0" w:color="auto"/>
                                              </w:divBdr>
                                              <w:divsChild>
                                                <w:div w:id="893084842">
                                                  <w:marLeft w:val="0"/>
                                                  <w:marRight w:val="0"/>
                                                  <w:marTop w:val="0"/>
                                                  <w:marBottom w:val="0"/>
                                                  <w:divBdr>
                                                    <w:top w:val="none" w:sz="0" w:space="0" w:color="auto"/>
                                                    <w:left w:val="none" w:sz="0" w:space="0" w:color="auto"/>
                                                    <w:bottom w:val="none" w:sz="0" w:space="0" w:color="auto"/>
                                                    <w:right w:val="none" w:sz="0" w:space="0" w:color="auto"/>
                                                  </w:divBdr>
                                                  <w:divsChild>
                                                    <w:div w:id="1674063346">
                                                      <w:marLeft w:val="0"/>
                                                      <w:marRight w:val="0"/>
                                                      <w:marTop w:val="0"/>
                                                      <w:marBottom w:val="0"/>
                                                      <w:divBdr>
                                                        <w:top w:val="none" w:sz="0" w:space="0" w:color="auto"/>
                                                        <w:left w:val="none" w:sz="0" w:space="0" w:color="auto"/>
                                                        <w:bottom w:val="none" w:sz="0" w:space="0" w:color="auto"/>
                                                        <w:right w:val="none" w:sz="0" w:space="0" w:color="auto"/>
                                                      </w:divBdr>
                                                      <w:divsChild>
                                                        <w:div w:id="555747354">
                                                          <w:marLeft w:val="0"/>
                                                          <w:marRight w:val="0"/>
                                                          <w:marTop w:val="0"/>
                                                          <w:marBottom w:val="0"/>
                                                          <w:divBdr>
                                                            <w:top w:val="none" w:sz="0" w:space="0" w:color="auto"/>
                                                            <w:left w:val="none" w:sz="0" w:space="0" w:color="auto"/>
                                                            <w:bottom w:val="none" w:sz="0" w:space="0" w:color="auto"/>
                                                            <w:right w:val="none" w:sz="0" w:space="0" w:color="auto"/>
                                                          </w:divBdr>
                                                          <w:divsChild>
                                                            <w:div w:id="1852210022">
                                                              <w:marLeft w:val="0"/>
                                                              <w:marRight w:val="0"/>
                                                              <w:marTop w:val="0"/>
                                                              <w:marBottom w:val="0"/>
                                                              <w:divBdr>
                                                                <w:top w:val="none" w:sz="0" w:space="0" w:color="auto"/>
                                                                <w:left w:val="none" w:sz="0" w:space="0" w:color="auto"/>
                                                                <w:bottom w:val="none" w:sz="0" w:space="0" w:color="auto"/>
                                                                <w:right w:val="none" w:sz="0" w:space="0" w:color="auto"/>
                                                              </w:divBdr>
                                                              <w:divsChild>
                                                                <w:div w:id="1277440763">
                                                                  <w:marLeft w:val="0"/>
                                                                  <w:marRight w:val="0"/>
                                                                  <w:marTop w:val="0"/>
                                                                  <w:marBottom w:val="0"/>
                                                                  <w:divBdr>
                                                                    <w:top w:val="none" w:sz="0" w:space="0" w:color="auto"/>
                                                                    <w:left w:val="none" w:sz="0" w:space="0" w:color="auto"/>
                                                                    <w:bottom w:val="none" w:sz="0" w:space="0" w:color="auto"/>
                                                                    <w:right w:val="none" w:sz="0" w:space="0" w:color="auto"/>
                                                                  </w:divBdr>
                                                                  <w:divsChild>
                                                                    <w:div w:id="1296447891">
                                                                      <w:marLeft w:val="0"/>
                                                                      <w:marRight w:val="0"/>
                                                                      <w:marTop w:val="0"/>
                                                                      <w:marBottom w:val="0"/>
                                                                      <w:divBdr>
                                                                        <w:top w:val="none" w:sz="0" w:space="0" w:color="auto"/>
                                                                        <w:left w:val="none" w:sz="0" w:space="0" w:color="auto"/>
                                                                        <w:bottom w:val="none" w:sz="0" w:space="0" w:color="auto"/>
                                                                        <w:right w:val="none" w:sz="0" w:space="0" w:color="auto"/>
                                                                      </w:divBdr>
                                                                      <w:divsChild>
                                                                        <w:div w:id="1980649779">
                                                                          <w:marLeft w:val="0"/>
                                                                          <w:marRight w:val="0"/>
                                                                          <w:marTop w:val="0"/>
                                                                          <w:marBottom w:val="0"/>
                                                                          <w:divBdr>
                                                                            <w:top w:val="none" w:sz="0" w:space="0" w:color="auto"/>
                                                                            <w:left w:val="none" w:sz="0" w:space="0" w:color="auto"/>
                                                                            <w:bottom w:val="none" w:sz="0" w:space="0" w:color="auto"/>
                                                                            <w:right w:val="none" w:sz="0" w:space="0" w:color="auto"/>
                                                                          </w:divBdr>
                                                                          <w:divsChild>
                                                                            <w:div w:id="202865778">
                                                                              <w:marLeft w:val="0"/>
                                                                              <w:marRight w:val="0"/>
                                                                              <w:marTop w:val="0"/>
                                                                              <w:marBottom w:val="0"/>
                                                                              <w:divBdr>
                                                                                <w:top w:val="none" w:sz="0" w:space="0" w:color="auto"/>
                                                                                <w:left w:val="none" w:sz="0" w:space="0" w:color="auto"/>
                                                                                <w:bottom w:val="none" w:sz="0" w:space="0" w:color="auto"/>
                                                                                <w:right w:val="none" w:sz="0" w:space="0" w:color="auto"/>
                                                                              </w:divBdr>
                                                                              <w:divsChild>
                                                                                <w:div w:id="634218070">
                                                                                  <w:marLeft w:val="0"/>
                                                                                  <w:marRight w:val="0"/>
                                                                                  <w:marTop w:val="0"/>
                                                                                  <w:marBottom w:val="0"/>
                                                                                  <w:divBdr>
                                                                                    <w:top w:val="none" w:sz="0" w:space="0" w:color="auto"/>
                                                                                    <w:left w:val="none" w:sz="0" w:space="0" w:color="auto"/>
                                                                                    <w:bottom w:val="none" w:sz="0" w:space="0" w:color="auto"/>
                                                                                    <w:right w:val="none" w:sz="0" w:space="0" w:color="auto"/>
                                                                                  </w:divBdr>
                                                                                </w:div>
                                                                              </w:divsChild>
                                                                            </w:div>
                                                                            <w:div w:id="1531797764">
                                                                              <w:marLeft w:val="0"/>
                                                                              <w:marRight w:val="0"/>
                                                                              <w:marTop w:val="0"/>
                                                                              <w:marBottom w:val="0"/>
                                                                              <w:divBdr>
                                                                                <w:top w:val="none" w:sz="0" w:space="0" w:color="auto"/>
                                                                                <w:left w:val="none" w:sz="0" w:space="0" w:color="auto"/>
                                                                                <w:bottom w:val="none" w:sz="0" w:space="0" w:color="auto"/>
                                                                                <w:right w:val="none" w:sz="0" w:space="0" w:color="auto"/>
                                                                              </w:divBdr>
                                                                              <w:divsChild>
                                                                                <w:div w:id="26870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043774">
                                                                          <w:marLeft w:val="0"/>
                                                                          <w:marRight w:val="0"/>
                                                                          <w:marTop w:val="0"/>
                                                                          <w:marBottom w:val="0"/>
                                                                          <w:divBdr>
                                                                            <w:top w:val="none" w:sz="0" w:space="0" w:color="auto"/>
                                                                            <w:left w:val="none" w:sz="0" w:space="0" w:color="auto"/>
                                                                            <w:bottom w:val="none" w:sz="0" w:space="0" w:color="auto"/>
                                                                            <w:right w:val="none" w:sz="0" w:space="0" w:color="auto"/>
                                                                          </w:divBdr>
                                                                          <w:divsChild>
                                                                            <w:div w:id="1712025351">
                                                                              <w:marLeft w:val="0"/>
                                                                              <w:marRight w:val="0"/>
                                                                              <w:marTop w:val="0"/>
                                                                              <w:marBottom w:val="0"/>
                                                                              <w:divBdr>
                                                                                <w:top w:val="none" w:sz="0" w:space="0" w:color="auto"/>
                                                                                <w:left w:val="none" w:sz="0" w:space="0" w:color="auto"/>
                                                                                <w:bottom w:val="none" w:sz="0" w:space="0" w:color="auto"/>
                                                                                <w:right w:val="none" w:sz="0" w:space="0" w:color="auto"/>
                                                                              </w:divBdr>
                                                                              <w:divsChild>
                                                                                <w:div w:id="661734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1972002">
      <w:bodyDiv w:val="1"/>
      <w:marLeft w:val="0"/>
      <w:marRight w:val="0"/>
      <w:marTop w:val="0"/>
      <w:marBottom w:val="0"/>
      <w:divBdr>
        <w:top w:val="none" w:sz="0" w:space="0" w:color="auto"/>
        <w:left w:val="none" w:sz="0" w:space="0" w:color="auto"/>
        <w:bottom w:val="none" w:sz="0" w:space="0" w:color="auto"/>
        <w:right w:val="none" w:sz="0" w:space="0" w:color="auto"/>
      </w:divBdr>
      <w:divsChild>
        <w:div w:id="1452020003">
          <w:marLeft w:val="0"/>
          <w:marRight w:val="0"/>
          <w:marTop w:val="0"/>
          <w:marBottom w:val="0"/>
          <w:divBdr>
            <w:top w:val="none" w:sz="0" w:space="0" w:color="auto"/>
            <w:left w:val="none" w:sz="0" w:space="0" w:color="auto"/>
            <w:bottom w:val="none" w:sz="0" w:space="0" w:color="auto"/>
            <w:right w:val="none" w:sz="0" w:space="0" w:color="auto"/>
          </w:divBdr>
        </w:div>
      </w:divsChild>
    </w:div>
    <w:div w:id="209269758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Edustate">
      <a:dk1>
        <a:srgbClr val="000000"/>
      </a:dk1>
      <a:lt1>
        <a:srgbClr val="FFFFFF"/>
      </a:lt1>
      <a:dk2>
        <a:srgbClr val="53565A"/>
      </a:dk2>
      <a:lt2>
        <a:srgbClr val="D9D9D6"/>
      </a:lt2>
      <a:accent1>
        <a:srgbClr val="AF272F"/>
      </a:accent1>
      <a:accent2>
        <a:srgbClr val="BC95C8"/>
      </a:accent2>
      <a:accent3>
        <a:srgbClr val="F6BE00"/>
      </a:accent3>
      <a:accent4>
        <a:srgbClr val="00B7BD"/>
      </a:accent4>
      <a:accent5>
        <a:srgbClr val="004EA8"/>
      </a:accent5>
      <a:accent6>
        <a:srgbClr val="201547"/>
      </a:accent6>
      <a:hlink>
        <a:srgbClr val="004EA8"/>
      </a:hlink>
      <a:folHlink>
        <a:srgbClr val="87189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a319977fc8504e09982f090ae1d7c602>
    <TaxCatchAll xmlns="cb9114c1-daad-44dd-acad-30f4246641f2"/>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ofbb8b9a280a423a91cf717fb81349cd>
    <pfad5814e62747ed9f131defefc62dac xmlns="76b566cd-adb9-46c2-964b-22eba181fd0b">
      <Terms xmlns="http://schemas.microsoft.com/office/infopath/2007/PartnerControls"/>
    </pfad5814e62747ed9f131defefc62dac>
  </documentManagement>
</p:properties>
</file>

<file path=customXml/itemProps1.xml><?xml version="1.0" encoding="utf-8"?>
<ds:datastoreItem xmlns:ds="http://schemas.openxmlformats.org/officeDocument/2006/customXml" ds:itemID="{EB62D5A3-AF83-435B-B98C-326801240944}">
  <ds:schemaRefs>
    <ds:schemaRef ds:uri="http://schemas.microsoft.com/sharepoint/v3/contenttype/forms"/>
  </ds:schemaRefs>
</ds:datastoreItem>
</file>

<file path=customXml/itemProps2.xml><?xml version="1.0" encoding="utf-8"?>
<ds:datastoreItem xmlns:ds="http://schemas.openxmlformats.org/officeDocument/2006/customXml" ds:itemID="{B2B91F45-D9BF-413D-9047-A68D99656D04}">
  <ds:schemaRefs>
    <ds:schemaRef ds:uri="http://schemas.openxmlformats.org/officeDocument/2006/bibliography"/>
  </ds:schemaRefs>
</ds:datastoreItem>
</file>

<file path=customXml/itemProps3.xml><?xml version="1.0" encoding="utf-8"?>
<ds:datastoreItem xmlns:ds="http://schemas.openxmlformats.org/officeDocument/2006/customXml" ds:itemID="{B5AADD4A-DE25-4818-8481-F523B0E59B52}"/>
</file>

<file path=customXml/itemProps4.xml><?xml version="1.0" encoding="utf-8"?>
<ds:datastoreItem xmlns:ds="http://schemas.openxmlformats.org/officeDocument/2006/customXml" ds:itemID="{5E52D968-EA77-49B3-BD77-050C2C238E7B}">
  <ds:schemaRefs>
    <ds:schemaRef ds:uri="http://purl.org/dc/elements/1.1/"/>
    <ds:schemaRef ds:uri="http://purl.org/dc/dcmitype/"/>
    <ds:schemaRef ds:uri="http://purl.org/dc/terms/"/>
    <ds:schemaRef ds:uri="http://www.w3.org/XML/1998/namespace"/>
    <ds:schemaRef ds:uri="http://schemas.microsoft.com/office/2006/metadata/properties"/>
    <ds:schemaRef ds:uri="http://schemas.microsoft.com/office/2006/documentManagement/types"/>
    <ds:schemaRef ds:uri="250cd87b-18bf-4670-9062-d2a86919bbf8"/>
    <ds:schemaRef ds:uri="607ffd98-8f0d-4892-90cb-0c94b322612e"/>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48</Pages>
  <Words>4796</Words>
  <Characters>27276</Characters>
  <Application>Microsoft Office Word</Application>
  <DocSecurity>4</DocSecurity>
  <Lines>227</Lines>
  <Paragraphs>64</Paragraphs>
  <ScaleCrop>false</ScaleCrop>
  <HeadingPairs>
    <vt:vector size="2" baseType="variant">
      <vt:variant>
        <vt:lpstr>Title</vt:lpstr>
      </vt:variant>
      <vt:variant>
        <vt:i4>1</vt:i4>
      </vt:variant>
    </vt:vector>
  </HeadingPairs>
  <TitlesOfParts>
    <vt:vector size="1" baseType="lpstr">
      <vt:lpstr>Enforcement Actions 2022</vt:lpstr>
    </vt:vector>
  </TitlesOfParts>
  <Company>Department of Education and Training</Company>
  <LinksUpToDate>false</LinksUpToDate>
  <CharactersWithSpaces>32008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Enforcement Actions 2022</dc:title>
  <dc:subject/>
  <dc:creator>Winterton, Jocelyn R</dc:creator>
  <cp:keywords/>
  <dc:description/>
  <cp:lastModifiedBy>Azi Sheikh</cp:lastModifiedBy>
  <cp:revision>2</cp:revision>
  <cp:lastPrinted>2022-11-02T23:22:00Z</cp:lastPrinted>
  <dcterms:created xsi:type="dcterms:W3CDTF">2024-02-16T02:18:00Z</dcterms:created>
  <dcterms:modified xsi:type="dcterms:W3CDTF">2024-02-16T02:18:00Z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
  </property>
  <property fmtid="{D5CDD505-2E9C-101B-9397-08002B2CF9AE}" pid="4" name="DEECD_SubjectCategory">
    <vt:lpwstr/>
  </property>
  <property fmtid="{D5CDD505-2E9C-101B-9397-08002B2CF9AE}" pid="5" name="DET_EDRMS_RCS">
    <vt:lpwstr/>
  </property>
  <property fmtid="{D5CDD505-2E9C-101B-9397-08002B2CF9AE}" pid="6" name="RecordPoint_RecordNumberSubmitted">
    <vt:lpwstr>R20230453699</vt:lpwstr>
  </property>
  <property fmtid="{D5CDD505-2E9C-101B-9397-08002B2CF9AE}" pid="7" name="RecordPoint_ActiveItemWebId">
    <vt:lpwstr>{804efb73-d99a-4164-a16e-f4dd8d7725bf}</vt:lpwstr>
  </property>
  <property fmtid="{D5CDD505-2E9C-101B-9397-08002B2CF9AE}" pid="8" name="DEECD_ItemType">
    <vt:lpwstr/>
  </property>
  <property fmtid="{D5CDD505-2E9C-101B-9397-08002B2CF9AE}" pid="9" name="RecordPoint_WorkflowType">
    <vt:lpwstr>ActiveSubmitStub</vt:lpwstr>
  </property>
  <property fmtid="{D5CDD505-2E9C-101B-9397-08002B2CF9AE}" pid="10" name="DET_EDRMS_BusUnit">
    <vt:lpwstr/>
  </property>
  <property fmtid="{D5CDD505-2E9C-101B-9397-08002B2CF9AE}" pid="11" name="DEECD_Audience">
    <vt:lpwstr/>
  </property>
  <property fmtid="{D5CDD505-2E9C-101B-9397-08002B2CF9AE}" pid="12" name="DET_EDRMS_SecClass">
    <vt:lpwstr/>
  </property>
  <property fmtid="{D5CDD505-2E9C-101B-9397-08002B2CF9AE}" pid="13" name="RecordPoint_ActiveItemSiteId">
    <vt:lpwstr>{e8677fde-1864-4dec-8cb7-9a0d4136aab0}</vt:lpwstr>
  </property>
  <property fmtid="{D5CDD505-2E9C-101B-9397-08002B2CF9AE}" pid="14" name="RecordPoint_ActiveItemListId">
    <vt:lpwstr>{4b116de1-0ab7-43f8-8a37-066599fd5021}</vt:lpwstr>
  </property>
  <property fmtid="{D5CDD505-2E9C-101B-9397-08002B2CF9AE}" pid="15" name="RecordPoint_ActiveItemUniqueId">
    <vt:lpwstr>{32ff28c2-5bf2-4672-9f1e-e52a9354e00f}</vt:lpwstr>
  </property>
  <property fmtid="{D5CDD505-2E9C-101B-9397-08002B2CF9AE}" pid="16" name="RecordPoint_SubmissionDate">
    <vt:lpwstr/>
  </property>
  <property fmtid="{D5CDD505-2E9C-101B-9397-08002B2CF9AE}" pid="17" name="RecordPoint_ActiveItemMoved">
    <vt:lpwstr/>
  </property>
  <property fmtid="{D5CDD505-2E9C-101B-9397-08002B2CF9AE}" pid="18" name="RecordPoint_RecordFormat">
    <vt:lpwstr/>
  </property>
  <property fmtid="{D5CDD505-2E9C-101B-9397-08002B2CF9AE}" pid="19" name="Order">
    <vt:r8>185300</vt:r8>
  </property>
  <property fmtid="{D5CDD505-2E9C-101B-9397-08002B2CF9AE}" pid="20" name="DocumentSetDescription">
    <vt:lpwstr/>
  </property>
  <property fmtid="{D5CDD505-2E9C-101B-9397-08002B2CF9AE}" pid="21" name="xd_ProgID">
    <vt:lpwstr/>
  </property>
  <property fmtid="{D5CDD505-2E9C-101B-9397-08002B2CF9AE}" pid="22" name="Attachment">
    <vt:bool>false</vt:bool>
  </property>
  <property fmtid="{D5CDD505-2E9C-101B-9397-08002B2CF9AE}" pid="23" name="Pool">
    <vt:lpwstr/>
  </property>
  <property fmtid="{D5CDD505-2E9C-101B-9397-08002B2CF9AE}" pid="24" name="TemplateUrl">
    <vt:lpwstr/>
  </property>
  <property fmtid="{D5CDD505-2E9C-101B-9397-08002B2CF9AE}" pid="25" name="Streams">
    <vt:lpwstr/>
  </property>
  <property fmtid="{D5CDD505-2E9C-101B-9397-08002B2CF9AE}" pid="26" name="URL">
    <vt:lpwstr/>
  </property>
  <property fmtid="{D5CDD505-2E9C-101B-9397-08002B2CF9AE}" pid="27" name="GrammarlyDocumentId">
    <vt:lpwstr>c4ada20f98b220513adf2169dbaf3aae556864d67a09d276420269ae07aa12af</vt:lpwstr>
  </property>
  <property fmtid="{D5CDD505-2E9C-101B-9397-08002B2CF9AE}" pid="28" name="RecordPoint_SubmissionCompleted">
    <vt:lpwstr>2023-10-20T16:21:05.9443338+11:00</vt:lpwstr>
  </property>
</Properties>
</file>