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  <w:rPr>
          <w:rFonts w:cs="Arial"/>
          <w:bCs/>
          <w:szCs w:val="48"/>
          <w:cs/>
          <w:lang w:bidi="ml-IN"/>
        </w:rPr>
      </w:pPr>
      <w:r>
        <w:rPr>
          <w:rFonts w:cs="Kartika"/>
          <w:bCs/>
          <w:szCs w:val="48"/>
          <w:cs/>
          <w:lang w:bidi="ml-IN"/>
        </w:rPr>
        <w:t>സ്</w:t>
      </w:r>
      <w:r>
        <w:rPr>
          <w:rFonts w:cs="Arial"/>
          <w:bCs/>
          <w:szCs w:val="48"/>
          <w:cs/>
          <w:lang w:bidi="ml-IN"/>
        </w:rPr>
        <w:t>‌</w:t>
      </w:r>
      <w:r>
        <w:rPr>
          <w:rFonts w:cs="Kartika"/>
          <w:bCs/>
          <w:szCs w:val="48"/>
          <w:cs/>
          <w:lang w:bidi="ml-IN"/>
        </w:rPr>
        <w:t>കൂളിലേക്ക്</w:t>
      </w:r>
      <w:r>
        <w:rPr>
          <w:rFonts w:cs="Arial"/>
          <w:bCs/>
          <w:szCs w:val="48"/>
          <w:cs/>
          <w:lang w:bidi="ml-IN"/>
        </w:rPr>
        <w:t xml:space="preserve"> </w:t>
      </w:r>
      <w:r>
        <w:rPr>
          <w:rFonts w:cs="Kartika"/>
          <w:bCs/>
          <w:szCs w:val="48"/>
          <w:cs/>
          <w:lang w:bidi="ml-IN"/>
        </w:rPr>
        <w:t>പോകാൻ</w:t>
      </w:r>
      <w:r>
        <w:rPr>
          <w:rFonts w:cs="Arial"/>
          <w:bCs/>
          <w:szCs w:val="48"/>
          <w:cs/>
          <w:lang w:bidi="ml-IN"/>
        </w:rPr>
        <w:t xml:space="preserve"> </w:t>
      </w:r>
      <w:r>
        <w:rPr>
          <w:rFonts w:cs="Kartika"/>
          <w:bCs/>
          <w:szCs w:val="48"/>
          <w:cs/>
          <w:lang w:bidi="ml-IN"/>
        </w:rPr>
        <w:t>തയ്യാറാകാം</w:t>
      </w:r>
    </w:p>
    <w:p w14:paraId="072D8FF3" w14:textId="2810176C" w:rsidR="00D04563" w:rsidRDefault="00D04563" w:rsidP="00A94D6E">
      <w:pPr>
        <w:pStyle w:val="Intro"/>
        <w:spacing w:after="60"/>
        <w:rPr>
          <w:rFonts w:cs="Arial"/>
          <w:bCs/>
          <w:cs/>
          <w:lang w:bidi="ml-IN"/>
        </w:rPr>
      </w:pPr>
      <w:bookmarkStart w:id="0" w:name="_Hlk83805152"/>
      <w:r>
        <w:rPr>
          <w:rFonts w:cs="Kartika"/>
          <w:bCs/>
          <w:cs/>
          <w:lang w:bidi="ml-IN"/>
        </w:rPr>
        <w:t>സ്</w:t>
      </w:r>
      <w:r>
        <w:rPr>
          <w:rFonts w:cs="Arial"/>
          <w:bCs/>
          <w:cs/>
          <w:lang w:bidi="ml-IN"/>
        </w:rPr>
        <w:t>‌</w:t>
      </w:r>
      <w:r>
        <w:rPr>
          <w:rFonts w:cs="Kartika"/>
          <w:bCs/>
          <w:cs/>
          <w:lang w:bidi="ml-IN"/>
        </w:rPr>
        <w:t>കൂൾ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പഠനം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ആരംഭിക്കുന്നതിലൂടെ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കുട്ടികൾക്കും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കുടുംബങ്ങൾക്കും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വലിയൊരു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അവസരമാണ്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തുറക്കുന്നത്</w:t>
      </w:r>
      <w:r>
        <w:rPr>
          <w:rFonts w:cs="Arial"/>
          <w:bCs/>
          <w:cs/>
          <w:lang w:bidi="ml-IN"/>
        </w:rPr>
        <w:t xml:space="preserve">. </w:t>
      </w:r>
      <w:r>
        <w:rPr>
          <w:rFonts w:cs="Kartika"/>
          <w:bCs/>
          <w:cs/>
          <w:lang w:bidi="ml-IN"/>
        </w:rPr>
        <w:t>പുതിയ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ആളുകളെയും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സ്ഥലങ്ങളെയും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പരിചയപ്പെടുന്നതും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പുതിയ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ദിനചര്യകൾ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ചെയ്</w:t>
      </w:r>
      <w:r>
        <w:rPr>
          <w:rFonts w:cs="Arial"/>
          <w:bCs/>
          <w:cs/>
          <w:lang w:bidi="ml-IN"/>
        </w:rPr>
        <w:t>‌</w:t>
      </w:r>
      <w:r>
        <w:rPr>
          <w:rFonts w:cs="Kartika"/>
          <w:bCs/>
          <w:cs/>
          <w:lang w:bidi="ml-IN"/>
        </w:rPr>
        <w:t>തുതുടങ്ങുന്നതും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ആവേശകരവും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ascii="Symbol" w:hAnsi="Symbol"/>
        </w:rPr>
        <w:t>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വെല്ലുവിളി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നിറഞ്ഞതുമാണ്</w:t>
      </w:r>
      <w:r>
        <w:rPr>
          <w:rFonts w:cs="Arial"/>
          <w:bCs/>
          <w:cs/>
          <w:lang w:bidi="ml-IN"/>
        </w:rPr>
        <w:t xml:space="preserve">. </w:t>
      </w:r>
      <w:bookmarkEnd w:id="0"/>
      <w:r>
        <w:rPr>
          <w:rFonts w:cs="Kartika"/>
          <w:bCs/>
          <w:cs/>
          <w:lang w:bidi="ml-IN"/>
        </w:rPr>
        <w:t>കുട്ടിയുടെ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സ്</w:t>
      </w:r>
      <w:r>
        <w:rPr>
          <w:rFonts w:cs="Arial"/>
          <w:bCs/>
          <w:cs/>
          <w:lang w:bidi="ml-IN"/>
        </w:rPr>
        <w:t>‌</w:t>
      </w:r>
      <w:r>
        <w:rPr>
          <w:rFonts w:cs="Kartika"/>
          <w:bCs/>
          <w:cs/>
          <w:lang w:bidi="ml-IN"/>
        </w:rPr>
        <w:t>കൂൾ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ജീവിതത്തിന്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നല്ല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തുടക്കം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ലഭിക്കാൻ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നിങ്ങൾക്ക്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ചെയ്യാനാകുന്ന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നിരവധി</w:t>
      </w:r>
      <w:r>
        <w:rPr>
          <w:rFonts w:cs="Arial"/>
          <w:bCs/>
          <w:cs/>
          <w:lang w:bidi="ml-IN"/>
        </w:rPr>
        <w:t xml:space="preserve"> </w:t>
      </w:r>
      <w:r>
        <w:rPr>
          <w:rFonts w:cs="Kartika"/>
          <w:bCs/>
          <w:cs/>
          <w:lang w:bidi="ml-IN"/>
        </w:rPr>
        <w:t>കാര്യങ്ങളുണ്ട്</w:t>
      </w:r>
      <w:r>
        <w:rPr>
          <w:rFonts w:cs="Arial"/>
          <w:bCs/>
          <w:cs/>
          <w:lang w:bidi="ml-IN"/>
        </w:rPr>
        <w:t>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  <w:rPr>
          <w:rFonts w:cs="Arial"/>
          <w:bCs/>
          <w:cs/>
          <w:lang w:bidi="ml-IN"/>
        </w:rPr>
      </w:pPr>
    </w:p>
    <w:p w14:paraId="6E6868DC" w14:textId="69C08AB8" w:rsidR="00624A55" w:rsidRPr="00624A55" w:rsidRDefault="00461862" w:rsidP="00624A55">
      <w:pPr>
        <w:pStyle w:val="Heading2"/>
        <w:rPr>
          <w:rFonts w:cs="Arial"/>
          <w:bCs/>
          <w:szCs w:val="32"/>
          <w:cs/>
          <w:lang w:bidi="ml-IN"/>
        </w:rPr>
      </w:pPr>
      <w:r>
        <w:rPr>
          <w:rFonts w:cs="Kartika"/>
          <w:bCs/>
          <w:szCs w:val="32"/>
          <w:cs/>
          <w:lang w:bidi="ml-IN"/>
        </w:rPr>
        <w:t>എന്താണ്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സ്</w:t>
      </w:r>
      <w:r>
        <w:rPr>
          <w:rFonts w:cs="Arial"/>
          <w:bCs/>
          <w:szCs w:val="32"/>
          <w:cs/>
          <w:lang w:bidi="ml-IN"/>
        </w:rPr>
        <w:t>‌</w:t>
      </w:r>
      <w:r>
        <w:rPr>
          <w:rFonts w:cs="Kartika"/>
          <w:bCs/>
          <w:szCs w:val="32"/>
          <w:cs/>
          <w:lang w:bidi="ml-IN"/>
        </w:rPr>
        <w:t>കൂൾ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ജീവിതത്തിന്റെ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നല്ല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തുടക്കം</w:t>
      </w:r>
      <w:r>
        <w:rPr>
          <w:rFonts w:cs="Arial"/>
          <w:bCs/>
          <w:szCs w:val="32"/>
          <w:cs/>
          <w:lang w:bidi="ml-IN"/>
        </w:rPr>
        <w:t>?</w:t>
      </w:r>
    </w:p>
    <w:p w14:paraId="6D26FC73" w14:textId="7B5CB7F7" w:rsidR="007172EB" w:rsidRDefault="007172EB" w:rsidP="00A94D6E">
      <w:p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കുട്ടികളുടെ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ആദ്യ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അധ്യാപകർ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അവരുടെ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കുടുംബാംഗങ്ങളും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കെയറർമാരുമാണ്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കുട്ടികളുമായി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വീട്ടിൽ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അവരുടെ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വികാസ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പ്രക്രിയയിലും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ആരംഭിക്കുന്നതിനായി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തയ്യാറെടുക്കാനും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കളികളിലൂടെയാണ്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അവരുടെ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വികാസ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പ്രക്രിയയിൽ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മികച്ച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രീതിയിൽ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കഴിയുക</w:t>
      </w:r>
      <w:r>
        <w:rPr>
          <w:rFonts w:cs="Arial"/>
          <w:szCs w:val="22"/>
          <w:cs/>
          <w:lang w:bidi="ml-IN"/>
        </w:rPr>
        <w:t xml:space="preserve">. </w:t>
      </w:r>
    </w:p>
    <w:p w14:paraId="27321963" w14:textId="3D1B336D" w:rsidR="00F64B3E" w:rsidRPr="00074240" w:rsidRDefault="00F64B3E" w:rsidP="00A94D6E">
      <w:p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ജീവിതത്തിന്റെ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മികച്ച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തുടക്കം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നന്നായി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ജീവിതം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സന്തോഷകരമാക്കാനും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കൂടാതെ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കുട്ടികൾ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കൂളിലായിരിക്കുമ്പോൾ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അവർ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പഠിച്ചുകൊണ്ടിരിക്കാൻ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താൽപ്പര്യപ്പെടുന്നു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വ്യക്തിപരമായ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ആവശ്യങ്ങൾ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നിറവേറ്റാനും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ആവശ്യമെങ്കിൽ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അധിക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പിന്തുണ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നൽകാനും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നന്നായി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പരിശ്രമിക്കുന്നതാണ്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കുട്ടിക്ക്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അന്തരീക്ഷവുമായി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പൊരുത്തപ്പെടുന്നതിനും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സുരക്ഷിതത്വവും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ആത്മവിശ്വാസവും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തോന്നുന്നതിനും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സൗഹൃദങ്ങൾ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സ്ഥാപിക്കുന്നതിനും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സഹായകരമായ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നിങ്ങൾക്കും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അവരെ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സഹായിക്കാനാകും</w:t>
      </w:r>
      <w:r>
        <w:rPr>
          <w:rFonts w:cs="Arial"/>
          <w:szCs w:val="22"/>
          <w:cs/>
          <w:lang w:bidi="ml-IN"/>
        </w:rPr>
        <w:t xml:space="preserve">. </w:t>
      </w:r>
    </w:p>
    <w:p w14:paraId="437BE2B1" w14:textId="104257F0" w:rsidR="00446A98" w:rsidRDefault="00D256C5" w:rsidP="00446A98">
      <w:pPr>
        <w:pStyle w:val="Heading2"/>
        <w:spacing w:before="240"/>
        <w:jc w:val="both"/>
        <w:rPr>
          <w:rFonts w:cs="Arial"/>
          <w:bCs/>
          <w:szCs w:val="32"/>
          <w:cs/>
          <w:lang w:bidi="ml-IN"/>
        </w:rPr>
      </w:pPr>
      <w:r>
        <w:rPr>
          <w:rFonts w:cs="Kartika"/>
          <w:bCs/>
          <w:szCs w:val="32"/>
          <w:cs/>
          <w:lang w:bidi="ml-IN"/>
        </w:rPr>
        <w:t>വീട്ടിലെ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കളിയും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പഠനവും</w:t>
      </w:r>
    </w:p>
    <w:p w14:paraId="3AB8561B" w14:textId="55F0853D" w:rsidR="00865FD7" w:rsidRPr="00865FD7" w:rsidRDefault="00865FD7" w:rsidP="00A94D6E">
      <w:p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കഴിയുന്ന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മികച്ച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മാർഗ്ഗം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കളികളാണ്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എണ്ണൽ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അടുക്കൽ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ഗ്രൂപ്പിംഗ്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സൈസിംഗ്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ഗണിത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സംബന്ധമായി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ജീവിതകാലത്തേക്ക്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ആവശ്യമായ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കഴിവുകൾ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ആർജ്ജിക്കാൻ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പ്രകൃതിയെയും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ശാസ്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ത്രത്തെയും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മനസ്സിലാക്കാനും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ക്രിയാത്മകമാകാനും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കളിക്കുമ്പോൾ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വികാരങ്ങളെ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മനസ്സിലാക്കുകയും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ഭാഷയും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സാക്ഷരതയുമായി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ബന്ധപ്പെട്ട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വികസിപ്പിക്കുകയും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വീട്ടിൽ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ചെയ്യാവുന്ന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ചില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ചുവടെ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നൽകിയിരിക്കുന്നു</w:t>
      </w:r>
      <w:r>
        <w:rPr>
          <w:rFonts w:cs="Arial"/>
          <w:szCs w:val="22"/>
          <w:cs/>
          <w:lang w:bidi="ml-IN"/>
        </w:rPr>
        <w:t>:</w:t>
      </w:r>
    </w:p>
    <w:p w14:paraId="62BA826E" w14:textId="34D897F9" w:rsidR="00446A98" w:rsidRPr="00865FD7" w:rsidRDefault="00446A98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ദൈനംദിന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പ്രവർത്തനങ്ങൾ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>:</w:t>
      </w:r>
      <w:r>
        <w:rPr>
          <w:rFonts w:cs="Arial"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പാചകം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മേശ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തയ്യാറാക്കുന്നതും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വൃത്തിയാക്കുന്നതും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കഴുകുന്നതും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അടുക്കി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വയ്ക്കുന്നതും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lastRenderedPageBreak/>
        <w:t>കളിപ്പാട്ടങ്ങളും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സൂക്ഷിച്ചുവയ്ക്കുന്നത്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ചെടികളെയും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വളർത്തുമൃഗങ്ങളെയും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പരിപാലിക്കുന്നത്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തുടങ്ങിയ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ദൈനംദിന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പ്രവർത്തനങ്ങളിലൂടെ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കുട്ടികൾക്ക്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കഴിയും</w:t>
      </w:r>
      <w:r>
        <w:rPr>
          <w:rFonts w:cs="Arial"/>
          <w:szCs w:val="22"/>
          <w:cs/>
          <w:lang w:bidi="ml-IN"/>
        </w:rPr>
        <w:t>. ‘</w:t>
      </w:r>
      <w:r>
        <w:rPr>
          <w:rFonts w:cs="Kartika"/>
          <w:i/>
          <w:iCs/>
          <w:szCs w:val="22"/>
          <w:cs/>
          <w:lang w:bidi="ml-IN"/>
        </w:rPr>
        <w:t>നമുക്ക്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എത്ര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കപ്പ്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മൈദ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ആവശ്യമുണ്ട്</w:t>
      </w:r>
      <w:r>
        <w:rPr>
          <w:rFonts w:cs="Arial"/>
          <w:i/>
          <w:iCs/>
          <w:szCs w:val="22"/>
          <w:cs/>
          <w:lang w:bidi="ml-IN"/>
        </w:rPr>
        <w:t>?</w:t>
      </w:r>
      <w:r>
        <w:rPr>
          <w:rFonts w:cs="Arial"/>
          <w:szCs w:val="22"/>
          <w:cs/>
          <w:lang w:bidi="ml-IN"/>
        </w:rPr>
        <w:t>’, ‘</w:t>
      </w:r>
      <w:r>
        <w:rPr>
          <w:rFonts w:cs="Kartika"/>
          <w:i/>
          <w:iCs/>
          <w:szCs w:val="22"/>
          <w:cs/>
          <w:lang w:bidi="ml-IN"/>
        </w:rPr>
        <w:t>ഒരേപോലെയുള്ള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സോക്</w:t>
      </w:r>
      <w:r>
        <w:rPr>
          <w:rFonts w:cs="Arial"/>
          <w:i/>
          <w:iCs/>
          <w:szCs w:val="22"/>
          <w:cs/>
          <w:lang w:bidi="ml-IN"/>
        </w:rPr>
        <w:t>‌</w:t>
      </w:r>
      <w:r>
        <w:rPr>
          <w:rFonts w:cs="Kartika"/>
          <w:i/>
          <w:iCs/>
          <w:szCs w:val="22"/>
          <w:cs/>
          <w:lang w:bidi="ml-IN"/>
        </w:rPr>
        <w:t>സുകൾ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കണ്ടെത്താമോ</w:t>
      </w:r>
      <w:r>
        <w:rPr>
          <w:rFonts w:cs="Arial"/>
          <w:i/>
          <w:iCs/>
          <w:szCs w:val="22"/>
          <w:cs/>
          <w:lang w:bidi="ml-IN"/>
        </w:rPr>
        <w:t>?</w:t>
      </w:r>
      <w:r>
        <w:rPr>
          <w:rFonts w:cs="Arial"/>
          <w:szCs w:val="22"/>
          <w:cs/>
          <w:lang w:bidi="ml-IN"/>
        </w:rPr>
        <w:t xml:space="preserve">’ </w:t>
      </w:r>
      <w:r>
        <w:rPr>
          <w:rFonts w:cs="Kartika"/>
          <w:szCs w:val="22"/>
          <w:cs/>
          <w:lang w:bidi="ml-IN"/>
        </w:rPr>
        <w:t>തുടങ്ങിയ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ചോദ്യങ്ങൾ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ചോദിച്ച്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നിങ്ങൾക്ക്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സഹായിക്കാം</w:t>
      </w:r>
    </w:p>
    <w:p w14:paraId="282AA322" w14:textId="2098A69E" w:rsidR="00446A98" w:rsidRDefault="00446A98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ഗെയിമുകൾ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: </w:t>
      </w:r>
      <w:r>
        <w:rPr>
          <w:rFonts w:cs="Kartika"/>
          <w:szCs w:val="22"/>
          <w:cs/>
          <w:lang w:bidi="ml-IN"/>
        </w:rPr>
        <w:t>യുഎൻഒ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നാപ്പ്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മെമ്മറി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ഐ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പൈ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ഒളിച്ചേ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കണ്ടേ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തുടങ്ങിയ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ലളിതമായ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മനസ്സിലാക്കാനും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ക്രമത്തിൽ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06C11BC8" w14:textId="3F0E432F" w:rsidR="00446A98" w:rsidRDefault="00EE582E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ബിൽഡിംഗ്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ബ്ലോക്കുകൾ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>:</w:t>
      </w:r>
      <w:r>
        <w:rPr>
          <w:rFonts w:cs="Arial"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ലീഗോ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വുഡൻ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ബ്ലോക്കുകൾ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കാർഡ്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ബോർഡ്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ബോക്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സുകൾ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എന്നിവ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പോലുള്ള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ബ്ലോക്കുകൾ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ഉപയോഗിച്ച്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ബിൽഡിംഗ്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ഉണ്ടാക്കി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മോട്ടോർ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നന്നായി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വികസിക്കാനും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ക്രിയാത്മകമായി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ചിന്തിക്കാനും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പ്രശ്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നങ്ങൾ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പരിഹരിക്കാനും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17EF7CF0" w14:textId="2D94B5AA" w:rsidR="009D4850" w:rsidRPr="00865FD7" w:rsidRDefault="009D4850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കലയും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കരകൗശലവും</w:t>
      </w:r>
      <w:r>
        <w:rPr>
          <w:rFonts w:cs="Arial"/>
          <w:color w:val="86189C" w:themeColor="accent2"/>
          <w:szCs w:val="22"/>
          <w:cs/>
          <w:lang w:bidi="ml-IN"/>
        </w:rPr>
        <w:t xml:space="preserve">: </w:t>
      </w:r>
      <w:r>
        <w:rPr>
          <w:rFonts w:cs="Kartika"/>
          <w:szCs w:val="22"/>
          <w:cs/>
          <w:lang w:bidi="ml-IN"/>
        </w:rPr>
        <w:t>കലാ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കരകൗശല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പ്രവർത്തനങ്ങളും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ക്രിയാത്മകതയും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മോട്ടോർ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ശേഷികളും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പ്രശ്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പരിഹാര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ശേഷികളും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വികസിപ്പിക്കാൻ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3953859F" w14:textId="166F6648" w:rsidR="00446A98" w:rsidRDefault="00446A98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ത്രധാരണം</w:t>
      </w:r>
      <w:r>
        <w:rPr>
          <w:rFonts w:cs="Arial"/>
          <w:szCs w:val="22"/>
          <w:cs/>
          <w:lang w:bidi="ml-IN"/>
        </w:rPr>
        <w:t xml:space="preserve">: </w:t>
      </w:r>
      <w:r>
        <w:rPr>
          <w:rFonts w:cs="Kartika"/>
          <w:szCs w:val="22"/>
          <w:cs/>
          <w:lang w:bidi="ml-IN"/>
        </w:rPr>
        <w:t>പഴയ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ധരിച്ച്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കഥാപാത്രങ്ങളായി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അഭിനയിക്കുന്നത്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ക്രിയാത്മകതയും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ഭാഷാ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സൃഷ്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ടിക്കുന്നു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543A06EB" w14:textId="7EAE5389" w:rsidR="00446A98" w:rsidRDefault="00446A98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സംഗീതവും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കഥകളും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നൃത്തവും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>: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വായന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കഥപറച്ചിൽ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സംഗീതം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കേൾക്കുന്നതും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നൃത്തം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ചെയ്യുന്നതും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വീട്ടിലോ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പൂന്തോട്ടത്തിലോ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തുക്കൾ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കണ്ടെത്തുന്നതുനുള്ള</w:t>
      </w:r>
      <w:r>
        <w:rPr>
          <w:rFonts w:cs="Arial"/>
          <w:szCs w:val="22"/>
          <w:cs/>
          <w:lang w:bidi="ml-IN"/>
        </w:rPr>
        <w:t xml:space="preserve"> ‘</w:t>
      </w:r>
      <w:r>
        <w:rPr>
          <w:rFonts w:cs="Kartika"/>
          <w:szCs w:val="22"/>
          <w:cs/>
          <w:lang w:bidi="ml-IN"/>
        </w:rPr>
        <w:t>നിധി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കണ്ടെത്തൽ</w:t>
      </w:r>
      <w:r>
        <w:rPr>
          <w:rFonts w:cs="Arial"/>
          <w:szCs w:val="22"/>
          <w:cs/>
          <w:lang w:bidi="ml-IN"/>
        </w:rPr>
        <w:t xml:space="preserve">’ </w:t>
      </w:r>
      <w:r>
        <w:rPr>
          <w:rFonts w:cs="Kartika"/>
          <w:szCs w:val="22"/>
          <w:cs/>
          <w:lang w:bidi="ml-IN"/>
        </w:rPr>
        <w:t>തുടങ്ങിയവയെല്ലാം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ഭാഷാ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സൃഷ്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ടിക്കുന്നു</w:t>
      </w:r>
      <w:r>
        <w:rPr>
          <w:rFonts w:cs="Arial"/>
          <w:szCs w:val="22"/>
          <w:cs/>
          <w:lang w:bidi="ml-IN"/>
        </w:rPr>
        <w:t>.</w:t>
      </w:r>
    </w:p>
    <w:p w14:paraId="51283D43" w14:textId="1B93A58D" w:rsidR="00446A98" w:rsidRPr="00905DC5" w:rsidRDefault="00B80876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പുറത്തെ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കളികൾ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>:</w:t>
      </w:r>
      <w:r>
        <w:rPr>
          <w:rFonts w:cs="Arial"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നടത്തം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കയറൽ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ബൈക്കോ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കൂട്ടറോ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ഓടിക്കുന്നത്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കളിസ്ഥലത്തേക്ക്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ക്യൂബികൾ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സൃഷ്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ടിക്കുന്നത്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പന്ത്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എറിഞ്ഞ്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പിടിക്കുന്നത്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ടെന്നീസ്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റാക്കറ്റ്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കൊണ്ടോ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സോഫ്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ക്രിക്കറ്റ്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ബാറ്റ്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കൊണ്ടോ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സോഫ്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ബോൾ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അടിക്കുന്നത്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ചെളിയിലും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മണ്ണിലും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കുഴിക്കുന്നത്</w:t>
      </w:r>
      <w:r>
        <w:rPr>
          <w:rFonts w:cs="Arial"/>
          <w:szCs w:val="22"/>
          <w:cs/>
          <w:lang w:bidi="ml-IN"/>
        </w:rPr>
        <w:t xml:space="preserve"> – </w:t>
      </w:r>
      <w:r>
        <w:rPr>
          <w:rFonts w:cs="Kartika"/>
          <w:szCs w:val="22"/>
          <w:cs/>
          <w:lang w:bidi="ml-IN"/>
        </w:rPr>
        <w:t>ഇവയെല്ലാം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വികാസ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പ്രക്രിയയ്ക്ക്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0FC30FA8" w14:textId="744AF722" w:rsidR="00446A98" w:rsidRPr="002665C6" w:rsidRDefault="00446A98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i/>
          <w:iCs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അന്വേഷിക്കുക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,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ചോദ്യങ്ങൾ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b/>
          <w:bCs/>
          <w:color w:val="86189C" w:themeColor="accent2"/>
          <w:szCs w:val="22"/>
          <w:cs/>
          <w:lang w:bidi="ml-IN"/>
        </w:rPr>
        <w:t>ചോദിക്കുക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 xml:space="preserve">: </w:t>
      </w:r>
      <w:r>
        <w:rPr>
          <w:rFonts w:cs="Kartika"/>
          <w:szCs w:val="22"/>
          <w:cs/>
          <w:lang w:bidi="ml-IN"/>
        </w:rPr>
        <w:t>കുട്ടി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കളിക്കുമ്പോൾ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Arial"/>
          <w:i/>
          <w:iCs/>
          <w:szCs w:val="22"/>
          <w:cs/>
          <w:lang w:bidi="ml-IN"/>
        </w:rPr>
        <w:t>'</w:t>
      </w:r>
      <w:r>
        <w:rPr>
          <w:rFonts w:cs="Kartika"/>
          <w:i/>
          <w:iCs/>
          <w:szCs w:val="22"/>
          <w:cs/>
          <w:lang w:bidi="ml-IN"/>
        </w:rPr>
        <w:t>നിനക്ക്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ഇത്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വിശദീകരിക്കാമോ</w:t>
      </w:r>
      <w:r>
        <w:rPr>
          <w:rFonts w:cs="Arial"/>
          <w:i/>
          <w:iCs/>
          <w:szCs w:val="22"/>
          <w:cs/>
          <w:lang w:bidi="ml-IN"/>
        </w:rPr>
        <w:t>…?</w:t>
      </w:r>
      <w:r>
        <w:rPr>
          <w:rFonts w:cs="Arial"/>
          <w:szCs w:val="22"/>
          <w:cs/>
          <w:lang w:bidi="ml-IN"/>
        </w:rPr>
        <w:t xml:space="preserve">', </w:t>
      </w:r>
      <w:r>
        <w:rPr>
          <w:rFonts w:cs="Arial"/>
          <w:i/>
          <w:iCs/>
          <w:szCs w:val="22"/>
          <w:cs/>
          <w:lang w:bidi="ml-IN"/>
        </w:rPr>
        <w:t>'</w:t>
      </w:r>
      <w:r>
        <w:rPr>
          <w:rFonts w:cs="Kartika"/>
          <w:i/>
          <w:iCs/>
          <w:szCs w:val="22"/>
          <w:cs/>
          <w:lang w:bidi="ml-IN"/>
        </w:rPr>
        <w:t>ഇങ്ങനെ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ഉണ്ടായാൽ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എന്തുചെയ്യും</w:t>
      </w:r>
      <w:r>
        <w:rPr>
          <w:rFonts w:cs="Arial"/>
          <w:i/>
          <w:iCs/>
          <w:szCs w:val="22"/>
          <w:cs/>
          <w:lang w:bidi="ml-IN"/>
        </w:rPr>
        <w:t>…?</w:t>
      </w:r>
      <w:r>
        <w:rPr>
          <w:rFonts w:cs="Arial"/>
          <w:szCs w:val="22"/>
          <w:cs/>
          <w:lang w:bidi="ml-IN"/>
        </w:rPr>
        <w:t>'</w:t>
      </w:r>
      <w:r>
        <w:rPr>
          <w:rFonts w:cs="Arial"/>
          <w:i/>
          <w:iCs/>
          <w:szCs w:val="22"/>
          <w:cs/>
          <w:lang w:bidi="ml-IN"/>
        </w:rPr>
        <w:t>, '</w:t>
      </w:r>
      <w:r>
        <w:rPr>
          <w:rFonts w:cs="Kartika"/>
          <w:i/>
          <w:iCs/>
          <w:szCs w:val="22"/>
          <w:cs/>
          <w:lang w:bidi="ml-IN"/>
        </w:rPr>
        <w:t>നീ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അതിന്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എങ്ങനെ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ഉത്തരം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നൽകും</w:t>
      </w:r>
      <w:r>
        <w:rPr>
          <w:rFonts w:cs="Arial"/>
          <w:i/>
          <w:iCs/>
          <w:szCs w:val="22"/>
          <w:cs/>
          <w:lang w:bidi="ml-IN"/>
        </w:rPr>
        <w:t xml:space="preserve">...?’  </w:t>
      </w:r>
      <w:r>
        <w:rPr>
          <w:rFonts w:cs="Kartika"/>
          <w:i/>
          <w:iCs/>
          <w:szCs w:val="22"/>
          <w:cs/>
          <w:lang w:bidi="ml-IN"/>
        </w:rPr>
        <w:t>തുടങ്ങിയ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ചോദ്യങ്ങൾ</w:t>
      </w:r>
      <w:r>
        <w:rPr>
          <w:rFonts w:cs="Arial"/>
          <w:i/>
          <w:iCs/>
          <w:szCs w:val="22"/>
          <w:cs/>
          <w:lang w:bidi="ml-IN"/>
        </w:rPr>
        <w:t xml:space="preserve"> </w:t>
      </w:r>
      <w:r>
        <w:rPr>
          <w:rFonts w:cs="Kartika"/>
          <w:i/>
          <w:iCs/>
          <w:szCs w:val="22"/>
          <w:cs/>
          <w:lang w:bidi="ml-IN"/>
        </w:rPr>
        <w:t>ചോദിക്കുക</w:t>
      </w:r>
      <w:r>
        <w:rPr>
          <w:rFonts w:cs="Arial"/>
          <w:i/>
          <w:iCs/>
          <w:szCs w:val="22"/>
          <w:cs/>
          <w:lang w:bidi="ml-IN"/>
        </w:rPr>
        <w:t xml:space="preserve"> </w:t>
      </w:r>
    </w:p>
    <w:p w14:paraId="1DDAE8B6" w14:textId="6FBB7B89" w:rsidR="002665C6" w:rsidRPr="002665C6" w:rsidRDefault="002665C6" w:rsidP="00A94D6E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color w:val="86189C" w:themeColor="accent2"/>
          <w:szCs w:val="22"/>
          <w:cs/>
          <w:lang w:bidi="ml-IN"/>
        </w:rPr>
        <w:t>ദിനചര്യകൾ</w:t>
      </w:r>
      <w:r>
        <w:rPr>
          <w:rFonts w:cs="Arial"/>
          <w:b/>
          <w:bCs/>
          <w:color w:val="86189C" w:themeColor="accent2"/>
          <w:szCs w:val="22"/>
          <w:cs/>
          <w:lang w:bidi="ml-IN"/>
        </w:rPr>
        <w:t>:</w:t>
      </w:r>
      <w:r>
        <w:rPr>
          <w:rFonts w:cs="Arial"/>
          <w:color w:val="86189C" w:themeColor="accent2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എല്ലാ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ദിവസവും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ഒരേസമയം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തന്നെ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ചെയ്യുന്നതിലൂടെ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എന്തൊക്കെയാണ്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ചെയ്യേണ്ടതെന്നും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വികാരങ്ങളെ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നിയന്ത്രിക്കേണ്ടത്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എങ്ങനെയാണെന്നും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മനസ്സിലാക്കാൻ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കഴിയും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കൂളിന്റെ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അന്തരീക്ഷവുമായി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ചേർന്നുപോകാൻ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ദിനചര്യകൾ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ഉറങ്ങാനുള്ള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ദിനചര്യ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ഉണ്ടായിരിക്കുന്നത്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പ്രധാനമാണ്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ഉദാഹരണത്തിന്</w:t>
      </w:r>
      <w:r>
        <w:rPr>
          <w:rFonts w:cs="Arial"/>
          <w:szCs w:val="22"/>
          <w:cs/>
          <w:lang w:bidi="ml-IN"/>
        </w:rPr>
        <w:t xml:space="preserve">: </w:t>
      </w:r>
      <w:r>
        <w:rPr>
          <w:rFonts w:cs="Kartika"/>
          <w:szCs w:val="22"/>
          <w:cs/>
          <w:lang w:bidi="ml-IN"/>
        </w:rPr>
        <w:t>കുളിക്കുക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lastRenderedPageBreak/>
        <w:t>ധരിക്കുക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അത്താഴം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പല്ല്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തേയ്ക്കുക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പുസ്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തകങ്ങൾ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വായിക്കുക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ഉറങ്ങുക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തുടങ്ങിയവ</w:t>
      </w:r>
      <w:r>
        <w:rPr>
          <w:rFonts w:cs="Arial"/>
          <w:szCs w:val="22"/>
          <w:cs/>
          <w:lang w:bidi="ml-IN"/>
        </w:rPr>
        <w:t xml:space="preserve">. </w:t>
      </w:r>
    </w:p>
    <w:p w14:paraId="7908C430" w14:textId="5CA48307" w:rsidR="00446A98" w:rsidRDefault="002665C6" w:rsidP="00A94D6E">
      <w:pPr>
        <w:pStyle w:val="Heading2"/>
        <w:spacing w:before="240"/>
        <w:rPr>
          <w:rFonts w:cs="Arial"/>
          <w:bCs/>
          <w:szCs w:val="32"/>
          <w:cs/>
          <w:lang w:bidi="ml-IN"/>
        </w:rPr>
      </w:pPr>
      <w:r>
        <w:rPr>
          <w:rFonts w:cs="Kartika"/>
          <w:bCs/>
          <w:szCs w:val="32"/>
          <w:cs/>
          <w:lang w:bidi="ml-IN"/>
        </w:rPr>
        <w:t>സ്</w:t>
      </w:r>
      <w:r>
        <w:rPr>
          <w:rFonts w:cs="Arial"/>
          <w:bCs/>
          <w:szCs w:val="32"/>
          <w:cs/>
          <w:lang w:bidi="ml-IN"/>
        </w:rPr>
        <w:t>‌</w:t>
      </w:r>
      <w:r>
        <w:rPr>
          <w:rFonts w:cs="Kartika"/>
          <w:bCs/>
          <w:szCs w:val="32"/>
          <w:cs/>
          <w:lang w:bidi="ml-IN"/>
        </w:rPr>
        <w:t>കൂൾ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പരിചിതമാകുക</w:t>
      </w:r>
    </w:p>
    <w:p w14:paraId="39FC0BB5" w14:textId="1548F21C" w:rsidR="00074240" w:rsidRDefault="00074240" w:rsidP="00A94D6E">
      <w:pPr>
        <w:rPr>
          <w:rFonts w:cs="Arial"/>
          <w:szCs w:val="22"/>
          <w:cs/>
          <w:lang w:bidi="ml-IN"/>
        </w:rPr>
      </w:pPr>
      <w:r>
        <w:rPr>
          <w:rFonts w:cs="Arial"/>
          <w:szCs w:val="22"/>
          <w:cs/>
          <w:lang w:bidi="ml-IN"/>
        </w:rPr>
        <w:t>‘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തയ്യാറാകുക</w:t>
      </w:r>
      <w:r>
        <w:rPr>
          <w:rFonts w:cs="Arial"/>
          <w:szCs w:val="22"/>
          <w:cs/>
          <w:lang w:bidi="ml-IN"/>
        </w:rPr>
        <w:t xml:space="preserve">’ </w:t>
      </w:r>
      <w:r>
        <w:rPr>
          <w:rFonts w:cs="Kartika"/>
          <w:szCs w:val="22"/>
          <w:cs/>
          <w:lang w:bidi="ml-IN"/>
        </w:rPr>
        <w:t>എന്നാൽ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അക്കാദമിക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മാത്രമല്ല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എന്തായിരിക്കുമെന്ന്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മനസ്സിലാക്കുക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അതിനെ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പോസിറ്റീവ്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പ്രതീക്ഷകൾ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ഉണ്ടായിരിക്കുക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കൂടിയാണ്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സഹായിക്കുന്നതിനായി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ചെയ്യാവുന്ന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ചില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ചുവടെ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നൽകിയിരിക്കുന്നു</w:t>
      </w:r>
      <w:r>
        <w:rPr>
          <w:rFonts w:cs="Arial"/>
          <w:szCs w:val="22"/>
          <w:cs/>
          <w:lang w:bidi="ml-IN"/>
        </w:rPr>
        <w:t>:</w:t>
      </w:r>
    </w:p>
    <w:p w14:paraId="4E213A4A" w14:textId="4B78FB95" w:rsidR="00405072" w:rsidRPr="00776966" w:rsidRDefault="00405072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കിൻഡർഗാർട്ടനോ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നടത്തുന്ന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ട്രാൻസിഷൻ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പരിപാടികളിൽ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ഏതിലെങ്കിലും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പങ്കെടുക്കുക</w:t>
      </w:r>
      <w:r>
        <w:rPr>
          <w:rFonts w:cs="Arial"/>
          <w:szCs w:val="22"/>
          <w:cs/>
          <w:lang w:bidi="ml-IN"/>
        </w:rPr>
        <w:t xml:space="preserve">. </w:t>
      </w:r>
    </w:p>
    <w:p w14:paraId="2B0F9081" w14:textId="487519D9" w:rsidR="00446A98" w:rsidRPr="008910BA" w:rsidRDefault="00446A98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തിരിച്ചുമുള്ള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യാത്ര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പരിശീലിക്കുക</w:t>
      </w:r>
      <w:r>
        <w:rPr>
          <w:rFonts w:cs="Arial"/>
          <w:szCs w:val="22"/>
          <w:cs/>
          <w:lang w:bidi="ml-IN"/>
        </w:rPr>
        <w:t>.</w:t>
      </w:r>
    </w:p>
    <w:p w14:paraId="0F2776D7" w14:textId="44A1C96A" w:rsidR="00446A98" w:rsidRPr="008910BA" w:rsidRDefault="006C0E3B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ഒരേ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കുട്ടികൾക്കൊപ്പം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അനുവദിക്കുക</w:t>
      </w:r>
      <w:r>
        <w:rPr>
          <w:rFonts w:cs="Arial"/>
          <w:szCs w:val="22"/>
          <w:cs/>
          <w:lang w:bidi="ml-IN"/>
        </w:rPr>
        <w:t>.</w:t>
      </w:r>
    </w:p>
    <w:p w14:paraId="7806BEA3" w14:textId="7AF7BEB8" w:rsidR="00446A98" w:rsidRPr="008910BA" w:rsidRDefault="00446A98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വസ്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ത്രം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ധരിക്കുന്നത്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ടോയ്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ലറ്റിൽ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കൈകൾ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കഴുകുന്നത്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സൺസ്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ക്രീൻ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പുരട്ടുന്നത്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ബാഗ്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പായ്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കൊണ്ടുപോകുന്നത്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തുടങ്ങിയ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ചെയ്യുന്നത്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എങ്ങനെയാണെന്ന്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പരിശീലിപ്പിക്കുന്നതിലൂടെ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സ്വതന്ത്രമായി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പഠിപ്പിക്കുക</w:t>
      </w:r>
      <w:r>
        <w:rPr>
          <w:rFonts w:cs="Arial"/>
          <w:szCs w:val="22"/>
          <w:cs/>
          <w:lang w:bidi="ml-IN"/>
        </w:rPr>
        <w:t xml:space="preserve">. </w:t>
      </w:r>
    </w:p>
    <w:p w14:paraId="35CC7DAF" w14:textId="0D5CA44A" w:rsidR="00446A98" w:rsidRPr="00776966" w:rsidRDefault="006C0E3B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പോകുന്നതിനെ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സംസാരിക്കുക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തുടങ്ങുന്നതിൽ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കുട്ടികളിൽ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ആകാംക്ഷ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ജനിപ്പിക്കുക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ഒപ്പം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അവർക്ക്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എന്തെങ്കിലും</w:t>
      </w:r>
      <w:bookmarkStart w:id="1" w:name="_GoBack"/>
      <w:bookmarkEnd w:id="1"/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ആശങ്കകൾ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ഉണ്ടെങ്കിൽ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പരിഹരിക്കുക</w:t>
      </w:r>
      <w:r>
        <w:rPr>
          <w:rFonts w:cs="Arial"/>
          <w:szCs w:val="22"/>
          <w:cs/>
          <w:lang w:bidi="ml-IN"/>
        </w:rPr>
        <w:t xml:space="preserve">. </w:t>
      </w:r>
    </w:p>
    <w:p w14:paraId="00FE6FD4" w14:textId="1C8C373F" w:rsidR="00446A98" w:rsidRPr="008910BA" w:rsidRDefault="006048F5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പഠനം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ആരംഭിക്കുന്നതിനെ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പുസ്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തകങ്ങൾ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വായിക്കുകയോ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കഥകൾ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പറയുകയോ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ചെയ്യുക</w:t>
      </w:r>
      <w:r>
        <w:rPr>
          <w:rFonts w:cs="Arial"/>
          <w:szCs w:val="22"/>
          <w:cs/>
          <w:lang w:bidi="ml-IN"/>
        </w:rPr>
        <w:t>.</w:t>
      </w:r>
    </w:p>
    <w:p w14:paraId="3C14D5E8" w14:textId="13BF798E" w:rsidR="00446A98" w:rsidRPr="00776966" w:rsidRDefault="00446A98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കൂളിന്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ശേഷമുള്ള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കാര്യങ്ങളെ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സംസാരിക്കുകയും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പരിശീലിക്കുകയും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ചെയ്യുക</w:t>
      </w:r>
      <w:r>
        <w:rPr>
          <w:rFonts w:cs="Arial"/>
          <w:szCs w:val="22"/>
          <w:cs/>
          <w:lang w:bidi="ml-IN"/>
        </w:rPr>
        <w:t xml:space="preserve">. </w:t>
      </w:r>
    </w:p>
    <w:p w14:paraId="065F0079" w14:textId="7F8965F4" w:rsidR="00446A98" w:rsidRPr="00776966" w:rsidRDefault="00227954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കൂളിന്റെ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പ്രവർത്തന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സമയം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പരിശോധിച്ചും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ഡ്രോപ്പ്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കൂട്ടിക്കൊണ്ട്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ചെയ്യേണ്ട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സ്ഥലം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കണ്ടെത്തിയും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പിക്കപ്പ്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ഡ്രോപ്പ്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ചെയ്യാനും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തയ്യാറെടുക്കുക</w:t>
      </w:r>
      <w:r>
        <w:rPr>
          <w:rFonts w:cs="Arial"/>
          <w:szCs w:val="22"/>
          <w:cs/>
          <w:lang w:bidi="ml-IN"/>
        </w:rPr>
        <w:t>.</w:t>
      </w:r>
    </w:p>
    <w:p w14:paraId="05A1E313" w14:textId="097D6871" w:rsidR="00446A98" w:rsidRPr="008910BA" w:rsidRDefault="00227954" w:rsidP="00A94D6E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കഴിയുമെങ്കിൽ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അധ്യാപകരുടെ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പേര്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ഉപയോഗിച്ച്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തുടങ്ങുക</w:t>
      </w:r>
      <w:r>
        <w:rPr>
          <w:rFonts w:cs="Arial"/>
          <w:szCs w:val="22"/>
          <w:cs/>
          <w:lang w:bidi="ml-IN"/>
        </w:rPr>
        <w:t>.</w:t>
      </w:r>
    </w:p>
    <w:p w14:paraId="2E90FD76" w14:textId="259018FE" w:rsidR="00446A98" w:rsidRDefault="00D43A3D" w:rsidP="00A94D6E">
      <w:pPr>
        <w:pStyle w:val="Heading2"/>
        <w:spacing w:before="240"/>
        <w:rPr>
          <w:rFonts w:cs="Arial"/>
          <w:bCs/>
          <w:szCs w:val="32"/>
          <w:cs/>
          <w:lang w:bidi="ml-IN"/>
        </w:rPr>
      </w:pPr>
      <w:r>
        <w:rPr>
          <w:rFonts w:cs="Kartika"/>
          <w:bCs/>
          <w:szCs w:val="32"/>
          <w:cs/>
          <w:lang w:bidi="ml-IN"/>
        </w:rPr>
        <w:t>നിങ്ങളുടെ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കുട്ടിയുടെ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കിൻഡർഗാർട്ടന്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എങ്ങനെ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സഹായിക്കാൻ</w:t>
      </w:r>
      <w:r>
        <w:rPr>
          <w:rFonts w:cs="Arial"/>
          <w:bCs/>
          <w:szCs w:val="32"/>
          <w:cs/>
          <w:lang w:bidi="ml-IN"/>
        </w:rPr>
        <w:t xml:space="preserve"> </w:t>
      </w:r>
      <w:r>
        <w:rPr>
          <w:rFonts w:cs="Kartika"/>
          <w:bCs/>
          <w:szCs w:val="32"/>
          <w:cs/>
          <w:lang w:bidi="ml-IN"/>
        </w:rPr>
        <w:t>കഴിയും</w:t>
      </w:r>
    </w:p>
    <w:p w14:paraId="4A3CEC30" w14:textId="5E224D1B" w:rsidR="001915B9" w:rsidRDefault="001915B9" w:rsidP="00A94D6E">
      <w:pPr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കിൻഡർഗാർട്ടനും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പോകാൻ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തയ്യാറെടുക്കുന്ന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കുട്ടികളെ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സഹായിക്കാനാകും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കിൻഡർഗാർട്ടനിൽ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കുട്ടികൾ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കളികളിലൂടെ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ശേഷികൾ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വികസിപ്പിക്കുകയും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മറ്റുള്ളവർക്കൊപ്പം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കൂട്ടുകാരെ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സൃഷ്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ടിക്കുകയും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ചെയ്യുന്നു</w:t>
      </w:r>
      <w:r>
        <w:rPr>
          <w:rFonts w:cs="Arial"/>
          <w:szCs w:val="22"/>
          <w:cs/>
          <w:lang w:bidi="ml-IN"/>
        </w:rPr>
        <w:t xml:space="preserve">. </w:t>
      </w:r>
    </w:p>
    <w:p w14:paraId="3D8D8D87" w14:textId="54DDAED2" w:rsidR="00AA0172" w:rsidRDefault="00F64B3E" w:rsidP="00A94D6E">
      <w:pPr>
        <w:rPr>
          <w:rFonts w:cs="Arial"/>
          <w:szCs w:val="22"/>
          <w:cs/>
          <w:lang w:bidi="ml-IN"/>
        </w:rPr>
      </w:pPr>
      <w:r>
        <w:rPr>
          <w:rFonts w:cs="Kartika"/>
          <w:b/>
          <w:bCs/>
          <w:szCs w:val="22"/>
          <w:cs/>
          <w:lang w:bidi="ml-IN"/>
        </w:rPr>
        <w:t>ട്രാൻസിഷൻ</w:t>
      </w:r>
      <w:r>
        <w:rPr>
          <w:rFonts w:cs="Arial"/>
          <w:b/>
          <w:bCs/>
          <w:szCs w:val="22"/>
          <w:cs/>
          <w:lang w:bidi="ml-IN"/>
        </w:rPr>
        <w:t xml:space="preserve"> </w:t>
      </w:r>
      <w:r>
        <w:rPr>
          <w:rFonts w:cs="Kartika"/>
          <w:b/>
          <w:bCs/>
          <w:szCs w:val="22"/>
          <w:cs/>
          <w:lang w:bidi="ml-IN"/>
        </w:rPr>
        <w:t>ലേണിംഗ്</w:t>
      </w:r>
      <w:r>
        <w:rPr>
          <w:rFonts w:cs="Arial"/>
          <w:b/>
          <w:bCs/>
          <w:szCs w:val="22"/>
          <w:cs/>
          <w:lang w:bidi="ml-IN"/>
        </w:rPr>
        <w:t xml:space="preserve">, </w:t>
      </w:r>
      <w:r>
        <w:rPr>
          <w:rFonts w:cs="Kartika"/>
          <w:b/>
          <w:bCs/>
          <w:szCs w:val="22"/>
          <w:cs/>
          <w:lang w:bidi="ml-IN"/>
        </w:rPr>
        <w:t>ഡവലപ്പ്</w:t>
      </w:r>
      <w:r>
        <w:rPr>
          <w:rFonts w:cs="Arial"/>
          <w:b/>
          <w:bCs/>
          <w:szCs w:val="22"/>
          <w:cs/>
          <w:lang w:bidi="ml-IN"/>
        </w:rPr>
        <w:t>‌</w:t>
      </w:r>
      <w:r>
        <w:rPr>
          <w:rFonts w:cs="Kartika"/>
          <w:b/>
          <w:bCs/>
          <w:szCs w:val="22"/>
          <w:cs/>
          <w:lang w:bidi="ml-IN"/>
        </w:rPr>
        <w:t>മെന്റ്</w:t>
      </w:r>
      <w:r>
        <w:rPr>
          <w:rFonts w:cs="Arial"/>
          <w:b/>
          <w:bCs/>
          <w:szCs w:val="22"/>
          <w:cs/>
          <w:lang w:bidi="ml-IN"/>
        </w:rPr>
        <w:t xml:space="preserve"> </w:t>
      </w:r>
      <w:r>
        <w:rPr>
          <w:rFonts w:cs="Kartika"/>
          <w:b/>
          <w:bCs/>
          <w:szCs w:val="22"/>
          <w:cs/>
          <w:lang w:bidi="ml-IN"/>
        </w:rPr>
        <w:t>പ്രസ്</w:t>
      </w:r>
      <w:r>
        <w:rPr>
          <w:rFonts w:cs="Arial"/>
          <w:b/>
          <w:bCs/>
          <w:szCs w:val="22"/>
          <w:cs/>
          <w:lang w:bidi="ml-IN"/>
        </w:rPr>
        <w:t>‌</w:t>
      </w:r>
      <w:r>
        <w:rPr>
          <w:rFonts w:cs="Kartika"/>
          <w:b/>
          <w:bCs/>
          <w:szCs w:val="22"/>
          <w:cs/>
          <w:lang w:bidi="ml-IN"/>
        </w:rPr>
        <w:t>താവന</w:t>
      </w:r>
      <w:r>
        <w:rPr>
          <w:rFonts w:cs="Arial"/>
          <w:b/>
          <w:bCs/>
          <w:szCs w:val="22"/>
          <w:cs/>
          <w:lang w:bidi="ml-IN"/>
        </w:rPr>
        <w:t xml:space="preserve"> (</w:t>
      </w:r>
      <w:r>
        <w:rPr>
          <w:rFonts w:cs="Kartika"/>
          <w:b/>
          <w:bCs/>
          <w:szCs w:val="22"/>
          <w:cs/>
          <w:lang w:bidi="ml-IN"/>
        </w:rPr>
        <w:t>ട്രാൻസിഷൻ</w:t>
      </w:r>
      <w:r>
        <w:rPr>
          <w:rFonts w:cs="Arial"/>
          <w:b/>
          <w:bCs/>
          <w:szCs w:val="22"/>
          <w:cs/>
          <w:lang w:bidi="ml-IN"/>
        </w:rPr>
        <w:t xml:space="preserve"> </w:t>
      </w:r>
      <w:r>
        <w:rPr>
          <w:rFonts w:cs="Kartika"/>
          <w:b/>
          <w:bCs/>
          <w:szCs w:val="22"/>
          <w:cs/>
          <w:lang w:bidi="ml-IN"/>
        </w:rPr>
        <w:t>സ്</w:t>
      </w:r>
      <w:r>
        <w:rPr>
          <w:rFonts w:cs="Arial"/>
          <w:b/>
          <w:bCs/>
          <w:szCs w:val="22"/>
          <w:cs/>
          <w:lang w:bidi="ml-IN"/>
        </w:rPr>
        <w:t>‌</w:t>
      </w:r>
      <w:r>
        <w:rPr>
          <w:rFonts w:cs="Kartika"/>
          <w:b/>
          <w:bCs/>
          <w:szCs w:val="22"/>
          <w:cs/>
          <w:lang w:bidi="ml-IN"/>
        </w:rPr>
        <w:t>റ്റേറ്റ്</w:t>
      </w:r>
      <w:r>
        <w:rPr>
          <w:rFonts w:cs="Arial"/>
          <w:b/>
          <w:bCs/>
          <w:szCs w:val="22"/>
          <w:cs/>
          <w:lang w:bidi="ml-IN"/>
        </w:rPr>
        <w:t>‌</w:t>
      </w:r>
      <w:r>
        <w:rPr>
          <w:rFonts w:cs="Kartika"/>
          <w:b/>
          <w:bCs/>
          <w:szCs w:val="22"/>
          <w:cs/>
          <w:lang w:bidi="ml-IN"/>
        </w:rPr>
        <w:t>മെന്റ്</w:t>
      </w:r>
      <w:r>
        <w:rPr>
          <w:rFonts w:cs="Arial"/>
          <w:b/>
          <w:bCs/>
          <w:szCs w:val="22"/>
          <w:cs/>
          <w:lang w:bidi="ml-IN"/>
        </w:rPr>
        <w:t xml:space="preserve">) </w:t>
      </w:r>
      <w:r>
        <w:rPr>
          <w:rFonts w:cs="Kartika"/>
          <w:szCs w:val="22"/>
          <w:cs/>
          <w:lang w:bidi="ml-IN"/>
        </w:rPr>
        <w:t>എഴുതി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കിൻഡർഗാർട്ടൻ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അധ്യാപകർക്ക്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കിൻഡർഗാർട്ടനിൽ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lastRenderedPageBreak/>
        <w:t>നിന്ന്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മാറ്റത്തിന്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സഹായിക്കും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ഭാവിയിലെ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കൂളിലേക്ക്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ട്രാൻസിഷൻ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താവന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നൽകുന്നു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കഴിവുകൾ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കരുത്ത്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താൽപ്പര്യങ്ങൾ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എന്നിവയെ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അവർ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എങ്ങനെ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നന്നായി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പഠിക്കുമെന്നും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ഇതിൽ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വിവരിക്കുന്നു</w:t>
      </w:r>
      <w:r>
        <w:rPr>
          <w:rFonts w:cs="Arial"/>
          <w:szCs w:val="22"/>
          <w:cs/>
          <w:lang w:bidi="ml-IN"/>
        </w:rPr>
        <w:t xml:space="preserve">. </w:t>
      </w:r>
      <w:r>
        <w:rPr>
          <w:rFonts w:cs="Kartika"/>
          <w:szCs w:val="22"/>
          <w:cs/>
          <w:lang w:bidi="ml-IN"/>
        </w:rPr>
        <w:t>കുട്ടിയുടെ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ട്രാൻസിഷൻ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താവന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പൂരിപ്പിക്കുന്നതിനായി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സഹായിക്കാൻ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നിങ്ങളോടും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ആവശ്യപ്പെടും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നിങ്ങളുടെ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കുട്ടിക്കും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തന്റെ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അഭിപ്രായങ്ങളും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വികാരങ്ങളും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പങ്കിടാനാകും</w:t>
      </w:r>
      <w:r>
        <w:rPr>
          <w:rFonts w:cs="Arial"/>
          <w:szCs w:val="22"/>
          <w:cs/>
          <w:lang w:bidi="ml-IN"/>
        </w:rPr>
        <w:t>.</w:t>
      </w:r>
    </w:p>
    <w:p w14:paraId="3DECCD93" w14:textId="094EA67B" w:rsidR="00AB1A90" w:rsidRPr="00AB1A90" w:rsidRDefault="00CC5FBE" w:rsidP="00A94D6E">
      <w:pPr>
        <w:tabs>
          <w:tab w:val="left" w:pos="3465"/>
        </w:tabs>
        <w:rPr>
          <w:rFonts w:cs="Arial"/>
          <w:szCs w:val="22"/>
          <w:cs/>
          <w:lang w:bidi="ml-IN"/>
        </w:rPr>
      </w:pPr>
      <w:r>
        <w:rPr>
          <w:rFonts w:cs="Kartika"/>
          <w:szCs w:val="22"/>
          <w:cs/>
          <w:lang w:bidi="ml-IN"/>
        </w:rPr>
        <w:t>ട്രാൻസിഷൻ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പ്രസ്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താവനയെ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കുറിച്ചുള്ള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കൂടുതൽ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വിവരങ്ങൾക്ക്</w:t>
      </w:r>
      <w:r>
        <w:rPr>
          <w:rFonts w:cs="Arial"/>
          <w:szCs w:val="22"/>
          <w:cs/>
          <w:lang w:bidi="ml-IN"/>
        </w:rPr>
        <w:t xml:space="preserve">, </w:t>
      </w:r>
      <w:r>
        <w:rPr>
          <w:rFonts w:cs="Kartika"/>
          <w:szCs w:val="22"/>
          <w:cs/>
          <w:lang w:bidi="ml-IN"/>
        </w:rPr>
        <w:t>ഡിപ്പാർട്ട്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മെന്റിന്റെ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വെബ്</w:t>
      </w:r>
      <w:r>
        <w:rPr>
          <w:rFonts w:cs="Arial"/>
          <w:szCs w:val="22"/>
          <w:cs/>
          <w:lang w:bidi="ml-IN"/>
        </w:rPr>
        <w:t>‌</w:t>
      </w:r>
      <w:r>
        <w:rPr>
          <w:rFonts w:cs="Kartika"/>
          <w:szCs w:val="22"/>
          <w:cs/>
          <w:lang w:bidi="ml-IN"/>
        </w:rPr>
        <w:t>സൈറ്റ്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സന്ദർശിക്കുക</w:t>
      </w:r>
      <w:r>
        <w:rPr>
          <w:rFonts w:cs="Arial"/>
          <w:szCs w:val="22"/>
          <w:cs/>
          <w:lang w:bidi="ml-IN"/>
        </w:rPr>
        <w:t xml:space="preserve"> (</w:t>
      </w:r>
      <w:r>
        <w:rPr>
          <w:rFonts w:cs="Kartika"/>
          <w:szCs w:val="22"/>
          <w:cs/>
          <w:lang w:bidi="ml-IN"/>
        </w:rPr>
        <w:t>ചുവടെ</w:t>
      </w:r>
      <w:r>
        <w:rPr>
          <w:rFonts w:cs="Arial"/>
          <w:szCs w:val="22"/>
          <w:cs/>
          <w:lang w:bidi="ml-IN"/>
        </w:rPr>
        <w:t xml:space="preserve"> </w:t>
      </w:r>
      <w:r>
        <w:rPr>
          <w:rFonts w:cs="Kartika"/>
          <w:szCs w:val="22"/>
          <w:cs/>
          <w:lang w:bidi="ml-IN"/>
        </w:rPr>
        <w:t>കാണുക</w:t>
      </w:r>
      <w:r>
        <w:rPr>
          <w:rFonts w:cs="Arial"/>
          <w:szCs w:val="22"/>
          <w:cs/>
          <w:lang w:bidi="ml-IN"/>
        </w:rPr>
        <w:t>).</w:t>
      </w:r>
    </w:p>
    <w:p w14:paraId="2611A1BE" w14:textId="06E5D0C1" w:rsidR="00446A98" w:rsidRDefault="00461862" w:rsidP="00A94D6E">
      <w:pPr>
        <w:pStyle w:val="Heading2"/>
        <w:spacing w:before="240"/>
        <w:rPr>
          <w:rFonts w:cs="Arial"/>
          <w:bCs/>
          <w:szCs w:val="32"/>
          <w:cs/>
          <w:lang w:bidi="ml-IN"/>
        </w:rPr>
      </w:pPr>
      <w:r>
        <w:rPr>
          <w:rFonts w:cs="Kartika"/>
          <w:bCs/>
          <w:szCs w:val="32"/>
          <w:cs/>
          <w:lang w:bidi="ml-IN"/>
        </w:rPr>
        <w:t>കൂടുതലറിയുക</w:t>
      </w:r>
    </w:p>
    <w:p w14:paraId="0D76AC33" w14:textId="273FF7B8" w:rsidR="00446A98" w:rsidRPr="004660F2" w:rsidRDefault="00BE55E8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l-IN"/>
        </w:rPr>
      </w:pPr>
      <w:hyperlink r:id="rId12" w:history="1"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പഠനം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ആരംഭിക്കാനുള്ള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ടിപ്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(education.vic.gov.au)</w:t>
        </w:r>
      </w:hyperlink>
    </w:p>
    <w:p w14:paraId="1CB8E085" w14:textId="36175FB5" w:rsidR="00446A98" w:rsidRPr="004660F2" w:rsidRDefault="00BE55E8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l-IN"/>
        </w:rPr>
      </w:pPr>
      <w:hyperlink r:id="rId13" w:history="1">
        <w:r w:rsidR="00B02BA4">
          <w:rPr>
            <w:rStyle w:val="Hyperlink"/>
            <w:rFonts w:cs="Kartika"/>
            <w:szCs w:val="22"/>
            <w:cs/>
            <w:lang w:bidi="ml-IN"/>
          </w:rPr>
          <w:t>കിൻഡർഗാർട്ടനിൽ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നിന്ന്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കൂളിലേക്ക്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മാറുന്നത്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(education.vic.gov.au)</w:t>
        </w:r>
      </w:hyperlink>
    </w:p>
    <w:p w14:paraId="7B8A066F" w14:textId="7D11F8A6" w:rsidR="00446A98" w:rsidRDefault="00BE55E8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l-IN"/>
        </w:rPr>
      </w:pPr>
      <w:hyperlink r:id="rId14" w:history="1">
        <w:r w:rsidR="00B02BA4">
          <w:rPr>
            <w:rStyle w:val="Hyperlink"/>
            <w:rFonts w:cs="Kartika"/>
            <w:szCs w:val="22"/>
            <w:cs/>
            <w:lang w:bidi="ml-IN"/>
          </w:rPr>
          <w:t>ഒരു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തിരഞ്ഞെടുത്ത്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എൻറോൾ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ചെയ്യുന്നത്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എങ്ങനെ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(education.vic.gov.au)</w:t>
        </w:r>
      </w:hyperlink>
    </w:p>
    <w:p w14:paraId="7925D266" w14:textId="39BF7EC4" w:rsidR="00446A98" w:rsidRPr="004660F2" w:rsidRDefault="00BE55E8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l-IN"/>
        </w:rPr>
      </w:pPr>
      <w:hyperlink r:id="rId15" w:history="1"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പഠനം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ആരംഭിക്കുന്നത്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: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നിങ്ങളുടെ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കുട്ടിയെ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സജ്ജമാക്കുന്നത്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|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കുട്ടികളുടെ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നെറ്റ്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വർക്ക്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വളർത്തുന്നത്</w:t>
        </w:r>
      </w:hyperlink>
    </w:p>
    <w:p w14:paraId="3B05797B" w14:textId="3D44010B" w:rsidR="00446A98" w:rsidRPr="009F58A6" w:rsidRDefault="00BE55E8" w:rsidP="00446A98">
      <w:pPr>
        <w:pStyle w:val="ListParagraph"/>
        <w:numPr>
          <w:ilvl w:val="0"/>
          <w:numId w:val="19"/>
        </w:numPr>
        <w:rPr>
          <w:rStyle w:val="Hyperlink"/>
          <w:rFonts w:cs="Arial"/>
          <w:color w:val="auto"/>
          <w:szCs w:val="22"/>
          <w:u w:val="none"/>
          <w:cs/>
          <w:lang w:bidi="ml-IN"/>
        </w:rPr>
      </w:pPr>
      <w:hyperlink r:id="rId16" w:history="1"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പഠനത്തിന്റെ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ആരോഗ്യകരമായ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തുടക്കം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-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ബെറ്റർ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ഹെൽത്ത്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ചാനൽ</w:t>
        </w:r>
      </w:hyperlink>
    </w:p>
    <w:p w14:paraId="6245601F" w14:textId="6AB94257" w:rsidR="009F58A6" w:rsidRPr="004660F2" w:rsidRDefault="00BE55E8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l-IN"/>
        </w:rPr>
      </w:pPr>
      <w:hyperlink r:id="rId17" w:anchor="link87" w:history="1">
        <w:r w:rsidR="00B02BA4">
          <w:rPr>
            <w:rStyle w:val="Hyperlink"/>
            <w:rFonts w:cs="Kartika"/>
            <w:szCs w:val="22"/>
            <w:cs/>
            <w:lang w:bidi="ml-IN"/>
          </w:rPr>
          <w:t>സ്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കൂളിലേക്കുള്ള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ട്രാൻസിഷനായി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കുടുംബങ്ങൾക്കുള്ള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റിസോഴ്</w:t>
        </w:r>
        <w:r w:rsidR="00B02BA4">
          <w:rPr>
            <w:rStyle w:val="Hyperlink"/>
            <w:rFonts w:cs="Arial"/>
            <w:szCs w:val="22"/>
            <w:cs/>
            <w:lang w:bidi="ml-IN"/>
          </w:rPr>
          <w:t>‌</w:t>
        </w:r>
        <w:r w:rsidR="00B02BA4">
          <w:rPr>
            <w:rStyle w:val="Hyperlink"/>
            <w:rFonts w:cs="Kartika"/>
            <w:szCs w:val="22"/>
            <w:cs/>
            <w:lang w:bidi="ml-IN"/>
          </w:rPr>
          <w:t>സുകൾ</w:t>
        </w:r>
        <w:r w:rsidR="00B02BA4">
          <w:rPr>
            <w:rStyle w:val="Hyperlink"/>
            <w:rFonts w:cs="Arial"/>
            <w:szCs w:val="22"/>
            <w:cs/>
            <w:lang w:bidi="ml-IN"/>
          </w:rPr>
          <w:t xml:space="preserve">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="Arial"/>
          <w:cs/>
          <w:lang w:bidi="ml-IN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40F5" w14:textId="77777777" w:rsidR="00F26DF7" w:rsidRDefault="00F26DF7" w:rsidP="003967DD">
      <w:pPr>
        <w:spacing w:after="0"/>
        <w:rPr>
          <w:rFonts w:cs="Arial"/>
          <w:szCs w:val="22"/>
          <w:cs/>
          <w:lang w:bidi="ml-IN"/>
        </w:rPr>
      </w:pPr>
      <w:r>
        <w:separator/>
      </w:r>
    </w:p>
  </w:endnote>
  <w:endnote w:type="continuationSeparator" w:id="0">
    <w:p w14:paraId="6710DB0A" w14:textId="77777777" w:rsidR="00F26DF7" w:rsidRDefault="00F26DF7" w:rsidP="003967DD">
      <w:pPr>
        <w:spacing w:after="0"/>
        <w:rPr>
          <w:rFonts w:cs="Arial"/>
          <w:szCs w:val="22"/>
          <w:cs/>
          <w:lang w:bidi="ml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ml-IN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ml-IN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ml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ml-IN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ml-IN"/>
      </w:rPr>
      <w:instrText xml:space="preserve">PAGE  </w:instrText>
    </w:r>
    <w:r>
      <w:rPr>
        <w:rStyle w:val="PageNumber"/>
      </w:rPr>
      <w:fldChar w:fldCharType="separate"/>
    </w:r>
    <w:r w:rsidR="00BE55E8">
      <w:rPr>
        <w:rStyle w:val="PageNumber"/>
        <w:rFonts w:cs="Kartika"/>
        <w:noProof/>
        <w:szCs w:val="22"/>
        <w:cs/>
        <w:lang w:bidi="ml-IN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ml-I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  <w:rPr>
        <w:rFonts w:cs="Arial"/>
        <w:szCs w:val="22"/>
        <w:cs/>
        <w:lang w:bidi="ml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9A7C" w14:textId="77777777" w:rsidR="00F26DF7" w:rsidRDefault="00F26DF7" w:rsidP="003967DD">
      <w:pPr>
        <w:spacing w:after="0"/>
        <w:rPr>
          <w:rFonts w:cs="Arial"/>
          <w:szCs w:val="22"/>
          <w:cs/>
          <w:lang w:bidi="ml-IN"/>
        </w:rPr>
      </w:pPr>
      <w:r>
        <w:separator/>
      </w:r>
    </w:p>
  </w:footnote>
  <w:footnote w:type="continuationSeparator" w:id="0">
    <w:p w14:paraId="24B73073" w14:textId="77777777" w:rsidR="00F26DF7" w:rsidRDefault="00F26DF7" w:rsidP="003967DD">
      <w:pPr>
        <w:spacing w:after="0"/>
        <w:rPr>
          <w:rFonts w:cs="Arial"/>
          <w:szCs w:val="22"/>
          <w:cs/>
          <w:lang w:bidi="ml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  <w:rPr>
        <w:rFonts w:cs="Arial"/>
        <w:szCs w:val="22"/>
        <w:cs/>
        <w:lang w:bidi="ml-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  <w:rPr>
        <w:rFonts w:cs="Arial"/>
        <w:szCs w:val="22"/>
        <w:cs/>
        <w:lang w:bidi="ml-IN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  <w:rPr>
        <w:rFonts w:cs="Arial"/>
        <w:szCs w:val="22"/>
        <w:cs/>
        <w:lang w:bidi="ml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E5CF3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C7D8A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24269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94D6E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BE55E8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26DF7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ml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l-IN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0" Type="http://schemas.openxmlformats.org/officeDocument/2006/relationships/footer" Target="footer1.xml"/><Relationship Id="rId16" Type="http://schemas.openxmlformats.org/officeDocument/2006/relationships/hyperlink" Target="https://www.betterhealth.vic.gov.au/campaigns/a-healthy-start-to-schoo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Malayalam_Transition_to_School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D79C5D-EDC8-4EFE-BA75-8862B0AB7D50}"/>
</file>

<file path=customXml/itemProps4.xml><?xml version="1.0" encoding="utf-8"?>
<ds:datastoreItem xmlns:ds="http://schemas.openxmlformats.org/officeDocument/2006/customXml" ds:itemID="{3BE85A40-3C8D-4F6F-AC31-AAF6C4F44AC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f67e20a8-1684-4456-b768-e2d0e3d145ff"/>
    <ds:schemaRef ds:uri="2cb12009-40d9-454b-bd16-8fe8fc19de2f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92DFF3B-3547-4BA3-AA98-D6B47B2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2022-05-05T23:46:00Z</dcterms:created>
  <dcterms:modified xsi:type="dcterms:W3CDTF">2022-05-05T23:46:00Z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{e5daa630-0df3-45c0-b18b-0728b8cfa934}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R20220291815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2022-05-19T14:08:57.0981740+10:00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