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FFC24BA" w:rsidR="00751081" w:rsidRPr="00E0334B" w:rsidRDefault="0001148C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>
        <w:rPr>
          <w:rStyle w:val="SubtleEmphasis"/>
          <w:i w:val="0"/>
          <w:color w:val="AF272F"/>
        </w:rPr>
        <w:t>전환기</w:t>
      </w:r>
      <w:r>
        <w:rPr>
          <w:rStyle w:val="SubtleEmphasis"/>
          <w:i w:val="0"/>
          <w:color w:val="AF272F"/>
        </w:rPr>
        <w:t xml:space="preserve">: </w:t>
      </w:r>
      <w:r>
        <w:rPr>
          <w:rStyle w:val="SubtleEmphasis"/>
          <w:i w:val="0"/>
          <w:color w:val="AF272F"/>
        </w:rPr>
        <w:t>긍정적인</w:t>
      </w:r>
      <w:r>
        <w:rPr>
          <w:rStyle w:val="SubtleEmphasis"/>
          <w:i w:val="0"/>
          <w:color w:val="AF272F"/>
        </w:rPr>
        <w:t xml:space="preserve"> </w:t>
      </w:r>
      <w:r>
        <w:rPr>
          <w:rStyle w:val="SubtleEmphasis"/>
          <w:i w:val="0"/>
          <w:color w:val="AF272F"/>
        </w:rPr>
        <w:t>학교생활</w:t>
      </w:r>
      <w:r>
        <w:rPr>
          <w:rStyle w:val="SubtleEmphasis"/>
          <w:i w:val="0"/>
          <w:color w:val="AF272F"/>
        </w:rPr>
        <w:t xml:space="preserve"> </w:t>
      </w:r>
      <w:r>
        <w:rPr>
          <w:rStyle w:val="SubtleEmphasis"/>
          <w:i w:val="0"/>
          <w:color w:val="AF272F"/>
        </w:rPr>
        <w:t>시작</w:t>
      </w:r>
    </w:p>
    <w:p w14:paraId="4C34B713" w14:textId="34E37F65" w:rsidR="003E29B5" w:rsidRPr="00E0334B" w:rsidRDefault="002D566D" w:rsidP="002D566D">
      <w:pPr>
        <w:pStyle w:val="Subtitle"/>
        <w:spacing w:after="120"/>
      </w:pPr>
      <w:r>
        <w:t>가족을</w:t>
      </w:r>
      <w:r>
        <w:t xml:space="preserve"> </w:t>
      </w:r>
      <w:r>
        <w:t>위한</w:t>
      </w:r>
      <w:r>
        <w:t xml:space="preserve"> </w:t>
      </w:r>
      <w:r>
        <w:t>정보</w:t>
      </w:r>
      <w:r>
        <w:t xml:space="preserve"> </w:t>
      </w:r>
      <w:r>
        <w:t>시트</w:t>
      </w:r>
    </w:p>
    <w:p w14:paraId="767110DD" w14:textId="208C641B" w:rsidR="008616AD" w:rsidRPr="00C7651F" w:rsidRDefault="002E41C7" w:rsidP="00816ED5">
      <w:r>
        <w:rPr>
          <w:rStyle w:val="Strong"/>
        </w:rPr>
        <w:t xml:space="preserve">학교생활을 시작한다는 것은 </w:t>
      </w:r>
      <w:r>
        <w:rPr>
          <w:b/>
        </w:rPr>
        <w:t>어렵고도 신나는 일일 수 있습니다. 이 정보 시트는 자녀의 유아 교육 기관이 자녀가 학교생활을 긍정적으로 시작할 수 있도록 지원하는 방법을 설명합니다.</w:t>
      </w:r>
    </w:p>
    <w:p w14:paraId="2B98F392" w14:textId="0DF4F422" w:rsidR="00131A87" w:rsidRDefault="0001148C" w:rsidP="00816ED5">
      <w:r>
        <w:t>귀하의 자녀는 이미 다음과 같은 많은 전환기를 경험했습니다.</w:t>
      </w:r>
    </w:p>
    <w:p w14:paraId="4FBBDC48" w14:textId="77777777" w:rsidR="00131A87" w:rsidRDefault="00131A87" w:rsidP="00D20899">
      <w:pPr>
        <w:pStyle w:val="ListParagraph"/>
        <w:numPr>
          <w:ilvl w:val="0"/>
          <w:numId w:val="12"/>
        </w:numPr>
      </w:pPr>
      <w:r>
        <w:t>한 활동이나 일과로부터 다른 활동으로 이동</w:t>
      </w:r>
    </w:p>
    <w:p w14:paraId="219809CE" w14:textId="0946760D" w:rsidR="00131A87" w:rsidRDefault="00131A87" w:rsidP="00D20899">
      <w:pPr>
        <w:pStyle w:val="ListParagraph"/>
        <w:numPr>
          <w:ilvl w:val="0"/>
          <w:numId w:val="12"/>
        </w:numPr>
      </w:pPr>
      <w:r>
        <w:t>약속을 정해 놀러 가기나 휴가 가기</w:t>
      </w:r>
    </w:p>
    <w:p w14:paraId="031F7181" w14:textId="77777777" w:rsidR="00131A87" w:rsidRDefault="00131A87" w:rsidP="00D20899">
      <w:pPr>
        <w:pStyle w:val="ListParagraph"/>
        <w:numPr>
          <w:ilvl w:val="0"/>
          <w:numId w:val="12"/>
        </w:numPr>
      </w:pPr>
      <w:r>
        <w:t>차일드케어나 킨더가든 시작</w:t>
      </w:r>
    </w:p>
    <w:p w14:paraId="1D6034C9" w14:textId="640A36AB" w:rsidR="003E29B5" w:rsidRPr="00131A87" w:rsidRDefault="00FF374C" w:rsidP="00131A87">
      <w:r>
        <w:t>이런 경험을 통해서 보호자는, 자녀가 새로운 장소와 사물에 어떻게 반응하는지, 또한 자녀에게 어떤 도움이 필요한지를 알게 됩니다.</w:t>
      </w:r>
    </w:p>
    <w:p w14:paraId="5E6A035F" w14:textId="479210A8" w:rsidR="003E29B5" w:rsidRPr="00E0334B" w:rsidRDefault="0001148C" w:rsidP="00B35817">
      <w:pPr>
        <w:pStyle w:val="Heading2"/>
      </w:pPr>
      <w:r>
        <w:t>긍정적인</w:t>
      </w:r>
      <w:r>
        <w:t xml:space="preserve"> </w:t>
      </w:r>
      <w:r>
        <w:t>학교생활의</w:t>
      </w:r>
      <w:r>
        <w:t xml:space="preserve"> </w:t>
      </w:r>
      <w:r>
        <w:t>시작이</w:t>
      </w:r>
      <w:r>
        <w:t xml:space="preserve"> </w:t>
      </w:r>
      <w:r>
        <w:t>왜</w:t>
      </w:r>
      <w:r>
        <w:t xml:space="preserve"> </w:t>
      </w:r>
      <w:r>
        <w:t>중요할까요</w:t>
      </w:r>
      <w:r>
        <w:t>?</w:t>
      </w:r>
    </w:p>
    <w:p w14:paraId="797C1702" w14:textId="53877984" w:rsidR="00FF374C" w:rsidRDefault="0001148C" w:rsidP="0001148C">
      <w:r>
        <w:t>긍정적인 학교생활의 시작은 자녀에게 다음과 같은 도움을 줍니다.</w:t>
      </w:r>
    </w:p>
    <w:p w14:paraId="2A2D5A92" w14:textId="04F6DD2C" w:rsidR="00FF374C" w:rsidRDefault="00E94AAC" w:rsidP="00D20899">
      <w:pPr>
        <w:pStyle w:val="ListParagraph"/>
        <w:numPr>
          <w:ilvl w:val="0"/>
          <w:numId w:val="13"/>
        </w:numPr>
      </w:pPr>
      <w:r>
        <w:t>학습 및 복지에 대해 더 양질의 결과를 달성</w:t>
      </w:r>
    </w:p>
    <w:p w14:paraId="429CC664" w14:textId="50B72BF6" w:rsidR="00FF374C" w:rsidRDefault="00FF374C" w:rsidP="00D20899">
      <w:pPr>
        <w:pStyle w:val="ListParagraph"/>
        <w:numPr>
          <w:ilvl w:val="0"/>
          <w:numId w:val="13"/>
        </w:numPr>
      </w:pPr>
      <w:r>
        <w:t>자녀의 학습과 발전에 생길 수 있는 지장을 예방</w:t>
      </w:r>
    </w:p>
    <w:p w14:paraId="5B981827" w14:textId="502D47E8" w:rsidR="0001148C" w:rsidRPr="00D20899" w:rsidRDefault="0001148C" w:rsidP="00B35817">
      <w:pPr>
        <w:pStyle w:val="ListParagraph"/>
        <w:numPr>
          <w:ilvl w:val="0"/>
          <w:numId w:val="13"/>
        </w:numPr>
      </w:pPr>
      <w:r>
        <w:t>안정감과 자신감, 소속감을 느낌</w:t>
      </w:r>
    </w:p>
    <w:p w14:paraId="542177FE" w14:textId="17791AB1" w:rsidR="0001148C" w:rsidRPr="00E0334B" w:rsidRDefault="0001148C" w:rsidP="00B35817">
      <w:pPr>
        <w:pStyle w:val="Heading2"/>
      </w:pPr>
      <w:r>
        <w:t>학교</w:t>
      </w:r>
      <w:r>
        <w:t xml:space="preserve"> </w:t>
      </w:r>
      <w:r>
        <w:t>등록</w:t>
      </w:r>
    </w:p>
    <w:p w14:paraId="55059814" w14:textId="7C132BA3" w:rsidR="00D31299" w:rsidRPr="00E0334B" w:rsidRDefault="0001148C" w:rsidP="00D31299">
      <w:r>
        <w:t>대부분의 학교는 자녀의 입학하기 1년 전 5월에 등록을 시작합니다. 등록하면 학교를 더 잘 알 수 있는 기회와 학교 활동으로의 전환에 참여할 수 있는 기회를 더 많이 얻게 됩니다. 어린이들은 이러한 활동이 연말 훨씬 전에 시작돼서 입학 후 며칠이 지난 후에도 계속될 때 더 잘 적응합니다.</w:t>
      </w:r>
    </w:p>
    <w:p w14:paraId="2F8EDF7A" w14:textId="7CFF6EC1" w:rsidR="0001148C" w:rsidRPr="00E0334B" w:rsidRDefault="0001148C" w:rsidP="00B35817">
      <w:pPr>
        <w:pStyle w:val="Heading2"/>
      </w:pPr>
      <w:r>
        <w:t>학교의</w:t>
      </w:r>
      <w:r>
        <w:t xml:space="preserve"> </w:t>
      </w:r>
      <w:r>
        <w:t>프로그램</w:t>
      </w:r>
      <w:r>
        <w:t xml:space="preserve"> </w:t>
      </w:r>
      <w:r>
        <w:t>및</w:t>
      </w:r>
      <w:r>
        <w:t xml:space="preserve"> </w:t>
      </w:r>
      <w:r>
        <w:t>활동에</w:t>
      </w:r>
      <w:r>
        <w:t xml:space="preserve"> </w:t>
      </w:r>
      <w:r>
        <w:t>적응</w:t>
      </w:r>
    </w:p>
    <w:p w14:paraId="5342D1BA" w14:textId="3E8D9883" w:rsidR="00F72281" w:rsidRDefault="00F72281" w:rsidP="0001148C">
      <w:r>
        <w:t xml:space="preserve">학교 활동 적응은 보호자와 자녀에게 다음과 같은 도움이 됩니다. </w:t>
      </w:r>
    </w:p>
    <w:p w14:paraId="782F1017" w14:textId="5825A266" w:rsidR="00F72281" w:rsidRDefault="0001148C" w:rsidP="00D20899">
      <w:pPr>
        <w:pStyle w:val="ListParagraph"/>
        <w:numPr>
          <w:ilvl w:val="0"/>
          <w:numId w:val="14"/>
        </w:numPr>
      </w:pPr>
      <w:r>
        <w:t>앞으로의 학교생활을 이해</w:t>
      </w:r>
    </w:p>
    <w:p w14:paraId="077B80B1" w14:textId="1C61C3C5" w:rsidR="0001148C" w:rsidRPr="00D20899" w:rsidRDefault="00F72281" w:rsidP="00B35817">
      <w:pPr>
        <w:pStyle w:val="ListParagraph"/>
        <w:numPr>
          <w:ilvl w:val="0"/>
          <w:numId w:val="14"/>
        </w:numPr>
      </w:pPr>
      <w:r>
        <w:t xml:space="preserve">다른 어린이들과 가족들과 친해짐 </w:t>
      </w:r>
    </w:p>
    <w:p w14:paraId="29D3FE57" w14:textId="54F8CF36" w:rsidR="00233D3A" w:rsidRDefault="00E0334B" w:rsidP="00B4478C">
      <w:pPr>
        <w:pStyle w:val="Heading2"/>
      </w:pPr>
      <w:r>
        <w:t>전환기</w:t>
      </w:r>
      <w:r>
        <w:t xml:space="preserve"> </w:t>
      </w:r>
      <w:r>
        <w:t>교육</w:t>
      </w:r>
      <w:r>
        <w:t xml:space="preserve"> </w:t>
      </w:r>
      <w:r>
        <w:t>및</w:t>
      </w:r>
      <w:r>
        <w:t xml:space="preserve"> </w:t>
      </w:r>
      <w:r>
        <w:t>발달</w:t>
      </w:r>
      <w:r>
        <w:t xml:space="preserve"> </w:t>
      </w:r>
      <w:r>
        <w:t>설명서</w:t>
      </w:r>
    </w:p>
    <w:p w14:paraId="75F3B5E6" w14:textId="198E5589" w:rsidR="00F72281" w:rsidRDefault="00053FF3" w:rsidP="008D52A7">
      <w:pPr>
        <w:spacing w:before="120"/>
      </w:pPr>
      <w:r>
        <w:t xml:space="preserve">자녀의 유아 교육 교사가 전환기 교육 및 발달 설명서(전환기 설명서라고도 부름)를 작성합니다. 전환기 설명서는 자녀의 학교와  prep 담당 교사의 자녀에 대한 </w:t>
      </w:r>
      <w:r>
        <w:t>이해를 돕고 학습 계획을 세우는 데 도움이 됩니다. 전환기 설명서에는 다음 내용이 포함됩니다.</w:t>
      </w:r>
    </w:p>
    <w:p w14:paraId="1B18E6B2" w14:textId="77777777" w:rsidR="00DB1C39" w:rsidRDefault="00DB1C39" w:rsidP="00DB1C39">
      <w:pPr>
        <w:pStyle w:val="ListParagraph"/>
        <w:numPr>
          <w:ilvl w:val="0"/>
          <w:numId w:val="15"/>
        </w:numPr>
      </w:pPr>
      <w:r>
        <w:t>자녀의 이름, 생년월일, 사진</w:t>
      </w:r>
    </w:p>
    <w:p w14:paraId="2556FE7A" w14:textId="77777777" w:rsidR="00DB1C39" w:rsidRDefault="00DB1C39" w:rsidP="00DB1C39">
      <w:pPr>
        <w:pStyle w:val="ListParagraph"/>
        <w:numPr>
          <w:ilvl w:val="0"/>
          <w:numId w:val="15"/>
        </w:numPr>
      </w:pPr>
      <w:r>
        <w:t>보호자의 이름과 연락처</w:t>
      </w:r>
    </w:p>
    <w:p w14:paraId="71949C87" w14:textId="581080FC" w:rsidR="00DB1C39" w:rsidRDefault="00DB1C39" w:rsidP="00DB1C39">
      <w:pPr>
        <w:pStyle w:val="ListParagraph"/>
        <w:numPr>
          <w:ilvl w:val="0"/>
          <w:numId w:val="15"/>
        </w:numPr>
        <w:spacing w:before="120"/>
      </w:pPr>
      <w:r>
        <w:t xml:space="preserve">유아 교육 서비스 및 자녀를 돌보는 모든 유아 교육 전문가의 이름과 연락처 </w:t>
      </w:r>
    </w:p>
    <w:p w14:paraId="29F0D6C4" w14:textId="2A29A163" w:rsidR="00F72281" w:rsidRDefault="00DB1C39" w:rsidP="00DB1C39">
      <w:pPr>
        <w:pStyle w:val="ListParagraph"/>
        <w:numPr>
          <w:ilvl w:val="0"/>
          <w:numId w:val="15"/>
        </w:numPr>
        <w:spacing w:before="120"/>
      </w:pPr>
      <w:r>
        <w:t>자녀의 관심사와 기량, 능력에 대한 정보</w:t>
      </w:r>
    </w:p>
    <w:p w14:paraId="7F7BD85D" w14:textId="4DF792A8" w:rsidR="00C16CA0" w:rsidRPr="00D20899" w:rsidRDefault="00572306" w:rsidP="00B35817">
      <w:pPr>
        <w:pStyle w:val="ListParagraph"/>
        <w:numPr>
          <w:ilvl w:val="0"/>
          <w:numId w:val="15"/>
        </w:numPr>
        <w:spacing w:before="120"/>
      </w:pPr>
      <w:r>
        <w:t>자녀를 위한 최선의 교육 전략</w:t>
      </w:r>
    </w:p>
    <w:p w14:paraId="194B2E15" w14:textId="341A702E" w:rsidR="00F72281" w:rsidRDefault="00C16CA0" w:rsidP="00053FF3">
      <w:r>
        <w:t>자녀가 학교 시간 외 보육 프로그램(OSHC)에 가는 경우에는 해당 OSHC 서비스와도 전환기 설명서가 공유됩니다.</w:t>
      </w:r>
    </w:p>
    <w:p w14:paraId="625FAB1C" w14:textId="4CBAA74D" w:rsidR="009C2BD1" w:rsidRPr="00E0334B" w:rsidRDefault="00C16CA0" w:rsidP="009C2BD1">
      <w:r>
        <w:t>보호자는 완료된 자녀의 전환기 설명서 사본을 받게 됩니다. 그렇게 함으로써 자녀의 학습을 이해하고 지원하며 논의하는 데 도움이 될 수 있습니다.</w:t>
      </w:r>
    </w:p>
    <w:p w14:paraId="5A7C8AA8" w14:textId="77777777" w:rsidR="003E5C10" w:rsidRDefault="002E2942" w:rsidP="003E5C10">
      <w:r>
        <w:t xml:space="preserve">자녀의 전환기 설명서는 다음 사항에 도움이 됩니다. </w:t>
      </w:r>
    </w:p>
    <w:p w14:paraId="7FDFAA50" w14:textId="779CEEA8" w:rsidR="002B2BBA" w:rsidRPr="003E5C10" w:rsidRDefault="002B2BBA" w:rsidP="003E5C10">
      <w:pPr>
        <w:pStyle w:val="ListParagraph"/>
        <w:numPr>
          <w:ilvl w:val="0"/>
          <w:numId w:val="20"/>
        </w:numPr>
      </w:pPr>
      <w:r>
        <w:t>자녀의 관심사에 맞춰 계획 세우기</w:t>
      </w:r>
    </w:p>
    <w:p w14:paraId="5AF06486" w14:textId="75D6D546" w:rsidR="006075DB" w:rsidRPr="006075DB" w:rsidRDefault="002B2BBA" w:rsidP="006075DB">
      <w:pPr>
        <w:pStyle w:val="ListParagraph"/>
        <w:numPr>
          <w:ilvl w:val="0"/>
          <w:numId w:val="17"/>
        </w:numPr>
      </w:pPr>
      <w:r>
        <w:t xml:space="preserve">자녀의 유아기 교육 프로그램에서 학교로의 순조로운 전환. </w:t>
      </w:r>
    </w:p>
    <w:p w14:paraId="79FCC55C" w14:textId="2A9D8291" w:rsidR="00233D3A" w:rsidRPr="00E0334B" w:rsidRDefault="00F80903" w:rsidP="00053FF3">
      <w:r>
        <w:t>전환기 설명서는 보통 텀 4에 작성됩니다. 그러나 자녀에게 장애나 발달 지연이 있으면 그보다 이른 6월이나 7월에 작성될 수도 있습니다. 이것은 보호자와 학교가 자녀에게 필요한 추가 지원 계획을 시작하는 데 도움이 됩니다.</w:t>
      </w:r>
    </w:p>
    <w:p w14:paraId="36DC37B6" w14:textId="4C6D706D" w:rsidR="00A300DC" w:rsidRDefault="003C5062" w:rsidP="00053FF3">
      <w:r>
        <w:t>전환기 설명서에는 보호자가 작성해야 하는 섹션이 있습니다. 보호자가 자녀에 대해 많이 알고 있는 까닭에 보호자의 의견이 매우 중요합니다. 그것은 학교가 보호자와 자녀를 위한 긍정적인 학교생활의 시작을 계획하는 데 도움이 될 것입니다.</w:t>
      </w:r>
    </w:p>
    <w:p w14:paraId="6D8A651E" w14:textId="2D732A9A" w:rsidR="00D13EE6" w:rsidRDefault="00A300DC" w:rsidP="00D13EE6">
      <w:r>
        <w:t>또한 자녀가 보호자나 유아 교육자와 같은 어른의 도움을 받아 작성해야 하는 섹션도 있습니다. 거기에는 다음과 같은 내용이 포함될 수 있습니다.</w:t>
      </w:r>
    </w:p>
    <w:p w14:paraId="5AD8156F" w14:textId="7874DAED" w:rsidR="00D13EE6" w:rsidRDefault="00A300DC" w:rsidP="000861A1">
      <w:pPr>
        <w:pStyle w:val="ListParagraph"/>
        <w:numPr>
          <w:ilvl w:val="0"/>
          <w:numId w:val="19"/>
        </w:numPr>
      </w:pPr>
      <w:r>
        <w:t>그림</w:t>
      </w:r>
    </w:p>
    <w:p w14:paraId="19453823" w14:textId="35FFC164" w:rsidR="00D13EE6" w:rsidRDefault="00A300DC" w:rsidP="000861A1">
      <w:pPr>
        <w:pStyle w:val="ListParagraph"/>
        <w:numPr>
          <w:ilvl w:val="0"/>
          <w:numId w:val="19"/>
        </w:numPr>
      </w:pPr>
      <w:r>
        <w:t xml:space="preserve">자녀가 학교에 대해 가지고 있는 궁금증 </w:t>
      </w:r>
    </w:p>
    <w:p w14:paraId="09039F15" w14:textId="086EAF3C" w:rsidR="003C5062" w:rsidRPr="00D13EE6" w:rsidRDefault="00E02B67" w:rsidP="00B35817">
      <w:pPr>
        <w:pStyle w:val="ListParagraph"/>
        <w:numPr>
          <w:ilvl w:val="0"/>
          <w:numId w:val="19"/>
        </w:numPr>
      </w:pPr>
      <w:r>
        <w:t>입학에 대한 자녀의 생각</w:t>
      </w:r>
    </w:p>
    <w:p w14:paraId="5C1E80B8" w14:textId="152E2783" w:rsidR="00E0334B" w:rsidRPr="00E0334B" w:rsidRDefault="00E0334B" w:rsidP="004B5BAA">
      <w:pPr>
        <w:pStyle w:val="Heading2"/>
      </w:pPr>
      <w:r>
        <w:t>정보</w:t>
      </w:r>
      <w:r>
        <w:t xml:space="preserve"> </w:t>
      </w:r>
      <w:r>
        <w:t>공유</w:t>
      </w:r>
      <w:r>
        <w:t xml:space="preserve"> </w:t>
      </w:r>
      <w:r>
        <w:t>방법</w:t>
      </w:r>
      <w:r>
        <w:t xml:space="preserve"> </w:t>
      </w:r>
    </w:p>
    <w:p w14:paraId="54B97C1F" w14:textId="3A3CA998" w:rsidR="004B5BAA" w:rsidRPr="00B35817" w:rsidRDefault="00F80903" w:rsidP="004B5BAA">
      <w:pPr>
        <w:rPr>
          <w:b/>
          <w:iCs/>
          <w:caps/>
        </w:rPr>
      </w:pPr>
      <w:r>
        <w:t xml:space="preserve">전환기 설명서는 Insight Assessment Platform을 이용해서 온라인으로 공유되고 보관됩니다.  정보는 호주 Insight Assessment Platform에 안전하게 저장됩니다. </w:t>
      </w:r>
    </w:p>
    <w:p w14:paraId="56025130" w14:textId="1FCBF403" w:rsidR="00E0334B" w:rsidRDefault="00D13EE6" w:rsidP="00E0334B">
      <w:r>
        <w:t>모든 빅토리아주의 공립학교 (또한 일부 가톨릭 및 독립 학교)는 각 어린이의 학습과 발달 기록을 위해 Insight Assessment Platform을 사용합니다.  자녀의 학교가 Insight Assessment Platform을 사용하지 않는 경우에는 전환기 설명서를 서면이나 전자본으로 받게 될 것입니다.</w:t>
      </w:r>
    </w:p>
    <w:p w14:paraId="472DCFF7" w14:textId="19AA915E" w:rsidR="004B5BAA" w:rsidRPr="00E0334B" w:rsidRDefault="004B5BAA" w:rsidP="004B5BAA">
      <w:r>
        <w:lastRenderedPageBreak/>
        <w:t xml:space="preserve">교육 훈련부는 때때로 외부 업체의 서비스를 이용합니다. 교육 훈련부를 위해 작업하는 서비스 제공자는 데이터 보안 조치를 적용해야 합니다. Insight Assessment Platform은 교육 훈련부의 </w:t>
      </w:r>
      <w:r>
        <w:rPr>
          <w:b/>
        </w:rPr>
        <w:t xml:space="preserve">개인 정보 보호 정책 </w:t>
      </w:r>
      <w:hyperlink r:id="rId8" w:history="1">
        <w:r>
          <w:rPr>
            <w:rStyle w:val="Hyperlink"/>
          </w:rPr>
          <w:t>www.education.vic.gov.au/Pages/privacypolicy</w:t>
        </w:r>
      </w:hyperlink>
      <w:r>
        <w:t>를 준수합니다.</w:t>
      </w:r>
    </w:p>
    <w:p w14:paraId="62C55A77" w14:textId="1AC6631B" w:rsidR="00C7651F" w:rsidRDefault="00001662" w:rsidP="00E0334B">
      <w:r>
        <w:t xml:space="preserve">교육 훈련부는 전환기 설명서의 정보를 모니터와 연구를 위해 사용할 수도 있습니다. 이 정보는 숫자와 그래프로 보이며 어린이의 이름은 표시되지 </w:t>
      </w:r>
      <w:r>
        <w:rPr>
          <w:b/>
        </w:rPr>
        <w:t>않습니다</w:t>
      </w:r>
      <w:r>
        <w:t>.</w:t>
      </w:r>
    </w:p>
    <w:p w14:paraId="4E69B5AB" w14:textId="57597575" w:rsidR="000A13BE" w:rsidRDefault="000A13BE" w:rsidP="000A13BE">
      <w:r>
        <w:t xml:space="preserve">Insight Assessment Platform에 대한 자세한 내용은 교육 훈련부 </w:t>
      </w:r>
      <w:hyperlink r:id="rId9" w:history="1">
        <w:r>
          <w:rPr>
            <w:rStyle w:val="Hyperlink"/>
          </w:rPr>
          <w:t>psts@edumail.vic.gov.au</w:t>
        </w:r>
      </w:hyperlink>
      <w:r>
        <w:t>에 문의하세요.</w:t>
      </w:r>
    </w:p>
    <w:p w14:paraId="0E3F1571" w14:textId="5315CA3B" w:rsidR="002F05AB" w:rsidRDefault="00001662" w:rsidP="002F05AB">
      <w:r>
        <w:t xml:space="preserve">가끔 빅토리아주의 교육 및 캐어 전문가는 아동의 복지 및 안전 도모를 위해 정보 공유를 필요로 합니다. 자녀의 유아 교육 기관은 돌봄의 의무, 차별금지, 직장 보건 및 안전과 어린이 복지, 안전의무 준수를 위해 필요한 경우에는 자녀와 가족에 대한 정보를 공유할 수 있습니다. 자세한 내용은, </w:t>
      </w:r>
      <w:hyperlink r:id="rId10" w:history="1">
        <w:r>
          <w:rPr>
            <w:rStyle w:val="Hyperlink"/>
          </w:rPr>
          <w:t>https://www.vic.gov.au/information-sharing-schemes-and-the-maram-framework</w:t>
        </w:r>
      </w:hyperlink>
      <w:r>
        <w:t xml:space="preserve">를 참조하세요. </w:t>
      </w:r>
    </w:p>
    <w:p w14:paraId="181E87C7" w14:textId="77777777" w:rsidR="00E0334B" w:rsidRPr="00E0334B" w:rsidRDefault="00E0334B" w:rsidP="0020217C">
      <w:pPr>
        <w:pStyle w:val="Heading1"/>
      </w:pPr>
      <w:r>
        <w:t>추가</w:t>
      </w:r>
      <w:r>
        <w:t xml:space="preserve"> </w:t>
      </w:r>
      <w:r>
        <w:t>정보</w:t>
      </w:r>
    </w:p>
    <w:p w14:paraId="150FD2C2" w14:textId="1C7C395D" w:rsidR="000A13BE" w:rsidRDefault="00C34863">
      <w:hyperlink r:id="rId11" w:history="1">
        <w:r w:rsidR="00E0334B">
          <w:rPr>
            <w:rStyle w:val="Hyperlink"/>
          </w:rPr>
          <w:t>www.education.vic.gov.au/transitiontoschool</w:t>
        </w:r>
      </w:hyperlink>
      <w:r w:rsidR="00DF2646" w:rsidRPr="00DF2646">
        <w:rPr>
          <w:rStyle w:val="Hyperlink"/>
          <w:u w:val="none"/>
        </w:rPr>
        <w:t>를 참조하세요.</w:t>
      </w:r>
    </w:p>
    <w:p w14:paraId="505A3131" w14:textId="05FC123A" w:rsidR="0039554A" w:rsidRDefault="00C34863">
      <w:hyperlink r:id="rId12" w:history="1">
        <w:r w:rsidR="000861A1">
          <w:rPr>
            <w:rStyle w:val="Hyperlink"/>
          </w:rPr>
          <w:t>www.education.vic.gov.au/transitiontoschool</w:t>
        </w:r>
      </w:hyperlink>
      <w:r w:rsidR="000861A1">
        <w:t>에서는 본 문건을 다양한 언어로 접할 수 있습니다.</w:t>
      </w:r>
    </w:p>
    <w:p w14:paraId="2862F764" w14:textId="6D834463" w:rsidR="00980015" w:rsidRPr="00E0334B" w:rsidRDefault="00980015"/>
    <w:sectPr w:rsidR="00980015" w:rsidRPr="00E0334B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A614" w14:textId="77777777" w:rsidR="00427592" w:rsidRDefault="00427592" w:rsidP="008766A4">
      <w:r>
        <w:separator/>
      </w:r>
    </w:p>
  </w:endnote>
  <w:endnote w:type="continuationSeparator" w:id="0">
    <w:p w14:paraId="2FF5E12B" w14:textId="77777777" w:rsidR="00427592" w:rsidRDefault="00427592" w:rsidP="008766A4">
      <w:r>
        <w:continuationSeparator/>
      </w:r>
    </w:p>
  </w:endnote>
  <w:endnote w:type="continuationNotice" w:id="1">
    <w:p w14:paraId="589654C4" w14:textId="77777777" w:rsidR="00427592" w:rsidRDefault="00427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CCCD8" w14:textId="77777777" w:rsidR="00427592" w:rsidRDefault="00427592" w:rsidP="008766A4">
      <w:r>
        <w:separator/>
      </w:r>
    </w:p>
  </w:footnote>
  <w:footnote w:type="continuationSeparator" w:id="0">
    <w:p w14:paraId="0BA8159D" w14:textId="77777777" w:rsidR="00427592" w:rsidRDefault="00427592" w:rsidP="008766A4">
      <w:r>
        <w:continuationSeparator/>
      </w:r>
    </w:p>
  </w:footnote>
  <w:footnote w:type="continuationNotice" w:id="1">
    <w:p w14:paraId="41DD7C92" w14:textId="77777777" w:rsidR="00427592" w:rsidRDefault="00427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eastAsia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eastAsia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eastAsia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eastAsia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eastAsia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34863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eastAsia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eastAsia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eastAsia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eastAsia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eastAsia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eastAsia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eastAsia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Cambria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Korean-information-sheet-transition-to-school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A0BB275-74E0-46A1-8B3B-E46F6032B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C7C17-35D7-448F-A4A8-8D2842E721F1}"/>
</file>

<file path=customXml/itemProps3.xml><?xml version="1.0" encoding="utf-8"?>
<ds:datastoreItem xmlns:ds="http://schemas.openxmlformats.org/officeDocument/2006/customXml" ds:itemID="{C8AFF452-F7B3-458C-A0CB-91C1A4B2F8BC}"/>
</file>

<file path=customXml/itemProps4.xml><?xml version="1.0" encoding="utf-8"?>
<ds:datastoreItem xmlns:ds="http://schemas.openxmlformats.org/officeDocument/2006/customXml" ds:itemID="{43E35C4C-F465-4530-BBC0-AF06156FB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Korean-information-sheet-transition-to-school</vt:lpwstr>
  </property>
</Properties>
</file>