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TRANSISI: AWAL MASUK SEKOLAH YANG POSITIF</w:t>
      </w:r>
    </w:p>
    <w:p w14:paraId="4C34B713" w14:textId="34E37F65" w:rsidR="003E29B5" w:rsidRPr="00E0334B" w:rsidRDefault="002D566D" w:rsidP="002D566D">
      <w:pPr>
        <w:pStyle w:val="Subtitle"/>
        <w:spacing w:after="120"/>
      </w:pPr>
      <w:r>
        <w:t>Lembar informasi untuk keluarga</w:t>
      </w:r>
    </w:p>
    <w:p w14:paraId="767110DD" w14:textId="208C641B" w:rsidR="008616AD" w:rsidRPr="00C7651F" w:rsidRDefault="002E41C7" w:rsidP="00816ED5">
      <w:r>
        <w:rPr>
          <w:rStyle w:val="Strong"/>
        </w:rPr>
        <w:t>Masuk sekolah bisa menjadi hal yang</w:t>
      </w:r>
      <w:r>
        <w:rPr>
          <w:b/>
        </w:rPr>
        <w:t xml:space="preserve"> menantang dan mengasyikkan. Lembar informasi ini berisi penjelasan bagaimana layanan anak usia dini anak Anda akan mendukung anak Anda mengalami awal masuk sekolah yang positif.</w:t>
      </w:r>
    </w:p>
    <w:p w14:paraId="2B98F392" w14:textId="0DF4F422" w:rsidR="00131A87" w:rsidRDefault="0001148C" w:rsidP="00816ED5">
      <w:r>
        <w:t>Anak kita sudah melalui banyak transisi, seperti:</w:t>
      </w:r>
    </w:p>
    <w:p w14:paraId="4FBBDC48" w14:textId="77777777" w:rsidR="00131A87" w:rsidRDefault="00131A87" w:rsidP="00D20899">
      <w:pPr>
        <w:pStyle w:val="ListParagraph"/>
        <w:numPr>
          <w:ilvl w:val="0"/>
          <w:numId w:val="12"/>
        </w:numPr>
      </w:pPr>
      <w:r>
        <w:t>berpindah dari satu aktivitas atau rutinitas ke aktivitas lainnya</w:t>
      </w:r>
    </w:p>
    <w:p w14:paraId="219809CE" w14:textId="0946760D" w:rsidR="00131A87" w:rsidRDefault="00131A87" w:rsidP="00D20899">
      <w:pPr>
        <w:pStyle w:val="ListParagraph"/>
        <w:numPr>
          <w:ilvl w:val="0"/>
          <w:numId w:val="12"/>
        </w:numPr>
      </w:pPr>
      <w:r>
        <w:t>mengunjungi teman bermain atau pada hari libur</w:t>
      </w:r>
    </w:p>
    <w:p w14:paraId="031F7181" w14:textId="77777777" w:rsidR="00131A87" w:rsidRDefault="00131A87" w:rsidP="00D20899">
      <w:pPr>
        <w:pStyle w:val="ListParagraph"/>
        <w:numPr>
          <w:ilvl w:val="0"/>
          <w:numId w:val="12"/>
        </w:numPr>
      </w:pPr>
      <w:r>
        <w:t>masuk penitipan anak atau taman kanak-kanak.</w:t>
      </w:r>
    </w:p>
    <w:p w14:paraId="1D6034C9" w14:textId="640A36AB" w:rsidR="003E29B5" w:rsidRPr="00131A87" w:rsidRDefault="00FF374C" w:rsidP="00131A87">
      <w:r>
        <w:t>Pengalaman tersebut telah memberi Anda gambaran cara anak Anda bereaksi terhadap tempat dan hal baru, dan dukungan apa yang mereka butuhkan.</w:t>
      </w:r>
    </w:p>
    <w:p w14:paraId="5E6A035F" w14:textId="479210A8" w:rsidR="003E29B5" w:rsidRPr="00E0334B" w:rsidRDefault="0001148C" w:rsidP="00B35817">
      <w:pPr>
        <w:pStyle w:val="Heading2"/>
      </w:pPr>
      <w:r>
        <w:t>mengapa awal masuk sekolah yang positif merupakan hal penting?</w:t>
      </w:r>
    </w:p>
    <w:p w14:paraId="797C1702" w14:textId="53877984" w:rsidR="00FF374C" w:rsidRDefault="0001148C" w:rsidP="0001148C">
      <w:r>
        <w:t>Awal masuk sekolah yang positif akan membantu anak Anda:</w:t>
      </w:r>
    </w:p>
    <w:p w14:paraId="2A2D5A92" w14:textId="04F6DD2C" w:rsidR="00FF374C" w:rsidRDefault="00E94AAC" w:rsidP="00D20899">
      <w:pPr>
        <w:pStyle w:val="ListParagraph"/>
        <w:numPr>
          <w:ilvl w:val="0"/>
          <w:numId w:val="13"/>
        </w:numPr>
      </w:pPr>
      <w:r>
        <w:t>mencapai hasil pembelajaran dan kesejahteraan yang lebih baik</w:t>
      </w:r>
    </w:p>
    <w:p w14:paraId="429CC664" w14:textId="50B72BF6" w:rsidR="00FF374C" w:rsidRDefault="00FF374C" w:rsidP="00D20899">
      <w:pPr>
        <w:pStyle w:val="ListParagraph"/>
        <w:numPr>
          <w:ilvl w:val="0"/>
          <w:numId w:val="13"/>
        </w:numPr>
      </w:pPr>
      <w:r>
        <w:t>menghindari adanya gangguan atas pembelajaran dan perkembangan mereka</w:t>
      </w:r>
    </w:p>
    <w:p w14:paraId="5B981827" w14:textId="502D47E8" w:rsidR="0001148C" w:rsidRPr="00D20899" w:rsidRDefault="0001148C" w:rsidP="00B35817">
      <w:pPr>
        <w:pStyle w:val="ListParagraph"/>
        <w:numPr>
          <w:ilvl w:val="0"/>
          <w:numId w:val="13"/>
        </w:numPr>
      </w:pPr>
      <w:r>
        <w:t>merasa aman, percaya diri, dan terhubung.</w:t>
      </w:r>
    </w:p>
    <w:p w14:paraId="542177FE" w14:textId="17791AB1" w:rsidR="0001148C" w:rsidRPr="00E0334B" w:rsidRDefault="0001148C" w:rsidP="00B35817">
      <w:pPr>
        <w:pStyle w:val="Heading2"/>
      </w:pPr>
      <w:r>
        <w:t>Mendaftarkan anak Anda ke sekolah</w:t>
      </w:r>
    </w:p>
    <w:p w14:paraId="55059814" w14:textId="7C132BA3" w:rsidR="00D31299" w:rsidRPr="00E0334B" w:rsidRDefault="0001148C" w:rsidP="00D31299">
      <w:r>
        <w:t>Sebagian besar sekolah mulai menerima pendaftaran pada bulan Mei pada tahun sebelum anak mulai masuk sekolah. Mendaftarkan anak akan memberi Anda lebih banyak kesempatan untuk mengenal sekolah dan berpartisipasi dalam transisi ke kegiatan sekolah. Anak bertransisi lebih baik ketika kegiatan ini dimulai dengan baik sebelum akhir tahun dan berlanjut setelah beberapa hari pertama sekolah.</w:t>
      </w:r>
    </w:p>
    <w:p w14:paraId="2F8EDF7A" w14:textId="7CFF6EC1" w:rsidR="0001148C" w:rsidRPr="00E0334B" w:rsidRDefault="0001148C" w:rsidP="00B35817">
      <w:pPr>
        <w:pStyle w:val="Heading2"/>
      </w:pPr>
      <w:r>
        <w:t>Transisi ke program dan aktivitas sekolah</w:t>
      </w:r>
    </w:p>
    <w:p w14:paraId="5342D1BA" w14:textId="3E8D9883" w:rsidR="00F72281" w:rsidRDefault="00F72281" w:rsidP="0001148C">
      <w:r>
        <w:t xml:space="preserve">Transisi ke kegiatan sekolah akan membantu Anda dan anak Anda: </w:t>
      </w:r>
    </w:p>
    <w:p w14:paraId="782F1017" w14:textId="5825A266" w:rsidR="00F72281" w:rsidRDefault="0001148C" w:rsidP="00D20899">
      <w:pPr>
        <w:pStyle w:val="ListParagraph"/>
        <w:numPr>
          <w:ilvl w:val="0"/>
          <w:numId w:val="14"/>
        </w:numPr>
      </w:pPr>
      <w:r>
        <w:t>mengerti seperti apa sekolah itu nantinya</w:t>
      </w:r>
    </w:p>
    <w:p w14:paraId="077B80B1" w14:textId="1C61C3C5" w:rsidR="0001148C" w:rsidRPr="00D20899" w:rsidRDefault="00F72281" w:rsidP="00B35817">
      <w:pPr>
        <w:pStyle w:val="ListParagraph"/>
        <w:numPr>
          <w:ilvl w:val="0"/>
          <w:numId w:val="14"/>
        </w:numPr>
      </w:pPr>
      <w:r>
        <w:t xml:space="preserve">berteman dengan anak dan keluarga lainnya. </w:t>
      </w:r>
    </w:p>
    <w:p w14:paraId="29D3FE57" w14:textId="54F8CF36" w:rsidR="00233D3A" w:rsidRDefault="00E0334B" w:rsidP="00B4478C">
      <w:pPr>
        <w:pStyle w:val="Heading2"/>
      </w:pPr>
      <w:r>
        <w:t>Pernyataan Pembelajaran dan Pengembangan Transisi</w:t>
      </w:r>
    </w:p>
    <w:p w14:paraId="75F3B5E6" w14:textId="198E5589" w:rsidR="00F72281" w:rsidRDefault="00053FF3" w:rsidP="008D52A7">
      <w:pPr>
        <w:spacing w:before="120"/>
      </w:pPr>
      <w:r>
        <w:t>Guru anak usia dini anak Anda akan menulis Pernyataan Pembelajaran dan Perkembangan Transisi (atau Pernyataan Transisi). Pernyataan Transisi membantu sekolah anak Anda dan guru persiapan mereka untuk mengenal anak Anda dan merencanakan pembelajaran mereka. Pernyataan Transisi akan berisi:</w:t>
      </w:r>
    </w:p>
    <w:p w14:paraId="1B18E6B2" w14:textId="77777777" w:rsidR="00DB1C39" w:rsidRDefault="00DB1C39" w:rsidP="00DB1C39">
      <w:pPr>
        <w:pStyle w:val="ListParagraph"/>
        <w:numPr>
          <w:ilvl w:val="0"/>
          <w:numId w:val="15"/>
        </w:numPr>
      </w:pPr>
      <w:r>
        <w:t>nama, tanggal lahir dan foto anak Anda</w:t>
      </w:r>
    </w:p>
    <w:p w14:paraId="2556FE7A" w14:textId="77777777" w:rsidR="00DB1C39" w:rsidRDefault="00DB1C39" w:rsidP="00DB1C39">
      <w:pPr>
        <w:pStyle w:val="ListParagraph"/>
        <w:numPr>
          <w:ilvl w:val="0"/>
          <w:numId w:val="15"/>
        </w:numPr>
      </w:pPr>
      <w:r>
        <w:t>nama dan rincian kontak Anda</w:t>
      </w:r>
    </w:p>
    <w:p w14:paraId="71949C87" w14:textId="581080FC" w:rsidR="00DB1C39" w:rsidRDefault="00DB1C39" w:rsidP="00DB1C39">
      <w:pPr>
        <w:pStyle w:val="ListParagraph"/>
        <w:numPr>
          <w:ilvl w:val="0"/>
          <w:numId w:val="15"/>
        </w:numPr>
        <w:spacing w:before="120"/>
      </w:pPr>
      <w:r>
        <w:t xml:space="preserve">nama dan rincian kontak layanan anak usia dini dan tenaga profesional di layanan anak usia dini lainnya yang membantu anak Anda </w:t>
      </w:r>
    </w:p>
    <w:p w14:paraId="29F0D6C4" w14:textId="2A29A163" w:rsidR="00F72281" w:rsidRDefault="00DB1C39" w:rsidP="00DB1C39">
      <w:pPr>
        <w:pStyle w:val="ListParagraph"/>
        <w:numPr>
          <w:ilvl w:val="0"/>
          <w:numId w:val="15"/>
        </w:numPr>
        <w:spacing w:before="120"/>
      </w:pPr>
      <w:r>
        <w:t>informasi tentang minat, keterampilan, dan kemampuan anak Anda</w:t>
      </w:r>
    </w:p>
    <w:p w14:paraId="7F7BD85D" w14:textId="4DF792A8" w:rsidR="00C16CA0" w:rsidRPr="00D20899" w:rsidRDefault="00572306" w:rsidP="00B35817">
      <w:pPr>
        <w:pStyle w:val="ListParagraph"/>
        <w:numPr>
          <w:ilvl w:val="0"/>
          <w:numId w:val="15"/>
        </w:numPr>
        <w:spacing w:before="120"/>
      </w:pPr>
      <w:r>
        <w:t>strategi pengajaran terbaik untuk anak Anda.</w:t>
      </w:r>
    </w:p>
    <w:p w14:paraId="194B2E15" w14:textId="341A702E" w:rsidR="00F72281" w:rsidRDefault="00C16CA0" w:rsidP="00053FF3">
      <w:r>
        <w:t>Jika anak Anda akan masuk di Layanan Pengasuhan di Luar Jam Sekolah (OSHC), Pernyataan Transisi juga akan dibagikan kepada layanan OSHC.</w:t>
      </w:r>
    </w:p>
    <w:p w14:paraId="625FAB1C" w14:textId="4CBAA74D" w:rsidR="009C2BD1" w:rsidRPr="00E0334B" w:rsidRDefault="00C16CA0" w:rsidP="009C2BD1">
      <w:r>
        <w:t>Anda akan diberi salinan Pernyataan Transisi anak Anda yang telah diisi. Ini dapat membantu Anda memahami, mendukung, dan mendiskusikan pembelajaran anak Anda.</w:t>
      </w:r>
    </w:p>
    <w:p w14:paraId="5A7C8AA8" w14:textId="77777777" w:rsidR="003E5C10" w:rsidRDefault="002E2942" w:rsidP="003E5C10">
      <w:r>
        <w:t xml:space="preserve">Pernyataan Transisi anak akan membantu Anda: </w:t>
      </w:r>
    </w:p>
    <w:p w14:paraId="7FDFAA50" w14:textId="779CEEA8" w:rsidR="002B2BBA" w:rsidRPr="003E5C10" w:rsidRDefault="002B2BBA" w:rsidP="003E5C10">
      <w:pPr>
        <w:pStyle w:val="ListParagraph"/>
        <w:numPr>
          <w:ilvl w:val="0"/>
          <w:numId w:val="20"/>
        </w:numPr>
      </w:pPr>
      <w:r>
        <w:t>merencanakan apa yang menarik bagi anak Anda</w:t>
      </w:r>
    </w:p>
    <w:p w14:paraId="5AF06486" w14:textId="75D6D546" w:rsidR="006075DB" w:rsidRPr="006075DB" w:rsidRDefault="002B2BBA" w:rsidP="006075DB">
      <w:pPr>
        <w:pStyle w:val="ListParagraph"/>
        <w:numPr>
          <w:ilvl w:val="0"/>
          <w:numId w:val="17"/>
        </w:numPr>
      </w:pPr>
      <w:r>
        <w:t xml:space="preserve">membantu supaya transisi dari layanan anak usia dini ke sekolah berjalan lancar. </w:t>
      </w:r>
    </w:p>
    <w:p w14:paraId="79FCC55C" w14:textId="2A9D8291" w:rsidR="00233D3A" w:rsidRPr="00E0334B" w:rsidRDefault="00F80903" w:rsidP="00053FF3">
      <w:r>
        <w:t>Pernyataan Transisi biasanya dibuat pada Triwulan 4. Namun, jika anak Anda menyandang disabilitas atau keterlambatan perkembangan, Pernyataan Transisi dapat dibuat lebih awal, pada bulan Juni atau Juli. Ini akan membantu Anda dan sekolah untuk mulai merencanakan bantuan tambahan yang dibutuhkan anak Anda.</w:t>
      </w:r>
    </w:p>
    <w:p w14:paraId="36DC37B6" w14:textId="4C6D706D" w:rsidR="00A300DC" w:rsidRDefault="003C5062" w:rsidP="00053FF3">
      <w:r>
        <w:t>Dalam Pernyataan Transisi ada bagian yang perlu Anda isi. Karena Anda tahu banyak tentang anak Anda, masukan Anda sangat berharga. Ini akan membantu sekolah merencanakan awal masuk sekolah yang positif bagi Anda dan anak Anda.</w:t>
      </w:r>
    </w:p>
    <w:p w14:paraId="6D8A651E" w14:textId="2D732A9A" w:rsidR="00D13EE6" w:rsidRDefault="00A300DC" w:rsidP="00D13EE6">
      <w:r>
        <w:lastRenderedPageBreak/>
        <w:t>Ada juga bagian untuk diisi oleh anak Anda, dengan bantuan dari orang dewasa seperti Anda atau pendidik anak usia dini mereka. Bisa berupa:</w:t>
      </w:r>
    </w:p>
    <w:p w14:paraId="5AD8156F" w14:textId="7874DAED" w:rsidR="00D13EE6" w:rsidRDefault="00A300DC" w:rsidP="000861A1">
      <w:pPr>
        <w:pStyle w:val="ListParagraph"/>
        <w:numPr>
          <w:ilvl w:val="0"/>
          <w:numId w:val="19"/>
        </w:numPr>
      </w:pPr>
      <w:r>
        <w:t>sebuah gambar</w:t>
      </w:r>
    </w:p>
    <w:p w14:paraId="19453823" w14:textId="35FFC164" w:rsidR="00D13EE6" w:rsidRDefault="00A300DC" w:rsidP="000861A1">
      <w:pPr>
        <w:pStyle w:val="ListParagraph"/>
        <w:numPr>
          <w:ilvl w:val="0"/>
          <w:numId w:val="19"/>
        </w:numPr>
      </w:pPr>
      <w:r>
        <w:t xml:space="preserve">apa saja yang ingin anak Anda ketahui tentang sekolah </w:t>
      </w:r>
    </w:p>
    <w:p w14:paraId="09039F15" w14:textId="086EAF3C" w:rsidR="003C5062" w:rsidRPr="00D13EE6" w:rsidRDefault="00E02B67" w:rsidP="00B35817">
      <w:pPr>
        <w:pStyle w:val="ListParagraph"/>
        <w:numPr>
          <w:ilvl w:val="0"/>
          <w:numId w:val="19"/>
        </w:numPr>
      </w:pPr>
      <w:r>
        <w:t>pendapat mereka tentang masuk sekolah.</w:t>
      </w:r>
    </w:p>
    <w:p w14:paraId="5C1E80B8" w14:textId="152E2783" w:rsidR="00E0334B" w:rsidRPr="00E0334B" w:rsidRDefault="00E0334B" w:rsidP="004B5BAA">
      <w:pPr>
        <w:pStyle w:val="Heading2"/>
      </w:pPr>
      <w:r>
        <w:t xml:space="preserve">Bagaimana informasi dibagikan </w:t>
      </w:r>
    </w:p>
    <w:p w14:paraId="54B97C1F" w14:textId="3A3CA998" w:rsidR="004B5BAA" w:rsidRPr="00B35817" w:rsidRDefault="00F80903" w:rsidP="004B5BAA">
      <w:pPr>
        <w:rPr>
          <w:b/>
          <w:iCs/>
          <w:caps/>
        </w:rPr>
      </w:pPr>
      <w:r>
        <w:t>Pernyataan Transisi  akan dibagikan dan disimpan secara online menggunakan Platform Penilaian Anak (Insight Assessment Platform). Informasi tentang Platform Penilaian Anak disimpan dengan aman di Australia.</w:t>
      </w:r>
    </w:p>
    <w:p w14:paraId="56025130" w14:textId="1FCBF403" w:rsidR="00E0334B" w:rsidRDefault="00D13EE6" w:rsidP="00E0334B">
      <w:r>
        <w:t>Semua sekolah negeri di Victoria (dan beberapa sekolah Katolik dan Independed) menggunakan Platform Penilaian Anak (Insigh Assessment Platform) untuk mencatat setiap pembelajaran dan perkembangan anak. Jika sekolah anak Anda tidak menggunakan Platform Penilaian Anak, mereka akan diberi salinan Pernyataan Transisi berupa kertas atau elektronik.</w:t>
      </w:r>
    </w:p>
    <w:p w14:paraId="472DCFF7" w14:textId="19AA915E" w:rsidR="004B5BAA" w:rsidRPr="00E0334B" w:rsidRDefault="004B5BAA" w:rsidP="004B5BAA">
      <w:r>
        <w:t xml:space="preserve">Departemen Pendidikan dan Pelatihan terkadang menggunakan penyedia layanan eksternal. Penyedia layanan yang bekerja untuk Departemen harus mengikuti aturan keamanan data. Platform Penilaian Anak selalu mematuhi </w:t>
      </w:r>
      <w:r>
        <w:rPr>
          <w:b/>
        </w:rPr>
        <w:t xml:space="preserve">Kebijakan Privasi Informasi </w:t>
      </w:r>
      <w:r>
        <w:t xml:space="preserve">Departemen </w:t>
      </w:r>
      <w:hyperlink r:id="rId8" w:history="1">
        <w:r>
          <w:rPr>
            <w:rStyle w:val="Hyperlink"/>
          </w:rPr>
          <w:t>www.education.vic.gov.au/Pages/privacypolicy</w:t>
        </w:r>
      </w:hyperlink>
      <w:r>
        <w:t>.</w:t>
      </w:r>
    </w:p>
    <w:p w14:paraId="62C55A77" w14:textId="1AC6631B" w:rsidR="00C7651F" w:rsidRDefault="00001662" w:rsidP="00E0334B">
      <w:r>
        <w:t xml:space="preserve">Departemen dapat menggunakan informasi dari Pernyataan Transisi untuk menjalankan pemantauan dan penelitian. Informasi ini akan ditampilkan dalam bentuk angka dan grafik dan nama anak-anak </w:t>
      </w:r>
      <w:r>
        <w:rPr>
          <w:b/>
        </w:rPr>
        <w:t>tidak</w:t>
      </w:r>
      <w:r>
        <w:t xml:space="preserve"> akan disebutkan.</w:t>
      </w:r>
    </w:p>
    <w:p w14:paraId="4E69B5AB" w14:textId="57597575" w:rsidR="000A13BE" w:rsidRDefault="000A13BE" w:rsidP="000A13BE">
      <w:r>
        <w:t xml:space="preserve">Untuk informasi lebih lanjut tentang Platform Penilaian Anak, hubungi Departemen di </w:t>
      </w:r>
      <w:hyperlink r:id="rId9" w:history="1">
        <w:r>
          <w:rPr>
            <w:rStyle w:val="Hyperlink"/>
          </w:rPr>
          <w:t>psts@edumail.vic.gov.au</w:t>
        </w:r>
      </w:hyperlink>
      <w:r>
        <w:t>.</w:t>
      </w:r>
    </w:p>
    <w:p w14:paraId="0E3F1571" w14:textId="5315CA3B" w:rsidR="002F05AB" w:rsidRDefault="00001662" w:rsidP="002F05AB">
      <w:r>
        <w:t xml:space="preserve">Terkadang tenaga profesional pendidikan dan perawatan Victoria perlu berbagi informasi untuk meningkatkan kesejahteraan atau keselamatan anak. Layanan pendidikan anak usia dini Anda dapat berbagi informasi tentang anak dan keluarga Anda jika diperlukan untuk memenuhi kewajiban pengasuhan, anti diskriminasi, kesehatan dan keselamatan kerja, serta kewajiban kesejahteraan dan keselamatan anak. Untuk informasi lebih lanjut, kunjungi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Untuk informasi lebih lanjut</w:t>
      </w:r>
    </w:p>
    <w:p w14:paraId="150FD2C2" w14:textId="1C7C395D" w:rsidR="000A13BE" w:rsidRDefault="00E0334B">
      <w:r>
        <w:t xml:space="preserve">Silakan kunjungi </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 xml:space="preserve">Dokumen ini tersedia dalam berbagai bahasa di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B77E6"/>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Indonesian-information-sheet-transition-to-school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477A796-D644-40BA-8201-787756891364}">
  <ds:schemaRefs>
    <ds:schemaRef ds:uri="http://schemas.openxmlformats.org/officeDocument/2006/bibliography"/>
  </ds:schemaRefs>
</ds:datastoreItem>
</file>

<file path=customXml/itemProps2.xml><?xml version="1.0" encoding="utf-8"?>
<ds:datastoreItem xmlns:ds="http://schemas.openxmlformats.org/officeDocument/2006/customXml" ds:itemID="{B92B4488-D576-4CAA-982A-ADA559A3461D}"/>
</file>

<file path=customXml/itemProps3.xml><?xml version="1.0" encoding="utf-8"?>
<ds:datastoreItem xmlns:ds="http://schemas.openxmlformats.org/officeDocument/2006/customXml" ds:itemID="{D17D01E5-727B-4415-ABF9-2A9DDF191A2B}"/>
</file>

<file path=customXml/itemProps4.xml><?xml version="1.0" encoding="utf-8"?>
<ds:datastoreItem xmlns:ds="http://schemas.openxmlformats.org/officeDocument/2006/customXml" ds:itemID="{50E60755-8680-4C55-8105-5EAE33A41409}"/>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Indonesian-information-sheet-transition-to-school</dc:title>
  <dc:subject/>
  <dc:creator/>
  <cp:keywords/>
  <dc:description/>
  <cp:lastModifiedBy/>
  <cp:revision>1</cp:revision>
  <dcterms:created xsi:type="dcterms:W3CDTF">2021-05-23T23:19:00Z</dcterms:created>
  <dcterms:modified xsi:type="dcterms:W3CDTF">2021-06-08T06:27:00Z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Indonesian-information-sheet-transition-to-school</vt:lpwstr>
  </property>
</Properties>
</file>