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1FFC24BA" w:rsidR="00751081" w:rsidRPr="004A211A" w:rsidRDefault="0001148C" w:rsidP="00751081">
      <w:pPr>
        <w:pStyle w:val="Title"/>
        <w:rPr>
          <w:rStyle w:val="SubtleEmphasis"/>
          <w:i w:val="0"/>
          <w:color w:val="AF272F"/>
          <w:sz w:val="36"/>
          <w:szCs w:val="36"/>
          <w:lang w:val="en-AU"/>
        </w:rPr>
      </w:pPr>
      <w:bookmarkStart w:id="0" w:name="_GoBack"/>
      <w:bookmarkEnd w:id="0"/>
      <w:r w:rsidRPr="004A211A">
        <w:rPr>
          <w:rStyle w:val="SubtleEmphasis"/>
          <w:i w:val="0"/>
          <w:color w:val="AF272F"/>
          <w:sz w:val="32"/>
          <w:szCs w:val="32"/>
        </w:rPr>
        <w:t>THIALNAK: A THAMI SIANGINN KAI THAWKNAK</w:t>
      </w:r>
    </w:p>
    <w:p w14:paraId="4C34B713" w14:textId="34E37F65" w:rsidR="003E29B5" w:rsidRPr="004A211A" w:rsidRDefault="002D566D" w:rsidP="002D566D">
      <w:pPr>
        <w:pStyle w:val="Subtitle"/>
        <w:spacing w:after="120"/>
        <w:rPr>
          <w:sz w:val="24"/>
          <w:szCs w:val="24"/>
          <w:lang w:val="en-AU"/>
        </w:rPr>
      </w:pPr>
      <w:r w:rsidRPr="004A211A">
        <w:rPr>
          <w:sz w:val="24"/>
          <w:szCs w:val="24"/>
        </w:rPr>
        <w:t>Innchungkhar pawl caah thawngthanhnak catlap</w:t>
      </w:r>
    </w:p>
    <w:p w14:paraId="767110DD" w14:textId="34CA71E7" w:rsidR="008616AD" w:rsidRPr="004A211A" w:rsidRDefault="002E41C7" w:rsidP="00816ED5">
      <w:pPr>
        <w:rPr>
          <w:sz w:val="16"/>
          <w:szCs w:val="16"/>
          <w:lang w:val="en-AU"/>
        </w:rPr>
      </w:pPr>
      <w:r w:rsidRPr="004A211A">
        <w:rPr>
          <w:rStyle w:val="Strong"/>
          <w:sz w:val="16"/>
          <w:szCs w:val="16"/>
        </w:rPr>
        <w:t xml:space="preserve">Sianginn kai thawknak cu </w:t>
      </w:r>
      <w:r w:rsidRPr="004A211A">
        <w:rPr>
          <w:b/>
          <w:sz w:val="16"/>
          <w:szCs w:val="16"/>
        </w:rPr>
        <w:t>zuamcawhnak le thathawhnak a pahnih ningin</w:t>
      </w:r>
      <w:r w:rsidRPr="004A211A">
        <w:rPr>
          <w:rStyle w:val="Strong"/>
          <w:sz w:val="16"/>
          <w:szCs w:val="16"/>
        </w:rPr>
        <w:t xml:space="preserve"> a si kho.</w:t>
      </w:r>
      <w:r w:rsidRPr="004A211A">
        <w:rPr>
          <w:b/>
          <w:sz w:val="16"/>
          <w:szCs w:val="16"/>
        </w:rPr>
        <w:t xml:space="preserve"> Na fa i ngakchia no riantuanpiaknak nih a thami siangkai thawknak ngeih dingah a bawmh ning kha hi thawngthanhmi catlap nih hin a fianter. </w:t>
      </w:r>
    </w:p>
    <w:p w14:paraId="2B98F392" w14:textId="0DF4F422" w:rsidR="00131A87" w:rsidRPr="00FE7066" w:rsidRDefault="0001148C" w:rsidP="00816ED5">
      <w:pPr>
        <w:rPr>
          <w:sz w:val="16"/>
          <w:szCs w:val="16"/>
          <w:lang w:val="fr-FR"/>
        </w:rPr>
      </w:pPr>
      <w:r w:rsidRPr="00FE7066">
        <w:rPr>
          <w:sz w:val="16"/>
          <w:szCs w:val="16"/>
          <w:lang w:val="fr-FR"/>
        </w:rPr>
        <w:t>Na fa nih thialnak tampi a ton cang:</w:t>
      </w:r>
    </w:p>
    <w:p w14:paraId="4FBBDC48" w14:textId="77777777" w:rsidR="00131A87" w:rsidRPr="004A211A" w:rsidRDefault="00131A87" w:rsidP="00D20899">
      <w:pPr>
        <w:pStyle w:val="ListParagraph"/>
        <w:numPr>
          <w:ilvl w:val="0"/>
          <w:numId w:val="12"/>
        </w:num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cawlcanghnak pakhat asilole caan suaisamhmi pakhat in a dang ah thialkaamnak</w:t>
      </w:r>
    </w:p>
    <w:p w14:paraId="219809CE" w14:textId="0946760D" w:rsidR="00131A87" w:rsidRPr="004A211A" w:rsidRDefault="00131A87" w:rsidP="00D20899">
      <w:pPr>
        <w:pStyle w:val="ListParagraph"/>
        <w:numPr>
          <w:ilvl w:val="0"/>
          <w:numId w:val="12"/>
        </w:num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lentecelh nithla pawl asilole sianginnkhar ni pawl ah kalnak</w:t>
      </w:r>
    </w:p>
    <w:p w14:paraId="031F7181" w14:textId="77777777" w:rsidR="00131A87" w:rsidRPr="004A211A" w:rsidRDefault="00131A87" w:rsidP="00D20899">
      <w:pPr>
        <w:pStyle w:val="ListParagraph"/>
        <w:numPr>
          <w:ilvl w:val="0"/>
          <w:numId w:val="12"/>
        </w:num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ngakchiazohkhenhnak asilole tualleng sianginnkai thawknak.</w:t>
      </w:r>
    </w:p>
    <w:p w14:paraId="1D6034C9" w14:textId="640A36AB" w:rsidR="003E29B5" w:rsidRPr="004A211A" w:rsidRDefault="00FF374C" w:rsidP="00131A87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 xml:space="preserve">Hi hmuhtonmi pawl nih hin na fa nih hmunthar le thilthar pawl zeitindah lehnak a tuah timi le zeibantuk bawmhnak dah an herh timi ruahnak an pek lai. </w:t>
      </w:r>
    </w:p>
    <w:p w14:paraId="5E6A035F" w14:textId="479210A8" w:rsidR="003E29B5" w:rsidRPr="004A211A" w:rsidRDefault="0001148C" w:rsidP="00B35817">
      <w:pPr>
        <w:pStyle w:val="Heading2"/>
        <w:rPr>
          <w:sz w:val="18"/>
          <w:szCs w:val="18"/>
          <w:lang w:val="en-AU"/>
        </w:rPr>
      </w:pPr>
      <w:r w:rsidRPr="004A211A">
        <w:rPr>
          <w:sz w:val="18"/>
          <w:szCs w:val="18"/>
        </w:rPr>
        <w:t>A thami sianginn kai thawknak cu zeiruangdah a biapit?</w:t>
      </w:r>
    </w:p>
    <w:p w14:paraId="797C1702" w14:textId="53877984" w:rsidR="00FF374C" w:rsidRPr="004A211A" w:rsidRDefault="0001148C" w:rsidP="0001148C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A thami sianginn kai thawknak nih na fa a bawmh dingmi cu:</w:t>
      </w:r>
    </w:p>
    <w:p w14:paraId="2A2D5A92" w14:textId="04F6DD2C" w:rsidR="00FF374C" w:rsidRPr="004A211A" w:rsidRDefault="00E94AAC" w:rsidP="00D20899">
      <w:pPr>
        <w:pStyle w:val="ListParagraph"/>
        <w:numPr>
          <w:ilvl w:val="0"/>
          <w:numId w:val="13"/>
        </w:num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a tha deuhmi le hlawhtlinnak aphichuak pawl ngah</w:t>
      </w:r>
    </w:p>
    <w:p w14:paraId="429CC664" w14:textId="50B72BF6" w:rsidR="00FF374C" w:rsidRPr="004A211A" w:rsidRDefault="00FF374C" w:rsidP="00D20899">
      <w:pPr>
        <w:pStyle w:val="ListParagraph"/>
        <w:numPr>
          <w:ilvl w:val="0"/>
          <w:numId w:val="13"/>
        </w:num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an cacawnnak le thanchonak ah dawnkhaantu pawl hrial</w:t>
      </w:r>
    </w:p>
    <w:p w14:paraId="5B981827" w14:textId="502D47E8" w:rsidR="0001148C" w:rsidRPr="004A211A" w:rsidRDefault="0001148C" w:rsidP="00B35817">
      <w:pPr>
        <w:pStyle w:val="ListParagraph"/>
        <w:numPr>
          <w:ilvl w:val="0"/>
          <w:numId w:val="13"/>
        </w:num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a himmi, mahlemah izumhnak a ngeimi le ipehtlaihnak a ngeimi in iruah.</w:t>
      </w:r>
    </w:p>
    <w:p w14:paraId="542177FE" w14:textId="17791AB1" w:rsidR="0001148C" w:rsidRPr="004A211A" w:rsidRDefault="0001148C" w:rsidP="00B35817">
      <w:pPr>
        <w:pStyle w:val="Heading2"/>
        <w:rPr>
          <w:sz w:val="18"/>
          <w:szCs w:val="18"/>
          <w:lang w:val="en-AU"/>
        </w:rPr>
      </w:pPr>
      <w:r w:rsidRPr="004A211A">
        <w:rPr>
          <w:sz w:val="18"/>
          <w:szCs w:val="18"/>
        </w:rPr>
        <w:t>Sianginn ah na fa minpeknak</w:t>
      </w:r>
    </w:p>
    <w:p w14:paraId="55059814" w14:textId="6A8BDDCF" w:rsidR="00D31299" w:rsidRPr="004A211A" w:rsidRDefault="0001148C" w:rsidP="00D31299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Ngakchia pawl sianginn kai an thawk hlan Biangreithlep (May) chungah sianginn a tam-u cu minpeknak an thawk.  Minpeknak nih sianginn kong hngalhnak dingah caantha sunglawi tamdeuh an pek lai i sianginn lei cawlcanghnak pawl i thialnak ah naa tel kho lai.  Hi cawlcanghnak pawl cu kum dongh hlan ah tha tein thawk le sianginn kai thawk hmasat ni pawl hnu i</w:t>
      </w:r>
      <w:r w:rsidR="00F0557C">
        <w:rPr>
          <w:sz w:val="16"/>
          <w:szCs w:val="16"/>
        </w:rPr>
        <w:t>n</w:t>
      </w:r>
      <w:r w:rsidRPr="004A211A">
        <w:rPr>
          <w:sz w:val="16"/>
          <w:szCs w:val="16"/>
        </w:rPr>
        <w:t xml:space="preserve"> pehzulh tikah ngakchia pawl thialnak lei kongkau ah a tha deuh. </w:t>
      </w:r>
    </w:p>
    <w:p w14:paraId="2F8EDF7A" w14:textId="7CFF6EC1" w:rsidR="0001148C" w:rsidRPr="004A211A" w:rsidRDefault="0001148C" w:rsidP="00B35817">
      <w:pPr>
        <w:pStyle w:val="Heading2"/>
        <w:rPr>
          <w:sz w:val="18"/>
          <w:szCs w:val="18"/>
          <w:lang w:val="en-AU"/>
        </w:rPr>
      </w:pPr>
      <w:r w:rsidRPr="004A211A">
        <w:rPr>
          <w:sz w:val="18"/>
          <w:szCs w:val="18"/>
        </w:rPr>
        <w:t>Sianginn prokarem pawl le cawlcanghnak pawl i thialnak</w:t>
      </w:r>
    </w:p>
    <w:p w14:paraId="5342D1BA" w14:textId="3E8D9883" w:rsidR="00F72281" w:rsidRPr="004A211A" w:rsidRDefault="00F72281" w:rsidP="0001148C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 xml:space="preserve">Sianginn cawlcanghnak pawl i thialnak nih nangmah le na fa kha an bawmh hna lai: </w:t>
      </w:r>
    </w:p>
    <w:p w14:paraId="782F1017" w14:textId="5825A266" w:rsidR="00F72281" w:rsidRPr="004A211A" w:rsidRDefault="0001148C" w:rsidP="00D20899">
      <w:pPr>
        <w:pStyle w:val="ListParagraph"/>
        <w:numPr>
          <w:ilvl w:val="0"/>
          <w:numId w:val="14"/>
        </w:num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sianginn zeidah a lawh te lai timi hngalh</w:t>
      </w:r>
    </w:p>
    <w:p w14:paraId="077B80B1" w14:textId="1C61C3C5" w:rsidR="0001148C" w:rsidRPr="004A211A" w:rsidRDefault="00F72281" w:rsidP="00B35817">
      <w:pPr>
        <w:pStyle w:val="ListParagraph"/>
        <w:numPr>
          <w:ilvl w:val="0"/>
          <w:numId w:val="14"/>
        </w:num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 xml:space="preserve">a dang ngakchia pawl le innchungkhar pawl he hawikom iser. </w:t>
      </w:r>
    </w:p>
    <w:p w14:paraId="29D3FE57" w14:textId="54F8CF36" w:rsidR="00233D3A" w:rsidRPr="004A211A" w:rsidRDefault="00E0334B" w:rsidP="00B4478C">
      <w:pPr>
        <w:pStyle w:val="Heading2"/>
        <w:rPr>
          <w:sz w:val="18"/>
          <w:szCs w:val="18"/>
          <w:lang w:val="en-AU"/>
        </w:rPr>
      </w:pPr>
      <w:r w:rsidRPr="004A211A">
        <w:rPr>
          <w:sz w:val="18"/>
          <w:szCs w:val="18"/>
        </w:rPr>
        <w:t xml:space="preserve">Cawnnak lei Thialnak le Thanchonak lei Cathanh </w:t>
      </w:r>
    </w:p>
    <w:p w14:paraId="75F3B5E6" w14:textId="198E5589" w:rsidR="00F72281" w:rsidRPr="004A211A" w:rsidRDefault="00053FF3" w:rsidP="008D52A7">
      <w:pPr>
        <w:spacing w:before="120"/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Na fa i ngakchia no cachimtu nih Cawnnak lei Thialnak le Thanchonak lei Cathanh (Thialnak lei Cathanh tiah hngalhmi ) kha a tial lai. Thialnak lei Cathanh nih na fa a sianginn le cachimtu kha na fa kong hngalhnak le an cacawnnak lei timhlamhnak a bawmh lai.  Thialnak lei Cathanh ah aa tel dingmi cu:</w:t>
      </w:r>
    </w:p>
    <w:p w14:paraId="1B18E6B2" w14:textId="77777777" w:rsidR="00DB1C39" w:rsidRPr="00FE7066" w:rsidRDefault="00DB1C39" w:rsidP="00DB1C39">
      <w:pPr>
        <w:pStyle w:val="ListParagraph"/>
        <w:numPr>
          <w:ilvl w:val="0"/>
          <w:numId w:val="15"/>
        </w:numPr>
        <w:rPr>
          <w:sz w:val="16"/>
          <w:szCs w:val="16"/>
          <w:lang w:val="fr-FR"/>
        </w:rPr>
      </w:pPr>
      <w:r w:rsidRPr="00FE7066">
        <w:rPr>
          <w:sz w:val="16"/>
          <w:szCs w:val="16"/>
          <w:lang w:val="fr-FR"/>
        </w:rPr>
        <w:t>na fa min, a chuahnithla le hmaanthlak</w:t>
      </w:r>
    </w:p>
    <w:p w14:paraId="2556FE7A" w14:textId="77777777" w:rsidR="00DB1C39" w:rsidRPr="004A211A" w:rsidRDefault="00DB1C39" w:rsidP="00DB1C39">
      <w:pPr>
        <w:pStyle w:val="ListParagraph"/>
        <w:numPr>
          <w:ilvl w:val="0"/>
          <w:numId w:val="15"/>
        </w:num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na min le pehtlaihnak dikthlir</w:t>
      </w:r>
    </w:p>
    <w:p w14:paraId="71949C87" w14:textId="581080FC" w:rsidR="00DB1C39" w:rsidRPr="004A211A" w:rsidRDefault="00DB1C39" w:rsidP="00DB1C39">
      <w:pPr>
        <w:pStyle w:val="ListParagraph"/>
        <w:numPr>
          <w:ilvl w:val="0"/>
          <w:numId w:val="15"/>
        </w:numPr>
        <w:spacing w:before="120"/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 xml:space="preserve">na fa i ngakchia no riantuan piaknak le na fa a bawmmi a dang ngakchia no riantuan piaknak pakhat khat i min le pehtlaihnak dikthlir </w:t>
      </w:r>
    </w:p>
    <w:p w14:paraId="29F0D6C4" w14:textId="55808368" w:rsidR="00F72281" w:rsidRPr="004A211A" w:rsidRDefault="00DB1C39" w:rsidP="00DB1C39">
      <w:pPr>
        <w:pStyle w:val="ListParagraph"/>
        <w:numPr>
          <w:ilvl w:val="0"/>
          <w:numId w:val="15"/>
        </w:numPr>
        <w:spacing w:before="120"/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na fa a huammi pawl, thiammi pawl le a thiltikhawhnak pawl kong</w:t>
      </w:r>
    </w:p>
    <w:p w14:paraId="7F7BD85D" w14:textId="4DF792A8" w:rsidR="00C16CA0" w:rsidRPr="004A211A" w:rsidRDefault="00572306" w:rsidP="00B35817">
      <w:pPr>
        <w:pStyle w:val="ListParagraph"/>
        <w:numPr>
          <w:ilvl w:val="0"/>
          <w:numId w:val="15"/>
        </w:numPr>
        <w:spacing w:before="120"/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 xml:space="preserve">na fa caah a thabikmi cachimh ning pawl. </w:t>
      </w:r>
    </w:p>
    <w:p w14:paraId="194B2E15" w14:textId="341A702E" w:rsidR="00F72281" w:rsidRPr="004A211A" w:rsidRDefault="00C16CA0" w:rsidP="00053FF3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 xml:space="preserve">Sianginn i Zokhenh Caan Aleng (OSHC) ah na fa a kal ahcun, Thialnak lei Cathanh kha OSHC riantuan piaknak sin zongah phawtzamh a si.  </w:t>
      </w:r>
    </w:p>
    <w:p w14:paraId="625FAB1C" w14:textId="12C94A6F" w:rsidR="009C2BD1" w:rsidRPr="004A211A" w:rsidRDefault="00C16CA0" w:rsidP="009C2BD1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 xml:space="preserve">Na fa i tling tein </w:t>
      </w:r>
      <w:r w:rsidR="00F0557C">
        <w:rPr>
          <w:sz w:val="16"/>
          <w:szCs w:val="16"/>
        </w:rPr>
        <w:t xml:space="preserve">a </w:t>
      </w:r>
      <w:r w:rsidRPr="004A211A">
        <w:rPr>
          <w:sz w:val="16"/>
          <w:szCs w:val="16"/>
        </w:rPr>
        <w:t xml:space="preserve">phitmi Thialnak lei Cathanh khawpi kha pek na si lai.  Cu nih cun na fa a cacawnnak ifian, bawmhchanh le ceihmai dingah an bawmh khawh lai. </w:t>
      </w:r>
    </w:p>
    <w:p w14:paraId="5A7C8AA8" w14:textId="77777777" w:rsidR="003E5C10" w:rsidRPr="004A211A" w:rsidRDefault="002E2942" w:rsidP="003E5C10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 xml:space="preserve">Na fa i Thialnak lei Cathanh nih a bawmh dingmi cu: </w:t>
      </w:r>
    </w:p>
    <w:p w14:paraId="7FDFAA50" w14:textId="779CEEA8" w:rsidR="002B2BBA" w:rsidRPr="004A211A" w:rsidRDefault="002B2BBA" w:rsidP="003E5C10">
      <w:pPr>
        <w:pStyle w:val="ListParagraph"/>
        <w:numPr>
          <w:ilvl w:val="0"/>
          <w:numId w:val="20"/>
        </w:num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na fa a huammi pawl caah timhlamh</w:t>
      </w:r>
    </w:p>
    <w:p w14:paraId="5AF06486" w14:textId="75D6D546" w:rsidR="006075DB" w:rsidRPr="004A211A" w:rsidRDefault="002B2BBA" w:rsidP="006075DB">
      <w:pPr>
        <w:pStyle w:val="ListParagraph"/>
        <w:numPr>
          <w:ilvl w:val="0"/>
          <w:numId w:val="17"/>
        </w:num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 xml:space="preserve">Na fa i ngakchia no riantuan piaknak in sianginn lei tha tein thialkaam bawmh. </w:t>
      </w:r>
    </w:p>
    <w:p w14:paraId="79FCC55C" w14:textId="6CF2F85F" w:rsidR="00233D3A" w:rsidRPr="004A211A" w:rsidRDefault="00F80903" w:rsidP="00053FF3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Thialnak lei Cathanh pawl cu Term 4 ah tial tawn an si. Sihmanhsehlaw, na fa cu pumtlinglo a si asilole thannak lei ah a tlaimi a si ahcun, Thialnak lei Cathanh cu Pur (June) asilole Chiapa (July) chung t</w:t>
      </w:r>
      <w:r w:rsidR="004A211A">
        <w:rPr>
          <w:sz w:val="16"/>
          <w:szCs w:val="16"/>
        </w:rPr>
        <w:t xml:space="preserve">uan deuh ah tial a si men lai. </w:t>
      </w:r>
      <w:r w:rsidRPr="004A211A">
        <w:rPr>
          <w:sz w:val="16"/>
          <w:szCs w:val="16"/>
        </w:rPr>
        <w:t xml:space="preserve">Hi nih hin nangmah le sianginn kha na fa nih bawmh chap a herhmi pakhat khat timhtuah piaknak thawk dingah an bawmh hna lai. </w:t>
      </w:r>
    </w:p>
    <w:p w14:paraId="36DC37B6" w14:textId="2AD0D232" w:rsidR="00A300DC" w:rsidRPr="004A211A" w:rsidRDefault="003C5062" w:rsidP="00053FF3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 xml:space="preserve">Nangmah nih na phit dingmi zawn kha Thialnak lei Cathanh ah a um.  Aruang cu na fa kong kha nangmah nih tampi na theih i, naa teltumnak kha a thahnem </w:t>
      </w:r>
      <w:r w:rsidR="004A211A">
        <w:rPr>
          <w:sz w:val="16"/>
          <w:szCs w:val="16"/>
        </w:rPr>
        <w:t xml:space="preserve">tuk. </w:t>
      </w:r>
      <w:r w:rsidRPr="004A211A">
        <w:rPr>
          <w:sz w:val="16"/>
          <w:szCs w:val="16"/>
        </w:rPr>
        <w:t xml:space="preserve">Hi nih hin nangmah le na fa caah a thami sianginn kai thawknak timhtuah dingah sianginn kha a bawmh lai. </w:t>
      </w:r>
    </w:p>
    <w:p w14:paraId="6D8A651E" w14:textId="2D732A9A" w:rsidR="00D13EE6" w:rsidRPr="004A211A" w:rsidRDefault="00A300DC" w:rsidP="00D13EE6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Na fa nih a phit dingmi zawn zong a ve, nangmah asilole an ngakchia no fimchimtu tibantuk upa pakhat nih bawmhnak he a si lai.  Hi ah aa tel khomi cu:</w:t>
      </w:r>
    </w:p>
    <w:p w14:paraId="5AD8156F" w14:textId="3E3E1A7A" w:rsidR="00D13EE6" w:rsidRPr="004A211A" w:rsidRDefault="00A300DC" w:rsidP="000861A1">
      <w:pPr>
        <w:pStyle w:val="ListParagraph"/>
        <w:numPr>
          <w:ilvl w:val="0"/>
          <w:numId w:val="19"/>
        </w:num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zuksuai</w:t>
      </w:r>
      <w:r w:rsidR="00F0557C">
        <w:rPr>
          <w:sz w:val="16"/>
          <w:szCs w:val="16"/>
        </w:rPr>
        <w:t>mi</w:t>
      </w:r>
    </w:p>
    <w:p w14:paraId="19453823" w14:textId="35FFC164" w:rsidR="00D13EE6" w:rsidRPr="004A211A" w:rsidRDefault="00A300DC" w:rsidP="000861A1">
      <w:pPr>
        <w:pStyle w:val="ListParagraph"/>
        <w:numPr>
          <w:ilvl w:val="0"/>
          <w:numId w:val="19"/>
        </w:num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 xml:space="preserve">sianginn kongah na fa nih hngalh a duhmi </w:t>
      </w:r>
    </w:p>
    <w:p w14:paraId="09039F15" w14:textId="086EAF3C" w:rsidR="003C5062" w:rsidRPr="004A211A" w:rsidRDefault="00E02B67" w:rsidP="00B35817">
      <w:pPr>
        <w:pStyle w:val="ListParagraph"/>
        <w:numPr>
          <w:ilvl w:val="0"/>
          <w:numId w:val="19"/>
        </w:num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sianginn kai thawknak kongah an ruahmi.</w:t>
      </w:r>
    </w:p>
    <w:p w14:paraId="5C1E80B8" w14:textId="152E2783" w:rsidR="00E0334B" w:rsidRPr="004A211A" w:rsidRDefault="00E0334B" w:rsidP="004B5BAA">
      <w:pPr>
        <w:pStyle w:val="Heading2"/>
        <w:rPr>
          <w:sz w:val="18"/>
          <w:szCs w:val="18"/>
          <w:lang w:val="en-AU"/>
        </w:rPr>
      </w:pPr>
      <w:r w:rsidRPr="004A211A">
        <w:rPr>
          <w:sz w:val="18"/>
          <w:szCs w:val="18"/>
        </w:rPr>
        <w:lastRenderedPageBreak/>
        <w:t xml:space="preserve">Thawngthanhmi phawtzamh ning </w:t>
      </w:r>
    </w:p>
    <w:p w14:paraId="54B97C1F" w14:textId="3A3CA998" w:rsidR="004B5BAA" w:rsidRPr="004A211A" w:rsidRDefault="00F80903" w:rsidP="004B5BAA">
      <w:pPr>
        <w:rPr>
          <w:b/>
          <w:iCs/>
          <w:caps/>
          <w:sz w:val="16"/>
          <w:szCs w:val="16"/>
          <w:lang w:val="en-AU"/>
        </w:rPr>
      </w:pPr>
      <w:r w:rsidRPr="004A211A">
        <w:rPr>
          <w:sz w:val="16"/>
          <w:szCs w:val="16"/>
        </w:rPr>
        <w:t>Thialnak lei Cathanh pawl cu phawtzamh an si i Insight Assessment Platform hmangin online ah khawn an si. Australia ah Insight Assessment Platform i thawngthanhmi cu him tein khawn a si.</w:t>
      </w:r>
    </w:p>
    <w:p w14:paraId="56025130" w14:textId="1CB0EEB7" w:rsidR="00E0334B" w:rsidRPr="004A211A" w:rsidRDefault="00D13EE6" w:rsidP="00E0334B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Victoria i acozah sianginn dihlak (le Catholic le Amah tein a dirmi sianginn cheukhat) nih ngakchia i a cacawnnak le thanchonak ca chung khumh dingah Insigh</w:t>
      </w:r>
      <w:r w:rsidR="004A211A">
        <w:rPr>
          <w:sz w:val="16"/>
          <w:szCs w:val="16"/>
        </w:rPr>
        <w:t xml:space="preserve">t Assessment Platform an hman. </w:t>
      </w:r>
      <w:r w:rsidRPr="004A211A">
        <w:rPr>
          <w:sz w:val="16"/>
          <w:szCs w:val="16"/>
        </w:rPr>
        <w:t xml:space="preserve">Na fa i a sianginn nih Insight Assessment Platform a hman lo ahcun, Thialnak lei Cathanh catlap asilole electronic khawpi kha pek an si lai. </w:t>
      </w:r>
    </w:p>
    <w:p w14:paraId="472DCFF7" w14:textId="6F8A9129" w:rsidR="004B5BAA" w:rsidRPr="004A211A" w:rsidRDefault="004B5BAA" w:rsidP="004B5BAA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 xml:space="preserve">Fimcawnnak le Cawnnak lei Phuthen (Department of Education and Training) </w:t>
      </w:r>
      <w:r w:rsidR="00F0557C">
        <w:rPr>
          <w:sz w:val="16"/>
          <w:szCs w:val="16"/>
        </w:rPr>
        <w:t xml:space="preserve">nih </w:t>
      </w:r>
      <w:r w:rsidRPr="004A211A">
        <w:rPr>
          <w:sz w:val="16"/>
          <w:szCs w:val="16"/>
        </w:rPr>
        <w:t>a caancaan ahcun aleng lei riantuan piaknak tuah</w:t>
      </w:r>
      <w:r w:rsidR="004A211A">
        <w:rPr>
          <w:sz w:val="16"/>
          <w:szCs w:val="16"/>
        </w:rPr>
        <w:t xml:space="preserve">piaktu pawl kha a hman hna. </w:t>
      </w:r>
      <w:r w:rsidRPr="004A211A">
        <w:rPr>
          <w:sz w:val="16"/>
          <w:szCs w:val="16"/>
        </w:rPr>
        <w:t xml:space="preserve">Phuthen (Department) caah riantuan piaknak a tuahpiaktu pawl nih data himnak lei </w:t>
      </w:r>
      <w:r w:rsidR="00F0557C">
        <w:rPr>
          <w:sz w:val="16"/>
          <w:szCs w:val="16"/>
        </w:rPr>
        <w:t>i a thami</w:t>
      </w:r>
      <w:r w:rsidRPr="004A211A">
        <w:rPr>
          <w:sz w:val="16"/>
          <w:szCs w:val="16"/>
        </w:rPr>
        <w:t xml:space="preserve"> pawl kha an hman hrimhrim lai.  Insight Assessment Platform nih Phuthen i </w:t>
      </w:r>
      <w:r w:rsidRPr="004A211A">
        <w:rPr>
          <w:b/>
          <w:sz w:val="16"/>
          <w:szCs w:val="16"/>
        </w:rPr>
        <w:t>Thawngthanhmi Thilthlithup lei Pawlasi</w:t>
      </w:r>
      <w:r w:rsidRPr="004A211A">
        <w:rPr>
          <w:sz w:val="16"/>
          <w:szCs w:val="16"/>
        </w:rPr>
        <w:t xml:space="preserve"> kha a zulh</w:t>
      </w:r>
      <w:r w:rsidRPr="004A211A">
        <w:rPr>
          <w:sz w:val="16"/>
          <w:szCs w:val="16"/>
        </w:rPr>
        <w:br/>
      </w:r>
      <w:hyperlink r:id="rId8" w:history="1">
        <w:r w:rsidRPr="004A211A">
          <w:rPr>
            <w:rStyle w:val="Hyperlink"/>
            <w:sz w:val="16"/>
            <w:szCs w:val="16"/>
          </w:rPr>
          <w:t>www.education.vic.gov.au/Pages/privacypolicy</w:t>
        </w:r>
      </w:hyperlink>
      <w:r w:rsidRPr="004A211A">
        <w:rPr>
          <w:sz w:val="16"/>
          <w:szCs w:val="16"/>
        </w:rPr>
        <w:t>.</w:t>
      </w:r>
    </w:p>
    <w:p w14:paraId="62C55A77" w14:textId="559B9A70" w:rsidR="00C7651F" w:rsidRPr="004A211A" w:rsidRDefault="00001662" w:rsidP="00E0334B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 xml:space="preserve">Phuthen nih zohfelnak le kherhlainak caah Thialnak lei Cathanh pawl in thawngthanhmi kha a hman khawh men.  Hi thawngthanhmi cu nambar pawl le zuhsuaimi pawl </w:t>
      </w:r>
      <w:r w:rsidR="00F0557C">
        <w:rPr>
          <w:sz w:val="16"/>
          <w:szCs w:val="16"/>
        </w:rPr>
        <w:t>hmangin</w:t>
      </w:r>
      <w:r w:rsidRPr="004A211A">
        <w:rPr>
          <w:sz w:val="16"/>
          <w:szCs w:val="16"/>
        </w:rPr>
        <w:t xml:space="preserve"> langhter a si lai i ngakchia pawl min cu langhter a si lai </w:t>
      </w:r>
      <w:r w:rsidRPr="004A211A">
        <w:rPr>
          <w:b/>
          <w:sz w:val="16"/>
          <w:szCs w:val="16"/>
        </w:rPr>
        <w:t>lo.</w:t>
      </w:r>
    </w:p>
    <w:p w14:paraId="4E69B5AB" w14:textId="25372DEF" w:rsidR="000A13BE" w:rsidRPr="004A211A" w:rsidRDefault="000A13BE" w:rsidP="000A13BE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Insight Assessment Platform kong tamdeuh thawngthanhmi caah, Ph</w:t>
      </w:r>
      <w:r w:rsidR="004A211A">
        <w:rPr>
          <w:sz w:val="16"/>
          <w:szCs w:val="16"/>
        </w:rPr>
        <w:t xml:space="preserve">uthen kha pehtlaihnak tuah hna </w:t>
      </w:r>
      <w:hyperlink r:id="rId9" w:history="1">
        <w:r w:rsidRPr="004A211A">
          <w:rPr>
            <w:rStyle w:val="Hyperlink"/>
            <w:sz w:val="16"/>
            <w:szCs w:val="16"/>
          </w:rPr>
          <w:t>psts@edumail.vic.gov.au</w:t>
        </w:r>
      </w:hyperlink>
      <w:r w:rsidRPr="004A211A">
        <w:rPr>
          <w:sz w:val="16"/>
          <w:szCs w:val="16"/>
        </w:rPr>
        <w:t>.</w:t>
      </w:r>
    </w:p>
    <w:p w14:paraId="0E3F1571" w14:textId="25027694" w:rsidR="002F05AB" w:rsidRPr="004A211A" w:rsidRDefault="00001662" w:rsidP="002F05AB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A caancaan ahcun</w:t>
      </w:r>
      <w:r w:rsidR="00F0557C">
        <w:rPr>
          <w:sz w:val="16"/>
          <w:szCs w:val="16"/>
        </w:rPr>
        <w:t>,</w:t>
      </w:r>
      <w:r w:rsidRPr="004A211A">
        <w:rPr>
          <w:sz w:val="16"/>
          <w:szCs w:val="16"/>
        </w:rPr>
        <w:t xml:space="preserve"> Victoria i fimcawnnak le zokhenhnak lei riantuanpiaktu pawl nih ngakchia hlawhtlinnak asilole himnak thanchoter dingah th</w:t>
      </w:r>
      <w:r w:rsidR="004A211A">
        <w:rPr>
          <w:sz w:val="16"/>
          <w:szCs w:val="16"/>
        </w:rPr>
        <w:t xml:space="preserve">awngthanhmi phawtzamh an herh. </w:t>
      </w:r>
      <w:r w:rsidRPr="004A211A">
        <w:rPr>
          <w:sz w:val="16"/>
          <w:szCs w:val="16"/>
        </w:rPr>
        <w:t>Na fa le innchungkhar kong kha zohkhenhnak i a tuanvo, thleidanlonak, rian lei ngandamnak le himnak, le ngakchia hlawhtlinnak le himnak lei tuanvo pawl tlamtlinh a herhnak hmun ah nan ngakchia no riantuan piaknak nih a phawtzamh khawh men. Thawngthanhmi tamdeuh hmuh khawhnak caah, hika ah zoh</w:t>
      </w:r>
      <w:r w:rsidRPr="004A211A">
        <w:rPr>
          <w:sz w:val="16"/>
          <w:szCs w:val="16"/>
        </w:rPr>
        <w:br/>
      </w:r>
      <w:hyperlink r:id="rId10" w:history="1">
        <w:r w:rsidR="00DF2646" w:rsidRPr="004A211A">
          <w:rPr>
            <w:rStyle w:val="Hyperlink"/>
            <w:sz w:val="16"/>
            <w:szCs w:val="16"/>
          </w:rPr>
          <w:t>https://www.vic.gov.au/information-sharing-schemes-and-the-maram-framework</w:t>
        </w:r>
      </w:hyperlink>
      <w:r w:rsidRPr="004A211A">
        <w:rPr>
          <w:sz w:val="16"/>
          <w:szCs w:val="16"/>
        </w:rPr>
        <w:t xml:space="preserve">. </w:t>
      </w:r>
    </w:p>
    <w:p w14:paraId="181E87C7" w14:textId="77777777" w:rsidR="00E0334B" w:rsidRPr="004A211A" w:rsidRDefault="00E0334B" w:rsidP="0020217C">
      <w:pPr>
        <w:pStyle w:val="Heading1"/>
        <w:rPr>
          <w:sz w:val="18"/>
          <w:szCs w:val="18"/>
          <w:lang w:val="en-AU"/>
        </w:rPr>
      </w:pPr>
      <w:r w:rsidRPr="004A211A">
        <w:rPr>
          <w:sz w:val="18"/>
          <w:szCs w:val="18"/>
        </w:rPr>
        <w:t>Thawngthanhmi tam deuh hmuh khawhnak caah</w:t>
      </w:r>
    </w:p>
    <w:p w14:paraId="150FD2C2" w14:textId="1C7C395D" w:rsidR="000A13BE" w:rsidRPr="004A211A" w:rsidRDefault="00E0334B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Zaangfahnak in hika ah zoh</w:t>
      </w:r>
      <w:r w:rsidRPr="004A211A">
        <w:rPr>
          <w:sz w:val="16"/>
          <w:szCs w:val="16"/>
        </w:rPr>
        <w:br/>
      </w:r>
      <w:hyperlink r:id="rId11" w:history="1">
        <w:r w:rsidRPr="004A211A">
          <w:rPr>
            <w:rStyle w:val="Hyperlink"/>
            <w:sz w:val="16"/>
            <w:szCs w:val="16"/>
          </w:rPr>
          <w:t>www.education.vic.gov.au/transitiontoschool</w:t>
        </w:r>
      </w:hyperlink>
      <w:r w:rsidR="00DF2646" w:rsidRPr="004A211A">
        <w:rPr>
          <w:rStyle w:val="Hyperlink"/>
          <w:sz w:val="16"/>
          <w:szCs w:val="16"/>
          <w:u w:val="none"/>
        </w:rPr>
        <w:t>.</w:t>
      </w:r>
    </w:p>
    <w:p w14:paraId="505A3131" w14:textId="05FC123A" w:rsidR="0039554A" w:rsidRPr="004A211A" w:rsidRDefault="000861A1">
      <w:pPr>
        <w:rPr>
          <w:sz w:val="16"/>
          <w:szCs w:val="16"/>
          <w:lang w:val="en-AU"/>
        </w:rPr>
      </w:pPr>
      <w:r w:rsidRPr="004A211A">
        <w:rPr>
          <w:sz w:val="16"/>
          <w:szCs w:val="16"/>
        </w:rPr>
        <w:t>Hi catialmi cu holh dang in hika ah hmuh khawh a si</w:t>
      </w:r>
      <w:r w:rsidRPr="004A211A">
        <w:rPr>
          <w:sz w:val="16"/>
          <w:szCs w:val="16"/>
        </w:rPr>
        <w:br/>
      </w:r>
      <w:hyperlink r:id="rId12" w:history="1">
        <w:r w:rsidR="00E0334B" w:rsidRPr="004A211A">
          <w:rPr>
            <w:rStyle w:val="Hyperlink"/>
            <w:sz w:val="16"/>
            <w:szCs w:val="16"/>
          </w:rPr>
          <w:t>www.education.vic.gov.au/transitiontoschool</w:t>
        </w:r>
      </w:hyperlink>
      <w:r w:rsidRPr="004A211A">
        <w:rPr>
          <w:sz w:val="16"/>
          <w:szCs w:val="16"/>
        </w:rPr>
        <w:t>.</w:t>
      </w:r>
    </w:p>
    <w:p w14:paraId="2862F764" w14:textId="6D834463" w:rsidR="00980015" w:rsidRPr="004A211A" w:rsidRDefault="00980015">
      <w:pPr>
        <w:rPr>
          <w:sz w:val="16"/>
          <w:szCs w:val="16"/>
          <w:lang w:val="en-AU"/>
        </w:rPr>
      </w:pPr>
    </w:p>
    <w:sectPr w:rsidR="00980015" w:rsidRPr="004A211A" w:rsidSect="00326F48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0CDF4" w14:textId="77777777" w:rsidR="00132BF1" w:rsidRDefault="00132BF1" w:rsidP="008766A4">
      <w:r>
        <w:separator/>
      </w:r>
    </w:p>
  </w:endnote>
  <w:endnote w:type="continuationSeparator" w:id="0">
    <w:p w14:paraId="406D2D78" w14:textId="77777777" w:rsidR="00132BF1" w:rsidRDefault="00132BF1" w:rsidP="008766A4">
      <w:r>
        <w:continuationSeparator/>
      </w:r>
    </w:p>
  </w:endnote>
  <w:endnote w:type="continuationNotice" w:id="1">
    <w:p w14:paraId="4DEE3254" w14:textId="77777777" w:rsidR="00132BF1" w:rsidRDefault="00132B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D53196" w:rsidRPr="003E29B5" w:rsidRDefault="00D53196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C11AD" w14:textId="77777777" w:rsidR="00132BF1" w:rsidRDefault="00132BF1" w:rsidP="008766A4">
      <w:r>
        <w:separator/>
      </w:r>
    </w:p>
  </w:footnote>
  <w:footnote w:type="continuationSeparator" w:id="0">
    <w:p w14:paraId="162203AA" w14:textId="77777777" w:rsidR="00132BF1" w:rsidRDefault="00132BF1" w:rsidP="008766A4">
      <w:r>
        <w:continuationSeparator/>
      </w:r>
    </w:p>
  </w:footnote>
  <w:footnote w:type="continuationNotice" w:id="1">
    <w:p w14:paraId="5D485B10" w14:textId="77777777" w:rsidR="00132BF1" w:rsidRDefault="00132B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D53196" w:rsidRPr="003E29B5" w:rsidRDefault="0044309A" w:rsidP="008766A4">
    <w:r w:rsidRPr="003E29B5">
      <w:rPr>
        <w:noProof/>
        <w:lang w:val="en-AU" w:eastAsia="en-AU"/>
      </w:rPr>
      <w:drawing>
        <wp:anchor distT="0" distB="0" distL="114300" distR="114300" simplePos="0" relativeHeight="251660289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sdtdh="http://schemas.microsoft.com/office/word/2020/wordml/sdtdatahash" xmlns:mv="urn:schemas-microsoft-com:mac:vml" xmlns:mo="http://schemas.microsoft.com/office/mac/office/2008/main" xmlns:ma14="http://schemas.microsoft.com/office/mac/drawingml/2011/main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0="urn:schemas-microsoft-com:office:word" xmlns:v="urn:schemas-microsoft-com:vml" xmlns:o="urn:schemas-microsoft-com:office:office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w="http://schemas.openxmlformats.org/wordprocessingml/2006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51B20"/>
    <w:multiLevelType w:val="hybridMultilevel"/>
    <w:tmpl w:val="86BC5B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9B7C87"/>
    <w:multiLevelType w:val="hybridMultilevel"/>
    <w:tmpl w:val="58A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182B"/>
    <w:multiLevelType w:val="hybridMultilevel"/>
    <w:tmpl w:val="C4DC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12D6"/>
    <w:multiLevelType w:val="hybridMultilevel"/>
    <w:tmpl w:val="7AC2FE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8972E02"/>
    <w:multiLevelType w:val="hybridMultilevel"/>
    <w:tmpl w:val="7D546DA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34B594A"/>
    <w:multiLevelType w:val="hybridMultilevel"/>
    <w:tmpl w:val="5F6074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327B12"/>
    <w:multiLevelType w:val="hybridMultilevel"/>
    <w:tmpl w:val="86E2EB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CA6A65"/>
    <w:multiLevelType w:val="hybridMultilevel"/>
    <w:tmpl w:val="C606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F11C3"/>
    <w:multiLevelType w:val="hybridMultilevel"/>
    <w:tmpl w:val="122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48"/>
    <w:rsid w:val="00001662"/>
    <w:rsid w:val="0001148C"/>
    <w:rsid w:val="0002437D"/>
    <w:rsid w:val="0002697B"/>
    <w:rsid w:val="00026C81"/>
    <w:rsid w:val="00037D61"/>
    <w:rsid w:val="00053A8C"/>
    <w:rsid w:val="00053FF3"/>
    <w:rsid w:val="00066CA8"/>
    <w:rsid w:val="000776D1"/>
    <w:rsid w:val="000817C4"/>
    <w:rsid w:val="000861A1"/>
    <w:rsid w:val="0008681F"/>
    <w:rsid w:val="000A13BE"/>
    <w:rsid w:val="000A3786"/>
    <w:rsid w:val="000C48A1"/>
    <w:rsid w:val="000C499D"/>
    <w:rsid w:val="000D7331"/>
    <w:rsid w:val="000E0ADE"/>
    <w:rsid w:val="000E23A2"/>
    <w:rsid w:val="000E6A3A"/>
    <w:rsid w:val="00100D21"/>
    <w:rsid w:val="001044B8"/>
    <w:rsid w:val="001103FA"/>
    <w:rsid w:val="00112EF2"/>
    <w:rsid w:val="00131A87"/>
    <w:rsid w:val="00132BF1"/>
    <w:rsid w:val="001336C2"/>
    <w:rsid w:val="0014310A"/>
    <w:rsid w:val="0015587A"/>
    <w:rsid w:val="0015645A"/>
    <w:rsid w:val="00161784"/>
    <w:rsid w:val="00163AFF"/>
    <w:rsid w:val="00176D9F"/>
    <w:rsid w:val="00184D63"/>
    <w:rsid w:val="00194E90"/>
    <w:rsid w:val="001A0850"/>
    <w:rsid w:val="001A3E99"/>
    <w:rsid w:val="001B2C3E"/>
    <w:rsid w:val="001D57D2"/>
    <w:rsid w:val="001E1A25"/>
    <w:rsid w:val="0020217C"/>
    <w:rsid w:val="0020270D"/>
    <w:rsid w:val="002056E8"/>
    <w:rsid w:val="00216ABB"/>
    <w:rsid w:val="0022212D"/>
    <w:rsid w:val="00231252"/>
    <w:rsid w:val="00233D3A"/>
    <w:rsid w:val="002445A1"/>
    <w:rsid w:val="00280FC9"/>
    <w:rsid w:val="00286CF2"/>
    <w:rsid w:val="002B2BBA"/>
    <w:rsid w:val="002B3206"/>
    <w:rsid w:val="002C3EFC"/>
    <w:rsid w:val="002D566D"/>
    <w:rsid w:val="002E2942"/>
    <w:rsid w:val="002E41C7"/>
    <w:rsid w:val="002F05AB"/>
    <w:rsid w:val="002F0CE5"/>
    <w:rsid w:val="00300CEC"/>
    <w:rsid w:val="00303725"/>
    <w:rsid w:val="00324DEE"/>
    <w:rsid w:val="00326F48"/>
    <w:rsid w:val="00342B23"/>
    <w:rsid w:val="00350575"/>
    <w:rsid w:val="00351362"/>
    <w:rsid w:val="0035180F"/>
    <w:rsid w:val="00354DF9"/>
    <w:rsid w:val="00367E01"/>
    <w:rsid w:val="0039554A"/>
    <w:rsid w:val="003B01B0"/>
    <w:rsid w:val="003B714F"/>
    <w:rsid w:val="003C5062"/>
    <w:rsid w:val="003E1E42"/>
    <w:rsid w:val="003E2598"/>
    <w:rsid w:val="003E29B5"/>
    <w:rsid w:val="003E5C10"/>
    <w:rsid w:val="003F6F51"/>
    <w:rsid w:val="00400C79"/>
    <w:rsid w:val="00413129"/>
    <w:rsid w:val="0041391F"/>
    <w:rsid w:val="0042457D"/>
    <w:rsid w:val="00427592"/>
    <w:rsid w:val="004311CB"/>
    <w:rsid w:val="0043493F"/>
    <w:rsid w:val="0044309A"/>
    <w:rsid w:val="0045223D"/>
    <w:rsid w:val="004710D5"/>
    <w:rsid w:val="00486755"/>
    <w:rsid w:val="004A211A"/>
    <w:rsid w:val="004B5BAA"/>
    <w:rsid w:val="004B628B"/>
    <w:rsid w:val="004C2BC0"/>
    <w:rsid w:val="004C78B7"/>
    <w:rsid w:val="004D3E8C"/>
    <w:rsid w:val="0050177A"/>
    <w:rsid w:val="005248DB"/>
    <w:rsid w:val="00525C34"/>
    <w:rsid w:val="00526624"/>
    <w:rsid w:val="00544805"/>
    <w:rsid w:val="00547A55"/>
    <w:rsid w:val="005542D4"/>
    <w:rsid w:val="0056480E"/>
    <w:rsid w:val="00565619"/>
    <w:rsid w:val="00572306"/>
    <w:rsid w:val="005865BD"/>
    <w:rsid w:val="00587556"/>
    <w:rsid w:val="00596923"/>
    <w:rsid w:val="005E05FB"/>
    <w:rsid w:val="005E414C"/>
    <w:rsid w:val="005E6850"/>
    <w:rsid w:val="005F31BF"/>
    <w:rsid w:val="00600EB1"/>
    <w:rsid w:val="006038AA"/>
    <w:rsid w:val="006075DB"/>
    <w:rsid w:val="0061093E"/>
    <w:rsid w:val="00614A04"/>
    <w:rsid w:val="00617713"/>
    <w:rsid w:val="0063177C"/>
    <w:rsid w:val="00632E90"/>
    <w:rsid w:val="00652BE6"/>
    <w:rsid w:val="00655FE0"/>
    <w:rsid w:val="0067400C"/>
    <w:rsid w:val="00694254"/>
    <w:rsid w:val="006B0F2F"/>
    <w:rsid w:val="006B58AA"/>
    <w:rsid w:val="006C1E3E"/>
    <w:rsid w:val="006E42B8"/>
    <w:rsid w:val="00702F9B"/>
    <w:rsid w:val="00710865"/>
    <w:rsid w:val="00711623"/>
    <w:rsid w:val="0073234E"/>
    <w:rsid w:val="00751081"/>
    <w:rsid w:val="00784798"/>
    <w:rsid w:val="00796136"/>
    <w:rsid w:val="007B13D3"/>
    <w:rsid w:val="007B142A"/>
    <w:rsid w:val="007B5DF5"/>
    <w:rsid w:val="007C7641"/>
    <w:rsid w:val="007D1C9E"/>
    <w:rsid w:val="007D61D6"/>
    <w:rsid w:val="007F48AB"/>
    <w:rsid w:val="00800B51"/>
    <w:rsid w:val="00816204"/>
    <w:rsid w:val="00816ED5"/>
    <w:rsid w:val="008237BF"/>
    <w:rsid w:val="008245A2"/>
    <w:rsid w:val="00831411"/>
    <w:rsid w:val="0084012F"/>
    <w:rsid w:val="00842538"/>
    <w:rsid w:val="00844881"/>
    <w:rsid w:val="008561F9"/>
    <w:rsid w:val="008616AD"/>
    <w:rsid w:val="0087103B"/>
    <w:rsid w:val="008766A4"/>
    <w:rsid w:val="008B47EC"/>
    <w:rsid w:val="008B765C"/>
    <w:rsid w:val="008C4D25"/>
    <w:rsid w:val="008D52A7"/>
    <w:rsid w:val="008E3738"/>
    <w:rsid w:val="008E7A20"/>
    <w:rsid w:val="008F667C"/>
    <w:rsid w:val="00914F8E"/>
    <w:rsid w:val="00946BAF"/>
    <w:rsid w:val="00957CE7"/>
    <w:rsid w:val="0096678E"/>
    <w:rsid w:val="00974FD7"/>
    <w:rsid w:val="00980015"/>
    <w:rsid w:val="00997C8E"/>
    <w:rsid w:val="009B628D"/>
    <w:rsid w:val="009C2BD1"/>
    <w:rsid w:val="009D5E82"/>
    <w:rsid w:val="009E5A35"/>
    <w:rsid w:val="009E7A7D"/>
    <w:rsid w:val="009F0957"/>
    <w:rsid w:val="009F2302"/>
    <w:rsid w:val="00A15B63"/>
    <w:rsid w:val="00A300DC"/>
    <w:rsid w:val="00A54100"/>
    <w:rsid w:val="00A57805"/>
    <w:rsid w:val="00AB3CBC"/>
    <w:rsid w:val="00AF06BC"/>
    <w:rsid w:val="00B105E6"/>
    <w:rsid w:val="00B1431E"/>
    <w:rsid w:val="00B24012"/>
    <w:rsid w:val="00B35817"/>
    <w:rsid w:val="00B4478C"/>
    <w:rsid w:val="00B52AA6"/>
    <w:rsid w:val="00B54522"/>
    <w:rsid w:val="00B5483D"/>
    <w:rsid w:val="00B60BC5"/>
    <w:rsid w:val="00B60E00"/>
    <w:rsid w:val="00B76847"/>
    <w:rsid w:val="00B801FB"/>
    <w:rsid w:val="00B81708"/>
    <w:rsid w:val="00B820C8"/>
    <w:rsid w:val="00B91F86"/>
    <w:rsid w:val="00B96375"/>
    <w:rsid w:val="00BF2339"/>
    <w:rsid w:val="00BF38D7"/>
    <w:rsid w:val="00C052CB"/>
    <w:rsid w:val="00C05EA0"/>
    <w:rsid w:val="00C1359C"/>
    <w:rsid w:val="00C139E6"/>
    <w:rsid w:val="00C16CA0"/>
    <w:rsid w:val="00C20F6D"/>
    <w:rsid w:val="00C27BAB"/>
    <w:rsid w:val="00C4605A"/>
    <w:rsid w:val="00C54176"/>
    <w:rsid w:val="00C7651F"/>
    <w:rsid w:val="00C76EF5"/>
    <w:rsid w:val="00C80112"/>
    <w:rsid w:val="00CB45CA"/>
    <w:rsid w:val="00CB76E0"/>
    <w:rsid w:val="00CD6CFE"/>
    <w:rsid w:val="00CE7E3C"/>
    <w:rsid w:val="00CF755A"/>
    <w:rsid w:val="00D06901"/>
    <w:rsid w:val="00D13B18"/>
    <w:rsid w:val="00D13EE6"/>
    <w:rsid w:val="00D20899"/>
    <w:rsid w:val="00D31299"/>
    <w:rsid w:val="00D329C4"/>
    <w:rsid w:val="00D32E2D"/>
    <w:rsid w:val="00D43051"/>
    <w:rsid w:val="00D471A5"/>
    <w:rsid w:val="00D53196"/>
    <w:rsid w:val="00D576C8"/>
    <w:rsid w:val="00D83D3B"/>
    <w:rsid w:val="00DB1C39"/>
    <w:rsid w:val="00DF2646"/>
    <w:rsid w:val="00DF7A13"/>
    <w:rsid w:val="00E01674"/>
    <w:rsid w:val="00E02B67"/>
    <w:rsid w:val="00E0334B"/>
    <w:rsid w:val="00E277DC"/>
    <w:rsid w:val="00E33287"/>
    <w:rsid w:val="00E9287C"/>
    <w:rsid w:val="00E94AAC"/>
    <w:rsid w:val="00EB0CD9"/>
    <w:rsid w:val="00EC3494"/>
    <w:rsid w:val="00ED0DBD"/>
    <w:rsid w:val="00ED21B2"/>
    <w:rsid w:val="00ED2928"/>
    <w:rsid w:val="00ED6F67"/>
    <w:rsid w:val="00EE58E1"/>
    <w:rsid w:val="00EF1B97"/>
    <w:rsid w:val="00F0557C"/>
    <w:rsid w:val="00F30739"/>
    <w:rsid w:val="00F50A80"/>
    <w:rsid w:val="00F701C2"/>
    <w:rsid w:val="00F72012"/>
    <w:rsid w:val="00F72281"/>
    <w:rsid w:val="00F80903"/>
    <w:rsid w:val="00F952D3"/>
    <w:rsid w:val="00FA5887"/>
    <w:rsid w:val="00FD6C81"/>
    <w:rsid w:val="00FD7E5F"/>
    <w:rsid w:val="00FE7066"/>
    <w:rsid w:val="00FE7BFE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9FC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7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0850"/>
    <w:rPr>
      <w:rFonts w:ascii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ges/privacypolic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nsitiontoschoo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nsitionto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information-sharing-schemes-and-the-maram-framewor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sts@edumail.vic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Hakha Chin-information-sheet-transition-to-school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677354BC-348E-4991-A7A3-E24B25AC4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8C3BA0-D04F-4AF8-896A-00D607095EAD}"/>
</file>

<file path=customXml/itemProps3.xml><?xml version="1.0" encoding="utf-8"?>
<ds:datastoreItem xmlns:ds="http://schemas.openxmlformats.org/officeDocument/2006/customXml" ds:itemID="{73AFA55B-3660-4793-96D1-AE94AA4AB4A7}"/>
</file>

<file path=customXml/itemProps4.xml><?xml version="1.0" encoding="utf-8"?>
<ds:datastoreItem xmlns:ds="http://schemas.openxmlformats.org/officeDocument/2006/customXml" ds:itemID="{0C824369-F29C-42B4-8E9C-8E7962E60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5085</Characters>
  <Application>Microsoft Office Word</Application>
  <DocSecurity>0</DocSecurity>
  <Lines>423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Hakha Chin-information-sheet-transition-to-school</dc:title>
  <dc:creator/>
  <cp:lastModifiedBy/>
  <cp:revision>1</cp:revision>
  <dcterms:created xsi:type="dcterms:W3CDTF">2021-06-01T02:52:00Z</dcterms:created>
  <dcterms:modified xsi:type="dcterms:W3CDTF">2021-06-11T05:16:00Z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Hakha Chin-information-sheet-transition-to-school</vt:lpwstr>
  </property>
</Properties>
</file>