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7898593F" w:rsidR="00751081" w:rsidRPr="00DE005B" w:rsidRDefault="00DE0AE9" w:rsidP="00751081">
      <w:pPr>
        <w:pStyle w:val="Title"/>
        <w:rPr>
          <w:rStyle w:val="SubtleEmphasis"/>
          <w:i w:val="0"/>
          <w:color w:val="AF272F"/>
          <w:sz w:val="40"/>
          <w:szCs w:val="48"/>
          <w:lang w:val="en-AU"/>
        </w:rPr>
      </w:pPr>
      <w:r>
        <w:rPr>
          <w:rStyle w:val="SubtleEmphasis"/>
          <w:i w:val="0"/>
          <w:color w:val="AF272F"/>
          <w:sz w:val="40"/>
          <w:szCs w:val="48"/>
        </w:rPr>
        <w:t>LAI</w:t>
      </w:r>
      <w:r w:rsidR="00037D06" w:rsidRPr="00DE005B">
        <w:rPr>
          <w:rStyle w:val="SubtleEmphasis"/>
          <w:i w:val="0"/>
          <w:color w:val="AF272F"/>
          <w:sz w:val="40"/>
          <w:szCs w:val="48"/>
        </w:rPr>
        <w:t>LETNA: SANGKAH HOIHTAK KIPATNA</w:t>
      </w:r>
    </w:p>
    <w:p w14:paraId="39818D42" w14:textId="60B29195" w:rsidR="00751081" w:rsidRPr="00DE005B" w:rsidRDefault="00037D06" w:rsidP="008C35F0">
      <w:pPr>
        <w:pStyle w:val="Subtitle"/>
        <w:spacing w:after="120"/>
        <w:rPr>
          <w:sz w:val="24"/>
          <w:szCs w:val="24"/>
          <w:lang w:val="en-AU"/>
        </w:rPr>
      </w:pPr>
      <w:proofErr w:type="spellStart"/>
      <w:r w:rsidRPr="00DE005B">
        <w:rPr>
          <w:sz w:val="24"/>
          <w:szCs w:val="24"/>
        </w:rPr>
        <w:t>Sangpiangna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Laisinna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leh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Khantohna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Taangkona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gelhzia</w:t>
      </w:r>
      <w:proofErr w:type="spellEnd"/>
      <w:r w:rsidRPr="00DE005B">
        <w:rPr>
          <w:sz w:val="24"/>
          <w:szCs w:val="24"/>
        </w:rPr>
        <w:t xml:space="preserve"> ding </w:t>
      </w:r>
      <w:proofErr w:type="spellStart"/>
      <w:r w:rsidRPr="00DE005B">
        <w:rPr>
          <w:sz w:val="24"/>
          <w:szCs w:val="24"/>
        </w:rPr>
        <w:t>innkuan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ciat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tungah</w:t>
      </w:r>
      <w:proofErr w:type="spellEnd"/>
      <w:r w:rsidRPr="00DE005B">
        <w:rPr>
          <w:sz w:val="24"/>
          <w:szCs w:val="24"/>
        </w:rPr>
        <w:t xml:space="preserve"> </w:t>
      </w:r>
      <w:proofErr w:type="spellStart"/>
      <w:r w:rsidRPr="00DE005B">
        <w:rPr>
          <w:sz w:val="24"/>
          <w:szCs w:val="24"/>
        </w:rPr>
        <w:t>hilhcianna</w:t>
      </w:r>
      <w:proofErr w:type="spellEnd"/>
    </w:p>
    <w:p w14:paraId="4CDB2A29" w14:textId="77777777" w:rsidR="00A3400D" w:rsidRPr="00DE005B" w:rsidRDefault="00A3400D" w:rsidP="00DA7847">
      <w:pPr>
        <w:pStyle w:val="Heading2"/>
        <w:rPr>
          <w:sz w:val="18"/>
          <w:szCs w:val="18"/>
          <w:lang w:val="en-AU"/>
        </w:rPr>
      </w:pPr>
      <w:r w:rsidRPr="00DE005B">
        <w:rPr>
          <w:sz w:val="18"/>
          <w:szCs w:val="18"/>
        </w:rPr>
        <w:t>Sangkah hoihtak ki</w:t>
      </w:r>
      <w:bookmarkStart w:id="0" w:name="_GoBack"/>
      <w:bookmarkEnd w:id="0"/>
      <w:r w:rsidRPr="00DE005B">
        <w:rPr>
          <w:sz w:val="18"/>
          <w:szCs w:val="18"/>
        </w:rPr>
        <w:t>pat theihna ding banghang in thupi hiam?</w:t>
      </w:r>
    </w:p>
    <w:p w14:paraId="0400C94F" w14:textId="761B0725" w:rsidR="0025396D" w:rsidRPr="00DE005B" w:rsidRDefault="00A3400D" w:rsidP="00A3400D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Sangkah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hoihtak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kipat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theihna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ading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hoih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zaw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lungnopna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ngah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hi. </w:t>
      </w:r>
      <w:proofErr w:type="spellStart"/>
      <w:r w:rsidRPr="00DE005B">
        <w:rPr>
          <w:sz w:val="16"/>
          <w:szCs w:val="16"/>
        </w:rPr>
        <w:t>Tua</w:t>
      </w:r>
      <w:proofErr w:type="spellEnd"/>
      <w:r w:rsidRPr="00DE005B">
        <w:rPr>
          <w:sz w:val="16"/>
          <w:szCs w:val="16"/>
        </w:rPr>
        <w:t xml:space="preserve"> in:</w:t>
      </w:r>
    </w:p>
    <w:p w14:paraId="1F30840B" w14:textId="2229941C" w:rsidR="0025396D" w:rsidRPr="00DE005B" w:rsidRDefault="0025396D" w:rsidP="0050566F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DE005B">
        <w:rPr>
          <w:sz w:val="16"/>
          <w:szCs w:val="16"/>
        </w:rPr>
        <w:t xml:space="preserve">a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khantohna</w:t>
      </w:r>
      <w:proofErr w:type="spellEnd"/>
      <w:r w:rsidRPr="00DE005B">
        <w:rPr>
          <w:sz w:val="16"/>
          <w:szCs w:val="16"/>
        </w:rPr>
        <w:t xml:space="preserve"> uh a </w:t>
      </w:r>
      <w:proofErr w:type="spellStart"/>
      <w:r w:rsidRPr="00DE005B">
        <w:rPr>
          <w:sz w:val="16"/>
          <w:szCs w:val="16"/>
        </w:rPr>
        <w:t>khaktante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tawh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kipelh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</w:p>
    <w:p w14:paraId="1F627FEE" w14:textId="77777777" w:rsidR="009313E6" w:rsidRPr="00DE005B" w:rsidRDefault="0025396D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lungmuanna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kimuanna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kizopna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</w:p>
    <w:p w14:paraId="1C1831A9" w14:textId="65F932BE" w:rsidR="00A3400D" w:rsidRPr="00DE005B" w:rsidRDefault="009313E6" w:rsidP="00DA7847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thuakzawhna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khangsak</w:t>
      </w:r>
      <w:proofErr w:type="spellEnd"/>
      <w:r w:rsidRPr="00DE005B">
        <w:rPr>
          <w:sz w:val="16"/>
          <w:szCs w:val="16"/>
        </w:rPr>
        <w:t>.</w:t>
      </w:r>
    </w:p>
    <w:p w14:paraId="3C2DE10D" w14:textId="44D0ABD9" w:rsidR="00037D06" w:rsidRPr="00DE005B" w:rsidRDefault="00037D06" w:rsidP="00DA7847">
      <w:pPr>
        <w:pStyle w:val="Heading2"/>
        <w:rPr>
          <w:sz w:val="18"/>
          <w:szCs w:val="18"/>
          <w:lang w:val="en-AU"/>
        </w:rPr>
      </w:pPr>
      <w:r w:rsidRPr="00DE005B">
        <w:rPr>
          <w:sz w:val="18"/>
          <w:szCs w:val="18"/>
        </w:rPr>
        <w:t>Sangpiangna Laisinna leh Khantohna Taangkona (Transition Learning and Development Statement) acih in bang hiam?</w:t>
      </w:r>
    </w:p>
    <w:p w14:paraId="140EE35B" w14:textId="183AA2DA" w:rsidR="00AA3D85" w:rsidRPr="00DE005B" w:rsidRDefault="00E742C6" w:rsidP="00A3400D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Khantohna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Taangkona</w:t>
      </w:r>
      <w:proofErr w:type="spellEnd"/>
      <w:r w:rsidRPr="00DE005B">
        <w:rPr>
          <w:sz w:val="16"/>
          <w:szCs w:val="16"/>
        </w:rPr>
        <w:t xml:space="preserve"> (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</w:t>
      </w:r>
      <w:proofErr w:type="spellStart"/>
      <w:r w:rsidRPr="00DE005B">
        <w:rPr>
          <w:sz w:val="16"/>
          <w:szCs w:val="16"/>
        </w:rPr>
        <w:t>zong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kici</w:t>
      </w:r>
      <w:proofErr w:type="spellEnd"/>
      <w:r w:rsidRPr="00DE005B">
        <w:rPr>
          <w:sz w:val="16"/>
          <w:szCs w:val="16"/>
        </w:rPr>
        <w:t xml:space="preserve">) pen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kipattahna</w:t>
      </w:r>
      <w:proofErr w:type="spellEnd"/>
      <w:r w:rsidRPr="00DE005B">
        <w:rPr>
          <w:sz w:val="16"/>
          <w:szCs w:val="16"/>
        </w:rPr>
        <w:t xml:space="preserve"> pan </w:t>
      </w:r>
      <w:proofErr w:type="spellStart"/>
      <w:r w:rsidRPr="00DE005B">
        <w:rPr>
          <w:sz w:val="16"/>
          <w:szCs w:val="16"/>
        </w:rPr>
        <w:t>sangpi</w:t>
      </w:r>
      <w:proofErr w:type="spellEnd"/>
      <w:r w:rsidRPr="00DE005B">
        <w:rPr>
          <w:sz w:val="16"/>
          <w:szCs w:val="16"/>
        </w:rPr>
        <w:t xml:space="preserve"> ah a </w:t>
      </w:r>
      <w:proofErr w:type="spellStart"/>
      <w:r w:rsidRPr="00DE005B">
        <w:rPr>
          <w:sz w:val="16"/>
          <w:szCs w:val="16"/>
        </w:rPr>
        <w:t>kahtoh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dinguh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ciangin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ading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kigelh</w:t>
      </w:r>
      <w:proofErr w:type="spellEnd"/>
      <w:r w:rsidRPr="00DE005B">
        <w:rPr>
          <w:sz w:val="16"/>
          <w:szCs w:val="16"/>
        </w:rPr>
        <w:t xml:space="preserve"> ahi hi.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in </w:t>
      </w:r>
      <w:proofErr w:type="spellStart"/>
      <w:r w:rsidRPr="00DE005B">
        <w:rPr>
          <w:sz w:val="16"/>
          <w:szCs w:val="16"/>
        </w:rPr>
        <w:t>pattahna</w:t>
      </w:r>
      <w:proofErr w:type="spellEnd"/>
      <w:r w:rsidRPr="00DE005B">
        <w:rPr>
          <w:sz w:val="16"/>
          <w:szCs w:val="16"/>
        </w:rPr>
        <w:t xml:space="preserve"> service </w:t>
      </w:r>
      <w:proofErr w:type="spellStart"/>
      <w:r w:rsidRPr="00DE005B">
        <w:rPr>
          <w:sz w:val="16"/>
          <w:szCs w:val="16"/>
        </w:rPr>
        <w:t>te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sanginnte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innkuanpihte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kikalah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kitheihsak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sawnna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baih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zaw</w:t>
      </w:r>
      <w:proofErr w:type="spellEnd"/>
      <w:r w:rsidRPr="00DE005B">
        <w:rPr>
          <w:sz w:val="16"/>
          <w:szCs w:val="16"/>
        </w:rPr>
        <w:t xml:space="preserve"> hi.</w:t>
      </w:r>
    </w:p>
    <w:p w14:paraId="0A885B4C" w14:textId="029769C5" w:rsidR="00E742C6" w:rsidRPr="00DE005B" w:rsidRDefault="00E742C6" w:rsidP="008766A4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sungah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kihel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te</w:t>
      </w:r>
      <w:proofErr w:type="spellEnd"/>
      <w:r w:rsidRPr="00DE005B">
        <w:rPr>
          <w:sz w:val="16"/>
          <w:szCs w:val="16"/>
        </w:rPr>
        <w:t xml:space="preserve"> in:</w:t>
      </w:r>
    </w:p>
    <w:p w14:paraId="2DA9B8A2" w14:textId="77777777" w:rsidR="000D5287" w:rsidRPr="00DE005B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min, a </w:t>
      </w:r>
      <w:proofErr w:type="spellStart"/>
      <w:r w:rsidRPr="00DE005B">
        <w:rPr>
          <w:sz w:val="16"/>
          <w:szCs w:val="16"/>
        </w:rPr>
        <w:t>suahni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maan</w:t>
      </w:r>
      <w:proofErr w:type="spellEnd"/>
    </w:p>
    <w:p w14:paraId="631CF757" w14:textId="77777777" w:rsidR="000D5287" w:rsidRPr="00DE005B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nang</w:t>
      </w:r>
      <w:proofErr w:type="spellEnd"/>
      <w:r w:rsidRPr="00DE005B">
        <w:rPr>
          <w:sz w:val="16"/>
          <w:szCs w:val="16"/>
        </w:rPr>
        <w:t xml:space="preserve"> min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kizopna</w:t>
      </w:r>
      <w:proofErr w:type="spellEnd"/>
      <w:r w:rsidRPr="00DE005B">
        <w:rPr>
          <w:sz w:val="16"/>
          <w:szCs w:val="16"/>
        </w:rPr>
        <w:t xml:space="preserve"> ding a </w:t>
      </w:r>
      <w:proofErr w:type="spellStart"/>
      <w:r w:rsidRPr="00DE005B">
        <w:rPr>
          <w:sz w:val="16"/>
          <w:szCs w:val="16"/>
        </w:rPr>
        <w:t>kicing</w:t>
      </w:r>
      <w:proofErr w:type="spellEnd"/>
      <w:r w:rsidRPr="00DE005B">
        <w:rPr>
          <w:sz w:val="16"/>
          <w:szCs w:val="16"/>
        </w:rPr>
        <w:t xml:space="preserve"> in</w:t>
      </w:r>
    </w:p>
    <w:p w14:paraId="5DCA1C3A" w14:textId="084C6720" w:rsidR="000D5287" w:rsidRPr="00DE005B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pattahna</w:t>
      </w:r>
      <w:proofErr w:type="spellEnd"/>
      <w:r w:rsidRPr="00DE005B">
        <w:rPr>
          <w:sz w:val="16"/>
          <w:szCs w:val="16"/>
        </w:rPr>
        <w:t xml:space="preserve"> service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pattah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pattahna</w:t>
      </w:r>
      <w:proofErr w:type="spellEnd"/>
      <w:r w:rsidRPr="00DE005B">
        <w:rPr>
          <w:sz w:val="16"/>
          <w:szCs w:val="16"/>
        </w:rPr>
        <w:t xml:space="preserve"> ah a </w:t>
      </w:r>
      <w:proofErr w:type="spellStart"/>
      <w:r w:rsidRPr="00DE005B">
        <w:rPr>
          <w:sz w:val="16"/>
          <w:szCs w:val="16"/>
        </w:rPr>
        <w:t>semte</w:t>
      </w:r>
      <w:proofErr w:type="spellEnd"/>
      <w:r w:rsidRPr="00DE005B">
        <w:rPr>
          <w:sz w:val="16"/>
          <w:szCs w:val="16"/>
        </w:rPr>
        <w:t xml:space="preserve"> ii min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kizopna</w:t>
      </w:r>
      <w:proofErr w:type="spellEnd"/>
      <w:r w:rsidRPr="00DE005B">
        <w:rPr>
          <w:sz w:val="16"/>
          <w:szCs w:val="16"/>
        </w:rPr>
        <w:t xml:space="preserve"> </w:t>
      </w:r>
      <w:r w:rsidR="006020A9">
        <w:rPr>
          <w:sz w:val="16"/>
          <w:szCs w:val="16"/>
        </w:rPr>
        <w:t xml:space="preserve">ding </w:t>
      </w:r>
      <w:r w:rsidRPr="00DE005B">
        <w:rPr>
          <w:sz w:val="16"/>
          <w:szCs w:val="16"/>
        </w:rPr>
        <w:t xml:space="preserve">a </w:t>
      </w:r>
      <w:proofErr w:type="spellStart"/>
      <w:r w:rsidRPr="00DE005B">
        <w:rPr>
          <w:sz w:val="16"/>
          <w:szCs w:val="16"/>
        </w:rPr>
        <w:t>kicingin</w:t>
      </w:r>
      <w:proofErr w:type="spellEnd"/>
      <w:r w:rsidRPr="00DE005B">
        <w:rPr>
          <w:sz w:val="16"/>
          <w:szCs w:val="16"/>
        </w:rPr>
        <w:t xml:space="preserve"> </w:t>
      </w:r>
    </w:p>
    <w:p w14:paraId="10C82093" w14:textId="05C153B5" w:rsidR="00E742C6" w:rsidRPr="00DE005B" w:rsidRDefault="000D5287" w:rsidP="0050566F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uukte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siamnate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hihzawhnate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tawh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kisai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</w:t>
      </w:r>
    </w:p>
    <w:p w14:paraId="0ED5D78B" w14:textId="64B4EF84" w:rsidR="003E29B5" w:rsidRPr="00DE005B" w:rsidRDefault="00037D06" w:rsidP="00DA784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panpih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theihna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laihilh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ziate</w:t>
      </w:r>
      <w:proofErr w:type="spellEnd"/>
    </w:p>
    <w:p w14:paraId="0DE2F6E4" w14:textId="36914496" w:rsidR="00AA3D85" w:rsidRPr="00DE005B" w:rsidRDefault="006913F0" w:rsidP="00A3400D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Hih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prep </w:t>
      </w:r>
      <w:proofErr w:type="spellStart"/>
      <w:r w:rsidRPr="00DE005B">
        <w:rPr>
          <w:sz w:val="16"/>
          <w:szCs w:val="16"/>
        </w:rPr>
        <w:t>sangsiate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in, a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geelkhol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ding hi.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in </w:t>
      </w:r>
      <w:proofErr w:type="spellStart"/>
      <w:r w:rsidRPr="00DE005B">
        <w:rPr>
          <w:sz w:val="16"/>
          <w:szCs w:val="16"/>
        </w:rPr>
        <w:t>sangkah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kipat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ciangin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tel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panpih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sakin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thu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kikumkhawm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ding hi. </w:t>
      </w:r>
    </w:p>
    <w:p w14:paraId="0A4D895C" w14:textId="0B426DF0" w:rsidR="006913F0" w:rsidRPr="00DE005B" w:rsidRDefault="00AF445E" w:rsidP="00A3400D">
      <w:pPr>
        <w:rPr>
          <w:sz w:val="16"/>
          <w:szCs w:val="16"/>
          <w:lang w:val="en-AU"/>
        </w:rPr>
      </w:pPr>
      <w:r w:rsidRPr="00DE005B">
        <w:rPr>
          <w:sz w:val="16"/>
          <w:szCs w:val="16"/>
        </w:rPr>
        <w:t xml:space="preserve">Na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in Outside School Hours Care (OSHC) ah a </w:t>
      </w:r>
      <w:proofErr w:type="spellStart"/>
      <w:r w:rsidRPr="00DE005B">
        <w:rPr>
          <w:sz w:val="16"/>
          <w:szCs w:val="16"/>
        </w:rPr>
        <w:t>kah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, OSHC service ah </w:t>
      </w:r>
      <w:proofErr w:type="spellStart"/>
      <w:r w:rsidRPr="00DE005B">
        <w:rPr>
          <w:sz w:val="16"/>
          <w:szCs w:val="16"/>
        </w:rPr>
        <w:t>zong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copy </w:t>
      </w:r>
      <w:proofErr w:type="spellStart"/>
      <w:r w:rsidRPr="00DE005B">
        <w:rPr>
          <w:sz w:val="16"/>
          <w:szCs w:val="16"/>
        </w:rPr>
        <w:t>khat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kipia</w:t>
      </w:r>
      <w:proofErr w:type="spellEnd"/>
      <w:r w:rsidRPr="00DE005B">
        <w:rPr>
          <w:sz w:val="16"/>
          <w:szCs w:val="16"/>
        </w:rPr>
        <w:t xml:space="preserve"> ding hi.</w:t>
      </w:r>
    </w:p>
    <w:p w14:paraId="6ED73E34" w14:textId="527A44CE" w:rsidR="00386644" w:rsidRPr="00DE005B" w:rsidRDefault="00BC4824" w:rsidP="00A3400D">
      <w:pPr>
        <w:rPr>
          <w:sz w:val="16"/>
          <w:szCs w:val="16"/>
          <w:lang w:val="en-AU"/>
        </w:rPr>
      </w:pPr>
      <w:r w:rsidRPr="00DE005B">
        <w:rPr>
          <w:sz w:val="16"/>
          <w:szCs w:val="16"/>
        </w:rPr>
        <w:t xml:space="preserve">Na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in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panpih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in:</w:t>
      </w:r>
    </w:p>
    <w:p w14:paraId="4C3B9D2A" w14:textId="77777777" w:rsidR="00386644" w:rsidRPr="00DE005B" w:rsidRDefault="00386644" w:rsidP="00386644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uukte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vaihawm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</w:t>
      </w:r>
    </w:p>
    <w:p w14:paraId="26093524" w14:textId="3C9FDD18" w:rsidR="00386644" w:rsidRPr="00DE005B" w:rsidRDefault="00386644" w:rsidP="00386644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kahna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pattahna</w:t>
      </w:r>
      <w:proofErr w:type="spellEnd"/>
      <w:r w:rsidRPr="00DE005B">
        <w:rPr>
          <w:sz w:val="16"/>
          <w:szCs w:val="16"/>
        </w:rPr>
        <w:t xml:space="preserve"> pan </w:t>
      </w:r>
      <w:proofErr w:type="spellStart"/>
      <w:r w:rsidRPr="00DE005B">
        <w:rPr>
          <w:sz w:val="16"/>
          <w:szCs w:val="16"/>
        </w:rPr>
        <w:t>sangpi</w:t>
      </w:r>
      <w:proofErr w:type="spellEnd"/>
      <w:r w:rsidRPr="00DE005B">
        <w:rPr>
          <w:sz w:val="16"/>
          <w:szCs w:val="16"/>
        </w:rPr>
        <w:t xml:space="preserve"> ah </w:t>
      </w:r>
      <w:proofErr w:type="spellStart"/>
      <w:r w:rsidRPr="00DE005B">
        <w:rPr>
          <w:sz w:val="16"/>
          <w:szCs w:val="16"/>
        </w:rPr>
        <w:t>nuamtak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piang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</w:p>
    <w:p w14:paraId="5E6A035F" w14:textId="3599027C" w:rsidR="003E29B5" w:rsidRPr="00DE005B" w:rsidRDefault="006913F0" w:rsidP="008E526F">
      <w:pPr>
        <w:pStyle w:val="Heading2"/>
        <w:rPr>
          <w:sz w:val="18"/>
          <w:szCs w:val="18"/>
          <w:lang w:val="en-AU"/>
        </w:rPr>
      </w:pPr>
      <w:r w:rsidRPr="00DE005B">
        <w:rPr>
          <w:sz w:val="18"/>
          <w:szCs w:val="18"/>
        </w:rPr>
        <w:t>SANGPIANGNA LAI SUNGAH NA GELH DING THUTE</w:t>
      </w:r>
    </w:p>
    <w:p w14:paraId="4C616833" w14:textId="2297C06C" w:rsidR="006913F0" w:rsidRPr="00DE005B" w:rsidRDefault="006913F0" w:rsidP="006913F0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uh bawl </w:t>
      </w:r>
      <w:proofErr w:type="spellStart"/>
      <w:r w:rsidRPr="00DE005B">
        <w:rPr>
          <w:sz w:val="16"/>
          <w:szCs w:val="16"/>
        </w:rPr>
        <w:t>sakin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proofErr w:type="gramStart"/>
      <w:r w:rsidRPr="00DE005B">
        <w:rPr>
          <w:sz w:val="16"/>
          <w:szCs w:val="16"/>
        </w:rPr>
        <w:t>sangkah</w:t>
      </w:r>
      <w:proofErr w:type="spellEnd"/>
      <w:r w:rsidRPr="00DE005B">
        <w:rPr>
          <w:sz w:val="16"/>
          <w:szCs w:val="16"/>
        </w:rPr>
        <w:t xml:space="preserve">  </w:t>
      </w:r>
      <w:proofErr w:type="spellStart"/>
      <w:r w:rsidRPr="00DE005B">
        <w:rPr>
          <w:sz w:val="16"/>
          <w:szCs w:val="16"/>
        </w:rPr>
        <w:t>hoihtak</w:t>
      </w:r>
      <w:proofErr w:type="spellEnd"/>
      <w:proofErr w:type="gram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kipat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dingin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panpih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hi.</w:t>
      </w:r>
    </w:p>
    <w:p w14:paraId="301B2546" w14:textId="252B2F06" w:rsidR="006913F0" w:rsidRPr="00DE005B" w:rsidRDefault="006913F0" w:rsidP="00DA7847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sungah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mimal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tuamtuam</w:t>
      </w:r>
      <w:proofErr w:type="spellEnd"/>
      <w:r w:rsidRPr="00DE005B">
        <w:rPr>
          <w:sz w:val="16"/>
          <w:szCs w:val="16"/>
        </w:rPr>
        <w:t xml:space="preserve"> in a </w:t>
      </w:r>
      <w:proofErr w:type="spellStart"/>
      <w:r w:rsidRPr="00DE005B">
        <w:rPr>
          <w:sz w:val="16"/>
          <w:szCs w:val="16"/>
        </w:rPr>
        <w:t>gelh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khenna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tampi</w:t>
      </w:r>
      <w:proofErr w:type="spellEnd"/>
      <w:r w:rsidRPr="00DE005B">
        <w:rPr>
          <w:sz w:val="16"/>
          <w:szCs w:val="16"/>
        </w:rPr>
        <w:t xml:space="preserve"> om hi:</w:t>
      </w:r>
    </w:p>
    <w:p w14:paraId="134C6701" w14:textId="7518A090" w:rsidR="00CB4835" w:rsidRPr="00DE005B" w:rsidRDefault="00CB4835">
      <w:pPr>
        <w:rPr>
          <w:sz w:val="16"/>
          <w:szCs w:val="16"/>
          <w:lang w:val="en-AU"/>
        </w:rPr>
      </w:pPr>
      <w:proofErr w:type="spellStart"/>
      <w:r w:rsidRPr="00DE005B">
        <w:rPr>
          <w:b/>
          <w:sz w:val="16"/>
          <w:szCs w:val="16"/>
        </w:rPr>
        <w:t>Khen</w:t>
      </w:r>
      <w:proofErr w:type="spellEnd"/>
      <w:r w:rsidRPr="00DE005B">
        <w:rPr>
          <w:b/>
          <w:sz w:val="16"/>
          <w:szCs w:val="16"/>
        </w:rPr>
        <w:t xml:space="preserve"> 1 </w:t>
      </w:r>
      <w:proofErr w:type="spellStart"/>
      <w:r w:rsidRPr="00DE005B">
        <w:rPr>
          <w:b/>
          <w:sz w:val="16"/>
          <w:szCs w:val="16"/>
        </w:rPr>
        <w:t>na</w:t>
      </w:r>
      <w:proofErr w:type="spellEnd"/>
      <w:r w:rsidRPr="00DE005B">
        <w:rPr>
          <w:b/>
          <w:sz w:val="16"/>
          <w:szCs w:val="16"/>
        </w:rPr>
        <w:t xml:space="preserve"> </w:t>
      </w:r>
      <w:proofErr w:type="spellStart"/>
      <w:r w:rsidRPr="00DE005B">
        <w:rPr>
          <w:b/>
          <w:sz w:val="16"/>
          <w:szCs w:val="16"/>
        </w:rPr>
        <w:t>leh</w:t>
      </w:r>
      <w:proofErr w:type="spellEnd"/>
      <w:r w:rsidRPr="00DE005B">
        <w:rPr>
          <w:b/>
          <w:sz w:val="16"/>
          <w:szCs w:val="16"/>
        </w:rPr>
        <w:t xml:space="preserve"> 1.1</w:t>
      </w:r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b/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pen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in a </w:t>
      </w:r>
      <w:proofErr w:type="spellStart"/>
      <w:r w:rsidRPr="00DE005B">
        <w:rPr>
          <w:sz w:val="16"/>
          <w:szCs w:val="16"/>
        </w:rPr>
        <w:t>gelh</w:t>
      </w:r>
      <w:proofErr w:type="spellEnd"/>
      <w:r w:rsidRPr="00DE005B">
        <w:rPr>
          <w:sz w:val="16"/>
          <w:szCs w:val="16"/>
        </w:rPr>
        <w:t xml:space="preserve"> ding ahi hi.</w:t>
      </w:r>
    </w:p>
    <w:p w14:paraId="4C07FA3F" w14:textId="1A0EB0AD" w:rsidR="00CB4835" w:rsidRPr="00DE005B" w:rsidRDefault="00CB4835">
      <w:pPr>
        <w:rPr>
          <w:sz w:val="16"/>
          <w:szCs w:val="16"/>
          <w:lang w:val="en-AU"/>
        </w:rPr>
      </w:pPr>
      <w:proofErr w:type="spellStart"/>
      <w:r w:rsidRPr="00DE005B">
        <w:rPr>
          <w:b/>
          <w:sz w:val="16"/>
          <w:szCs w:val="16"/>
        </w:rPr>
        <w:t>Khen</w:t>
      </w:r>
      <w:proofErr w:type="spellEnd"/>
      <w:r w:rsidRPr="00DE005B">
        <w:rPr>
          <w:b/>
          <w:sz w:val="16"/>
          <w:szCs w:val="16"/>
        </w:rPr>
        <w:t xml:space="preserve"> 1.2 </w:t>
      </w:r>
      <w:proofErr w:type="spellStart"/>
      <w:r w:rsidRPr="00DE005B">
        <w:rPr>
          <w:b/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pen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khantohna</w:t>
      </w:r>
      <w:proofErr w:type="spellEnd"/>
      <w:r w:rsidRPr="00DE005B">
        <w:rPr>
          <w:sz w:val="16"/>
          <w:szCs w:val="16"/>
        </w:rPr>
        <w:t xml:space="preserve"> lam </w:t>
      </w:r>
      <w:proofErr w:type="spellStart"/>
      <w:r w:rsidRPr="00DE005B">
        <w:rPr>
          <w:sz w:val="16"/>
          <w:szCs w:val="16"/>
        </w:rPr>
        <w:t>tawh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kisai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zekaina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ahihkeileh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thanemna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neih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ii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gelh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uhhi</w:t>
      </w:r>
      <w:proofErr w:type="spellEnd"/>
      <w:r w:rsidRPr="00DE005B">
        <w:rPr>
          <w:sz w:val="16"/>
          <w:szCs w:val="16"/>
        </w:rPr>
        <w:t xml:space="preserve">.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panpih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adang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pattahna</w:t>
      </w:r>
      <w:proofErr w:type="spellEnd"/>
      <w:r w:rsidRPr="00DE005B">
        <w:rPr>
          <w:sz w:val="16"/>
          <w:szCs w:val="16"/>
        </w:rPr>
        <w:t xml:space="preserve"> ah a </w:t>
      </w:r>
      <w:proofErr w:type="spellStart"/>
      <w:r w:rsidRPr="00DE005B">
        <w:rPr>
          <w:sz w:val="16"/>
          <w:szCs w:val="16"/>
        </w:rPr>
        <w:t>semte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zong</w:t>
      </w:r>
      <w:proofErr w:type="spellEnd"/>
      <w:r w:rsidRPr="00DE005B">
        <w:rPr>
          <w:sz w:val="16"/>
          <w:szCs w:val="16"/>
        </w:rPr>
        <w:t xml:space="preserve"> at </w:t>
      </w:r>
      <w:proofErr w:type="spellStart"/>
      <w:r w:rsidRPr="00DE005B">
        <w:rPr>
          <w:sz w:val="16"/>
          <w:szCs w:val="16"/>
        </w:rPr>
        <w:t>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hi.</w:t>
      </w:r>
    </w:p>
    <w:p w14:paraId="0FC0205B" w14:textId="3E218F51" w:rsidR="00CB4835" w:rsidRPr="00DE005B" w:rsidRDefault="00CB4835">
      <w:pPr>
        <w:rPr>
          <w:sz w:val="16"/>
          <w:szCs w:val="16"/>
          <w:lang w:val="en-AU"/>
        </w:rPr>
      </w:pPr>
      <w:proofErr w:type="spellStart"/>
      <w:r w:rsidRPr="00DE005B">
        <w:rPr>
          <w:b/>
          <w:sz w:val="16"/>
          <w:szCs w:val="16"/>
        </w:rPr>
        <w:t>Khen</w:t>
      </w:r>
      <w:proofErr w:type="spellEnd"/>
      <w:r w:rsidRPr="00DE005B">
        <w:rPr>
          <w:b/>
          <w:sz w:val="16"/>
          <w:szCs w:val="16"/>
        </w:rPr>
        <w:t xml:space="preserve"> 2 </w:t>
      </w:r>
      <w:proofErr w:type="spellStart"/>
      <w:r w:rsidRPr="00DE005B">
        <w:rPr>
          <w:b/>
          <w:sz w:val="16"/>
          <w:szCs w:val="16"/>
        </w:rPr>
        <w:t>na</w:t>
      </w:r>
      <w:proofErr w:type="spellEnd"/>
      <w:r w:rsidRPr="00DE005B">
        <w:rPr>
          <w:b/>
          <w:sz w:val="16"/>
          <w:szCs w:val="16"/>
        </w:rPr>
        <w:t xml:space="preserve">: </w:t>
      </w:r>
      <w:proofErr w:type="spellStart"/>
      <w:r w:rsidRPr="00DE005B">
        <w:rPr>
          <w:b/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="006020A9">
        <w:rPr>
          <w:sz w:val="16"/>
          <w:szCs w:val="16"/>
        </w:rPr>
        <w:t>tawh</w:t>
      </w:r>
      <w:proofErr w:type="spellEnd"/>
      <w:r w:rsidR="006020A9">
        <w:rPr>
          <w:sz w:val="16"/>
          <w:szCs w:val="16"/>
        </w:rPr>
        <w:t xml:space="preserve"> </w:t>
      </w:r>
      <w:proofErr w:type="spellStart"/>
      <w:r w:rsidR="006020A9">
        <w:rPr>
          <w:sz w:val="16"/>
          <w:szCs w:val="16"/>
        </w:rPr>
        <w:t>kisai</w:t>
      </w:r>
      <w:proofErr w:type="spellEnd"/>
      <w:r w:rsidR="006020A9">
        <w:rPr>
          <w:sz w:val="16"/>
          <w:szCs w:val="16"/>
        </w:rPr>
        <w:t xml:space="preserve"> </w:t>
      </w:r>
      <w:r w:rsidRPr="00DE005B">
        <w:rPr>
          <w:sz w:val="16"/>
          <w:szCs w:val="16"/>
        </w:rPr>
        <w:t xml:space="preserve">pen </w:t>
      </w:r>
      <w:proofErr w:type="spellStart"/>
      <w:r w:rsidRPr="00DE005B">
        <w:rPr>
          <w:sz w:val="16"/>
          <w:szCs w:val="16"/>
        </w:rPr>
        <w:t>nang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ahihkeileh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pantahna</w:t>
      </w:r>
      <w:proofErr w:type="spellEnd"/>
      <w:r w:rsidRPr="00DE005B">
        <w:rPr>
          <w:sz w:val="16"/>
          <w:szCs w:val="16"/>
        </w:rPr>
        <w:t xml:space="preserve"> pan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cihbang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maingap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uham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khatpeuh</w:t>
      </w:r>
      <w:proofErr w:type="spellEnd"/>
      <w:r w:rsidRPr="00DE005B">
        <w:rPr>
          <w:sz w:val="16"/>
          <w:szCs w:val="16"/>
        </w:rPr>
        <w:t xml:space="preserve"> in huh in,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in a </w:t>
      </w:r>
      <w:proofErr w:type="spellStart"/>
      <w:r w:rsidRPr="00DE005B">
        <w:rPr>
          <w:sz w:val="16"/>
          <w:szCs w:val="16"/>
        </w:rPr>
        <w:t>gelh</w:t>
      </w:r>
      <w:proofErr w:type="spellEnd"/>
      <w:r w:rsidRPr="00DE005B">
        <w:rPr>
          <w:sz w:val="16"/>
          <w:szCs w:val="16"/>
        </w:rPr>
        <w:t xml:space="preserve"> ding ahi hi.</w:t>
      </w:r>
    </w:p>
    <w:p w14:paraId="43241B35" w14:textId="7ACC6AD2" w:rsidR="004E3B10" w:rsidRPr="00DE005B" w:rsidRDefault="00CB4835">
      <w:pPr>
        <w:rPr>
          <w:sz w:val="16"/>
          <w:szCs w:val="16"/>
          <w:lang w:val="en-AU"/>
        </w:rPr>
      </w:pPr>
      <w:proofErr w:type="spellStart"/>
      <w:r w:rsidRPr="00DE005B">
        <w:rPr>
          <w:b/>
          <w:sz w:val="16"/>
          <w:szCs w:val="16"/>
        </w:rPr>
        <w:t>Khen</w:t>
      </w:r>
      <w:proofErr w:type="spellEnd"/>
      <w:r w:rsidRPr="00DE005B">
        <w:rPr>
          <w:b/>
          <w:sz w:val="16"/>
          <w:szCs w:val="16"/>
        </w:rPr>
        <w:t xml:space="preserve"> 3 </w:t>
      </w:r>
      <w:proofErr w:type="spellStart"/>
      <w:r w:rsidRPr="00DE005B">
        <w:rPr>
          <w:b/>
          <w:sz w:val="16"/>
          <w:szCs w:val="16"/>
        </w:rPr>
        <w:t>na</w:t>
      </w:r>
      <w:proofErr w:type="spellEnd"/>
      <w:r w:rsidRPr="00DE005B">
        <w:rPr>
          <w:b/>
          <w:sz w:val="16"/>
          <w:szCs w:val="16"/>
        </w:rPr>
        <w:t xml:space="preserve">: </w:t>
      </w:r>
      <w:proofErr w:type="spellStart"/>
      <w:r w:rsidRPr="00DE005B">
        <w:rPr>
          <w:b/>
          <w:sz w:val="16"/>
          <w:szCs w:val="16"/>
        </w:rPr>
        <w:t>Innkuan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="006020A9">
        <w:rPr>
          <w:sz w:val="16"/>
          <w:szCs w:val="16"/>
        </w:rPr>
        <w:t>tawh</w:t>
      </w:r>
      <w:proofErr w:type="spellEnd"/>
      <w:r w:rsidR="006020A9">
        <w:rPr>
          <w:sz w:val="16"/>
          <w:szCs w:val="16"/>
        </w:rPr>
        <w:t xml:space="preserve"> </w:t>
      </w:r>
      <w:proofErr w:type="spellStart"/>
      <w:r w:rsidR="006020A9">
        <w:rPr>
          <w:sz w:val="16"/>
          <w:szCs w:val="16"/>
        </w:rPr>
        <w:t>kisai</w:t>
      </w:r>
      <w:proofErr w:type="spellEnd"/>
      <w:r w:rsidR="006020A9">
        <w:rPr>
          <w:sz w:val="16"/>
          <w:szCs w:val="16"/>
        </w:rPr>
        <w:t xml:space="preserve"> </w:t>
      </w:r>
      <w:r w:rsidRPr="00DE005B">
        <w:rPr>
          <w:sz w:val="16"/>
          <w:szCs w:val="16"/>
        </w:rPr>
        <w:t xml:space="preserve">pen </w:t>
      </w:r>
      <w:proofErr w:type="spellStart"/>
      <w:r w:rsidRPr="00DE005B">
        <w:rPr>
          <w:sz w:val="16"/>
          <w:szCs w:val="16"/>
        </w:rPr>
        <w:t>nang</w:t>
      </w:r>
      <w:proofErr w:type="spellEnd"/>
      <w:r w:rsidRPr="00DE005B">
        <w:rPr>
          <w:sz w:val="16"/>
          <w:szCs w:val="16"/>
        </w:rPr>
        <w:t xml:space="preserve"> ma at ding ahi hi. </w:t>
      </w:r>
      <w:proofErr w:type="spellStart"/>
      <w:r w:rsidRPr="00DE005B">
        <w:rPr>
          <w:sz w:val="16"/>
          <w:szCs w:val="16"/>
        </w:rPr>
        <w:t>Hih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munah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thupi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muhna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dotte</w:t>
      </w:r>
      <w:proofErr w:type="spellEnd"/>
      <w:r w:rsidRPr="00DE005B">
        <w:rPr>
          <w:sz w:val="16"/>
          <w:szCs w:val="16"/>
        </w:rPr>
        <w:t xml:space="preserve"> in: </w:t>
      </w:r>
    </w:p>
    <w:p w14:paraId="44E87C27" w14:textId="07A4BBE7" w:rsidR="004E3B10" w:rsidRPr="00DE005B" w:rsidRDefault="00DD0F04" w:rsidP="0050566F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uukte</w:t>
      </w:r>
      <w:proofErr w:type="spellEnd"/>
      <w:r w:rsidRPr="00DE005B">
        <w:rPr>
          <w:sz w:val="16"/>
          <w:szCs w:val="16"/>
        </w:rPr>
        <w:t xml:space="preserve"> </w:t>
      </w:r>
    </w:p>
    <w:p w14:paraId="76E68097" w14:textId="4B611D69" w:rsidR="004E3B10" w:rsidRPr="00DE005B" w:rsidRDefault="00DD0F04" w:rsidP="0050566F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ading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lametnate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lunggulhnate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ngimnate</w:t>
      </w:r>
      <w:proofErr w:type="spellEnd"/>
      <w:r w:rsidRPr="00DE005B">
        <w:rPr>
          <w:sz w:val="16"/>
          <w:szCs w:val="16"/>
        </w:rPr>
        <w:t xml:space="preserve"> </w:t>
      </w:r>
    </w:p>
    <w:p w14:paraId="24102D81" w14:textId="66AB0DF4" w:rsidR="003E29B5" w:rsidRPr="00DE005B" w:rsidRDefault="004E3B10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Hih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theihsakna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ii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(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a OSHC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, a </w:t>
      </w:r>
      <w:proofErr w:type="spellStart"/>
      <w:r w:rsidRPr="00DE005B">
        <w:rPr>
          <w:sz w:val="16"/>
          <w:szCs w:val="16"/>
        </w:rPr>
        <w:t>neih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) in </w:t>
      </w:r>
      <w:proofErr w:type="spellStart"/>
      <w:r w:rsidRPr="00DE005B">
        <w:rPr>
          <w:sz w:val="16"/>
          <w:szCs w:val="16"/>
        </w:rPr>
        <w:t>nang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kamkupna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sakin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laisinna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khantohna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tawsawn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hi.</w:t>
      </w:r>
    </w:p>
    <w:p w14:paraId="04C8C0CB" w14:textId="61093579" w:rsidR="00CB4835" w:rsidRPr="00DE005B" w:rsidRDefault="00CB4835" w:rsidP="008E526F">
      <w:pPr>
        <w:pStyle w:val="Heading2"/>
        <w:rPr>
          <w:sz w:val="18"/>
          <w:szCs w:val="18"/>
          <w:lang w:val="en-AU"/>
        </w:rPr>
      </w:pPr>
      <w:r w:rsidRPr="00DE005B">
        <w:rPr>
          <w:sz w:val="18"/>
          <w:szCs w:val="18"/>
        </w:rPr>
        <w:t>A BANAH bang hi</w:t>
      </w:r>
      <w:r w:rsidR="005E5CCE">
        <w:rPr>
          <w:sz w:val="18"/>
          <w:szCs w:val="18"/>
        </w:rPr>
        <w:t>H LAI</w:t>
      </w:r>
      <w:r w:rsidRPr="00DE005B">
        <w:rPr>
          <w:sz w:val="18"/>
          <w:szCs w:val="18"/>
        </w:rPr>
        <w:t xml:space="preserve"> ding?</w:t>
      </w:r>
    </w:p>
    <w:p w14:paraId="33BA10FD" w14:textId="06E5FF19" w:rsidR="00552E5E" w:rsidRPr="00DE005B" w:rsidRDefault="0050566F" w:rsidP="00552E5E">
      <w:pPr>
        <w:rPr>
          <w:sz w:val="16"/>
          <w:szCs w:val="16"/>
          <w:lang w:val="en-AU"/>
        </w:rPr>
      </w:pPr>
      <w:r w:rsidRPr="00DE005B">
        <w:rPr>
          <w:sz w:val="16"/>
          <w:szCs w:val="16"/>
        </w:rPr>
        <w:t xml:space="preserve">Na </w:t>
      </w:r>
      <w:proofErr w:type="spellStart"/>
      <w:r w:rsidRPr="00DE005B">
        <w:rPr>
          <w:sz w:val="16"/>
          <w:szCs w:val="16"/>
        </w:rPr>
        <w:t>gelh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khit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Khen</w:t>
      </w:r>
      <w:proofErr w:type="spellEnd"/>
      <w:r w:rsidRPr="00DE005B">
        <w:rPr>
          <w:sz w:val="16"/>
          <w:szCs w:val="16"/>
        </w:rPr>
        <w:t xml:space="preserve"> 3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(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Khen</w:t>
      </w:r>
      <w:proofErr w:type="spellEnd"/>
      <w:r w:rsidRPr="00DE005B">
        <w:rPr>
          <w:sz w:val="16"/>
          <w:szCs w:val="16"/>
        </w:rPr>
        <w:t xml:space="preserve"> 2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at </w:t>
      </w:r>
      <w:proofErr w:type="spellStart"/>
      <w:r w:rsidRPr="00DE005B">
        <w:rPr>
          <w:sz w:val="16"/>
          <w:szCs w:val="16"/>
        </w:rPr>
        <w:t>pih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khit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) pen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kiang </w:t>
      </w:r>
      <w:proofErr w:type="spellStart"/>
      <w:r w:rsidRPr="00DE005B">
        <w:rPr>
          <w:sz w:val="16"/>
          <w:szCs w:val="16"/>
        </w:rPr>
        <w:t>ap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kik</w:t>
      </w:r>
      <w:proofErr w:type="spellEnd"/>
      <w:r w:rsidRPr="00DE005B">
        <w:rPr>
          <w:sz w:val="16"/>
          <w:szCs w:val="16"/>
        </w:rPr>
        <w:t xml:space="preserve"> ding. </w:t>
      </w:r>
    </w:p>
    <w:p w14:paraId="5583FF5A" w14:textId="1367E8C9" w:rsidR="00552E5E" w:rsidRPr="00DE005B" w:rsidRDefault="0050566F" w:rsidP="00552E5E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sunga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khennate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khempeuh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gawmkhawmin</w:t>
      </w:r>
      <w:proofErr w:type="spellEnd"/>
      <w:r w:rsidRPr="00DE005B">
        <w:rPr>
          <w:sz w:val="16"/>
          <w:szCs w:val="16"/>
        </w:rPr>
        <w:t xml:space="preserve"> copy </w:t>
      </w:r>
      <w:proofErr w:type="spellStart"/>
      <w:r w:rsidRPr="00DE005B">
        <w:rPr>
          <w:sz w:val="16"/>
          <w:szCs w:val="16"/>
        </w:rPr>
        <w:t>khat</w:t>
      </w:r>
      <w:r w:rsidR="005E5CCE">
        <w:rPr>
          <w:sz w:val="16"/>
          <w:szCs w:val="16"/>
        </w:rPr>
        <w:t>ta</w:t>
      </w:r>
      <w:proofErr w:type="spellEnd"/>
      <w:r w:rsidRPr="00DE005B">
        <w:rPr>
          <w:sz w:val="16"/>
          <w:szCs w:val="16"/>
        </w:rPr>
        <w:t xml:space="preserve"> pia ding </w:t>
      </w:r>
      <w:proofErr w:type="spellStart"/>
      <w:r w:rsidRPr="00DE005B">
        <w:rPr>
          <w:sz w:val="16"/>
          <w:szCs w:val="16"/>
        </w:rPr>
        <w:t>uhhi</w:t>
      </w:r>
      <w:proofErr w:type="spellEnd"/>
      <w:r w:rsidRPr="00DE005B">
        <w:rPr>
          <w:sz w:val="16"/>
          <w:szCs w:val="16"/>
        </w:rPr>
        <w:t>:</w:t>
      </w:r>
    </w:p>
    <w:p w14:paraId="5F058796" w14:textId="2272A0EA" w:rsidR="0050566F" w:rsidRPr="00DE005B" w:rsidRDefault="0050566F" w:rsidP="0050566F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nang</w:t>
      </w:r>
      <w:proofErr w:type="spellEnd"/>
      <w:r w:rsidR="00454747">
        <w:rPr>
          <w:sz w:val="16"/>
          <w:szCs w:val="16"/>
        </w:rPr>
        <w:t xml:space="preserve"> </w:t>
      </w:r>
      <w:proofErr w:type="spellStart"/>
      <w:r w:rsidR="00454747">
        <w:rPr>
          <w:sz w:val="16"/>
          <w:szCs w:val="16"/>
        </w:rPr>
        <w:t>tungah</w:t>
      </w:r>
      <w:proofErr w:type="spellEnd"/>
    </w:p>
    <w:p w14:paraId="3FA1CD36" w14:textId="1883E6DF" w:rsidR="0050566F" w:rsidRPr="00DE005B" w:rsidRDefault="0050566F" w:rsidP="0050566F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kahna</w:t>
      </w:r>
      <w:proofErr w:type="spellEnd"/>
      <w:r w:rsidRPr="00DE005B">
        <w:rPr>
          <w:sz w:val="16"/>
          <w:szCs w:val="16"/>
        </w:rPr>
        <w:t xml:space="preserve"> sang ah</w:t>
      </w:r>
    </w:p>
    <w:p w14:paraId="173CC61E" w14:textId="0509C22C" w:rsidR="0050566F" w:rsidRPr="00DE005B" w:rsidRDefault="0050566F" w:rsidP="00DA7847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kahna</w:t>
      </w:r>
      <w:proofErr w:type="spellEnd"/>
      <w:r w:rsidRPr="00DE005B">
        <w:rPr>
          <w:sz w:val="16"/>
          <w:szCs w:val="16"/>
        </w:rPr>
        <w:t xml:space="preserve"> OSHC service ah, a </w:t>
      </w:r>
      <w:proofErr w:type="spellStart"/>
      <w:r w:rsidRPr="00DE005B">
        <w:rPr>
          <w:sz w:val="16"/>
          <w:szCs w:val="16"/>
        </w:rPr>
        <w:t>neih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leh</w:t>
      </w:r>
      <w:proofErr w:type="spellEnd"/>
    </w:p>
    <w:p w14:paraId="0DEBB9FF" w14:textId="55C943B1" w:rsidR="00552E5E" w:rsidRPr="00DE005B" w:rsidRDefault="00552E5E" w:rsidP="008766A4">
      <w:pPr>
        <w:rPr>
          <w:sz w:val="16"/>
          <w:szCs w:val="16"/>
          <w:lang w:val="en-AU"/>
        </w:rPr>
      </w:pPr>
      <w:r w:rsidRPr="00DE005B">
        <w:rPr>
          <w:sz w:val="16"/>
          <w:szCs w:val="16"/>
        </w:rPr>
        <w:t xml:space="preserve">Sang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teel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zenzen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copy </w:t>
      </w:r>
      <w:r w:rsidR="00684988">
        <w:rPr>
          <w:sz w:val="16"/>
          <w:szCs w:val="16"/>
        </w:rPr>
        <w:t xml:space="preserve">a </w:t>
      </w:r>
      <w:proofErr w:type="spellStart"/>
      <w:r w:rsidRPr="00DE005B">
        <w:rPr>
          <w:sz w:val="16"/>
          <w:szCs w:val="16"/>
        </w:rPr>
        <w:t>nih</w:t>
      </w:r>
      <w:r w:rsidR="00684988">
        <w:rPr>
          <w:sz w:val="16"/>
          <w:szCs w:val="16"/>
        </w:rPr>
        <w:t>vei</w:t>
      </w:r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kipia</w:t>
      </w:r>
      <w:proofErr w:type="spellEnd"/>
      <w:r w:rsidRPr="00DE005B">
        <w:rPr>
          <w:sz w:val="16"/>
          <w:szCs w:val="16"/>
        </w:rPr>
        <w:t xml:space="preserve"> ding hi. Na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sang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ap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ciangin</w:t>
      </w:r>
      <w:proofErr w:type="spellEnd"/>
      <w:r w:rsidRPr="00DE005B">
        <w:rPr>
          <w:sz w:val="16"/>
          <w:szCs w:val="16"/>
        </w:rPr>
        <w:t xml:space="preserve"> sang ah </w:t>
      </w:r>
      <w:proofErr w:type="spellStart"/>
      <w:r w:rsidRPr="00DE005B">
        <w:rPr>
          <w:sz w:val="16"/>
          <w:szCs w:val="16"/>
        </w:rPr>
        <w:t>tua</w:t>
      </w:r>
      <w:proofErr w:type="spellEnd"/>
      <w:r w:rsidRPr="00DE005B">
        <w:rPr>
          <w:sz w:val="16"/>
          <w:szCs w:val="16"/>
        </w:rPr>
        <w:t xml:space="preserve"> copy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pia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hi.</w:t>
      </w:r>
    </w:p>
    <w:p w14:paraId="5EB1281E" w14:textId="2536AEAD" w:rsidR="00AC5575" w:rsidRPr="00DE005B" w:rsidRDefault="00AC5575" w:rsidP="008E526F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Khen</w:t>
      </w:r>
      <w:proofErr w:type="spellEnd"/>
      <w:r w:rsidRPr="00DE005B">
        <w:rPr>
          <w:sz w:val="16"/>
          <w:szCs w:val="16"/>
        </w:rPr>
        <w:t xml:space="preserve"> 3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pen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ap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keileh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pantah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kigelh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khin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</w:t>
      </w:r>
      <w:proofErr w:type="spellEnd"/>
      <w:r w:rsidRPr="00DE005B">
        <w:rPr>
          <w:sz w:val="16"/>
          <w:szCs w:val="16"/>
        </w:rPr>
        <w:t xml:space="preserve"> sung pan </w:t>
      </w:r>
      <w:proofErr w:type="spellStart"/>
      <w:r w:rsidRPr="00DE005B">
        <w:rPr>
          <w:sz w:val="16"/>
          <w:szCs w:val="16"/>
        </w:rPr>
        <w:lastRenderedPageBreak/>
        <w:t>adangte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nang</w:t>
      </w:r>
      <w:proofErr w:type="spellEnd"/>
      <w:r w:rsidR="00922B3C">
        <w:rPr>
          <w:sz w:val="16"/>
          <w:szCs w:val="16"/>
        </w:rPr>
        <w:t xml:space="preserve"> </w:t>
      </w:r>
      <w:proofErr w:type="spellStart"/>
      <w:r w:rsidR="00922B3C">
        <w:rPr>
          <w:sz w:val="16"/>
          <w:szCs w:val="16"/>
        </w:rPr>
        <w:t>tung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kahna</w:t>
      </w:r>
      <w:proofErr w:type="spellEnd"/>
      <w:r w:rsidRPr="00DE005B">
        <w:rPr>
          <w:sz w:val="16"/>
          <w:szCs w:val="16"/>
        </w:rPr>
        <w:t xml:space="preserve"> sang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>’ OSHC service</w:t>
      </w:r>
      <w:r w:rsidR="00922B3C">
        <w:rPr>
          <w:sz w:val="16"/>
          <w:szCs w:val="16"/>
        </w:rPr>
        <w:t xml:space="preserve"> </w:t>
      </w:r>
      <w:proofErr w:type="spellStart"/>
      <w:r w:rsidR="00922B3C">
        <w:rPr>
          <w:sz w:val="16"/>
          <w:szCs w:val="16"/>
        </w:rPr>
        <w:t>tung</w:t>
      </w:r>
      <w:proofErr w:type="spellEnd"/>
      <w:r w:rsidRPr="00DE005B">
        <w:rPr>
          <w:sz w:val="16"/>
          <w:szCs w:val="16"/>
        </w:rPr>
        <w:t xml:space="preserve">, a </w:t>
      </w:r>
      <w:proofErr w:type="spellStart"/>
      <w:r w:rsidRPr="00DE005B">
        <w:rPr>
          <w:sz w:val="16"/>
          <w:szCs w:val="16"/>
        </w:rPr>
        <w:t>neih</w:t>
      </w:r>
      <w:proofErr w:type="spellEnd"/>
      <w:r w:rsidRPr="00DE005B">
        <w:rPr>
          <w:sz w:val="16"/>
          <w:szCs w:val="16"/>
        </w:rPr>
        <w:t xml:space="preserve"> uh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zasak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lai</w:t>
      </w:r>
      <w:proofErr w:type="spellEnd"/>
      <w:r w:rsidRPr="00DE005B">
        <w:rPr>
          <w:sz w:val="16"/>
          <w:szCs w:val="16"/>
        </w:rPr>
        <w:t xml:space="preserve"> ding hi.  </w:t>
      </w:r>
    </w:p>
    <w:p w14:paraId="626F66CF" w14:textId="3DD7E05D" w:rsidR="00AC5575" w:rsidRPr="00DE005B" w:rsidRDefault="00AA3D85" w:rsidP="001E4642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sunga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genkhiatna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sangpi</w:t>
      </w:r>
      <w:proofErr w:type="spellEnd"/>
      <w:r w:rsidRPr="00DE005B">
        <w:rPr>
          <w:sz w:val="16"/>
          <w:szCs w:val="16"/>
        </w:rPr>
        <w:t xml:space="preserve"> ah </w:t>
      </w:r>
      <w:proofErr w:type="spellStart"/>
      <w:r w:rsidR="00D66E2D">
        <w:rPr>
          <w:sz w:val="16"/>
          <w:szCs w:val="16"/>
        </w:rPr>
        <w:t>lung</w:t>
      </w:r>
      <w:r w:rsidR="00A61512">
        <w:rPr>
          <w:sz w:val="16"/>
          <w:szCs w:val="16"/>
        </w:rPr>
        <w:t>nuamtak</w:t>
      </w:r>
      <w:r w:rsidRPr="00DE005B">
        <w:rPr>
          <w:sz w:val="16"/>
          <w:szCs w:val="16"/>
        </w:rPr>
        <w:t>in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kahtheih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nadingin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hong</w:t>
      </w:r>
      <w:proofErr w:type="spellEnd"/>
      <w:r w:rsidRPr="00DE005B">
        <w:rPr>
          <w:sz w:val="16"/>
          <w:szCs w:val="16"/>
        </w:rPr>
        <w:t xml:space="preserve"> huh ding hi. </w:t>
      </w:r>
      <w:proofErr w:type="spellStart"/>
      <w:r w:rsidRPr="00DE005B">
        <w:rPr>
          <w:sz w:val="16"/>
          <w:szCs w:val="16"/>
        </w:rPr>
        <w:t>Ahizongin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kahna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sangte</w:t>
      </w:r>
      <w:proofErr w:type="spellEnd"/>
      <w:r w:rsidR="008B69FE">
        <w:rPr>
          <w:sz w:val="16"/>
          <w:szCs w:val="16"/>
        </w:rPr>
        <w:t xml:space="preserve"> </w:t>
      </w:r>
      <w:proofErr w:type="spellStart"/>
      <w:r w:rsidR="008B69FE">
        <w:rPr>
          <w:sz w:val="16"/>
          <w:szCs w:val="16"/>
        </w:rPr>
        <w:t>tungah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tua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Sangpiangna</w:t>
      </w:r>
      <w:proofErr w:type="spellEnd"/>
      <w:r w:rsidRPr="00DE005B">
        <w:rPr>
          <w:sz w:val="16"/>
          <w:szCs w:val="16"/>
        </w:rPr>
        <w:t xml:space="preserve"> Lai (Transition Statement)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piaknop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keileh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siate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hopih</w:t>
      </w:r>
      <w:proofErr w:type="spellEnd"/>
      <w:r w:rsidRPr="00DE005B">
        <w:rPr>
          <w:sz w:val="16"/>
          <w:szCs w:val="16"/>
        </w:rPr>
        <w:t xml:space="preserve"> in. </w:t>
      </w:r>
    </w:p>
    <w:p w14:paraId="413F817B" w14:textId="13C439F3" w:rsidR="00B56E64" w:rsidRPr="00DE005B" w:rsidRDefault="004E2C0A" w:rsidP="001E4642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Khatveivei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ciangin</w:t>
      </w:r>
      <w:proofErr w:type="spellEnd"/>
      <w:r w:rsidRPr="00DE005B">
        <w:rPr>
          <w:sz w:val="16"/>
          <w:szCs w:val="16"/>
        </w:rPr>
        <w:t xml:space="preserve"> Victoria </w:t>
      </w:r>
      <w:proofErr w:type="spellStart"/>
      <w:r w:rsidRPr="00DE005B">
        <w:rPr>
          <w:sz w:val="16"/>
          <w:szCs w:val="16"/>
        </w:rPr>
        <w:t>gamke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pilsinna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kepna</w:t>
      </w:r>
      <w:proofErr w:type="spellEnd"/>
      <w:r w:rsidRPr="00DE005B">
        <w:rPr>
          <w:sz w:val="16"/>
          <w:szCs w:val="16"/>
        </w:rPr>
        <w:t xml:space="preserve"> ah a </w:t>
      </w:r>
      <w:proofErr w:type="spellStart"/>
      <w:r w:rsidRPr="00DE005B">
        <w:rPr>
          <w:sz w:val="16"/>
          <w:szCs w:val="16"/>
        </w:rPr>
        <w:t>semte</w:t>
      </w:r>
      <w:proofErr w:type="spellEnd"/>
      <w:r w:rsidRPr="00DE005B">
        <w:rPr>
          <w:sz w:val="16"/>
          <w:szCs w:val="16"/>
        </w:rPr>
        <w:t xml:space="preserve"> in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’ </w:t>
      </w:r>
      <w:proofErr w:type="spellStart"/>
      <w:r w:rsidRPr="00DE005B">
        <w:rPr>
          <w:sz w:val="16"/>
          <w:szCs w:val="16"/>
        </w:rPr>
        <w:t>cidamna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ahihkeileh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bitna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kepcingna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dingin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thulehlate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theihsak</w:t>
      </w:r>
      <w:proofErr w:type="spellEnd"/>
      <w:r w:rsidRPr="00DE005B">
        <w:rPr>
          <w:sz w:val="16"/>
          <w:szCs w:val="16"/>
        </w:rPr>
        <w:t xml:space="preserve"> sawn ding </w:t>
      </w:r>
      <w:proofErr w:type="spellStart"/>
      <w:r w:rsidRPr="00DE005B">
        <w:rPr>
          <w:sz w:val="16"/>
          <w:szCs w:val="16"/>
        </w:rPr>
        <w:t>kisam</w:t>
      </w:r>
      <w:proofErr w:type="spellEnd"/>
      <w:r w:rsidRPr="00DE005B">
        <w:rPr>
          <w:sz w:val="16"/>
          <w:szCs w:val="16"/>
        </w:rPr>
        <w:t xml:space="preserve"> hi.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kepna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kideidanna-deihlohna</w:t>
      </w:r>
      <w:proofErr w:type="spellEnd"/>
      <w:r w:rsidRPr="00DE005B">
        <w:rPr>
          <w:sz w:val="16"/>
          <w:szCs w:val="16"/>
        </w:rPr>
        <w:t xml:space="preserve">, </w:t>
      </w:r>
      <w:proofErr w:type="spellStart"/>
      <w:r w:rsidRPr="00DE005B">
        <w:rPr>
          <w:sz w:val="16"/>
          <w:szCs w:val="16"/>
        </w:rPr>
        <w:t>cidamna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bitna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nasepna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lungnopna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bitna</w:t>
      </w:r>
      <w:proofErr w:type="spellEnd"/>
      <w:r w:rsidRPr="00DE005B">
        <w:rPr>
          <w:sz w:val="16"/>
          <w:szCs w:val="16"/>
        </w:rPr>
        <w:t xml:space="preserve"> ding </w:t>
      </w:r>
      <w:proofErr w:type="spellStart"/>
      <w:r w:rsidRPr="00DE005B">
        <w:rPr>
          <w:sz w:val="16"/>
          <w:szCs w:val="16"/>
        </w:rPr>
        <w:t>sepdingte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proofErr w:type="gramStart"/>
      <w:r w:rsidRPr="00DE005B">
        <w:rPr>
          <w:sz w:val="16"/>
          <w:szCs w:val="16"/>
        </w:rPr>
        <w:t>sep</w:t>
      </w:r>
      <w:proofErr w:type="spellEnd"/>
      <w:proofErr w:type="gram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kulna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munah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tano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leh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innkuanpihte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tawh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kisai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thute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naupang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neutuung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pilsinna</w:t>
      </w:r>
      <w:proofErr w:type="spellEnd"/>
      <w:r w:rsidRPr="00DE005B">
        <w:rPr>
          <w:sz w:val="16"/>
          <w:szCs w:val="16"/>
        </w:rPr>
        <w:t xml:space="preserve"> service in </w:t>
      </w:r>
      <w:proofErr w:type="spellStart"/>
      <w:r w:rsidRPr="00DE005B">
        <w:rPr>
          <w:sz w:val="16"/>
          <w:szCs w:val="16"/>
        </w:rPr>
        <w:t>gensawn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thei</w:t>
      </w:r>
      <w:proofErr w:type="spellEnd"/>
      <w:r w:rsidRPr="00DE005B">
        <w:rPr>
          <w:sz w:val="16"/>
          <w:szCs w:val="16"/>
        </w:rPr>
        <w:t xml:space="preserve"> hi. A </w:t>
      </w:r>
      <w:proofErr w:type="spellStart"/>
      <w:r w:rsidRPr="00DE005B">
        <w:rPr>
          <w:sz w:val="16"/>
          <w:szCs w:val="16"/>
        </w:rPr>
        <w:t>kicingzaw</w:t>
      </w:r>
      <w:proofErr w:type="spellEnd"/>
      <w:r w:rsidRPr="00DE005B">
        <w:rPr>
          <w:sz w:val="16"/>
          <w:szCs w:val="16"/>
        </w:rPr>
        <w:t xml:space="preserve"> a </w:t>
      </w:r>
      <w:proofErr w:type="spellStart"/>
      <w:r w:rsidRPr="00DE005B">
        <w:rPr>
          <w:sz w:val="16"/>
          <w:szCs w:val="16"/>
        </w:rPr>
        <w:t>theihna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dingin</w:t>
      </w:r>
      <w:proofErr w:type="spellEnd"/>
      <w:r w:rsidRPr="00DE005B">
        <w:rPr>
          <w:sz w:val="16"/>
          <w:szCs w:val="16"/>
        </w:rPr>
        <w:t xml:space="preserve">, </w:t>
      </w:r>
      <w:hyperlink r:id="rId8" w:history="1">
        <w:r w:rsidR="00B56E64" w:rsidRPr="00DE005B">
          <w:rPr>
            <w:rStyle w:val="Hyperlink"/>
            <w:sz w:val="16"/>
            <w:szCs w:val="16"/>
          </w:rPr>
          <w:t>https://www.vic.gov.au/information-sharing-schemes-and-the-maram-framework</w:t>
        </w:r>
      </w:hyperlink>
      <w:r w:rsidRPr="00DE005B">
        <w:rPr>
          <w:sz w:val="16"/>
          <w:szCs w:val="16"/>
        </w:rPr>
        <w:t xml:space="preserve"> ah </w:t>
      </w:r>
      <w:proofErr w:type="spellStart"/>
      <w:r w:rsidRPr="00DE005B">
        <w:rPr>
          <w:sz w:val="16"/>
          <w:szCs w:val="16"/>
        </w:rPr>
        <w:t>en</w:t>
      </w:r>
      <w:proofErr w:type="spellEnd"/>
      <w:r w:rsidRPr="00DE005B">
        <w:rPr>
          <w:sz w:val="16"/>
          <w:szCs w:val="16"/>
        </w:rPr>
        <w:t xml:space="preserve"> in. </w:t>
      </w:r>
    </w:p>
    <w:p w14:paraId="5128F657" w14:textId="77ED0F1C" w:rsidR="00596923" w:rsidRPr="00DE005B" w:rsidRDefault="00380DF7" w:rsidP="00380DF7">
      <w:pPr>
        <w:pStyle w:val="Heading1"/>
        <w:rPr>
          <w:sz w:val="18"/>
          <w:szCs w:val="18"/>
          <w:lang w:val="en-AU"/>
        </w:rPr>
      </w:pPr>
      <w:r w:rsidRPr="00DE005B">
        <w:rPr>
          <w:sz w:val="18"/>
          <w:szCs w:val="18"/>
        </w:rPr>
        <w:t>A kicingzaw a theih nadingin</w:t>
      </w:r>
    </w:p>
    <w:p w14:paraId="251535C2" w14:textId="66B700C4" w:rsidR="00380DF7" w:rsidRPr="00DE005B" w:rsidRDefault="00791140" w:rsidP="00380DF7">
      <w:pPr>
        <w:rPr>
          <w:sz w:val="16"/>
          <w:szCs w:val="16"/>
          <w:lang w:val="en-AU"/>
        </w:rPr>
      </w:pPr>
      <w:hyperlink r:id="rId9" w:history="1">
        <w:r w:rsidR="002E245A" w:rsidRPr="00DE005B">
          <w:rPr>
            <w:rStyle w:val="Hyperlink"/>
            <w:sz w:val="16"/>
            <w:szCs w:val="16"/>
          </w:rPr>
          <w:t>www.education.vic.gov.au/transitiontoschool</w:t>
        </w:r>
      </w:hyperlink>
      <w:r w:rsidR="00380DF7" w:rsidRPr="00DE005B">
        <w:rPr>
          <w:sz w:val="16"/>
          <w:szCs w:val="16"/>
        </w:rPr>
        <w:t xml:space="preserve"> ah </w:t>
      </w:r>
      <w:proofErr w:type="spellStart"/>
      <w:r w:rsidR="00380DF7" w:rsidRPr="00DE005B">
        <w:rPr>
          <w:sz w:val="16"/>
          <w:szCs w:val="16"/>
        </w:rPr>
        <w:t>en</w:t>
      </w:r>
      <w:proofErr w:type="spellEnd"/>
      <w:r w:rsidR="00380DF7" w:rsidRPr="00DE005B">
        <w:rPr>
          <w:sz w:val="16"/>
          <w:szCs w:val="16"/>
        </w:rPr>
        <w:t xml:space="preserve"> in. </w:t>
      </w:r>
    </w:p>
    <w:p w14:paraId="2862F764" w14:textId="3FB35534" w:rsidR="00980015" w:rsidRPr="00DE005B" w:rsidRDefault="00380DF7" w:rsidP="00751081">
      <w:pPr>
        <w:rPr>
          <w:sz w:val="16"/>
          <w:szCs w:val="16"/>
          <w:lang w:val="en-AU"/>
        </w:rPr>
      </w:pPr>
      <w:proofErr w:type="spellStart"/>
      <w:r w:rsidRPr="00DE005B">
        <w:rPr>
          <w:sz w:val="16"/>
          <w:szCs w:val="16"/>
        </w:rPr>
        <w:t>Hih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lai</w:t>
      </w:r>
      <w:proofErr w:type="spellEnd"/>
      <w:r w:rsidRPr="00DE005B">
        <w:rPr>
          <w:sz w:val="16"/>
          <w:szCs w:val="16"/>
        </w:rPr>
        <w:t xml:space="preserve"> pen </w:t>
      </w:r>
      <w:hyperlink r:id="rId10" w:history="1">
        <w:r w:rsidR="002E245A" w:rsidRPr="00DE005B">
          <w:rPr>
            <w:rStyle w:val="Hyperlink"/>
            <w:sz w:val="16"/>
            <w:szCs w:val="16"/>
          </w:rPr>
          <w:t>www.education.vic.gov.au/transitiontoschool</w:t>
        </w:r>
      </w:hyperlink>
      <w:r w:rsidRPr="00DE005B">
        <w:rPr>
          <w:sz w:val="16"/>
          <w:szCs w:val="16"/>
        </w:rPr>
        <w:t xml:space="preserve"> ah pau </w:t>
      </w:r>
      <w:proofErr w:type="spellStart"/>
      <w:r w:rsidRPr="00DE005B">
        <w:rPr>
          <w:sz w:val="16"/>
          <w:szCs w:val="16"/>
        </w:rPr>
        <w:t>tuamtuam</w:t>
      </w:r>
      <w:proofErr w:type="spellEnd"/>
      <w:r w:rsidRPr="00DE005B">
        <w:rPr>
          <w:sz w:val="16"/>
          <w:szCs w:val="16"/>
        </w:rPr>
        <w:t xml:space="preserve"> </w:t>
      </w:r>
      <w:proofErr w:type="spellStart"/>
      <w:r w:rsidRPr="00DE005B">
        <w:rPr>
          <w:sz w:val="16"/>
          <w:szCs w:val="16"/>
        </w:rPr>
        <w:t>tawh</w:t>
      </w:r>
      <w:proofErr w:type="spellEnd"/>
      <w:r w:rsidRPr="00DE005B">
        <w:rPr>
          <w:sz w:val="16"/>
          <w:szCs w:val="16"/>
        </w:rPr>
        <w:t xml:space="preserve"> om hi.</w:t>
      </w:r>
    </w:p>
    <w:sectPr w:rsidR="00980015" w:rsidRPr="00DE005B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92128" w14:textId="77777777" w:rsidR="00523C13" w:rsidRDefault="00523C13" w:rsidP="008766A4">
      <w:r>
        <w:separator/>
      </w:r>
    </w:p>
  </w:endnote>
  <w:endnote w:type="continuationSeparator" w:id="0">
    <w:p w14:paraId="12A7DD06" w14:textId="77777777" w:rsidR="00523C13" w:rsidRDefault="00523C13" w:rsidP="008766A4">
      <w:r>
        <w:continuationSeparator/>
      </w:r>
    </w:p>
  </w:endnote>
  <w:endnote w:type="continuationNotice" w:id="1">
    <w:p w14:paraId="6D8818C2" w14:textId="77777777" w:rsidR="00523C13" w:rsidRDefault="00523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C15B1" w14:textId="77777777" w:rsidR="00523C13" w:rsidRDefault="00523C13" w:rsidP="008766A4">
      <w:r>
        <w:separator/>
      </w:r>
    </w:p>
  </w:footnote>
  <w:footnote w:type="continuationSeparator" w:id="0">
    <w:p w14:paraId="7535ECE5" w14:textId="77777777" w:rsidR="00523C13" w:rsidRDefault="00523C13" w:rsidP="008766A4">
      <w:r>
        <w:continuationSeparator/>
      </w:r>
    </w:p>
  </w:footnote>
  <w:footnote w:type="continuationNotice" w:id="1">
    <w:p w14:paraId="67D6FC33" w14:textId="77777777" w:rsidR="00523C13" w:rsidRDefault="00523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83010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B44ED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3A7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54747"/>
    <w:rsid w:val="00460B29"/>
    <w:rsid w:val="00461DBE"/>
    <w:rsid w:val="0046570C"/>
    <w:rsid w:val="00471716"/>
    <w:rsid w:val="00475AB3"/>
    <w:rsid w:val="0048553F"/>
    <w:rsid w:val="004925FD"/>
    <w:rsid w:val="00492F98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23C13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E5CCE"/>
    <w:rsid w:val="005F2450"/>
    <w:rsid w:val="00600EB1"/>
    <w:rsid w:val="006020A9"/>
    <w:rsid w:val="0063581C"/>
    <w:rsid w:val="00645723"/>
    <w:rsid w:val="006457A7"/>
    <w:rsid w:val="00650415"/>
    <w:rsid w:val="00653270"/>
    <w:rsid w:val="00667B04"/>
    <w:rsid w:val="00680460"/>
    <w:rsid w:val="00684988"/>
    <w:rsid w:val="006913F0"/>
    <w:rsid w:val="00693F0F"/>
    <w:rsid w:val="006A3A5E"/>
    <w:rsid w:val="006B2D93"/>
    <w:rsid w:val="006B41F8"/>
    <w:rsid w:val="006E3AA9"/>
    <w:rsid w:val="006F6686"/>
    <w:rsid w:val="00705225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1029"/>
    <w:rsid w:val="00886B10"/>
    <w:rsid w:val="00892947"/>
    <w:rsid w:val="008B69FE"/>
    <w:rsid w:val="008B6FEF"/>
    <w:rsid w:val="008C35F0"/>
    <w:rsid w:val="008D056F"/>
    <w:rsid w:val="008E526F"/>
    <w:rsid w:val="008F411A"/>
    <w:rsid w:val="00902692"/>
    <w:rsid w:val="009221BC"/>
    <w:rsid w:val="00922B3C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1512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66E2D"/>
    <w:rsid w:val="00D737F9"/>
    <w:rsid w:val="00D73EC3"/>
    <w:rsid w:val="00D85651"/>
    <w:rsid w:val="00DA7847"/>
    <w:rsid w:val="00DD0F04"/>
    <w:rsid w:val="00DD2E0B"/>
    <w:rsid w:val="00DD7887"/>
    <w:rsid w:val="00DE005B"/>
    <w:rsid w:val="00DE0AE9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Chin Zomi-guidelines-for-transition-statement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40443C9-8E00-4D01-83F0-3294F6AA9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157A7-2740-4E4B-8564-23A706D1B4D2}"/>
</file>

<file path=customXml/itemProps3.xml><?xml version="1.0" encoding="utf-8"?>
<ds:datastoreItem xmlns:ds="http://schemas.openxmlformats.org/officeDocument/2006/customXml" ds:itemID="{D7874071-E632-4E5A-87A6-B965D1967C42}"/>
</file>

<file path=customXml/itemProps4.xml><?xml version="1.0" encoding="utf-8"?>
<ds:datastoreItem xmlns:ds="http://schemas.openxmlformats.org/officeDocument/2006/customXml" ds:itemID="{5C58F06C-5274-4E38-8F0A-01693411A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4124</Characters>
  <Application>Microsoft Office Word</Application>
  <DocSecurity>0</DocSecurity>
  <Lines>343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 Zomi-guidelines-for-transition-statement</dc:title>
  <dc:creator/>
  <cp:lastModifiedBy/>
  <cp:revision>1</cp:revision>
  <dcterms:created xsi:type="dcterms:W3CDTF">2021-06-01T10:43:00Z</dcterms:created>
  <dcterms:modified xsi:type="dcterms:W3CDTF">2021-06-11T02:51:00Z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Chin Zomi-guidelines-for-transition-statement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