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24B6E" w14:textId="42AA1622" w:rsidR="00922F00" w:rsidRPr="007D5312" w:rsidRDefault="00922F00">
      <w:pPr>
        <w:rPr>
          <w:b/>
          <w:lang w:val="en-AU"/>
        </w:rPr>
      </w:pPr>
      <w:bookmarkStart w:id="0" w:name="_GoBack"/>
      <w:bookmarkEnd w:id="0"/>
      <w:r w:rsidRPr="007D5312">
        <w:rPr>
          <w:b/>
          <w:lang w:val="en-AU"/>
        </w:rPr>
        <w:t>Supporting Reciprocal Visits, a positive start to school</w:t>
      </w:r>
      <w:r w:rsidR="009D0CF8" w:rsidRPr="007D5312">
        <w:rPr>
          <w:b/>
          <w:lang w:val="en-AU"/>
        </w:rPr>
        <w:t xml:space="preserve"> – Transcript</w:t>
      </w:r>
    </w:p>
    <w:p w14:paraId="6E68384E" w14:textId="77777777" w:rsidR="009D0CF8" w:rsidRPr="007D5312" w:rsidRDefault="009D0CF8">
      <w:pPr>
        <w:rPr>
          <w:lang w:val="en-AU"/>
        </w:rPr>
      </w:pPr>
    </w:p>
    <w:p w14:paraId="3C126D21" w14:textId="228095C5" w:rsidR="009D0CF8" w:rsidRPr="007D5312" w:rsidRDefault="009D0CF8">
      <w:pPr>
        <w:rPr>
          <w:lang w:val="en-AU"/>
        </w:rPr>
      </w:pPr>
      <w:r w:rsidRPr="007D5312">
        <w:rPr>
          <w:lang w:val="en-AU"/>
        </w:rPr>
        <w:t>File name: Reciprical_visits_H264</w:t>
      </w:r>
      <w:r w:rsidR="007D5312">
        <w:rPr>
          <w:lang w:val="en-AU"/>
        </w:rPr>
        <w:t>.mov</w:t>
      </w:r>
      <w:r w:rsidRPr="007D5312">
        <w:rPr>
          <w:lang w:val="en-AU"/>
        </w:rPr>
        <w:tab/>
      </w:r>
      <w:r w:rsidRPr="007D5312">
        <w:rPr>
          <w:lang w:val="en-AU"/>
        </w:rPr>
        <w:tab/>
        <w:t>Duration: 03:29</w:t>
      </w:r>
    </w:p>
    <w:p w14:paraId="17126531" w14:textId="77777777" w:rsidR="009D0CF8" w:rsidRPr="007D5312" w:rsidRDefault="009D0CF8">
      <w:pPr>
        <w:rPr>
          <w:lang w:val="en-AU"/>
        </w:rPr>
      </w:pPr>
    </w:p>
    <w:p w14:paraId="37C0CCD6" w14:textId="77777777" w:rsidR="009D0CF8" w:rsidRPr="007D5312" w:rsidRDefault="009D0CF8">
      <w:pPr>
        <w:rPr>
          <w:lang w:val="en-AU"/>
        </w:rPr>
      </w:pPr>
    </w:p>
    <w:p w14:paraId="11EFBF0F" w14:textId="70DA9674" w:rsidR="00922F00" w:rsidRPr="007D5312" w:rsidRDefault="009D0CF8">
      <w:pPr>
        <w:rPr>
          <w:lang w:val="en-AU"/>
        </w:rPr>
      </w:pPr>
      <w:r w:rsidRPr="007D5312">
        <w:rPr>
          <w:lang w:val="en-AU"/>
        </w:rPr>
        <w:t>VIDEO</w:t>
      </w:r>
      <w:r w:rsidR="00AC05B4" w:rsidRPr="007D5312">
        <w:rPr>
          <w:lang w:val="en-AU"/>
        </w:rPr>
        <w:t>:</w:t>
      </w:r>
    </w:p>
    <w:p w14:paraId="093C7ED6" w14:textId="62DB80B2" w:rsidR="00AC05B4" w:rsidRPr="007D5312" w:rsidRDefault="00AC05B4">
      <w:pPr>
        <w:rPr>
          <w:lang w:val="en-AU"/>
        </w:rPr>
      </w:pPr>
      <w:r w:rsidRPr="007D5312">
        <w:rPr>
          <w:lang w:val="en-AU"/>
        </w:rPr>
        <w:t xml:space="preserve">Graphic on screen: </w:t>
      </w:r>
      <w:r w:rsidR="00FF01B7" w:rsidRPr="007D5312">
        <w:rPr>
          <w:lang w:val="en-AU"/>
        </w:rPr>
        <w:t>Title:</w:t>
      </w:r>
      <w:r w:rsidR="00FF01B7" w:rsidRPr="007D5312">
        <w:rPr>
          <w:lang w:val="en-AU"/>
        </w:rPr>
        <w:tab/>
        <w:t>Supporting Reciprocal Visits</w:t>
      </w:r>
    </w:p>
    <w:p w14:paraId="7A2E7215" w14:textId="0636A680" w:rsidR="00FF01B7" w:rsidRPr="007D5312" w:rsidRDefault="00FF01B7">
      <w:pPr>
        <w:rPr>
          <w:lang w:val="en-AU"/>
        </w:rPr>
      </w:pPr>
      <w:r w:rsidRPr="007D5312">
        <w:rPr>
          <w:lang w:val="en-AU"/>
        </w:rPr>
        <w:tab/>
      </w:r>
      <w:r w:rsidRPr="007D5312">
        <w:rPr>
          <w:lang w:val="en-AU"/>
        </w:rPr>
        <w:tab/>
      </w:r>
      <w:r w:rsidRPr="007D5312">
        <w:rPr>
          <w:lang w:val="en-AU"/>
        </w:rPr>
        <w:tab/>
      </w:r>
      <w:r w:rsidRPr="007D5312">
        <w:rPr>
          <w:lang w:val="en-AU"/>
        </w:rPr>
        <w:tab/>
        <w:t>A positive start to school</w:t>
      </w:r>
    </w:p>
    <w:p w14:paraId="19E5212E" w14:textId="77777777" w:rsidR="00FF01B7" w:rsidRPr="007D5312" w:rsidRDefault="00FF01B7">
      <w:pPr>
        <w:rPr>
          <w:lang w:val="en-AU"/>
        </w:rPr>
      </w:pPr>
    </w:p>
    <w:p w14:paraId="432DAC4E" w14:textId="7207FD9C" w:rsidR="00FF01B7" w:rsidRPr="007D5312" w:rsidRDefault="00FF01B7">
      <w:pPr>
        <w:rPr>
          <w:lang w:val="en-AU"/>
        </w:rPr>
      </w:pPr>
      <w:r w:rsidRPr="007D5312">
        <w:rPr>
          <w:lang w:val="en-AU"/>
        </w:rPr>
        <w:t>AUDIO:</w:t>
      </w:r>
    </w:p>
    <w:p w14:paraId="1E59B1D5" w14:textId="0DC272FD" w:rsidR="00FF01B7" w:rsidRPr="007D5312" w:rsidRDefault="00FF01B7">
      <w:pPr>
        <w:rPr>
          <w:lang w:val="en-AU"/>
        </w:rPr>
      </w:pPr>
      <w:r w:rsidRPr="007D5312">
        <w:rPr>
          <w:lang w:val="en-AU"/>
        </w:rPr>
        <w:t>[music under]</w:t>
      </w:r>
    </w:p>
    <w:p w14:paraId="77C20ECD" w14:textId="77777777" w:rsidR="00FF01B7" w:rsidRPr="007D5312" w:rsidRDefault="00FF01B7">
      <w:pPr>
        <w:rPr>
          <w:lang w:val="en-AU"/>
        </w:rPr>
      </w:pPr>
    </w:p>
    <w:p w14:paraId="6ABEC5D5" w14:textId="43DB9C7A" w:rsidR="00FF01B7" w:rsidRPr="007D5312" w:rsidRDefault="00FF01B7">
      <w:pPr>
        <w:rPr>
          <w:lang w:val="en-AU"/>
        </w:rPr>
      </w:pPr>
      <w:r w:rsidRPr="007D5312">
        <w:rPr>
          <w:lang w:val="en-AU"/>
        </w:rPr>
        <w:t>VIDEO:</w:t>
      </w:r>
    </w:p>
    <w:p w14:paraId="3EAC570F" w14:textId="6A5D175A" w:rsidR="00FF01B7" w:rsidRPr="007D5312" w:rsidRDefault="00FF01B7" w:rsidP="00FF01B7">
      <w:pPr>
        <w:rPr>
          <w:lang w:val="en-AU"/>
        </w:rPr>
      </w:pPr>
      <w:r w:rsidRPr="007D5312">
        <w:rPr>
          <w:lang w:val="en-AU"/>
        </w:rPr>
        <w:t>Animation: Blue sky, fluffy white clouds and a bright sun. Department of Education and Training logo</w:t>
      </w:r>
      <w:r w:rsidR="00DB67E6" w:rsidRPr="007D5312">
        <w:rPr>
          <w:lang w:val="en-AU"/>
        </w:rPr>
        <w:t>.</w:t>
      </w:r>
    </w:p>
    <w:p w14:paraId="603DDA2D" w14:textId="39FE7AF0" w:rsidR="00FF01B7" w:rsidRPr="007D5312" w:rsidRDefault="00FF01B7" w:rsidP="00FF01B7">
      <w:pPr>
        <w:rPr>
          <w:lang w:val="en-AU"/>
        </w:rPr>
      </w:pPr>
      <w:r w:rsidRPr="007D5312">
        <w:rPr>
          <w:lang w:val="en-AU"/>
        </w:rPr>
        <w:t>Graphic on screen: Supporting Reciprocal Visits. A positive start to school</w:t>
      </w:r>
      <w:r w:rsidR="007D5312">
        <w:rPr>
          <w:lang w:val="en-AU"/>
        </w:rPr>
        <w:t>.</w:t>
      </w:r>
    </w:p>
    <w:p w14:paraId="2B12C00F" w14:textId="2A930E19" w:rsidR="00874D4B" w:rsidRPr="007D5312" w:rsidRDefault="00FF01B7" w:rsidP="00A57B81">
      <w:r w:rsidRPr="007D5312">
        <w:rPr>
          <w:lang w:val="en-AU"/>
        </w:rPr>
        <w:t xml:space="preserve">Animation: </w:t>
      </w:r>
      <w:r w:rsidR="00A57B81" w:rsidRPr="007D5312">
        <w:t xml:space="preserve">Aerial view of a road </w:t>
      </w:r>
      <w:r w:rsidR="007D5312">
        <w:t>that passes</w:t>
      </w:r>
      <w:r w:rsidR="00A57B81" w:rsidRPr="007D5312">
        <w:t xml:space="preserve"> a</w:t>
      </w:r>
      <w:r w:rsidR="00874D4B" w:rsidRPr="007D5312">
        <w:t xml:space="preserve"> blue building</w:t>
      </w:r>
      <w:r w:rsidR="0034290A">
        <w:t>,</w:t>
      </w:r>
      <w:r w:rsidR="00A57B81" w:rsidRPr="007D5312">
        <w:t xml:space="preserve"> </w:t>
      </w:r>
      <w:r w:rsidR="00874D4B" w:rsidRPr="007D5312">
        <w:t>a yellow building</w:t>
      </w:r>
      <w:r w:rsidR="0034290A">
        <w:t xml:space="preserve"> and a red building</w:t>
      </w:r>
      <w:r w:rsidR="00A57B81" w:rsidRPr="007D5312">
        <w:t>.</w:t>
      </w:r>
      <w:r w:rsidR="00874D4B" w:rsidRPr="007D5312">
        <w:t xml:space="preserve"> </w:t>
      </w:r>
      <w:r w:rsidR="0034290A">
        <w:t>A</w:t>
      </w:r>
      <w:r w:rsidR="00874D4B" w:rsidRPr="007D5312">
        <w:t xml:space="preserve"> blue car </w:t>
      </w:r>
      <w:r w:rsidR="0034290A">
        <w:t xml:space="preserve">driven by Mark, an Early Childhood educator, </w:t>
      </w:r>
      <w:r w:rsidR="00874D4B" w:rsidRPr="007D5312">
        <w:t xml:space="preserve">drives into the car park next to the blue building. </w:t>
      </w:r>
    </w:p>
    <w:p w14:paraId="16586258" w14:textId="77777777" w:rsidR="00874D4B" w:rsidRPr="007D5312" w:rsidRDefault="00874D4B" w:rsidP="00A57B81"/>
    <w:p w14:paraId="0981D853" w14:textId="77777777" w:rsidR="00874D4B" w:rsidRPr="007D5312" w:rsidRDefault="00874D4B" w:rsidP="00874D4B">
      <w:pPr>
        <w:rPr>
          <w:lang w:val="en-AU"/>
        </w:rPr>
      </w:pPr>
      <w:r w:rsidRPr="007D5312">
        <w:rPr>
          <w:lang w:val="en-AU"/>
        </w:rPr>
        <w:t>AUDIO:</w:t>
      </w:r>
    </w:p>
    <w:p w14:paraId="38149AC2" w14:textId="1738AC20" w:rsidR="00874D4B" w:rsidRPr="007D5312" w:rsidRDefault="00874D4B" w:rsidP="00874D4B">
      <w:pPr>
        <w:rPr>
          <w:lang w:val="en-AU"/>
        </w:rPr>
      </w:pPr>
      <w:r w:rsidRPr="007D5312">
        <w:t>Narrator</w:t>
      </w:r>
      <w:r w:rsidRPr="007D5312">
        <w:rPr>
          <w:lang w:val="en-AU"/>
        </w:rPr>
        <w:t xml:space="preserve">: </w:t>
      </w:r>
      <w:r w:rsidRPr="007D5312">
        <w:t xml:space="preserve">Mark is an Early Childhood educator. </w:t>
      </w:r>
    </w:p>
    <w:p w14:paraId="39315976" w14:textId="77777777" w:rsidR="00874D4B" w:rsidRPr="007D5312" w:rsidRDefault="00874D4B" w:rsidP="00A57B81"/>
    <w:p w14:paraId="15F3598E" w14:textId="77777777" w:rsidR="00874D4B" w:rsidRPr="007D5312" w:rsidRDefault="00874D4B" w:rsidP="00874D4B">
      <w:pPr>
        <w:rPr>
          <w:lang w:val="en-AU"/>
        </w:rPr>
      </w:pPr>
      <w:r w:rsidRPr="007D5312">
        <w:rPr>
          <w:lang w:val="en-AU"/>
        </w:rPr>
        <w:t>VIDEO:</w:t>
      </w:r>
    </w:p>
    <w:p w14:paraId="45513148" w14:textId="39C054A4" w:rsidR="00A57B81" w:rsidRPr="007D5312" w:rsidRDefault="00874D4B" w:rsidP="00A57B81">
      <w:r w:rsidRPr="007D5312">
        <w:rPr>
          <w:lang w:val="en-AU"/>
        </w:rPr>
        <w:t xml:space="preserve">Animation: </w:t>
      </w:r>
      <w:r w:rsidRPr="007D5312">
        <w:t xml:space="preserve">A yellow car </w:t>
      </w:r>
      <w:r w:rsidR="0034290A">
        <w:t xml:space="preserve">driven by Lisa, a Primary School teacher, </w:t>
      </w:r>
      <w:r w:rsidRPr="007D5312">
        <w:t>drives into the car park next to the yellow building.</w:t>
      </w:r>
    </w:p>
    <w:p w14:paraId="33B863DB" w14:textId="67CCA353" w:rsidR="00FF01B7" w:rsidRPr="007D5312" w:rsidRDefault="00FF01B7" w:rsidP="00FF01B7">
      <w:pPr>
        <w:rPr>
          <w:lang w:val="en-AU"/>
        </w:rPr>
      </w:pPr>
    </w:p>
    <w:p w14:paraId="35071EB4" w14:textId="77777777" w:rsidR="00874D4B" w:rsidRPr="007D5312" w:rsidRDefault="00874D4B" w:rsidP="00874D4B">
      <w:pPr>
        <w:rPr>
          <w:lang w:val="en-AU"/>
        </w:rPr>
      </w:pPr>
      <w:r w:rsidRPr="007D5312">
        <w:rPr>
          <w:lang w:val="en-AU"/>
        </w:rPr>
        <w:t>AUDIO:</w:t>
      </w:r>
    </w:p>
    <w:p w14:paraId="1F6E4135" w14:textId="6ECC911B" w:rsidR="00B94A47" w:rsidRPr="007D5312" w:rsidRDefault="00874D4B" w:rsidP="00B94A47">
      <w:pPr>
        <w:rPr>
          <w:lang w:val="en-AU"/>
        </w:rPr>
      </w:pPr>
      <w:r w:rsidRPr="007D5312">
        <w:t>Narrator</w:t>
      </w:r>
      <w:r w:rsidRPr="007D5312">
        <w:rPr>
          <w:lang w:val="en-AU"/>
        </w:rPr>
        <w:t xml:space="preserve">: </w:t>
      </w:r>
      <w:r w:rsidR="00B94A47" w:rsidRPr="007D5312">
        <w:t xml:space="preserve">Lisa is a Prep teacher. </w:t>
      </w:r>
    </w:p>
    <w:p w14:paraId="4AC922C4" w14:textId="77777777" w:rsidR="00B94A47" w:rsidRPr="007D5312" w:rsidRDefault="00B94A47">
      <w:pPr>
        <w:rPr>
          <w:lang w:val="en-AU"/>
        </w:rPr>
      </w:pPr>
    </w:p>
    <w:p w14:paraId="508B4343" w14:textId="65108E1A" w:rsidR="00874D4B" w:rsidRPr="007D5312" w:rsidRDefault="00874D4B">
      <w:pPr>
        <w:rPr>
          <w:lang w:val="en-AU"/>
        </w:rPr>
      </w:pPr>
      <w:r w:rsidRPr="007D5312">
        <w:rPr>
          <w:lang w:val="en-AU"/>
        </w:rPr>
        <w:t>VIDEO:</w:t>
      </w:r>
    </w:p>
    <w:p w14:paraId="09A048AB" w14:textId="775AB02A" w:rsidR="00874D4B" w:rsidRPr="007D5312" w:rsidRDefault="00874D4B">
      <w:pPr>
        <w:rPr>
          <w:lang w:val="en-AU"/>
        </w:rPr>
      </w:pPr>
      <w:r w:rsidRPr="007D5312">
        <w:rPr>
          <w:lang w:val="en-AU"/>
        </w:rPr>
        <w:t>Animation: Mark and Lisa wave to each other across the road. They stop for a chat.</w:t>
      </w:r>
    </w:p>
    <w:p w14:paraId="415391D3" w14:textId="77777777" w:rsidR="00874D4B" w:rsidRPr="007D5312" w:rsidRDefault="00874D4B" w:rsidP="00B94A47">
      <w:pPr>
        <w:pStyle w:val="ListParagraph"/>
        <w:numPr>
          <w:ilvl w:val="0"/>
          <w:numId w:val="0"/>
        </w:numPr>
        <w:rPr>
          <w:rFonts w:asciiTheme="minorHAnsi" w:hAnsiTheme="minorHAnsi"/>
          <w:sz w:val="24"/>
        </w:rPr>
      </w:pPr>
    </w:p>
    <w:p w14:paraId="3E0E2B69" w14:textId="40A43A3B" w:rsidR="00874D4B" w:rsidRPr="007D5312" w:rsidRDefault="00874D4B" w:rsidP="00B94A47">
      <w:pPr>
        <w:pStyle w:val="ListParagraph"/>
        <w:numPr>
          <w:ilvl w:val="0"/>
          <w:numId w:val="0"/>
        </w:numPr>
        <w:rPr>
          <w:rFonts w:asciiTheme="minorHAnsi" w:hAnsiTheme="minorHAnsi"/>
          <w:sz w:val="24"/>
        </w:rPr>
      </w:pPr>
      <w:r w:rsidRPr="007D5312">
        <w:rPr>
          <w:rFonts w:asciiTheme="minorHAnsi" w:hAnsiTheme="minorHAnsi"/>
          <w:sz w:val="24"/>
        </w:rPr>
        <w:t>AUDIO:</w:t>
      </w:r>
    </w:p>
    <w:p w14:paraId="1B199C42" w14:textId="054E858D" w:rsidR="00B94A47" w:rsidRPr="007D5312" w:rsidRDefault="007D5312" w:rsidP="00B94A47">
      <w:pPr>
        <w:pStyle w:val="ListParagraph"/>
        <w:numPr>
          <w:ilvl w:val="0"/>
          <w:numId w:val="0"/>
        </w:numPr>
        <w:rPr>
          <w:rFonts w:asciiTheme="minorHAnsi" w:hAnsiTheme="minorHAnsi"/>
          <w:sz w:val="24"/>
        </w:rPr>
      </w:pPr>
      <w:r>
        <w:rPr>
          <w:rFonts w:asciiTheme="minorHAnsi" w:hAnsiTheme="minorHAnsi"/>
          <w:sz w:val="24"/>
        </w:rPr>
        <w:t>Lisa</w:t>
      </w:r>
      <w:r w:rsidR="00874D4B" w:rsidRPr="007D5312">
        <w:rPr>
          <w:rFonts w:asciiTheme="minorHAnsi" w:hAnsiTheme="minorHAnsi"/>
          <w:sz w:val="24"/>
        </w:rPr>
        <w:t>:</w:t>
      </w:r>
      <w:r w:rsidR="00B94A47" w:rsidRPr="007D5312">
        <w:rPr>
          <w:rFonts w:asciiTheme="minorHAnsi" w:hAnsiTheme="minorHAnsi"/>
          <w:sz w:val="24"/>
        </w:rPr>
        <w:t xml:space="preserve"> </w:t>
      </w:r>
      <w:r w:rsidR="0034290A">
        <w:rPr>
          <w:rFonts w:asciiTheme="minorHAnsi" w:hAnsiTheme="minorHAnsi"/>
          <w:sz w:val="24"/>
        </w:rPr>
        <w:t>Morning Mark</w:t>
      </w:r>
      <w:r w:rsidR="00B94A47" w:rsidRPr="007D5312">
        <w:rPr>
          <w:rFonts w:asciiTheme="minorHAnsi" w:hAnsiTheme="minorHAnsi"/>
          <w:sz w:val="24"/>
        </w:rPr>
        <w:t>!</w:t>
      </w:r>
    </w:p>
    <w:p w14:paraId="408C44F3" w14:textId="77777777" w:rsidR="00B94A47" w:rsidRPr="007D5312" w:rsidRDefault="00B94A47" w:rsidP="00B94A47">
      <w:pPr>
        <w:pStyle w:val="ListParagraph"/>
        <w:numPr>
          <w:ilvl w:val="0"/>
          <w:numId w:val="0"/>
        </w:numPr>
        <w:rPr>
          <w:rFonts w:asciiTheme="minorHAnsi" w:hAnsiTheme="minorHAnsi"/>
          <w:sz w:val="24"/>
        </w:rPr>
      </w:pPr>
    </w:p>
    <w:p w14:paraId="603E0839" w14:textId="593CDBA6" w:rsidR="00B94A47" w:rsidRPr="007D5312" w:rsidRDefault="007D5312" w:rsidP="00B94A47">
      <w:pPr>
        <w:pStyle w:val="ListParagraph"/>
        <w:numPr>
          <w:ilvl w:val="0"/>
          <w:numId w:val="0"/>
        </w:numPr>
        <w:rPr>
          <w:rFonts w:asciiTheme="minorHAnsi" w:hAnsiTheme="minorHAnsi"/>
          <w:sz w:val="24"/>
        </w:rPr>
      </w:pPr>
      <w:r>
        <w:rPr>
          <w:rFonts w:asciiTheme="minorHAnsi" w:hAnsiTheme="minorHAnsi"/>
          <w:sz w:val="24"/>
        </w:rPr>
        <w:t>Mark</w:t>
      </w:r>
      <w:r w:rsidR="00874D4B" w:rsidRPr="007D5312">
        <w:rPr>
          <w:rFonts w:asciiTheme="minorHAnsi" w:hAnsiTheme="minorHAnsi"/>
          <w:sz w:val="24"/>
        </w:rPr>
        <w:t>:</w:t>
      </w:r>
      <w:r w:rsidR="00B94A47" w:rsidRPr="007D5312">
        <w:rPr>
          <w:rFonts w:asciiTheme="minorHAnsi" w:hAnsiTheme="minorHAnsi"/>
          <w:sz w:val="24"/>
        </w:rPr>
        <w:t xml:space="preserve"> </w:t>
      </w:r>
      <w:r w:rsidR="0034290A">
        <w:rPr>
          <w:rFonts w:asciiTheme="minorHAnsi" w:hAnsiTheme="minorHAnsi"/>
          <w:sz w:val="24"/>
        </w:rPr>
        <w:t>Morning Lisa. Busy Day</w:t>
      </w:r>
      <w:r w:rsidR="00B94A47" w:rsidRPr="007D5312">
        <w:rPr>
          <w:rFonts w:asciiTheme="minorHAnsi" w:hAnsiTheme="minorHAnsi"/>
          <w:sz w:val="24"/>
        </w:rPr>
        <w:t>?</w:t>
      </w:r>
    </w:p>
    <w:p w14:paraId="46CE6CC4" w14:textId="77777777" w:rsidR="00B94A47" w:rsidRPr="007D5312" w:rsidRDefault="00B94A47" w:rsidP="00B94A47">
      <w:pPr>
        <w:pStyle w:val="ListParagraph"/>
        <w:numPr>
          <w:ilvl w:val="0"/>
          <w:numId w:val="0"/>
        </w:numPr>
        <w:rPr>
          <w:rFonts w:asciiTheme="minorHAnsi" w:hAnsiTheme="minorHAnsi"/>
          <w:sz w:val="24"/>
        </w:rPr>
      </w:pPr>
    </w:p>
    <w:p w14:paraId="0557F9DF" w14:textId="3FE64A19" w:rsidR="00B94A47" w:rsidRPr="007D5312" w:rsidRDefault="007D5312" w:rsidP="007D5312">
      <w:pPr>
        <w:pStyle w:val="ListParagraph"/>
        <w:numPr>
          <w:ilvl w:val="0"/>
          <w:numId w:val="0"/>
        </w:numPr>
        <w:rPr>
          <w:rFonts w:asciiTheme="minorHAnsi" w:hAnsiTheme="minorHAnsi"/>
          <w:sz w:val="24"/>
        </w:rPr>
      </w:pPr>
      <w:r>
        <w:rPr>
          <w:rFonts w:asciiTheme="minorHAnsi" w:hAnsiTheme="minorHAnsi"/>
          <w:sz w:val="24"/>
        </w:rPr>
        <w:t>Lisa</w:t>
      </w:r>
      <w:r w:rsidR="00874D4B" w:rsidRPr="007D5312">
        <w:rPr>
          <w:rFonts w:asciiTheme="minorHAnsi" w:hAnsiTheme="minorHAnsi"/>
          <w:sz w:val="24"/>
        </w:rPr>
        <w:t>:</w:t>
      </w:r>
      <w:r w:rsidR="00B94A47" w:rsidRPr="007D5312">
        <w:rPr>
          <w:rFonts w:asciiTheme="minorHAnsi" w:hAnsiTheme="minorHAnsi"/>
          <w:sz w:val="24"/>
        </w:rPr>
        <w:t xml:space="preserve"> </w:t>
      </w:r>
      <w:r w:rsidR="0034290A">
        <w:rPr>
          <w:rFonts w:asciiTheme="minorHAnsi" w:hAnsiTheme="minorHAnsi"/>
          <w:sz w:val="24"/>
        </w:rPr>
        <w:t>Always. You</w:t>
      </w:r>
      <w:r w:rsidR="00B94A47" w:rsidRPr="007D5312">
        <w:rPr>
          <w:rFonts w:asciiTheme="minorHAnsi" w:hAnsiTheme="minorHAnsi"/>
          <w:sz w:val="24"/>
        </w:rPr>
        <w:t>?</w:t>
      </w:r>
      <w:r>
        <w:rPr>
          <w:rFonts w:asciiTheme="minorHAnsi" w:hAnsiTheme="minorHAnsi"/>
          <w:sz w:val="24"/>
        </w:rPr>
        <w:t xml:space="preserve"> </w:t>
      </w:r>
      <w:r w:rsidR="00B94A47" w:rsidRPr="007D5312">
        <w:rPr>
          <w:rFonts w:asciiTheme="minorHAnsi" w:hAnsiTheme="minorHAnsi"/>
          <w:sz w:val="24"/>
        </w:rPr>
        <w:t>[</w:t>
      </w:r>
      <w:r w:rsidR="0034290A">
        <w:rPr>
          <w:rFonts w:asciiTheme="minorHAnsi" w:hAnsiTheme="minorHAnsi"/>
          <w:sz w:val="24"/>
        </w:rPr>
        <w:t>Mark</w:t>
      </w:r>
      <w:r w:rsidR="00B94A47" w:rsidRPr="007D5312">
        <w:rPr>
          <w:rFonts w:asciiTheme="minorHAnsi" w:hAnsiTheme="minorHAnsi"/>
          <w:sz w:val="24"/>
        </w:rPr>
        <w:t xml:space="preserve"> nods</w:t>
      </w:r>
      <w:r w:rsidR="00874D4B" w:rsidRPr="007D5312">
        <w:rPr>
          <w:rFonts w:asciiTheme="minorHAnsi" w:hAnsiTheme="minorHAnsi"/>
          <w:sz w:val="24"/>
        </w:rPr>
        <w:t xml:space="preserve"> in response</w:t>
      </w:r>
      <w:r w:rsidR="00B94A47" w:rsidRPr="007D5312">
        <w:rPr>
          <w:rFonts w:asciiTheme="minorHAnsi" w:hAnsiTheme="minorHAnsi"/>
          <w:sz w:val="24"/>
        </w:rPr>
        <w:t>]</w:t>
      </w:r>
    </w:p>
    <w:p w14:paraId="0939C18A" w14:textId="77777777" w:rsidR="00B94A47" w:rsidRPr="007D5312" w:rsidRDefault="00B94A47" w:rsidP="00B94A47"/>
    <w:p w14:paraId="1F85F67C" w14:textId="4B255269" w:rsidR="00874D4B" w:rsidRPr="007D5312" w:rsidRDefault="00874D4B" w:rsidP="00B94A47">
      <w:r w:rsidRPr="007D5312">
        <w:t>VIDEO:</w:t>
      </w:r>
    </w:p>
    <w:p w14:paraId="714DA7A5" w14:textId="71699CA4" w:rsidR="00874D4B" w:rsidRPr="007D5312" w:rsidRDefault="007D5312" w:rsidP="00B94A47">
      <w:r>
        <w:t>Animation</w:t>
      </w:r>
      <w:r w:rsidR="00874D4B" w:rsidRPr="007D5312">
        <w:t>: Mark with his students in his classroom.</w:t>
      </w:r>
    </w:p>
    <w:p w14:paraId="71D76E84" w14:textId="77777777" w:rsidR="00874D4B" w:rsidRPr="007D5312" w:rsidRDefault="00874D4B" w:rsidP="00B94A47"/>
    <w:p w14:paraId="3ECA1606" w14:textId="69BBB387" w:rsidR="00874D4B" w:rsidRPr="007D5312" w:rsidRDefault="00874D4B" w:rsidP="00B94A47">
      <w:r w:rsidRPr="007D5312">
        <w:t>AUDIO:</w:t>
      </w:r>
    </w:p>
    <w:p w14:paraId="4B7B4872" w14:textId="7149FF0A" w:rsidR="00B94A47" w:rsidRPr="007D5312" w:rsidRDefault="00874D4B" w:rsidP="00B94A47">
      <w:r w:rsidRPr="007D5312">
        <w:t xml:space="preserve">Narrator: </w:t>
      </w:r>
      <w:r w:rsidR="00B94A47" w:rsidRPr="007D5312">
        <w:t xml:space="preserve">Mark is committed to making sure the children at his centre are confident and comfortable as they transition to Primary School. </w:t>
      </w:r>
    </w:p>
    <w:p w14:paraId="07C26E47" w14:textId="77777777" w:rsidR="00B94A47" w:rsidRPr="007D5312" w:rsidRDefault="00B94A47" w:rsidP="00B94A47">
      <w:pPr>
        <w:rPr>
          <w:lang w:val="en-AU"/>
        </w:rPr>
      </w:pPr>
    </w:p>
    <w:p w14:paraId="5913083A" w14:textId="77777777" w:rsidR="00874D4B" w:rsidRPr="007D5312" w:rsidRDefault="00874D4B" w:rsidP="00874D4B">
      <w:r w:rsidRPr="007D5312">
        <w:lastRenderedPageBreak/>
        <w:t>VIDEO:</w:t>
      </w:r>
    </w:p>
    <w:p w14:paraId="4A2F7C5A" w14:textId="4CCEFC61" w:rsidR="00874D4B" w:rsidRPr="007D5312" w:rsidRDefault="007D5312" w:rsidP="00874D4B">
      <w:r>
        <w:t>Animation</w:t>
      </w:r>
      <w:r w:rsidR="00874D4B" w:rsidRPr="007D5312">
        <w:t xml:space="preserve">: Mark talking to </w:t>
      </w:r>
      <w:r w:rsidR="00374FD0">
        <w:t>the parents of a student</w:t>
      </w:r>
      <w:r w:rsidR="00874D4B" w:rsidRPr="007D5312">
        <w:t>.</w:t>
      </w:r>
    </w:p>
    <w:p w14:paraId="5779071F" w14:textId="77777777" w:rsidR="00874D4B" w:rsidRPr="007D5312" w:rsidRDefault="00874D4B" w:rsidP="00B94A47"/>
    <w:p w14:paraId="3516DE6A" w14:textId="6B162475" w:rsidR="00874D4B" w:rsidRPr="007D5312" w:rsidRDefault="00874D4B" w:rsidP="00B94A47">
      <w:r w:rsidRPr="007D5312">
        <w:t>AUDIO:</w:t>
      </w:r>
    </w:p>
    <w:p w14:paraId="3C1083CF" w14:textId="397B2C17" w:rsidR="00B94A47" w:rsidRPr="007D5312" w:rsidRDefault="00874D4B" w:rsidP="00B94A47">
      <w:r w:rsidRPr="007D5312">
        <w:t xml:space="preserve">Narrator: </w:t>
      </w:r>
      <w:r w:rsidR="00B94A47" w:rsidRPr="007D5312">
        <w:t xml:space="preserve">Mark prepares transition statements for each child and discusses with the families about ways they can help support their child. </w:t>
      </w:r>
    </w:p>
    <w:p w14:paraId="5397099E" w14:textId="77777777" w:rsidR="00B94A47" w:rsidRPr="007D5312" w:rsidRDefault="00B94A47" w:rsidP="00B94A47">
      <w:pPr>
        <w:rPr>
          <w:lang w:val="en-AU"/>
        </w:rPr>
      </w:pPr>
    </w:p>
    <w:p w14:paraId="455739F5" w14:textId="36B48EE8" w:rsidR="00874D4B" w:rsidRPr="007D5312" w:rsidRDefault="00874D4B" w:rsidP="00B94A47">
      <w:r w:rsidRPr="007D5312">
        <w:t>VIDEO:</w:t>
      </w:r>
    </w:p>
    <w:p w14:paraId="3E575069" w14:textId="3BB4F7FF" w:rsidR="00874D4B" w:rsidRPr="007D5312" w:rsidRDefault="00874D4B" w:rsidP="00B94A47">
      <w:r w:rsidRPr="007D5312">
        <w:t>Animation: Lisa with students in her classroom.</w:t>
      </w:r>
    </w:p>
    <w:p w14:paraId="47DB2E0D" w14:textId="77777777" w:rsidR="00874D4B" w:rsidRPr="007D5312" w:rsidRDefault="00874D4B" w:rsidP="00B94A47"/>
    <w:p w14:paraId="3044DB12" w14:textId="5C9517C8" w:rsidR="00874D4B" w:rsidRPr="007D5312" w:rsidRDefault="00874D4B" w:rsidP="00B94A47">
      <w:r w:rsidRPr="007D5312">
        <w:t>AUDIO:</w:t>
      </w:r>
    </w:p>
    <w:p w14:paraId="787D817B" w14:textId="4148CE48" w:rsidR="00B94A47" w:rsidRPr="007D5312" w:rsidRDefault="00874D4B" w:rsidP="00B94A47">
      <w:r w:rsidRPr="007D5312">
        <w:t xml:space="preserve">Narrator: </w:t>
      </w:r>
      <w:r w:rsidR="00B94A47" w:rsidRPr="007D5312">
        <w:t>Each year, Lisa looks forward to meeting her future prep children on Orientation Day. Lisa knows that a positive transition experience is critical for her new students.</w:t>
      </w:r>
    </w:p>
    <w:p w14:paraId="2000A8A3" w14:textId="77777777" w:rsidR="00B94A47" w:rsidRPr="007D5312" w:rsidRDefault="00B94A47" w:rsidP="00B94A47"/>
    <w:p w14:paraId="211E82C4" w14:textId="2A8B4E2E" w:rsidR="00874D4B" w:rsidRPr="007D5312" w:rsidRDefault="00874D4B" w:rsidP="00B94A47">
      <w:r w:rsidRPr="007D5312">
        <w:t>VIDEO:</w:t>
      </w:r>
    </w:p>
    <w:p w14:paraId="3D42FE4C" w14:textId="520D4091" w:rsidR="00874D4B" w:rsidRPr="007D5312" w:rsidRDefault="00874D4B" w:rsidP="00B94A47">
      <w:r w:rsidRPr="007D5312">
        <w:t>Animation: Mark working at his computer</w:t>
      </w:r>
      <w:r w:rsidR="006147BF" w:rsidRPr="007D5312">
        <w:t xml:space="preserve"> on Transition Statement </w:t>
      </w:r>
      <w:r w:rsidR="00374FD0">
        <w:t>R</w:t>
      </w:r>
      <w:r w:rsidR="006147BF" w:rsidRPr="007D5312">
        <w:t>eports</w:t>
      </w:r>
      <w:r w:rsidRPr="007D5312">
        <w:t>.</w:t>
      </w:r>
    </w:p>
    <w:p w14:paraId="1C2DEF0E" w14:textId="77777777" w:rsidR="00874D4B" w:rsidRPr="007D5312" w:rsidRDefault="00874D4B" w:rsidP="00B94A47"/>
    <w:p w14:paraId="00E2F439" w14:textId="1DBFE854" w:rsidR="00874D4B" w:rsidRPr="007D5312" w:rsidRDefault="00874D4B" w:rsidP="00B94A47">
      <w:r w:rsidRPr="007D5312">
        <w:t>AUDIO:</w:t>
      </w:r>
    </w:p>
    <w:p w14:paraId="5398574C" w14:textId="3216AC5E" w:rsidR="00B94A47" w:rsidRPr="007D5312" w:rsidRDefault="006147BF" w:rsidP="00B94A47">
      <w:r w:rsidRPr="007D5312">
        <w:t xml:space="preserve">Narrator: </w:t>
      </w:r>
      <w:r w:rsidR="00B94A47" w:rsidRPr="007D5312">
        <w:t>Mark has never had the opportunity to visit a prep classroom to discuss the differences in pedagogy and practice. Mark wonders whether the Transition Statements he writes are helpful for Lisa and the Out of School Hours Care educators.</w:t>
      </w:r>
    </w:p>
    <w:p w14:paraId="6728411E" w14:textId="77777777" w:rsidR="00B94A47" w:rsidRPr="007D5312" w:rsidRDefault="00B94A47" w:rsidP="00B94A47">
      <w:pPr>
        <w:rPr>
          <w:lang w:val="en-AU"/>
        </w:rPr>
      </w:pPr>
    </w:p>
    <w:p w14:paraId="20421A21" w14:textId="77777777" w:rsidR="006147BF" w:rsidRPr="007D5312" w:rsidRDefault="006147BF" w:rsidP="006147BF">
      <w:r w:rsidRPr="007D5312">
        <w:t>VIDEO:</w:t>
      </w:r>
    </w:p>
    <w:p w14:paraId="22F11871" w14:textId="09E73A83" w:rsidR="006147BF" w:rsidRPr="007D5312" w:rsidRDefault="006147BF" w:rsidP="006147BF">
      <w:r w:rsidRPr="007D5312">
        <w:t>Animation: Lisa in her classroom</w:t>
      </w:r>
      <w:r w:rsidR="00F42C52" w:rsidRPr="007D5312">
        <w:t xml:space="preserve"> with some students</w:t>
      </w:r>
      <w:r w:rsidRPr="007D5312">
        <w:t>.</w:t>
      </w:r>
    </w:p>
    <w:p w14:paraId="619B5CC0" w14:textId="77777777" w:rsidR="006147BF" w:rsidRPr="007D5312" w:rsidRDefault="006147BF" w:rsidP="00B94A47"/>
    <w:p w14:paraId="752CBB8F" w14:textId="77777777" w:rsidR="006147BF" w:rsidRPr="007D5312" w:rsidRDefault="006147BF" w:rsidP="00B94A47">
      <w:r w:rsidRPr="007D5312">
        <w:t>AUDIO:</w:t>
      </w:r>
    </w:p>
    <w:p w14:paraId="360BB584" w14:textId="3D4FC4E0" w:rsidR="00B94A47" w:rsidRPr="007D5312" w:rsidRDefault="006147BF" w:rsidP="00B94A47">
      <w:r w:rsidRPr="007D5312">
        <w:t xml:space="preserve">Narrator: </w:t>
      </w:r>
      <w:r w:rsidR="00B94A47" w:rsidRPr="007D5312">
        <w:t>Lisa meets her new students for the first time when they arrive at school for orientation. She wonders what a play-based approach would look like in her classroom, and is curious about what the children she teaches get up to in the Out of School Hours Care program.</w:t>
      </w:r>
    </w:p>
    <w:p w14:paraId="407B8917" w14:textId="77777777" w:rsidR="00B94A47" w:rsidRPr="007D5312" w:rsidRDefault="00B94A47" w:rsidP="00B94A47"/>
    <w:p w14:paraId="0DAE1ACC" w14:textId="504BD3F6" w:rsidR="00B94A47" w:rsidRPr="007D5312" w:rsidRDefault="006147BF" w:rsidP="00B94A47">
      <w:r w:rsidRPr="007D5312">
        <w:t>VIDEO:</w:t>
      </w:r>
    </w:p>
    <w:p w14:paraId="218D99A3" w14:textId="06BC6E43" w:rsidR="006147BF" w:rsidRPr="007D5312" w:rsidRDefault="006147BF" w:rsidP="00B94A47">
      <w:r w:rsidRPr="007D5312">
        <w:t xml:space="preserve">Animation: Mark and Lisa are chatting in the </w:t>
      </w:r>
      <w:r w:rsidR="00F42C52" w:rsidRPr="007D5312">
        <w:t xml:space="preserve">Primary School </w:t>
      </w:r>
      <w:r w:rsidRPr="007D5312">
        <w:t>car park.</w:t>
      </w:r>
    </w:p>
    <w:p w14:paraId="4EEBA1F9" w14:textId="77777777" w:rsidR="006147BF" w:rsidRPr="007D5312" w:rsidRDefault="006147BF" w:rsidP="00B94A47"/>
    <w:p w14:paraId="40B1BC47" w14:textId="7D90BC11" w:rsidR="006147BF" w:rsidRPr="007D5312" w:rsidRDefault="006147BF" w:rsidP="00B94A47">
      <w:r w:rsidRPr="007D5312">
        <w:t>AUDIO:</w:t>
      </w:r>
    </w:p>
    <w:p w14:paraId="6B46AE11" w14:textId="5B1BE6EF" w:rsidR="00B94A47" w:rsidRPr="007D5312" w:rsidRDefault="006147BF" w:rsidP="00B94A47">
      <w:r w:rsidRPr="007D5312">
        <w:t>Lisa:</w:t>
      </w:r>
      <w:r w:rsidR="00B94A47" w:rsidRPr="007D5312">
        <w:t xml:space="preserve"> I want to find out some ways to learn more about each other’s settings. I’ve heard that reciprocal visits could have a great impact on the way we teach.</w:t>
      </w:r>
    </w:p>
    <w:p w14:paraId="1190B797" w14:textId="6CE9547A" w:rsidR="00B94A47" w:rsidRPr="007D5312" w:rsidRDefault="006147BF" w:rsidP="00B94A47">
      <w:r w:rsidRPr="007D5312">
        <w:t>Mark:</w:t>
      </w:r>
      <w:r w:rsidR="00B94A47" w:rsidRPr="007D5312">
        <w:t xml:space="preserve"> That’s great Lisa. And I’ve heard that doing professional learning together can help too.</w:t>
      </w:r>
    </w:p>
    <w:p w14:paraId="08F56A01" w14:textId="1B8A1364" w:rsidR="006147BF" w:rsidRPr="007D5312" w:rsidRDefault="006147BF" w:rsidP="006147BF">
      <w:r w:rsidRPr="007D5312">
        <w:t>LISA: Why don’t we combine reciprocal visits with joint professional learning. We could also arrange for an external facilitator to coach and support our work, and invite the Out of School Hours Care educators. I’ll talk to my principal. Let’s see if we can make this happen.</w:t>
      </w:r>
    </w:p>
    <w:p w14:paraId="5E471CCF" w14:textId="77777777" w:rsidR="00B94A47" w:rsidRPr="007D5312" w:rsidRDefault="00B94A47" w:rsidP="00B94A47">
      <w:pPr>
        <w:rPr>
          <w:lang w:val="en-AU"/>
        </w:rPr>
      </w:pPr>
    </w:p>
    <w:p w14:paraId="1B16930F" w14:textId="47D85C15" w:rsidR="006147BF" w:rsidRPr="007D5312" w:rsidRDefault="006147BF" w:rsidP="00B94A47">
      <w:pPr>
        <w:rPr>
          <w:lang w:val="en-AU"/>
        </w:rPr>
      </w:pPr>
      <w:r w:rsidRPr="007D5312">
        <w:rPr>
          <w:lang w:val="en-AU"/>
        </w:rPr>
        <w:t>VIDEO:</w:t>
      </w:r>
    </w:p>
    <w:p w14:paraId="4C1474F9" w14:textId="4E9AFDF7" w:rsidR="006147BF" w:rsidRPr="007D5312" w:rsidRDefault="00F42C52" w:rsidP="00B94A47">
      <w:pPr>
        <w:rPr>
          <w:lang w:val="en-AU"/>
        </w:rPr>
      </w:pPr>
      <w:r w:rsidRPr="007D5312">
        <w:rPr>
          <w:lang w:val="en-AU"/>
        </w:rPr>
        <w:t xml:space="preserve">Animation: Aerial view of the primary school </w:t>
      </w:r>
      <w:r w:rsidR="006147BF" w:rsidRPr="007D5312">
        <w:rPr>
          <w:lang w:val="en-AU"/>
        </w:rPr>
        <w:t xml:space="preserve">car park. </w:t>
      </w:r>
      <w:r w:rsidR="00D021D6">
        <w:rPr>
          <w:lang w:val="en-AU"/>
        </w:rPr>
        <w:t>A blue car and a red car drive in</w:t>
      </w:r>
      <w:r w:rsidRPr="007D5312">
        <w:rPr>
          <w:lang w:val="en-AU"/>
        </w:rPr>
        <w:t xml:space="preserve"> and parks </w:t>
      </w:r>
      <w:r w:rsidR="00D021D6">
        <w:rPr>
          <w:lang w:val="en-AU"/>
        </w:rPr>
        <w:t>next to</w:t>
      </w:r>
      <w:r w:rsidRPr="007D5312">
        <w:rPr>
          <w:lang w:val="en-AU"/>
        </w:rPr>
        <w:t xml:space="preserve"> the yellow car</w:t>
      </w:r>
      <w:r w:rsidR="00D021D6">
        <w:rPr>
          <w:lang w:val="en-AU"/>
        </w:rPr>
        <w:t>s</w:t>
      </w:r>
      <w:r w:rsidRPr="007D5312">
        <w:rPr>
          <w:lang w:val="en-AU"/>
        </w:rPr>
        <w:t xml:space="preserve">. </w:t>
      </w:r>
      <w:r w:rsidR="00D021D6">
        <w:rPr>
          <w:lang w:val="en-AU"/>
        </w:rPr>
        <w:t>Inside the building, a</w:t>
      </w:r>
      <w:r w:rsidRPr="007D5312">
        <w:rPr>
          <w:lang w:val="en-AU"/>
        </w:rPr>
        <w:t xml:space="preserve"> group </w:t>
      </w:r>
      <w:r w:rsidR="00D021D6">
        <w:rPr>
          <w:lang w:val="en-AU"/>
        </w:rPr>
        <w:t>is gathered for a meeting</w:t>
      </w:r>
      <w:r w:rsidRPr="007D5312">
        <w:rPr>
          <w:lang w:val="en-AU"/>
        </w:rPr>
        <w:t xml:space="preserve">– Mark, Lisa, </w:t>
      </w:r>
      <w:r w:rsidR="00D021D6">
        <w:rPr>
          <w:lang w:val="en-AU"/>
        </w:rPr>
        <w:t xml:space="preserve">the </w:t>
      </w:r>
      <w:r w:rsidRPr="007D5312">
        <w:rPr>
          <w:lang w:val="en-AU"/>
        </w:rPr>
        <w:t xml:space="preserve">Out of School Hours Care Educators and an external facilitator. </w:t>
      </w:r>
    </w:p>
    <w:p w14:paraId="64CD9B3A" w14:textId="77777777" w:rsidR="00F42C52" w:rsidRPr="007D5312" w:rsidRDefault="00F42C52" w:rsidP="00B94A47">
      <w:pPr>
        <w:rPr>
          <w:lang w:val="en-AU"/>
        </w:rPr>
      </w:pPr>
    </w:p>
    <w:p w14:paraId="3EC8EEAA" w14:textId="5E703D87" w:rsidR="00F42C52" w:rsidRPr="007D5312" w:rsidRDefault="00F42C52" w:rsidP="00B94A47">
      <w:pPr>
        <w:rPr>
          <w:lang w:val="en-AU"/>
        </w:rPr>
      </w:pPr>
      <w:r w:rsidRPr="007D5312">
        <w:rPr>
          <w:lang w:val="en-AU"/>
        </w:rPr>
        <w:t>Audio:</w:t>
      </w:r>
    </w:p>
    <w:p w14:paraId="00F84912" w14:textId="2B0DBCD5" w:rsidR="00B94A47" w:rsidRPr="007D5312" w:rsidRDefault="00F42C52" w:rsidP="00F42C52">
      <w:pPr>
        <w:rPr>
          <w:lang w:val="en-AU"/>
        </w:rPr>
      </w:pPr>
      <w:r w:rsidRPr="007D5312">
        <w:rPr>
          <w:lang w:val="en-AU"/>
        </w:rPr>
        <w:t xml:space="preserve">Narrator: </w:t>
      </w:r>
      <w:r w:rsidR="00B94A47" w:rsidRPr="007D5312">
        <w:t>Shared professional learning helps educators to</w:t>
      </w:r>
      <w:r w:rsidRPr="007D5312">
        <w:rPr>
          <w:lang w:val="en-AU"/>
        </w:rPr>
        <w:t xml:space="preserve"> </w:t>
      </w:r>
      <w:r w:rsidR="00B94A47" w:rsidRPr="007D5312">
        <w:t xml:space="preserve">strengthen </w:t>
      </w:r>
      <w:r w:rsidRPr="007D5312">
        <w:t xml:space="preserve">respectful and ongoing dialogue, </w:t>
      </w:r>
      <w:proofErr w:type="spellStart"/>
      <w:r w:rsidR="00B94A47" w:rsidRPr="007D5312">
        <w:t>optimise</w:t>
      </w:r>
      <w:proofErr w:type="spellEnd"/>
      <w:r w:rsidR="00B94A47" w:rsidRPr="007D5312">
        <w:t xml:space="preserve"> teaching and learning experiences, understand how the educational focus in different settings affects each other, and</w:t>
      </w:r>
      <w:r w:rsidRPr="007D5312">
        <w:rPr>
          <w:lang w:val="en-AU"/>
        </w:rPr>
        <w:t xml:space="preserve"> </w:t>
      </w:r>
      <w:r w:rsidR="00B94A47" w:rsidRPr="007D5312">
        <w:t>support all children and families to engage with ongoing learning and development.</w:t>
      </w:r>
    </w:p>
    <w:p w14:paraId="77DFE79B" w14:textId="77777777" w:rsidR="00B94A47" w:rsidRPr="007D5312" w:rsidRDefault="00B94A47" w:rsidP="00B94A47">
      <w:pPr>
        <w:rPr>
          <w:lang w:val="en-AU"/>
        </w:rPr>
      </w:pPr>
    </w:p>
    <w:p w14:paraId="1D8E67BE" w14:textId="49147187" w:rsidR="00F42C52" w:rsidRPr="007D5312" w:rsidRDefault="00F42C52" w:rsidP="00B94A47">
      <w:r w:rsidRPr="007D5312">
        <w:t>Video:</w:t>
      </w:r>
    </w:p>
    <w:p w14:paraId="07A7AFA1" w14:textId="4911F186" w:rsidR="0023275B" w:rsidRPr="007D5312" w:rsidRDefault="00F42C52" w:rsidP="00B94A47">
      <w:r w:rsidRPr="007D5312">
        <w:t xml:space="preserve">Animation: </w:t>
      </w:r>
      <w:r w:rsidR="0023275B" w:rsidRPr="007D5312">
        <w:t xml:space="preserve">Lisa and the Out of School Hours Care educator visit Mark </w:t>
      </w:r>
      <w:r w:rsidR="00D021D6">
        <w:t xml:space="preserve">and his students </w:t>
      </w:r>
      <w:r w:rsidR="0023275B" w:rsidRPr="007D5312">
        <w:t>in his classroom.</w:t>
      </w:r>
    </w:p>
    <w:p w14:paraId="5071EFE0" w14:textId="77777777" w:rsidR="0023275B" w:rsidRPr="007D5312" w:rsidRDefault="0023275B" w:rsidP="00B94A47"/>
    <w:p w14:paraId="7B2EAF9F" w14:textId="3E0C354C" w:rsidR="00F42C52" w:rsidRPr="007D5312" w:rsidRDefault="0023275B" w:rsidP="00B94A47">
      <w:r w:rsidRPr="007D5312">
        <w:t xml:space="preserve">Audio: </w:t>
      </w:r>
    </w:p>
    <w:p w14:paraId="765398AD" w14:textId="41C7ABFD" w:rsidR="00B94A47" w:rsidRPr="007D5312" w:rsidRDefault="0023275B" w:rsidP="00B94A47">
      <w:r w:rsidRPr="007D5312">
        <w:t xml:space="preserve">Narrator: </w:t>
      </w:r>
      <w:r w:rsidR="00B94A47" w:rsidRPr="007D5312">
        <w:t>Spending time in each other’s settings strengthened understanding of how and what each other teach, and how to better engage with families.</w:t>
      </w:r>
      <w:r w:rsidRPr="007D5312">
        <w:t xml:space="preserve"> </w:t>
      </w:r>
      <w:r w:rsidR="00B94A47" w:rsidRPr="007D5312">
        <w:t>Lisa adjusted some of her own classroom practices to introduce a play based pedagogy. The Out of School Hours Care educators also gained greater understanding of the focus in a school setting, and strategies that would further support children as they transition to school.</w:t>
      </w:r>
    </w:p>
    <w:p w14:paraId="4F4913B2" w14:textId="77777777" w:rsidR="00B94A47" w:rsidRPr="007D5312" w:rsidRDefault="00B94A47" w:rsidP="00B94A47"/>
    <w:p w14:paraId="241DD963" w14:textId="5691A14A" w:rsidR="0023275B" w:rsidRPr="007D5312" w:rsidRDefault="0023275B" w:rsidP="00B94A47">
      <w:r w:rsidRPr="007D5312">
        <w:t>VIDEO:</w:t>
      </w:r>
    </w:p>
    <w:p w14:paraId="28296197" w14:textId="46297218" w:rsidR="0023275B" w:rsidRPr="007D5312" w:rsidRDefault="0023275B" w:rsidP="00B94A47">
      <w:r w:rsidRPr="007D5312">
        <w:t xml:space="preserve">Animation: </w:t>
      </w:r>
      <w:r w:rsidR="00DB67E6" w:rsidRPr="007D5312">
        <w:t>Aerial view of Ma</w:t>
      </w:r>
      <w:r w:rsidR="00D021D6">
        <w:t>rk and the Out of School Hours e</w:t>
      </w:r>
      <w:r w:rsidR="00DB67E6" w:rsidRPr="007D5312">
        <w:t>ducator walking towards the Primary School.</w:t>
      </w:r>
    </w:p>
    <w:p w14:paraId="2C4E958C" w14:textId="77777777" w:rsidR="00DB67E6" w:rsidRPr="007D5312" w:rsidRDefault="00DB67E6" w:rsidP="00B94A47"/>
    <w:p w14:paraId="0DA38BD3" w14:textId="5637D134" w:rsidR="00DB67E6" w:rsidRPr="007D5312" w:rsidRDefault="00DB67E6" w:rsidP="00B94A47">
      <w:r w:rsidRPr="007D5312">
        <w:t>Audio:</w:t>
      </w:r>
    </w:p>
    <w:p w14:paraId="178A5E33" w14:textId="36619088" w:rsidR="00B94A47" w:rsidRPr="007D5312" w:rsidRDefault="00DB67E6" w:rsidP="00B94A47">
      <w:r w:rsidRPr="007D5312">
        <w:t xml:space="preserve">Narrator: </w:t>
      </w:r>
      <w:r w:rsidR="00B94A47" w:rsidRPr="007D5312">
        <w:t>Lisa, Mark and the Out of School Hours Care educators adapted their transition processes for future years, made a transition to school plan, and now meet regularly throughout the year.</w:t>
      </w:r>
    </w:p>
    <w:p w14:paraId="41856A35" w14:textId="77777777" w:rsidR="00B94A47" w:rsidRPr="007D5312" w:rsidRDefault="00B94A47" w:rsidP="00B94A47">
      <w:pPr>
        <w:rPr>
          <w:lang w:val="en-AU"/>
        </w:rPr>
      </w:pPr>
    </w:p>
    <w:p w14:paraId="57F286AC" w14:textId="0E256973" w:rsidR="00DB67E6" w:rsidRPr="007D5312" w:rsidRDefault="00DB67E6" w:rsidP="00B94A47">
      <w:r w:rsidRPr="007D5312">
        <w:t>Video:</w:t>
      </w:r>
    </w:p>
    <w:p w14:paraId="5E6B049F" w14:textId="0B74C7B9" w:rsidR="00DB67E6" w:rsidRPr="007D5312" w:rsidRDefault="00DB67E6" w:rsidP="00DB67E6">
      <w:pPr>
        <w:rPr>
          <w:lang w:val="en-AU"/>
        </w:rPr>
      </w:pPr>
      <w:r w:rsidRPr="007D5312">
        <w:rPr>
          <w:lang w:val="en-AU"/>
        </w:rPr>
        <w:t>Graphic on screen: Reciprocal Visits can be organised in any local network. Talk to your team. Talk to your local network.</w:t>
      </w:r>
    </w:p>
    <w:p w14:paraId="4C4B2902" w14:textId="77777777" w:rsidR="00DB67E6" w:rsidRPr="007D5312" w:rsidRDefault="00DB67E6" w:rsidP="00B94A47"/>
    <w:p w14:paraId="1A1EAA0C" w14:textId="256E5DC9" w:rsidR="00DB67E6" w:rsidRPr="007D5312" w:rsidRDefault="00DB67E6" w:rsidP="00B94A47">
      <w:r w:rsidRPr="007D5312">
        <w:t>Audio:</w:t>
      </w:r>
    </w:p>
    <w:p w14:paraId="7D40E895" w14:textId="7A7F4FC1" w:rsidR="00B94A47" w:rsidRPr="007D5312" w:rsidRDefault="00DB67E6" w:rsidP="00B94A47">
      <w:r w:rsidRPr="007D5312">
        <w:t xml:space="preserve">Narrator: </w:t>
      </w:r>
      <w:r w:rsidR="00B94A47" w:rsidRPr="007D5312">
        <w:t xml:space="preserve">Find out more about the </w:t>
      </w:r>
      <w:r w:rsidR="00B94A47" w:rsidRPr="007D5312">
        <w:rPr>
          <w:i/>
        </w:rPr>
        <w:t>Supporting Reciprocal Visit</w:t>
      </w:r>
      <w:r w:rsidR="00B94A47" w:rsidRPr="007D5312">
        <w:t xml:space="preserve">s project by watching the videos and reading the reports. </w:t>
      </w:r>
      <w:r w:rsidRPr="007D5312">
        <w:t xml:space="preserve"> </w:t>
      </w:r>
      <w:r w:rsidR="00B94A47" w:rsidRPr="007D5312">
        <w:t>Show this video to your team members. Talk to them about it.</w:t>
      </w:r>
      <w:r w:rsidRPr="007D5312">
        <w:t xml:space="preserve"> </w:t>
      </w:r>
      <w:r w:rsidR="00B94A47" w:rsidRPr="007D5312">
        <w:t xml:space="preserve">Call other </w:t>
      </w:r>
      <w:proofErr w:type="spellStart"/>
      <w:r w:rsidR="00B94A47" w:rsidRPr="007D5312">
        <w:t>centres</w:t>
      </w:r>
      <w:proofErr w:type="spellEnd"/>
      <w:r w:rsidR="00B94A47" w:rsidRPr="007D5312">
        <w:t xml:space="preserve"> or schools in your local network. Show </w:t>
      </w:r>
      <w:r w:rsidR="00B94A47" w:rsidRPr="007D5312">
        <w:rPr>
          <w:i/>
        </w:rPr>
        <w:t>them</w:t>
      </w:r>
      <w:r w:rsidR="00B94A47" w:rsidRPr="007D5312">
        <w:t xml:space="preserve"> the video and talk to </w:t>
      </w:r>
      <w:r w:rsidR="00B94A47" w:rsidRPr="007D5312">
        <w:rPr>
          <w:i/>
        </w:rPr>
        <w:t>them</w:t>
      </w:r>
      <w:r w:rsidR="00B94A47" w:rsidRPr="007D5312">
        <w:t xml:space="preserve"> about how to make this happen in your local area </w:t>
      </w:r>
    </w:p>
    <w:p w14:paraId="01239248" w14:textId="77777777" w:rsidR="00DB67E6" w:rsidRPr="007D5312" w:rsidRDefault="00DB67E6" w:rsidP="00B94A47"/>
    <w:p w14:paraId="4CAF8EAD" w14:textId="7C819241" w:rsidR="00DB67E6" w:rsidRPr="007D5312" w:rsidRDefault="00DB67E6" w:rsidP="00B94A47">
      <w:r w:rsidRPr="007D5312">
        <w:t>Video:</w:t>
      </w:r>
    </w:p>
    <w:p w14:paraId="38508D21" w14:textId="3555B55B" w:rsidR="00B94A47" w:rsidRPr="007D5312" w:rsidRDefault="00DB67E6" w:rsidP="00B94A47">
      <w:pPr>
        <w:rPr>
          <w:lang w:val="en-AU"/>
        </w:rPr>
      </w:pPr>
      <w:r w:rsidRPr="007D5312">
        <w:rPr>
          <w:lang w:val="en-AU"/>
        </w:rPr>
        <w:t>Graphic on screen:</w:t>
      </w:r>
      <w:r w:rsidRPr="007D5312">
        <w:t xml:space="preserve"> </w:t>
      </w:r>
      <w:r w:rsidRPr="007D5312">
        <w:rPr>
          <w:lang w:val="en-AU"/>
        </w:rPr>
        <w:t xml:space="preserve">Department of Education and Training logo. Find out more </w:t>
      </w:r>
      <w:hyperlink r:id="rId8" w:history="1">
        <w:r w:rsidRPr="007D5312">
          <w:rPr>
            <w:rStyle w:val="Hyperlink"/>
            <w:lang w:val="en-AU"/>
          </w:rPr>
          <w:t>http://education.vic.gov.au</w:t>
        </w:r>
      </w:hyperlink>
      <w:r w:rsidRPr="007D5312">
        <w:rPr>
          <w:lang w:val="en-AU"/>
        </w:rPr>
        <w:t>.</w:t>
      </w:r>
    </w:p>
    <w:p w14:paraId="50DC9140" w14:textId="77777777" w:rsidR="00DB67E6" w:rsidRPr="007D5312" w:rsidRDefault="00DB67E6" w:rsidP="00B94A47">
      <w:pPr>
        <w:rPr>
          <w:lang w:val="en-AU"/>
        </w:rPr>
      </w:pPr>
    </w:p>
    <w:p w14:paraId="341B43E5" w14:textId="7E860BB6" w:rsidR="00DB67E6" w:rsidRPr="007D5312" w:rsidRDefault="00DB67E6" w:rsidP="00B94A47">
      <w:pPr>
        <w:rPr>
          <w:lang w:val="en-AU"/>
        </w:rPr>
      </w:pPr>
      <w:r w:rsidRPr="007D5312">
        <w:rPr>
          <w:lang w:val="en-AU"/>
        </w:rPr>
        <w:t>Audio</w:t>
      </w:r>
    </w:p>
    <w:p w14:paraId="150867E2" w14:textId="777C3150" w:rsidR="00DB67E6" w:rsidRPr="007D5312" w:rsidRDefault="00DB67E6" w:rsidP="00B94A47">
      <w:r w:rsidRPr="007D5312">
        <w:rPr>
          <w:lang w:val="en-AU"/>
        </w:rPr>
        <w:t>[music fades]</w:t>
      </w:r>
    </w:p>
    <w:sectPr w:rsidR="00DB67E6" w:rsidRPr="007D5312" w:rsidSect="0056547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452DE" w14:textId="77777777" w:rsidR="001811FD" w:rsidRDefault="001811FD" w:rsidP="00922F00">
      <w:r>
        <w:separator/>
      </w:r>
    </w:p>
  </w:endnote>
  <w:endnote w:type="continuationSeparator" w:id="0">
    <w:p w14:paraId="6F63F332" w14:textId="77777777" w:rsidR="001811FD" w:rsidRDefault="001811FD" w:rsidP="0092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45D1C" w14:textId="77777777" w:rsidR="001811FD" w:rsidRDefault="001811FD" w:rsidP="00922F00">
      <w:r>
        <w:separator/>
      </w:r>
    </w:p>
  </w:footnote>
  <w:footnote w:type="continuationSeparator" w:id="0">
    <w:p w14:paraId="57F43C10" w14:textId="77777777" w:rsidR="001811FD" w:rsidRDefault="001811FD" w:rsidP="00922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86707"/>
    <w:multiLevelType w:val="multilevel"/>
    <w:tmpl w:val="5EEA9D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52A82C31"/>
    <w:multiLevelType w:val="hybridMultilevel"/>
    <w:tmpl w:val="16562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0EB5379"/>
    <w:multiLevelType w:val="hybridMultilevel"/>
    <w:tmpl w:val="28803602"/>
    <w:lvl w:ilvl="0" w:tplc="C5304E1C">
      <w:start w:val="1"/>
      <w:numFmt w:val="bullet"/>
      <w:pStyle w:val="ListParagraph"/>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D7"/>
    <w:rsid w:val="000056D7"/>
    <w:rsid w:val="001811FD"/>
    <w:rsid w:val="0023275B"/>
    <w:rsid w:val="002744D5"/>
    <w:rsid w:val="0034290A"/>
    <w:rsid w:val="00374FD0"/>
    <w:rsid w:val="00382511"/>
    <w:rsid w:val="00484F3E"/>
    <w:rsid w:val="0056547A"/>
    <w:rsid w:val="006147BF"/>
    <w:rsid w:val="006333F3"/>
    <w:rsid w:val="00745756"/>
    <w:rsid w:val="007D5312"/>
    <w:rsid w:val="007D6C84"/>
    <w:rsid w:val="00874D4B"/>
    <w:rsid w:val="00922F00"/>
    <w:rsid w:val="009D0CF8"/>
    <w:rsid w:val="00A57B81"/>
    <w:rsid w:val="00AC05B4"/>
    <w:rsid w:val="00AE028B"/>
    <w:rsid w:val="00B94A47"/>
    <w:rsid w:val="00D021D6"/>
    <w:rsid w:val="00D423E6"/>
    <w:rsid w:val="00DB67E6"/>
    <w:rsid w:val="00F42C52"/>
    <w:rsid w:val="00FF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4F3E"/>
    <w:pPr>
      <w:keepNext/>
      <w:numPr>
        <w:numId w:val="2"/>
      </w:numPr>
      <w:spacing w:before="240" w:after="60"/>
      <w:outlineLvl w:val="0"/>
    </w:pPr>
    <w:rPr>
      <w:rFonts w:asciiTheme="majorHAnsi" w:hAnsiTheme="majorHAnsi" w:cs="Arial"/>
      <w:b/>
      <w:bCs/>
      <w:kern w:val="32"/>
      <w:sz w:val="28"/>
      <w:szCs w:val="32"/>
    </w:rPr>
  </w:style>
  <w:style w:type="paragraph" w:styleId="Heading2">
    <w:name w:val="heading 2"/>
    <w:basedOn w:val="Normal"/>
    <w:next w:val="Normal"/>
    <w:link w:val="Heading2Char"/>
    <w:qFormat/>
    <w:rsid w:val="00484F3E"/>
    <w:pPr>
      <w:keepNext/>
      <w:numPr>
        <w:ilvl w:val="1"/>
        <w:numId w:val="1"/>
      </w:numPr>
      <w:tabs>
        <w:tab w:val="clear" w:pos="576"/>
        <w:tab w:val="num" w:pos="1002"/>
      </w:tabs>
      <w:spacing w:before="240" w:after="60"/>
      <w:ind w:left="1002"/>
      <w:outlineLvl w:val="1"/>
    </w:pPr>
    <w:rPr>
      <w:rFonts w:ascii="Calibri" w:hAnsi="Calibri"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4F3E"/>
    <w:rPr>
      <w:rFonts w:asciiTheme="majorHAnsi" w:hAnsiTheme="majorHAnsi" w:cs="Arial"/>
      <w:b/>
      <w:bCs/>
      <w:kern w:val="32"/>
      <w:sz w:val="28"/>
      <w:szCs w:val="32"/>
    </w:rPr>
  </w:style>
  <w:style w:type="character" w:customStyle="1" w:styleId="Heading2Char">
    <w:name w:val="Heading 2 Char"/>
    <w:basedOn w:val="DefaultParagraphFont"/>
    <w:link w:val="Heading2"/>
    <w:rsid w:val="00484F3E"/>
    <w:rPr>
      <w:rFonts w:ascii="Calibri" w:hAnsi="Calibri" w:cs="Arial"/>
      <w:b/>
      <w:bCs/>
      <w:iCs/>
      <w:sz w:val="26"/>
      <w:szCs w:val="28"/>
    </w:rPr>
  </w:style>
  <w:style w:type="paragraph" w:styleId="ListParagraph">
    <w:name w:val="List Paragraph"/>
    <w:basedOn w:val="Normal"/>
    <w:uiPriority w:val="34"/>
    <w:qFormat/>
    <w:rsid w:val="00B94A47"/>
    <w:pPr>
      <w:numPr>
        <w:numId w:val="3"/>
      </w:numPr>
      <w:contextualSpacing/>
    </w:pPr>
    <w:rPr>
      <w:rFonts w:ascii="Century Gothic" w:eastAsia="Cambria" w:hAnsi="Century Gothic" w:cs="Cordia New"/>
      <w:sz w:val="22"/>
      <w:lang w:val="en-AU"/>
    </w:rPr>
  </w:style>
  <w:style w:type="paragraph" w:styleId="Header">
    <w:name w:val="header"/>
    <w:basedOn w:val="Normal"/>
    <w:link w:val="HeaderChar"/>
    <w:uiPriority w:val="99"/>
    <w:unhideWhenUsed/>
    <w:rsid w:val="00922F00"/>
    <w:pPr>
      <w:tabs>
        <w:tab w:val="center" w:pos="4513"/>
        <w:tab w:val="right" w:pos="9026"/>
      </w:tabs>
    </w:pPr>
  </w:style>
  <w:style w:type="character" w:customStyle="1" w:styleId="HeaderChar">
    <w:name w:val="Header Char"/>
    <w:basedOn w:val="DefaultParagraphFont"/>
    <w:link w:val="Header"/>
    <w:uiPriority w:val="99"/>
    <w:rsid w:val="00922F00"/>
  </w:style>
  <w:style w:type="paragraph" w:styleId="Footer">
    <w:name w:val="footer"/>
    <w:basedOn w:val="Normal"/>
    <w:link w:val="FooterChar"/>
    <w:uiPriority w:val="99"/>
    <w:unhideWhenUsed/>
    <w:rsid w:val="00922F00"/>
    <w:pPr>
      <w:tabs>
        <w:tab w:val="center" w:pos="4513"/>
        <w:tab w:val="right" w:pos="9026"/>
      </w:tabs>
    </w:pPr>
  </w:style>
  <w:style w:type="character" w:customStyle="1" w:styleId="FooterChar">
    <w:name w:val="Footer Char"/>
    <w:basedOn w:val="DefaultParagraphFont"/>
    <w:link w:val="Footer"/>
    <w:uiPriority w:val="99"/>
    <w:rsid w:val="00922F00"/>
  </w:style>
  <w:style w:type="character" w:styleId="Hyperlink">
    <w:name w:val="Hyperlink"/>
    <w:basedOn w:val="DefaultParagraphFont"/>
    <w:uiPriority w:val="99"/>
    <w:unhideWhenUsed/>
    <w:rsid w:val="00DB67E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4F3E"/>
    <w:pPr>
      <w:keepNext/>
      <w:numPr>
        <w:numId w:val="2"/>
      </w:numPr>
      <w:spacing w:before="240" w:after="60"/>
      <w:outlineLvl w:val="0"/>
    </w:pPr>
    <w:rPr>
      <w:rFonts w:asciiTheme="majorHAnsi" w:hAnsiTheme="majorHAnsi" w:cs="Arial"/>
      <w:b/>
      <w:bCs/>
      <w:kern w:val="32"/>
      <w:sz w:val="28"/>
      <w:szCs w:val="32"/>
    </w:rPr>
  </w:style>
  <w:style w:type="paragraph" w:styleId="Heading2">
    <w:name w:val="heading 2"/>
    <w:basedOn w:val="Normal"/>
    <w:next w:val="Normal"/>
    <w:link w:val="Heading2Char"/>
    <w:qFormat/>
    <w:rsid w:val="00484F3E"/>
    <w:pPr>
      <w:keepNext/>
      <w:numPr>
        <w:ilvl w:val="1"/>
        <w:numId w:val="1"/>
      </w:numPr>
      <w:tabs>
        <w:tab w:val="clear" w:pos="576"/>
        <w:tab w:val="num" w:pos="1002"/>
      </w:tabs>
      <w:spacing w:before="240" w:after="60"/>
      <w:ind w:left="1002"/>
      <w:outlineLvl w:val="1"/>
    </w:pPr>
    <w:rPr>
      <w:rFonts w:ascii="Calibri" w:hAnsi="Calibri"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4F3E"/>
    <w:rPr>
      <w:rFonts w:asciiTheme="majorHAnsi" w:hAnsiTheme="majorHAnsi" w:cs="Arial"/>
      <w:b/>
      <w:bCs/>
      <w:kern w:val="32"/>
      <w:sz w:val="28"/>
      <w:szCs w:val="32"/>
    </w:rPr>
  </w:style>
  <w:style w:type="character" w:customStyle="1" w:styleId="Heading2Char">
    <w:name w:val="Heading 2 Char"/>
    <w:basedOn w:val="DefaultParagraphFont"/>
    <w:link w:val="Heading2"/>
    <w:rsid w:val="00484F3E"/>
    <w:rPr>
      <w:rFonts w:ascii="Calibri" w:hAnsi="Calibri" w:cs="Arial"/>
      <w:b/>
      <w:bCs/>
      <w:iCs/>
      <w:sz w:val="26"/>
      <w:szCs w:val="28"/>
    </w:rPr>
  </w:style>
  <w:style w:type="paragraph" w:styleId="ListParagraph">
    <w:name w:val="List Paragraph"/>
    <w:basedOn w:val="Normal"/>
    <w:uiPriority w:val="34"/>
    <w:qFormat/>
    <w:rsid w:val="00B94A47"/>
    <w:pPr>
      <w:numPr>
        <w:numId w:val="3"/>
      </w:numPr>
      <w:contextualSpacing/>
    </w:pPr>
    <w:rPr>
      <w:rFonts w:ascii="Century Gothic" w:eastAsia="Cambria" w:hAnsi="Century Gothic" w:cs="Cordia New"/>
      <w:sz w:val="22"/>
      <w:lang w:val="en-AU"/>
    </w:rPr>
  </w:style>
  <w:style w:type="paragraph" w:styleId="Header">
    <w:name w:val="header"/>
    <w:basedOn w:val="Normal"/>
    <w:link w:val="HeaderChar"/>
    <w:uiPriority w:val="99"/>
    <w:unhideWhenUsed/>
    <w:rsid w:val="00922F00"/>
    <w:pPr>
      <w:tabs>
        <w:tab w:val="center" w:pos="4513"/>
        <w:tab w:val="right" w:pos="9026"/>
      </w:tabs>
    </w:pPr>
  </w:style>
  <w:style w:type="character" w:customStyle="1" w:styleId="HeaderChar">
    <w:name w:val="Header Char"/>
    <w:basedOn w:val="DefaultParagraphFont"/>
    <w:link w:val="Header"/>
    <w:uiPriority w:val="99"/>
    <w:rsid w:val="00922F00"/>
  </w:style>
  <w:style w:type="paragraph" w:styleId="Footer">
    <w:name w:val="footer"/>
    <w:basedOn w:val="Normal"/>
    <w:link w:val="FooterChar"/>
    <w:uiPriority w:val="99"/>
    <w:unhideWhenUsed/>
    <w:rsid w:val="00922F00"/>
    <w:pPr>
      <w:tabs>
        <w:tab w:val="center" w:pos="4513"/>
        <w:tab w:val="right" w:pos="9026"/>
      </w:tabs>
    </w:pPr>
  </w:style>
  <w:style w:type="character" w:customStyle="1" w:styleId="FooterChar">
    <w:name w:val="Footer Char"/>
    <w:basedOn w:val="DefaultParagraphFont"/>
    <w:link w:val="Footer"/>
    <w:uiPriority w:val="99"/>
    <w:rsid w:val="00922F00"/>
  </w:style>
  <w:style w:type="character" w:styleId="Hyperlink">
    <w:name w:val="Hyperlink"/>
    <w:basedOn w:val="DefaultParagraphFont"/>
    <w:uiPriority w:val="99"/>
    <w:unhideWhenUsed/>
    <w:rsid w:val="00DB67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vic.gov.au"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Value>106</Value>
    </TaxCatchAll>
    <DEECD_Expired xmlns="http://schemas.microsoft.com/sharepoint/v3">false</DEECD_Expired>
    <DEECD_Keywords xmlns="http://schemas.microsoft.com/sharepoint/v3">transition to school, support, reciprocal visits, teachers, engaging families</DEECD_Keywords>
    <PublishingExpirationDate xmlns="http://schemas.microsoft.com/sharepoint/v3" xsi:nil="true"/>
    <DEECD_Description xmlns="http://schemas.microsoft.com/sharepoint/v3">Transcript of video on supporting reciprocal visits.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Teachers</TermName>
          <TermId xmlns="http://schemas.microsoft.com/office/infopath/2007/PartnerControls">ac6a0c00-54b5-4400-bdca-97fb326ec7ab</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C029580-1427-4FC9-AABB-976E1C37D0B6}"/>
</file>

<file path=customXml/itemProps2.xml><?xml version="1.0" encoding="utf-8"?>
<ds:datastoreItem xmlns:ds="http://schemas.openxmlformats.org/officeDocument/2006/customXml" ds:itemID="{818A3A78-E813-4549-BD0A-D9969E36152D}"/>
</file>

<file path=customXml/itemProps3.xml><?xml version="1.0" encoding="utf-8"?>
<ds:datastoreItem xmlns:ds="http://schemas.openxmlformats.org/officeDocument/2006/customXml" ds:itemID="{4FFCCEA7-0AEB-4191-88B1-C4B1FD6905C6}"/>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reciprocal visits</dc:title>
  <dc:creator>Sue Marlan</dc:creator>
  <cp:lastModifiedBy>Campbell, Ross C</cp:lastModifiedBy>
  <cp:revision>2</cp:revision>
  <dcterms:created xsi:type="dcterms:W3CDTF">2015-11-05T22:17:00Z</dcterms:created>
  <dcterms:modified xsi:type="dcterms:W3CDTF">2015-11-05T22:17:00Z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106;#Teachers|ac6a0c00-54b5-4400-bdca-97fb326ec7ab</vt:lpwstr>
  </property>
</Properties>
</file>