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06F10" w14:textId="072B965A" w:rsidR="00751081" w:rsidRPr="00411661" w:rsidRDefault="00BB77E8" w:rsidP="00751081">
      <w:pPr>
        <w:pStyle w:val="Title"/>
        <w:rPr>
          <w:rStyle w:val="SubtleEmphasis"/>
          <w:i w:val="0"/>
          <w:color w:val="AF272F"/>
          <w:lang w:val="en-AU"/>
        </w:rPr>
      </w:pPr>
      <w:bookmarkStart w:id="0" w:name="_GoBack"/>
      <w:bookmarkEnd w:id="0"/>
      <w:r w:rsidRPr="00411661">
        <w:rPr>
          <w:rStyle w:val="SubtleEmphasis"/>
          <w:i w:val="0"/>
          <w:color w:val="AF272F"/>
          <w:lang w:val="en-AU"/>
        </w:rPr>
        <w:t>GEÇİŞ</w:t>
      </w:r>
      <w:r w:rsidR="0001148C" w:rsidRPr="00411661">
        <w:rPr>
          <w:rStyle w:val="SubtleEmphasis"/>
          <w:i w:val="0"/>
          <w:color w:val="AF272F"/>
          <w:lang w:val="en-AU"/>
        </w:rPr>
        <w:t xml:space="preserve">: </w:t>
      </w:r>
      <w:r w:rsidRPr="00411661">
        <w:rPr>
          <w:rStyle w:val="SubtleEmphasis"/>
          <w:i w:val="0"/>
          <w:color w:val="AF272F"/>
          <w:lang w:val="en-AU"/>
        </w:rPr>
        <w:t>OKULA OLUMLU BİR BAŞLANGIÇ</w:t>
      </w:r>
    </w:p>
    <w:p w14:paraId="4C34B713" w14:textId="7269635F" w:rsidR="003E29B5" w:rsidRPr="00411661" w:rsidRDefault="00DE24A8" w:rsidP="002D566D">
      <w:pPr>
        <w:pStyle w:val="Subtitle"/>
        <w:spacing w:after="120"/>
        <w:rPr>
          <w:lang w:val="tr-TR"/>
        </w:rPr>
      </w:pPr>
      <w:r w:rsidRPr="00411661">
        <w:rPr>
          <w:lang w:val="tr-TR"/>
        </w:rPr>
        <w:t>Aileler için bilgilendirme belgesi</w:t>
      </w:r>
    </w:p>
    <w:p w14:paraId="767110DD" w14:textId="0458A0C6" w:rsidR="008616AD" w:rsidRPr="00411661" w:rsidRDefault="00DE24A8" w:rsidP="00816ED5">
      <w:pPr>
        <w:rPr>
          <w:lang w:val="tr-TR"/>
        </w:rPr>
      </w:pPr>
      <w:r w:rsidRPr="00411661">
        <w:rPr>
          <w:rStyle w:val="Strong"/>
          <w:lang w:val="tr-TR"/>
        </w:rPr>
        <w:t>Siz ve çocuğunuz bu yıla alışırken, okula başlamak çok uzak görünmektedir. Okula başlamak hem zorlu hem de heyecan verici olabilir ve bu bilgilendirme belgesi çocuğunuzun erken çocukluk programının yıl ilerledikçe sizi ve çocuğunuzun okula geçişini nasıl destekleyeceği hakkında bazı bilgiler sunmaktadır.</w:t>
      </w:r>
    </w:p>
    <w:p w14:paraId="1D6034C9" w14:textId="599AA1F9" w:rsidR="003E29B5" w:rsidRPr="00411661" w:rsidRDefault="00DE24A8" w:rsidP="00816ED5">
      <w:pPr>
        <w:rPr>
          <w:lang w:val="tr-TR"/>
        </w:rPr>
      </w:pPr>
      <w:r w:rsidRPr="00411661">
        <w:rPr>
          <w:lang w:val="tr-TR"/>
        </w:rPr>
        <w:t>Çocuğunuz halihazırda yaşam içinde birçok küçük ve büyük geçişler yaşamıştır. Çocuğunuz</w:t>
      </w:r>
      <w:r w:rsidR="0015155A" w:rsidRPr="00411661">
        <w:rPr>
          <w:lang w:val="tr-TR"/>
        </w:rPr>
        <w:t>un</w:t>
      </w:r>
      <w:r w:rsidRPr="00411661">
        <w:rPr>
          <w:lang w:val="tr-TR"/>
        </w:rPr>
        <w:t xml:space="preserve"> yeni/daha az tanınan ortamlara (örneğin tatile gittiğinizde, çocuk bakımına veya kreşe başlarken, oyun buluşmaları</w:t>
      </w:r>
      <w:r w:rsidR="0015155A" w:rsidRPr="00411661">
        <w:rPr>
          <w:lang w:val="tr-TR"/>
        </w:rPr>
        <w:t>na giderken, hatta b</w:t>
      </w:r>
      <w:r w:rsidR="00DA2627" w:rsidRPr="00411661">
        <w:rPr>
          <w:lang w:val="tr-TR"/>
        </w:rPr>
        <w:t>ir etki</w:t>
      </w:r>
      <w:r w:rsidR="0015155A" w:rsidRPr="00411661">
        <w:rPr>
          <w:lang w:val="tr-TR"/>
        </w:rPr>
        <w:t xml:space="preserve">nlik veya bir alışkanlıktan başkasına geçiş yaparken) nasıl tepki gösterdiği, çocuğunuzun yeni durumlara </w:t>
      </w:r>
      <w:r w:rsidR="00E52281" w:rsidRPr="00411661">
        <w:rPr>
          <w:lang w:val="tr-TR"/>
        </w:rPr>
        <w:t xml:space="preserve">nasıl tepki gösterdiğine </w:t>
      </w:r>
      <w:r w:rsidR="0015155A" w:rsidRPr="00411661">
        <w:rPr>
          <w:lang w:val="tr-TR"/>
        </w:rPr>
        <w:t>ve onun en iyi şekilde nasıl destekleneceğine ilişkin bir görünüm sunar.</w:t>
      </w:r>
    </w:p>
    <w:p w14:paraId="5E6A035F" w14:textId="18306F60" w:rsidR="003E29B5" w:rsidRPr="00411661" w:rsidRDefault="0015155A" w:rsidP="0020217C">
      <w:pPr>
        <w:pStyle w:val="Heading1"/>
        <w:rPr>
          <w:lang w:val="en-AU"/>
        </w:rPr>
      </w:pPr>
      <w:r w:rsidRPr="00411661">
        <w:rPr>
          <w:lang w:val="en-AU"/>
        </w:rPr>
        <w:t>OKULA OLUMLU BİR BAŞLANGIÇ NİÇİN ÖNEMLİDİR</w:t>
      </w:r>
      <w:r w:rsidR="0001148C" w:rsidRPr="00411661">
        <w:rPr>
          <w:lang w:val="en-AU"/>
        </w:rPr>
        <w:t>?</w:t>
      </w:r>
    </w:p>
    <w:p w14:paraId="5B981827" w14:textId="35AF353A" w:rsidR="0001148C" w:rsidRPr="00411661" w:rsidRDefault="0015155A" w:rsidP="0001148C">
      <w:pPr>
        <w:rPr>
          <w:lang w:val="en-AU"/>
        </w:rPr>
      </w:pPr>
      <w:r w:rsidRPr="00411661">
        <w:rPr>
          <w:lang w:val="tr-TR"/>
        </w:rPr>
        <w:t>Okula olumlu bir başlangıç</w:t>
      </w:r>
      <w:r w:rsidR="00525849" w:rsidRPr="00411661">
        <w:rPr>
          <w:lang w:val="tr-TR"/>
        </w:rPr>
        <w:t>,</w:t>
      </w:r>
      <w:r w:rsidRPr="00411661">
        <w:rPr>
          <w:lang w:val="tr-TR"/>
        </w:rPr>
        <w:t xml:space="preserve"> çocuğunuz için geçiş sırasında ve ilerisinde daha iyi öğrenim ve gönenç sonuçlarına yol </w:t>
      </w:r>
      <w:r w:rsidR="00DA2627" w:rsidRPr="00411661">
        <w:rPr>
          <w:lang w:val="tr-TR"/>
        </w:rPr>
        <w:t>aç</w:t>
      </w:r>
      <w:r w:rsidRPr="00411661">
        <w:rPr>
          <w:lang w:val="tr-TR"/>
        </w:rPr>
        <w:t>ar. Çocuğunuzun öğrenimini ve gelişimini sürdürmesinin desteklenmesine yardımcı olur ve kendisini güvencede</w:t>
      </w:r>
      <w:r w:rsidR="00DA2627" w:rsidRPr="00411661">
        <w:rPr>
          <w:lang w:val="tr-TR"/>
        </w:rPr>
        <w:t>, kendinden emin ve yeni insanlara ve yerlere bağlantılı hissetmede onu destekler.</w:t>
      </w:r>
    </w:p>
    <w:p w14:paraId="542177FE" w14:textId="02FCD087" w:rsidR="0001148C" w:rsidRPr="00411661" w:rsidRDefault="00DA2627" w:rsidP="0020217C">
      <w:pPr>
        <w:pStyle w:val="Heading1"/>
        <w:rPr>
          <w:lang w:val="en-AU"/>
        </w:rPr>
      </w:pPr>
      <w:r w:rsidRPr="00411661">
        <w:rPr>
          <w:lang w:val="en-AU"/>
        </w:rPr>
        <w:t xml:space="preserve">ÇOCUĞUNUZU OKULA KAYDETTİRMEK </w:t>
      </w:r>
    </w:p>
    <w:p w14:paraId="55059814" w14:textId="61CFF757" w:rsidR="00D31299" w:rsidRPr="00411661" w:rsidRDefault="00DA2627" w:rsidP="00D31299">
      <w:pPr>
        <w:rPr>
          <w:lang w:val="tr-TR"/>
        </w:rPr>
      </w:pPr>
      <w:r w:rsidRPr="00411661">
        <w:rPr>
          <w:lang w:val="tr-TR"/>
        </w:rPr>
        <w:t>Çoğu ilkokullar, kayıt işlemlerini çocuklar okula başlamadan önceki yıl içinde, Mayıs ayında başlatır.</w:t>
      </w:r>
      <w:r w:rsidRPr="00411661">
        <w:rPr>
          <w:lang w:val="en-AU"/>
        </w:rPr>
        <w:t xml:space="preserve"> </w:t>
      </w:r>
      <w:r w:rsidRPr="00411661">
        <w:rPr>
          <w:lang w:val="tr-TR"/>
        </w:rPr>
        <w:t>Çocuğunuzu okula kaydettirdiğinizde, okula geçiş programları ve etkinlikleri aracılığıyla okulu öğrenme fırsatlarını en üst düzeye getirebilirsiniz.</w:t>
      </w:r>
      <w:r w:rsidRPr="00411661">
        <w:rPr>
          <w:lang w:val="en-AU"/>
        </w:rPr>
        <w:t xml:space="preserve"> </w:t>
      </w:r>
      <w:r w:rsidRPr="00411661">
        <w:rPr>
          <w:lang w:val="tr-TR"/>
        </w:rPr>
        <w:t>En etkili geçişler yıl sonundan epey önce başlar ve okulun ilk birkaç gününden epey sonraya kadar sürer.</w:t>
      </w:r>
    </w:p>
    <w:p w14:paraId="2F8EDF7A" w14:textId="3367A694" w:rsidR="0001148C" w:rsidRPr="00411661" w:rsidRDefault="00DA2627" w:rsidP="0020217C">
      <w:pPr>
        <w:pStyle w:val="Heading1"/>
        <w:rPr>
          <w:lang w:val="en-AU"/>
        </w:rPr>
      </w:pPr>
      <w:r w:rsidRPr="00411661">
        <w:rPr>
          <w:lang w:val="en-AU"/>
        </w:rPr>
        <w:t>OKULA GEÇİŞ PROGRAMLARI VE ETKİNLİKLERİ</w:t>
      </w:r>
    </w:p>
    <w:p w14:paraId="077B80B1" w14:textId="1BA90D68" w:rsidR="0001148C" w:rsidRPr="00411661" w:rsidRDefault="00DA2627" w:rsidP="0001148C">
      <w:pPr>
        <w:rPr>
          <w:lang w:val="tr-TR"/>
        </w:rPr>
      </w:pPr>
      <w:r w:rsidRPr="00411661">
        <w:rPr>
          <w:lang w:val="tr-TR"/>
        </w:rPr>
        <w:t xml:space="preserve">Okula geçiş programlarında ve etkinliklerinde yer almak, </w:t>
      </w:r>
      <w:r w:rsidR="00E824EF" w:rsidRPr="00411661">
        <w:rPr>
          <w:lang w:val="tr-TR"/>
        </w:rPr>
        <w:t>size ve çocuğunuza, okulun nasıl olacağını daha iyi anlamanızda ve diğer çocuklar ve ailelerle dostluklar kurmanızda yardımcı olacaktır.</w:t>
      </w:r>
    </w:p>
    <w:p w14:paraId="29D3FE57" w14:textId="493EA7BB" w:rsidR="00233D3A" w:rsidRPr="00411661" w:rsidRDefault="00E824EF" w:rsidP="00B4478C">
      <w:pPr>
        <w:pStyle w:val="Heading2"/>
        <w:rPr>
          <w:lang w:val="en-AU"/>
        </w:rPr>
      </w:pPr>
      <w:r w:rsidRPr="00411661">
        <w:rPr>
          <w:lang w:val="en-AU"/>
        </w:rPr>
        <w:t>GEÇİŞ ÖĞRENİMİ VE GELİŞİMİ BİLDİRGESİ</w:t>
      </w:r>
    </w:p>
    <w:p w14:paraId="7F7BD85D" w14:textId="365785AE" w:rsidR="00C16CA0" w:rsidRPr="00411661" w:rsidRDefault="00E824EF" w:rsidP="00893D81">
      <w:pPr>
        <w:spacing w:before="120"/>
        <w:rPr>
          <w:lang w:val="en-AU"/>
        </w:rPr>
      </w:pPr>
      <w:r w:rsidRPr="00411661">
        <w:rPr>
          <w:lang w:val="tr-TR"/>
        </w:rPr>
        <w:t>Çocuğunuzun erken çocukluk öğretmeni bir</w:t>
      </w:r>
      <w:r w:rsidRPr="00411661">
        <w:rPr>
          <w:lang w:val="en-AU"/>
        </w:rPr>
        <w:t xml:space="preserve"> </w:t>
      </w:r>
      <w:r w:rsidR="00E0334B" w:rsidRPr="00411661">
        <w:rPr>
          <w:i/>
          <w:iCs/>
          <w:lang w:val="en-AU"/>
        </w:rPr>
        <w:t xml:space="preserve">Transition Learning and Development Statement </w:t>
      </w:r>
      <w:r w:rsidR="00E0334B" w:rsidRPr="00411661">
        <w:rPr>
          <w:lang w:val="tr-TR"/>
        </w:rPr>
        <w:t>(</w:t>
      </w:r>
      <w:r w:rsidRPr="00411661">
        <w:rPr>
          <w:lang w:val="tr-TR"/>
        </w:rPr>
        <w:t>Geçiş Bildirgesi</w:t>
      </w:r>
      <w:r w:rsidR="00E0334B" w:rsidRPr="00411661">
        <w:rPr>
          <w:lang w:val="tr-TR"/>
        </w:rPr>
        <w:t>)</w:t>
      </w:r>
      <w:r w:rsidRPr="00411661">
        <w:rPr>
          <w:lang w:val="tr-TR"/>
        </w:rPr>
        <w:t xml:space="preserve"> yazacaktır</w:t>
      </w:r>
      <w:r w:rsidR="009C2BD1" w:rsidRPr="00411661">
        <w:rPr>
          <w:lang w:val="tr-TR"/>
        </w:rPr>
        <w:t>.</w:t>
      </w:r>
      <w:r w:rsidR="00413129" w:rsidRPr="00411661">
        <w:rPr>
          <w:lang w:val="en-AU"/>
        </w:rPr>
        <w:t xml:space="preserve"> </w:t>
      </w:r>
      <w:r w:rsidRPr="00411661">
        <w:rPr>
          <w:lang w:val="tr-TR"/>
        </w:rPr>
        <w:t>Bu Geçiş Bildirgesi çocuğunuzun ilgi alanlarını, becerilerini ve yeteneklerini özetleyecektir. Ayrıca, çocuğunuzun okulunun ve hazırlık öğretmeninin çocuğunuzu çabucak tanıması ve uygun öğrenim ve öğretim programları planlayabilmesi için bireysel yaklaşımları ve öğretim stratejilerini belirtecektir.</w:t>
      </w:r>
    </w:p>
    <w:p w14:paraId="3CCBF125" w14:textId="538E10FF" w:rsidR="00E0334B" w:rsidRPr="00411661" w:rsidRDefault="00E52281" w:rsidP="00053FF3">
      <w:pPr>
        <w:rPr>
          <w:lang w:val="tr-TR"/>
        </w:rPr>
      </w:pPr>
      <w:r w:rsidRPr="00411661">
        <w:rPr>
          <w:lang w:val="tr-TR"/>
        </w:rPr>
        <w:t xml:space="preserve">Çocuğunuzu Okul Saatleri Dışında Bakım (OSHC) servisine göndermeyi planlıyorsanız, Geçiş Bildirgesi OSHC servisi ile de paylaşılabilir. Geçiş Bildirgesi, OSHC eğitmenlerinin çocuğunuzun ilgi alanları için plan yapmalarına </w:t>
      </w:r>
      <w:r w:rsidR="00461CBE" w:rsidRPr="00411661">
        <w:rPr>
          <w:lang w:val="tr-TR"/>
        </w:rPr>
        <w:t xml:space="preserve">ve </w:t>
      </w:r>
      <w:r w:rsidRPr="00411661">
        <w:rPr>
          <w:lang w:val="tr-TR"/>
        </w:rPr>
        <w:t>erken çocukluk, okul ve OSHC a</w:t>
      </w:r>
      <w:r w:rsidR="00461CBE" w:rsidRPr="00411661">
        <w:rPr>
          <w:lang w:val="tr-TR"/>
        </w:rPr>
        <w:t>rasındaki sürekliliği desteklemelerine yardımcı olur.</w:t>
      </w:r>
    </w:p>
    <w:p w14:paraId="625FAB1C" w14:textId="0E3BA488" w:rsidR="009C2BD1" w:rsidRPr="00411661" w:rsidRDefault="00E52281" w:rsidP="009C2BD1">
      <w:pPr>
        <w:rPr>
          <w:lang w:val="tr-TR"/>
        </w:rPr>
      </w:pPr>
      <w:r w:rsidRPr="00411661">
        <w:rPr>
          <w:lang w:val="tr-TR"/>
        </w:rPr>
        <w:t>Geçiş Bildirgesi, çocuğunuz okula geçerken onun öğrenimini anlamanıza, desteklemenize, o konuda iletişim kurmanıza ve korumanıza yardımcı olabilir. Çocuğunuzun tamamlanmış Geçiş Bildirgesinin bir kopyası size verilece</w:t>
      </w:r>
      <w:r w:rsidR="005944C1" w:rsidRPr="00411661">
        <w:rPr>
          <w:lang w:val="tr-TR"/>
        </w:rPr>
        <w:t>ktir.</w:t>
      </w:r>
    </w:p>
    <w:p w14:paraId="669A4547" w14:textId="0B6E091E" w:rsidR="009C2BD1" w:rsidRPr="00411661" w:rsidRDefault="00AF5B90" w:rsidP="00053FF3">
      <w:pPr>
        <w:rPr>
          <w:lang w:val="tr-TR"/>
        </w:rPr>
      </w:pPr>
      <w:r w:rsidRPr="00411661">
        <w:rPr>
          <w:lang w:val="tr-TR"/>
        </w:rPr>
        <w:t>Çocuğunuzun Geçiş Bildirgesi çocuğunuz hakkında, onun adını, doğum tarihini ve fotoğrafını artı sizin adınızı ve ilişki bilgilerinizi içeren bazı kişisel bilgileri kapsar. Konu ile ilgili olduğunda, çocuğunuzu desteklemekte olan diğer çocukluk profesyonellerinin adlarını ve ilişki ayrıntılarını da kapsayacaktır.</w:t>
      </w:r>
    </w:p>
    <w:p w14:paraId="79FCC55C" w14:textId="4EABEA37" w:rsidR="00233D3A" w:rsidRPr="00411661" w:rsidRDefault="00AF5B90" w:rsidP="00053FF3">
      <w:pPr>
        <w:rPr>
          <w:lang w:val="tr-TR"/>
        </w:rPr>
      </w:pPr>
      <w:r w:rsidRPr="00411661">
        <w:rPr>
          <w:lang w:val="tr-TR"/>
        </w:rPr>
        <w:t xml:space="preserve">Geçiş Bildirgeleri genellikle 4’üncü Dönem’de yazılır ama çocuğunuzda </w:t>
      </w:r>
      <w:r w:rsidR="00525849" w:rsidRPr="00411661">
        <w:rPr>
          <w:lang w:val="tr-TR"/>
        </w:rPr>
        <w:t xml:space="preserve">bir </w:t>
      </w:r>
      <w:r w:rsidRPr="00411661">
        <w:rPr>
          <w:lang w:val="tr-TR"/>
        </w:rPr>
        <w:t xml:space="preserve">engellilik veya gelişimsel gecikme varsa, çocuğunuzun erken çocukluk eğitmeni, sizinle ve çocuğunuzun seçilmiş olan okuluyla, gerekli kaynaştırma destekleri hakkında görüşmelerin başlatıcısı olan erken bir Geçiş Bildirgesi’ni Haziran/Temmuz civarında yazabilir. </w:t>
      </w:r>
    </w:p>
    <w:p w14:paraId="36DC37B6" w14:textId="3A8E8FF0" w:rsidR="00A300DC" w:rsidRPr="00411661" w:rsidRDefault="00DD4E44" w:rsidP="00053FF3">
      <w:pPr>
        <w:rPr>
          <w:lang w:val="tr-TR"/>
        </w:rPr>
      </w:pPr>
      <w:r w:rsidRPr="00411661">
        <w:rPr>
          <w:lang w:val="tr-TR"/>
        </w:rPr>
        <w:t xml:space="preserve">Çocuğunuz hakkında bilginiz çok fazla olduğundan, bildirgeye yapacağınız katkı değerlidir. Geçiş Bildirgesi’nin bir bölümünü doldurmaya davet edileceksiniz. Geçiş Bildirgesi’nin bu bölümünü doldurmak, her ikinizin de okula harika bir başlangıç yapabilmeniz için </w:t>
      </w:r>
      <w:r w:rsidR="00525849" w:rsidRPr="00411661">
        <w:rPr>
          <w:lang w:val="tr-TR"/>
        </w:rPr>
        <w:t xml:space="preserve">okulun </w:t>
      </w:r>
      <w:r w:rsidRPr="00411661">
        <w:rPr>
          <w:lang w:val="tr-TR"/>
        </w:rPr>
        <w:t>size nasıl yardımcı olabileceğini öğrenmede yar</w:t>
      </w:r>
      <w:r w:rsidR="00525849" w:rsidRPr="00411661">
        <w:rPr>
          <w:lang w:val="tr-TR"/>
        </w:rPr>
        <w:t>arı</w:t>
      </w:r>
      <w:r w:rsidRPr="00411661">
        <w:rPr>
          <w:lang w:val="tr-TR"/>
        </w:rPr>
        <w:t xml:space="preserve"> olacaktır.</w:t>
      </w:r>
    </w:p>
    <w:p w14:paraId="497532F2" w14:textId="1B08533C" w:rsidR="00E0334B" w:rsidRPr="00411661" w:rsidRDefault="00DD4E44" w:rsidP="00053FF3">
      <w:pPr>
        <w:rPr>
          <w:lang w:val="tr-TR"/>
        </w:rPr>
      </w:pPr>
      <w:r w:rsidRPr="00411661">
        <w:rPr>
          <w:lang w:val="tr-TR"/>
        </w:rPr>
        <w:t>Ayrıca (siz veya erken çocukluk öğretmeni olabilecek bir yetişkinin yardımıyla) çocuğunuzun dolduracağı bir bölüm de vardır. Bu bölüm genellikle bir çizim içerir ve çocuğunuzun okul hakkında neyi merak ettiğini ve okula başlamak hakkındaki düşüncelerini kaydeder.</w:t>
      </w:r>
    </w:p>
    <w:p w14:paraId="5C1E80B8" w14:textId="42278066" w:rsidR="00E0334B" w:rsidRPr="00411661" w:rsidRDefault="00DD4E44" w:rsidP="004B5BAA">
      <w:pPr>
        <w:pStyle w:val="Heading2"/>
        <w:rPr>
          <w:lang w:val="en-AU"/>
        </w:rPr>
      </w:pPr>
      <w:r w:rsidRPr="00411661">
        <w:lastRenderedPageBreak/>
        <w:t>ÇOCUĞUNUZUN OKULUYLA BİLGİ NASIL PAYLAŞILIR</w:t>
      </w:r>
    </w:p>
    <w:p w14:paraId="54B97C1F" w14:textId="79C50D8C" w:rsidR="004B5BAA" w:rsidRPr="00411661" w:rsidRDefault="003D1409" w:rsidP="004B5BAA">
      <w:pPr>
        <w:rPr>
          <w:b/>
          <w:caps/>
          <w:lang w:val="en-AU"/>
        </w:rPr>
      </w:pPr>
      <w:r>
        <w:rPr>
          <w:lang w:val="en-AU"/>
        </w:rPr>
        <w:t>2018</w:t>
      </w:r>
      <w:r w:rsidR="00DD4E44" w:rsidRPr="00411661">
        <w:rPr>
          <w:lang w:val="en-AU"/>
        </w:rPr>
        <w:t xml:space="preserve">’den </w:t>
      </w:r>
      <w:r w:rsidR="00DD4E44" w:rsidRPr="00411661">
        <w:rPr>
          <w:lang w:val="tr-TR"/>
        </w:rPr>
        <w:t>itibaren</w:t>
      </w:r>
      <w:r w:rsidR="004B5BAA" w:rsidRPr="00411661">
        <w:rPr>
          <w:lang w:val="tr-TR"/>
        </w:rPr>
        <w:t xml:space="preserve">, </w:t>
      </w:r>
      <w:r w:rsidR="00F72757" w:rsidRPr="00411661">
        <w:rPr>
          <w:lang w:val="tr-TR"/>
        </w:rPr>
        <w:t>Geçiş Bildirgesi,</w:t>
      </w:r>
      <w:r w:rsidR="00F72757" w:rsidRPr="00411661">
        <w:rPr>
          <w:lang w:val="en-AU"/>
        </w:rPr>
        <w:t xml:space="preserve"> </w:t>
      </w:r>
      <w:r w:rsidR="00F72757" w:rsidRPr="00411661">
        <w:rPr>
          <w:i/>
          <w:lang w:val="en-AU"/>
        </w:rPr>
        <w:t>Insight Assessment Platform</w:t>
      </w:r>
      <w:r w:rsidR="00F72757" w:rsidRPr="00411661">
        <w:rPr>
          <w:lang w:val="en-AU"/>
        </w:rPr>
        <w:t xml:space="preserve"> ‘da </w:t>
      </w:r>
      <w:r w:rsidR="00F72757" w:rsidRPr="00411661">
        <w:rPr>
          <w:lang w:val="tr-TR"/>
        </w:rPr>
        <w:t>(değerlendirme aygıtlarını/araçlarını içeren bir çevrimiçi platform) barındırılan bir çevrimiçi aygıtı kullanılarak tamamlanacak, paylaşılacak ve depolanacaktır.</w:t>
      </w:r>
      <w:r w:rsidR="00F72757" w:rsidRPr="00411661">
        <w:rPr>
          <w:lang w:val="en-AU"/>
        </w:rPr>
        <w:t xml:space="preserve"> </w:t>
      </w:r>
      <w:r w:rsidR="004B5BAA" w:rsidRPr="00411661">
        <w:rPr>
          <w:i/>
          <w:lang w:val="en-AU"/>
        </w:rPr>
        <w:t>Insight Assessment Platform</w:t>
      </w:r>
      <w:r w:rsidR="00F72757" w:rsidRPr="00411661">
        <w:rPr>
          <w:lang w:val="en-AU"/>
        </w:rPr>
        <w:t xml:space="preserve">’da </w:t>
      </w:r>
      <w:r w:rsidR="00F72757" w:rsidRPr="00411661">
        <w:rPr>
          <w:lang w:val="tr-TR"/>
        </w:rPr>
        <w:t>barındırılan tüm bilgiler Avustralya içinde güvenlikli olarak depolanır.</w:t>
      </w:r>
      <w:r w:rsidR="00F72757" w:rsidRPr="00411661">
        <w:rPr>
          <w:lang w:val="en-AU"/>
        </w:rPr>
        <w:t xml:space="preserve"> </w:t>
      </w:r>
    </w:p>
    <w:p w14:paraId="56025130" w14:textId="6D0FD0E8" w:rsidR="00E0334B" w:rsidRPr="00411661" w:rsidRDefault="00E0334B" w:rsidP="00E0334B">
      <w:pPr>
        <w:rPr>
          <w:lang w:val="tr-TR"/>
        </w:rPr>
      </w:pPr>
      <w:r w:rsidRPr="00411661">
        <w:rPr>
          <w:i/>
          <w:lang w:val="en-AU"/>
        </w:rPr>
        <w:t>Insight Assessment Platform</w:t>
      </w:r>
      <w:r w:rsidRPr="00411661">
        <w:rPr>
          <w:lang w:val="en-AU"/>
        </w:rPr>
        <w:t xml:space="preserve"> </w:t>
      </w:r>
      <w:r w:rsidR="00F505E3" w:rsidRPr="00411661">
        <w:rPr>
          <w:lang w:val="tr-TR"/>
        </w:rPr>
        <w:t xml:space="preserve">halihazırda tüm Victoria </w:t>
      </w:r>
      <w:r w:rsidR="00B722C5" w:rsidRPr="00411661">
        <w:rPr>
          <w:lang w:val="tr-TR"/>
        </w:rPr>
        <w:t>hükümet okulları</w:t>
      </w:r>
      <w:r w:rsidR="00815A00" w:rsidRPr="00411661">
        <w:rPr>
          <w:lang w:val="tr-TR"/>
        </w:rPr>
        <w:t>nda kullanılmaktadır ve okullara</w:t>
      </w:r>
      <w:r w:rsidR="00B722C5" w:rsidRPr="00411661">
        <w:rPr>
          <w:lang w:val="tr-TR"/>
        </w:rPr>
        <w:t xml:space="preserve"> çocuğunuzun öğrenim ve gelişimine ilişkin kalıcı kayıtlar yaratmaları için olanak tanır. Bazı Katolik ve Bağımsız okullar da çocuğunuzun Geçiş Bildirgesi’ni </w:t>
      </w:r>
      <w:r w:rsidRPr="00411661">
        <w:rPr>
          <w:i/>
          <w:lang w:val="en-AU"/>
        </w:rPr>
        <w:t>Insight Assessment Platform</w:t>
      </w:r>
      <w:r w:rsidRPr="00411661">
        <w:rPr>
          <w:lang w:val="en-AU"/>
        </w:rPr>
        <w:t xml:space="preserve"> </w:t>
      </w:r>
      <w:r w:rsidR="00B722C5" w:rsidRPr="00411661">
        <w:rPr>
          <w:lang w:val="tr-TR"/>
        </w:rPr>
        <w:t xml:space="preserve">aracılığıyla alabilir veya çocuğunuzun erken çocukluk servisinden bir </w:t>
      </w:r>
      <w:r w:rsidR="008E7B43" w:rsidRPr="00411661">
        <w:rPr>
          <w:lang w:val="tr-TR"/>
        </w:rPr>
        <w:t>kâğıt</w:t>
      </w:r>
      <w:r w:rsidR="00B722C5" w:rsidRPr="00411661">
        <w:rPr>
          <w:lang w:val="tr-TR"/>
        </w:rPr>
        <w:t xml:space="preserve"> veya elektronik kopya alacaklardır.</w:t>
      </w:r>
    </w:p>
    <w:p w14:paraId="472DCFF7" w14:textId="22F7C321" w:rsidR="004B5BAA" w:rsidRPr="00411661" w:rsidRDefault="00B722C5" w:rsidP="004B5BAA">
      <w:pPr>
        <w:rPr>
          <w:lang w:val="en-AU"/>
        </w:rPr>
      </w:pPr>
      <w:r w:rsidRPr="00411661">
        <w:rPr>
          <w:lang w:val="tr-TR"/>
        </w:rPr>
        <w:t>Eğitim ve Öğretim Bakanlığı (Bakanlık), işlevlerinden bazılarını sözleşmeyle dış hizmet sağlayıcılara devreder. Bunun olduğu yerlerde Bakanlık, sözleşme işleminin bir parçası olarak veri güvenlik önlemleri ister. Bakanlık, Bakanlığın Bilgi Gizliliği Politikasına uyulmasını sağlamak için</w:t>
      </w:r>
      <w:r w:rsidRPr="00411661">
        <w:rPr>
          <w:lang w:val="en-AU"/>
        </w:rPr>
        <w:t xml:space="preserve"> </w:t>
      </w:r>
      <w:r w:rsidRPr="00411661">
        <w:rPr>
          <w:i/>
          <w:lang w:val="en-AU"/>
        </w:rPr>
        <w:t>Insight Assessment Platform</w:t>
      </w:r>
      <w:r w:rsidRPr="00411661">
        <w:rPr>
          <w:lang w:val="en-AU"/>
        </w:rPr>
        <w:t xml:space="preserve">’un </w:t>
      </w:r>
      <w:r w:rsidRPr="00411661">
        <w:rPr>
          <w:lang w:val="tr-TR"/>
        </w:rPr>
        <w:t xml:space="preserve">bir gizlilik </w:t>
      </w:r>
      <w:r w:rsidR="008E7B43" w:rsidRPr="00411661">
        <w:rPr>
          <w:lang w:val="tr-TR"/>
        </w:rPr>
        <w:t>pekiştirme değerlendirmesini yürütmüştür.</w:t>
      </w:r>
      <w:r w:rsidR="008E7B43" w:rsidRPr="00411661">
        <w:rPr>
          <w:lang w:val="en-AU"/>
        </w:rPr>
        <w:t xml:space="preserve"> </w:t>
      </w:r>
      <w:hyperlink r:id="rId12" w:history="1">
        <w:r w:rsidR="004B5BAA" w:rsidRPr="00411661">
          <w:rPr>
            <w:rStyle w:val="Hyperlink"/>
            <w:lang w:val="en-AU"/>
          </w:rPr>
          <w:t>www.education.vic.gov.au/Pages/privacypolicy</w:t>
        </w:r>
      </w:hyperlink>
      <w:r w:rsidR="004B5BAA" w:rsidRPr="00411661">
        <w:rPr>
          <w:lang w:val="en-AU"/>
        </w:rPr>
        <w:t>.</w:t>
      </w:r>
    </w:p>
    <w:p w14:paraId="62C55A77" w14:textId="00A3F7B4" w:rsidR="00C7651F" w:rsidRPr="00411661" w:rsidRDefault="008E7B43" w:rsidP="00E0334B">
      <w:pPr>
        <w:rPr>
          <w:strike/>
          <w:lang w:val="en-AU"/>
        </w:rPr>
      </w:pPr>
      <w:r w:rsidRPr="00411661">
        <w:rPr>
          <w:lang w:val="tr-TR"/>
        </w:rPr>
        <w:t xml:space="preserve">Geçiş Bildirgesi’nden ve bazı okul kayıt verilerinden bilgiler Bakanlık tarafından izleme ve araştırma amacıyla kullanılabilir. Bu bilgiler istatistiksel formda sunulur (örn. sayılar ve grafikler) ve çocukların adlarını </w:t>
      </w:r>
      <w:r w:rsidRPr="00411661">
        <w:rPr>
          <w:b/>
          <w:lang w:val="tr-TR"/>
        </w:rPr>
        <w:t>vermez</w:t>
      </w:r>
      <w:r w:rsidRPr="00411661">
        <w:rPr>
          <w:lang w:val="tr-TR"/>
        </w:rPr>
        <w:t>.</w:t>
      </w:r>
    </w:p>
    <w:p w14:paraId="31F17B93" w14:textId="457841F8" w:rsidR="00E0334B" w:rsidRPr="00411661" w:rsidRDefault="0061093E" w:rsidP="00E0334B">
      <w:pPr>
        <w:rPr>
          <w:lang w:val="tr-TR"/>
        </w:rPr>
      </w:pPr>
      <w:r w:rsidRPr="00411661">
        <w:rPr>
          <w:i/>
          <w:lang w:val="en-AU"/>
        </w:rPr>
        <w:t>Insight Assessment Platform</w:t>
      </w:r>
      <w:r w:rsidR="008E7B43" w:rsidRPr="00411661">
        <w:rPr>
          <w:lang w:val="en-AU"/>
        </w:rPr>
        <w:t xml:space="preserve"> </w:t>
      </w:r>
      <w:r w:rsidR="008E7B43" w:rsidRPr="00411661">
        <w:rPr>
          <w:lang w:val="tr-TR"/>
        </w:rPr>
        <w:t xml:space="preserve">hakkında daha fazla bilgi için </w:t>
      </w:r>
      <w:hyperlink r:id="rId13" w:history="1">
        <w:r w:rsidR="00E0334B" w:rsidRPr="00411661">
          <w:rPr>
            <w:rStyle w:val="Hyperlink"/>
            <w:lang w:val="tr-TR"/>
          </w:rPr>
          <w:t>psts@edumail.vic.gov.au</w:t>
        </w:r>
      </w:hyperlink>
      <w:r w:rsidR="00E0334B" w:rsidRPr="00411661">
        <w:rPr>
          <w:lang w:val="tr-TR"/>
        </w:rPr>
        <w:t>.</w:t>
      </w:r>
      <w:r w:rsidR="008E7B43" w:rsidRPr="00411661">
        <w:rPr>
          <w:lang w:val="tr-TR"/>
        </w:rPr>
        <w:t xml:space="preserve"> adresinden Eğitim ve Öğretim Bakanlığı ile ilişkiye geçin.</w:t>
      </w:r>
    </w:p>
    <w:p w14:paraId="181E87C7" w14:textId="07C23B19" w:rsidR="00E0334B" w:rsidRPr="00411661" w:rsidRDefault="008E7B43" w:rsidP="0020217C">
      <w:pPr>
        <w:pStyle w:val="Heading1"/>
        <w:rPr>
          <w:lang w:val="en-AU"/>
        </w:rPr>
      </w:pPr>
      <w:r w:rsidRPr="00411661">
        <w:rPr>
          <w:lang w:val="en-AU"/>
        </w:rPr>
        <w:t>DAHA FAZLA BİLGİ İÇİN</w:t>
      </w:r>
    </w:p>
    <w:p w14:paraId="664B9ACF" w14:textId="71EE5F4C" w:rsidR="00E0334B" w:rsidRPr="00411661" w:rsidRDefault="00F13ABE" w:rsidP="00E0334B">
      <w:pPr>
        <w:rPr>
          <w:lang w:val="en-AU"/>
        </w:rPr>
      </w:pPr>
      <w:hyperlink r:id="rId14" w:history="1">
        <w:r w:rsidR="00E0334B" w:rsidRPr="00411661">
          <w:rPr>
            <w:rStyle w:val="Hyperlink"/>
            <w:lang w:val="en-AU"/>
          </w:rPr>
          <w:t>www.education.vic.gov.au/transitiontoschool</w:t>
        </w:r>
      </w:hyperlink>
      <w:r w:rsidR="008E7B43" w:rsidRPr="00411661">
        <w:rPr>
          <w:rStyle w:val="Hyperlink"/>
          <w:color w:val="auto"/>
          <w:u w:val="none"/>
          <w:lang w:val="en-AU"/>
        </w:rPr>
        <w:t xml:space="preserve"> </w:t>
      </w:r>
      <w:r w:rsidR="00525849" w:rsidRPr="00411661">
        <w:rPr>
          <w:rStyle w:val="Hyperlink"/>
          <w:color w:val="auto"/>
          <w:u w:val="none"/>
          <w:lang w:val="tr-TR"/>
        </w:rPr>
        <w:t>sitesini ziyaret edin</w:t>
      </w:r>
    </w:p>
    <w:p w14:paraId="505A3131" w14:textId="4890DA58" w:rsidR="0039554A" w:rsidRDefault="008E7B43">
      <w:pPr>
        <w:rPr>
          <w:lang w:val="en-AU"/>
        </w:rPr>
      </w:pPr>
      <w:r w:rsidRPr="00411661">
        <w:rPr>
          <w:lang w:val="tr-TR"/>
        </w:rPr>
        <w:t>Bu belge</w:t>
      </w:r>
      <w:r w:rsidRPr="00411661">
        <w:rPr>
          <w:lang w:val="en-AU"/>
        </w:rPr>
        <w:t xml:space="preserve"> </w:t>
      </w:r>
      <w:hyperlink r:id="rId15" w:history="1">
        <w:r w:rsidRPr="00411661">
          <w:rPr>
            <w:rStyle w:val="Hyperlink"/>
            <w:lang w:val="en-AU"/>
          </w:rPr>
          <w:t>www.education.vic.gov.au/transitiontoschool</w:t>
        </w:r>
      </w:hyperlink>
      <w:r w:rsidRPr="00411661">
        <w:t xml:space="preserve"> </w:t>
      </w:r>
      <w:r w:rsidRPr="00411661">
        <w:rPr>
          <w:lang w:val="tr-TR"/>
        </w:rPr>
        <w:t>sitesinde bulunan bir dizi dile tercüme edilmiştir.</w:t>
      </w:r>
    </w:p>
    <w:p w14:paraId="2862F764" w14:textId="6D834463" w:rsidR="00980015" w:rsidRPr="00E0334B" w:rsidRDefault="00980015">
      <w:pPr>
        <w:rPr>
          <w:lang w:val="en-AU"/>
        </w:rPr>
      </w:pPr>
    </w:p>
    <w:sectPr w:rsidR="00980015" w:rsidRPr="00E0334B" w:rsidSect="00326F48">
      <w:headerReference w:type="default" r:id="rId16"/>
      <w:footerReference w:type="default" r:id="rId17"/>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7174E" w14:textId="77777777" w:rsidR="008D3E10" w:rsidRDefault="008D3E10" w:rsidP="008766A4">
      <w:r>
        <w:separator/>
      </w:r>
    </w:p>
  </w:endnote>
  <w:endnote w:type="continuationSeparator" w:id="0">
    <w:p w14:paraId="7ED6A4F8" w14:textId="77777777" w:rsidR="008D3E10" w:rsidRDefault="008D3E10"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14:anchorId="7D5B6DC1" wp14:editId="453F5160">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3566C" w14:textId="77777777" w:rsidR="008D3E10" w:rsidRDefault="008D3E10" w:rsidP="008766A4">
      <w:r>
        <w:separator/>
      </w:r>
    </w:p>
  </w:footnote>
  <w:footnote w:type="continuationSeparator" w:id="0">
    <w:p w14:paraId="4FC7DE2F" w14:textId="77777777" w:rsidR="008D3E10" w:rsidRDefault="008D3E10"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5603F0E5" wp14:editId="1F6BE622">
          <wp:simplePos x="0" y="0"/>
          <wp:positionH relativeFrom="page">
            <wp:posOffset>0</wp:posOffset>
          </wp:positionH>
          <wp:positionV relativeFrom="page">
            <wp:posOffset>0</wp:posOffset>
          </wp:positionV>
          <wp:extent cx="7558281" cy="1967023"/>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1602"/>
                  <a:stretch/>
                </pic:blipFill>
                <pic:spPr bwMode="auto">
                  <a:xfrm>
                    <a:off x="0" y="0"/>
                    <a:ext cx="7560000" cy="1967470"/>
                  </a:xfrm>
                  <a:prstGeom prst="rect">
                    <a:avLst/>
                  </a:prstGeom>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1148C"/>
    <w:rsid w:val="0002437D"/>
    <w:rsid w:val="00026C81"/>
    <w:rsid w:val="00053A8C"/>
    <w:rsid w:val="00053FF3"/>
    <w:rsid w:val="000C48A1"/>
    <w:rsid w:val="000C499D"/>
    <w:rsid w:val="000E0ADE"/>
    <w:rsid w:val="000E6A3A"/>
    <w:rsid w:val="0014310A"/>
    <w:rsid w:val="0015155A"/>
    <w:rsid w:val="001A3E99"/>
    <w:rsid w:val="001E1A25"/>
    <w:rsid w:val="0020217C"/>
    <w:rsid w:val="0022212D"/>
    <w:rsid w:val="00233D3A"/>
    <w:rsid w:val="00251623"/>
    <w:rsid w:val="002D566D"/>
    <w:rsid w:val="002E2942"/>
    <w:rsid w:val="002E41C7"/>
    <w:rsid w:val="00324DEE"/>
    <w:rsid w:val="00326F48"/>
    <w:rsid w:val="0039554A"/>
    <w:rsid w:val="003B01B0"/>
    <w:rsid w:val="003B714F"/>
    <w:rsid w:val="003D1409"/>
    <w:rsid w:val="003E29B5"/>
    <w:rsid w:val="00411661"/>
    <w:rsid w:val="00413129"/>
    <w:rsid w:val="00461CBE"/>
    <w:rsid w:val="004B5BAA"/>
    <w:rsid w:val="00525849"/>
    <w:rsid w:val="005542D4"/>
    <w:rsid w:val="0056480E"/>
    <w:rsid w:val="005944C1"/>
    <w:rsid w:val="00596923"/>
    <w:rsid w:val="00600EB1"/>
    <w:rsid w:val="0061093E"/>
    <w:rsid w:val="00611735"/>
    <w:rsid w:val="006316F3"/>
    <w:rsid w:val="006B58AA"/>
    <w:rsid w:val="00751081"/>
    <w:rsid w:val="00784798"/>
    <w:rsid w:val="007C7641"/>
    <w:rsid w:val="00815A00"/>
    <w:rsid w:val="00816ED5"/>
    <w:rsid w:val="008300C0"/>
    <w:rsid w:val="008616AD"/>
    <w:rsid w:val="008766A4"/>
    <w:rsid w:val="00893D81"/>
    <w:rsid w:val="008D3E10"/>
    <w:rsid w:val="008D52A7"/>
    <w:rsid w:val="008E3738"/>
    <w:rsid w:val="008E7B43"/>
    <w:rsid w:val="00904F61"/>
    <w:rsid w:val="00980015"/>
    <w:rsid w:val="009C2BD1"/>
    <w:rsid w:val="009F0957"/>
    <w:rsid w:val="009F2302"/>
    <w:rsid w:val="00A300DC"/>
    <w:rsid w:val="00AF5B90"/>
    <w:rsid w:val="00B4478C"/>
    <w:rsid w:val="00B54522"/>
    <w:rsid w:val="00B722C5"/>
    <w:rsid w:val="00B81708"/>
    <w:rsid w:val="00B96375"/>
    <w:rsid w:val="00BB77E8"/>
    <w:rsid w:val="00BF2339"/>
    <w:rsid w:val="00C052CB"/>
    <w:rsid w:val="00C16CA0"/>
    <w:rsid w:val="00C27BAB"/>
    <w:rsid w:val="00C7651F"/>
    <w:rsid w:val="00D31299"/>
    <w:rsid w:val="00DA2627"/>
    <w:rsid w:val="00DD4E44"/>
    <w:rsid w:val="00DE1A8D"/>
    <w:rsid w:val="00DE24A8"/>
    <w:rsid w:val="00E02B67"/>
    <w:rsid w:val="00E0334B"/>
    <w:rsid w:val="00E52281"/>
    <w:rsid w:val="00E715B6"/>
    <w:rsid w:val="00E824EF"/>
    <w:rsid w:val="00EB0CD9"/>
    <w:rsid w:val="00F505E3"/>
    <w:rsid w:val="00F72012"/>
    <w:rsid w:val="00F72757"/>
    <w:rsid w:val="00FA5887"/>
    <w:rsid w:val="00FD7E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9FCC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character" w:styleId="Hyperlink">
    <w:name w:val="Hyperlink"/>
    <w:basedOn w:val="DefaultParagraphFont"/>
    <w:uiPriority w:val="99"/>
    <w:unhideWhenUsed/>
    <w:rsid w:val="00E0334B"/>
    <w:rPr>
      <w:color w:val="0000FF" w:themeColor="hyperlink"/>
      <w:u w:val="single"/>
    </w:rPr>
  </w:style>
  <w:style w:type="character" w:styleId="CommentReference">
    <w:name w:val="annotation reference"/>
    <w:basedOn w:val="DefaultParagraphFont"/>
    <w:uiPriority w:val="99"/>
    <w:semiHidden/>
    <w:unhideWhenUsed/>
    <w:rsid w:val="00A300DC"/>
    <w:rPr>
      <w:sz w:val="16"/>
      <w:szCs w:val="16"/>
    </w:rPr>
  </w:style>
  <w:style w:type="paragraph" w:styleId="CommentText">
    <w:name w:val="annotation text"/>
    <w:basedOn w:val="Normal"/>
    <w:link w:val="CommentTextChar"/>
    <w:uiPriority w:val="99"/>
    <w:semiHidden/>
    <w:unhideWhenUsed/>
    <w:rsid w:val="00A300DC"/>
    <w:pPr>
      <w:spacing w:line="240" w:lineRule="auto"/>
    </w:pPr>
    <w:rPr>
      <w:sz w:val="20"/>
      <w:szCs w:val="20"/>
    </w:rPr>
  </w:style>
  <w:style w:type="character" w:customStyle="1" w:styleId="CommentTextChar">
    <w:name w:val="Comment Text Char"/>
    <w:basedOn w:val="DefaultParagraphFont"/>
    <w:link w:val="CommentText"/>
    <w:uiPriority w:val="99"/>
    <w:semiHidden/>
    <w:rsid w:val="00A300D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300DC"/>
    <w:rPr>
      <w:b/>
      <w:bCs/>
    </w:rPr>
  </w:style>
  <w:style w:type="character" w:customStyle="1" w:styleId="CommentSubjectChar">
    <w:name w:val="Comment Subject Char"/>
    <w:basedOn w:val="CommentTextChar"/>
    <w:link w:val="CommentSubject"/>
    <w:uiPriority w:val="99"/>
    <w:semiHidden/>
    <w:rsid w:val="00A300D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ts@edumail.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Pages/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ducation.vic.gov.au/transitiontoschool"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www.education.vic.gov.au/transitiontoschool"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 xmlns="22b6621f-6501-4581-8541-cb2cd2ef1bfe">Translated Family Resources</Folder>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34</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13.1.1 Outward Facing Policy</TermName>
          <TermId xmlns="http://schemas.microsoft.com/office/infopath/2007/PartnerControls">c167ca3e-8c60-41a9-853e-4dd20761c000</TermId>
        </TermInfo>
      </Terms>
    </DET_EDRMS_RCSTaxHTField0>
    <Subfolder xmlns="de116572-ebc2-42de-a5e6-3f7ae519199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A66E8-BEDF-4CC9-A9D0-A0D341F95659}"/>
</file>

<file path=customXml/itemProps2.xml><?xml version="1.0" encoding="utf-8"?>
<ds:datastoreItem xmlns:ds="http://schemas.openxmlformats.org/officeDocument/2006/customXml" ds:itemID="{19F27056-6947-4414-B2C0-A13F346B15E2}"/>
</file>

<file path=customXml/itemProps3.xml><?xml version="1.0" encoding="utf-8"?>
<ds:datastoreItem xmlns:ds="http://schemas.openxmlformats.org/officeDocument/2006/customXml" ds:itemID="{A11081E9-3CD3-4F5B-803C-61E34248A148}"/>
</file>

<file path=customXml/itemProps4.xml><?xml version="1.0" encoding="utf-8"?>
<ds:datastoreItem xmlns:ds="http://schemas.openxmlformats.org/officeDocument/2006/customXml" ds:itemID="{42BA66E8-BEDF-4CC9-A9D0-A0D341F95659}">
  <ds:schemaRefs>
    <ds:schemaRef ds:uri="http://schemas.microsoft.com/office/2006/documentManagement/types"/>
    <ds:schemaRef ds:uri="de116572-ebc2-42de-a5e6-3f7ae519199d"/>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22b6621f-6501-4581-8541-cb2cd2ef1bfe"/>
    <ds:schemaRef ds:uri="http://schemas.microsoft.com/Sharepoint/v3"/>
    <ds:schemaRef ds:uri="http://purl.org/dc/dcmitype/"/>
    <ds:schemaRef ds:uri="http://schemas.microsoft.com/sharepoint/v4"/>
    <ds:schemaRef ds:uri="1966e606-8b69-4075-9ef8-a409e80aaa70"/>
    <ds:schemaRef ds:uri="http://www.w3.org/XML/1998/namespace"/>
  </ds:schemaRefs>
</ds:datastoreItem>
</file>

<file path=customXml/itemProps5.xml><?xml version="1.0" encoding="utf-8"?>
<ds:datastoreItem xmlns:ds="http://schemas.openxmlformats.org/officeDocument/2006/customXml" ds:itemID="{E768DDDE-247A-40C6-BB55-256DBF221BEC}"/>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Nicholls, Jennifer J</cp:lastModifiedBy>
  <cp:revision>2</cp:revision>
  <dcterms:created xsi:type="dcterms:W3CDTF">2018-06-08T00:40:00Z</dcterms:created>
  <dcterms:modified xsi:type="dcterms:W3CDTF">2018-06-08T00:40:00Z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ActiveItemUniqueId">
    <vt:lpwstr>{73539204-d1a9-4b0b-89f9-203e923c0244}</vt:lpwstr>
  </property>
  <property fmtid="{D5CDD505-2E9C-101B-9397-08002B2CF9AE}" pid="5" name="RecordPoint_SubmissionCompleted">
    <vt:lpwstr>2017-05-01T14:56:36.9915633+10:00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ActiveItemListId">
    <vt:lpwstr>{22b6621f-6501-4581-8541-cb2cd2ef1bfe}</vt:lpwstr>
  </property>
  <property fmtid="{D5CDD505-2E9C-101B-9397-08002B2CF9AE}" pid="12" name="RecordPoint_RecordNumberSubmitted">
    <vt:lpwstr>R0000693037</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